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2B4753" w14:textId="77777777" w:rsidR="00FB17FE" w:rsidRPr="008B14EF" w:rsidRDefault="00FB17FE" w:rsidP="00FB17FE">
      <w:pPr>
        <w:pStyle w:val="ProductList-Body"/>
        <w:shd w:val="clear" w:color="auto" w:fill="00188F"/>
        <w:ind w:right="8640"/>
        <w:rPr>
          <w:rFonts w:ascii="Tahoma" w:hAnsi="Tahoma" w:cs="Tahoma"/>
          <w:color w:val="FFFFFF" w:themeColor="background1"/>
          <w:sz w:val="6"/>
          <w:szCs w:val="6"/>
          <w:lang w:val="en-US"/>
        </w:rPr>
      </w:pPr>
      <w:bookmarkStart w:id="0" w:name="CoverPage"/>
    </w:p>
    <w:p w14:paraId="482B4754" w14:textId="77777777" w:rsidR="00FB17FE" w:rsidRPr="00FB17FE" w:rsidRDefault="00FB17FE" w:rsidP="00FB17FE">
      <w:pPr>
        <w:pStyle w:val="ProductList-Body"/>
        <w:shd w:val="clear" w:color="auto" w:fill="00188F"/>
        <w:ind w:right="8640"/>
        <w:rPr>
          <w:rFonts w:ascii="Tahoma" w:hAnsi="Tahoma" w:cs="Tahoma"/>
          <w:color w:val="FFFFFF" w:themeColor="background1"/>
          <w:sz w:val="32"/>
          <w:szCs w:val="32"/>
          <w:cs/>
        </w:rPr>
      </w:pPr>
      <w:r w:rsidRPr="00FB17FE">
        <w:rPr>
          <w:rFonts w:ascii="Tahoma" w:hAnsi="Tahoma" w:cs="Tahoma"/>
          <w:color w:val="FFFFFF" w:themeColor="background1"/>
          <w:sz w:val="32"/>
          <w:szCs w:val="32"/>
          <w:cs/>
        </w:rPr>
        <w:tab/>
        <w:t>Volume</w:t>
      </w:r>
    </w:p>
    <w:bookmarkEnd w:id="0"/>
    <w:p w14:paraId="482B4755" w14:textId="77777777" w:rsidR="00FB17FE" w:rsidRPr="00FB17FE" w:rsidRDefault="00FB17FE" w:rsidP="00FB17FE">
      <w:pPr>
        <w:pStyle w:val="ProductList-Body"/>
        <w:shd w:val="clear" w:color="auto" w:fill="00188F"/>
        <w:spacing w:after="900"/>
        <w:ind w:right="8640"/>
        <w:rPr>
          <w:rFonts w:ascii="Tahoma" w:hAnsi="Tahoma" w:cs="Tahoma"/>
          <w:color w:val="FFFFFF" w:themeColor="background1"/>
          <w:sz w:val="32"/>
          <w:szCs w:val="32"/>
          <w:cs/>
        </w:rPr>
      </w:pPr>
      <w:r w:rsidRPr="00FB17FE">
        <w:rPr>
          <w:rFonts w:ascii="Tahoma" w:hAnsi="Tahoma" w:cs="Tahoma"/>
          <w:color w:val="FFFFFF" w:themeColor="background1"/>
          <w:sz w:val="32"/>
          <w:szCs w:val="32"/>
          <w:cs/>
        </w:rPr>
        <w:tab/>
        <w:t>Licensing</w:t>
      </w:r>
    </w:p>
    <w:p w14:paraId="482B4756" w14:textId="77777777" w:rsidR="00FB17FE" w:rsidRPr="00FB17FE" w:rsidRDefault="00FB17FE" w:rsidP="00FB17FE">
      <w:pPr>
        <w:pStyle w:val="ProductList-Body"/>
        <w:shd w:val="clear" w:color="auto" w:fill="00188F"/>
        <w:ind w:right="8640"/>
        <w:rPr>
          <w:rFonts w:ascii="Tahoma" w:hAnsi="Tahoma" w:cs="Tahoma"/>
          <w:color w:val="FFFFFF" w:themeColor="background1"/>
          <w:szCs w:val="18"/>
          <w:cs/>
        </w:rPr>
      </w:pPr>
    </w:p>
    <w:p w14:paraId="482B4757" w14:textId="77777777" w:rsidR="0061502E" w:rsidRPr="0061502E" w:rsidRDefault="0061502E" w:rsidP="0061502E">
      <w:pPr>
        <w:pStyle w:val="ProductList-Body"/>
        <w:shd w:val="clear" w:color="auto" w:fill="0072C6"/>
        <w:ind w:right="1800"/>
        <w:rPr>
          <w:rFonts w:ascii="Tahoma" w:hAnsi="Tahoma" w:cs="Tahoma"/>
          <w:color w:val="FFFFFF" w:themeColor="background1"/>
          <w:sz w:val="72"/>
          <w:szCs w:val="72"/>
          <w:cs/>
        </w:rPr>
      </w:pPr>
    </w:p>
    <w:p w14:paraId="482B4758" w14:textId="77777777" w:rsidR="0061502E" w:rsidRPr="0061502E" w:rsidRDefault="0061502E" w:rsidP="0061502E">
      <w:pPr>
        <w:pStyle w:val="ProductList-Body"/>
        <w:shd w:val="clear" w:color="auto" w:fill="0072C6"/>
        <w:tabs>
          <w:tab w:val="clear" w:pos="158"/>
          <w:tab w:val="left" w:pos="180"/>
        </w:tabs>
        <w:ind w:right="1800"/>
        <w:rPr>
          <w:rFonts w:ascii="Tahoma" w:hAnsi="Tahoma" w:cs="Tahoma"/>
          <w:color w:val="FFFFFF" w:themeColor="background1"/>
          <w:sz w:val="72"/>
          <w:szCs w:val="72"/>
          <w:cs/>
        </w:rPr>
      </w:pPr>
    </w:p>
    <w:p w14:paraId="482B4759" w14:textId="77777777" w:rsidR="004D27A6" w:rsidRPr="0061502E" w:rsidRDefault="004D27A6" w:rsidP="004D27A6">
      <w:pPr>
        <w:pStyle w:val="ProductList-Body"/>
        <w:shd w:val="clear" w:color="auto" w:fill="0072C6"/>
        <w:tabs>
          <w:tab w:val="clear" w:pos="158"/>
          <w:tab w:val="left" w:pos="360"/>
        </w:tabs>
        <w:ind w:right="1800"/>
        <w:rPr>
          <w:rFonts w:ascii="Tahoma" w:hAnsi="Tahoma" w:cs="Tahoma"/>
          <w:szCs w:val="18"/>
          <w:cs/>
        </w:rPr>
      </w:pPr>
      <w:r w:rsidRPr="0061502E">
        <w:rPr>
          <w:rFonts w:ascii="Tahoma" w:hAnsi="Tahoma" w:cs="Tahoma"/>
          <w:color w:val="FFFFFF" w:themeColor="background1"/>
          <w:sz w:val="72"/>
          <w:szCs w:val="72"/>
          <w:cs/>
        </w:rPr>
        <w:tab/>
        <w:t>ข้อกำหนด Online Service</w:t>
      </w:r>
    </w:p>
    <w:p w14:paraId="482B475A" w14:textId="77777777" w:rsidR="004D27A6" w:rsidRPr="0061502E" w:rsidRDefault="004D27A6" w:rsidP="004D27A6">
      <w:pPr>
        <w:pStyle w:val="ProductList-Body"/>
        <w:shd w:val="clear" w:color="auto" w:fill="0072C6"/>
        <w:tabs>
          <w:tab w:val="clear" w:pos="158"/>
          <w:tab w:val="left" w:pos="360"/>
        </w:tabs>
        <w:ind w:right="1800"/>
        <w:rPr>
          <w:rFonts w:ascii="Tahoma" w:hAnsi="Tahoma" w:cs="Tahoma"/>
          <w:szCs w:val="18"/>
          <w:cs/>
        </w:rPr>
      </w:pPr>
      <w:r w:rsidRPr="0061502E">
        <w:rPr>
          <w:rFonts w:ascii="Tahoma" w:hAnsi="Tahoma" w:cs="Tahoma"/>
          <w:color w:val="FFFFFF" w:themeColor="background1"/>
          <w:sz w:val="72"/>
          <w:szCs w:val="72"/>
          <w:cs/>
        </w:rPr>
        <w:tab/>
      </w:r>
      <w:r w:rsidRPr="0061502E">
        <w:rPr>
          <w:rFonts w:ascii="Tahoma" w:hAnsi="Tahoma" w:cs="Tahoma"/>
          <w:color w:val="FFFFFF" w:themeColor="background1"/>
          <w:sz w:val="96"/>
          <w:szCs w:val="96"/>
          <w:cs/>
        </w:rPr>
        <w:t>1 ตุลาคม 2014</w:t>
      </w:r>
    </w:p>
    <w:p w14:paraId="482B475B" w14:textId="77777777" w:rsidR="00852D8F" w:rsidRPr="0061502E" w:rsidRDefault="00852D8F" w:rsidP="00852D8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482B475C" w14:textId="77777777" w:rsidR="004D27A6" w:rsidRPr="0061502E" w:rsidRDefault="004D27A6" w:rsidP="004D27A6">
      <w:pPr>
        <w:pStyle w:val="ProductList-Body"/>
        <w:rPr>
          <w:rFonts w:ascii="Tahoma" w:hAnsi="Tahoma" w:cs="Tahoma"/>
          <w:szCs w:val="18"/>
          <w:cs/>
        </w:rPr>
      </w:pPr>
    </w:p>
    <w:p w14:paraId="482B475D" w14:textId="77777777" w:rsidR="004D27A6" w:rsidRPr="0061502E" w:rsidRDefault="004D27A6" w:rsidP="004D27A6">
      <w:pPr>
        <w:pStyle w:val="ProductList-Body"/>
        <w:rPr>
          <w:rFonts w:ascii="Tahoma" w:hAnsi="Tahoma" w:cs="Tahoma"/>
          <w:cs/>
        </w:rPr>
        <w:sectPr w:rsidR="004D27A6" w:rsidRPr="0061502E"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482B475E" w14:textId="77777777" w:rsidR="004D27A6" w:rsidRPr="0061502E" w:rsidRDefault="004D27A6" w:rsidP="00366C8E">
      <w:pPr>
        <w:pStyle w:val="ProductList-Body"/>
        <w:outlineLvl w:val="0"/>
        <w:rPr>
          <w:rFonts w:ascii="Tahoma" w:hAnsi="Tahoma" w:cs="Tahoma"/>
          <w:b/>
          <w:sz w:val="40"/>
          <w:szCs w:val="40"/>
          <w:cs/>
        </w:rPr>
        <w:sectPr w:rsidR="004D27A6" w:rsidRPr="0061502E"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61502E">
        <w:rPr>
          <w:rFonts w:ascii="Tahoma" w:hAnsi="Tahoma" w:cs="Tahoma"/>
          <w:b/>
          <w:bCs/>
          <w:sz w:val="40"/>
          <w:szCs w:val="40"/>
          <w:cs/>
        </w:rPr>
        <w:lastRenderedPageBreak/>
        <w:t>สารบัญ</w:t>
      </w:r>
      <w:bookmarkEnd w:id="1"/>
    </w:p>
    <w:bookmarkStart w:id="2" w:name="_GoBack"/>
    <w:bookmarkEnd w:id="2"/>
    <w:p w14:paraId="4F75DC02" w14:textId="77777777" w:rsidR="002A2A89" w:rsidRDefault="00455D2A">
      <w:pPr>
        <w:pStyle w:val="TOC1"/>
        <w:rPr>
          <w:rFonts w:asciiTheme="minorHAnsi" w:eastAsiaTheme="minorEastAsia" w:hAnsiTheme="minorHAnsi" w:cstheme="minorBidi"/>
          <w:b w:val="0"/>
          <w:bCs w:val="0"/>
          <w:caps w:val="0"/>
          <w:sz w:val="22"/>
          <w:szCs w:val="22"/>
          <w:lang w:val="en-US" w:eastAsia="en-US" w:bidi="ar-SA"/>
        </w:rPr>
      </w:pPr>
      <w:r w:rsidRPr="00F03EEA">
        <w:fldChar w:fldCharType="begin"/>
      </w:r>
      <w:r w:rsidR="00A430D3" w:rsidRPr="00F03EEA">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03EEA">
        <w:fldChar w:fldCharType="separate"/>
      </w:r>
      <w:hyperlink w:anchor="_Toc399499165" w:history="1">
        <w:r w:rsidR="002A2A89" w:rsidRPr="000A310C">
          <w:rPr>
            <w:rStyle w:val="Hyperlink"/>
            <w:rFonts w:hint="cs"/>
            <w:cs/>
          </w:rPr>
          <w:t>บทนำ</w:t>
        </w:r>
        <w:r w:rsidR="002A2A89">
          <w:rPr>
            <w:webHidden/>
          </w:rPr>
          <w:tab/>
        </w:r>
        <w:r w:rsidR="002A2A89">
          <w:rPr>
            <w:webHidden/>
          </w:rPr>
          <w:fldChar w:fldCharType="begin"/>
        </w:r>
        <w:r w:rsidR="002A2A89">
          <w:rPr>
            <w:webHidden/>
          </w:rPr>
          <w:instrText xml:space="preserve"> PAGEREF _Toc399499165 \h </w:instrText>
        </w:r>
        <w:r w:rsidR="002A2A89">
          <w:rPr>
            <w:webHidden/>
          </w:rPr>
        </w:r>
        <w:r w:rsidR="002A2A89">
          <w:rPr>
            <w:webHidden/>
          </w:rPr>
          <w:fldChar w:fldCharType="separate"/>
        </w:r>
        <w:r w:rsidR="002A2A89">
          <w:rPr>
            <w:webHidden/>
          </w:rPr>
          <w:t>3</w:t>
        </w:r>
        <w:r w:rsidR="002A2A89">
          <w:rPr>
            <w:webHidden/>
          </w:rPr>
          <w:fldChar w:fldCharType="end"/>
        </w:r>
      </w:hyperlink>
    </w:p>
    <w:p w14:paraId="77862226" w14:textId="77777777" w:rsidR="002A2A89" w:rsidRDefault="002A2A89">
      <w:pPr>
        <w:pStyle w:val="TOC3"/>
        <w:rPr>
          <w:rFonts w:asciiTheme="minorHAnsi" w:eastAsiaTheme="minorEastAsia" w:hAnsiTheme="minorHAnsi" w:cstheme="minorBidi"/>
          <w:bCs w:val="0"/>
          <w:smallCaps w:val="0"/>
          <w:sz w:val="22"/>
          <w:szCs w:val="22"/>
          <w:lang w:val="en-US" w:eastAsia="en-US" w:bidi="ar-SA"/>
        </w:rPr>
      </w:pPr>
      <w:hyperlink w:anchor="_Toc399499166" w:history="1">
        <w:r w:rsidRPr="000A310C">
          <w:rPr>
            <w:rStyle w:val="Hyperlink"/>
            <w:rFonts w:hint="cs"/>
            <w:cs/>
          </w:rPr>
          <w:t>รุ่นก่อนหน้า</w:t>
        </w:r>
        <w:r>
          <w:rPr>
            <w:webHidden/>
          </w:rPr>
          <w:tab/>
        </w:r>
        <w:r>
          <w:rPr>
            <w:webHidden/>
          </w:rPr>
          <w:fldChar w:fldCharType="begin"/>
        </w:r>
        <w:r>
          <w:rPr>
            <w:webHidden/>
          </w:rPr>
          <w:instrText xml:space="preserve"> PAGEREF _Toc399499166 \h </w:instrText>
        </w:r>
        <w:r>
          <w:rPr>
            <w:webHidden/>
          </w:rPr>
        </w:r>
        <w:r>
          <w:rPr>
            <w:webHidden/>
          </w:rPr>
          <w:fldChar w:fldCharType="separate"/>
        </w:r>
        <w:r>
          <w:rPr>
            <w:webHidden/>
          </w:rPr>
          <w:t>3</w:t>
        </w:r>
        <w:r>
          <w:rPr>
            <w:webHidden/>
          </w:rPr>
          <w:fldChar w:fldCharType="end"/>
        </w:r>
      </w:hyperlink>
    </w:p>
    <w:p w14:paraId="6FD8FB72" w14:textId="77777777" w:rsidR="002A2A89" w:rsidRDefault="002A2A89">
      <w:pPr>
        <w:pStyle w:val="TOC3"/>
        <w:rPr>
          <w:rFonts w:asciiTheme="minorHAnsi" w:eastAsiaTheme="minorEastAsia" w:hAnsiTheme="minorHAnsi" w:cstheme="minorBidi"/>
          <w:bCs w:val="0"/>
          <w:smallCaps w:val="0"/>
          <w:sz w:val="22"/>
          <w:szCs w:val="22"/>
          <w:lang w:val="en-US" w:eastAsia="en-US" w:bidi="ar-SA"/>
        </w:rPr>
      </w:pPr>
      <w:hyperlink w:anchor="_Toc399499167" w:history="1">
        <w:r w:rsidRPr="000A310C">
          <w:rPr>
            <w:rStyle w:val="Hyperlink"/>
            <w:rFonts w:hint="cs"/>
            <w:cs/>
          </w:rPr>
          <w:t>คำอธิบายและสรุปการเปลี่ยนแปลง</w:t>
        </w:r>
        <w:r>
          <w:rPr>
            <w:webHidden/>
          </w:rPr>
          <w:tab/>
        </w:r>
        <w:r>
          <w:rPr>
            <w:webHidden/>
          </w:rPr>
          <w:fldChar w:fldCharType="begin"/>
        </w:r>
        <w:r>
          <w:rPr>
            <w:webHidden/>
          </w:rPr>
          <w:instrText xml:space="preserve"> PAGEREF _Toc399499167 \h </w:instrText>
        </w:r>
        <w:r>
          <w:rPr>
            <w:webHidden/>
          </w:rPr>
        </w:r>
        <w:r>
          <w:rPr>
            <w:webHidden/>
          </w:rPr>
          <w:fldChar w:fldCharType="separate"/>
        </w:r>
        <w:r>
          <w:rPr>
            <w:webHidden/>
          </w:rPr>
          <w:t>3</w:t>
        </w:r>
        <w:r>
          <w:rPr>
            <w:webHidden/>
          </w:rPr>
          <w:fldChar w:fldCharType="end"/>
        </w:r>
      </w:hyperlink>
    </w:p>
    <w:p w14:paraId="72333720" w14:textId="77777777" w:rsidR="002A2A89" w:rsidRDefault="002A2A89">
      <w:pPr>
        <w:pStyle w:val="TOC1"/>
        <w:rPr>
          <w:rFonts w:asciiTheme="minorHAnsi" w:eastAsiaTheme="minorEastAsia" w:hAnsiTheme="minorHAnsi" w:cstheme="minorBidi"/>
          <w:b w:val="0"/>
          <w:bCs w:val="0"/>
          <w:caps w:val="0"/>
          <w:sz w:val="22"/>
          <w:szCs w:val="22"/>
          <w:lang w:val="en-US" w:eastAsia="en-US" w:bidi="ar-SA"/>
        </w:rPr>
      </w:pPr>
      <w:hyperlink w:anchor="_Toc399499168" w:history="1">
        <w:r w:rsidRPr="000A310C">
          <w:rPr>
            <w:rStyle w:val="Hyperlink"/>
            <w:rFonts w:hint="cs"/>
            <w:cs/>
          </w:rPr>
          <w:t>ข้อกำหนดทั่วไป</w:t>
        </w:r>
        <w:r>
          <w:rPr>
            <w:webHidden/>
          </w:rPr>
          <w:tab/>
        </w:r>
        <w:r>
          <w:rPr>
            <w:webHidden/>
          </w:rPr>
          <w:fldChar w:fldCharType="begin"/>
        </w:r>
        <w:r>
          <w:rPr>
            <w:webHidden/>
          </w:rPr>
          <w:instrText xml:space="preserve"> PAGEREF _Toc399499168 \h </w:instrText>
        </w:r>
        <w:r>
          <w:rPr>
            <w:webHidden/>
          </w:rPr>
        </w:r>
        <w:r>
          <w:rPr>
            <w:webHidden/>
          </w:rPr>
          <w:fldChar w:fldCharType="separate"/>
        </w:r>
        <w:r>
          <w:rPr>
            <w:webHidden/>
          </w:rPr>
          <w:t>5</w:t>
        </w:r>
        <w:r>
          <w:rPr>
            <w:webHidden/>
          </w:rPr>
          <w:fldChar w:fldCharType="end"/>
        </w:r>
      </w:hyperlink>
    </w:p>
    <w:p w14:paraId="31D6CA6D" w14:textId="77777777" w:rsidR="002A2A89" w:rsidRDefault="002A2A89">
      <w:pPr>
        <w:pStyle w:val="TOC5"/>
        <w:tabs>
          <w:tab w:val="right" w:leader="dot" w:pos="5030"/>
        </w:tabs>
        <w:rPr>
          <w:rFonts w:eastAsiaTheme="minorEastAsia"/>
          <w:noProof/>
          <w:sz w:val="22"/>
          <w:lang w:val="en-US" w:eastAsia="en-US" w:bidi="ar-SA"/>
        </w:rPr>
      </w:pPr>
      <w:hyperlink w:anchor="_Toc399499169" w:history="1">
        <w:r w:rsidRPr="000A310C">
          <w:rPr>
            <w:rStyle w:val="Hyperlink"/>
            <w:rFonts w:ascii="Tahoma" w:hAnsi="Tahoma" w:cs="Tahoma" w:hint="cs"/>
            <w:bCs/>
            <w:noProof/>
            <w:cs/>
          </w:rPr>
          <w:t>คำนิยาม</w:t>
        </w:r>
        <w:r>
          <w:rPr>
            <w:noProof/>
            <w:webHidden/>
          </w:rPr>
          <w:tab/>
        </w:r>
        <w:r>
          <w:rPr>
            <w:noProof/>
            <w:webHidden/>
          </w:rPr>
          <w:fldChar w:fldCharType="begin"/>
        </w:r>
        <w:r>
          <w:rPr>
            <w:noProof/>
            <w:webHidden/>
          </w:rPr>
          <w:instrText xml:space="preserve"> PAGEREF _Toc399499169 \h </w:instrText>
        </w:r>
        <w:r>
          <w:rPr>
            <w:noProof/>
            <w:webHidden/>
          </w:rPr>
        </w:r>
        <w:r>
          <w:rPr>
            <w:noProof/>
            <w:webHidden/>
          </w:rPr>
          <w:fldChar w:fldCharType="separate"/>
        </w:r>
        <w:r>
          <w:rPr>
            <w:noProof/>
            <w:webHidden/>
          </w:rPr>
          <w:t>5</w:t>
        </w:r>
        <w:r>
          <w:rPr>
            <w:noProof/>
            <w:webHidden/>
          </w:rPr>
          <w:fldChar w:fldCharType="end"/>
        </w:r>
      </w:hyperlink>
    </w:p>
    <w:p w14:paraId="18207E8F" w14:textId="77777777" w:rsidR="002A2A89" w:rsidRDefault="002A2A89">
      <w:pPr>
        <w:pStyle w:val="TOC5"/>
        <w:tabs>
          <w:tab w:val="right" w:leader="dot" w:pos="5030"/>
        </w:tabs>
        <w:rPr>
          <w:rFonts w:eastAsiaTheme="minorEastAsia"/>
          <w:noProof/>
          <w:sz w:val="22"/>
          <w:lang w:val="en-US" w:eastAsia="en-US" w:bidi="ar-SA"/>
        </w:rPr>
      </w:pPr>
      <w:hyperlink w:anchor="_Toc399499170" w:history="1">
        <w:r w:rsidRPr="000A310C">
          <w:rPr>
            <w:rStyle w:val="Hyperlink"/>
            <w:rFonts w:ascii="Tahoma" w:hAnsi="Tahoma" w:cs="Tahoma" w:hint="cs"/>
            <w:bCs/>
            <w:noProof/>
            <w:cs/>
          </w:rPr>
          <w:t>การปรับปรุงข้อกำหนด</w:t>
        </w:r>
        <w:r w:rsidRPr="000A310C">
          <w:rPr>
            <w:rStyle w:val="Hyperlink"/>
            <w:rFonts w:ascii="Tahoma" w:hAnsi="Tahoma" w:cs="Tahoma"/>
            <w:bCs/>
            <w:noProof/>
            <w:cs/>
          </w:rPr>
          <w:t xml:space="preserve"> </w:t>
        </w:r>
        <w:r w:rsidRPr="000A310C">
          <w:rPr>
            <w:rStyle w:val="Hyperlink"/>
            <w:rFonts w:ascii="Tahoma" w:hAnsi="Tahoma" w:cs="Tahoma"/>
            <w:bCs/>
            <w:noProof/>
          </w:rPr>
          <w:t>Online Service</w:t>
        </w:r>
        <w:r>
          <w:rPr>
            <w:noProof/>
            <w:webHidden/>
          </w:rPr>
          <w:tab/>
        </w:r>
        <w:r>
          <w:rPr>
            <w:noProof/>
            <w:webHidden/>
          </w:rPr>
          <w:fldChar w:fldCharType="begin"/>
        </w:r>
        <w:r>
          <w:rPr>
            <w:noProof/>
            <w:webHidden/>
          </w:rPr>
          <w:instrText xml:space="preserve"> PAGEREF _Toc399499170 \h </w:instrText>
        </w:r>
        <w:r>
          <w:rPr>
            <w:noProof/>
            <w:webHidden/>
          </w:rPr>
        </w:r>
        <w:r>
          <w:rPr>
            <w:noProof/>
            <w:webHidden/>
          </w:rPr>
          <w:fldChar w:fldCharType="separate"/>
        </w:r>
        <w:r>
          <w:rPr>
            <w:noProof/>
            <w:webHidden/>
          </w:rPr>
          <w:t>5</w:t>
        </w:r>
        <w:r>
          <w:rPr>
            <w:noProof/>
            <w:webHidden/>
          </w:rPr>
          <w:fldChar w:fldCharType="end"/>
        </w:r>
      </w:hyperlink>
    </w:p>
    <w:p w14:paraId="31A3E7F3" w14:textId="77777777" w:rsidR="002A2A89" w:rsidRDefault="002A2A89">
      <w:pPr>
        <w:pStyle w:val="TOC5"/>
        <w:tabs>
          <w:tab w:val="right" w:leader="dot" w:pos="5030"/>
        </w:tabs>
        <w:rPr>
          <w:rFonts w:eastAsiaTheme="minorEastAsia"/>
          <w:noProof/>
          <w:sz w:val="22"/>
          <w:lang w:val="en-US" w:eastAsia="en-US" w:bidi="ar-SA"/>
        </w:rPr>
      </w:pPr>
      <w:hyperlink w:anchor="_Toc399499171" w:history="1">
        <w:r w:rsidRPr="000A310C">
          <w:rPr>
            <w:rStyle w:val="Hyperlink"/>
            <w:rFonts w:ascii="Tahoma" w:hAnsi="Tahoma" w:cs="Tahoma" w:hint="cs"/>
            <w:bCs/>
            <w:noProof/>
            <w:cs/>
          </w:rPr>
          <w:t>การเปลี่ยนแปลงตามข้อบังคับ</w:t>
        </w:r>
        <w:r w:rsidRPr="000A310C">
          <w:rPr>
            <w:rStyle w:val="Hyperlink"/>
            <w:rFonts w:ascii="Tahoma" w:hAnsi="Tahoma" w:cs="Tahoma"/>
            <w:bCs/>
            <w:noProof/>
            <w:cs/>
          </w:rPr>
          <w:t xml:space="preserve"> </w:t>
        </w:r>
        <w:r w:rsidRPr="000A310C">
          <w:rPr>
            <w:rStyle w:val="Hyperlink"/>
            <w:rFonts w:ascii="Tahoma" w:hAnsi="Tahoma" w:cs="Tahoma" w:hint="cs"/>
            <w:bCs/>
            <w:noProof/>
            <w:cs/>
          </w:rPr>
          <w:t>และความพร้อมให้บริการระหว่างประเทศ</w:t>
        </w:r>
        <w:r>
          <w:rPr>
            <w:noProof/>
            <w:webHidden/>
          </w:rPr>
          <w:tab/>
        </w:r>
        <w:r>
          <w:rPr>
            <w:noProof/>
            <w:webHidden/>
          </w:rPr>
          <w:fldChar w:fldCharType="begin"/>
        </w:r>
        <w:r>
          <w:rPr>
            <w:noProof/>
            <w:webHidden/>
          </w:rPr>
          <w:instrText xml:space="preserve"> PAGEREF _Toc399499171 \h </w:instrText>
        </w:r>
        <w:r>
          <w:rPr>
            <w:noProof/>
            <w:webHidden/>
          </w:rPr>
        </w:r>
        <w:r>
          <w:rPr>
            <w:noProof/>
            <w:webHidden/>
          </w:rPr>
          <w:fldChar w:fldCharType="separate"/>
        </w:r>
        <w:r>
          <w:rPr>
            <w:noProof/>
            <w:webHidden/>
          </w:rPr>
          <w:t>5</w:t>
        </w:r>
        <w:r>
          <w:rPr>
            <w:noProof/>
            <w:webHidden/>
          </w:rPr>
          <w:fldChar w:fldCharType="end"/>
        </w:r>
      </w:hyperlink>
    </w:p>
    <w:p w14:paraId="7806315C" w14:textId="77777777" w:rsidR="002A2A89" w:rsidRDefault="002A2A89">
      <w:pPr>
        <w:pStyle w:val="TOC5"/>
        <w:tabs>
          <w:tab w:val="right" w:leader="dot" w:pos="5030"/>
        </w:tabs>
        <w:rPr>
          <w:rFonts w:eastAsiaTheme="minorEastAsia"/>
          <w:noProof/>
          <w:sz w:val="22"/>
          <w:lang w:val="en-US" w:eastAsia="en-US" w:bidi="ar-SA"/>
        </w:rPr>
      </w:pPr>
      <w:hyperlink w:anchor="_Toc399499172" w:history="1">
        <w:r w:rsidRPr="000A310C">
          <w:rPr>
            <w:rStyle w:val="Hyperlink"/>
            <w:rFonts w:ascii="Tahoma" w:hAnsi="Tahoma" w:cs="Tahoma" w:hint="cs"/>
            <w:bCs/>
            <w:noProof/>
            <w:cs/>
          </w:rPr>
          <w:t>การเก็บรักษาข้อมูล</w:t>
        </w:r>
        <w:r>
          <w:rPr>
            <w:noProof/>
            <w:webHidden/>
          </w:rPr>
          <w:tab/>
        </w:r>
        <w:r>
          <w:rPr>
            <w:noProof/>
            <w:webHidden/>
          </w:rPr>
          <w:fldChar w:fldCharType="begin"/>
        </w:r>
        <w:r>
          <w:rPr>
            <w:noProof/>
            <w:webHidden/>
          </w:rPr>
          <w:instrText xml:space="preserve"> PAGEREF _Toc399499172 \h </w:instrText>
        </w:r>
        <w:r>
          <w:rPr>
            <w:noProof/>
            <w:webHidden/>
          </w:rPr>
        </w:r>
        <w:r>
          <w:rPr>
            <w:noProof/>
            <w:webHidden/>
          </w:rPr>
          <w:fldChar w:fldCharType="separate"/>
        </w:r>
        <w:r>
          <w:rPr>
            <w:noProof/>
            <w:webHidden/>
          </w:rPr>
          <w:t>5</w:t>
        </w:r>
        <w:r>
          <w:rPr>
            <w:noProof/>
            <w:webHidden/>
          </w:rPr>
          <w:fldChar w:fldCharType="end"/>
        </w:r>
      </w:hyperlink>
    </w:p>
    <w:p w14:paraId="20A09FB1" w14:textId="77777777" w:rsidR="002A2A89" w:rsidRDefault="002A2A89">
      <w:pPr>
        <w:pStyle w:val="TOC5"/>
        <w:tabs>
          <w:tab w:val="right" w:leader="dot" w:pos="5030"/>
        </w:tabs>
        <w:rPr>
          <w:rFonts w:eastAsiaTheme="minorEastAsia"/>
          <w:noProof/>
          <w:sz w:val="22"/>
          <w:lang w:val="en-US" w:eastAsia="en-US" w:bidi="ar-SA"/>
        </w:rPr>
      </w:pPr>
      <w:hyperlink w:anchor="_Toc399499173" w:history="1">
        <w:r w:rsidRPr="000A310C">
          <w:rPr>
            <w:rStyle w:val="Hyperlink"/>
            <w:rFonts w:ascii="Tahoma" w:hAnsi="Tahoma" w:cs="Tahoma" w:hint="cs"/>
            <w:bCs/>
            <w:noProof/>
            <w:cs/>
          </w:rPr>
          <w:t>การใช้งานซอฟต์แวร์กับ</w:t>
        </w:r>
        <w:r w:rsidRPr="000A310C">
          <w:rPr>
            <w:rStyle w:val="Hyperlink"/>
            <w:rFonts w:ascii="Tahoma" w:hAnsi="Tahoma" w:cs="Tahoma"/>
            <w:bCs/>
            <w:noProof/>
            <w:cs/>
          </w:rPr>
          <w:t xml:space="preserve"> </w:t>
        </w:r>
        <w:r w:rsidRPr="000A310C">
          <w:rPr>
            <w:rStyle w:val="Hyperlink"/>
            <w:rFonts w:ascii="Tahoma" w:hAnsi="Tahoma" w:cs="Tahoma"/>
            <w:bCs/>
            <w:noProof/>
          </w:rPr>
          <w:t>Online Service</w:t>
        </w:r>
        <w:r>
          <w:rPr>
            <w:noProof/>
            <w:webHidden/>
          </w:rPr>
          <w:tab/>
        </w:r>
        <w:r>
          <w:rPr>
            <w:noProof/>
            <w:webHidden/>
          </w:rPr>
          <w:fldChar w:fldCharType="begin"/>
        </w:r>
        <w:r>
          <w:rPr>
            <w:noProof/>
            <w:webHidden/>
          </w:rPr>
          <w:instrText xml:space="preserve"> PAGEREF _Toc399499173 \h </w:instrText>
        </w:r>
        <w:r>
          <w:rPr>
            <w:noProof/>
            <w:webHidden/>
          </w:rPr>
        </w:r>
        <w:r>
          <w:rPr>
            <w:noProof/>
            <w:webHidden/>
          </w:rPr>
          <w:fldChar w:fldCharType="separate"/>
        </w:r>
        <w:r>
          <w:rPr>
            <w:noProof/>
            <w:webHidden/>
          </w:rPr>
          <w:t>5</w:t>
        </w:r>
        <w:r>
          <w:rPr>
            <w:noProof/>
            <w:webHidden/>
          </w:rPr>
          <w:fldChar w:fldCharType="end"/>
        </w:r>
      </w:hyperlink>
    </w:p>
    <w:p w14:paraId="4D1B1A26" w14:textId="77777777" w:rsidR="002A2A89" w:rsidRDefault="002A2A89">
      <w:pPr>
        <w:pStyle w:val="TOC5"/>
        <w:tabs>
          <w:tab w:val="right" w:leader="dot" w:pos="5030"/>
        </w:tabs>
        <w:rPr>
          <w:rFonts w:eastAsiaTheme="minorEastAsia"/>
          <w:noProof/>
          <w:sz w:val="22"/>
          <w:lang w:val="en-US" w:eastAsia="en-US" w:bidi="ar-SA"/>
        </w:rPr>
      </w:pPr>
      <w:hyperlink w:anchor="_Toc399499174" w:history="1">
        <w:r w:rsidRPr="000A310C">
          <w:rPr>
            <w:rStyle w:val="Hyperlink"/>
            <w:rFonts w:ascii="Tahoma" w:hAnsi="Tahoma" w:cs="Tahoma" w:hint="cs"/>
            <w:bCs/>
            <w:noProof/>
            <w:cs/>
          </w:rPr>
          <w:t>ผลิตภัณฑ์ที่ไม่ใช่ของ</w:t>
        </w:r>
        <w:r w:rsidRPr="000A310C">
          <w:rPr>
            <w:rStyle w:val="Hyperlink"/>
            <w:rFonts w:ascii="Tahoma" w:hAnsi="Tahoma" w:cs="Tahoma"/>
            <w:bCs/>
            <w:noProof/>
            <w:cs/>
          </w:rPr>
          <w:t xml:space="preserve"> </w:t>
        </w:r>
        <w:r w:rsidRPr="000A310C">
          <w:rPr>
            <w:rStyle w:val="Hyperlink"/>
            <w:rFonts w:ascii="Tahoma" w:hAnsi="Tahoma" w:cs="Tahoma"/>
            <w:bCs/>
            <w:noProof/>
          </w:rPr>
          <w:t>Microsoft</w:t>
        </w:r>
        <w:r>
          <w:rPr>
            <w:noProof/>
            <w:webHidden/>
          </w:rPr>
          <w:tab/>
        </w:r>
        <w:r>
          <w:rPr>
            <w:noProof/>
            <w:webHidden/>
          </w:rPr>
          <w:fldChar w:fldCharType="begin"/>
        </w:r>
        <w:r>
          <w:rPr>
            <w:noProof/>
            <w:webHidden/>
          </w:rPr>
          <w:instrText xml:space="preserve"> PAGEREF _Toc399499174 \h </w:instrText>
        </w:r>
        <w:r>
          <w:rPr>
            <w:noProof/>
            <w:webHidden/>
          </w:rPr>
        </w:r>
        <w:r>
          <w:rPr>
            <w:noProof/>
            <w:webHidden/>
          </w:rPr>
          <w:fldChar w:fldCharType="separate"/>
        </w:r>
        <w:r>
          <w:rPr>
            <w:noProof/>
            <w:webHidden/>
          </w:rPr>
          <w:t>6</w:t>
        </w:r>
        <w:r>
          <w:rPr>
            <w:noProof/>
            <w:webHidden/>
          </w:rPr>
          <w:fldChar w:fldCharType="end"/>
        </w:r>
      </w:hyperlink>
    </w:p>
    <w:p w14:paraId="23C6FD45" w14:textId="77777777" w:rsidR="002A2A89" w:rsidRDefault="002A2A89">
      <w:pPr>
        <w:pStyle w:val="TOC5"/>
        <w:tabs>
          <w:tab w:val="right" w:leader="dot" w:pos="5030"/>
        </w:tabs>
        <w:rPr>
          <w:rFonts w:eastAsiaTheme="minorEastAsia"/>
          <w:noProof/>
          <w:sz w:val="22"/>
          <w:lang w:val="en-US" w:eastAsia="en-US" w:bidi="ar-SA"/>
        </w:rPr>
      </w:pPr>
      <w:hyperlink w:anchor="_Toc399499175" w:history="1">
        <w:r w:rsidRPr="000A310C">
          <w:rPr>
            <w:rStyle w:val="Hyperlink"/>
            <w:rFonts w:ascii="Tahoma" w:hAnsi="Tahoma" w:cs="Tahoma" w:hint="cs"/>
            <w:bCs/>
            <w:noProof/>
            <w:cs/>
          </w:rPr>
          <w:t>นโยบายการใช้ซึ่งเป็นที่ยอมรับ</w:t>
        </w:r>
        <w:r>
          <w:rPr>
            <w:noProof/>
            <w:webHidden/>
          </w:rPr>
          <w:tab/>
        </w:r>
        <w:r>
          <w:rPr>
            <w:noProof/>
            <w:webHidden/>
          </w:rPr>
          <w:fldChar w:fldCharType="begin"/>
        </w:r>
        <w:r>
          <w:rPr>
            <w:noProof/>
            <w:webHidden/>
          </w:rPr>
          <w:instrText xml:space="preserve"> PAGEREF _Toc399499175 \h </w:instrText>
        </w:r>
        <w:r>
          <w:rPr>
            <w:noProof/>
            <w:webHidden/>
          </w:rPr>
        </w:r>
        <w:r>
          <w:rPr>
            <w:noProof/>
            <w:webHidden/>
          </w:rPr>
          <w:fldChar w:fldCharType="separate"/>
        </w:r>
        <w:r>
          <w:rPr>
            <w:noProof/>
            <w:webHidden/>
          </w:rPr>
          <w:t>6</w:t>
        </w:r>
        <w:r>
          <w:rPr>
            <w:noProof/>
            <w:webHidden/>
          </w:rPr>
          <w:fldChar w:fldCharType="end"/>
        </w:r>
      </w:hyperlink>
    </w:p>
    <w:p w14:paraId="23EF1543" w14:textId="77777777" w:rsidR="002A2A89" w:rsidRDefault="002A2A89">
      <w:pPr>
        <w:pStyle w:val="TOC5"/>
        <w:tabs>
          <w:tab w:val="right" w:leader="dot" w:pos="5030"/>
        </w:tabs>
        <w:rPr>
          <w:rFonts w:eastAsiaTheme="minorEastAsia"/>
          <w:noProof/>
          <w:sz w:val="22"/>
          <w:lang w:val="en-US" w:eastAsia="en-US" w:bidi="ar-SA"/>
        </w:rPr>
      </w:pPr>
      <w:hyperlink w:anchor="_Toc399499176" w:history="1">
        <w:r w:rsidRPr="000A310C">
          <w:rPr>
            <w:rStyle w:val="Hyperlink"/>
            <w:rFonts w:ascii="Tahoma" w:hAnsi="Tahoma" w:cs="Tahoma" w:hint="cs"/>
            <w:bCs/>
            <w:noProof/>
            <w:cs/>
          </w:rPr>
          <w:t>ข้อจำกัดทางเทคนิค</w:t>
        </w:r>
        <w:r>
          <w:rPr>
            <w:noProof/>
            <w:webHidden/>
          </w:rPr>
          <w:tab/>
        </w:r>
        <w:r>
          <w:rPr>
            <w:noProof/>
            <w:webHidden/>
          </w:rPr>
          <w:fldChar w:fldCharType="begin"/>
        </w:r>
        <w:r>
          <w:rPr>
            <w:noProof/>
            <w:webHidden/>
          </w:rPr>
          <w:instrText xml:space="preserve"> PAGEREF _Toc399499176 \h </w:instrText>
        </w:r>
        <w:r>
          <w:rPr>
            <w:noProof/>
            <w:webHidden/>
          </w:rPr>
        </w:r>
        <w:r>
          <w:rPr>
            <w:noProof/>
            <w:webHidden/>
          </w:rPr>
          <w:fldChar w:fldCharType="separate"/>
        </w:r>
        <w:r>
          <w:rPr>
            <w:noProof/>
            <w:webHidden/>
          </w:rPr>
          <w:t>6</w:t>
        </w:r>
        <w:r>
          <w:rPr>
            <w:noProof/>
            <w:webHidden/>
          </w:rPr>
          <w:fldChar w:fldCharType="end"/>
        </w:r>
      </w:hyperlink>
    </w:p>
    <w:p w14:paraId="260F72F9" w14:textId="77777777" w:rsidR="002A2A89" w:rsidRDefault="002A2A89">
      <w:pPr>
        <w:pStyle w:val="TOC5"/>
        <w:tabs>
          <w:tab w:val="right" w:leader="dot" w:pos="5030"/>
        </w:tabs>
        <w:rPr>
          <w:rFonts w:eastAsiaTheme="minorEastAsia"/>
          <w:noProof/>
          <w:sz w:val="22"/>
          <w:lang w:val="en-US" w:eastAsia="en-US" w:bidi="ar-SA"/>
        </w:rPr>
      </w:pPr>
      <w:hyperlink w:anchor="_Toc399499177" w:history="1">
        <w:r w:rsidRPr="000A310C">
          <w:rPr>
            <w:rStyle w:val="Hyperlink"/>
            <w:rFonts w:ascii="Tahoma" w:hAnsi="Tahoma" w:cs="Tahoma" w:hint="cs"/>
            <w:bCs/>
            <w:noProof/>
            <w:cs/>
          </w:rPr>
          <w:t>การปฏิบัติตามกฎหมาย</w:t>
        </w:r>
        <w:r>
          <w:rPr>
            <w:noProof/>
            <w:webHidden/>
          </w:rPr>
          <w:tab/>
        </w:r>
        <w:r>
          <w:rPr>
            <w:noProof/>
            <w:webHidden/>
          </w:rPr>
          <w:fldChar w:fldCharType="begin"/>
        </w:r>
        <w:r>
          <w:rPr>
            <w:noProof/>
            <w:webHidden/>
          </w:rPr>
          <w:instrText xml:space="preserve"> PAGEREF _Toc399499177 \h </w:instrText>
        </w:r>
        <w:r>
          <w:rPr>
            <w:noProof/>
            <w:webHidden/>
          </w:rPr>
        </w:r>
        <w:r>
          <w:rPr>
            <w:noProof/>
            <w:webHidden/>
          </w:rPr>
          <w:fldChar w:fldCharType="separate"/>
        </w:r>
        <w:r>
          <w:rPr>
            <w:noProof/>
            <w:webHidden/>
          </w:rPr>
          <w:t>6</w:t>
        </w:r>
        <w:r>
          <w:rPr>
            <w:noProof/>
            <w:webHidden/>
          </w:rPr>
          <w:fldChar w:fldCharType="end"/>
        </w:r>
      </w:hyperlink>
    </w:p>
    <w:p w14:paraId="39BA86CF" w14:textId="77777777" w:rsidR="002A2A89" w:rsidRDefault="002A2A89">
      <w:pPr>
        <w:pStyle w:val="TOC5"/>
        <w:tabs>
          <w:tab w:val="right" w:leader="dot" w:pos="5030"/>
        </w:tabs>
        <w:rPr>
          <w:rFonts w:eastAsiaTheme="minorEastAsia"/>
          <w:noProof/>
          <w:sz w:val="22"/>
          <w:lang w:val="en-US" w:eastAsia="en-US" w:bidi="ar-SA"/>
        </w:rPr>
      </w:pPr>
      <w:hyperlink w:anchor="_Toc399499178" w:history="1">
        <w:r w:rsidRPr="000A310C">
          <w:rPr>
            <w:rStyle w:val="Hyperlink"/>
            <w:rFonts w:ascii="Tahoma" w:hAnsi="Tahoma" w:cs="Tahoma" w:hint="cs"/>
            <w:bCs/>
            <w:noProof/>
            <w:cs/>
          </w:rPr>
          <w:t>สิทธิที่ได้รับ</w:t>
        </w:r>
        <w:r>
          <w:rPr>
            <w:noProof/>
            <w:webHidden/>
          </w:rPr>
          <w:tab/>
        </w:r>
        <w:r>
          <w:rPr>
            <w:noProof/>
            <w:webHidden/>
          </w:rPr>
          <w:fldChar w:fldCharType="begin"/>
        </w:r>
        <w:r>
          <w:rPr>
            <w:noProof/>
            <w:webHidden/>
          </w:rPr>
          <w:instrText xml:space="preserve"> PAGEREF _Toc399499178 \h </w:instrText>
        </w:r>
        <w:r>
          <w:rPr>
            <w:noProof/>
            <w:webHidden/>
          </w:rPr>
        </w:r>
        <w:r>
          <w:rPr>
            <w:noProof/>
            <w:webHidden/>
          </w:rPr>
          <w:fldChar w:fldCharType="separate"/>
        </w:r>
        <w:r>
          <w:rPr>
            <w:noProof/>
            <w:webHidden/>
          </w:rPr>
          <w:t>7</w:t>
        </w:r>
        <w:r>
          <w:rPr>
            <w:noProof/>
            <w:webHidden/>
          </w:rPr>
          <w:fldChar w:fldCharType="end"/>
        </w:r>
      </w:hyperlink>
    </w:p>
    <w:p w14:paraId="43D2908F" w14:textId="77777777" w:rsidR="002A2A89" w:rsidRDefault="002A2A89">
      <w:pPr>
        <w:pStyle w:val="TOC5"/>
        <w:tabs>
          <w:tab w:val="right" w:leader="dot" w:pos="5030"/>
        </w:tabs>
        <w:rPr>
          <w:rFonts w:eastAsiaTheme="minorEastAsia"/>
          <w:noProof/>
          <w:sz w:val="22"/>
          <w:lang w:val="en-US" w:eastAsia="en-US" w:bidi="ar-SA"/>
        </w:rPr>
      </w:pPr>
      <w:hyperlink w:anchor="_Toc399499179" w:history="1">
        <w:r w:rsidRPr="000A310C">
          <w:rPr>
            <w:rStyle w:val="Hyperlink"/>
            <w:rFonts w:ascii="Tahoma" w:hAnsi="Tahoma" w:cs="Tahoma" w:hint="cs"/>
            <w:bCs/>
            <w:noProof/>
            <w:cs/>
          </w:rPr>
          <w:t>การแจ้งคำบอกกล่าวด้วยวิธีการทางอิเล็กทรอนิกส์</w:t>
        </w:r>
        <w:r>
          <w:rPr>
            <w:noProof/>
            <w:webHidden/>
          </w:rPr>
          <w:tab/>
        </w:r>
        <w:r>
          <w:rPr>
            <w:noProof/>
            <w:webHidden/>
          </w:rPr>
          <w:fldChar w:fldCharType="begin"/>
        </w:r>
        <w:r>
          <w:rPr>
            <w:noProof/>
            <w:webHidden/>
          </w:rPr>
          <w:instrText xml:space="preserve"> PAGEREF _Toc399499179 \h </w:instrText>
        </w:r>
        <w:r>
          <w:rPr>
            <w:noProof/>
            <w:webHidden/>
          </w:rPr>
        </w:r>
        <w:r>
          <w:rPr>
            <w:noProof/>
            <w:webHidden/>
          </w:rPr>
          <w:fldChar w:fldCharType="separate"/>
        </w:r>
        <w:r>
          <w:rPr>
            <w:noProof/>
            <w:webHidden/>
          </w:rPr>
          <w:t>7</w:t>
        </w:r>
        <w:r>
          <w:rPr>
            <w:noProof/>
            <w:webHidden/>
          </w:rPr>
          <w:fldChar w:fldCharType="end"/>
        </w:r>
      </w:hyperlink>
    </w:p>
    <w:p w14:paraId="0000A43B" w14:textId="77777777" w:rsidR="002A2A89" w:rsidRDefault="002A2A89">
      <w:pPr>
        <w:pStyle w:val="TOC5"/>
        <w:tabs>
          <w:tab w:val="right" w:leader="dot" w:pos="5030"/>
        </w:tabs>
        <w:rPr>
          <w:rFonts w:eastAsiaTheme="minorEastAsia"/>
          <w:noProof/>
          <w:sz w:val="22"/>
          <w:lang w:val="en-US" w:eastAsia="en-US" w:bidi="ar-SA"/>
        </w:rPr>
      </w:pPr>
      <w:hyperlink w:anchor="_Toc399499180" w:history="1">
        <w:r w:rsidRPr="000A310C">
          <w:rPr>
            <w:rStyle w:val="Hyperlink"/>
            <w:rFonts w:ascii="Tahoma" w:hAnsi="Tahoma" w:cs="Tahoma" w:hint="cs"/>
            <w:bCs/>
            <w:noProof/>
            <w:cs/>
          </w:rPr>
          <w:t>การโอนสิทธิการใช้งานต่อ</w:t>
        </w:r>
        <w:r>
          <w:rPr>
            <w:noProof/>
            <w:webHidden/>
          </w:rPr>
          <w:tab/>
        </w:r>
        <w:r>
          <w:rPr>
            <w:noProof/>
            <w:webHidden/>
          </w:rPr>
          <w:fldChar w:fldCharType="begin"/>
        </w:r>
        <w:r>
          <w:rPr>
            <w:noProof/>
            <w:webHidden/>
          </w:rPr>
          <w:instrText xml:space="preserve"> PAGEREF _Toc399499180 \h </w:instrText>
        </w:r>
        <w:r>
          <w:rPr>
            <w:noProof/>
            <w:webHidden/>
          </w:rPr>
        </w:r>
        <w:r>
          <w:rPr>
            <w:noProof/>
            <w:webHidden/>
          </w:rPr>
          <w:fldChar w:fldCharType="separate"/>
        </w:r>
        <w:r>
          <w:rPr>
            <w:noProof/>
            <w:webHidden/>
          </w:rPr>
          <w:t>7</w:t>
        </w:r>
        <w:r>
          <w:rPr>
            <w:noProof/>
            <w:webHidden/>
          </w:rPr>
          <w:fldChar w:fldCharType="end"/>
        </w:r>
      </w:hyperlink>
    </w:p>
    <w:p w14:paraId="33A91C96" w14:textId="77777777" w:rsidR="002A2A89" w:rsidRDefault="002A2A89">
      <w:pPr>
        <w:pStyle w:val="TOC5"/>
        <w:tabs>
          <w:tab w:val="right" w:leader="dot" w:pos="5030"/>
        </w:tabs>
        <w:rPr>
          <w:rFonts w:eastAsiaTheme="minorEastAsia"/>
          <w:noProof/>
          <w:sz w:val="22"/>
          <w:lang w:val="en-US" w:eastAsia="en-US" w:bidi="ar-SA"/>
        </w:rPr>
      </w:pPr>
      <w:hyperlink w:anchor="_Toc399499181" w:history="1">
        <w:r w:rsidRPr="000A310C">
          <w:rPr>
            <w:rStyle w:val="Hyperlink"/>
            <w:rFonts w:ascii="Tahoma" w:hAnsi="Tahoma" w:cs="Tahoma" w:hint="cs"/>
            <w:bCs/>
            <w:noProof/>
            <w:cs/>
          </w:rPr>
          <w:t>คอมโพเนนต์แบบอักษร</w:t>
        </w:r>
        <w:r>
          <w:rPr>
            <w:noProof/>
            <w:webHidden/>
          </w:rPr>
          <w:tab/>
        </w:r>
        <w:r>
          <w:rPr>
            <w:noProof/>
            <w:webHidden/>
          </w:rPr>
          <w:fldChar w:fldCharType="begin"/>
        </w:r>
        <w:r>
          <w:rPr>
            <w:noProof/>
            <w:webHidden/>
          </w:rPr>
          <w:instrText xml:space="preserve"> PAGEREF _Toc399499181 \h </w:instrText>
        </w:r>
        <w:r>
          <w:rPr>
            <w:noProof/>
            <w:webHidden/>
          </w:rPr>
        </w:r>
        <w:r>
          <w:rPr>
            <w:noProof/>
            <w:webHidden/>
          </w:rPr>
          <w:fldChar w:fldCharType="separate"/>
        </w:r>
        <w:r>
          <w:rPr>
            <w:noProof/>
            <w:webHidden/>
          </w:rPr>
          <w:t>7</w:t>
        </w:r>
        <w:r>
          <w:rPr>
            <w:noProof/>
            <w:webHidden/>
          </w:rPr>
          <w:fldChar w:fldCharType="end"/>
        </w:r>
      </w:hyperlink>
    </w:p>
    <w:p w14:paraId="79BA8653" w14:textId="77777777" w:rsidR="002A2A89" w:rsidRDefault="002A2A89">
      <w:pPr>
        <w:pStyle w:val="TOC5"/>
        <w:tabs>
          <w:tab w:val="right" w:leader="dot" w:pos="5030"/>
        </w:tabs>
        <w:rPr>
          <w:rFonts w:eastAsiaTheme="minorEastAsia"/>
          <w:noProof/>
          <w:sz w:val="22"/>
          <w:lang w:val="en-US" w:eastAsia="en-US" w:bidi="ar-SA"/>
        </w:rPr>
      </w:pPr>
      <w:hyperlink w:anchor="_Toc399499182" w:history="1">
        <w:r w:rsidRPr="000A310C">
          <w:rPr>
            <w:rStyle w:val="Hyperlink"/>
            <w:rFonts w:ascii="Tahoma" w:hAnsi="Tahoma" w:cs="Tahoma" w:hint="cs"/>
            <w:bCs/>
            <w:noProof/>
            <w:cs/>
          </w:rPr>
          <w:t>การทำมัลติเพล็กซ์</w:t>
        </w:r>
        <w:r>
          <w:rPr>
            <w:noProof/>
            <w:webHidden/>
          </w:rPr>
          <w:tab/>
        </w:r>
        <w:r>
          <w:rPr>
            <w:noProof/>
            <w:webHidden/>
          </w:rPr>
          <w:fldChar w:fldCharType="begin"/>
        </w:r>
        <w:r>
          <w:rPr>
            <w:noProof/>
            <w:webHidden/>
          </w:rPr>
          <w:instrText xml:space="preserve"> PAGEREF _Toc399499182 \h </w:instrText>
        </w:r>
        <w:r>
          <w:rPr>
            <w:noProof/>
            <w:webHidden/>
          </w:rPr>
        </w:r>
        <w:r>
          <w:rPr>
            <w:noProof/>
            <w:webHidden/>
          </w:rPr>
          <w:fldChar w:fldCharType="separate"/>
        </w:r>
        <w:r>
          <w:rPr>
            <w:noProof/>
            <w:webHidden/>
          </w:rPr>
          <w:t>7</w:t>
        </w:r>
        <w:r>
          <w:rPr>
            <w:noProof/>
            <w:webHidden/>
          </w:rPr>
          <w:fldChar w:fldCharType="end"/>
        </w:r>
      </w:hyperlink>
    </w:p>
    <w:p w14:paraId="03C011FF" w14:textId="77777777" w:rsidR="002A2A89" w:rsidRDefault="002A2A89">
      <w:pPr>
        <w:pStyle w:val="TOC1"/>
        <w:rPr>
          <w:rFonts w:asciiTheme="minorHAnsi" w:eastAsiaTheme="minorEastAsia" w:hAnsiTheme="minorHAnsi" w:cstheme="minorBidi"/>
          <w:b w:val="0"/>
          <w:bCs w:val="0"/>
          <w:caps w:val="0"/>
          <w:sz w:val="22"/>
          <w:szCs w:val="22"/>
          <w:lang w:val="en-US" w:eastAsia="en-US" w:bidi="ar-SA"/>
        </w:rPr>
      </w:pPr>
      <w:hyperlink w:anchor="_Toc399499183" w:history="1">
        <w:r w:rsidRPr="000A310C">
          <w:rPr>
            <w:rStyle w:val="Hyperlink"/>
            <w:rFonts w:hint="cs"/>
            <w:cs/>
          </w:rPr>
          <w:t>ข้อกำหนดความเป็นส่วนตัวและความปลอดภัย</w:t>
        </w:r>
        <w:r>
          <w:rPr>
            <w:webHidden/>
          </w:rPr>
          <w:tab/>
        </w:r>
        <w:r>
          <w:rPr>
            <w:webHidden/>
          </w:rPr>
          <w:fldChar w:fldCharType="begin"/>
        </w:r>
        <w:r>
          <w:rPr>
            <w:webHidden/>
          </w:rPr>
          <w:instrText xml:space="preserve"> PAGEREF _Toc399499183 \h </w:instrText>
        </w:r>
        <w:r>
          <w:rPr>
            <w:webHidden/>
          </w:rPr>
        </w:r>
        <w:r>
          <w:rPr>
            <w:webHidden/>
          </w:rPr>
          <w:fldChar w:fldCharType="separate"/>
        </w:r>
        <w:r>
          <w:rPr>
            <w:webHidden/>
          </w:rPr>
          <w:t>8</w:t>
        </w:r>
        <w:r>
          <w:rPr>
            <w:webHidden/>
          </w:rPr>
          <w:fldChar w:fldCharType="end"/>
        </w:r>
      </w:hyperlink>
    </w:p>
    <w:p w14:paraId="7A7F1037"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184" w:history="1">
        <w:r w:rsidRPr="000A310C">
          <w:rPr>
            <w:rStyle w:val="Hyperlink"/>
            <w:rFonts w:hint="cs"/>
            <w:bCs/>
            <w:cs/>
          </w:rPr>
          <w:t>ข้อกำหนดความเป็นส่วนตัวและความปลอดภัยทั่วไป</w:t>
        </w:r>
        <w:r>
          <w:rPr>
            <w:webHidden/>
          </w:rPr>
          <w:tab/>
        </w:r>
        <w:r>
          <w:rPr>
            <w:webHidden/>
          </w:rPr>
          <w:fldChar w:fldCharType="begin"/>
        </w:r>
        <w:r>
          <w:rPr>
            <w:webHidden/>
          </w:rPr>
          <w:instrText xml:space="preserve"> PAGEREF _Toc399499184 \h </w:instrText>
        </w:r>
        <w:r>
          <w:rPr>
            <w:webHidden/>
          </w:rPr>
        </w:r>
        <w:r>
          <w:rPr>
            <w:webHidden/>
          </w:rPr>
          <w:fldChar w:fldCharType="separate"/>
        </w:r>
        <w:r>
          <w:rPr>
            <w:webHidden/>
          </w:rPr>
          <w:t>8</w:t>
        </w:r>
        <w:r>
          <w:rPr>
            <w:webHidden/>
          </w:rPr>
          <w:fldChar w:fldCharType="end"/>
        </w:r>
      </w:hyperlink>
    </w:p>
    <w:p w14:paraId="779E111A" w14:textId="77777777" w:rsidR="002A2A89" w:rsidRDefault="002A2A89">
      <w:pPr>
        <w:pStyle w:val="TOC5"/>
        <w:tabs>
          <w:tab w:val="right" w:leader="dot" w:pos="5030"/>
        </w:tabs>
        <w:rPr>
          <w:rFonts w:eastAsiaTheme="minorEastAsia"/>
          <w:noProof/>
          <w:sz w:val="22"/>
          <w:lang w:val="en-US" w:eastAsia="en-US" w:bidi="ar-SA"/>
        </w:rPr>
      </w:pPr>
      <w:hyperlink w:anchor="_Toc399499185" w:history="1">
        <w:r w:rsidRPr="000A310C">
          <w:rPr>
            <w:rStyle w:val="Hyperlink"/>
            <w:rFonts w:ascii="Tahoma" w:hAnsi="Tahoma" w:cs="Tahoma" w:hint="cs"/>
            <w:bCs/>
            <w:noProof/>
            <w:cs/>
          </w:rPr>
          <w:t>ขอบข่าย</w:t>
        </w:r>
        <w:r>
          <w:rPr>
            <w:noProof/>
            <w:webHidden/>
          </w:rPr>
          <w:tab/>
        </w:r>
        <w:r>
          <w:rPr>
            <w:noProof/>
            <w:webHidden/>
          </w:rPr>
          <w:fldChar w:fldCharType="begin"/>
        </w:r>
        <w:r>
          <w:rPr>
            <w:noProof/>
            <w:webHidden/>
          </w:rPr>
          <w:instrText xml:space="preserve"> PAGEREF _Toc399499185 \h </w:instrText>
        </w:r>
        <w:r>
          <w:rPr>
            <w:noProof/>
            <w:webHidden/>
          </w:rPr>
        </w:r>
        <w:r>
          <w:rPr>
            <w:noProof/>
            <w:webHidden/>
          </w:rPr>
          <w:fldChar w:fldCharType="separate"/>
        </w:r>
        <w:r>
          <w:rPr>
            <w:noProof/>
            <w:webHidden/>
          </w:rPr>
          <w:t>8</w:t>
        </w:r>
        <w:r>
          <w:rPr>
            <w:noProof/>
            <w:webHidden/>
          </w:rPr>
          <w:fldChar w:fldCharType="end"/>
        </w:r>
      </w:hyperlink>
    </w:p>
    <w:p w14:paraId="06030DDB" w14:textId="77777777" w:rsidR="002A2A89" w:rsidRDefault="002A2A89">
      <w:pPr>
        <w:pStyle w:val="TOC5"/>
        <w:tabs>
          <w:tab w:val="right" w:leader="dot" w:pos="5030"/>
        </w:tabs>
        <w:rPr>
          <w:rFonts w:eastAsiaTheme="minorEastAsia"/>
          <w:noProof/>
          <w:sz w:val="22"/>
          <w:lang w:val="en-US" w:eastAsia="en-US" w:bidi="ar-SA"/>
        </w:rPr>
      </w:pPr>
      <w:hyperlink w:anchor="_Toc399499186" w:history="1">
        <w:r w:rsidRPr="000A310C">
          <w:rPr>
            <w:rStyle w:val="Hyperlink"/>
            <w:rFonts w:ascii="Tahoma" w:hAnsi="Tahoma" w:cs="Tahoma" w:hint="cs"/>
            <w:bCs/>
            <w:noProof/>
            <w:cs/>
          </w:rPr>
          <w:t>การใช้ข้อมูลของลูกค้า</w:t>
        </w:r>
        <w:r>
          <w:rPr>
            <w:noProof/>
            <w:webHidden/>
          </w:rPr>
          <w:tab/>
        </w:r>
        <w:r>
          <w:rPr>
            <w:noProof/>
            <w:webHidden/>
          </w:rPr>
          <w:fldChar w:fldCharType="begin"/>
        </w:r>
        <w:r>
          <w:rPr>
            <w:noProof/>
            <w:webHidden/>
          </w:rPr>
          <w:instrText xml:space="preserve"> PAGEREF _Toc399499186 \h </w:instrText>
        </w:r>
        <w:r>
          <w:rPr>
            <w:noProof/>
            <w:webHidden/>
          </w:rPr>
        </w:r>
        <w:r>
          <w:rPr>
            <w:noProof/>
            <w:webHidden/>
          </w:rPr>
          <w:fldChar w:fldCharType="separate"/>
        </w:r>
        <w:r>
          <w:rPr>
            <w:noProof/>
            <w:webHidden/>
          </w:rPr>
          <w:t>8</w:t>
        </w:r>
        <w:r>
          <w:rPr>
            <w:noProof/>
            <w:webHidden/>
          </w:rPr>
          <w:fldChar w:fldCharType="end"/>
        </w:r>
      </w:hyperlink>
    </w:p>
    <w:p w14:paraId="3E374454" w14:textId="77777777" w:rsidR="002A2A89" w:rsidRDefault="002A2A89">
      <w:pPr>
        <w:pStyle w:val="TOC5"/>
        <w:tabs>
          <w:tab w:val="right" w:leader="dot" w:pos="5030"/>
        </w:tabs>
        <w:rPr>
          <w:rFonts w:eastAsiaTheme="minorEastAsia"/>
          <w:noProof/>
          <w:sz w:val="22"/>
          <w:lang w:val="en-US" w:eastAsia="en-US" w:bidi="ar-SA"/>
        </w:rPr>
      </w:pPr>
      <w:hyperlink w:anchor="_Toc399499187" w:history="1">
        <w:r w:rsidRPr="000A310C">
          <w:rPr>
            <w:rStyle w:val="Hyperlink"/>
            <w:rFonts w:ascii="Tahoma" w:hAnsi="Tahoma" w:cs="Tahoma" w:hint="cs"/>
            <w:bCs/>
            <w:noProof/>
            <w:cs/>
          </w:rPr>
          <w:t>การเปิดเผยข้อมูลลูกค้า</w:t>
        </w:r>
        <w:r>
          <w:rPr>
            <w:noProof/>
            <w:webHidden/>
          </w:rPr>
          <w:tab/>
        </w:r>
        <w:r>
          <w:rPr>
            <w:noProof/>
            <w:webHidden/>
          </w:rPr>
          <w:fldChar w:fldCharType="begin"/>
        </w:r>
        <w:r>
          <w:rPr>
            <w:noProof/>
            <w:webHidden/>
          </w:rPr>
          <w:instrText xml:space="preserve"> PAGEREF _Toc399499187 \h </w:instrText>
        </w:r>
        <w:r>
          <w:rPr>
            <w:noProof/>
            <w:webHidden/>
          </w:rPr>
        </w:r>
        <w:r>
          <w:rPr>
            <w:noProof/>
            <w:webHidden/>
          </w:rPr>
          <w:fldChar w:fldCharType="separate"/>
        </w:r>
        <w:r>
          <w:rPr>
            <w:noProof/>
            <w:webHidden/>
          </w:rPr>
          <w:t>8</w:t>
        </w:r>
        <w:r>
          <w:rPr>
            <w:noProof/>
            <w:webHidden/>
          </w:rPr>
          <w:fldChar w:fldCharType="end"/>
        </w:r>
      </w:hyperlink>
    </w:p>
    <w:p w14:paraId="69452613" w14:textId="77777777" w:rsidR="002A2A89" w:rsidRDefault="002A2A89">
      <w:pPr>
        <w:pStyle w:val="TOC5"/>
        <w:tabs>
          <w:tab w:val="right" w:leader="dot" w:pos="5030"/>
        </w:tabs>
        <w:rPr>
          <w:rFonts w:eastAsiaTheme="minorEastAsia"/>
          <w:noProof/>
          <w:sz w:val="22"/>
          <w:lang w:val="en-US" w:eastAsia="en-US" w:bidi="ar-SA"/>
        </w:rPr>
      </w:pPr>
      <w:hyperlink w:anchor="_Toc399499188" w:history="1">
        <w:r w:rsidRPr="000A310C">
          <w:rPr>
            <w:rStyle w:val="Hyperlink"/>
            <w:rFonts w:ascii="Tahoma" w:hAnsi="Tahoma" w:cs="Tahoma" w:hint="cs"/>
            <w:bCs/>
            <w:noProof/>
            <w:cs/>
          </w:rPr>
          <w:t>สถาบันการศึกษา</w:t>
        </w:r>
        <w:r>
          <w:rPr>
            <w:noProof/>
            <w:webHidden/>
          </w:rPr>
          <w:tab/>
        </w:r>
        <w:r>
          <w:rPr>
            <w:noProof/>
            <w:webHidden/>
          </w:rPr>
          <w:fldChar w:fldCharType="begin"/>
        </w:r>
        <w:r>
          <w:rPr>
            <w:noProof/>
            <w:webHidden/>
          </w:rPr>
          <w:instrText xml:space="preserve"> PAGEREF _Toc399499188 \h </w:instrText>
        </w:r>
        <w:r>
          <w:rPr>
            <w:noProof/>
            <w:webHidden/>
          </w:rPr>
        </w:r>
        <w:r>
          <w:rPr>
            <w:noProof/>
            <w:webHidden/>
          </w:rPr>
          <w:fldChar w:fldCharType="separate"/>
        </w:r>
        <w:r>
          <w:rPr>
            <w:noProof/>
            <w:webHidden/>
          </w:rPr>
          <w:t>8</w:t>
        </w:r>
        <w:r>
          <w:rPr>
            <w:noProof/>
            <w:webHidden/>
          </w:rPr>
          <w:fldChar w:fldCharType="end"/>
        </w:r>
      </w:hyperlink>
    </w:p>
    <w:p w14:paraId="1CD2A5C2" w14:textId="77777777" w:rsidR="002A2A89" w:rsidRDefault="002A2A89">
      <w:pPr>
        <w:pStyle w:val="TOC5"/>
        <w:tabs>
          <w:tab w:val="right" w:leader="dot" w:pos="5030"/>
        </w:tabs>
        <w:rPr>
          <w:rFonts w:eastAsiaTheme="minorEastAsia"/>
          <w:noProof/>
          <w:sz w:val="22"/>
          <w:lang w:val="en-US" w:eastAsia="en-US" w:bidi="ar-SA"/>
        </w:rPr>
      </w:pPr>
      <w:hyperlink w:anchor="_Toc399499189" w:history="1">
        <w:r w:rsidRPr="000A310C">
          <w:rPr>
            <w:rStyle w:val="Hyperlink"/>
            <w:rFonts w:ascii="Tahoma" w:hAnsi="Tahoma" w:cs="Tahoma" w:hint="cs"/>
            <w:bCs/>
            <w:noProof/>
            <w:cs/>
          </w:rPr>
          <w:t>ความปลอดภัย</w:t>
        </w:r>
        <w:r>
          <w:rPr>
            <w:noProof/>
            <w:webHidden/>
          </w:rPr>
          <w:tab/>
        </w:r>
        <w:r>
          <w:rPr>
            <w:noProof/>
            <w:webHidden/>
          </w:rPr>
          <w:fldChar w:fldCharType="begin"/>
        </w:r>
        <w:r>
          <w:rPr>
            <w:noProof/>
            <w:webHidden/>
          </w:rPr>
          <w:instrText xml:space="preserve"> PAGEREF _Toc399499189 \h </w:instrText>
        </w:r>
        <w:r>
          <w:rPr>
            <w:noProof/>
            <w:webHidden/>
          </w:rPr>
        </w:r>
        <w:r>
          <w:rPr>
            <w:noProof/>
            <w:webHidden/>
          </w:rPr>
          <w:fldChar w:fldCharType="separate"/>
        </w:r>
        <w:r>
          <w:rPr>
            <w:noProof/>
            <w:webHidden/>
          </w:rPr>
          <w:t>8</w:t>
        </w:r>
        <w:r>
          <w:rPr>
            <w:noProof/>
            <w:webHidden/>
          </w:rPr>
          <w:fldChar w:fldCharType="end"/>
        </w:r>
      </w:hyperlink>
    </w:p>
    <w:p w14:paraId="582DCACF" w14:textId="77777777" w:rsidR="002A2A89" w:rsidRDefault="002A2A89">
      <w:pPr>
        <w:pStyle w:val="TOC5"/>
        <w:tabs>
          <w:tab w:val="right" w:leader="dot" w:pos="5030"/>
        </w:tabs>
        <w:rPr>
          <w:rFonts w:eastAsiaTheme="minorEastAsia"/>
          <w:noProof/>
          <w:sz w:val="22"/>
          <w:lang w:val="en-US" w:eastAsia="en-US" w:bidi="ar-SA"/>
        </w:rPr>
      </w:pPr>
      <w:hyperlink w:anchor="_Toc399499190" w:history="1">
        <w:r w:rsidRPr="000A310C">
          <w:rPr>
            <w:rStyle w:val="Hyperlink"/>
            <w:rFonts w:ascii="Tahoma" w:hAnsi="Tahoma" w:cs="Tahoma" w:hint="cs"/>
            <w:bCs/>
            <w:noProof/>
            <w:cs/>
          </w:rPr>
          <w:t>การแจ้งเหตุการณ์เกี่ยวกับความปลอดภัย</w:t>
        </w:r>
        <w:r>
          <w:rPr>
            <w:noProof/>
            <w:webHidden/>
          </w:rPr>
          <w:tab/>
        </w:r>
        <w:r>
          <w:rPr>
            <w:noProof/>
            <w:webHidden/>
          </w:rPr>
          <w:fldChar w:fldCharType="begin"/>
        </w:r>
        <w:r>
          <w:rPr>
            <w:noProof/>
            <w:webHidden/>
          </w:rPr>
          <w:instrText xml:space="preserve"> PAGEREF _Toc399499190 \h </w:instrText>
        </w:r>
        <w:r>
          <w:rPr>
            <w:noProof/>
            <w:webHidden/>
          </w:rPr>
        </w:r>
        <w:r>
          <w:rPr>
            <w:noProof/>
            <w:webHidden/>
          </w:rPr>
          <w:fldChar w:fldCharType="separate"/>
        </w:r>
        <w:r>
          <w:rPr>
            <w:noProof/>
            <w:webHidden/>
          </w:rPr>
          <w:t>9</w:t>
        </w:r>
        <w:r>
          <w:rPr>
            <w:noProof/>
            <w:webHidden/>
          </w:rPr>
          <w:fldChar w:fldCharType="end"/>
        </w:r>
      </w:hyperlink>
    </w:p>
    <w:p w14:paraId="6FCA3E0A" w14:textId="77777777" w:rsidR="002A2A89" w:rsidRDefault="002A2A89">
      <w:pPr>
        <w:pStyle w:val="TOC5"/>
        <w:tabs>
          <w:tab w:val="right" w:leader="dot" w:pos="5030"/>
        </w:tabs>
        <w:rPr>
          <w:rFonts w:eastAsiaTheme="minorEastAsia"/>
          <w:noProof/>
          <w:sz w:val="22"/>
          <w:lang w:val="en-US" w:eastAsia="en-US" w:bidi="ar-SA"/>
        </w:rPr>
      </w:pPr>
      <w:hyperlink w:anchor="_Toc399499191" w:history="1">
        <w:r w:rsidRPr="000A310C">
          <w:rPr>
            <w:rStyle w:val="Hyperlink"/>
            <w:rFonts w:ascii="Tahoma" w:hAnsi="Tahoma" w:cs="Tahoma" w:hint="cs"/>
            <w:bCs/>
            <w:noProof/>
            <w:cs/>
          </w:rPr>
          <w:t>สถานที่ในการประมวลผลข้อมูล</w:t>
        </w:r>
        <w:r>
          <w:rPr>
            <w:noProof/>
            <w:webHidden/>
          </w:rPr>
          <w:tab/>
        </w:r>
        <w:r>
          <w:rPr>
            <w:noProof/>
            <w:webHidden/>
          </w:rPr>
          <w:fldChar w:fldCharType="begin"/>
        </w:r>
        <w:r>
          <w:rPr>
            <w:noProof/>
            <w:webHidden/>
          </w:rPr>
          <w:instrText xml:space="preserve"> PAGEREF _Toc399499191 \h </w:instrText>
        </w:r>
        <w:r>
          <w:rPr>
            <w:noProof/>
            <w:webHidden/>
          </w:rPr>
        </w:r>
        <w:r>
          <w:rPr>
            <w:noProof/>
            <w:webHidden/>
          </w:rPr>
          <w:fldChar w:fldCharType="separate"/>
        </w:r>
        <w:r>
          <w:rPr>
            <w:noProof/>
            <w:webHidden/>
          </w:rPr>
          <w:t>9</w:t>
        </w:r>
        <w:r>
          <w:rPr>
            <w:noProof/>
            <w:webHidden/>
          </w:rPr>
          <w:fldChar w:fldCharType="end"/>
        </w:r>
      </w:hyperlink>
    </w:p>
    <w:p w14:paraId="3CBAF37A" w14:textId="77777777" w:rsidR="002A2A89" w:rsidRDefault="002A2A89">
      <w:pPr>
        <w:pStyle w:val="TOC5"/>
        <w:tabs>
          <w:tab w:val="right" w:leader="dot" w:pos="5030"/>
        </w:tabs>
        <w:rPr>
          <w:rFonts w:eastAsiaTheme="minorEastAsia"/>
          <w:noProof/>
          <w:sz w:val="22"/>
          <w:lang w:val="en-US" w:eastAsia="en-US" w:bidi="ar-SA"/>
        </w:rPr>
      </w:pPr>
      <w:hyperlink w:anchor="_Toc399499192" w:history="1">
        <w:r w:rsidRPr="000A310C">
          <w:rPr>
            <w:rStyle w:val="Hyperlink"/>
            <w:rFonts w:ascii="Tahoma" w:hAnsi="Tahoma" w:cs="Tahoma" w:hint="cs"/>
            <w:bCs/>
            <w:noProof/>
            <w:cs/>
          </w:rPr>
          <w:t>การวางจำหน่ายการแสดงตัวอย่าง</w:t>
        </w:r>
        <w:r>
          <w:rPr>
            <w:noProof/>
            <w:webHidden/>
          </w:rPr>
          <w:tab/>
        </w:r>
        <w:r>
          <w:rPr>
            <w:noProof/>
            <w:webHidden/>
          </w:rPr>
          <w:fldChar w:fldCharType="begin"/>
        </w:r>
        <w:r>
          <w:rPr>
            <w:noProof/>
            <w:webHidden/>
          </w:rPr>
          <w:instrText xml:space="preserve"> PAGEREF _Toc399499192 \h </w:instrText>
        </w:r>
        <w:r>
          <w:rPr>
            <w:noProof/>
            <w:webHidden/>
          </w:rPr>
        </w:r>
        <w:r>
          <w:rPr>
            <w:noProof/>
            <w:webHidden/>
          </w:rPr>
          <w:fldChar w:fldCharType="separate"/>
        </w:r>
        <w:r>
          <w:rPr>
            <w:noProof/>
            <w:webHidden/>
          </w:rPr>
          <w:t>9</w:t>
        </w:r>
        <w:r>
          <w:rPr>
            <w:noProof/>
            <w:webHidden/>
          </w:rPr>
          <w:fldChar w:fldCharType="end"/>
        </w:r>
      </w:hyperlink>
    </w:p>
    <w:p w14:paraId="6B1B743F" w14:textId="77777777" w:rsidR="002A2A89" w:rsidRDefault="002A2A89">
      <w:pPr>
        <w:pStyle w:val="TOC5"/>
        <w:tabs>
          <w:tab w:val="right" w:leader="dot" w:pos="5030"/>
        </w:tabs>
        <w:rPr>
          <w:rFonts w:eastAsiaTheme="minorEastAsia"/>
          <w:noProof/>
          <w:sz w:val="22"/>
          <w:lang w:val="en-US" w:eastAsia="en-US" w:bidi="ar-SA"/>
        </w:rPr>
      </w:pPr>
      <w:hyperlink w:anchor="_Toc399499193" w:history="1">
        <w:r w:rsidRPr="000A310C">
          <w:rPr>
            <w:rStyle w:val="Hyperlink"/>
            <w:rFonts w:ascii="Tahoma" w:hAnsi="Tahoma" w:cs="Tahoma" w:hint="cs"/>
            <w:bCs/>
            <w:noProof/>
            <w:cs/>
          </w:rPr>
          <w:t>การใช้ผู้รับจ้างช่วง</w:t>
        </w:r>
        <w:r>
          <w:rPr>
            <w:noProof/>
            <w:webHidden/>
          </w:rPr>
          <w:tab/>
        </w:r>
        <w:r>
          <w:rPr>
            <w:noProof/>
            <w:webHidden/>
          </w:rPr>
          <w:fldChar w:fldCharType="begin"/>
        </w:r>
        <w:r>
          <w:rPr>
            <w:noProof/>
            <w:webHidden/>
          </w:rPr>
          <w:instrText xml:space="preserve"> PAGEREF _Toc399499193 \h </w:instrText>
        </w:r>
        <w:r>
          <w:rPr>
            <w:noProof/>
            <w:webHidden/>
          </w:rPr>
        </w:r>
        <w:r>
          <w:rPr>
            <w:noProof/>
            <w:webHidden/>
          </w:rPr>
          <w:fldChar w:fldCharType="separate"/>
        </w:r>
        <w:r>
          <w:rPr>
            <w:noProof/>
            <w:webHidden/>
          </w:rPr>
          <w:t>9</w:t>
        </w:r>
        <w:r>
          <w:rPr>
            <w:noProof/>
            <w:webHidden/>
          </w:rPr>
          <w:fldChar w:fldCharType="end"/>
        </w:r>
      </w:hyperlink>
    </w:p>
    <w:p w14:paraId="1747886E" w14:textId="77777777" w:rsidR="002A2A89" w:rsidRDefault="002A2A89">
      <w:pPr>
        <w:pStyle w:val="TOC5"/>
        <w:tabs>
          <w:tab w:val="right" w:leader="dot" w:pos="5030"/>
        </w:tabs>
        <w:rPr>
          <w:rFonts w:eastAsiaTheme="minorEastAsia"/>
          <w:noProof/>
          <w:sz w:val="22"/>
          <w:lang w:val="en-US" w:eastAsia="en-US" w:bidi="ar-SA"/>
        </w:rPr>
      </w:pPr>
      <w:hyperlink w:anchor="_Toc399499194" w:history="1">
        <w:r w:rsidRPr="000A310C">
          <w:rPr>
            <w:rStyle w:val="Hyperlink"/>
            <w:rFonts w:ascii="Tahoma" w:hAnsi="Tahoma" w:cs="Tahoma" w:hint="cs"/>
            <w:bCs/>
            <w:noProof/>
            <w:cs/>
          </w:rPr>
          <w:t>วิธีติดต่อ</w:t>
        </w:r>
        <w:r w:rsidRPr="000A310C">
          <w:rPr>
            <w:rStyle w:val="Hyperlink"/>
            <w:rFonts w:ascii="Tahoma" w:hAnsi="Tahoma" w:cs="Tahoma"/>
            <w:bCs/>
            <w:noProof/>
            <w:cs/>
          </w:rPr>
          <w:t xml:space="preserve"> </w:t>
        </w:r>
        <w:r w:rsidRPr="000A310C">
          <w:rPr>
            <w:rStyle w:val="Hyperlink"/>
            <w:rFonts w:ascii="Tahoma" w:hAnsi="Tahoma" w:cs="Tahoma"/>
            <w:bCs/>
            <w:noProof/>
          </w:rPr>
          <w:t>Microsoft</w:t>
        </w:r>
        <w:r>
          <w:rPr>
            <w:noProof/>
            <w:webHidden/>
          </w:rPr>
          <w:tab/>
        </w:r>
        <w:r>
          <w:rPr>
            <w:noProof/>
            <w:webHidden/>
          </w:rPr>
          <w:fldChar w:fldCharType="begin"/>
        </w:r>
        <w:r>
          <w:rPr>
            <w:noProof/>
            <w:webHidden/>
          </w:rPr>
          <w:instrText xml:space="preserve"> PAGEREF _Toc399499194 \h </w:instrText>
        </w:r>
        <w:r>
          <w:rPr>
            <w:noProof/>
            <w:webHidden/>
          </w:rPr>
        </w:r>
        <w:r>
          <w:rPr>
            <w:noProof/>
            <w:webHidden/>
          </w:rPr>
          <w:fldChar w:fldCharType="separate"/>
        </w:r>
        <w:r>
          <w:rPr>
            <w:noProof/>
            <w:webHidden/>
          </w:rPr>
          <w:t>9</w:t>
        </w:r>
        <w:r>
          <w:rPr>
            <w:noProof/>
            <w:webHidden/>
          </w:rPr>
          <w:fldChar w:fldCharType="end"/>
        </w:r>
      </w:hyperlink>
    </w:p>
    <w:p w14:paraId="2E499B09"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195" w:history="1">
        <w:r w:rsidRPr="000A310C">
          <w:rPr>
            <w:rStyle w:val="Hyperlink"/>
            <w:rFonts w:hint="cs"/>
            <w:bCs/>
            <w:cs/>
          </w:rPr>
          <w:t>ข้อกำหนดการประมวลผลข้อมูล</w:t>
        </w:r>
        <w:r>
          <w:rPr>
            <w:webHidden/>
          </w:rPr>
          <w:tab/>
        </w:r>
        <w:r>
          <w:rPr>
            <w:webHidden/>
          </w:rPr>
          <w:fldChar w:fldCharType="begin"/>
        </w:r>
        <w:r>
          <w:rPr>
            <w:webHidden/>
          </w:rPr>
          <w:instrText xml:space="preserve"> PAGEREF _Toc399499195 \h </w:instrText>
        </w:r>
        <w:r>
          <w:rPr>
            <w:webHidden/>
          </w:rPr>
        </w:r>
        <w:r>
          <w:rPr>
            <w:webHidden/>
          </w:rPr>
          <w:fldChar w:fldCharType="separate"/>
        </w:r>
        <w:r>
          <w:rPr>
            <w:webHidden/>
          </w:rPr>
          <w:t>9</w:t>
        </w:r>
        <w:r>
          <w:rPr>
            <w:webHidden/>
          </w:rPr>
          <w:fldChar w:fldCharType="end"/>
        </w:r>
      </w:hyperlink>
    </w:p>
    <w:p w14:paraId="58CD6F27" w14:textId="77777777" w:rsidR="002A2A89" w:rsidRDefault="002A2A89">
      <w:pPr>
        <w:pStyle w:val="TOC5"/>
        <w:tabs>
          <w:tab w:val="right" w:leader="dot" w:pos="5030"/>
        </w:tabs>
        <w:rPr>
          <w:rFonts w:eastAsiaTheme="minorEastAsia"/>
          <w:noProof/>
          <w:sz w:val="22"/>
          <w:lang w:val="en-US" w:eastAsia="en-US" w:bidi="ar-SA"/>
        </w:rPr>
      </w:pPr>
      <w:hyperlink w:anchor="_Toc399499196" w:history="1">
        <w:r w:rsidRPr="000A310C">
          <w:rPr>
            <w:rStyle w:val="Hyperlink"/>
            <w:rFonts w:ascii="Tahoma" w:hAnsi="Tahoma" w:cs="Tahoma" w:hint="cs"/>
            <w:bCs/>
            <w:noProof/>
            <w:cs/>
          </w:rPr>
          <w:t>ตำแหน่งที่ตั้งของข้อมูลลูกค้าที่อยู่นิ่ง</w:t>
        </w:r>
        <w:r w:rsidRPr="000A310C">
          <w:rPr>
            <w:rStyle w:val="Hyperlink"/>
            <w:rFonts w:ascii="Tahoma" w:hAnsi="Tahoma" w:cs="Tahoma"/>
            <w:bCs/>
            <w:noProof/>
            <w:cs/>
          </w:rPr>
          <w:t xml:space="preserve"> (</w:t>
        </w:r>
        <w:r w:rsidRPr="000A310C">
          <w:rPr>
            <w:rStyle w:val="Hyperlink"/>
            <w:rFonts w:ascii="Tahoma" w:hAnsi="Tahoma" w:cs="Tahoma"/>
            <w:bCs/>
            <w:noProof/>
          </w:rPr>
          <w:t>Customer Data At Rest)</w:t>
        </w:r>
        <w:r>
          <w:rPr>
            <w:noProof/>
            <w:webHidden/>
          </w:rPr>
          <w:tab/>
        </w:r>
        <w:r>
          <w:rPr>
            <w:noProof/>
            <w:webHidden/>
          </w:rPr>
          <w:fldChar w:fldCharType="begin"/>
        </w:r>
        <w:r>
          <w:rPr>
            <w:noProof/>
            <w:webHidden/>
          </w:rPr>
          <w:instrText xml:space="preserve"> PAGEREF _Toc399499196 \h </w:instrText>
        </w:r>
        <w:r>
          <w:rPr>
            <w:noProof/>
            <w:webHidden/>
          </w:rPr>
        </w:r>
        <w:r>
          <w:rPr>
            <w:noProof/>
            <w:webHidden/>
          </w:rPr>
          <w:fldChar w:fldCharType="separate"/>
        </w:r>
        <w:r>
          <w:rPr>
            <w:noProof/>
            <w:webHidden/>
          </w:rPr>
          <w:t>10</w:t>
        </w:r>
        <w:r>
          <w:rPr>
            <w:noProof/>
            <w:webHidden/>
          </w:rPr>
          <w:fldChar w:fldCharType="end"/>
        </w:r>
      </w:hyperlink>
    </w:p>
    <w:p w14:paraId="5C2DFE90" w14:textId="77777777" w:rsidR="002A2A89" w:rsidRDefault="002A2A89">
      <w:pPr>
        <w:pStyle w:val="TOC5"/>
        <w:tabs>
          <w:tab w:val="right" w:leader="dot" w:pos="5030"/>
        </w:tabs>
        <w:rPr>
          <w:rFonts w:eastAsiaTheme="minorEastAsia"/>
          <w:noProof/>
          <w:sz w:val="22"/>
          <w:lang w:val="en-US" w:eastAsia="en-US" w:bidi="ar-SA"/>
        </w:rPr>
      </w:pPr>
      <w:hyperlink w:anchor="_Toc399499197" w:history="1">
        <w:r w:rsidRPr="000A310C">
          <w:rPr>
            <w:rStyle w:val="Hyperlink"/>
            <w:rFonts w:ascii="Tahoma" w:hAnsi="Tahoma" w:cs="Tahoma" w:hint="cs"/>
            <w:bCs/>
            <w:noProof/>
            <w:cs/>
          </w:rPr>
          <w:t>ความเป็นส่วนตัว</w:t>
        </w:r>
        <w:r>
          <w:rPr>
            <w:noProof/>
            <w:webHidden/>
          </w:rPr>
          <w:tab/>
        </w:r>
        <w:r>
          <w:rPr>
            <w:noProof/>
            <w:webHidden/>
          </w:rPr>
          <w:fldChar w:fldCharType="begin"/>
        </w:r>
        <w:r>
          <w:rPr>
            <w:noProof/>
            <w:webHidden/>
          </w:rPr>
          <w:instrText xml:space="preserve"> PAGEREF _Toc399499197 \h </w:instrText>
        </w:r>
        <w:r>
          <w:rPr>
            <w:noProof/>
            <w:webHidden/>
          </w:rPr>
        </w:r>
        <w:r>
          <w:rPr>
            <w:noProof/>
            <w:webHidden/>
          </w:rPr>
          <w:fldChar w:fldCharType="separate"/>
        </w:r>
        <w:r>
          <w:rPr>
            <w:noProof/>
            <w:webHidden/>
          </w:rPr>
          <w:t>11</w:t>
        </w:r>
        <w:r>
          <w:rPr>
            <w:noProof/>
            <w:webHidden/>
          </w:rPr>
          <w:fldChar w:fldCharType="end"/>
        </w:r>
      </w:hyperlink>
    </w:p>
    <w:p w14:paraId="6B8BBA85" w14:textId="77777777" w:rsidR="002A2A89" w:rsidRDefault="002A2A89">
      <w:pPr>
        <w:pStyle w:val="TOC5"/>
        <w:tabs>
          <w:tab w:val="right" w:leader="dot" w:pos="5030"/>
        </w:tabs>
        <w:rPr>
          <w:rFonts w:eastAsiaTheme="minorEastAsia"/>
          <w:noProof/>
          <w:sz w:val="22"/>
          <w:lang w:val="en-US" w:eastAsia="en-US" w:bidi="ar-SA"/>
        </w:rPr>
      </w:pPr>
      <w:hyperlink w:anchor="_Toc399499198" w:history="1">
        <w:r w:rsidRPr="000A310C">
          <w:rPr>
            <w:rStyle w:val="Hyperlink"/>
            <w:rFonts w:ascii="Tahoma" w:hAnsi="Tahoma" w:cs="Tahoma" w:hint="cs"/>
            <w:bCs/>
            <w:noProof/>
            <w:cs/>
          </w:rPr>
          <w:t>ข้อกำหนดเพิ่มเติมสำหรับทวีปยุโรป</w:t>
        </w:r>
        <w:r>
          <w:rPr>
            <w:noProof/>
            <w:webHidden/>
          </w:rPr>
          <w:tab/>
        </w:r>
        <w:r>
          <w:rPr>
            <w:noProof/>
            <w:webHidden/>
          </w:rPr>
          <w:fldChar w:fldCharType="begin"/>
        </w:r>
        <w:r>
          <w:rPr>
            <w:noProof/>
            <w:webHidden/>
          </w:rPr>
          <w:instrText xml:space="preserve"> PAGEREF _Toc399499198 \h </w:instrText>
        </w:r>
        <w:r>
          <w:rPr>
            <w:noProof/>
            <w:webHidden/>
          </w:rPr>
        </w:r>
        <w:r>
          <w:rPr>
            <w:noProof/>
            <w:webHidden/>
          </w:rPr>
          <w:fldChar w:fldCharType="separate"/>
        </w:r>
        <w:r>
          <w:rPr>
            <w:noProof/>
            <w:webHidden/>
          </w:rPr>
          <w:t>11</w:t>
        </w:r>
        <w:r>
          <w:rPr>
            <w:noProof/>
            <w:webHidden/>
          </w:rPr>
          <w:fldChar w:fldCharType="end"/>
        </w:r>
      </w:hyperlink>
    </w:p>
    <w:p w14:paraId="6A7F62D8" w14:textId="77777777" w:rsidR="002A2A89" w:rsidRDefault="002A2A89">
      <w:pPr>
        <w:pStyle w:val="TOC5"/>
        <w:tabs>
          <w:tab w:val="right" w:leader="dot" w:pos="5030"/>
        </w:tabs>
        <w:rPr>
          <w:rFonts w:eastAsiaTheme="minorEastAsia"/>
          <w:noProof/>
          <w:sz w:val="22"/>
          <w:lang w:val="en-US" w:eastAsia="en-US" w:bidi="ar-SA"/>
        </w:rPr>
      </w:pPr>
      <w:hyperlink w:anchor="_Toc399499199" w:history="1">
        <w:r w:rsidRPr="000A310C">
          <w:rPr>
            <w:rStyle w:val="Hyperlink"/>
            <w:rFonts w:ascii="Tahoma" w:hAnsi="Tahoma" w:cs="Tahoma" w:hint="cs"/>
            <w:bCs/>
            <w:noProof/>
            <w:cs/>
          </w:rPr>
          <w:t>ความปลอดภัย</w:t>
        </w:r>
        <w:r>
          <w:rPr>
            <w:noProof/>
            <w:webHidden/>
          </w:rPr>
          <w:tab/>
        </w:r>
        <w:r>
          <w:rPr>
            <w:noProof/>
            <w:webHidden/>
          </w:rPr>
          <w:fldChar w:fldCharType="begin"/>
        </w:r>
        <w:r>
          <w:rPr>
            <w:noProof/>
            <w:webHidden/>
          </w:rPr>
          <w:instrText xml:space="preserve"> PAGEREF _Toc399499199 \h </w:instrText>
        </w:r>
        <w:r>
          <w:rPr>
            <w:noProof/>
            <w:webHidden/>
          </w:rPr>
        </w:r>
        <w:r>
          <w:rPr>
            <w:noProof/>
            <w:webHidden/>
          </w:rPr>
          <w:fldChar w:fldCharType="separate"/>
        </w:r>
        <w:r>
          <w:rPr>
            <w:noProof/>
            <w:webHidden/>
          </w:rPr>
          <w:t>11</w:t>
        </w:r>
        <w:r>
          <w:rPr>
            <w:noProof/>
            <w:webHidden/>
          </w:rPr>
          <w:fldChar w:fldCharType="end"/>
        </w:r>
      </w:hyperlink>
    </w:p>
    <w:p w14:paraId="33FFF347" w14:textId="77777777" w:rsidR="002A2A89" w:rsidRDefault="002A2A89">
      <w:pPr>
        <w:pStyle w:val="TOC5"/>
        <w:tabs>
          <w:tab w:val="right" w:leader="dot" w:pos="5030"/>
        </w:tabs>
        <w:rPr>
          <w:rFonts w:eastAsiaTheme="minorEastAsia"/>
          <w:noProof/>
          <w:sz w:val="22"/>
          <w:lang w:val="en-US" w:eastAsia="en-US" w:bidi="ar-SA"/>
        </w:rPr>
      </w:pPr>
      <w:hyperlink w:anchor="_Toc399499200" w:history="1">
        <w:r w:rsidRPr="000A310C">
          <w:rPr>
            <w:rStyle w:val="Hyperlink"/>
            <w:rFonts w:ascii="Tahoma" w:hAnsi="Tahoma" w:cs="Tahoma" w:hint="cs"/>
            <w:bCs/>
            <w:noProof/>
            <w:cs/>
          </w:rPr>
          <w:t>การรับรองและการตรวจสอบ</w:t>
        </w:r>
        <w:r>
          <w:rPr>
            <w:noProof/>
            <w:webHidden/>
          </w:rPr>
          <w:tab/>
        </w:r>
        <w:r>
          <w:rPr>
            <w:noProof/>
            <w:webHidden/>
          </w:rPr>
          <w:fldChar w:fldCharType="begin"/>
        </w:r>
        <w:r>
          <w:rPr>
            <w:noProof/>
            <w:webHidden/>
          </w:rPr>
          <w:instrText xml:space="preserve"> PAGEREF _Toc399499200 \h </w:instrText>
        </w:r>
        <w:r>
          <w:rPr>
            <w:noProof/>
            <w:webHidden/>
          </w:rPr>
        </w:r>
        <w:r>
          <w:rPr>
            <w:noProof/>
            <w:webHidden/>
          </w:rPr>
          <w:fldChar w:fldCharType="separate"/>
        </w:r>
        <w:r>
          <w:rPr>
            <w:noProof/>
            <w:webHidden/>
          </w:rPr>
          <w:t>14</w:t>
        </w:r>
        <w:r>
          <w:rPr>
            <w:noProof/>
            <w:webHidden/>
          </w:rPr>
          <w:fldChar w:fldCharType="end"/>
        </w:r>
      </w:hyperlink>
    </w:p>
    <w:p w14:paraId="7D24B977" w14:textId="77777777" w:rsidR="002A2A89" w:rsidRDefault="002A2A89">
      <w:pPr>
        <w:pStyle w:val="TOC1"/>
        <w:rPr>
          <w:rFonts w:asciiTheme="minorHAnsi" w:eastAsiaTheme="minorEastAsia" w:hAnsiTheme="minorHAnsi" w:cstheme="minorBidi"/>
          <w:b w:val="0"/>
          <w:bCs w:val="0"/>
          <w:caps w:val="0"/>
          <w:sz w:val="22"/>
          <w:szCs w:val="22"/>
          <w:lang w:val="en-US" w:eastAsia="en-US" w:bidi="ar-SA"/>
        </w:rPr>
      </w:pPr>
      <w:hyperlink w:anchor="_Toc399499201" w:history="1">
        <w:r w:rsidRPr="000A310C">
          <w:rPr>
            <w:rStyle w:val="Hyperlink"/>
            <w:rFonts w:hint="cs"/>
            <w:cs/>
          </w:rPr>
          <w:t>ข้อกำหนดเฉพาะของ</w:t>
        </w:r>
        <w:r w:rsidRPr="000A310C">
          <w:rPr>
            <w:rStyle w:val="Hyperlink"/>
            <w:cs/>
          </w:rPr>
          <w:t xml:space="preserve"> </w:t>
        </w:r>
        <w:r w:rsidRPr="000A310C">
          <w:rPr>
            <w:rStyle w:val="Hyperlink"/>
          </w:rPr>
          <w:t>Online Service</w:t>
        </w:r>
        <w:r>
          <w:rPr>
            <w:webHidden/>
          </w:rPr>
          <w:tab/>
        </w:r>
        <w:r>
          <w:rPr>
            <w:webHidden/>
          </w:rPr>
          <w:fldChar w:fldCharType="begin"/>
        </w:r>
        <w:r>
          <w:rPr>
            <w:webHidden/>
          </w:rPr>
          <w:instrText xml:space="preserve"> PAGEREF _Toc399499201 \h </w:instrText>
        </w:r>
        <w:r>
          <w:rPr>
            <w:webHidden/>
          </w:rPr>
        </w:r>
        <w:r>
          <w:rPr>
            <w:webHidden/>
          </w:rPr>
          <w:fldChar w:fldCharType="separate"/>
        </w:r>
        <w:r>
          <w:rPr>
            <w:webHidden/>
          </w:rPr>
          <w:t>15</w:t>
        </w:r>
        <w:r>
          <w:rPr>
            <w:webHidden/>
          </w:rPr>
          <w:fldChar w:fldCharType="end"/>
        </w:r>
      </w:hyperlink>
    </w:p>
    <w:p w14:paraId="04EBFFCC" w14:textId="77777777" w:rsidR="002A2A89" w:rsidRDefault="002A2A89">
      <w:pPr>
        <w:pStyle w:val="TOC3"/>
        <w:rPr>
          <w:rFonts w:asciiTheme="minorHAnsi" w:eastAsiaTheme="minorEastAsia" w:hAnsiTheme="minorHAnsi" w:cstheme="minorBidi"/>
          <w:bCs w:val="0"/>
          <w:smallCaps w:val="0"/>
          <w:sz w:val="22"/>
          <w:szCs w:val="22"/>
          <w:lang w:val="en-US" w:eastAsia="en-US" w:bidi="ar-SA"/>
        </w:rPr>
      </w:pPr>
      <w:hyperlink w:anchor="_Toc399499202" w:history="1">
        <w:r w:rsidRPr="000A310C">
          <w:rPr>
            <w:rStyle w:val="Hyperlink"/>
          </w:rPr>
          <w:t>Microsoft Azure Services</w:t>
        </w:r>
        <w:r>
          <w:rPr>
            <w:webHidden/>
          </w:rPr>
          <w:tab/>
        </w:r>
        <w:r>
          <w:rPr>
            <w:webHidden/>
          </w:rPr>
          <w:fldChar w:fldCharType="begin"/>
        </w:r>
        <w:r>
          <w:rPr>
            <w:webHidden/>
          </w:rPr>
          <w:instrText xml:space="preserve"> PAGEREF _Toc399499202 \h </w:instrText>
        </w:r>
        <w:r>
          <w:rPr>
            <w:webHidden/>
          </w:rPr>
        </w:r>
        <w:r>
          <w:rPr>
            <w:webHidden/>
          </w:rPr>
          <w:fldChar w:fldCharType="separate"/>
        </w:r>
        <w:r>
          <w:rPr>
            <w:webHidden/>
          </w:rPr>
          <w:t>15</w:t>
        </w:r>
        <w:r>
          <w:rPr>
            <w:webHidden/>
          </w:rPr>
          <w:fldChar w:fldCharType="end"/>
        </w:r>
      </w:hyperlink>
    </w:p>
    <w:p w14:paraId="6CC0E86F" w14:textId="77777777" w:rsidR="002A2A89" w:rsidRDefault="002A2A89">
      <w:pPr>
        <w:pStyle w:val="TOC2"/>
        <w:tabs>
          <w:tab w:val="right" w:leader="dot" w:pos="5030"/>
        </w:tabs>
        <w:rPr>
          <w:rFonts w:eastAsiaTheme="minorEastAsia"/>
          <w:b w:val="0"/>
          <w:smallCaps w:val="0"/>
          <w:noProof/>
          <w:sz w:val="22"/>
          <w:lang w:val="en-US" w:eastAsia="en-US" w:bidi="ar-SA"/>
        </w:rPr>
      </w:pPr>
      <w:hyperlink w:anchor="_Toc399499203" w:history="1">
        <w:r w:rsidRPr="000A310C">
          <w:rPr>
            <w:rStyle w:val="Hyperlink"/>
            <w:rFonts w:ascii="Tahoma" w:hAnsi="Tahoma" w:cs="Tahoma"/>
            <w:bCs/>
            <w:noProof/>
          </w:rPr>
          <w:t>Enterprise Mobility Services</w:t>
        </w:r>
        <w:r>
          <w:rPr>
            <w:noProof/>
            <w:webHidden/>
          </w:rPr>
          <w:tab/>
        </w:r>
        <w:r>
          <w:rPr>
            <w:noProof/>
            <w:webHidden/>
          </w:rPr>
          <w:fldChar w:fldCharType="begin"/>
        </w:r>
        <w:r>
          <w:rPr>
            <w:noProof/>
            <w:webHidden/>
          </w:rPr>
          <w:instrText xml:space="preserve"> PAGEREF _Toc399499203 \h </w:instrText>
        </w:r>
        <w:r>
          <w:rPr>
            <w:noProof/>
            <w:webHidden/>
          </w:rPr>
        </w:r>
        <w:r>
          <w:rPr>
            <w:noProof/>
            <w:webHidden/>
          </w:rPr>
          <w:fldChar w:fldCharType="separate"/>
        </w:r>
        <w:r>
          <w:rPr>
            <w:noProof/>
            <w:webHidden/>
          </w:rPr>
          <w:t>16</w:t>
        </w:r>
        <w:r>
          <w:rPr>
            <w:noProof/>
            <w:webHidden/>
          </w:rPr>
          <w:fldChar w:fldCharType="end"/>
        </w:r>
      </w:hyperlink>
    </w:p>
    <w:p w14:paraId="3FA1D46C"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04" w:history="1">
        <w:r w:rsidRPr="000A310C">
          <w:rPr>
            <w:rStyle w:val="Hyperlink"/>
            <w:bCs/>
          </w:rPr>
          <w:t>Azure Active Directory Basic</w:t>
        </w:r>
        <w:r>
          <w:rPr>
            <w:webHidden/>
          </w:rPr>
          <w:tab/>
        </w:r>
        <w:r>
          <w:rPr>
            <w:webHidden/>
          </w:rPr>
          <w:fldChar w:fldCharType="begin"/>
        </w:r>
        <w:r>
          <w:rPr>
            <w:webHidden/>
          </w:rPr>
          <w:instrText xml:space="preserve"> PAGEREF _Toc399499204 \h </w:instrText>
        </w:r>
        <w:r>
          <w:rPr>
            <w:webHidden/>
          </w:rPr>
        </w:r>
        <w:r>
          <w:rPr>
            <w:webHidden/>
          </w:rPr>
          <w:fldChar w:fldCharType="separate"/>
        </w:r>
        <w:r>
          <w:rPr>
            <w:webHidden/>
          </w:rPr>
          <w:t>16</w:t>
        </w:r>
        <w:r>
          <w:rPr>
            <w:webHidden/>
          </w:rPr>
          <w:fldChar w:fldCharType="end"/>
        </w:r>
      </w:hyperlink>
    </w:p>
    <w:p w14:paraId="3E5F14DE"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05" w:history="1">
        <w:r w:rsidRPr="000A310C">
          <w:rPr>
            <w:rStyle w:val="Hyperlink"/>
            <w:bCs/>
          </w:rPr>
          <w:t>Azure Active Directory Premium</w:t>
        </w:r>
        <w:r>
          <w:rPr>
            <w:webHidden/>
          </w:rPr>
          <w:tab/>
        </w:r>
        <w:r>
          <w:rPr>
            <w:webHidden/>
          </w:rPr>
          <w:fldChar w:fldCharType="begin"/>
        </w:r>
        <w:r>
          <w:rPr>
            <w:webHidden/>
          </w:rPr>
          <w:instrText xml:space="preserve"> PAGEREF _Toc399499205 \h </w:instrText>
        </w:r>
        <w:r>
          <w:rPr>
            <w:webHidden/>
          </w:rPr>
        </w:r>
        <w:r>
          <w:rPr>
            <w:webHidden/>
          </w:rPr>
          <w:fldChar w:fldCharType="separate"/>
        </w:r>
        <w:r>
          <w:rPr>
            <w:webHidden/>
          </w:rPr>
          <w:t>16</w:t>
        </w:r>
        <w:r>
          <w:rPr>
            <w:webHidden/>
          </w:rPr>
          <w:fldChar w:fldCharType="end"/>
        </w:r>
      </w:hyperlink>
    </w:p>
    <w:p w14:paraId="60B0561F"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06" w:history="1">
        <w:r w:rsidRPr="000A310C">
          <w:rPr>
            <w:rStyle w:val="Hyperlink"/>
            <w:bCs/>
          </w:rPr>
          <w:t>Azure Rights Management Service</w:t>
        </w:r>
        <w:r>
          <w:rPr>
            <w:webHidden/>
          </w:rPr>
          <w:tab/>
        </w:r>
        <w:r>
          <w:rPr>
            <w:webHidden/>
          </w:rPr>
          <w:fldChar w:fldCharType="begin"/>
        </w:r>
        <w:r>
          <w:rPr>
            <w:webHidden/>
          </w:rPr>
          <w:instrText xml:space="preserve"> PAGEREF _Toc399499206 \h </w:instrText>
        </w:r>
        <w:r>
          <w:rPr>
            <w:webHidden/>
          </w:rPr>
        </w:r>
        <w:r>
          <w:rPr>
            <w:webHidden/>
          </w:rPr>
          <w:fldChar w:fldCharType="separate"/>
        </w:r>
        <w:r>
          <w:rPr>
            <w:webHidden/>
          </w:rPr>
          <w:t>16</w:t>
        </w:r>
        <w:r>
          <w:rPr>
            <w:webHidden/>
          </w:rPr>
          <w:fldChar w:fldCharType="end"/>
        </w:r>
      </w:hyperlink>
    </w:p>
    <w:p w14:paraId="67E4DC6B" w14:textId="77777777" w:rsidR="002A2A89" w:rsidRDefault="002A2A89">
      <w:pPr>
        <w:pStyle w:val="TOC3"/>
        <w:rPr>
          <w:rFonts w:asciiTheme="minorHAnsi" w:eastAsiaTheme="minorEastAsia" w:hAnsiTheme="minorHAnsi" w:cstheme="minorBidi"/>
          <w:bCs w:val="0"/>
          <w:smallCaps w:val="0"/>
          <w:sz w:val="22"/>
          <w:szCs w:val="22"/>
          <w:lang w:val="en-US" w:eastAsia="en-US" w:bidi="ar-SA"/>
        </w:rPr>
      </w:pPr>
      <w:hyperlink w:anchor="_Toc399499207" w:history="1">
        <w:r w:rsidRPr="000A310C">
          <w:rPr>
            <w:rStyle w:val="Hyperlink"/>
          </w:rPr>
          <w:t>Windows Intune</w:t>
        </w:r>
        <w:r>
          <w:rPr>
            <w:webHidden/>
          </w:rPr>
          <w:tab/>
        </w:r>
        <w:r>
          <w:rPr>
            <w:webHidden/>
          </w:rPr>
          <w:fldChar w:fldCharType="begin"/>
        </w:r>
        <w:r>
          <w:rPr>
            <w:webHidden/>
          </w:rPr>
          <w:instrText xml:space="preserve"> PAGEREF _Toc399499207 \h </w:instrText>
        </w:r>
        <w:r>
          <w:rPr>
            <w:webHidden/>
          </w:rPr>
        </w:r>
        <w:r>
          <w:rPr>
            <w:webHidden/>
          </w:rPr>
          <w:fldChar w:fldCharType="separate"/>
        </w:r>
        <w:r>
          <w:rPr>
            <w:webHidden/>
          </w:rPr>
          <w:t>17</w:t>
        </w:r>
        <w:r>
          <w:rPr>
            <w:webHidden/>
          </w:rPr>
          <w:fldChar w:fldCharType="end"/>
        </w:r>
      </w:hyperlink>
    </w:p>
    <w:p w14:paraId="51E8EA0F" w14:textId="77777777" w:rsidR="002A2A89" w:rsidRDefault="002A2A89">
      <w:pPr>
        <w:pStyle w:val="TOC2"/>
        <w:tabs>
          <w:tab w:val="right" w:leader="dot" w:pos="5030"/>
        </w:tabs>
        <w:rPr>
          <w:rFonts w:eastAsiaTheme="minorEastAsia"/>
          <w:b w:val="0"/>
          <w:smallCaps w:val="0"/>
          <w:noProof/>
          <w:sz w:val="22"/>
          <w:lang w:val="en-US" w:eastAsia="en-US" w:bidi="ar-SA"/>
        </w:rPr>
      </w:pPr>
      <w:hyperlink w:anchor="_Toc399499208" w:history="1">
        <w:r w:rsidRPr="000A310C">
          <w:rPr>
            <w:rStyle w:val="Hyperlink"/>
            <w:rFonts w:ascii="Tahoma" w:hAnsi="Tahoma" w:cs="Tahoma"/>
            <w:bCs/>
            <w:noProof/>
          </w:rPr>
          <w:t>Microsoft Dynamics Online Services</w:t>
        </w:r>
        <w:r>
          <w:rPr>
            <w:noProof/>
            <w:webHidden/>
          </w:rPr>
          <w:tab/>
        </w:r>
        <w:r>
          <w:rPr>
            <w:noProof/>
            <w:webHidden/>
          </w:rPr>
          <w:fldChar w:fldCharType="begin"/>
        </w:r>
        <w:r>
          <w:rPr>
            <w:noProof/>
            <w:webHidden/>
          </w:rPr>
          <w:instrText xml:space="preserve"> PAGEREF _Toc399499208 \h </w:instrText>
        </w:r>
        <w:r>
          <w:rPr>
            <w:noProof/>
            <w:webHidden/>
          </w:rPr>
        </w:r>
        <w:r>
          <w:rPr>
            <w:noProof/>
            <w:webHidden/>
          </w:rPr>
          <w:fldChar w:fldCharType="separate"/>
        </w:r>
        <w:r>
          <w:rPr>
            <w:noProof/>
            <w:webHidden/>
          </w:rPr>
          <w:t>19</w:t>
        </w:r>
        <w:r>
          <w:rPr>
            <w:noProof/>
            <w:webHidden/>
          </w:rPr>
          <w:fldChar w:fldCharType="end"/>
        </w:r>
      </w:hyperlink>
    </w:p>
    <w:p w14:paraId="6F681E95" w14:textId="77777777" w:rsidR="002A2A89" w:rsidRDefault="002A2A89">
      <w:pPr>
        <w:pStyle w:val="TOC3"/>
        <w:rPr>
          <w:rFonts w:asciiTheme="minorHAnsi" w:eastAsiaTheme="minorEastAsia" w:hAnsiTheme="minorHAnsi" w:cstheme="minorBidi"/>
          <w:bCs w:val="0"/>
          <w:smallCaps w:val="0"/>
          <w:sz w:val="22"/>
          <w:szCs w:val="22"/>
          <w:lang w:val="en-US" w:eastAsia="en-US" w:bidi="ar-SA"/>
        </w:rPr>
      </w:pPr>
      <w:hyperlink w:anchor="_Toc399499209" w:history="1">
        <w:r w:rsidRPr="000A310C">
          <w:rPr>
            <w:rStyle w:val="Hyperlink"/>
          </w:rPr>
          <w:t>Microsoft Dynamics CRM Online</w:t>
        </w:r>
        <w:r>
          <w:rPr>
            <w:webHidden/>
          </w:rPr>
          <w:tab/>
        </w:r>
        <w:r>
          <w:rPr>
            <w:webHidden/>
          </w:rPr>
          <w:fldChar w:fldCharType="begin"/>
        </w:r>
        <w:r>
          <w:rPr>
            <w:webHidden/>
          </w:rPr>
          <w:instrText xml:space="preserve"> PAGEREF _Toc399499209 \h </w:instrText>
        </w:r>
        <w:r>
          <w:rPr>
            <w:webHidden/>
          </w:rPr>
        </w:r>
        <w:r>
          <w:rPr>
            <w:webHidden/>
          </w:rPr>
          <w:fldChar w:fldCharType="separate"/>
        </w:r>
        <w:r>
          <w:rPr>
            <w:webHidden/>
          </w:rPr>
          <w:t>19</w:t>
        </w:r>
        <w:r>
          <w:rPr>
            <w:webHidden/>
          </w:rPr>
          <w:fldChar w:fldCharType="end"/>
        </w:r>
      </w:hyperlink>
    </w:p>
    <w:p w14:paraId="086A31DE"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10" w:history="1">
        <w:r w:rsidRPr="000A310C">
          <w:rPr>
            <w:rStyle w:val="Hyperlink"/>
            <w:bCs/>
          </w:rPr>
          <w:t>Microsoft Dynamics Marketing</w:t>
        </w:r>
        <w:r>
          <w:rPr>
            <w:webHidden/>
          </w:rPr>
          <w:tab/>
        </w:r>
        <w:r>
          <w:rPr>
            <w:webHidden/>
          </w:rPr>
          <w:fldChar w:fldCharType="begin"/>
        </w:r>
        <w:r>
          <w:rPr>
            <w:webHidden/>
          </w:rPr>
          <w:instrText xml:space="preserve"> PAGEREF _Toc399499210 \h </w:instrText>
        </w:r>
        <w:r>
          <w:rPr>
            <w:webHidden/>
          </w:rPr>
        </w:r>
        <w:r>
          <w:rPr>
            <w:webHidden/>
          </w:rPr>
          <w:fldChar w:fldCharType="separate"/>
        </w:r>
        <w:r>
          <w:rPr>
            <w:webHidden/>
          </w:rPr>
          <w:t>19</w:t>
        </w:r>
        <w:r>
          <w:rPr>
            <w:webHidden/>
          </w:rPr>
          <w:fldChar w:fldCharType="end"/>
        </w:r>
      </w:hyperlink>
    </w:p>
    <w:p w14:paraId="6D07CF50"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11" w:history="1">
        <w:r w:rsidRPr="000A310C">
          <w:rPr>
            <w:rStyle w:val="Hyperlink"/>
            <w:bCs/>
          </w:rPr>
          <w:t>Microsoft Social Listening</w:t>
        </w:r>
        <w:r>
          <w:rPr>
            <w:webHidden/>
          </w:rPr>
          <w:tab/>
        </w:r>
        <w:r>
          <w:rPr>
            <w:webHidden/>
          </w:rPr>
          <w:fldChar w:fldCharType="begin"/>
        </w:r>
        <w:r>
          <w:rPr>
            <w:webHidden/>
          </w:rPr>
          <w:instrText xml:space="preserve"> PAGEREF _Toc399499211 \h </w:instrText>
        </w:r>
        <w:r>
          <w:rPr>
            <w:webHidden/>
          </w:rPr>
        </w:r>
        <w:r>
          <w:rPr>
            <w:webHidden/>
          </w:rPr>
          <w:fldChar w:fldCharType="separate"/>
        </w:r>
        <w:r>
          <w:rPr>
            <w:webHidden/>
          </w:rPr>
          <w:t>20</w:t>
        </w:r>
        <w:r>
          <w:rPr>
            <w:webHidden/>
          </w:rPr>
          <w:fldChar w:fldCharType="end"/>
        </w:r>
      </w:hyperlink>
    </w:p>
    <w:p w14:paraId="5FA91CB5"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12" w:history="1">
        <w:r w:rsidRPr="000A310C">
          <w:rPr>
            <w:rStyle w:val="Hyperlink"/>
            <w:bCs/>
          </w:rPr>
          <w:t>Parature, from Microsoft</w:t>
        </w:r>
        <w:r>
          <w:rPr>
            <w:webHidden/>
          </w:rPr>
          <w:tab/>
        </w:r>
        <w:r>
          <w:rPr>
            <w:webHidden/>
          </w:rPr>
          <w:fldChar w:fldCharType="begin"/>
        </w:r>
        <w:r>
          <w:rPr>
            <w:webHidden/>
          </w:rPr>
          <w:instrText xml:space="preserve"> PAGEREF _Toc399499212 \h </w:instrText>
        </w:r>
        <w:r>
          <w:rPr>
            <w:webHidden/>
          </w:rPr>
        </w:r>
        <w:r>
          <w:rPr>
            <w:webHidden/>
          </w:rPr>
          <w:fldChar w:fldCharType="separate"/>
        </w:r>
        <w:r>
          <w:rPr>
            <w:webHidden/>
          </w:rPr>
          <w:t>20</w:t>
        </w:r>
        <w:r>
          <w:rPr>
            <w:webHidden/>
          </w:rPr>
          <w:fldChar w:fldCharType="end"/>
        </w:r>
      </w:hyperlink>
    </w:p>
    <w:p w14:paraId="75BF3447" w14:textId="77777777" w:rsidR="002A2A89" w:rsidRDefault="002A2A89">
      <w:pPr>
        <w:pStyle w:val="TOC2"/>
        <w:tabs>
          <w:tab w:val="right" w:leader="dot" w:pos="5030"/>
        </w:tabs>
        <w:rPr>
          <w:rFonts w:eastAsiaTheme="minorEastAsia"/>
          <w:b w:val="0"/>
          <w:smallCaps w:val="0"/>
          <w:noProof/>
          <w:sz w:val="22"/>
          <w:lang w:val="en-US" w:eastAsia="en-US" w:bidi="ar-SA"/>
        </w:rPr>
      </w:pPr>
      <w:hyperlink w:anchor="_Toc399499213" w:history="1">
        <w:r w:rsidRPr="000A310C">
          <w:rPr>
            <w:rStyle w:val="Hyperlink"/>
            <w:rFonts w:ascii="Tahoma" w:hAnsi="Tahoma" w:cs="Tahoma" w:hint="cs"/>
            <w:bCs/>
            <w:noProof/>
            <w:cs/>
          </w:rPr>
          <w:t>บริการ</w:t>
        </w:r>
        <w:r w:rsidRPr="000A310C">
          <w:rPr>
            <w:rStyle w:val="Hyperlink"/>
            <w:rFonts w:ascii="Tahoma" w:hAnsi="Tahoma" w:cs="Tahoma"/>
            <w:bCs/>
            <w:noProof/>
            <w:cs/>
          </w:rPr>
          <w:t xml:space="preserve"> </w:t>
        </w:r>
        <w:r w:rsidRPr="000A310C">
          <w:rPr>
            <w:rStyle w:val="Hyperlink"/>
            <w:rFonts w:ascii="Tahoma" w:hAnsi="Tahoma" w:cs="Tahoma"/>
            <w:bCs/>
            <w:noProof/>
          </w:rPr>
          <w:t xml:space="preserve">Office </w:t>
        </w:r>
        <w:r w:rsidRPr="000A310C">
          <w:rPr>
            <w:rStyle w:val="Hyperlink"/>
            <w:rFonts w:ascii="Tahoma" w:hAnsi="Tahoma" w:cs="Tahoma"/>
            <w:bCs/>
            <w:noProof/>
            <w:cs/>
          </w:rPr>
          <w:t>365</w:t>
        </w:r>
        <w:r>
          <w:rPr>
            <w:noProof/>
            <w:webHidden/>
          </w:rPr>
          <w:tab/>
        </w:r>
        <w:r>
          <w:rPr>
            <w:noProof/>
            <w:webHidden/>
          </w:rPr>
          <w:fldChar w:fldCharType="begin"/>
        </w:r>
        <w:r>
          <w:rPr>
            <w:noProof/>
            <w:webHidden/>
          </w:rPr>
          <w:instrText xml:space="preserve"> PAGEREF _Toc399499213 \h </w:instrText>
        </w:r>
        <w:r>
          <w:rPr>
            <w:noProof/>
            <w:webHidden/>
          </w:rPr>
        </w:r>
        <w:r>
          <w:rPr>
            <w:noProof/>
            <w:webHidden/>
          </w:rPr>
          <w:fldChar w:fldCharType="separate"/>
        </w:r>
        <w:r>
          <w:rPr>
            <w:noProof/>
            <w:webHidden/>
          </w:rPr>
          <w:t>20</w:t>
        </w:r>
        <w:r>
          <w:rPr>
            <w:noProof/>
            <w:webHidden/>
          </w:rPr>
          <w:fldChar w:fldCharType="end"/>
        </w:r>
      </w:hyperlink>
    </w:p>
    <w:p w14:paraId="4345708B"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14" w:history="1">
        <w:r w:rsidRPr="000A310C">
          <w:rPr>
            <w:rStyle w:val="Hyperlink"/>
            <w:bCs/>
          </w:rPr>
          <w:t>Exchange Online</w:t>
        </w:r>
        <w:r>
          <w:rPr>
            <w:webHidden/>
          </w:rPr>
          <w:tab/>
        </w:r>
        <w:r>
          <w:rPr>
            <w:webHidden/>
          </w:rPr>
          <w:fldChar w:fldCharType="begin"/>
        </w:r>
        <w:r>
          <w:rPr>
            <w:webHidden/>
          </w:rPr>
          <w:instrText xml:space="preserve"> PAGEREF _Toc399499214 \h </w:instrText>
        </w:r>
        <w:r>
          <w:rPr>
            <w:webHidden/>
          </w:rPr>
        </w:r>
        <w:r>
          <w:rPr>
            <w:webHidden/>
          </w:rPr>
          <w:fldChar w:fldCharType="separate"/>
        </w:r>
        <w:r>
          <w:rPr>
            <w:webHidden/>
          </w:rPr>
          <w:t>20</w:t>
        </w:r>
        <w:r>
          <w:rPr>
            <w:webHidden/>
          </w:rPr>
          <w:fldChar w:fldCharType="end"/>
        </w:r>
      </w:hyperlink>
    </w:p>
    <w:p w14:paraId="59FB5BF0"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15" w:history="1">
        <w:r w:rsidRPr="000A310C">
          <w:rPr>
            <w:rStyle w:val="Hyperlink"/>
            <w:bCs/>
          </w:rPr>
          <w:t>Lync Online</w:t>
        </w:r>
        <w:r>
          <w:rPr>
            <w:webHidden/>
          </w:rPr>
          <w:tab/>
        </w:r>
        <w:r>
          <w:rPr>
            <w:webHidden/>
          </w:rPr>
          <w:fldChar w:fldCharType="begin"/>
        </w:r>
        <w:r>
          <w:rPr>
            <w:webHidden/>
          </w:rPr>
          <w:instrText xml:space="preserve"> PAGEREF _Toc399499215 \h </w:instrText>
        </w:r>
        <w:r>
          <w:rPr>
            <w:webHidden/>
          </w:rPr>
        </w:r>
        <w:r>
          <w:rPr>
            <w:webHidden/>
          </w:rPr>
          <w:fldChar w:fldCharType="separate"/>
        </w:r>
        <w:r>
          <w:rPr>
            <w:webHidden/>
          </w:rPr>
          <w:t>22</w:t>
        </w:r>
        <w:r>
          <w:rPr>
            <w:webHidden/>
          </w:rPr>
          <w:fldChar w:fldCharType="end"/>
        </w:r>
      </w:hyperlink>
    </w:p>
    <w:p w14:paraId="1B02DF0E"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16" w:history="1">
        <w:r w:rsidRPr="000A310C">
          <w:rPr>
            <w:rStyle w:val="Hyperlink"/>
            <w:rFonts w:hint="cs"/>
            <w:bCs/>
            <w:cs/>
          </w:rPr>
          <w:t>โปรแกรมประยุกต์</w:t>
        </w:r>
        <w:r w:rsidRPr="000A310C">
          <w:rPr>
            <w:rStyle w:val="Hyperlink"/>
            <w:bCs/>
            <w:cs/>
          </w:rPr>
          <w:t xml:space="preserve"> </w:t>
        </w:r>
        <w:r w:rsidRPr="000A310C">
          <w:rPr>
            <w:rStyle w:val="Hyperlink"/>
            <w:bCs/>
          </w:rPr>
          <w:t xml:space="preserve">Office </w:t>
        </w:r>
        <w:r w:rsidRPr="000A310C">
          <w:rPr>
            <w:rStyle w:val="Hyperlink"/>
            <w:bCs/>
            <w:cs/>
          </w:rPr>
          <w:t>365</w:t>
        </w:r>
        <w:r>
          <w:rPr>
            <w:webHidden/>
          </w:rPr>
          <w:tab/>
        </w:r>
        <w:r>
          <w:rPr>
            <w:webHidden/>
          </w:rPr>
          <w:fldChar w:fldCharType="begin"/>
        </w:r>
        <w:r>
          <w:rPr>
            <w:webHidden/>
          </w:rPr>
          <w:instrText xml:space="preserve"> PAGEREF _Toc399499216 \h </w:instrText>
        </w:r>
        <w:r>
          <w:rPr>
            <w:webHidden/>
          </w:rPr>
        </w:r>
        <w:r>
          <w:rPr>
            <w:webHidden/>
          </w:rPr>
          <w:fldChar w:fldCharType="separate"/>
        </w:r>
        <w:r>
          <w:rPr>
            <w:webHidden/>
          </w:rPr>
          <w:t>22</w:t>
        </w:r>
        <w:r>
          <w:rPr>
            <w:webHidden/>
          </w:rPr>
          <w:fldChar w:fldCharType="end"/>
        </w:r>
      </w:hyperlink>
    </w:p>
    <w:p w14:paraId="5833DFE5"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17" w:history="1">
        <w:r w:rsidRPr="000A310C">
          <w:rPr>
            <w:rStyle w:val="Hyperlink"/>
            <w:bCs/>
          </w:rPr>
          <w:t>Office Online</w:t>
        </w:r>
        <w:r>
          <w:rPr>
            <w:webHidden/>
          </w:rPr>
          <w:tab/>
        </w:r>
        <w:r>
          <w:rPr>
            <w:webHidden/>
          </w:rPr>
          <w:fldChar w:fldCharType="begin"/>
        </w:r>
        <w:r>
          <w:rPr>
            <w:webHidden/>
          </w:rPr>
          <w:instrText xml:space="preserve"> PAGEREF _Toc399499217 \h </w:instrText>
        </w:r>
        <w:r>
          <w:rPr>
            <w:webHidden/>
          </w:rPr>
        </w:r>
        <w:r>
          <w:rPr>
            <w:webHidden/>
          </w:rPr>
          <w:fldChar w:fldCharType="separate"/>
        </w:r>
        <w:r>
          <w:rPr>
            <w:webHidden/>
          </w:rPr>
          <w:t>23</w:t>
        </w:r>
        <w:r>
          <w:rPr>
            <w:webHidden/>
          </w:rPr>
          <w:fldChar w:fldCharType="end"/>
        </w:r>
      </w:hyperlink>
    </w:p>
    <w:p w14:paraId="59213CCA"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18" w:history="1">
        <w:r w:rsidRPr="000A310C">
          <w:rPr>
            <w:rStyle w:val="Hyperlink"/>
            <w:bCs/>
          </w:rPr>
          <w:t>OneDrive for Business</w:t>
        </w:r>
        <w:r>
          <w:rPr>
            <w:webHidden/>
          </w:rPr>
          <w:tab/>
        </w:r>
        <w:r>
          <w:rPr>
            <w:webHidden/>
          </w:rPr>
          <w:fldChar w:fldCharType="begin"/>
        </w:r>
        <w:r>
          <w:rPr>
            <w:webHidden/>
          </w:rPr>
          <w:instrText xml:space="preserve"> PAGEREF _Toc399499218 \h </w:instrText>
        </w:r>
        <w:r>
          <w:rPr>
            <w:webHidden/>
          </w:rPr>
        </w:r>
        <w:r>
          <w:rPr>
            <w:webHidden/>
          </w:rPr>
          <w:fldChar w:fldCharType="separate"/>
        </w:r>
        <w:r>
          <w:rPr>
            <w:webHidden/>
          </w:rPr>
          <w:t>23</w:t>
        </w:r>
        <w:r>
          <w:rPr>
            <w:webHidden/>
          </w:rPr>
          <w:fldChar w:fldCharType="end"/>
        </w:r>
      </w:hyperlink>
    </w:p>
    <w:p w14:paraId="6B260119"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19" w:history="1">
        <w:r w:rsidRPr="000A310C">
          <w:rPr>
            <w:rStyle w:val="Hyperlink"/>
            <w:bCs/>
          </w:rPr>
          <w:t>Project Online</w:t>
        </w:r>
        <w:r>
          <w:rPr>
            <w:webHidden/>
          </w:rPr>
          <w:tab/>
        </w:r>
        <w:r>
          <w:rPr>
            <w:webHidden/>
          </w:rPr>
          <w:fldChar w:fldCharType="begin"/>
        </w:r>
        <w:r>
          <w:rPr>
            <w:webHidden/>
          </w:rPr>
          <w:instrText xml:space="preserve"> PAGEREF _Toc399499219 \h </w:instrText>
        </w:r>
        <w:r>
          <w:rPr>
            <w:webHidden/>
          </w:rPr>
        </w:r>
        <w:r>
          <w:rPr>
            <w:webHidden/>
          </w:rPr>
          <w:fldChar w:fldCharType="separate"/>
        </w:r>
        <w:r>
          <w:rPr>
            <w:webHidden/>
          </w:rPr>
          <w:t>23</w:t>
        </w:r>
        <w:r>
          <w:rPr>
            <w:webHidden/>
          </w:rPr>
          <w:fldChar w:fldCharType="end"/>
        </w:r>
      </w:hyperlink>
    </w:p>
    <w:p w14:paraId="2C05159E"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20" w:history="1">
        <w:r w:rsidRPr="000A310C">
          <w:rPr>
            <w:rStyle w:val="Hyperlink"/>
            <w:bCs/>
          </w:rPr>
          <w:t>SharePoint Online</w:t>
        </w:r>
        <w:r>
          <w:rPr>
            <w:webHidden/>
          </w:rPr>
          <w:tab/>
        </w:r>
        <w:r>
          <w:rPr>
            <w:webHidden/>
          </w:rPr>
          <w:fldChar w:fldCharType="begin"/>
        </w:r>
        <w:r>
          <w:rPr>
            <w:webHidden/>
          </w:rPr>
          <w:instrText xml:space="preserve"> PAGEREF _Toc399499220 \h </w:instrText>
        </w:r>
        <w:r>
          <w:rPr>
            <w:webHidden/>
          </w:rPr>
        </w:r>
        <w:r>
          <w:rPr>
            <w:webHidden/>
          </w:rPr>
          <w:fldChar w:fldCharType="separate"/>
        </w:r>
        <w:r>
          <w:rPr>
            <w:webHidden/>
          </w:rPr>
          <w:t>23</w:t>
        </w:r>
        <w:r>
          <w:rPr>
            <w:webHidden/>
          </w:rPr>
          <w:fldChar w:fldCharType="end"/>
        </w:r>
      </w:hyperlink>
    </w:p>
    <w:p w14:paraId="5A1B19DA" w14:textId="77777777" w:rsidR="002A2A89" w:rsidRDefault="002A2A89">
      <w:pPr>
        <w:pStyle w:val="TOC2"/>
        <w:tabs>
          <w:tab w:val="right" w:leader="dot" w:pos="5030"/>
        </w:tabs>
        <w:rPr>
          <w:rFonts w:eastAsiaTheme="minorEastAsia"/>
          <w:b w:val="0"/>
          <w:smallCaps w:val="0"/>
          <w:noProof/>
          <w:sz w:val="22"/>
          <w:lang w:val="en-US" w:eastAsia="en-US" w:bidi="ar-SA"/>
        </w:rPr>
      </w:pPr>
      <w:hyperlink w:anchor="_Toc399499221" w:history="1">
        <w:r w:rsidRPr="000A310C">
          <w:rPr>
            <w:rStyle w:val="Hyperlink"/>
            <w:rFonts w:ascii="Tahoma" w:hAnsi="Tahoma" w:cs="Tahoma"/>
            <w:bCs/>
            <w:noProof/>
          </w:rPr>
          <w:t xml:space="preserve">Online Service </w:t>
        </w:r>
        <w:r w:rsidRPr="000A310C">
          <w:rPr>
            <w:rStyle w:val="Hyperlink"/>
            <w:rFonts w:ascii="Tahoma" w:hAnsi="Tahoma" w:cs="Tahoma" w:hint="cs"/>
            <w:bCs/>
            <w:noProof/>
            <w:cs/>
          </w:rPr>
          <w:t>อื่นๆ</w:t>
        </w:r>
        <w:r>
          <w:rPr>
            <w:noProof/>
            <w:webHidden/>
          </w:rPr>
          <w:tab/>
        </w:r>
        <w:r>
          <w:rPr>
            <w:noProof/>
            <w:webHidden/>
          </w:rPr>
          <w:fldChar w:fldCharType="begin"/>
        </w:r>
        <w:r>
          <w:rPr>
            <w:noProof/>
            <w:webHidden/>
          </w:rPr>
          <w:instrText xml:space="preserve"> PAGEREF _Toc399499221 \h </w:instrText>
        </w:r>
        <w:r>
          <w:rPr>
            <w:noProof/>
            <w:webHidden/>
          </w:rPr>
        </w:r>
        <w:r>
          <w:rPr>
            <w:noProof/>
            <w:webHidden/>
          </w:rPr>
          <w:fldChar w:fldCharType="separate"/>
        </w:r>
        <w:r>
          <w:rPr>
            <w:noProof/>
            <w:webHidden/>
          </w:rPr>
          <w:t>24</w:t>
        </w:r>
        <w:r>
          <w:rPr>
            <w:noProof/>
            <w:webHidden/>
          </w:rPr>
          <w:fldChar w:fldCharType="end"/>
        </w:r>
      </w:hyperlink>
    </w:p>
    <w:p w14:paraId="5CBB96A9"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22" w:history="1">
        <w:r w:rsidRPr="000A310C">
          <w:rPr>
            <w:rStyle w:val="Hyperlink"/>
            <w:bCs/>
          </w:rPr>
          <w:t>Bing Maps Enterprise Platform and Bing Maps Mobile Asset Management Platform</w:t>
        </w:r>
        <w:r>
          <w:rPr>
            <w:webHidden/>
          </w:rPr>
          <w:tab/>
        </w:r>
        <w:r>
          <w:rPr>
            <w:webHidden/>
          </w:rPr>
          <w:fldChar w:fldCharType="begin"/>
        </w:r>
        <w:r>
          <w:rPr>
            <w:webHidden/>
          </w:rPr>
          <w:instrText xml:space="preserve"> PAGEREF _Toc399499222 \h </w:instrText>
        </w:r>
        <w:r>
          <w:rPr>
            <w:webHidden/>
          </w:rPr>
        </w:r>
        <w:r>
          <w:rPr>
            <w:webHidden/>
          </w:rPr>
          <w:fldChar w:fldCharType="separate"/>
        </w:r>
        <w:r>
          <w:rPr>
            <w:webHidden/>
          </w:rPr>
          <w:t>24</w:t>
        </w:r>
        <w:r>
          <w:rPr>
            <w:webHidden/>
          </w:rPr>
          <w:fldChar w:fldCharType="end"/>
        </w:r>
      </w:hyperlink>
    </w:p>
    <w:p w14:paraId="238FC2C3"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23" w:history="1">
        <w:r w:rsidRPr="000A310C">
          <w:rPr>
            <w:rStyle w:val="Hyperlink"/>
            <w:bCs/>
          </w:rPr>
          <w:t>Microsoft Learning E-Reference Library</w:t>
        </w:r>
        <w:r>
          <w:rPr>
            <w:webHidden/>
          </w:rPr>
          <w:tab/>
        </w:r>
        <w:r>
          <w:rPr>
            <w:webHidden/>
          </w:rPr>
          <w:fldChar w:fldCharType="begin"/>
        </w:r>
        <w:r>
          <w:rPr>
            <w:webHidden/>
          </w:rPr>
          <w:instrText xml:space="preserve"> PAGEREF _Toc399499223 \h </w:instrText>
        </w:r>
        <w:r>
          <w:rPr>
            <w:webHidden/>
          </w:rPr>
        </w:r>
        <w:r>
          <w:rPr>
            <w:webHidden/>
          </w:rPr>
          <w:fldChar w:fldCharType="separate"/>
        </w:r>
        <w:r>
          <w:rPr>
            <w:webHidden/>
          </w:rPr>
          <w:t>24</w:t>
        </w:r>
        <w:r>
          <w:rPr>
            <w:webHidden/>
          </w:rPr>
          <w:fldChar w:fldCharType="end"/>
        </w:r>
      </w:hyperlink>
    </w:p>
    <w:p w14:paraId="5D2F85DC"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24" w:history="1">
        <w:r w:rsidRPr="000A310C">
          <w:rPr>
            <w:rStyle w:val="Hyperlink"/>
            <w:bCs/>
          </w:rPr>
          <w:t>Microsoft Learning IT Academy</w:t>
        </w:r>
        <w:r>
          <w:rPr>
            <w:webHidden/>
          </w:rPr>
          <w:tab/>
        </w:r>
        <w:r>
          <w:rPr>
            <w:webHidden/>
          </w:rPr>
          <w:fldChar w:fldCharType="begin"/>
        </w:r>
        <w:r>
          <w:rPr>
            <w:webHidden/>
          </w:rPr>
          <w:instrText xml:space="preserve"> PAGEREF _Toc399499224 \h </w:instrText>
        </w:r>
        <w:r>
          <w:rPr>
            <w:webHidden/>
          </w:rPr>
        </w:r>
        <w:r>
          <w:rPr>
            <w:webHidden/>
          </w:rPr>
          <w:fldChar w:fldCharType="separate"/>
        </w:r>
        <w:r>
          <w:rPr>
            <w:webHidden/>
          </w:rPr>
          <w:t>25</w:t>
        </w:r>
        <w:r>
          <w:rPr>
            <w:webHidden/>
          </w:rPr>
          <w:fldChar w:fldCharType="end"/>
        </w:r>
      </w:hyperlink>
    </w:p>
    <w:p w14:paraId="032F2CA8"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25" w:history="1">
        <w:r w:rsidRPr="000A310C">
          <w:rPr>
            <w:rStyle w:val="Hyperlink"/>
            <w:bCs/>
          </w:rPr>
          <w:t xml:space="preserve">Office </w:t>
        </w:r>
        <w:r w:rsidRPr="000A310C">
          <w:rPr>
            <w:rStyle w:val="Hyperlink"/>
            <w:bCs/>
            <w:cs/>
          </w:rPr>
          <w:t xml:space="preserve">365 </w:t>
        </w:r>
        <w:r w:rsidRPr="000A310C">
          <w:rPr>
            <w:rStyle w:val="Hyperlink"/>
            <w:bCs/>
          </w:rPr>
          <w:t>Developer</w:t>
        </w:r>
        <w:r>
          <w:rPr>
            <w:webHidden/>
          </w:rPr>
          <w:tab/>
        </w:r>
        <w:r>
          <w:rPr>
            <w:webHidden/>
          </w:rPr>
          <w:fldChar w:fldCharType="begin"/>
        </w:r>
        <w:r>
          <w:rPr>
            <w:webHidden/>
          </w:rPr>
          <w:instrText xml:space="preserve"> PAGEREF _Toc399499225 \h </w:instrText>
        </w:r>
        <w:r>
          <w:rPr>
            <w:webHidden/>
          </w:rPr>
        </w:r>
        <w:r>
          <w:rPr>
            <w:webHidden/>
          </w:rPr>
          <w:fldChar w:fldCharType="separate"/>
        </w:r>
        <w:r>
          <w:rPr>
            <w:webHidden/>
          </w:rPr>
          <w:t>25</w:t>
        </w:r>
        <w:r>
          <w:rPr>
            <w:webHidden/>
          </w:rPr>
          <w:fldChar w:fldCharType="end"/>
        </w:r>
      </w:hyperlink>
    </w:p>
    <w:p w14:paraId="43D0D371"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26" w:history="1">
        <w:r w:rsidRPr="000A310C">
          <w:rPr>
            <w:rStyle w:val="Hyperlink"/>
            <w:bCs/>
          </w:rPr>
          <w:t xml:space="preserve">Power BI for Office </w:t>
        </w:r>
        <w:r w:rsidRPr="000A310C">
          <w:rPr>
            <w:rStyle w:val="Hyperlink"/>
            <w:bCs/>
            <w:cs/>
          </w:rPr>
          <w:t>365</w:t>
        </w:r>
        <w:r>
          <w:rPr>
            <w:webHidden/>
          </w:rPr>
          <w:tab/>
        </w:r>
        <w:r>
          <w:rPr>
            <w:webHidden/>
          </w:rPr>
          <w:fldChar w:fldCharType="begin"/>
        </w:r>
        <w:r>
          <w:rPr>
            <w:webHidden/>
          </w:rPr>
          <w:instrText xml:space="preserve"> PAGEREF _Toc399499226 \h </w:instrText>
        </w:r>
        <w:r>
          <w:rPr>
            <w:webHidden/>
          </w:rPr>
        </w:r>
        <w:r>
          <w:rPr>
            <w:webHidden/>
          </w:rPr>
          <w:fldChar w:fldCharType="separate"/>
        </w:r>
        <w:r>
          <w:rPr>
            <w:webHidden/>
          </w:rPr>
          <w:t>25</w:t>
        </w:r>
        <w:r>
          <w:rPr>
            <w:webHidden/>
          </w:rPr>
          <w:fldChar w:fldCharType="end"/>
        </w:r>
      </w:hyperlink>
    </w:p>
    <w:p w14:paraId="3D4C688D"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27" w:history="1">
        <w:r w:rsidRPr="000A310C">
          <w:rPr>
            <w:rStyle w:val="Hyperlink"/>
            <w:bCs/>
          </w:rPr>
          <w:t>System Center Endpoint Protection</w:t>
        </w:r>
        <w:r>
          <w:rPr>
            <w:webHidden/>
          </w:rPr>
          <w:tab/>
        </w:r>
        <w:r>
          <w:rPr>
            <w:webHidden/>
          </w:rPr>
          <w:fldChar w:fldCharType="begin"/>
        </w:r>
        <w:r>
          <w:rPr>
            <w:webHidden/>
          </w:rPr>
          <w:instrText xml:space="preserve"> PAGEREF _Toc399499227 \h </w:instrText>
        </w:r>
        <w:r>
          <w:rPr>
            <w:webHidden/>
          </w:rPr>
        </w:r>
        <w:r>
          <w:rPr>
            <w:webHidden/>
          </w:rPr>
          <w:fldChar w:fldCharType="separate"/>
        </w:r>
        <w:r>
          <w:rPr>
            <w:webHidden/>
          </w:rPr>
          <w:t>25</w:t>
        </w:r>
        <w:r>
          <w:rPr>
            <w:webHidden/>
          </w:rPr>
          <w:fldChar w:fldCharType="end"/>
        </w:r>
      </w:hyperlink>
    </w:p>
    <w:p w14:paraId="3753B32E"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28" w:history="1">
        <w:r w:rsidRPr="000A310C">
          <w:rPr>
            <w:rStyle w:val="Hyperlink"/>
            <w:bCs/>
          </w:rPr>
          <w:t>Translator API</w:t>
        </w:r>
        <w:r>
          <w:rPr>
            <w:webHidden/>
          </w:rPr>
          <w:tab/>
        </w:r>
        <w:r>
          <w:rPr>
            <w:webHidden/>
          </w:rPr>
          <w:fldChar w:fldCharType="begin"/>
        </w:r>
        <w:r>
          <w:rPr>
            <w:webHidden/>
          </w:rPr>
          <w:instrText xml:space="preserve"> PAGEREF _Toc399499228 \h </w:instrText>
        </w:r>
        <w:r>
          <w:rPr>
            <w:webHidden/>
          </w:rPr>
        </w:r>
        <w:r>
          <w:rPr>
            <w:webHidden/>
          </w:rPr>
          <w:fldChar w:fldCharType="separate"/>
        </w:r>
        <w:r>
          <w:rPr>
            <w:webHidden/>
          </w:rPr>
          <w:t>26</w:t>
        </w:r>
        <w:r>
          <w:rPr>
            <w:webHidden/>
          </w:rPr>
          <w:fldChar w:fldCharType="end"/>
        </w:r>
      </w:hyperlink>
    </w:p>
    <w:p w14:paraId="210DA9E7" w14:textId="77777777" w:rsidR="002A2A89" w:rsidRDefault="002A2A89">
      <w:pPr>
        <w:pStyle w:val="TOC4"/>
        <w:rPr>
          <w:rFonts w:asciiTheme="minorHAnsi" w:eastAsiaTheme="minorEastAsia" w:hAnsiTheme="minorHAnsi" w:cstheme="minorBidi"/>
          <w:smallCaps w:val="0"/>
          <w:sz w:val="22"/>
          <w:szCs w:val="22"/>
          <w:lang w:val="en-US" w:eastAsia="en-US" w:bidi="ar-SA"/>
        </w:rPr>
      </w:pPr>
      <w:hyperlink w:anchor="_Toc399499229" w:history="1">
        <w:r w:rsidRPr="000A310C">
          <w:rPr>
            <w:rStyle w:val="Hyperlink"/>
            <w:bCs/>
          </w:rPr>
          <w:t>Yammer Enterprise</w:t>
        </w:r>
        <w:r>
          <w:rPr>
            <w:webHidden/>
          </w:rPr>
          <w:tab/>
        </w:r>
        <w:r>
          <w:rPr>
            <w:webHidden/>
          </w:rPr>
          <w:fldChar w:fldCharType="begin"/>
        </w:r>
        <w:r>
          <w:rPr>
            <w:webHidden/>
          </w:rPr>
          <w:instrText xml:space="preserve"> PAGEREF _Toc399499229 \h </w:instrText>
        </w:r>
        <w:r>
          <w:rPr>
            <w:webHidden/>
          </w:rPr>
        </w:r>
        <w:r>
          <w:rPr>
            <w:webHidden/>
          </w:rPr>
          <w:fldChar w:fldCharType="separate"/>
        </w:r>
        <w:r>
          <w:rPr>
            <w:webHidden/>
          </w:rPr>
          <w:t>26</w:t>
        </w:r>
        <w:r>
          <w:rPr>
            <w:webHidden/>
          </w:rPr>
          <w:fldChar w:fldCharType="end"/>
        </w:r>
      </w:hyperlink>
    </w:p>
    <w:p w14:paraId="243BD39E" w14:textId="77777777" w:rsidR="002A2A89" w:rsidRDefault="002A2A89">
      <w:pPr>
        <w:pStyle w:val="TOC1"/>
        <w:rPr>
          <w:rFonts w:asciiTheme="minorHAnsi" w:eastAsiaTheme="minorEastAsia" w:hAnsiTheme="minorHAnsi" w:cstheme="minorBidi"/>
          <w:b w:val="0"/>
          <w:bCs w:val="0"/>
          <w:caps w:val="0"/>
          <w:sz w:val="22"/>
          <w:szCs w:val="22"/>
          <w:lang w:val="en-US" w:eastAsia="en-US" w:bidi="ar-SA"/>
        </w:rPr>
      </w:pPr>
      <w:hyperlink w:anchor="_Toc399499230" w:history="1">
        <w:r w:rsidRPr="000A310C">
          <w:rPr>
            <w:rStyle w:val="Hyperlink"/>
            <w:rFonts w:hint="cs"/>
            <w:cs/>
          </w:rPr>
          <w:t>เอกสารแนบ</w:t>
        </w:r>
        <w:r w:rsidRPr="000A310C">
          <w:rPr>
            <w:rStyle w:val="Hyperlink"/>
            <w:cs/>
          </w:rPr>
          <w:t xml:space="preserve"> 1 – </w:t>
        </w:r>
        <w:r w:rsidRPr="000A310C">
          <w:rPr>
            <w:rStyle w:val="Hyperlink"/>
            <w:rFonts w:hint="cs"/>
            <w:cs/>
          </w:rPr>
          <w:t>การบอกกล่าว</w:t>
        </w:r>
        <w:r>
          <w:rPr>
            <w:webHidden/>
          </w:rPr>
          <w:tab/>
        </w:r>
        <w:r>
          <w:rPr>
            <w:webHidden/>
          </w:rPr>
          <w:fldChar w:fldCharType="begin"/>
        </w:r>
        <w:r>
          <w:rPr>
            <w:webHidden/>
          </w:rPr>
          <w:instrText xml:space="preserve"> PAGEREF _Toc399499230 \h </w:instrText>
        </w:r>
        <w:r>
          <w:rPr>
            <w:webHidden/>
          </w:rPr>
        </w:r>
        <w:r>
          <w:rPr>
            <w:webHidden/>
          </w:rPr>
          <w:fldChar w:fldCharType="separate"/>
        </w:r>
        <w:r>
          <w:rPr>
            <w:webHidden/>
          </w:rPr>
          <w:t>27</w:t>
        </w:r>
        <w:r>
          <w:rPr>
            <w:webHidden/>
          </w:rPr>
          <w:fldChar w:fldCharType="end"/>
        </w:r>
      </w:hyperlink>
    </w:p>
    <w:p w14:paraId="26321FEE" w14:textId="77777777" w:rsidR="002A2A89" w:rsidRDefault="002A2A89">
      <w:pPr>
        <w:pStyle w:val="TOC3"/>
        <w:rPr>
          <w:rFonts w:asciiTheme="minorHAnsi" w:eastAsiaTheme="minorEastAsia" w:hAnsiTheme="minorHAnsi" w:cstheme="minorBidi"/>
          <w:bCs w:val="0"/>
          <w:smallCaps w:val="0"/>
          <w:sz w:val="22"/>
          <w:szCs w:val="22"/>
          <w:lang w:val="en-US" w:eastAsia="en-US" w:bidi="ar-SA"/>
        </w:rPr>
      </w:pPr>
      <w:hyperlink w:anchor="_Toc399499231" w:history="1">
        <w:r w:rsidRPr="000A310C">
          <w:rPr>
            <w:rStyle w:val="Hyperlink"/>
          </w:rPr>
          <w:t>Bing Maps</w:t>
        </w:r>
        <w:r>
          <w:rPr>
            <w:webHidden/>
          </w:rPr>
          <w:tab/>
        </w:r>
        <w:r>
          <w:rPr>
            <w:webHidden/>
          </w:rPr>
          <w:fldChar w:fldCharType="begin"/>
        </w:r>
        <w:r>
          <w:rPr>
            <w:webHidden/>
          </w:rPr>
          <w:instrText xml:space="preserve"> PAGEREF _Toc399499231 \h </w:instrText>
        </w:r>
        <w:r>
          <w:rPr>
            <w:webHidden/>
          </w:rPr>
        </w:r>
        <w:r>
          <w:rPr>
            <w:webHidden/>
          </w:rPr>
          <w:fldChar w:fldCharType="separate"/>
        </w:r>
        <w:r>
          <w:rPr>
            <w:webHidden/>
          </w:rPr>
          <w:t>27</w:t>
        </w:r>
        <w:r>
          <w:rPr>
            <w:webHidden/>
          </w:rPr>
          <w:fldChar w:fldCharType="end"/>
        </w:r>
      </w:hyperlink>
    </w:p>
    <w:p w14:paraId="6BFFA488" w14:textId="77777777" w:rsidR="002A2A89" w:rsidRDefault="002A2A89">
      <w:pPr>
        <w:pStyle w:val="TOC3"/>
        <w:rPr>
          <w:rFonts w:asciiTheme="minorHAnsi" w:eastAsiaTheme="minorEastAsia" w:hAnsiTheme="minorHAnsi" w:cstheme="minorBidi"/>
          <w:bCs w:val="0"/>
          <w:smallCaps w:val="0"/>
          <w:sz w:val="22"/>
          <w:szCs w:val="22"/>
          <w:lang w:val="en-US" w:eastAsia="en-US" w:bidi="ar-SA"/>
        </w:rPr>
      </w:pPr>
      <w:hyperlink w:anchor="_Toc399499232" w:history="1">
        <w:r w:rsidRPr="000A310C">
          <w:rPr>
            <w:rStyle w:val="Hyperlink"/>
            <w:rFonts w:hint="cs"/>
            <w:cs/>
          </w:rPr>
          <w:t>การสนับสนุนลูกค้า</w:t>
        </w:r>
        <w:r>
          <w:rPr>
            <w:webHidden/>
          </w:rPr>
          <w:tab/>
        </w:r>
        <w:r>
          <w:rPr>
            <w:webHidden/>
          </w:rPr>
          <w:fldChar w:fldCharType="begin"/>
        </w:r>
        <w:r>
          <w:rPr>
            <w:webHidden/>
          </w:rPr>
          <w:instrText xml:space="preserve"> PAGEREF _Toc399499232 \h </w:instrText>
        </w:r>
        <w:r>
          <w:rPr>
            <w:webHidden/>
          </w:rPr>
        </w:r>
        <w:r>
          <w:rPr>
            <w:webHidden/>
          </w:rPr>
          <w:fldChar w:fldCharType="separate"/>
        </w:r>
        <w:r>
          <w:rPr>
            <w:webHidden/>
          </w:rPr>
          <w:t>27</w:t>
        </w:r>
        <w:r>
          <w:rPr>
            <w:webHidden/>
          </w:rPr>
          <w:fldChar w:fldCharType="end"/>
        </w:r>
      </w:hyperlink>
    </w:p>
    <w:p w14:paraId="4957E2A7" w14:textId="77777777" w:rsidR="002A2A89" w:rsidRDefault="002A2A89">
      <w:pPr>
        <w:pStyle w:val="TOC3"/>
        <w:rPr>
          <w:rFonts w:asciiTheme="minorHAnsi" w:eastAsiaTheme="minorEastAsia" w:hAnsiTheme="minorHAnsi" w:cstheme="minorBidi"/>
          <w:bCs w:val="0"/>
          <w:smallCaps w:val="0"/>
          <w:sz w:val="22"/>
          <w:szCs w:val="22"/>
          <w:lang w:val="en-US" w:eastAsia="en-US" w:bidi="ar-SA"/>
        </w:rPr>
      </w:pPr>
      <w:hyperlink w:anchor="_Toc399499233" w:history="1">
        <w:r w:rsidRPr="000A310C">
          <w:rPr>
            <w:rStyle w:val="Hyperlink"/>
            <w:rFonts w:hint="cs"/>
            <w:cs/>
          </w:rPr>
          <w:t>การบอกกล่าวเกี่ยวกับ</w:t>
        </w:r>
        <w:r w:rsidRPr="000A310C">
          <w:rPr>
            <w:rStyle w:val="Hyperlink"/>
            <w:cs/>
          </w:rPr>
          <w:t xml:space="preserve"> </w:t>
        </w:r>
        <w:r w:rsidRPr="000A310C">
          <w:rPr>
            <w:rStyle w:val="Hyperlink"/>
          </w:rPr>
          <w:t>H.</w:t>
        </w:r>
        <w:r w:rsidRPr="000A310C">
          <w:rPr>
            <w:rStyle w:val="Hyperlink"/>
            <w:cs/>
          </w:rPr>
          <w:t>264/</w:t>
        </w:r>
        <w:r w:rsidRPr="000A310C">
          <w:rPr>
            <w:rStyle w:val="Hyperlink"/>
          </w:rPr>
          <w:t>AVC Visual Standard, VC-</w:t>
        </w:r>
        <w:r w:rsidRPr="000A310C">
          <w:rPr>
            <w:rStyle w:val="Hyperlink"/>
            <w:cs/>
          </w:rPr>
          <w:t xml:space="preserve">1 </w:t>
        </w:r>
        <w:r w:rsidRPr="000A310C">
          <w:rPr>
            <w:rStyle w:val="Hyperlink"/>
          </w:rPr>
          <w:t>Video Standard, MPEG-</w:t>
        </w:r>
        <w:r w:rsidRPr="000A310C">
          <w:rPr>
            <w:rStyle w:val="Hyperlink"/>
            <w:cs/>
          </w:rPr>
          <w:t xml:space="preserve">4 </w:t>
        </w:r>
        <w:r w:rsidRPr="000A310C">
          <w:rPr>
            <w:rStyle w:val="Hyperlink"/>
          </w:rPr>
          <w:t xml:space="preserve">Part Visual Standard </w:t>
        </w:r>
        <w:r w:rsidRPr="000A310C">
          <w:rPr>
            <w:rStyle w:val="Hyperlink"/>
            <w:rFonts w:hint="cs"/>
            <w:cs/>
          </w:rPr>
          <w:t>และ</w:t>
        </w:r>
        <w:r w:rsidRPr="000A310C">
          <w:rPr>
            <w:rStyle w:val="Hyperlink"/>
            <w:cs/>
          </w:rPr>
          <w:t xml:space="preserve"> </w:t>
        </w:r>
        <w:r w:rsidRPr="000A310C">
          <w:rPr>
            <w:rStyle w:val="Hyperlink"/>
          </w:rPr>
          <w:t>MPEG-</w:t>
        </w:r>
        <w:r w:rsidRPr="000A310C">
          <w:rPr>
            <w:rStyle w:val="Hyperlink"/>
            <w:cs/>
          </w:rPr>
          <w:t xml:space="preserve">2 </w:t>
        </w:r>
        <w:r w:rsidRPr="000A310C">
          <w:rPr>
            <w:rStyle w:val="Hyperlink"/>
          </w:rPr>
          <w:t>Video Standard</w:t>
        </w:r>
        <w:r>
          <w:rPr>
            <w:webHidden/>
          </w:rPr>
          <w:tab/>
        </w:r>
        <w:r>
          <w:rPr>
            <w:webHidden/>
          </w:rPr>
          <w:fldChar w:fldCharType="begin"/>
        </w:r>
        <w:r>
          <w:rPr>
            <w:webHidden/>
          </w:rPr>
          <w:instrText xml:space="preserve"> PAGEREF _Toc399499233 \h </w:instrText>
        </w:r>
        <w:r>
          <w:rPr>
            <w:webHidden/>
          </w:rPr>
        </w:r>
        <w:r>
          <w:rPr>
            <w:webHidden/>
          </w:rPr>
          <w:fldChar w:fldCharType="separate"/>
        </w:r>
        <w:r>
          <w:rPr>
            <w:webHidden/>
          </w:rPr>
          <w:t>28</w:t>
        </w:r>
        <w:r>
          <w:rPr>
            <w:webHidden/>
          </w:rPr>
          <w:fldChar w:fldCharType="end"/>
        </w:r>
      </w:hyperlink>
    </w:p>
    <w:p w14:paraId="4B9EF436" w14:textId="77777777" w:rsidR="002A2A89" w:rsidRDefault="002A2A89">
      <w:pPr>
        <w:pStyle w:val="TOC1"/>
        <w:rPr>
          <w:rFonts w:asciiTheme="minorHAnsi" w:eastAsiaTheme="minorEastAsia" w:hAnsiTheme="minorHAnsi" w:cstheme="minorBidi"/>
          <w:b w:val="0"/>
          <w:bCs w:val="0"/>
          <w:caps w:val="0"/>
          <w:sz w:val="22"/>
          <w:szCs w:val="22"/>
          <w:lang w:val="en-US" w:eastAsia="en-US" w:bidi="ar-SA"/>
        </w:rPr>
      </w:pPr>
      <w:hyperlink w:anchor="_Toc399499234" w:history="1">
        <w:r w:rsidRPr="000A310C">
          <w:rPr>
            <w:rStyle w:val="Hyperlink"/>
            <w:rFonts w:hint="cs"/>
            <w:cs/>
          </w:rPr>
          <w:t>เอกสารแนบ</w:t>
        </w:r>
        <w:r w:rsidRPr="000A310C">
          <w:rPr>
            <w:rStyle w:val="Hyperlink"/>
            <w:cs/>
          </w:rPr>
          <w:t xml:space="preserve"> 2 – </w:t>
        </w:r>
        <w:r w:rsidRPr="000A310C">
          <w:rPr>
            <w:rStyle w:val="Hyperlink"/>
            <w:rFonts w:hint="cs"/>
            <w:cs/>
          </w:rPr>
          <w:t>ชุดสิทธิการใช้งานของการสมัคร</w:t>
        </w:r>
        <w:r>
          <w:rPr>
            <w:webHidden/>
          </w:rPr>
          <w:tab/>
        </w:r>
        <w:r>
          <w:rPr>
            <w:webHidden/>
          </w:rPr>
          <w:fldChar w:fldCharType="begin"/>
        </w:r>
        <w:r>
          <w:rPr>
            <w:webHidden/>
          </w:rPr>
          <w:instrText xml:space="preserve"> PAGEREF _Toc399499234 \h </w:instrText>
        </w:r>
        <w:r>
          <w:rPr>
            <w:webHidden/>
          </w:rPr>
        </w:r>
        <w:r>
          <w:rPr>
            <w:webHidden/>
          </w:rPr>
          <w:fldChar w:fldCharType="separate"/>
        </w:r>
        <w:r>
          <w:rPr>
            <w:webHidden/>
          </w:rPr>
          <w:t>29</w:t>
        </w:r>
        <w:r>
          <w:rPr>
            <w:webHidden/>
          </w:rPr>
          <w:fldChar w:fldCharType="end"/>
        </w:r>
      </w:hyperlink>
    </w:p>
    <w:p w14:paraId="2C0BA9C3" w14:textId="77777777" w:rsidR="002A2A89" w:rsidRDefault="002A2A89">
      <w:pPr>
        <w:pStyle w:val="TOC1"/>
        <w:rPr>
          <w:rFonts w:asciiTheme="minorHAnsi" w:eastAsiaTheme="minorEastAsia" w:hAnsiTheme="minorHAnsi" w:cstheme="minorBidi"/>
          <w:b w:val="0"/>
          <w:bCs w:val="0"/>
          <w:caps w:val="0"/>
          <w:sz w:val="22"/>
          <w:szCs w:val="22"/>
          <w:lang w:val="en-US" w:eastAsia="en-US" w:bidi="ar-SA"/>
        </w:rPr>
      </w:pPr>
      <w:hyperlink w:anchor="_Toc399499235" w:history="1">
        <w:r w:rsidRPr="000A310C">
          <w:rPr>
            <w:rStyle w:val="Hyperlink"/>
            <w:rFonts w:hint="cs"/>
            <w:cs/>
          </w:rPr>
          <w:t>เอกสารแนบ</w:t>
        </w:r>
        <w:r w:rsidRPr="000A310C">
          <w:rPr>
            <w:rStyle w:val="Hyperlink"/>
            <w:cs/>
          </w:rPr>
          <w:t xml:space="preserve"> 3 – </w:t>
        </w:r>
        <w:r w:rsidRPr="000A310C">
          <w:rPr>
            <w:rStyle w:val="Hyperlink"/>
          </w:rPr>
          <w:t xml:space="preserve">Standard Contractual Clauses </w:t>
        </w:r>
        <w:r w:rsidRPr="000A310C">
          <w:rPr>
            <w:rStyle w:val="Hyperlink"/>
            <w:lang w:val="en-US"/>
          </w:rPr>
          <w:t xml:space="preserve"> </w:t>
        </w:r>
        <w:r w:rsidRPr="000A310C">
          <w:rPr>
            <w:rStyle w:val="Hyperlink"/>
            <w:cs/>
          </w:rPr>
          <w:t>(</w:t>
        </w:r>
        <w:r w:rsidRPr="000A310C">
          <w:rPr>
            <w:rStyle w:val="Hyperlink"/>
            <w:rFonts w:hint="cs"/>
            <w:cs/>
          </w:rPr>
          <w:t>ผู้ประมวลผล</w:t>
        </w:r>
        <w:r w:rsidRPr="000A310C">
          <w:rPr>
            <w:rStyle w:val="Hyperlink"/>
            <w:cs/>
          </w:rPr>
          <w:t>)</w:t>
        </w:r>
        <w:r>
          <w:rPr>
            <w:webHidden/>
          </w:rPr>
          <w:tab/>
        </w:r>
        <w:r>
          <w:rPr>
            <w:webHidden/>
          </w:rPr>
          <w:fldChar w:fldCharType="begin"/>
        </w:r>
        <w:r>
          <w:rPr>
            <w:webHidden/>
          </w:rPr>
          <w:instrText xml:space="preserve"> PAGEREF _Toc399499235 \h </w:instrText>
        </w:r>
        <w:r>
          <w:rPr>
            <w:webHidden/>
          </w:rPr>
        </w:r>
        <w:r>
          <w:rPr>
            <w:webHidden/>
          </w:rPr>
          <w:fldChar w:fldCharType="separate"/>
        </w:r>
        <w:r>
          <w:rPr>
            <w:webHidden/>
          </w:rPr>
          <w:t>30</w:t>
        </w:r>
        <w:r>
          <w:rPr>
            <w:webHidden/>
          </w:rPr>
          <w:fldChar w:fldCharType="end"/>
        </w:r>
      </w:hyperlink>
    </w:p>
    <w:p w14:paraId="482B47A6" w14:textId="77777777" w:rsidR="004D27A6" w:rsidRPr="00F03EEA" w:rsidRDefault="00455D2A" w:rsidP="00A914BF">
      <w:pPr>
        <w:pStyle w:val="ProductList-Body"/>
        <w:rPr>
          <w:rFonts w:ascii="Tahoma" w:hAnsi="Tahoma" w:cs="Tahoma"/>
          <w:szCs w:val="18"/>
          <w:cs/>
        </w:rPr>
      </w:pPr>
      <w:r w:rsidRPr="00F03EEA">
        <w:rPr>
          <w:rFonts w:ascii="Tahoma" w:hAnsi="Tahoma" w:cs="Tahoma"/>
        </w:rPr>
        <w:fldChar w:fldCharType="end"/>
      </w:r>
    </w:p>
    <w:p w14:paraId="482B47A7" w14:textId="77777777" w:rsidR="004D27A6" w:rsidRPr="0061502E" w:rsidRDefault="004D27A6" w:rsidP="00A914BF">
      <w:pPr>
        <w:pStyle w:val="ProductList-Body"/>
        <w:rPr>
          <w:rFonts w:ascii="Tahoma" w:hAnsi="Tahoma" w:cs="Tahoma"/>
          <w:cs/>
        </w:rPr>
        <w:sectPr w:rsidR="004D27A6" w:rsidRPr="0061502E" w:rsidSect="002931C3">
          <w:type w:val="continuous"/>
          <w:pgSz w:w="12240" w:h="15840"/>
          <w:pgMar w:top="1440" w:right="720" w:bottom="1440" w:left="720" w:header="720" w:footer="720" w:gutter="0"/>
          <w:cols w:num="2" w:space="720"/>
          <w:docGrid w:linePitch="360"/>
        </w:sectPr>
      </w:pPr>
    </w:p>
    <w:p w14:paraId="482B47A8" w14:textId="77777777" w:rsidR="004D27A6" w:rsidRPr="0061502E" w:rsidRDefault="004D27A6" w:rsidP="00366C8E">
      <w:pPr>
        <w:pStyle w:val="ProductList-SectionHeading"/>
        <w:outlineLvl w:val="0"/>
        <w:rPr>
          <w:rFonts w:ascii="Tahoma" w:hAnsi="Tahoma" w:cs="Tahoma"/>
          <w:bCs/>
          <w:szCs w:val="40"/>
          <w:cs/>
        </w:rPr>
      </w:pPr>
      <w:bookmarkStart w:id="3" w:name="Introduction"/>
      <w:bookmarkStart w:id="4" w:name="_Toc399499165"/>
      <w:r w:rsidRPr="0061502E">
        <w:rPr>
          <w:rFonts w:ascii="Tahoma" w:hAnsi="Tahoma" w:cs="Tahoma"/>
          <w:bCs/>
          <w:szCs w:val="40"/>
          <w:cs/>
        </w:rPr>
        <w:t>บทนำ</w:t>
      </w:r>
      <w:bookmarkEnd w:id="3"/>
      <w:bookmarkEnd w:id="4"/>
    </w:p>
    <w:p w14:paraId="482B47A9" w14:textId="77777777" w:rsidR="003F6CEE" w:rsidRPr="0061502E" w:rsidRDefault="003C35CD" w:rsidP="00366C8E">
      <w:pPr>
        <w:pStyle w:val="ProductList-Body"/>
        <w:spacing w:after="120"/>
        <w:rPr>
          <w:rFonts w:ascii="Tahoma" w:hAnsi="Tahoma" w:cs="Tahoma"/>
          <w:szCs w:val="18"/>
          <w:cs/>
        </w:rPr>
      </w:pPr>
      <w:r w:rsidRPr="0061502E">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14:paraId="482B47AA" w14:textId="77777777" w:rsidR="004D27A6" w:rsidRPr="0061502E" w:rsidRDefault="003F6CEE" w:rsidP="003F6CEE">
      <w:pPr>
        <w:pStyle w:val="ProductList-Body"/>
        <w:rPr>
          <w:rFonts w:ascii="Tahoma" w:hAnsi="Tahoma" w:cs="Tahoma"/>
          <w:szCs w:val="18"/>
          <w:cs/>
        </w:rPr>
      </w:pPr>
      <w:r w:rsidRPr="0061502E">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61502E">
          <w:rPr>
            <w:rStyle w:val="Hyperlink"/>
            <w:rFonts w:ascii="Tahoma" w:hAnsi="Tahoma" w:cs="Tahoma"/>
            <w:szCs w:val="18"/>
            <w:cs/>
          </w:rPr>
          <w:t>http://microsoft.com/licensing/contracts</w:t>
        </w:r>
      </w:hyperlink>
    </w:p>
    <w:p w14:paraId="482B47AB" w14:textId="77777777" w:rsidR="004D27A6" w:rsidRPr="0061502E" w:rsidRDefault="004D27A6" w:rsidP="00A914BF">
      <w:pPr>
        <w:pStyle w:val="ProductList-Body"/>
        <w:rPr>
          <w:rFonts w:ascii="Tahoma" w:hAnsi="Tahoma" w:cs="Tahoma"/>
          <w:szCs w:val="18"/>
          <w:cs/>
        </w:rPr>
      </w:pPr>
    </w:p>
    <w:p w14:paraId="482B47AC" w14:textId="77777777" w:rsidR="004D27A6" w:rsidRPr="0061502E" w:rsidRDefault="003F6CEE" w:rsidP="00366C8E">
      <w:pPr>
        <w:pStyle w:val="ProductList-Offering1Heading"/>
        <w:outlineLvl w:val="1"/>
        <w:rPr>
          <w:rFonts w:ascii="Tahoma" w:hAnsi="Tahoma" w:cs="Tahoma"/>
          <w:bCs/>
          <w:szCs w:val="28"/>
          <w:cs/>
        </w:rPr>
      </w:pPr>
      <w:bookmarkStart w:id="5" w:name="_Toc399499166"/>
      <w:r w:rsidRPr="0061502E">
        <w:rPr>
          <w:rFonts w:ascii="Tahoma" w:hAnsi="Tahoma" w:cs="Tahoma"/>
          <w:bCs/>
          <w:szCs w:val="28"/>
          <w:cs/>
        </w:rPr>
        <w:t>รุ่นก่อนหน้า</w:t>
      </w:r>
      <w:bookmarkEnd w:id="5"/>
    </w:p>
    <w:p w14:paraId="482B47AD" w14:textId="77777777" w:rsidR="004D27A6" w:rsidRPr="0061502E" w:rsidRDefault="003F6CEE" w:rsidP="00A914BF">
      <w:pPr>
        <w:pStyle w:val="ProductList-Body"/>
        <w:rPr>
          <w:rFonts w:ascii="Tahoma" w:hAnsi="Tahoma" w:cs="Tahoma"/>
          <w:szCs w:val="18"/>
          <w:cs/>
        </w:rPr>
      </w:pPr>
      <w:r w:rsidRPr="0061502E">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61502E">
          <w:rPr>
            <w:rStyle w:val="Hyperlink"/>
            <w:rFonts w:ascii="Tahoma" w:hAnsi="Tahoma" w:cs="Tahoma"/>
            <w:szCs w:val="18"/>
            <w:cs/>
          </w:rPr>
          <w:t>http://go.microsoft.com/?linkid=9840733</w:t>
        </w:r>
      </w:hyperlink>
      <w:r w:rsidRPr="0061502E">
        <w:rPr>
          <w:rFonts w:ascii="Tahoma" w:hAnsi="Tahoma" w:cs="Tahoma"/>
          <w:szCs w:val="18"/>
          <w:cs/>
        </w:rPr>
        <w:t xml:space="preserve"> หรือติดต่อผู้จำหน่ายหรือ Microsoft Account Manager ของลูกค้า</w:t>
      </w:r>
    </w:p>
    <w:p w14:paraId="482B47AE" w14:textId="77777777" w:rsidR="003F6CEE" w:rsidRPr="0061502E" w:rsidRDefault="003F6CEE" w:rsidP="00A914BF">
      <w:pPr>
        <w:pStyle w:val="ProductList-Body"/>
        <w:rPr>
          <w:rFonts w:ascii="Tahoma" w:hAnsi="Tahoma" w:cs="Tahoma"/>
          <w:szCs w:val="18"/>
          <w:cs/>
        </w:rPr>
      </w:pPr>
    </w:p>
    <w:p w14:paraId="482B47AF" w14:textId="77777777" w:rsidR="00730B3A" w:rsidRPr="0061502E" w:rsidRDefault="00730B3A" w:rsidP="00730B3A">
      <w:pPr>
        <w:pStyle w:val="ProductList-Offering1Heading"/>
        <w:outlineLvl w:val="1"/>
        <w:rPr>
          <w:rFonts w:ascii="Tahoma" w:hAnsi="Tahoma" w:cs="Tahoma"/>
          <w:bCs/>
          <w:szCs w:val="28"/>
          <w:cs/>
        </w:rPr>
      </w:pPr>
      <w:bookmarkStart w:id="6" w:name="_Toc378147615"/>
      <w:bookmarkStart w:id="7" w:name="_Toc378151517"/>
      <w:bookmarkStart w:id="8" w:name="_Toc379797094"/>
      <w:bookmarkStart w:id="9" w:name="_Toc380513120"/>
      <w:bookmarkStart w:id="10" w:name="_Toc380655159"/>
      <w:bookmarkStart w:id="11" w:name="_Toc383415077"/>
      <w:bookmarkStart w:id="12" w:name="_Toc399499167"/>
      <w:r w:rsidRPr="0061502E">
        <w:rPr>
          <w:rFonts w:ascii="Tahoma" w:hAnsi="Tahoma" w:cs="Tahoma"/>
          <w:bCs/>
          <w:szCs w:val="28"/>
          <w:cs/>
        </w:rPr>
        <w:t>คำอธิบายและสรุปการเปลี่ยนแปลง</w:t>
      </w:r>
      <w:bookmarkEnd w:id="6"/>
      <w:bookmarkEnd w:id="7"/>
      <w:bookmarkEnd w:id="8"/>
      <w:bookmarkEnd w:id="9"/>
      <w:bookmarkEnd w:id="10"/>
      <w:bookmarkEnd w:id="11"/>
      <w:bookmarkEnd w:id="12"/>
    </w:p>
    <w:tbl>
      <w:tblPr>
        <w:tblStyle w:val="TableGrid"/>
        <w:tblW w:w="0" w:type="auto"/>
        <w:tblInd w:w="18" w:type="dxa"/>
        <w:tblLook w:val="04A0" w:firstRow="1" w:lastRow="0" w:firstColumn="1" w:lastColumn="0" w:noHBand="0" w:noVBand="1"/>
      </w:tblPr>
      <w:tblGrid>
        <w:gridCol w:w="5274"/>
        <w:gridCol w:w="5498"/>
      </w:tblGrid>
      <w:tr w:rsidR="00862C50" w:rsidRPr="0061502E" w14:paraId="482B47B2" w14:textId="77777777" w:rsidTr="004907BE">
        <w:trPr>
          <w:tblHeader/>
        </w:trPr>
        <w:tc>
          <w:tcPr>
            <w:tcW w:w="5287" w:type="dxa"/>
            <w:shd w:val="clear" w:color="auto" w:fill="0072C6"/>
          </w:tcPr>
          <w:p w14:paraId="482B47B0" w14:textId="77777777" w:rsidR="00862C50" w:rsidRPr="0061502E" w:rsidRDefault="00862C50" w:rsidP="00414009">
            <w:pPr>
              <w:pStyle w:val="ProductList-Body"/>
              <w:spacing w:before="20" w:after="20"/>
              <w:rPr>
                <w:rFonts w:ascii="Tahoma" w:hAnsi="Tahoma" w:cs="Tahoma"/>
                <w:color w:val="FFFFFF" w:themeColor="background1"/>
                <w:szCs w:val="18"/>
                <w:cs/>
              </w:rPr>
            </w:pPr>
            <w:r w:rsidRPr="0061502E">
              <w:rPr>
                <w:rFonts w:ascii="Tahoma" w:hAnsi="Tahoma" w:cs="Tahoma"/>
                <w:color w:val="FFFFFF" w:themeColor="background1"/>
                <w:szCs w:val="18"/>
                <w:cs/>
              </w:rPr>
              <w:t>การเพิ่มเติม</w:t>
            </w:r>
          </w:p>
        </w:tc>
        <w:tc>
          <w:tcPr>
            <w:tcW w:w="5513" w:type="dxa"/>
            <w:shd w:val="clear" w:color="auto" w:fill="0072C6"/>
          </w:tcPr>
          <w:p w14:paraId="482B47B1" w14:textId="77777777" w:rsidR="00862C50" w:rsidRPr="0061502E" w:rsidRDefault="00862C50" w:rsidP="00414009">
            <w:pPr>
              <w:pStyle w:val="ProductList-Body"/>
              <w:spacing w:before="20" w:after="20"/>
              <w:rPr>
                <w:rFonts w:ascii="Tahoma" w:hAnsi="Tahoma" w:cs="Tahoma"/>
                <w:color w:val="FFFFFF" w:themeColor="background1"/>
                <w:szCs w:val="18"/>
                <w:cs/>
              </w:rPr>
            </w:pPr>
            <w:r w:rsidRPr="0061502E">
              <w:rPr>
                <w:rFonts w:ascii="Tahoma" w:hAnsi="Tahoma" w:cs="Tahoma"/>
                <w:color w:val="FFFFFF" w:themeColor="background1"/>
                <w:szCs w:val="18"/>
                <w:cs/>
              </w:rPr>
              <w:t>การลบออก</w:t>
            </w:r>
          </w:p>
        </w:tc>
      </w:tr>
      <w:tr w:rsidR="0080135B" w:rsidRPr="0061502E" w14:paraId="482B47B5" w14:textId="77777777" w:rsidTr="004907BE">
        <w:tc>
          <w:tcPr>
            <w:tcW w:w="5287" w:type="dxa"/>
          </w:tcPr>
          <w:p w14:paraId="482B47B3" w14:textId="77777777" w:rsidR="0080135B" w:rsidRPr="0061502E" w:rsidRDefault="0080135B" w:rsidP="0080135B">
            <w:pPr>
              <w:pStyle w:val="ProductList-Body"/>
              <w:rPr>
                <w:rFonts w:ascii="Tahoma" w:hAnsi="Tahoma" w:cs="Tahoma"/>
                <w:szCs w:val="18"/>
                <w:cs/>
              </w:rPr>
            </w:pPr>
            <w:r w:rsidRPr="0061502E">
              <w:rPr>
                <w:rFonts w:ascii="Tahoma" w:hAnsi="Tahoma" w:cs="Tahoma"/>
                <w:szCs w:val="18"/>
                <w:cs/>
              </w:rPr>
              <w:t>Azure Directory Basic</w:t>
            </w:r>
          </w:p>
        </w:tc>
        <w:tc>
          <w:tcPr>
            <w:tcW w:w="5513" w:type="dxa"/>
          </w:tcPr>
          <w:p w14:paraId="482B47B4" w14:textId="77777777" w:rsidR="0080135B" w:rsidRPr="0061502E" w:rsidRDefault="0080135B" w:rsidP="0080135B">
            <w:pPr>
              <w:pStyle w:val="ProductList-Body"/>
              <w:rPr>
                <w:rFonts w:ascii="Tahoma" w:hAnsi="Tahoma" w:cs="Tahoma"/>
                <w:szCs w:val="18"/>
                <w:cs/>
              </w:rPr>
            </w:pPr>
          </w:p>
        </w:tc>
      </w:tr>
      <w:tr w:rsidR="00FE2524" w:rsidRPr="0061502E" w14:paraId="482B47B8" w14:textId="77777777" w:rsidTr="004907BE">
        <w:tc>
          <w:tcPr>
            <w:tcW w:w="5287" w:type="dxa"/>
          </w:tcPr>
          <w:p w14:paraId="482B47B6" w14:textId="77777777" w:rsidR="00FE2524" w:rsidRPr="0061502E" w:rsidRDefault="00FE2524" w:rsidP="00FE2524">
            <w:pPr>
              <w:pStyle w:val="ProductList-Body"/>
              <w:rPr>
                <w:rFonts w:ascii="Tahoma" w:hAnsi="Tahoma" w:cs="Tahoma"/>
                <w:szCs w:val="18"/>
                <w:cs/>
              </w:rPr>
            </w:pPr>
            <w:r w:rsidRPr="0061502E">
              <w:rPr>
                <w:rFonts w:ascii="Tahoma" w:hAnsi="Tahoma" w:cs="Tahoma"/>
                <w:szCs w:val="18"/>
                <w:cs/>
              </w:rPr>
              <w:t>Microsoft Dynamics Marketing Sales Collaboration</w:t>
            </w:r>
          </w:p>
        </w:tc>
        <w:tc>
          <w:tcPr>
            <w:tcW w:w="5513" w:type="dxa"/>
          </w:tcPr>
          <w:p w14:paraId="482B47B7" w14:textId="77777777" w:rsidR="00FE2524" w:rsidRPr="0061502E" w:rsidRDefault="00FE2524" w:rsidP="00FE2524">
            <w:pPr>
              <w:pStyle w:val="ProductList-Body"/>
              <w:rPr>
                <w:rFonts w:ascii="Tahoma" w:hAnsi="Tahoma" w:cs="Tahoma"/>
                <w:szCs w:val="18"/>
                <w:cs/>
              </w:rPr>
            </w:pPr>
          </w:p>
        </w:tc>
      </w:tr>
      <w:tr w:rsidR="00FE2524" w:rsidRPr="0061502E" w14:paraId="482B47BB" w14:textId="77777777" w:rsidTr="004907BE">
        <w:tc>
          <w:tcPr>
            <w:tcW w:w="5287" w:type="dxa"/>
          </w:tcPr>
          <w:p w14:paraId="482B47B9" w14:textId="77777777" w:rsidR="00FE2524" w:rsidRPr="0061502E" w:rsidRDefault="00FE2524" w:rsidP="00FE2524">
            <w:pPr>
              <w:pStyle w:val="ProductList-Body"/>
              <w:rPr>
                <w:rFonts w:ascii="Tahoma" w:hAnsi="Tahoma" w:cs="Tahoma"/>
                <w:szCs w:val="18"/>
                <w:cs/>
              </w:rPr>
            </w:pPr>
            <w:r w:rsidRPr="0061502E">
              <w:rPr>
                <w:rFonts w:ascii="Tahoma" w:hAnsi="Tahoma" w:cs="Tahoma"/>
                <w:szCs w:val="18"/>
                <w:cs/>
              </w:rPr>
              <w:t>Office 365 Business</w:t>
            </w:r>
          </w:p>
        </w:tc>
        <w:tc>
          <w:tcPr>
            <w:tcW w:w="5513" w:type="dxa"/>
          </w:tcPr>
          <w:p w14:paraId="482B47BA" w14:textId="77777777" w:rsidR="00FE2524" w:rsidRPr="0061502E" w:rsidRDefault="00FE2524" w:rsidP="00FE2524">
            <w:pPr>
              <w:pStyle w:val="ProductList-Body"/>
              <w:rPr>
                <w:rFonts w:ascii="Tahoma" w:hAnsi="Tahoma" w:cs="Tahoma"/>
                <w:szCs w:val="18"/>
                <w:cs/>
              </w:rPr>
            </w:pPr>
          </w:p>
        </w:tc>
      </w:tr>
      <w:tr w:rsidR="00FE2524" w:rsidRPr="0061502E" w14:paraId="482B47BE" w14:textId="77777777" w:rsidTr="004907BE">
        <w:tc>
          <w:tcPr>
            <w:tcW w:w="5287" w:type="dxa"/>
          </w:tcPr>
          <w:p w14:paraId="482B47BC" w14:textId="77777777" w:rsidR="00FE2524" w:rsidRPr="0061502E" w:rsidRDefault="00FE2524" w:rsidP="00FE2524">
            <w:pPr>
              <w:pStyle w:val="ProductList-Body"/>
              <w:rPr>
                <w:rFonts w:ascii="Tahoma" w:hAnsi="Tahoma" w:cs="Tahoma"/>
                <w:szCs w:val="18"/>
                <w:cs/>
              </w:rPr>
            </w:pPr>
            <w:r w:rsidRPr="0061502E">
              <w:rPr>
                <w:rFonts w:ascii="Tahoma" w:hAnsi="Tahoma" w:cs="Tahoma"/>
                <w:szCs w:val="18"/>
                <w:cs/>
              </w:rPr>
              <w:t>Parature, from Microsoft</w:t>
            </w:r>
          </w:p>
        </w:tc>
        <w:tc>
          <w:tcPr>
            <w:tcW w:w="5513" w:type="dxa"/>
          </w:tcPr>
          <w:p w14:paraId="482B47BD" w14:textId="77777777" w:rsidR="00FE2524" w:rsidRPr="0061502E" w:rsidRDefault="00FE2524" w:rsidP="00FE2524">
            <w:pPr>
              <w:pStyle w:val="ProductList-Body"/>
              <w:rPr>
                <w:rFonts w:ascii="Tahoma" w:hAnsi="Tahoma" w:cs="Tahoma"/>
                <w:szCs w:val="18"/>
                <w:cs/>
              </w:rPr>
            </w:pPr>
          </w:p>
        </w:tc>
      </w:tr>
    </w:tbl>
    <w:p w14:paraId="482B47BF" w14:textId="77777777" w:rsidR="00862C50" w:rsidRPr="0061502E" w:rsidRDefault="00862C50" w:rsidP="00862C50">
      <w:pPr>
        <w:pStyle w:val="ProductList-Body"/>
        <w:rPr>
          <w:rFonts w:ascii="Tahoma" w:hAnsi="Tahoma" w:cs="Tahoma"/>
          <w:szCs w:val="18"/>
          <w:cs/>
        </w:rPr>
      </w:pPr>
    </w:p>
    <w:p w14:paraId="482B47C0" w14:textId="77777777" w:rsidR="003F6CEE" w:rsidRPr="0061502E" w:rsidRDefault="00730B3A" w:rsidP="00A914BF">
      <w:pPr>
        <w:pStyle w:val="ProductList-Body"/>
        <w:rPr>
          <w:rFonts w:ascii="Tahoma" w:hAnsi="Tahoma" w:cs="Tahoma"/>
          <w:szCs w:val="18"/>
          <w:cs/>
        </w:rPr>
      </w:pPr>
      <w:r w:rsidRPr="0061502E">
        <w:rPr>
          <w:rFonts w:ascii="Tahoma" w:hAnsi="Tahoma" w:cs="Tahoma"/>
          <w:b/>
          <w:bCs/>
          <w:color w:val="00188F"/>
          <w:szCs w:val="18"/>
          <w:cs/>
        </w:rPr>
        <w:t>การเปลี่ยนแปลง</w:t>
      </w:r>
    </w:p>
    <w:p w14:paraId="482B47C1" w14:textId="77777777" w:rsidR="00AA2A25" w:rsidRPr="0061502E" w:rsidRDefault="00AA2A25" w:rsidP="00B96540">
      <w:pPr>
        <w:pStyle w:val="ProductList-Body"/>
        <w:rPr>
          <w:rFonts w:ascii="Tahoma" w:hAnsi="Tahoma" w:cs="Tahoma"/>
          <w:szCs w:val="18"/>
          <w:cs/>
        </w:rPr>
      </w:pPr>
    </w:p>
    <w:p w14:paraId="482B47C2" w14:textId="77777777" w:rsidR="00FC5782" w:rsidRPr="0061502E" w:rsidRDefault="0099256C" w:rsidP="00B96540">
      <w:pPr>
        <w:pStyle w:val="ProductList-Body"/>
        <w:rPr>
          <w:rFonts w:ascii="Tahoma" w:hAnsi="Tahoma" w:cs="Tahoma"/>
          <w:szCs w:val="18"/>
          <w:cs/>
        </w:rPr>
      </w:pPr>
      <w:r w:rsidRPr="0061502E">
        <w:rPr>
          <w:rFonts w:ascii="Tahoma" w:hAnsi="Tahoma" w:cs="Tahoma"/>
          <w:b/>
          <w:bCs/>
          <w:color w:val="00188F"/>
          <w:szCs w:val="18"/>
          <w:cs/>
        </w:rPr>
        <w:t>ข้อกำหนดทั่วไป</w:t>
      </w:r>
    </w:p>
    <w:p w14:paraId="482B47C3" w14:textId="77777777" w:rsidR="00FC5782" w:rsidRPr="0061502E" w:rsidRDefault="0099256C" w:rsidP="00FC5782">
      <w:pPr>
        <w:pStyle w:val="ProductList-Body"/>
        <w:spacing w:before="40"/>
        <w:rPr>
          <w:rFonts w:ascii="Tahoma" w:hAnsi="Tahoma" w:cs="Tahoma"/>
          <w:szCs w:val="18"/>
          <w:cs/>
        </w:rPr>
      </w:pPr>
      <w:r w:rsidRPr="0061502E">
        <w:rPr>
          <w:rFonts w:ascii="Tahoma" w:hAnsi="Tahoma" w:cs="Tahoma"/>
          <w:szCs w:val="18"/>
          <w:cs/>
        </w:rPr>
        <w:t>ในหัวข้อการปฏิบัติตามกฎหมาย อธิบายว่า Microsoft ไม่ได้ตัดสินว่าข้อมูลลูกค้าอยู่ภายใต้กฎหมายหรือกฎระเบียบใดๆ โดยเฉพาะหรือไม่</w:t>
      </w:r>
    </w:p>
    <w:p w14:paraId="482B47C4" w14:textId="77777777" w:rsidR="003F6CEE" w:rsidRPr="0061502E" w:rsidRDefault="003F6CEE" w:rsidP="00A914BF">
      <w:pPr>
        <w:pStyle w:val="ProductList-Body"/>
        <w:rPr>
          <w:rFonts w:ascii="Tahoma" w:hAnsi="Tahoma" w:cs="Tahoma"/>
          <w:szCs w:val="18"/>
          <w:cs/>
        </w:rPr>
      </w:pPr>
    </w:p>
    <w:p w14:paraId="482B47C5" w14:textId="77777777" w:rsidR="003F6CEE" w:rsidRPr="0061502E" w:rsidRDefault="00CE051D" w:rsidP="00A914BF">
      <w:pPr>
        <w:pStyle w:val="ProductList-Body"/>
        <w:rPr>
          <w:rFonts w:ascii="Tahoma" w:hAnsi="Tahoma" w:cs="Tahoma"/>
          <w:szCs w:val="18"/>
          <w:cs/>
        </w:rPr>
      </w:pPr>
      <w:r w:rsidRPr="0061502E">
        <w:rPr>
          <w:rFonts w:ascii="Tahoma" w:hAnsi="Tahoma" w:cs="Tahoma"/>
          <w:b/>
          <w:bCs/>
          <w:color w:val="00188F"/>
          <w:szCs w:val="18"/>
          <w:cs/>
        </w:rPr>
        <w:t>ข้อกำหนดความเป็นส่วนตัวและความปลอดภัย</w:t>
      </w:r>
    </w:p>
    <w:p w14:paraId="482B47C6" w14:textId="77777777" w:rsidR="009B2DBE" w:rsidRPr="0061502E" w:rsidRDefault="0099256C" w:rsidP="00A769CE">
      <w:pPr>
        <w:pStyle w:val="ProductList-Body"/>
        <w:numPr>
          <w:ilvl w:val="0"/>
          <w:numId w:val="30"/>
        </w:numPr>
        <w:tabs>
          <w:tab w:val="clear" w:pos="158"/>
        </w:tabs>
        <w:ind w:left="360" w:hanging="180"/>
        <w:rPr>
          <w:rFonts w:ascii="Tahoma" w:hAnsi="Tahoma" w:cs="Tahoma"/>
          <w:szCs w:val="18"/>
          <w:cs/>
        </w:rPr>
      </w:pPr>
      <w:r w:rsidRPr="0061502E">
        <w:rPr>
          <w:rFonts w:ascii="Tahoma" w:hAnsi="Tahoma" w:cs="Tahoma"/>
          <w:szCs w:val="18"/>
          <w:cs/>
        </w:rPr>
        <w:t>ในหัวข้อข้อกำหนดความเป็นส่วนตัวและความปลอดภัยทั่วไป เพิ่ม Parature, from Microsoft ลงในรายการ Online Services ที่ไม่ได้ครอบคลุมถึง</w:t>
      </w:r>
    </w:p>
    <w:p w14:paraId="482B47C7" w14:textId="77777777" w:rsidR="00A769CE" w:rsidRPr="0061502E" w:rsidRDefault="009B2DBE" w:rsidP="00A769CE">
      <w:pPr>
        <w:pStyle w:val="ProductList-Body"/>
        <w:numPr>
          <w:ilvl w:val="0"/>
          <w:numId w:val="30"/>
        </w:numPr>
        <w:tabs>
          <w:tab w:val="clear" w:pos="158"/>
        </w:tabs>
        <w:ind w:left="360" w:hanging="180"/>
        <w:rPr>
          <w:rFonts w:ascii="Tahoma" w:hAnsi="Tahoma" w:cs="Tahoma"/>
          <w:szCs w:val="18"/>
          <w:cs/>
        </w:rPr>
      </w:pPr>
      <w:r w:rsidRPr="0061502E">
        <w:rPr>
          <w:rFonts w:ascii="Tahoma" w:hAnsi="Tahoma" w:cs="Tahoma"/>
          <w:szCs w:val="18"/>
          <w:cs/>
        </w:rPr>
        <w:t>ในหัวข้อข้อกำหนดการประมวลผลข้อมูล เพิ่ม Parature ลงในรายการสิ่งที่ไม่ได้รวมอยู่ใน “Online Services” ที่มี Microsoft Dynamics CRM Online</w:t>
      </w:r>
    </w:p>
    <w:p w14:paraId="482B47C8" w14:textId="77777777" w:rsidR="004D27A6" w:rsidRPr="0061502E" w:rsidRDefault="0099256C" w:rsidP="00A769CE">
      <w:pPr>
        <w:pStyle w:val="ProductList-Body"/>
        <w:numPr>
          <w:ilvl w:val="0"/>
          <w:numId w:val="30"/>
        </w:numPr>
        <w:tabs>
          <w:tab w:val="clear" w:pos="158"/>
        </w:tabs>
        <w:ind w:left="360" w:hanging="180"/>
        <w:rPr>
          <w:rFonts w:ascii="Tahoma" w:hAnsi="Tahoma" w:cs="Tahoma"/>
          <w:szCs w:val="18"/>
          <w:cs/>
        </w:rPr>
      </w:pPr>
      <w:r w:rsidRPr="0061502E">
        <w:rPr>
          <w:rFonts w:ascii="Tahoma" w:hAnsi="Tahoma" w:cs="Tahoma"/>
          <w:szCs w:val="18"/>
          <w:cs/>
        </w:rPr>
        <w:t>ในหัวข้อข้อกำหนดการประมวลผลข้อมูล เพิ่ม Exchange Online Protection ลงในรายการสิ่งที่รวมอยู่ใน “Online Services” สำหรับ Office 365</w:t>
      </w:r>
    </w:p>
    <w:p w14:paraId="482B47C9" w14:textId="77777777" w:rsidR="00FD384F" w:rsidRPr="0061502E" w:rsidRDefault="00FD384F" w:rsidP="00A914BF">
      <w:pPr>
        <w:pStyle w:val="ProductList-Body"/>
        <w:rPr>
          <w:rFonts w:ascii="Tahoma" w:hAnsi="Tahoma" w:cs="Tahoma"/>
          <w:szCs w:val="18"/>
          <w:cs/>
        </w:rPr>
      </w:pPr>
    </w:p>
    <w:p w14:paraId="482B47CA" w14:textId="77777777" w:rsidR="00027CFF" w:rsidRPr="0061502E" w:rsidRDefault="00027CFF" w:rsidP="00A84F89">
      <w:pPr>
        <w:pStyle w:val="ProductList-Body"/>
        <w:rPr>
          <w:rFonts w:ascii="Tahoma" w:hAnsi="Tahoma" w:cs="Tahoma"/>
          <w:szCs w:val="18"/>
          <w:cs/>
        </w:rPr>
      </w:pPr>
      <w:r w:rsidRPr="0061502E">
        <w:rPr>
          <w:rFonts w:ascii="Tahoma" w:hAnsi="Tahoma" w:cs="Tahoma"/>
          <w:b/>
          <w:bCs/>
          <w:color w:val="00188F"/>
          <w:szCs w:val="18"/>
          <w:cs/>
        </w:rPr>
        <w:t xml:space="preserve">Instance และ Storage Add-on </w:t>
      </w:r>
    </w:p>
    <w:p w14:paraId="482B47CB" w14:textId="77777777" w:rsidR="00027CFF" w:rsidRPr="0061502E" w:rsidRDefault="00FA7049" w:rsidP="00FA7049">
      <w:pPr>
        <w:pStyle w:val="ProductList-Body"/>
        <w:rPr>
          <w:rFonts w:ascii="Tahoma" w:hAnsi="Tahoma" w:cs="Tahoma"/>
          <w:szCs w:val="18"/>
          <w:cs/>
        </w:rPr>
      </w:pPr>
      <w:r w:rsidRPr="0061502E">
        <w:rPr>
          <w:rFonts w:ascii="Tahoma" w:hAnsi="Tahoma" w:cs="Tahoma"/>
          <w:szCs w:val="18"/>
          <w:cs/>
        </w:rPr>
        <w:t>สามารถดูข้อมูลที่เกี่ยวข้องกับ Instance Add-on SL และ Storage Add-on ได้ในเอกสารการสนับสนุนผลิตภัณฑ์</w:t>
      </w:r>
    </w:p>
    <w:p w14:paraId="482B47CC" w14:textId="77777777" w:rsidR="00FA7049" w:rsidRPr="0061502E" w:rsidRDefault="00FA7049" w:rsidP="00FA7049">
      <w:pPr>
        <w:pStyle w:val="ProductList-Body"/>
        <w:rPr>
          <w:rFonts w:ascii="Tahoma" w:hAnsi="Tahoma" w:cs="Tahoma"/>
          <w:szCs w:val="18"/>
          <w:cs/>
        </w:rPr>
      </w:pPr>
    </w:p>
    <w:p w14:paraId="482B47CD" w14:textId="77777777" w:rsidR="00A84F89" w:rsidRPr="0061502E" w:rsidRDefault="00A84F89" w:rsidP="00A84F89">
      <w:pPr>
        <w:pStyle w:val="ProductList-Body"/>
        <w:rPr>
          <w:rFonts w:ascii="Tahoma" w:hAnsi="Tahoma" w:cs="Tahoma"/>
          <w:szCs w:val="18"/>
          <w:cs/>
        </w:rPr>
      </w:pPr>
      <w:r w:rsidRPr="0061502E">
        <w:rPr>
          <w:rFonts w:ascii="Tahoma" w:hAnsi="Tahoma" w:cs="Tahoma"/>
          <w:b/>
          <w:bCs/>
          <w:color w:val="00188F"/>
          <w:szCs w:val="18"/>
          <w:cs/>
        </w:rPr>
        <w:t>Enterprise Mobility Services</w:t>
      </w:r>
    </w:p>
    <w:p w14:paraId="482B47CE" w14:textId="77777777" w:rsidR="00A84F89" w:rsidRPr="0061502E" w:rsidRDefault="00A769CE" w:rsidP="00A84F89">
      <w:pPr>
        <w:pStyle w:val="ProductList-Body"/>
        <w:rPr>
          <w:rFonts w:ascii="Tahoma" w:hAnsi="Tahoma" w:cs="Tahoma"/>
          <w:szCs w:val="18"/>
          <w:cs/>
        </w:rPr>
      </w:pPr>
      <w:r w:rsidRPr="0061502E">
        <w:rPr>
          <w:rFonts w:ascii="Tahoma" w:hAnsi="Tahoma" w:cs="Tahoma"/>
          <w:szCs w:val="18"/>
          <w:cs/>
        </w:rPr>
        <w:t xml:space="preserve">สร้าง Online Services กลุ่มใหม่ซึ่งประกอบด้วย Online Services ที่มีให้ซื้อในลักษณะที่เป็น Enterprise Mobility Suite รวมทั้ง Online Services อื่นๆ ที่ำไม่ได้เป็นส่วนหนึ่งของ Suite </w:t>
      </w:r>
    </w:p>
    <w:p w14:paraId="482B47CF" w14:textId="77777777" w:rsidR="00A84F89" w:rsidRPr="0061502E" w:rsidRDefault="00A84F89" w:rsidP="00A914BF">
      <w:pPr>
        <w:pStyle w:val="ProductList-Body"/>
        <w:rPr>
          <w:rFonts w:ascii="Tahoma" w:hAnsi="Tahoma" w:cs="Tahoma"/>
          <w:szCs w:val="18"/>
          <w:cs/>
        </w:rPr>
      </w:pPr>
    </w:p>
    <w:p w14:paraId="482B47D0" w14:textId="77777777" w:rsidR="00FD384F" w:rsidRPr="0061502E" w:rsidRDefault="00FD384F" w:rsidP="00A914BF">
      <w:pPr>
        <w:pStyle w:val="ProductList-Body"/>
        <w:rPr>
          <w:rFonts w:ascii="Tahoma" w:hAnsi="Tahoma" w:cs="Tahoma"/>
          <w:szCs w:val="18"/>
          <w:cs/>
        </w:rPr>
      </w:pPr>
      <w:r w:rsidRPr="0061502E">
        <w:rPr>
          <w:rFonts w:ascii="Tahoma" w:hAnsi="Tahoma" w:cs="Tahoma"/>
          <w:b/>
          <w:bCs/>
          <w:color w:val="00188F"/>
          <w:szCs w:val="18"/>
          <w:cs/>
        </w:rPr>
        <w:t>Microsoft Azure Services</w:t>
      </w:r>
    </w:p>
    <w:p w14:paraId="482B47D1" w14:textId="77777777" w:rsidR="00FD384F" w:rsidRPr="0061502E" w:rsidRDefault="00FD384F" w:rsidP="00AA2A25">
      <w:pPr>
        <w:pStyle w:val="ProductList-Body"/>
        <w:rPr>
          <w:rFonts w:ascii="Tahoma" w:hAnsi="Tahoma" w:cs="Tahoma"/>
          <w:szCs w:val="18"/>
          <w:cs/>
        </w:rPr>
      </w:pPr>
      <w:r w:rsidRPr="0061502E">
        <w:rPr>
          <w:rFonts w:ascii="Tahoma" w:hAnsi="Tahoma" w:cs="Tahoma"/>
          <w:szCs w:val="18"/>
          <w:cs/>
        </w:rPr>
        <w:t>แก้ไขข้อผิดพลาดด้านธุรการใน OST ของเดือนกรกฎาคม ดังนี้</w:t>
      </w:r>
      <w:r w:rsidR="00337D3A" w:rsidRPr="0061502E">
        <w:rPr>
          <w:rFonts w:ascii="Tahoma" w:hAnsi="Tahoma" w:cs="Tahoma"/>
          <w:szCs w:val="18"/>
          <w:cs/>
        </w:rPr>
        <w:t xml:space="preserve"> </w:t>
      </w:r>
      <w:r w:rsidRPr="0061502E">
        <w:rPr>
          <w:rFonts w:ascii="Tahoma" w:hAnsi="Tahoma" w:cs="Tahoma"/>
          <w:szCs w:val="18"/>
          <w:cs/>
        </w:rPr>
        <w:t>เปลี่ยนไฮเปอร์ลิงก์ในคำจำกัดความของ “Microsoft Azure Services” กลับไปยังไฮเปอร์ลิงก์ที่เคยมีในเอกสารสิทธิการใช้ Online Services (Online Services Use Rights (OLSUR)) ของเดือนเมษายน</w:t>
      </w:r>
    </w:p>
    <w:p w14:paraId="482B47D2" w14:textId="77777777" w:rsidR="00A769CE" w:rsidRPr="0061502E" w:rsidRDefault="00A769CE" w:rsidP="00AA2A25">
      <w:pPr>
        <w:pStyle w:val="ProductList-Body"/>
        <w:rPr>
          <w:rFonts w:ascii="Tahoma" w:hAnsi="Tahoma" w:cs="Tahoma"/>
          <w:szCs w:val="18"/>
          <w:cs/>
        </w:rPr>
      </w:pPr>
    </w:p>
    <w:p w14:paraId="482B47D3" w14:textId="77777777" w:rsidR="00FD384F" w:rsidRPr="0061502E" w:rsidRDefault="00AA2A25" w:rsidP="00A914BF">
      <w:pPr>
        <w:pStyle w:val="ProductList-Body"/>
        <w:rPr>
          <w:rFonts w:ascii="Tahoma" w:hAnsi="Tahoma" w:cs="Tahoma"/>
          <w:szCs w:val="18"/>
          <w:cs/>
        </w:rPr>
      </w:pPr>
      <w:r w:rsidRPr="0061502E">
        <w:rPr>
          <w:rFonts w:ascii="Tahoma" w:hAnsi="Tahoma" w:cs="Tahoma"/>
          <w:b/>
          <w:bCs/>
          <w:color w:val="00188F"/>
          <w:szCs w:val="18"/>
          <w:cs/>
        </w:rPr>
        <w:t>Microsoft Dynamics Online</w:t>
      </w:r>
    </w:p>
    <w:p w14:paraId="482B47D4" w14:textId="77777777" w:rsidR="00DD5C60" w:rsidRPr="0061502E" w:rsidRDefault="00445F89" w:rsidP="00A769CE">
      <w:pPr>
        <w:pStyle w:val="ProductList-Body"/>
        <w:numPr>
          <w:ilvl w:val="0"/>
          <w:numId w:val="27"/>
        </w:numPr>
        <w:tabs>
          <w:tab w:val="clear" w:pos="158"/>
        </w:tabs>
        <w:ind w:left="360" w:hanging="180"/>
        <w:rPr>
          <w:rFonts w:ascii="Tahoma" w:hAnsi="Tahoma" w:cs="Tahoma"/>
          <w:szCs w:val="18"/>
          <w:cs/>
        </w:rPr>
      </w:pPr>
      <w:r w:rsidRPr="0061502E">
        <w:rPr>
          <w:rFonts w:ascii="Tahoma" w:hAnsi="Tahoma" w:cs="Tahoma"/>
          <w:szCs w:val="18"/>
          <w:cs/>
        </w:rPr>
        <w:t>เปลี่ยนชื่อกลุ่มจาก Microsoft Dynamics Online เป็น Microsoft Dynamics Online Services</w:t>
      </w:r>
    </w:p>
    <w:p w14:paraId="482B47D5" w14:textId="77777777" w:rsidR="00DD5C60" w:rsidRPr="0061502E" w:rsidRDefault="000B07BF" w:rsidP="00A769CE">
      <w:pPr>
        <w:pStyle w:val="ProductList-Body"/>
        <w:numPr>
          <w:ilvl w:val="0"/>
          <w:numId w:val="27"/>
        </w:numPr>
        <w:tabs>
          <w:tab w:val="clear" w:pos="158"/>
        </w:tabs>
        <w:ind w:left="360" w:hanging="180"/>
        <w:rPr>
          <w:rFonts w:ascii="Tahoma" w:hAnsi="Tahoma" w:cs="Tahoma"/>
          <w:szCs w:val="18"/>
          <w:cs/>
        </w:rPr>
      </w:pPr>
      <w:r w:rsidRPr="0061502E">
        <w:rPr>
          <w:rFonts w:ascii="Tahoma" w:hAnsi="Tahoma" w:cs="Tahoma"/>
          <w:szCs w:val="18"/>
          <w:cs/>
        </w:rPr>
        <w:t>จัดกลุ่มเป็น Online Services ชุดย่อยๆ และอธิบายว่าข้อกำหนดใดที่นำมาใช้กับผลิตภัณฑ์ทั้งหมด และข้อกำหนดใดที่นำมาใช้กับเฉพาะชุดย่อย</w:t>
      </w:r>
    </w:p>
    <w:p w14:paraId="482B47D7" w14:textId="77777777" w:rsidR="00FD384F" w:rsidRPr="0061502E" w:rsidRDefault="00FD384F" w:rsidP="00A914BF">
      <w:pPr>
        <w:pStyle w:val="ProductList-Body"/>
        <w:rPr>
          <w:rFonts w:ascii="Tahoma" w:hAnsi="Tahoma" w:cs="Tahoma"/>
          <w:szCs w:val="18"/>
          <w:cs/>
        </w:rPr>
      </w:pPr>
    </w:p>
    <w:p w14:paraId="482B47D8" w14:textId="77777777" w:rsidR="00903D35" w:rsidRPr="0061502E" w:rsidRDefault="00903D35" w:rsidP="00A914BF">
      <w:pPr>
        <w:pStyle w:val="ProductList-Body"/>
        <w:rPr>
          <w:rFonts w:ascii="Tahoma" w:hAnsi="Tahoma" w:cs="Tahoma"/>
          <w:szCs w:val="18"/>
          <w:cs/>
        </w:rPr>
      </w:pPr>
      <w:r w:rsidRPr="0061502E">
        <w:rPr>
          <w:rFonts w:ascii="Tahoma" w:hAnsi="Tahoma" w:cs="Tahoma"/>
          <w:b/>
          <w:bCs/>
          <w:color w:val="00188F"/>
          <w:szCs w:val="18"/>
          <w:cs/>
        </w:rPr>
        <w:t>บริการ Office 365</w:t>
      </w:r>
    </w:p>
    <w:p w14:paraId="482B47D9" w14:textId="77777777" w:rsidR="00903D35" w:rsidRPr="0061502E" w:rsidRDefault="00A84F89" w:rsidP="00A769CE">
      <w:pPr>
        <w:pStyle w:val="ProductList-Body"/>
        <w:numPr>
          <w:ilvl w:val="0"/>
          <w:numId w:val="28"/>
        </w:numPr>
        <w:tabs>
          <w:tab w:val="clear" w:pos="158"/>
        </w:tabs>
        <w:ind w:left="360" w:hanging="180"/>
        <w:rPr>
          <w:rFonts w:ascii="Tahoma" w:hAnsi="Tahoma" w:cs="Tahoma"/>
          <w:szCs w:val="18"/>
          <w:cs/>
        </w:rPr>
      </w:pPr>
      <w:r w:rsidRPr="0061502E">
        <w:rPr>
          <w:rFonts w:ascii="Tahoma" w:hAnsi="Tahoma" w:cs="Tahoma"/>
          <w:szCs w:val="18"/>
          <w:cs/>
        </w:rPr>
        <w:t>เพิ่ม Office 365 ProPlus ลงในรายการ Office 365 Services ที่ครอบคลุมอยู่ในข้อตกลงระดับบริการ</w:t>
      </w:r>
    </w:p>
    <w:p w14:paraId="482B47DA" w14:textId="77777777" w:rsidR="007D521E" w:rsidRPr="0061502E" w:rsidRDefault="00A92414" w:rsidP="00A769CE">
      <w:pPr>
        <w:pStyle w:val="ProductList-Body"/>
        <w:numPr>
          <w:ilvl w:val="0"/>
          <w:numId w:val="28"/>
        </w:numPr>
        <w:tabs>
          <w:tab w:val="clear" w:pos="158"/>
        </w:tabs>
        <w:ind w:left="360" w:hanging="180"/>
        <w:rPr>
          <w:rFonts w:ascii="Tahoma" w:hAnsi="Tahoma" w:cs="Tahoma"/>
          <w:szCs w:val="18"/>
          <w:cs/>
        </w:rPr>
      </w:pPr>
      <w:r w:rsidRPr="0061502E">
        <w:rPr>
          <w:rFonts w:ascii="Tahoma" w:hAnsi="Tahoma" w:cs="Tahoma"/>
          <w:szCs w:val="18"/>
          <w:cs/>
        </w:rPr>
        <w:t>ในหัวข้อสิทธิในการติดตั้งและใช้งานของโปรแกรมประยุกต์ Office 365 เพิ่มสิทธิของผู้ใช้ในการติดตั้งซอฟต์แวร์กับ Shared Computer Activation (SCA) บนเซิร์ฟเวอร์เครือข่ายหรือ Microsoft Azure Platform Services</w:t>
      </w:r>
    </w:p>
    <w:p w14:paraId="482B47DB" w14:textId="77777777" w:rsidR="00903D35" w:rsidRDefault="00903D35" w:rsidP="00A914BF">
      <w:pPr>
        <w:pStyle w:val="ProductList-Body"/>
        <w:rPr>
          <w:rFonts w:ascii="Tahoma" w:hAnsi="Tahoma" w:cs="Tahoma"/>
          <w:szCs w:val="18"/>
          <w:lang w:val="en-US"/>
        </w:rPr>
      </w:pPr>
    </w:p>
    <w:p w14:paraId="482B47DC" w14:textId="77777777" w:rsidR="00F170CB" w:rsidRDefault="00F170CB" w:rsidP="00A914BF">
      <w:pPr>
        <w:pStyle w:val="ProductList-Body"/>
        <w:rPr>
          <w:rFonts w:ascii="Tahoma" w:hAnsi="Tahoma" w:cs="Tahoma"/>
          <w:szCs w:val="18"/>
          <w:lang w:val="en-US"/>
        </w:rPr>
      </w:pPr>
    </w:p>
    <w:p w14:paraId="482B47DD" w14:textId="77777777" w:rsidR="00F170CB" w:rsidRPr="00F170CB" w:rsidRDefault="00F170CB" w:rsidP="00A914BF">
      <w:pPr>
        <w:pStyle w:val="ProductList-Body"/>
        <w:rPr>
          <w:rFonts w:ascii="Tahoma" w:hAnsi="Tahoma" w:cs="Tahoma"/>
          <w:szCs w:val="18"/>
          <w:cs/>
          <w:lang w:val="en-US"/>
        </w:rPr>
      </w:pPr>
    </w:p>
    <w:p w14:paraId="482B47DE" w14:textId="77777777" w:rsidR="00A84F89" w:rsidRPr="0061502E" w:rsidRDefault="00A84F89" w:rsidP="00A84F89">
      <w:pPr>
        <w:pStyle w:val="ProductList-Body"/>
        <w:rPr>
          <w:rFonts w:ascii="Tahoma" w:hAnsi="Tahoma" w:cs="Tahoma"/>
          <w:szCs w:val="18"/>
          <w:cs/>
        </w:rPr>
      </w:pPr>
      <w:r w:rsidRPr="0061502E">
        <w:rPr>
          <w:rFonts w:ascii="Tahoma" w:hAnsi="Tahoma" w:cs="Tahoma"/>
          <w:b/>
          <w:bCs/>
          <w:color w:val="00188F"/>
          <w:szCs w:val="18"/>
          <w:cs/>
        </w:rPr>
        <w:t>Online Service อื่นๆ</w:t>
      </w:r>
    </w:p>
    <w:p w14:paraId="482B47DF" w14:textId="77777777" w:rsidR="00A84F89" w:rsidRPr="0061502E" w:rsidRDefault="00A769CE" w:rsidP="00A769CE">
      <w:pPr>
        <w:pStyle w:val="ProductList-Body"/>
        <w:numPr>
          <w:ilvl w:val="0"/>
          <w:numId w:val="29"/>
        </w:numPr>
        <w:tabs>
          <w:tab w:val="clear" w:pos="158"/>
        </w:tabs>
        <w:ind w:left="360" w:hanging="180"/>
        <w:rPr>
          <w:rFonts w:ascii="Tahoma" w:hAnsi="Tahoma" w:cs="Tahoma"/>
          <w:szCs w:val="18"/>
          <w:cs/>
        </w:rPr>
      </w:pPr>
      <w:r w:rsidRPr="0061502E">
        <w:rPr>
          <w:rFonts w:ascii="Tahoma" w:hAnsi="Tahoma" w:cs="Tahoma"/>
          <w:szCs w:val="18"/>
          <w:cs/>
        </w:rPr>
        <w:t>เปลี่ยนชื่อจาก Microsoft Azure Directory Premium เป็น Azure Active Directory Premium และย้ายไปไว้ในกลุ่ม Enterprise Mobility Services</w:t>
      </w:r>
    </w:p>
    <w:p w14:paraId="482B47E0" w14:textId="77777777" w:rsidR="00A84F89" w:rsidRPr="0061502E" w:rsidRDefault="00A769CE" w:rsidP="00A769CE">
      <w:pPr>
        <w:pStyle w:val="ProductList-Body"/>
        <w:numPr>
          <w:ilvl w:val="0"/>
          <w:numId w:val="29"/>
        </w:numPr>
        <w:tabs>
          <w:tab w:val="clear" w:pos="158"/>
        </w:tabs>
        <w:ind w:left="360" w:hanging="180"/>
        <w:rPr>
          <w:rFonts w:ascii="Tahoma" w:hAnsi="Tahoma" w:cs="Tahoma"/>
          <w:szCs w:val="18"/>
          <w:cs/>
        </w:rPr>
      </w:pPr>
      <w:r w:rsidRPr="0061502E">
        <w:rPr>
          <w:rFonts w:ascii="Tahoma" w:hAnsi="Tahoma" w:cs="Tahoma"/>
          <w:szCs w:val="18"/>
          <w:cs/>
        </w:rPr>
        <w:t xml:space="preserve">เปลี่ยนชื่อจาก Microsoft Rights Management เป็น Azure Rights Management Service และย้ายไปไว้ในกลุ่ม Enterprise Mobility Services </w:t>
      </w:r>
    </w:p>
    <w:p w14:paraId="482B47E1" w14:textId="77777777" w:rsidR="00A84F89" w:rsidRPr="0061502E" w:rsidRDefault="00A84F89" w:rsidP="00A914BF">
      <w:pPr>
        <w:pStyle w:val="ProductList-Body"/>
        <w:rPr>
          <w:rFonts w:ascii="Tahoma" w:hAnsi="Tahoma" w:cs="Tahoma"/>
          <w:szCs w:val="18"/>
          <w:cs/>
        </w:rPr>
      </w:pPr>
    </w:p>
    <w:p w14:paraId="482B47E2" w14:textId="77777777" w:rsidR="00B0042D" w:rsidRPr="0061502E" w:rsidRDefault="00B0042D" w:rsidP="00A914BF">
      <w:pPr>
        <w:pStyle w:val="ProductList-Body"/>
        <w:rPr>
          <w:rFonts w:ascii="Tahoma" w:hAnsi="Tahoma" w:cs="Tahoma"/>
          <w:szCs w:val="18"/>
          <w:cs/>
        </w:rPr>
      </w:pPr>
      <w:r w:rsidRPr="0061502E">
        <w:rPr>
          <w:rFonts w:ascii="Tahoma" w:hAnsi="Tahoma" w:cs="Tahoma"/>
          <w:b/>
          <w:bCs/>
          <w:color w:val="00188F"/>
          <w:szCs w:val="18"/>
          <w:cs/>
        </w:rPr>
        <w:t>Windows Intune</w:t>
      </w:r>
    </w:p>
    <w:p w14:paraId="482B47E3" w14:textId="77777777" w:rsidR="00B0042D" w:rsidRPr="0061502E" w:rsidRDefault="00B0042D" w:rsidP="00A914BF">
      <w:pPr>
        <w:pStyle w:val="ProductList-Body"/>
        <w:rPr>
          <w:rFonts w:ascii="Tahoma" w:hAnsi="Tahoma" w:cs="Tahoma"/>
          <w:szCs w:val="18"/>
          <w:cs/>
        </w:rPr>
      </w:pPr>
      <w:r w:rsidRPr="0061502E">
        <w:rPr>
          <w:rFonts w:ascii="Tahoma" w:hAnsi="Tahoma" w:cs="Tahoma"/>
          <w:szCs w:val="18"/>
          <w:cs/>
        </w:rPr>
        <w:t>ย้ายไปไว้ในกลุ่ม Enterprise Mobility Services</w:t>
      </w:r>
    </w:p>
    <w:p w14:paraId="482B47E4" w14:textId="77777777" w:rsidR="00B0042D" w:rsidRPr="0061502E" w:rsidRDefault="00B0042D" w:rsidP="00A914BF">
      <w:pPr>
        <w:pStyle w:val="ProductList-Body"/>
        <w:rPr>
          <w:rFonts w:ascii="Tahoma" w:hAnsi="Tahoma" w:cs="Tahoma"/>
          <w:szCs w:val="18"/>
          <w:cs/>
        </w:rPr>
      </w:pPr>
    </w:p>
    <w:p w14:paraId="482B47E5" w14:textId="77777777" w:rsidR="0080135B" w:rsidRPr="0061502E" w:rsidRDefault="0080135B" w:rsidP="00AC73FD">
      <w:pPr>
        <w:pStyle w:val="ProductList-Body"/>
        <w:keepNext/>
        <w:keepLines/>
        <w:rPr>
          <w:rFonts w:ascii="Tahoma" w:hAnsi="Tahoma" w:cs="Tahoma"/>
          <w:szCs w:val="18"/>
          <w:cs/>
        </w:rPr>
      </w:pPr>
      <w:r w:rsidRPr="0061502E">
        <w:rPr>
          <w:rFonts w:ascii="Tahoma" w:hAnsi="Tahoma" w:cs="Tahoma"/>
          <w:b/>
          <w:bCs/>
          <w:color w:val="00188F"/>
          <w:szCs w:val="18"/>
          <w:cs/>
        </w:rPr>
        <w:t>Yammer</w:t>
      </w:r>
    </w:p>
    <w:p w14:paraId="482B47E6" w14:textId="77777777" w:rsidR="00FD384F" w:rsidRPr="0061502E" w:rsidRDefault="00ED0B1B" w:rsidP="00ED0B1B">
      <w:pPr>
        <w:pStyle w:val="ProductList-Body"/>
        <w:rPr>
          <w:rFonts w:ascii="Tahoma" w:hAnsi="Tahoma" w:cs="Tahoma"/>
          <w:szCs w:val="18"/>
          <w:cs/>
        </w:rPr>
      </w:pPr>
      <w:r w:rsidRPr="0061502E">
        <w:rPr>
          <w:rFonts w:ascii="Tahoma" w:hAnsi="Tahoma" w:cs="Tahoma"/>
          <w:szCs w:val="18"/>
          <w:cs/>
        </w:rPr>
        <w:t>ลบข้อห้ามที่ห้ามเด็กอายุต่ำกว่า 13 ปีใช้งาน</w:t>
      </w:r>
    </w:p>
    <w:p w14:paraId="482B47E7" w14:textId="77777777" w:rsidR="00ED0B1B" w:rsidRPr="0061502E" w:rsidRDefault="00ED0B1B" w:rsidP="00ED0B1B">
      <w:pPr>
        <w:pStyle w:val="ProductList-Body"/>
        <w:rPr>
          <w:rFonts w:ascii="Tahoma" w:hAnsi="Tahoma" w:cs="Tahoma"/>
          <w:szCs w:val="18"/>
          <w:cs/>
        </w:rPr>
      </w:pPr>
    </w:p>
    <w:p w14:paraId="482B47E8" w14:textId="77777777" w:rsidR="00EA0550" w:rsidRPr="0061502E" w:rsidRDefault="00EA0550" w:rsidP="00ED0B1B">
      <w:pPr>
        <w:pStyle w:val="ProductList-Body"/>
        <w:rPr>
          <w:rFonts w:ascii="Tahoma" w:hAnsi="Tahoma" w:cs="Tahoma"/>
          <w:szCs w:val="18"/>
          <w:cs/>
        </w:rPr>
      </w:pPr>
      <w:r w:rsidRPr="0061502E">
        <w:rPr>
          <w:rFonts w:ascii="Tahoma" w:hAnsi="Tahoma" w:cs="Tahoma"/>
          <w:b/>
          <w:bCs/>
          <w:color w:val="00188F"/>
          <w:szCs w:val="18"/>
          <w:cs/>
        </w:rPr>
        <w:t>เอกสารแนบ 1 การบอกกล่าว</w:t>
      </w:r>
    </w:p>
    <w:p w14:paraId="482B47E9" w14:textId="77777777" w:rsidR="00EA0550" w:rsidRPr="0061502E" w:rsidRDefault="00EA0550" w:rsidP="00E34E45">
      <w:pPr>
        <w:pStyle w:val="ProductList-Body"/>
        <w:rPr>
          <w:rFonts w:ascii="Tahoma" w:hAnsi="Tahoma" w:cs="Tahoma"/>
          <w:szCs w:val="18"/>
          <w:cs/>
        </w:rPr>
      </w:pPr>
      <w:r w:rsidRPr="0061502E">
        <w:rPr>
          <w:rFonts w:ascii="Tahoma" w:hAnsi="Tahoma" w:cs="Tahoma"/>
          <w:szCs w:val="18"/>
          <w:cs/>
        </w:rPr>
        <w:t xml:space="preserve">ในการบอกกล่าวเกี่ยวกับ H.264/AVC Visual Standard, VC-1 Video Standard, MPEG-4 Part Visual Standard และ </w:t>
      </w:r>
      <w:r w:rsidR="00E34E45" w:rsidRPr="0061502E">
        <w:rPr>
          <w:rFonts w:ascii="Tahoma" w:hAnsi="Tahoma" w:cs="Tahoma"/>
          <w:szCs w:val="18"/>
          <w:cs/>
        </w:rPr>
        <w:t>MPEG</w:t>
      </w:r>
      <w:r w:rsidRPr="0061502E">
        <w:rPr>
          <w:rFonts w:ascii="Tahoma" w:hAnsi="Tahoma" w:cs="Tahoma"/>
          <w:szCs w:val="18"/>
          <w:cs/>
        </w:rPr>
        <w:t>-2 Video Standard แก้ไขไฮเปอร์ลิงก์</w:t>
      </w:r>
    </w:p>
    <w:p w14:paraId="482B47EA" w14:textId="77777777" w:rsidR="00EA0550" w:rsidRPr="0061502E" w:rsidRDefault="00EA0550" w:rsidP="00ED0B1B">
      <w:pPr>
        <w:pStyle w:val="ProductList-Body"/>
        <w:rPr>
          <w:rFonts w:ascii="Tahoma" w:hAnsi="Tahoma" w:cs="Tahoma"/>
          <w:szCs w:val="18"/>
          <w:cs/>
        </w:rPr>
      </w:pPr>
    </w:p>
    <w:p w14:paraId="482B47EB" w14:textId="77777777" w:rsidR="00ED0B1B" w:rsidRPr="0061502E" w:rsidRDefault="00ED0B1B" w:rsidP="00ED0B1B">
      <w:pPr>
        <w:pStyle w:val="ProductList-Body"/>
        <w:rPr>
          <w:rFonts w:ascii="Tahoma" w:hAnsi="Tahoma" w:cs="Tahoma"/>
          <w:szCs w:val="18"/>
          <w:cs/>
        </w:rPr>
      </w:pPr>
      <w:r w:rsidRPr="0061502E">
        <w:rPr>
          <w:rFonts w:ascii="Tahoma" w:hAnsi="Tahoma" w:cs="Tahoma"/>
          <w:b/>
          <w:bCs/>
          <w:color w:val="00188F"/>
          <w:szCs w:val="18"/>
          <w:cs/>
        </w:rPr>
        <w:t>เอกสารแนบ 2 ชุดสิทธิการใช้งานของการสมัคร</w:t>
      </w:r>
    </w:p>
    <w:p w14:paraId="482B47EC" w14:textId="77777777" w:rsidR="00AC73FD" w:rsidRPr="0061502E" w:rsidRDefault="00ED0B1B" w:rsidP="00AC73FD">
      <w:pPr>
        <w:pStyle w:val="ProductList-Body"/>
        <w:numPr>
          <w:ilvl w:val="0"/>
          <w:numId w:val="32"/>
        </w:numPr>
        <w:tabs>
          <w:tab w:val="clear" w:pos="158"/>
        </w:tabs>
        <w:ind w:left="360" w:hanging="180"/>
        <w:rPr>
          <w:rFonts w:ascii="Tahoma" w:hAnsi="Tahoma" w:cs="Tahoma"/>
          <w:szCs w:val="18"/>
          <w:cs/>
        </w:rPr>
      </w:pPr>
      <w:r w:rsidRPr="0061502E">
        <w:rPr>
          <w:rFonts w:ascii="Tahoma" w:hAnsi="Tahoma" w:cs="Tahoma"/>
          <w:szCs w:val="18"/>
          <w:cs/>
        </w:rPr>
        <w:t>ลบ Office 365 Small Business และ Office 365 Small Business Premium Suite SL</w:t>
      </w:r>
    </w:p>
    <w:p w14:paraId="482B47ED" w14:textId="77777777" w:rsidR="00AC73FD" w:rsidRPr="0061502E" w:rsidRDefault="00AC73FD" w:rsidP="00AC73FD">
      <w:pPr>
        <w:pStyle w:val="ProductList-Body"/>
        <w:numPr>
          <w:ilvl w:val="0"/>
          <w:numId w:val="32"/>
        </w:numPr>
        <w:tabs>
          <w:tab w:val="clear" w:pos="158"/>
        </w:tabs>
        <w:ind w:left="360" w:hanging="180"/>
        <w:rPr>
          <w:rFonts w:ascii="Tahoma" w:hAnsi="Tahoma" w:cs="Tahoma"/>
          <w:szCs w:val="18"/>
          <w:cs/>
        </w:rPr>
      </w:pPr>
      <w:r w:rsidRPr="0061502E">
        <w:rPr>
          <w:rFonts w:ascii="Tahoma" w:hAnsi="Tahoma" w:cs="Tahoma"/>
          <w:szCs w:val="18"/>
          <w:cs/>
        </w:rPr>
        <w:t>เพิ่ม Office 365 Business Essentials, Office 365 Business Premium, Microsoft Dynamics CRM Online Professional และ Microsoft Dynamics CRM Online Enterprise Suite SL</w:t>
      </w:r>
    </w:p>
    <w:p w14:paraId="482B47EE" w14:textId="77777777" w:rsidR="00FD384F" w:rsidRPr="0061502E" w:rsidRDefault="00FD384F" w:rsidP="00A914BF">
      <w:pPr>
        <w:pStyle w:val="ProductList-Body"/>
        <w:rPr>
          <w:rFonts w:ascii="Tahoma" w:hAnsi="Tahoma" w:cs="Tahoma"/>
          <w:szCs w:val="18"/>
          <w:cs/>
        </w:rPr>
      </w:pPr>
    </w:p>
    <w:p w14:paraId="482B47EF" w14:textId="77777777" w:rsidR="00FD384F" w:rsidRPr="0061502E" w:rsidRDefault="00FD384F" w:rsidP="00A914BF">
      <w:pPr>
        <w:pStyle w:val="ProductList-Body"/>
        <w:rPr>
          <w:rFonts w:ascii="Tahoma" w:hAnsi="Tahoma" w:cs="Tahoma"/>
          <w:b/>
          <w:color w:val="00188F"/>
          <w:cs/>
        </w:rPr>
        <w:sectPr w:rsidR="00FD384F" w:rsidRPr="0061502E" w:rsidSect="00A61B2A">
          <w:footerReference w:type="default" r:id="rId20"/>
          <w:footerReference w:type="first" r:id="rId21"/>
          <w:pgSz w:w="12240" w:h="15840"/>
          <w:pgMar w:top="1440" w:right="720" w:bottom="1440" w:left="720" w:header="720" w:footer="720" w:gutter="0"/>
          <w:cols w:space="720"/>
          <w:titlePg/>
          <w:docGrid w:linePitch="360"/>
        </w:sectPr>
      </w:pPr>
    </w:p>
    <w:p w14:paraId="482B47F0" w14:textId="77777777" w:rsidR="004D27A6" w:rsidRPr="0061502E" w:rsidRDefault="00730B3A" w:rsidP="00366C8E">
      <w:pPr>
        <w:pStyle w:val="ProductList-SectionHeading"/>
        <w:outlineLvl w:val="0"/>
        <w:rPr>
          <w:rFonts w:ascii="Tahoma" w:hAnsi="Tahoma" w:cs="Tahoma"/>
          <w:bCs/>
          <w:szCs w:val="40"/>
          <w:cs/>
        </w:rPr>
      </w:pPr>
      <w:bookmarkStart w:id="13" w:name="GeneralTerms"/>
      <w:bookmarkStart w:id="14" w:name="_Toc399499168"/>
      <w:r w:rsidRPr="0061502E">
        <w:rPr>
          <w:rFonts w:ascii="Tahoma" w:hAnsi="Tahoma" w:cs="Tahoma"/>
          <w:bCs/>
          <w:szCs w:val="40"/>
          <w:cs/>
        </w:rPr>
        <w:t>ข้อกำหนดทั่วไป</w:t>
      </w:r>
      <w:bookmarkEnd w:id="13"/>
      <w:bookmarkEnd w:id="14"/>
    </w:p>
    <w:p w14:paraId="482B47F1" w14:textId="77777777" w:rsidR="00730B3A" w:rsidRPr="0061502E" w:rsidRDefault="00730B3A" w:rsidP="006136DB">
      <w:pPr>
        <w:pStyle w:val="ProductList-Body"/>
        <w:rPr>
          <w:rFonts w:ascii="Tahoma" w:hAnsi="Tahoma" w:cs="Tahoma"/>
          <w:szCs w:val="18"/>
          <w:cs/>
        </w:rPr>
      </w:pPr>
      <w:r w:rsidRPr="0061502E">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User SL เป็นสิ่งที่จำเป็นต้องมีสำหรับผู้ใช้แต่ละรายที่เข้าถึง Online Service เว้นเสียแต่ว่าจะได้ระบุไว้เป็นอย่างอื่นใน</w:t>
      </w:r>
      <w:hyperlink w:anchor="OnlineServiceSpecificTerms" w:history="1">
        <w:r w:rsidRPr="0061502E">
          <w:rPr>
            <w:rStyle w:val="Hyperlink"/>
            <w:rFonts w:ascii="Tahoma" w:hAnsi="Tahoma" w:cs="Tahoma"/>
            <w:szCs w:val="18"/>
            <w:cs/>
          </w:rPr>
          <w:t>ข้อกำหนดเฉพาะของ Online Service</w:t>
        </w:r>
      </w:hyperlink>
      <w:r w:rsidRPr="0061502E">
        <w:rPr>
          <w:rFonts w:ascii="Tahoma" w:hAnsi="Tahoma" w:cs="Tahoma"/>
          <w:szCs w:val="18"/>
          <w:cs/>
        </w:rPr>
        <w:t xml:space="preserve"> </w:t>
      </w:r>
      <w:hyperlink w:anchor="Attachment2" w:history="1">
        <w:hyperlink w:anchor="Attachment2" w:history="1">
          <w:r w:rsidR="006136DB" w:rsidRPr="0061502E">
            <w:rPr>
              <w:rStyle w:val="Hyperlink"/>
              <w:rFonts w:ascii="Tahoma" w:hAnsi="Tahoma" w:cs="Tahoma"/>
              <w:szCs w:val="18"/>
              <w:cs/>
            </w:rPr>
            <w:t>เอกสารแนบ 2</w:t>
          </w:r>
        </w:hyperlink>
      </w:hyperlink>
      <w:r w:rsidRPr="0061502E">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482B47F2" w14:textId="77777777" w:rsidR="00730B3A" w:rsidRPr="0061502E" w:rsidRDefault="00730B3A" w:rsidP="00A914BF">
      <w:pPr>
        <w:pStyle w:val="ProductList-Body"/>
        <w:rPr>
          <w:rFonts w:ascii="Tahoma" w:hAnsi="Tahoma" w:cs="Tahoma"/>
          <w:szCs w:val="18"/>
          <w:cs/>
        </w:rPr>
      </w:pPr>
    </w:p>
    <w:p w14:paraId="482B47F3" w14:textId="77777777" w:rsidR="00730B3A" w:rsidRPr="0061502E" w:rsidRDefault="00103924" w:rsidP="00366C8E">
      <w:pPr>
        <w:pStyle w:val="ProductList-SubSubSectionHeading"/>
        <w:outlineLvl w:val="1"/>
        <w:rPr>
          <w:rFonts w:ascii="Tahoma" w:hAnsi="Tahoma" w:cs="Tahoma"/>
          <w:bCs/>
          <w:szCs w:val="18"/>
          <w:cs/>
        </w:rPr>
      </w:pPr>
      <w:bookmarkStart w:id="15" w:name="_Toc399499169"/>
      <w:r w:rsidRPr="0061502E">
        <w:rPr>
          <w:rFonts w:ascii="Tahoma" w:hAnsi="Tahoma" w:cs="Tahoma"/>
          <w:bCs/>
          <w:szCs w:val="18"/>
          <w:cs/>
        </w:rPr>
        <w:t>คำนิยาม</w:t>
      </w:r>
      <w:bookmarkEnd w:id="15"/>
    </w:p>
    <w:p w14:paraId="482B47F4" w14:textId="77777777" w:rsidR="00103924" w:rsidRPr="0061502E" w:rsidRDefault="00103924" w:rsidP="00337870">
      <w:pPr>
        <w:pStyle w:val="ProductList-Body"/>
        <w:spacing w:after="120"/>
        <w:rPr>
          <w:rFonts w:ascii="Tahoma" w:hAnsi="Tahoma" w:cs="Tahoma"/>
          <w:szCs w:val="18"/>
          <w:cs/>
        </w:rPr>
      </w:pPr>
      <w:r w:rsidRPr="0061502E">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482B47F5" w14:textId="77777777" w:rsidR="00103924" w:rsidRPr="0061502E" w:rsidRDefault="00874919" w:rsidP="00337870">
      <w:pPr>
        <w:pStyle w:val="ProductList-Body"/>
        <w:spacing w:after="120"/>
        <w:rPr>
          <w:rFonts w:ascii="Tahoma" w:hAnsi="Tahoma" w:cs="Tahoma"/>
          <w:szCs w:val="18"/>
          <w:cs/>
        </w:rPr>
      </w:pPr>
      <w:r w:rsidRPr="0061502E">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14:paraId="482B47F6" w14:textId="77777777" w:rsidR="00103924" w:rsidRPr="0061502E" w:rsidRDefault="00874919" w:rsidP="00337870">
      <w:pPr>
        <w:pStyle w:val="ProductList-Body"/>
        <w:spacing w:after="120"/>
        <w:rPr>
          <w:rFonts w:ascii="Tahoma" w:hAnsi="Tahoma" w:cs="Tahoma"/>
          <w:szCs w:val="18"/>
          <w:cs/>
        </w:rPr>
      </w:pPr>
      <w:r w:rsidRPr="0061502E">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482B47F7" w14:textId="77777777" w:rsidR="00103924" w:rsidRPr="0061502E" w:rsidRDefault="00337870" w:rsidP="00337870">
      <w:pPr>
        <w:pStyle w:val="ProductList-Body"/>
        <w:spacing w:after="120"/>
        <w:rPr>
          <w:rFonts w:ascii="Tahoma" w:hAnsi="Tahoma" w:cs="Tahoma"/>
          <w:szCs w:val="18"/>
          <w:cs/>
        </w:rPr>
      </w:pPr>
      <w:r w:rsidRPr="0061502E">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482B47F8" w14:textId="77777777" w:rsidR="00103924" w:rsidRPr="0061502E" w:rsidRDefault="00874919" w:rsidP="00337870">
      <w:pPr>
        <w:pStyle w:val="ProductList-Body"/>
        <w:spacing w:after="120"/>
        <w:rPr>
          <w:rFonts w:ascii="Tahoma" w:hAnsi="Tahoma" w:cs="Tahoma"/>
          <w:szCs w:val="18"/>
          <w:cs/>
        </w:rPr>
      </w:pPr>
      <w:r w:rsidRPr="0061502E">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482B47F9" w14:textId="77777777" w:rsidR="00103924" w:rsidRPr="0061502E" w:rsidRDefault="00874919" w:rsidP="00337870">
      <w:pPr>
        <w:pStyle w:val="ProductList-Body"/>
        <w:spacing w:after="120"/>
        <w:rPr>
          <w:rFonts w:ascii="Tahoma" w:hAnsi="Tahoma" w:cs="Tahoma"/>
          <w:szCs w:val="18"/>
          <w:cs/>
        </w:rPr>
      </w:pPr>
      <w:r w:rsidRPr="0061502E">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14:paraId="482B47FA" w14:textId="77777777" w:rsidR="00103924" w:rsidRPr="0061502E" w:rsidRDefault="00874919" w:rsidP="00337870">
      <w:pPr>
        <w:pStyle w:val="ProductList-Body"/>
        <w:spacing w:after="120"/>
        <w:rPr>
          <w:rFonts w:ascii="Tahoma" w:hAnsi="Tahoma" w:cs="Tahoma"/>
          <w:szCs w:val="18"/>
          <w:cs/>
        </w:rPr>
      </w:pPr>
      <w:r w:rsidRPr="0061502E">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 Product List โดยสามารถดู Product List ได้ที่ </w:t>
      </w:r>
      <w:hyperlink r:id="rId22" w:history="1">
        <w:r w:rsidRPr="0061502E">
          <w:rPr>
            <w:rStyle w:val="Hyperlink"/>
            <w:rFonts w:ascii="Tahoma" w:hAnsi="Tahoma" w:cs="Tahoma"/>
            <w:szCs w:val="18"/>
            <w:cs/>
          </w:rPr>
          <w:t>http://go.microsoft.com/?linkid=9839207</w:t>
        </w:r>
      </w:hyperlink>
    </w:p>
    <w:p w14:paraId="482B47FB" w14:textId="77777777" w:rsidR="00103924" w:rsidRPr="0061502E" w:rsidRDefault="00874919" w:rsidP="00337870">
      <w:pPr>
        <w:pStyle w:val="ProductList-Body"/>
        <w:spacing w:after="120"/>
        <w:rPr>
          <w:rFonts w:ascii="Tahoma" w:hAnsi="Tahoma" w:cs="Tahoma"/>
          <w:szCs w:val="18"/>
          <w:cs/>
        </w:rPr>
      </w:pPr>
      <w:r w:rsidRPr="0061502E">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482B47FC" w14:textId="77777777" w:rsidR="00730B3A" w:rsidRPr="0061502E" w:rsidRDefault="00337870" w:rsidP="00103924">
      <w:pPr>
        <w:pStyle w:val="ProductList-Body"/>
        <w:rPr>
          <w:rFonts w:ascii="Tahoma" w:hAnsi="Tahoma" w:cs="Tahoma"/>
          <w:szCs w:val="18"/>
          <w:cs/>
        </w:rPr>
      </w:pPr>
      <w:r w:rsidRPr="0061502E">
        <w:rPr>
          <w:rFonts w:ascii="Tahoma" w:hAnsi="Tahoma" w:cs="Tahoma"/>
          <w:szCs w:val="18"/>
          <w:cs/>
        </w:rPr>
        <w:t>SL หมายถึง สิทธิการใช้งานของการสมัคร</w:t>
      </w:r>
    </w:p>
    <w:p w14:paraId="482B47FD" w14:textId="77777777" w:rsidR="00103924" w:rsidRPr="0061502E" w:rsidRDefault="00103924" w:rsidP="00103924">
      <w:pPr>
        <w:pStyle w:val="ProductList-Body"/>
        <w:rPr>
          <w:rFonts w:ascii="Tahoma" w:hAnsi="Tahoma" w:cs="Tahoma"/>
          <w:szCs w:val="18"/>
          <w:cs/>
        </w:rPr>
      </w:pPr>
    </w:p>
    <w:p w14:paraId="482B47FE" w14:textId="77777777" w:rsidR="00103924" w:rsidRPr="0061502E" w:rsidRDefault="00103924" w:rsidP="00366C8E">
      <w:pPr>
        <w:pStyle w:val="ProductList-SubSubSectionHeading"/>
        <w:outlineLvl w:val="1"/>
        <w:rPr>
          <w:rFonts w:ascii="Tahoma" w:hAnsi="Tahoma" w:cs="Tahoma"/>
          <w:bCs/>
          <w:szCs w:val="18"/>
          <w:cs/>
        </w:rPr>
      </w:pPr>
      <w:bookmarkStart w:id="16" w:name="_Toc399499170"/>
      <w:r w:rsidRPr="0061502E">
        <w:rPr>
          <w:rFonts w:ascii="Tahoma" w:hAnsi="Tahoma" w:cs="Tahoma"/>
          <w:bCs/>
          <w:szCs w:val="18"/>
          <w:cs/>
        </w:rPr>
        <w:t>การปรับปรุงข้อกำหนด Online Service</w:t>
      </w:r>
      <w:bookmarkEnd w:id="16"/>
    </w:p>
    <w:p w14:paraId="482B47FF" w14:textId="77777777" w:rsidR="00103924" w:rsidRPr="0061502E" w:rsidRDefault="00103924" w:rsidP="00103924">
      <w:pPr>
        <w:pStyle w:val="ProductList-Body"/>
        <w:rPr>
          <w:rFonts w:ascii="Tahoma" w:hAnsi="Tahoma" w:cs="Tahoma"/>
          <w:szCs w:val="18"/>
          <w:cs/>
        </w:rPr>
      </w:pPr>
      <w:r w:rsidRPr="0061502E">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14:paraId="482B4800" w14:textId="77777777" w:rsidR="00103924" w:rsidRPr="0061502E" w:rsidRDefault="00103924" w:rsidP="00103924">
      <w:pPr>
        <w:pStyle w:val="ProductList-Body"/>
        <w:rPr>
          <w:rFonts w:ascii="Tahoma" w:hAnsi="Tahoma" w:cs="Tahoma"/>
          <w:szCs w:val="18"/>
          <w:cs/>
        </w:rPr>
      </w:pPr>
    </w:p>
    <w:p w14:paraId="482B4801" w14:textId="77777777" w:rsidR="00103924" w:rsidRPr="0061502E" w:rsidRDefault="00103924" w:rsidP="00366C8E">
      <w:pPr>
        <w:pStyle w:val="ProductList-SubSubSectionHeading"/>
        <w:outlineLvl w:val="1"/>
        <w:rPr>
          <w:rFonts w:ascii="Tahoma" w:hAnsi="Tahoma" w:cs="Tahoma"/>
          <w:bCs/>
          <w:szCs w:val="18"/>
          <w:cs/>
        </w:rPr>
      </w:pPr>
      <w:bookmarkStart w:id="17" w:name="_Toc399499171"/>
      <w:r w:rsidRPr="0061502E">
        <w:rPr>
          <w:rFonts w:ascii="Tahoma" w:hAnsi="Tahoma" w:cs="Tahoma"/>
          <w:bCs/>
          <w:szCs w:val="18"/>
          <w:cs/>
        </w:rPr>
        <w:t>การเปลี่ยนแปลงตามข้อบังคับ และความพร้อมให้บริการระหว่างประเทศ</w:t>
      </w:r>
      <w:bookmarkEnd w:id="17"/>
    </w:p>
    <w:p w14:paraId="482B4802" w14:textId="77777777" w:rsidR="00103924" w:rsidRPr="0061502E" w:rsidRDefault="00103924" w:rsidP="00103924">
      <w:pPr>
        <w:pStyle w:val="ProductList-Body"/>
        <w:rPr>
          <w:rFonts w:ascii="Tahoma" w:hAnsi="Tahoma" w:cs="Tahoma"/>
          <w:szCs w:val="18"/>
          <w:cs/>
        </w:rPr>
      </w:pPr>
      <w:r w:rsidRPr="0061502E">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3" w:history="1">
        <w:r w:rsidRPr="0061502E">
          <w:rPr>
            <w:rStyle w:val="Hyperlink"/>
            <w:rFonts w:ascii="Tahoma" w:hAnsi="Tahoma" w:cs="Tahoma"/>
            <w:szCs w:val="18"/>
            <w:cs/>
          </w:rPr>
          <w:t>http://www.microsoft.com/online/international-availability.aspx</w:t>
        </w:r>
      </w:hyperlink>
    </w:p>
    <w:p w14:paraId="482B4803" w14:textId="77777777" w:rsidR="00103924" w:rsidRPr="0061502E" w:rsidRDefault="00103924" w:rsidP="00103924">
      <w:pPr>
        <w:pStyle w:val="ProductList-Body"/>
        <w:rPr>
          <w:rFonts w:ascii="Tahoma" w:hAnsi="Tahoma" w:cs="Tahoma"/>
          <w:szCs w:val="18"/>
          <w:cs/>
        </w:rPr>
      </w:pPr>
    </w:p>
    <w:p w14:paraId="482B4804" w14:textId="77777777" w:rsidR="00103924" w:rsidRPr="0061502E" w:rsidRDefault="00103924" w:rsidP="00366C8E">
      <w:pPr>
        <w:pStyle w:val="ProductList-SubSubSectionHeading"/>
        <w:outlineLvl w:val="1"/>
        <w:rPr>
          <w:rFonts w:ascii="Tahoma" w:hAnsi="Tahoma" w:cs="Tahoma"/>
          <w:bCs/>
          <w:szCs w:val="18"/>
          <w:cs/>
        </w:rPr>
      </w:pPr>
      <w:bookmarkStart w:id="18" w:name="_Toc399499172"/>
      <w:r w:rsidRPr="0061502E">
        <w:rPr>
          <w:rFonts w:ascii="Tahoma" w:hAnsi="Tahoma" w:cs="Tahoma"/>
          <w:bCs/>
          <w:szCs w:val="18"/>
          <w:cs/>
        </w:rPr>
        <w:t>การเก็บรักษาข้อมูล</w:t>
      </w:r>
      <w:bookmarkEnd w:id="18"/>
    </w:p>
    <w:p w14:paraId="482B4805" w14:textId="77777777" w:rsidR="00103924" w:rsidRPr="0061502E" w:rsidRDefault="00103924" w:rsidP="00337870">
      <w:pPr>
        <w:pStyle w:val="ProductList-Body"/>
        <w:spacing w:after="120"/>
        <w:rPr>
          <w:rFonts w:ascii="Tahoma" w:hAnsi="Tahoma" w:cs="Tahoma"/>
          <w:szCs w:val="18"/>
          <w:cs/>
        </w:rPr>
      </w:pPr>
      <w:r w:rsidRPr="0061502E">
        <w:rPr>
          <w:rFonts w:ascii="Tahoma" w:hAnsi="Tahoma" w:cs="Tahoma"/>
          <w:szCs w:val="18"/>
          <w:cs/>
        </w:rPr>
        <w:t>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14:paraId="482B4806" w14:textId="77777777" w:rsidR="00103924" w:rsidRPr="0061502E" w:rsidRDefault="00103924" w:rsidP="00103924">
      <w:pPr>
        <w:pStyle w:val="ProductList-Body"/>
        <w:rPr>
          <w:rFonts w:ascii="Tahoma" w:hAnsi="Tahoma" w:cs="Tahoma"/>
          <w:szCs w:val="18"/>
          <w:cs/>
        </w:rPr>
      </w:pPr>
      <w:r w:rsidRPr="0061502E">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14:paraId="482B4807" w14:textId="77777777" w:rsidR="00103924" w:rsidRPr="0061502E" w:rsidRDefault="00103924" w:rsidP="00103924">
      <w:pPr>
        <w:pStyle w:val="ProductList-Body"/>
        <w:rPr>
          <w:rFonts w:ascii="Tahoma" w:hAnsi="Tahoma" w:cs="Tahoma"/>
          <w:szCs w:val="18"/>
          <w:cs/>
        </w:rPr>
      </w:pPr>
    </w:p>
    <w:p w14:paraId="482B4808" w14:textId="77777777" w:rsidR="00103924" w:rsidRPr="0061502E" w:rsidRDefault="00103924" w:rsidP="00366C8E">
      <w:pPr>
        <w:pStyle w:val="ProductList-SubSubSectionHeading"/>
        <w:outlineLvl w:val="1"/>
        <w:rPr>
          <w:rFonts w:ascii="Tahoma" w:hAnsi="Tahoma" w:cs="Tahoma"/>
          <w:bCs/>
          <w:szCs w:val="18"/>
          <w:cs/>
        </w:rPr>
      </w:pPr>
      <w:bookmarkStart w:id="19" w:name="_Toc399499173"/>
      <w:r w:rsidRPr="0061502E">
        <w:rPr>
          <w:rFonts w:ascii="Tahoma" w:hAnsi="Tahoma" w:cs="Tahoma"/>
          <w:bCs/>
          <w:szCs w:val="18"/>
          <w:cs/>
        </w:rPr>
        <w:t>การใช้งานซอฟต์แวร์กับ Online Service</w:t>
      </w:r>
      <w:bookmarkEnd w:id="19"/>
    </w:p>
    <w:p w14:paraId="482B4809" w14:textId="77777777" w:rsidR="00103924" w:rsidRPr="0061502E" w:rsidRDefault="00103924" w:rsidP="00103924">
      <w:pPr>
        <w:pStyle w:val="ProductList-Body"/>
        <w:rPr>
          <w:rFonts w:ascii="Tahoma" w:hAnsi="Tahoma" w:cs="Tahoma"/>
          <w:szCs w:val="18"/>
          <w:cs/>
        </w:rPr>
      </w:pPr>
      <w:r w:rsidRPr="0061502E">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14:paraId="482B480A" w14:textId="77777777" w:rsidR="00AD5F09" w:rsidRPr="0061502E" w:rsidRDefault="00AD5F09" w:rsidP="00103924">
      <w:pPr>
        <w:pStyle w:val="ProductList-Body"/>
        <w:rPr>
          <w:rFonts w:ascii="Tahoma" w:hAnsi="Tahoma" w:cs="Tahoma"/>
          <w:szCs w:val="18"/>
          <w:cs/>
        </w:rPr>
      </w:pPr>
    </w:p>
    <w:p w14:paraId="482B480B" w14:textId="77777777" w:rsidR="003226B3" w:rsidRDefault="003226B3" w:rsidP="00366C8E">
      <w:pPr>
        <w:pStyle w:val="ProductList-Body"/>
        <w:ind w:left="180"/>
        <w:outlineLvl w:val="2"/>
        <w:rPr>
          <w:rFonts w:ascii="Tahoma" w:hAnsi="Tahoma" w:cs="Tahoma"/>
          <w:b/>
          <w:bCs/>
          <w:color w:val="0072C6"/>
          <w:szCs w:val="18"/>
          <w:lang w:val="en-US"/>
        </w:rPr>
      </w:pPr>
    </w:p>
    <w:p w14:paraId="482B480C" w14:textId="77777777" w:rsidR="00103924" w:rsidRPr="0061502E" w:rsidRDefault="00103924" w:rsidP="00366C8E">
      <w:pPr>
        <w:pStyle w:val="ProductList-Body"/>
        <w:ind w:left="180"/>
        <w:outlineLvl w:val="2"/>
        <w:rPr>
          <w:rFonts w:ascii="Tahoma" w:hAnsi="Tahoma" w:cs="Tahoma"/>
          <w:szCs w:val="18"/>
          <w:cs/>
        </w:rPr>
      </w:pPr>
      <w:r w:rsidRPr="0061502E">
        <w:rPr>
          <w:rFonts w:ascii="Tahoma" w:hAnsi="Tahoma" w:cs="Tahoma"/>
          <w:b/>
          <w:bCs/>
          <w:color w:val="0072C6"/>
          <w:szCs w:val="18"/>
          <w:cs/>
        </w:rPr>
        <w:t>ข้อกำหนดสิทธิการใช้งานสำหรับซอฟต์แวร์ของ Microsoft</w:t>
      </w:r>
    </w:p>
    <w:p w14:paraId="482B480D" w14:textId="77777777" w:rsidR="00103924" w:rsidRPr="0061502E" w:rsidRDefault="00103924" w:rsidP="00BE4FC1">
      <w:pPr>
        <w:pStyle w:val="ProductList-Body"/>
        <w:ind w:left="180"/>
        <w:rPr>
          <w:rFonts w:ascii="Tahoma" w:hAnsi="Tahoma" w:cs="Tahoma"/>
          <w:szCs w:val="18"/>
          <w:cs/>
        </w:rPr>
      </w:pPr>
      <w:r w:rsidRPr="0061502E">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00BE4FC1" w:rsidRPr="0061502E">
          <w:rPr>
            <w:rStyle w:val="Hyperlink"/>
            <w:rFonts w:ascii="Tahoma" w:hAnsi="Tahoma" w:cs="Tahoma"/>
            <w:szCs w:val="18"/>
            <w:cs/>
          </w:rPr>
          <w:t>ข้อกำหนดเฉพาะของ Online Service</w:t>
        </w:r>
      </w:hyperlink>
      <w:r w:rsidRPr="0061502E">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82B480E" w14:textId="77777777" w:rsidR="00AD5F09" w:rsidRPr="0061502E" w:rsidRDefault="00AD5F09" w:rsidP="00AD5F09">
      <w:pPr>
        <w:pStyle w:val="ProductList-Body"/>
        <w:ind w:left="180"/>
        <w:rPr>
          <w:rFonts w:ascii="Tahoma" w:hAnsi="Tahoma" w:cs="Tahoma"/>
          <w:szCs w:val="18"/>
          <w:cs/>
        </w:rPr>
      </w:pPr>
    </w:p>
    <w:p w14:paraId="482B480F" w14:textId="77777777" w:rsidR="00103924" w:rsidRPr="0061502E" w:rsidRDefault="00103924" w:rsidP="00366C8E">
      <w:pPr>
        <w:pStyle w:val="ProductList-Body"/>
        <w:ind w:left="180"/>
        <w:outlineLvl w:val="2"/>
        <w:rPr>
          <w:rFonts w:ascii="Tahoma" w:hAnsi="Tahoma" w:cs="Tahoma"/>
          <w:szCs w:val="18"/>
          <w:cs/>
        </w:rPr>
      </w:pPr>
      <w:r w:rsidRPr="0061502E">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482B4810" w14:textId="77777777" w:rsidR="00103924" w:rsidRPr="0061502E" w:rsidRDefault="00103924" w:rsidP="00AD5F09">
      <w:pPr>
        <w:pStyle w:val="ProductList-Body"/>
        <w:ind w:left="180"/>
        <w:rPr>
          <w:rFonts w:ascii="Tahoma" w:hAnsi="Tahoma" w:cs="Tahoma"/>
          <w:szCs w:val="18"/>
          <w:cs/>
        </w:rPr>
      </w:pPr>
      <w:r w:rsidRPr="0061502E">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14:paraId="482B4811" w14:textId="77777777" w:rsidR="00AD5F09" w:rsidRPr="0061502E" w:rsidRDefault="00AD5F09" w:rsidP="00AD5F09">
      <w:pPr>
        <w:pStyle w:val="ProductList-Body"/>
        <w:ind w:left="180"/>
        <w:rPr>
          <w:rFonts w:ascii="Tahoma" w:hAnsi="Tahoma" w:cs="Tahoma"/>
          <w:szCs w:val="18"/>
          <w:cs/>
        </w:rPr>
      </w:pPr>
    </w:p>
    <w:p w14:paraId="482B4812" w14:textId="77777777" w:rsidR="00103924" w:rsidRPr="0061502E" w:rsidRDefault="00103924" w:rsidP="00366C8E">
      <w:pPr>
        <w:pStyle w:val="ProductList-Body"/>
        <w:ind w:left="180"/>
        <w:outlineLvl w:val="2"/>
        <w:rPr>
          <w:rFonts w:ascii="Tahoma" w:hAnsi="Tahoma" w:cs="Tahoma"/>
          <w:szCs w:val="18"/>
          <w:cs/>
        </w:rPr>
      </w:pPr>
      <w:r w:rsidRPr="0061502E">
        <w:rPr>
          <w:rFonts w:ascii="Tahoma" w:hAnsi="Tahoma" w:cs="Tahoma"/>
          <w:b/>
          <w:bCs/>
          <w:color w:val="0072C6"/>
          <w:szCs w:val="18"/>
          <w:cs/>
        </w:rPr>
        <w:t>คอมโพเนนต์ของซอฟต์แวร์ที่เป็นของบุคคลภายนอก</w:t>
      </w:r>
    </w:p>
    <w:p w14:paraId="482B4813" w14:textId="77777777" w:rsidR="00103924" w:rsidRPr="0061502E" w:rsidRDefault="00103924" w:rsidP="00AD5F09">
      <w:pPr>
        <w:pStyle w:val="ProductList-Body"/>
        <w:ind w:left="180"/>
        <w:rPr>
          <w:rFonts w:ascii="Tahoma" w:hAnsi="Tahoma" w:cs="Tahoma"/>
          <w:szCs w:val="18"/>
          <w:cs/>
        </w:rPr>
      </w:pPr>
      <w:r w:rsidRPr="0061502E">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82B4814" w14:textId="77777777" w:rsidR="00AD5F09" w:rsidRPr="0061502E" w:rsidRDefault="00AD5F09" w:rsidP="00AD5F09">
      <w:pPr>
        <w:pStyle w:val="ProductList-Body"/>
        <w:rPr>
          <w:rFonts w:ascii="Tahoma" w:hAnsi="Tahoma" w:cs="Tahoma"/>
          <w:szCs w:val="18"/>
          <w:cs/>
        </w:rPr>
      </w:pPr>
    </w:p>
    <w:p w14:paraId="482B4815" w14:textId="77777777" w:rsidR="00AD5F09" w:rsidRPr="0061502E" w:rsidRDefault="00AD5F09" w:rsidP="00366C8E">
      <w:pPr>
        <w:pStyle w:val="ProductList-SubSubSectionHeading"/>
        <w:outlineLvl w:val="1"/>
        <w:rPr>
          <w:rFonts w:ascii="Tahoma" w:hAnsi="Tahoma" w:cs="Tahoma"/>
          <w:bCs/>
          <w:szCs w:val="18"/>
          <w:cs/>
        </w:rPr>
      </w:pPr>
      <w:bookmarkStart w:id="20" w:name="_Toc399499174"/>
      <w:r w:rsidRPr="0061502E">
        <w:rPr>
          <w:rFonts w:ascii="Tahoma" w:hAnsi="Tahoma" w:cs="Tahoma"/>
          <w:bCs/>
          <w:szCs w:val="18"/>
          <w:cs/>
        </w:rPr>
        <w:t>ผลิตภัณฑ์ที่ไม่ใช่ของ Microsoft</w:t>
      </w:r>
      <w:bookmarkEnd w:id="20"/>
    </w:p>
    <w:p w14:paraId="482B4816" w14:textId="77777777" w:rsidR="00103924" w:rsidRPr="0061502E" w:rsidRDefault="00AD5F09" w:rsidP="00AD5F09">
      <w:pPr>
        <w:pStyle w:val="ProductList-Body"/>
        <w:rPr>
          <w:rFonts w:ascii="Tahoma" w:hAnsi="Tahoma" w:cs="Tahoma"/>
          <w:szCs w:val="18"/>
          <w:cs/>
        </w:rPr>
      </w:pPr>
      <w:r w:rsidRPr="0061502E">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14:paraId="482B4817" w14:textId="77777777" w:rsidR="00103924" w:rsidRPr="0061502E" w:rsidRDefault="00103924" w:rsidP="00103924">
      <w:pPr>
        <w:pStyle w:val="ProductList-Body"/>
        <w:rPr>
          <w:rFonts w:ascii="Tahoma" w:hAnsi="Tahoma" w:cs="Tahoma"/>
          <w:szCs w:val="18"/>
          <w:cs/>
        </w:rPr>
      </w:pPr>
    </w:p>
    <w:p w14:paraId="482B4818" w14:textId="77777777" w:rsidR="00AD5F09" w:rsidRPr="0061502E" w:rsidRDefault="00AD5F09" w:rsidP="00366C8E">
      <w:pPr>
        <w:pStyle w:val="ProductList-SubSubSectionHeading"/>
        <w:outlineLvl w:val="1"/>
        <w:rPr>
          <w:rFonts w:ascii="Tahoma" w:hAnsi="Tahoma" w:cs="Tahoma"/>
          <w:bCs/>
          <w:szCs w:val="18"/>
          <w:cs/>
        </w:rPr>
      </w:pPr>
      <w:bookmarkStart w:id="21" w:name="_Toc399499175"/>
      <w:r w:rsidRPr="0061502E">
        <w:rPr>
          <w:rFonts w:ascii="Tahoma" w:hAnsi="Tahoma" w:cs="Tahoma"/>
          <w:bCs/>
          <w:szCs w:val="18"/>
          <w:cs/>
        </w:rPr>
        <w:t>นโยบายการใช้ซึ่งเป็นที่ยอมรับ</w:t>
      </w:r>
      <w:bookmarkEnd w:id="21"/>
    </w:p>
    <w:p w14:paraId="482B4819" w14:textId="77777777" w:rsidR="00AD5F09" w:rsidRPr="0061502E" w:rsidRDefault="00AD5F09" w:rsidP="00AD5F09">
      <w:pPr>
        <w:pStyle w:val="ProductList-Body"/>
        <w:rPr>
          <w:rFonts w:ascii="Tahoma" w:hAnsi="Tahoma" w:cs="Tahoma"/>
          <w:szCs w:val="18"/>
          <w:cs/>
        </w:rPr>
      </w:pPr>
      <w:r w:rsidRPr="0061502E">
        <w:rPr>
          <w:rFonts w:ascii="Tahoma" w:hAnsi="Tahoma" w:cs="Tahoma"/>
          <w:szCs w:val="18"/>
          <w:cs/>
        </w:rPr>
        <w:t>ลูกค้าและบุคคลใดก็ตามที่เข้าใช้ Online Service ผ่านทางลูกค้าจะไม่สามารถใช้ Online Service</w:t>
      </w:r>
    </w:p>
    <w:p w14:paraId="482B481A" w14:textId="77777777" w:rsidR="00AD5F09" w:rsidRPr="0061502E" w:rsidRDefault="00AD5F09" w:rsidP="00A44A41">
      <w:pPr>
        <w:pStyle w:val="ProductList-Body"/>
        <w:numPr>
          <w:ilvl w:val="0"/>
          <w:numId w:val="2"/>
        </w:numPr>
        <w:ind w:left="450" w:hanging="270"/>
        <w:rPr>
          <w:rFonts w:ascii="Tahoma" w:hAnsi="Tahoma" w:cs="Tahoma"/>
          <w:szCs w:val="18"/>
          <w:cs/>
        </w:rPr>
      </w:pPr>
      <w:r w:rsidRPr="006150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482B481B" w14:textId="77777777" w:rsidR="00AD5F09" w:rsidRPr="0061502E" w:rsidRDefault="00AD5F09" w:rsidP="0088164F">
      <w:pPr>
        <w:pStyle w:val="ProductList-Body"/>
        <w:numPr>
          <w:ilvl w:val="0"/>
          <w:numId w:val="2"/>
        </w:numPr>
        <w:spacing w:before="40"/>
        <w:ind w:left="450" w:hanging="270"/>
        <w:rPr>
          <w:rFonts w:ascii="Tahoma" w:hAnsi="Tahoma" w:cs="Tahoma"/>
          <w:szCs w:val="18"/>
          <w:cs/>
        </w:rPr>
      </w:pPr>
      <w:r w:rsidRPr="0061502E">
        <w:rPr>
          <w:rFonts w:ascii="Tahoma" w:hAnsi="Tahoma" w:cs="Tahoma"/>
          <w:szCs w:val="18"/>
          <w:cs/>
        </w:rPr>
        <w:t xml:space="preserve">เพื่อละเมิดสิทธิของผู้อื่น </w:t>
      </w:r>
    </w:p>
    <w:p w14:paraId="482B481C" w14:textId="77777777" w:rsidR="00AD5F09" w:rsidRPr="0061502E" w:rsidRDefault="00AD5F09" w:rsidP="0088164F">
      <w:pPr>
        <w:pStyle w:val="ProductList-Body"/>
        <w:numPr>
          <w:ilvl w:val="0"/>
          <w:numId w:val="2"/>
        </w:numPr>
        <w:spacing w:before="40"/>
        <w:ind w:left="450" w:hanging="270"/>
        <w:rPr>
          <w:rFonts w:ascii="Tahoma" w:hAnsi="Tahoma" w:cs="Tahoma"/>
          <w:szCs w:val="18"/>
          <w:cs/>
        </w:rPr>
      </w:pPr>
      <w:r w:rsidRPr="0061502E">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14:paraId="482B481D" w14:textId="77777777" w:rsidR="00AD5F09" w:rsidRPr="0061502E" w:rsidRDefault="00AD5F09" w:rsidP="0088164F">
      <w:pPr>
        <w:pStyle w:val="ProductList-Body"/>
        <w:numPr>
          <w:ilvl w:val="0"/>
          <w:numId w:val="2"/>
        </w:numPr>
        <w:spacing w:before="40"/>
        <w:ind w:left="450" w:hanging="270"/>
        <w:rPr>
          <w:rFonts w:ascii="Tahoma" w:hAnsi="Tahoma" w:cs="Tahoma"/>
          <w:szCs w:val="18"/>
          <w:cs/>
        </w:rPr>
      </w:pPr>
      <w:r w:rsidRPr="0061502E">
        <w:rPr>
          <w:rFonts w:ascii="Tahoma" w:hAnsi="Tahoma" w:cs="Tahoma"/>
          <w:szCs w:val="18"/>
          <w:cs/>
        </w:rPr>
        <w:t>เพื่อทำสแปมหรือส่ง Malware</w:t>
      </w:r>
    </w:p>
    <w:p w14:paraId="482B481E" w14:textId="77777777" w:rsidR="00AD5F09" w:rsidRPr="0061502E" w:rsidRDefault="00AD5F09" w:rsidP="0088164F">
      <w:pPr>
        <w:pStyle w:val="ProductList-Body"/>
        <w:numPr>
          <w:ilvl w:val="0"/>
          <w:numId w:val="2"/>
        </w:numPr>
        <w:spacing w:before="40"/>
        <w:ind w:left="450" w:hanging="270"/>
        <w:rPr>
          <w:rFonts w:ascii="Tahoma" w:hAnsi="Tahoma" w:cs="Tahoma"/>
          <w:szCs w:val="18"/>
          <w:cs/>
        </w:rPr>
      </w:pPr>
      <w:r w:rsidRPr="0061502E">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14:paraId="482B481F" w14:textId="77777777" w:rsidR="00AD5F09" w:rsidRPr="0061502E" w:rsidRDefault="00AD5F09" w:rsidP="0088164F">
      <w:pPr>
        <w:pStyle w:val="ProductList-Body"/>
        <w:numPr>
          <w:ilvl w:val="0"/>
          <w:numId w:val="2"/>
        </w:numPr>
        <w:spacing w:before="40" w:after="120"/>
        <w:ind w:left="461" w:hanging="274"/>
        <w:rPr>
          <w:rFonts w:ascii="Tahoma" w:hAnsi="Tahoma" w:cs="Tahoma"/>
          <w:szCs w:val="18"/>
          <w:cs/>
        </w:rPr>
      </w:pPr>
      <w:r w:rsidRPr="0061502E">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14:paraId="482B4820" w14:textId="77777777" w:rsidR="00103924" w:rsidRPr="0061502E" w:rsidRDefault="00AD5F09" w:rsidP="00AD5F09">
      <w:pPr>
        <w:pStyle w:val="ProductList-Body"/>
        <w:rPr>
          <w:rFonts w:ascii="Tahoma" w:hAnsi="Tahoma" w:cs="Tahoma"/>
          <w:szCs w:val="18"/>
          <w:cs/>
        </w:rPr>
      </w:pPr>
      <w:r w:rsidRPr="0061502E">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14:paraId="482B4821" w14:textId="77777777" w:rsidR="003C35CD" w:rsidRPr="0061502E" w:rsidRDefault="003C35CD" w:rsidP="003C35CD">
      <w:pPr>
        <w:pStyle w:val="ProductList-Body"/>
        <w:rPr>
          <w:rFonts w:ascii="Tahoma" w:hAnsi="Tahoma" w:cs="Tahoma"/>
          <w:szCs w:val="18"/>
          <w:cs/>
        </w:rPr>
      </w:pPr>
    </w:p>
    <w:p w14:paraId="482B4822" w14:textId="77777777" w:rsidR="003C35CD" w:rsidRPr="0061502E" w:rsidRDefault="003C35CD" w:rsidP="003C35CD">
      <w:pPr>
        <w:pStyle w:val="ProductList-SubSubSectionHeading"/>
        <w:outlineLvl w:val="1"/>
        <w:rPr>
          <w:rFonts w:ascii="Tahoma" w:hAnsi="Tahoma" w:cs="Tahoma"/>
          <w:bCs/>
          <w:szCs w:val="18"/>
          <w:cs/>
        </w:rPr>
      </w:pPr>
      <w:bookmarkStart w:id="22" w:name="_Toc399499176"/>
      <w:r w:rsidRPr="0061502E">
        <w:rPr>
          <w:rFonts w:ascii="Tahoma" w:hAnsi="Tahoma" w:cs="Tahoma"/>
          <w:bCs/>
          <w:szCs w:val="18"/>
          <w:cs/>
        </w:rPr>
        <w:t>ข้อจำกัดทางเทคนิค</w:t>
      </w:r>
      <w:bookmarkEnd w:id="22"/>
    </w:p>
    <w:p w14:paraId="482B4823" w14:textId="77777777" w:rsidR="003C35CD" w:rsidRPr="0061502E" w:rsidRDefault="003C35CD" w:rsidP="003C35CD">
      <w:pPr>
        <w:pStyle w:val="ProductList-Body"/>
        <w:rPr>
          <w:rFonts w:ascii="Tahoma" w:hAnsi="Tahoma" w:cs="Tahoma"/>
          <w:szCs w:val="18"/>
          <w:cs/>
        </w:rPr>
      </w:pPr>
      <w:r w:rsidRPr="0061502E">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w:t>
      </w:r>
    </w:p>
    <w:p w14:paraId="482B4824" w14:textId="77777777" w:rsidR="00103924" w:rsidRPr="0061502E" w:rsidRDefault="00103924" w:rsidP="00103924">
      <w:pPr>
        <w:pStyle w:val="ProductList-Body"/>
        <w:rPr>
          <w:rFonts w:ascii="Tahoma" w:hAnsi="Tahoma" w:cs="Tahoma"/>
          <w:szCs w:val="18"/>
          <w:cs/>
        </w:rPr>
      </w:pPr>
    </w:p>
    <w:p w14:paraId="482B4825" w14:textId="77777777" w:rsidR="00AD5F09" w:rsidRPr="0061502E" w:rsidRDefault="00AD5F09" w:rsidP="00366C8E">
      <w:pPr>
        <w:pStyle w:val="ProductList-SubSubSectionHeading"/>
        <w:outlineLvl w:val="1"/>
        <w:rPr>
          <w:rFonts w:ascii="Tahoma" w:hAnsi="Tahoma" w:cs="Tahoma"/>
          <w:bCs/>
          <w:szCs w:val="18"/>
          <w:cs/>
        </w:rPr>
      </w:pPr>
      <w:bookmarkStart w:id="23" w:name="_Toc399499177"/>
      <w:r w:rsidRPr="0061502E">
        <w:rPr>
          <w:rFonts w:ascii="Tahoma" w:hAnsi="Tahoma" w:cs="Tahoma"/>
          <w:bCs/>
          <w:szCs w:val="18"/>
          <w:cs/>
        </w:rPr>
        <w:t>การปฏิบัติตามกฎหมาย</w:t>
      </w:r>
      <w:bookmarkEnd w:id="23"/>
    </w:p>
    <w:p w14:paraId="482B4826" w14:textId="77777777" w:rsidR="00AD5F09" w:rsidRPr="0061502E" w:rsidRDefault="00AD5F09" w:rsidP="00F824AC">
      <w:pPr>
        <w:pStyle w:val="ProductList-Body"/>
        <w:spacing w:after="120"/>
        <w:rPr>
          <w:rFonts w:ascii="Tahoma" w:hAnsi="Tahoma" w:cs="Tahoma"/>
          <w:szCs w:val="18"/>
          <w:cs/>
        </w:rPr>
      </w:pPr>
      <w:r w:rsidRPr="0061502E">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14:paraId="482B4827" w14:textId="77777777" w:rsidR="00AD5F09" w:rsidRPr="0061502E" w:rsidRDefault="00AD5F09" w:rsidP="00AD5F09">
      <w:pPr>
        <w:pStyle w:val="ProductList-Body"/>
        <w:rPr>
          <w:rFonts w:ascii="Tahoma" w:hAnsi="Tahoma" w:cs="Tahoma"/>
          <w:szCs w:val="18"/>
          <w:cs/>
        </w:rPr>
      </w:pPr>
      <w:r w:rsidRPr="0061502E">
        <w:rPr>
          <w:rFonts w:ascii="Tahoma" w:hAnsi="Tahoma" w:cs="Tahoma"/>
          <w:szCs w:val="18"/>
          <w:cs/>
        </w:rPr>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Windows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14:paraId="482B4828" w14:textId="77777777" w:rsidR="003C35CD" w:rsidRPr="0061502E" w:rsidRDefault="003C35CD" w:rsidP="003C35CD">
      <w:pPr>
        <w:pStyle w:val="ProductList-SubSubSectionHeading"/>
        <w:outlineLvl w:val="1"/>
        <w:rPr>
          <w:rFonts w:ascii="Tahoma" w:hAnsi="Tahoma" w:cs="Tahoma"/>
          <w:bCs/>
          <w:szCs w:val="18"/>
          <w:cs/>
        </w:rPr>
      </w:pPr>
      <w:bookmarkStart w:id="24" w:name="_Toc399499178"/>
      <w:r w:rsidRPr="0061502E">
        <w:rPr>
          <w:rFonts w:ascii="Tahoma" w:hAnsi="Tahoma" w:cs="Tahoma"/>
          <w:bCs/>
          <w:szCs w:val="18"/>
          <w:cs/>
        </w:rPr>
        <w:t>สิทธิที่ได้รับ</w:t>
      </w:r>
      <w:bookmarkEnd w:id="24"/>
    </w:p>
    <w:p w14:paraId="482B4829" w14:textId="77777777" w:rsidR="003C35CD" w:rsidRPr="0061502E" w:rsidRDefault="003C35CD" w:rsidP="003C35CD">
      <w:pPr>
        <w:pStyle w:val="ProductList-Body"/>
        <w:rPr>
          <w:rFonts w:ascii="Tahoma" w:hAnsi="Tahoma" w:cs="Tahoma"/>
          <w:szCs w:val="18"/>
          <w:cs/>
        </w:rPr>
      </w:pPr>
      <w:r w:rsidRPr="0061502E">
        <w:rPr>
          <w:rFonts w:ascii="Tahoma" w:hAnsi="Tahoma" w:cs="Tahoma"/>
          <w:szCs w:val="18"/>
          <w:cs/>
        </w:rPr>
        <w:t>Microsoft และลูกค้าตกลงว่าการให้บริการและการใช้ Online Services ไม่ได้มีจุดมุ่งหมายเพื่อก่อให้เกิดความรับผิดใดๆ ภายใต้ Acquired Rights Directive (Council Directive 2001/23/EC ซึ่งก่อนหน้านี้คือ Council Directive 77/187/EC ตามที่ปรับปรุงแก้ไขโดย Council Directive 98/50/EC) หรือกฎหมายหรือกฎระเบียบใดๆ ในประเทศที่มีผลบังคับใช้ในลักษณะเดียวกัน หรือกฎหมายหรือกฎระเบียบในทำนองเดียวกัน (รวมถึง Transfer of Undertakings (Protection of Employment) Regulations 2006 ในสหราชอาณาจักร) (เรียกรวมกันว่า “ARD”) ลูกค้าจะปกป้อง Microsoft จากการเรียกร้องสิทธิใดๆ ที่เกิดขึ้นภายใต้ ARD ซึ่งกล่าวอ้างว่ามีการถ่ายโอน (หรือการถ่ายโอนที่อ้างว่าเกิดขึ้น) พนักงานหรือผู้รับจ้างใดๆ ให้กับ Microsoft โดยเป็นผลมาจากการให้บริการ Online Services ใดๆ Microsoft จะปกป้องลูกค้าจากการเรียกร้องสิทธิใดๆ ที่เกิดขึ้นภายใต้ ARD ซึ่งกล่าวอ้างว่ามีการถ่ายโอน (หรือการถ่ายโอนที่อ้างว่าเกิดขึ้น) พนักงานหรือผู้รับจ้างใดๆ ให้กับลูกค้าโดยเป็นผลมาจากการบอกเลิก Online Services ใดๆ ในแต่ละกรณี คู่สัญญาฝ่ายที่ต่อสู้คดีจะต้องจ่ายเงินตามจำนวนที่เกิดจากคำพิพากษาถึงที่สุดที่มีผลในทางลบ (หรือข้อตกลงการประนีประนอมยอมความซึ่งคู่สัญญาฝ่ายที่ต่อสู้คดีให้ความยินยอม) และคู่สัญญาอีกฝ่ายจะต้องแจ้งให้คู่สัญญาฝ่ายที่ต่อสู้คดีทราบถึงการเรียกร้องสิทธิ ให้คู่สัญญาฝ่ายที่ต่อสู้คดีเป็นผู้มีอำนาจในการต่อสู้คดีและการตกลงประนีประนอมยอมความเกี่ยวกับการเรียกร้องสิทธิดังกล่าวแต่เพียงผู้เดียว และให้ความช่วยเหลือตามสมควรในการต่อสู้การเรียกร้องสิทธิ (โดยคู่สัญญาฝ่ายที่ต่อสู้คดีจะชดใช้ค่าใช้จ่ายตามสมควรที่เกิดขึ้นจากการให้ความช่วยเหลือ)</w:t>
      </w:r>
    </w:p>
    <w:p w14:paraId="482B482A" w14:textId="77777777" w:rsidR="00AD5F09" w:rsidRPr="0061502E" w:rsidRDefault="00AD5F09" w:rsidP="00AD5F09">
      <w:pPr>
        <w:pStyle w:val="ProductList-Body"/>
        <w:rPr>
          <w:rFonts w:ascii="Tahoma" w:hAnsi="Tahoma" w:cs="Tahoma"/>
          <w:szCs w:val="18"/>
          <w:cs/>
        </w:rPr>
      </w:pPr>
    </w:p>
    <w:p w14:paraId="482B482B" w14:textId="77777777" w:rsidR="00AD5F09" w:rsidRPr="0061502E" w:rsidRDefault="00AD5F09" w:rsidP="00366C8E">
      <w:pPr>
        <w:pStyle w:val="ProductList-SubSubSectionHeading"/>
        <w:outlineLvl w:val="1"/>
        <w:rPr>
          <w:rFonts w:ascii="Tahoma" w:hAnsi="Tahoma" w:cs="Tahoma"/>
          <w:bCs/>
          <w:szCs w:val="18"/>
          <w:cs/>
        </w:rPr>
      </w:pPr>
      <w:bookmarkStart w:id="25" w:name="_Toc399499179"/>
      <w:r w:rsidRPr="0061502E">
        <w:rPr>
          <w:rFonts w:ascii="Tahoma" w:hAnsi="Tahoma" w:cs="Tahoma"/>
          <w:bCs/>
          <w:szCs w:val="18"/>
          <w:cs/>
        </w:rPr>
        <w:t>การแจ้งคำบอกกล่าวด้วยวิธีการทางอิเล็กทรอนิกส์</w:t>
      </w:r>
      <w:bookmarkEnd w:id="25"/>
    </w:p>
    <w:p w14:paraId="482B482C" w14:textId="77777777" w:rsidR="00AD5F09" w:rsidRPr="0061502E" w:rsidRDefault="00AD5F09" w:rsidP="00AD5F09">
      <w:pPr>
        <w:pStyle w:val="ProductList-Body"/>
        <w:rPr>
          <w:rFonts w:ascii="Tahoma" w:hAnsi="Tahoma" w:cs="Tahoma"/>
          <w:szCs w:val="18"/>
          <w:cs/>
        </w:rPr>
      </w:pPr>
      <w:r w:rsidRPr="0061502E">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482B482D" w14:textId="77777777" w:rsidR="00AD5F09" w:rsidRPr="0061502E" w:rsidRDefault="00AD5F09" w:rsidP="00AD5F09">
      <w:pPr>
        <w:pStyle w:val="ProductList-SubSubSectionHeading"/>
        <w:rPr>
          <w:rFonts w:ascii="Tahoma" w:hAnsi="Tahoma" w:cs="Tahoma"/>
          <w:bCs/>
          <w:szCs w:val="18"/>
          <w:cs/>
        </w:rPr>
      </w:pPr>
    </w:p>
    <w:p w14:paraId="482B482E" w14:textId="77777777" w:rsidR="00AD5F09" w:rsidRPr="0061502E" w:rsidRDefault="00AD5F09" w:rsidP="00366C8E">
      <w:pPr>
        <w:pStyle w:val="ProductList-SubSubSectionHeading"/>
        <w:outlineLvl w:val="1"/>
        <w:rPr>
          <w:rFonts w:ascii="Tahoma" w:hAnsi="Tahoma" w:cs="Tahoma"/>
          <w:bCs/>
          <w:szCs w:val="18"/>
          <w:cs/>
        </w:rPr>
      </w:pPr>
      <w:bookmarkStart w:id="26" w:name="_Toc399499180"/>
      <w:r w:rsidRPr="0061502E">
        <w:rPr>
          <w:rFonts w:ascii="Tahoma" w:hAnsi="Tahoma" w:cs="Tahoma"/>
          <w:bCs/>
          <w:szCs w:val="18"/>
          <w:cs/>
        </w:rPr>
        <w:t>การโอนสิทธิการใช้งานต่อ</w:t>
      </w:r>
      <w:bookmarkEnd w:id="26"/>
    </w:p>
    <w:p w14:paraId="482B482F" w14:textId="77777777" w:rsidR="00AD5F09" w:rsidRPr="0061502E" w:rsidRDefault="00AD5F09" w:rsidP="00BE4FC1">
      <w:pPr>
        <w:pStyle w:val="ProductList-Body"/>
        <w:rPr>
          <w:rFonts w:ascii="Tahoma" w:hAnsi="Tahoma" w:cs="Tahoma"/>
          <w:szCs w:val="18"/>
          <w:cs/>
        </w:rPr>
      </w:pPr>
      <w:r w:rsidRPr="0061502E">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ข้อกำหนดเฉพาะของ Online Service" w:history="1">
        <w:hyperlink w:anchor="OnlineServiceSpecificTerms" w:history="1">
          <w:r w:rsidR="00BE4FC1" w:rsidRPr="0061502E">
            <w:rPr>
              <w:rStyle w:val="Hyperlink"/>
              <w:rFonts w:ascii="Tahoma" w:hAnsi="Tahoma" w:cs="Tahoma"/>
              <w:szCs w:val="18"/>
              <w:cs/>
            </w:rPr>
            <w:t>ข้อกำหนดเฉพาะของ Online Service</w:t>
          </w:r>
        </w:hyperlink>
      </w:hyperlink>
      <w:r w:rsidRPr="0061502E">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2B4830" w14:textId="77777777" w:rsidR="00AD5F09" w:rsidRPr="0061502E" w:rsidRDefault="00AD5F09" w:rsidP="00AD5F09">
      <w:pPr>
        <w:pStyle w:val="ProductList-SubSubSectionHeading"/>
        <w:rPr>
          <w:rFonts w:ascii="Tahoma" w:hAnsi="Tahoma" w:cs="Tahoma"/>
          <w:bCs/>
          <w:szCs w:val="18"/>
          <w:cs/>
        </w:rPr>
      </w:pPr>
    </w:p>
    <w:p w14:paraId="482B4831" w14:textId="77777777" w:rsidR="00AD5F09" w:rsidRPr="0061502E" w:rsidRDefault="00AD5F09" w:rsidP="00366C8E">
      <w:pPr>
        <w:pStyle w:val="ProductList-SubSubSectionHeading"/>
        <w:outlineLvl w:val="1"/>
        <w:rPr>
          <w:rFonts w:ascii="Tahoma" w:hAnsi="Tahoma" w:cs="Tahoma"/>
          <w:bCs/>
          <w:szCs w:val="18"/>
          <w:cs/>
        </w:rPr>
      </w:pPr>
      <w:bookmarkStart w:id="27" w:name="_Toc399499181"/>
      <w:r w:rsidRPr="0061502E">
        <w:rPr>
          <w:rFonts w:ascii="Tahoma" w:hAnsi="Tahoma" w:cs="Tahoma"/>
          <w:bCs/>
          <w:szCs w:val="18"/>
          <w:cs/>
        </w:rPr>
        <w:t>คอมโพเนนต์แบบอักษร</w:t>
      </w:r>
      <w:bookmarkEnd w:id="27"/>
    </w:p>
    <w:p w14:paraId="482B4832" w14:textId="77777777" w:rsidR="00AD5F09" w:rsidRPr="0061502E" w:rsidRDefault="00AD5F09" w:rsidP="00AD5F09">
      <w:pPr>
        <w:pStyle w:val="ProductList-Body"/>
        <w:rPr>
          <w:rFonts w:ascii="Tahoma" w:hAnsi="Tahoma" w:cs="Tahoma"/>
          <w:szCs w:val="18"/>
          <w:cs/>
        </w:rPr>
      </w:pPr>
      <w:r w:rsidRPr="0061502E">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482B4833" w14:textId="77777777" w:rsidR="00AD5F09" w:rsidRPr="0061502E" w:rsidRDefault="00AD5F09" w:rsidP="00AD5F09">
      <w:pPr>
        <w:pStyle w:val="ProductList-SubSubSectionHeading"/>
        <w:rPr>
          <w:rFonts w:ascii="Tahoma" w:hAnsi="Tahoma" w:cs="Tahoma"/>
          <w:bCs/>
          <w:szCs w:val="18"/>
          <w:cs/>
        </w:rPr>
      </w:pPr>
    </w:p>
    <w:p w14:paraId="482B4834" w14:textId="77777777" w:rsidR="00AD5F09" w:rsidRPr="0061502E" w:rsidRDefault="00AD5F09" w:rsidP="00366C8E">
      <w:pPr>
        <w:pStyle w:val="ProductList-SubSubSectionHeading"/>
        <w:outlineLvl w:val="1"/>
        <w:rPr>
          <w:rFonts w:ascii="Tahoma" w:hAnsi="Tahoma" w:cs="Tahoma"/>
          <w:bCs/>
          <w:szCs w:val="18"/>
          <w:cs/>
        </w:rPr>
      </w:pPr>
      <w:bookmarkStart w:id="28" w:name="_Toc399499182"/>
      <w:r w:rsidRPr="0061502E">
        <w:rPr>
          <w:rFonts w:ascii="Tahoma" w:hAnsi="Tahoma" w:cs="Tahoma"/>
          <w:bCs/>
          <w:szCs w:val="18"/>
          <w:cs/>
        </w:rPr>
        <w:t>การทำมัลติเพล็กซ์</w:t>
      </w:r>
      <w:bookmarkEnd w:id="28"/>
    </w:p>
    <w:p w14:paraId="482B4835" w14:textId="77777777" w:rsidR="00103924" w:rsidRPr="0061502E" w:rsidRDefault="00AD5F09" w:rsidP="00AD5F09">
      <w:pPr>
        <w:pStyle w:val="ProductList-Body"/>
        <w:rPr>
          <w:rFonts w:ascii="Tahoma" w:hAnsi="Tahoma" w:cs="Tahoma"/>
          <w:szCs w:val="18"/>
          <w:cs/>
        </w:rPr>
      </w:pPr>
      <w:r w:rsidRPr="0061502E">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14:paraId="482B4836" w14:textId="77777777" w:rsidR="00103924" w:rsidRPr="0061502E" w:rsidRDefault="00103924" w:rsidP="00103924">
      <w:pPr>
        <w:pStyle w:val="ProductList-Body"/>
        <w:rPr>
          <w:rFonts w:ascii="Tahoma" w:hAnsi="Tahoma" w:cs="Tahoma"/>
          <w:szCs w:val="18"/>
          <w:cs/>
        </w:rPr>
      </w:pPr>
    </w:p>
    <w:p w14:paraId="482B4837" w14:textId="77777777" w:rsidR="004D27A6" w:rsidRPr="0061502E" w:rsidRDefault="004D27A6" w:rsidP="00A914BF">
      <w:pPr>
        <w:pStyle w:val="ProductList-Body"/>
        <w:rPr>
          <w:rFonts w:ascii="Tahoma" w:hAnsi="Tahoma" w:cs="Tahoma"/>
          <w:szCs w:val="18"/>
          <w:cs/>
        </w:rPr>
      </w:pPr>
    </w:p>
    <w:p w14:paraId="482B4838" w14:textId="77777777" w:rsidR="00730B3A" w:rsidRPr="0061502E" w:rsidRDefault="00730B3A" w:rsidP="00A914BF">
      <w:pPr>
        <w:pStyle w:val="ProductList-Body"/>
        <w:rPr>
          <w:rFonts w:ascii="Tahoma" w:hAnsi="Tahoma" w:cs="Tahoma"/>
          <w:cs/>
        </w:rPr>
        <w:sectPr w:rsidR="00730B3A" w:rsidRPr="0061502E" w:rsidSect="00A61B2A">
          <w:footerReference w:type="default" r:id="rId24"/>
          <w:footerReference w:type="first" r:id="rId25"/>
          <w:pgSz w:w="12240" w:h="15840"/>
          <w:pgMar w:top="1440" w:right="720" w:bottom="1440" w:left="720" w:header="720" w:footer="720" w:gutter="0"/>
          <w:cols w:space="720"/>
          <w:titlePg/>
          <w:docGrid w:linePitch="360"/>
        </w:sectPr>
      </w:pPr>
    </w:p>
    <w:p w14:paraId="482B4839" w14:textId="77777777" w:rsidR="004D27A6" w:rsidRPr="0061502E" w:rsidRDefault="000E6ED8" w:rsidP="00366C8E">
      <w:pPr>
        <w:pStyle w:val="ProductList-SectionHeading"/>
        <w:outlineLvl w:val="0"/>
        <w:rPr>
          <w:rFonts w:ascii="Tahoma" w:hAnsi="Tahoma" w:cs="Tahoma"/>
          <w:bCs/>
          <w:szCs w:val="40"/>
          <w:cs/>
        </w:rPr>
      </w:pPr>
      <w:bookmarkStart w:id="29" w:name="PrivacyandSecurityTerms"/>
      <w:bookmarkStart w:id="30" w:name="_Toc399499183"/>
      <w:r w:rsidRPr="0061502E">
        <w:rPr>
          <w:rFonts w:ascii="Tahoma" w:hAnsi="Tahoma" w:cs="Tahoma"/>
          <w:bCs/>
          <w:szCs w:val="40"/>
          <w:cs/>
        </w:rPr>
        <w:t>ข้อกำหนดความเป็นส่วนตัวและความปลอดภัย</w:t>
      </w:r>
      <w:bookmarkEnd w:id="29"/>
      <w:bookmarkEnd w:id="30"/>
    </w:p>
    <w:p w14:paraId="482B483A" w14:textId="77777777" w:rsidR="00F77036" w:rsidRPr="0061502E" w:rsidRDefault="00F77036" w:rsidP="00F77036">
      <w:pPr>
        <w:pStyle w:val="ProductList-Body"/>
        <w:rPr>
          <w:rFonts w:ascii="Tahoma" w:hAnsi="Tahoma" w:cs="Tahoma"/>
          <w:szCs w:val="18"/>
          <w:cs/>
        </w:rPr>
      </w:pPr>
      <w:r w:rsidRPr="0061502E">
        <w:rPr>
          <w:rFonts w:ascii="Tahoma" w:hAnsi="Tahoma" w:cs="Tahoma"/>
          <w:szCs w:val="18"/>
          <w:cs/>
        </w:rPr>
        <w:t xml:space="preserve">ข้อกำหนด Online Service ในหัวข้อนี้จะมีด้วยกันสองส่วน ได้แก่ </w:t>
      </w:r>
    </w:p>
    <w:p w14:paraId="482B483B" w14:textId="77777777" w:rsidR="00F77036" w:rsidRPr="0061502E" w:rsidRDefault="00F77036" w:rsidP="00A44A41">
      <w:pPr>
        <w:pStyle w:val="ProductList-Body"/>
        <w:numPr>
          <w:ilvl w:val="0"/>
          <w:numId w:val="3"/>
        </w:numPr>
        <w:ind w:left="450" w:hanging="270"/>
        <w:rPr>
          <w:rFonts w:ascii="Tahoma" w:hAnsi="Tahoma" w:cs="Tahoma"/>
          <w:szCs w:val="18"/>
          <w:cs/>
        </w:rPr>
      </w:pPr>
      <w:r w:rsidRPr="0061502E">
        <w:rPr>
          <w:rFonts w:ascii="Tahoma" w:hAnsi="Tahoma" w:cs="Tahoma"/>
          <w:szCs w:val="18"/>
          <w:cs/>
        </w:rPr>
        <w:t>ข้อกำหนดความเป็นส่วนตัวและความปลอดภัยทั่วไป ซึ่งใช้บังคับกับ Online Services ทั้งหมด และ</w:t>
      </w:r>
    </w:p>
    <w:p w14:paraId="482B483C" w14:textId="77777777" w:rsidR="000E6ED8" w:rsidRPr="0061502E" w:rsidRDefault="00F77036" w:rsidP="0088164F">
      <w:pPr>
        <w:pStyle w:val="ProductList-Body"/>
        <w:numPr>
          <w:ilvl w:val="0"/>
          <w:numId w:val="3"/>
        </w:numPr>
        <w:spacing w:before="40"/>
        <w:ind w:left="461" w:hanging="274"/>
        <w:rPr>
          <w:rFonts w:ascii="Tahoma" w:hAnsi="Tahoma" w:cs="Tahoma"/>
          <w:szCs w:val="18"/>
          <w:cs/>
        </w:rPr>
      </w:pPr>
      <w:r w:rsidRPr="0061502E">
        <w:rPr>
          <w:rFonts w:ascii="Tahoma" w:hAnsi="Tahoma" w:cs="Tahoma"/>
          <w:szCs w:val="18"/>
          <w:cs/>
        </w:rPr>
        <w:t>ข้อกำหนดการประมวลผลข้อมูล ซึ่งเป็นข้อผูกพันเพิ่มเติมสำหรับ Online Services บางอย่าง</w:t>
      </w:r>
    </w:p>
    <w:p w14:paraId="482B483D" w14:textId="77777777" w:rsidR="00F77036" w:rsidRPr="0061502E" w:rsidRDefault="00F77036" w:rsidP="00F77036">
      <w:pPr>
        <w:pStyle w:val="ProductList-Body"/>
        <w:rPr>
          <w:rFonts w:ascii="Tahoma" w:hAnsi="Tahoma" w:cs="Tahoma"/>
          <w:szCs w:val="18"/>
          <w:cs/>
        </w:rPr>
      </w:pPr>
    </w:p>
    <w:p w14:paraId="482B483E" w14:textId="77777777" w:rsidR="000E6ED8" w:rsidRPr="0061502E" w:rsidRDefault="00F77036" w:rsidP="00366C8E">
      <w:pPr>
        <w:pStyle w:val="ProductList-Offering2Heading"/>
        <w:outlineLvl w:val="1"/>
        <w:rPr>
          <w:rFonts w:ascii="Tahoma" w:hAnsi="Tahoma" w:cs="Tahoma"/>
          <w:bCs/>
          <w:szCs w:val="28"/>
          <w:cs/>
        </w:rPr>
      </w:pPr>
      <w:bookmarkStart w:id="31" w:name="_Toc399499184"/>
      <w:r w:rsidRPr="0061502E">
        <w:rPr>
          <w:rFonts w:ascii="Tahoma" w:hAnsi="Tahoma" w:cs="Tahoma"/>
          <w:bCs/>
          <w:szCs w:val="28"/>
          <w:cs/>
        </w:rPr>
        <w:t>ข้อกำหนดความเป็นส่วนตัวและความปลอดภัยทั่วไป</w:t>
      </w:r>
      <w:bookmarkEnd w:id="31"/>
    </w:p>
    <w:p w14:paraId="482B483F" w14:textId="77777777" w:rsidR="00F77036" w:rsidRPr="0061502E" w:rsidRDefault="00F77036" w:rsidP="00366C8E">
      <w:pPr>
        <w:pStyle w:val="ProductList-SubSubSectionHeading"/>
        <w:outlineLvl w:val="2"/>
        <w:rPr>
          <w:rFonts w:ascii="Tahoma" w:hAnsi="Tahoma" w:cs="Tahoma"/>
          <w:bCs/>
          <w:szCs w:val="18"/>
          <w:cs/>
        </w:rPr>
      </w:pPr>
      <w:bookmarkStart w:id="32" w:name="_Toc399499185"/>
      <w:r w:rsidRPr="0061502E">
        <w:rPr>
          <w:rFonts w:ascii="Tahoma" w:hAnsi="Tahoma" w:cs="Tahoma"/>
          <w:bCs/>
          <w:szCs w:val="18"/>
          <w:cs/>
        </w:rPr>
        <w:t>ขอบข่าย</w:t>
      </w:r>
      <w:bookmarkEnd w:id="32"/>
    </w:p>
    <w:p w14:paraId="482B4840" w14:textId="77777777" w:rsidR="00F77036" w:rsidRPr="0061502E" w:rsidRDefault="00F77036" w:rsidP="00BE4FC1">
      <w:pPr>
        <w:pStyle w:val="ProductList-Body"/>
        <w:rPr>
          <w:rFonts w:ascii="Tahoma" w:hAnsi="Tahoma" w:cs="Tahoma"/>
          <w:szCs w:val="18"/>
          <w:cs/>
        </w:rPr>
      </w:pPr>
      <w:r w:rsidRPr="0061502E">
        <w:rPr>
          <w:rFonts w:ascii="Tahoma" w:hAnsi="Tahoma" w:cs="Tahoma"/>
          <w:szCs w:val="18"/>
          <w:cs/>
        </w:rPr>
        <w:t>ข้อกำหนดในหัวข้อนี้จะใช้บังคับกับ Online Services ทั้งหมด ยกเว้น Bing Maps Enterprise Platform, Bing Maps Mobile Asset Management Platform, Translator API, Yammer และ Parature, from Microsoft ซึ่งอยู่ภายใต้ข้อกำหนดความเป็นส่วนตัวและ/หรือความปลอดภัยที่ได้อ้างอิงไว้ด้านล่างนี้ใน</w:t>
      </w:r>
      <w:hyperlink w:anchor="ข้อกำหนดเฉพาะของ Online Service" w:history="1">
        <w:hyperlink w:anchor="OnlineServiceSpecificTerms" w:history="1">
          <w:r w:rsidR="00BE4FC1" w:rsidRPr="0061502E">
            <w:rPr>
              <w:rStyle w:val="Hyperlink"/>
              <w:rFonts w:ascii="Tahoma" w:hAnsi="Tahoma" w:cs="Tahoma"/>
              <w:szCs w:val="18"/>
              <w:cs/>
            </w:rPr>
            <w:t>ข้อกำหนดเฉพาะของ Online Service</w:t>
          </w:r>
        </w:hyperlink>
      </w:hyperlink>
      <w:r w:rsidRPr="0061502E">
        <w:rPr>
          <w:rFonts w:ascii="Tahoma" w:hAnsi="Tahoma" w:cs="Tahoma"/>
          <w:szCs w:val="18"/>
          <w:cs/>
        </w:rPr>
        <w:t xml:space="preserve"> ที่ใช้บังคับ</w:t>
      </w:r>
    </w:p>
    <w:p w14:paraId="482B4841" w14:textId="77777777" w:rsidR="00F77036" w:rsidRPr="0061502E" w:rsidRDefault="00F77036" w:rsidP="00F77036">
      <w:pPr>
        <w:pStyle w:val="ProductList-Body"/>
        <w:rPr>
          <w:rFonts w:ascii="Tahoma" w:hAnsi="Tahoma" w:cs="Tahoma"/>
          <w:szCs w:val="18"/>
          <w:cs/>
        </w:rPr>
      </w:pPr>
    </w:p>
    <w:p w14:paraId="482B4842" w14:textId="77777777" w:rsidR="00F77036" w:rsidRPr="0061502E" w:rsidRDefault="00F77036" w:rsidP="00366C8E">
      <w:pPr>
        <w:pStyle w:val="ProductList-SubSubSectionHeading"/>
        <w:outlineLvl w:val="2"/>
        <w:rPr>
          <w:rFonts w:ascii="Tahoma" w:hAnsi="Tahoma" w:cs="Tahoma"/>
          <w:bCs/>
          <w:szCs w:val="18"/>
          <w:cs/>
        </w:rPr>
      </w:pPr>
      <w:bookmarkStart w:id="33" w:name="_Toc399499186"/>
      <w:r w:rsidRPr="0061502E">
        <w:rPr>
          <w:rFonts w:ascii="Tahoma" w:hAnsi="Tahoma" w:cs="Tahoma"/>
          <w:bCs/>
          <w:szCs w:val="18"/>
          <w:cs/>
        </w:rPr>
        <w:t>การใช้ข้อมูลของลูกค้า</w:t>
      </w:r>
      <w:bookmarkEnd w:id="33"/>
    </w:p>
    <w:p w14:paraId="482B4843" w14:textId="77777777" w:rsidR="00F77036" w:rsidRPr="0061502E" w:rsidRDefault="00F77036" w:rsidP="00F77036">
      <w:pPr>
        <w:pStyle w:val="ProductList-Body"/>
        <w:rPr>
          <w:rFonts w:ascii="Tahoma" w:hAnsi="Tahoma" w:cs="Tahoma"/>
          <w:szCs w:val="18"/>
          <w:cs/>
        </w:rPr>
      </w:pPr>
      <w:r w:rsidRPr="0061502E">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14:paraId="482B4844" w14:textId="77777777" w:rsidR="00F77036" w:rsidRPr="0061502E" w:rsidRDefault="00F77036" w:rsidP="00F77036">
      <w:pPr>
        <w:pStyle w:val="ProductList-Body"/>
        <w:rPr>
          <w:rFonts w:ascii="Tahoma" w:hAnsi="Tahoma" w:cs="Tahoma"/>
          <w:szCs w:val="18"/>
          <w:cs/>
        </w:rPr>
      </w:pPr>
    </w:p>
    <w:p w14:paraId="482B4845" w14:textId="77777777" w:rsidR="00F77036" w:rsidRPr="0061502E" w:rsidRDefault="00F77036" w:rsidP="00366C8E">
      <w:pPr>
        <w:pStyle w:val="ProductList-SubSubSectionHeading"/>
        <w:outlineLvl w:val="2"/>
        <w:rPr>
          <w:rFonts w:ascii="Tahoma" w:hAnsi="Tahoma" w:cs="Tahoma"/>
          <w:bCs/>
          <w:szCs w:val="18"/>
          <w:cs/>
        </w:rPr>
      </w:pPr>
      <w:bookmarkStart w:id="34" w:name="_Toc399499187"/>
      <w:r w:rsidRPr="0061502E">
        <w:rPr>
          <w:rFonts w:ascii="Tahoma" w:hAnsi="Tahoma" w:cs="Tahoma"/>
          <w:bCs/>
          <w:szCs w:val="18"/>
          <w:cs/>
        </w:rPr>
        <w:t>การเปิดเผยข้อมูลลูกค้า</w:t>
      </w:r>
      <w:bookmarkEnd w:id="34"/>
    </w:p>
    <w:p w14:paraId="482B4846" w14:textId="77777777" w:rsidR="00F77036" w:rsidRPr="0061502E" w:rsidRDefault="00F77036" w:rsidP="002B7676">
      <w:pPr>
        <w:pStyle w:val="ProductList-Body"/>
        <w:spacing w:after="120"/>
        <w:rPr>
          <w:rFonts w:ascii="Tahoma" w:hAnsi="Tahoma" w:cs="Tahoma"/>
          <w:szCs w:val="18"/>
          <w:cs/>
        </w:rPr>
      </w:pPr>
      <w:r w:rsidRPr="0061502E">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เว้นแต่ (1) ตามที่ลูกค้ามีคำสั่ง (2)</w:t>
      </w:r>
      <w:r w:rsidR="002B7676">
        <w:rPr>
          <w:rFonts w:ascii="Tahoma" w:hAnsi="Tahoma" w:cs="Tahoma"/>
          <w:szCs w:val="18"/>
          <w:lang w:val="en-US"/>
        </w:rPr>
        <w:t> </w:t>
      </w:r>
      <w:r w:rsidRPr="0061502E">
        <w:rPr>
          <w:rFonts w:ascii="Tahoma" w:hAnsi="Tahoma" w:cs="Tahoma"/>
          <w:szCs w:val="18"/>
          <w:cs/>
        </w:rPr>
        <w:t xml:space="preserve">โดยได้รับอนุญาตจากผู้ใช้ (3) ตามที่อธิบายไว้ใน OST หรือ (4) ตามที่กฎหมายกำหนดไว้ </w:t>
      </w:r>
    </w:p>
    <w:p w14:paraId="482B4847" w14:textId="77777777" w:rsidR="00F77036" w:rsidRPr="0061502E" w:rsidRDefault="00F77036" w:rsidP="00F824AC">
      <w:pPr>
        <w:pStyle w:val="ProductList-Body"/>
        <w:spacing w:after="120"/>
        <w:rPr>
          <w:rFonts w:ascii="Tahoma" w:hAnsi="Tahoma" w:cs="Tahoma"/>
          <w:szCs w:val="18"/>
          <w:cs/>
        </w:rPr>
      </w:pPr>
      <w:r w:rsidRPr="0061502E">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14:paraId="482B4848" w14:textId="77777777" w:rsidR="00F77036" w:rsidRPr="0061502E" w:rsidRDefault="00F77036" w:rsidP="00F824AC">
      <w:pPr>
        <w:pStyle w:val="ProductList-Body"/>
        <w:spacing w:after="120"/>
        <w:rPr>
          <w:rFonts w:ascii="Tahoma" w:hAnsi="Tahoma" w:cs="Tahoma"/>
          <w:szCs w:val="18"/>
          <w:cs/>
        </w:rPr>
      </w:pPr>
      <w:r w:rsidRPr="0061502E">
        <w:rPr>
          <w:rFonts w:ascii="Tahoma" w:hAnsi="Tahoma" w:cs="Tahoma"/>
          <w:szCs w:val="18"/>
          <w:cs/>
        </w:rPr>
        <w:t>เมื่อได้รับคำขออื่นใดจากบุคคลภายนอกเพื่อขอข้อมูลลูกค้า (เช่น คำขอจากผู้ใช้ของลูกค้า) Microsoft จะแจ้งให้ลูกค้าทราบโดยทันที เว้นแต่กรณีที่กฎหมายห้ามไว้ หากกฎหมายไม่ได้กำหนดให้ Microsoft ต้องเปิดเผยข้อมูลลูกค้า Microsoft จะปฏิเสธคำขอนั้น หากเป็นคำขอที่ถูกต้องและ Microsoft อาจถูกบังคับให้ต้องเปิดเผยข้อมูลที่ร้องขอนั้น Microsoft จะพยายามขอให้บุคคลภายนอกขอข้อมูลลูกค้าดังกล่าวจากลูกค้า</w:t>
      </w:r>
    </w:p>
    <w:p w14:paraId="482B4849" w14:textId="77777777" w:rsidR="00F77036" w:rsidRPr="0061502E" w:rsidRDefault="00F77036" w:rsidP="00AE69BA">
      <w:pPr>
        <w:pStyle w:val="ProductList-Body"/>
        <w:spacing w:after="120"/>
        <w:rPr>
          <w:rFonts w:ascii="Tahoma" w:hAnsi="Tahoma" w:cs="Tahoma"/>
          <w:szCs w:val="18"/>
          <w:cs/>
        </w:rPr>
      </w:pPr>
      <w:r w:rsidRPr="0061502E">
        <w:rPr>
          <w:rFonts w:ascii="Tahoma" w:hAnsi="Tahoma" w:cs="Tahoma"/>
          <w:szCs w:val="18"/>
          <w:cs/>
        </w:rPr>
        <w:t xml:space="preserve">เว้นแต่ตามที่ลูกค้ามีคำสั่ง Microsoft จะไม่ให้บุคคลภายนอกได้รับ (1) การเข้าถึงข้อมูลลูกค้าไม่ว่าโดยตรง โดยอ้อม โดยครอบคลุม หรือโดยไม่มีการจำกัด (2) คีย์การเข้ารหัสลับแพลตฟอร์มที่ใช้เพื่อให้ได้มาซึ่งข้อมูลลูกค้า หรือความสามารถที่จะถอดการเข้ารหัสดังกล่าว หรือ (3) การเข้าถึงข้อมูลลูกค้าไม่ว่าในลักษณะใด หาก Microsoft ทราบว่าข้อมูลดังกล่าวจะนำไปใช้เพื่อวัตถุประสงค์อื่นนอกเหนือจากที่ระบุไว้ในคำขอ </w:t>
      </w:r>
    </w:p>
    <w:p w14:paraId="482B484A" w14:textId="77777777" w:rsidR="00F77036" w:rsidRPr="0061502E" w:rsidRDefault="00F77036" w:rsidP="00F77036">
      <w:pPr>
        <w:pStyle w:val="ProductList-Body"/>
        <w:rPr>
          <w:rFonts w:ascii="Tahoma" w:hAnsi="Tahoma" w:cs="Tahoma"/>
          <w:szCs w:val="18"/>
          <w:cs/>
        </w:rPr>
      </w:pPr>
      <w:r w:rsidRPr="0061502E">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14:paraId="482B484B" w14:textId="77777777" w:rsidR="00F77036" w:rsidRPr="0061502E" w:rsidRDefault="00F77036" w:rsidP="00F77036">
      <w:pPr>
        <w:pStyle w:val="ProductList-Body"/>
        <w:rPr>
          <w:rFonts w:ascii="Tahoma" w:hAnsi="Tahoma" w:cs="Tahoma"/>
          <w:szCs w:val="18"/>
          <w:cs/>
        </w:rPr>
      </w:pPr>
    </w:p>
    <w:p w14:paraId="482B484C" w14:textId="77777777" w:rsidR="00F77036" w:rsidRPr="0061502E" w:rsidRDefault="00F77036" w:rsidP="00366C8E">
      <w:pPr>
        <w:pStyle w:val="ProductList-SubSubSectionHeading"/>
        <w:outlineLvl w:val="2"/>
        <w:rPr>
          <w:rFonts w:ascii="Tahoma" w:hAnsi="Tahoma" w:cs="Tahoma"/>
          <w:bCs/>
          <w:szCs w:val="18"/>
          <w:cs/>
        </w:rPr>
      </w:pPr>
      <w:bookmarkStart w:id="35" w:name="_Toc399499188"/>
      <w:r w:rsidRPr="0061502E">
        <w:rPr>
          <w:rFonts w:ascii="Tahoma" w:hAnsi="Tahoma" w:cs="Tahoma"/>
          <w:bCs/>
          <w:szCs w:val="18"/>
          <w:cs/>
        </w:rPr>
        <w:t>สถาบันการศึกษา</w:t>
      </w:r>
      <w:bookmarkEnd w:id="35"/>
    </w:p>
    <w:p w14:paraId="482B484D" w14:textId="77777777" w:rsidR="00F77036" w:rsidRPr="0061502E" w:rsidRDefault="00F77036" w:rsidP="00F824AC">
      <w:pPr>
        <w:pStyle w:val="ProductList-Body"/>
        <w:spacing w:after="120"/>
        <w:rPr>
          <w:rFonts w:ascii="Tahoma" w:hAnsi="Tahoma" w:cs="Tahoma"/>
          <w:szCs w:val="18"/>
          <w:cs/>
        </w:rPr>
      </w:pPr>
      <w:r w:rsidRPr="0061502E">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14:paraId="482B484E" w14:textId="77777777" w:rsidR="00F77036" w:rsidRPr="0061502E" w:rsidRDefault="00F77036" w:rsidP="00F77036">
      <w:pPr>
        <w:pStyle w:val="ProductList-Body"/>
        <w:rPr>
          <w:rFonts w:ascii="Tahoma" w:hAnsi="Tahoma" w:cs="Tahoma"/>
          <w:szCs w:val="18"/>
          <w:cs/>
        </w:rPr>
      </w:pPr>
      <w:r w:rsidRPr="0061502E">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14:paraId="482B484F" w14:textId="77777777" w:rsidR="00F77036" w:rsidRPr="0061502E" w:rsidRDefault="00F77036" w:rsidP="00F77036">
      <w:pPr>
        <w:pStyle w:val="ProductList-Body"/>
        <w:rPr>
          <w:rFonts w:ascii="Tahoma" w:hAnsi="Tahoma" w:cs="Tahoma"/>
          <w:szCs w:val="18"/>
          <w:cs/>
        </w:rPr>
      </w:pPr>
    </w:p>
    <w:p w14:paraId="482B4850" w14:textId="77777777" w:rsidR="00F77036" w:rsidRPr="0061502E" w:rsidRDefault="00F77036" w:rsidP="00366C8E">
      <w:pPr>
        <w:pStyle w:val="ProductList-SubSubSectionHeading"/>
        <w:outlineLvl w:val="2"/>
        <w:rPr>
          <w:rFonts w:ascii="Tahoma" w:hAnsi="Tahoma" w:cs="Tahoma"/>
          <w:bCs/>
          <w:szCs w:val="18"/>
          <w:cs/>
        </w:rPr>
      </w:pPr>
      <w:bookmarkStart w:id="36" w:name="_Toc399499189"/>
      <w:r w:rsidRPr="0061502E">
        <w:rPr>
          <w:rFonts w:ascii="Tahoma" w:hAnsi="Tahoma" w:cs="Tahoma"/>
          <w:bCs/>
          <w:szCs w:val="18"/>
          <w:cs/>
        </w:rPr>
        <w:t>ความปลอดภัย</w:t>
      </w:r>
      <w:bookmarkEnd w:id="36"/>
    </w:p>
    <w:p w14:paraId="482B4851" w14:textId="77777777" w:rsidR="00F77036" w:rsidRPr="0061502E" w:rsidRDefault="00F77036" w:rsidP="00F77036">
      <w:pPr>
        <w:pStyle w:val="ProductList-Body"/>
        <w:rPr>
          <w:rFonts w:ascii="Tahoma" w:hAnsi="Tahoma" w:cs="Tahoma"/>
          <w:szCs w:val="18"/>
          <w:cs/>
        </w:rPr>
      </w:pPr>
      <w:r w:rsidRPr="0061502E">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14:paraId="482B4852" w14:textId="77777777" w:rsidR="00F77036" w:rsidRPr="0061502E" w:rsidRDefault="00F77036" w:rsidP="00F77036">
      <w:pPr>
        <w:pStyle w:val="ProductList-Body"/>
        <w:rPr>
          <w:rFonts w:ascii="Tahoma" w:hAnsi="Tahoma" w:cs="Tahoma"/>
          <w:szCs w:val="18"/>
          <w:cs/>
        </w:rPr>
      </w:pPr>
    </w:p>
    <w:p w14:paraId="482B4853" w14:textId="77777777" w:rsidR="000B2305" w:rsidRPr="0061502E" w:rsidRDefault="000B2305">
      <w:pPr>
        <w:rPr>
          <w:rFonts w:ascii="Tahoma" w:hAnsi="Tahoma" w:cs="Tahoma"/>
          <w:cs/>
        </w:rPr>
      </w:pPr>
      <w:r w:rsidRPr="0061502E">
        <w:rPr>
          <w:rFonts w:ascii="Tahoma" w:hAnsi="Tahoma" w:cs="Tahoma"/>
          <w:cs/>
        </w:rPr>
        <w:br w:type="page"/>
      </w:r>
    </w:p>
    <w:p w14:paraId="482B4854" w14:textId="77777777" w:rsidR="00F77036" w:rsidRPr="0061502E" w:rsidRDefault="00F77036" w:rsidP="00366C8E">
      <w:pPr>
        <w:pStyle w:val="ProductList-SubSubSectionHeading"/>
        <w:outlineLvl w:val="2"/>
        <w:rPr>
          <w:rFonts w:ascii="Tahoma" w:hAnsi="Tahoma" w:cs="Tahoma"/>
          <w:bCs/>
          <w:szCs w:val="18"/>
          <w:cs/>
        </w:rPr>
      </w:pPr>
      <w:bookmarkStart w:id="37" w:name="_Toc399499190"/>
      <w:r w:rsidRPr="0061502E">
        <w:rPr>
          <w:rFonts w:ascii="Tahoma" w:hAnsi="Tahoma" w:cs="Tahoma"/>
          <w:bCs/>
          <w:szCs w:val="18"/>
          <w:cs/>
        </w:rPr>
        <w:t>การแจ้งเหตุการณ์เกี่ยวกับความปลอดภัย</w:t>
      </w:r>
      <w:bookmarkEnd w:id="37"/>
    </w:p>
    <w:p w14:paraId="482B4855" w14:textId="77777777" w:rsidR="00F77036" w:rsidRPr="0061502E" w:rsidRDefault="00F77036" w:rsidP="00F824AC">
      <w:pPr>
        <w:pStyle w:val="ProductList-Body"/>
        <w:spacing w:after="120"/>
        <w:rPr>
          <w:rFonts w:ascii="Tahoma" w:hAnsi="Tahoma" w:cs="Tahoma"/>
          <w:szCs w:val="18"/>
          <w:cs/>
        </w:rPr>
      </w:pPr>
      <w:r w:rsidRPr="0061502E">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14:paraId="482B4856" w14:textId="77777777" w:rsidR="00F77036" w:rsidRPr="0061502E" w:rsidRDefault="00F77036" w:rsidP="00F824AC">
      <w:pPr>
        <w:pStyle w:val="ProductList-Body"/>
        <w:spacing w:after="120"/>
        <w:rPr>
          <w:rFonts w:ascii="Tahoma" w:hAnsi="Tahoma" w:cs="Tahoma"/>
          <w:szCs w:val="18"/>
          <w:cs/>
        </w:rPr>
      </w:pPr>
      <w:r w:rsidRPr="0061502E">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14:paraId="482B4857" w14:textId="77777777" w:rsidR="00F77036" w:rsidRPr="0061502E" w:rsidRDefault="00F77036" w:rsidP="00F77036">
      <w:pPr>
        <w:pStyle w:val="ProductList-Body"/>
        <w:rPr>
          <w:rFonts w:ascii="Tahoma" w:hAnsi="Tahoma" w:cs="Tahoma"/>
          <w:szCs w:val="18"/>
          <w:cs/>
        </w:rPr>
      </w:pPr>
      <w:r w:rsidRPr="0061502E">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14:paraId="482B4858" w14:textId="77777777" w:rsidR="00F77036" w:rsidRPr="0061502E" w:rsidRDefault="00F77036" w:rsidP="00F77036">
      <w:pPr>
        <w:pStyle w:val="ProductList-Body"/>
        <w:rPr>
          <w:rFonts w:ascii="Tahoma" w:hAnsi="Tahoma" w:cs="Tahoma"/>
          <w:szCs w:val="18"/>
          <w:cs/>
        </w:rPr>
      </w:pPr>
    </w:p>
    <w:p w14:paraId="482B4859" w14:textId="77777777" w:rsidR="00F77036" w:rsidRPr="0061502E" w:rsidRDefault="00F77036" w:rsidP="00233C87">
      <w:pPr>
        <w:pStyle w:val="ProductList-SubSubSectionHeading"/>
        <w:outlineLvl w:val="2"/>
        <w:rPr>
          <w:rFonts w:ascii="Tahoma" w:hAnsi="Tahoma" w:cs="Tahoma"/>
          <w:bCs/>
          <w:szCs w:val="18"/>
          <w:cs/>
        </w:rPr>
      </w:pPr>
      <w:bookmarkStart w:id="38" w:name="_Toc399499191"/>
      <w:r w:rsidRPr="0061502E">
        <w:rPr>
          <w:rFonts w:ascii="Tahoma" w:hAnsi="Tahoma" w:cs="Tahoma"/>
          <w:bCs/>
          <w:szCs w:val="18"/>
          <w:cs/>
        </w:rPr>
        <w:t>สถานที่ในการประมวลผลข้อมูล</w:t>
      </w:r>
      <w:bookmarkEnd w:id="38"/>
    </w:p>
    <w:p w14:paraId="482B485A" w14:textId="77777777" w:rsidR="00F77036" w:rsidRPr="0061502E" w:rsidRDefault="00F77036" w:rsidP="00F77036">
      <w:pPr>
        <w:pStyle w:val="ProductList-Body"/>
        <w:rPr>
          <w:rFonts w:ascii="Tahoma" w:hAnsi="Tahoma" w:cs="Tahoma"/>
          <w:szCs w:val="18"/>
          <w:cs/>
        </w:rPr>
      </w:pPr>
      <w:r w:rsidRPr="0061502E">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ปฏิบัติตามกรอบความปลอดภัยของข้อมูลของสหภาพยุโรป (EU Safe Harbor) และกรอบความปลอดภัยของข้อมูลของสวิตเซอร์แลนด์ (Swiss Safe Harbor) ตามที่กำหนดไว้โดยกระทรวงพาณิชย์ของสหรัฐอเมริกา ซึ่งเกี่ยวข้องกับการเก็บรวบรวม การใช้ และการเก็บรักษาข้อมูลที่มาจากสหภาพยุโรป เขตเศรษฐกิจยุโรป และสวิตเซอร์แลนด์</w:t>
      </w:r>
    </w:p>
    <w:p w14:paraId="482B485B" w14:textId="77777777" w:rsidR="00F77036" w:rsidRPr="0061502E" w:rsidRDefault="00F77036" w:rsidP="00F77036">
      <w:pPr>
        <w:pStyle w:val="ProductList-Body"/>
        <w:rPr>
          <w:rFonts w:ascii="Tahoma" w:hAnsi="Tahoma" w:cs="Tahoma"/>
          <w:szCs w:val="18"/>
          <w:cs/>
        </w:rPr>
      </w:pPr>
    </w:p>
    <w:p w14:paraId="482B485C" w14:textId="77777777" w:rsidR="00F77036" w:rsidRPr="0061502E" w:rsidRDefault="00F77036" w:rsidP="00233C87">
      <w:pPr>
        <w:pStyle w:val="ProductList-SubSubSectionHeading"/>
        <w:outlineLvl w:val="2"/>
        <w:rPr>
          <w:rFonts w:ascii="Tahoma" w:hAnsi="Tahoma" w:cs="Tahoma"/>
          <w:bCs/>
          <w:szCs w:val="18"/>
          <w:cs/>
        </w:rPr>
      </w:pPr>
      <w:bookmarkStart w:id="39" w:name="_Toc399499192"/>
      <w:r w:rsidRPr="0061502E">
        <w:rPr>
          <w:rFonts w:ascii="Tahoma" w:hAnsi="Tahoma" w:cs="Tahoma"/>
          <w:bCs/>
          <w:szCs w:val="18"/>
          <w:cs/>
        </w:rPr>
        <w:t>การวางจำหน่ายการแสดงตัวอย่าง</w:t>
      </w:r>
      <w:bookmarkEnd w:id="39"/>
    </w:p>
    <w:p w14:paraId="482B485D" w14:textId="77777777" w:rsidR="00F77036" w:rsidRPr="0061502E" w:rsidRDefault="00F77036" w:rsidP="00F77036">
      <w:pPr>
        <w:pStyle w:val="ProductList-Body"/>
        <w:rPr>
          <w:rFonts w:ascii="Tahoma" w:hAnsi="Tahoma" w:cs="Tahoma"/>
          <w:szCs w:val="18"/>
          <w:cs/>
        </w:rPr>
      </w:pPr>
      <w:r w:rsidRPr="0061502E">
        <w:rPr>
          <w:rFonts w:ascii="Tahoma" w:hAnsi="Tahoma" w:cs="Tahoma"/>
          <w:szCs w:val="18"/>
          <w:cs/>
        </w:rPr>
        <w:t>Microsoft อาจเสนอคุณลักษณะและบริการที่เป็นตัวอย่าง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14:paraId="482B485E" w14:textId="77777777" w:rsidR="00F77036" w:rsidRPr="0061502E" w:rsidRDefault="00F77036" w:rsidP="00F77036">
      <w:pPr>
        <w:pStyle w:val="ProductList-Body"/>
        <w:rPr>
          <w:rFonts w:ascii="Tahoma" w:hAnsi="Tahoma" w:cs="Tahoma"/>
          <w:szCs w:val="18"/>
          <w:cs/>
        </w:rPr>
      </w:pPr>
    </w:p>
    <w:p w14:paraId="482B485F" w14:textId="77777777" w:rsidR="00F77036" w:rsidRPr="0061502E" w:rsidRDefault="00F77036" w:rsidP="00233C87">
      <w:pPr>
        <w:pStyle w:val="ProductList-SubSubSectionHeading"/>
        <w:outlineLvl w:val="2"/>
        <w:rPr>
          <w:rFonts w:ascii="Tahoma" w:hAnsi="Tahoma" w:cs="Tahoma"/>
          <w:bCs/>
          <w:szCs w:val="18"/>
          <w:cs/>
        </w:rPr>
      </w:pPr>
      <w:bookmarkStart w:id="40" w:name="_Toc399499193"/>
      <w:r w:rsidRPr="0061502E">
        <w:rPr>
          <w:rFonts w:ascii="Tahoma" w:hAnsi="Tahoma" w:cs="Tahoma"/>
          <w:bCs/>
          <w:szCs w:val="18"/>
          <w:cs/>
        </w:rPr>
        <w:t>การใช้ผู้รับจ้างช่วง</w:t>
      </w:r>
      <w:bookmarkEnd w:id="40"/>
    </w:p>
    <w:p w14:paraId="482B4860" w14:textId="77777777" w:rsidR="000E6ED8" w:rsidRPr="0061502E" w:rsidRDefault="00F77036" w:rsidP="00F77036">
      <w:pPr>
        <w:pStyle w:val="ProductList-Body"/>
        <w:rPr>
          <w:rFonts w:ascii="Tahoma" w:hAnsi="Tahoma" w:cs="Tahoma"/>
          <w:szCs w:val="18"/>
          <w:cs/>
        </w:rPr>
      </w:pPr>
      <w:r w:rsidRPr="0061502E">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14:paraId="482B4861" w14:textId="77777777" w:rsidR="000E6ED8" w:rsidRPr="0061502E" w:rsidRDefault="000E6ED8" w:rsidP="00A914BF">
      <w:pPr>
        <w:pStyle w:val="ProductList-Body"/>
        <w:rPr>
          <w:rFonts w:ascii="Tahoma" w:hAnsi="Tahoma" w:cs="Tahoma"/>
          <w:szCs w:val="18"/>
          <w:cs/>
        </w:rPr>
      </w:pPr>
    </w:p>
    <w:p w14:paraId="482B4862" w14:textId="77777777" w:rsidR="00F77036" w:rsidRPr="0061502E" w:rsidRDefault="00F77036" w:rsidP="00233C87">
      <w:pPr>
        <w:pStyle w:val="ProductList-SubSubSectionHeading"/>
        <w:outlineLvl w:val="2"/>
        <w:rPr>
          <w:rFonts w:ascii="Tahoma" w:hAnsi="Tahoma" w:cs="Tahoma"/>
          <w:bCs/>
          <w:szCs w:val="18"/>
          <w:cs/>
        </w:rPr>
      </w:pPr>
      <w:bookmarkStart w:id="41" w:name="_Toc399499194"/>
      <w:r w:rsidRPr="0061502E">
        <w:rPr>
          <w:rFonts w:ascii="Tahoma" w:hAnsi="Tahoma" w:cs="Tahoma"/>
          <w:bCs/>
          <w:szCs w:val="18"/>
          <w:cs/>
        </w:rPr>
        <w:t>วิธีติดต่อ Microsoft</w:t>
      </w:r>
      <w:bookmarkEnd w:id="41"/>
    </w:p>
    <w:p w14:paraId="482B4863" w14:textId="77777777" w:rsidR="00F77036" w:rsidRPr="003226B3" w:rsidRDefault="00F77036" w:rsidP="00F77036">
      <w:pPr>
        <w:pStyle w:val="ProductList-Body"/>
        <w:rPr>
          <w:rFonts w:ascii="Tahoma" w:hAnsi="Tahoma" w:cs="Tahoma"/>
          <w:szCs w:val="18"/>
          <w:cs/>
        </w:rPr>
      </w:pPr>
      <w:r w:rsidRPr="003226B3">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3226B3">
          <w:rPr>
            <w:rStyle w:val="Hyperlink"/>
            <w:rFonts w:ascii="Tahoma" w:hAnsi="Tahoma" w:cs="Tahoma"/>
            <w:szCs w:val="18"/>
            <w:cs/>
          </w:rPr>
          <w:t>http://go.microsoft.com/?linkid=9846224</w:t>
        </w:r>
      </w:hyperlink>
      <w:r w:rsidRPr="003226B3">
        <w:rPr>
          <w:rFonts w:ascii="Tahoma" w:hAnsi="Tahoma" w:cs="Tahoma"/>
          <w:szCs w:val="18"/>
          <w:cs/>
        </w:rPr>
        <w:t xml:space="preserve"> ที่อยู่สำหรับส่งจดหมายถึง Microsoft คือ</w:t>
      </w:r>
      <w:r w:rsidR="00337D3A" w:rsidRPr="003226B3">
        <w:rPr>
          <w:rFonts w:ascii="Tahoma" w:hAnsi="Tahoma" w:cs="Tahoma"/>
          <w:szCs w:val="18"/>
          <w:cs/>
        </w:rPr>
        <w:t xml:space="preserve"> </w:t>
      </w:r>
    </w:p>
    <w:p w14:paraId="482B4864" w14:textId="77777777" w:rsidR="00F77036" w:rsidRPr="0061502E" w:rsidRDefault="00F77036" w:rsidP="0088164F">
      <w:pPr>
        <w:pStyle w:val="ProductList-Body"/>
        <w:spacing w:before="120"/>
        <w:ind w:left="187"/>
        <w:rPr>
          <w:rFonts w:ascii="Tahoma" w:hAnsi="Tahoma" w:cs="Tahoma"/>
          <w:szCs w:val="18"/>
          <w:cs/>
        </w:rPr>
      </w:pPr>
      <w:r w:rsidRPr="0061502E">
        <w:rPr>
          <w:rFonts w:ascii="Tahoma" w:hAnsi="Tahoma" w:cs="Tahoma"/>
          <w:b/>
          <w:bCs/>
          <w:szCs w:val="18"/>
          <w:cs/>
        </w:rPr>
        <w:t>Microsoft Enterprise Service Privacy</w:t>
      </w:r>
    </w:p>
    <w:p w14:paraId="482B4865" w14:textId="77777777" w:rsidR="00F77036" w:rsidRPr="0061502E" w:rsidRDefault="00F77036" w:rsidP="00F77036">
      <w:pPr>
        <w:pStyle w:val="ProductList-Body"/>
        <w:ind w:left="180"/>
        <w:rPr>
          <w:rFonts w:ascii="Tahoma" w:hAnsi="Tahoma" w:cs="Tahoma"/>
          <w:szCs w:val="18"/>
          <w:cs/>
        </w:rPr>
      </w:pPr>
      <w:r w:rsidRPr="0061502E">
        <w:rPr>
          <w:rFonts w:ascii="Tahoma" w:hAnsi="Tahoma" w:cs="Tahoma"/>
          <w:szCs w:val="18"/>
          <w:cs/>
        </w:rPr>
        <w:t>Microsoft Corporation</w:t>
      </w:r>
    </w:p>
    <w:p w14:paraId="482B4866" w14:textId="77777777" w:rsidR="00F77036" w:rsidRPr="0061502E" w:rsidRDefault="00F77036" w:rsidP="00F77036">
      <w:pPr>
        <w:pStyle w:val="ProductList-Body"/>
        <w:ind w:left="180"/>
        <w:rPr>
          <w:rFonts w:ascii="Tahoma" w:hAnsi="Tahoma" w:cs="Tahoma"/>
          <w:szCs w:val="18"/>
          <w:cs/>
        </w:rPr>
      </w:pPr>
      <w:r w:rsidRPr="0061502E">
        <w:rPr>
          <w:rFonts w:ascii="Tahoma" w:hAnsi="Tahoma" w:cs="Tahoma"/>
          <w:szCs w:val="18"/>
          <w:cs/>
        </w:rPr>
        <w:t>One Microsoft Way</w:t>
      </w:r>
    </w:p>
    <w:p w14:paraId="482B4867" w14:textId="77777777" w:rsidR="00F77036" w:rsidRPr="0061502E" w:rsidRDefault="00F77036" w:rsidP="00F77036">
      <w:pPr>
        <w:pStyle w:val="ProductList-Body"/>
        <w:ind w:left="180"/>
        <w:rPr>
          <w:rFonts w:ascii="Tahoma" w:hAnsi="Tahoma" w:cs="Tahoma"/>
          <w:szCs w:val="18"/>
          <w:cs/>
        </w:rPr>
      </w:pPr>
      <w:r w:rsidRPr="0061502E">
        <w:rPr>
          <w:rFonts w:ascii="Tahoma" w:hAnsi="Tahoma" w:cs="Tahoma"/>
          <w:szCs w:val="18"/>
          <w:cs/>
        </w:rPr>
        <w:t>Redmond, Washington 98052 USA</w:t>
      </w:r>
    </w:p>
    <w:p w14:paraId="482B4868" w14:textId="77777777" w:rsidR="00F77036" w:rsidRPr="0061502E" w:rsidRDefault="00F77036" w:rsidP="00F77036">
      <w:pPr>
        <w:pStyle w:val="ProductList-Body"/>
        <w:rPr>
          <w:rFonts w:ascii="Tahoma" w:hAnsi="Tahoma" w:cs="Tahoma"/>
          <w:szCs w:val="18"/>
          <w:cs/>
        </w:rPr>
      </w:pPr>
    </w:p>
    <w:p w14:paraId="482B4869" w14:textId="77777777" w:rsidR="00F77036" w:rsidRPr="0061502E" w:rsidRDefault="00F77036" w:rsidP="00F77036">
      <w:pPr>
        <w:pStyle w:val="ProductList-Body"/>
        <w:rPr>
          <w:rFonts w:ascii="Tahoma" w:hAnsi="Tahoma" w:cs="Tahoma"/>
          <w:szCs w:val="18"/>
          <w:cs/>
        </w:rPr>
      </w:pPr>
      <w:r w:rsidRPr="0061502E">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14:paraId="482B486A" w14:textId="77777777" w:rsidR="00F77036" w:rsidRPr="0061502E" w:rsidRDefault="00F77036" w:rsidP="0088164F">
      <w:pPr>
        <w:pStyle w:val="ProductList-Body"/>
        <w:spacing w:before="120"/>
        <w:ind w:left="187"/>
        <w:rPr>
          <w:rFonts w:ascii="Tahoma" w:hAnsi="Tahoma" w:cs="Tahoma"/>
          <w:szCs w:val="18"/>
          <w:cs/>
        </w:rPr>
      </w:pPr>
      <w:r w:rsidRPr="0061502E">
        <w:rPr>
          <w:rFonts w:ascii="Tahoma" w:hAnsi="Tahoma" w:cs="Tahoma"/>
          <w:b/>
          <w:bCs/>
          <w:szCs w:val="18"/>
          <w:cs/>
        </w:rPr>
        <w:t>Microsoft Ireland Operations, Ltd.</w:t>
      </w:r>
    </w:p>
    <w:p w14:paraId="482B486B" w14:textId="77777777" w:rsidR="00F77036" w:rsidRPr="00C66E76" w:rsidRDefault="00C66E76" w:rsidP="00F77036">
      <w:pPr>
        <w:pStyle w:val="ProductList-Body"/>
        <w:ind w:left="180"/>
        <w:rPr>
          <w:rFonts w:ascii="Tahoma" w:hAnsi="Tahoma" w:cs="Tahoma"/>
          <w:szCs w:val="18"/>
          <w:cs/>
        </w:rPr>
      </w:pPr>
      <w:r w:rsidRPr="00C66E76">
        <w:rPr>
          <w:rFonts w:ascii="Tahoma" w:hAnsi="Tahoma" w:cs="Tahoma"/>
          <w:szCs w:val="18"/>
          <w:cs/>
        </w:rPr>
        <w:t>Attn</w:t>
      </w:r>
      <w:r w:rsidR="00F77036" w:rsidRPr="00C66E76">
        <w:rPr>
          <w:rFonts w:ascii="Tahoma" w:hAnsi="Tahoma" w:cs="Tahoma"/>
          <w:szCs w:val="18"/>
          <w:cs/>
        </w:rPr>
        <w:t>: Data Protection</w:t>
      </w:r>
    </w:p>
    <w:p w14:paraId="482B486C" w14:textId="77777777" w:rsidR="00F77036" w:rsidRPr="00C66E76" w:rsidRDefault="00F77036" w:rsidP="00F77036">
      <w:pPr>
        <w:pStyle w:val="ProductList-Body"/>
        <w:ind w:left="180"/>
        <w:rPr>
          <w:rFonts w:ascii="Tahoma" w:hAnsi="Tahoma" w:cs="Tahoma"/>
          <w:szCs w:val="18"/>
          <w:cs/>
        </w:rPr>
      </w:pPr>
      <w:r w:rsidRPr="00C66E76">
        <w:rPr>
          <w:rFonts w:ascii="Tahoma" w:hAnsi="Tahoma" w:cs="Tahoma"/>
          <w:szCs w:val="18"/>
          <w:cs/>
        </w:rPr>
        <w:t>Carmenhall Road</w:t>
      </w:r>
    </w:p>
    <w:p w14:paraId="482B486D" w14:textId="77777777" w:rsidR="000E6ED8" w:rsidRPr="00C66E76" w:rsidRDefault="00F77036" w:rsidP="00F77036">
      <w:pPr>
        <w:pStyle w:val="ProductList-Body"/>
        <w:ind w:left="180"/>
        <w:rPr>
          <w:rFonts w:ascii="Tahoma" w:hAnsi="Tahoma" w:cs="Tahoma"/>
          <w:szCs w:val="18"/>
          <w:cs/>
        </w:rPr>
      </w:pPr>
      <w:r w:rsidRPr="00C66E76">
        <w:rPr>
          <w:rFonts w:ascii="Tahoma" w:hAnsi="Tahoma" w:cs="Tahoma"/>
          <w:szCs w:val="18"/>
          <w:cs/>
        </w:rPr>
        <w:t>Sandyford, Dublin 18, Ireland</w:t>
      </w:r>
    </w:p>
    <w:p w14:paraId="482B486E" w14:textId="77777777" w:rsidR="00366C8E" w:rsidRPr="0061502E" w:rsidRDefault="00366C8E" w:rsidP="00366C8E">
      <w:pPr>
        <w:pStyle w:val="ProductList-Body"/>
        <w:rPr>
          <w:rFonts w:ascii="Tahoma" w:hAnsi="Tahoma" w:cs="Tahoma"/>
          <w:szCs w:val="18"/>
          <w:cs/>
        </w:rPr>
      </w:pPr>
    </w:p>
    <w:p w14:paraId="482B486F" w14:textId="77777777" w:rsidR="000E6ED8" w:rsidRPr="0061502E" w:rsidRDefault="00F77036" w:rsidP="00233C87">
      <w:pPr>
        <w:pStyle w:val="ProductList-Offering2Heading"/>
        <w:outlineLvl w:val="1"/>
        <w:rPr>
          <w:rFonts w:ascii="Tahoma" w:hAnsi="Tahoma" w:cs="Tahoma"/>
          <w:bCs/>
          <w:szCs w:val="28"/>
          <w:cs/>
        </w:rPr>
      </w:pPr>
      <w:bookmarkStart w:id="42" w:name="_Toc399499195"/>
      <w:r w:rsidRPr="0061502E">
        <w:rPr>
          <w:rFonts w:ascii="Tahoma" w:hAnsi="Tahoma" w:cs="Tahoma"/>
          <w:bCs/>
          <w:szCs w:val="28"/>
          <w:cs/>
        </w:rPr>
        <w:t>ข้อกำหนดการประมวลผลข้อมูล</w:t>
      </w:r>
      <w:bookmarkEnd w:id="42"/>
    </w:p>
    <w:p w14:paraId="482B4870" w14:textId="77777777" w:rsidR="00F77036" w:rsidRPr="0061502E" w:rsidRDefault="00F77036" w:rsidP="00F824AC">
      <w:pPr>
        <w:pStyle w:val="ProductList-Body"/>
        <w:spacing w:after="120"/>
        <w:rPr>
          <w:rFonts w:ascii="Tahoma" w:hAnsi="Tahoma" w:cs="Tahoma"/>
          <w:szCs w:val="18"/>
          <w:cs/>
        </w:rPr>
      </w:pPr>
      <w:r w:rsidRPr="0061502E">
        <w:rPr>
          <w:rFonts w:ascii="Tahoma" w:hAnsi="Tahoma" w:cs="Tahoma"/>
          <w:szCs w:val="18"/>
          <w:cs/>
        </w:rPr>
        <w:t>ข้อกำหนดการประมวลผลข้อมูล (Data Processing Terms (DPT)) ได้รวมข้อกำหนดในหัวข้อนี้เข้าไว้ด้วย</w:t>
      </w:r>
    </w:p>
    <w:p w14:paraId="482B4871" w14:textId="77777777" w:rsidR="00F77036" w:rsidRPr="0061502E" w:rsidRDefault="00F77036" w:rsidP="00463BBB">
      <w:pPr>
        <w:pStyle w:val="ProductList-Body"/>
        <w:rPr>
          <w:rFonts w:ascii="Tahoma" w:hAnsi="Tahoma" w:cs="Tahoma"/>
          <w:szCs w:val="18"/>
          <w:cs/>
        </w:rPr>
      </w:pPr>
      <w:r w:rsidRPr="0061502E">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00463BBB" w:rsidRPr="0061502E">
          <w:rPr>
            <w:rStyle w:val="Hyperlink"/>
            <w:rFonts w:ascii="Tahoma" w:hAnsi="Tahoma" w:cs="Tahoma"/>
            <w:szCs w:val="18"/>
            <w:cs/>
          </w:rPr>
          <w:t>เอกสารแนบ 3</w:t>
        </w:r>
      </w:hyperlink>
      <w:r w:rsidRPr="0061502E">
        <w:rPr>
          <w:rFonts w:ascii="Tahoma" w:hAnsi="Tahoma" w:cs="Tahoma"/>
          <w:szCs w:val="18"/>
          <w:cs/>
        </w:rPr>
        <w:t xml:space="preserve"> นอกจากนี้</w:t>
      </w:r>
    </w:p>
    <w:p w14:paraId="482B4872" w14:textId="77777777" w:rsidR="00F77036" w:rsidRPr="0061502E" w:rsidRDefault="00F77036" w:rsidP="00A44A41">
      <w:pPr>
        <w:pStyle w:val="ProductList-Body"/>
        <w:numPr>
          <w:ilvl w:val="0"/>
          <w:numId w:val="4"/>
        </w:numPr>
        <w:ind w:left="450" w:hanging="270"/>
        <w:rPr>
          <w:rFonts w:ascii="Tahoma" w:hAnsi="Tahoma" w:cs="Tahoma"/>
          <w:szCs w:val="18"/>
          <w:cs/>
        </w:rPr>
      </w:pPr>
      <w:r w:rsidRPr="0061502E">
        <w:rPr>
          <w:rFonts w:ascii="Tahoma" w:hAnsi="Tahoma" w:cs="Tahoma"/>
          <w:szCs w:val="18"/>
          <w:cs/>
        </w:rPr>
        <w:t>การเข้าทำข้อตกลง Volume Licensing จะรวมถึงการเข้าทำ</w:t>
      </w:r>
      <w:hyperlink w:anchor="Attachment3" w:history="1">
        <w:r w:rsidRPr="0061502E">
          <w:rPr>
            <w:rStyle w:val="Hyperlink"/>
            <w:rFonts w:ascii="Tahoma" w:hAnsi="Tahoma" w:cs="Tahoma"/>
            <w:szCs w:val="18"/>
            <w:cs/>
          </w:rPr>
          <w:t>เอกสารแนบ 3</w:t>
        </w:r>
      </w:hyperlink>
      <w:r w:rsidRPr="0061502E">
        <w:rPr>
          <w:rFonts w:ascii="Tahoma" w:hAnsi="Tahoma" w:cs="Tahoma"/>
          <w:szCs w:val="18"/>
          <w:cs/>
        </w:rPr>
        <w:t xml:space="preserve"> ซึ่งลงนามร่วมโดย Microsoft Corporation</w:t>
      </w:r>
    </w:p>
    <w:p w14:paraId="482B4873" w14:textId="77777777" w:rsidR="00F77036" w:rsidRPr="0061502E" w:rsidRDefault="00F77036" w:rsidP="0088164F">
      <w:pPr>
        <w:pStyle w:val="ProductList-Body"/>
        <w:numPr>
          <w:ilvl w:val="0"/>
          <w:numId w:val="4"/>
        </w:numPr>
        <w:spacing w:before="40"/>
        <w:ind w:left="450" w:hanging="270"/>
        <w:rPr>
          <w:rFonts w:ascii="Tahoma" w:hAnsi="Tahoma" w:cs="Tahoma"/>
          <w:szCs w:val="18"/>
          <w:cs/>
        </w:rPr>
      </w:pPr>
      <w:r w:rsidRPr="0061502E">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14:paraId="482B4874" w14:textId="77777777" w:rsidR="00F77036" w:rsidRPr="00784D94" w:rsidRDefault="00F77036" w:rsidP="0088164F">
      <w:pPr>
        <w:pStyle w:val="ProductList-Body"/>
        <w:numPr>
          <w:ilvl w:val="0"/>
          <w:numId w:val="4"/>
        </w:numPr>
        <w:spacing w:before="40" w:after="120"/>
        <w:ind w:left="461" w:hanging="274"/>
        <w:rPr>
          <w:rFonts w:ascii="Tahoma" w:hAnsi="Tahoma" w:cs="Tahoma"/>
          <w:spacing w:val="-2"/>
          <w:szCs w:val="18"/>
          <w:cs/>
        </w:rPr>
      </w:pPr>
      <w:r w:rsidRPr="00784D94">
        <w:rPr>
          <w:rFonts w:ascii="Tahoma" w:hAnsi="Tahoma" w:cs="Tahoma"/>
          <w:spacing w:val="-2"/>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14:paraId="482B4875" w14:textId="77777777" w:rsidR="00F77036" w:rsidRPr="0061502E" w:rsidRDefault="00F77036" w:rsidP="00F77036">
      <w:pPr>
        <w:pStyle w:val="ProductList-Body"/>
        <w:rPr>
          <w:rFonts w:ascii="Tahoma" w:hAnsi="Tahoma" w:cs="Tahoma"/>
          <w:szCs w:val="18"/>
          <w:cs/>
        </w:rPr>
      </w:pPr>
      <w:r w:rsidRPr="0061502E">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14:paraId="482B4876" w14:textId="77777777" w:rsidR="00F77036" w:rsidRPr="0061502E" w:rsidRDefault="00F77036" w:rsidP="00A44A41">
      <w:pPr>
        <w:pStyle w:val="ProductList-Body"/>
        <w:numPr>
          <w:ilvl w:val="0"/>
          <w:numId w:val="5"/>
        </w:numPr>
        <w:ind w:left="450" w:hanging="270"/>
        <w:rPr>
          <w:rFonts w:ascii="Tahoma" w:hAnsi="Tahoma" w:cs="Tahoma"/>
          <w:szCs w:val="18"/>
          <w:cs/>
        </w:rPr>
      </w:pPr>
      <w:r w:rsidRPr="0061502E">
        <w:rPr>
          <w:rFonts w:ascii="Tahoma" w:hAnsi="Tahoma" w:cs="Tahoma"/>
          <w:szCs w:val="18"/>
          <w:cs/>
        </w:rPr>
        <w:t>ชื่อเต็มตามกฎหมายของลูกค้าและบริษัทในเครือใดๆ ที่ปฏิเสธการเข้าร่วม</w:t>
      </w:r>
    </w:p>
    <w:p w14:paraId="482B4877" w14:textId="77777777" w:rsidR="00F77036" w:rsidRPr="0061502E" w:rsidRDefault="00F77036" w:rsidP="0088164F">
      <w:pPr>
        <w:pStyle w:val="ProductList-Body"/>
        <w:numPr>
          <w:ilvl w:val="0"/>
          <w:numId w:val="5"/>
        </w:numPr>
        <w:spacing w:before="40"/>
        <w:ind w:left="450" w:hanging="270"/>
        <w:rPr>
          <w:rFonts w:ascii="Tahoma" w:hAnsi="Tahoma" w:cs="Tahoma"/>
          <w:szCs w:val="18"/>
          <w:cs/>
        </w:rPr>
      </w:pPr>
      <w:r w:rsidRPr="0061502E">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14:paraId="482B4878" w14:textId="77777777" w:rsidR="00F77036" w:rsidRPr="0061502E" w:rsidRDefault="00F77036" w:rsidP="0088164F">
      <w:pPr>
        <w:pStyle w:val="ProductList-Body"/>
        <w:numPr>
          <w:ilvl w:val="0"/>
          <w:numId w:val="5"/>
        </w:numPr>
        <w:spacing w:before="40"/>
        <w:ind w:left="450" w:hanging="270"/>
        <w:rPr>
          <w:rFonts w:ascii="Tahoma" w:hAnsi="Tahoma" w:cs="Tahoma"/>
          <w:szCs w:val="18"/>
          <w:cs/>
        </w:rPr>
      </w:pPr>
      <w:r w:rsidRPr="0061502E">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14:paraId="482B4879" w14:textId="77777777" w:rsidR="00F77036" w:rsidRPr="0061502E" w:rsidRDefault="00F77036" w:rsidP="0088164F">
      <w:pPr>
        <w:pStyle w:val="ProductList-Body"/>
        <w:numPr>
          <w:ilvl w:val="0"/>
          <w:numId w:val="5"/>
        </w:numPr>
        <w:spacing w:before="40" w:after="120"/>
        <w:ind w:left="461" w:hanging="274"/>
        <w:rPr>
          <w:rFonts w:ascii="Tahoma" w:hAnsi="Tahoma" w:cs="Tahoma"/>
          <w:szCs w:val="18"/>
          <w:cs/>
        </w:rPr>
      </w:pPr>
      <w:r w:rsidRPr="0061502E">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14:paraId="482B487A" w14:textId="77777777" w:rsidR="00F77036" w:rsidRPr="0061502E" w:rsidRDefault="00F77036" w:rsidP="00F824AC">
      <w:pPr>
        <w:pStyle w:val="ProductList-Body"/>
        <w:spacing w:after="120"/>
        <w:rPr>
          <w:rFonts w:ascii="Tahoma" w:hAnsi="Tahoma" w:cs="Tahoma"/>
          <w:szCs w:val="18"/>
          <w:cs/>
        </w:rPr>
      </w:pPr>
      <w:r w:rsidRPr="0061502E">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14:paraId="482B487B" w14:textId="77777777" w:rsidR="000E6ED8" w:rsidRPr="0061502E" w:rsidRDefault="00F77036" w:rsidP="00F824AC">
      <w:pPr>
        <w:pStyle w:val="ProductList-Body"/>
        <w:rPr>
          <w:rFonts w:ascii="Tahoma" w:hAnsi="Tahoma" w:cs="Tahoma"/>
          <w:szCs w:val="18"/>
          <w:cs/>
        </w:rPr>
      </w:pPr>
      <w:r w:rsidRPr="0061502E">
        <w:rPr>
          <w:rFonts w:ascii="Tahoma" w:hAnsi="Tahoma" w:cs="Tahoma"/>
          <w:b/>
          <w:bCs/>
          <w:szCs w:val="18"/>
          <w:cs/>
        </w:rPr>
        <w:t>ใน DPT คำว่า “Online Service” จะนำมาใช้กับเฉพาะบริการในตารางด้านล่างนี้เท่านั้น โดยไม่รวมถึงคุณลักษณะหรือบริการที่เป็นตัวอย่าง และ“ข้อมูลลูกค้า” จะรวมถึงเฉพาะข้อมูลลูกค้าที่จัดไว้ให้ผ่านการใช้ Online Service ดังกล่าวเท่านั้น</w:t>
      </w:r>
    </w:p>
    <w:p w14:paraId="482B487C" w14:textId="77777777" w:rsidR="000E6ED8" w:rsidRPr="0061502E" w:rsidRDefault="000E6ED8" w:rsidP="00A914BF">
      <w:pPr>
        <w:pStyle w:val="ProductList-Body"/>
        <w:rPr>
          <w:rFonts w:ascii="Tahoma" w:hAnsi="Tahoma" w:cs="Tahoma"/>
          <w:szCs w:val="18"/>
          <w:cs/>
        </w:rPr>
      </w:pPr>
    </w:p>
    <w:tbl>
      <w:tblPr>
        <w:tblStyle w:val="TableGrid"/>
        <w:tblW w:w="10800" w:type="dxa"/>
        <w:tblInd w:w="2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rsidRPr="0061502E" w14:paraId="482B487E" w14:textId="77777777" w:rsidTr="00BC6125">
        <w:trPr>
          <w:tblHeader/>
        </w:trPr>
        <w:tc>
          <w:tcPr>
            <w:tcW w:w="10800" w:type="dxa"/>
            <w:gridSpan w:val="2"/>
            <w:shd w:val="clear" w:color="auto" w:fill="0072C6"/>
          </w:tcPr>
          <w:p w14:paraId="482B487D" w14:textId="77777777" w:rsidR="0088164F" w:rsidRPr="0061502E" w:rsidRDefault="0088164F" w:rsidP="008E1EAF">
            <w:pPr>
              <w:pStyle w:val="ProductList-Body"/>
              <w:spacing w:before="20" w:after="20"/>
              <w:rPr>
                <w:rFonts w:ascii="Tahoma" w:hAnsi="Tahoma" w:cs="Tahoma"/>
                <w:color w:val="FFFFFF" w:themeColor="background1"/>
                <w:szCs w:val="18"/>
                <w:cs/>
              </w:rPr>
            </w:pPr>
            <w:r w:rsidRPr="0061502E">
              <w:rPr>
                <w:rFonts w:ascii="Tahoma" w:hAnsi="Tahoma" w:cs="Tahoma"/>
                <w:color w:val="FFFFFF" w:themeColor="background1"/>
                <w:szCs w:val="18"/>
                <w:cs/>
              </w:rPr>
              <w:t>Online Services</w:t>
            </w:r>
          </w:p>
        </w:tc>
      </w:tr>
      <w:tr w:rsidR="00256427" w:rsidRPr="0061502E" w14:paraId="482B4881" w14:textId="77777777" w:rsidTr="00BC6125">
        <w:tc>
          <w:tcPr>
            <w:tcW w:w="2490" w:type="dxa"/>
            <w:vAlign w:val="center"/>
          </w:tcPr>
          <w:p w14:paraId="482B487F" w14:textId="77777777" w:rsidR="00256427" w:rsidRPr="0061502E" w:rsidRDefault="00CF560D" w:rsidP="00CF560D">
            <w:pPr>
              <w:pStyle w:val="ProductList-Body"/>
              <w:rPr>
                <w:rFonts w:ascii="Tahoma" w:hAnsi="Tahoma" w:cs="Tahoma"/>
                <w:szCs w:val="18"/>
                <w:cs/>
              </w:rPr>
            </w:pPr>
            <w:r w:rsidRPr="0061502E">
              <w:rPr>
                <w:rFonts w:ascii="Tahoma" w:hAnsi="Tahoma" w:cs="Tahoma"/>
                <w:szCs w:val="18"/>
                <w:cs/>
              </w:rPr>
              <w:t>Microsoft Dynamics Online Services</w:t>
            </w:r>
          </w:p>
        </w:tc>
        <w:tc>
          <w:tcPr>
            <w:tcW w:w="8310" w:type="dxa"/>
          </w:tcPr>
          <w:p w14:paraId="482B4880" w14:textId="6CF6AD72" w:rsidR="00256427" w:rsidRPr="0061502E" w:rsidRDefault="00CF560D" w:rsidP="00CF560D">
            <w:pPr>
              <w:pStyle w:val="ProductList-Body"/>
              <w:rPr>
                <w:rFonts w:ascii="Tahoma" w:hAnsi="Tahoma" w:cs="Tahoma"/>
                <w:szCs w:val="18"/>
                <w:cs/>
              </w:rPr>
            </w:pPr>
            <w:r w:rsidRPr="0061502E">
              <w:rPr>
                <w:rFonts w:ascii="Tahoma" w:hAnsi="Tahoma" w:cs="Tahoma"/>
                <w:szCs w:val="18"/>
                <w:cs/>
              </w:rPr>
              <w:t xml:space="preserve">Microsoft Dynamics Online Services ที่จัดไว้ให้ผ่านพอร์ทัล Volume Licensing หรือ Microsoft Online Services โดยไม่รวมถึง (1) Microsoft Dynamics CRM สำหรับอุปกรณ์ที่มีการรองรับ ซึ่งรวมถึงแต่ไม่จำกัดเพียง Microsoft Dynamics CRM Online Services สำหรับแท็บเล็ตและ/หรือสมาร์ทโฟน และ (2) บริการที่เป็นแบรนด์แยกต่างหากซึ่งจัดไว้ให้กับหรือเชื่อมต่อกับ Microsoft Dynamics CRM Online เช่น Microsoft Social </w:t>
            </w:r>
            <w:r w:rsidR="002A2A89">
              <w:rPr>
                <w:rFonts w:ascii="Tahoma" w:hAnsi="Tahoma" w:cs="Tahoma"/>
                <w:szCs w:val="18"/>
                <w:cs/>
              </w:rPr>
              <w:t>Listening</w:t>
            </w:r>
            <w:r w:rsidRPr="0061502E">
              <w:rPr>
                <w:rFonts w:ascii="Tahoma" w:hAnsi="Tahoma" w:cs="Tahoma"/>
                <w:szCs w:val="18"/>
                <w:cs/>
              </w:rPr>
              <w:t>, Parature, from Microsoft และ Microsoft Dynamics Marketing</w:t>
            </w:r>
          </w:p>
        </w:tc>
      </w:tr>
      <w:tr w:rsidR="00256427" w:rsidRPr="0061502E" w14:paraId="482B4885" w14:textId="77777777" w:rsidTr="00BC6125">
        <w:tc>
          <w:tcPr>
            <w:tcW w:w="2490" w:type="dxa"/>
            <w:vAlign w:val="center"/>
          </w:tcPr>
          <w:p w14:paraId="482B4882" w14:textId="77777777" w:rsidR="00256427" w:rsidRPr="0061502E" w:rsidRDefault="00256427" w:rsidP="003B7142">
            <w:pPr>
              <w:pStyle w:val="ProductList-Body"/>
              <w:rPr>
                <w:rFonts w:ascii="Tahoma" w:hAnsi="Tahoma" w:cs="Tahoma"/>
                <w:szCs w:val="18"/>
                <w:cs/>
              </w:rPr>
            </w:pPr>
            <w:r w:rsidRPr="0061502E">
              <w:rPr>
                <w:rFonts w:ascii="Tahoma" w:hAnsi="Tahoma" w:cs="Tahoma"/>
                <w:szCs w:val="18"/>
                <w:cs/>
              </w:rPr>
              <w:t>บริการ Office 365</w:t>
            </w:r>
          </w:p>
        </w:tc>
        <w:tc>
          <w:tcPr>
            <w:tcW w:w="8310" w:type="dxa"/>
          </w:tcPr>
          <w:p w14:paraId="482B4883" w14:textId="77777777" w:rsidR="00256427" w:rsidRPr="0061502E" w:rsidRDefault="00256427" w:rsidP="008E1EAF">
            <w:pPr>
              <w:pStyle w:val="ProductList-Body"/>
              <w:rPr>
                <w:rFonts w:ascii="Tahoma" w:hAnsi="Tahoma" w:cs="Tahoma"/>
                <w:szCs w:val="18"/>
                <w:cs/>
              </w:rPr>
            </w:pPr>
            <w:r w:rsidRPr="0061502E">
              <w:rPr>
                <w:rFonts w:ascii="Tahoma" w:hAnsi="Tahoma" w:cs="Tahoma"/>
                <w:szCs w:val="18"/>
                <w:cs/>
              </w:rPr>
              <w:t xml:space="preserve">1. Exchange Online, Exchange Online Archiving, Exchange Online Protection, SharePoint Online, OneDrive for Business, Lync Online และ Office Online ที่รวมอยู่ใน Office 365 Enterprise Plans E1, E2, E3, E4, K1 and K2 และ </w:t>
            </w:r>
          </w:p>
          <w:p w14:paraId="482B4884" w14:textId="77777777" w:rsidR="00256427" w:rsidRPr="0061502E" w:rsidRDefault="00256427" w:rsidP="00256427">
            <w:pPr>
              <w:pStyle w:val="ProductList-Body"/>
              <w:rPr>
                <w:rFonts w:ascii="Tahoma" w:hAnsi="Tahoma" w:cs="Tahoma"/>
                <w:szCs w:val="18"/>
                <w:cs/>
              </w:rPr>
            </w:pPr>
            <w:r w:rsidRPr="0061502E">
              <w:rPr>
                <w:rFonts w:ascii="Tahoma" w:hAnsi="Tahoma" w:cs="Tahoma"/>
                <w:szCs w:val="18"/>
                <w:cs/>
              </w:rPr>
              <w:t>2. Exchange Online Plans 1, 2, Basic and Kiosk; SharePoint Online Plans 1, 2 and Kiosk; OneDrive for Business, Office Online Plans 1 and 2 และ Lync Online Plans 1, 2 and 3 ทั้งนี้ บริการ Office 365 ไม่ได้รวมถึง Office 365 ProPlus หรือบริการใดๆ ที่เป็นแบรนด์แยกต่างหากซึ่งจัดไว้ให้พร้อมกับ Plan หรือ Suite ที่เป็นแบรนด์ Office 365 เช่น บริการ Bing หรือ Yammer หรือบริการที่แบรนด์ว่า “for Office 365”</w:t>
            </w:r>
          </w:p>
        </w:tc>
      </w:tr>
      <w:tr w:rsidR="00256427" w:rsidRPr="0061502E" w14:paraId="482B4888" w14:textId="77777777" w:rsidTr="00BC6125">
        <w:tc>
          <w:tcPr>
            <w:tcW w:w="2490" w:type="dxa"/>
            <w:vAlign w:val="center"/>
          </w:tcPr>
          <w:p w14:paraId="482B4886" w14:textId="77777777" w:rsidR="00256427" w:rsidRPr="0061502E" w:rsidRDefault="00256427" w:rsidP="003B7142">
            <w:pPr>
              <w:pStyle w:val="ProductList-Body"/>
              <w:rPr>
                <w:rFonts w:ascii="Tahoma" w:hAnsi="Tahoma" w:cs="Tahoma"/>
                <w:szCs w:val="18"/>
                <w:cs/>
              </w:rPr>
            </w:pPr>
            <w:r w:rsidRPr="0061502E">
              <w:rPr>
                <w:rFonts w:ascii="Tahoma" w:hAnsi="Tahoma" w:cs="Tahoma"/>
                <w:szCs w:val="18"/>
                <w:cs/>
              </w:rPr>
              <w:t>Microsoft Azure Core Services</w:t>
            </w:r>
          </w:p>
        </w:tc>
        <w:tc>
          <w:tcPr>
            <w:tcW w:w="8310" w:type="dxa"/>
          </w:tcPr>
          <w:p w14:paraId="482B4887" w14:textId="77777777" w:rsidR="00256427" w:rsidRPr="0061502E" w:rsidRDefault="00256427" w:rsidP="008E1EAF">
            <w:pPr>
              <w:pStyle w:val="ProductList-Body"/>
              <w:rPr>
                <w:rFonts w:ascii="Tahoma" w:hAnsi="Tahoma" w:cs="Tahoma"/>
                <w:szCs w:val="18"/>
                <w:cs/>
              </w:rPr>
            </w:pPr>
            <w:r w:rsidRPr="0061502E">
              <w:rPr>
                <w:rFonts w:ascii="Tahoma" w:hAnsi="Tahoma" w:cs="Tahoma"/>
                <w:szCs w:val="18"/>
                <w:cs/>
              </w:rPr>
              <w:t>Cloud Services (บทบาทเว็บและผู้ดำเนินการ), เครื่องเสมือน (รวมถึงที่มาพร้อมกับ SQL Server), Storage (Blobs, Tables, Queues), Virtual Network, Traffic Manager, เว็บไซต์, BizTalk Services, Media Services, Mobile Services, Service Bus, Multi-Factor Authentication, Active Directory, บริการจัดการสิทธิ (RMS), SQL Database และคุณลักษณะอื่นใดที่ระบุว่ารวมอยู่บน Microsoft Azure Trust Center</w:t>
            </w:r>
          </w:p>
        </w:tc>
      </w:tr>
      <w:tr w:rsidR="00256427" w:rsidRPr="0061502E" w14:paraId="482B488B" w14:textId="77777777" w:rsidTr="00BC6125">
        <w:tc>
          <w:tcPr>
            <w:tcW w:w="2490" w:type="dxa"/>
            <w:vAlign w:val="center"/>
          </w:tcPr>
          <w:p w14:paraId="482B4889" w14:textId="77777777" w:rsidR="00256427" w:rsidRPr="0061502E" w:rsidRDefault="005C7ADC" w:rsidP="003B7142">
            <w:pPr>
              <w:pStyle w:val="ProductList-Body"/>
              <w:rPr>
                <w:rFonts w:ascii="Tahoma" w:hAnsi="Tahoma" w:cs="Tahoma"/>
                <w:szCs w:val="18"/>
                <w:cs/>
              </w:rPr>
            </w:pPr>
            <w:r w:rsidRPr="0061502E">
              <w:rPr>
                <w:rFonts w:ascii="Tahoma" w:hAnsi="Tahoma" w:cs="Tahoma"/>
                <w:szCs w:val="18"/>
                <w:cs/>
              </w:rPr>
              <w:t>Windows Intune Online Services</w:t>
            </w:r>
          </w:p>
        </w:tc>
        <w:tc>
          <w:tcPr>
            <w:tcW w:w="8310" w:type="dxa"/>
          </w:tcPr>
          <w:p w14:paraId="482B488A" w14:textId="77777777" w:rsidR="00256427" w:rsidRPr="0061502E" w:rsidRDefault="00256427" w:rsidP="008E1EAF">
            <w:pPr>
              <w:pStyle w:val="ProductList-Body"/>
              <w:rPr>
                <w:rFonts w:ascii="Tahoma" w:hAnsi="Tahoma" w:cs="Tahoma"/>
                <w:szCs w:val="18"/>
                <w:cs/>
              </w:rPr>
            </w:pPr>
            <w:r w:rsidRPr="0061502E">
              <w:rPr>
                <w:rFonts w:ascii="Tahoma" w:hAnsi="Tahoma" w:cs="Tahoma"/>
                <w:szCs w:val="18"/>
                <w:cs/>
              </w:rPr>
              <w:t>ส่วนของบริการกลุ่มเมฆใน Windows Intune เช่น Windows Intune Add-on Product (Volume Licensing SKU number U7U-00007) ซึ่งไม่รวมถึงซอฟต์แวร์ในสถานที่ซึ่งจัดไว้ให้พร้อมกับการสมัครใช้งาน Windows Intune</w:t>
            </w:r>
          </w:p>
        </w:tc>
      </w:tr>
    </w:tbl>
    <w:p w14:paraId="482B488C" w14:textId="77777777" w:rsidR="000E6ED8" w:rsidRPr="0061502E" w:rsidRDefault="000E6ED8" w:rsidP="00A914BF">
      <w:pPr>
        <w:pStyle w:val="ProductList-Body"/>
        <w:rPr>
          <w:rFonts w:ascii="Tahoma" w:hAnsi="Tahoma" w:cs="Tahoma"/>
          <w:szCs w:val="18"/>
          <w:cs/>
        </w:rPr>
      </w:pPr>
    </w:p>
    <w:p w14:paraId="482B488D" w14:textId="77777777" w:rsidR="00086F17" w:rsidRPr="0061502E" w:rsidRDefault="00086F17" w:rsidP="00233C87">
      <w:pPr>
        <w:pStyle w:val="ProductList-SubSubSectionHeading"/>
        <w:outlineLvl w:val="2"/>
        <w:rPr>
          <w:rFonts w:ascii="Tahoma" w:hAnsi="Tahoma" w:cs="Tahoma"/>
          <w:bCs/>
          <w:szCs w:val="18"/>
          <w:cs/>
        </w:rPr>
      </w:pPr>
      <w:bookmarkStart w:id="43" w:name="_Toc399499196"/>
      <w:r w:rsidRPr="0061502E">
        <w:rPr>
          <w:rFonts w:ascii="Tahoma" w:hAnsi="Tahoma" w:cs="Tahoma"/>
          <w:bCs/>
          <w:szCs w:val="18"/>
          <w:cs/>
        </w:rPr>
        <w:t>ตำแหน่งที่ตั้งของข้อมูลลูกค้าที่อยู่นิ่ง (Customer Data At Rest)</w:t>
      </w:r>
      <w:bookmarkEnd w:id="43"/>
    </w:p>
    <w:p w14:paraId="482B488E" w14:textId="77777777" w:rsidR="00086F17" w:rsidRPr="0061502E" w:rsidRDefault="00086F17" w:rsidP="00086F17">
      <w:pPr>
        <w:pStyle w:val="ProductList-Body"/>
        <w:rPr>
          <w:rFonts w:ascii="Tahoma" w:hAnsi="Tahoma" w:cs="Tahoma"/>
          <w:szCs w:val="18"/>
          <w:cs/>
        </w:rPr>
      </w:pPr>
      <w:r w:rsidRPr="0061502E">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14:paraId="482B488F" w14:textId="77777777" w:rsidR="00086F17" w:rsidRPr="0061502E" w:rsidRDefault="00086F17" w:rsidP="00A44A41">
      <w:pPr>
        <w:pStyle w:val="ProductList-Body"/>
        <w:numPr>
          <w:ilvl w:val="0"/>
          <w:numId w:val="6"/>
        </w:numPr>
        <w:ind w:left="450" w:hanging="270"/>
        <w:rPr>
          <w:rFonts w:ascii="Tahoma" w:hAnsi="Tahoma" w:cs="Tahoma"/>
          <w:szCs w:val="18"/>
          <w:cs/>
        </w:rPr>
      </w:pPr>
      <w:r w:rsidRPr="0061502E">
        <w:rPr>
          <w:rFonts w:ascii="Tahoma" w:hAnsi="Tahoma" w:cs="Tahoma"/>
          <w:b/>
          <w:bCs/>
          <w:szCs w:val="18"/>
          <w:cs/>
        </w:rPr>
        <w:t>Office 365 Services</w:t>
      </w:r>
      <w:r w:rsidRPr="0061502E">
        <w:rPr>
          <w:rFonts w:ascii="Tahoma" w:hAnsi="Tahoma" w:cs="Tahoma"/>
          <w:szCs w:val="18"/>
          <w:cs/>
        </w:rPr>
        <w:t xml:space="preserve"> หากลูกค้าให้บริการผู้เช่าของตนในสหรัฐอเมริกาหรือสหภาพยุโรป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และ (2) เนื้อหาบนไซต์ของ SharePoint Online และไฟล์ที่จัดเก็บไว้ภายในไซต์ดังกล่าว</w:t>
      </w:r>
    </w:p>
    <w:p w14:paraId="482B4890" w14:textId="77777777" w:rsidR="00086F17" w:rsidRPr="0061502E" w:rsidRDefault="00086F17" w:rsidP="00A44A41">
      <w:pPr>
        <w:pStyle w:val="ProductList-Body"/>
        <w:numPr>
          <w:ilvl w:val="0"/>
          <w:numId w:val="6"/>
        </w:numPr>
        <w:ind w:left="450" w:hanging="270"/>
        <w:rPr>
          <w:rFonts w:ascii="Tahoma" w:hAnsi="Tahoma" w:cs="Tahoma"/>
          <w:szCs w:val="18"/>
          <w:cs/>
        </w:rPr>
      </w:pPr>
      <w:r w:rsidRPr="0061502E">
        <w:rPr>
          <w:rFonts w:ascii="Tahoma" w:hAnsi="Tahoma" w:cs="Tahoma"/>
          <w:b/>
          <w:bCs/>
          <w:szCs w:val="18"/>
          <w:cs/>
        </w:rPr>
        <w:t>Windows Intune Online Services</w:t>
      </w:r>
      <w:r w:rsidRPr="0061502E">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Windows Intune Trust Center</w:t>
      </w:r>
    </w:p>
    <w:p w14:paraId="482B4891" w14:textId="77777777" w:rsidR="00086F17" w:rsidRPr="0061502E" w:rsidRDefault="00086F17" w:rsidP="00A44A41">
      <w:pPr>
        <w:pStyle w:val="ProductList-Body"/>
        <w:numPr>
          <w:ilvl w:val="0"/>
          <w:numId w:val="6"/>
        </w:numPr>
        <w:ind w:left="450" w:hanging="270"/>
        <w:rPr>
          <w:rFonts w:ascii="Tahoma" w:hAnsi="Tahoma" w:cs="Tahoma"/>
          <w:szCs w:val="18"/>
          <w:cs/>
        </w:rPr>
      </w:pPr>
      <w:r w:rsidRPr="0061502E">
        <w:rPr>
          <w:rFonts w:ascii="Tahoma" w:hAnsi="Tahoma" w:cs="Tahoma"/>
          <w:b/>
          <w:bCs/>
          <w:szCs w:val="18"/>
          <w:cs/>
        </w:rPr>
        <w:t>Microsoft Azure Core Services</w:t>
      </w:r>
      <w:r w:rsidRPr="0061502E">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14:paraId="482B4892" w14:textId="77777777" w:rsidR="00086F17" w:rsidRPr="0061502E" w:rsidRDefault="00826803" w:rsidP="000B2305">
      <w:pPr>
        <w:pStyle w:val="ProductList-Body"/>
        <w:numPr>
          <w:ilvl w:val="0"/>
          <w:numId w:val="6"/>
        </w:numPr>
        <w:spacing w:after="120"/>
        <w:ind w:left="461" w:hanging="274"/>
        <w:rPr>
          <w:rFonts w:ascii="Tahoma" w:hAnsi="Tahoma" w:cs="Tahoma"/>
          <w:szCs w:val="18"/>
          <w:cs/>
        </w:rPr>
      </w:pPr>
      <w:r w:rsidRPr="0061502E">
        <w:rPr>
          <w:rFonts w:ascii="Tahoma" w:hAnsi="Tahoma" w:cs="Tahoma"/>
          <w:b/>
          <w:bCs/>
          <w:szCs w:val="18"/>
          <w:cs/>
        </w:rPr>
        <w:t>Microsoft Dynamics CRM Online Services</w:t>
      </w:r>
      <w:r w:rsidRPr="0061502E">
        <w:rPr>
          <w:rFonts w:ascii="Tahoma" w:hAnsi="Tahoma" w:cs="Tahoma"/>
          <w:szCs w:val="18"/>
          <w:cs/>
        </w:rPr>
        <w:t xml:space="preserve"> สำหรับเอนทิตีที่ได้รับการจัดการโดย Microsoft Dynamics CRM Online Service หากลูกค้าให้บริการผู้เช่าของตนในสหรัฐอเมริกาหรือสหภาพยุโรป Microsoft จะจัดเก็บข้อมูลลูกค้าที่อยู่นิ่งในสหรัฐอเมริกาหรือสหภาพยุโรป แล้วแต่กรณี</w:t>
      </w:r>
    </w:p>
    <w:p w14:paraId="482B4893" w14:textId="77777777" w:rsidR="00086F17" w:rsidRPr="0061502E" w:rsidRDefault="00086F17" w:rsidP="00086F17">
      <w:pPr>
        <w:pStyle w:val="ProductList-Body"/>
        <w:rPr>
          <w:rFonts w:ascii="Tahoma" w:hAnsi="Tahoma" w:cs="Tahoma"/>
          <w:szCs w:val="18"/>
          <w:cs/>
        </w:rPr>
      </w:pPr>
      <w:r w:rsidRPr="0061502E">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14:paraId="482B4894" w14:textId="77777777" w:rsidR="00086F17" w:rsidRPr="0061502E" w:rsidRDefault="00086F17" w:rsidP="00233C87">
      <w:pPr>
        <w:pStyle w:val="ProductList-SubSubSectionHeading"/>
        <w:outlineLvl w:val="2"/>
        <w:rPr>
          <w:rFonts w:ascii="Tahoma" w:hAnsi="Tahoma" w:cs="Tahoma"/>
          <w:bCs/>
          <w:szCs w:val="18"/>
          <w:cs/>
        </w:rPr>
      </w:pPr>
      <w:bookmarkStart w:id="44" w:name="_Toc399499197"/>
      <w:r w:rsidRPr="0061502E">
        <w:rPr>
          <w:rFonts w:ascii="Tahoma" w:hAnsi="Tahoma" w:cs="Tahoma"/>
          <w:bCs/>
          <w:szCs w:val="18"/>
          <w:cs/>
        </w:rPr>
        <w:t>ความเป็นส่วนตัว</w:t>
      </w:r>
      <w:bookmarkEnd w:id="44"/>
    </w:p>
    <w:p w14:paraId="482B4895" w14:textId="77777777" w:rsidR="00086F17" w:rsidRPr="0061502E" w:rsidRDefault="00086F17" w:rsidP="00A44A41">
      <w:pPr>
        <w:pStyle w:val="ProductList-Body"/>
        <w:numPr>
          <w:ilvl w:val="0"/>
          <w:numId w:val="7"/>
        </w:numPr>
        <w:ind w:left="450" w:hanging="270"/>
        <w:rPr>
          <w:rFonts w:ascii="Tahoma" w:hAnsi="Tahoma" w:cs="Tahoma"/>
          <w:szCs w:val="18"/>
          <w:cs/>
        </w:rPr>
      </w:pPr>
      <w:r w:rsidRPr="0061502E">
        <w:rPr>
          <w:rFonts w:ascii="Tahoma" w:hAnsi="Tahoma" w:cs="Tahoma"/>
          <w:b/>
          <w:bCs/>
          <w:szCs w:val="18"/>
          <w:cs/>
        </w:rPr>
        <w:t>การลบหรือการส่งคืนข้อมูลลูกค้า</w:t>
      </w:r>
      <w:r w:rsidRPr="0061502E">
        <w:rPr>
          <w:rFonts w:ascii="Tahoma" w:hAnsi="Tahoma" w:cs="Tahoma"/>
          <w:szCs w:val="18"/>
          <w:cs/>
        </w:rPr>
        <w:t xml:space="preserve"> 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14:paraId="482B4896" w14:textId="77777777" w:rsidR="00086F17" w:rsidRPr="0061502E" w:rsidRDefault="00086F17" w:rsidP="00A44A41">
      <w:pPr>
        <w:pStyle w:val="ProductList-Body"/>
        <w:numPr>
          <w:ilvl w:val="0"/>
          <w:numId w:val="7"/>
        </w:numPr>
        <w:ind w:left="450" w:hanging="270"/>
        <w:rPr>
          <w:rFonts w:ascii="Tahoma" w:hAnsi="Tahoma" w:cs="Tahoma"/>
          <w:szCs w:val="18"/>
          <w:cs/>
        </w:rPr>
      </w:pPr>
      <w:r w:rsidRPr="0061502E">
        <w:rPr>
          <w:rFonts w:ascii="Tahoma" w:hAnsi="Tahoma" w:cs="Tahoma"/>
          <w:b/>
          <w:bCs/>
          <w:szCs w:val="18"/>
          <w:cs/>
        </w:rPr>
        <w:t>การถ่ายโอนข้อมูลลูกค้า</w:t>
      </w:r>
      <w:r w:rsidRPr="0061502E">
        <w:rPr>
          <w:rFonts w:ascii="Tahoma" w:hAnsi="Tahoma" w:cs="Tahoma"/>
          <w:szCs w:val="18"/>
          <w:cs/>
        </w:rPr>
        <w:t xml:space="preserve"> ในระหว่างระยะเวลาที่กำหนดไว้ภายใต้ข้อตกลง Volume Licensing ของลูกค้า Microsoft จะยังคงได้รับการรับรองภายใต้โปรแกรมกรอบความปลอดภัยของข้อมูลของสหภาพยุโรปและสวิตเซอร์แลนด์ (EU and Swiss Safe Harbor) โดยที่ยังคงอยู่ภายใต้ความดูแลของรัฐบาลสหรัฐอเมริกา นอกจากนี้ เว้นเสียแต่ว่าลูกค้าได้ปฏิเสธการเข้าร่วม Standard Contractual Clauses การถ่ายโอนข้อมูลลูกค้าทั้งหมดออกนอกสหภาพยุโรป เขตเศรษฐกิจยุโรป และสวิตเซอร์แลนด์จะอยู่ภายใต้ Standard Contractual Clauses</w:t>
      </w:r>
    </w:p>
    <w:p w14:paraId="482B4897" w14:textId="77777777" w:rsidR="00086F17" w:rsidRPr="0061502E" w:rsidRDefault="00086F17" w:rsidP="00A44A41">
      <w:pPr>
        <w:pStyle w:val="ProductList-Body"/>
        <w:numPr>
          <w:ilvl w:val="0"/>
          <w:numId w:val="7"/>
        </w:numPr>
        <w:ind w:left="450" w:hanging="270"/>
        <w:rPr>
          <w:rFonts w:ascii="Tahoma" w:hAnsi="Tahoma" w:cs="Tahoma"/>
          <w:szCs w:val="18"/>
          <w:cs/>
        </w:rPr>
      </w:pPr>
      <w:r w:rsidRPr="0061502E">
        <w:rPr>
          <w:rFonts w:ascii="Tahoma" w:hAnsi="Tahoma" w:cs="Tahoma"/>
          <w:b/>
          <w:bCs/>
          <w:szCs w:val="18"/>
          <w:cs/>
        </w:rPr>
        <w:t>บุคลากรของ Microsoft</w:t>
      </w:r>
      <w:r w:rsidRPr="0061502E">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14:paraId="482B4898" w14:textId="77777777" w:rsidR="00086F17" w:rsidRPr="0061502E" w:rsidRDefault="00086F17" w:rsidP="00A44A41">
      <w:pPr>
        <w:pStyle w:val="ProductList-Body"/>
        <w:numPr>
          <w:ilvl w:val="0"/>
          <w:numId w:val="7"/>
        </w:numPr>
        <w:ind w:left="450" w:hanging="270"/>
        <w:rPr>
          <w:rFonts w:ascii="Tahoma" w:hAnsi="Tahoma" w:cs="Tahoma"/>
          <w:szCs w:val="18"/>
          <w:cs/>
        </w:rPr>
      </w:pPr>
      <w:r w:rsidRPr="0061502E">
        <w:rPr>
          <w:rFonts w:ascii="Tahoma" w:hAnsi="Tahoma" w:cs="Tahoma"/>
          <w:b/>
          <w:bCs/>
          <w:szCs w:val="18"/>
          <w:cs/>
        </w:rPr>
        <w:t>การถ่ายโอนของผู้รับจ้างช่วง</w:t>
      </w:r>
      <w:r w:rsidRPr="0061502E">
        <w:rPr>
          <w:rFonts w:ascii="Tahoma" w:hAnsi="Tahoma" w:cs="Tahoma"/>
          <w:szCs w:val="18"/>
          <w:cs/>
        </w:rPr>
        <w:t xml:space="preserve">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Online Service แต่ละบริการจะมีเว็บไซต์ที่แสดงรายชื่อผู้รับจ้างช่วงที่ได้รับอนุญาตให้เข้าถึงข้อมูลลูกค้า ในเวลาอย่างน้อย 14 วันก่อนการอนุญาตให้ผู้รับจ้างช่วงใหม่เข้าถึงข้อมูลลูกค้า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14:paraId="482B4899" w14:textId="77777777" w:rsidR="00086F17" w:rsidRPr="0061502E" w:rsidRDefault="00086F17" w:rsidP="00086F17">
      <w:pPr>
        <w:pStyle w:val="ProductList-Body"/>
        <w:rPr>
          <w:rFonts w:ascii="Tahoma" w:hAnsi="Tahoma" w:cs="Tahoma"/>
          <w:szCs w:val="18"/>
          <w:cs/>
        </w:rPr>
      </w:pPr>
    </w:p>
    <w:p w14:paraId="482B489A" w14:textId="77777777" w:rsidR="00086F17" w:rsidRPr="0061502E" w:rsidRDefault="00086F17" w:rsidP="00233C87">
      <w:pPr>
        <w:pStyle w:val="ProductList-SubSubSectionHeading"/>
        <w:outlineLvl w:val="2"/>
        <w:rPr>
          <w:rFonts w:ascii="Tahoma" w:hAnsi="Tahoma" w:cs="Tahoma"/>
          <w:bCs/>
          <w:szCs w:val="18"/>
          <w:cs/>
        </w:rPr>
      </w:pPr>
      <w:bookmarkStart w:id="45" w:name="_Toc399499198"/>
      <w:r w:rsidRPr="0061502E">
        <w:rPr>
          <w:rFonts w:ascii="Tahoma" w:hAnsi="Tahoma" w:cs="Tahoma"/>
          <w:bCs/>
          <w:szCs w:val="18"/>
          <w:cs/>
        </w:rPr>
        <w:t>ข้อกำหนดเพิ่มเติมสำหรับทวีปยุโรป</w:t>
      </w:r>
      <w:bookmarkEnd w:id="45"/>
    </w:p>
    <w:p w14:paraId="482B489B" w14:textId="77777777" w:rsidR="00086F17" w:rsidRPr="0061502E" w:rsidRDefault="00086F17" w:rsidP="00086F17">
      <w:pPr>
        <w:pStyle w:val="ProductList-Body"/>
        <w:rPr>
          <w:rFonts w:ascii="Tahoma" w:hAnsi="Tahoma" w:cs="Tahoma"/>
          <w:szCs w:val="18"/>
          <w:cs/>
        </w:rPr>
      </w:pPr>
      <w:r w:rsidRPr="0061502E">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14:paraId="482B489C" w14:textId="77777777" w:rsidR="00086F17" w:rsidRPr="0061502E" w:rsidRDefault="00086F17" w:rsidP="00A44A41">
      <w:pPr>
        <w:pStyle w:val="ProductList-Body"/>
        <w:numPr>
          <w:ilvl w:val="0"/>
          <w:numId w:val="8"/>
        </w:numPr>
        <w:ind w:left="450" w:hanging="270"/>
        <w:rPr>
          <w:rFonts w:ascii="Tahoma" w:hAnsi="Tahoma" w:cs="Tahoma"/>
          <w:szCs w:val="18"/>
          <w:cs/>
        </w:rPr>
      </w:pPr>
      <w:r w:rsidRPr="0061502E">
        <w:rPr>
          <w:rFonts w:ascii="Tahoma" w:hAnsi="Tahoma" w:cs="Tahoma"/>
          <w:b/>
          <w:bCs/>
          <w:szCs w:val="18"/>
          <w:cs/>
        </w:rPr>
        <w:t>ผู้ใช้ใน EEA หรือสวิตเซอร์แลนด์</w:t>
      </w:r>
      <w:r w:rsidRPr="0061502E">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14:paraId="482B489D" w14:textId="77777777" w:rsidR="00086F17" w:rsidRPr="0061502E" w:rsidRDefault="00086F17" w:rsidP="00A44A41">
      <w:pPr>
        <w:pStyle w:val="ProductList-Body"/>
        <w:numPr>
          <w:ilvl w:val="0"/>
          <w:numId w:val="8"/>
        </w:numPr>
        <w:ind w:left="450" w:hanging="270"/>
        <w:rPr>
          <w:rFonts w:ascii="Tahoma" w:hAnsi="Tahoma" w:cs="Tahoma"/>
          <w:szCs w:val="18"/>
          <w:cs/>
        </w:rPr>
      </w:pPr>
      <w:r w:rsidRPr="0061502E">
        <w:rPr>
          <w:rFonts w:ascii="Tahoma" w:hAnsi="Tahoma" w:cs="Tahoma"/>
          <w:b/>
          <w:bCs/>
          <w:szCs w:val="18"/>
          <w:cs/>
        </w:rPr>
        <w:t>เจตนาของคู่สัญญา</w:t>
      </w:r>
      <w:r w:rsidRPr="0061502E">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นี้และข้อตกลง Volume Licensing ของลูกค้า (รวมถึงข้อกำหนดและเงื่อนไขที่ผนวกเข้าไว้ในที่นี้โดยการอ้างอิง)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14:paraId="482B489E" w14:textId="77777777" w:rsidR="00086F17" w:rsidRPr="0061502E" w:rsidRDefault="00086F17" w:rsidP="00A44A41">
      <w:pPr>
        <w:pStyle w:val="ProductList-Body"/>
        <w:numPr>
          <w:ilvl w:val="0"/>
          <w:numId w:val="8"/>
        </w:numPr>
        <w:ind w:left="450" w:hanging="270"/>
        <w:rPr>
          <w:rFonts w:ascii="Tahoma" w:hAnsi="Tahoma" w:cs="Tahoma"/>
          <w:szCs w:val="18"/>
          <w:cs/>
        </w:rPr>
      </w:pPr>
      <w:r w:rsidRPr="0061502E">
        <w:rPr>
          <w:rFonts w:ascii="Tahoma" w:hAnsi="Tahoma" w:cs="Tahoma"/>
          <w:b/>
          <w:bCs/>
          <w:szCs w:val="18"/>
          <w:cs/>
        </w:rPr>
        <w:t>ระยะเวลาและเป้าหมายของการประมวลผลข้อมูล</w:t>
      </w:r>
      <w:r w:rsidRPr="0061502E">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14:paraId="482B489F" w14:textId="77777777" w:rsidR="00086F17" w:rsidRPr="0061502E" w:rsidRDefault="00086F17" w:rsidP="00A44A41">
      <w:pPr>
        <w:pStyle w:val="ProductList-Body"/>
        <w:numPr>
          <w:ilvl w:val="0"/>
          <w:numId w:val="8"/>
        </w:numPr>
        <w:ind w:left="450" w:hanging="270"/>
        <w:rPr>
          <w:rFonts w:ascii="Tahoma" w:hAnsi="Tahoma" w:cs="Tahoma"/>
          <w:szCs w:val="18"/>
          <w:cs/>
        </w:rPr>
      </w:pPr>
      <w:r w:rsidRPr="0061502E">
        <w:rPr>
          <w:rFonts w:ascii="Tahoma" w:hAnsi="Tahoma" w:cs="Tahoma"/>
          <w:b/>
          <w:bCs/>
          <w:szCs w:val="18"/>
          <w:cs/>
        </w:rPr>
        <w:t>ขอบข่ายและวัตถุประสงค์ของการประมวลผลข้อมูล</w:t>
      </w:r>
      <w:r w:rsidRPr="0061502E">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14:paraId="482B48A0" w14:textId="77777777" w:rsidR="00086F17" w:rsidRPr="0061502E" w:rsidRDefault="00086F17" w:rsidP="00A44A41">
      <w:pPr>
        <w:pStyle w:val="ProductList-Body"/>
        <w:numPr>
          <w:ilvl w:val="0"/>
          <w:numId w:val="8"/>
        </w:numPr>
        <w:ind w:left="450" w:hanging="270"/>
        <w:rPr>
          <w:rFonts w:ascii="Tahoma" w:hAnsi="Tahoma" w:cs="Tahoma"/>
          <w:szCs w:val="18"/>
          <w:cs/>
        </w:rPr>
      </w:pPr>
      <w:r w:rsidRPr="0061502E">
        <w:rPr>
          <w:rFonts w:ascii="Tahoma" w:hAnsi="Tahoma" w:cs="Tahoma"/>
          <w:b/>
          <w:bCs/>
          <w:szCs w:val="18"/>
          <w:cs/>
        </w:rPr>
        <w:t>การเข้าถึงข้อมูลลูกค้า</w:t>
      </w:r>
      <w:r w:rsidRPr="0061502E">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หรือบล็อกดังกล่าวในนามของลูกค้า </w:t>
      </w:r>
    </w:p>
    <w:p w14:paraId="482B48A1" w14:textId="77777777" w:rsidR="00086F17" w:rsidRPr="0061502E" w:rsidRDefault="00086F17" w:rsidP="00086F17">
      <w:pPr>
        <w:pStyle w:val="ProductList-Body"/>
        <w:rPr>
          <w:rFonts w:ascii="Tahoma" w:hAnsi="Tahoma" w:cs="Tahoma"/>
          <w:szCs w:val="18"/>
          <w:cs/>
        </w:rPr>
      </w:pPr>
    </w:p>
    <w:p w14:paraId="482B48A2" w14:textId="77777777" w:rsidR="00086F17" w:rsidRPr="0061502E" w:rsidRDefault="00086F17" w:rsidP="00233C87">
      <w:pPr>
        <w:pStyle w:val="ProductList-SubSubSectionHeading"/>
        <w:outlineLvl w:val="2"/>
        <w:rPr>
          <w:rFonts w:ascii="Tahoma" w:hAnsi="Tahoma" w:cs="Tahoma"/>
          <w:bCs/>
          <w:szCs w:val="18"/>
          <w:cs/>
        </w:rPr>
      </w:pPr>
      <w:bookmarkStart w:id="46" w:name="_Toc399499199"/>
      <w:r w:rsidRPr="0061502E">
        <w:rPr>
          <w:rFonts w:ascii="Tahoma" w:hAnsi="Tahoma" w:cs="Tahoma"/>
          <w:bCs/>
          <w:szCs w:val="18"/>
          <w:cs/>
        </w:rPr>
        <w:t>ความปลอดภัย</w:t>
      </w:r>
      <w:bookmarkEnd w:id="46"/>
    </w:p>
    <w:p w14:paraId="482B48A3" w14:textId="77777777" w:rsidR="000E6ED8" w:rsidRPr="0061502E" w:rsidRDefault="007303AE" w:rsidP="003B7142">
      <w:pPr>
        <w:pStyle w:val="ProductList-Body"/>
        <w:numPr>
          <w:ilvl w:val="0"/>
          <w:numId w:val="25"/>
        </w:numPr>
        <w:ind w:left="450" w:hanging="270"/>
        <w:rPr>
          <w:rFonts w:ascii="Tahoma" w:hAnsi="Tahoma" w:cs="Tahoma"/>
          <w:szCs w:val="18"/>
          <w:cs/>
        </w:rPr>
      </w:pPr>
      <w:r w:rsidRPr="0061502E">
        <w:rPr>
          <w:rFonts w:ascii="Tahoma" w:hAnsi="Tahoma" w:cs="Tahoma"/>
          <w:b/>
          <w:bCs/>
          <w:szCs w:val="18"/>
          <w:cs/>
        </w:rPr>
        <w:t>แนวทางปฏิบัติทั่วไป</w:t>
      </w:r>
      <w:r w:rsidRPr="0061502E">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14:paraId="482B48A4" w14:textId="77777777" w:rsidR="00086F17" w:rsidRPr="0061502E" w:rsidRDefault="00086F17" w:rsidP="00A914BF">
      <w:pPr>
        <w:pStyle w:val="ProductList-Body"/>
        <w:rPr>
          <w:rFonts w:ascii="Tahoma" w:hAnsi="Tahoma" w:cs="Tahoma"/>
          <w:szCs w:val="18"/>
          <w:cs/>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4074"/>
        <w:gridCol w:w="11759"/>
      </w:tblGrid>
      <w:tr w:rsidR="00086F17" w:rsidRPr="0061502E" w14:paraId="482B48A7" w14:textId="77777777" w:rsidTr="00784D94">
        <w:trPr>
          <w:tblHeader/>
        </w:trPr>
        <w:tc>
          <w:tcPr>
            <w:tcW w:w="2490" w:type="dxa"/>
            <w:shd w:val="clear" w:color="auto" w:fill="0072C6"/>
          </w:tcPr>
          <w:p w14:paraId="482B48A5" w14:textId="77777777" w:rsidR="00086F17" w:rsidRPr="0061502E" w:rsidRDefault="00086F17" w:rsidP="008E1EAF">
            <w:pPr>
              <w:pStyle w:val="ProductList-Body"/>
              <w:spacing w:before="20" w:after="20"/>
              <w:rPr>
                <w:rFonts w:ascii="Tahoma" w:hAnsi="Tahoma" w:cs="Tahoma"/>
                <w:color w:val="FFFFFF" w:themeColor="background1"/>
                <w:szCs w:val="18"/>
                <w:cs/>
              </w:rPr>
            </w:pPr>
            <w:r w:rsidRPr="0061502E">
              <w:rPr>
                <w:rFonts w:ascii="Tahoma" w:hAnsi="Tahoma" w:cs="Tahoma"/>
                <w:color w:val="FFFFFF" w:themeColor="background1"/>
                <w:szCs w:val="18"/>
                <w:cs/>
              </w:rPr>
              <w:t>โดเมน</w:t>
            </w:r>
          </w:p>
        </w:tc>
        <w:tc>
          <w:tcPr>
            <w:tcW w:w="8310" w:type="dxa"/>
            <w:shd w:val="clear" w:color="auto" w:fill="0072C6"/>
          </w:tcPr>
          <w:p w14:paraId="482B48A6" w14:textId="77777777" w:rsidR="00086F17" w:rsidRPr="0061502E" w:rsidRDefault="00086F17" w:rsidP="008E1EAF">
            <w:pPr>
              <w:pStyle w:val="ProductList-Body"/>
              <w:spacing w:before="20" w:after="20"/>
              <w:rPr>
                <w:rFonts w:ascii="Tahoma" w:hAnsi="Tahoma" w:cs="Tahoma"/>
                <w:color w:val="FFFFFF" w:themeColor="background1"/>
                <w:szCs w:val="18"/>
                <w:cs/>
              </w:rPr>
            </w:pPr>
            <w:r w:rsidRPr="0061502E">
              <w:rPr>
                <w:rFonts w:ascii="Tahoma" w:hAnsi="Tahoma" w:cs="Tahoma"/>
                <w:color w:val="FFFFFF" w:themeColor="background1"/>
                <w:szCs w:val="18"/>
                <w:cs/>
              </w:rPr>
              <w:t>แนวทางปฏิบัติ</w:t>
            </w:r>
          </w:p>
        </w:tc>
      </w:tr>
      <w:tr w:rsidR="00086F17" w:rsidRPr="0061502E" w14:paraId="482B48AD" w14:textId="77777777" w:rsidTr="00784D94">
        <w:tc>
          <w:tcPr>
            <w:tcW w:w="2490" w:type="dxa"/>
            <w:vAlign w:val="center"/>
          </w:tcPr>
          <w:p w14:paraId="482B48A8" w14:textId="77777777" w:rsidR="00086F17" w:rsidRPr="0061502E" w:rsidRDefault="00086F17" w:rsidP="007303AE">
            <w:pPr>
              <w:pStyle w:val="ProductList-Body"/>
              <w:rPr>
                <w:rFonts w:ascii="Tahoma" w:hAnsi="Tahoma" w:cs="Tahoma"/>
                <w:szCs w:val="18"/>
                <w:cs/>
              </w:rPr>
            </w:pPr>
            <w:r w:rsidRPr="0061502E">
              <w:rPr>
                <w:rFonts w:ascii="Tahoma" w:hAnsi="Tahoma" w:cs="Tahoma"/>
                <w:szCs w:val="18"/>
                <w:cs/>
              </w:rPr>
              <w:t>การจัดระเบียบในเรื่องความปลอดภัยของข้อมูล</w:t>
            </w:r>
          </w:p>
        </w:tc>
        <w:tc>
          <w:tcPr>
            <w:tcW w:w="8310" w:type="dxa"/>
          </w:tcPr>
          <w:p w14:paraId="482B48A9" w14:textId="77777777" w:rsidR="009C6951" w:rsidRPr="0061502E" w:rsidRDefault="009C6951" w:rsidP="009C6951">
            <w:pPr>
              <w:pStyle w:val="ProductList-Body"/>
              <w:rPr>
                <w:rFonts w:ascii="Tahoma" w:hAnsi="Tahoma" w:cs="Tahoma"/>
                <w:szCs w:val="18"/>
                <w:cs/>
              </w:rPr>
            </w:pPr>
            <w:r w:rsidRPr="0061502E">
              <w:rPr>
                <w:rFonts w:ascii="Tahoma" w:hAnsi="Tahoma" w:cs="Tahoma"/>
                <w:b/>
                <w:bCs/>
                <w:szCs w:val="18"/>
                <w:cs/>
              </w:rPr>
              <w:t>ความเป็นเจ้าของเกี่ยวกับการรักษาความปลอดภัย</w:t>
            </w:r>
            <w:r w:rsidRPr="0061502E">
              <w:rPr>
                <w:rFonts w:ascii="Tahoma" w:hAnsi="Tahoma" w:cs="Tahoma"/>
                <w:szCs w:val="18"/>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14:paraId="482B48AA" w14:textId="77777777" w:rsidR="009C6951" w:rsidRPr="0061502E" w:rsidRDefault="009C6951" w:rsidP="0088164F">
            <w:pPr>
              <w:pStyle w:val="ProductList-Body"/>
              <w:spacing w:before="40"/>
              <w:rPr>
                <w:rFonts w:ascii="Tahoma" w:hAnsi="Tahoma" w:cs="Tahoma"/>
                <w:szCs w:val="18"/>
                <w:cs/>
              </w:rPr>
            </w:pPr>
            <w:r w:rsidRPr="0061502E">
              <w:rPr>
                <w:rFonts w:ascii="Tahoma" w:hAnsi="Tahoma" w:cs="Tahoma"/>
                <w:b/>
                <w:bCs/>
                <w:szCs w:val="18"/>
                <w:cs/>
              </w:rPr>
              <w:t>หน้าที่และความรับผิดชอบด้านความปลอดภัย</w:t>
            </w:r>
            <w:r w:rsidRPr="0061502E">
              <w:rPr>
                <w:rFonts w:ascii="Tahoma" w:hAnsi="Tahoma" w:cs="Tahoma"/>
                <w:szCs w:val="18"/>
                <w:cs/>
              </w:rPr>
              <w:t xml:space="preserve"> บุคลากรของ Microsoft ที่สามารถเข้าถึงข้อมูลลูกค้าได้จะมีภาระหน้าที่ในการรักษาความลับ</w:t>
            </w:r>
          </w:p>
          <w:p w14:paraId="482B48AB" w14:textId="77777777" w:rsidR="009C6951" w:rsidRPr="0061502E" w:rsidRDefault="009C6951" w:rsidP="0088164F">
            <w:pPr>
              <w:pStyle w:val="ProductList-Body"/>
              <w:spacing w:before="40"/>
              <w:rPr>
                <w:rFonts w:ascii="Tahoma" w:hAnsi="Tahoma" w:cs="Tahoma"/>
                <w:szCs w:val="18"/>
                <w:cs/>
              </w:rPr>
            </w:pPr>
            <w:r w:rsidRPr="0061502E">
              <w:rPr>
                <w:rFonts w:ascii="Tahoma" w:hAnsi="Tahoma" w:cs="Tahoma"/>
                <w:b/>
                <w:bCs/>
                <w:szCs w:val="18"/>
                <w:cs/>
              </w:rPr>
              <w:t>โปรแกรมการจัดการความเสี่ยง</w:t>
            </w:r>
            <w:r w:rsidRPr="0061502E">
              <w:rPr>
                <w:rFonts w:ascii="Tahoma" w:hAnsi="Tahoma" w:cs="Tahoma"/>
                <w:szCs w:val="18"/>
                <w:cs/>
              </w:rPr>
              <w:t xml:space="preserve"> Microsoft ได้ทำการประเมินความเสี่ยงก่อนที่จะประมวลผลข้อมูลลูกค้าหรือเปิดให้ใช้บริการของ Online Service</w:t>
            </w:r>
          </w:p>
          <w:p w14:paraId="482B48AC" w14:textId="77777777" w:rsidR="00086F17" w:rsidRPr="0061502E" w:rsidRDefault="009C6951" w:rsidP="009C6951">
            <w:pPr>
              <w:pStyle w:val="ProductList-Body"/>
              <w:rPr>
                <w:rFonts w:ascii="Tahoma" w:hAnsi="Tahoma" w:cs="Tahoma"/>
                <w:szCs w:val="18"/>
                <w:cs/>
              </w:rPr>
            </w:pPr>
            <w:r w:rsidRPr="0061502E">
              <w:rPr>
                <w:rFonts w:ascii="Tahoma" w:hAnsi="Tahoma" w:cs="Tahoma"/>
                <w:szCs w:val="18"/>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086F17" w:rsidRPr="0061502E" w14:paraId="482B48B4" w14:textId="77777777" w:rsidTr="00784D94">
        <w:tc>
          <w:tcPr>
            <w:tcW w:w="2490" w:type="dxa"/>
            <w:vAlign w:val="center"/>
          </w:tcPr>
          <w:p w14:paraId="482B48AE" w14:textId="77777777" w:rsidR="00086F17" w:rsidRPr="0061502E" w:rsidRDefault="00086F17" w:rsidP="007303AE">
            <w:pPr>
              <w:pStyle w:val="ProductList-Body"/>
              <w:rPr>
                <w:rFonts w:ascii="Tahoma" w:hAnsi="Tahoma" w:cs="Tahoma"/>
                <w:szCs w:val="18"/>
                <w:cs/>
              </w:rPr>
            </w:pPr>
            <w:r w:rsidRPr="0061502E">
              <w:rPr>
                <w:rFonts w:ascii="Tahoma" w:hAnsi="Tahoma" w:cs="Tahoma"/>
                <w:szCs w:val="18"/>
                <w:cs/>
              </w:rPr>
              <w:t>การบริหารทรัพย์สิน</w:t>
            </w:r>
          </w:p>
        </w:tc>
        <w:tc>
          <w:tcPr>
            <w:tcW w:w="8310" w:type="dxa"/>
          </w:tcPr>
          <w:p w14:paraId="482B48AF" w14:textId="77777777" w:rsidR="009C6951" w:rsidRPr="0061502E" w:rsidRDefault="009C6951" w:rsidP="009C6951">
            <w:pPr>
              <w:pStyle w:val="ProductList-Body"/>
              <w:rPr>
                <w:rFonts w:ascii="Tahoma" w:hAnsi="Tahoma" w:cs="Tahoma"/>
                <w:szCs w:val="18"/>
                <w:cs/>
              </w:rPr>
            </w:pPr>
            <w:r w:rsidRPr="0061502E">
              <w:rPr>
                <w:rFonts w:ascii="Tahoma" w:hAnsi="Tahoma" w:cs="Tahoma"/>
                <w:b/>
                <w:bCs/>
                <w:szCs w:val="18"/>
                <w:cs/>
              </w:rPr>
              <w:t>บัญชีรายการทรัพย์สิน</w:t>
            </w:r>
            <w:r w:rsidRPr="0061502E">
              <w:rPr>
                <w:rFonts w:ascii="Tahoma" w:hAnsi="Tahoma" w:cs="Tahoma"/>
                <w:szCs w:val="18"/>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14:paraId="482B48B0" w14:textId="77777777" w:rsidR="009C6951" w:rsidRPr="0061502E" w:rsidRDefault="009C6951" w:rsidP="0088164F">
            <w:pPr>
              <w:pStyle w:val="ProductList-Body"/>
              <w:spacing w:before="40"/>
              <w:rPr>
                <w:rFonts w:ascii="Tahoma" w:hAnsi="Tahoma" w:cs="Tahoma"/>
                <w:szCs w:val="18"/>
                <w:cs/>
              </w:rPr>
            </w:pPr>
            <w:r w:rsidRPr="0061502E">
              <w:rPr>
                <w:rFonts w:ascii="Tahoma" w:hAnsi="Tahoma" w:cs="Tahoma"/>
                <w:b/>
                <w:bCs/>
                <w:szCs w:val="18"/>
                <w:cs/>
              </w:rPr>
              <w:t>การจัดการทรัพย์สิน</w:t>
            </w:r>
          </w:p>
          <w:p w14:paraId="482B48B1" w14:textId="77777777" w:rsidR="009C6951" w:rsidRPr="0061502E" w:rsidRDefault="00651B74" w:rsidP="00651B74">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14:paraId="482B48B2" w14:textId="77777777" w:rsidR="009C6951" w:rsidRPr="0061502E" w:rsidRDefault="002A3B84" w:rsidP="00651B74">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ได้กำหนดข้อจำกัดเกี่ยวกับการพิมพ์ข้อมูลลูกค้า และมีระเบียบขั้นตอนสำหรับการกำจัดวัสดุสิ่งพิมพ์ที่มีข้อมูลลูกค้าอยู่</w:t>
            </w:r>
          </w:p>
          <w:p w14:paraId="482B48B3" w14:textId="77777777" w:rsidR="00086F17" w:rsidRPr="0061502E" w:rsidRDefault="009C6951" w:rsidP="00A44A41">
            <w:pPr>
              <w:pStyle w:val="ProductList-Body"/>
              <w:numPr>
                <w:ilvl w:val="0"/>
                <w:numId w:val="11"/>
              </w:numPr>
              <w:ind w:left="162" w:hanging="180"/>
              <w:rPr>
                <w:rFonts w:ascii="Tahoma" w:hAnsi="Tahoma" w:cs="Tahoma"/>
                <w:szCs w:val="18"/>
                <w:cs/>
              </w:rPr>
            </w:pPr>
            <w:r w:rsidRPr="0061502E">
              <w:rPr>
                <w:rFonts w:ascii="Tahoma" w:hAnsi="Tahoma" w:cs="Tahoma"/>
                <w:szCs w:val="18"/>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086F17" w:rsidRPr="0061502E" w14:paraId="482B48B7" w14:textId="77777777" w:rsidTr="00784D94">
        <w:tc>
          <w:tcPr>
            <w:tcW w:w="2490" w:type="dxa"/>
            <w:vAlign w:val="center"/>
          </w:tcPr>
          <w:p w14:paraId="482B48B5" w14:textId="77777777" w:rsidR="00086F17" w:rsidRPr="0061502E" w:rsidRDefault="00086F17" w:rsidP="007303AE">
            <w:pPr>
              <w:pStyle w:val="ProductList-Body"/>
              <w:rPr>
                <w:rFonts w:ascii="Tahoma" w:hAnsi="Tahoma" w:cs="Tahoma"/>
                <w:szCs w:val="18"/>
                <w:cs/>
              </w:rPr>
            </w:pPr>
            <w:r w:rsidRPr="0061502E">
              <w:rPr>
                <w:rFonts w:ascii="Tahoma" w:hAnsi="Tahoma" w:cs="Tahoma"/>
                <w:szCs w:val="18"/>
                <w:cs/>
              </w:rPr>
              <w:t>ความปลอดภัยของทรัพยากรบุคคล</w:t>
            </w:r>
          </w:p>
        </w:tc>
        <w:tc>
          <w:tcPr>
            <w:tcW w:w="8310" w:type="dxa"/>
          </w:tcPr>
          <w:p w14:paraId="482B48B6" w14:textId="77777777" w:rsidR="00086F17" w:rsidRPr="0061502E" w:rsidRDefault="009C6951" w:rsidP="008E1EAF">
            <w:pPr>
              <w:pStyle w:val="ProductList-Body"/>
              <w:rPr>
                <w:rFonts w:ascii="Tahoma" w:hAnsi="Tahoma" w:cs="Tahoma"/>
                <w:szCs w:val="18"/>
                <w:cs/>
              </w:rPr>
            </w:pPr>
            <w:r w:rsidRPr="0061502E">
              <w:rPr>
                <w:rFonts w:ascii="Tahoma" w:hAnsi="Tahoma" w:cs="Tahoma"/>
                <w:b/>
                <w:bCs/>
                <w:szCs w:val="18"/>
                <w:cs/>
              </w:rPr>
              <w:t>การฝึกอบรมด้านความปลอดภัย</w:t>
            </w:r>
            <w:r w:rsidRPr="0061502E">
              <w:rPr>
                <w:rFonts w:ascii="Tahoma" w:hAnsi="Tahoma" w:cs="Tahoma"/>
                <w:szCs w:val="18"/>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086F17" w:rsidRPr="0061502E" w14:paraId="482B48BD" w14:textId="77777777" w:rsidTr="00784D94">
        <w:tc>
          <w:tcPr>
            <w:tcW w:w="2490" w:type="dxa"/>
            <w:vAlign w:val="center"/>
          </w:tcPr>
          <w:p w14:paraId="482B48B8" w14:textId="77777777" w:rsidR="00086F17" w:rsidRPr="0061502E" w:rsidRDefault="00086F17" w:rsidP="007303AE">
            <w:pPr>
              <w:pStyle w:val="ProductList-Body"/>
              <w:rPr>
                <w:rFonts w:ascii="Tahoma" w:hAnsi="Tahoma" w:cs="Tahoma"/>
                <w:szCs w:val="18"/>
                <w:cs/>
              </w:rPr>
            </w:pPr>
            <w:r w:rsidRPr="0061502E">
              <w:rPr>
                <w:rFonts w:ascii="Tahoma" w:hAnsi="Tahoma" w:cs="Tahoma"/>
                <w:szCs w:val="18"/>
                <w:cs/>
              </w:rPr>
              <w:t>การรักษาความปลอดภัยทางกายภาพและสิ่งแวดล้อม</w:t>
            </w:r>
          </w:p>
        </w:tc>
        <w:tc>
          <w:tcPr>
            <w:tcW w:w="8310" w:type="dxa"/>
          </w:tcPr>
          <w:p w14:paraId="482B48B9" w14:textId="77777777" w:rsidR="009C6951" w:rsidRPr="0061502E" w:rsidRDefault="009C6951" w:rsidP="009C6951">
            <w:pPr>
              <w:pStyle w:val="ProductList-Body"/>
              <w:rPr>
                <w:rFonts w:ascii="Tahoma" w:hAnsi="Tahoma" w:cs="Tahoma"/>
                <w:szCs w:val="18"/>
                <w:cs/>
              </w:rPr>
            </w:pPr>
            <w:r w:rsidRPr="0061502E">
              <w:rPr>
                <w:rFonts w:ascii="Tahoma" w:hAnsi="Tahoma" w:cs="Tahoma"/>
                <w:b/>
                <w:bCs/>
                <w:szCs w:val="18"/>
                <w:cs/>
              </w:rPr>
              <w:t>การเข้าถึงทางกายภาพไปยังสถานที่</w:t>
            </w:r>
            <w:r w:rsidRPr="0061502E">
              <w:rPr>
                <w:rFonts w:ascii="Tahoma" w:hAnsi="Tahoma" w:cs="Tahoma"/>
                <w:szCs w:val="18"/>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14:paraId="482B48BA" w14:textId="77777777" w:rsidR="009C6951" w:rsidRPr="0061502E" w:rsidRDefault="009C6951" w:rsidP="0088164F">
            <w:pPr>
              <w:pStyle w:val="ProductList-Body"/>
              <w:spacing w:before="40"/>
              <w:rPr>
                <w:rFonts w:ascii="Tahoma" w:hAnsi="Tahoma" w:cs="Tahoma"/>
                <w:szCs w:val="18"/>
                <w:cs/>
              </w:rPr>
            </w:pPr>
            <w:r w:rsidRPr="0061502E">
              <w:rPr>
                <w:rFonts w:ascii="Tahoma" w:hAnsi="Tahoma" w:cs="Tahoma"/>
                <w:b/>
                <w:bCs/>
                <w:szCs w:val="18"/>
                <w:cs/>
              </w:rPr>
              <w:t>การเข้าถึงทางกายภาพไปยังส่วนประกอบต่างๆ</w:t>
            </w:r>
            <w:r w:rsidRPr="0061502E">
              <w:rPr>
                <w:rFonts w:ascii="Tahoma" w:hAnsi="Tahoma" w:cs="Tahoma"/>
                <w:szCs w:val="18"/>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14:paraId="482B48BB" w14:textId="77777777" w:rsidR="009C6951" w:rsidRPr="0061502E" w:rsidRDefault="009C6951" w:rsidP="0088164F">
            <w:pPr>
              <w:pStyle w:val="ProductList-Body"/>
              <w:spacing w:before="40"/>
              <w:rPr>
                <w:rFonts w:ascii="Tahoma" w:hAnsi="Tahoma" w:cs="Tahoma"/>
                <w:szCs w:val="18"/>
                <w:cs/>
              </w:rPr>
            </w:pPr>
            <w:r w:rsidRPr="0061502E">
              <w:rPr>
                <w:rFonts w:ascii="Tahoma" w:hAnsi="Tahoma" w:cs="Tahoma"/>
                <w:b/>
                <w:bCs/>
                <w:szCs w:val="18"/>
                <w:cs/>
              </w:rPr>
              <w:t>การป้องกันการหยุดชะงัก</w:t>
            </w:r>
            <w:r w:rsidRPr="0061502E">
              <w:rPr>
                <w:rFonts w:ascii="Tahoma" w:hAnsi="Tahoma" w:cs="Tahoma"/>
                <w:szCs w:val="18"/>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14:paraId="482B48BC" w14:textId="77777777" w:rsidR="00086F17" w:rsidRPr="0061502E" w:rsidRDefault="009C6951" w:rsidP="0088164F">
            <w:pPr>
              <w:pStyle w:val="ProductList-Body"/>
              <w:spacing w:before="40"/>
              <w:rPr>
                <w:rFonts w:ascii="Tahoma" w:hAnsi="Tahoma" w:cs="Tahoma"/>
                <w:szCs w:val="18"/>
                <w:cs/>
              </w:rPr>
            </w:pPr>
            <w:r w:rsidRPr="0061502E">
              <w:rPr>
                <w:rFonts w:ascii="Tahoma" w:hAnsi="Tahoma" w:cs="Tahoma"/>
                <w:b/>
                <w:bCs/>
                <w:szCs w:val="18"/>
                <w:cs/>
              </w:rPr>
              <w:t>การกำจัดส่วนประกอบ</w:t>
            </w:r>
            <w:r w:rsidRPr="0061502E">
              <w:rPr>
                <w:rFonts w:ascii="Tahoma" w:hAnsi="Tahoma" w:cs="Tahoma"/>
                <w:szCs w:val="18"/>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086F17" w:rsidRPr="0061502E" w14:paraId="482B48CB" w14:textId="77777777" w:rsidTr="00784D94">
        <w:tc>
          <w:tcPr>
            <w:tcW w:w="2490" w:type="dxa"/>
            <w:vAlign w:val="center"/>
          </w:tcPr>
          <w:p w14:paraId="482B48BE" w14:textId="77777777" w:rsidR="00086F17" w:rsidRPr="0061502E" w:rsidRDefault="00086F17" w:rsidP="007303AE">
            <w:pPr>
              <w:pStyle w:val="ProductList-Body"/>
              <w:rPr>
                <w:rFonts w:ascii="Tahoma" w:hAnsi="Tahoma" w:cs="Tahoma"/>
                <w:szCs w:val="18"/>
                <w:cs/>
              </w:rPr>
            </w:pPr>
            <w:r w:rsidRPr="0061502E">
              <w:rPr>
                <w:rFonts w:ascii="Tahoma" w:hAnsi="Tahoma" w:cs="Tahoma"/>
                <w:szCs w:val="18"/>
                <w:cs/>
              </w:rPr>
              <w:t>การจัดการการสื่อสารและการปฏิบัติการ</w:t>
            </w:r>
          </w:p>
        </w:tc>
        <w:tc>
          <w:tcPr>
            <w:tcW w:w="8310" w:type="dxa"/>
          </w:tcPr>
          <w:p w14:paraId="482B48BF" w14:textId="77777777" w:rsidR="009C6951" w:rsidRPr="0061502E" w:rsidRDefault="009C6951" w:rsidP="009C6951">
            <w:pPr>
              <w:pStyle w:val="ProductList-Body"/>
              <w:rPr>
                <w:rFonts w:ascii="Tahoma" w:hAnsi="Tahoma" w:cs="Tahoma"/>
                <w:szCs w:val="18"/>
                <w:cs/>
              </w:rPr>
            </w:pPr>
            <w:r w:rsidRPr="0061502E">
              <w:rPr>
                <w:rFonts w:ascii="Tahoma" w:hAnsi="Tahoma" w:cs="Tahoma"/>
                <w:b/>
                <w:bCs/>
                <w:szCs w:val="18"/>
                <w:cs/>
              </w:rPr>
              <w:t>นโยบายเกี่ยวกับการปฏิบัติการ</w:t>
            </w:r>
            <w:r w:rsidRPr="0061502E">
              <w:rPr>
                <w:rFonts w:ascii="Tahoma" w:hAnsi="Tahoma" w:cs="Tahoma"/>
                <w:szCs w:val="18"/>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14:paraId="482B48C0" w14:textId="77777777" w:rsidR="009C6951" w:rsidRPr="0061502E" w:rsidRDefault="009C6951" w:rsidP="0088164F">
            <w:pPr>
              <w:pStyle w:val="ProductList-Body"/>
              <w:spacing w:before="40"/>
              <w:rPr>
                <w:rFonts w:ascii="Tahoma" w:hAnsi="Tahoma" w:cs="Tahoma"/>
                <w:szCs w:val="18"/>
                <w:cs/>
              </w:rPr>
            </w:pPr>
            <w:r w:rsidRPr="0061502E">
              <w:rPr>
                <w:rFonts w:ascii="Tahoma" w:hAnsi="Tahoma" w:cs="Tahoma"/>
                <w:b/>
                <w:bCs/>
                <w:szCs w:val="18"/>
                <w:cs/>
              </w:rPr>
              <w:t>กระบวนการกู้คืนข้อมูล</w:t>
            </w:r>
          </w:p>
          <w:p w14:paraId="482B48C1"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14:paraId="482B48C2"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14:paraId="482B48C3"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มีกระบวนการที่เฉพาะเจาะจงในการควบคุมการเข้าถึงสำเนาของข้อมูลลูกค้า</w:t>
            </w:r>
          </w:p>
          <w:p w14:paraId="482B48C4"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จะตรวจสอบกระบวนการกู้คืนข้อมูลทุกหกเดือนเป็นอย่างน้อย</w:t>
            </w:r>
          </w:p>
          <w:p w14:paraId="482B48C5"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14:paraId="482B48C6" w14:textId="77777777" w:rsidR="009C6951" w:rsidRPr="0061502E" w:rsidRDefault="009C6951" w:rsidP="0088164F">
            <w:pPr>
              <w:pStyle w:val="ProductList-Body"/>
              <w:spacing w:before="40"/>
              <w:rPr>
                <w:rFonts w:ascii="Tahoma" w:hAnsi="Tahoma" w:cs="Tahoma"/>
                <w:szCs w:val="18"/>
                <w:cs/>
              </w:rPr>
            </w:pPr>
            <w:r w:rsidRPr="0061502E">
              <w:rPr>
                <w:rFonts w:ascii="Tahoma" w:hAnsi="Tahoma" w:cs="Tahoma"/>
                <w:b/>
                <w:bCs/>
                <w:szCs w:val="18"/>
                <w:cs/>
              </w:rPr>
              <w:t>ซอฟต์แวร์ที่เป็นอันตราย</w:t>
            </w:r>
            <w:r w:rsidRPr="0061502E">
              <w:rPr>
                <w:rFonts w:ascii="Tahoma" w:hAnsi="Tahoma" w:cs="Tahoma"/>
                <w:szCs w:val="18"/>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14:paraId="482B48C7" w14:textId="77777777" w:rsidR="009C6951" w:rsidRPr="0061502E" w:rsidRDefault="009C6951" w:rsidP="0088164F">
            <w:pPr>
              <w:pStyle w:val="ProductList-Body"/>
              <w:spacing w:before="40"/>
              <w:rPr>
                <w:rFonts w:ascii="Tahoma" w:hAnsi="Tahoma" w:cs="Tahoma"/>
                <w:szCs w:val="18"/>
                <w:cs/>
              </w:rPr>
            </w:pPr>
            <w:r w:rsidRPr="0061502E">
              <w:rPr>
                <w:rFonts w:ascii="Tahoma" w:hAnsi="Tahoma" w:cs="Tahoma"/>
                <w:b/>
                <w:bCs/>
                <w:szCs w:val="18"/>
                <w:cs/>
              </w:rPr>
              <w:t>ข้อมูลข้ามเขตแดน</w:t>
            </w:r>
          </w:p>
          <w:p w14:paraId="482B48C8" w14:textId="77777777" w:rsidR="009C6951" w:rsidRPr="0061502E" w:rsidRDefault="00651B74"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จะเข้ารหัส หรือจัดการให้ลูกค้าสามารถเข้ารหัสข้อมูลลูกค้าที่ส่งผ่านเครือข่ายสาธารณะได้</w:t>
            </w:r>
          </w:p>
          <w:p w14:paraId="482B48C9"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จะจำกัดการเข้าถึงข้อมูลลูกค้าในสื่อที่นำออกนอกสถานที่ของตน (เช่น ผ่านการเข้ารหัส)</w:t>
            </w:r>
          </w:p>
          <w:p w14:paraId="482B48CA" w14:textId="77777777" w:rsidR="00086F17" w:rsidRPr="0061502E" w:rsidRDefault="009C6951" w:rsidP="0088164F">
            <w:pPr>
              <w:pStyle w:val="ProductList-Body"/>
              <w:spacing w:before="40"/>
              <w:rPr>
                <w:rFonts w:ascii="Tahoma" w:hAnsi="Tahoma" w:cs="Tahoma"/>
                <w:szCs w:val="18"/>
                <w:cs/>
              </w:rPr>
            </w:pPr>
            <w:r w:rsidRPr="0061502E">
              <w:rPr>
                <w:rFonts w:ascii="Tahoma" w:hAnsi="Tahoma" w:cs="Tahoma"/>
                <w:b/>
                <w:bCs/>
                <w:szCs w:val="18"/>
                <w:cs/>
              </w:rPr>
              <w:t>การบันทึกเหตุการณ์</w:t>
            </w:r>
            <w:r w:rsidRPr="0061502E">
              <w:rPr>
                <w:rFonts w:ascii="Tahoma" w:hAnsi="Tahoma" w:cs="Tahoma"/>
                <w:szCs w:val="18"/>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086F17" w:rsidRPr="0061502E" w14:paraId="482B48E2" w14:textId="77777777" w:rsidTr="00784D94">
        <w:tc>
          <w:tcPr>
            <w:tcW w:w="2490" w:type="dxa"/>
            <w:vAlign w:val="center"/>
          </w:tcPr>
          <w:p w14:paraId="482B48CC" w14:textId="77777777" w:rsidR="00086F17" w:rsidRPr="0061502E" w:rsidRDefault="00086F17" w:rsidP="007303AE">
            <w:pPr>
              <w:pStyle w:val="ProductList-Body"/>
              <w:rPr>
                <w:rFonts w:ascii="Tahoma" w:hAnsi="Tahoma" w:cs="Tahoma"/>
                <w:szCs w:val="18"/>
                <w:cs/>
              </w:rPr>
            </w:pPr>
            <w:r w:rsidRPr="0061502E">
              <w:rPr>
                <w:rFonts w:ascii="Tahoma" w:hAnsi="Tahoma" w:cs="Tahoma"/>
                <w:szCs w:val="18"/>
                <w:cs/>
              </w:rPr>
              <w:t>การควบคุมการเข้าถึง</w:t>
            </w:r>
          </w:p>
        </w:tc>
        <w:tc>
          <w:tcPr>
            <w:tcW w:w="8310" w:type="dxa"/>
          </w:tcPr>
          <w:p w14:paraId="482B48CD" w14:textId="77777777" w:rsidR="009C6951" w:rsidRPr="0061502E" w:rsidRDefault="009C6951" w:rsidP="009C6951">
            <w:pPr>
              <w:pStyle w:val="ProductList-Body"/>
              <w:rPr>
                <w:rFonts w:ascii="Tahoma" w:hAnsi="Tahoma" w:cs="Tahoma"/>
                <w:szCs w:val="18"/>
                <w:cs/>
              </w:rPr>
            </w:pPr>
            <w:r w:rsidRPr="0061502E">
              <w:rPr>
                <w:rFonts w:ascii="Tahoma" w:hAnsi="Tahoma" w:cs="Tahoma"/>
                <w:b/>
                <w:bCs/>
                <w:szCs w:val="18"/>
                <w:cs/>
              </w:rPr>
              <w:t>นโยบายการเข้าถึง</w:t>
            </w:r>
            <w:r w:rsidRPr="0061502E">
              <w:rPr>
                <w:rFonts w:ascii="Tahoma" w:hAnsi="Tahoma" w:cs="Tahoma"/>
                <w:szCs w:val="18"/>
                <w:cs/>
              </w:rPr>
              <w:t xml:space="preserve"> Microsoft จะจัดทำบันทึกเกี่ยวกับสิทธิพิเศษด้านความปลอดภัยของบุคคลที่สามารถเข้าถึงข้อมูลลูกค้าได้</w:t>
            </w:r>
          </w:p>
          <w:p w14:paraId="482B48CE" w14:textId="77777777" w:rsidR="009C6951" w:rsidRPr="0061502E" w:rsidRDefault="009C6951" w:rsidP="0088164F">
            <w:pPr>
              <w:pStyle w:val="ProductList-Body"/>
              <w:spacing w:before="40"/>
              <w:rPr>
                <w:rFonts w:ascii="Tahoma" w:hAnsi="Tahoma" w:cs="Tahoma"/>
                <w:szCs w:val="18"/>
                <w:cs/>
              </w:rPr>
            </w:pPr>
            <w:r w:rsidRPr="0061502E">
              <w:rPr>
                <w:rFonts w:ascii="Tahoma" w:hAnsi="Tahoma" w:cs="Tahoma"/>
                <w:b/>
                <w:bCs/>
                <w:szCs w:val="18"/>
                <w:cs/>
              </w:rPr>
              <w:t>การให้อนุญาตการเข้าถึง</w:t>
            </w:r>
          </w:p>
          <w:p w14:paraId="482B48CF"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จะจัดทำและคอยปรับปรุงบันทึกเกี่ยวกับบุคลากรที่ได้รับอนุญาตให้เข้าถึงระบบของ Microsoft ที่มีข้อมูลลูกค้าอยู่</w:t>
            </w:r>
          </w:p>
          <w:p w14:paraId="482B48D0"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จะยกเลิกหลักฐานประกอบการพิสูจน์ยืนยันตัวตนที่ไม่ได้ใช้มาเป็นระยะเวลาหนึ่งโดยไม่เกินหกเดือน</w:t>
            </w:r>
          </w:p>
          <w:p w14:paraId="482B48D1"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14:paraId="482B48D2"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14:paraId="482B48D3" w14:textId="77777777" w:rsidR="009C6951" w:rsidRPr="0061502E" w:rsidRDefault="009C6951" w:rsidP="0088164F">
            <w:pPr>
              <w:pStyle w:val="ProductList-Body"/>
              <w:spacing w:before="40"/>
              <w:rPr>
                <w:rFonts w:ascii="Tahoma" w:hAnsi="Tahoma" w:cs="Tahoma"/>
                <w:szCs w:val="18"/>
                <w:cs/>
              </w:rPr>
            </w:pPr>
            <w:r w:rsidRPr="0061502E">
              <w:rPr>
                <w:rFonts w:ascii="Tahoma" w:hAnsi="Tahoma" w:cs="Tahoma"/>
                <w:b/>
                <w:bCs/>
                <w:szCs w:val="18"/>
                <w:cs/>
              </w:rPr>
              <w:t>สิทธิพิเศษที่น้อยที่สุด</w:t>
            </w:r>
          </w:p>
          <w:p w14:paraId="482B48D4"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 xml:space="preserve">บุคลากรด้านการสนับสนุนทางเทคนิคจะได้รับอนุญาตให้เข้าถึงข้อมูลลูกค้าเฉพาะในกรณีที่จำเป็นเท่านั้น </w:t>
            </w:r>
          </w:p>
          <w:p w14:paraId="482B48D5"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จำกัดการเข้าถึงข้อมูลลูกค้าไว้เฉพาะสำหรับบุคคลที่จำเป็นต้องมีการเข้าถึงดังกล่าวเพื่อดำเนินงานของตนเท่านั้น</w:t>
            </w:r>
          </w:p>
          <w:p w14:paraId="482B48D6" w14:textId="77777777" w:rsidR="009C6951" w:rsidRPr="0061502E" w:rsidRDefault="009C6951" w:rsidP="0088164F">
            <w:pPr>
              <w:pStyle w:val="ProductList-Body"/>
              <w:spacing w:before="40"/>
              <w:rPr>
                <w:rFonts w:ascii="Tahoma" w:hAnsi="Tahoma" w:cs="Tahoma"/>
                <w:szCs w:val="18"/>
                <w:cs/>
              </w:rPr>
            </w:pPr>
            <w:r w:rsidRPr="0061502E">
              <w:rPr>
                <w:rFonts w:ascii="Tahoma" w:hAnsi="Tahoma" w:cs="Tahoma"/>
                <w:b/>
                <w:bCs/>
                <w:szCs w:val="18"/>
                <w:cs/>
              </w:rPr>
              <w:t>ความสมบูรณ์และการรักษาความลับ</w:t>
            </w:r>
          </w:p>
          <w:p w14:paraId="482B48D7"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14:paraId="482B48D8"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จะจัดเก็บรหัสผ่านในลักษณะที่ทำให้อ่านรหัสผ่านไม่ออกในขณะที่รหัสผ่านยังมีผลใช้ได้อยู่</w:t>
            </w:r>
          </w:p>
          <w:p w14:paraId="482B48D9" w14:textId="77777777" w:rsidR="009C6951" w:rsidRPr="0061502E" w:rsidRDefault="009C6951" w:rsidP="0088164F">
            <w:pPr>
              <w:pStyle w:val="ProductList-Body"/>
              <w:spacing w:before="40"/>
              <w:rPr>
                <w:rFonts w:ascii="Tahoma" w:hAnsi="Tahoma" w:cs="Tahoma"/>
                <w:szCs w:val="18"/>
                <w:cs/>
              </w:rPr>
            </w:pPr>
            <w:r w:rsidRPr="0061502E">
              <w:rPr>
                <w:rFonts w:ascii="Tahoma" w:hAnsi="Tahoma" w:cs="Tahoma"/>
                <w:b/>
                <w:bCs/>
                <w:szCs w:val="18"/>
                <w:cs/>
              </w:rPr>
              <w:t>การพิสูจน์ยืนยันตัวตน</w:t>
            </w:r>
          </w:p>
          <w:p w14:paraId="482B48DA"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ใช้แนวทางปฏิบัติมาตรฐานของอุตสาหกรรมในการระบุและพิสูจน์ยืนยันตัวตนผู้ใช้ซึ่งพยายามเข้าถึงระบบสารสนเทศ</w:t>
            </w:r>
          </w:p>
          <w:p w14:paraId="482B48DB"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ในกรณีที่กลไกพิสูจน์ยืนยันตัวตนเป็นกลไกที่อาศัยรหัสผ่าน Microsoft จะกำหนดให้มีการเปลี่ยนรหัสผ่านใหม่อยู่เป็นประจำ</w:t>
            </w:r>
          </w:p>
          <w:p w14:paraId="482B48DC"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ในกรณีที่กลไกพิสูจน์ยืนยันตัวตนเป็นกลไกที่อาศัยรหัสผ่าน Microsoft จะกำหนดให้รหัสผ่านมีความยาวอักขระอย่างน้อยแปดตัว</w:t>
            </w:r>
          </w:p>
          <w:p w14:paraId="482B48DD"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จะตรวจสอบให้แน่ใจว่ารหัสระบุตัวตนที่ยกเลิกการใช้หรือสิ้นอายุไปแล้วจะไม่มีการนำมาให้ผู้อื่นใช้</w:t>
            </w:r>
          </w:p>
          <w:p w14:paraId="482B48DE"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14:paraId="482B48DF"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14:paraId="482B48E0" w14:textId="77777777" w:rsidR="009C6951"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14:paraId="482B48E1" w14:textId="77777777" w:rsidR="00086F17" w:rsidRPr="0061502E" w:rsidRDefault="009C6951" w:rsidP="007303AE">
            <w:pPr>
              <w:pStyle w:val="ProductList-Body"/>
              <w:spacing w:before="40"/>
              <w:rPr>
                <w:rFonts w:ascii="Tahoma" w:hAnsi="Tahoma" w:cs="Tahoma"/>
                <w:szCs w:val="18"/>
                <w:cs/>
              </w:rPr>
            </w:pPr>
            <w:r w:rsidRPr="0061502E">
              <w:rPr>
                <w:rFonts w:ascii="Tahoma" w:hAnsi="Tahoma" w:cs="Tahoma"/>
                <w:b/>
                <w:bCs/>
                <w:szCs w:val="18"/>
                <w:cs/>
              </w:rPr>
              <w:t>การออกแบบเครือข่าย</w:t>
            </w:r>
            <w:r w:rsidRPr="0061502E">
              <w:rPr>
                <w:rFonts w:ascii="Tahoma" w:hAnsi="Tahoma" w:cs="Tahoma"/>
                <w:szCs w:val="18"/>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086F17" w:rsidRPr="0061502E" w14:paraId="482B48E8" w14:textId="77777777" w:rsidTr="00784D94">
        <w:tc>
          <w:tcPr>
            <w:tcW w:w="2490" w:type="dxa"/>
            <w:vAlign w:val="center"/>
          </w:tcPr>
          <w:p w14:paraId="482B48E3" w14:textId="77777777" w:rsidR="00086F17" w:rsidRPr="0061502E" w:rsidRDefault="00086F17" w:rsidP="007303AE">
            <w:pPr>
              <w:pStyle w:val="ProductList-Body"/>
              <w:rPr>
                <w:rFonts w:ascii="Tahoma" w:hAnsi="Tahoma" w:cs="Tahoma"/>
                <w:szCs w:val="18"/>
                <w:cs/>
              </w:rPr>
            </w:pPr>
            <w:r w:rsidRPr="0061502E">
              <w:rPr>
                <w:rFonts w:ascii="Tahoma" w:hAnsi="Tahoma" w:cs="Tahoma"/>
                <w:szCs w:val="18"/>
                <w:cs/>
              </w:rPr>
              <w:t>การจัดการเหตุการณ์เกี่ยวกับความปลอดภัยของข้อมูล</w:t>
            </w:r>
          </w:p>
        </w:tc>
        <w:tc>
          <w:tcPr>
            <w:tcW w:w="8310" w:type="dxa"/>
          </w:tcPr>
          <w:p w14:paraId="482B48E4" w14:textId="77777777" w:rsidR="00272578" w:rsidRPr="0061502E" w:rsidRDefault="00272578" w:rsidP="00272578">
            <w:pPr>
              <w:pStyle w:val="ProductList-Body"/>
              <w:rPr>
                <w:rFonts w:ascii="Tahoma" w:hAnsi="Tahoma" w:cs="Tahoma"/>
                <w:szCs w:val="18"/>
                <w:cs/>
              </w:rPr>
            </w:pPr>
            <w:r w:rsidRPr="0061502E">
              <w:rPr>
                <w:rFonts w:ascii="Tahoma" w:hAnsi="Tahoma" w:cs="Tahoma"/>
                <w:b/>
                <w:bCs/>
                <w:szCs w:val="18"/>
                <w:cs/>
              </w:rPr>
              <w:t>กระบวนการรับมือกับเหตุการณ์</w:t>
            </w:r>
          </w:p>
          <w:p w14:paraId="482B48E5" w14:textId="77777777" w:rsidR="00272578"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รวมทั้งกระบวนการในการกู้คืนข้อมูล</w:t>
            </w:r>
          </w:p>
          <w:p w14:paraId="482B48E6" w14:textId="77777777" w:rsidR="00272578"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จะติดตาม หรือจัดการให้ลูกค้าสามารถติดตามการเปิดเผยข้อมูลลูกค้าได้ รวมถึงข้อมูลอะไรที่มีการเปิดเผย เปิดเผยต่อใคร และเมื่อใด</w:t>
            </w:r>
          </w:p>
          <w:p w14:paraId="482B48E7" w14:textId="77777777" w:rsidR="00086F17" w:rsidRPr="0061502E" w:rsidRDefault="00272578" w:rsidP="0088164F">
            <w:pPr>
              <w:pStyle w:val="ProductList-Body"/>
              <w:spacing w:before="40"/>
              <w:rPr>
                <w:rFonts w:ascii="Tahoma" w:hAnsi="Tahoma" w:cs="Tahoma"/>
                <w:szCs w:val="18"/>
                <w:cs/>
              </w:rPr>
            </w:pPr>
            <w:r w:rsidRPr="0061502E">
              <w:rPr>
                <w:rFonts w:ascii="Tahoma" w:hAnsi="Tahoma" w:cs="Tahoma"/>
                <w:b/>
                <w:bCs/>
                <w:szCs w:val="18"/>
                <w:cs/>
              </w:rPr>
              <w:t>การตรวจสอบบริการ</w:t>
            </w:r>
            <w:r w:rsidRPr="0061502E">
              <w:rPr>
                <w:rFonts w:ascii="Tahoma" w:hAnsi="Tahoma" w:cs="Tahoma"/>
                <w:szCs w:val="18"/>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086F17" w:rsidRPr="0061502E" w14:paraId="482B48EC" w14:textId="77777777" w:rsidTr="00784D94">
        <w:tc>
          <w:tcPr>
            <w:tcW w:w="2490" w:type="dxa"/>
            <w:vAlign w:val="center"/>
          </w:tcPr>
          <w:p w14:paraId="482B48E9" w14:textId="77777777" w:rsidR="00086F17" w:rsidRPr="0061502E" w:rsidRDefault="00086F17" w:rsidP="007303AE">
            <w:pPr>
              <w:pStyle w:val="ProductList-Body"/>
              <w:rPr>
                <w:rFonts w:ascii="Tahoma" w:hAnsi="Tahoma" w:cs="Tahoma"/>
                <w:szCs w:val="18"/>
                <w:cs/>
              </w:rPr>
            </w:pPr>
            <w:r w:rsidRPr="0061502E">
              <w:rPr>
                <w:rFonts w:ascii="Tahoma" w:hAnsi="Tahoma" w:cs="Tahoma"/>
                <w:szCs w:val="18"/>
                <w:cs/>
              </w:rPr>
              <w:t>การจัดการเกี่ยวกับความต่อเนื่องทางธุรกิจ</w:t>
            </w:r>
          </w:p>
        </w:tc>
        <w:tc>
          <w:tcPr>
            <w:tcW w:w="8310" w:type="dxa"/>
          </w:tcPr>
          <w:p w14:paraId="482B48EA" w14:textId="77777777" w:rsidR="00272578"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14:paraId="482B48EB" w14:textId="77777777" w:rsidR="00086F17" w:rsidRPr="0061502E" w:rsidRDefault="003D22CB" w:rsidP="003D22CB">
            <w:pPr>
              <w:pStyle w:val="ProductList-Body"/>
              <w:ind w:left="162" w:hanging="162"/>
              <w:rPr>
                <w:rFonts w:ascii="Tahoma" w:hAnsi="Tahoma" w:cs="Tahoma"/>
                <w:szCs w:val="18"/>
                <w:cs/>
              </w:rPr>
            </w:pPr>
            <w:r w:rsidRPr="0061502E">
              <w:rPr>
                <w:rFonts w:ascii="Tahoma" w:hAnsi="Tahoma" w:cs="Tahoma"/>
                <w:szCs w:val="18"/>
                <w:cs/>
              </w:rPr>
              <w:t>-</w:t>
            </w:r>
            <w:r w:rsidRPr="0061502E">
              <w:rPr>
                <w:rFonts w:ascii="Tahoma" w:hAnsi="Tahoma" w:cs="Tahoma"/>
                <w:szCs w:val="18"/>
                <w:cs/>
              </w:rPr>
              <w:tab/>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14:paraId="482B48ED" w14:textId="77777777" w:rsidR="00086F17" w:rsidRPr="0061502E" w:rsidRDefault="00086F17" w:rsidP="00A914BF">
      <w:pPr>
        <w:pStyle w:val="ProductList-Body"/>
        <w:rPr>
          <w:rFonts w:ascii="Tahoma" w:hAnsi="Tahoma" w:cs="Tahoma"/>
          <w:szCs w:val="18"/>
          <w:cs/>
        </w:rPr>
      </w:pPr>
    </w:p>
    <w:p w14:paraId="482B48EE" w14:textId="77777777" w:rsidR="00272578" w:rsidRPr="0061502E" w:rsidRDefault="00272578" w:rsidP="00233C87">
      <w:pPr>
        <w:pStyle w:val="ProductList-SubSubSectionHeading"/>
        <w:outlineLvl w:val="2"/>
        <w:rPr>
          <w:rFonts w:ascii="Tahoma" w:hAnsi="Tahoma" w:cs="Tahoma"/>
          <w:bCs/>
          <w:szCs w:val="18"/>
          <w:cs/>
        </w:rPr>
      </w:pPr>
      <w:bookmarkStart w:id="47" w:name="_Toc399499200"/>
      <w:r w:rsidRPr="0061502E">
        <w:rPr>
          <w:rFonts w:ascii="Tahoma" w:hAnsi="Tahoma" w:cs="Tahoma"/>
          <w:bCs/>
          <w:szCs w:val="18"/>
          <w:cs/>
        </w:rPr>
        <w:t>การรับรองและการตรวจสอบ</w:t>
      </w:r>
      <w:bookmarkEnd w:id="47"/>
    </w:p>
    <w:p w14:paraId="482B48EF" w14:textId="77777777" w:rsidR="00272578" w:rsidRPr="0061502E" w:rsidRDefault="00272578" w:rsidP="00A44A41">
      <w:pPr>
        <w:pStyle w:val="ProductList-Body"/>
        <w:numPr>
          <w:ilvl w:val="0"/>
          <w:numId w:val="9"/>
        </w:numPr>
        <w:ind w:left="450" w:hanging="270"/>
        <w:rPr>
          <w:rFonts w:ascii="Tahoma" w:hAnsi="Tahoma" w:cs="Tahoma"/>
          <w:szCs w:val="18"/>
          <w:cs/>
        </w:rPr>
      </w:pPr>
      <w:r w:rsidRPr="0061502E">
        <w:rPr>
          <w:rFonts w:ascii="Tahoma" w:hAnsi="Tahoma" w:cs="Tahoma"/>
          <w:szCs w:val="18"/>
          <w:cs/>
        </w:rPr>
        <w:t>Microsoft ได้กำหนดและตกลงที่จะคงไว้ซึ่งนโยบายรักษาความปลอดภัยของข้อมูล (นโยบายรักษาความปลอดภัยของข้อมูลออนไลน์) สำหรับ Online Service แต่ละบริการที่เป็นไปตามมาตรฐาน ISO 27001 สำหรับการจัดทำ บังคับใช้ ควบคุม และปรับปรุงระบบการจัดการด้านความปลอดภัยของข้อมูล และรหัส ISO/IEC 27002 ของวิธีปฏิบัติที่ดีที่สุดในการจัดการด้านความปลอดภัยของข้อมูล ในกรณีที่จำเป็นต้องทราบโดยเป็นความลับ และอยู่ำภายใต้การที่ลูกค้ายอมรับภาระหน้าที่ในการไม่เปิดเผยข้อมูลตามที่ Microsoft ระบุไว้ Microsoft จะจัดนโยบายรักษาความปลอดภัยของข้อมูลออนไลน์ไว้ให้กับลูกค้า พร้อมด้วยข้อมูลอื่นๆ ที่ลูกค้าร้องขอตามสมควรเกี่ยวกับแนวทางปฏิบัติและนโยบายด้านความปลอดภัยของ Microsoft ลูกค้าจะต้องรับผิดชอบแต่เพียงผู้เดียวในการตรวจดูนโยบายรักษาความปลอดภัยของข้อมูลออนไลน์ พิจารณาด้วยตัวเองว่านโยบายรักษาความปลอดภัยของข้อมูลออนไลน์สอดคล้องกับข้อกำหนดของลูกค้าหรือไม่ และตรวจสอบให้แน่ใจว่าบุคลากรและที่ปรึกษาของลูกค้าได้ปฏิบัติตามแนวทางที่ลูกค้ากำหนดไว้เกี่ยวกับการรักษาความปลอดภัยของข้อมูล หากลูกค้าอยู่ภายใต้ Standard Contractual Clauses หัวข้อนี้จะเป็นส่วนเพิ่มเติมของ Clause 5 วรรค f และ Clause 12 วรรค 2 ของ Standard Contractual Clauses</w:t>
      </w:r>
    </w:p>
    <w:p w14:paraId="482B48F0" w14:textId="77777777" w:rsidR="00272578" w:rsidRPr="0061502E" w:rsidRDefault="00272578" w:rsidP="0088164F">
      <w:pPr>
        <w:pStyle w:val="ProductList-Body"/>
        <w:numPr>
          <w:ilvl w:val="0"/>
          <w:numId w:val="9"/>
        </w:numPr>
        <w:spacing w:before="40"/>
        <w:ind w:left="461" w:hanging="274"/>
        <w:rPr>
          <w:rFonts w:ascii="Tahoma" w:hAnsi="Tahoma" w:cs="Tahoma"/>
          <w:szCs w:val="18"/>
          <w:cs/>
        </w:rPr>
      </w:pPr>
      <w:r w:rsidRPr="0061502E">
        <w:rPr>
          <w:rFonts w:ascii="Tahoma" w:hAnsi="Tahoma" w:cs="Tahoma"/>
          <w:szCs w:val="18"/>
          <w:cs/>
        </w:rPr>
        <w:t xml:space="preserve">Microsoft จะตรวจสอบความปลอดภัยของคอมพิวเตอร์และสภาพแวดล้อมของคอมพิวเตอร์ซึ่งตนใช้ในการประมวลผลข้อมูลลูกค้า (รวมถึงข้อมูลส่วนบุคคล) บน Online Service และศูนย์ข้อมูลทางกายภาพซึ่ง Microsoft ให้บริการ Online Service การตรวจสอบนี้ (1) จะกระทำอย่างน้อยปีละครั้ง (2) จะกระทำตามมาตรฐาน ISO 27001 (3) จะกระทำโดยผู้เชี่ยวชาญด้านความปลอดภัยที่เป็นบุคคลภายนอกซึ่งมีคุณสมบัติเหมาะสมและเป็นอิสระ โดย Microsoft เป็นผู้เลือกและออกค่าใช้จ่าย (4) จะส่งผลให้เกิดการจัดทำรายงานการตรวจสอบ (รายงานการตรวจสอบของ Microsoft) ซึ่งจะเป็นข้อมูลที่เป็นความลับของ Microsoft และ (5) อาจกระทำเพื่อวัตถุประสงค์อื่นนอกเหนือจากการดำเนินการตามหัวข้อนี้ (เช่น โดยเป็นส่วนหนึ่งของกระบวนการรักษาความปลอดภัยภายในตามปกติของ Microsoft หรือเพื่อดำเนินการตามภาระหน้าที่อื่นๆ ของสัญญา) </w:t>
      </w:r>
    </w:p>
    <w:p w14:paraId="482B48F1" w14:textId="77777777" w:rsidR="00272578" w:rsidRPr="0061502E" w:rsidRDefault="00272578" w:rsidP="0088164F">
      <w:pPr>
        <w:pStyle w:val="ProductList-Body"/>
        <w:numPr>
          <w:ilvl w:val="0"/>
          <w:numId w:val="9"/>
        </w:numPr>
        <w:spacing w:before="40"/>
        <w:ind w:left="461" w:hanging="274"/>
        <w:rPr>
          <w:rFonts w:ascii="Tahoma" w:hAnsi="Tahoma" w:cs="Tahoma"/>
          <w:szCs w:val="18"/>
          <w:cs/>
        </w:rPr>
      </w:pPr>
      <w:r w:rsidRPr="0061502E">
        <w:rPr>
          <w:rFonts w:ascii="Tahoma" w:hAnsi="Tahoma" w:cs="Tahoma"/>
          <w:szCs w:val="18"/>
          <w:cs/>
        </w:rPr>
        <w:t xml:space="preserve">หากลูกค้าร้องขอเป็นลายลักษณ์อักษร Microsoft ก็จะจัดให้ลูกค้าได้รับสรุปรายงานการตรวจสอบของ Microsoft ซึ่งเป็นความลับ (รายงานสรุป) เพื่อที่ลูกค้าจะได้สามารถตรวจสอบได้ตามสมควรถึงการที่ Microsoft ปฏิบัติตามภาระหน้าที่ในการรักษาความปลอดภัยภายใต้ DPT รายงานการตรวจสอบจะแสดงให้เห็นอย่างชัดเจนถึงขอบข่ายของการตรวจสอบและการสืบค้นใดๆ ที่เป็นสาระสำคัญโดยผู้ตรวจสอบ รายงานสรุปนี้เป็นข้อมูลที่เป็นความลับของ Microsoft </w:t>
      </w:r>
    </w:p>
    <w:p w14:paraId="482B48F2" w14:textId="77777777" w:rsidR="00272578" w:rsidRPr="0061502E" w:rsidRDefault="00272578" w:rsidP="0088164F">
      <w:pPr>
        <w:pStyle w:val="ProductList-Body"/>
        <w:numPr>
          <w:ilvl w:val="0"/>
          <w:numId w:val="9"/>
        </w:numPr>
        <w:spacing w:before="40"/>
        <w:ind w:left="461" w:hanging="274"/>
        <w:rPr>
          <w:rFonts w:ascii="Tahoma" w:hAnsi="Tahoma" w:cs="Tahoma"/>
          <w:szCs w:val="18"/>
          <w:cs/>
        </w:rPr>
      </w:pPr>
      <w:r w:rsidRPr="0061502E">
        <w:rPr>
          <w:rFonts w:ascii="Tahoma" w:hAnsi="Tahoma" w:cs="Tahoma"/>
          <w:szCs w:val="18"/>
          <w:cs/>
        </w:rPr>
        <w:t>ในกรณีที่ Standard Contractual Clauses มีผลใช้บังคับ ลูกค้าตกลงที่จะใช้สิทธิในการตรวจสอบของตนโดยการมีคำสั่งให้ Microsoft ดำเนินการตรวจสอบตามที่อธิบายไว้ในหัวข้อนี้ของ DPT หากลูกค้าไม่ได้ปฏิเสธการเข้าร่วม Standard Contractual Clauses และต้องการที่จะเปลี่ยนแปลงคำสั่งนี้เกี่ยวกับการใช้สิทธิในการตรวจสอบดังกล่าว ลูกค้าก็มีสิทธิที่จะเปลี่ยนแปลงคำสั่งนี้ตามที่ระบุไว้ใน Standard Contractual Clauses ซึ่งจะต้องมีการร้องขอเป็นลายลักษณ์อักษร</w:t>
      </w:r>
    </w:p>
    <w:p w14:paraId="482B48F3" w14:textId="77777777" w:rsidR="000E6ED8" w:rsidRPr="0061502E" w:rsidRDefault="00272578" w:rsidP="00ED3508">
      <w:pPr>
        <w:pStyle w:val="ProductList-Body"/>
        <w:numPr>
          <w:ilvl w:val="0"/>
          <w:numId w:val="9"/>
        </w:numPr>
        <w:spacing w:before="40"/>
        <w:ind w:left="461" w:hanging="274"/>
        <w:rPr>
          <w:rFonts w:ascii="Tahoma" w:hAnsi="Tahoma" w:cs="Tahoma"/>
          <w:szCs w:val="18"/>
          <w:cs/>
        </w:rPr>
      </w:pPr>
      <w:r w:rsidRPr="0061502E">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ของเจ้าหน้าที่กำกับดูแลหรือผู้มีส่วนเกี่ยวข้องในข้อมูลภายใต้ Standard Contractual Clauses Microsoft Corporation คือบุคคลภายนอกผู้รับประโยชน์ที่ตั้งใจไว้ของหัวข้อนี้</w:t>
      </w:r>
    </w:p>
    <w:p w14:paraId="482B48F4" w14:textId="77777777" w:rsidR="000E6ED8" w:rsidRPr="0061502E" w:rsidRDefault="000E6ED8" w:rsidP="00A914BF">
      <w:pPr>
        <w:pStyle w:val="ProductList-Body"/>
        <w:rPr>
          <w:rFonts w:ascii="Tahoma" w:hAnsi="Tahoma" w:cs="Tahoma"/>
          <w:cs/>
        </w:rPr>
        <w:sectPr w:rsidR="000E6ED8" w:rsidRPr="0061502E" w:rsidSect="00A61B2A">
          <w:footerReference w:type="default" r:id="rId27"/>
          <w:footerReference w:type="first" r:id="rId28"/>
          <w:pgSz w:w="12240" w:h="15840"/>
          <w:pgMar w:top="1440" w:right="720" w:bottom="1440" w:left="720" w:header="720" w:footer="720" w:gutter="0"/>
          <w:cols w:space="720"/>
          <w:titlePg/>
          <w:docGrid w:linePitch="360"/>
        </w:sectPr>
      </w:pPr>
    </w:p>
    <w:p w14:paraId="482B48F5" w14:textId="77777777" w:rsidR="000E6ED8" w:rsidRPr="0061502E" w:rsidRDefault="00272578" w:rsidP="00233C87">
      <w:pPr>
        <w:pStyle w:val="ProductList-SectionHeading"/>
        <w:outlineLvl w:val="0"/>
        <w:rPr>
          <w:rFonts w:ascii="Tahoma" w:hAnsi="Tahoma" w:cs="Tahoma"/>
          <w:bCs/>
          <w:szCs w:val="40"/>
          <w:cs/>
        </w:rPr>
      </w:pPr>
      <w:bookmarkStart w:id="48" w:name="OnlineServiceSpecificTerms"/>
      <w:bookmarkStart w:id="49" w:name="_Toc399499201"/>
      <w:r w:rsidRPr="0061502E">
        <w:rPr>
          <w:rFonts w:ascii="Tahoma" w:hAnsi="Tahoma" w:cs="Tahoma"/>
          <w:bCs/>
          <w:szCs w:val="40"/>
          <w:cs/>
        </w:rPr>
        <w:t>ข้อกำหนดเฉพาะของ Online Service</w:t>
      </w:r>
      <w:bookmarkEnd w:id="48"/>
      <w:bookmarkEnd w:id="49"/>
    </w:p>
    <w:p w14:paraId="482B48F6" w14:textId="77777777" w:rsidR="000E6ED8" w:rsidRPr="0061502E" w:rsidRDefault="00272578" w:rsidP="00A914BF">
      <w:pPr>
        <w:pStyle w:val="ProductList-Body"/>
        <w:rPr>
          <w:rFonts w:ascii="Tahoma" w:hAnsi="Tahoma" w:cs="Tahoma"/>
          <w:szCs w:val="18"/>
          <w:cs/>
        </w:rPr>
      </w:pPr>
      <w:r w:rsidRPr="0061502E">
        <w:rPr>
          <w:rFonts w:ascii="Tahoma" w:hAnsi="Tahoma" w:cs="Tahoma"/>
          <w:szCs w:val="18"/>
          <w:cs/>
        </w:rPr>
        <w:t>หาก Online Service ใดไม่ได้มีการระบุไว้ด้านล่าง Online Service นั้นก็ไม่ได้มีข้อกำหนดเฉพาะของ Online Service</w:t>
      </w:r>
    </w:p>
    <w:p w14:paraId="482B48F7" w14:textId="77777777" w:rsidR="000E6ED8" w:rsidRPr="0061502E" w:rsidRDefault="000E6ED8" w:rsidP="00A914BF">
      <w:pPr>
        <w:pStyle w:val="ProductList-Body"/>
        <w:rPr>
          <w:rFonts w:ascii="Tahoma" w:hAnsi="Tahoma" w:cs="Tahoma"/>
          <w:szCs w:val="18"/>
          <w:cs/>
        </w:rPr>
      </w:pPr>
    </w:p>
    <w:p w14:paraId="482B48F8" w14:textId="77777777" w:rsidR="000E6ED8" w:rsidRPr="0061502E" w:rsidRDefault="00272578" w:rsidP="00233C87">
      <w:pPr>
        <w:pStyle w:val="ProductList-Offering1Heading"/>
        <w:outlineLvl w:val="1"/>
        <w:rPr>
          <w:rFonts w:ascii="Tahoma" w:hAnsi="Tahoma" w:cs="Tahoma"/>
          <w:bCs/>
          <w:szCs w:val="28"/>
          <w:cs/>
        </w:rPr>
      </w:pPr>
      <w:bookmarkStart w:id="50" w:name="_Toc399499202"/>
      <w:r w:rsidRPr="0061502E">
        <w:rPr>
          <w:rFonts w:ascii="Tahoma" w:hAnsi="Tahoma" w:cs="Tahoma"/>
          <w:bCs/>
          <w:szCs w:val="28"/>
          <w:cs/>
        </w:rPr>
        <w:t>Microsoft Azure Services</w:t>
      </w:r>
      <w:bookmarkEnd w:id="50"/>
    </w:p>
    <w:p w14:paraId="482B48F9" w14:textId="77777777" w:rsidR="00CC34E7" w:rsidRPr="0061502E" w:rsidRDefault="00CC34E7" w:rsidP="00CC34E7">
      <w:pPr>
        <w:pStyle w:val="ProductList-Body"/>
        <w:rPr>
          <w:rFonts w:ascii="Tahoma" w:hAnsi="Tahoma" w:cs="Tahoma"/>
          <w:szCs w:val="18"/>
          <w:cs/>
        </w:rPr>
      </w:pPr>
      <w:r w:rsidRPr="0061502E">
        <w:rPr>
          <w:rFonts w:ascii="Tahoma" w:hAnsi="Tahoma" w:cs="Tahoma"/>
          <w:b/>
          <w:bCs/>
          <w:color w:val="00188F"/>
          <w:szCs w:val="18"/>
          <w:cs/>
        </w:rPr>
        <w:t>คำบอกกล่าว</w:t>
      </w:r>
    </w:p>
    <w:p w14:paraId="482B48FA" w14:textId="77777777" w:rsidR="00CC34E7" w:rsidRPr="0061502E" w:rsidRDefault="00CC34E7" w:rsidP="006136DB">
      <w:pPr>
        <w:pStyle w:val="ProductList-Body"/>
        <w:rPr>
          <w:rFonts w:ascii="Tahoma" w:hAnsi="Tahoma" w:cs="Tahoma"/>
          <w:szCs w:val="18"/>
          <w:cs/>
        </w:rPr>
      </w:pPr>
      <w:r w:rsidRPr="0061502E">
        <w:rPr>
          <w:rFonts w:ascii="Tahoma" w:hAnsi="Tahoma" w:cs="Tahoma"/>
          <w:szCs w:val="18"/>
          <w:cs/>
        </w:rPr>
        <w:t xml:space="preserve">การบอกกล่าวเกี่ยวกับการสนับสนุนลูกค้าและ H.264/AVC Visual Standard, VC-1 Video Standard และ MPEG-4 Part 2 Visual Standard และ MPEG-2 Video Standard ใน </w:t>
      </w:r>
      <w:hyperlink w:anchor="Attachment1" w:history="1">
        <w:hyperlink w:anchor="Attachment1" w:history="1">
          <w:r w:rsidR="006136DB" w:rsidRPr="0061502E">
            <w:rPr>
              <w:rStyle w:val="Hyperlink"/>
              <w:rFonts w:ascii="Tahoma" w:hAnsi="Tahoma" w:cs="Tahoma"/>
              <w:szCs w:val="18"/>
              <w:cs/>
            </w:rPr>
            <w:t>เอกสารแนบ 1</w:t>
          </w:r>
        </w:hyperlink>
      </w:hyperlink>
      <w:r w:rsidRPr="0061502E">
        <w:rPr>
          <w:rFonts w:ascii="Tahoma" w:hAnsi="Tahoma" w:cs="Tahoma"/>
          <w:szCs w:val="18"/>
          <w:cs/>
        </w:rPr>
        <w:t xml:space="preserve"> จะใช้บังคับ</w:t>
      </w:r>
    </w:p>
    <w:p w14:paraId="482B48FB" w14:textId="77777777" w:rsidR="00CC34E7" w:rsidRPr="0061502E" w:rsidRDefault="00CC34E7" w:rsidP="00CC34E7">
      <w:pPr>
        <w:pStyle w:val="ProductList-Body"/>
        <w:rPr>
          <w:rFonts w:ascii="Tahoma" w:hAnsi="Tahoma" w:cs="Tahoma"/>
          <w:szCs w:val="18"/>
          <w:cs/>
        </w:rPr>
      </w:pPr>
    </w:p>
    <w:p w14:paraId="482B48FC" w14:textId="77777777" w:rsidR="00CC34E7" w:rsidRPr="0061502E" w:rsidRDefault="00CC34E7" w:rsidP="00CC34E7">
      <w:pPr>
        <w:pStyle w:val="ProductList-Body"/>
        <w:rPr>
          <w:rFonts w:ascii="Tahoma" w:hAnsi="Tahoma" w:cs="Tahoma"/>
          <w:szCs w:val="18"/>
          <w:cs/>
        </w:rPr>
      </w:pPr>
      <w:r w:rsidRPr="0061502E">
        <w:rPr>
          <w:rFonts w:ascii="Tahoma" w:hAnsi="Tahoma" w:cs="Tahoma"/>
          <w:b/>
          <w:bCs/>
          <w:color w:val="00188F"/>
          <w:szCs w:val="18"/>
          <w:cs/>
        </w:rPr>
        <w:t>ข้อตกลงระดับบริการ</w:t>
      </w:r>
    </w:p>
    <w:p w14:paraId="482B48FD" w14:textId="77777777" w:rsidR="00CC34E7" w:rsidRPr="0061502E" w:rsidRDefault="00CC34E7" w:rsidP="00CC34E7">
      <w:pPr>
        <w:pStyle w:val="ProductList-Body"/>
        <w:rPr>
          <w:rFonts w:ascii="Tahoma" w:hAnsi="Tahoma" w:cs="Tahoma"/>
          <w:szCs w:val="18"/>
          <w:cs/>
        </w:rPr>
      </w:pPr>
      <w:r w:rsidRPr="0061502E">
        <w:rPr>
          <w:rFonts w:ascii="Tahoma" w:hAnsi="Tahoma" w:cs="Tahoma"/>
          <w:szCs w:val="18"/>
          <w:cs/>
        </w:rPr>
        <w:t xml:space="preserve">โปรดดูที่ </w:t>
      </w:r>
      <w:hyperlink r:id="rId29" w:history="1">
        <w:r w:rsidRPr="0061502E">
          <w:rPr>
            <w:rStyle w:val="Hyperlink"/>
            <w:rFonts w:ascii="Tahoma" w:hAnsi="Tahoma" w:cs="Tahoma"/>
            <w:szCs w:val="18"/>
            <w:cs/>
          </w:rPr>
          <w:t>http://azure.microsoft.com/en-us/support/legal/sla/</w:t>
        </w:r>
      </w:hyperlink>
    </w:p>
    <w:p w14:paraId="482B48FE" w14:textId="77777777" w:rsidR="00CC34E7" w:rsidRPr="0061502E" w:rsidRDefault="00CC34E7" w:rsidP="00D12FE5">
      <w:pPr>
        <w:pStyle w:val="ProductList-Body"/>
        <w:rPr>
          <w:rFonts w:ascii="Tahoma" w:hAnsi="Tahoma" w:cs="Tahoma"/>
          <w:szCs w:val="18"/>
          <w:cs/>
        </w:rPr>
      </w:pPr>
    </w:p>
    <w:p w14:paraId="482B48FF" w14:textId="77777777" w:rsidR="00272578" w:rsidRPr="0061502E" w:rsidRDefault="009616E2" w:rsidP="00CC34E7">
      <w:pPr>
        <w:pStyle w:val="ProductList-Body"/>
        <w:rPr>
          <w:rFonts w:ascii="Tahoma" w:hAnsi="Tahoma" w:cs="Tahoma"/>
          <w:szCs w:val="18"/>
          <w:cs/>
        </w:rPr>
      </w:pPr>
      <w:r w:rsidRPr="0061502E">
        <w:rPr>
          <w:rFonts w:ascii="Tahoma" w:hAnsi="Tahoma" w:cs="Tahoma"/>
          <w:b/>
          <w:bCs/>
          <w:color w:val="00188F"/>
          <w:szCs w:val="18"/>
          <w:cs/>
        </w:rPr>
        <w:t>คำนิยาม</w:t>
      </w:r>
    </w:p>
    <w:p w14:paraId="482B4900" w14:textId="77777777" w:rsidR="00272578" w:rsidRPr="0061502E" w:rsidRDefault="009616E2" w:rsidP="00F824AC">
      <w:pPr>
        <w:pStyle w:val="ProductList-Body"/>
        <w:spacing w:after="120"/>
        <w:rPr>
          <w:rFonts w:ascii="Tahoma" w:hAnsi="Tahoma" w:cs="Tahoma"/>
          <w:szCs w:val="18"/>
          <w:cs/>
        </w:rPr>
      </w:pPr>
      <w:r w:rsidRPr="0061502E">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482B4901" w14:textId="77777777" w:rsidR="00186BF6" w:rsidRPr="0061502E" w:rsidRDefault="00186BF6" w:rsidP="00272578">
      <w:pPr>
        <w:pStyle w:val="ProductList-Body"/>
        <w:rPr>
          <w:rFonts w:ascii="Tahoma" w:hAnsi="Tahoma" w:cs="Tahoma"/>
          <w:szCs w:val="18"/>
          <w:cs/>
        </w:rPr>
      </w:pPr>
      <w:r w:rsidRPr="0061502E">
        <w:rPr>
          <w:rFonts w:ascii="Tahoma" w:hAnsi="Tahoma" w:cs="Tahoma"/>
          <w:szCs w:val="18"/>
          <w:cs/>
        </w:rPr>
        <w:t>“โซลูชันบริการที่ได้รับการจัดการ (Managed Service Solution)” หมายถึงบริการ IT ที่ได้รับการจัดการซึ่งลูกค้าจัดหาให้กับบุคคลภายนอก โดยประกอบด้วยการจัดการและการสนับสนุนสำหรับ Microsoft Azure Services</w:t>
      </w:r>
    </w:p>
    <w:p w14:paraId="482B4902" w14:textId="77777777" w:rsidR="00186BF6" w:rsidRPr="0061502E" w:rsidRDefault="00186BF6" w:rsidP="00272578">
      <w:pPr>
        <w:pStyle w:val="ProductList-Body"/>
        <w:rPr>
          <w:rFonts w:ascii="Tahoma" w:hAnsi="Tahoma" w:cs="Tahoma"/>
          <w:szCs w:val="18"/>
          <w:cs/>
        </w:rPr>
      </w:pPr>
    </w:p>
    <w:p w14:paraId="482B4903" w14:textId="77777777" w:rsidR="00272578" w:rsidRPr="0061502E" w:rsidRDefault="009616E2" w:rsidP="00272578">
      <w:pPr>
        <w:pStyle w:val="ProductList-Body"/>
        <w:rPr>
          <w:rFonts w:ascii="Tahoma" w:hAnsi="Tahoma" w:cs="Tahoma"/>
          <w:szCs w:val="18"/>
          <w:cs/>
        </w:rPr>
      </w:pPr>
      <w:r w:rsidRPr="0061502E">
        <w:rPr>
          <w:rFonts w:ascii="Tahoma" w:hAnsi="Tahoma" w:cs="Tahoma"/>
          <w:szCs w:val="18"/>
          <w:cs/>
        </w:rPr>
        <w:t xml:space="preserve">“Microsoft Azure Services” หมายถึงบริการและคุณลักษณะของ Microsoft หนึ่งรายการขึ้นไปซึ่งระบุไว้ที่ </w:t>
      </w:r>
      <w:hyperlink r:id="rId30" w:history="1">
        <w:r w:rsidRPr="0061502E">
          <w:rPr>
            <w:rStyle w:val="Hyperlink"/>
            <w:rFonts w:ascii="Tahoma" w:hAnsi="Tahoma" w:cs="Tahoma"/>
            <w:szCs w:val="18"/>
            <w:cs/>
          </w:rPr>
          <w:t>http://azure.microsoft.com/en-us/services</w:t>
        </w:r>
      </w:hyperlink>
      <w:r w:rsidRPr="0061502E">
        <w:rPr>
          <w:rFonts w:ascii="Tahoma" w:hAnsi="Tahoma" w:cs="Tahoma"/>
          <w:szCs w:val="18"/>
          <w:cs/>
        </w:rPr>
        <w:t xml:space="preserve"> เว้นแต่กรณีที่ระบุว่าได้รับอนุญาตให้ใช้สิทธิโดยแยกต่างหาก</w:t>
      </w:r>
    </w:p>
    <w:p w14:paraId="482B4904" w14:textId="77777777" w:rsidR="009616E2" w:rsidRPr="0061502E" w:rsidRDefault="009616E2" w:rsidP="00272578">
      <w:pPr>
        <w:pStyle w:val="ProductList-Body"/>
        <w:rPr>
          <w:rFonts w:ascii="Tahoma" w:hAnsi="Tahoma" w:cs="Tahoma"/>
          <w:szCs w:val="18"/>
          <w:cs/>
        </w:rPr>
      </w:pPr>
    </w:p>
    <w:p w14:paraId="482B4905" w14:textId="77777777" w:rsidR="009616E2" w:rsidRPr="0061502E" w:rsidRDefault="00272578" w:rsidP="00927DFB">
      <w:pPr>
        <w:pStyle w:val="ProductList-Body"/>
        <w:rPr>
          <w:rFonts w:ascii="Tahoma" w:hAnsi="Tahoma" w:cs="Tahoma"/>
          <w:szCs w:val="18"/>
          <w:cs/>
        </w:rPr>
      </w:pPr>
      <w:r w:rsidRPr="0061502E">
        <w:rPr>
          <w:rFonts w:ascii="Tahoma" w:hAnsi="Tahoma" w:cs="Tahoma"/>
          <w:b/>
          <w:bCs/>
          <w:color w:val="00188F"/>
          <w:szCs w:val="18"/>
          <w:cs/>
        </w:rPr>
        <w:t>ข้อจำกัด</w:t>
      </w:r>
    </w:p>
    <w:p w14:paraId="482B4906" w14:textId="77777777" w:rsidR="00272578" w:rsidRPr="0061502E" w:rsidRDefault="00272578" w:rsidP="009616E2">
      <w:pPr>
        <w:pStyle w:val="ProductList-Body"/>
        <w:rPr>
          <w:rFonts w:ascii="Tahoma" w:hAnsi="Tahoma" w:cs="Tahoma"/>
          <w:szCs w:val="18"/>
          <w:cs/>
        </w:rPr>
      </w:pPr>
      <w:r w:rsidRPr="0061502E">
        <w:rPr>
          <w:rFonts w:ascii="Tahoma" w:hAnsi="Tahoma" w:cs="Tahoma"/>
          <w:szCs w:val="18"/>
          <w:cs/>
        </w:rPr>
        <w:t>ลูกค้าไม่สามารถ</w:t>
      </w:r>
    </w:p>
    <w:p w14:paraId="482B4907" w14:textId="77777777" w:rsidR="00272578" w:rsidRPr="0061502E" w:rsidRDefault="00272578" w:rsidP="00A44A41">
      <w:pPr>
        <w:pStyle w:val="ProductList-Body"/>
        <w:numPr>
          <w:ilvl w:val="0"/>
          <w:numId w:val="10"/>
        </w:numPr>
        <w:ind w:left="450" w:hanging="270"/>
        <w:rPr>
          <w:rFonts w:ascii="Tahoma" w:hAnsi="Tahoma" w:cs="Tahoma"/>
          <w:szCs w:val="18"/>
          <w:cs/>
        </w:rPr>
      </w:pPr>
      <w:r w:rsidRPr="0061502E">
        <w:rPr>
          <w:rFonts w:ascii="Tahoma" w:hAnsi="Tahoma" w:cs="Tahoma"/>
          <w:szCs w:val="18"/>
          <w:cs/>
        </w:rPr>
        <w:t>ขายต่อหรือแจกจ่ายต่อซึ่ง Microsoft Azure Services หรือ</w:t>
      </w:r>
    </w:p>
    <w:p w14:paraId="482B4908" w14:textId="77777777" w:rsidR="00272578" w:rsidRPr="0061502E" w:rsidRDefault="00272578" w:rsidP="0088164F">
      <w:pPr>
        <w:pStyle w:val="ProductList-Body"/>
        <w:numPr>
          <w:ilvl w:val="0"/>
          <w:numId w:val="10"/>
        </w:numPr>
        <w:spacing w:before="40"/>
        <w:ind w:left="461" w:hanging="274"/>
        <w:rPr>
          <w:rFonts w:ascii="Tahoma" w:hAnsi="Tahoma" w:cs="Tahoma"/>
          <w:szCs w:val="18"/>
          <w:cs/>
        </w:rPr>
      </w:pPr>
      <w:r w:rsidRPr="0061502E">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482B4909" w14:textId="77777777" w:rsidR="009616E2" w:rsidRPr="0061502E" w:rsidRDefault="009616E2" w:rsidP="00272578">
      <w:pPr>
        <w:pStyle w:val="ProductList-Body"/>
        <w:rPr>
          <w:rFonts w:ascii="Tahoma" w:hAnsi="Tahoma" w:cs="Tahoma"/>
          <w:szCs w:val="18"/>
          <w:cs/>
        </w:rPr>
      </w:pPr>
    </w:p>
    <w:p w14:paraId="482B490A" w14:textId="77777777" w:rsidR="009616E2" w:rsidRPr="0061502E" w:rsidRDefault="00272578" w:rsidP="00927DFB">
      <w:pPr>
        <w:pStyle w:val="ProductList-Body"/>
        <w:rPr>
          <w:rFonts w:ascii="Tahoma" w:hAnsi="Tahoma" w:cs="Tahoma"/>
          <w:szCs w:val="18"/>
          <w:cs/>
        </w:rPr>
      </w:pPr>
      <w:r w:rsidRPr="0061502E">
        <w:rPr>
          <w:rFonts w:ascii="Tahoma" w:hAnsi="Tahoma" w:cs="Tahoma"/>
          <w:b/>
          <w:bCs/>
          <w:color w:val="00188F"/>
          <w:szCs w:val="18"/>
          <w:cs/>
        </w:rPr>
        <w:t>การเลิกใช้บริการหรือคุณลักษณะ</w:t>
      </w:r>
    </w:p>
    <w:p w14:paraId="482B490B" w14:textId="77777777" w:rsidR="00272578" w:rsidRPr="0061502E" w:rsidRDefault="00272578" w:rsidP="00272578">
      <w:pPr>
        <w:pStyle w:val="ProductList-Body"/>
        <w:rPr>
          <w:rFonts w:ascii="Tahoma" w:hAnsi="Tahoma" w:cs="Tahoma"/>
          <w:szCs w:val="18"/>
          <w:cs/>
        </w:rPr>
      </w:pPr>
      <w:r w:rsidRPr="0061502E">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482B490C" w14:textId="77777777" w:rsidR="009616E2" w:rsidRPr="0061502E" w:rsidRDefault="009616E2" w:rsidP="00272578">
      <w:pPr>
        <w:pStyle w:val="ProductList-Body"/>
        <w:rPr>
          <w:rFonts w:ascii="Tahoma" w:hAnsi="Tahoma" w:cs="Tahoma"/>
          <w:szCs w:val="18"/>
          <w:cs/>
        </w:rPr>
      </w:pPr>
    </w:p>
    <w:p w14:paraId="482B490D" w14:textId="77777777" w:rsidR="009616E2" w:rsidRPr="0061502E" w:rsidRDefault="002A3B84" w:rsidP="00927DFB">
      <w:pPr>
        <w:pStyle w:val="ProductList-Body"/>
        <w:rPr>
          <w:rFonts w:ascii="Tahoma" w:hAnsi="Tahoma" w:cs="Tahoma"/>
          <w:szCs w:val="18"/>
          <w:cs/>
        </w:rPr>
      </w:pPr>
      <w:r w:rsidRPr="0061502E">
        <w:rPr>
          <w:rFonts w:ascii="Tahoma" w:hAnsi="Tahoma" w:cs="Tahoma"/>
          <w:b/>
          <w:bCs/>
          <w:color w:val="00188F"/>
          <w:szCs w:val="18"/>
          <w:cs/>
        </w:rPr>
        <w:t>การเก็บรักษาข้อมูลหลังจากการสิ้นอายุหรือการบอกเลิก</w:t>
      </w:r>
    </w:p>
    <w:p w14:paraId="482B490E" w14:textId="77777777" w:rsidR="00272578" w:rsidRPr="0061502E" w:rsidRDefault="00272578" w:rsidP="00272578">
      <w:pPr>
        <w:pStyle w:val="ProductList-Body"/>
        <w:rPr>
          <w:rFonts w:ascii="Tahoma" w:hAnsi="Tahoma" w:cs="Tahoma"/>
          <w:szCs w:val="18"/>
          <w:cs/>
        </w:rPr>
      </w:pPr>
      <w:r w:rsidRPr="0061502E">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482B490F" w14:textId="77777777" w:rsidR="009616E2" w:rsidRPr="0061502E" w:rsidRDefault="009616E2" w:rsidP="00272578">
      <w:pPr>
        <w:pStyle w:val="ProductList-Body"/>
        <w:rPr>
          <w:rFonts w:ascii="Tahoma" w:hAnsi="Tahoma" w:cs="Tahoma"/>
          <w:szCs w:val="18"/>
          <w:cs/>
        </w:rPr>
      </w:pPr>
    </w:p>
    <w:p w14:paraId="482B4910" w14:textId="77777777" w:rsidR="009616E2" w:rsidRPr="0061502E" w:rsidRDefault="00272578" w:rsidP="00927DFB">
      <w:pPr>
        <w:pStyle w:val="ProductList-Body"/>
        <w:rPr>
          <w:rFonts w:ascii="Tahoma" w:hAnsi="Tahoma" w:cs="Tahoma"/>
          <w:szCs w:val="18"/>
          <w:cs/>
        </w:rPr>
      </w:pPr>
      <w:r w:rsidRPr="0061502E">
        <w:rPr>
          <w:rFonts w:ascii="Tahoma" w:hAnsi="Tahoma" w:cs="Tahoma"/>
          <w:b/>
          <w:bCs/>
          <w:color w:val="00188F"/>
          <w:szCs w:val="18"/>
          <w:cs/>
        </w:rPr>
        <w:t>ข้อยกเว้นเกี่ยวกับการให้บริการบริหารจัดการ (Host)</w:t>
      </w:r>
    </w:p>
    <w:p w14:paraId="482B4911" w14:textId="77777777" w:rsidR="00272578" w:rsidRPr="0061502E" w:rsidRDefault="00272578" w:rsidP="00272578">
      <w:pPr>
        <w:pStyle w:val="ProductList-Body"/>
        <w:rPr>
          <w:rFonts w:ascii="Tahoma" w:hAnsi="Tahoma" w:cs="Tahoma"/>
          <w:szCs w:val="18"/>
          <w:cs/>
        </w:rPr>
      </w:pPr>
      <w:r w:rsidRPr="0061502E">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482B4912" w14:textId="77777777" w:rsidR="00186BF6" w:rsidRPr="0061502E" w:rsidRDefault="00186BF6" w:rsidP="00272578">
      <w:pPr>
        <w:pStyle w:val="ProductList-Body"/>
        <w:rPr>
          <w:rFonts w:ascii="Tahoma" w:hAnsi="Tahoma" w:cs="Tahoma"/>
          <w:szCs w:val="18"/>
          <w:cs/>
        </w:rPr>
      </w:pPr>
    </w:p>
    <w:p w14:paraId="482B4913" w14:textId="77777777" w:rsidR="00186BF6" w:rsidRPr="0061502E" w:rsidRDefault="00186BF6" w:rsidP="00272578">
      <w:pPr>
        <w:pStyle w:val="ProductList-Body"/>
        <w:rPr>
          <w:rFonts w:ascii="Tahoma" w:hAnsi="Tahoma" w:cs="Tahoma"/>
          <w:szCs w:val="18"/>
          <w:cs/>
        </w:rPr>
      </w:pPr>
      <w:r w:rsidRPr="0061502E">
        <w:rPr>
          <w:rFonts w:ascii="Tahoma" w:hAnsi="Tahoma" w:cs="Tahoma"/>
          <w:b/>
          <w:bCs/>
          <w:color w:val="00188F"/>
          <w:szCs w:val="18"/>
          <w:cs/>
        </w:rPr>
        <w:t>ข้อยกเว้นของบริการที่ได้รับการจัดการ</w:t>
      </w:r>
    </w:p>
    <w:p w14:paraId="482B4914" w14:textId="77777777" w:rsidR="00186BF6" w:rsidRPr="0061502E" w:rsidRDefault="00186BF6" w:rsidP="00272578">
      <w:pPr>
        <w:pStyle w:val="ProductList-Body"/>
        <w:rPr>
          <w:rFonts w:ascii="Tahoma" w:hAnsi="Tahoma" w:cs="Tahoma"/>
          <w:szCs w:val="18"/>
          <w:cs/>
        </w:rPr>
      </w:pPr>
      <w:r w:rsidRPr="0061502E">
        <w:rPr>
          <w:rFonts w:ascii="Tahoma" w:hAnsi="Tahoma" w:cs="Tahoma"/>
          <w:szCs w:val="18"/>
          <w:cs/>
        </w:rPr>
        <w:t>ลูกค้าอาจจัดให้มีโซลูชันบริการที่ได้รับการจัดการ โดยที่ (i) ลูกค้ามีความสามารถแต่เพียงผู้เดียวในการเข้าถึง กำหนดค่า และจัดการ Microsoft Azure Services (ii) ลูกค้ามีการเข้าถึงระดับผู้ดูแลระบบไปยัง OSE เสมือน หากมี ในโซลูชันบริการที่ได้รับการจัดการ และ (iii) บุคคลภายนอกมีการเข้าถึงระดับผู้ดูแลระบบไปยังเฉพาะโปรแกรมประยุกต์หรือ OSE เสมือนของตนเท่านั้น</w:t>
      </w:r>
      <w:r w:rsidR="00337D3A" w:rsidRPr="0061502E">
        <w:rPr>
          <w:rFonts w:ascii="Tahoma" w:hAnsi="Tahoma" w:cs="Tahoma"/>
          <w:szCs w:val="18"/>
          <w:cs/>
        </w:rPr>
        <w:t xml:space="preserve"> </w:t>
      </w:r>
      <w:r w:rsidRPr="0061502E">
        <w:rPr>
          <w:rFonts w:ascii="Tahoma" w:hAnsi="Tahoma" w:cs="Tahoma"/>
          <w:szCs w:val="18"/>
          <w:cs/>
        </w:rPr>
        <w:t>ลูกค้าจะต้องรับผิดชอบในการใช้ Microsoft Azure Services ของบุคคลภายนอกตามข้อกำหนดของข้อตกลง Volume Licensing</w:t>
      </w:r>
    </w:p>
    <w:p w14:paraId="482B4915" w14:textId="77777777" w:rsidR="009616E2" w:rsidRPr="0061502E" w:rsidRDefault="009616E2" w:rsidP="00272578">
      <w:pPr>
        <w:pStyle w:val="ProductList-Body"/>
        <w:rPr>
          <w:rFonts w:ascii="Tahoma" w:hAnsi="Tahoma" w:cs="Tahoma"/>
          <w:szCs w:val="18"/>
          <w:cs/>
        </w:rPr>
      </w:pPr>
    </w:p>
    <w:p w14:paraId="482B4916" w14:textId="77777777" w:rsidR="009616E2" w:rsidRPr="0061502E" w:rsidRDefault="00272578" w:rsidP="00927DFB">
      <w:pPr>
        <w:pStyle w:val="ProductList-Body"/>
        <w:rPr>
          <w:rFonts w:ascii="Tahoma" w:hAnsi="Tahoma" w:cs="Tahoma"/>
          <w:szCs w:val="18"/>
          <w:cs/>
        </w:rPr>
      </w:pPr>
      <w:r w:rsidRPr="0061502E">
        <w:rPr>
          <w:rFonts w:ascii="Tahoma" w:hAnsi="Tahoma" w:cs="Tahoma"/>
          <w:b/>
          <w:bCs/>
          <w:color w:val="00188F"/>
          <w:szCs w:val="18"/>
          <w:cs/>
        </w:rPr>
        <w:t>เครื่องเสมือน</w:t>
      </w:r>
    </w:p>
    <w:p w14:paraId="482B4917" w14:textId="77777777" w:rsidR="00272578" w:rsidRPr="0061502E" w:rsidRDefault="00272578" w:rsidP="00272578">
      <w:pPr>
        <w:pStyle w:val="ProductList-Body"/>
        <w:rPr>
          <w:rFonts w:ascii="Tahoma" w:hAnsi="Tahoma" w:cs="Tahoma"/>
          <w:szCs w:val="18"/>
          <w:cs/>
        </w:rPr>
      </w:pPr>
      <w:r w:rsidRPr="0061502E">
        <w:rPr>
          <w:rFonts w:ascii="Tahoma" w:hAnsi="Tahoma" w:cs="Tahoma"/>
          <w:szCs w:val="18"/>
          <w:cs/>
        </w:rPr>
        <w:t xml:space="preserve">Microsoft Azure Services อาจให้ตัวเลือกกับลูกค้าในการใช้งาน Windows Server และซอฟต์แวร์อื่นๆ ของ Microsoft ในเครื่องเสมือน ลูกค้าตกลงว่าจะได้มาซึ่งสิทธิที่จำเป็นในการใช้งานซอฟต์แวร์ทั้งหมด (รวมถึงระบบปฏิบัติการ) ภายในเครื่องเสมือนของลูกค้า ลูกค้าสามารถใช้ซอฟต์แวร์ดังกล่าวได้เฉพาะภายใน Microsoft Azure Services และเฉพาะเมื่อร่วมกับการใช้บทบาท Microsoft Azure ใดๆ ที่เกี่ยวข้องซึ่งลูกค้าได้รับอนุญาตเท่านั้น และอยู่ภายใต้ข้อกำหนดสากลและข้อกำหนดทั่วไปสำหรับซอฟต์แวร์ที่มีรายละเอียดอยู่ในเอกสารสิทธิการใช้ผลิตภัณฑ์ (Product Use Right) ซึ่งดูได้ที่ </w:t>
      </w:r>
      <w:hyperlink r:id="rId31" w:history="1">
        <w:r w:rsidRPr="0061502E">
          <w:rPr>
            <w:rStyle w:val="Hyperlink"/>
            <w:rFonts w:ascii="Tahoma" w:hAnsi="Tahoma" w:cs="Tahoma"/>
            <w:szCs w:val="18"/>
            <w:cs/>
          </w:rPr>
          <w:t>http://go.microsoft.com/?linkid=9839206</w:t>
        </w:r>
      </w:hyperlink>
      <w:r w:rsidRPr="0061502E">
        <w:rPr>
          <w:rFonts w:ascii="Tahoma" w:hAnsi="Tahoma" w:cs="Tahoma"/>
          <w:szCs w:val="18"/>
          <w:cs/>
        </w:rPr>
        <w:t xml:space="preserve"> หรือไซต์ที่รับช่วงต่อ</w:t>
      </w:r>
    </w:p>
    <w:p w14:paraId="482B4918" w14:textId="77777777" w:rsidR="009616E2" w:rsidRPr="0061502E" w:rsidRDefault="009616E2" w:rsidP="00272578">
      <w:pPr>
        <w:pStyle w:val="ProductList-Body"/>
        <w:rPr>
          <w:rFonts w:ascii="Tahoma" w:hAnsi="Tahoma" w:cs="Tahoma"/>
          <w:szCs w:val="18"/>
          <w:cs/>
        </w:rPr>
      </w:pPr>
    </w:p>
    <w:p w14:paraId="482B4919" w14:textId="77777777" w:rsidR="009616E2" w:rsidRPr="0061502E" w:rsidRDefault="00272578" w:rsidP="00927DFB">
      <w:pPr>
        <w:pStyle w:val="ProductList-Body"/>
        <w:rPr>
          <w:rFonts w:ascii="Tahoma" w:hAnsi="Tahoma" w:cs="Tahoma"/>
          <w:szCs w:val="18"/>
          <w:cs/>
        </w:rPr>
      </w:pPr>
      <w:r w:rsidRPr="0061502E">
        <w:rPr>
          <w:rFonts w:ascii="Tahoma" w:hAnsi="Tahoma" w:cs="Tahoma"/>
          <w:b/>
          <w:bCs/>
          <w:color w:val="00188F"/>
          <w:szCs w:val="18"/>
          <w:cs/>
        </w:rPr>
        <w:t>การแบ่งปัน</w:t>
      </w:r>
    </w:p>
    <w:p w14:paraId="482B491A" w14:textId="77777777" w:rsidR="00272578" w:rsidRPr="0061502E" w:rsidRDefault="00272578" w:rsidP="00272578">
      <w:pPr>
        <w:pStyle w:val="ProductList-Body"/>
        <w:rPr>
          <w:rFonts w:ascii="Tahoma" w:hAnsi="Tahoma" w:cs="Tahoma"/>
          <w:szCs w:val="18"/>
          <w:cs/>
        </w:rPr>
      </w:pPr>
      <w:r w:rsidRPr="0061502E">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482B491B" w14:textId="77777777" w:rsidR="009616E2" w:rsidRPr="0061502E" w:rsidRDefault="009616E2" w:rsidP="00272578">
      <w:pPr>
        <w:pStyle w:val="ProductList-Body"/>
        <w:rPr>
          <w:rFonts w:ascii="Tahoma" w:hAnsi="Tahoma" w:cs="Tahoma"/>
          <w:szCs w:val="18"/>
          <w:cs/>
        </w:rPr>
      </w:pPr>
    </w:p>
    <w:p w14:paraId="482B491C" w14:textId="77777777" w:rsidR="009616E2" w:rsidRPr="0061502E" w:rsidRDefault="009616E2" w:rsidP="00927DFB">
      <w:pPr>
        <w:pStyle w:val="ProductList-Body"/>
        <w:rPr>
          <w:rFonts w:ascii="Tahoma" w:hAnsi="Tahoma" w:cs="Tahoma"/>
          <w:szCs w:val="18"/>
          <w:cs/>
        </w:rPr>
      </w:pPr>
      <w:r w:rsidRPr="0061502E">
        <w:rPr>
          <w:rFonts w:ascii="Tahoma" w:hAnsi="Tahoma" w:cs="Tahoma"/>
          <w:b/>
          <w:bCs/>
          <w:color w:val="00188F"/>
          <w:szCs w:val="18"/>
          <w:cs/>
        </w:rPr>
        <w:t>บริการนำเข้า/ส่งออก</w:t>
      </w:r>
    </w:p>
    <w:p w14:paraId="482B491D" w14:textId="77777777" w:rsidR="00272578" w:rsidRPr="0061502E" w:rsidRDefault="00272578" w:rsidP="0088164F">
      <w:pPr>
        <w:pStyle w:val="ProductList-Body"/>
        <w:spacing w:after="120"/>
        <w:rPr>
          <w:rFonts w:ascii="Tahoma" w:hAnsi="Tahoma" w:cs="Tahoma"/>
          <w:szCs w:val="18"/>
          <w:cs/>
        </w:rPr>
      </w:pPr>
      <w:r w:rsidRPr="0061502E">
        <w:rPr>
          <w:rFonts w:ascii="Tahoma" w:hAnsi="Tahoma" w:cs="Tahoma"/>
          <w:szCs w:val="18"/>
          <w:cs/>
        </w:rPr>
        <w:t xml:space="preserve">การใช้บริการนำเข้า/ส่งออก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 ซึ่งจะจัดไว้ให้ผ่านทางอีเมลหรือที่ </w:t>
      </w:r>
      <w:hyperlink r:id="rId32" w:history="1">
        <w:r w:rsidRPr="0061502E">
          <w:rPr>
            <w:rStyle w:val="Hyperlink"/>
            <w:rFonts w:ascii="Tahoma" w:hAnsi="Tahoma" w:cs="Tahoma"/>
            <w:szCs w:val="18"/>
            <w:cs/>
          </w:rPr>
          <w:t>www.go.microsoft.com/fwlink/?linkid=301900&amp;CLCID=0X409</w:t>
        </w:r>
      </w:hyperlink>
      <w:r w:rsidRPr="0061502E">
        <w:rPr>
          <w:rFonts w:ascii="Tahoma" w:hAnsi="Tahoma" w:cs="Tahoma"/>
          <w:szCs w:val="18"/>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สื่อเก็บข้อมูลขาเข้าทั้งหมดจะถูกจัดส่งไปยัง DAP Microsoft DCS Data Center (INCOTERMS 2010) สื่อเก็บข้อมูลที่ส่งออกจะถูกจัดส่งไปยัง DAP Customer Dock (INCOTERMS 2010) ลูกค้าต้องรับผิดชอบในการตรวจสอบให้แน่ใจว่าข้อมูลที่ส่งออกบนสื่อเก็บข้อมูลได้รับอนุญาตให้จัดส่งไปยังสถานที่ที่ลูกค้าระบุไว้ </w:t>
      </w:r>
    </w:p>
    <w:p w14:paraId="482B491E" w14:textId="77777777" w:rsidR="00272578" w:rsidRPr="0061502E" w:rsidRDefault="00272578" w:rsidP="00272578">
      <w:pPr>
        <w:pStyle w:val="ProductList-Body"/>
        <w:rPr>
          <w:rFonts w:ascii="Tahoma" w:hAnsi="Tahoma" w:cs="Tahoma"/>
          <w:szCs w:val="18"/>
          <w:cs/>
        </w:rPr>
      </w:pPr>
      <w:r w:rsidRPr="0061502E">
        <w:rPr>
          <w:rFonts w:ascii="Tahoma" w:hAnsi="Tahoma" w:cs="Tahoma"/>
          <w:szCs w:val="18"/>
          <w:cs/>
        </w:rPr>
        <w:t>ลูกค้ายอมรับว่า Microsoft ไม่มีหน้าที่เกี่ยวกับสื่อเก็บข้อมูลและข้อมูลที่อยู่ในนั้น และไม่มีความรับผิดในสื่อเก็บข้อมูลที่สูญหาย เสียหาย หรือถูกทำลาย ลูกค้าต้องรับผิดชอบแต่เพียงผู้เดียวในการใช้ความระมัดระวังเพื่อปกป้องสื่อเก็บข้อมูลและข้อมูลที่อยู่ในนั้น ซึ่งรวมถึงแต่ไม่จำกัดเพียง ข้อมูลการเข้ารหัส บรรจุภัณฑ์ป้องกันการแกะ ประกันภัยขนส่งสินค้า การสำรองข้อมูล และความซ้ำซ้อนของข้อมูล</w:t>
      </w:r>
    </w:p>
    <w:p w14:paraId="482B491F" w14:textId="77777777" w:rsidR="009616E2" w:rsidRPr="0061502E" w:rsidRDefault="009616E2" w:rsidP="00272578">
      <w:pPr>
        <w:pStyle w:val="ProductList-Body"/>
        <w:rPr>
          <w:rFonts w:ascii="Tahoma" w:hAnsi="Tahoma" w:cs="Tahoma"/>
          <w:szCs w:val="18"/>
          <w:cs/>
        </w:rPr>
      </w:pPr>
    </w:p>
    <w:p w14:paraId="482B4920" w14:textId="77777777" w:rsidR="009616E2" w:rsidRPr="0061502E" w:rsidRDefault="009616E2" w:rsidP="00927DFB">
      <w:pPr>
        <w:pStyle w:val="ProductList-Body"/>
        <w:rPr>
          <w:rFonts w:ascii="Tahoma" w:hAnsi="Tahoma" w:cs="Tahoma"/>
          <w:szCs w:val="18"/>
          <w:cs/>
        </w:rPr>
      </w:pPr>
      <w:r w:rsidRPr="0061502E">
        <w:rPr>
          <w:rFonts w:ascii="Tahoma" w:hAnsi="Tahoma" w:cs="Tahoma"/>
          <w:b/>
          <w:bCs/>
          <w:color w:val="00188F"/>
          <w:szCs w:val="18"/>
          <w:cs/>
        </w:rPr>
        <w:t>ร้านค้า</w:t>
      </w:r>
    </w:p>
    <w:p w14:paraId="482B4921" w14:textId="77777777" w:rsidR="000E6ED8" w:rsidRPr="0061502E" w:rsidRDefault="00272578" w:rsidP="00272578">
      <w:pPr>
        <w:pStyle w:val="ProductList-Body"/>
        <w:rPr>
          <w:rFonts w:ascii="Tahoma" w:hAnsi="Tahoma" w:cs="Tahoma"/>
          <w:szCs w:val="18"/>
          <w:cs/>
        </w:rPr>
      </w:pPr>
      <w:r w:rsidRPr="0061502E">
        <w:rPr>
          <w:rFonts w:ascii="Tahoma" w:hAnsi="Tahoma" w:cs="Tahoma"/>
          <w:szCs w:val="18"/>
          <w:cs/>
        </w:rPr>
        <w:t xml:space="preserve">Microsoft Azure ทำให้ลูกค้าสามารถเข้าถึงหรือซื้อผลิตภัณฑ์ที่ไม่ใช่ของ Microsoft ได้ผ่านคุณลักษณะต่างๆ เช่น Microsoft Azure Store และแกลเลอรี Virtual Machine โดยอยู่ภายใต้ข้อกำหนดที่แยกต่างหากซึ่งมีอยู่ที่ </w:t>
      </w:r>
      <w:hyperlink r:id="rId33" w:history="1">
        <w:r w:rsidRPr="0061502E">
          <w:rPr>
            <w:rStyle w:val="Hyperlink"/>
            <w:rFonts w:ascii="Tahoma" w:hAnsi="Tahoma" w:cs="Tahoma"/>
            <w:szCs w:val="18"/>
            <w:cs/>
          </w:rPr>
          <w:t>http://azure.microsoft.com/en-us/support/legal/microsoft-azure-store-terms/</w:t>
        </w:r>
      </w:hyperlink>
      <w:hyperlink r:id="rId34" w:history="1"/>
    </w:p>
    <w:p w14:paraId="482B4922" w14:textId="77777777" w:rsidR="003D22CB" w:rsidRPr="0061502E" w:rsidRDefault="006F2D15" w:rsidP="003D22C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923" w14:textId="77777777" w:rsidR="008070AF" w:rsidRPr="0061502E" w:rsidRDefault="008070AF" w:rsidP="00D73EC5">
      <w:pPr>
        <w:pStyle w:val="ProductList-OfferingGroupHeading"/>
        <w:spacing w:after="80"/>
        <w:outlineLvl w:val="1"/>
        <w:rPr>
          <w:rFonts w:ascii="Tahoma" w:hAnsi="Tahoma" w:cs="Tahoma"/>
          <w:bCs/>
          <w:szCs w:val="28"/>
          <w:cs/>
        </w:rPr>
      </w:pPr>
      <w:bookmarkStart w:id="51" w:name="_Toc399499203"/>
      <w:r w:rsidRPr="0061502E">
        <w:rPr>
          <w:rFonts w:ascii="Tahoma" w:hAnsi="Tahoma" w:cs="Tahoma"/>
          <w:bCs/>
          <w:szCs w:val="28"/>
          <w:cs/>
        </w:rPr>
        <w:t>Enterprise Mobility Services</w:t>
      </w:r>
      <w:bookmarkEnd w:id="51"/>
    </w:p>
    <w:p w14:paraId="482B4924" w14:textId="77777777" w:rsidR="008070AF" w:rsidRPr="0061502E" w:rsidRDefault="008070AF" w:rsidP="008070AF">
      <w:pPr>
        <w:pStyle w:val="ProductList-Body"/>
        <w:tabs>
          <w:tab w:val="clear" w:pos="158"/>
          <w:tab w:val="left" w:pos="360"/>
        </w:tabs>
        <w:rPr>
          <w:rFonts w:ascii="Tahoma" w:hAnsi="Tahoma" w:cs="Tahoma"/>
          <w:szCs w:val="18"/>
          <w:cs/>
        </w:rPr>
      </w:pPr>
      <w:r w:rsidRPr="0061502E">
        <w:rPr>
          <w:rFonts w:ascii="Tahoma" w:hAnsi="Tahoma" w:cs="Tahoma"/>
          <w:b/>
          <w:bCs/>
          <w:color w:val="00188F"/>
          <w:szCs w:val="18"/>
          <w:cs/>
        </w:rPr>
        <w:t>คำบอกกล่าว</w:t>
      </w:r>
    </w:p>
    <w:p w14:paraId="482B4925" w14:textId="77777777" w:rsidR="008070AF" w:rsidRPr="0061502E" w:rsidRDefault="008070AF" w:rsidP="006136DB">
      <w:pPr>
        <w:pStyle w:val="ProductList-Body"/>
        <w:rPr>
          <w:rFonts w:ascii="Tahoma" w:hAnsi="Tahoma" w:cs="Tahoma"/>
          <w:szCs w:val="18"/>
          <w:cs/>
        </w:rPr>
      </w:pPr>
      <w:r w:rsidRPr="0061502E">
        <w:rPr>
          <w:rFonts w:ascii="Tahoma" w:hAnsi="Tahoma" w:cs="Tahoma"/>
          <w:szCs w:val="18"/>
          <w:cs/>
        </w:rPr>
        <w:t xml:space="preserve">การบอกกล่าวเกี่ยวกับ Bing Maps ใน </w:t>
      </w:r>
      <w:hyperlink w:anchor="Attachment1" w:history="1">
        <w:hyperlink w:anchor="Attachment1" w:history="1">
          <w:r w:rsidR="006136DB" w:rsidRPr="0061502E">
            <w:rPr>
              <w:rStyle w:val="Hyperlink"/>
              <w:rFonts w:ascii="Tahoma" w:hAnsi="Tahoma" w:cs="Tahoma"/>
              <w:szCs w:val="18"/>
              <w:cs/>
            </w:rPr>
            <w:t>เอกสารแนบ 1</w:t>
          </w:r>
        </w:hyperlink>
      </w:hyperlink>
      <w:r w:rsidRPr="0061502E">
        <w:rPr>
          <w:rFonts w:ascii="Tahoma" w:hAnsi="Tahoma" w:cs="Tahoma"/>
          <w:szCs w:val="18"/>
          <w:cs/>
        </w:rPr>
        <w:t xml:space="preserve"> จะใช้บังคับ</w:t>
      </w:r>
    </w:p>
    <w:p w14:paraId="482B4926" w14:textId="77777777" w:rsidR="008070AF" w:rsidRPr="0061502E" w:rsidRDefault="008070AF" w:rsidP="008070AF">
      <w:pPr>
        <w:pStyle w:val="ProductList-Body"/>
        <w:rPr>
          <w:rFonts w:ascii="Tahoma" w:hAnsi="Tahoma" w:cs="Tahoma"/>
          <w:szCs w:val="18"/>
          <w:cs/>
        </w:rPr>
      </w:pPr>
    </w:p>
    <w:p w14:paraId="482B4927" w14:textId="77777777" w:rsidR="008070AF" w:rsidRPr="0061502E" w:rsidRDefault="008070AF" w:rsidP="008070AF">
      <w:pPr>
        <w:pStyle w:val="ProductList-Body"/>
        <w:tabs>
          <w:tab w:val="clear" w:pos="158"/>
          <w:tab w:val="left" w:pos="180"/>
        </w:tabs>
        <w:rPr>
          <w:rFonts w:ascii="Tahoma" w:hAnsi="Tahoma" w:cs="Tahoma"/>
          <w:szCs w:val="18"/>
          <w:cs/>
        </w:rPr>
      </w:pPr>
      <w:r w:rsidRPr="0061502E">
        <w:rPr>
          <w:rFonts w:ascii="Tahoma" w:hAnsi="Tahoma" w:cs="Tahoma"/>
          <w:b/>
          <w:bCs/>
          <w:color w:val="00188F"/>
          <w:szCs w:val="18"/>
          <w:cs/>
        </w:rPr>
        <w:t>ชุดสิทธิการใช้งานจากการสมัครใช้</w:t>
      </w:r>
    </w:p>
    <w:p w14:paraId="482B4928" w14:textId="77777777" w:rsidR="008070AF" w:rsidRPr="0061502E" w:rsidRDefault="008070AF" w:rsidP="006136DB">
      <w:pPr>
        <w:pStyle w:val="ProductList-Body"/>
        <w:rPr>
          <w:rFonts w:ascii="Tahoma" w:hAnsi="Tahoma" w:cs="Tahoma"/>
          <w:szCs w:val="18"/>
          <w:cs/>
        </w:rPr>
      </w:pPr>
      <w:r w:rsidRPr="0061502E">
        <w:rPr>
          <w:rFonts w:ascii="Tahoma" w:hAnsi="Tahoma" w:cs="Tahoma"/>
          <w:szCs w:val="18"/>
          <w:cs/>
        </w:rPr>
        <w:t xml:space="preserve">นอกเหนือจาก User SL แล้ว โปรดดู </w:t>
      </w:r>
      <w:hyperlink w:anchor="Attachment2" w:history="1">
        <w:hyperlink w:anchor="Attachment2" w:history="1">
          <w:r w:rsidR="006136DB" w:rsidRPr="0061502E">
            <w:rPr>
              <w:rStyle w:val="Hyperlink"/>
              <w:rFonts w:ascii="Tahoma" w:hAnsi="Tahoma" w:cs="Tahoma"/>
              <w:szCs w:val="18"/>
              <w:cs/>
            </w:rPr>
            <w:t>เอกสารแนบ 2</w:t>
          </w:r>
        </w:hyperlink>
      </w:hyperlink>
      <w:r w:rsidRPr="0061502E">
        <w:rPr>
          <w:rFonts w:ascii="Tahoma" w:hAnsi="Tahoma" w:cs="Tahoma"/>
          <w:szCs w:val="18"/>
          <w:cs/>
        </w:rPr>
        <w:t xml:space="preserve"> สำหรับ SL อื่นๆ ที่เป็นไปตามข้อกำหนดสำหรับ Azure Active Directory Premium, Azure Rights Management และ Windows Intune</w:t>
      </w:r>
    </w:p>
    <w:p w14:paraId="482B4929" w14:textId="77777777" w:rsidR="00706672" w:rsidRPr="0061502E" w:rsidRDefault="00706672" w:rsidP="008070AF">
      <w:pPr>
        <w:pStyle w:val="ProductList-Body"/>
        <w:rPr>
          <w:rFonts w:ascii="Tahoma" w:hAnsi="Tahoma" w:cs="Tahoma"/>
          <w:szCs w:val="18"/>
          <w:cs/>
        </w:rPr>
      </w:pPr>
    </w:p>
    <w:p w14:paraId="482B492A" w14:textId="77777777" w:rsidR="00122096" w:rsidRPr="0061502E" w:rsidRDefault="00122096" w:rsidP="00122096">
      <w:pPr>
        <w:pStyle w:val="ProductList-Offering2Heading"/>
        <w:outlineLvl w:val="2"/>
        <w:rPr>
          <w:rFonts w:ascii="Tahoma" w:hAnsi="Tahoma" w:cs="Tahoma"/>
          <w:bCs/>
          <w:szCs w:val="28"/>
          <w:cs/>
        </w:rPr>
      </w:pPr>
      <w:r w:rsidRPr="0061502E">
        <w:rPr>
          <w:rFonts w:ascii="Tahoma" w:hAnsi="Tahoma" w:cs="Tahoma"/>
          <w:bCs/>
          <w:szCs w:val="28"/>
          <w:cs/>
        </w:rPr>
        <w:tab/>
      </w:r>
      <w:bookmarkStart w:id="52" w:name="_Toc399499204"/>
      <w:r w:rsidRPr="0061502E">
        <w:rPr>
          <w:rFonts w:ascii="Tahoma" w:hAnsi="Tahoma" w:cs="Tahoma"/>
          <w:bCs/>
          <w:szCs w:val="28"/>
          <w:cs/>
        </w:rPr>
        <w:t>Azure Active Directory Basic</w:t>
      </w:r>
      <w:bookmarkEnd w:id="52"/>
    </w:p>
    <w:p w14:paraId="482B492B" w14:textId="77777777" w:rsidR="00122096" w:rsidRPr="0061502E" w:rsidRDefault="00122096" w:rsidP="00122096">
      <w:pPr>
        <w:pStyle w:val="ProductList-Body"/>
        <w:rPr>
          <w:rFonts w:ascii="Tahoma" w:hAnsi="Tahoma" w:cs="Tahoma"/>
          <w:szCs w:val="18"/>
          <w:cs/>
        </w:rPr>
      </w:pPr>
      <w:r w:rsidRPr="0061502E">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14:paraId="482B492C" w14:textId="77777777" w:rsidR="00122096" w:rsidRPr="0061502E" w:rsidRDefault="006F2D15" w:rsidP="0012209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92D" w14:textId="77777777" w:rsidR="00706672" w:rsidRPr="0061502E" w:rsidRDefault="00706672" w:rsidP="00706672">
      <w:pPr>
        <w:pStyle w:val="ProductList-Offering2Heading"/>
        <w:outlineLvl w:val="2"/>
        <w:rPr>
          <w:rFonts w:ascii="Tahoma" w:hAnsi="Tahoma" w:cs="Tahoma"/>
          <w:bCs/>
          <w:szCs w:val="28"/>
          <w:cs/>
        </w:rPr>
      </w:pPr>
      <w:r w:rsidRPr="0061502E">
        <w:rPr>
          <w:rFonts w:ascii="Tahoma" w:hAnsi="Tahoma" w:cs="Tahoma"/>
          <w:bCs/>
          <w:szCs w:val="28"/>
          <w:cs/>
        </w:rPr>
        <w:tab/>
      </w:r>
      <w:bookmarkStart w:id="53" w:name="_Toc399499205"/>
      <w:r w:rsidRPr="0061502E">
        <w:rPr>
          <w:rFonts w:ascii="Tahoma" w:hAnsi="Tahoma" w:cs="Tahoma"/>
          <w:bCs/>
          <w:szCs w:val="28"/>
          <w:cs/>
        </w:rPr>
        <w:t>Azure Active Directory Premium</w:t>
      </w:r>
      <w:bookmarkEnd w:id="53"/>
    </w:p>
    <w:p w14:paraId="482B492E" w14:textId="77777777" w:rsidR="00706672" w:rsidRPr="0061502E" w:rsidRDefault="00706672" w:rsidP="00706672">
      <w:pPr>
        <w:pStyle w:val="ProductList-Body"/>
        <w:rPr>
          <w:rFonts w:ascii="Tahoma" w:hAnsi="Tahoma" w:cs="Tahoma"/>
          <w:szCs w:val="18"/>
          <w:cs/>
        </w:rPr>
      </w:pPr>
      <w:r w:rsidRPr="0061502E">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Forefront Identity Manager ซึ่งรวมอยู่กับ Microsoft Azure Active Directory Premium User SL</w:t>
      </w:r>
    </w:p>
    <w:p w14:paraId="482B492F" w14:textId="77777777" w:rsidR="00706672" w:rsidRPr="0061502E" w:rsidRDefault="006F2D15" w:rsidP="00706672">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930" w14:textId="77777777" w:rsidR="008070AF" w:rsidRPr="0061502E" w:rsidRDefault="008070AF" w:rsidP="008070AF">
      <w:pPr>
        <w:pStyle w:val="ProductList-Offering2Heading"/>
        <w:outlineLvl w:val="2"/>
        <w:rPr>
          <w:rFonts w:ascii="Tahoma" w:hAnsi="Tahoma" w:cs="Tahoma"/>
          <w:bCs/>
          <w:szCs w:val="28"/>
          <w:cs/>
        </w:rPr>
      </w:pPr>
      <w:r w:rsidRPr="0061502E">
        <w:rPr>
          <w:rFonts w:ascii="Tahoma" w:hAnsi="Tahoma" w:cs="Tahoma"/>
          <w:bCs/>
          <w:szCs w:val="28"/>
          <w:cs/>
        </w:rPr>
        <w:tab/>
      </w:r>
      <w:bookmarkStart w:id="54" w:name="_Toc399499206"/>
      <w:r w:rsidRPr="0061502E">
        <w:rPr>
          <w:rFonts w:ascii="Tahoma" w:hAnsi="Tahoma" w:cs="Tahoma"/>
          <w:bCs/>
          <w:szCs w:val="28"/>
          <w:cs/>
        </w:rPr>
        <w:t>Azure Rights Management Service</w:t>
      </w:r>
      <w:bookmarkEnd w:id="54"/>
      <w:r w:rsidRPr="0061502E">
        <w:rPr>
          <w:rFonts w:ascii="Tahoma" w:hAnsi="Tahoma" w:cs="Tahoma"/>
          <w:bCs/>
          <w:szCs w:val="28"/>
          <w:cs/>
        </w:rPr>
        <w:t xml:space="preserve"> </w:t>
      </w:r>
    </w:p>
    <w:p w14:paraId="482B4931" w14:textId="77777777" w:rsidR="008070AF" w:rsidRPr="0061502E" w:rsidRDefault="006F2D15" w:rsidP="008070AF">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932" w14:textId="77777777" w:rsidR="00B55284" w:rsidRPr="0061502E" w:rsidRDefault="00B55284" w:rsidP="00D73EC5">
      <w:pPr>
        <w:pStyle w:val="ProductList-Offering1Heading"/>
        <w:outlineLvl w:val="2"/>
        <w:rPr>
          <w:rFonts w:ascii="Tahoma" w:hAnsi="Tahoma" w:cs="Tahoma"/>
          <w:bCs/>
          <w:szCs w:val="28"/>
          <w:cs/>
        </w:rPr>
      </w:pPr>
      <w:bookmarkStart w:id="55" w:name="_Toc388464308"/>
      <w:bookmarkEnd w:id="55"/>
      <w:r w:rsidRPr="0061502E">
        <w:rPr>
          <w:rFonts w:ascii="Tahoma" w:hAnsi="Tahoma" w:cs="Tahoma"/>
          <w:bCs/>
          <w:szCs w:val="28"/>
          <w:cs/>
        </w:rPr>
        <w:br w:type="page"/>
      </w:r>
    </w:p>
    <w:p w14:paraId="482B4933" w14:textId="77777777" w:rsidR="008070AF" w:rsidRPr="0061502E" w:rsidRDefault="008070AF" w:rsidP="00D73EC5">
      <w:pPr>
        <w:pStyle w:val="ProductList-Offering1Heading"/>
        <w:outlineLvl w:val="2"/>
        <w:rPr>
          <w:rFonts w:ascii="Tahoma" w:hAnsi="Tahoma" w:cs="Tahoma"/>
          <w:bCs/>
          <w:szCs w:val="28"/>
          <w:cs/>
        </w:rPr>
      </w:pPr>
      <w:r w:rsidRPr="0061502E">
        <w:rPr>
          <w:rFonts w:ascii="Tahoma" w:hAnsi="Tahoma" w:cs="Tahoma"/>
          <w:bCs/>
          <w:szCs w:val="28"/>
          <w:cs/>
        </w:rPr>
        <w:tab/>
      </w:r>
      <w:bookmarkStart w:id="56" w:name="_Toc399499207"/>
      <w:r w:rsidRPr="0061502E">
        <w:rPr>
          <w:rFonts w:ascii="Tahoma" w:hAnsi="Tahoma" w:cs="Tahoma"/>
          <w:bCs/>
          <w:szCs w:val="28"/>
          <w:cs/>
        </w:rPr>
        <w:t>Windows Intune</w:t>
      </w:r>
      <w:bookmarkEnd w:id="56"/>
    </w:p>
    <w:p w14:paraId="482B4934" w14:textId="77777777" w:rsidR="00D73EC5" w:rsidRPr="0061502E" w:rsidRDefault="00D73EC5" w:rsidP="008070AF">
      <w:pPr>
        <w:pStyle w:val="ProductList-Body"/>
        <w:rPr>
          <w:rFonts w:ascii="Tahoma" w:hAnsi="Tahoma" w:cs="Tahoma"/>
          <w:sz w:val="16"/>
          <w:szCs w:val="16"/>
          <w:cs/>
        </w:rPr>
        <w:sectPr w:rsidR="00D73EC5" w:rsidRPr="0061502E" w:rsidSect="00A61B2A">
          <w:footerReference w:type="default" r:id="rId35"/>
          <w:footerReference w:type="first" r:id="rId36"/>
          <w:pgSz w:w="12240" w:h="15840"/>
          <w:pgMar w:top="1440" w:right="720" w:bottom="1440" w:left="720" w:header="720" w:footer="720" w:gutter="0"/>
          <w:cols w:space="720"/>
          <w:titlePg/>
          <w:docGrid w:linePitch="360"/>
        </w:sectPr>
      </w:pPr>
    </w:p>
    <w:p w14:paraId="482B4935" w14:textId="77777777" w:rsidR="008070AF" w:rsidRPr="0061502E" w:rsidRDefault="008070AF" w:rsidP="008070AF">
      <w:pPr>
        <w:pStyle w:val="ProductList-Body"/>
        <w:rPr>
          <w:rFonts w:ascii="Tahoma" w:hAnsi="Tahoma" w:cs="Tahoma"/>
          <w:szCs w:val="18"/>
          <w:cs/>
        </w:rPr>
      </w:pPr>
      <w:r w:rsidRPr="0061502E">
        <w:rPr>
          <w:rFonts w:ascii="Tahoma" w:hAnsi="Tahoma" w:cs="Tahoma"/>
          <w:sz w:val="16"/>
          <w:szCs w:val="16"/>
          <w:cs/>
        </w:rPr>
        <w:t>Windows Intune (ต่อผู้ใช้หนึ่งราย)</w:t>
      </w:r>
    </w:p>
    <w:p w14:paraId="482B4936" w14:textId="77777777" w:rsidR="001A0CFD" w:rsidRPr="0061502E" w:rsidRDefault="001A0CFD" w:rsidP="008070AF">
      <w:pPr>
        <w:pStyle w:val="ProductList-Body"/>
        <w:rPr>
          <w:rFonts w:ascii="Tahoma" w:hAnsi="Tahoma" w:cs="Tahoma"/>
          <w:szCs w:val="18"/>
          <w:cs/>
        </w:rPr>
      </w:pPr>
      <w:r w:rsidRPr="0061502E">
        <w:rPr>
          <w:rFonts w:ascii="Tahoma" w:hAnsi="Tahoma" w:cs="Tahoma"/>
          <w:sz w:val="16"/>
          <w:szCs w:val="16"/>
          <w:cs/>
        </w:rPr>
        <w:t xml:space="preserve">Windows Intune ที่มี Windows Desktop Operating System </w:t>
      </w:r>
      <w:r w:rsidR="00AE506E">
        <w:rPr>
          <w:rFonts w:ascii="Tahoma" w:hAnsi="Tahoma" w:cs="Tahoma"/>
          <w:sz w:val="16"/>
          <w:szCs w:val="16"/>
          <w:lang w:val="en-US"/>
        </w:rPr>
        <w:br/>
      </w:r>
      <w:r w:rsidRPr="0061502E">
        <w:rPr>
          <w:rFonts w:ascii="Tahoma" w:hAnsi="Tahoma" w:cs="Tahoma"/>
          <w:sz w:val="16"/>
          <w:szCs w:val="16"/>
          <w:cs/>
        </w:rPr>
        <w:t>(ต่อผู้ใช้หนึ่งราย)</w:t>
      </w:r>
    </w:p>
    <w:p w14:paraId="482B4937" w14:textId="77777777" w:rsidR="008070AF" w:rsidRPr="0061502E" w:rsidRDefault="008070AF" w:rsidP="008070AF">
      <w:pPr>
        <w:pStyle w:val="ProductList-Body"/>
        <w:rPr>
          <w:rFonts w:ascii="Tahoma" w:hAnsi="Tahoma" w:cs="Tahoma"/>
          <w:szCs w:val="18"/>
          <w:cs/>
        </w:rPr>
      </w:pPr>
    </w:p>
    <w:p w14:paraId="482B4938" w14:textId="77777777" w:rsidR="008070AF" w:rsidRPr="0061502E" w:rsidRDefault="008070AF" w:rsidP="008070AF">
      <w:pPr>
        <w:pStyle w:val="ProductList-Body"/>
        <w:rPr>
          <w:rFonts w:ascii="Tahoma" w:hAnsi="Tahoma" w:cs="Tahoma"/>
          <w:szCs w:val="18"/>
          <w:cs/>
        </w:rPr>
      </w:pPr>
      <w:r w:rsidRPr="0061502E">
        <w:rPr>
          <w:rFonts w:ascii="Tahoma" w:hAnsi="Tahoma" w:cs="Tahoma"/>
          <w:sz w:val="16"/>
          <w:szCs w:val="16"/>
          <w:cs/>
        </w:rPr>
        <w:t>Windows Intune Add-on สำหรับ System Center Configuration</w:t>
      </w:r>
    </w:p>
    <w:p w14:paraId="482B4939" w14:textId="77777777" w:rsidR="00D73EC5" w:rsidRPr="0061502E" w:rsidRDefault="008070AF" w:rsidP="008070AF">
      <w:pPr>
        <w:pStyle w:val="ProductList-Body"/>
        <w:rPr>
          <w:rFonts w:ascii="Tahoma" w:hAnsi="Tahoma" w:cs="Tahoma"/>
          <w:sz w:val="16"/>
          <w:szCs w:val="16"/>
          <w:cs/>
        </w:rPr>
        <w:sectPr w:rsidR="00D73EC5" w:rsidRPr="0061502E" w:rsidSect="00D73EC5">
          <w:type w:val="continuous"/>
          <w:pgSz w:w="12240" w:h="15840"/>
          <w:pgMar w:top="1440" w:right="720" w:bottom="1440" w:left="720" w:header="720" w:footer="720" w:gutter="0"/>
          <w:cols w:num="2" w:space="720"/>
          <w:titlePg/>
          <w:docGrid w:linePitch="360"/>
        </w:sectPr>
      </w:pPr>
      <w:r w:rsidRPr="0061502E">
        <w:rPr>
          <w:rFonts w:ascii="Tahoma" w:hAnsi="Tahoma" w:cs="Tahoma"/>
          <w:sz w:val="16"/>
          <w:szCs w:val="16"/>
          <w:cs/>
        </w:rPr>
        <w:t>Manager และ System Center Endpoint Protection (ต่อผู้ใช้หนึ่งราย)</w:t>
      </w:r>
      <w:r w:rsidRPr="0061502E">
        <w:rPr>
          <w:rFonts w:ascii="Tahoma" w:hAnsi="Tahoma" w:cs="Tahoma"/>
          <w:sz w:val="16"/>
          <w:szCs w:val="16"/>
          <w:cs/>
        </w:rPr>
        <w:br/>
        <w:t>(“Windows Intune Add-On”)</w:t>
      </w:r>
    </w:p>
    <w:p w14:paraId="482B493A" w14:textId="77777777" w:rsidR="008070AF" w:rsidRPr="0061502E" w:rsidRDefault="008070AF" w:rsidP="008070AF">
      <w:pPr>
        <w:pStyle w:val="ProductList-Body"/>
        <w:pBdr>
          <w:top w:val="single" w:sz="4" w:space="1" w:color="BFBFBF" w:themeColor="background1" w:themeShade="BF"/>
        </w:pBdr>
        <w:rPr>
          <w:rFonts w:ascii="Tahoma" w:hAnsi="Tahoma" w:cs="Tahoma"/>
          <w:szCs w:val="18"/>
          <w:cs/>
        </w:rPr>
      </w:pPr>
    </w:p>
    <w:p w14:paraId="482B493B" w14:textId="77777777" w:rsidR="00EF78B8" w:rsidRPr="0061502E" w:rsidRDefault="00EF78B8" w:rsidP="00EF78B8">
      <w:pPr>
        <w:pStyle w:val="ProductList-Body"/>
        <w:tabs>
          <w:tab w:val="clear" w:pos="158"/>
          <w:tab w:val="left" w:pos="180"/>
        </w:tabs>
        <w:rPr>
          <w:rFonts w:ascii="Tahoma" w:hAnsi="Tahoma" w:cs="Tahoma"/>
          <w:szCs w:val="18"/>
          <w:cs/>
        </w:rPr>
      </w:pPr>
      <w:r w:rsidRPr="0061502E">
        <w:rPr>
          <w:rFonts w:ascii="Tahoma" w:hAnsi="Tahoma" w:cs="Tahoma"/>
          <w:b/>
          <w:bCs/>
          <w:color w:val="00188F"/>
          <w:szCs w:val="18"/>
          <w:cs/>
        </w:rPr>
        <w:t>การจัดการอุปกรณ์</w:t>
      </w:r>
    </w:p>
    <w:p w14:paraId="482B493C" w14:textId="77777777" w:rsidR="00EF78B8" w:rsidRPr="0061502E" w:rsidRDefault="00EF78B8" w:rsidP="00EF78B8">
      <w:pPr>
        <w:pStyle w:val="ProductList-Body"/>
        <w:tabs>
          <w:tab w:val="clear" w:pos="158"/>
          <w:tab w:val="left" w:pos="180"/>
        </w:tabs>
        <w:rPr>
          <w:rFonts w:ascii="Tahoma" w:hAnsi="Tahoma" w:cs="Tahoma"/>
          <w:szCs w:val="18"/>
          <w:cs/>
        </w:rPr>
      </w:pPr>
      <w:r w:rsidRPr="0061502E">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เพื่อจัดการอุปกรณ์ไม่เกินห้าเครื่อง</w:t>
      </w:r>
    </w:p>
    <w:p w14:paraId="482B493D" w14:textId="77777777" w:rsidR="00EF78B8" w:rsidRPr="0061502E" w:rsidRDefault="00EF78B8" w:rsidP="00EF78B8">
      <w:pPr>
        <w:pStyle w:val="ProductList-Body"/>
        <w:tabs>
          <w:tab w:val="clear" w:pos="158"/>
          <w:tab w:val="left" w:pos="180"/>
        </w:tabs>
        <w:rPr>
          <w:rFonts w:ascii="Tahoma" w:hAnsi="Tahoma" w:cs="Tahoma"/>
          <w:szCs w:val="18"/>
          <w:cs/>
        </w:rPr>
      </w:pPr>
    </w:p>
    <w:p w14:paraId="482B493E" w14:textId="77777777" w:rsidR="008070AF" w:rsidRPr="0061502E" w:rsidRDefault="008070AF" w:rsidP="008070AF">
      <w:pPr>
        <w:pStyle w:val="ProductList-Body"/>
        <w:tabs>
          <w:tab w:val="clear" w:pos="158"/>
          <w:tab w:val="left" w:pos="180"/>
        </w:tabs>
        <w:rPr>
          <w:rFonts w:ascii="Tahoma" w:hAnsi="Tahoma" w:cs="Tahoma"/>
          <w:szCs w:val="18"/>
          <w:cs/>
        </w:rPr>
      </w:pPr>
      <w:r w:rsidRPr="0061502E">
        <w:rPr>
          <w:rFonts w:ascii="Tahoma" w:hAnsi="Tahoma" w:cs="Tahoma"/>
          <w:b/>
          <w:bCs/>
          <w:color w:val="00188F"/>
          <w:szCs w:val="18"/>
          <w:cs/>
        </w:rPr>
        <w:t>Storage Add-on SL</w:t>
      </w:r>
    </w:p>
    <w:p w14:paraId="482B493F" w14:textId="77777777" w:rsidR="008070AF" w:rsidRPr="0061502E" w:rsidRDefault="008070AF" w:rsidP="008070AF">
      <w:pPr>
        <w:pStyle w:val="ProductList-Body"/>
        <w:tabs>
          <w:tab w:val="clear" w:pos="158"/>
          <w:tab w:val="left" w:pos="180"/>
        </w:tabs>
        <w:rPr>
          <w:rFonts w:ascii="Tahoma" w:hAnsi="Tahoma" w:cs="Tahoma"/>
          <w:szCs w:val="18"/>
          <w:cs/>
        </w:rPr>
      </w:pPr>
      <w:r w:rsidRPr="0061502E">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482B4940" w14:textId="77777777" w:rsidR="008070AF" w:rsidRPr="0061502E" w:rsidRDefault="008070AF" w:rsidP="008070AF">
      <w:pPr>
        <w:pStyle w:val="ProductList-Body"/>
        <w:tabs>
          <w:tab w:val="clear" w:pos="158"/>
          <w:tab w:val="left" w:pos="180"/>
        </w:tabs>
        <w:rPr>
          <w:rFonts w:ascii="Tahoma" w:hAnsi="Tahoma" w:cs="Tahoma"/>
          <w:szCs w:val="18"/>
          <w:cs/>
        </w:rPr>
      </w:pPr>
    </w:p>
    <w:p w14:paraId="482B4941" w14:textId="77777777" w:rsidR="008070AF" w:rsidRPr="0061502E" w:rsidRDefault="008070AF" w:rsidP="008070AF">
      <w:pPr>
        <w:pStyle w:val="ProductList-Body"/>
        <w:tabs>
          <w:tab w:val="clear" w:pos="158"/>
          <w:tab w:val="left" w:pos="180"/>
        </w:tabs>
        <w:rPr>
          <w:rFonts w:ascii="Tahoma" w:hAnsi="Tahoma" w:cs="Tahoma"/>
          <w:szCs w:val="18"/>
          <w:cs/>
        </w:rPr>
      </w:pPr>
      <w:r w:rsidRPr="0061502E">
        <w:rPr>
          <w:rFonts w:ascii="Tahoma" w:hAnsi="Tahoma" w:cs="Tahoma"/>
          <w:b/>
          <w:bCs/>
          <w:color w:val="00188F"/>
          <w:szCs w:val="18"/>
          <w:cs/>
        </w:rPr>
        <w:t>คอมโพเนนต์ของซอฟต์แวร์ Windows ในซอฟต์แวร์ System Center</w:t>
      </w:r>
    </w:p>
    <w:p w14:paraId="482B4942" w14:textId="77777777" w:rsidR="008070AF" w:rsidRPr="0061502E" w:rsidRDefault="008070AF" w:rsidP="00FF011B">
      <w:pPr>
        <w:pStyle w:val="ProductList-Body"/>
        <w:tabs>
          <w:tab w:val="clear" w:pos="158"/>
          <w:tab w:val="left" w:pos="180"/>
        </w:tabs>
        <w:rPr>
          <w:rFonts w:ascii="Tahoma" w:hAnsi="Tahoma" w:cs="Tahoma"/>
          <w:szCs w:val="18"/>
          <w:cs/>
        </w:rPr>
      </w:pPr>
      <w:r w:rsidRPr="0061502E">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w:t>
      </w:r>
      <w:r w:rsidR="00FF011B">
        <w:rPr>
          <w:rFonts w:ascii="Tahoma" w:hAnsi="Tahoma" w:cs="Tahoma"/>
          <w:szCs w:val="18"/>
          <w:lang w:val="en-US"/>
        </w:rPr>
        <w:t> </w:t>
      </w:r>
      <w:r w:rsidRPr="0061502E">
        <w:rPr>
          <w:rFonts w:ascii="Tahoma" w:hAnsi="Tahoma" w:cs="Tahoma"/>
          <w:szCs w:val="18"/>
          <w:cs/>
        </w:rPr>
        <w:t xml:space="preserve">Framework, Microsoft Data Access Component, ซอฟต์แวร์ PowerShell รวมทั้งแฟ้ม .dlls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ของสิทธิการใช้ผลิตภัณฑ์ (Product Use Right) โดยสามารถดูสิทธิการใช้ผลิตภัณฑ์ (Product Use Right) ได้ที่ </w:t>
      </w:r>
      <w:hyperlink r:id="rId37" w:history="1">
        <w:r w:rsidRPr="0061502E">
          <w:rPr>
            <w:rStyle w:val="Hyperlink"/>
            <w:rFonts w:ascii="Tahoma" w:hAnsi="Tahoma" w:cs="Tahoma"/>
            <w:szCs w:val="18"/>
            <w:cs/>
          </w:rPr>
          <w:t>http://go.microsoft.com/?linkid=9839206</w:t>
        </w:r>
      </w:hyperlink>
      <w:hyperlink w:history="1"/>
    </w:p>
    <w:p w14:paraId="482B4943" w14:textId="77777777" w:rsidR="008070AF" w:rsidRPr="0061502E" w:rsidRDefault="008070AF" w:rsidP="008070AF">
      <w:pPr>
        <w:pStyle w:val="ProductList-Body"/>
        <w:tabs>
          <w:tab w:val="clear" w:pos="158"/>
          <w:tab w:val="left" w:pos="180"/>
        </w:tabs>
        <w:rPr>
          <w:rFonts w:ascii="Tahoma" w:hAnsi="Tahoma" w:cs="Tahoma"/>
          <w:szCs w:val="18"/>
          <w:cs/>
        </w:rPr>
      </w:pPr>
    </w:p>
    <w:p w14:paraId="482B4944" w14:textId="77777777" w:rsidR="008070AF" w:rsidRPr="0061502E" w:rsidRDefault="008070AF" w:rsidP="008070AF">
      <w:pPr>
        <w:pStyle w:val="ProductList-Body"/>
        <w:tabs>
          <w:tab w:val="clear" w:pos="158"/>
          <w:tab w:val="left" w:pos="180"/>
        </w:tabs>
        <w:rPr>
          <w:rFonts w:ascii="Tahoma" w:hAnsi="Tahoma" w:cs="Tahoma"/>
          <w:szCs w:val="18"/>
          <w:cs/>
        </w:rPr>
      </w:pPr>
      <w:r w:rsidRPr="0061502E">
        <w:rPr>
          <w:rFonts w:ascii="Tahoma" w:hAnsi="Tahoma" w:cs="Tahoma"/>
          <w:b/>
          <w:bCs/>
          <w:color w:val="00188F"/>
          <w:szCs w:val="18"/>
          <w:cs/>
        </w:rPr>
        <w:t>SQL Server Technology และการทดสอบเกณฑ์เปรียบเทียบสมรรถนะ</w:t>
      </w:r>
    </w:p>
    <w:p w14:paraId="482B4945" w14:textId="77777777" w:rsidR="008070AF" w:rsidRPr="0061502E" w:rsidRDefault="008070AF" w:rsidP="008070AF">
      <w:pPr>
        <w:pStyle w:val="ProductList-Body"/>
        <w:tabs>
          <w:tab w:val="clear" w:pos="158"/>
          <w:tab w:val="left" w:pos="180"/>
        </w:tabs>
        <w:rPr>
          <w:rFonts w:ascii="Tahoma" w:hAnsi="Tahoma" w:cs="Tahoma"/>
          <w:szCs w:val="18"/>
          <w:cs/>
        </w:rPr>
      </w:pPr>
      <w:r w:rsidRPr="0061502E">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14:paraId="482B4946" w14:textId="77777777" w:rsidR="008070AF" w:rsidRPr="0061502E" w:rsidRDefault="008070AF" w:rsidP="008070AF">
      <w:pPr>
        <w:pStyle w:val="ProductList-Body"/>
        <w:rPr>
          <w:rFonts w:ascii="Tahoma" w:hAnsi="Tahoma" w:cs="Tahoma"/>
          <w:szCs w:val="18"/>
          <w:cs/>
        </w:rPr>
      </w:pPr>
    </w:p>
    <w:p w14:paraId="482B4947" w14:textId="77777777" w:rsidR="008070AF" w:rsidRPr="0061502E" w:rsidRDefault="008070AF" w:rsidP="008070AF">
      <w:pPr>
        <w:pStyle w:val="ProductList-Body"/>
        <w:rPr>
          <w:rFonts w:ascii="Tahoma" w:hAnsi="Tahoma" w:cs="Tahoma"/>
          <w:szCs w:val="18"/>
          <w:cs/>
        </w:rPr>
      </w:pPr>
      <w:r w:rsidRPr="0061502E">
        <w:rPr>
          <w:rFonts w:ascii="Tahoma" w:hAnsi="Tahoma" w:cs="Tahoma"/>
          <w:b/>
          <w:bCs/>
          <w:color w:val="002060"/>
          <w:szCs w:val="18"/>
          <w:cs/>
        </w:rPr>
        <w:t xml:space="preserve">ข้อกำหนดเพิ่มเติมต่อไปนี้จะมีผลใช้บังคับกับ Windows Desktop Operating System Service ที่ลูกค้าได้รับพร้อมกับ Windows Intune ที่มี Windows Desktop Operating System Service </w:t>
      </w:r>
    </w:p>
    <w:p w14:paraId="482B4948" w14:textId="77777777" w:rsidR="008070AF" w:rsidRPr="0061502E" w:rsidRDefault="008070AF" w:rsidP="008070AF">
      <w:pPr>
        <w:pStyle w:val="ProductList-Body"/>
        <w:tabs>
          <w:tab w:val="clear" w:pos="158"/>
          <w:tab w:val="left" w:pos="360"/>
        </w:tabs>
        <w:ind w:left="180"/>
        <w:rPr>
          <w:rFonts w:ascii="Tahoma" w:hAnsi="Tahoma" w:cs="Tahoma"/>
          <w:szCs w:val="18"/>
          <w:cs/>
        </w:rPr>
      </w:pPr>
      <w:r w:rsidRPr="0061502E">
        <w:rPr>
          <w:rFonts w:ascii="Tahoma" w:hAnsi="Tahoma" w:cs="Tahoma"/>
          <w:b/>
          <w:bCs/>
          <w:color w:val="0072C6"/>
          <w:szCs w:val="18"/>
          <w:cs/>
        </w:rPr>
        <w:t>คำบอกกล่าว</w:t>
      </w:r>
    </w:p>
    <w:p w14:paraId="482B4949" w14:textId="77777777" w:rsidR="008070AF" w:rsidRPr="0061502E" w:rsidRDefault="008070AF" w:rsidP="008070AF">
      <w:pPr>
        <w:pStyle w:val="ProductList-Body"/>
        <w:ind w:left="180"/>
        <w:rPr>
          <w:rFonts w:ascii="Tahoma" w:hAnsi="Tahoma" w:cs="Tahoma"/>
          <w:szCs w:val="18"/>
          <w:cs/>
        </w:rPr>
      </w:pPr>
      <w:r w:rsidRPr="0061502E">
        <w:rPr>
          <w:rFonts w:ascii="Tahoma" w:hAnsi="Tahoma" w:cs="Tahoma"/>
          <w:szCs w:val="18"/>
          <w:cs/>
        </w:rPr>
        <w:t>การบอกกล่าวเกี่ยวกับ H.264/AVC Visual Standard, VC-1 Video Standard, MPEG-2 Video Standard, MPEG-4 Part 2 Visual Standard และ MPEG-2 Video Standard ในภาคผนวก 1 จะมีผลใช้บังคับกับ Windows Intune ที่มี Windows Desktop Operating System</w:t>
      </w:r>
    </w:p>
    <w:p w14:paraId="482B494A" w14:textId="77777777" w:rsidR="008070AF" w:rsidRPr="0061502E" w:rsidRDefault="008070AF" w:rsidP="008070AF">
      <w:pPr>
        <w:pStyle w:val="ProductList-Body"/>
        <w:rPr>
          <w:rFonts w:ascii="Tahoma" w:hAnsi="Tahoma" w:cs="Tahoma"/>
          <w:szCs w:val="18"/>
          <w:cs/>
        </w:rPr>
      </w:pPr>
    </w:p>
    <w:p w14:paraId="482B494B" w14:textId="77777777" w:rsidR="008070AF" w:rsidRPr="0061502E" w:rsidRDefault="008070AF" w:rsidP="008070AF">
      <w:pPr>
        <w:pStyle w:val="ProductList-Body"/>
        <w:ind w:left="180"/>
        <w:rPr>
          <w:rFonts w:ascii="Tahoma" w:hAnsi="Tahoma" w:cs="Tahoma"/>
          <w:szCs w:val="18"/>
          <w:cs/>
        </w:rPr>
      </w:pPr>
      <w:r w:rsidRPr="0061502E">
        <w:rPr>
          <w:rFonts w:ascii="Tahoma" w:hAnsi="Tahoma" w:cs="Tahoma"/>
          <w:b/>
          <w:bCs/>
          <w:color w:val="0072C6"/>
          <w:szCs w:val="18"/>
          <w:cs/>
        </w:rPr>
        <w:t>การเข้าถึง Online Service</w:t>
      </w:r>
    </w:p>
    <w:p w14:paraId="482B494C" w14:textId="77777777" w:rsidR="008070AF" w:rsidRPr="0061502E" w:rsidRDefault="008070AF" w:rsidP="008070AF">
      <w:pPr>
        <w:pStyle w:val="ProductList-Body"/>
        <w:ind w:left="180"/>
        <w:rPr>
          <w:rFonts w:ascii="Tahoma" w:hAnsi="Tahoma" w:cs="Tahoma"/>
          <w:szCs w:val="18"/>
          <w:cs/>
        </w:rPr>
      </w:pPr>
      <w:r w:rsidRPr="0061502E">
        <w:rPr>
          <w:rFonts w:ascii="Tahoma" w:hAnsi="Tahoma" w:cs="Tahoma"/>
          <w:szCs w:val="18"/>
          <w:cs/>
        </w:rPr>
        <w:t xml:space="preserve">ผู้ใช้แต่ละรายที่ลูกค้าโอนสิทธิ Windows Intune ที่มี User SL สำหรับ Windows Desktop Operating System ให้จะสามารถเข้าถึงและใช้ Online Service และซอฟต์แวร์อื่นๆ ที่เกี่ยวข้องได้ (รวมถึงซอฟต์แวร์ System Center) เพื่อจัดการอุปกรณ์ Windows ของผู้ใช้และอุปกรณ์เพิ่มเติมไม่เกินสี่เครื่อง </w:t>
      </w:r>
    </w:p>
    <w:p w14:paraId="482B494D" w14:textId="77777777" w:rsidR="008070AF" w:rsidRPr="0061502E" w:rsidRDefault="008070AF" w:rsidP="008070AF">
      <w:pPr>
        <w:pStyle w:val="ProductList-Body"/>
        <w:ind w:left="180"/>
        <w:rPr>
          <w:rFonts w:ascii="Tahoma" w:hAnsi="Tahoma" w:cs="Tahoma"/>
          <w:szCs w:val="18"/>
          <w:cs/>
        </w:rPr>
      </w:pPr>
    </w:p>
    <w:p w14:paraId="482B494E" w14:textId="77777777" w:rsidR="008070AF" w:rsidRPr="0061502E" w:rsidRDefault="008070AF" w:rsidP="008070AF">
      <w:pPr>
        <w:pStyle w:val="ProductList-Body"/>
        <w:ind w:left="180"/>
        <w:rPr>
          <w:rFonts w:ascii="Tahoma" w:hAnsi="Tahoma" w:cs="Tahoma"/>
          <w:szCs w:val="18"/>
          <w:cs/>
        </w:rPr>
      </w:pPr>
      <w:r w:rsidRPr="0061502E">
        <w:rPr>
          <w:rFonts w:ascii="Tahoma" w:hAnsi="Tahoma" w:cs="Tahoma"/>
          <w:b/>
          <w:bCs/>
          <w:color w:val="0072C6"/>
          <w:szCs w:val="18"/>
          <w:cs/>
        </w:rPr>
        <w:t>การโอนสิทธิการใช้งาน Windows Desktop Operating System</w:t>
      </w:r>
    </w:p>
    <w:p w14:paraId="482B494F" w14:textId="77777777" w:rsidR="008070AF" w:rsidRPr="0061502E" w:rsidRDefault="008070AF" w:rsidP="008070AF">
      <w:pPr>
        <w:pStyle w:val="ProductList-Body"/>
        <w:ind w:left="180"/>
        <w:rPr>
          <w:rFonts w:ascii="Tahoma" w:hAnsi="Tahoma" w:cs="Tahoma"/>
          <w:szCs w:val="18"/>
          <w:cs/>
        </w:rPr>
      </w:pPr>
      <w:r w:rsidRPr="0061502E">
        <w:rPr>
          <w:rFonts w:ascii="Tahoma" w:hAnsi="Tahoma" w:cs="Tahoma"/>
          <w:szCs w:val="18"/>
          <w:cs/>
        </w:rPr>
        <w:t xml:space="preserve">ผู้ใช้แต่ละรายที่ได้รับโอน User SL (ผู้ใช้หลัก) จะสามารถใช้ซอฟต์แวร์ Windows ได้ (ตามที่อธิบายไว้ในหัวข้อ “Windows Desktop Operating System” ด้านล่าง) บนอุปกรณ์เครื่องเดียว ซึ่งจะต้องมีสิทธิการใช้งานระบบปฏิบัติการที่มีคุณสมบัติตามที่กำหนดซึ่งได้รับการโอนและติดตั้ง อุปกรณ์ดังกล่าวเป็นอุปกรณ์ Windows ของผู้ใช้หลักเพื่อวัตถุประสงค์ของสิทธิการใช้ผลิตภัณฑ์ (Product Use Right) สำหรับข้อกำหนดสิทธิการใช้งานเหล่านี้และข้อกำหนดสิทธิการใช้งาน Microsoft Desktop Optimization Pack (MDOP) โดยสามารถดูสิทธิการใช้ผลิตภัณฑ์ (Product Use Right) ได้ที่ </w:t>
      </w:r>
      <w:hyperlink r:id="rId38" w:history="1">
        <w:r w:rsidRPr="0061502E">
          <w:rPr>
            <w:rStyle w:val="Hyperlink"/>
            <w:rFonts w:ascii="Tahoma" w:hAnsi="Tahoma" w:cs="Tahoma"/>
            <w:szCs w:val="18"/>
            <w:cs/>
          </w:rPr>
          <w:t>http://go.microsoft.com/?linkid=9839206</w:t>
        </w:r>
      </w:hyperlink>
    </w:p>
    <w:p w14:paraId="482B4950" w14:textId="77777777" w:rsidR="008070AF" w:rsidRPr="0061502E" w:rsidRDefault="008070AF" w:rsidP="008070AF">
      <w:pPr>
        <w:pStyle w:val="ProductList-Body"/>
        <w:ind w:left="180"/>
        <w:rPr>
          <w:rFonts w:ascii="Tahoma" w:hAnsi="Tahoma" w:cs="Tahoma"/>
          <w:szCs w:val="18"/>
          <w:cs/>
        </w:rPr>
      </w:pPr>
    </w:p>
    <w:p w14:paraId="482B4951" w14:textId="77777777" w:rsidR="008070AF" w:rsidRPr="0061502E" w:rsidRDefault="008070AF" w:rsidP="008070AF">
      <w:pPr>
        <w:pStyle w:val="ProductList-Body"/>
        <w:ind w:left="180"/>
        <w:rPr>
          <w:rFonts w:ascii="Tahoma" w:hAnsi="Tahoma" w:cs="Tahoma"/>
          <w:szCs w:val="18"/>
          <w:cs/>
        </w:rPr>
      </w:pPr>
      <w:r w:rsidRPr="0061502E">
        <w:rPr>
          <w:rFonts w:ascii="Tahoma" w:hAnsi="Tahoma" w:cs="Tahoma"/>
          <w:szCs w:val="18"/>
          <w:cs/>
        </w:rPr>
        <w:t xml:space="preserve">สิทธิการใช้งานระบบปฏิบัติการที่มีคุณสมบัติตามที่กำหนด (ทั้งรุ่น 32 บิตและ 64 บิต) จะรวมถึงรายการต่อไปนี้ </w:t>
      </w:r>
    </w:p>
    <w:p w14:paraId="482B4952" w14:textId="77777777" w:rsidR="008070AF" w:rsidRPr="0061502E" w:rsidRDefault="008070AF" w:rsidP="008070AF">
      <w:pPr>
        <w:pStyle w:val="ProductList-Body"/>
        <w:numPr>
          <w:ilvl w:val="0"/>
          <w:numId w:val="18"/>
        </w:numPr>
        <w:ind w:hanging="270"/>
        <w:rPr>
          <w:rFonts w:ascii="Tahoma" w:hAnsi="Tahoma" w:cs="Tahoma"/>
          <w:szCs w:val="18"/>
          <w:cs/>
        </w:rPr>
      </w:pPr>
      <w:r w:rsidRPr="0061502E">
        <w:rPr>
          <w:rFonts w:ascii="Tahoma" w:hAnsi="Tahoma" w:cs="Tahoma"/>
          <w:szCs w:val="18"/>
          <w:cs/>
        </w:rPr>
        <w:t>Windows 8 และ 8.1 Enterprise หรือ Pro (รุ่นไร้ดิสก์, N, K และ KN)</w:t>
      </w:r>
    </w:p>
    <w:p w14:paraId="482B4953" w14:textId="77777777" w:rsidR="008070AF" w:rsidRPr="0061502E" w:rsidRDefault="008070AF" w:rsidP="008070AF">
      <w:pPr>
        <w:pStyle w:val="ProductList-Body"/>
        <w:numPr>
          <w:ilvl w:val="0"/>
          <w:numId w:val="18"/>
        </w:numPr>
        <w:spacing w:before="40"/>
        <w:ind w:hanging="270"/>
        <w:rPr>
          <w:rFonts w:ascii="Tahoma" w:hAnsi="Tahoma" w:cs="Tahoma"/>
          <w:szCs w:val="18"/>
          <w:cs/>
        </w:rPr>
      </w:pPr>
      <w:r w:rsidRPr="0061502E">
        <w:rPr>
          <w:rFonts w:ascii="Tahoma" w:hAnsi="Tahoma" w:cs="Tahoma"/>
          <w:szCs w:val="18"/>
          <w:cs/>
        </w:rPr>
        <w:t xml:space="preserve">Windows 7 Enterprise หรือ Professional (ไร้ดิสก์) (รวมถึงรุ่น N, K และ KN) หรือ Ultimate </w:t>
      </w:r>
    </w:p>
    <w:p w14:paraId="482B4954" w14:textId="77777777" w:rsidR="008070AF" w:rsidRPr="0061502E" w:rsidRDefault="008070AF" w:rsidP="008070AF">
      <w:pPr>
        <w:pStyle w:val="ProductList-Body"/>
        <w:numPr>
          <w:ilvl w:val="0"/>
          <w:numId w:val="18"/>
        </w:numPr>
        <w:spacing w:before="40"/>
        <w:ind w:hanging="270"/>
        <w:rPr>
          <w:rFonts w:ascii="Tahoma" w:hAnsi="Tahoma" w:cs="Tahoma"/>
          <w:szCs w:val="18"/>
          <w:cs/>
        </w:rPr>
      </w:pPr>
      <w:r w:rsidRPr="0061502E">
        <w:rPr>
          <w:rFonts w:ascii="Tahoma" w:hAnsi="Tahoma" w:cs="Tahoma"/>
          <w:szCs w:val="18"/>
          <w:cs/>
        </w:rPr>
        <w:t xml:space="preserve">Windows Vista Enterprise (รุ่น N, K, KN), Business (รุ่น N, K, KN, Blade) หรือ Ultimate </w:t>
      </w:r>
    </w:p>
    <w:p w14:paraId="482B4955" w14:textId="77777777" w:rsidR="008070AF" w:rsidRPr="0061502E" w:rsidRDefault="008070AF" w:rsidP="008070AF">
      <w:pPr>
        <w:pStyle w:val="ProductList-Body"/>
        <w:numPr>
          <w:ilvl w:val="0"/>
          <w:numId w:val="18"/>
        </w:numPr>
        <w:spacing w:before="40"/>
        <w:ind w:hanging="270"/>
        <w:rPr>
          <w:rFonts w:ascii="Tahoma" w:hAnsi="Tahoma" w:cs="Tahoma"/>
          <w:szCs w:val="18"/>
          <w:cs/>
        </w:rPr>
      </w:pPr>
      <w:r w:rsidRPr="0061502E">
        <w:rPr>
          <w:rFonts w:ascii="Tahoma" w:hAnsi="Tahoma" w:cs="Tahoma"/>
          <w:szCs w:val="18"/>
          <w:cs/>
        </w:rPr>
        <w:t xml:space="preserve">Windows XP Professional หรือ Tablet Edition (รวมถึงรุ่น N, K, KN และ Blade), Windows XP Pro N หรือ Windows XP Pro Blade PC </w:t>
      </w:r>
    </w:p>
    <w:p w14:paraId="482B4956" w14:textId="77777777" w:rsidR="008070AF" w:rsidRPr="0061502E" w:rsidRDefault="008070AF" w:rsidP="008070AF">
      <w:pPr>
        <w:pStyle w:val="ProductList-Body"/>
        <w:numPr>
          <w:ilvl w:val="0"/>
          <w:numId w:val="18"/>
        </w:numPr>
        <w:spacing w:before="40"/>
        <w:ind w:hanging="270"/>
        <w:rPr>
          <w:rFonts w:ascii="Tahoma" w:hAnsi="Tahoma" w:cs="Tahoma"/>
          <w:szCs w:val="18"/>
          <w:cs/>
        </w:rPr>
      </w:pPr>
      <w:r w:rsidRPr="0061502E">
        <w:rPr>
          <w:rFonts w:ascii="Tahoma" w:hAnsi="Tahoma" w:cs="Tahoma"/>
          <w:szCs w:val="18"/>
          <w:cs/>
        </w:rPr>
        <w:t xml:space="preserve">Windows 2000 Professional </w:t>
      </w:r>
    </w:p>
    <w:p w14:paraId="482B4957" w14:textId="77777777" w:rsidR="008070AF" w:rsidRPr="0061502E" w:rsidRDefault="008070AF" w:rsidP="008070AF">
      <w:pPr>
        <w:pStyle w:val="ProductList-Body"/>
        <w:numPr>
          <w:ilvl w:val="0"/>
          <w:numId w:val="18"/>
        </w:numPr>
        <w:spacing w:before="40"/>
        <w:ind w:hanging="270"/>
        <w:rPr>
          <w:rFonts w:ascii="Tahoma" w:hAnsi="Tahoma" w:cs="Tahoma"/>
          <w:szCs w:val="18"/>
          <w:cs/>
        </w:rPr>
      </w:pPr>
      <w:r w:rsidRPr="0061502E">
        <w:rPr>
          <w:rFonts w:ascii="Tahoma" w:hAnsi="Tahoma" w:cs="Tahoma"/>
          <w:szCs w:val="18"/>
          <w:cs/>
        </w:rPr>
        <w:t>Windows NT Workstation 4.0</w:t>
      </w:r>
    </w:p>
    <w:p w14:paraId="482B4958" w14:textId="77777777" w:rsidR="008070AF" w:rsidRPr="0061502E" w:rsidRDefault="008070AF" w:rsidP="008070AF">
      <w:pPr>
        <w:pStyle w:val="ProductList-Body"/>
        <w:numPr>
          <w:ilvl w:val="0"/>
          <w:numId w:val="18"/>
        </w:numPr>
        <w:spacing w:before="40"/>
        <w:ind w:hanging="270"/>
        <w:rPr>
          <w:rFonts w:ascii="Tahoma" w:hAnsi="Tahoma" w:cs="Tahoma"/>
          <w:szCs w:val="18"/>
          <w:cs/>
        </w:rPr>
      </w:pPr>
      <w:r w:rsidRPr="0061502E">
        <w:rPr>
          <w:rFonts w:ascii="Tahoma" w:hAnsi="Tahoma" w:cs="Tahoma"/>
          <w:szCs w:val="18"/>
          <w:cs/>
        </w:rPr>
        <w:t>Windows 98 (รวมถึงรุ่นที่ 2)</w:t>
      </w:r>
    </w:p>
    <w:p w14:paraId="482B4959" w14:textId="77777777" w:rsidR="008070AF" w:rsidRPr="0061502E" w:rsidRDefault="008070AF" w:rsidP="008070AF">
      <w:pPr>
        <w:pStyle w:val="ProductList-Body"/>
        <w:numPr>
          <w:ilvl w:val="0"/>
          <w:numId w:val="18"/>
        </w:numPr>
        <w:spacing w:before="40"/>
        <w:ind w:hanging="270"/>
        <w:rPr>
          <w:rFonts w:ascii="Tahoma" w:hAnsi="Tahoma" w:cs="Tahoma"/>
          <w:szCs w:val="18"/>
          <w:cs/>
        </w:rPr>
      </w:pPr>
      <w:r w:rsidRPr="0061502E">
        <w:rPr>
          <w:rFonts w:ascii="Tahoma" w:hAnsi="Tahoma" w:cs="Tahoma"/>
          <w:szCs w:val="18"/>
          <w:cs/>
        </w:rPr>
        <w:t xml:space="preserve">Apple Macintosh </w:t>
      </w:r>
    </w:p>
    <w:p w14:paraId="482B495A" w14:textId="77777777" w:rsidR="008070AF" w:rsidRPr="0061502E" w:rsidRDefault="008070AF" w:rsidP="008070AF">
      <w:pPr>
        <w:pStyle w:val="ProductList-Body"/>
        <w:rPr>
          <w:rFonts w:ascii="Tahoma" w:hAnsi="Tahoma" w:cs="Tahoma"/>
          <w:szCs w:val="18"/>
          <w:cs/>
        </w:rPr>
      </w:pPr>
    </w:p>
    <w:p w14:paraId="482B495B" w14:textId="77777777" w:rsidR="00C146B4" w:rsidRDefault="00C146B4" w:rsidP="008070AF">
      <w:pPr>
        <w:pStyle w:val="ProductList-Body"/>
        <w:ind w:left="180"/>
        <w:rPr>
          <w:rFonts w:ascii="Tahoma" w:hAnsi="Tahoma" w:cs="Tahoma"/>
          <w:b/>
          <w:bCs/>
          <w:color w:val="0072C6"/>
          <w:szCs w:val="18"/>
          <w:lang w:val="en-US"/>
        </w:rPr>
      </w:pPr>
    </w:p>
    <w:p w14:paraId="482B495C" w14:textId="77777777" w:rsidR="00C146B4" w:rsidRDefault="00C146B4" w:rsidP="008070AF">
      <w:pPr>
        <w:pStyle w:val="ProductList-Body"/>
        <w:ind w:left="180"/>
        <w:rPr>
          <w:rFonts w:ascii="Tahoma" w:hAnsi="Tahoma" w:cs="Tahoma"/>
          <w:b/>
          <w:bCs/>
          <w:color w:val="0072C6"/>
          <w:szCs w:val="18"/>
          <w:lang w:val="en-US"/>
        </w:rPr>
      </w:pPr>
    </w:p>
    <w:p w14:paraId="482B495D" w14:textId="77777777" w:rsidR="008070AF" w:rsidRPr="0061502E" w:rsidRDefault="008070AF" w:rsidP="008070AF">
      <w:pPr>
        <w:pStyle w:val="ProductList-Body"/>
        <w:ind w:left="180"/>
        <w:rPr>
          <w:rFonts w:ascii="Tahoma" w:hAnsi="Tahoma" w:cs="Tahoma"/>
          <w:szCs w:val="18"/>
          <w:cs/>
        </w:rPr>
      </w:pPr>
      <w:r w:rsidRPr="0061502E">
        <w:rPr>
          <w:rFonts w:ascii="Tahoma" w:hAnsi="Tahoma" w:cs="Tahoma"/>
          <w:b/>
          <w:bCs/>
          <w:color w:val="0072C6"/>
          <w:szCs w:val="18"/>
          <w:cs/>
        </w:rPr>
        <w:t>Windows Desktop Operating System</w:t>
      </w:r>
    </w:p>
    <w:p w14:paraId="482B495E" w14:textId="77777777" w:rsidR="008070AF" w:rsidRPr="0061502E" w:rsidRDefault="008070AF" w:rsidP="008070AF">
      <w:pPr>
        <w:pStyle w:val="ProductList-Body"/>
        <w:ind w:left="180"/>
        <w:rPr>
          <w:rFonts w:ascii="Tahoma" w:hAnsi="Tahoma" w:cs="Tahoma"/>
          <w:szCs w:val="18"/>
          <w:cs/>
        </w:rPr>
      </w:pPr>
      <w:r w:rsidRPr="0061502E">
        <w:rPr>
          <w:rFonts w:ascii="Tahoma" w:hAnsi="Tahoma" w:cs="Tahoma"/>
          <w:szCs w:val="18"/>
          <w:cs/>
        </w:rPr>
        <w:t xml:space="preserve">สิทธิการใช้ผลิตภัณฑ์ (Product Use Right) สำหรับ Windows Enterprise Operating System จะมีผลใช้บังคับกับซอฟต์แวร์ Windows Desktop Operating System ที่รวมอยู่ใน User SL เว้นแต่ตามที่ได้กำหนดไว้ในหัวข้อนี้ ซอฟต์แวร์ ตามที่ใช้ในที่นี้จะหมายความถึงซอฟต์แวร์ Windows Enterprise </w:t>
      </w:r>
    </w:p>
    <w:p w14:paraId="482B495F" w14:textId="77777777" w:rsidR="008070AF" w:rsidRPr="0061502E" w:rsidRDefault="008070AF" w:rsidP="008070AF">
      <w:pPr>
        <w:pStyle w:val="ProductList-Body"/>
        <w:numPr>
          <w:ilvl w:val="0"/>
          <w:numId w:val="26"/>
        </w:numPr>
        <w:rPr>
          <w:rFonts w:ascii="Tahoma" w:hAnsi="Tahoma" w:cs="Tahoma"/>
          <w:szCs w:val="18"/>
          <w:cs/>
        </w:rPr>
      </w:pPr>
      <w:r w:rsidRPr="0061502E">
        <w:rPr>
          <w:rFonts w:ascii="Tahoma" w:hAnsi="Tahoma" w:cs="Tahoma"/>
          <w:szCs w:val="18"/>
          <w:cs/>
        </w:rPr>
        <w:t xml:space="preserve">ลูกค้าสามารถติดตั้งสำเนาของ Windows 8.1 Enterprise, 8.1 Pro หรือซอฟต์แวร์รุ่นก่อนหน้าใดๆ ที่มีการรองรับได้หนึ่งสำเนาบนอุปกรณ์ Windows กับตัวประมวลผลสูงสุดสองตัว ผู้ใช้หลักสามารถใช้ซอฟต์แวร์เพื่อวัตถุประสงค์ที่เกี่ยวข้องกับงานได้ไม่ว่าภายในเครื่องหรือระยะไกล </w:t>
      </w:r>
    </w:p>
    <w:p w14:paraId="482B4960" w14:textId="77777777" w:rsidR="008070AF" w:rsidRPr="0061502E" w:rsidRDefault="00C47B65" w:rsidP="008070AF">
      <w:pPr>
        <w:pStyle w:val="ProductList-Body"/>
        <w:numPr>
          <w:ilvl w:val="0"/>
          <w:numId w:val="26"/>
        </w:numPr>
        <w:spacing w:before="40"/>
        <w:rPr>
          <w:rFonts w:ascii="Tahoma" w:hAnsi="Tahoma" w:cs="Tahoma"/>
          <w:szCs w:val="18"/>
          <w:cs/>
        </w:rPr>
      </w:pPr>
      <w:r w:rsidRPr="0061502E">
        <w:rPr>
          <w:rFonts w:ascii="Tahoma" w:hAnsi="Tahoma" w:cs="Tahoma"/>
          <w:b/>
          <w:bCs/>
          <w:szCs w:val="18"/>
          <w:cs/>
        </w:rPr>
        <w:t>สิทธิในการจำลองเสมือนภายในเครื่อง</w:t>
      </w:r>
      <w:r w:rsidRPr="0061502E">
        <w:rPr>
          <w:rFonts w:ascii="Tahoma" w:hAnsi="Tahoma" w:cs="Tahoma"/>
          <w:szCs w:val="18"/>
          <w:cs/>
        </w:rPr>
        <w:t xml:space="preserve"> ผู้ใช้หลักสามารถใช้งานอินสแตนซ์ได้ไม่เกินสี่อินสแตนซ์ใน OSE เสมือนและหนึ่งอินสแตนซ์ใน OSE จริงภายในเครื่องบนอุปกรณ์ Windows หากมีการใช้อินสแตนซ์ทั้งหมดที่ได้รับอนุญาตให้ใช้งานใน OSE เสมือนภายในเครื่อง ลูกค้าจะสามารถใช้อินสแตนซ์ใน OSE จริงได้เฉพาะเพื่อให้บริการบริหารจัดการ (Host) และจัดการ OSE เสมือนเท่านั้น </w:t>
      </w:r>
    </w:p>
    <w:p w14:paraId="482B4961" w14:textId="77777777" w:rsidR="008070AF" w:rsidRPr="0061502E" w:rsidRDefault="00C47B65" w:rsidP="008070AF">
      <w:pPr>
        <w:pStyle w:val="ProductList-Body"/>
        <w:numPr>
          <w:ilvl w:val="0"/>
          <w:numId w:val="26"/>
        </w:numPr>
        <w:spacing w:before="40"/>
        <w:rPr>
          <w:rFonts w:ascii="Tahoma" w:hAnsi="Tahoma" w:cs="Tahoma"/>
          <w:szCs w:val="18"/>
          <w:cs/>
        </w:rPr>
      </w:pPr>
      <w:r w:rsidRPr="0061502E">
        <w:rPr>
          <w:rFonts w:ascii="Tahoma" w:hAnsi="Tahoma" w:cs="Tahoma"/>
          <w:b/>
          <w:bCs/>
          <w:szCs w:val="18"/>
          <w:cs/>
        </w:rPr>
        <w:t>สิทธิในการจำลองเสมือนระยะไกล</w:t>
      </w:r>
      <w:r w:rsidRPr="0061502E">
        <w:rPr>
          <w:rFonts w:ascii="Tahoma" w:hAnsi="Tahoma" w:cs="Tahoma"/>
          <w:szCs w:val="18"/>
          <w:cs/>
        </w:rPr>
        <w:t xml:space="preserve"> ในขณะที่ใช้อุปกรณ์ Windows ผู้ใช้หลักอาจเข้าถึงอินสแตนซ์ของซอฟต์แวร์ที่ทำงานอยู่ใน OSE เสมือนได้ถึงสี่อินสแตนซ์จากระยะไกล หรือหนึ่งอินสแตนซ์ของซอฟต์แวร์ที่ทำงานอยู่ใน OSE จริงเดียวบนอุปกรณ์ใน Datacenter ของลูกค้า </w:t>
      </w:r>
    </w:p>
    <w:p w14:paraId="482B4962" w14:textId="77777777" w:rsidR="008070AF" w:rsidRPr="0061502E" w:rsidRDefault="008070AF" w:rsidP="008070AF">
      <w:pPr>
        <w:pStyle w:val="ProductList-Body"/>
        <w:numPr>
          <w:ilvl w:val="0"/>
          <w:numId w:val="26"/>
        </w:numPr>
        <w:spacing w:before="40"/>
        <w:rPr>
          <w:rFonts w:ascii="Tahoma" w:hAnsi="Tahoma" w:cs="Tahoma"/>
          <w:szCs w:val="18"/>
          <w:cs/>
        </w:rPr>
      </w:pPr>
      <w:r w:rsidRPr="0061502E">
        <w:rPr>
          <w:rFonts w:ascii="Tahoma" w:hAnsi="Tahoma" w:cs="Tahoma"/>
          <w:b/>
          <w:bCs/>
          <w:szCs w:val="18"/>
          <w:cs/>
        </w:rPr>
        <w:t>สิทธิการใช้งานข้ามเขต (Roaming Use Right)</w:t>
      </w:r>
      <w:r w:rsidRPr="0061502E">
        <w:rPr>
          <w:rFonts w:ascii="Tahoma" w:hAnsi="Tahoma" w:cs="Tahoma"/>
          <w:szCs w:val="18"/>
          <w:cs/>
        </w:rPr>
        <w:t xml:space="preserve"> ผู้ใช้หลักสามารถเข้าใช้อินสแตนซ์ที่ได้รับอนุญาตซึ่งทำงานอยู่บนเซิร์ฟเวอร์ใน Datacenter ของลูกค้าในระยะไกลจากอุปกรณ์ที่ไม่ได้ถูกควบคุมโดยตรงหรือโดยอ้อมโดยลูกค้าหรือบริษัทในเครือของลูกค้า (“อุปกรณ์ภายนอกที่มีคุณสมบัติตามที่กำหนด”) จากที่ใดก็ตามนอกสถานที่ของลูกค้าหรือของบริษัทในเครือของลูกค้า และสามารถใช้งานอินสแตนซ์ของซอฟต์แวร์ได้หนึ่งอินสแตนซ์ใน OSE เสมือนบนอุปกรณ์ภายนอกที่มีคุณสมบัติตามที่กำหนดในขณะที่อยู่นอกสถานที่ของลูกค้าหรือของบริษัทในเครือของลูกค้า</w:t>
      </w:r>
    </w:p>
    <w:p w14:paraId="482B4963" w14:textId="77777777" w:rsidR="008070AF" w:rsidRPr="0061502E" w:rsidRDefault="008070AF" w:rsidP="008070AF">
      <w:pPr>
        <w:pStyle w:val="ProductList-Body"/>
        <w:numPr>
          <w:ilvl w:val="0"/>
          <w:numId w:val="26"/>
        </w:numPr>
        <w:spacing w:before="40"/>
        <w:rPr>
          <w:rFonts w:ascii="Tahoma" w:hAnsi="Tahoma" w:cs="Tahoma"/>
          <w:szCs w:val="18"/>
          <w:cs/>
        </w:rPr>
      </w:pPr>
      <w:r w:rsidRPr="0061502E">
        <w:rPr>
          <w:rFonts w:ascii="Tahoma" w:hAnsi="Tahoma" w:cs="Tahoma"/>
          <w:b/>
          <w:bCs/>
          <w:szCs w:val="18"/>
          <w:cs/>
        </w:rPr>
        <w:t>สิทธิ Windows To Go</w:t>
      </w:r>
      <w:r w:rsidRPr="0061502E">
        <w:rPr>
          <w:rFonts w:ascii="Tahoma" w:hAnsi="Tahoma" w:cs="Tahoma"/>
          <w:szCs w:val="18"/>
          <w:cs/>
        </w:rPr>
        <w:t xml:space="preserve"> ลูกค้าสามารถสร้างและจัดเก็บอินสแตนซ์ของซอฟต์แวร์ได้หนึ่งอินสแตนซ์บนไดรฟ์ USB ไม่เกินสองไดรฟ์ เพื่อให้ผู้ใช้หลักใช้งานบนอุปกรณ์ Windows หรือบนอุปกรณ์ภายนอกที่มีคุณสมบัติตามกำหนดจากที่ใดก็ตามนอกสถานที่ของลูกค้าหรือของบริษัทในเครือของลูกค้า</w:t>
      </w:r>
    </w:p>
    <w:p w14:paraId="482B4964" w14:textId="77777777" w:rsidR="008070AF" w:rsidRPr="0061502E" w:rsidRDefault="008070AF" w:rsidP="008070AF">
      <w:pPr>
        <w:pStyle w:val="ProductList-Body"/>
        <w:numPr>
          <w:ilvl w:val="0"/>
          <w:numId w:val="26"/>
        </w:numPr>
        <w:spacing w:before="40"/>
        <w:rPr>
          <w:rFonts w:ascii="Tahoma" w:hAnsi="Tahoma" w:cs="Tahoma"/>
          <w:szCs w:val="18"/>
          <w:cs/>
        </w:rPr>
      </w:pPr>
      <w:r w:rsidRPr="0061502E">
        <w:rPr>
          <w:rFonts w:ascii="Tahoma" w:hAnsi="Tahoma" w:cs="Tahoma"/>
          <w:szCs w:val="18"/>
          <w:cs/>
        </w:rPr>
        <w:t>ผู้ใช้หลักสามารถเข้าถึงอินสแตนซ์ที่ได้รับอนุญาตของซอฟต์แวร์ซึ่งทำงานอยู่บนเซิร์ฟเวอร์ใน Datacenter ของลูกค้าในระยะไกลได้จาก Windows RT Companion Device ซึ่ง “Window RT Companion Device” หมายถึงอุปกรณ์เพิ่มเติมใดๆ ซึ่งใช้โดยผู้ใช้หลักและได้รับอนุญาตให้ใช้งานอย่างถูกต้องโดยลูกค้า (ไม่ใช่บุคคลภายนอก) สำหรับ Windows RT หรือ Windows RT 8.1</w:t>
      </w:r>
    </w:p>
    <w:p w14:paraId="482B4965" w14:textId="77777777" w:rsidR="008070AF" w:rsidRPr="0061502E" w:rsidRDefault="008070AF" w:rsidP="008070AF">
      <w:pPr>
        <w:pStyle w:val="ProductList-Body"/>
        <w:numPr>
          <w:ilvl w:val="0"/>
          <w:numId w:val="26"/>
        </w:numPr>
        <w:spacing w:before="40"/>
        <w:rPr>
          <w:rFonts w:ascii="Tahoma" w:hAnsi="Tahoma" w:cs="Tahoma"/>
          <w:szCs w:val="18"/>
          <w:cs/>
        </w:rPr>
      </w:pPr>
      <w:r w:rsidRPr="0061502E">
        <w:rPr>
          <w:rFonts w:ascii="Tahoma" w:hAnsi="Tahoma" w:cs="Tahoma"/>
          <w:szCs w:val="18"/>
          <w:cs/>
        </w:rPr>
        <w:t>ลูกค้าสามารถเชื่อมต่ออุปกรณ์ได้ไม่เกิน 20 เครื่องเข้ากับอุปกรณ์ Windows เพื่อการแบ่งปันไฟล์, การพิมพ์, Internet Information Services, Internet Connection Sharing หรือ Telephony Services การเชื่อมต่อที่ไม่จำกัดจำนวนจะอนุญาตให้สำหรับการเปิดใช้งาน Key Management Services หรือเทคโนโลยีที่คล้ายคลึงกัน</w:t>
      </w:r>
    </w:p>
    <w:p w14:paraId="482B4966" w14:textId="77777777" w:rsidR="008070AF" w:rsidRPr="0061502E" w:rsidRDefault="008070AF" w:rsidP="00463BBB">
      <w:pPr>
        <w:pStyle w:val="ProductList-Body"/>
        <w:numPr>
          <w:ilvl w:val="0"/>
          <w:numId w:val="26"/>
        </w:numPr>
        <w:spacing w:before="40"/>
        <w:rPr>
          <w:rFonts w:ascii="Tahoma" w:hAnsi="Tahoma" w:cs="Tahoma"/>
          <w:szCs w:val="18"/>
          <w:cs/>
        </w:rPr>
      </w:pPr>
      <w:r w:rsidRPr="0061502E">
        <w:rPr>
          <w:rFonts w:ascii="Tahoma" w:hAnsi="Tahoma" w:cs="Tahoma"/>
          <w:szCs w:val="18"/>
          <w:cs/>
        </w:rPr>
        <w:t xml:space="preserve">ลูกค้าสามารถสร้างอินสแตนซ์ของซอฟต์แวร์ในจำนวนเท่าใดก็ได้ และจัดเก็บบนเซิร์ฟเวอร์หรือสื่อเก็บข้อมูลของลูกค้าเพียงเพื่อใช้สิทธิของลูกค้าในการใช้งานอินสแตนซ์ของซอฟต์แวร์ภายใต้สิทธิการใช้งาน Windows Intune ที่มี Windows Desktop Operating System (ต่อผู้ใช้หนึ่งราย) ของลูกค้าเท่านั้น </w:t>
      </w:r>
    </w:p>
    <w:p w14:paraId="482B4967" w14:textId="77777777" w:rsidR="008070AF" w:rsidRPr="0061502E" w:rsidRDefault="008070AF" w:rsidP="008070AF">
      <w:pPr>
        <w:pStyle w:val="ProductList-Body"/>
        <w:numPr>
          <w:ilvl w:val="0"/>
          <w:numId w:val="26"/>
        </w:numPr>
        <w:spacing w:before="40"/>
        <w:rPr>
          <w:rFonts w:ascii="Tahoma" w:hAnsi="Tahoma" w:cs="Tahoma"/>
          <w:szCs w:val="18"/>
          <w:cs/>
        </w:rPr>
      </w:pPr>
      <w:r w:rsidRPr="0061502E">
        <w:rPr>
          <w:rFonts w:ascii="Tahoma" w:hAnsi="Tahoma" w:cs="Tahoma"/>
          <w:szCs w:val="18"/>
          <w:cs/>
        </w:rPr>
        <w:t xml:space="preserve">ผู้ใช้รายอื่นสามารถเข้าใช้ซอฟต์แวร์เพื่อให้การสนับสนุนทางเทคนิคได้เท่านั้นโดยใช้ Remote Assistance (หรือเทคโนโลยีที่คล้ายคลึงกัน) หรือจัดการซอฟต์แวร์ </w:t>
      </w:r>
    </w:p>
    <w:p w14:paraId="482B4968" w14:textId="77777777" w:rsidR="008070AF" w:rsidRPr="0061502E" w:rsidRDefault="008070AF" w:rsidP="008070AF">
      <w:pPr>
        <w:pStyle w:val="ProductList-Body"/>
        <w:ind w:left="180"/>
        <w:rPr>
          <w:rFonts w:ascii="Tahoma" w:hAnsi="Tahoma" w:cs="Tahoma"/>
          <w:szCs w:val="18"/>
          <w:cs/>
        </w:rPr>
      </w:pPr>
    </w:p>
    <w:p w14:paraId="482B4969" w14:textId="77777777" w:rsidR="008070AF" w:rsidRPr="0061502E" w:rsidRDefault="008070AF" w:rsidP="008070AF">
      <w:pPr>
        <w:pStyle w:val="ProductList-Body"/>
        <w:ind w:left="180"/>
        <w:rPr>
          <w:rFonts w:ascii="Tahoma" w:hAnsi="Tahoma" w:cs="Tahoma"/>
          <w:szCs w:val="18"/>
          <w:cs/>
        </w:rPr>
      </w:pPr>
      <w:r w:rsidRPr="0061502E">
        <w:rPr>
          <w:rFonts w:ascii="Tahoma" w:hAnsi="Tahoma" w:cs="Tahoma"/>
          <w:b/>
          <w:bCs/>
          <w:color w:val="0072C6"/>
          <w:szCs w:val="18"/>
          <w:cs/>
        </w:rPr>
        <w:t>การโอนสิทธิ Windows Desktop OS ต่อ</w:t>
      </w:r>
    </w:p>
    <w:p w14:paraId="482B496A" w14:textId="77777777" w:rsidR="008070AF" w:rsidRPr="0061502E" w:rsidRDefault="008070AF" w:rsidP="008070AF">
      <w:pPr>
        <w:pStyle w:val="ProductList-Body"/>
        <w:ind w:left="180"/>
        <w:rPr>
          <w:rFonts w:ascii="Tahoma" w:hAnsi="Tahoma" w:cs="Tahoma"/>
          <w:szCs w:val="18"/>
          <w:cs/>
        </w:rPr>
      </w:pPr>
      <w:r w:rsidRPr="0061502E">
        <w:rPr>
          <w:rFonts w:ascii="Tahoma" w:hAnsi="Tahoma" w:cs="Tahoma"/>
          <w:szCs w:val="18"/>
          <w:cs/>
        </w:rPr>
        <w:t xml:space="preserve">ภายใต้กฎทั่วไปที่ห้ามการโอนสิทธิการใช้งานต่อในระยะเวลาอันสั้น ลูกค้าสามารถโอนสิทธิการใช้งานของตนต่อไปยังอุปกรณ์สำรองที่มีคุณสมบัติตามที่กำหนดได้ อุปกรณ์สำรองที่มีคุณสมบัติตามที่กำหนดคืออุปกรณ์ที่ลูกค้าได้โอนสิทธิการใช้งานให้ และอุปกรณ์ที่ลูกค้าได้ติดตั้ง Windows Desktop Operating System รุ่นล่าสุด ลูกค้าสามารถโอนสิทธิการใช้งานของตนต่อได้เร็วขึ้น หากลูกค้าเลิกใช้อุปกรณ์ที่ได้รับอนุญาตให้ใช้สิทธิเนื่องจากฮาร์ดแวร์มีข้อผิดพลาดอย่างถาวร ลูกค้าสามารถแทนที่อุปกรณ์ Windows ด้วยอุปกรณ์อีกเครื่องได้ แต่ไม่ใช่ในระยะเวลาอันสั้น (90 วันหรือน้อยกว่า) และเฉพาะในกรณีที่อุปกรณ์สำรองดังกล่าวได้รับสิทธิการใช้งาน Windows Desktop Operating System ในรุ่นที่มีคุณสมบัติตามที่กำหนดซึ่งมีการรองรับ โดยทั่วไปแล้ว ต้องโอนสิทธิการใช้งานที่ได้รับหรือได้มาพร้อมกับสิทธิการใช้งานอื่นๆ ที่มีคุณสมบัติตามที่กำหนด (เช่น MDOP) เมื่อมีการโอนสิทธิการใช้งานที่มีคุณสมบัติตามที่กำหนด </w:t>
      </w:r>
    </w:p>
    <w:p w14:paraId="482B496B" w14:textId="77777777" w:rsidR="008070AF" w:rsidRPr="0061502E" w:rsidRDefault="008070AF" w:rsidP="008070AF">
      <w:pPr>
        <w:pStyle w:val="ProductList-Body"/>
        <w:ind w:left="180"/>
        <w:rPr>
          <w:rFonts w:ascii="Tahoma" w:hAnsi="Tahoma" w:cs="Tahoma"/>
          <w:szCs w:val="18"/>
          <w:cs/>
        </w:rPr>
      </w:pPr>
    </w:p>
    <w:p w14:paraId="482B496C" w14:textId="77777777" w:rsidR="008070AF" w:rsidRPr="0061502E" w:rsidRDefault="008070AF" w:rsidP="008070AF">
      <w:pPr>
        <w:pStyle w:val="ProductList-Body"/>
        <w:ind w:left="180"/>
        <w:rPr>
          <w:rFonts w:ascii="Tahoma" w:hAnsi="Tahoma" w:cs="Tahoma"/>
          <w:szCs w:val="18"/>
          <w:cs/>
        </w:rPr>
      </w:pPr>
      <w:r w:rsidRPr="0061502E">
        <w:rPr>
          <w:rFonts w:ascii="Tahoma" w:hAnsi="Tahoma" w:cs="Tahoma"/>
          <w:b/>
          <w:bCs/>
          <w:color w:val="0072C6"/>
          <w:szCs w:val="18"/>
          <w:cs/>
        </w:rPr>
        <w:t>ตัวเลือกการซื้อขาด (Buy-out) ของระบบปฏิบัติการ Windows</w:t>
      </w:r>
    </w:p>
    <w:p w14:paraId="482B496D" w14:textId="77777777" w:rsidR="008070AF" w:rsidRPr="0061502E" w:rsidRDefault="008070AF" w:rsidP="008070AF">
      <w:pPr>
        <w:pStyle w:val="ProductList-Body"/>
        <w:ind w:left="180"/>
        <w:rPr>
          <w:rFonts w:ascii="Tahoma" w:hAnsi="Tahoma" w:cs="Tahoma"/>
          <w:szCs w:val="18"/>
          <w:cs/>
        </w:rPr>
      </w:pPr>
      <w:r w:rsidRPr="0061502E">
        <w:rPr>
          <w:rFonts w:ascii="Tahoma" w:hAnsi="Tahoma" w:cs="Tahoma"/>
          <w:szCs w:val="18"/>
          <w:cs/>
        </w:rPr>
        <w:t xml:space="preserve">ตัวเลือกการซื้อขาด (Buy-out) มีไว้เพื่อการได้รับสิทธิการใช้งานแบบไม่จำกัดระยะเวลาสำหรับ Windows Enterprise รุ่นล่าสุดที่มีให้สำหรับลูกค้าภายใต้การสมัครใช้งาน Windows Intune ที่มี Windows Desktop Operating System ของลูกค้าก่อนหรือในวันที่ลูกค้าใช้ตัวเลือกการซื้อขาด (Buy-out) (“Windows Enterprise Software”) โดยอาจส่งคำสั่งซื้อขาดได้ในระหว่างหรือในเวลาใดก็ได้หลังจากเดือนที่ 12 ตามปฏิทินของการสมัครใช้งาน Windows Intune ที่มี Windows Desktop Operating System ที่มีผลหรือไม่เกิน 90 วันหลังจากที่การสมัครใช้งานของลูกค้าสิ้นอายุลงหรือถูกยกเลิก ลูกค้าจะต้องชำระค่าธรรมเนียมการสมัครใช้งานและ/หรือการบอกเลิกใดๆ ที่ค้างชำระก่อนหรือในเวลาที่จะมีการใช้ตัวเลือกการซื้อขาด (Buy-out) คำสั่งซื้อขาดซอฟต์แวร์ Windows Enterprise ของลูกค้าอาจมีจำนวนสิทธิการใช้งานได้ถึงแต่ไม่เกินจำนวน SL ที่มีผลซึ่งลูกค้ามีอยู่ในขณะนี้ (หรือมีไม่เกิน 90 วันก่อนการซื้อขาด) สำหรับ Windows Intune ที่มี Windows Desktop Operating System กรณีของการกำหนดราคา ข้อกำหนดการชำระเงิน และข้อมูลเกี่ยวกับวิธีใช้ตัวเลือกการซื้อขาด (Buy-out) ลูกค้าควรติดต่อศูนย์ให้ความช่วยเหลือในพื้นที่ของลูกค้าที่ </w:t>
      </w:r>
      <w:hyperlink r:id="rId39" w:history="1">
        <w:r w:rsidRPr="0061502E">
          <w:rPr>
            <w:rStyle w:val="Hyperlink"/>
            <w:rFonts w:ascii="Tahoma" w:hAnsi="Tahoma" w:cs="Tahoma"/>
            <w:szCs w:val="18"/>
            <w:cs/>
          </w:rPr>
          <w:t>www.microsoft.com/online/help/en-us/helphowto/0d8eb4c2-77c5-4dd8-b66c-9f1de7451e24.htm</w:t>
        </w:r>
      </w:hyperlink>
    </w:p>
    <w:p w14:paraId="482B496E" w14:textId="77777777" w:rsidR="008070AF" w:rsidRPr="0061502E" w:rsidRDefault="008070AF" w:rsidP="008070AF">
      <w:pPr>
        <w:pStyle w:val="ProductList-Body"/>
        <w:ind w:left="180"/>
        <w:rPr>
          <w:rFonts w:ascii="Tahoma" w:hAnsi="Tahoma" w:cs="Tahoma"/>
          <w:szCs w:val="18"/>
          <w:cs/>
        </w:rPr>
      </w:pPr>
    </w:p>
    <w:p w14:paraId="482B496F" w14:textId="77777777" w:rsidR="008070AF" w:rsidRPr="0061502E" w:rsidRDefault="008070AF" w:rsidP="008070AF">
      <w:pPr>
        <w:pStyle w:val="ProductList-Body"/>
        <w:ind w:left="450"/>
        <w:rPr>
          <w:rFonts w:ascii="Tahoma" w:hAnsi="Tahoma" w:cs="Tahoma"/>
          <w:szCs w:val="18"/>
          <w:cs/>
        </w:rPr>
      </w:pPr>
      <w:r w:rsidRPr="0061502E">
        <w:rPr>
          <w:rFonts w:ascii="Tahoma" w:hAnsi="Tahoma" w:cs="Tahoma"/>
          <w:b/>
          <w:bCs/>
          <w:color w:val="4668C5"/>
          <w:szCs w:val="18"/>
          <w:cs/>
        </w:rPr>
        <w:t>สิทธิการใช้งานแบบไม่จำกัดระยะเวลา (Perpetual License)</w:t>
      </w:r>
    </w:p>
    <w:p w14:paraId="482B4970" w14:textId="77777777" w:rsidR="008070AF" w:rsidRPr="0061502E" w:rsidRDefault="008070AF" w:rsidP="008070AF">
      <w:pPr>
        <w:pStyle w:val="ProductList-Body"/>
        <w:ind w:left="450"/>
        <w:rPr>
          <w:rFonts w:ascii="Tahoma" w:hAnsi="Tahoma" w:cs="Tahoma"/>
          <w:szCs w:val="18"/>
          <w:cs/>
        </w:rPr>
      </w:pPr>
      <w:r w:rsidRPr="0061502E">
        <w:rPr>
          <w:rFonts w:ascii="Tahoma" w:hAnsi="Tahoma" w:cs="Tahoma"/>
          <w:szCs w:val="18"/>
          <w:cs/>
        </w:rPr>
        <w:t>เมื่อ Microsoft รับคำสั่งซื้อขาดของลูกค้าและได้รับการชำระเงินเต็มจำนวนแล้ว ลูกค้าจะมีสิทธิการใช้งานแบบไม่จำกัดระยะเวลาสำหรับซอฟต์แวร์ Windows Enterprise ตามจำนวนสิทธิการใช้งานที่ระบุไว้ในคำสั่งซื้อขาด สิทธิการใช้งานแบบไม่จำกัดระยะเวลาที่ได้รับจากตัวเลือกการซื้อขาด (Buy-out) จะยังคงอยู่ภายใต้ข้อกำหนดของข้อตกลง Volume Licensing ของลูกค้า (รวมถึงข้อกำหนด Online Service เหล่านี้ตามที่ได้ระบุเพิ่มเติมด้านล่าง และข้อจำกัดของสิทธิการใช้งานทั้งหมด) และจะใช้แทนและเข้าแทนที่สิทธิการใช้งานแบบไม่จำกัดระยะเวลาเบื้องต้นของลูกค้าสำหรับระบบปฏิบัติการเดสก์ท็อปของ Microsoft ที่มีคุณสมบัติตามที่กำหนด ข้อกำหนดที่มีผลใช้กับการใช้งานซอฟต์แวร์ Windows Enterprise อย่างต่อเนื่องของลูกค้าจะยังคงมีผลบังคับใช้แม้ข้อตกลง Volume Licensing ของลูกค้าจะสิ้นอายุลงหรือถูกบอกเลิก</w:t>
      </w:r>
    </w:p>
    <w:p w14:paraId="482B4971" w14:textId="77777777" w:rsidR="008070AF" w:rsidRPr="0061502E" w:rsidRDefault="008070AF" w:rsidP="008070AF">
      <w:pPr>
        <w:pStyle w:val="ProductList-Body"/>
        <w:ind w:left="450"/>
        <w:rPr>
          <w:rFonts w:ascii="Tahoma" w:hAnsi="Tahoma" w:cs="Tahoma"/>
          <w:szCs w:val="18"/>
          <w:cs/>
        </w:rPr>
      </w:pPr>
      <w:r w:rsidRPr="0061502E">
        <w:rPr>
          <w:rFonts w:ascii="Tahoma" w:hAnsi="Tahoma" w:cs="Tahoma"/>
          <w:b/>
          <w:bCs/>
          <w:color w:val="4668C5"/>
          <w:szCs w:val="18"/>
          <w:cs/>
        </w:rPr>
        <w:t>ตัวเลือกการซื้อขาด (Buy-out)</w:t>
      </w:r>
    </w:p>
    <w:p w14:paraId="482B4972" w14:textId="77777777" w:rsidR="008070AF" w:rsidRPr="0061502E" w:rsidRDefault="008070AF" w:rsidP="008070AF">
      <w:pPr>
        <w:pStyle w:val="ProductList-Body"/>
        <w:ind w:left="450"/>
        <w:rPr>
          <w:rFonts w:ascii="Tahoma" w:hAnsi="Tahoma" w:cs="Tahoma"/>
          <w:szCs w:val="18"/>
          <w:cs/>
        </w:rPr>
      </w:pPr>
      <w:r w:rsidRPr="0061502E">
        <w:rPr>
          <w:rFonts w:ascii="Tahoma" w:hAnsi="Tahoma" w:cs="Tahoma"/>
          <w:szCs w:val="18"/>
          <w:cs/>
        </w:rPr>
        <w:t>แม้จะมีข้อขัดแย้งใดในข้อตกลง Volume Licensing ของลูกค้า ลูกค้าจะไม่สามารถโอนสิทธิการใช้งาน Windows Desktop Operating System แบบไม่จำกัดระยะเวลาที่ได้รับภายใต้ตัวเลือกการซื้อขาด (Buy-out) ของ Windows Intune ที่มี Windows Desktop Operating System ต่อไปยังอุปกรณ์สำรองได้</w:t>
      </w:r>
    </w:p>
    <w:p w14:paraId="482B4973" w14:textId="77777777" w:rsidR="008070AF" w:rsidRPr="0061502E" w:rsidRDefault="008070AF" w:rsidP="008070AF">
      <w:pPr>
        <w:pStyle w:val="ProductList-Body"/>
        <w:ind w:left="450"/>
        <w:rPr>
          <w:rFonts w:ascii="Tahoma" w:hAnsi="Tahoma" w:cs="Tahoma"/>
          <w:szCs w:val="18"/>
          <w:cs/>
        </w:rPr>
      </w:pPr>
    </w:p>
    <w:p w14:paraId="482B4974" w14:textId="77777777" w:rsidR="008070AF" w:rsidRPr="0061502E" w:rsidRDefault="008070AF" w:rsidP="008070AF">
      <w:pPr>
        <w:pStyle w:val="ProductList-Body"/>
        <w:ind w:left="450"/>
        <w:rPr>
          <w:rFonts w:ascii="Tahoma" w:hAnsi="Tahoma" w:cs="Tahoma"/>
          <w:szCs w:val="18"/>
          <w:cs/>
        </w:rPr>
      </w:pPr>
      <w:r w:rsidRPr="0061502E">
        <w:rPr>
          <w:rFonts w:ascii="Tahoma" w:hAnsi="Tahoma" w:cs="Tahoma"/>
          <w:b/>
          <w:bCs/>
          <w:color w:val="4668C5"/>
          <w:szCs w:val="18"/>
          <w:cs/>
        </w:rPr>
        <w:t>การโอนสิทธิการใช้งาน</w:t>
      </w:r>
    </w:p>
    <w:p w14:paraId="482B4975" w14:textId="77777777" w:rsidR="008070AF" w:rsidRPr="0061502E" w:rsidRDefault="008070AF" w:rsidP="008070AF">
      <w:pPr>
        <w:pStyle w:val="ProductList-Body"/>
        <w:ind w:left="450"/>
        <w:rPr>
          <w:rFonts w:ascii="Tahoma" w:hAnsi="Tahoma" w:cs="Tahoma"/>
          <w:szCs w:val="18"/>
          <w:cs/>
        </w:rPr>
      </w:pPr>
      <w:r w:rsidRPr="0061502E">
        <w:rPr>
          <w:rFonts w:ascii="Tahoma" w:hAnsi="Tahoma" w:cs="Tahoma"/>
          <w:szCs w:val="18"/>
          <w:cs/>
        </w:rPr>
        <w:t>ลูกค้าต้องโอนสิทธิการใช้งานแบบไม่จำกัดระยะเวลาที่ลูกค้าได้รับภายใต้ตัวเลือกการซื้อขาด (Buy-out) ไปยังอุปกรณ์ Windows ซึ่งลูกค้าได้ใช้ซอฟต์แวร์บนอุปกรณ์นั้นภายใต้ SL ของ Windows Intune ที่มี Windows Desktop Operating System (ต่อผู้ใช้หนึ่งราย) ที่สอดคล้องกันของลูกค้า</w:t>
      </w:r>
    </w:p>
    <w:p w14:paraId="482B4976" w14:textId="77777777" w:rsidR="008070AF" w:rsidRPr="0061502E" w:rsidRDefault="008070AF" w:rsidP="008070AF">
      <w:pPr>
        <w:pStyle w:val="ProductList-Body"/>
        <w:ind w:left="450"/>
        <w:rPr>
          <w:rFonts w:ascii="Tahoma" w:hAnsi="Tahoma" w:cs="Tahoma"/>
          <w:szCs w:val="18"/>
          <w:cs/>
        </w:rPr>
      </w:pPr>
    </w:p>
    <w:p w14:paraId="482B4977" w14:textId="77777777" w:rsidR="008070AF" w:rsidRPr="0061502E" w:rsidRDefault="008070AF" w:rsidP="008070AF">
      <w:pPr>
        <w:pStyle w:val="ProductList-Body"/>
        <w:ind w:left="450"/>
        <w:rPr>
          <w:rFonts w:ascii="Tahoma" w:hAnsi="Tahoma" w:cs="Tahoma"/>
          <w:szCs w:val="18"/>
          <w:cs/>
        </w:rPr>
      </w:pPr>
      <w:r w:rsidRPr="0061502E">
        <w:rPr>
          <w:rFonts w:ascii="Tahoma" w:hAnsi="Tahoma" w:cs="Tahoma"/>
          <w:b/>
          <w:bCs/>
          <w:color w:val="4668C5"/>
          <w:szCs w:val="18"/>
          <w:cs/>
        </w:rPr>
        <w:t>สิทธิการใช้ผลิตภัณฑ์ (Product Use Right)</w:t>
      </w:r>
    </w:p>
    <w:p w14:paraId="482B4978" w14:textId="77777777" w:rsidR="008070AF" w:rsidRPr="0061502E" w:rsidRDefault="008070AF" w:rsidP="008070AF">
      <w:pPr>
        <w:pStyle w:val="ProductList-Body"/>
        <w:ind w:left="450"/>
        <w:rPr>
          <w:rFonts w:ascii="Tahoma" w:hAnsi="Tahoma" w:cs="Tahoma"/>
          <w:szCs w:val="18"/>
          <w:cs/>
        </w:rPr>
      </w:pPr>
      <w:r w:rsidRPr="0061502E">
        <w:rPr>
          <w:rFonts w:ascii="Tahoma" w:hAnsi="Tahoma" w:cs="Tahoma"/>
          <w:szCs w:val="18"/>
          <w:cs/>
        </w:rPr>
        <w:t xml:space="preserve">สิทธิการใช้ผลิตภัณฑ์ (Product Use Right) สำหรับ Windows Enterprise Operating System จะมีผลใช้บังคับกับการใช้ซอฟต์แวร์ Windows Enterprise ของลูกค้าตามสิทธิการใช้งานแบบไม่จำกัดระยะเวลาที่ลูกค้าได้รับภายใต้ตัวเลือกการซื้อขาด (Buy-out) โดยสามารถดูสิทธิการใช้ผลิตภัณฑ์ (Product Use Right) ได้ที่ </w:t>
      </w:r>
      <w:hyperlink r:id="rId40" w:history="1">
        <w:r w:rsidRPr="0061502E">
          <w:rPr>
            <w:rStyle w:val="Hyperlink"/>
            <w:rFonts w:ascii="Tahoma" w:hAnsi="Tahoma" w:cs="Tahoma"/>
            <w:szCs w:val="18"/>
            <w:cs/>
          </w:rPr>
          <w:t>http://go.microsoft.com/?linkid=9839206</w:t>
        </w:r>
      </w:hyperlink>
      <w:r w:rsidRPr="0061502E">
        <w:rPr>
          <w:rFonts w:ascii="Tahoma" w:hAnsi="Tahoma" w:cs="Tahoma"/>
          <w:szCs w:val="18"/>
          <w:cs/>
        </w:rPr>
        <w:t xml:space="preserve"> สิทธิในการจำลองเสมือน, สิทธิการใช้งานข้ามเขต (Roaming Use Right), สิทธิ Windows To Go และ Companion Device ที่อธิบายไว้ข้างต้นในหัวข้อนี้จะไม่มีผลใช้บังคับ</w:t>
      </w:r>
    </w:p>
    <w:p w14:paraId="482B4979" w14:textId="77777777" w:rsidR="008070AF" w:rsidRPr="0061502E" w:rsidRDefault="006F2D15" w:rsidP="008070AF">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97A" w14:textId="77777777" w:rsidR="0074447C" w:rsidRPr="0061502E" w:rsidRDefault="0074447C" w:rsidP="0074447C">
      <w:pPr>
        <w:pStyle w:val="ProductList-OfferingGroupHeading"/>
        <w:spacing w:after="80"/>
        <w:outlineLvl w:val="1"/>
        <w:rPr>
          <w:rFonts w:ascii="Tahoma" w:hAnsi="Tahoma" w:cs="Tahoma"/>
          <w:bCs/>
          <w:szCs w:val="28"/>
          <w:cs/>
        </w:rPr>
      </w:pPr>
      <w:bookmarkStart w:id="57" w:name="_Toc399499208"/>
      <w:r w:rsidRPr="0061502E">
        <w:rPr>
          <w:rFonts w:ascii="Tahoma" w:hAnsi="Tahoma" w:cs="Tahoma"/>
          <w:bCs/>
          <w:szCs w:val="28"/>
          <w:cs/>
        </w:rPr>
        <w:t>Microsoft Dynamics Online Services</w:t>
      </w:r>
      <w:bookmarkEnd w:id="57"/>
    </w:p>
    <w:p w14:paraId="482B497B" w14:textId="77777777" w:rsidR="0074447C" w:rsidRPr="0061502E" w:rsidRDefault="0074447C" w:rsidP="0074447C">
      <w:pPr>
        <w:pStyle w:val="ProductList-Body"/>
        <w:tabs>
          <w:tab w:val="clear" w:pos="158"/>
          <w:tab w:val="left" w:pos="360"/>
        </w:tabs>
        <w:rPr>
          <w:rFonts w:ascii="Tahoma" w:hAnsi="Tahoma" w:cs="Tahoma"/>
          <w:szCs w:val="18"/>
          <w:cs/>
        </w:rPr>
      </w:pPr>
      <w:r w:rsidRPr="0061502E">
        <w:rPr>
          <w:rFonts w:ascii="Tahoma" w:hAnsi="Tahoma" w:cs="Tahoma"/>
          <w:b/>
          <w:bCs/>
          <w:color w:val="00188F"/>
          <w:szCs w:val="18"/>
          <w:cs/>
        </w:rPr>
        <w:t>คำบอกกล่าว</w:t>
      </w:r>
    </w:p>
    <w:p w14:paraId="482B497C" w14:textId="77777777" w:rsidR="0074447C" w:rsidRPr="0061502E" w:rsidRDefault="0074447C" w:rsidP="006136DB">
      <w:pPr>
        <w:pStyle w:val="ProductList-Body"/>
        <w:rPr>
          <w:rFonts w:ascii="Tahoma" w:hAnsi="Tahoma" w:cs="Tahoma"/>
          <w:szCs w:val="18"/>
          <w:cs/>
        </w:rPr>
      </w:pPr>
      <w:r w:rsidRPr="0061502E">
        <w:rPr>
          <w:rFonts w:ascii="Tahoma" w:hAnsi="Tahoma" w:cs="Tahoma"/>
          <w:szCs w:val="18"/>
          <w:cs/>
        </w:rPr>
        <w:t xml:space="preserve">การบอกกล่าวเกี่ยวกับ Bing Maps และการสนับสนุนลูกค้าใน </w:t>
      </w:r>
      <w:hyperlink w:anchor="Attachment1" w:history="1">
        <w:hyperlink w:anchor="Attachment1" w:history="1">
          <w:r w:rsidR="006136DB" w:rsidRPr="0061502E">
            <w:rPr>
              <w:rStyle w:val="Hyperlink"/>
              <w:rFonts w:ascii="Tahoma" w:hAnsi="Tahoma" w:cs="Tahoma"/>
              <w:szCs w:val="18"/>
              <w:cs/>
            </w:rPr>
            <w:t>เอกสารแนบ 1</w:t>
          </w:r>
        </w:hyperlink>
      </w:hyperlink>
      <w:r w:rsidRPr="0061502E">
        <w:rPr>
          <w:rFonts w:ascii="Tahoma" w:hAnsi="Tahoma" w:cs="Tahoma"/>
          <w:szCs w:val="18"/>
          <w:cs/>
        </w:rPr>
        <w:t xml:space="preserve"> จะใช้บังคับ</w:t>
      </w:r>
    </w:p>
    <w:p w14:paraId="482B497D" w14:textId="77777777" w:rsidR="003C6496" w:rsidRPr="0061502E" w:rsidRDefault="003C6496" w:rsidP="003C6496">
      <w:pPr>
        <w:pStyle w:val="ProductList-Body"/>
        <w:rPr>
          <w:rFonts w:ascii="Tahoma" w:hAnsi="Tahoma" w:cs="Tahoma"/>
          <w:szCs w:val="18"/>
          <w:cs/>
        </w:rPr>
      </w:pPr>
    </w:p>
    <w:p w14:paraId="482B497E" w14:textId="77777777" w:rsidR="003C6496" w:rsidRPr="0061502E" w:rsidRDefault="003C6496" w:rsidP="003C6496">
      <w:pPr>
        <w:pStyle w:val="ProductList-Body"/>
        <w:tabs>
          <w:tab w:val="clear" w:pos="158"/>
          <w:tab w:val="left" w:pos="180"/>
        </w:tabs>
        <w:rPr>
          <w:rFonts w:ascii="Tahoma" w:hAnsi="Tahoma" w:cs="Tahoma"/>
          <w:szCs w:val="18"/>
          <w:cs/>
        </w:rPr>
      </w:pPr>
      <w:r w:rsidRPr="0061502E">
        <w:rPr>
          <w:rFonts w:ascii="Tahoma" w:hAnsi="Tahoma" w:cs="Tahoma"/>
          <w:b/>
          <w:bCs/>
          <w:color w:val="00188F"/>
          <w:szCs w:val="18"/>
          <w:cs/>
        </w:rPr>
        <w:t>ชุดสิทธิการใช้งานจากการสมัครใช้</w:t>
      </w:r>
    </w:p>
    <w:p w14:paraId="482B497F" w14:textId="77777777" w:rsidR="00234095" w:rsidRPr="0061502E" w:rsidRDefault="003C6496" w:rsidP="006136DB">
      <w:pPr>
        <w:pStyle w:val="ProductList-Body"/>
        <w:rPr>
          <w:rFonts w:ascii="Tahoma" w:hAnsi="Tahoma" w:cs="Tahoma"/>
          <w:szCs w:val="18"/>
          <w:cs/>
        </w:rPr>
      </w:pPr>
      <w:r w:rsidRPr="0061502E">
        <w:rPr>
          <w:rFonts w:ascii="Tahoma" w:hAnsi="Tahoma" w:cs="Tahoma"/>
          <w:szCs w:val="18"/>
          <w:cs/>
        </w:rPr>
        <w:t xml:space="preserve">นอกเหนือจาก User SL แล้ว โปรดดู </w:t>
      </w:r>
      <w:hyperlink w:anchor="Attachment2" w:history="1">
        <w:hyperlink w:anchor="เอกสารแนบ 2" w:history="1">
          <w:hyperlink w:anchor="Attachment2" w:history="1">
            <w:hyperlink w:anchor="Attachment2" w:history="1">
              <w:r w:rsidR="006136DB" w:rsidRPr="0061502E">
                <w:rPr>
                  <w:rStyle w:val="Hyperlink"/>
                  <w:rFonts w:ascii="Tahoma" w:hAnsi="Tahoma" w:cs="Tahoma"/>
                  <w:szCs w:val="18"/>
                  <w:cs/>
                </w:rPr>
                <w:t>เอกสารแนบ 2</w:t>
              </w:r>
            </w:hyperlink>
          </w:hyperlink>
        </w:hyperlink>
      </w:hyperlink>
      <w:r w:rsidRPr="0061502E">
        <w:rPr>
          <w:rFonts w:ascii="Tahoma" w:hAnsi="Tahoma" w:cs="Tahoma"/>
          <w:szCs w:val="18"/>
          <w:cs/>
        </w:rPr>
        <w:t xml:space="preserve"> สำหรับข้อเสนออื่นๆ ที่เป็นไปตามข้อกำหนด SL</w:t>
      </w:r>
    </w:p>
    <w:p w14:paraId="482B4980" w14:textId="77777777" w:rsidR="003C6496" w:rsidRPr="0061502E" w:rsidRDefault="003C6496" w:rsidP="003C6496">
      <w:pPr>
        <w:pStyle w:val="ProductList-Body"/>
        <w:rPr>
          <w:rFonts w:ascii="Tahoma" w:hAnsi="Tahoma" w:cs="Tahoma"/>
          <w:szCs w:val="18"/>
          <w:cs/>
        </w:rPr>
      </w:pPr>
    </w:p>
    <w:p w14:paraId="482B4981" w14:textId="77777777" w:rsidR="00234095" w:rsidRPr="0061502E" w:rsidRDefault="00234095" w:rsidP="0074447C">
      <w:pPr>
        <w:pStyle w:val="ProductList-Body"/>
        <w:rPr>
          <w:rFonts w:ascii="Tahoma" w:hAnsi="Tahoma" w:cs="Tahoma"/>
          <w:szCs w:val="18"/>
          <w:cs/>
        </w:rPr>
      </w:pPr>
    </w:p>
    <w:p w14:paraId="482B4982" w14:textId="77777777" w:rsidR="000E6ED8" w:rsidRPr="0061502E" w:rsidRDefault="0074447C" w:rsidP="009B1BF6">
      <w:pPr>
        <w:pStyle w:val="ProductList-Offering1Heading"/>
        <w:outlineLvl w:val="2"/>
        <w:rPr>
          <w:rFonts w:ascii="Tahoma" w:hAnsi="Tahoma" w:cs="Tahoma"/>
          <w:bCs/>
          <w:szCs w:val="28"/>
          <w:cs/>
        </w:rPr>
      </w:pPr>
      <w:r w:rsidRPr="0061502E">
        <w:rPr>
          <w:rFonts w:ascii="Tahoma" w:hAnsi="Tahoma" w:cs="Tahoma"/>
          <w:bCs/>
          <w:szCs w:val="28"/>
          <w:cs/>
        </w:rPr>
        <w:tab/>
      </w:r>
      <w:bookmarkStart w:id="58" w:name="_Toc399499209"/>
      <w:r w:rsidRPr="0061502E">
        <w:rPr>
          <w:rFonts w:ascii="Tahoma" w:hAnsi="Tahoma" w:cs="Tahoma"/>
          <w:bCs/>
          <w:szCs w:val="28"/>
          <w:cs/>
        </w:rPr>
        <w:t>Microsoft Dynamics CRM Online</w:t>
      </w:r>
      <w:bookmarkEnd w:id="58"/>
    </w:p>
    <w:p w14:paraId="482B4983" w14:textId="77777777" w:rsidR="00E275D6" w:rsidRPr="0061502E" w:rsidRDefault="00E275D6" w:rsidP="004E52BA">
      <w:pPr>
        <w:pStyle w:val="ProductList-Offering1"/>
        <w:rPr>
          <w:rFonts w:ascii="Tahoma" w:hAnsi="Tahoma" w:cs="Tahoma"/>
          <w:cs/>
        </w:rPr>
        <w:sectPr w:rsidR="00E275D6" w:rsidRPr="0061502E" w:rsidSect="00D73EC5">
          <w:type w:val="continuous"/>
          <w:pgSz w:w="12240" w:h="15840"/>
          <w:pgMar w:top="1440" w:right="720" w:bottom="1440" w:left="720" w:header="720" w:footer="720" w:gutter="0"/>
          <w:cols w:space="720"/>
          <w:titlePg/>
          <w:docGrid w:linePitch="360"/>
        </w:sectPr>
      </w:pPr>
    </w:p>
    <w:p w14:paraId="482B4984" w14:textId="77777777" w:rsidR="001B497B" w:rsidRPr="0061502E" w:rsidRDefault="001B497B" w:rsidP="00EF1E73">
      <w:pPr>
        <w:pStyle w:val="ProductList-Body"/>
        <w:rPr>
          <w:rFonts w:ascii="Tahoma" w:hAnsi="Tahoma" w:cs="Tahoma"/>
          <w:szCs w:val="18"/>
          <w:cs/>
        </w:rPr>
      </w:pPr>
      <w:r w:rsidRPr="0061502E">
        <w:rPr>
          <w:rFonts w:ascii="Tahoma" w:hAnsi="Tahoma" w:cs="Tahoma"/>
          <w:sz w:val="16"/>
          <w:szCs w:val="16"/>
          <w:cs/>
        </w:rPr>
        <w:t>Microsoft Dynamics CRM Online Essentials</w:t>
      </w:r>
    </w:p>
    <w:p w14:paraId="482B4985" w14:textId="77777777" w:rsidR="001B497B" w:rsidRPr="0061502E" w:rsidRDefault="001B497B" w:rsidP="00EF1E73">
      <w:pPr>
        <w:pStyle w:val="ProductList-Body"/>
        <w:rPr>
          <w:rFonts w:ascii="Tahoma" w:hAnsi="Tahoma" w:cs="Tahoma"/>
          <w:szCs w:val="18"/>
          <w:cs/>
        </w:rPr>
      </w:pPr>
      <w:r w:rsidRPr="0061502E">
        <w:rPr>
          <w:rFonts w:ascii="Tahoma" w:hAnsi="Tahoma" w:cs="Tahoma"/>
          <w:sz w:val="16"/>
          <w:szCs w:val="16"/>
          <w:cs/>
        </w:rPr>
        <w:t>Microsoft Dynamics CRM Online Basic</w:t>
      </w:r>
    </w:p>
    <w:p w14:paraId="482B4986" w14:textId="77777777" w:rsidR="001B497B" w:rsidRPr="0061502E" w:rsidRDefault="001B497B" w:rsidP="00EF1E73">
      <w:pPr>
        <w:pStyle w:val="ProductList-Body"/>
        <w:rPr>
          <w:rFonts w:ascii="Tahoma" w:hAnsi="Tahoma" w:cs="Tahoma"/>
          <w:szCs w:val="18"/>
          <w:cs/>
        </w:rPr>
      </w:pPr>
      <w:r w:rsidRPr="0061502E">
        <w:rPr>
          <w:rFonts w:ascii="Tahoma" w:hAnsi="Tahoma" w:cs="Tahoma"/>
          <w:sz w:val="16"/>
          <w:szCs w:val="16"/>
          <w:cs/>
        </w:rPr>
        <w:t>Microsoft Dynamics CRM Online Professional</w:t>
      </w:r>
    </w:p>
    <w:p w14:paraId="482B4987" w14:textId="77777777" w:rsidR="001B497B" w:rsidRPr="0061502E" w:rsidRDefault="001B497B" w:rsidP="00EF1E73">
      <w:pPr>
        <w:pStyle w:val="ProductList-Body"/>
        <w:rPr>
          <w:rFonts w:ascii="Tahoma" w:hAnsi="Tahoma" w:cs="Tahoma"/>
          <w:szCs w:val="18"/>
          <w:cs/>
        </w:rPr>
      </w:pPr>
      <w:r w:rsidRPr="0061502E">
        <w:rPr>
          <w:rFonts w:ascii="Tahoma" w:hAnsi="Tahoma" w:cs="Tahoma"/>
          <w:sz w:val="16"/>
          <w:szCs w:val="16"/>
          <w:cs/>
        </w:rPr>
        <w:t>Microsoft Dynamics CRM Online Enterprise</w:t>
      </w:r>
    </w:p>
    <w:p w14:paraId="482B4988" w14:textId="77777777" w:rsidR="00E275D6" w:rsidRPr="0061502E" w:rsidRDefault="00E275D6" w:rsidP="00EF1E73">
      <w:pPr>
        <w:pStyle w:val="ProductList-Body"/>
        <w:rPr>
          <w:rFonts w:ascii="Tahoma" w:hAnsi="Tahoma" w:cs="Tahoma"/>
          <w:cs/>
        </w:rPr>
        <w:sectPr w:rsidR="00E275D6" w:rsidRPr="0061502E" w:rsidSect="00E275D6">
          <w:type w:val="continuous"/>
          <w:pgSz w:w="12240" w:h="15840"/>
          <w:pgMar w:top="1440" w:right="720" w:bottom="1440" w:left="720" w:header="720" w:footer="720" w:gutter="0"/>
          <w:cols w:num="2" w:space="720"/>
          <w:titlePg/>
          <w:docGrid w:linePitch="360"/>
        </w:sectPr>
      </w:pPr>
    </w:p>
    <w:p w14:paraId="482B4989" w14:textId="77777777" w:rsidR="000A5E8A" w:rsidRPr="0061502E" w:rsidRDefault="000A5E8A" w:rsidP="000A5E8A">
      <w:pPr>
        <w:pStyle w:val="ProductList-Body"/>
        <w:pBdr>
          <w:top w:val="single" w:sz="4" w:space="1" w:color="BFBFBF" w:themeColor="background1" w:themeShade="BF"/>
        </w:pBdr>
        <w:rPr>
          <w:rFonts w:ascii="Tahoma" w:hAnsi="Tahoma" w:cs="Tahoma"/>
          <w:szCs w:val="18"/>
          <w:cs/>
        </w:rPr>
      </w:pPr>
    </w:p>
    <w:p w14:paraId="482B498A" w14:textId="77777777" w:rsidR="001B497B" w:rsidRPr="0061502E" w:rsidRDefault="001B497B" w:rsidP="000A5E8A">
      <w:pPr>
        <w:pStyle w:val="ProductList-Body"/>
        <w:tabs>
          <w:tab w:val="clear" w:pos="158"/>
          <w:tab w:val="left" w:pos="360"/>
        </w:tabs>
        <w:rPr>
          <w:rFonts w:ascii="Tahoma" w:hAnsi="Tahoma" w:cs="Tahoma"/>
          <w:szCs w:val="18"/>
          <w:cs/>
        </w:rPr>
      </w:pPr>
      <w:r w:rsidRPr="0061502E">
        <w:rPr>
          <w:rFonts w:ascii="Tahoma" w:hAnsi="Tahoma" w:cs="Tahoma"/>
          <w:b/>
          <w:bCs/>
          <w:color w:val="00188F"/>
          <w:szCs w:val="18"/>
          <w:cs/>
        </w:rPr>
        <w:t>ผู้ใช้ภายนอก</w:t>
      </w:r>
    </w:p>
    <w:p w14:paraId="482B498B" w14:textId="29F03CA6" w:rsidR="001B497B" w:rsidRPr="0061502E" w:rsidRDefault="001B497B" w:rsidP="000A5E8A">
      <w:pPr>
        <w:pStyle w:val="ProductList-Body"/>
        <w:tabs>
          <w:tab w:val="clear" w:pos="158"/>
          <w:tab w:val="left" w:pos="360"/>
        </w:tabs>
        <w:rPr>
          <w:rFonts w:ascii="Tahoma" w:hAnsi="Tahoma" w:cs="Tahoma"/>
          <w:szCs w:val="18"/>
          <w:cs/>
        </w:rPr>
      </w:pPr>
      <w:r w:rsidRPr="0061502E">
        <w:rPr>
          <w:rFonts w:ascii="Tahoma" w:hAnsi="Tahoma" w:cs="Tahoma"/>
          <w:szCs w:val="18"/>
          <w:cs/>
        </w:rPr>
        <w:t xml:space="preserve">ผู้ใช้ภายนอกของ Microsoft Dynamics CRM Online ทุกรุ่นไม่จำเป็นต้องมี SL ในการเข้าถึง Online Service เว้นเสียแต่ว่าจะใช้ไคลเอ็นต์สำหรับ Microsoft Dynamics CRM ข้อยกเว้นนี้จะไม่นำมาใช้กับการเข้าถึง Microsoft Dynamics Marketing, Microsoft Social </w:t>
      </w:r>
      <w:r w:rsidR="002A2A89">
        <w:rPr>
          <w:rFonts w:ascii="Tahoma" w:hAnsi="Tahoma" w:cs="Tahoma"/>
          <w:szCs w:val="18"/>
          <w:cs/>
        </w:rPr>
        <w:t>Listening</w:t>
      </w:r>
      <w:r w:rsidRPr="0061502E">
        <w:rPr>
          <w:rFonts w:ascii="Tahoma" w:hAnsi="Tahoma" w:cs="Tahoma"/>
          <w:szCs w:val="18"/>
          <w:cs/>
        </w:rPr>
        <w:t xml:space="preserve"> หรือ Parature, from Microsoft</w:t>
      </w:r>
      <w:r w:rsidRPr="0061502E">
        <w:rPr>
          <w:rFonts w:ascii="Tahoma" w:hAnsi="Tahoma" w:cs="Tahoma"/>
          <w:color w:val="000000" w:themeColor="text1"/>
          <w:szCs w:val="18"/>
          <w:cs/>
        </w:rPr>
        <w:t xml:space="preserve"> </w:t>
      </w:r>
    </w:p>
    <w:p w14:paraId="482B498C" w14:textId="77777777" w:rsidR="004E52BA" w:rsidRPr="0061502E" w:rsidRDefault="006F2D15" w:rsidP="004E52BA">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98D" w14:textId="77777777" w:rsidR="0074447C" w:rsidRPr="0061502E" w:rsidRDefault="0074447C" w:rsidP="0074447C">
      <w:pPr>
        <w:pStyle w:val="ProductList-Offering2Heading"/>
        <w:outlineLvl w:val="2"/>
        <w:rPr>
          <w:rFonts w:ascii="Tahoma" w:hAnsi="Tahoma" w:cs="Tahoma"/>
          <w:bCs/>
          <w:szCs w:val="28"/>
          <w:cs/>
        </w:rPr>
      </w:pPr>
      <w:r w:rsidRPr="0061502E">
        <w:rPr>
          <w:rFonts w:ascii="Tahoma" w:hAnsi="Tahoma" w:cs="Tahoma"/>
          <w:bCs/>
          <w:szCs w:val="28"/>
          <w:cs/>
        </w:rPr>
        <w:tab/>
      </w:r>
      <w:bookmarkStart w:id="59" w:name="_Toc399499210"/>
      <w:r w:rsidRPr="0061502E">
        <w:rPr>
          <w:rFonts w:ascii="Tahoma" w:hAnsi="Tahoma" w:cs="Tahoma"/>
          <w:bCs/>
          <w:szCs w:val="28"/>
          <w:cs/>
        </w:rPr>
        <w:t>Microsoft Dynamics Marketing</w:t>
      </w:r>
      <w:bookmarkEnd w:id="59"/>
    </w:p>
    <w:p w14:paraId="482B498E" w14:textId="77777777" w:rsidR="0074447C" w:rsidRPr="0061502E" w:rsidRDefault="0074447C" w:rsidP="0074447C">
      <w:pPr>
        <w:pStyle w:val="ProductList-Body"/>
        <w:rPr>
          <w:rFonts w:ascii="Tahoma" w:hAnsi="Tahoma" w:cs="Tahoma"/>
          <w:szCs w:val="18"/>
          <w:cs/>
        </w:rPr>
      </w:pPr>
      <w:r w:rsidRPr="0061502E">
        <w:rPr>
          <w:rFonts w:ascii="Tahoma" w:hAnsi="Tahoma" w:cs="Tahoma"/>
          <w:sz w:val="16"/>
          <w:szCs w:val="16"/>
          <w:cs/>
        </w:rPr>
        <w:t>Microsoft Dynamics Marketing Enterprise</w:t>
      </w:r>
    </w:p>
    <w:p w14:paraId="482B498F" w14:textId="77777777" w:rsidR="0074447C" w:rsidRPr="0061502E" w:rsidRDefault="0074447C" w:rsidP="0074447C">
      <w:pPr>
        <w:pStyle w:val="ProductList-Body"/>
        <w:rPr>
          <w:rFonts w:ascii="Tahoma" w:hAnsi="Tahoma" w:cs="Tahoma"/>
          <w:szCs w:val="18"/>
          <w:cs/>
        </w:rPr>
      </w:pPr>
      <w:r w:rsidRPr="0061502E">
        <w:rPr>
          <w:rFonts w:ascii="Tahoma" w:hAnsi="Tahoma" w:cs="Tahoma"/>
          <w:sz w:val="16"/>
          <w:szCs w:val="16"/>
          <w:cs/>
        </w:rPr>
        <w:t>Microsoft Dynamics Marketing Sales Collaboration</w:t>
      </w:r>
    </w:p>
    <w:p w14:paraId="482B4990" w14:textId="77777777" w:rsidR="0074447C" w:rsidRPr="0061502E" w:rsidRDefault="0074447C" w:rsidP="0074447C">
      <w:pPr>
        <w:pStyle w:val="ProductList-Body"/>
        <w:pBdr>
          <w:top w:val="single" w:sz="4" w:space="1" w:color="BFBFBF" w:themeColor="background1" w:themeShade="BF"/>
        </w:pBdr>
        <w:rPr>
          <w:rFonts w:ascii="Tahoma" w:hAnsi="Tahoma" w:cs="Tahoma"/>
          <w:szCs w:val="18"/>
          <w:cs/>
        </w:rPr>
      </w:pPr>
    </w:p>
    <w:p w14:paraId="482B4991" w14:textId="77777777" w:rsidR="00E53C1F" w:rsidRPr="0061502E" w:rsidRDefault="00E53C1F" w:rsidP="00E53C1F">
      <w:pPr>
        <w:pStyle w:val="ProductList-Body"/>
        <w:rPr>
          <w:rFonts w:ascii="Tahoma" w:hAnsi="Tahoma" w:cs="Tahoma"/>
          <w:szCs w:val="18"/>
          <w:cs/>
        </w:rPr>
      </w:pPr>
      <w:r w:rsidRPr="0061502E">
        <w:rPr>
          <w:rFonts w:ascii="Tahoma" w:hAnsi="Tahoma" w:cs="Tahoma"/>
          <w:b/>
          <w:bCs/>
          <w:color w:val="00188F"/>
          <w:szCs w:val="18"/>
          <w:cs/>
        </w:rPr>
        <w:t>ข้อตกลงระดับบริการ</w:t>
      </w:r>
    </w:p>
    <w:p w14:paraId="482B4992" w14:textId="77777777" w:rsidR="00E53C1F" w:rsidRPr="0061502E" w:rsidRDefault="00E53C1F" w:rsidP="00E53C1F">
      <w:pPr>
        <w:pStyle w:val="ProductList-Body"/>
        <w:rPr>
          <w:rFonts w:ascii="Tahoma" w:hAnsi="Tahoma" w:cs="Tahoma"/>
          <w:szCs w:val="18"/>
          <w:cs/>
        </w:rPr>
      </w:pPr>
      <w:r w:rsidRPr="0061502E">
        <w:rPr>
          <w:rFonts w:ascii="Tahoma" w:hAnsi="Tahoma" w:cs="Tahoma"/>
          <w:szCs w:val="18"/>
          <w:cs/>
        </w:rPr>
        <w:t>ไม่มี SLA สำหรับ Microsoft Dynamics Marketing</w:t>
      </w:r>
    </w:p>
    <w:p w14:paraId="482B4993" w14:textId="77777777" w:rsidR="00E53C1F" w:rsidRPr="0061502E" w:rsidRDefault="00E53C1F" w:rsidP="0074447C">
      <w:pPr>
        <w:pStyle w:val="ProductList-Body"/>
        <w:tabs>
          <w:tab w:val="clear" w:pos="158"/>
          <w:tab w:val="left" w:pos="360"/>
        </w:tabs>
        <w:rPr>
          <w:rFonts w:ascii="Tahoma" w:hAnsi="Tahoma" w:cs="Tahoma"/>
          <w:szCs w:val="18"/>
          <w:cs/>
        </w:rPr>
      </w:pPr>
    </w:p>
    <w:p w14:paraId="482B4994" w14:textId="77777777" w:rsidR="0074447C" w:rsidRPr="0061502E" w:rsidRDefault="0074447C" w:rsidP="0074447C">
      <w:pPr>
        <w:pStyle w:val="ProductList-Body"/>
        <w:tabs>
          <w:tab w:val="clear" w:pos="158"/>
          <w:tab w:val="left" w:pos="360"/>
        </w:tabs>
        <w:rPr>
          <w:rFonts w:ascii="Tahoma" w:hAnsi="Tahoma" w:cs="Tahoma"/>
          <w:szCs w:val="18"/>
          <w:cs/>
        </w:rPr>
      </w:pPr>
      <w:r w:rsidRPr="0061502E">
        <w:rPr>
          <w:rFonts w:ascii="Tahoma" w:hAnsi="Tahoma" w:cs="Tahoma"/>
          <w:b/>
          <w:bCs/>
          <w:color w:val="00188F"/>
          <w:szCs w:val="18"/>
          <w:cs/>
        </w:rPr>
        <w:t>โปรไฟล์ของผู้ใช้เว็บ</w:t>
      </w:r>
    </w:p>
    <w:p w14:paraId="482B4995" w14:textId="77777777" w:rsidR="0074447C" w:rsidRPr="0061502E" w:rsidRDefault="0074447C" w:rsidP="0074447C">
      <w:pPr>
        <w:pStyle w:val="ProductList-Body"/>
        <w:rPr>
          <w:rFonts w:ascii="Tahoma" w:hAnsi="Tahoma" w:cs="Tahoma"/>
          <w:szCs w:val="18"/>
          <w:cs/>
        </w:rPr>
      </w:pPr>
      <w:r w:rsidRPr="0061502E">
        <w:rPr>
          <w:rFonts w:ascii="Tahoma" w:hAnsi="Tahoma" w:cs="Tahoma"/>
          <w:szCs w:val="18"/>
          <w:cs/>
        </w:rPr>
        <w:t>ผู้ใช้ที่ได้รับการกำหนดค่าและเข้าถึง Online Service นี้ในลักษณะผู้ใช้เว็บท่าจะไม่จำเป็นต้องมี User SL</w:t>
      </w:r>
    </w:p>
    <w:p w14:paraId="482B4996" w14:textId="77777777" w:rsidR="0074447C" w:rsidRPr="0061502E" w:rsidRDefault="006F2D15" w:rsidP="0074447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997" w14:textId="1BDB92D2" w:rsidR="00234095" w:rsidRPr="0061502E" w:rsidRDefault="00234095" w:rsidP="00234095">
      <w:pPr>
        <w:pStyle w:val="ProductList-Offering2Heading"/>
        <w:outlineLvl w:val="2"/>
        <w:rPr>
          <w:rFonts w:ascii="Tahoma" w:hAnsi="Tahoma" w:cs="Tahoma"/>
          <w:bCs/>
          <w:szCs w:val="28"/>
          <w:cs/>
        </w:rPr>
      </w:pPr>
      <w:r w:rsidRPr="0061502E">
        <w:rPr>
          <w:rFonts w:ascii="Tahoma" w:hAnsi="Tahoma" w:cs="Tahoma"/>
          <w:bCs/>
          <w:szCs w:val="28"/>
          <w:cs/>
        </w:rPr>
        <w:tab/>
      </w:r>
      <w:bookmarkStart w:id="60" w:name="_Toc399499211"/>
      <w:r w:rsidRPr="0061502E">
        <w:rPr>
          <w:rFonts w:ascii="Tahoma" w:hAnsi="Tahoma" w:cs="Tahoma"/>
          <w:bCs/>
          <w:szCs w:val="28"/>
          <w:cs/>
        </w:rPr>
        <w:t xml:space="preserve">Microsoft Social </w:t>
      </w:r>
      <w:r w:rsidR="002A2A89">
        <w:rPr>
          <w:rFonts w:ascii="Tahoma" w:hAnsi="Tahoma" w:cs="Tahoma"/>
          <w:bCs/>
          <w:szCs w:val="28"/>
          <w:cs/>
        </w:rPr>
        <w:t>Listening</w:t>
      </w:r>
      <w:bookmarkEnd w:id="60"/>
    </w:p>
    <w:p w14:paraId="482B4998" w14:textId="7096A275" w:rsidR="00234095" w:rsidRPr="0061502E" w:rsidRDefault="00234095" w:rsidP="00234095">
      <w:pPr>
        <w:pStyle w:val="ProductList-Body"/>
        <w:rPr>
          <w:rFonts w:ascii="Tahoma" w:hAnsi="Tahoma" w:cs="Tahoma"/>
          <w:szCs w:val="18"/>
          <w:cs/>
        </w:rPr>
      </w:pPr>
      <w:r w:rsidRPr="0061502E">
        <w:rPr>
          <w:rFonts w:ascii="Tahoma" w:hAnsi="Tahoma" w:cs="Tahoma"/>
          <w:sz w:val="16"/>
          <w:szCs w:val="16"/>
          <w:cs/>
        </w:rPr>
        <w:t xml:space="preserve">Microsoft Social </w:t>
      </w:r>
      <w:r w:rsidR="002A2A89">
        <w:rPr>
          <w:rFonts w:ascii="Tahoma" w:hAnsi="Tahoma" w:cs="Tahoma"/>
          <w:sz w:val="16"/>
          <w:szCs w:val="16"/>
          <w:cs/>
        </w:rPr>
        <w:t>Listening</w:t>
      </w:r>
      <w:r w:rsidRPr="0061502E">
        <w:rPr>
          <w:rFonts w:ascii="Tahoma" w:hAnsi="Tahoma" w:cs="Tahoma"/>
          <w:sz w:val="16"/>
          <w:szCs w:val="16"/>
          <w:cs/>
        </w:rPr>
        <w:t xml:space="preserve"> Professional</w:t>
      </w:r>
    </w:p>
    <w:p w14:paraId="482B499A" w14:textId="77777777" w:rsidR="00234095" w:rsidRPr="0061502E" w:rsidRDefault="00234095" w:rsidP="00234095">
      <w:pPr>
        <w:pStyle w:val="ProductList-Body"/>
        <w:pBdr>
          <w:top w:val="single" w:sz="4" w:space="1" w:color="BFBFBF" w:themeColor="background1" w:themeShade="BF"/>
        </w:pBdr>
        <w:rPr>
          <w:rFonts w:ascii="Tahoma" w:hAnsi="Tahoma" w:cs="Tahoma"/>
          <w:szCs w:val="18"/>
          <w:cs/>
        </w:rPr>
      </w:pPr>
    </w:p>
    <w:p w14:paraId="482B499B" w14:textId="77777777" w:rsidR="00DD2927" w:rsidRPr="0061502E" w:rsidRDefault="00DD2927" w:rsidP="00DD2927">
      <w:pPr>
        <w:pStyle w:val="ProductList-Body"/>
        <w:rPr>
          <w:rFonts w:ascii="Tahoma" w:hAnsi="Tahoma" w:cs="Tahoma"/>
          <w:szCs w:val="18"/>
          <w:cs/>
        </w:rPr>
      </w:pPr>
      <w:r w:rsidRPr="0061502E">
        <w:rPr>
          <w:rFonts w:ascii="Tahoma" w:hAnsi="Tahoma" w:cs="Tahoma"/>
          <w:b/>
          <w:bCs/>
          <w:color w:val="00188F"/>
          <w:szCs w:val="18"/>
          <w:cs/>
        </w:rPr>
        <w:t>ข้อตกลงระดับบริการ</w:t>
      </w:r>
    </w:p>
    <w:p w14:paraId="482B499C" w14:textId="4BED7FEC" w:rsidR="00DD2927" w:rsidRPr="0061502E" w:rsidRDefault="00DD2927" w:rsidP="00DD2927">
      <w:pPr>
        <w:pStyle w:val="ProductList-Body"/>
        <w:rPr>
          <w:rFonts w:ascii="Tahoma" w:hAnsi="Tahoma" w:cs="Tahoma"/>
          <w:szCs w:val="18"/>
          <w:cs/>
        </w:rPr>
      </w:pPr>
      <w:r w:rsidRPr="0061502E">
        <w:rPr>
          <w:rFonts w:ascii="Tahoma" w:hAnsi="Tahoma" w:cs="Tahoma"/>
          <w:szCs w:val="18"/>
          <w:cs/>
        </w:rPr>
        <w:t xml:space="preserve">ไม่มี SLA สำหรับ Microsoft Social </w:t>
      </w:r>
      <w:r w:rsidR="002A2A89">
        <w:rPr>
          <w:rFonts w:ascii="Tahoma" w:hAnsi="Tahoma" w:cs="Tahoma"/>
          <w:szCs w:val="18"/>
          <w:cs/>
        </w:rPr>
        <w:t>Listening</w:t>
      </w:r>
    </w:p>
    <w:p w14:paraId="482B499D" w14:textId="77777777" w:rsidR="00DD2927" w:rsidRPr="0061502E" w:rsidRDefault="00DD2927" w:rsidP="00234095">
      <w:pPr>
        <w:pStyle w:val="ProductList-Body"/>
        <w:tabs>
          <w:tab w:val="clear" w:pos="158"/>
          <w:tab w:val="left" w:pos="360"/>
        </w:tabs>
        <w:rPr>
          <w:rFonts w:ascii="Tahoma" w:hAnsi="Tahoma" w:cs="Tahoma"/>
          <w:szCs w:val="18"/>
          <w:cs/>
        </w:rPr>
      </w:pPr>
    </w:p>
    <w:p w14:paraId="482B499E" w14:textId="5B03A2D4" w:rsidR="00234095" w:rsidRPr="0061502E" w:rsidRDefault="00234095" w:rsidP="00234095">
      <w:pPr>
        <w:pStyle w:val="ProductList-Body"/>
        <w:tabs>
          <w:tab w:val="clear" w:pos="158"/>
          <w:tab w:val="left" w:pos="360"/>
        </w:tabs>
        <w:rPr>
          <w:rFonts w:ascii="Tahoma" w:hAnsi="Tahoma" w:cs="Tahoma"/>
          <w:szCs w:val="18"/>
          <w:cs/>
        </w:rPr>
      </w:pPr>
      <w:r w:rsidRPr="0061502E">
        <w:rPr>
          <w:rFonts w:ascii="Tahoma" w:hAnsi="Tahoma" w:cs="Tahoma"/>
          <w:b/>
          <w:bCs/>
          <w:color w:val="00188F"/>
          <w:szCs w:val="18"/>
          <w:cs/>
        </w:rPr>
        <w:t xml:space="preserve">เนื้อหาทางสังคมที่ได้รับผ่านทาง Microsoft Social </w:t>
      </w:r>
      <w:r w:rsidR="002A2A89">
        <w:rPr>
          <w:rFonts w:ascii="Tahoma" w:hAnsi="Tahoma" w:cs="Tahoma"/>
          <w:b/>
          <w:bCs/>
          <w:color w:val="00188F"/>
          <w:szCs w:val="18"/>
          <w:cs/>
        </w:rPr>
        <w:t>Listening</w:t>
      </w:r>
    </w:p>
    <w:p w14:paraId="482B499F" w14:textId="1CACF6D6" w:rsidR="00234095" w:rsidRPr="0061502E" w:rsidRDefault="00234095" w:rsidP="00234095">
      <w:pPr>
        <w:pStyle w:val="ProductList-Body"/>
        <w:tabs>
          <w:tab w:val="clear" w:pos="158"/>
          <w:tab w:val="left" w:pos="360"/>
        </w:tabs>
        <w:rPr>
          <w:rFonts w:ascii="Tahoma" w:hAnsi="Tahoma" w:cs="Tahoma"/>
          <w:szCs w:val="18"/>
          <w:cs/>
        </w:rPr>
      </w:pPr>
      <w:r w:rsidRPr="0061502E">
        <w:rPr>
          <w:rFonts w:ascii="Tahoma" w:hAnsi="Tahoma" w:cs="Tahoma"/>
          <w:szCs w:val="18"/>
          <w:cs/>
        </w:rPr>
        <w:t xml:space="preserve">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w:t>
      </w:r>
      <w:r w:rsidR="002A2A89">
        <w:rPr>
          <w:rFonts w:ascii="Tahoma" w:hAnsi="Tahoma" w:cs="Tahoma"/>
          <w:szCs w:val="18"/>
          <w:cs/>
        </w:rPr>
        <w:t>Listening</w:t>
      </w:r>
      <w:r w:rsidRPr="0061502E">
        <w:rPr>
          <w:rFonts w:ascii="Tahoma" w:hAnsi="Tahoma" w:cs="Tahoma"/>
          <w:szCs w:val="18"/>
          <w:cs/>
        </w:rPr>
        <w:t xml:space="preserve"> เนื้อหาทางสังคมไม่ใช่ข้อมูลลูกค้า Microsoft ขอสงวนสิทธิที่จะ</w:t>
      </w:r>
    </w:p>
    <w:p w14:paraId="482B49A0" w14:textId="77777777" w:rsidR="00234095" w:rsidRPr="0061502E" w:rsidRDefault="00234095" w:rsidP="00234095">
      <w:pPr>
        <w:pStyle w:val="ProductList-Body"/>
        <w:numPr>
          <w:ilvl w:val="0"/>
          <w:numId w:val="13"/>
        </w:numPr>
        <w:ind w:left="450" w:hanging="270"/>
        <w:rPr>
          <w:rFonts w:ascii="Tahoma" w:hAnsi="Tahoma" w:cs="Tahoma"/>
          <w:szCs w:val="18"/>
          <w:cs/>
        </w:rPr>
      </w:pPr>
      <w:r w:rsidRPr="0061502E">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14:paraId="482B49A1" w14:textId="77777777" w:rsidR="00234095" w:rsidRPr="0061502E" w:rsidRDefault="00234095" w:rsidP="00234095">
      <w:pPr>
        <w:pStyle w:val="ProductList-Body"/>
        <w:numPr>
          <w:ilvl w:val="0"/>
          <w:numId w:val="13"/>
        </w:numPr>
        <w:spacing w:before="40"/>
        <w:ind w:left="450" w:hanging="274"/>
        <w:rPr>
          <w:rFonts w:ascii="Tahoma" w:hAnsi="Tahoma" w:cs="Tahoma"/>
          <w:szCs w:val="18"/>
          <w:cs/>
        </w:rPr>
      </w:pPr>
      <w:r w:rsidRPr="0061502E">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14:paraId="482B49A2" w14:textId="77777777" w:rsidR="00234095" w:rsidRPr="0061502E" w:rsidRDefault="00234095" w:rsidP="00234095">
      <w:pPr>
        <w:pStyle w:val="ProductList-Body"/>
        <w:numPr>
          <w:ilvl w:val="0"/>
          <w:numId w:val="13"/>
        </w:numPr>
        <w:spacing w:before="40"/>
        <w:ind w:left="450" w:hanging="274"/>
        <w:rPr>
          <w:rFonts w:ascii="Tahoma" w:hAnsi="Tahoma" w:cs="Tahoma"/>
          <w:szCs w:val="18"/>
          <w:cs/>
        </w:rPr>
      </w:pPr>
      <w:r w:rsidRPr="0061502E">
        <w:rPr>
          <w:rFonts w:ascii="Tahoma" w:hAnsi="Tahoma" w:cs="Tahoma"/>
          <w:szCs w:val="18"/>
          <w:cs/>
        </w:rPr>
        <w:t>แจ้งให้ลูกค้าแก้ไขหรือลบเนื้อหาทางสังคมในกรณีที่ลูกค้าส่งออกเนื้อหาทางสังคม และ</w:t>
      </w:r>
    </w:p>
    <w:p w14:paraId="482B49A3" w14:textId="77777777" w:rsidR="00234095" w:rsidRPr="0061502E" w:rsidRDefault="00234095" w:rsidP="00234095">
      <w:pPr>
        <w:pStyle w:val="ProductList-Body"/>
        <w:numPr>
          <w:ilvl w:val="0"/>
          <w:numId w:val="13"/>
        </w:numPr>
        <w:spacing w:before="40"/>
        <w:ind w:left="450" w:hanging="274"/>
        <w:rPr>
          <w:rFonts w:ascii="Tahoma" w:hAnsi="Tahoma" w:cs="Tahoma"/>
          <w:szCs w:val="18"/>
          <w:cs/>
        </w:rPr>
      </w:pPr>
      <w:r w:rsidRPr="0061502E">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14:paraId="482B49A4" w14:textId="77777777" w:rsidR="00E776C5" w:rsidRPr="0061502E" w:rsidRDefault="006F2D15" w:rsidP="00E776C5">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9A5" w14:textId="77777777" w:rsidR="00E776C5" w:rsidRPr="0061502E" w:rsidRDefault="00E776C5" w:rsidP="00A8327A">
      <w:pPr>
        <w:pStyle w:val="ProductList-Offering2Heading"/>
        <w:keepNext/>
        <w:keepLines/>
        <w:outlineLvl w:val="2"/>
        <w:rPr>
          <w:rFonts w:ascii="Tahoma" w:hAnsi="Tahoma" w:cs="Tahoma"/>
          <w:bCs/>
          <w:szCs w:val="28"/>
          <w:cs/>
        </w:rPr>
      </w:pPr>
      <w:r w:rsidRPr="0061502E">
        <w:rPr>
          <w:rFonts w:ascii="Tahoma" w:hAnsi="Tahoma" w:cs="Tahoma"/>
          <w:bCs/>
          <w:szCs w:val="28"/>
          <w:cs/>
        </w:rPr>
        <w:tab/>
      </w:r>
      <w:bookmarkStart w:id="61" w:name="_Toc399499212"/>
      <w:r w:rsidRPr="0061502E">
        <w:rPr>
          <w:rFonts w:ascii="Tahoma" w:hAnsi="Tahoma" w:cs="Tahoma"/>
          <w:bCs/>
          <w:szCs w:val="28"/>
          <w:cs/>
        </w:rPr>
        <w:t>Parature, from Microsoft</w:t>
      </w:r>
      <w:bookmarkEnd w:id="61"/>
    </w:p>
    <w:p w14:paraId="482B49A6" w14:textId="77777777" w:rsidR="00E776C5" w:rsidRPr="0061502E" w:rsidRDefault="00E776C5" w:rsidP="00A8327A">
      <w:pPr>
        <w:pStyle w:val="ProductList-Body"/>
        <w:keepNext/>
        <w:keepLines/>
        <w:rPr>
          <w:rFonts w:ascii="Tahoma" w:hAnsi="Tahoma" w:cs="Tahoma"/>
          <w:szCs w:val="18"/>
          <w:cs/>
        </w:rPr>
      </w:pPr>
      <w:r w:rsidRPr="0061502E">
        <w:rPr>
          <w:rFonts w:ascii="Tahoma" w:hAnsi="Tahoma" w:cs="Tahoma"/>
          <w:sz w:val="16"/>
          <w:szCs w:val="16"/>
          <w:cs/>
        </w:rPr>
        <w:t>Parature Enterprise</w:t>
      </w:r>
    </w:p>
    <w:p w14:paraId="482B49A7" w14:textId="77777777" w:rsidR="00E776C5" w:rsidRPr="0061502E" w:rsidRDefault="00E776C5" w:rsidP="00A8327A">
      <w:pPr>
        <w:pStyle w:val="ProductList-Body"/>
        <w:keepNext/>
        <w:keepLines/>
        <w:pBdr>
          <w:top w:val="single" w:sz="4" w:space="1" w:color="BFBFBF" w:themeColor="background1" w:themeShade="BF"/>
        </w:pBdr>
        <w:rPr>
          <w:rFonts w:ascii="Tahoma" w:hAnsi="Tahoma" w:cs="Tahoma"/>
          <w:szCs w:val="18"/>
          <w:cs/>
        </w:rPr>
      </w:pPr>
    </w:p>
    <w:p w14:paraId="482B49A8" w14:textId="77777777" w:rsidR="00DD2927" w:rsidRPr="0061502E" w:rsidRDefault="00DD2927" w:rsidP="00A8327A">
      <w:pPr>
        <w:pStyle w:val="ProductList-Body"/>
        <w:keepNext/>
        <w:keepLines/>
        <w:rPr>
          <w:rFonts w:ascii="Tahoma" w:hAnsi="Tahoma" w:cs="Tahoma"/>
          <w:szCs w:val="18"/>
          <w:cs/>
        </w:rPr>
      </w:pPr>
      <w:r w:rsidRPr="0061502E">
        <w:rPr>
          <w:rFonts w:ascii="Tahoma" w:hAnsi="Tahoma" w:cs="Tahoma"/>
          <w:b/>
          <w:bCs/>
          <w:color w:val="00188F"/>
          <w:szCs w:val="18"/>
          <w:cs/>
        </w:rPr>
        <w:t>ข้อตกลงระดับบริการ</w:t>
      </w:r>
    </w:p>
    <w:p w14:paraId="482B49A9" w14:textId="77777777" w:rsidR="00DD2927" w:rsidRPr="0061502E" w:rsidRDefault="00DD2927" w:rsidP="00A8327A">
      <w:pPr>
        <w:pStyle w:val="ProductList-Body"/>
        <w:keepNext/>
        <w:keepLines/>
        <w:rPr>
          <w:rFonts w:ascii="Tahoma" w:hAnsi="Tahoma" w:cs="Tahoma"/>
          <w:szCs w:val="18"/>
          <w:cs/>
        </w:rPr>
      </w:pPr>
      <w:r w:rsidRPr="0061502E">
        <w:rPr>
          <w:rFonts w:ascii="Tahoma" w:hAnsi="Tahoma" w:cs="Tahoma"/>
          <w:szCs w:val="18"/>
          <w:cs/>
        </w:rPr>
        <w:t>ไม่มี SLA สำหรับ Parature, from Microsoft</w:t>
      </w:r>
    </w:p>
    <w:p w14:paraId="482B49AA" w14:textId="77777777" w:rsidR="00DD2927" w:rsidRPr="0061502E" w:rsidRDefault="00DD2927" w:rsidP="00A8327A">
      <w:pPr>
        <w:pStyle w:val="ProductList-Body"/>
        <w:keepNext/>
        <w:keepLines/>
        <w:rPr>
          <w:rFonts w:ascii="Tahoma" w:hAnsi="Tahoma" w:cs="Tahoma"/>
          <w:szCs w:val="18"/>
          <w:cs/>
        </w:rPr>
      </w:pPr>
    </w:p>
    <w:p w14:paraId="482B49AB" w14:textId="77777777" w:rsidR="00DD2927" w:rsidRPr="0061502E" w:rsidRDefault="00DD2927" w:rsidP="00A8327A">
      <w:pPr>
        <w:pStyle w:val="ProductList-Body"/>
        <w:keepNext/>
        <w:keepLines/>
        <w:rPr>
          <w:rFonts w:ascii="Tahoma" w:hAnsi="Tahoma" w:cs="Tahoma"/>
          <w:szCs w:val="18"/>
          <w:cs/>
        </w:rPr>
      </w:pPr>
      <w:r w:rsidRPr="0061502E">
        <w:rPr>
          <w:rFonts w:ascii="Tahoma" w:hAnsi="Tahoma" w:cs="Tahoma"/>
          <w:szCs w:val="18"/>
          <w:cs/>
        </w:rPr>
        <w:t>ลูกค้าสามารถใช้ Parature ได้ตามข้อกำหนดความเป็นส่วนตัวและ/หรือความปลอดภัยซึ่งมีอยู่ที่ http://www.parature.com/privacylegal/</w:t>
      </w:r>
    </w:p>
    <w:p w14:paraId="482B49AC" w14:textId="77777777" w:rsidR="00E776C5" w:rsidRPr="0061502E" w:rsidRDefault="006F2D15" w:rsidP="00E776C5">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9AD" w14:textId="77777777" w:rsidR="003D22CB" w:rsidRPr="0061502E" w:rsidRDefault="004E52BA" w:rsidP="00D73EC5">
      <w:pPr>
        <w:pStyle w:val="ProductList-OfferingGroupHeading"/>
        <w:spacing w:after="80"/>
        <w:outlineLvl w:val="1"/>
        <w:rPr>
          <w:rFonts w:ascii="Tahoma" w:hAnsi="Tahoma" w:cs="Tahoma"/>
          <w:bCs/>
          <w:szCs w:val="28"/>
          <w:cs/>
        </w:rPr>
      </w:pPr>
      <w:bookmarkStart w:id="62" w:name="_Toc399499213"/>
      <w:r w:rsidRPr="0061502E">
        <w:rPr>
          <w:rFonts w:ascii="Tahoma" w:hAnsi="Tahoma" w:cs="Tahoma"/>
          <w:bCs/>
          <w:szCs w:val="28"/>
          <w:cs/>
        </w:rPr>
        <w:t>บริการ Office 365</w:t>
      </w:r>
      <w:bookmarkEnd w:id="62"/>
    </w:p>
    <w:p w14:paraId="482B49AE" w14:textId="77777777" w:rsidR="000E3993" w:rsidRPr="0061502E" w:rsidRDefault="000E3993" w:rsidP="000E3993">
      <w:pPr>
        <w:pStyle w:val="ProductList-Body"/>
        <w:tabs>
          <w:tab w:val="clear" w:pos="158"/>
          <w:tab w:val="left" w:pos="360"/>
        </w:tabs>
        <w:rPr>
          <w:rFonts w:ascii="Tahoma" w:hAnsi="Tahoma" w:cs="Tahoma"/>
          <w:szCs w:val="18"/>
          <w:cs/>
        </w:rPr>
      </w:pPr>
      <w:r w:rsidRPr="0061502E">
        <w:rPr>
          <w:rFonts w:ascii="Tahoma" w:hAnsi="Tahoma" w:cs="Tahoma"/>
          <w:b/>
          <w:bCs/>
          <w:color w:val="00188F"/>
          <w:szCs w:val="18"/>
          <w:cs/>
        </w:rPr>
        <w:t>คำบอกกล่าว</w:t>
      </w:r>
    </w:p>
    <w:p w14:paraId="482B49AF" w14:textId="77777777" w:rsidR="000E3993" w:rsidRPr="0061502E" w:rsidRDefault="000E3993" w:rsidP="006136DB">
      <w:pPr>
        <w:pStyle w:val="ProductList-Body"/>
        <w:rPr>
          <w:rFonts w:ascii="Tahoma" w:hAnsi="Tahoma" w:cs="Tahoma"/>
          <w:szCs w:val="18"/>
          <w:cs/>
        </w:rPr>
      </w:pPr>
      <w:r w:rsidRPr="0061502E">
        <w:rPr>
          <w:rFonts w:ascii="Tahoma" w:hAnsi="Tahoma" w:cs="Tahoma"/>
          <w:szCs w:val="18"/>
          <w:cs/>
        </w:rPr>
        <w:t xml:space="preserve">การบอกกล่าวเกี่ยวกับ Bing Maps ใน </w:t>
      </w:r>
      <w:hyperlink w:anchor="Attachment1" w:history="1">
        <w:hyperlink w:anchor="Attachment1" w:history="1">
          <w:r w:rsidR="006136DB" w:rsidRPr="0061502E">
            <w:rPr>
              <w:rStyle w:val="Hyperlink"/>
              <w:rFonts w:ascii="Tahoma" w:hAnsi="Tahoma" w:cs="Tahoma"/>
              <w:szCs w:val="18"/>
              <w:cs/>
            </w:rPr>
            <w:t>เอกสารแนบ 1</w:t>
          </w:r>
        </w:hyperlink>
      </w:hyperlink>
      <w:r w:rsidRPr="0061502E">
        <w:rPr>
          <w:rFonts w:ascii="Tahoma" w:hAnsi="Tahoma" w:cs="Tahoma"/>
          <w:szCs w:val="18"/>
          <w:cs/>
        </w:rPr>
        <w:t xml:space="preserve"> จะใช้บังคับ</w:t>
      </w:r>
    </w:p>
    <w:p w14:paraId="482B49B0" w14:textId="77777777" w:rsidR="000E3993" w:rsidRPr="0061502E" w:rsidRDefault="000E3993" w:rsidP="000E3993">
      <w:pPr>
        <w:pStyle w:val="ProductList-Body"/>
        <w:rPr>
          <w:rFonts w:ascii="Tahoma" w:hAnsi="Tahoma" w:cs="Tahoma"/>
          <w:szCs w:val="18"/>
          <w:cs/>
        </w:rPr>
      </w:pPr>
    </w:p>
    <w:p w14:paraId="482B49B1" w14:textId="77777777" w:rsidR="009427A1" w:rsidRPr="0061502E" w:rsidRDefault="009427A1" w:rsidP="009427A1">
      <w:pPr>
        <w:pStyle w:val="ProductList-Body"/>
        <w:rPr>
          <w:rFonts w:ascii="Tahoma" w:hAnsi="Tahoma" w:cs="Tahoma"/>
          <w:szCs w:val="18"/>
          <w:cs/>
        </w:rPr>
      </w:pPr>
      <w:bookmarkStart w:id="63" w:name="CoreFeaturesforOffice365Services"/>
      <w:r w:rsidRPr="0061502E">
        <w:rPr>
          <w:rFonts w:ascii="Tahoma" w:hAnsi="Tahoma" w:cs="Tahoma"/>
          <w:b/>
          <w:bCs/>
          <w:color w:val="00188F"/>
          <w:szCs w:val="18"/>
          <w:cs/>
        </w:rPr>
        <w:t>คุณลักษณะหลักสำหรับ Office 365 Services</w:t>
      </w:r>
    </w:p>
    <w:bookmarkEnd w:id="63"/>
    <w:p w14:paraId="482B49B2" w14:textId="77777777" w:rsidR="009427A1" w:rsidRPr="0061502E" w:rsidRDefault="009427A1" w:rsidP="009427A1">
      <w:pPr>
        <w:pStyle w:val="ProductList-Body"/>
        <w:rPr>
          <w:rFonts w:ascii="Tahoma" w:hAnsi="Tahoma" w:cs="Tahoma"/>
          <w:szCs w:val="18"/>
          <w:cs/>
        </w:rPr>
      </w:pPr>
      <w:r w:rsidRPr="0061502E">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482B49B3" w14:textId="77777777" w:rsidR="009427A1" w:rsidRPr="0061502E" w:rsidRDefault="009427A1" w:rsidP="009427A1">
      <w:pPr>
        <w:pStyle w:val="ProductList-Body"/>
        <w:rPr>
          <w:rFonts w:ascii="Tahoma" w:hAnsi="Tahoma" w:cs="Tahoma"/>
          <w:szCs w:val="18"/>
          <w:cs/>
        </w:rPr>
      </w:pPr>
    </w:p>
    <w:p w14:paraId="482B49B4" w14:textId="77777777" w:rsidR="009427A1" w:rsidRPr="0061502E" w:rsidRDefault="009427A1" w:rsidP="00F750CE">
      <w:pPr>
        <w:pStyle w:val="ProductList-Body"/>
        <w:tabs>
          <w:tab w:val="clear" w:pos="158"/>
          <w:tab w:val="left" w:pos="360"/>
        </w:tabs>
        <w:ind w:left="180"/>
        <w:rPr>
          <w:rFonts w:ascii="Tahoma" w:hAnsi="Tahoma" w:cs="Tahoma"/>
          <w:szCs w:val="18"/>
          <w:cs/>
        </w:rPr>
      </w:pPr>
      <w:r w:rsidRPr="0061502E">
        <w:rPr>
          <w:rFonts w:ascii="Tahoma" w:hAnsi="Tahoma" w:cs="Tahoma"/>
          <w:b/>
          <w:bCs/>
          <w:color w:val="0072C6"/>
          <w:szCs w:val="18"/>
          <w:cs/>
        </w:rPr>
        <w:t>Administration Portal</w:t>
      </w:r>
    </w:p>
    <w:p w14:paraId="482B49B5" w14:textId="77777777" w:rsidR="009427A1" w:rsidRPr="0061502E" w:rsidRDefault="009427A1" w:rsidP="00F750CE">
      <w:pPr>
        <w:pStyle w:val="ProductList-Body"/>
        <w:tabs>
          <w:tab w:val="clear" w:pos="158"/>
          <w:tab w:val="left" w:pos="360"/>
        </w:tabs>
        <w:ind w:left="180"/>
        <w:rPr>
          <w:rFonts w:ascii="Tahoma" w:hAnsi="Tahoma" w:cs="Tahoma"/>
          <w:szCs w:val="18"/>
          <w:cs/>
        </w:rPr>
      </w:pPr>
      <w:r w:rsidRPr="0061502E">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482B49B6" w14:textId="77777777" w:rsidR="009427A1" w:rsidRPr="0061502E" w:rsidRDefault="009427A1" w:rsidP="009427A1">
      <w:pPr>
        <w:pStyle w:val="ProductList-Body"/>
        <w:rPr>
          <w:rFonts w:ascii="Tahoma" w:hAnsi="Tahoma" w:cs="Tahoma"/>
          <w:szCs w:val="18"/>
          <w:cs/>
        </w:rPr>
      </w:pPr>
    </w:p>
    <w:p w14:paraId="482B49B7" w14:textId="77777777" w:rsidR="004A2A95" w:rsidRPr="0061502E" w:rsidRDefault="004A2A95" w:rsidP="004A2A95">
      <w:pPr>
        <w:pStyle w:val="ProductList-Body"/>
        <w:tabs>
          <w:tab w:val="clear" w:pos="158"/>
          <w:tab w:val="left" w:pos="180"/>
        </w:tabs>
        <w:rPr>
          <w:rFonts w:ascii="Tahoma" w:hAnsi="Tahoma" w:cs="Tahoma"/>
          <w:szCs w:val="18"/>
          <w:cs/>
        </w:rPr>
      </w:pPr>
      <w:r w:rsidRPr="0061502E">
        <w:rPr>
          <w:rFonts w:ascii="Tahoma" w:hAnsi="Tahoma" w:cs="Tahoma"/>
          <w:b/>
          <w:bCs/>
          <w:color w:val="00188F"/>
          <w:szCs w:val="18"/>
          <w:cs/>
        </w:rPr>
        <w:t>ชุดสิทธิการใช้งานจากการสมัครใช้</w:t>
      </w:r>
    </w:p>
    <w:p w14:paraId="482B49B8" w14:textId="77777777" w:rsidR="004A2A95" w:rsidRPr="0061502E" w:rsidRDefault="004A2A95" w:rsidP="006136DB">
      <w:pPr>
        <w:pStyle w:val="ProductList-Body"/>
        <w:tabs>
          <w:tab w:val="clear" w:pos="158"/>
          <w:tab w:val="left" w:pos="180"/>
        </w:tabs>
        <w:rPr>
          <w:rFonts w:ascii="Tahoma" w:hAnsi="Tahoma" w:cs="Tahoma"/>
          <w:szCs w:val="18"/>
          <w:cs/>
        </w:rPr>
      </w:pPr>
      <w:r w:rsidRPr="0061502E">
        <w:rPr>
          <w:rFonts w:ascii="Tahoma" w:hAnsi="Tahoma" w:cs="Tahoma"/>
          <w:szCs w:val="18"/>
          <w:cs/>
        </w:rPr>
        <w:t xml:space="preserve">นอกเหนือจาก User SL แล้ว โปรดดู </w:t>
      </w:r>
      <w:hyperlink w:anchor="เอกสารแนบ 2" w:history="1">
        <w:hyperlink w:anchor="เอกสารแนบ 2" w:history="1">
          <w:hyperlink w:anchor="Attachment2" w:history="1">
            <w:hyperlink w:anchor="Attachment2" w:history="1">
              <w:r w:rsidR="006136DB" w:rsidRPr="0061502E">
                <w:rPr>
                  <w:rStyle w:val="Hyperlink"/>
                  <w:rFonts w:ascii="Tahoma" w:hAnsi="Tahoma" w:cs="Tahoma"/>
                  <w:szCs w:val="18"/>
                  <w:cs/>
                </w:rPr>
                <w:t>เอกสารแนบ 2</w:t>
              </w:r>
            </w:hyperlink>
          </w:hyperlink>
        </w:hyperlink>
      </w:hyperlink>
      <w:r w:rsidRPr="0061502E">
        <w:rPr>
          <w:rFonts w:ascii="Tahoma" w:hAnsi="Tahoma" w:cs="Tahoma"/>
          <w:szCs w:val="18"/>
          <w:cs/>
        </w:rPr>
        <w:t xml:space="preserve"> หากต้องการทราบเกี่ยวกับ SL อื่นๆ ที่เป็นไปตามข้อกำหนดสำหรับ Exchange Online Plans 1 and 2, Lync Online Plans 1 and 2 และ SharePoint Online Plans 1 and 2</w:t>
      </w:r>
    </w:p>
    <w:p w14:paraId="482B49B9" w14:textId="77777777" w:rsidR="009427A1" w:rsidRPr="0061502E" w:rsidRDefault="009427A1" w:rsidP="004A2A95">
      <w:pPr>
        <w:pStyle w:val="ProductList-Body"/>
        <w:rPr>
          <w:rFonts w:ascii="Tahoma" w:hAnsi="Tahoma" w:cs="Tahoma"/>
          <w:szCs w:val="18"/>
          <w:cs/>
        </w:rPr>
      </w:pPr>
    </w:p>
    <w:p w14:paraId="482B49BA" w14:textId="77777777" w:rsidR="00E93FD0" w:rsidRPr="0061502E" w:rsidRDefault="00E93FD0" w:rsidP="00D73EC5">
      <w:pPr>
        <w:pStyle w:val="ProductList-Offering2Heading"/>
        <w:outlineLvl w:val="2"/>
        <w:rPr>
          <w:rFonts w:ascii="Tahoma" w:hAnsi="Tahoma" w:cs="Tahoma"/>
          <w:bCs/>
          <w:szCs w:val="28"/>
          <w:cs/>
        </w:rPr>
      </w:pPr>
      <w:r w:rsidRPr="0061502E">
        <w:rPr>
          <w:rFonts w:ascii="Tahoma" w:hAnsi="Tahoma" w:cs="Tahoma"/>
          <w:bCs/>
          <w:szCs w:val="28"/>
          <w:cs/>
        </w:rPr>
        <w:tab/>
      </w:r>
      <w:bookmarkStart w:id="64" w:name="_Toc399499214"/>
      <w:r w:rsidRPr="0061502E">
        <w:rPr>
          <w:rFonts w:ascii="Tahoma" w:hAnsi="Tahoma" w:cs="Tahoma"/>
          <w:bCs/>
          <w:szCs w:val="28"/>
          <w:cs/>
        </w:rPr>
        <w:t>Exchange Online</w:t>
      </w:r>
      <w:bookmarkEnd w:id="64"/>
    </w:p>
    <w:p w14:paraId="482B49BB" w14:textId="77777777" w:rsidR="00E93FD0" w:rsidRPr="0061502E" w:rsidRDefault="00E93FD0" w:rsidP="004E52BA">
      <w:pPr>
        <w:pStyle w:val="ProductList-Offering1"/>
        <w:rPr>
          <w:rFonts w:ascii="Tahoma" w:hAnsi="Tahoma" w:cs="Tahoma"/>
          <w:cs/>
        </w:rPr>
        <w:sectPr w:rsidR="00E93FD0" w:rsidRPr="0061502E" w:rsidSect="00E275D6">
          <w:type w:val="continuous"/>
          <w:pgSz w:w="12240" w:h="15840"/>
          <w:pgMar w:top="1440" w:right="720" w:bottom="1440" w:left="720" w:header="720" w:footer="720" w:gutter="0"/>
          <w:cols w:space="720"/>
          <w:titlePg/>
          <w:docGrid w:linePitch="360"/>
        </w:sectPr>
      </w:pPr>
    </w:p>
    <w:p w14:paraId="482B49BC" w14:textId="77777777" w:rsidR="004E52BA" w:rsidRPr="0061502E" w:rsidRDefault="00E275D6" w:rsidP="00EF1E73">
      <w:pPr>
        <w:pStyle w:val="ProductList-Body"/>
        <w:rPr>
          <w:rFonts w:ascii="Tahoma" w:hAnsi="Tahoma" w:cs="Tahoma"/>
          <w:szCs w:val="18"/>
          <w:cs/>
        </w:rPr>
      </w:pPr>
      <w:r w:rsidRPr="0061502E">
        <w:rPr>
          <w:rFonts w:ascii="Tahoma" w:hAnsi="Tahoma" w:cs="Tahoma"/>
          <w:sz w:val="16"/>
          <w:szCs w:val="16"/>
          <w:cs/>
        </w:rPr>
        <w:t>Data Loss Prevention</w:t>
      </w:r>
    </w:p>
    <w:p w14:paraId="482B49BD" w14:textId="77777777" w:rsidR="004E52BA" w:rsidRPr="0061502E" w:rsidRDefault="004E52BA" w:rsidP="00EF1E73">
      <w:pPr>
        <w:pStyle w:val="ProductList-Body"/>
        <w:rPr>
          <w:rFonts w:ascii="Tahoma" w:hAnsi="Tahoma" w:cs="Tahoma"/>
          <w:szCs w:val="18"/>
          <w:cs/>
        </w:rPr>
      </w:pPr>
      <w:r w:rsidRPr="0061502E">
        <w:rPr>
          <w:rFonts w:ascii="Tahoma" w:hAnsi="Tahoma" w:cs="Tahoma"/>
          <w:sz w:val="16"/>
          <w:szCs w:val="16"/>
          <w:cs/>
        </w:rPr>
        <w:t>Exchange Online Archiving for Exchange Online</w:t>
      </w:r>
    </w:p>
    <w:p w14:paraId="482B49BE" w14:textId="77777777" w:rsidR="004E52BA" w:rsidRPr="0061502E" w:rsidRDefault="004E52BA" w:rsidP="00EF1E73">
      <w:pPr>
        <w:pStyle w:val="ProductList-Body"/>
        <w:rPr>
          <w:rFonts w:ascii="Tahoma" w:hAnsi="Tahoma" w:cs="Tahoma"/>
          <w:szCs w:val="18"/>
          <w:cs/>
        </w:rPr>
      </w:pPr>
      <w:r w:rsidRPr="0061502E">
        <w:rPr>
          <w:rFonts w:ascii="Tahoma" w:hAnsi="Tahoma" w:cs="Tahoma"/>
          <w:sz w:val="16"/>
          <w:szCs w:val="16"/>
          <w:cs/>
        </w:rPr>
        <w:t>Exchange Online Archiving for Exchange Server</w:t>
      </w:r>
    </w:p>
    <w:p w14:paraId="482B49BF" w14:textId="77777777" w:rsidR="004E52BA" w:rsidRPr="0061502E" w:rsidRDefault="004E52BA" w:rsidP="00EF1E73">
      <w:pPr>
        <w:pStyle w:val="ProductList-Body"/>
        <w:rPr>
          <w:rFonts w:ascii="Tahoma" w:hAnsi="Tahoma" w:cs="Tahoma"/>
          <w:szCs w:val="18"/>
          <w:cs/>
        </w:rPr>
      </w:pPr>
      <w:r w:rsidRPr="0061502E">
        <w:rPr>
          <w:rFonts w:ascii="Tahoma" w:hAnsi="Tahoma" w:cs="Tahoma"/>
          <w:sz w:val="16"/>
          <w:szCs w:val="16"/>
          <w:cs/>
        </w:rPr>
        <w:t>Exchange Online Kiosk</w:t>
      </w:r>
    </w:p>
    <w:p w14:paraId="482B49C0" w14:textId="77777777" w:rsidR="004E52BA" w:rsidRPr="0061502E" w:rsidRDefault="004E52BA" w:rsidP="00EF1E73">
      <w:pPr>
        <w:pStyle w:val="ProductList-Body"/>
        <w:rPr>
          <w:rFonts w:ascii="Tahoma" w:hAnsi="Tahoma" w:cs="Tahoma"/>
          <w:szCs w:val="18"/>
          <w:cs/>
        </w:rPr>
      </w:pPr>
      <w:r w:rsidRPr="0061502E">
        <w:rPr>
          <w:rFonts w:ascii="Tahoma" w:hAnsi="Tahoma" w:cs="Tahoma"/>
          <w:sz w:val="16"/>
          <w:szCs w:val="16"/>
          <w:cs/>
        </w:rPr>
        <w:t>Exchange Online Plan 1</w:t>
      </w:r>
    </w:p>
    <w:p w14:paraId="482B49C1" w14:textId="77777777" w:rsidR="004E52BA" w:rsidRPr="0061502E" w:rsidRDefault="004E52BA" w:rsidP="00EF1E73">
      <w:pPr>
        <w:pStyle w:val="ProductList-Body"/>
        <w:rPr>
          <w:rFonts w:ascii="Tahoma" w:hAnsi="Tahoma" w:cs="Tahoma"/>
          <w:szCs w:val="18"/>
          <w:cs/>
        </w:rPr>
      </w:pPr>
      <w:r w:rsidRPr="0061502E">
        <w:rPr>
          <w:rFonts w:ascii="Tahoma" w:hAnsi="Tahoma" w:cs="Tahoma"/>
          <w:sz w:val="16"/>
          <w:szCs w:val="16"/>
          <w:cs/>
        </w:rPr>
        <w:t>Exchange Online Plan 2</w:t>
      </w:r>
    </w:p>
    <w:p w14:paraId="482B49C2" w14:textId="77777777" w:rsidR="00E275D6" w:rsidRPr="0061502E" w:rsidRDefault="00E275D6" w:rsidP="00E93FD0">
      <w:pPr>
        <w:pStyle w:val="ProductList-Offering2"/>
        <w:rPr>
          <w:rFonts w:ascii="Tahoma" w:hAnsi="Tahoma" w:cs="Tahoma"/>
          <w:cs/>
        </w:rPr>
        <w:sectPr w:rsidR="00E275D6" w:rsidRPr="0061502E" w:rsidSect="00E275D6">
          <w:type w:val="continuous"/>
          <w:pgSz w:w="12240" w:h="15840"/>
          <w:pgMar w:top="1440" w:right="720" w:bottom="1440" w:left="720" w:header="720" w:footer="720" w:gutter="0"/>
          <w:cols w:num="2" w:space="720"/>
          <w:titlePg/>
          <w:docGrid w:linePitch="360"/>
        </w:sectPr>
      </w:pPr>
    </w:p>
    <w:p w14:paraId="482B49C3" w14:textId="77777777" w:rsidR="00123E7D" w:rsidRPr="0061502E" w:rsidRDefault="00123E7D" w:rsidP="00123E7D">
      <w:pPr>
        <w:pStyle w:val="ProductList-Body"/>
        <w:pBdr>
          <w:top w:val="single" w:sz="4" w:space="1" w:color="BFBFBF" w:themeColor="background1" w:themeShade="BF"/>
        </w:pBdr>
        <w:rPr>
          <w:rFonts w:ascii="Tahoma" w:hAnsi="Tahoma" w:cs="Tahoma"/>
          <w:szCs w:val="18"/>
          <w:cs/>
        </w:rPr>
      </w:pPr>
    </w:p>
    <w:p w14:paraId="482B49C4" w14:textId="77777777" w:rsidR="001A19E0" w:rsidRPr="0061502E" w:rsidRDefault="00DC0A1F" w:rsidP="001A19E0">
      <w:pPr>
        <w:pStyle w:val="ProductList-Body"/>
        <w:rPr>
          <w:rFonts w:ascii="Tahoma" w:hAnsi="Tahoma" w:cs="Tahoma"/>
          <w:szCs w:val="18"/>
          <w:cs/>
        </w:rPr>
      </w:pPr>
      <w:r w:rsidRPr="0061502E">
        <w:rPr>
          <w:rFonts w:ascii="Tahoma" w:hAnsi="Tahoma" w:cs="Tahoma"/>
          <w:b/>
          <w:bCs/>
          <w:color w:val="00188F"/>
          <w:szCs w:val="18"/>
          <w:cs/>
        </w:rPr>
        <w:t>คุณลักษณะหลักสำหรับ Office 365 Services – Exchange</w:t>
      </w:r>
    </w:p>
    <w:p w14:paraId="482B49C5" w14:textId="77777777" w:rsidR="001A19E0" w:rsidRPr="0061502E" w:rsidRDefault="001A19E0" w:rsidP="001A19E0">
      <w:pPr>
        <w:pStyle w:val="ProductList-Body"/>
        <w:rPr>
          <w:rFonts w:ascii="Tahoma" w:hAnsi="Tahoma" w:cs="Tahoma"/>
          <w:szCs w:val="18"/>
          <w:cs/>
        </w:rPr>
      </w:pPr>
      <w:r w:rsidRPr="0061502E">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61502E">
          <w:rPr>
            <w:rStyle w:val="Hyperlink"/>
            <w:rFonts w:ascii="Tahoma" w:hAnsi="Tahoma" w:cs="Tahoma"/>
            <w:szCs w:val="18"/>
            <w:cs/>
          </w:rPr>
          <w:t>คุณลักษณะหลัก</w:t>
        </w:r>
      </w:hyperlink>
      <w:r w:rsidRPr="0061502E">
        <w:rPr>
          <w:rFonts w:ascii="Tahoma" w:hAnsi="Tahoma" w:cs="Tahoma"/>
          <w:szCs w:val="18"/>
          <w:cs/>
        </w:rPr>
        <w:t xml:space="preserve"> ดังต่อไปนี้</w:t>
      </w:r>
    </w:p>
    <w:p w14:paraId="482B49C6" w14:textId="77777777" w:rsidR="00017A5A" w:rsidRPr="0061502E" w:rsidRDefault="00017A5A" w:rsidP="001A19E0">
      <w:pPr>
        <w:pStyle w:val="ProductList-Body"/>
        <w:rPr>
          <w:rFonts w:ascii="Tahoma" w:hAnsi="Tahoma" w:cs="Tahoma"/>
          <w:szCs w:val="18"/>
          <w:cs/>
        </w:rPr>
      </w:pPr>
    </w:p>
    <w:p w14:paraId="482B49C7" w14:textId="77777777" w:rsidR="001A19E0" w:rsidRPr="0061502E" w:rsidRDefault="001A19E0" w:rsidP="001A19E0">
      <w:pPr>
        <w:pStyle w:val="ProductList-Body"/>
        <w:ind w:left="180"/>
        <w:rPr>
          <w:rFonts w:ascii="Tahoma" w:hAnsi="Tahoma" w:cs="Tahoma"/>
          <w:szCs w:val="18"/>
          <w:cs/>
        </w:rPr>
      </w:pPr>
      <w:r w:rsidRPr="0061502E">
        <w:rPr>
          <w:rFonts w:ascii="Tahoma" w:hAnsi="Tahoma" w:cs="Tahoma"/>
          <w:b/>
          <w:bCs/>
          <w:color w:val="0072C6"/>
          <w:szCs w:val="18"/>
          <w:cs/>
        </w:rPr>
        <w:t>อีเมล</w:t>
      </w:r>
    </w:p>
    <w:p w14:paraId="482B49C8" w14:textId="77777777" w:rsidR="001A19E0" w:rsidRPr="0061502E" w:rsidRDefault="001A19E0" w:rsidP="001A19E0">
      <w:pPr>
        <w:pStyle w:val="ProductList-Body"/>
        <w:ind w:left="180"/>
        <w:rPr>
          <w:rFonts w:ascii="Tahoma" w:hAnsi="Tahoma" w:cs="Tahoma"/>
          <w:szCs w:val="18"/>
          <w:cs/>
        </w:rPr>
      </w:pPr>
      <w:r w:rsidRPr="0061502E">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82B49C9" w14:textId="77777777" w:rsidR="001A19E0" w:rsidRPr="0061502E" w:rsidRDefault="001A19E0" w:rsidP="001A19E0">
      <w:pPr>
        <w:pStyle w:val="ProductList-Body"/>
        <w:ind w:left="180"/>
        <w:rPr>
          <w:rFonts w:ascii="Tahoma" w:hAnsi="Tahoma" w:cs="Tahoma"/>
          <w:szCs w:val="18"/>
          <w:cs/>
        </w:rPr>
      </w:pPr>
    </w:p>
    <w:p w14:paraId="482B49CA" w14:textId="77777777" w:rsidR="001A19E0" w:rsidRPr="0061502E" w:rsidRDefault="001A19E0" w:rsidP="001A19E0">
      <w:pPr>
        <w:pStyle w:val="ProductList-Body"/>
        <w:ind w:left="180"/>
        <w:rPr>
          <w:rFonts w:ascii="Tahoma" w:hAnsi="Tahoma" w:cs="Tahoma"/>
          <w:szCs w:val="18"/>
          <w:cs/>
        </w:rPr>
      </w:pPr>
      <w:r w:rsidRPr="0061502E">
        <w:rPr>
          <w:rFonts w:ascii="Tahoma" w:hAnsi="Tahoma" w:cs="Tahoma"/>
          <w:b/>
          <w:bCs/>
          <w:color w:val="0072C6"/>
          <w:szCs w:val="18"/>
          <w:cs/>
        </w:rPr>
        <w:t>การเข้าถึงอุปกรณ์เคลื่อนที่และเว็บเบราว์เซอร์</w:t>
      </w:r>
    </w:p>
    <w:p w14:paraId="482B49CB" w14:textId="77777777" w:rsidR="001A19E0" w:rsidRPr="0061502E" w:rsidRDefault="001A19E0" w:rsidP="001A19E0">
      <w:pPr>
        <w:pStyle w:val="ProductList-Body"/>
        <w:ind w:left="180"/>
        <w:rPr>
          <w:rFonts w:ascii="Tahoma" w:hAnsi="Tahoma" w:cs="Tahoma"/>
          <w:szCs w:val="18"/>
          <w:cs/>
        </w:rPr>
      </w:pPr>
      <w:r w:rsidRPr="0061502E">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482B49CC" w14:textId="77777777" w:rsidR="001A19E0" w:rsidRPr="0061502E" w:rsidRDefault="001A19E0" w:rsidP="001A19E0">
      <w:pPr>
        <w:pStyle w:val="ProductList-Body"/>
        <w:ind w:left="180"/>
        <w:rPr>
          <w:rFonts w:ascii="Tahoma" w:hAnsi="Tahoma" w:cs="Tahoma"/>
          <w:szCs w:val="18"/>
          <w:cs/>
        </w:rPr>
      </w:pPr>
      <w:r w:rsidRPr="0061502E">
        <w:rPr>
          <w:rFonts w:ascii="Tahoma" w:hAnsi="Tahoma" w:cs="Tahoma"/>
          <w:b/>
          <w:bCs/>
          <w:color w:val="0072C6"/>
          <w:szCs w:val="18"/>
          <w:cs/>
        </w:rPr>
        <w:t>นโยบายการเก็บรักษาข้อมูล</w:t>
      </w:r>
    </w:p>
    <w:p w14:paraId="482B49CD" w14:textId="77777777" w:rsidR="001A19E0" w:rsidRPr="0061502E" w:rsidRDefault="001A19E0" w:rsidP="001A19E0">
      <w:pPr>
        <w:pStyle w:val="ProductList-Body"/>
        <w:ind w:left="180"/>
        <w:rPr>
          <w:rFonts w:ascii="Tahoma" w:hAnsi="Tahoma" w:cs="Tahoma"/>
          <w:szCs w:val="18"/>
          <w:cs/>
        </w:rPr>
      </w:pPr>
      <w:r w:rsidRPr="0061502E">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482B49CE" w14:textId="77777777" w:rsidR="001A19E0" w:rsidRPr="0061502E" w:rsidRDefault="001A19E0" w:rsidP="001A19E0">
      <w:pPr>
        <w:pStyle w:val="ProductList-Body"/>
        <w:ind w:left="180"/>
        <w:rPr>
          <w:rFonts w:ascii="Tahoma" w:hAnsi="Tahoma" w:cs="Tahoma"/>
          <w:szCs w:val="18"/>
          <w:cs/>
        </w:rPr>
      </w:pPr>
    </w:p>
    <w:p w14:paraId="482B49CF" w14:textId="77777777" w:rsidR="001A19E0" w:rsidRPr="0061502E" w:rsidRDefault="001A19E0" w:rsidP="001A19E0">
      <w:pPr>
        <w:pStyle w:val="ProductList-Body"/>
        <w:ind w:left="180"/>
        <w:rPr>
          <w:rFonts w:ascii="Tahoma" w:hAnsi="Tahoma" w:cs="Tahoma"/>
          <w:szCs w:val="18"/>
          <w:cs/>
        </w:rPr>
      </w:pPr>
      <w:r w:rsidRPr="0061502E">
        <w:rPr>
          <w:rFonts w:ascii="Tahoma" w:hAnsi="Tahoma" w:cs="Tahoma"/>
          <w:b/>
          <w:bCs/>
          <w:color w:val="0072C6"/>
          <w:szCs w:val="18"/>
          <w:cs/>
        </w:rPr>
        <w:t>การกู้คืนจดหมายและกล่องจดหมายที่ถูกลบ</w:t>
      </w:r>
    </w:p>
    <w:p w14:paraId="482B49D0" w14:textId="77777777" w:rsidR="001A19E0" w:rsidRPr="0061502E" w:rsidRDefault="001A19E0" w:rsidP="001A19E0">
      <w:pPr>
        <w:pStyle w:val="ProductList-Body"/>
        <w:ind w:left="180"/>
        <w:rPr>
          <w:rFonts w:ascii="Tahoma" w:hAnsi="Tahoma" w:cs="Tahoma"/>
          <w:szCs w:val="18"/>
          <w:cs/>
        </w:rPr>
      </w:pPr>
      <w:r w:rsidRPr="0061502E">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14:paraId="482B49D1" w14:textId="77777777" w:rsidR="001A19E0" w:rsidRPr="0061502E" w:rsidRDefault="001A19E0" w:rsidP="001A19E0">
      <w:pPr>
        <w:pStyle w:val="ProductList-Body"/>
        <w:ind w:left="180"/>
        <w:rPr>
          <w:rFonts w:ascii="Tahoma" w:hAnsi="Tahoma" w:cs="Tahoma"/>
          <w:szCs w:val="18"/>
          <w:cs/>
        </w:rPr>
      </w:pPr>
    </w:p>
    <w:p w14:paraId="482B49D2" w14:textId="77777777" w:rsidR="001A19E0" w:rsidRPr="0061502E" w:rsidRDefault="001A19E0" w:rsidP="001A19E0">
      <w:pPr>
        <w:pStyle w:val="ProductList-Body"/>
        <w:ind w:left="180"/>
        <w:rPr>
          <w:rFonts w:ascii="Tahoma" w:hAnsi="Tahoma" w:cs="Tahoma"/>
          <w:szCs w:val="18"/>
          <w:cs/>
        </w:rPr>
      </w:pPr>
      <w:r w:rsidRPr="0061502E">
        <w:rPr>
          <w:rFonts w:ascii="Tahoma" w:hAnsi="Tahoma" w:cs="Tahoma"/>
          <w:b/>
          <w:bCs/>
          <w:color w:val="0072C6"/>
          <w:szCs w:val="18"/>
          <w:cs/>
        </w:rPr>
        <w:t>การค้นหาจากกล่องจดหมายหลายกล่อง</w:t>
      </w:r>
    </w:p>
    <w:p w14:paraId="482B49D3" w14:textId="77777777" w:rsidR="001A19E0" w:rsidRPr="0061502E" w:rsidRDefault="001A19E0" w:rsidP="001A19E0">
      <w:pPr>
        <w:pStyle w:val="ProductList-Body"/>
        <w:ind w:left="180"/>
        <w:rPr>
          <w:rFonts w:ascii="Tahoma" w:hAnsi="Tahoma" w:cs="Tahoma"/>
          <w:szCs w:val="18"/>
          <w:cs/>
        </w:rPr>
      </w:pPr>
      <w:r w:rsidRPr="0061502E">
        <w:rPr>
          <w:rFonts w:ascii="Tahoma" w:hAnsi="Tahoma" w:cs="Tahoma"/>
          <w:szCs w:val="18"/>
          <w:cs/>
        </w:rPr>
        <w:t>ลูกค้าจะสามารถค้นหาเนื้อหาผ่านกล่องจดหมายหลายกล่องภายในองค์กรของตนได้</w:t>
      </w:r>
    </w:p>
    <w:p w14:paraId="482B49D4" w14:textId="77777777" w:rsidR="001A19E0" w:rsidRPr="0061502E" w:rsidRDefault="001A19E0" w:rsidP="001A19E0">
      <w:pPr>
        <w:pStyle w:val="ProductList-Body"/>
        <w:ind w:left="180"/>
        <w:rPr>
          <w:rFonts w:ascii="Tahoma" w:hAnsi="Tahoma" w:cs="Tahoma"/>
          <w:szCs w:val="18"/>
          <w:cs/>
        </w:rPr>
      </w:pPr>
    </w:p>
    <w:p w14:paraId="482B49D5" w14:textId="77777777" w:rsidR="001A19E0" w:rsidRPr="0061502E" w:rsidRDefault="001A19E0" w:rsidP="001A19E0">
      <w:pPr>
        <w:pStyle w:val="ProductList-Body"/>
        <w:ind w:left="180"/>
        <w:rPr>
          <w:rFonts w:ascii="Tahoma" w:hAnsi="Tahoma" w:cs="Tahoma"/>
          <w:szCs w:val="18"/>
          <w:cs/>
        </w:rPr>
      </w:pPr>
      <w:r w:rsidRPr="0061502E">
        <w:rPr>
          <w:rFonts w:ascii="Tahoma" w:hAnsi="Tahoma" w:cs="Tahoma"/>
          <w:b/>
          <w:bCs/>
          <w:color w:val="0072C6"/>
          <w:szCs w:val="18"/>
          <w:cs/>
        </w:rPr>
        <w:t>ปฏิทิน</w:t>
      </w:r>
    </w:p>
    <w:p w14:paraId="482B49D6" w14:textId="77777777" w:rsidR="001A19E0" w:rsidRPr="0061502E" w:rsidRDefault="001A19E0" w:rsidP="001A19E0">
      <w:pPr>
        <w:pStyle w:val="ProductList-Body"/>
        <w:ind w:left="180"/>
        <w:rPr>
          <w:rFonts w:ascii="Tahoma" w:hAnsi="Tahoma" w:cs="Tahoma"/>
          <w:szCs w:val="18"/>
          <w:cs/>
        </w:rPr>
      </w:pPr>
      <w:r w:rsidRPr="0061502E">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482B49D7" w14:textId="77777777" w:rsidR="001A19E0" w:rsidRPr="0061502E" w:rsidRDefault="001A19E0" w:rsidP="001A19E0">
      <w:pPr>
        <w:pStyle w:val="ProductList-Body"/>
        <w:ind w:left="180"/>
        <w:rPr>
          <w:rFonts w:ascii="Tahoma" w:hAnsi="Tahoma" w:cs="Tahoma"/>
          <w:szCs w:val="18"/>
          <w:cs/>
        </w:rPr>
      </w:pPr>
    </w:p>
    <w:p w14:paraId="482B49D8" w14:textId="77777777" w:rsidR="001A19E0" w:rsidRPr="0061502E" w:rsidRDefault="001A19E0" w:rsidP="001A19E0">
      <w:pPr>
        <w:pStyle w:val="ProductList-Body"/>
        <w:ind w:left="180"/>
        <w:rPr>
          <w:rFonts w:ascii="Tahoma" w:hAnsi="Tahoma" w:cs="Tahoma"/>
          <w:szCs w:val="18"/>
          <w:cs/>
        </w:rPr>
      </w:pPr>
      <w:r w:rsidRPr="0061502E">
        <w:rPr>
          <w:rFonts w:ascii="Tahoma" w:hAnsi="Tahoma" w:cs="Tahoma"/>
          <w:b/>
          <w:bCs/>
          <w:color w:val="0072C6"/>
          <w:szCs w:val="18"/>
          <w:cs/>
        </w:rPr>
        <w:t>บุคคลสำหรับติดต่อ</w:t>
      </w:r>
    </w:p>
    <w:p w14:paraId="482B49D9" w14:textId="77777777" w:rsidR="001A19E0" w:rsidRPr="0061502E" w:rsidRDefault="001A19E0" w:rsidP="001A19E0">
      <w:pPr>
        <w:pStyle w:val="ProductList-Body"/>
        <w:ind w:left="180"/>
        <w:rPr>
          <w:rFonts w:ascii="Tahoma" w:hAnsi="Tahoma" w:cs="Tahoma"/>
          <w:szCs w:val="18"/>
          <w:cs/>
        </w:rPr>
      </w:pPr>
      <w:r w:rsidRPr="0061502E">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482B49DA" w14:textId="77777777" w:rsidR="001A19E0" w:rsidRPr="0061502E" w:rsidRDefault="001A19E0" w:rsidP="001A19E0">
      <w:pPr>
        <w:pStyle w:val="ProductList-Body"/>
        <w:rPr>
          <w:rFonts w:ascii="Tahoma" w:hAnsi="Tahoma" w:cs="Tahoma"/>
          <w:szCs w:val="18"/>
          <w:cs/>
        </w:rPr>
      </w:pPr>
    </w:p>
    <w:p w14:paraId="482B49DB" w14:textId="77777777" w:rsidR="00DC0A1F" w:rsidRPr="0061502E" w:rsidRDefault="00DC0A1F" w:rsidP="00DC0A1F">
      <w:pPr>
        <w:pStyle w:val="ProductList-Body"/>
        <w:rPr>
          <w:rFonts w:ascii="Tahoma" w:hAnsi="Tahoma" w:cs="Tahoma"/>
          <w:szCs w:val="18"/>
          <w:cs/>
        </w:rPr>
      </w:pPr>
      <w:r w:rsidRPr="0061502E">
        <w:rPr>
          <w:rFonts w:ascii="Tahoma" w:hAnsi="Tahoma" w:cs="Tahoma"/>
          <w:b/>
          <w:bCs/>
          <w:color w:val="00188F"/>
          <w:szCs w:val="18"/>
          <w:cs/>
        </w:rPr>
        <w:t>คุณลักษณะหลักสำหรับ Office 365 Services – Exchange Online Archiving</w:t>
      </w:r>
    </w:p>
    <w:p w14:paraId="482B49DC" w14:textId="77777777" w:rsidR="00DC0A1F" w:rsidRPr="0061502E" w:rsidRDefault="00DC0A1F" w:rsidP="00DC0A1F">
      <w:pPr>
        <w:pStyle w:val="ProductList-Body"/>
        <w:rPr>
          <w:rFonts w:ascii="Tahoma" w:hAnsi="Tahoma" w:cs="Tahoma"/>
          <w:szCs w:val="18"/>
          <w:cs/>
        </w:rPr>
      </w:pPr>
      <w:r w:rsidRPr="0061502E">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61502E">
          <w:rPr>
            <w:rStyle w:val="Hyperlink"/>
            <w:rFonts w:ascii="Tahoma" w:hAnsi="Tahoma" w:cs="Tahoma"/>
            <w:szCs w:val="18"/>
            <w:cs/>
          </w:rPr>
          <w:t>คุณลักษณะหลัก</w:t>
        </w:r>
      </w:hyperlink>
      <w:r w:rsidRPr="0061502E">
        <w:rPr>
          <w:rFonts w:ascii="Tahoma" w:hAnsi="Tahoma" w:cs="Tahoma"/>
          <w:szCs w:val="18"/>
          <w:cs/>
        </w:rPr>
        <w:t xml:space="preserve"> ดังต่อไปนี้</w:t>
      </w:r>
    </w:p>
    <w:p w14:paraId="482B49DD" w14:textId="77777777" w:rsidR="000B0627" w:rsidRPr="0061502E" w:rsidRDefault="000B0627" w:rsidP="00DC0A1F">
      <w:pPr>
        <w:pStyle w:val="ProductList-Body"/>
        <w:rPr>
          <w:rFonts w:ascii="Tahoma" w:hAnsi="Tahoma" w:cs="Tahoma"/>
          <w:szCs w:val="18"/>
          <w:cs/>
        </w:rPr>
      </w:pPr>
    </w:p>
    <w:p w14:paraId="482B49DE" w14:textId="77777777" w:rsidR="00ED50E6" w:rsidRPr="0061502E" w:rsidRDefault="001A19E0" w:rsidP="00ED50E6">
      <w:pPr>
        <w:pStyle w:val="ProductList-Body"/>
        <w:ind w:left="180"/>
        <w:rPr>
          <w:rFonts w:ascii="Tahoma" w:hAnsi="Tahoma" w:cs="Tahoma"/>
          <w:szCs w:val="18"/>
          <w:cs/>
        </w:rPr>
      </w:pPr>
      <w:r w:rsidRPr="0061502E">
        <w:rPr>
          <w:rFonts w:ascii="Tahoma" w:hAnsi="Tahoma" w:cs="Tahoma"/>
          <w:b/>
          <w:bCs/>
          <w:color w:val="0072C6"/>
          <w:szCs w:val="18"/>
          <w:cs/>
        </w:rPr>
        <w:t>การจัดเก็บ</w:t>
      </w:r>
    </w:p>
    <w:p w14:paraId="482B49DF" w14:textId="77777777" w:rsidR="001A19E0" w:rsidRPr="0061502E" w:rsidRDefault="001A19E0" w:rsidP="00ED50E6">
      <w:pPr>
        <w:pStyle w:val="ProductList-Body"/>
        <w:ind w:left="180"/>
        <w:rPr>
          <w:rFonts w:ascii="Tahoma" w:hAnsi="Tahoma" w:cs="Tahoma"/>
          <w:szCs w:val="18"/>
          <w:cs/>
        </w:rPr>
      </w:pPr>
      <w:r w:rsidRPr="0061502E">
        <w:rPr>
          <w:rFonts w:ascii="Tahoma" w:hAnsi="Tahoma" w:cs="Tahoma"/>
          <w:szCs w:val="18"/>
          <w:cs/>
        </w:rPr>
        <w:t>ลูกค้าจะสามารถอนุญาตให้ผู้ใช้จัดเก็บข้อความอีเมลได้</w:t>
      </w:r>
    </w:p>
    <w:p w14:paraId="482B49E0" w14:textId="77777777" w:rsidR="00ED50E6" w:rsidRPr="0061502E" w:rsidRDefault="00ED50E6" w:rsidP="00ED50E6">
      <w:pPr>
        <w:pStyle w:val="ProductList-Body"/>
        <w:ind w:left="180"/>
        <w:rPr>
          <w:rFonts w:ascii="Tahoma" w:hAnsi="Tahoma" w:cs="Tahoma"/>
          <w:szCs w:val="18"/>
          <w:cs/>
        </w:rPr>
      </w:pPr>
    </w:p>
    <w:p w14:paraId="482B49E1" w14:textId="77777777" w:rsidR="00ED50E6" w:rsidRPr="0061502E" w:rsidRDefault="001A19E0" w:rsidP="00ED50E6">
      <w:pPr>
        <w:pStyle w:val="ProductList-Body"/>
        <w:ind w:left="180"/>
        <w:rPr>
          <w:rFonts w:ascii="Tahoma" w:hAnsi="Tahoma" w:cs="Tahoma"/>
          <w:szCs w:val="18"/>
          <w:cs/>
        </w:rPr>
      </w:pPr>
      <w:r w:rsidRPr="0061502E">
        <w:rPr>
          <w:rFonts w:ascii="Tahoma" w:hAnsi="Tahoma" w:cs="Tahoma"/>
          <w:b/>
          <w:bCs/>
          <w:color w:val="0072C6"/>
          <w:szCs w:val="18"/>
          <w:cs/>
        </w:rPr>
        <w:t>นโยบายการเก็บรักษาข้อมูล</w:t>
      </w:r>
    </w:p>
    <w:p w14:paraId="482B49E2" w14:textId="77777777" w:rsidR="001A19E0" w:rsidRPr="0061502E" w:rsidRDefault="001A19E0" w:rsidP="00ED50E6">
      <w:pPr>
        <w:pStyle w:val="ProductList-Body"/>
        <w:ind w:left="180"/>
        <w:rPr>
          <w:rFonts w:ascii="Tahoma" w:hAnsi="Tahoma" w:cs="Tahoma"/>
          <w:szCs w:val="18"/>
          <w:cs/>
        </w:rPr>
      </w:pPr>
      <w:r w:rsidRPr="0061502E">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82B49E3" w14:textId="77777777" w:rsidR="00ED50E6" w:rsidRPr="0061502E" w:rsidRDefault="00ED50E6" w:rsidP="00ED50E6">
      <w:pPr>
        <w:pStyle w:val="ProductList-Body"/>
        <w:ind w:left="180"/>
        <w:rPr>
          <w:rFonts w:ascii="Tahoma" w:hAnsi="Tahoma" w:cs="Tahoma"/>
          <w:szCs w:val="18"/>
          <w:cs/>
        </w:rPr>
      </w:pPr>
    </w:p>
    <w:p w14:paraId="482B49E4" w14:textId="77777777" w:rsidR="00ED50E6" w:rsidRPr="0061502E" w:rsidRDefault="001A19E0" w:rsidP="00ED50E6">
      <w:pPr>
        <w:pStyle w:val="ProductList-Body"/>
        <w:ind w:left="180"/>
        <w:rPr>
          <w:rFonts w:ascii="Tahoma" w:hAnsi="Tahoma" w:cs="Tahoma"/>
          <w:szCs w:val="18"/>
          <w:cs/>
        </w:rPr>
      </w:pPr>
      <w:r w:rsidRPr="0061502E">
        <w:rPr>
          <w:rFonts w:ascii="Tahoma" w:hAnsi="Tahoma" w:cs="Tahoma"/>
          <w:b/>
          <w:bCs/>
          <w:color w:val="0072C6"/>
          <w:szCs w:val="18"/>
          <w:cs/>
        </w:rPr>
        <w:t>การกู้คืนจดหมายและกล่องจดหมายที่ถูกลบ</w:t>
      </w:r>
    </w:p>
    <w:p w14:paraId="482B49E5" w14:textId="77777777" w:rsidR="001A19E0" w:rsidRPr="0061502E" w:rsidRDefault="001A19E0" w:rsidP="00ED50E6">
      <w:pPr>
        <w:pStyle w:val="ProductList-Body"/>
        <w:ind w:left="180"/>
        <w:rPr>
          <w:rFonts w:ascii="Tahoma" w:hAnsi="Tahoma" w:cs="Tahoma"/>
          <w:szCs w:val="18"/>
          <w:cs/>
        </w:rPr>
      </w:pPr>
      <w:r w:rsidRPr="0061502E">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482B49E6" w14:textId="77777777" w:rsidR="00ED50E6" w:rsidRPr="0061502E" w:rsidRDefault="00ED50E6" w:rsidP="00ED50E6">
      <w:pPr>
        <w:pStyle w:val="ProductList-Body"/>
        <w:ind w:left="180"/>
        <w:rPr>
          <w:rFonts w:ascii="Tahoma" w:hAnsi="Tahoma" w:cs="Tahoma"/>
          <w:szCs w:val="18"/>
          <w:cs/>
        </w:rPr>
      </w:pPr>
    </w:p>
    <w:p w14:paraId="482B49E7" w14:textId="77777777" w:rsidR="00ED50E6" w:rsidRPr="0061502E" w:rsidRDefault="001A19E0" w:rsidP="00ED50E6">
      <w:pPr>
        <w:pStyle w:val="ProductList-Body"/>
        <w:ind w:left="180"/>
        <w:rPr>
          <w:rFonts w:ascii="Tahoma" w:hAnsi="Tahoma" w:cs="Tahoma"/>
          <w:szCs w:val="18"/>
          <w:cs/>
        </w:rPr>
      </w:pPr>
      <w:r w:rsidRPr="0061502E">
        <w:rPr>
          <w:rFonts w:ascii="Tahoma" w:hAnsi="Tahoma" w:cs="Tahoma"/>
          <w:b/>
          <w:bCs/>
          <w:color w:val="0072C6"/>
          <w:szCs w:val="18"/>
          <w:cs/>
        </w:rPr>
        <w:t>การค้นหาจากกล่องจดหมายหลายกล่อง</w:t>
      </w:r>
    </w:p>
    <w:p w14:paraId="482B49E8" w14:textId="77777777" w:rsidR="001A19E0" w:rsidRPr="0061502E" w:rsidRDefault="001A19E0" w:rsidP="00ED50E6">
      <w:pPr>
        <w:pStyle w:val="ProductList-Body"/>
        <w:ind w:left="180"/>
        <w:rPr>
          <w:rFonts w:ascii="Tahoma" w:hAnsi="Tahoma" w:cs="Tahoma"/>
          <w:szCs w:val="18"/>
          <w:cs/>
        </w:rPr>
      </w:pPr>
      <w:r w:rsidRPr="0061502E">
        <w:rPr>
          <w:rFonts w:ascii="Tahoma" w:hAnsi="Tahoma" w:cs="Tahoma"/>
          <w:szCs w:val="18"/>
          <w:cs/>
        </w:rPr>
        <w:t>ลูกค้าจะสามารถค้นหาเนื้อหาผ่านกล่องจดหมายหลายกล่องภายในองค์กรของตนได้</w:t>
      </w:r>
    </w:p>
    <w:p w14:paraId="482B49E9" w14:textId="77777777" w:rsidR="00ED50E6" w:rsidRPr="0061502E" w:rsidRDefault="00ED50E6" w:rsidP="00ED50E6">
      <w:pPr>
        <w:pStyle w:val="ProductList-Body"/>
        <w:ind w:left="180"/>
        <w:rPr>
          <w:rFonts w:ascii="Tahoma" w:hAnsi="Tahoma" w:cs="Tahoma"/>
          <w:szCs w:val="18"/>
          <w:cs/>
        </w:rPr>
      </w:pPr>
    </w:p>
    <w:p w14:paraId="482B49EA" w14:textId="77777777" w:rsidR="00ED50E6" w:rsidRPr="0061502E" w:rsidRDefault="001A19E0" w:rsidP="00ED50E6">
      <w:pPr>
        <w:pStyle w:val="ProductList-Body"/>
        <w:ind w:left="180"/>
        <w:rPr>
          <w:rFonts w:ascii="Tahoma" w:hAnsi="Tahoma" w:cs="Tahoma"/>
          <w:szCs w:val="18"/>
          <w:cs/>
        </w:rPr>
      </w:pPr>
      <w:r w:rsidRPr="0061502E">
        <w:rPr>
          <w:rFonts w:ascii="Tahoma" w:hAnsi="Tahoma" w:cs="Tahoma"/>
          <w:b/>
          <w:bCs/>
          <w:color w:val="0072C6"/>
          <w:szCs w:val="18"/>
          <w:cs/>
        </w:rPr>
        <w:t>การเก็บข้อมูลเพื่อการดำเนินคดี (Legal Hold)</w:t>
      </w:r>
    </w:p>
    <w:p w14:paraId="482B49EB" w14:textId="77777777" w:rsidR="001A19E0" w:rsidRPr="0061502E" w:rsidRDefault="001A19E0" w:rsidP="00ED50E6">
      <w:pPr>
        <w:pStyle w:val="ProductList-Body"/>
        <w:ind w:left="180"/>
        <w:rPr>
          <w:rFonts w:ascii="Tahoma" w:hAnsi="Tahoma" w:cs="Tahoma"/>
          <w:szCs w:val="18"/>
          <w:cs/>
        </w:rPr>
      </w:pPr>
      <w:r w:rsidRPr="0061502E">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82B49EC" w14:textId="77777777" w:rsidR="006523C8" w:rsidRPr="0061502E" w:rsidRDefault="006523C8" w:rsidP="006523C8">
      <w:pPr>
        <w:pStyle w:val="ProductList-Body"/>
        <w:rPr>
          <w:rFonts w:ascii="Tahoma" w:hAnsi="Tahoma" w:cs="Tahoma"/>
          <w:szCs w:val="18"/>
          <w:cs/>
        </w:rPr>
      </w:pPr>
    </w:p>
    <w:p w14:paraId="482B49ED" w14:textId="77777777" w:rsidR="006523C8" w:rsidRPr="0061502E" w:rsidRDefault="006523C8" w:rsidP="006523C8">
      <w:pPr>
        <w:pStyle w:val="ProductList-Body"/>
        <w:ind w:left="180"/>
        <w:rPr>
          <w:rFonts w:ascii="Tahoma" w:hAnsi="Tahoma" w:cs="Tahoma"/>
          <w:szCs w:val="18"/>
          <w:cs/>
        </w:rPr>
      </w:pPr>
      <w:r w:rsidRPr="0061502E">
        <w:rPr>
          <w:rFonts w:ascii="Tahoma" w:hAnsi="Tahoma" w:cs="Tahoma"/>
          <w:b/>
          <w:bCs/>
          <w:color w:val="0072C6"/>
          <w:szCs w:val="18"/>
          <w:cs/>
        </w:rPr>
        <w:t>การเก็บถาวร</w:t>
      </w:r>
    </w:p>
    <w:p w14:paraId="482B49EE" w14:textId="77777777" w:rsidR="006523C8" w:rsidRPr="0061502E" w:rsidRDefault="006523C8" w:rsidP="006523C8">
      <w:pPr>
        <w:pStyle w:val="ProductList-Body"/>
        <w:ind w:left="180"/>
        <w:rPr>
          <w:rFonts w:ascii="Tahoma" w:hAnsi="Tahoma" w:cs="Tahoma"/>
          <w:szCs w:val="18"/>
          <w:cs/>
        </w:rPr>
      </w:pPr>
      <w:r w:rsidRPr="0061502E">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482B49EF" w14:textId="77777777" w:rsidR="006523C8" w:rsidRPr="0061502E" w:rsidRDefault="006523C8" w:rsidP="006523C8">
      <w:pPr>
        <w:pStyle w:val="ProductList-Body"/>
        <w:ind w:left="180"/>
        <w:rPr>
          <w:rFonts w:ascii="Tahoma" w:hAnsi="Tahoma" w:cs="Tahoma"/>
          <w:szCs w:val="18"/>
          <w:cs/>
        </w:rPr>
      </w:pPr>
    </w:p>
    <w:p w14:paraId="482B49F0" w14:textId="77777777" w:rsidR="006523C8" w:rsidRPr="0061502E" w:rsidRDefault="006523C8" w:rsidP="006523C8">
      <w:pPr>
        <w:pStyle w:val="ProductList-Body"/>
        <w:ind w:left="180"/>
        <w:rPr>
          <w:rFonts w:ascii="Tahoma" w:hAnsi="Tahoma" w:cs="Tahoma"/>
          <w:szCs w:val="18"/>
          <w:cs/>
        </w:rPr>
      </w:pPr>
      <w:r w:rsidRPr="0061502E">
        <w:rPr>
          <w:rFonts w:ascii="Tahoma" w:hAnsi="Tahoma" w:cs="Tahoma"/>
          <w:b/>
          <w:bCs/>
          <w:color w:val="0072C6"/>
          <w:szCs w:val="18"/>
          <w:cs/>
        </w:rPr>
        <w:t>การเก็บถาวรสำหรับ Exchange Server</w:t>
      </w:r>
    </w:p>
    <w:p w14:paraId="482B49F1" w14:textId="77777777" w:rsidR="006523C8" w:rsidRPr="0061502E" w:rsidRDefault="006523C8" w:rsidP="006523C8">
      <w:pPr>
        <w:pStyle w:val="ProductList-Body"/>
        <w:ind w:left="180"/>
        <w:rPr>
          <w:rFonts w:ascii="Tahoma" w:hAnsi="Tahoma" w:cs="Tahoma"/>
          <w:szCs w:val="18"/>
          <w:cs/>
        </w:rPr>
      </w:pPr>
      <w:r w:rsidRPr="0061502E">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482B49F2" w14:textId="77777777" w:rsidR="006523C8" w:rsidRPr="0061502E" w:rsidRDefault="006523C8" w:rsidP="006523C8">
      <w:pPr>
        <w:pStyle w:val="ProductList-Body"/>
        <w:ind w:left="180"/>
        <w:rPr>
          <w:rFonts w:ascii="Tahoma" w:hAnsi="Tahoma" w:cs="Tahoma"/>
          <w:szCs w:val="18"/>
          <w:cs/>
        </w:rPr>
      </w:pPr>
    </w:p>
    <w:p w14:paraId="482B49F3" w14:textId="77777777" w:rsidR="006523C8" w:rsidRPr="0061502E" w:rsidRDefault="006523C8" w:rsidP="006523C8">
      <w:pPr>
        <w:pStyle w:val="ProductList-Body"/>
        <w:tabs>
          <w:tab w:val="clear" w:pos="158"/>
          <w:tab w:val="left" w:pos="270"/>
        </w:tabs>
        <w:rPr>
          <w:rFonts w:ascii="Tahoma" w:hAnsi="Tahoma" w:cs="Tahoma"/>
          <w:szCs w:val="18"/>
          <w:cs/>
        </w:rPr>
      </w:pPr>
      <w:r w:rsidRPr="0061502E">
        <w:rPr>
          <w:rFonts w:ascii="Tahoma" w:hAnsi="Tahoma" w:cs="Tahoma"/>
          <w:b/>
          <w:bCs/>
          <w:color w:val="00188F"/>
          <w:szCs w:val="18"/>
          <w:cs/>
        </w:rPr>
        <w:t>Exchange Online Plan 2 จากการย้าย Exchange Hosted Archive</w:t>
      </w:r>
    </w:p>
    <w:p w14:paraId="482B49F4" w14:textId="77777777" w:rsidR="006523C8" w:rsidRPr="00EB6383" w:rsidRDefault="006523C8" w:rsidP="006523C8">
      <w:pPr>
        <w:pStyle w:val="ProductList-Body"/>
        <w:tabs>
          <w:tab w:val="clear" w:pos="158"/>
          <w:tab w:val="left" w:pos="270"/>
        </w:tabs>
        <w:rPr>
          <w:rFonts w:ascii="Tahoma" w:hAnsi="Tahoma" w:cs="Tahoma"/>
          <w:szCs w:val="18"/>
          <w:cs/>
        </w:rPr>
      </w:pPr>
      <w:r w:rsidRPr="00EB6383">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1" w:history="1">
        <w:r w:rsidRPr="00EB6383">
          <w:rPr>
            <w:rStyle w:val="Hyperlink"/>
            <w:rFonts w:ascii="Tahoma" w:hAnsi="Tahoma" w:cs="Tahoma"/>
            <w:szCs w:val="18"/>
            <w:cs/>
          </w:rPr>
          <w:t>http://go.microsoft.com/?linkid=9839206</w:t>
        </w:r>
      </w:hyperlink>
    </w:p>
    <w:p w14:paraId="482B49F5" w14:textId="77777777" w:rsidR="006523C8" w:rsidRPr="0061502E" w:rsidRDefault="006523C8" w:rsidP="006523C8">
      <w:pPr>
        <w:pStyle w:val="ProductList-Body"/>
        <w:rPr>
          <w:rFonts w:ascii="Tahoma" w:hAnsi="Tahoma" w:cs="Tahoma"/>
          <w:szCs w:val="18"/>
          <w:cs/>
        </w:rPr>
      </w:pPr>
    </w:p>
    <w:p w14:paraId="482B49F6" w14:textId="77777777" w:rsidR="009427A1" w:rsidRPr="0061502E" w:rsidRDefault="009427A1" w:rsidP="009427A1">
      <w:pPr>
        <w:pStyle w:val="ProductList-Body"/>
        <w:tabs>
          <w:tab w:val="clear" w:pos="158"/>
          <w:tab w:val="left" w:pos="180"/>
        </w:tabs>
        <w:rPr>
          <w:rFonts w:ascii="Tahoma" w:hAnsi="Tahoma" w:cs="Tahoma"/>
          <w:szCs w:val="18"/>
          <w:cs/>
        </w:rPr>
      </w:pPr>
      <w:r w:rsidRPr="0061502E">
        <w:rPr>
          <w:rFonts w:ascii="Tahoma" w:hAnsi="Tahoma" w:cs="Tahoma"/>
          <w:b/>
          <w:bCs/>
          <w:color w:val="00188F"/>
          <w:szCs w:val="18"/>
          <w:cs/>
        </w:rPr>
        <w:t>สิทธิการใช้งานอุปกรณ์สำหรับ Data Loss Prevention</w:t>
      </w:r>
    </w:p>
    <w:p w14:paraId="482B49F7" w14:textId="77777777" w:rsidR="009427A1" w:rsidRPr="0061502E" w:rsidRDefault="009427A1" w:rsidP="009427A1">
      <w:pPr>
        <w:pStyle w:val="ProductList-Body"/>
        <w:tabs>
          <w:tab w:val="clear" w:pos="158"/>
          <w:tab w:val="left" w:pos="180"/>
        </w:tabs>
        <w:rPr>
          <w:rFonts w:ascii="Tahoma" w:hAnsi="Tahoma" w:cs="Tahoma"/>
          <w:szCs w:val="18"/>
          <w:cs/>
        </w:rPr>
      </w:pPr>
      <w:r w:rsidRPr="0061502E">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14:paraId="482B49F8" w14:textId="77777777" w:rsidR="00E93FD0" w:rsidRPr="0061502E" w:rsidRDefault="006F2D15" w:rsidP="00E93FD0">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9F9" w14:textId="77777777" w:rsidR="00EB6383" w:rsidRDefault="00E93FD0" w:rsidP="00F71202">
      <w:pPr>
        <w:pStyle w:val="ProductList-Offering2Heading"/>
        <w:pBdr>
          <w:bottom w:val="none" w:sz="0" w:space="0" w:color="auto"/>
        </w:pBdr>
        <w:outlineLvl w:val="2"/>
        <w:rPr>
          <w:rFonts w:ascii="Tahoma" w:hAnsi="Tahoma" w:cs="Tahoma"/>
          <w:bCs/>
          <w:szCs w:val="28"/>
          <w:lang w:val="en-US"/>
        </w:rPr>
      </w:pPr>
      <w:r w:rsidRPr="0061502E">
        <w:rPr>
          <w:rFonts w:ascii="Tahoma" w:hAnsi="Tahoma" w:cs="Tahoma"/>
          <w:bCs/>
          <w:szCs w:val="28"/>
          <w:cs/>
        </w:rPr>
        <w:tab/>
      </w:r>
    </w:p>
    <w:p w14:paraId="482B49FA" w14:textId="77777777" w:rsidR="00ED50E6" w:rsidRPr="0061502E" w:rsidRDefault="00D7628B" w:rsidP="00D73EC5">
      <w:pPr>
        <w:pStyle w:val="ProductList-Offering2Heading"/>
        <w:outlineLvl w:val="2"/>
        <w:rPr>
          <w:rFonts w:ascii="Tahoma" w:hAnsi="Tahoma" w:cs="Tahoma"/>
          <w:bCs/>
          <w:szCs w:val="28"/>
          <w:cs/>
        </w:rPr>
      </w:pPr>
      <w:r>
        <w:rPr>
          <w:rFonts w:ascii="Tahoma" w:hAnsi="Tahoma" w:cs="Tahoma"/>
          <w:bCs/>
          <w:szCs w:val="28"/>
          <w:lang w:val="en-US"/>
        </w:rPr>
        <w:tab/>
      </w:r>
      <w:bookmarkStart w:id="65" w:name="_Toc399499215"/>
      <w:r w:rsidR="00E93FD0" w:rsidRPr="0061502E">
        <w:rPr>
          <w:rFonts w:ascii="Tahoma" w:hAnsi="Tahoma" w:cs="Tahoma"/>
          <w:bCs/>
          <w:szCs w:val="28"/>
          <w:cs/>
        </w:rPr>
        <w:t>Lync Online</w:t>
      </w:r>
      <w:bookmarkEnd w:id="65"/>
    </w:p>
    <w:p w14:paraId="482B49FB" w14:textId="77777777" w:rsidR="00E93FD0" w:rsidRPr="0061502E" w:rsidRDefault="00E93FD0" w:rsidP="00EF1E73">
      <w:pPr>
        <w:pStyle w:val="ProductList-Body"/>
        <w:rPr>
          <w:rFonts w:ascii="Tahoma" w:hAnsi="Tahoma" w:cs="Tahoma"/>
          <w:szCs w:val="18"/>
          <w:cs/>
        </w:rPr>
      </w:pPr>
      <w:r w:rsidRPr="0061502E">
        <w:rPr>
          <w:rFonts w:ascii="Tahoma" w:hAnsi="Tahoma" w:cs="Tahoma"/>
          <w:sz w:val="16"/>
          <w:szCs w:val="16"/>
          <w:cs/>
        </w:rPr>
        <w:t>Lync Online Plan 1</w:t>
      </w:r>
    </w:p>
    <w:p w14:paraId="482B49FC" w14:textId="77777777" w:rsidR="00E93FD0" w:rsidRPr="0061502E" w:rsidRDefault="00E93FD0" w:rsidP="00EF1E73">
      <w:pPr>
        <w:pStyle w:val="ProductList-Body"/>
        <w:rPr>
          <w:rFonts w:ascii="Tahoma" w:hAnsi="Tahoma" w:cs="Tahoma"/>
          <w:szCs w:val="18"/>
          <w:cs/>
        </w:rPr>
      </w:pPr>
      <w:r w:rsidRPr="0061502E">
        <w:rPr>
          <w:rFonts w:ascii="Tahoma" w:hAnsi="Tahoma" w:cs="Tahoma"/>
          <w:sz w:val="16"/>
          <w:szCs w:val="16"/>
          <w:cs/>
        </w:rPr>
        <w:t>Lync Online Plan 2</w:t>
      </w:r>
    </w:p>
    <w:p w14:paraId="482B49FD" w14:textId="77777777" w:rsidR="00123E7D" w:rsidRPr="0061502E" w:rsidRDefault="00123E7D" w:rsidP="00123E7D">
      <w:pPr>
        <w:pStyle w:val="ProductList-Body"/>
        <w:pBdr>
          <w:top w:val="single" w:sz="4" w:space="1" w:color="BFBFBF" w:themeColor="background1" w:themeShade="BF"/>
        </w:pBdr>
        <w:rPr>
          <w:rFonts w:ascii="Tahoma" w:hAnsi="Tahoma" w:cs="Tahoma"/>
          <w:szCs w:val="18"/>
          <w:cs/>
        </w:rPr>
      </w:pPr>
    </w:p>
    <w:p w14:paraId="482B49FE" w14:textId="77777777" w:rsidR="00123E7D" w:rsidRPr="0061502E" w:rsidRDefault="00123E7D" w:rsidP="00123E7D">
      <w:pPr>
        <w:pStyle w:val="ProductList-Body"/>
        <w:tabs>
          <w:tab w:val="clear" w:pos="158"/>
          <w:tab w:val="left" w:pos="360"/>
        </w:tabs>
        <w:rPr>
          <w:rFonts w:ascii="Tahoma" w:hAnsi="Tahoma" w:cs="Tahoma"/>
          <w:szCs w:val="18"/>
          <w:cs/>
        </w:rPr>
      </w:pPr>
      <w:r w:rsidRPr="0061502E">
        <w:rPr>
          <w:rFonts w:ascii="Tahoma" w:hAnsi="Tahoma" w:cs="Tahoma"/>
          <w:b/>
          <w:bCs/>
          <w:color w:val="00188F"/>
          <w:szCs w:val="18"/>
          <w:cs/>
        </w:rPr>
        <w:t>คำบอกกล่าว</w:t>
      </w:r>
    </w:p>
    <w:p w14:paraId="482B49FF" w14:textId="77777777" w:rsidR="00123E7D" w:rsidRPr="0061502E" w:rsidRDefault="00123E7D" w:rsidP="006136DB">
      <w:pPr>
        <w:pStyle w:val="ProductList-Body"/>
        <w:rPr>
          <w:rFonts w:ascii="Tahoma" w:hAnsi="Tahoma" w:cs="Tahoma"/>
          <w:szCs w:val="18"/>
          <w:cs/>
        </w:rPr>
      </w:pPr>
      <w:r w:rsidRPr="0061502E">
        <w:rPr>
          <w:rFonts w:ascii="Tahoma" w:hAnsi="Tahoma" w:cs="Tahoma"/>
          <w:szCs w:val="18"/>
          <w:cs/>
        </w:rPr>
        <w:t xml:space="preserve">การบอกกล่าวเกี่ยวกับการบันทึกข้อมูลและ H.264/MPEG-4 AVC และ/หรือ VC-1 ใน </w:t>
      </w:r>
      <w:hyperlink w:anchor="Attachment1" w:history="1">
        <w:hyperlink w:anchor="Attachment1" w:history="1">
          <w:r w:rsidR="006136DB" w:rsidRPr="0061502E">
            <w:rPr>
              <w:rStyle w:val="Hyperlink"/>
              <w:rFonts w:ascii="Tahoma" w:hAnsi="Tahoma" w:cs="Tahoma"/>
              <w:szCs w:val="18"/>
              <w:cs/>
            </w:rPr>
            <w:t>เอกสารแนบ 1</w:t>
          </w:r>
        </w:hyperlink>
      </w:hyperlink>
      <w:r w:rsidRPr="0061502E">
        <w:rPr>
          <w:rFonts w:ascii="Tahoma" w:hAnsi="Tahoma" w:cs="Tahoma"/>
          <w:szCs w:val="18"/>
          <w:cs/>
        </w:rPr>
        <w:t xml:space="preserve"> จะใช้บังคับ</w:t>
      </w:r>
    </w:p>
    <w:p w14:paraId="482B4A00" w14:textId="77777777" w:rsidR="00123E7D" w:rsidRPr="0061502E" w:rsidRDefault="00123E7D" w:rsidP="00123E7D">
      <w:pPr>
        <w:pStyle w:val="ProductList-Body"/>
        <w:rPr>
          <w:rFonts w:ascii="Tahoma" w:hAnsi="Tahoma" w:cs="Tahoma"/>
          <w:szCs w:val="18"/>
          <w:cs/>
        </w:rPr>
      </w:pPr>
    </w:p>
    <w:p w14:paraId="482B4A01" w14:textId="77777777" w:rsidR="00D7478E" w:rsidRPr="0061502E" w:rsidRDefault="00D7478E" w:rsidP="00D7478E">
      <w:pPr>
        <w:pStyle w:val="ProductList-Body"/>
        <w:rPr>
          <w:rFonts w:ascii="Tahoma" w:hAnsi="Tahoma" w:cs="Tahoma"/>
          <w:szCs w:val="18"/>
          <w:cs/>
        </w:rPr>
      </w:pPr>
      <w:r w:rsidRPr="0061502E">
        <w:rPr>
          <w:rFonts w:ascii="Tahoma" w:hAnsi="Tahoma" w:cs="Tahoma"/>
          <w:b/>
          <w:bCs/>
          <w:color w:val="00188F"/>
          <w:szCs w:val="18"/>
          <w:cs/>
        </w:rPr>
        <w:t>คุณลักษณะหลักสำหรับ Office 365 Services</w:t>
      </w:r>
    </w:p>
    <w:p w14:paraId="482B4A02" w14:textId="77777777" w:rsidR="00D7478E" w:rsidRPr="0061502E" w:rsidRDefault="00D7478E" w:rsidP="00D7478E">
      <w:pPr>
        <w:pStyle w:val="ProductList-Body"/>
        <w:rPr>
          <w:rFonts w:ascii="Tahoma" w:hAnsi="Tahoma" w:cs="Tahoma"/>
          <w:szCs w:val="18"/>
          <w:cs/>
        </w:rPr>
      </w:pPr>
      <w:r w:rsidRPr="0061502E">
        <w:rPr>
          <w:rFonts w:ascii="Tahoma" w:hAnsi="Tahoma" w:cs="Tahoma"/>
          <w:szCs w:val="18"/>
          <w:cs/>
        </w:rPr>
        <w:t xml:space="preserve">Lync Online หรือบริการที่รับช่วงต่อจะมีความสามารถของ </w:t>
      </w:r>
      <w:hyperlink w:anchor="CoreFeaturesforOffice365Services" w:history="1">
        <w:r w:rsidRPr="0061502E">
          <w:rPr>
            <w:rStyle w:val="Hyperlink"/>
            <w:rFonts w:ascii="Tahoma" w:hAnsi="Tahoma" w:cs="Tahoma"/>
            <w:szCs w:val="18"/>
            <w:cs/>
          </w:rPr>
          <w:t>คุณลักษณะหลัก</w:t>
        </w:r>
      </w:hyperlink>
      <w:r w:rsidRPr="0061502E">
        <w:rPr>
          <w:rFonts w:ascii="Tahoma" w:hAnsi="Tahoma" w:cs="Tahoma"/>
          <w:szCs w:val="18"/>
          <w:cs/>
        </w:rPr>
        <w:t xml:space="preserve"> ดังต่อไปนี้</w:t>
      </w:r>
    </w:p>
    <w:p w14:paraId="482B4A03" w14:textId="77777777" w:rsidR="00D7478E" w:rsidRPr="0061502E" w:rsidRDefault="00D7478E" w:rsidP="00D7478E">
      <w:pPr>
        <w:pStyle w:val="ProductList-Body"/>
        <w:rPr>
          <w:rFonts w:ascii="Tahoma" w:hAnsi="Tahoma" w:cs="Tahoma"/>
          <w:szCs w:val="18"/>
          <w:cs/>
        </w:rPr>
      </w:pPr>
    </w:p>
    <w:p w14:paraId="482B4A04" w14:textId="77777777" w:rsidR="00ED50E6" w:rsidRPr="0061502E" w:rsidRDefault="001A19E0" w:rsidP="00D7478E">
      <w:pPr>
        <w:pStyle w:val="ProductList-Body"/>
        <w:tabs>
          <w:tab w:val="clear" w:pos="158"/>
          <w:tab w:val="left" w:pos="360"/>
        </w:tabs>
        <w:ind w:left="180"/>
        <w:rPr>
          <w:rFonts w:ascii="Tahoma" w:hAnsi="Tahoma" w:cs="Tahoma"/>
          <w:szCs w:val="18"/>
          <w:cs/>
        </w:rPr>
      </w:pPr>
      <w:r w:rsidRPr="0061502E">
        <w:rPr>
          <w:rFonts w:ascii="Tahoma" w:hAnsi="Tahoma" w:cs="Tahoma"/>
          <w:b/>
          <w:bCs/>
          <w:color w:val="0072C6"/>
          <w:szCs w:val="18"/>
          <w:cs/>
        </w:rPr>
        <w:t>การส่งข้อความโต้ตอบแบบทันที</w:t>
      </w:r>
    </w:p>
    <w:p w14:paraId="482B4A05" w14:textId="77777777" w:rsidR="001A19E0" w:rsidRPr="0061502E" w:rsidRDefault="001A19E0" w:rsidP="00D7478E">
      <w:pPr>
        <w:pStyle w:val="ProductList-Body"/>
        <w:tabs>
          <w:tab w:val="clear" w:pos="158"/>
          <w:tab w:val="left" w:pos="360"/>
        </w:tabs>
        <w:ind w:left="180"/>
        <w:rPr>
          <w:rFonts w:ascii="Tahoma" w:hAnsi="Tahoma" w:cs="Tahoma"/>
          <w:szCs w:val="18"/>
          <w:cs/>
        </w:rPr>
      </w:pPr>
      <w:r w:rsidRPr="0061502E">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82B4A06" w14:textId="77777777" w:rsidR="00ED50E6" w:rsidRPr="0061502E" w:rsidRDefault="00ED50E6" w:rsidP="00D7478E">
      <w:pPr>
        <w:pStyle w:val="ProductList-Body"/>
        <w:tabs>
          <w:tab w:val="clear" w:pos="158"/>
          <w:tab w:val="left" w:pos="360"/>
        </w:tabs>
        <w:ind w:left="180"/>
        <w:rPr>
          <w:rFonts w:ascii="Tahoma" w:hAnsi="Tahoma" w:cs="Tahoma"/>
          <w:szCs w:val="18"/>
          <w:cs/>
        </w:rPr>
      </w:pPr>
    </w:p>
    <w:p w14:paraId="482B4A07" w14:textId="77777777" w:rsidR="00ED50E6" w:rsidRPr="0061502E" w:rsidRDefault="001A19E0" w:rsidP="00D7478E">
      <w:pPr>
        <w:pStyle w:val="ProductList-Body"/>
        <w:tabs>
          <w:tab w:val="clear" w:pos="158"/>
          <w:tab w:val="left" w:pos="360"/>
        </w:tabs>
        <w:ind w:left="180"/>
        <w:rPr>
          <w:rFonts w:ascii="Tahoma" w:hAnsi="Tahoma" w:cs="Tahoma"/>
          <w:szCs w:val="18"/>
          <w:cs/>
        </w:rPr>
      </w:pPr>
      <w:r w:rsidRPr="0061502E">
        <w:rPr>
          <w:rFonts w:ascii="Tahoma" w:hAnsi="Tahoma" w:cs="Tahoma"/>
          <w:b/>
          <w:bCs/>
          <w:color w:val="0072C6"/>
          <w:szCs w:val="18"/>
          <w:cs/>
        </w:rPr>
        <w:t>สถานะ</w:t>
      </w:r>
    </w:p>
    <w:p w14:paraId="482B4A08" w14:textId="77777777" w:rsidR="001A19E0" w:rsidRPr="0061502E" w:rsidRDefault="001A19E0" w:rsidP="00D7478E">
      <w:pPr>
        <w:pStyle w:val="ProductList-Body"/>
        <w:tabs>
          <w:tab w:val="clear" w:pos="158"/>
          <w:tab w:val="left" w:pos="360"/>
        </w:tabs>
        <w:ind w:left="180"/>
        <w:rPr>
          <w:rFonts w:ascii="Tahoma" w:hAnsi="Tahoma" w:cs="Tahoma"/>
          <w:szCs w:val="18"/>
          <w:cs/>
        </w:rPr>
      </w:pPr>
      <w:r w:rsidRPr="0061502E">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482B4A09" w14:textId="77777777" w:rsidR="00ED50E6" w:rsidRPr="0061502E" w:rsidRDefault="00ED50E6" w:rsidP="00D7478E">
      <w:pPr>
        <w:pStyle w:val="ProductList-Body"/>
        <w:tabs>
          <w:tab w:val="clear" w:pos="158"/>
          <w:tab w:val="left" w:pos="360"/>
        </w:tabs>
        <w:ind w:left="180"/>
        <w:rPr>
          <w:rFonts w:ascii="Tahoma" w:hAnsi="Tahoma" w:cs="Tahoma"/>
          <w:szCs w:val="18"/>
          <w:cs/>
        </w:rPr>
      </w:pPr>
    </w:p>
    <w:p w14:paraId="482B4A0A" w14:textId="77777777" w:rsidR="00ED50E6" w:rsidRPr="0061502E" w:rsidRDefault="001A19E0" w:rsidP="00D7478E">
      <w:pPr>
        <w:pStyle w:val="ProductList-Body"/>
        <w:tabs>
          <w:tab w:val="clear" w:pos="158"/>
          <w:tab w:val="left" w:pos="360"/>
        </w:tabs>
        <w:ind w:left="180"/>
        <w:rPr>
          <w:rFonts w:ascii="Tahoma" w:hAnsi="Tahoma" w:cs="Tahoma"/>
          <w:szCs w:val="18"/>
          <w:cs/>
        </w:rPr>
      </w:pPr>
      <w:r w:rsidRPr="0061502E">
        <w:rPr>
          <w:rFonts w:ascii="Tahoma" w:hAnsi="Tahoma" w:cs="Tahoma"/>
          <w:b/>
          <w:bCs/>
          <w:color w:val="0072C6"/>
          <w:szCs w:val="18"/>
          <w:cs/>
        </w:rPr>
        <w:t>การประชุมออนไลน์</w:t>
      </w:r>
    </w:p>
    <w:p w14:paraId="482B4A0B" w14:textId="77777777" w:rsidR="001A19E0" w:rsidRPr="0061502E" w:rsidRDefault="001A19E0" w:rsidP="00D7478E">
      <w:pPr>
        <w:pStyle w:val="ProductList-Body"/>
        <w:tabs>
          <w:tab w:val="clear" w:pos="158"/>
          <w:tab w:val="left" w:pos="360"/>
        </w:tabs>
        <w:ind w:left="180"/>
        <w:rPr>
          <w:rFonts w:ascii="Tahoma" w:hAnsi="Tahoma" w:cs="Tahoma"/>
          <w:szCs w:val="18"/>
          <w:cs/>
        </w:rPr>
      </w:pPr>
      <w:r w:rsidRPr="0061502E">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482B4A0C" w14:textId="77777777" w:rsidR="00E93FD0" w:rsidRPr="0061502E" w:rsidRDefault="006F2D15" w:rsidP="00E93FD0">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A0D" w14:textId="77777777" w:rsidR="00862C50" w:rsidRPr="0061502E" w:rsidRDefault="00862C50" w:rsidP="00D73EC5">
      <w:pPr>
        <w:pStyle w:val="ProductList-Offering2Heading"/>
        <w:outlineLvl w:val="2"/>
        <w:rPr>
          <w:rFonts w:ascii="Tahoma" w:hAnsi="Tahoma" w:cs="Tahoma"/>
          <w:bCs/>
          <w:szCs w:val="28"/>
          <w:cs/>
        </w:rPr>
      </w:pPr>
      <w:r w:rsidRPr="0061502E">
        <w:rPr>
          <w:rFonts w:ascii="Tahoma" w:hAnsi="Tahoma" w:cs="Tahoma"/>
          <w:bCs/>
          <w:szCs w:val="28"/>
          <w:cs/>
        </w:rPr>
        <w:tab/>
      </w:r>
      <w:bookmarkStart w:id="66" w:name="_Toc399499216"/>
      <w:r w:rsidRPr="0061502E">
        <w:rPr>
          <w:rFonts w:ascii="Tahoma" w:hAnsi="Tahoma" w:cs="Tahoma"/>
          <w:bCs/>
          <w:szCs w:val="28"/>
          <w:cs/>
        </w:rPr>
        <w:t>โปรแกรมประยุกต์ Office 365</w:t>
      </w:r>
      <w:bookmarkEnd w:id="66"/>
    </w:p>
    <w:p w14:paraId="482B4A0E" w14:textId="77777777" w:rsidR="00862C50" w:rsidRPr="0061502E" w:rsidRDefault="00862C50" w:rsidP="00862C50">
      <w:pPr>
        <w:pStyle w:val="ProductList-Offering1"/>
        <w:rPr>
          <w:rFonts w:ascii="Tahoma" w:hAnsi="Tahoma" w:cs="Tahoma"/>
          <w:cs/>
        </w:rPr>
        <w:sectPr w:rsidR="00862C50" w:rsidRPr="0061502E" w:rsidSect="00E275D6">
          <w:type w:val="continuous"/>
          <w:pgSz w:w="12240" w:h="15840"/>
          <w:pgMar w:top="1440" w:right="720" w:bottom="1440" w:left="720" w:header="720" w:footer="720" w:gutter="0"/>
          <w:cols w:space="720"/>
          <w:titlePg/>
          <w:docGrid w:linePitch="360"/>
        </w:sectPr>
      </w:pPr>
    </w:p>
    <w:p w14:paraId="482B4A0F" w14:textId="77777777" w:rsidR="00414009" w:rsidRPr="0061502E" w:rsidRDefault="00414009" w:rsidP="00862C50">
      <w:pPr>
        <w:pStyle w:val="ProductList-Body"/>
        <w:rPr>
          <w:rFonts w:ascii="Tahoma" w:hAnsi="Tahoma" w:cs="Tahoma"/>
          <w:szCs w:val="18"/>
          <w:cs/>
        </w:rPr>
      </w:pPr>
      <w:r w:rsidRPr="0061502E">
        <w:rPr>
          <w:rFonts w:ascii="Tahoma" w:hAnsi="Tahoma" w:cs="Tahoma"/>
          <w:sz w:val="16"/>
          <w:szCs w:val="16"/>
          <w:cs/>
        </w:rPr>
        <w:t>Office 365 Business</w:t>
      </w:r>
    </w:p>
    <w:p w14:paraId="482B4A10" w14:textId="77777777" w:rsidR="00414009" w:rsidRPr="0061502E" w:rsidRDefault="00862C50" w:rsidP="00862C50">
      <w:pPr>
        <w:pStyle w:val="ProductList-Body"/>
        <w:rPr>
          <w:rFonts w:ascii="Tahoma" w:hAnsi="Tahoma" w:cs="Tahoma"/>
          <w:szCs w:val="18"/>
          <w:cs/>
        </w:rPr>
      </w:pPr>
      <w:r w:rsidRPr="0061502E">
        <w:rPr>
          <w:rFonts w:ascii="Tahoma" w:hAnsi="Tahoma" w:cs="Tahoma"/>
          <w:sz w:val="16"/>
          <w:szCs w:val="16"/>
          <w:cs/>
        </w:rPr>
        <w:t>Office 365 ProPlus</w:t>
      </w:r>
    </w:p>
    <w:p w14:paraId="482B4A11" w14:textId="77777777" w:rsidR="00862C50" w:rsidRPr="0061502E" w:rsidRDefault="00862C50" w:rsidP="00862C50">
      <w:pPr>
        <w:pStyle w:val="ProductList-Body"/>
        <w:rPr>
          <w:rFonts w:ascii="Tahoma" w:hAnsi="Tahoma" w:cs="Tahoma"/>
          <w:szCs w:val="18"/>
          <w:cs/>
        </w:rPr>
      </w:pPr>
      <w:r w:rsidRPr="0061502E">
        <w:rPr>
          <w:rFonts w:ascii="Tahoma" w:hAnsi="Tahoma" w:cs="Tahoma"/>
          <w:sz w:val="16"/>
          <w:szCs w:val="16"/>
          <w:cs/>
        </w:rPr>
        <w:t>Project Pro for Office 365</w:t>
      </w:r>
    </w:p>
    <w:p w14:paraId="482B4A12" w14:textId="77777777" w:rsidR="00862C50" w:rsidRPr="0061502E" w:rsidRDefault="00862C50" w:rsidP="00862C50">
      <w:pPr>
        <w:pStyle w:val="ProductList-Body"/>
        <w:rPr>
          <w:rFonts w:ascii="Tahoma" w:hAnsi="Tahoma" w:cs="Tahoma"/>
          <w:szCs w:val="18"/>
          <w:cs/>
        </w:rPr>
      </w:pPr>
      <w:r w:rsidRPr="0061502E">
        <w:rPr>
          <w:rFonts w:ascii="Tahoma" w:hAnsi="Tahoma" w:cs="Tahoma"/>
          <w:sz w:val="16"/>
          <w:szCs w:val="16"/>
          <w:cs/>
        </w:rPr>
        <w:t>Visio Pro for Office 365</w:t>
      </w:r>
    </w:p>
    <w:p w14:paraId="482B4A13" w14:textId="77777777" w:rsidR="00862C50" w:rsidRPr="0061502E" w:rsidRDefault="00862C50" w:rsidP="00862C50">
      <w:pPr>
        <w:pStyle w:val="ProductList-Offering2"/>
        <w:rPr>
          <w:rFonts w:ascii="Tahoma" w:hAnsi="Tahoma" w:cs="Tahoma"/>
          <w:cs/>
        </w:rPr>
        <w:sectPr w:rsidR="00862C50" w:rsidRPr="0061502E" w:rsidSect="005B7124">
          <w:type w:val="continuous"/>
          <w:pgSz w:w="12240" w:h="15840"/>
          <w:pgMar w:top="1440" w:right="720" w:bottom="1440" w:left="720" w:header="720" w:footer="720" w:gutter="0"/>
          <w:cols w:num="2" w:space="720"/>
          <w:titlePg/>
          <w:docGrid w:linePitch="360"/>
        </w:sectPr>
      </w:pPr>
    </w:p>
    <w:p w14:paraId="482B4A14" w14:textId="77777777" w:rsidR="00123E7D" w:rsidRPr="0061502E" w:rsidRDefault="00123E7D" w:rsidP="00862C50">
      <w:pPr>
        <w:pStyle w:val="ProductList-Body"/>
        <w:pBdr>
          <w:top w:val="single" w:sz="4" w:space="1" w:color="BFBFBF" w:themeColor="background1" w:themeShade="BF"/>
        </w:pBdr>
        <w:rPr>
          <w:rFonts w:ascii="Tahoma" w:hAnsi="Tahoma" w:cs="Tahoma"/>
          <w:szCs w:val="18"/>
          <w:cs/>
        </w:rPr>
      </w:pPr>
    </w:p>
    <w:p w14:paraId="482B4A15" w14:textId="77777777" w:rsidR="00123E7D" w:rsidRPr="0061502E" w:rsidRDefault="00123E7D" w:rsidP="00123E7D">
      <w:pPr>
        <w:pStyle w:val="ProductList-Body"/>
        <w:rPr>
          <w:rFonts w:ascii="Tahoma" w:hAnsi="Tahoma" w:cs="Tahoma"/>
          <w:szCs w:val="18"/>
          <w:cs/>
        </w:rPr>
      </w:pPr>
      <w:r w:rsidRPr="0061502E">
        <w:rPr>
          <w:rFonts w:ascii="Tahoma" w:hAnsi="Tahoma" w:cs="Tahoma"/>
          <w:b/>
          <w:bCs/>
          <w:color w:val="00188F"/>
          <w:szCs w:val="18"/>
          <w:cs/>
        </w:rPr>
        <w:t>ข้อตกลงระดับบริการ</w:t>
      </w:r>
    </w:p>
    <w:p w14:paraId="482B4A16" w14:textId="77777777" w:rsidR="00123E7D" w:rsidRPr="0061502E" w:rsidRDefault="00123E7D" w:rsidP="00123E7D">
      <w:pPr>
        <w:pStyle w:val="ProductList-Body"/>
        <w:rPr>
          <w:rFonts w:ascii="Tahoma" w:hAnsi="Tahoma" w:cs="Tahoma"/>
          <w:szCs w:val="18"/>
          <w:cs/>
        </w:rPr>
      </w:pPr>
      <w:r w:rsidRPr="0061502E">
        <w:rPr>
          <w:rFonts w:ascii="Tahoma" w:hAnsi="Tahoma" w:cs="Tahoma"/>
          <w:szCs w:val="18"/>
          <w:cs/>
        </w:rPr>
        <w:t>ไม่มี SLA สำหรับ Project Pro for Office 365 และ Visio Pro for Office 365</w:t>
      </w:r>
    </w:p>
    <w:p w14:paraId="482B4A17" w14:textId="77777777" w:rsidR="00123E7D" w:rsidRPr="0061502E" w:rsidRDefault="00123E7D" w:rsidP="00123E7D">
      <w:pPr>
        <w:pStyle w:val="ProductList-Body"/>
        <w:rPr>
          <w:rFonts w:ascii="Tahoma" w:hAnsi="Tahoma" w:cs="Tahoma"/>
          <w:szCs w:val="18"/>
          <w:cs/>
        </w:rPr>
      </w:pPr>
    </w:p>
    <w:p w14:paraId="482B4A18" w14:textId="77777777" w:rsidR="007A78D1" w:rsidRPr="0061502E" w:rsidRDefault="007A78D1" w:rsidP="00123E7D">
      <w:pPr>
        <w:pStyle w:val="ProductList-Body"/>
        <w:tabs>
          <w:tab w:val="clear" w:pos="158"/>
          <w:tab w:val="left" w:pos="180"/>
        </w:tabs>
        <w:rPr>
          <w:rFonts w:ascii="Tahoma" w:hAnsi="Tahoma" w:cs="Tahoma"/>
          <w:szCs w:val="18"/>
          <w:cs/>
        </w:rPr>
      </w:pPr>
      <w:r w:rsidRPr="0061502E">
        <w:rPr>
          <w:rFonts w:ascii="Tahoma" w:hAnsi="Tahoma" w:cs="Tahoma"/>
          <w:b/>
          <w:bCs/>
          <w:color w:val="00188F"/>
          <w:szCs w:val="18"/>
          <w:cs/>
        </w:rPr>
        <w:t>สิทธิในการติดตั้งและใช้งาน</w:t>
      </w:r>
    </w:p>
    <w:p w14:paraId="482B4A19" w14:textId="77777777" w:rsidR="007A78D1" w:rsidRPr="0061502E" w:rsidRDefault="007A78D1" w:rsidP="00123E7D">
      <w:pPr>
        <w:pStyle w:val="ProductList-Body"/>
        <w:tabs>
          <w:tab w:val="clear" w:pos="158"/>
          <w:tab w:val="left" w:pos="180"/>
        </w:tabs>
        <w:rPr>
          <w:rFonts w:ascii="Tahoma" w:hAnsi="Tahoma" w:cs="Tahoma"/>
          <w:szCs w:val="18"/>
          <w:cs/>
        </w:rPr>
      </w:pPr>
      <w:r w:rsidRPr="0061502E">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14:paraId="482B4A1A" w14:textId="77777777" w:rsidR="007A78D1" w:rsidRPr="0061502E" w:rsidRDefault="007A78D1" w:rsidP="00123E7D">
      <w:pPr>
        <w:pStyle w:val="ProductList-Body"/>
        <w:numPr>
          <w:ilvl w:val="0"/>
          <w:numId w:val="17"/>
        </w:numPr>
        <w:ind w:left="450" w:hanging="270"/>
        <w:rPr>
          <w:rFonts w:ascii="Tahoma" w:hAnsi="Tahoma" w:cs="Tahoma"/>
          <w:szCs w:val="18"/>
          <w:cs/>
        </w:rPr>
      </w:pPr>
      <w:r w:rsidRPr="0061502E">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482B4A1B" w14:textId="77777777" w:rsidR="007A78D1" w:rsidRPr="0061502E" w:rsidRDefault="007A78D1" w:rsidP="00123E7D">
      <w:pPr>
        <w:pStyle w:val="ProductList-Body"/>
        <w:numPr>
          <w:ilvl w:val="0"/>
          <w:numId w:val="17"/>
        </w:numPr>
        <w:spacing w:before="40"/>
        <w:ind w:left="450" w:hanging="274"/>
        <w:rPr>
          <w:rFonts w:ascii="Tahoma" w:hAnsi="Tahoma" w:cs="Tahoma"/>
          <w:szCs w:val="18"/>
          <w:cs/>
        </w:rPr>
      </w:pPr>
      <w:r w:rsidRPr="0061502E">
        <w:rPr>
          <w:rFonts w:ascii="Tahoma" w:hAnsi="Tahoma" w:cs="Tahoma"/>
          <w:szCs w:val="18"/>
          <w:cs/>
        </w:rPr>
        <w:t>ยังสามารถติดตั้งซอฟต์แวร์กับ Shared Computer Activation (SCA) ได้บนเซิร์ฟเวอร์เครือข่ายหรือ Microsoft Azure Platform Services และใช้ซอฟต์แวร์เพื่อสร้าง แก้ไข หรือบันทึกเอกสาร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 SCA นี้จะไม่มีผลใช้บังคับกับสิทธิการใช้งาน Office 365 Business ของลูกค้า และ</w:t>
      </w:r>
    </w:p>
    <w:p w14:paraId="482B4A1C" w14:textId="77777777" w:rsidR="007A78D1" w:rsidRPr="0061502E" w:rsidRDefault="007A78D1" w:rsidP="00123E7D">
      <w:pPr>
        <w:pStyle w:val="ProductList-Body"/>
        <w:numPr>
          <w:ilvl w:val="0"/>
          <w:numId w:val="17"/>
        </w:numPr>
        <w:spacing w:before="40"/>
        <w:ind w:left="450" w:hanging="274"/>
        <w:rPr>
          <w:rFonts w:ascii="Tahoma" w:hAnsi="Tahoma" w:cs="Tahoma"/>
          <w:szCs w:val="18"/>
          <w:cs/>
        </w:rPr>
      </w:pPr>
      <w:r w:rsidRPr="0061502E">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482B4A1D" w14:textId="77777777" w:rsidR="004A2A95" w:rsidRPr="0061502E" w:rsidRDefault="00EB6383" w:rsidP="00EB6383">
      <w:pPr>
        <w:pStyle w:val="ProductList-Body"/>
        <w:tabs>
          <w:tab w:val="left" w:pos="2120"/>
        </w:tabs>
        <w:ind w:left="180"/>
        <w:rPr>
          <w:rFonts w:ascii="Tahoma" w:hAnsi="Tahoma" w:cs="Tahoma"/>
          <w:szCs w:val="18"/>
          <w:cs/>
        </w:rPr>
      </w:pPr>
      <w:r>
        <w:rPr>
          <w:rFonts w:ascii="Tahoma" w:hAnsi="Tahoma" w:cs="Tahoma"/>
          <w:szCs w:val="18"/>
          <w:cs/>
        </w:rPr>
        <w:tab/>
      </w:r>
    </w:p>
    <w:p w14:paraId="482B4A1E" w14:textId="77777777" w:rsidR="009427A1" w:rsidRPr="0061502E" w:rsidRDefault="009427A1" w:rsidP="009427A1">
      <w:pPr>
        <w:pStyle w:val="ProductList-Body"/>
        <w:rPr>
          <w:rFonts w:ascii="Tahoma" w:hAnsi="Tahoma" w:cs="Tahoma"/>
          <w:szCs w:val="18"/>
          <w:cs/>
        </w:rPr>
      </w:pPr>
      <w:r w:rsidRPr="0061502E">
        <w:rPr>
          <w:rFonts w:ascii="Tahoma" w:hAnsi="Tahoma" w:cs="Tahoma"/>
          <w:b/>
          <w:bCs/>
          <w:color w:val="00188F"/>
          <w:szCs w:val="18"/>
          <w:cs/>
        </w:rPr>
        <w:t>ข้อกำหนดต่อไปนี้จะมีผลใช้บังคับเฉพาะกับ Office 365 Business และ Office 365 ProPlus เท่านั้น</w:t>
      </w:r>
    </w:p>
    <w:p w14:paraId="482B4A1F" w14:textId="77777777" w:rsidR="009427A1" w:rsidRPr="0061502E" w:rsidRDefault="009427A1" w:rsidP="009427A1">
      <w:pPr>
        <w:pStyle w:val="ProductList-Body"/>
        <w:ind w:left="180"/>
        <w:rPr>
          <w:rFonts w:ascii="Tahoma" w:hAnsi="Tahoma" w:cs="Tahoma"/>
          <w:szCs w:val="18"/>
          <w:cs/>
        </w:rPr>
      </w:pPr>
      <w:r w:rsidRPr="0061502E">
        <w:rPr>
          <w:rFonts w:ascii="Tahoma" w:hAnsi="Tahoma" w:cs="Tahoma"/>
          <w:b/>
          <w:bCs/>
          <w:color w:val="0072C6"/>
          <w:szCs w:val="18"/>
          <w:cs/>
        </w:rPr>
        <w:t>อุปกรณ์สมาร์ทโฟนและแท็บเล็ต</w:t>
      </w:r>
    </w:p>
    <w:p w14:paraId="482B4A20" w14:textId="77777777" w:rsidR="009427A1" w:rsidRPr="0061502E" w:rsidRDefault="009427A1" w:rsidP="009427A1">
      <w:pPr>
        <w:pStyle w:val="ProductList-Body"/>
        <w:ind w:left="180"/>
        <w:rPr>
          <w:rFonts w:ascii="Tahoma" w:hAnsi="Tahoma" w:cs="Tahoma"/>
          <w:szCs w:val="18"/>
          <w:cs/>
        </w:rPr>
      </w:pPr>
      <w:r w:rsidRPr="0061502E">
        <w:rPr>
          <w:rFonts w:ascii="Tahoma" w:hAnsi="Tahoma" w:cs="Tahoma"/>
          <w:szCs w:val="18"/>
          <w:cs/>
        </w:rPr>
        <w:t>ผู้ใช้แต่ละรายที่ลูกค้าโอนสิทธิ User SL ให้ยังสามารถเปิดใช้งานซอฟต์แวร์ Microsoft Office Mobile ได้เพื่อสร้าง แก้ไข หรือบันทึกเอกสารบนสมาร์ทโฟนของผู้ใช้ไม่เกินห้าเครื่องและแท็บเล็ตของผู้ใช้ไม่เกินห้าเครื่อง</w:t>
      </w:r>
    </w:p>
    <w:p w14:paraId="482B4A21" w14:textId="77777777" w:rsidR="009427A1" w:rsidRPr="0061502E" w:rsidRDefault="009427A1" w:rsidP="009427A1">
      <w:pPr>
        <w:pStyle w:val="ProductList-Body"/>
        <w:ind w:left="180"/>
        <w:rPr>
          <w:rFonts w:ascii="Tahoma" w:hAnsi="Tahoma" w:cs="Tahoma"/>
          <w:szCs w:val="18"/>
          <w:cs/>
        </w:rPr>
      </w:pPr>
    </w:p>
    <w:p w14:paraId="482B4A22" w14:textId="77777777" w:rsidR="005A27D3" w:rsidRPr="0061502E" w:rsidRDefault="005A27D3" w:rsidP="005A27D3">
      <w:pPr>
        <w:pStyle w:val="ProductList-Body"/>
        <w:rPr>
          <w:rFonts w:ascii="Tahoma" w:hAnsi="Tahoma" w:cs="Tahoma"/>
          <w:szCs w:val="18"/>
          <w:cs/>
        </w:rPr>
      </w:pPr>
      <w:r w:rsidRPr="0061502E">
        <w:rPr>
          <w:rFonts w:ascii="Tahoma" w:hAnsi="Tahoma" w:cs="Tahoma"/>
          <w:b/>
          <w:bCs/>
          <w:color w:val="00188F"/>
          <w:szCs w:val="18"/>
          <w:cs/>
        </w:rPr>
        <w:t>ข้อกำหนดต่อไปนี้จะมีผลใช้บังคับเฉพาะกับ Office 365 ProPlus เท่านั้น</w:t>
      </w:r>
    </w:p>
    <w:p w14:paraId="482B4A23" w14:textId="77777777" w:rsidR="009427A1" w:rsidRPr="0061502E" w:rsidRDefault="009427A1" w:rsidP="009427A1">
      <w:pPr>
        <w:pStyle w:val="ProductList-Body"/>
        <w:ind w:left="180"/>
        <w:rPr>
          <w:rFonts w:ascii="Tahoma" w:hAnsi="Tahoma" w:cs="Tahoma"/>
          <w:szCs w:val="18"/>
          <w:cs/>
        </w:rPr>
      </w:pPr>
      <w:r w:rsidRPr="0061502E">
        <w:rPr>
          <w:rFonts w:ascii="Tahoma" w:hAnsi="Tahoma" w:cs="Tahoma"/>
          <w:b/>
          <w:bCs/>
          <w:color w:val="0072C6"/>
          <w:szCs w:val="18"/>
          <w:cs/>
        </w:rPr>
        <w:t xml:space="preserve">การใช้เพื่อการพาณิชย์ของ Office Home &amp; Student 2013 RT </w:t>
      </w:r>
    </w:p>
    <w:p w14:paraId="482B4A24" w14:textId="77777777" w:rsidR="009427A1" w:rsidRPr="0061502E" w:rsidRDefault="009427A1" w:rsidP="009427A1">
      <w:pPr>
        <w:pStyle w:val="ProductList-Body"/>
        <w:ind w:left="180"/>
        <w:rPr>
          <w:rFonts w:ascii="Tahoma" w:hAnsi="Tahoma" w:cs="Tahoma"/>
          <w:szCs w:val="18"/>
          <w:cs/>
        </w:rPr>
      </w:pPr>
      <w:r w:rsidRPr="0061502E">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14:paraId="482B4A25" w14:textId="77777777" w:rsidR="009427A1" w:rsidRPr="0061502E" w:rsidRDefault="009427A1" w:rsidP="009427A1">
      <w:pPr>
        <w:pStyle w:val="ProductList-Body"/>
        <w:ind w:left="180"/>
        <w:rPr>
          <w:rFonts w:ascii="Tahoma" w:hAnsi="Tahoma" w:cs="Tahoma"/>
          <w:szCs w:val="18"/>
          <w:cs/>
        </w:rPr>
      </w:pPr>
    </w:p>
    <w:p w14:paraId="482B4A26" w14:textId="77777777" w:rsidR="009427A1" w:rsidRPr="0061502E" w:rsidRDefault="009427A1" w:rsidP="009427A1">
      <w:pPr>
        <w:pStyle w:val="ProductList-Body"/>
        <w:ind w:left="180"/>
        <w:rPr>
          <w:rFonts w:ascii="Tahoma" w:hAnsi="Tahoma" w:cs="Tahoma"/>
          <w:szCs w:val="18"/>
          <w:cs/>
        </w:rPr>
      </w:pPr>
      <w:r w:rsidRPr="0061502E">
        <w:rPr>
          <w:rFonts w:ascii="Tahoma" w:hAnsi="Tahoma" w:cs="Tahoma"/>
          <w:b/>
          <w:bCs/>
          <w:color w:val="0072C6"/>
          <w:szCs w:val="18"/>
          <w:cs/>
        </w:rPr>
        <w:t>Office Web Apps Server 2013</w:t>
      </w:r>
    </w:p>
    <w:p w14:paraId="482B4A27" w14:textId="77777777" w:rsidR="009427A1" w:rsidRPr="0061502E" w:rsidRDefault="009427A1" w:rsidP="009427A1">
      <w:pPr>
        <w:pStyle w:val="ProductList-Body"/>
        <w:ind w:left="180"/>
        <w:rPr>
          <w:rFonts w:ascii="Tahoma" w:hAnsi="Tahoma" w:cs="Tahoma"/>
          <w:szCs w:val="18"/>
          <w:cs/>
        </w:rPr>
      </w:pPr>
      <w:r w:rsidRPr="0061502E">
        <w:rPr>
          <w:rFonts w:ascii="Tahoma" w:hAnsi="Tahoma" w:cs="Tahoma"/>
          <w:szCs w:val="18"/>
          <w:cs/>
        </w:rPr>
        <w:t>ผู้ใช้ Office 365 ProPlus แต่ละรายจะสามารถใช้ซอฟต์แวร์ Office Web Apps Server 2013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14:paraId="482B4A28" w14:textId="77777777" w:rsidR="005B7124" w:rsidRPr="0061502E" w:rsidRDefault="005B7124" w:rsidP="00CD7001">
      <w:pPr>
        <w:pStyle w:val="ProductList-Body"/>
        <w:ind w:left="180"/>
        <w:rPr>
          <w:rFonts w:ascii="Tahoma" w:hAnsi="Tahoma" w:cs="Tahoma"/>
          <w:szCs w:val="18"/>
          <w:cs/>
        </w:rPr>
      </w:pPr>
    </w:p>
    <w:p w14:paraId="482B4A29" w14:textId="77777777" w:rsidR="005B7124" w:rsidRPr="0061502E" w:rsidRDefault="005B7124" w:rsidP="005B7124">
      <w:pPr>
        <w:pStyle w:val="ProductList-Body"/>
        <w:ind w:left="180"/>
        <w:rPr>
          <w:rFonts w:ascii="Tahoma" w:hAnsi="Tahoma" w:cs="Tahoma"/>
          <w:szCs w:val="18"/>
          <w:cs/>
        </w:rPr>
      </w:pPr>
      <w:r w:rsidRPr="0061502E">
        <w:rPr>
          <w:rFonts w:ascii="Tahoma" w:hAnsi="Tahoma" w:cs="Tahoma"/>
          <w:b/>
          <w:bCs/>
          <w:color w:val="0072C6"/>
          <w:szCs w:val="18"/>
          <w:cs/>
        </w:rPr>
        <w:t>ชุดสิทธิการใช้งานจากการสมัครใช้</w:t>
      </w:r>
    </w:p>
    <w:p w14:paraId="482B4A2A" w14:textId="77777777" w:rsidR="005B7124" w:rsidRPr="0061502E" w:rsidRDefault="005B7124" w:rsidP="006136DB">
      <w:pPr>
        <w:pStyle w:val="ProductList-Body"/>
        <w:ind w:left="180"/>
        <w:rPr>
          <w:rFonts w:ascii="Tahoma" w:hAnsi="Tahoma" w:cs="Tahoma"/>
          <w:szCs w:val="18"/>
          <w:cs/>
        </w:rPr>
      </w:pPr>
      <w:r w:rsidRPr="0061502E">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เอกสารแนบ 2" w:history="1">
        <w:hyperlink w:anchor="เอกสารแนบ 2" w:history="1">
          <w:hyperlink w:anchor="Attachment2" w:history="1">
            <w:hyperlink w:anchor="Attachment2" w:history="1">
              <w:r w:rsidR="006136DB" w:rsidRPr="0061502E">
                <w:rPr>
                  <w:rStyle w:val="Hyperlink"/>
                  <w:rFonts w:ascii="Tahoma" w:hAnsi="Tahoma" w:cs="Tahoma"/>
                  <w:szCs w:val="18"/>
                  <w:cs/>
                </w:rPr>
                <w:t>เอกสารแนบ 2</w:t>
              </w:r>
            </w:hyperlink>
          </w:hyperlink>
        </w:hyperlink>
      </w:hyperlink>
      <w:r w:rsidRPr="0061502E">
        <w:rPr>
          <w:rFonts w:ascii="Tahoma" w:hAnsi="Tahoma" w:cs="Tahoma"/>
          <w:szCs w:val="18"/>
          <w:cs/>
        </w:rPr>
        <w:t>)</w:t>
      </w:r>
    </w:p>
    <w:p w14:paraId="482B4A2B" w14:textId="77777777" w:rsidR="009C1170" w:rsidRPr="0061502E" w:rsidRDefault="006F2D15" w:rsidP="009C1170">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A2C" w14:textId="77777777" w:rsidR="00976EB6" w:rsidRPr="0061502E" w:rsidRDefault="00976EB6" w:rsidP="00D73EC5">
      <w:pPr>
        <w:pStyle w:val="ProductList-Offering2Heading"/>
        <w:outlineLvl w:val="2"/>
        <w:rPr>
          <w:rFonts w:ascii="Tahoma" w:hAnsi="Tahoma" w:cs="Tahoma"/>
          <w:bCs/>
          <w:szCs w:val="28"/>
          <w:cs/>
        </w:rPr>
      </w:pPr>
      <w:r w:rsidRPr="0061502E">
        <w:rPr>
          <w:rFonts w:ascii="Tahoma" w:hAnsi="Tahoma" w:cs="Tahoma"/>
          <w:bCs/>
          <w:szCs w:val="28"/>
          <w:cs/>
        </w:rPr>
        <w:tab/>
      </w:r>
      <w:bookmarkStart w:id="67" w:name="_Toc399499217"/>
      <w:r w:rsidRPr="0061502E">
        <w:rPr>
          <w:rFonts w:ascii="Tahoma" w:hAnsi="Tahoma" w:cs="Tahoma"/>
          <w:bCs/>
          <w:szCs w:val="28"/>
          <w:cs/>
        </w:rPr>
        <w:t>Office Online</w:t>
      </w:r>
      <w:bookmarkEnd w:id="67"/>
    </w:p>
    <w:p w14:paraId="482B4A2D" w14:textId="77777777" w:rsidR="00D7478E" w:rsidRPr="0061502E" w:rsidRDefault="00D7478E" w:rsidP="00D7478E">
      <w:pPr>
        <w:pStyle w:val="ProductList-Body"/>
        <w:rPr>
          <w:rFonts w:ascii="Tahoma" w:hAnsi="Tahoma" w:cs="Tahoma"/>
          <w:szCs w:val="18"/>
          <w:cs/>
        </w:rPr>
      </w:pPr>
      <w:r w:rsidRPr="0061502E">
        <w:rPr>
          <w:rFonts w:ascii="Tahoma" w:hAnsi="Tahoma" w:cs="Tahoma"/>
          <w:b/>
          <w:bCs/>
          <w:color w:val="00188F"/>
          <w:szCs w:val="18"/>
          <w:cs/>
        </w:rPr>
        <w:t>คุณลักษณะหลักสำหรับ Office 365 Services</w:t>
      </w:r>
    </w:p>
    <w:p w14:paraId="482B4A2E" w14:textId="77777777" w:rsidR="00D7478E" w:rsidRPr="0061502E" w:rsidRDefault="00D7478E" w:rsidP="00D7478E">
      <w:pPr>
        <w:pStyle w:val="ProductList-Body"/>
        <w:spacing w:after="120"/>
        <w:rPr>
          <w:rFonts w:ascii="Tahoma" w:hAnsi="Tahoma" w:cs="Tahoma"/>
          <w:szCs w:val="18"/>
          <w:cs/>
        </w:rPr>
      </w:pPr>
      <w:r w:rsidRPr="0061502E">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61502E">
          <w:rPr>
            <w:rStyle w:val="Hyperlink"/>
            <w:rFonts w:ascii="Tahoma" w:hAnsi="Tahoma" w:cs="Tahoma"/>
            <w:szCs w:val="18"/>
            <w:cs/>
          </w:rPr>
          <w:t>คุณลักษณะหลัก</w:t>
        </w:r>
      </w:hyperlink>
      <w:r w:rsidRPr="0061502E">
        <w:rPr>
          <w:rFonts w:ascii="Tahoma" w:hAnsi="Tahoma" w:cs="Tahoma"/>
          <w:szCs w:val="18"/>
          <w:cs/>
        </w:rPr>
        <w:t xml:space="preserve"> ดังต่อไปนี้</w:t>
      </w:r>
    </w:p>
    <w:p w14:paraId="482B4A2F" w14:textId="77777777" w:rsidR="00976EB6" w:rsidRPr="0061502E" w:rsidRDefault="00976EB6" w:rsidP="00D7478E">
      <w:pPr>
        <w:pStyle w:val="ProductList-Body"/>
        <w:ind w:left="180"/>
        <w:rPr>
          <w:rFonts w:ascii="Tahoma" w:hAnsi="Tahoma" w:cs="Tahoma"/>
          <w:szCs w:val="18"/>
          <w:cs/>
        </w:rPr>
      </w:pPr>
      <w:r w:rsidRPr="0061502E">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14:paraId="482B4A30" w14:textId="77777777" w:rsidR="00976EB6" w:rsidRPr="0061502E" w:rsidRDefault="00976EB6" w:rsidP="00976EB6">
      <w:pPr>
        <w:pStyle w:val="ProductList-Body"/>
        <w:tabs>
          <w:tab w:val="clear" w:pos="158"/>
          <w:tab w:val="left" w:pos="180"/>
        </w:tabs>
        <w:rPr>
          <w:rFonts w:ascii="Tahoma" w:hAnsi="Tahoma" w:cs="Tahoma"/>
          <w:szCs w:val="18"/>
          <w:cs/>
        </w:rPr>
      </w:pPr>
    </w:p>
    <w:p w14:paraId="482B4A31" w14:textId="77777777" w:rsidR="00976EB6" w:rsidRPr="0061502E" w:rsidRDefault="00976EB6" w:rsidP="00976EB6">
      <w:pPr>
        <w:pStyle w:val="ProductList-Body"/>
        <w:tabs>
          <w:tab w:val="clear" w:pos="158"/>
          <w:tab w:val="left" w:pos="180"/>
        </w:tabs>
        <w:rPr>
          <w:rFonts w:ascii="Tahoma" w:hAnsi="Tahoma" w:cs="Tahoma"/>
          <w:szCs w:val="18"/>
          <w:cs/>
        </w:rPr>
      </w:pPr>
      <w:r w:rsidRPr="0061502E">
        <w:rPr>
          <w:rFonts w:ascii="Tahoma" w:hAnsi="Tahoma" w:cs="Tahoma"/>
          <w:b/>
          <w:bCs/>
          <w:color w:val="00188F"/>
          <w:szCs w:val="18"/>
          <w:cs/>
        </w:rPr>
        <w:t>ผู้ใช้ภายนอก</w:t>
      </w:r>
    </w:p>
    <w:p w14:paraId="482B4A32" w14:textId="77777777" w:rsidR="00976EB6" w:rsidRPr="0061502E" w:rsidRDefault="00976EB6" w:rsidP="00976EB6">
      <w:pPr>
        <w:pStyle w:val="ProductList-Body"/>
        <w:tabs>
          <w:tab w:val="clear" w:pos="158"/>
          <w:tab w:val="left" w:pos="180"/>
        </w:tabs>
        <w:rPr>
          <w:rFonts w:ascii="Tahoma" w:hAnsi="Tahoma" w:cs="Tahoma"/>
          <w:szCs w:val="18"/>
          <w:cs/>
        </w:rPr>
      </w:pPr>
      <w:r w:rsidRPr="0061502E">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14:paraId="482B4A33" w14:textId="77777777" w:rsidR="00976EB6" w:rsidRPr="0061502E" w:rsidRDefault="006F2D15" w:rsidP="00976EB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A34" w14:textId="77777777" w:rsidR="005B7124" w:rsidRPr="0061502E" w:rsidRDefault="005B7124" w:rsidP="00D73EC5">
      <w:pPr>
        <w:pStyle w:val="ProductList-Offering2Heading"/>
        <w:outlineLvl w:val="2"/>
        <w:rPr>
          <w:rFonts w:ascii="Tahoma" w:hAnsi="Tahoma" w:cs="Tahoma"/>
          <w:bCs/>
          <w:szCs w:val="28"/>
          <w:cs/>
        </w:rPr>
      </w:pPr>
      <w:r w:rsidRPr="0061502E">
        <w:rPr>
          <w:rFonts w:ascii="Tahoma" w:hAnsi="Tahoma" w:cs="Tahoma"/>
          <w:bCs/>
          <w:szCs w:val="28"/>
          <w:cs/>
        </w:rPr>
        <w:tab/>
      </w:r>
      <w:bookmarkStart w:id="68" w:name="_Toc399499218"/>
      <w:r w:rsidRPr="0061502E">
        <w:rPr>
          <w:rFonts w:ascii="Tahoma" w:hAnsi="Tahoma" w:cs="Tahoma"/>
          <w:bCs/>
          <w:szCs w:val="28"/>
          <w:cs/>
        </w:rPr>
        <w:t>OneDrive for Business</w:t>
      </w:r>
      <w:bookmarkEnd w:id="68"/>
    </w:p>
    <w:p w14:paraId="482B4A35" w14:textId="77777777" w:rsidR="006523C8" w:rsidRPr="0061502E" w:rsidRDefault="006523C8" w:rsidP="006523C8">
      <w:pPr>
        <w:pStyle w:val="ProductList-Body"/>
        <w:tabs>
          <w:tab w:val="clear" w:pos="158"/>
          <w:tab w:val="left" w:pos="180"/>
        </w:tabs>
        <w:rPr>
          <w:rFonts w:ascii="Tahoma" w:hAnsi="Tahoma" w:cs="Tahoma"/>
          <w:szCs w:val="18"/>
          <w:cs/>
        </w:rPr>
      </w:pPr>
      <w:r w:rsidRPr="0061502E">
        <w:rPr>
          <w:rFonts w:ascii="Tahoma" w:hAnsi="Tahoma" w:cs="Tahoma"/>
          <w:b/>
          <w:bCs/>
          <w:color w:val="00188F"/>
          <w:szCs w:val="18"/>
          <w:cs/>
        </w:rPr>
        <w:t>ผู้ใช้ภายนอก</w:t>
      </w:r>
    </w:p>
    <w:p w14:paraId="482B4A36" w14:textId="77777777" w:rsidR="006523C8" w:rsidRPr="0061502E" w:rsidRDefault="006523C8" w:rsidP="006523C8">
      <w:pPr>
        <w:pStyle w:val="ProductList-Body"/>
        <w:tabs>
          <w:tab w:val="clear" w:pos="158"/>
          <w:tab w:val="left" w:pos="180"/>
        </w:tabs>
        <w:rPr>
          <w:rFonts w:ascii="Tahoma" w:hAnsi="Tahoma" w:cs="Tahoma"/>
          <w:szCs w:val="18"/>
          <w:cs/>
        </w:rPr>
      </w:pPr>
      <w:r w:rsidRPr="0061502E">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82B4A37" w14:textId="77777777" w:rsidR="005B7124" w:rsidRPr="0061502E" w:rsidRDefault="006F2D15" w:rsidP="005B7124">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A38" w14:textId="77777777" w:rsidR="005B7124" w:rsidRPr="0061502E" w:rsidRDefault="005B7124" w:rsidP="00D73EC5">
      <w:pPr>
        <w:pStyle w:val="ProductList-Offering2Heading"/>
        <w:outlineLvl w:val="2"/>
        <w:rPr>
          <w:rFonts w:ascii="Tahoma" w:hAnsi="Tahoma" w:cs="Tahoma"/>
          <w:bCs/>
          <w:szCs w:val="28"/>
          <w:cs/>
        </w:rPr>
      </w:pPr>
      <w:r w:rsidRPr="0061502E">
        <w:rPr>
          <w:rFonts w:ascii="Tahoma" w:hAnsi="Tahoma" w:cs="Tahoma"/>
          <w:bCs/>
          <w:szCs w:val="28"/>
          <w:cs/>
        </w:rPr>
        <w:tab/>
      </w:r>
      <w:bookmarkStart w:id="69" w:name="_Toc399499219"/>
      <w:r w:rsidRPr="0061502E">
        <w:rPr>
          <w:rFonts w:ascii="Tahoma" w:hAnsi="Tahoma" w:cs="Tahoma"/>
          <w:bCs/>
          <w:szCs w:val="28"/>
          <w:cs/>
        </w:rPr>
        <w:t>Project Online</w:t>
      </w:r>
      <w:bookmarkEnd w:id="69"/>
    </w:p>
    <w:p w14:paraId="482B4A39" w14:textId="77777777" w:rsidR="005B7124" w:rsidRPr="0061502E" w:rsidRDefault="005B7124" w:rsidP="00EF1E73">
      <w:pPr>
        <w:pStyle w:val="ProductList-Body"/>
        <w:rPr>
          <w:rFonts w:ascii="Tahoma" w:hAnsi="Tahoma" w:cs="Tahoma"/>
          <w:szCs w:val="18"/>
          <w:cs/>
        </w:rPr>
      </w:pPr>
      <w:r w:rsidRPr="0061502E">
        <w:rPr>
          <w:rFonts w:ascii="Tahoma" w:hAnsi="Tahoma" w:cs="Tahoma"/>
          <w:sz w:val="16"/>
          <w:szCs w:val="16"/>
          <w:cs/>
        </w:rPr>
        <w:t>Project Lite</w:t>
      </w:r>
    </w:p>
    <w:p w14:paraId="482B4A3A" w14:textId="77777777" w:rsidR="005B7124" w:rsidRPr="0061502E" w:rsidRDefault="005B7124" w:rsidP="00EF1E73">
      <w:pPr>
        <w:pStyle w:val="ProductList-Body"/>
        <w:rPr>
          <w:rFonts w:ascii="Tahoma" w:hAnsi="Tahoma" w:cs="Tahoma"/>
          <w:szCs w:val="18"/>
          <w:cs/>
        </w:rPr>
      </w:pPr>
      <w:r w:rsidRPr="0061502E">
        <w:rPr>
          <w:rFonts w:ascii="Tahoma" w:hAnsi="Tahoma" w:cs="Tahoma"/>
          <w:sz w:val="16"/>
          <w:szCs w:val="16"/>
          <w:cs/>
        </w:rPr>
        <w:t>Project Online</w:t>
      </w:r>
    </w:p>
    <w:p w14:paraId="482B4A3B" w14:textId="77777777" w:rsidR="00581CDB" w:rsidRPr="0061502E" w:rsidRDefault="00581CDB" w:rsidP="00581CDB">
      <w:pPr>
        <w:pStyle w:val="ProductList-Body"/>
        <w:pBdr>
          <w:top w:val="single" w:sz="4" w:space="1" w:color="BFBFBF" w:themeColor="background1" w:themeShade="BF"/>
        </w:pBdr>
        <w:rPr>
          <w:rFonts w:ascii="Tahoma" w:hAnsi="Tahoma" w:cs="Tahoma"/>
          <w:szCs w:val="18"/>
          <w:cs/>
        </w:rPr>
      </w:pPr>
    </w:p>
    <w:p w14:paraId="482B4A3C" w14:textId="77777777" w:rsidR="005B7124" w:rsidRPr="0061502E" w:rsidRDefault="006F2D15" w:rsidP="005B7124">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A3D" w14:textId="77777777" w:rsidR="005B7124" w:rsidRPr="0061502E" w:rsidRDefault="005B7124" w:rsidP="00D73EC5">
      <w:pPr>
        <w:pStyle w:val="ProductList-Offering2Heading"/>
        <w:outlineLvl w:val="2"/>
        <w:rPr>
          <w:rFonts w:ascii="Tahoma" w:hAnsi="Tahoma" w:cs="Tahoma"/>
          <w:bCs/>
          <w:szCs w:val="28"/>
          <w:cs/>
        </w:rPr>
      </w:pPr>
      <w:r w:rsidRPr="0061502E">
        <w:rPr>
          <w:rFonts w:ascii="Tahoma" w:hAnsi="Tahoma" w:cs="Tahoma"/>
          <w:bCs/>
          <w:szCs w:val="28"/>
          <w:cs/>
        </w:rPr>
        <w:tab/>
      </w:r>
      <w:bookmarkStart w:id="70" w:name="_Toc399499220"/>
      <w:r w:rsidRPr="0061502E">
        <w:rPr>
          <w:rFonts w:ascii="Tahoma" w:hAnsi="Tahoma" w:cs="Tahoma"/>
          <w:bCs/>
          <w:szCs w:val="28"/>
          <w:cs/>
        </w:rPr>
        <w:t>SharePoint Online</w:t>
      </w:r>
      <w:bookmarkEnd w:id="70"/>
    </w:p>
    <w:p w14:paraId="482B4A3E" w14:textId="77777777" w:rsidR="005B7124" w:rsidRPr="0061502E" w:rsidRDefault="005B7124" w:rsidP="005B7124">
      <w:pPr>
        <w:pStyle w:val="ProductList-Offering1"/>
        <w:rPr>
          <w:rFonts w:ascii="Tahoma" w:hAnsi="Tahoma" w:cs="Tahoma"/>
          <w:cs/>
        </w:rPr>
        <w:sectPr w:rsidR="005B7124" w:rsidRPr="0061502E" w:rsidSect="00E275D6">
          <w:type w:val="continuous"/>
          <w:pgSz w:w="12240" w:h="15840"/>
          <w:pgMar w:top="1440" w:right="720" w:bottom="1440" w:left="720" w:header="720" w:footer="720" w:gutter="0"/>
          <w:cols w:space="720"/>
          <w:titlePg/>
          <w:docGrid w:linePitch="360"/>
        </w:sectPr>
      </w:pPr>
    </w:p>
    <w:p w14:paraId="482B4A3F" w14:textId="77777777" w:rsidR="00976EB6" w:rsidRPr="0061502E" w:rsidRDefault="00976EB6" w:rsidP="00866323">
      <w:pPr>
        <w:pStyle w:val="ProductList-Body"/>
        <w:rPr>
          <w:rFonts w:ascii="Tahoma" w:hAnsi="Tahoma" w:cs="Tahoma"/>
          <w:szCs w:val="18"/>
          <w:cs/>
        </w:rPr>
      </w:pPr>
      <w:r w:rsidRPr="0061502E">
        <w:rPr>
          <w:rFonts w:ascii="Tahoma" w:hAnsi="Tahoma" w:cs="Tahoma"/>
          <w:sz w:val="16"/>
          <w:szCs w:val="16"/>
          <w:cs/>
        </w:rPr>
        <w:t>Duet Enterprise Online for Microsoft SharePoint and SAP</w:t>
      </w:r>
    </w:p>
    <w:p w14:paraId="482B4A40" w14:textId="77777777" w:rsidR="005B7124" w:rsidRPr="0061502E" w:rsidRDefault="005B7124" w:rsidP="00866323">
      <w:pPr>
        <w:pStyle w:val="ProductList-Body"/>
        <w:rPr>
          <w:rFonts w:ascii="Tahoma" w:hAnsi="Tahoma" w:cs="Tahoma"/>
          <w:szCs w:val="18"/>
          <w:cs/>
        </w:rPr>
      </w:pPr>
      <w:r w:rsidRPr="0061502E">
        <w:rPr>
          <w:rFonts w:ascii="Tahoma" w:hAnsi="Tahoma" w:cs="Tahoma"/>
          <w:sz w:val="16"/>
          <w:szCs w:val="16"/>
          <w:cs/>
        </w:rPr>
        <w:t>SharePoint Online Kiosk</w:t>
      </w:r>
    </w:p>
    <w:p w14:paraId="482B4A41" w14:textId="77777777" w:rsidR="005B7124" w:rsidRPr="0061502E" w:rsidRDefault="005B7124" w:rsidP="00866323">
      <w:pPr>
        <w:pStyle w:val="ProductList-Body"/>
        <w:rPr>
          <w:rFonts w:ascii="Tahoma" w:hAnsi="Tahoma" w:cs="Tahoma"/>
          <w:szCs w:val="18"/>
          <w:cs/>
        </w:rPr>
      </w:pPr>
      <w:r w:rsidRPr="0061502E">
        <w:rPr>
          <w:rFonts w:ascii="Tahoma" w:hAnsi="Tahoma" w:cs="Tahoma"/>
          <w:sz w:val="16"/>
          <w:szCs w:val="16"/>
          <w:cs/>
        </w:rPr>
        <w:t>SharePoint Online Plan 1</w:t>
      </w:r>
    </w:p>
    <w:p w14:paraId="482B4A42" w14:textId="77777777" w:rsidR="005B7124" w:rsidRPr="0061502E" w:rsidRDefault="005B7124" w:rsidP="00866323">
      <w:pPr>
        <w:pStyle w:val="ProductList-Body"/>
        <w:rPr>
          <w:rFonts w:ascii="Tahoma" w:hAnsi="Tahoma" w:cs="Tahoma"/>
          <w:szCs w:val="18"/>
          <w:cs/>
        </w:rPr>
      </w:pPr>
      <w:r w:rsidRPr="0061502E">
        <w:rPr>
          <w:rFonts w:ascii="Tahoma" w:hAnsi="Tahoma" w:cs="Tahoma"/>
          <w:sz w:val="16"/>
          <w:szCs w:val="16"/>
          <w:cs/>
        </w:rPr>
        <w:t>SharePoint Online Plan 2</w:t>
      </w:r>
    </w:p>
    <w:p w14:paraId="482B4A43" w14:textId="77777777" w:rsidR="005B7124" w:rsidRPr="0061502E" w:rsidRDefault="005B7124" w:rsidP="005B7124">
      <w:pPr>
        <w:pStyle w:val="ProductList-Offering2"/>
        <w:rPr>
          <w:rFonts w:ascii="Tahoma" w:hAnsi="Tahoma" w:cs="Tahoma"/>
          <w:cs/>
        </w:rPr>
        <w:sectPr w:rsidR="005B7124" w:rsidRPr="0061502E" w:rsidSect="005B7124">
          <w:type w:val="continuous"/>
          <w:pgSz w:w="12240" w:h="15840"/>
          <w:pgMar w:top="1440" w:right="720" w:bottom="1440" w:left="720" w:header="720" w:footer="720" w:gutter="0"/>
          <w:cols w:num="2" w:space="720"/>
          <w:titlePg/>
          <w:docGrid w:linePitch="360"/>
        </w:sectPr>
      </w:pPr>
    </w:p>
    <w:p w14:paraId="482B4A44" w14:textId="77777777" w:rsidR="00581CDB" w:rsidRPr="0061502E" w:rsidRDefault="00581CDB" w:rsidP="00581CDB">
      <w:pPr>
        <w:pStyle w:val="ProductList-Body"/>
        <w:pBdr>
          <w:top w:val="single" w:sz="4" w:space="1" w:color="BFBFBF" w:themeColor="background1" w:themeShade="BF"/>
        </w:pBdr>
        <w:rPr>
          <w:rFonts w:ascii="Tahoma" w:hAnsi="Tahoma" w:cs="Tahoma"/>
          <w:szCs w:val="18"/>
          <w:cs/>
        </w:rPr>
      </w:pPr>
    </w:p>
    <w:p w14:paraId="482B4A45" w14:textId="77777777" w:rsidR="00D7478E" w:rsidRPr="0061502E" w:rsidRDefault="00D7478E" w:rsidP="00D7478E">
      <w:pPr>
        <w:pStyle w:val="ProductList-Body"/>
        <w:rPr>
          <w:rFonts w:ascii="Tahoma" w:hAnsi="Tahoma" w:cs="Tahoma"/>
          <w:szCs w:val="18"/>
          <w:cs/>
        </w:rPr>
      </w:pPr>
      <w:r w:rsidRPr="0061502E">
        <w:rPr>
          <w:rFonts w:ascii="Tahoma" w:hAnsi="Tahoma" w:cs="Tahoma"/>
          <w:b/>
          <w:bCs/>
          <w:color w:val="00188F"/>
          <w:szCs w:val="18"/>
          <w:cs/>
        </w:rPr>
        <w:t>คุณลักษณะหลักสำหรับ Office 365 Services</w:t>
      </w:r>
    </w:p>
    <w:p w14:paraId="482B4A46" w14:textId="77777777" w:rsidR="00D7478E" w:rsidRPr="0061502E" w:rsidRDefault="004B79A4" w:rsidP="00D7478E">
      <w:pPr>
        <w:pStyle w:val="ProductList-Body"/>
        <w:rPr>
          <w:rFonts w:ascii="Tahoma" w:hAnsi="Tahoma" w:cs="Tahoma"/>
          <w:szCs w:val="18"/>
          <w:cs/>
        </w:rPr>
      </w:pPr>
      <w:r w:rsidRPr="0061502E">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61502E">
          <w:rPr>
            <w:rStyle w:val="Hyperlink"/>
            <w:rFonts w:ascii="Tahoma" w:hAnsi="Tahoma" w:cs="Tahoma"/>
            <w:szCs w:val="18"/>
            <w:cs/>
          </w:rPr>
          <w:t>คุณลักษณะหลัก</w:t>
        </w:r>
      </w:hyperlink>
      <w:r w:rsidRPr="0061502E">
        <w:rPr>
          <w:rFonts w:ascii="Tahoma" w:hAnsi="Tahoma" w:cs="Tahoma"/>
          <w:szCs w:val="18"/>
          <w:cs/>
        </w:rPr>
        <w:t xml:space="preserve"> ดังต่อไปนี้</w:t>
      </w:r>
    </w:p>
    <w:p w14:paraId="482B4A47" w14:textId="77777777" w:rsidR="00D7478E" w:rsidRPr="0061502E" w:rsidRDefault="00D7478E" w:rsidP="00D7478E">
      <w:pPr>
        <w:pStyle w:val="ProductList-Body"/>
        <w:rPr>
          <w:rFonts w:ascii="Tahoma" w:hAnsi="Tahoma" w:cs="Tahoma"/>
          <w:szCs w:val="18"/>
          <w:cs/>
        </w:rPr>
      </w:pPr>
    </w:p>
    <w:p w14:paraId="482B4A48" w14:textId="77777777" w:rsidR="00ED50E6" w:rsidRPr="0061502E" w:rsidRDefault="001A19E0" w:rsidP="00D7478E">
      <w:pPr>
        <w:pStyle w:val="ProductList-Body"/>
        <w:tabs>
          <w:tab w:val="clear" w:pos="158"/>
          <w:tab w:val="left" w:pos="180"/>
        </w:tabs>
        <w:ind w:left="180"/>
        <w:rPr>
          <w:rFonts w:ascii="Tahoma" w:hAnsi="Tahoma" w:cs="Tahoma"/>
          <w:szCs w:val="18"/>
          <w:cs/>
        </w:rPr>
      </w:pPr>
      <w:r w:rsidRPr="0061502E">
        <w:rPr>
          <w:rFonts w:ascii="Tahoma" w:hAnsi="Tahoma" w:cs="Tahoma"/>
          <w:b/>
          <w:bCs/>
          <w:color w:val="0072C6"/>
          <w:szCs w:val="18"/>
          <w:cs/>
        </w:rPr>
        <w:t>ไซต์ที่เข้าร่วม</w:t>
      </w:r>
    </w:p>
    <w:p w14:paraId="482B4A49" w14:textId="77777777" w:rsidR="001A19E0" w:rsidRPr="0061502E" w:rsidRDefault="001A19E0" w:rsidP="00D7478E">
      <w:pPr>
        <w:pStyle w:val="ProductList-Body"/>
        <w:tabs>
          <w:tab w:val="clear" w:pos="158"/>
          <w:tab w:val="left" w:pos="180"/>
        </w:tabs>
        <w:ind w:left="180"/>
        <w:rPr>
          <w:rFonts w:ascii="Tahoma" w:hAnsi="Tahoma" w:cs="Tahoma"/>
          <w:szCs w:val="18"/>
          <w:cs/>
        </w:rPr>
      </w:pPr>
      <w:r w:rsidRPr="0061502E">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482B4A4A" w14:textId="77777777" w:rsidR="00ED50E6" w:rsidRPr="0061502E" w:rsidRDefault="00ED50E6" w:rsidP="00D7478E">
      <w:pPr>
        <w:pStyle w:val="ProductList-Body"/>
        <w:tabs>
          <w:tab w:val="clear" w:pos="158"/>
          <w:tab w:val="left" w:pos="180"/>
        </w:tabs>
        <w:ind w:left="180"/>
        <w:rPr>
          <w:rFonts w:ascii="Tahoma" w:hAnsi="Tahoma" w:cs="Tahoma"/>
          <w:szCs w:val="18"/>
          <w:cs/>
        </w:rPr>
      </w:pPr>
    </w:p>
    <w:p w14:paraId="482B4A4B" w14:textId="77777777" w:rsidR="00ED50E6" w:rsidRPr="0061502E" w:rsidRDefault="001A19E0" w:rsidP="00D7478E">
      <w:pPr>
        <w:pStyle w:val="ProductList-Body"/>
        <w:tabs>
          <w:tab w:val="clear" w:pos="158"/>
          <w:tab w:val="left" w:pos="180"/>
        </w:tabs>
        <w:ind w:left="180"/>
        <w:rPr>
          <w:rFonts w:ascii="Tahoma" w:hAnsi="Tahoma" w:cs="Tahoma"/>
          <w:szCs w:val="18"/>
          <w:cs/>
        </w:rPr>
      </w:pPr>
      <w:r w:rsidRPr="0061502E">
        <w:rPr>
          <w:rFonts w:ascii="Tahoma" w:hAnsi="Tahoma" w:cs="Tahoma"/>
          <w:b/>
          <w:bCs/>
          <w:color w:val="0072C6"/>
          <w:szCs w:val="18"/>
          <w:cs/>
        </w:rPr>
        <w:t>การจัดเก็บ</w:t>
      </w:r>
    </w:p>
    <w:p w14:paraId="482B4A4C" w14:textId="77777777" w:rsidR="001A19E0" w:rsidRPr="0061502E" w:rsidRDefault="001A19E0" w:rsidP="00D7478E">
      <w:pPr>
        <w:pStyle w:val="ProductList-Body"/>
        <w:tabs>
          <w:tab w:val="clear" w:pos="158"/>
          <w:tab w:val="left" w:pos="180"/>
        </w:tabs>
        <w:ind w:left="180"/>
        <w:rPr>
          <w:rFonts w:ascii="Tahoma" w:hAnsi="Tahoma" w:cs="Tahoma"/>
          <w:szCs w:val="18"/>
          <w:cs/>
        </w:rPr>
      </w:pPr>
      <w:r w:rsidRPr="0061502E">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482B4A4D" w14:textId="77777777" w:rsidR="00ED50E6" w:rsidRPr="0061502E" w:rsidRDefault="00ED50E6" w:rsidP="001A19E0">
      <w:pPr>
        <w:pStyle w:val="ProductList-Body"/>
        <w:rPr>
          <w:rFonts w:ascii="Tahoma" w:hAnsi="Tahoma" w:cs="Tahoma"/>
          <w:szCs w:val="18"/>
          <w:cs/>
        </w:rPr>
      </w:pPr>
    </w:p>
    <w:p w14:paraId="482B4A4E" w14:textId="77777777" w:rsidR="00974EAE" w:rsidRPr="0061502E" w:rsidRDefault="001A19E0" w:rsidP="006523C8">
      <w:pPr>
        <w:pStyle w:val="ProductList-Body"/>
        <w:tabs>
          <w:tab w:val="clear" w:pos="158"/>
          <w:tab w:val="left" w:pos="180"/>
        </w:tabs>
        <w:rPr>
          <w:rFonts w:ascii="Tahoma" w:hAnsi="Tahoma" w:cs="Tahoma"/>
          <w:szCs w:val="18"/>
          <w:cs/>
        </w:rPr>
      </w:pPr>
      <w:r w:rsidRPr="0061502E">
        <w:rPr>
          <w:rFonts w:ascii="Tahoma" w:hAnsi="Tahoma" w:cs="Tahoma"/>
          <w:b/>
          <w:bCs/>
          <w:color w:val="00188F"/>
          <w:szCs w:val="18"/>
          <w:cs/>
        </w:rPr>
        <w:t>ผู้ใช้ภายนอก</w:t>
      </w:r>
    </w:p>
    <w:p w14:paraId="482B4A4F" w14:textId="77777777" w:rsidR="001A19E0" w:rsidRPr="0061502E" w:rsidRDefault="001A19E0" w:rsidP="006523C8">
      <w:pPr>
        <w:pStyle w:val="ProductList-Body"/>
        <w:tabs>
          <w:tab w:val="clear" w:pos="158"/>
          <w:tab w:val="left" w:pos="180"/>
        </w:tabs>
        <w:rPr>
          <w:rFonts w:ascii="Tahoma" w:hAnsi="Tahoma" w:cs="Tahoma"/>
          <w:szCs w:val="18"/>
          <w:cs/>
        </w:rPr>
      </w:pPr>
      <w:r w:rsidRPr="0061502E">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Kiosk, Plan 1 and Plan 2 </w:t>
      </w:r>
    </w:p>
    <w:p w14:paraId="482B4A50" w14:textId="77777777" w:rsidR="00974EAE" w:rsidRPr="0061502E" w:rsidRDefault="00974EAE" w:rsidP="006523C8">
      <w:pPr>
        <w:pStyle w:val="ProductList-Body"/>
        <w:tabs>
          <w:tab w:val="clear" w:pos="158"/>
          <w:tab w:val="left" w:pos="180"/>
        </w:tabs>
        <w:rPr>
          <w:rFonts w:ascii="Tahoma" w:hAnsi="Tahoma" w:cs="Tahoma"/>
          <w:szCs w:val="18"/>
          <w:cs/>
        </w:rPr>
      </w:pPr>
    </w:p>
    <w:p w14:paraId="482B4A51" w14:textId="77777777" w:rsidR="00974EAE" w:rsidRPr="0061502E" w:rsidRDefault="001A19E0" w:rsidP="006523C8">
      <w:pPr>
        <w:pStyle w:val="ProductList-Body"/>
        <w:tabs>
          <w:tab w:val="clear" w:pos="158"/>
          <w:tab w:val="left" w:pos="180"/>
        </w:tabs>
        <w:rPr>
          <w:rFonts w:ascii="Tahoma" w:hAnsi="Tahoma" w:cs="Tahoma"/>
          <w:szCs w:val="18"/>
          <w:cs/>
        </w:rPr>
      </w:pPr>
      <w:r w:rsidRPr="0061502E">
        <w:rPr>
          <w:rFonts w:ascii="Tahoma" w:hAnsi="Tahoma" w:cs="Tahoma"/>
          <w:b/>
          <w:bCs/>
          <w:color w:val="00188F"/>
          <w:szCs w:val="18"/>
          <w:cs/>
        </w:rPr>
        <w:t>Storage Add-on SL</w:t>
      </w:r>
    </w:p>
    <w:p w14:paraId="482B4A52" w14:textId="77777777" w:rsidR="001A19E0" w:rsidRPr="0061502E" w:rsidRDefault="001A19E0" w:rsidP="006523C8">
      <w:pPr>
        <w:pStyle w:val="ProductList-Body"/>
        <w:tabs>
          <w:tab w:val="clear" w:pos="158"/>
          <w:tab w:val="left" w:pos="180"/>
        </w:tabs>
        <w:rPr>
          <w:rFonts w:ascii="Tahoma" w:hAnsi="Tahoma" w:cs="Tahoma"/>
          <w:szCs w:val="18"/>
          <w:cs/>
        </w:rPr>
      </w:pPr>
      <w:r w:rsidRPr="0061502E">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482B4A53" w14:textId="77777777" w:rsidR="008E1EAF" w:rsidRPr="0061502E" w:rsidRDefault="006F2D15" w:rsidP="008E1EAF">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A54" w14:textId="77777777" w:rsidR="00D7628B" w:rsidRDefault="00D7628B" w:rsidP="00D7628B">
      <w:pPr>
        <w:pStyle w:val="ProductList-OfferingGroupHeading"/>
        <w:pBdr>
          <w:bottom w:val="none" w:sz="0" w:space="0" w:color="auto"/>
        </w:pBdr>
        <w:outlineLvl w:val="1"/>
        <w:rPr>
          <w:rFonts w:ascii="Tahoma" w:hAnsi="Tahoma" w:cs="Tahoma"/>
          <w:bCs/>
          <w:szCs w:val="28"/>
          <w:lang w:val="en-US"/>
        </w:rPr>
      </w:pPr>
    </w:p>
    <w:p w14:paraId="482B4A55" w14:textId="77777777" w:rsidR="00D7628B" w:rsidRDefault="00D7628B" w:rsidP="00D7628B">
      <w:pPr>
        <w:pStyle w:val="ProductList-OfferingGroupHeading"/>
        <w:pBdr>
          <w:bottom w:val="none" w:sz="0" w:space="0" w:color="auto"/>
        </w:pBdr>
        <w:outlineLvl w:val="1"/>
        <w:rPr>
          <w:rFonts w:ascii="Tahoma" w:hAnsi="Tahoma" w:cs="Tahoma"/>
          <w:bCs/>
          <w:szCs w:val="28"/>
          <w:lang w:val="en-US"/>
        </w:rPr>
      </w:pPr>
    </w:p>
    <w:p w14:paraId="482B4A56" w14:textId="77777777" w:rsidR="00D7628B" w:rsidRDefault="00D7628B" w:rsidP="00D7628B">
      <w:pPr>
        <w:pStyle w:val="ProductList-OfferingGroupHeading"/>
        <w:pBdr>
          <w:bottom w:val="none" w:sz="0" w:space="0" w:color="auto"/>
        </w:pBdr>
        <w:outlineLvl w:val="1"/>
        <w:rPr>
          <w:rFonts w:ascii="Tahoma" w:hAnsi="Tahoma" w:cs="Tahoma"/>
          <w:bCs/>
          <w:szCs w:val="28"/>
          <w:lang w:val="en-US"/>
        </w:rPr>
      </w:pPr>
    </w:p>
    <w:p w14:paraId="482B4A57" w14:textId="77777777" w:rsidR="008E1EAF" w:rsidRPr="0061502E" w:rsidRDefault="004B3528" w:rsidP="00233C87">
      <w:pPr>
        <w:pStyle w:val="ProductList-OfferingGroupHeading"/>
        <w:outlineLvl w:val="1"/>
        <w:rPr>
          <w:rFonts w:ascii="Tahoma" w:hAnsi="Tahoma" w:cs="Tahoma"/>
          <w:bCs/>
          <w:szCs w:val="28"/>
          <w:cs/>
        </w:rPr>
      </w:pPr>
      <w:bookmarkStart w:id="71" w:name="_Toc399499221"/>
      <w:r w:rsidRPr="0061502E">
        <w:rPr>
          <w:rFonts w:ascii="Tahoma" w:hAnsi="Tahoma" w:cs="Tahoma"/>
          <w:bCs/>
          <w:szCs w:val="28"/>
          <w:cs/>
        </w:rPr>
        <w:t>Online Service อื่นๆ</w:t>
      </w:r>
      <w:bookmarkEnd w:id="71"/>
    </w:p>
    <w:p w14:paraId="482B4A58" w14:textId="77777777" w:rsidR="008E1EAF" w:rsidRPr="0061502E" w:rsidRDefault="004B3528" w:rsidP="009252E4">
      <w:pPr>
        <w:pStyle w:val="ProductList-Offering2Heading"/>
        <w:ind w:left="153" w:hanging="153"/>
        <w:outlineLvl w:val="2"/>
        <w:rPr>
          <w:rFonts w:ascii="Tahoma" w:hAnsi="Tahoma" w:cs="Tahoma"/>
          <w:bCs/>
          <w:szCs w:val="28"/>
          <w:cs/>
        </w:rPr>
      </w:pPr>
      <w:r w:rsidRPr="0061502E">
        <w:rPr>
          <w:rFonts w:ascii="Tahoma" w:hAnsi="Tahoma" w:cs="Tahoma"/>
          <w:bCs/>
          <w:szCs w:val="28"/>
          <w:cs/>
        </w:rPr>
        <w:tab/>
      </w:r>
      <w:bookmarkStart w:id="72" w:name="_Toc399499222"/>
      <w:r w:rsidRPr="0061502E">
        <w:rPr>
          <w:rFonts w:ascii="Tahoma" w:hAnsi="Tahoma" w:cs="Tahoma"/>
          <w:bCs/>
          <w:szCs w:val="28"/>
          <w:cs/>
        </w:rPr>
        <w:t>Bing Maps Enterprise Platform and Bing Maps Mobile Asset Management Platform</w:t>
      </w:r>
      <w:bookmarkEnd w:id="72"/>
    </w:p>
    <w:p w14:paraId="482B4A59" w14:textId="77777777" w:rsidR="00917344" w:rsidRPr="0061502E" w:rsidRDefault="00917344" w:rsidP="00917344">
      <w:pPr>
        <w:pStyle w:val="ProductList-Body"/>
        <w:rPr>
          <w:rFonts w:ascii="Tahoma" w:hAnsi="Tahoma" w:cs="Tahoma"/>
          <w:szCs w:val="18"/>
          <w:cs/>
        </w:rPr>
      </w:pPr>
      <w:r w:rsidRPr="0061502E">
        <w:rPr>
          <w:rFonts w:ascii="Tahoma" w:hAnsi="Tahoma" w:cs="Tahoma"/>
          <w:b/>
          <w:bCs/>
          <w:color w:val="00188F"/>
          <w:szCs w:val="18"/>
          <w:cs/>
        </w:rPr>
        <w:t>Service SL</w:t>
      </w:r>
    </w:p>
    <w:p w14:paraId="482B4A5A" w14:textId="77777777" w:rsidR="00917344" w:rsidRPr="0061502E" w:rsidRDefault="00917344" w:rsidP="00917344">
      <w:pPr>
        <w:pStyle w:val="ProductList-Body"/>
        <w:rPr>
          <w:rFonts w:ascii="Tahoma" w:hAnsi="Tahoma" w:cs="Tahoma"/>
          <w:szCs w:val="18"/>
          <w:cs/>
        </w:rPr>
      </w:pPr>
      <w:r w:rsidRPr="0061502E">
        <w:rPr>
          <w:rFonts w:ascii="Tahoma" w:hAnsi="Tahoma" w:cs="Tahoma"/>
          <w:szCs w:val="18"/>
          <w:cs/>
        </w:rPr>
        <w:t xml:space="preserve">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Add-on SL ที่มีคุณสมบัติตามที่กำหนดต่อไปนี้อย่างน้อยหนึ่งรายการ ได้แก่ </w:t>
      </w:r>
    </w:p>
    <w:p w14:paraId="482B4A5B" w14:textId="77777777" w:rsidR="00917344" w:rsidRPr="0061502E" w:rsidRDefault="00917344" w:rsidP="00917344">
      <w:pPr>
        <w:pStyle w:val="ProductList-Body"/>
        <w:numPr>
          <w:ilvl w:val="0"/>
          <w:numId w:val="20"/>
        </w:numPr>
        <w:ind w:left="450" w:hanging="270"/>
        <w:rPr>
          <w:rFonts w:ascii="Tahoma" w:hAnsi="Tahoma" w:cs="Tahoma"/>
          <w:szCs w:val="18"/>
          <w:cs/>
        </w:rPr>
      </w:pPr>
      <w:r w:rsidRPr="0061502E">
        <w:rPr>
          <w:rFonts w:ascii="Tahoma" w:hAnsi="Tahoma" w:cs="Tahoma"/>
          <w:szCs w:val="18"/>
          <w:cs/>
        </w:rPr>
        <w:t xml:space="preserve">Add-On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14:paraId="482B4A5C" w14:textId="77777777" w:rsidR="00917344" w:rsidRPr="0061502E" w:rsidRDefault="00917344" w:rsidP="0088164F">
      <w:pPr>
        <w:pStyle w:val="ProductList-Body"/>
        <w:numPr>
          <w:ilvl w:val="0"/>
          <w:numId w:val="20"/>
        </w:numPr>
        <w:spacing w:before="40"/>
        <w:ind w:left="461" w:hanging="274"/>
        <w:rPr>
          <w:rFonts w:ascii="Tahoma" w:hAnsi="Tahoma" w:cs="Tahoma"/>
          <w:szCs w:val="18"/>
          <w:cs/>
        </w:rPr>
      </w:pPr>
      <w:r w:rsidRPr="0061502E">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14:paraId="482B4A5D" w14:textId="77777777" w:rsidR="00917344" w:rsidRPr="0061502E" w:rsidRDefault="00917344" w:rsidP="0088164F">
      <w:pPr>
        <w:pStyle w:val="ProductList-Body"/>
        <w:numPr>
          <w:ilvl w:val="0"/>
          <w:numId w:val="20"/>
        </w:numPr>
        <w:spacing w:before="40"/>
        <w:ind w:left="461" w:hanging="274"/>
        <w:rPr>
          <w:rFonts w:ascii="Tahoma" w:hAnsi="Tahoma" w:cs="Tahoma"/>
          <w:szCs w:val="18"/>
          <w:cs/>
        </w:rPr>
      </w:pPr>
      <w:r w:rsidRPr="0061502E">
        <w:rPr>
          <w:rFonts w:ascii="Tahoma" w:hAnsi="Tahoma" w:cs="Tahoma"/>
          <w:szCs w:val="18"/>
          <w:cs/>
        </w:rPr>
        <w:t>Add-on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14:paraId="482B4A5E" w14:textId="77777777" w:rsidR="00917344" w:rsidRPr="0061502E" w:rsidRDefault="00917344" w:rsidP="0088164F">
      <w:pPr>
        <w:pStyle w:val="ProductList-Body"/>
        <w:numPr>
          <w:ilvl w:val="0"/>
          <w:numId w:val="20"/>
        </w:numPr>
        <w:spacing w:before="40"/>
        <w:ind w:left="461" w:hanging="274"/>
        <w:rPr>
          <w:rFonts w:ascii="Tahoma" w:hAnsi="Tahoma" w:cs="Tahoma"/>
          <w:szCs w:val="18"/>
          <w:cs/>
        </w:rPr>
      </w:pPr>
      <w:r w:rsidRPr="0061502E">
        <w:rPr>
          <w:rFonts w:ascii="Tahoma" w:hAnsi="Tahoma" w:cs="Tahoma"/>
          <w:szCs w:val="18"/>
          <w:cs/>
        </w:rPr>
        <w:t>Bing Maps Unlimited Add-on</w:t>
      </w:r>
    </w:p>
    <w:p w14:paraId="482B4A5F" w14:textId="77777777" w:rsidR="00917344" w:rsidRPr="0061502E" w:rsidRDefault="00917344" w:rsidP="0088164F">
      <w:pPr>
        <w:pStyle w:val="ProductList-Body"/>
        <w:numPr>
          <w:ilvl w:val="0"/>
          <w:numId w:val="20"/>
        </w:numPr>
        <w:spacing w:before="40"/>
        <w:ind w:left="461" w:hanging="274"/>
        <w:rPr>
          <w:rFonts w:ascii="Tahoma" w:hAnsi="Tahoma" w:cs="Tahoma"/>
          <w:szCs w:val="18"/>
          <w:cs/>
        </w:rPr>
      </w:pPr>
      <w:r w:rsidRPr="0061502E">
        <w:rPr>
          <w:rFonts w:ascii="Tahoma" w:hAnsi="Tahoma" w:cs="Tahoma"/>
          <w:szCs w:val="18"/>
          <w:cs/>
        </w:rPr>
        <w:t>Bing Maps Known User SL หรือ</w:t>
      </w:r>
    </w:p>
    <w:p w14:paraId="482B4A60" w14:textId="77777777" w:rsidR="00917344" w:rsidRPr="0061502E" w:rsidRDefault="00917344" w:rsidP="0088164F">
      <w:pPr>
        <w:pStyle w:val="ProductList-Body"/>
        <w:numPr>
          <w:ilvl w:val="0"/>
          <w:numId w:val="20"/>
        </w:numPr>
        <w:spacing w:before="40"/>
        <w:ind w:left="461" w:hanging="274"/>
        <w:rPr>
          <w:rFonts w:ascii="Tahoma" w:hAnsi="Tahoma" w:cs="Tahoma"/>
          <w:szCs w:val="18"/>
          <w:cs/>
        </w:rPr>
      </w:pPr>
      <w:r w:rsidRPr="0061502E">
        <w:rPr>
          <w:rFonts w:ascii="Tahoma" w:hAnsi="Tahoma" w:cs="Tahoma"/>
          <w:szCs w:val="18"/>
          <w:cs/>
        </w:rPr>
        <w:t>Bing Maps Light Known User SL</w:t>
      </w:r>
    </w:p>
    <w:p w14:paraId="482B4A61" w14:textId="77777777" w:rsidR="00917344" w:rsidRPr="0061502E" w:rsidRDefault="00917344" w:rsidP="00917344">
      <w:pPr>
        <w:pStyle w:val="ProductList-Body"/>
        <w:rPr>
          <w:rFonts w:ascii="Tahoma" w:hAnsi="Tahoma" w:cs="Tahoma"/>
          <w:szCs w:val="18"/>
          <w:cs/>
        </w:rPr>
      </w:pPr>
    </w:p>
    <w:p w14:paraId="482B4A62" w14:textId="77777777" w:rsidR="00917344" w:rsidRPr="0061502E" w:rsidRDefault="00917344" w:rsidP="00917344">
      <w:pPr>
        <w:pStyle w:val="ProductList-Body"/>
        <w:rPr>
          <w:rFonts w:ascii="Tahoma" w:hAnsi="Tahoma" w:cs="Tahoma"/>
          <w:szCs w:val="18"/>
          <w:cs/>
        </w:rPr>
      </w:pPr>
      <w:r w:rsidRPr="0061502E">
        <w:rPr>
          <w:rFonts w:ascii="Tahoma" w:hAnsi="Tahoma" w:cs="Tahoma"/>
          <w:b/>
          <w:bCs/>
          <w:color w:val="00188F"/>
          <w:szCs w:val="18"/>
          <w:cs/>
        </w:rPr>
        <w:t>Bing Maps Mobile Asset Management Platform Service SL Add-on SL ที่มีคุณสมบัติตามที่กำหนด</w:t>
      </w:r>
    </w:p>
    <w:p w14:paraId="482B4A63" w14:textId="77777777" w:rsidR="00917344" w:rsidRPr="0061502E" w:rsidRDefault="00917344" w:rsidP="00917344">
      <w:pPr>
        <w:pStyle w:val="ProductList-Body"/>
        <w:rPr>
          <w:rFonts w:ascii="Tahoma" w:hAnsi="Tahoma" w:cs="Tahoma"/>
          <w:szCs w:val="18"/>
          <w:cs/>
        </w:rPr>
      </w:pPr>
      <w:r w:rsidRPr="0061502E">
        <w:rPr>
          <w:rFonts w:ascii="Tahoma" w:hAnsi="Tahoma" w:cs="Tahoma"/>
          <w:szCs w:val="18"/>
          <w:cs/>
        </w:rPr>
        <w:t>สำหรับ Bing Maps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14:paraId="482B4A64" w14:textId="77777777" w:rsidR="00917344" w:rsidRPr="0061502E" w:rsidRDefault="00917344" w:rsidP="00917344">
      <w:pPr>
        <w:pStyle w:val="ProductList-Body"/>
        <w:rPr>
          <w:rFonts w:ascii="Tahoma" w:hAnsi="Tahoma" w:cs="Tahoma"/>
          <w:szCs w:val="18"/>
          <w:cs/>
        </w:rPr>
      </w:pPr>
    </w:p>
    <w:p w14:paraId="482B4A65" w14:textId="77777777" w:rsidR="00917344" w:rsidRPr="0061502E" w:rsidRDefault="00917344" w:rsidP="00917344">
      <w:pPr>
        <w:pStyle w:val="ProductList-Body"/>
        <w:rPr>
          <w:rFonts w:ascii="Tahoma" w:hAnsi="Tahoma" w:cs="Tahoma"/>
          <w:szCs w:val="18"/>
          <w:cs/>
        </w:rPr>
      </w:pPr>
      <w:r w:rsidRPr="0061502E">
        <w:rPr>
          <w:rFonts w:ascii="Tahoma" w:hAnsi="Tahoma" w:cs="Tahoma"/>
          <w:b/>
          <w:bCs/>
          <w:color w:val="00188F"/>
          <w:szCs w:val="18"/>
          <w:cs/>
        </w:rPr>
        <w:t>ผู้ใช้ที่ผ่านการรับรองความถูกต้อง</w:t>
      </w:r>
    </w:p>
    <w:p w14:paraId="482B4A66" w14:textId="77777777" w:rsidR="00917344" w:rsidRPr="0061502E" w:rsidRDefault="00917344" w:rsidP="00917344">
      <w:pPr>
        <w:pStyle w:val="ProductList-Body"/>
        <w:rPr>
          <w:rFonts w:ascii="Tahoma" w:hAnsi="Tahoma" w:cs="Tahoma"/>
          <w:szCs w:val="18"/>
          <w:cs/>
        </w:rPr>
      </w:pPr>
      <w:r w:rsidRPr="0061502E">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14:paraId="482B4A67" w14:textId="77777777" w:rsidR="00917344" w:rsidRPr="0061502E" w:rsidRDefault="00917344" w:rsidP="00917344">
      <w:pPr>
        <w:pStyle w:val="ProductList-Body"/>
        <w:rPr>
          <w:rFonts w:ascii="Tahoma" w:hAnsi="Tahoma" w:cs="Tahoma"/>
          <w:szCs w:val="18"/>
          <w:cs/>
        </w:rPr>
      </w:pPr>
    </w:p>
    <w:p w14:paraId="482B4A68" w14:textId="77777777" w:rsidR="00917344" w:rsidRPr="0061502E" w:rsidRDefault="00917344" w:rsidP="00917344">
      <w:pPr>
        <w:pStyle w:val="ProductList-Body"/>
        <w:rPr>
          <w:rFonts w:ascii="Tahoma" w:hAnsi="Tahoma" w:cs="Tahoma"/>
          <w:szCs w:val="18"/>
          <w:cs/>
        </w:rPr>
      </w:pPr>
      <w:r w:rsidRPr="0061502E">
        <w:rPr>
          <w:rFonts w:ascii="Tahoma" w:hAnsi="Tahoma" w:cs="Tahoma"/>
          <w:b/>
          <w:bCs/>
          <w:color w:val="00188F"/>
          <w:szCs w:val="18"/>
          <w:cs/>
        </w:rPr>
        <w:t>Bing Maps API</w:t>
      </w:r>
    </w:p>
    <w:p w14:paraId="482B4A69" w14:textId="77777777" w:rsidR="00917344" w:rsidRPr="0061502E" w:rsidRDefault="00917344" w:rsidP="00917344">
      <w:pPr>
        <w:pStyle w:val="ProductList-Body"/>
        <w:rPr>
          <w:rFonts w:ascii="Tahoma" w:hAnsi="Tahoma" w:cs="Tahoma"/>
          <w:szCs w:val="18"/>
          <w:cs/>
        </w:rPr>
      </w:pPr>
      <w:r w:rsidRPr="0061502E">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2" w:history="1">
        <w:r w:rsidRPr="0061502E">
          <w:rPr>
            <w:rStyle w:val="Hyperlink"/>
            <w:rFonts w:ascii="Tahoma" w:hAnsi="Tahoma" w:cs="Tahoma"/>
            <w:szCs w:val="18"/>
            <w:cs/>
          </w:rPr>
          <w:t>http://go.microsoft.com/fwlink/p/?LinkID=66121</w:t>
        </w:r>
      </w:hyperlink>
      <w:r w:rsidRPr="0061502E">
        <w:rPr>
          <w:rFonts w:ascii="Tahoma" w:hAnsi="Tahoma" w:cs="Tahoma"/>
          <w:szCs w:val="18"/>
          <w:cs/>
        </w:rPr>
        <w:t xml:space="preserve"> และ </w:t>
      </w:r>
      <w:hyperlink r:id="rId43" w:history="1">
        <w:r w:rsidRPr="0061502E">
          <w:rPr>
            <w:rStyle w:val="Hyperlink"/>
            <w:rFonts w:ascii="Tahoma" w:hAnsi="Tahoma" w:cs="Tahoma"/>
            <w:szCs w:val="18"/>
            <w:cs/>
          </w:rPr>
          <w:t>http://go.microsoft.com/fwlink/p/?LinkID=223436</w:t>
        </w:r>
      </w:hyperlink>
    </w:p>
    <w:p w14:paraId="482B4A6A" w14:textId="77777777" w:rsidR="00917344" w:rsidRPr="0061502E" w:rsidRDefault="00917344" w:rsidP="00917344">
      <w:pPr>
        <w:pStyle w:val="ProductList-Body"/>
        <w:rPr>
          <w:rFonts w:ascii="Tahoma" w:hAnsi="Tahoma" w:cs="Tahoma"/>
          <w:szCs w:val="18"/>
          <w:cs/>
        </w:rPr>
      </w:pPr>
    </w:p>
    <w:p w14:paraId="482B4A6B" w14:textId="77777777" w:rsidR="00917344" w:rsidRPr="0061502E" w:rsidRDefault="00917344" w:rsidP="00917344">
      <w:pPr>
        <w:pStyle w:val="ProductList-Body"/>
        <w:rPr>
          <w:rFonts w:ascii="Tahoma" w:hAnsi="Tahoma" w:cs="Tahoma"/>
          <w:szCs w:val="18"/>
          <w:cs/>
        </w:rPr>
      </w:pPr>
      <w:r w:rsidRPr="0061502E">
        <w:rPr>
          <w:rFonts w:ascii="Tahoma" w:hAnsi="Tahoma" w:cs="Tahoma"/>
          <w:b/>
          <w:bCs/>
          <w:color w:val="00188F"/>
          <w:szCs w:val="18"/>
          <w:cs/>
        </w:rPr>
        <w:t>ความเป็นส่วนตัวของ Bing Maps</w:t>
      </w:r>
    </w:p>
    <w:p w14:paraId="482B4A6C" w14:textId="77777777" w:rsidR="008E1EAF" w:rsidRPr="0061502E" w:rsidRDefault="00917344" w:rsidP="00917344">
      <w:pPr>
        <w:pStyle w:val="ProductList-Body"/>
        <w:rPr>
          <w:rFonts w:ascii="Tahoma" w:hAnsi="Tahoma" w:cs="Tahoma"/>
          <w:szCs w:val="18"/>
          <w:cs/>
        </w:rPr>
      </w:pPr>
      <w:r w:rsidRPr="0061502E">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4" w:history="1">
        <w:r w:rsidRPr="0061502E">
          <w:rPr>
            <w:rStyle w:val="Hyperlink"/>
            <w:rFonts w:ascii="Tahoma" w:hAnsi="Tahoma" w:cs="Tahoma"/>
            <w:szCs w:val="18"/>
            <w:cs/>
          </w:rPr>
          <w:t>http://go.microsoft.com/fwlink/?LinkID=248686</w:t>
        </w:r>
      </w:hyperlink>
      <w:r w:rsidRPr="0061502E">
        <w:rPr>
          <w:rFonts w:ascii="Tahoma" w:hAnsi="Tahoma" w:cs="Tahoma"/>
          <w:szCs w:val="18"/>
          <w:cs/>
        </w:rPr>
        <w:t xml:space="preserve"> จะมีผลใช้บังคับกับการใช้ Bing Maps Services ของลูกค้า</w:t>
      </w:r>
    </w:p>
    <w:p w14:paraId="482B4A6D" w14:textId="77777777" w:rsidR="00917344" w:rsidRPr="0061502E" w:rsidRDefault="006F2D15" w:rsidP="00917344">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A6E" w14:textId="77777777" w:rsidR="008E1EAF" w:rsidRPr="0061502E" w:rsidRDefault="00917344" w:rsidP="00233C87">
      <w:pPr>
        <w:pStyle w:val="ProductList-Offering2Heading"/>
        <w:outlineLvl w:val="2"/>
        <w:rPr>
          <w:rFonts w:ascii="Tahoma" w:hAnsi="Tahoma" w:cs="Tahoma"/>
          <w:bCs/>
          <w:szCs w:val="28"/>
          <w:cs/>
        </w:rPr>
      </w:pPr>
      <w:r w:rsidRPr="0061502E">
        <w:rPr>
          <w:rFonts w:ascii="Tahoma" w:hAnsi="Tahoma" w:cs="Tahoma"/>
          <w:bCs/>
          <w:szCs w:val="28"/>
          <w:cs/>
        </w:rPr>
        <w:tab/>
      </w:r>
      <w:bookmarkStart w:id="73" w:name="_Toc399499223"/>
      <w:r w:rsidRPr="0061502E">
        <w:rPr>
          <w:rFonts w:ascii="Tahoma" w:hAnsi="Tahoma" w:cs="Tahoma"/>
          <w:bCs/>
          <w:szCs w:val="28"/>
          <w:cs/>
        </w:rPr>
        <w:t>Microsoft Learning E-Reference Library</w:t>
      </w:r>
      <w:bookmarkEnd w:id="73"/>
    </w:p>
    <w:p w14:paraId="482B4A6F" w14:textId="77777777" w:rsidR="008E1EAF" w:rsidRPr="0061502E" w:rsidRDefault="00917344" w:rsidP="00A914BF">
      <w:pPr>
        <w:pStyle w:val="ProductList-Body"/>
        <w:rPr>
          <w:rFonts w:ascii="Tahoma" w:hAnsi="Tahoma" w:cs="Tahoma"/>
          <w:szCs w:val="18"/>
          <w:cs/>
        </w:rPr>
      </w:pPr>
      <w:r w:rsidRPr="0061502E">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482B4A70" w14:textId="77777777" w:rsidR="00917344" w:rsidRPr="0061502E" w:rsidRDefault="006F2D15" w:rsidP="00917344">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A71" w14:textId="77777777" w:rsidR="008E1EAF" w:rsidRPr="0061502E" w:rsidRDefault="00917344" w:rsidP="00233C87">
      <w:pPr>
        <w:pStyle w:val="ProductList-Offering2Heading"/>
        <w:outlineLvl w:val="2"/>
        <w:rPr>
          <w:rFonts w:ascii="Tahoma" w:hAnsi="Tahoma" w:cs="Tahoma"/>
          <w:bCs/>
          <w:szCs w:val="28"/>
          <w:cs/>
        </w:rPr>
      </w:pPr>
      <w:r w:rsidRPr="0061502E">
        <w:rPr>
          <w:rFonts w:ascii="Tahoma" w:hAnsi="Tahoma" w:cs="Tahoma"/>
          <w:bCs/>
          <w:szCs w:val="28"/>
          <w:cs/>
        </w:rPr>
        <w:tab/>
      </w:r>
      <w:bookmarkStart w:id="74" w:name="_Toc399499224"/>
      <w:r w:rsidRPr="0061502E">
        <w:rPr>
          <w:rFonts w:ascii="Tahoma" w:hAnsi="Tahoma" w:cs="Tahoma"/>
          <w:bCs/>
          <w:szCs w:val="28"/>
          <w:cs/>
        </w:rPr>
        <w:t>Microsoft Learning IT Academy</w:t>
      </w:r>
      <w:bookmarkEnd w:id="74"/>
    </w:p>
    <w:p w14:paraId="482B4A72" w14:textId="77777777" w:rsidR="00917344" w:rsidRPr="0061502E" w:rsidRDefault="00917344" w:rsidP="00917344">
      <w:pPr>
        <w:pStyle w:val="ProductList-Body"/>
        <w:rPr>
          <w:rFonts w:ascii="Tahoma" w:hAnsi="Tahoma" w:cs="Tahoma"/>
          <w:szCs w:val="18"/>
          <w:cs/>
        </w:rPr>
      </w:pPr>
      <w:r w:rsidRPr="0061502E">
        <w:rPr>
          <w:rFonts w:ascii="Tahoma" w:hAnsi="Tahoma" w:cs="Tahoma"/>
          <w:b/>
          <w:bCs/>
          <w:color w:val="00188F"/>
          <w:szCs w:val="18"/>
          <w:cs/>
        </w:rPr>
        <w:t>Service SL (สิทธิการใช้งานของการสมัครใช้บริการ)</w:t>
      </w:r>
    </w:p>
    <w:p w14:paraId="482B4A73" w14:textId="77777777" w:rsidR="00917344" w:rsidRPr="0061502E" w:rsidRDefault="00917344" w:rsidP="00917344">
      <w:pPr>
        <w:pStyle w:val="ProductList-Body"/>
        <w:rPr>
          <w:rFonts w:ascii="Tahoma" w:hAnsi="Tahoma" w:cs="Tahoma"/>
          <w:szCs w:val="18"/>
          <w:cs/>
        </w:rPr>
      </w:pPr>
      <w:r w:rsidRPr="0061502E">
        <w:rPr>
          <w:rFonts w:ascii="Tahoma" w:hAnsi="Tahoma" w:cs="Tahoma"/>
          <w:szCs w:val="18"/>
          <w:cs/>
        </w:rPr>
        <w:t>Service SL เป็นสิ่งที่จำเป็นต้องมีสำหรับแต่ละสถานที่ที่เข้าถึงหรือใช้สิทธิประโยชน์หรือบริการ Microsoft Learning IT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482B4A74" w14:textId="77777777" w:rsidR="00917344" w:rsidRPr="0061502E" w:rsidRDefault="00917344" w:rsidP="00917344">
      <w:pPr>
        <w:pStyle w:val="ProductList-Body"/>
        <w:rPr>
          <w:rFonts w:ascii="Tahoma" w:hAnsi="Tahoma" w:cs="Tahoma"/>
          <w:szCs w:val="18"/>
          <w:cs/>
        </w:rPr>
      </w:pPr>
    </w:p>
    <w:p w14:paraId="482B4A75" w14:textId="77777777" w:rsidR="00917344" w:rsidRPr="0061502E" w:rsidRDefault="00917344" w:rsidP="00917344">
      <w:pPr>
        <w:pStyle w:val="ProductList-Body"/>
        <w:rPr>
          <w:rFonts w:ascii="Tahoma" w:hAnsi="Tahoma" w:cs="Tahoma"/>
          <w:szCs w:val="18"/>
          <w:cs/>
        </w:rPr>
      </w:pPr>
      <w:r w:rsidRPr="0061502E">
        <w:rPr>
          <w:rFonts w:ascii="Tahoma" w:hAnsi="Tahoma" w:cs="Tahoma"/>
          <w:b/>
          <w:bCs/>
          <w:color w:val="00188F"/>
          <w:szCs w:val="18"/>
          <w:cs/>
        </w:rPr>
        <w:t>แนวทางของโปรแกรม IT Academy</w:t>
      </w:r>
    </w:p>
    <w:p w14:paraId="482B4A76" w14:textId="77777777" w:rsidR="00917344" w:rsidRPr="0061502E" w:rsidRDefault="00917344" w:rsidP="00917344">
      <w:pPr>
        <w:pStyle w:val="ProductList-Body"/>
        <w:rPr>
          <w:rFonts w:ascii="Tahoma" w:hAnsi="Tahoma" w:cs="Tahoma"/>
          <w:szCs w:val="18"/>
          <w:cs/>
        </w:rPr>
      </w:pPr>
      <w:r w:rsidRPr="0061502E">
        <w:rPr>
          <w:rFonts w:ascii="Tahoma" w:hAnsi="Tahoma" w:cs="Tahoma"/>
          <w:szCs w:val="18"/>
          <w:cs/>
        </w:rPr>
        <w:t xml:space="preserve">แนวทางของโปรแกรม IT Academy ซึ่งอยู่ที่ </w:t>
      </w:r>
      <w:hyperlink r:id="rId45" w:history="1">
        <w:r w:rsidRPr="0061502E">
          <w:rPr>
            <w:rStyle w:val="Hyperlink"/>
            <w:rFonts w:ascii="Tahoma" w:hAnsi="Tahoma" w:cs="Tahoma"/>
            <w:szCs w:val="18"/>
            <w:cs/>
          </w:rPr>
          <w:t>http://www.microsoft.com/itacademy</w:t>
        </w:r>
      </w:hyperlink>
      <w:r w:rsidRPr="0061502E">
        <w:rPr>
          <w:rFonts w:ascii="Tahoma" w:hAnsi="Tahoma" w:cs="Tahoma"/>
          <w:szCs w:val="18"/>
          <w:cs/>
        </w:rPr>
        <w:t xml:space="preserve"> จะมีผลใช้บังคับกับการใช้ Microsoft Learning IT Academy และสิทธิประโยชน์ของลูกค้า</w:t>
      </w:r>
    </w:p>
    <w:p w14:paraId="482B4A77" w14:textId="77777777" w:rsidR="00917344" w:rsidRDefault="00917344" w:rsidP="00917344">
      <w:pPr>
        <w:pStyle w:val="ProductList-Body"/>
        <w:rPr>
          <w:rFonts w:ascii="Tahoma" w:hAnsi="Tahoma" w:cs="Tahoma"/>
          <w:szCs w:val="18"/>
          <w:lang w:val="en-US"/>
        </w:rPr>
      </w:pPr>
    </w:p>
    <w:p w14:paraId="482B4A78" w14:textId="77777777" w:rsidR="00CE5733" w:rsidRDefault="00CE5733" w:rsidP="00917344">
      <w:pPr>
        <w:pStyle w:val="ProductList-Body"/>
        <w:rPr>
          <w:rFonts w:ascii="Tahoma" w:hAnsi="Tahoma" w:cs="Tahoma"/>
          <w:szCs w:val="18"/>
          <w:lang w:val="en-US"/>
        </w:rPr>
      </w:pPr>
    </w:p>
    <w:p w14:paraId="482B4A79" w14:textId="77777777" w:rsidR="00CE5733" w:rsidRPr="00CE5733" w:rsidRDefault="00CE5733" w:rsidP="00917344">
      <w:pPr>
        <w:pStyle w:val="ProductList-Body"/>
        <w:rPr>
          <w:rFonts w:ascii="Tahoma" w:hAnsi="Tahoma" w:cs="Tahoma"/>
          <w:szCs w:val="18"/>
          <w:cs/>
          <w:lang w:val="en-US"/>
        </w:rPr>
      </w:pPr>
    </w:p>
    <w:p w14:paraId="482B4A7A" w14:textId="77777777" w:rsidR="00917344" w:rsidRPr="0061502E" w:rsidRDefault="00917344" w:rsidP="00917344">
      <w:pPr>
        <w:pStyle w:val="ProductList-Body"/>
        <w:rPr>
          <w:rFonts w:ascii="Tahoma" w:hAnsi="Tahoma" w:cs="Tahoma"/>
          <w:szCs w:val="18"/>
          <w:cs/>
        </w:rPr>
      </w:pPr>
      <w:r w:rsidRPr="0061502E">
        <w:rPr>
          <w:rFonts w:ascii="Tahoma" w:hAnsi="Tahoma" w:cs="Tahoma"/>
          <w:b/>
          <w:bCs/>
          <w:color w:val="00188F"/>
          <w:szCs w:val="18"/>
          <w:cs/>
        </w:rPr>
        <w:t>สิทธิประโยชน์ของโปรแกรมที่จัดหาโดยบุคคลภายนอก</w:t>
      </w:r>
    </w:p>
    <w:p w14:paraId="482B4A7B" w14:textId="77777777" w:rsidR="008E1EAF" w:rsidRPr="0061502E" w:rsidRDefault="00917344" w:rsidP="00917344">
      <w:pPr>
        <w:pStyle w:val="ProductList-Body"/>
        <w:rPr>
          <w:rFonts w:ascii="Tahoma" w:hAnsi="Tahoma" w:cs="Tahoma"/>
          <w:szCs w:val="18"/>
          <w:cs/>
        </w:rPr>
      </w:pPr>
      <w:r w:rsidRPr="0061502E">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14:paraId="482B4A7C" w14:textId="77777777" w:rsidR="00917344" w:rsidRPr="0061502E" w:rsidRDefault="006F2D15" w:rsidP="00917344">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A7D" w14:textId="77777777" w:rsidR="00581CDB" w:rsidRPr="0061502E" w:rsidRDefault="00581CDB" w:rsidP="00581CDB">
      <w:pPr>
        <w:pStyle w:val="ProductList-Offering2Heading"/>
        <w:outlineLvl w:val="2"/>
        <w:rPr>
          <w:rFonts w:ascii="Tahoma" w:hAnsi="Tahoma" w:cs="Tahoma"/>
          <w:bCs/>
          <w:szCs w:val="28"/>
          <w:cs/>
        </w:rPr>
      </w:pPr>
      <w:r w:rsidRPr="0061502E">
        <w:rPr>
          <w:rFonts w:ascii="Tahoma" w:hAnsi="Tahoma" w:cs="Tahoma"/>
          <w:bCs/>
          <w:szCs w:val="28"/>
          <w:cs/>
        </w:rPr>
        <w:tab/>
      </w:r>
      <w:bookmarkStart w:id="75" w:name="_Toc399499225"/>
      <w:r w:rsidRPr="0061502E">
        <w:rPr>
          <w:rFonts w:ascii="Tahoma" w:hAnsi="Tahoma" w:cs="Tahoma"/>
          <w:bCs/>
          <w:szCs w:val="28"/>
          <w:cs/>
        </w:rPr>
        <w:t>Office 365 Developer</w:t>
      </w:r>
      <w:bookmarkEnd w:id="75"/>
    </w:p>
    <w:p w14:paraId="482B4A7E" w14:textId="77777777" w:rsidR="00581CDB" w:rsidRPr="0061502E" w:rsidRDefault="00581CDB" w:rsidP="00581CDB">
      <w:pPr>
        <w:pStyle w:val="ProductList-Body"/>
        <w:tabs>
          <w:tab w:val="clear" w:pos="158"/>
          <w:tab w:val="left" w:pos="180"/>
        </w:tabs>
        <w:rPr>
          <w:rFonts w:ascii="Tahoma" w:hAnsi="Tahoma" w:cs="Tahoma"/>
          <w:szCs w:val="18"/>
          <w:cs/>
        </w:rPr>
      </w:pPr>
      <w:r w:rsidRPr="0061502E">
        <w:rPr>
          <w:rFonts w:ascii="Tahoma" w:hAnsi="Tahoma" w:cs="Tahoma"/>
          <w:b/>
          <w:bCs/>
          <w:color w:val="00188F"/>
          <w:szCs w:val="18"/>
          <w:cs/>
        </w:rPr>
        <w:t>ไม่มีการใช้ด้านการผลิตสำหรับ Office 365 Developer</w:t>
      </w:r>
    </w:p>
    <w:p w14:paraId="482B4A7F" w14:textId="77777777" w:rsidR="00581CDB" w:rsidRPr="0061502E" w:rsidRDefault="00581CDB" w:rsidP="00581CDB">
      <w:pPr>
        <w:pStyle w:val="ProductList-Body"/>
        <w:tabs>
          <w:tab w:val="clear" w:pos="158"/>
          <w:tab w:val="left" w:pos="180"/>
        </w:tabs>
        <w:rPr>
          <w:rFonts w:ascii="Tahoma" w:hAnsi="Tahoma" w:cs="Tahoma"/>
          <w:szCs w:val="18"/>
          <w:cs/>
        </w:rPr>
      </w:pPr>
      <w:r w:rsidRPr="0061502E">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482B4A80" w14:textId="77777777" w:rsidR="00581CDB" w:rsidRPr="0061502E" w:rsidRDefault="00581CDB" w:rsidP="00581CDB">
      <w:pPr>
        <w:pStyle w:val="ProductList-Body"/>
        <w:tabs>
          <w:tab w:val="clear" w:pos="158"/>
          <w:tab w:val="left" w:pos="180"/>
        </w:tabs>
        <w:rPr>
          <w:rFonts w:ascii="Tahoma" w:hAnsi="Tahoma" w:cs="Tahoma"/>
          <w:szCs w:val="18"/>
          <w:cs/>
        </w:rPr>
      </w:pPr>
    </w:p>
    <w:p w14:paraId="482B4A81" w14:textId="77777777" w:rsidR="00581CDB" w:rsidRPr="0061502E" w:rsidRDefault="00581CDB" w:rsidP="00581CDB">
      <w:pPr>
        <w:pStyle w:val="ProductList-Body"/>
        <w:tabs>
          <w:tab w:val="clear" w:pos="158"/>
          <w:tab w:val="left" w:pos="180"/>
        </w:tabs>
        <w:rPr>
          <w:rFonts w:ascii="Tahoma" w:hAnsi="Tahoma" w:cs="Tahoma"/>
          <w:szCs w:val="18"/>
          <w:cs/>
        </w:rPr>
      </w:pPr>
      <w:r w:rsidRPr="0061502E">
        <w:rPr>
          <w:rFonts w:ascii="Tahoma" w:hAnsi="Tahoma" w:cs="Tahoma"/>
          <w:b/>
          <w:bCs/>
          <w:color w:val="00188F"/>
          <w:szCs w:val="18"/>
          <w:cs/>
        </w:rPr>
        <w:t>ผู้ใช้ Office 365 Developer</w:t>
      </w:r>
    </w:p>
    <w:p w14:paraId="482B4A82" w14:textId="77777777" w:rsidR="00581CDB" w:rsidRPr="0061502E" w:rsidRDefault="00581CDB" w:rsidP="00581CDB">
      <w:pPr>
        <w:pStyle w:val="ProductList-Body"/>
        <w:tabs>
          <w:tab w:val="clear" w:pos="158"/>
          <w:tab w:val="left" w:pos="180"/>
        </w:tabs>
        <w:rPr>
          <w:rFonts w:ascii="Tahoma" w:hAnsi="Tahoma" w:cs="Tahoma"/>
          <w:szCs w:val="18"/>
          <w:cs/>
        </w:rPr>
      </w:pPr>
      <w:r w:rsidRPr="0061502E">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14:paraId="482B4A83" w14:textId="77777777" w:rsidR="00581CDB" w:rsidRPr="0061502E" w:rsidRDefault="006F2D15" w:rsidP="00581CD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A84" w14:textId="77777777" w:rsidR="008E1EAF" w:rsidRPr="0061502E" w:rsidRDefault="00D67A4B" w:rsidP="00233C87">
      <w:pPr>
        <w:pStyle w:val="ProductList-Offering2Heading"/>
        <w:outlineLvl w:val="2"/>
        <w:rPr>
          <w:rFonts w:ascii="Tahoma" w:hAnsi="Tahoma" w:cs="Tahoma"/>
          <w:bCs/>
          <w:szCs w:val="28"/>
          <w:cs/>
        </w:rPr>
      </w:pPr>
      <w:r w:rsidRPr="0061502E">
        <w:rPr>
          <w:rFonts w:ascii="Tahoma" w:hAnsi="Tahoma" w:cs="Tahoma"/>
          <w:bCs/>
          <w:szCs w:val="28"/>
          <w:cs/>
        </w:rPr>
        <w:tab/>
      </w:r>
      <w:bookmarkStart w:id="76" w:name="_Toc399499226"/>
      <w:r w:rsidRPr="0061502E">
        <w:rPr>
          <w:rFonts w:ascii="Tahoma" w:hAnsi="Tahoma" w:cs="Tahoma"/>
          <w:bCs/>
          <w:szCs w:val="28"/>
          <w:cs/>
        </w:rPr>
        <w:t>Power BI for Office 365</w:t>
      </w:r>
      <w:bookmarkEnd w:id="76"/>
    </w:p>
    <w:p w14:paraId="482B4A85" w14:textId="77777777" w:rsidR="00D12FE5" w:rsidRPr="0061502E" w:rsidRDefault="00D12FE5" w:rsidP="00D12FE5">
      <w:pPr>
        <w:pStyle w:val="ProductList-Body"/>
        <w:tabs>
          <w:tab w:val="clear" w:pos="158"/>
          <w:tab w:val="left" w:pos="360"/>
        </w:tabs>
        <w:rPr>
          <w:rFonts w:ascii="Tahoma" w:hAnsi="Tahoma" w:cs="Tahoma"/>
          <w:szCs w:val="18"/>
          <w:cs/>
        </w:rPr>
      </w:pPr>
      <w:r w:rsidRPr="0061502E">
        <w:rPr>
          <w:rFonts w:ascii="Tahoma" w:hAnsi="Tahoma" w:cs="Tahoma"/>
          <w:b/>
          <w:bCs/>
          <w:color w:val="00188F"/>
          <w:szCs w:val="18"/>
          <w:cs/>
        </w:rPr>
        <w:t>คำบอกกล่าว</w:t>
      </w:r>
    </w:p>
    <w:p w14:paraId="482B4A86" w14:textId="77777777" w:rsidR="00D12FE5" w:rsidRPr="0061502E" w:rsidRDefault="00D12FE5" w:rsidP="006136DB">
      <w:pPr>
        <w:pStyle w:val="ProductList-Body"/>
        <w:rPr>
          <w:rFonts w:ascii="Tahoma" w:hAnsi="Tahoma" w:cs="Tahoma"/>
          <w:szCs w:val="18"/>
          <w:cs/>
        </w:rPr>
      </w:pPr>
      <w:r w:rsidRPr="0061502E">
        <w:rPr>
          <w:rFonts w:ascii="Tahoma" w:hAnsi="Tahoma" w:cs="Tahoma"/>
          <w:szCs w:val="18"/>
          <w:cs/>
        </w:rPr>
        <w:t xml:space="preserve">การบอกกล่าวเกี่ยวกับ Bing Maps ใน </w:t>
      </w:r>
      <w:hyperlink w:anchor="Attachment1" w:history="1">
        <w:hyperlink w:anchor="Attachment1" w:history="1">
          <w:r w:rsidR="006136DB" w:rsidRPr="0061502E">
            <w:rPr>
              <w:rStyle w:val="Hyperlink"/>
              <w:rFonts w:ascii="Tahoma" w:hAnsi="Tahoma" w:cs="Tahoma"/>
              <w:szCs w:val="18"/>
              <w:cs/>
            </w:rPr>
            <w:t>เอกสารแนบ 1</w:t>
          </w:r>
        </w:hyperlink>
      </w:hyperlink>
      <w:r w:rsidRPr="0061502E">
        <w:rPr>
          <w:rFonts w:ascii="Tahoma" w:hAnsi="Tahoma" w:cs="Tahoma"/>
          <w:szCs w:val="18"/>
          <w:cs/>
        </w:rPr>
        <w:t xml:space="preserve"> จะใช้บังคับ</w:t>
      </w:r>
    </w:p>
    <w:p w14:paraId="482B4A87" w14:textId="77777777" w:rsidR="00D67A4B" w:rsidRPr="0061502E" w:rsidRDefault="006F2D15" w:rsidP="00D67A4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A88" w14:textId="77777777" w:rsidR="003D22CB" w:rsidRPr="0061502E" w:rsidRDefault="00D67A4B" w:rsidP="00233C87">
      <w:pPr>
        <w:pStyle w:val="ProductList-Offering2Heading"/>
        <w:outlineLvl w:val="2"/>
        <w:rPr>
          <w:rFonts w:ascii="Tahoma" w:hAnsi="Tahoma" w:cs="Tahoma"/>
          <w:bCs/>
          <w:szCs w:val="28"/>
          <w:cs/>
        </w:rPr>
      </w:pPr>
      <w:r w:rsidRPr="0061502E">
        <w:rPr>
          <w:rFonts w:ascii="Tahoma" w:hAnsi="Tahoma" w:cs="Tahoma"/>
          <w:bCs/>
          <w:szCs w:val="28"/>
          <w:cs/>
        </w:rPr>
        <w:tab/>
      </w:r>
      <w:bookmarkStart w:id="77" w:name="_Toc399499227"/>
      <w:r w:rsidRPr="0061502E">
        <w:rPr>
          <w:rFonts w:ascii="Tahoma" w:hAnsi="Tahoma" w:cs="Tahoma"/>
          <w:bCs/>
          <w:szCs w:val="28"/>
          <w:cs/>
        </w:rPr>
        <w:t>System Center Endpoint Protection</w:t>
      </w:r>
      <w:bookmarkEnd w:id="77"/>
    </w:p>
    <w:p w14:paraId="482B4A89" w14:textId="77777777" w:rsidR="00D67A4B" w:rsidRPr="0061502E" w:rsidRDefault="00D67A4B" w:rsidP="00D67A4B">
      <w:pPr>
        <w:pStyle w:val="ProductList-Body"/>
        <w:rPr>
          <w:rFonts w:ascii="Tahoma" w:hAnsi="Tahoma" w:cs="Tahoma"/>
          <w:szCs w:val="18"/>
          <w:cs/>
        </w:rPr>
      </w:pPr>
      <w:r w:rsidRPr="0061502E">
        <w:rPr>
          <w:rFonts w:ascii="Tahoma" w:hAnsi="Tahoma" w:cs="Tahoma"/>
          <w:b/>
          <w:bCs/>
          <w:color w:val="00188F"/>
          <w:szCs w:val="18"/>
          <w:cs/>
        </w:rPr>
        <w:t>Device SL</w:t>
      </w:r>
    </w:p>
    <w:p w14:paraId="482B4A8A" w14:textId="77777777" w:rsidR="00D67A4B" w:rsidRPr="0061502E" w:rsidRDefault="00D67A4B" w:rsidP="00D67A4B">
      <w:pPr>
        <w:pStyle w:val="ProductList-Body"/>
        <w:rPr>
          <w:rFonts w:ascii="Tahoma" w:hAnsi="Tahoma" w:cs="Tahoma"/>
          <w:szCs w:val="18"/>
          <w:cs/>
        </w:rPr>
      </w:pPr>
      <w:r w:rsidRPr="0061502E">
        <w:rPr>
          <w:rFonts w:ascii="Tahoma" w:hAnsi="Tahoma" w:cs="Tahoma"/>
          <w:szCs w:val="18"/>
          <w:cs/>
        </w:rPr>
        <w:t>SL เป็นสิ่งที่จำเป็นต้องมีสำหรับแต่ละอุปกรณ์ที่เข้าถึง System Center Endpoint Protection หรือซอฟต์แวร์ที่เกี่ยวข้อง โดยไม่รวมถึงเซิร์ฟเวอร์ ซึ่งจำเป็นต้องมีสิทธิการใช้งานการจัดการเซิร์ฟเวอร์</w:t>
      </w:r>
    </w:p>
    <w:p w14:paraId="482B4A8B" w14:textId="77777777" w:rsidR="00D67A4B" w:rsidRPr="0061502E" w:rsidRDefault="00D67A4B" w:rsidP="00D67A4B">
      <w:pPr>
        <w:pStyle w:val="ProductList-Body"/>
        <w:rPr>
          <w:rFonts w:ascii="Tahoma" w:hAnsi="Tahoma" w:cs="Tahoma"/>
          <w:szCs w:val="18"/>
          <w:cs/>
        </w:rPr>
      </w:pPr>
    </w:p>
    <w:p w14:paraId="482B4A8C" w14:textId="77777777" w:rsidR="00D67A4B" w:rsidRPr="0061502E" w:rsidRDefault="00D67A4B" w:rsidP="00D67A4B">
      <w:pPr>
        <w:pStyle w:val="ProductList-Body"/>
        <w:rPr>
          <w:rFonts w:ascii="Tahoma" w:hAnsi="Tahoma" w:cs="Tahoma"/>
          <w:szCs w:val="18"/>
          <w:cs/>
        </w:rPr>
      </w:pPr>
      <w:r w:rsidRPr="0061502E">
        <w:rPr>
          <w:rFonts w:ascii="Tahoma" w:hAnsi="Tahoma" w:cs="Tahoma"/>
          <w:b/>
          <w:bCs/>
          <w:color w:val="00188F"/>
          <w:szCs w:val="18"/>
          <w:cs/>
        </w:rPr>
        <w:t>SL สำหรับการจัดการเซิร์ฟเวอร์</w:t>
      </w:r>
    </w:p>
    <w:p w14:paraId="482B4A8D" w14:textId="77777777" w:rsidR="00D67A4B" w:rsidRPr="0061502E" w:rsidRDefault="00D67A4B" w:rsidP="00D67A4B">
      <w:pPr>
        <w:pStyle w:val="ProductList-Body"/>
        <w:rPr>
          <w:rFonts w:ascii="Tahoma" w:hAnsi="Tahoma" w:cs="Tahoma"/>
          <w:szCs w:val="18"/>
          <w:cs/>
        </w:rPr>
      </w:pPr>
      <w:r w:rsidRPr="0061502E">
        <w:rPr>
          <w:rFonts w:ascii="Tahoma" w:hAnsi="Tahoma" w:cs="Tahoma"/>
          <w:szCs w:val="18"/>
          <w:cs/>
        </w:rP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2012 R2 Datacenter และ Standard ในหัวข้อเซิร์ฟเวอร์การจัดการของสิทธิการใช้ผลิตภัณฑ์ (Product Use Right) โดยสามารถดูสิทธิการใช้ผลิตภัณฑ์ (Product Use Right) ได้ที่ </w:t>
      </w:r>
      <w:hyperlink r:id="rId46" w:history="1">
        <w:r w:rsidRPr="0061502E">
          <w:rPr>
            <w:rStyle w:val="Hyperlink"/>
            <w:rFonts w:ascii="Tahoma" w:hAnsi="Tahoma" w:cs="Tahoma"/>
            <w:szCs w:val="18"/>
            <w:cs/>
          </w:rPr>
          <w:t>http://go.microsoft.com/?linkid=9839206</w:t>
        </w:r>
      </w:hyperlink>
      <w:r w:rsidRPr="0061502E">
        <w:rPr>
          <w:rFonts w:ascii="Tahoma" w:hAnsi="Tahoma" w:cs="Tahoma"/>
          <w:szCs w:val="18"/>
          <w:cs/>
        </w:rPr>
        <w:t xml:space="preserve"> ตามวัตถุประสงค์ของคำชี้แจงนี้ OSE ที่ใช้งานระบบปฏิบัติการเซิร์ฟเวอร์ที่เข้าใช้ System Center Endpoint Protection หรือซอฟต์แวร์ที่เกี่ยวข้องก็คือ OSE ที่มีการจัดการ สำหรับย่อหน้านี้ “เซิร์ฟเวอร์” คืออุปกรณ์ซึ่งลูกค้าใช้งานซอฟต์แวร์ระบบปฏิบัติการเซิร์ฟเวอร์</w:t>
      </w:r>
    </w:p>
    <w:p w14:paraId="482B4A8E" w14:textId="77777777" w:rsidR="00D67A4B" w:rsidRPr="0061502E" w:rsidRDefault="00D67A4B" w:rsidP="00D67A4B">
      <w:pPr>
        <w:pStyle w:val="ProductList-Body"/>
        <w:rPr>
          <w:rFonts w:ascii="Tahoma" w:hAnsi="Tahoma" w:cs="Tahoma"/>
          <w:szCs w:val="18"/>
          <w:cs/>
        </w:rPr>
      </w:pPr>
    </w:p>
    <w:p w14:paraId="482B4A8F" w14:textId="77777777" w:rsidR="00D67A4B" w:rsidRPr="0061502E" w:rsidRDefault="00D67A4B" w:rsidP="00D67A4B">
      <w:pPr>
        <w:pStyle w:val="ProductList-Body"/>
        <w:rPr>
          <w:rFonts w:ascii="Tahoma" w:hAnsi="Tahoma" w:cs="Tahoma"/>
          <w:szCs w:val="18"/>
          <w:cs/>
        </w:rPr>
      </w:pPr>
      <w:r w:rsidRPr="0061502E">
        <w:rPr>
          <w:rFonts w:ascii="Tahoma" w:hAnsi="Tahoma" w:cs="Tahoma"/>
          <w:b/>
          <w:bCs/>
          <w:color w:val="00188F"/>
          <w:szCs w:val="18"/>
          <w:cs/>
        </w:rPr>
        <w:t>การทดแทนโปรแกรมสแกน</w:t>
      </w:r>
    </w:p>
    <w:p w14:paraId="482B4A90" w14:textId="77777777" w:rsidR="00D67A4B" w:rsidRPr="0061502E" w:rsidRDefault="00D67A4B" w:rsidP="00D67A4B">
      <w:pPr>
        <w:pStyle w:val="ProductList-Body"/>
        <w:rPr>
          <w:rFonts w:ascii="Tahoma" w:hAnsi="Tahoma" w:cs="Tahoma"/>
          <w:szCs w:val="18"/>
          <w:cs/>
        </w:rPr>
      </w:pPr>
      <w:r w:rsidRPr="0061502E">
        <w:rPr>
          <w:rFonts w:ascii="Tahoma" w:hAnsi="Tahoma" w:cs="Tahoma"/>
          <w:szCs w:val="18"/>
          <w:cs/>
        </w:rPr>
        <w:t>Microsoft อาจทำการทดแทนซอฟต์แวร์และแฟ้มที่เทียบเคียงกันได้สำหรับรายการต่อไปนี้ใน Online Service</w:t>
      </w:r>
    </w:p>
    <w:p w14:paraId="482B4A91" w14:textId="77777777" w:rsidR="00D67A4B" w:rsidRPr="0061502E" w:rsidRDefault="00D67A4B" w:rsidP="00D67A4B">
      <w:pPr>
        <w:pStyle w:val="ProductList-Body"/>
        <w:numPr>
          <w:ilvl w:val="0"/>
          <w:numId w:val="21"/>
        </w:numPr>
        <w:ind w:left="450" w:hanging="270"/>
        <w:rPr>
          <w:rFonts w:ascii="Tahoma" w:hAnsi="Tahoma" w:cs="Tahoma"/>
          <w:szCs w:val="18"/>
          <w:cs/>
        </w:rPr>
      </w:pPr>
      <w:r w:rsidRPr="0061502E">
        <w:rPr>
          <w:rFonts w:ascii="Tahoma" w:hAnsi="Tahoma" w:cs="Tahoma"/>
          <w:szCs w:val="18"/>
          <w:cs/>
        </w:rPr>
        <w:t>ซอฟต์แวร์ป้องกันไวรัสและสแปม และ</w:t>
      </w:r>
    </w:p>
    <w:p w14:paraId="482B4A92" w14:textId="77777777" w:rsidR="003D22CB" w:rsidRPr="0061502E" w:rsidRDefault="00D67A4B" w:rsidP="0088164F">
      <w:pPr>
        <w:pStyle w:val="ProductList-Body"/>
        <w:numPr>
          <w:ilvl w:val="0"/>
          <w:numId w:val="21"/>
        </w:numPr>
        <w:spacing w:before="40"/>
        <w:ind w:left="461" w:hanging="274"/>
        <w:rPr>
          <w:rFonts w:ascii="Tahoma" w:hAnsi="Tahoma" w:cs="Tahoma"/>
          <w:szCs w:val="18"/>
          <w:cs/>
        </w:rPr>
      </w:pPr>
      <w:r w:rsidRPr="0061502E">
        <w:rPr>
          <w:rFonts w:ascii="Tahoma" w:hAnsi="Tahoma" w:cs="Tahoma"/>
          <w:szCs w:val="18"/>
          <w:cs/>
        </w:rPr>
        <w:t>แฟ้มลายเซ็นและแฟ้มข้อมูลการกรองเนื้อหา</w:t>
      </w:r>
    </w:p>
    <w:p w14:paraId="482B4A93" w14:textId="77777777" w:rsidR="00D67A4B" w:rsidRPr="0061502E" w:rsidRDefault="006F2D15" w:rsidP="00D67A4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A94" w14:textId="77777777" w:rsidR="00D67A4B" w:rsidRPr="0061502E" w:rsidRDefault="00D67A4B" w:rsidP="00233C87">
      <w:pPr>
        <w:pStyle w:val="ProductList-Offering2Heading"/>
        <w:outlineLvl w:val="2"/>
        <w:rPr>
          <w:rFonts w:ascii="Tahoma" w:hAnsi="Tahoma" w:cs="Tahoma"/>
          <w:bCs/>
          <w:szCs w:val="28"/>
          <w:cs/>
        </w:rPr>
      </w:pPr>
      <w:r w:rsidRPr="0061502E">
        <w:rPr>
          <w:rFonts w:ascii="Tahoma" w:hAnsi="Tahoma" w:cs="Tahoma"/>
          <w:bCs/>
          <w:szCs w:val="28"/>
          <w:cs/>
        </w:rPr>
        <w:tab/>
      </w:r>
      <w:bookmarkStart w:id="78" w:name="_Toc399499228"/>
      <w:r w:rsidRPr="0061502E">
        <w:rPr>
          <w:rFonts w:ascii="Tahoma" w:hAnsi="Tahoma" w:cs="Tahoma"/>
          <w:bCs/>
          <w:szCs w:val="28"/>
          <w:cs/>
        </w:rPr>
        <w:t>Translator API</w:t>
      </w:r>
      <w:bookmarkEnd w:id="78"/>
    </w:p>
    <w:p w14:paraId="482B4A95" w14:textId="77777777" w:rsidR="00D67A4B" w:rsidRPr="0061502E" w:rsidRDefault="00D67A4B" w:rsidP="00A914BF">
      <w:pPr>
        <w:pStyle w:val="ProductList-Body"/>
        <w:rPr>
          <w:rFonts w:ascii="Tahoma" w:hAnsi="Tahoma" w:cs="Tahoma"/>
          <w:szCs w:val="18"/>
          <w:cs/>
        </w:rPr>
      </w:pPr>
      <w:r w:rsidRPr="0061502E">
        <w:rPr>
          <w:rFonts w:ascii="Tahoma" w:hAnsi="Tahoma" w:cs="Tahoma"/>
          <w:szCs w:val="18"/>
          <w:cs/>
        </w:rPr>
        <w:t xml:space="preserve">ลูกค้าสามารถใช้ Translator API ได้ตามที่ระบุไว้ในข้อกำหนดการใช้งาน Translator API รวมถึงข้อกำหนดที่รับช่วงต่อ ซึ่งอยู่ที่ </w:t>
      </w:r>
      <w:hyperlink r:id="rId47" w:history="1">
        <w:r w:rsidRPr="0061502E">
          <w:rPr>
            <w:rStyle w:val="Hyperlink"/>
            <w:rFonts w:ascii="Tahoma" w:hAnsi="Tahoma" w:cs="Tahoma"/>
            <w:szCs w:val="18"/>
            <w:cs/>
          </w:rPr>
          <w:t>http://aka.ms/translatortou</w:t>
        </w:r>
      </w:hyperlink>
      <w:r w:rsidRPr="0061502E">
        <w:rPr>
          <w:rFonts w:ascii="Tahoma" w:hAnsi="Tahoma" w:cs="Tahoma"/>
          <w:szCs w:val="18"/>
          <w:cs/>
        </w:rPr>
        <w:t xml:space="preserve"> และนโยบายความเป็นส่วนตัวของ Translator ซึ่งอยู่ที่ </w:t>
      </w:r>
      <w:hyperlink r:id="rId48" w:history="1">
        <w:r w:rsidRPr="0061502E">
          <w:rPr>
            <w:rStyle w:val="Hyperlink"/>
            <w:rFonts w:ascii="Tahoma" w:hAnsi="Tahoma" w:cs="Tahoma"/>
            <w:szCs w:val="18"/>
            <w:cs/>
          </w:rPr>
          <w:t>http://aka.ms/translatorprivacy</w:t>
        </w:r>
      </w:hyperlink>
    </w:p>
    <w:p w14:paraId="482B4A96" w14:textId="77777777" w:rsidR="00D67A4B" w:rsidRPr="0061502E" w:rsidRDefault="006F2D15" w:rsidP="00D67A4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A97" w14:textId="77777777" w:rsidR="000E6ED8" w:rsidRPr="0061502E" w:rsidRDefault="00414009" w:rsidP="00233C87">
      <w:pPr>
        <w:pStyle w:val="ProductList-Offering2Heading"/>
        <w:outlineLvl w:val="2"/>
        <w:rPr>
          <w:rFonts w:ascii="Tahoma" w:hAnsi="Tahoma" w:cs="Tahoma"/>
          <w:bCs/>
          <w:szCs w:val="28"/>
          <w:cs/>
        </w:rPr>
      </w:pPr>
      <w:r w:rsidRPr="0061502E">
        <w:rPr>
          <w:rFonts w:ascii="Tahoma" w:hAnsi="Tahoma" w:cs="Tahoma"/>
          <w:bCs/>
          <w:szCs w:val="28"/>
          <w:cs/>
        </w:rPr>
        <w:tab/>
      </w:r>
      <w:bookmarkStart w:id="79" w:name="_Toc399499229"/>
      <w:r w:rsidRPr="0061502E">
        <w:rPr>
          <w:rFonts w:ascii="Tahoma" w:hAnsi="Tahoma" w:cs="Tahoma"/>
          <w:bCs/>
          <w:szCs w:val="28"/>
          <w:cs/>
        </w:rPr>
        <w:t>Yammer Enterprise</w:t>
      </w:r>
      <w:bookmarkEnd w:id="79"/>
    </w:p>
    <w:p w14:paraId="482B4A98" w14:textId="77777777" w:rsidR="00D67A4B" w:rsidRPr="0061502E" w:rsidRDefault="00D67A4B" w:rsidP="00D67A4B">
      <w:pPr>
        <w:pStyle w:val="ProductList-Body"/>
        <w:rPr>
          <w:rFonts w:ascii="Tahoma" w:hAnsi="Tahoma" w:cs="Tahoma"/>
          <w:szCs w:val="18"/>
          <w:cs/>
        </w:rPr>
      </w:pPr>
      <w:r w:rsidRPr="0061502E">
        <w:rPr>
          <w:rFonts w:ascii="Tahoma" w:hAnsi="Tahoma" w:cs="Tahoma"/>
          <w:b/>
          <w:bCs/>
          <w:color w:val="00188F"/>
          <w:szCs w:val="18"/>
          <w:cs/>
        </w:rPr>
        <w:t>ผู้ใช้ภายนอก</w:t>
      </w:r>
    </w:p>
    <w:p w14:paraId="482B4A99" w14:textId="77777777" w:rsidR="00D67A4B" w:rsidRPr="0061502E" w:rsidRDefault="00D67A4B" w:rsidP="00D67A4B">
      <w:pPr>
        <w:pStyle w:val="ProductList-Body"/>
        <w:rPr>
          <w:rFonts w:ascii="Tahoma" w:hAnsi="Tahoma" w:cs="Tahoma"/>
          <w:szCs w:val="18"/>
          <w:cs/>
        </w:rPr>
      </w:pPr>
      <w:r w:rsidRPr="0061502E">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14:paraId="482B4A9A" w14:textId="77777777" w:rsidR="00D67A4B" w:rsidRPr="0061502E" w:rsidRDefault="00D67A4B" w:rsidP="00D67A4B">
      <w:pPr>
        <w:pStyle w:val="ProductList-Body"/>
        <w:rPr>
          <w:rFonts w:ascii="Tahoma" w:hAnsi="Tahoma" w:cs="Tahoma"/>
          <w:szCs w:val="18"/>
          <w:cs/>
        </w:rPr>
      </w:pPr>
    </w:p>
    <w:p w14:paraId="482B4A9B" w14:textId="77777777" w:rsidR="00D67A4B" w:rsidRPr="0061502E" w:rsidRDefault="00D67A4B" w:rsidP="00D67A4B">
      <w:pPr>
        <w:pStyle w:val="ProductList-Body"/>
        <w:rPr>
          <w:rFonts w:ascii="Tahoma" w:hAnsi="Tahoma" w:cs="Tahoma"/>
          <w:szCs w:val="18"/>
          <w:cs/>
        </w:rPr>
      </w:pPr>
      <w:r w:rsidRPr="0061502E">
        <w:rPr>
          <w:rFonts w:ascii="Tahoma" w:hAnsi="Tahoma" w:cs="Tahoma"/>
          <w:b/>
          <w:bCs/>
          <w:color w:val="00188F"/>
          <w:szCs w:val="18"/>
          <w:cs/>
        </w:rPr>
        <w:t>การใช้ข้อมูลลูกค้าของ Microsoft</w:t>
      </w:r>
    </w:p>
    <w:p w14:paraId="482B4A9C" w14:textId="77777777" w:rsidR="00D67A4B" w:rsidRPr="0061502E" w:rsidRDefault="00D67A4B" w:rsidP="00D67A4B">
      <w:pPr>
        <w:pStyle w:val="ProductList-Body"/>
        <w:rPr>
          <w:rFonts w:ascii="Tahoma" w:hAnsi="Tahoma" w:cs="Tahoma"/>
          <w:szCs w:val="18"/>
          <w:cs/>
        </w:rPr>
      </w:pPr>
      <w:r w:rsidRPr="0061502E">
        <w:rPr>
          <w:rFonts w:ascii="Tahoma" w:hAnsi="Tahoma" w:cs="Tahoma"/>
          <w:szCs w:val="18"/>
          <w:cs/>
        </w:rPr>
        <w:t xml:space="preserve">แม้จะมีข้อขัดแย้งใดในข้อตกลง Volume Licensing ของลูกค้าหรือ OST การใช้ข้อมูลลูกค้าของ Microsoft ใน Online Service ของ Yammer Enterprise ทั้งก่อนและหลังจากที่การสมัครใช้งาน Online Service ของลูกค้าสิ้นสุดลง จะอยู่ภายใต้นโยบายความเป็นส่วนตัวของ Yammer ที่ </w:t>
      </w:r>
      <w:hyperlink r:id="rId49" w:history="1">
        <w:r w:rsidRPr="0061502E">
          <w:rPr>
            <w:rStyle w:val="Hyperlink"/>
            <w:rFonts w:ascii="Tahoma" w:hAnsi="Tahoma" w:cs="Tahoma"/>
            <w:szCs w:val="18"/>
            <w:cs/>
          </w:rPr>
          <w:t>www.yammer.com/about/privacy</w:t>
        </w:r>
      </w:hyperlink>
      <w:r w:rsidRPr="0061502E">
        <w:rPr>
          <w:rFonts w:ascii="Tahoma" w:hAnsi="Tahoma" w:cs="Tahoma"/>
          <w:szCs w:val="18"/>
          <w:cs/>
        </w:rPr>
        <w:t xml:space="preserve"> </w:t>
      </w:r>
    </w:p>
    <w:p w14:paraId="482B4A9D" w14:textId="77777777" w:rsidR="00D67A4B" w:rsidRPr="0061502E" w:rsidRDefault="006F2D15" w:rsidP="00D67A4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9F6EC3" w:rsidRPr="003C73BC">
          <w:rPr>
            <w:rStyle w:val="Hyperlink"/>
            <w:rFonts w:ascii="Tahoma" w:hAnsi="Tahoma" w:cs="Tahoma"/>
            <w:sz w:val="16"/>
            <w:szCs w:val="16"/>
            <w:cs/>
          </w:rPr>
          <w:t>สารบัญ</w:t>
        </w:r>
      </w:hyperlink>
      <w:r w:rsidR="009F6EC3" w:rsidRPr="0061502E">
        <w:rPr>
          <w:rFonts w:ascii="Tahoma" w:hAnsi="Tahoma" w:cs="Tahoma"/>
          <w:sz w:val="16"/>
          <w:szCs w:val="16"/>
          <w:cs/>
        </w:rPr>
        <w:t xml:space="preserve"> / </w:t>
      </w:r>
      <w:hyperlink w:anchor="GeneralTerms" w:history="1">
        <w:r w:rsidR="009F6EC3" w:rsidRPr="0061502E">
          <w:rPr>
            <w:rStyle w:val="Hyperlink"/>
            <w:rFonts w:ascii="Tahoma" w:hAnsi="Tahoma" w:cs="Tahoma"/>
            <w:sz w:val="16"/>
            <w:szCs w:val="16"/>
            <w:cs/>
          </w:rPr>
          <w:t>ข้อกำหนดทั่วไป</w:t>
        </w:r>
      </w:hyperlink>
    </w:p>
    <w:p w14:paraId="482B4A9E" w14:textId="77777777" w:rsidR="000E6ED8" w:rsidRPr="0061502E" w:rsidRDefault="000E6ED8" w:rsidP="00A914BF">
      <w:pPr>
        <w:pStyle w:val="ProductList-Body"/>
        <w:rPr>
          <w:rFonts w:ascii="Tahoma" w:hAnsi="Tahoma" w:cs="Tahoma"/>
          <w:szCs w:val="18"/>
          <w:cs/>
        </w:rPr>
      </w:pPr>
    </w:p>
    <w:p w14:paraId="482B4A9F" w14:textId="77777777" w:rsidR="000E6ED8" w:rsidRPr="0061502E" w:rsidRDefault="000E6ED8" w:rsidP="00A914BF">
      <w:pPr>
        <w:pStyle w:val="ProductList-Body"/>
        <w:rPr>
          <w:rFonts w:ascii="Tahoma" w:hAnsi="Tahoma" w:cs="Tahoma"/>
          <w:cs/>
        </w:rPr>
        <w:sectPr w:rsidR="000E6ED8" w:rsidRPr="0061502E" w:rsidSect="00E275D6">
          <w:type w:val="continuous"/>
          <w:pgSz w:w="12240" w:h="15840"/>
          <w:pgMar w:top="1440" w:right="720" w:bottom="1440" w:left="720" w:header="720" w:footer="720" w:gutter="0"/>
          <w:cols w:space="720"/>
          <w:titlePg/>
          <w:docGrid w:linePitch="360"/>
        </w:sectPr>
      </w:pPr>
    </w:p>
    <w:p w14:paraId="482B4AA0" w14:textId="77777777" w:rsidR="000E6ED8" w:rsidRPr="0061502E" w:rsidRDefault="00D67A4B" w:rsidP="00233C87">
      <w:pPr>
        <w:pStyle w:val="ProductList-SectionHeading"/>
        <w:outlineLvl w:val="0"/>
        <w:rPr>
          <w:rFonts w:ascii="Tahoma" w:hAnsi="Tahoma" w:cs="Tahoma"/>
          <w:bCs/>
          <w:szCs w:val="40"/>
          <w:cs/>
        </w:rPr>
      </w:pPr>
      <w:bookmarkStart w:id="80" w:name="Attachment1"/>
      <w:bookmarkStart w:id="81" w:name="_Toc399499230"/>
      <w:r w:rsidRPr="0061502E">
        <w:rPr>
          <w:rFonts w:ascii="Tahoma" w:hAnsi="Tahoma" w:cs="Tahoma"/>
          <w:bCs/>
          <w:szCs w:val="40"/>
          <w:cs/>
        </w:rPr>
        <w:t>เอกสารแนบ 1 – การบอกกล่าว</w:t>
      </w:r>
      <w:bookmarkEnd w:id="80"/>
      <w:bookmarkEnd w:id="81"/>
    </w:p>
    <w:p w14:paraId="482B4AA1" w14:textId="77777777" w:rsidR="004D27A6" w:rsidRPr="0061502E" w:rsidRDefault="00D67A4B" w:rsidP="00233C87">
      <w:pPr>
        <w:pStyle w:val="ProductList-Offering1Heading"/>
        <w:outlineLvl w:val="1"/>
        <w:rPr>
          <w:rFonts w:ascii="Tahoma" w:hAnsi="Tahoma" w:cs="Tahoma"/>
          <w:bCs/>
          <w:szCs w:val="28"/>
          <w:cs/>
        </w:rPr>
      </w:pPr>
      <w:bookmarkStart w:id="82" w:name="_Toc399499231"/>
      <w:r w:rsidRPr="0061502E">
        <w:rPr>
          <w:rFonts w:ascii="Tahoma" w:hAnsi="Tahoma" w:cs="Tahoma"/>
          <w:bCs/>
          <w:szCs w:val="28"/>
          <w:cs/>
        </w:rPr>
        <w:t>Bing Maps</w:t>
      </w:r>
      <w:bookmarkEnd w:id="82"/>
    </w:p>
    <w:p w14:paraId="482B4AA2" w14:textId="77777777" w:rsidR="00D67A4B" w:rsidRPr="0061502E" w:rsidRDefault="00D67A4B" w:rsidP="00A914BF">
      <w:pPr>
        <w:pStyle w:val="ProductList-Body"/>
        <w:rPr>
          <w:rFonts w:ascii="Tahoma" w:hAnsi="Tahoma" w:cs="Tahoma"/>
          <w:szCs w:val="18"/>
          <w:cs/>
        </w:rPr>
      </w:pPr>
      <w:r w:rsidRPr="0061502E">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50" w:history="1">
        <w:r w:rsidRPr="0061502E">
          <w:rPr>
            <w:rStyle w:val="Hyperlink"/>
            <w:rFonts w:ascii="Tahoma" w:hAnsi="Tahoma" w:cs="Tahoma"/>
            <w:szCs w:val="18"/>
            <w:cs/>
          </w:rPr>
          <w:t>go.microsoft.com/?linkid=9710837</w:t>
        </w:r>
      </w:hyperlink>
      <w:r w:rsidRPr="0061502E">
        <w:rPr>
          <w:rFonts w:ascii="Tahoma" w:hAnsi="Tahoma" w:cs="Tahoma"/>
          <w:szCs w:val="18"/>
          <w:cs/>
        </w:rPr>
        <w:t xml:space="preserve"> และนโยบายความเป็นส่วนตัวของ Bing Maps ซึ่งอยู่ที่ </w:t>
      </w:r>
      <w:hyperlink r:id="rId51" w:history="1">
        <w:r w:rsidRPr="0061502E">
          <w:rPr>
            <w:rStyle w:val="Hyperlink"/>
            <w:rFonts w:ascii="Tahoma" w:hAnsi="Tahoma" w:cs="Tahoma"/>
            <w:szCs w:val="18"/>
            <w:cs/>
          </w:rPr>
          <w:t>go.microsoft.com/fwlink/?LinkID=248686</w:t>
        </w:r>
      </w:hyperlink>
    </w:p>
    <w:p w14:paraId="482B4AA3" w14:textId="77777777" w:rsidR="00A27D70" w:rsidRPr="0061502E" w:rsidRDefault="00A27D70" w:rsidP="00A914BF">
      <w:pPr>
        <w:pStyle w:val="ProductList-Body"/>
        <w:rPr>
          <w:rFonts w:ascii="Tahoma" w:hAnsi="Tahoma" w:cs="Tahoma"/>
          <w:szCs w:val="18"/>
          <w:cs/>
        </w:rPr>
      </w:pPr>
    </w:p>
    <w:p w14:paraId="482B4AA4" w14:textId="77777777" w:rsidR="00D67A4B" w:rsidRPr="0061502E" w:rsidRDefault="00A27D70" w:rsidP="00233C87">
      <w:pPr>
        <w:pStyle w:val="ProductList-Offering1Heading"/>
        <w:outlineLvl w:val="1"/>
        <w:rPr>
          <w:rFonts w:ascii="Tahoma" w:hAnsi="Tahoma" w:cs="Tahoma"/>
          <w:bCs/>
          <w:szCs w:val="28"/>
          <w:cs/>
        </w:rPr>
      </w:pPr>
      <w:bookmarkStart w:id="83" w:name="_Toc399499232"/>
      <w:r w:rsidRPr="0061502E">
        <w:rPr>
          <w:rFonts w:ascii="Tahoma" w:hAnsi="Tahoma" w:cs="Tahoma"/>
          <w:bCs/>
          <w:szCs w:val="28"/>
          <w:cs/>
        </w:rPr>
        <w:t>การสนับสนุนลูกค้า</w:t>
      </w:r>
      <w:bookmarkEnd w:id="83"/>
    </w:p>
    <w:p w14:paraId="482B4AA5" w14:textId="77777777" w:rsidR="00A27D70" w:rsidRPr="0061502E" w:rsidRDefault="00A27D70" w:rsidP="00A27D70">
      <w:pPr>
        <w:pStyle w:val="ProductList-Body"/>
        <w:rPr>
          <w:rFonts w:ascii="Tahoma" w:hAnsi="Tahoma" w:cs="Tahoma"/>
          <w:szCs w:val="18"/>
          <w:cs/>
        </w:rPr>
      </w:pPr>
      <w:r w:rsidRPr="0061502E">
        <w:rPr>
          <w:rFonts w:ascii="Tahoma" w:hAnsi="Tahoma" w:cs="Tahoma"/>
          <w:szCs w:val="18"/>
          <w:cs/>
        </w:rPr>
        <w:t>ข้อตกลง Volume Licensing ของลูกค้าจะผนวกรวม Master Business Agreement ที่ลงวันที่ไว้ก่อนวันที่ 1 กันยายน 2007 เข้าไว้ด้วยกัน (และลูกค้าไม่ได้ลงนามในข้อตกลงบริการจากผู้เชี่ยวชาญของ Microsoft อื่นใดในระดับ Master) หรือในกรณีที่ลูกค้าอนุญาตให้ใช้สิทธิภายใต้ข้อตกลงการสมัครใช้งานทางออนไลน์ของ Microsoft หรือข้อตกลงอื่นๆ ของ Microsoft ที่ครอบคลุมเฉพาะ Online Service เท่านั้น การสนับสนุนลูกค้าจะจัดไว้ให้ตามข้อกำหนดเพิ่มเติมเหล่านี้</w:t>
      </w:r>
    </w:p>
    <w:p w14:paraId="482B4AA6" w14:textId="77777777" w:rsidR="00A27D70" w:rsidRPr="0061502E" w:rsidRDefault="00A27D70" w:rsidP="00A27D70">
      <w:pPr>
        <w:pStyle w:val="ProductList-Body"/>
        <w:rPr>
          <w:rFonts w:ascii="Tahoma" w:hAnsi="Tahoma" w:cs="Tahoma"/>
          <w:szCs w:val="18"/>
          <w:cs/>
        </w:rPr>
      </w:pPr>
    </w:p>
    <w:p w14:paraId="482B4AA7" w14:textId="77777777" w:rsidR="00A27D70" w:rsidRPr="0061502E" w:rsidRDefault="00A27D70" w:rsidP="00233C87">
      <w:pPr>
        <w:pStyle w:val="ProductList-Body"/>
        <w:outlineLvl w:val="2"/>
        <w:rPr>
          <w:rFonts w:ascii="Tahoma" w:hAnsi="Tahoma" w:cs="Tahoma"/>
          <w:szCs w:val="18"/>
          <w:cs/>
        </w:rPr>
      </w:pPr>
      <w:r w:rsidRPr="0061502E">
        <w:rPr>
          <w:rFonts w:ascii="Tahoma" w:hAnsi="Tahoma" w:cs="Tahoma"/>
          <w:b/>
          <w:bCs/>
          <w:color w:val="00188F"/>
          <w:szCs w:val="18"/>
          <w:cs/>
        </w:rPr>
        <w:t>คำนิยาม</w:t>
      </w:r>
    </w:p>
    <w:p w14:paraId="482B4AA8" w14:textId="77777777" w:rsidR="00A27D70" w:rsidRPr="0061502E" w:rsidRDefault="00A27D70" w:rsidP="00BC4E64">
      <w:pPr>
        <w:pStyle w:val="ProductList-Body"/>
        <w:spacing w:after="120"/>
        <w:rPr>
          <w:rFonts w:ascii="Tahoma" w:hAnsi="Tahoma" w:cs="Tahoma"/>
          <w:szCs w:val="18"/>
          <w:cs/>
        </w:rPr>
      </w:pPr>
      <w:r w:rsidRPr="0061502E">
        <w:rPr>
          <w:rFonts w:ascii="Tahoma" w:hAnsi="Tahoma" w:cs="Tahoma"/>
          <w:szCs w:val="18"/>
          <w:cs/>
        </w:rPr>
        <w:t>ถ้อยคำที่ใช้ในการบอกกล่าวการสนับสนุนลูกค้านี้ แต่ไม่ได้ให้คำนิยามไว้ จะมีคำจำกัดความระบุไว้ในข้อตกลง Volume Licensing ของลูกค้า</w:t>
      </w:r>
    </w:p>
    <w:p w14:paraId="482B4AA9" w14:textId="77777777" w:rsidR="00A27D70" w:rsidRPr="0061502E" w:rsidRDefault="00A27D70" w:rsidP="00BC4E64">
      <w:pPr>
        <w:pStyle w:val="ProductList-Body"/>
        <w:spacing w:after="120"/>
        <w:rPr>
          <w:rFonts w:ascii="Tahoma" w:hAnsi="Tahoma" w:cs="Tahoma"/>
          <w:szCs w:val="18"/>
          <w:cs/>
        </w:rPr>
      </w:pPr>
      <w:r w:rsidRPr="0061502E">
        <w:rPr>
          <w:rFonts w:ascii="Tahoma" w:hAnsi="Tahoma" w:cs="Tahoma"/>
          <w:szCs w:val="18"/>
          <w:cs/>
        </w:rPr>
        <w:t xml:space="preserve">“การสนับสนุนลูกค้า” หมายถึง การสนับสนุนหรือคำแนะนำทั้งหมดที่ให้กับลูกค้าภายใต้ข้อตกลง Volume Licensing ของลูกค้า </w:t>
      </w:r>
    </w:p>
    <w:p w14:paraId="482B4AAA" w14:textId="77777777" w:rsidR="00A27D70" w:rsidRPr="0061502E" w:rsidRDefault="00A27D70" w:rsidP="00A27D70">
      <w:pPr>
        <w:pStyle w:val="ProductList-Body"/>
        <w:rPr>
          <w:rFonts w:ascii="Tahoma" w:hAnsi="Tahoma" w:cs="Tahoma"/>
          <w:szCs w:val="18"/>
          <w:cs/>
        </w:rPr>
      </w:pPr>
      <w:r w:rsidRPr="0061502E">
        <w:rPr>
          <w:rFonts w:ascii="Tahoma" w:hAnsi="Tahoma" w:cs="Tahoma"/>
          <w:szCs w:val="18"/>
          <w:cs/>
        </w:rPr>
        <w:t>“โปรแกรมแก้ไข” หมายถึง การแก้ไข การดัดแปลง หรือการเพิ่มประสิทธิภาพของผลิตภัณฑ์ หรืองานสืบเนื่องของการดำเนินการเหล่านี้ ซึ่ง Microsoft วางจำหน่ายโดยทั่วไป (เช่น Service Pack) หรือ Microsoft จัดให้กับลูกค้าในเวลาที่ให้การสนับสนุนลูกค้าเพื่อจัดการปัญหาใดๆ</w:t>
      </w:r>
    </w:p>
    <w:p w14:paraId="482B4AAB" w14:textId="77777777" w:rsidR="00A27D70" w:rsidRPr="0061502E" w:rsidRDefault="00A27D70" w:rsidP="00A27D70">
      <w:pPr>
        <w:pStyle w:val="ProductList-Body"/>
        <w:rPr>
          <w:rFonts w:ascii="Tahoma" w:hAnsi="Tahoma" w:cs="Tahoma"/>
          <w:szCs w:val="18"/>
          <w:cs/>
        </w:rPr>
      </w:pPr>
    </w:p>
    <w:p w14:paraId="482B4AAC" w14:textId="77777777" w:rsidR="00A27D70" w:rsidRPr="0061502E" w:rsidRDefault="00A27D70" w:rsidP="00233C87">
      <w:pPr>
        <w:pStyle w:val="ProductList-Body"/>
        <w:outlineLvl w:val="2"/>
        <w:rPr>
          <w:rFonts w:ascii="Tahoma" w:hAnsi="Tahoma" w:cs="Tahoma"/>
          <w:szCs w:val="18"/>
          <w:cs/>
        </w:rPr>
      </w:pPr>
      <w:r w:rsidRPr="0061502E">
        <w:rPr>
          <w:rFonts w:ascii="Tahoma" w:hAnsi="Tahoma" w:cs="Tahoma"/>
          <w:b/>
          <w:bCs/>
          <w:color w:val="00188F"/>
          <w:szCs w:val="18"/>
          <w:cs/>
        </w:rPr>
        <w:t>โปรแกรมแก้ไข</w:t>
      </w:r>
    </w:p>
    <w:p w14:paraId="482B4AAD" w14:textId="60F056C5" w:rsidR="00A27D70" w:rsidRPr="0061502E" w:rsidRDefault="00A27D70" w:rsidP="00A27D70">
      <w:pPr>
        <w:pStyle w:val="ProductList-Body"/>
        <w:rPr>
          <w:rFonts w:ascii="Tahoma" w:hAnsi="Tahoma" w:cs="Tahoma"/>
          <w:szCs w:val="18"/>
          <w:cs/>
        </w:rPr>
      </w:pPr>
      <w:r w:rsidRPr="0061502E">
        <w:rPr>
          <w:rFonts w:ascii="Tahoma" w:hAnsi="Tahoma" w:cs="Tahoma"/>
          <w:szCs w:val="18"/>
          <w:cs/>
        </w:rPr>
        <w:t xml:space="preserve">หาก Microsoft จัดหาโปรแกรมแก้ไขให้กับลูกค้าในระหว่างการให้การสนับสนุนลูกค้า โปรแกรมแก้ไขเหล่านั้นจะได้รับสิทธิการใช้งานตามข้อกำหนดสิทธิการใช้งานซึ่งใช้บังคับกับผลิตภัณฑ์ที่โปรแกรมแก้ไขเหล่านั้นเกี่ยวข้องด้วย เว้นเสียแต่ว่าโปรแกรมแก้ไขจะมีข้อกำหนดที่แยกต่างหาก ซึ่งในกรณีนี้ข้อกำหนดดังกล่าวจะมีผลใช้บังคับ หากโปรแกรมแก้ไขไม่ได้จัดไว้ให้สำหรับ Microsoft Azure Services, Microsoft Dynamics CRM Online, Microsoft Dynamics Marketing หรือ Microsoft Social </w:t>
      </w:r>
      <w:r w:rsidR="002A2A89">
        <w:rPr>
          <w:rFonts w:ascii="Tahoma" w:hAnsi="Tahoma" w:cs="Tahoma"/>
          <w:szCs w:val="18"/>
          <w:cs/>
        </w:rPr>
        <w:t>Listening</w:t>
      </w:r>
      <w:r w:rsidRPr="0061502E">
        <w:rPr>
          <w:rFonts w:ascii="Tahoma" w:hAnsi="Tahoma" w:cs="Tahoma"/>
          <w:szCs w:val="18"/>
          <w:cs/>
        </w:rPr>
        <w:t xml:space="preserve"> แล้ว ข้อกำหนดการใช้อื่นใดที่ Microsoft จัดไว้ให้พร้อมกับโปรแกรมแก้ไขดังกล่าวจะมีผลใช้บังคับ แต่หากไม่ได้จัดข้อกำหนดการใช้ไว้ให้ ลูกค้าจะมีสิทธิการใช้งานซึ่งเป็นสิทธิที่ไม่ได้จำกัดแต่เพียงผู้เดียว เป็นสิทธิชั่วคราว และได้ชำระแล้วเต็มจำนวนในการใช้และทำซ้ำโปรแกรมแก้ไขเพียงเพื่อการใช้ภายในของลูกค้าเท่านั้น ลูกค้าไม่สามารถแก้ไขหรือเปลี่ยนแปลงชื่อไฟล์ของโปรแกรมแก้ไข หรือนำโปรแกรมแก้ไขไปรวมเข้ากับโค้ดคอมพิวเตอร์ที่ไม่ใช่ของ Microsoft ได้</w:t>
      </w:r>
    </w:p>
    <w:p w14:paraId="482B4AAE" w14:textId="77777777" w:rsidR="00A27D70" w:rsidRPr="0061502E" w:rsidRDefault="00A27D70" w:rsidP="00A27D70">
      <w:pPr>
        <w:pStyle w:val="ProductList-Body"/>
        <w:rPr>
          <w:rFonts w:ascii="Tahoma" w:hAnsi="Tahoma" w:cs="Tahoma"/>
          <w:szCs w:val="18"/>
          <w:cs/>
        </w:rPr>
      </w:pPr>
    </w:p>
    <w:p w14:paraId="482B4AAF" w14:textId="77777777" w:rsidR="00A27D70" w:rsidRPr="0061502E" w:rsidRDefault="00A27D70" w:rsidP="00233C87">
      <w:pPr>
        <w:pStyle w:val="ProductList-Body"/>
        <w:outlineLvl w:val="2"/>
        <w:rPr>
          <w:rFonts w:ascii="Tahoma" w:hAnsi="Tahoma" w:cs="Tahoma"/>
          <w:szCs w:val="18"/>
          <w:cs/>
        </w:rPr>
      </w:pPr>
      <w:r w:rsidRPr="0061502E">
        <w:rPr>
          <w:rFonts w:ascii="Tahoma" w:hAnsi="Tahoma" w:cs="Tahoma"/>
          <w:b/>
          <w:bCs/>
          <w:color w:val="00188F"/>
          <w:szCs w:val="18"/>
          <w:cs/>
        </w:rPr>
        <w:t>งานที่มีอยู่ก่อน</w:t>
      </w:r>
    </w:p>
    <w:p w14:paraId="482B4AB0" w14:textId="77777777" w:rsidR="00A27D70" w:rsidRPr="0061502E" w:rsidRDefault="00A27D70" w:rsidP="00A27D70">
      <w:pPr>
        <w:pStyle w:val="ProductList-Body"/>
        <w:rPr>
          <w:rFonts w:ascii="Tahoma" w:hAnsi="Tahoma" w:cs="Tahoma"/>
          <w:szCs w:val="18"/>
          <w:cs/>
        </w:rPr>
      </w:pPr>
      <w:r w:rsidRPr="0061502E">
        <w:rPr>
          <w:rFonts w:ascii="Tahoma" w:hAnsi="Tahoma" w:cs="Tahoma"/>
          <w:szCs w:val="18"/>
          <w:cs/>
        </w:rPr>
        <w:t>สิทธิทั้งหมดในเนื้อหาที่เขียนขึ้นโดยใช้รหัสคอมพิวเตอร์ หรือไม่ใช้รหัสคอมพิวเตอร์ซึ่งพัฒนาขึ้น หรือได้รับโดยหรือสำหรับคู่สัญญาหรือบริษัทในเครือของคู่สัญญาโดยไม่อยู่ภายใต้ข้อตกลง Volume Licensing ของลูกค้า (“งานที่มีอยู่ก่อน”) จะยังคงเป็นทรัพย์สินของคู่สัญญาที่จัดหางานที่มีอยู่ก่อนนั้นแต่เพียงผู้เดียว ในระหว่างการให้การสนับสนุนลูกค้า คู่สัญญาแต่ละฝ่ายจะให้คู่สัญญาอีกฝ่าย (และผู้รับจ้างของ Microsoft เท่าที่จำเป็น) ได้รับสิทธิการใช้งานชั่วคราวซึ่งเป็นสิทธิที่ไม่ได้จำกัดแต่เพียงผู้เดียวในการใช้ ทำซ้ำ และแก้ไขงานที่มีอยู่ก่อนใดๆ ของตนที่ให้ไว้กับคู่สัญญาอีกฝ่ายหนึ่ง ตามที่จำเป็นเพียงเพื่อทำตามภาระหน้าที่ที่เกี่ยวข้องกับการสนับสนุนลูกค้าเท่านั้น เว้นแต่ตามที่คู่สัญญาอาจตกลงกันไว้เป็นอย่างอื่นโดยชัดแจ้งเป็นลายลักษณ์อักษร เมื่อมีการชำระเงินเต็มจำนวน Microsoft จะให้ลูกค้าได้รับสิทธิการใช้งานซึ่งเป็นสิทธิที่ไม่ได้จำกัดแต่เพียงผู้เดียว ไม่จำกัดระยะเวลา และได้ชำระแล้วเต็มจำนวนในการใช้ ทำซ้ำ และแก้ไข (หากทำได้) งานที่มีอยู่ก่อนใดๆ ของ Microsoft ซึ่งจัดไว้ให้เป็นส่วนหนึ่งของบริการที่จัดให้จากการสนับสนุนลูกค้า เฉพาะในรูปแบบที่ดำเนินการให้กับลูกค้า และเพียงเพื่อวัตถุประสงค์ทางธุรกิจภายในของลูกค้าเท่านั้น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 หากลูกค้ามีที่ตั้งอยู่ในสาธารณรัฐเช็ก ลูกค้ารับรองว่าผู้เขียนได้ให้การอนุมัติที่เกี่ยวข้องในการแก้ไขงานที่มีอยู่ก่อนของลูกค้า การที่ลูกค้าละเมิดเงื่อนไขของข้อตกลง Volume Licensing ของลูกค้า หรือนโยบายอื่นใดเกี่ยวกับการสนับสนุนลูกค้าภายใต้ข้อตกลงดังกล่าว จะเป็นเงื่อนไขบังคับหลังในการได้รับสิทธิการใช้งานแบบไม่จำกัดระยะเวลาในงานที่มีอยู่ก่อนของ Microsoft ซึ่ง Microsoft ให้ไว้กับลูกค้าเมื่อสิ้นสุดการดำเนินการสนับสนุนลูกค้าของ Microsoft</w:t>
      </w:r>
    </w:p>
    <w:p w14:paraId="482B4AB1" w14:textId="77777777" w:rsidR="00A27D70" w:rsidRPr="0061502E" w:rsidRDefault="00A27D70" w:rsidP="00A27D70">
      <w:pPr>
        <w:pStyle w:val="ProductList-Body"/>
        <w:rPr>
          <w:rFonts w:ascii="Tahoma" w:hAnsi="Tahoma" w:cs="Tahoma"/>
          <w:szCs w:val="18"/>
          <w:cs/>
        </w:rPr>
      </w:pPr>
    </w:p>
    <w:p w14:paraId="482B4AB2" w14:textId="77777777" w:rsidR="00A27D70" w:rsidRPr="0061502E" w:rsidRDefault="00A27D70" w:rsidP="00233C87">
      <w:pPr>
        <w:pStyle w:val="ProductList-Body"/>
        <w:outlineLvl w:val="2"/>
        <w:rPr>
          <w:rFonts w:ascii="Tahoma" w:hAnsi="Tahoma" w:cs="Tahoma"/>
          <w:szCs w:val="18"/>
          <w:cs/>
        </w:rPr>
      </w:pPr>
      <w:r w:rsidRPr="0061502E">
        <w:rPr>
          <w:rFonts w:ascii="Tahoma" w:hAnsi="Tahoma" w:cs="Tahoma"/>
          <w:b/>
          <w:bCs/>
          <w:color w:val="00188F"/>
          <w:szCs w:val="18"/>
          <w:cs/>
        </w:rPr>
        <w:t>เนื้อหา</w:t>
      </w:r>
    </w:p>
    <w:p w14:paraId="482B4AB3" w14:textId="77777777" w:rsidR="00A27D70" w:rsidRPr="0061502E" w:rsidRDefault="00A27D70" w:rsidP="00A27D70">
      <w:pPr>
        <w:pStyle w:val="ProductList-Body"/>
        <w:rPr>
          <w:rFonts w:ascii="Tahoma" w:hAnsi="Tahoma" w:cs="Tahoma"/>
          <w:szCs w:val="18"/>
          <w:cs/>
        </w:rPr>
      </w:pPr>
      <w:r w:rsidRPr="0061502E">
        <w:rPr>
          <w:rFonts w:ascii="Tahoma" w:hAnsi="Tahoma" w:cs="Tahoma"/>
          <w:szCs w:val="18"/>
          <w:cs/>
        </w:rPr>
        <w:t>Microsoft จะเป็นเจ้าของสิทธิทั้งหมดในเนื้อหาใดๆ ที่พัฒนาขึ้นโดย Microsoft (นอกเหนือจากรหัสซอฟต์แวร์) และจัดไว้ให้กับลูกค้าโดยเกี่ยวข้องกับการสนับสนุนลูกค้า (“เนื้อหา”) เว้นแต่เท่าที่เนื้อหาดังกล่าวจะก่อให้เกิดงานที่มีอยู่ก่อนของลูกค้า Microsoft จะให้ลูกค้าได้รับสิทธิการใช้งานซึ่งเป็นสิทธิที่ไม่ได้จำกัดแต่เพียงผู้เดียว ไม่จำกัดระยะเวลา และได้ชำระแล้วเต็มจำนวนในการใช้ ทำซ้ำ และแก้ไขเนื้อหาเพียงเพื่อการดำเนินธุรกิจภายในของลูกค้าและโดยไม่มีภาระหน้าที่ใดๆ ในการทำบัญชีหรือการชำระค่าสิทธิ</w:t>
      </w:r>
    </w:p>
    <w:p w14:paraId="482B4AB4" w14:textId="77777777" w:rsidR="00A27D70" w:rsidRPr="0061502E" w:rsidRDefault="00A27D70" w:rsidP="00A27D70">
      <w:pPr>
        <w:pStyle w:val="ProductList-Body"/>
        <w:rPr>
          <w:rFonts w:ascii="Tahoma" w:hAnsi="Tahoma" w:cs="Tahoma"/>
          <w:szCs w:val="18"/>
          <w:cs/>
        </w:rPr>
      </w:pPr>
    </w:p>
    <w:p w14:paraId="482B4AB5" w14:textId="77777777" w:rsidR="00A27D70" w:rsidRPr="0061502E" w:rsidRDefault="00A27D70" w:rsidP="00233C87">
      <w:pPr>
        <w:pStyle w:val="ProductList-Body"/>
        <w:outlineLvl w:val="2"/>
        <w:rPr>
          <w:rFonts w:ascii="Tahoma" w:hAnsi="Tahoma" w:cs="Tahoma"/>
          <w:szCs w:val="18"/>
          <w:cs/>
        </w:rPr>
      </w:pPr>
      <w:r w:rsidRPr="0061502E">
        <w:rPr>
          <w:rFonts w:ascii="Tahoma" w:hAnsi="Tahoma" w:cs="Tahoma"/>
          <w:b/>
          <w:bCs/>
          <w:color w:val="00188F"/>
          <w:szCs w:val="18"/>
          <w:cs/>
        </w:rPr>
        <w:t>โค้ดตัวอย่าง</w:t>
      </w:r>
    </w:p>
    <w:p w14:paraId="482B4AB6" w14:textId="77777777" w:rsidR="00A27D70" w:rsidRPr="0061502E" w:rsidRDefault="00A27D70" w:rsidP="00A27D70">
      <w:pPr>
        <w:pStyle w:val="ProductList-Body"/>
        <w:rPr>
          <w:rFonts w:ascii="Tahoma" w:hAnsi="Tahoma" w:cs="Tahoma"/>
          <w:szCs w:val="18"/>
          <w:cs/>
        </w:rPr>
      </w:pPr>
      <w:r w:rsidRPr="0061502E">
        <w:rPr>
          <w:rFonts w:ascii="Tahoma" w:hAnsi="Tahoma" w:cs="Tahoma"/>
          <w:szCs w:val="18"/>
          <w:cs/>
        </w:rPr>
        <w:t>Microsoft จะให้ลูกค้าได้รับสิทธิซึ่งเป็นสิทธิที่ไม่ได้จำกัดแต่เพียงผู้เดียว ไม่จำกัดระยะเวลา และไม่ต้องชำระค่าสิทธิในการใช้และแก้ไขรหัสซอฟต์แวร์ใดๆ ที่ Microsoft ได้ให้ไว้เพื่อวัตถุประสงค์ในการแสดงตัวอย่าง (“โค้ดตัวอย่าง”) และเพื่อทำซ้ำและแจกจ่ายโค้ดตัวอย่างในรูปของรหัสจุดหมาย (object code) โดยมีเงื่อนไขว่าลูกค้าตกลงที่จะ (i) ไม่ใช้ชื่อ โลโก้ หรือเครื่องหมายการค้าของลูกค้าเพื่อทำการตลาดผลิตภัณฑ์ซอฟต์แวร์ของลูกค้าซึ่งมีโค้ดตัวอย่างฝังอยู่ (ii) ใส่ข้อความสงวนลิขสิทธิ์ที่ถูกต้องบนผลิตภัณฑ์ซอฟต์แวร์ของลูกค้าซึ่งมีโค้ดตัวอย่างฝังอยู่ และ (iii) ชดใช้ คุ้มครอง และปกป้อง Microsoft และผู้จัดหาของ Microsoft จากและต่อการเรียกร้องสิทธิหรือการฟ้องร้องใดๆ รวมถึงค่าทนายความ ซึ่งเกิดขึ้นหรือเป็นผลจากการใช้หรือการแจกจ่ายโค้ดตัวอย่าง</w:t>
      </w:r>
    </w:p>
    <w:p w14:paraId="482B4AB7" w14:textId="77777777" w:rsidR="00A27D70" w:rsidRPr="0061502E" w:rsidRDefault="00A27D70" w:rsidP="00A27D70">
      <w:pPr>
        <w:pStyle w:val="ProductList-Body"/>
        <w:rPr>
          <w:rFonts w:ascii="Tahoma" w:hAnsi="Tahoma" w:cs="Tahoma"/>
          <w:szCs w:val="18"/>
          <w:cs/>
        </w:rPr>
      </w:pPr>
    </w:p>
    <w:p w14:paraId="482B4AB8" w14:textId="77777777" w:rsidR="00A27D70" w:rsidRPr="0061502E" w:rsidRDefault="00A27D70" w:rsidP="00233C87">
      <w:pPr>
        <w:pStyle w:val="ProductList-Body"/>
        <w:outlineLvl w:val="2"/>
        <w:rPr>
          <w:rFonts w:ascii="Tahoma" w:hAnsi="Tahoma" w:cs="Tahoma"/>
          <w:szCs w:val="18"/>
          <w:cs/>
        </w:rPr>
      </w:pPr>
      <w:r w:rsidRPr="0061502E">
        <w:rPr>
          <w:rFonts w:ascii="Tahoma" w:hAnsi="Tahoma" w:cs="Tahoma"/>
          <w:b/>
          <w:bCs/>
          <w:color w:val="00188F"/>
          <w:szCs w:val="18"/>
          <w:cs/>
        </w:rPr>
        <w:t>สิทธิของบริษัทในเครือ</w:t>
      </w:r>
    </w:p>
    <w:p w14:paraId="482B4AB9" w14:textId="77777777" w:rsidR="00A27D70" w:rsidRPr="0061502E" w:rsidRDefault="00A27D70" w:rsidP="00A27D70">
      <w:pPr>
        <w:pStyle w:val="ProductList-Body"/>
        <w:rPr>
          <w:rFonts w:ascii="Tahoma" w:hAnsi="Tahoma" w:cs="Tahoma"/>
          <w:szCs w:val="18"/>
          <w:cs/>
        </w:rPr>
      </w:pPr>
      <w:r w:rsidRPr="0061502E">
        <w:rPr>
          <w:rFonts w:ascii="Tahoma" w:hAnsi="Tahoma" w:cs="Tahoma"/>
          <w:szCs w:val="18"/>
          <w:cs/>
        </w:rPr>
        <w:t>ลูกค้าสามารถ sublicense สิทธิที่มีอยู่ในหัวข้อนี้ให้กับบริษัทในเครือได้ แต่บริษัทในเครือของลูกค้าไม่สามารถ sublicense สิทธิเหล่านี้ได้ และการใช้ของบริษัทในเครือดังกล่าวจะต้องสอดคล้องกับข้อกำหนดสิทธิการใช้งานที่มีอยู่ในข้อตกลง Volume Licensing ของลูกค้า</w:t>
      </w:r>
    </w:p>
    <w:p w14:paraId="482B4ABA" w14:textId="77777777" w:rsidR="00A27D70" w:rsidRPr="0061502E" w:rsidRDefault="00A27D70" w:rsidP="00A27D70">
      <w:pPr>
        <w:pStyle w:val="ProductList-Body"/>
        <w:rPr>
          <w:rFonts w:ascii="Tahoma" w:hAnsi="Tahoma" w:cs="Tahoma"/>
          <w:szCs w:val="18"/>
          <w:cs/>
        </w:rPr>
      </w:pPr>
    </w:p>
    <w:p w14:paraId="482B4ABB" w14:textId="77777777" w:rsidR="00A27D70" w:rsidRPr="0061502E" w:rsidRDefault="00A27D70" w:rsidP="00233C87">
      <w:pPr>
        <w:pStyle w:val="ProductList-Body"/>
        <w:outlineLvl w:val="2"/>
        <w:rPr>
          <w:rFonts w:ascii="Tahoma" w:hAnsi="Tahoma" w:cs="Tahoma"/>
          <w:szCs w:val="18"/>
          <w:cs/>
        </w:rPr>
      </w:pPr>
      <w:r w:rsidRPr="0061502E">
        <w:rPr>
          <w:rFonts w:ascii="Tahoma" w:hAnsi="Tahoma" w:cs="Tahoma"/>
          <w:b/>
          <w:bCs/>
          <w:color w:val="00188F"/>
          <w:szCs w:val="18"/>
          <w:cs/>
        </w:rPr>
        <w:t>การรับประกันการสนับสนุนลูกค้า</w:t>
      </w:r>
    </w:p>
    <w:p w14:paraId="482B4ABC" w14:textId="77777777" w:rsidR="00D67A4B" w:rsidRPr="0061502E" w:rsidRDefault="00A27D70" w:rsidP="00A27D70">
      <w:pPr>
        <w:pStyle w:val="ProductList-Body"/>
        <w:rPr>
          <w:rFonts w:ascii="Tahoma" w:hAnsi="Tahoma" w:cs="Tahoma"/>
          <w:szCs w:val="18"/>
          <w:cs/>
        </w:rPr>
      </w:pPr>
      <w:r w:rsidRPr="0061502E">
        <w:rPr>
          <w:rFonts w:ascii="Tahoma" w:hAnsi="Tahoma" w:cs="Tahoma"/>
          <w:szCs w:val="18"/>
          <w:cs/>
        </w:rPr>
        <w:t>Microsoft รับประกันว่าการสนับสนุนลูกค้าทั้งหมดจะมีการดำเนินการด้วยความเอาใจใส่และความชำนาญอย่างเป็นมืออาชีพ</w:t>
      </w:r>
    </w:p>
    <w:p w14:paraId="482B4ABD" w14:textId="77777777" w:rsidR="00D67A4B" w:rsidRPr="0061502E" w:rsidRDefault="00D67A4B" w:rsidP="00A914BF">
      <w:pPr>
        <w:pStyle w:val="ProductList-Body"/>
        <w:rPr>
          <w:rFonts w:ascii="Tahoma" w:hAnsi="Tahoma" w:cs="Tahoma"/>
          <w:szCs w:val="18"/>
          <w:cs/>
        </w:rPr>
      </w:pPr>
    </w:p>
    <w:p w14:paraId="482B4ABE" w14:textId="77777777" w:rsidR="00D67A4B" w:rsidRPr="0061502E" w:rsidRDefault="00A27D70" w:rsidP="00233C87">
      <w:pPr>
        <w:pStyle w:val="ProductList-Offering1Heading"/>
        <w:outlineLvl w:val="1"/>
        <w:rPr>
          <w:rFonts w:ascii="Tahoma" w:hAnsi="Tahoma" w:cs="Tahoma"/>
          <w:bCs/>
          <w:szCs w:val="28"/>
          <w:cs/>
        </w:rPr>
      </w:pPr>
      <w:bookmarkStart w:id="84" w:name="_Toc399499233"/>
      <w:r w:rsidRPr="0061502E">
        <w:rPr>
          <w:rFonts w:ascii="Tahoma" w:hAnsi="Tahoma" w:cs="Tahoma"/>
          <w:bCs/>
          <w:szCs w:val="28"/>
          <w:cs/>
        </w:rPr>
        <w:t>การบอกกล่าวเกี่ยวกับ H.264/AVC Visual Standard, VC-1 Video Standard, MPEG-4 Part Visual Standard และ MPEG-2 Video Standard</w:t>
      </w:r>
      <w:bookmarkEnd w:id="84"/>
    </w:p>
    <w:p w14:paraId="482B4ABF" w14:textId="77777777" w:rsidR="00A27D70" w:rsidRPr="0061502E" w:rsidRDefault="00A27D70" w:rsidP="00A27D70">
      <w:pPr>
        <w:pStyle w:val="ProductList-Body"/>
        <w:rPr>
          <w:rFonts w:ascii="Tahoma" w:hAnsi="Tahoma" w:cs="Tahoma"/>
          <w:szCs w:val="18"/>
          <w:cs/>
        </w:rPr>
      </w:pPr>
      <w:r w:rsidRPr="0061502E">
        <w:rPr>
          <w:rFonts w:ascii="Tahoma" w:hAnsi="Tahoma" w:cs="Tahoma"/>
          <w:szCs w:val="18"/>
          <w:cs/>
        </w:rPr>
        <w:t>ซอฟต์แวร์นี้อาจประกอบด้วยเทคโลยีการบีบอัดภาพ H.264/AVC, VC-1, MPEG-4 Part 2 และ MPEG-2 MPEG LA, L.L.C. ใช้ร่วมกับการบอกกล่าวนี้:</w:t>
      </w:r>
    </w:p>
    <w:p w14:paraId="482B4AC0" w14:textId="77777777" w:rsidR="00A27D70" w:rsidRPr="0061502E" w:rsidRDefault="00A27D70" w:rsidP="00F824AC">
      <w:pPr>
        <w:pStyle w:val="ProductList-Body"/>
        <w:spacing w:after="120"/>
        <w:rPr>
          <w:rFonts w:ascii="Tahoma" w:hAnsi="Tahoma" w:cs="Tahoma"/>
          <w:szCs w:val="18"/>
          <w:cs/>
        </w:rPr>
      </w:pPr>
      <w:r w:rsidRPr="0061502E">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2" w:history="1">
        <w:r w:rsidRPr="0061502E">
          <w:rPr>
            <w:rStyle w:val="Hyperlink"/>
            <w:rFonts w:ascii="Tahoma" w:hAnsi="Tahoma" w:cs="Tahoma"/>
            <w:szCs w:val="18"/>
            <w:cs/>
          </w:rPr>
          <w:t>www.mpegla.com</w:t>
        </w:r>
      </w:hyperlink>
      <w:r w:rsidRPr="0061502E">
        <w:rPr>
          <w:rFonts w:ascii="Tahoma" w:hAnsi="Tahoma" w:cs="Tahoma"/>
          <w:szCs w:val="18"/>
          <w:cs/>
        </w:rPr>
        <w:t xml:space="preserve"> </w:t>
      </w:r>
    </w:p>
    <w:p w14:paraId="482B4AC1" w14:textId="77777777" w:rsidR="00D67A4B" w:rsidRPr="0061502E" w:rsidRDefault="00A27D70" w:rsidP="000F30AA">
      <w:pPr>
        <w:pStyle w:val="ProductList-Body"/>
        <w:rPr>
          <w:rFonts w:ascii="Tahoma" w:hAnsi="Tahoma" w:cs="Tahoma"/>
          <w:szCs w:val="18"/>
          <w:cs/>
        </w:rPr>
      </w:pPr>
      <w:r w:rsidRPr="0061502E">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482B4AC2" w14:textId="77777777" w:rsidR="00D67A4B" w:rsidRPr="0061502E" w:rsidRDefault="00D67A4B" w:rsidP="00A914BF">
      <w:pPr>
        <w:pStyle w:val="ProductList-Body"/>
        <w:rPr>
          <w:rFonts w:ascii="Tahoma" w:hAnsi="Tahoma" w:cs="Tahoma"/>
          <w:szCs w:val="18"/>
          <w:cs/>
        </w:rPr>
      </w:pPr>
    </w:p>
    <w:p w14:paraId="482B4AC3" w14:textId="77777777" w:rsidR="00A27D70" w:rsidRPr="0061502E" w:rsidRDefault="00A27D70" w:rsidP="00A914BF">
      <w:pPr>
        <w:pStyle w:val="ProductList-Body"/>
        <w:rPr>
          <w:rFonts w:ascii="Tahoma" w:hAnsi="Tahoma" w:cs="Tahoma"/>
          <w:szCs w:val="18"/>
          <w:cs/>
        </w:rPr>
      </w:pPr>
    </w:p>
    <w:p w14:paraId="482B4AC4" w14:textId="77777777" w:rsidR="00D67A4B" w:rsidRPr="0061502E" w:rsidRDefault="00D67A4B" w:rsidP="00A914BF">
      <w:pPr>
        <w:pStyle w:val="ProductList-Body"/>
        <w:rPr>
          <w:rFonts w:ascii="Tahoma" w:hAnsi="Tahoma" w:cs="Tahoma"/>
          <w:cs/>
        </w:rPr>
        <w:sectPr w:rsidR="00D67A4B" w:rsidRPr="0061502E" w:rsidSect="00A61B2A">
          <w:footerReference w:type="default" r:id="rId53"/>
          <w:footerReference w:type="first" r:id="rId54"/>
          <w:pgSz w:w="12240" w:h="15840"/>
          <w:pgMar w:top="1440" w:right="720" w:bottom="1440" w:left="720" w:header="720" w:footer="720" w:gutter="0"/>
          <w:cols w:space="720"/>
          <w:titlePg/>
          <w:docGrid w:linePitch="360"/>
        </w:sectPr>
      </w:pPr>
    </w:p>
    <w:p w14:paraId="482B4AC5" w14:textId="77777777" w:rsidR="00D67A4B" w:rsidRPr="0061502E" w:rsidRDefault="000F30F7" w:rsidP="00233C87">
      <w:pPr>
        <w:pStyle w:val="ProductList-SectionHeading"/>
        <w:outlineLvl w:val="0"/>
        <w:rPr>
          <w:rFonts w:ascii="Tahoma" w:hAnsi="Tahoma" w:cs="Tahoma"/>
          <w:bCs/>
          <w:szCs w:val="40"/>
          <w:cs/>
        </w:rPr>
      </w:pPr>
      <w:bookmarkStart w:id="85" w:name="Attachment2"/>
      <w:bookmarkStart w:id="86" w:name="_Toc399499234"/>
      <w:r w:rsidRPr="0061502E">
        <w:rPr>
          <w:rFonts w:ascii="Tahoma" w:hAnsi="Tahoma" w:cs="Tahoma"/>
          <w:bCs/>
          <w:szCs w:val="40"/>
          <w:cs/>
        </w:rPr>
        <w:t>เอกสารแนบ 2 – ชุดสิทธิการใช้งานของการสมัคร</w:t>
      </w:r>
      <w:bookmarkEnd w:id="85"/>
      <w:bookmarkEnd w:id="86"/>
    </w:p>
    <w:p w14:paraId="482B4AC6" w14:textId="77777777" w:rsidR="007D0838" w:rsidRPr="0061502E" w:rsidRDefault="000F30F7" w:rsidP="00A914BF">
      <w:pPr>
        <w:pStyle w:val="ProductList-Body"/>
        <w:rPr>
          <w:rFonts w:ascii="Tahoma" w:hAnsi="Tahoma" w:cs="Tahoma"/>
          <w:szCs w:val="18"/>
          <w:cs/>
        </w:rPr>
      </w:pPr>
      <w:r w:rsidRPr="0061502E">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61502E">
        <w:rPr>
          <w:rFonts w:ascii="Tahoma" w:hAnsi="Tahoma" w:cs="Tahoma"/>
          <w:color w:val="000000" w:themeColor="text1"/>
          <w:szCs w:val="18"/>
          <w:shd w:val="clear" w:color="auto" w:fill="4668C5"/>
          <w:cs/>
        </w:rPr>
        <w:t>สีฟ้า</w:t>
      </w:r>
      <w:r w:rsidRPr="0061502E">
        <w:rPr>
          <w:rFonts w:ascii="Tahoma" w:hAnsi="Tahoma" w:cs="Tahoma"/>
          <w:color w:val="000000" w:themeColor="text1"/>
          <w:szCs w:val="18"/>
          <w:cs/>
        </w:rPr>
        <w:t>ในแถวของ Online Service แล้ว</w:t>
      </w:r>
      <w:r w:rsidRPr="0061502E">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p w14:paraId="482B4AC7" w14:textId="77777777" w:rsidR="007D0838" w:rsidRPr="0061502E" w:rsidRDefault="007D0838" w:rsidP="00A914BF">
      <w:pPr>
        <w:pStyle w:val="ProductList-Body"/>
        <w:rPr>
          <w:rFonts w:ascii="Tahoma" w:hAnsi="Tahoma" w:cs="Tahoma"/>
          <w:szCs w:val="18"/>
          <w:cs/>
        </w:rPr>
      </w:pPr>
    </w:p>
    <w:tbl>
      <w:tblPr>
        <w:tblW w:w="10890" w:type="dxa"/>
        <w:tblInd w:w="18" w:type="dxa"/>
        <w:tblLayout w:type="fixed"/>
        <w:tblLook w:val="04A0" w:firstRow="1" w:lastRow="0" w:firstColumn="1" w:lastColumn="0" w:noHBand="0" w:noVBand="1"/>
      </w:tblPr>
      <w:tblGrid>
        <w:gridCol w:w="2142"/>
        <w:gridCol w:w="394"/>
        <w:gridCol w:w="395"/>
        <w:gridCol w:w="395"/>
        <w:gridCol w:w="436"/>
        <w:gridCol w:w="353"/>
        <w:gridCol w:w="395"/>
        <w:gridCol w:w="395"/>
        <w:gridCol w:w="387"/>
        <w:gridCol w:w="7"/>
        <w:gridCol w:w="395"/>
        <w:gridCol w:w="395"/>
        <w:gridCol w:w="395"/>
        <w:gridCol w:w="737"/>
        <w:gridCol w:w="737"/>
        <w:gridCol w:w="737"/>
        <w:gridCol w:w="737"/>
        <w:gridCol w:w="675"/>
        <w:gridCol w:w="783"/>
      </w:tblGrid>
      <w:tr w:rsidR="007B7A4E" w:rsidRPr="0061502E" w14:paraId="482B4ACA" w14:textId="77777777" w:rsidTr="004D7C66">
        <w:trPr>
          <w:cantSplit/>
          <w:trHeight w:val="213"/>
        </w:trPr>
        <w:tc>
          <w:tcPr>
            <w:tcW w:w="2142" w:type="dxa"/>
            <w:shd w:val="clear" w:color="auto" w:fill="auto"/>
            <w:vAlign w:val="bottom"/>
          </w:tcPr>
          <w:p w14:paraId="482B4AC8" w14:textId="77777777" w:rsidR="007B7A4E" w:rsidRPr="0061502E" w:rsidRDefault="007B7A4E" w:rsidP="000C2E6F">
            <w:pPr>
              <w:pStyle w:val="ProductList-Body"/>
              <w:tabs>
                <w:tab w:val="clear" w:pos="158"/>
              </w:tabs>
              <w:ind w:left="-108"/>
              <w:rPr>
                <w:rFonts w:ascii="Tahoma" w:hAnsi="Tahoma" w:cs="Tahoma"/>
                <w:sz w:val="22"/>
                <w:cs/>
              </w:rPr>
            </w:pPr>
          </w:p>
        </w:tc>
        <w:tc>
          <w:tcPr>
            <w:tcW w:w="8748" w:type="dxa"/>
            <w:gridSpan w:val="18"/>
            <w:tcBorders>
              <w:top w:val="single" w:sz="12" w:space="0" w:color="FFFFFF" w:themeColor="background1"/>
            </w:tcBorders>
            <w:shd w:val="clear" w:color="auto" w:fill="0072C6"/>
          </w:tcPr>
          <w:p w14:paraId="482B4AC9" w14:textId="77777777" w:rsidR="007B7A4E" w:rsidRPr="0061502E" w:rsidRDefault="007B7A4E" w:rsidP="002E06FF">
            <w:pPr>
              <w:pStyle w:val="ProductList-Body"/>
              <w:tabs>
                <w:tab w:val="clear" w:pos="158"/>
              </w:tabs>
              <w:spacing w:before="20" w:after="20"/>
              <w:ind w:left="-115" w:right="-115"/>
              <w:jc w:val="center"/>
              <w:rPr>
                <w:rFonts w:ascii="Tahoma" w:hAnsi="Tahoma" w:cs="Tahoma"/>
                <w:color w:val="FFFFFF" w:themeColor="background1"/>
                <w:sz w:val="22"/>
                <w:cs/>
              </w:rPr>
            </w:pPr>
            <w:r w:rsidRPr="0061502E">
              <w:rPr>
                <w:rFonts w:ascii="Tahoma" w:hAnsi="Tahoma" w:cs="Tahoma"/>
                <w:color w:val="FFFFFF" w:themeColor="background1"/>
                <w:sz w:val="22"/>
                <w:cs/>
              </w:rPr>
              <w:t>Suite SL</w:t>
            </w:r>
          </w:p>
        </w:tc>
      </w:tr>
      <w:tr w:rsidR="002E06FF" w:rsidRPr="0061502E" w14:paraId="482B4ADD" w14:textId="77777777" w:rsidTr="004D7C66">
        <w:trPr>
          <w:cantSplit/>
          <w:trHeight w:val="501"/>
        </w:trPr>
        <w:tc>
          <w:tcPr>
            <w:tcW w:w="2142" w:type="dxa"/>
            <w:vMerge w:val="restart"/>
            <w:shd w:val="clear" w:color="auto" w:fill="auto"/>
            <w:vAlign w:val="bottom"/>
            <w:hideMark/>
          </w:tcPr>
          <w:p w14:paraId="482B4ACB" w14:textId="77777777" w:rsidR="000F30AA" w:rsidRPr="0061502E" w:rsidRDefault="000C2E6F" w:rsidP="000C2E6F">
            <w:pPr>
              <w:pStyle w:val="ProductList-Body"/>
              <w:tabs>
                <w:tab w:val="clear" w:pos="158"/>
              </w:tabs>
              <w:ind w:left="-108"/>
              <w:rPr>
                <w:rFonts w:ascii="Tahoma" w:hAnsi="Tahoma" w:cs="Tahoma"/>
                <w:sz w:val="22"/>
                <w:cs/>
              </w:rPr>
            </w:pPr>
            <w:r w:rsidRPr="0061502E">
              <w:rPr>
                <w:rFonts w:ascii="Tahoma" w:hAnsi="Tahoma" w:cs="Tahoma"/>
                <w:sz w:val="22"/>
                <w:cs/>
              </w:rPr>
              <w:t>Online Service</w:t>
            </w:r>
          </w:p>
        </w:tc>
        <w:tc>
          <w:tcPr>
            <w:tcW w:w="1620" w:type="dxa"/>
            <w:gridSpan w:val="4"/>
            <w:tcBorders>
              <w:top w:val="single" w:sz="12" w:space="0" w:color="FFFFFF" w:themeColor="background1"/>
              <w:right w:val="single" w:sz="12" w:space="0" w:color="FFFFFF" w:themeColor="background1"/>
            </w:tcBorders>
            <w:shd w:val="clear" w:color="auto" w:fill="0072C6"/>
          </w:tcPr>
          <w:p w14:paraId="482B4ACC" w14:textId="77777777" w:rsidR="000F30AA" w:rsidRPr="0061502E" w:rsidRDefault="000F30AA" w:rsidP="000F30AA">
            <w:pPr>
              <w:pStyle w:val="ProductList-Body"/>
              <w:tabs>
                <w:tab w:val="clear" w:pos="158"/>
              </w:tabs>
              <w:spacing w:before="20" w:after="20"/>
              <w:ind w:left="-115" w:right="-115"/>
              <w:jc w:val="center"/>
              <w:rPr>
                <w:rFonts w:ascii="Tahoma" w:hAnsi="Tahoma" w:cs="Tahoma"/>
                <w:szCs w:val="18"/>
                <w:cs/>
              </w:rPr>
            </w:pPr>
            <w:r w:rsidRPr="0061502E">
              <w:rPr>
                <w:rFonts w:ascii="Tahoma" w:hAnsi="Tahoma" w:cs="Tahoma"/>
                <w:color w:val="FFFFFF" w:themeColor="background1"/>
                <w:sz w:val="16"/>
                <w:szCs w:val="16"/>
                <w:cs/>
              </w:rPr>
              <w:t>Office 365</w:t>
            </w:r>
          </w:p>
          <w:p w14:paraId="482B4ACD" w14:textId="77777777" w:rsidR="000F30AA" w:rsidRPr="0061502E" w:rsidRDefault="000F30AA" w:rsidP="000F30AA">
            <w:pPr>
              <w:pStyle w:val="ProductList-Body"/>
              <w:tabs>
                <w:tab w:val="clear" w:pos="158"/>
              </w:tabs>
              <w:spacing w:before="20" w:after="20"/>
              <w:ind w:left="-115" w:right="-115"/>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482B4ACE" w14:textId="77777777" w:rsidR="000F30AA" w:rsidRPr="0061502E" w:rsidRDefault="000F30AA" w:rsidP="000F30AA">
            <w:pPr>
              <w:pStyle w:val="ProductList-Body"/>
              <w:tabs>
                <w:tab w:val="clear" w:pos="158"/>
              </w:tabs>
              <w:spacing w:before="20" w:after="20"/>
              <w:ind w:left="-115" w:right="-115"/>
              <w:jc w:val="center"/>
              <w:rPr>
                <w:rFonts w:ascii="Tahoma" w:hAnsi="Tahoma" w:cs="Tahoma"/>
                <w:szCs w:val="18"/>
                <w:cs/>
              </w:rPr>
            </w:pPr>
            <w:r w:rsidRPr="0061502E">
              <w:rPr>
                <w:rFonts w:ascii="Tahoma" w:hAnsi="Tahoma" w:cs="Tahoma"/>
                <w:color w:val="FFFFFF" w:themeColor="background1"/>
                <w:sz w:val="16"/>
                <w:szCs w:val="16"/>
                <w:cs/>
              </w:rPr>
              <w:t>Office 365</w:t>
            </w:r>
          </w:p>
          <w:p w14:paraId="482B4ACF" w14:textId="77777777" w:rsidR="000F30AA" w:rsidRPr="0061502E" w:rsidRDefault="000F30AA" w:rsidP="000F30AA">
            <w:pPr>
              <w:pStyle w:val="ProductList-Body"/>
              <w:tabs>
                <w:tab w:val="clear" w:pos="158"/>
              </w:tabs>
              <w:spacing w:before="20" w:after="20"/>
              <w:ind w:left="-115" w:right="-115"/>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รัฐบาล</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82B4AD0" w14:textId="77777777" w:rsidR="000F30AA" w:rsidRPr="0061502E" w:rsidRDefault="000F30AA" w:rsidP="000F30AA">
            <w:pPr>
              <w:pStyle w:val="ProductList-Body"/>
              <w:tabs>
                <w:tab w:val="clear" w:pos="158"/>
              </w:tabs>
              <w:spacing w:before="20" w:after="20"/>
              <w:ind w:left="-115" w:right="-115"/>
              <w:jc w:val="center"/>
              <w:rPr>
                <w:rFonts w:ascii="Tahoma" w:hAnsi="Tahoma" w:cs="Tahoma"/>
                <w:szCs w:val="18"/>
                <w:cs/>
              </w:rPr>
            </w:pPr>
            <w:r w:rsidRPr="0061502E">
              <w:rPr>
                <w:rFonts w:ascii="Tahoma" w:hAnsi="Tahoma" w:cs="Tahoma"/>
                <w:color w:val="FFFFFF" w:themeColor="background1"/>
                <w:sz w:val="16"/>
                <w:szCs w:val="16"/>
                <w:cs/>
              </w:rPr>
              <w:t>Office 365</w:t>
            </w:r>
          </w:p>
          <w:p w14:paraId="482B4AD1" w14:textId="77777777" w:rsidR="000F30AA" w:rsidRPr="0061502E" w:rsidRDefault="000F30AA" w:rsidP="000F30AA">
            <w:pPr>
              <w:pStyle w:val="ProductList-Body"/>
              <w:tabs>
                <w:tab w:val="clear" w:pos="158"/>
              </w:tabs>
              <w:spacing w:before="20" w:after="20"/>
              <w:ind w:left="-115" w:right="-115"/>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Education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82B4AD2" w14:textId="77777777" w:rsidR="000F30AA" w:rsidRPr="0061502E" w:rsidRDefault="000F30AA" w:rsidP="000F30AA">
            <w:pPr>
              <w:pStyle w:val="ProductList-Body"/>
              <w:tabs>
                <w:tab w:val="clear" w:pos="158"/>
              </w:tabs>
              <w:spacing w:before="20" w:after="20"/>
              <w:ind w:left="-115" w:right="-115"/>
              <w:jc w:val="center"/>
              <w:rPr>
                <w:rFonts w:ascii="Tahoma" w:hAnsi="Tahoma" w:cs="Tahoma"/>
                <w:szCs w:val="18"/>
                <w:cs/>
              </w:rPr>
            </w:pPr>
            <w:r w:rsidRPr="0061502E">
              <w:rPr>
                <w:rFonts w:ascii="Tahoma" w:hAnsi="Tahoma" w:cs="Tahoma"/>
                <w:color w:val="FFFFFF" w:themeColor="background1"/>
                <w:sz w:val="16"/>
                <w:szCs w:val="16"/>
                <w:cs/>
              </w:rPr>
              <w:t>Office 365</w:t>
            </w:r>
          </w:p>
          <w:p w14:paraId="482B4AD3" w14:textId="77777777" w:rsidR="000F30AA" w:rsidRPr="0061502E" w:rsidRDefault="000F30AA" w:rsidP="000F30AA">
            <w:pPr>
              <w:pStyle w:val="ProductList-Body"/>
              <w:tabs>
                <w:tab w:val="clear" w:pos="158"/>
              </w:tabs>
              <w:spacing w:before="20" w:after="20"/>
              <w:ind w:left="-115" w:right="-115"/>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82B4AD4" w14:textId="77777777" w:rsidR="000F30AA" w:rsidRPr="0061502E" w:rsidRDefault="000F30AA" w:rsidP="000F30AA">
            <w:pPr>
              <w:pStyle w:val="ProductList-Body"/>
              <w:tabs>
                <w:tab w:val="clear" w:pos="158"/>
              </w:tabs>
              <w:spacing w:before="20" w:after="20"/>
              <w:ind w:left="-115" w:right="-115"/>
              <w:jc w:val="center"/>
              <w:rPr>
                <w:rFonts w:ascii="Tahoma" w:hAnsi="Tahoma" w:cs="Tahoma"/>
                <w:szCs w:val="18"/>
                <w:cs/>
              </w:rPr>
            </w:pPr>
            <w:r w:rsidRPr="0061502E">
              <w:rPr>
                <w:rFonts w:ascii="Tahoma" w:hAnsi="Tahoma" w:cs="Tahoma"/>
                <w:color w:val="FFFFFF" w:themeColor="background1"/>
                <w:sz w:val="16"/>
                <w:szCs w:val="16"/>
                <w:cs/>
              </w:rPr>
              <w:t>Office 365</w:t>
            </w:r>
          </w:p>
          <w:p w14:paraId="482B4AD5" w14:textId="77777777" w:rsidR="000F30AA" w:rsidRPr="0061502E" w:rsidRDefault="000F30AA" w:rsidP="000F30AA">
            <w:pPr>
              <w:pStyle w:val="ProductList-Body"/>
              <w:tabs>
                <w:tab w:val="clear" w:pos="158"/>
              </w:tabs>
              <w:spacing w:before="20" w:after="20"/>
              <w:ind w:left="-115" w:right="-115"/>
              <w:jc w:val="center"/>
              <w:rPr>
                <w:rFonts w:ascii="Tahoma" w:hAnsi="Tahoma" w:cs="Tahoma"/>
                <w:szCs w:val="18"/>
                <w:cs/>
              </w:rPr>
            </w:pPr>
            <w:r w:rsidRPr="0061502E">
              <w:rPr>
                <w:rFonts w:ascii="Tahoma" w:hAnsi="Tahoma" w:cs="Tahoma"/>
                <w:color w:val="FFFFFF" w:themeColor="background1"/>
                <w:sz w:val="16"/>
                <w:szCs w:val="16"/>
                <w:cs/>
              </w:rPr>
              <w:t>องค์กรธุรกิจ</w:t>
            </w:r>
          </w:p>
          <w:p w14:paraId="482B4AD6" w14:textId="77777777" w:rsidR="000F30AA" w:rsidRPr="0061502E" w:rsidRDefault="000F30AA" w:rsidP="000F30AA">
            <w:pPr>
              <w:pStyle w:val="ProductList-Body"/>
              <w:tabs>
                <w:tab w:val="clear" w:pos="158"/>
              </w:tabs>
              <w:spacing w:before="20" w:after="20"/>
              <w:ind w:left="-115" w:right="-115"/>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82B4AD7" w14:textId="77777777" w:rsidR="000F30AA" w:rsidRPr="0061502E" w:rsidRDefault="000F30AA" w:rsidP="000F30AA">
            <w:pPr>
              <w:pStyle w:val="ProductList-Body"/>
              <w:tabs>
                <w:tab w:val="clear" w:pos="158"/>
              </w:tabs>
              <w:spacing w:before="20" w:after="20"/>
              <w:ind w:left="-115" w:right="-115"/>
              <w:jc w:val="center"/>
              <w:rPr>
                <w:rFonts w:ascii="Tahoma" w:hAnsi="Tahoma" w:cs="Tahoma"/>
                <w:szCs w:val="18"/>
                <w:cs/>
              </w:rPr>
            </w:pPr>
            <w:r w:rsidRPr="0061502E">
              <w:rPr>
                <w:rFonts w:ascii="Tahoma" w:hAnsi="Tahoma" w:cs="Tahoma"/>
                <w:color w:val="FFFFFF" w:themeColor="background1"/>
                <w:sz w:val="16"/>
                <w:szCs w:val="16"/>
                <w:cs/>
              </w:rPr>
              <w:t>Office 365</w:t>
            </w:r>
          </w:p>
          <w:p w14:paraId="482B4AD8" w14:textId="77777777" w:rsidR="000F30AA" w:rsidRPr="0061502E" w:rsidRDefault="000F30AA" w:rsidP="000F30AA">
            <w:pPr>
              <w:pStyle w:val="ProductList-Body"/>
              <w:tabs>
                <w:tab w:val="clear" w:pos="158"/>
              </w:tabs>
              <w:spacing w:before="20" w:after="20"/>
              <w:ind w:left="-115" w:right="-115"/>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14:paraId="482B4AD9" w14:textId="77777777" w:rsidR="000F30AA" w:rsidRPr="0061502E" w:rsidRDefault="000F30AA" w:rsidP="000F30AA">
            <w:pPr>
              <w:pStyle w:val="ProductList-Body"/>
              <w:tabs>
                <w:tab w:val="clear" w:pos="158"/>
              </w:tabs>
              <w:spacing w:before="20" w:after="20"/>
              <w:ind w:left="-115" w:right="-115"/>
              <w:jc w:val="center"/>
              <w:rPr>
                <w:rFonts w:ascii="Tahoma" w:hAnsi="Tahoma" w:cs="Tahoma"/>
                <w:szCs w:val="18"/>
                <w:cs/>
              </w:rPr>
            </w:pPr>
            <w:r w:rsidRPr="0061502E">
              <w:rPr>
                <w:rFonts w:ascii="Tahoma" w:hAnsi="Tahoma" w:cs="Tahoma"/>
                <w:color w:val="FFFFFF" w:themeColor="background1"/>
                <w:sz w:val="16"/>
                <w:szCs w:val="16"/>
                <w:cs/>
              </w:rPr>
              <w:t>Enterprise</w:t>
            </w:r>
          </w:p>
          <w:p w14:paraId="482B4ADA" w14:textId="77777777" w:rsidR="000F30AA" w:rsidRPr="0061502E" w:rsidRDefault="000F30AA" w:rsidP="000F30AA">
            <w:pPr>
              <w:pStyle w:val="ProductList-Body"/>
              <w:tabs>
                <w:tab w:val="clear" w:pos="158"/>
              </w:tabs>
              <w:spacing w:before="20" w:after="20"/>
              <w:ind w:left="-115" w:right="-115"/>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Mobility Suite</w:t>
            </w:r>
          </w:p>
        </w:tc>
        <w:tc>
          <w:tcPr>
            <w:tcW w:w="1458" w:type="dxa"/>
            <w:gridSpan w:val="2"/>
            <w:tcBorders>
              <w:top w:val="single" w:sz="12" w:space="0" w:color="FFFFFF" w:themeColor="background1"/>
              <w:left w:val="single" w:sz="12" w:space="0" w:color="FFFFFF" w:themeColor="background1"/>
            </w:tcBorders>
            <w:shd w:val="clear" w:color="auto" w:fill="0072C6"/>
          </w:tcPr>
          <w:p w14:paraId="482B4ADB" w14:textId="77777777" w:rsidR="002E06FF" w:rsidRPr="0061502E" w:rsidRDefault="000F30AA" w:rsidP="002E06FF">
            <w:pPr>
              <w:pStyle w:val="ProductList-Body"/>
              <w:tabs>
                <w:tab w:val="clear" w:pos="158"/>
              </w:tabs>
              <w:spacing w:before="20" w:after="20"/>
              <w:ind w:left="-115" w:right="-115"/>
              <w:jc w:val="center"/>
              <w:rPr>
                <w:rFonts w:ascii="Tahoma" w:hAnsi="Tahoma" w:cs="Tahoma"/>
                <w:szCs w:val="18"/>
                <w:cs/>
              </w:rPr>
            </w:pPr>
            <w:r w:rsidRPr="0061502E">
              <w:rPr>
                <w:rFonts w:ascii="Tahoma" w:hAnsi="Tahoma" w:cs="Tahoma"/>
                <w:color w:val="FFFFFF" w:themeColor="background1"/>
                <w:sz w:val="16"/>
                <w:szCs w:val="16"/>
                <w:cs/>
              </w:rPr>
              <w:t>Microsoft Dynamics</w:t>
            </w:r>
          </w:p>
          <w:p w14:paraId="482B4ADC" w14:textId="77777777" w:rsidR="000F30AA" w:rsidRPr="0061502E" w:rsidRDefault="000F30AA" w:rsidP="002E06FF">
            <w:pPr>
              <w:pStyle w:val="ProductList-Body"/>
              <w:tabs>
                <w:tab w:val="clear" w:pos="158"/>
              </w:tabs>
              <w:spacing w:before="20" w:after="20"/>
              <w:ind w:left="-115" w:right="-115"/>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CRM Online</w:t>
            </w:r>
          </w:p>
        </w:tc>
      </w:tr>
      <w:tr w:rsidR="002E06FF" w:rsidRPr="0061502E" w14:paraId="482B4AF0" w14:textId="77777777" w:rsidTr="004D7C66">
        <w:trPr>
          <w:cantSplit/>
          <w:trHeight w:val="288"/>
        </w:trPr>
        <w:tc>
          <w:tcPr>
            <w:tcW w:w="2142" w:type="dxa"/>
            <w:vMerge/>
            <w:tcBorders>
              <w:bottom w:val="dashSmallGap" w:sz="4" w:space="0" w:color="808080" w:themeColor="background1" w:themeShade="80"/>
            </w:tcBorders>
            <w:shd w:val="clear" w:color="auto" w:fill="auto"/>
            <w:vAlign w:val="bottom"/>
          </w:tcPr>
          <w:p w14:paraId="482B4ADE" w14:textId="77777777" w:rsidR="000F30AA" w:rsidRPr="0061502E" w:rsidRDefault="000F30AA" w:rsidP="000F30AA">
            <w:pPr>
              <w:pStyle w:val="ProductList-Body"/>
              <w:tabs>
                <w:tab w:val="clear" w:pos="158"/>
              </w:tabs>
              <w:rPr>
                <w:rFonts w:ascii="Tahoma" w:hAnsi="Tahoma" w:cs="Tahoma"/>
                <w:szCs w:val="18"/>
                <w:cs/>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482B4ADF"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2B4AE0"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2B4AE1"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2B4AE2"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2B4AE3"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2B4AE4"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2B4AE5"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2B4AE6"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2B4AE7"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2B4AE8"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2B4AE9"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2B4AEA"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2B4AEB"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2B4AEC"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482B4AED"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p>
        </w:tc>
        <w:tc>
          <w:tcPr>
            <w:tcW w:w="675" w:type="dxa"/>
            <w:tcBorders>
              <w:left w:val="single" w:sz="12" w:space="0" w:color="FFFFFF" w:themeColor="background1"/>
              <w:bottom w:val="single" w:sz="12" w:space="0" w:color="FFFFFF" w:themeColor="background1"/>
            </w:tcBorders>
            <w:shd w:val="clear" w:color="auto" w:fill="0072C6"/>
          </w:tcPr>
          <w:p w14:paraId="482B4AEE"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Pro.</w:t>
            </w:r>
          </w:p>
        </w:tc>
        <w:tc>
          <w:tcPr>
            <w:tcW w:w="783" w:type="dxa"/>
            <w:tcBorders>
              <w:left w:val="single" w:sz="12" w:space="0" w:color="FFFFFF" w:themeColor="background1"/>
              <w:bottom w:val="single" w:sz="12" w:space="0" w:color="FFFFFF" w:themeColor="background1"/>
            </w:tcBorders>
            <w:shd w:val="clear" w:color="auto" w:fill="0072C6"/>
          </w:tcPr>
          <w:p w14:paraId="482B4AEF" w14:textId="77777777" w:rsidR="000F30AA" w:rsidRPr="0061502E" w:rsidRDefault="000F30AA" w:rsidP="000F30AA">
            <w:pPr>
              <w:pStyle w:val="ProductList-Body"/>
              <w:tabs>
                <w:tab w:val="clear" w:pos="158"/>
              </w:tabs>
              <w:ind w:left="-108" w:right="-108"/>
              <w:jc w:val="center"/>
              <w:rPr>
                <w:rFonts w:ascii="Tahoma" w:hAnsi="Tahoma" w:cs="Tahoma"/>
                <w:color w:val="FFFFFF" w:themeColor="background1"/>
                <w:sz w:val="16"/>
                <w:szCs w:val="16"/>
                <w:cs/>
              </w:rPr>
            </w:pPr>
            <w:r w:rsidRPr="0061502E">
              <w:rPr>
                <w:rFonts w:ascii="Tahoma" w:hAnsi="Tahoma" w:cs="Tahoma"/>
                <w:color w:val="FFFFFF" w:themeColor="background1"/>
                <w:sz w:val="16"/>
                <w:szCs w:val="16"/>
                <w:cs/>
              </w:rPr>
              <w:t>Ent.</w:t>
            </w:r>
          </w:p>
        </w:tc>
      </w:tr>
      <w:tr w:rsidR="002E06FF" w:rsidRPr="0061502E" w14:paraId="482B4B03" w14:textId="77777777" w:rsidTr="004D7C66">
        <w:trPr>
          <w:trHeight w:val="288"/>
        </w:trPr>
        <w:tc>
          <w:tcPr>
            <w:tcW w:w="2142"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482B4AF1"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AF2"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AF3"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AF4"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AF5"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AF6"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AF7"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AF8"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AF9"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AFA"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AFB"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AFC"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AFD"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AFE"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AFF"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00"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01"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02"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B16" w14:textId="77777777" w:rsidTr="004D7C66">
        <w:trPr>
          <w:trHeight w:val="288"/>
        </w:trPr>
        <w:tc>
          <w:tcPr>
            <w:tcW w:w="2142" w:type="dxa"/>
            <w:tcBorders>
              <w:bottom w:val="dashSmallGap" w:sz="4" w:space="0" w:color="BFBFBF" w:themeColor="background1" w:themeShade="BF"/>
            </w:tcBorders>
            <w:shd w:val="clear" w:color="auto" w:fill="auto"/>
            <w:noWrap/>
            <w:vAlign w:val="center"/>
          </w:tcPr>
          <w:p w14:paraId="482B4B04"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05"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06"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07"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08"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09"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0A"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0B"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0C"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0D"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0E"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0F"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10"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11"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12"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13"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14"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15"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B29"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82B4B17"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Exchange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18"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19"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1A"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1B"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1C"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1D"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1E"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1F"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20"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21"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22"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23"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24"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25"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26"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27"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28"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B3C"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82B4B2A"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Exchange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2B"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2C"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2D"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2E"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2F"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30"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31"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32"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33"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34"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35"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36"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37"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38"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39"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3A"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3B"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B4F"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82B4B3D"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3E"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3F"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40"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41"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42"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43"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44"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45"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46"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47"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48"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49"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4A"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4B"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4C"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4D"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4E"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B62"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82B4B50"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51"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52"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53"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54"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55"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56"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57"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58"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59"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5A"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5B"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5C"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5D"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5E"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5F"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60"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61"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B75"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82B4B63"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SharePoint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64"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65"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66"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67"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68"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69"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6A"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6B"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6C"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6D"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6E"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6F"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70"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71"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72"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73"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74"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B88"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482B4B76"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SharePoint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77"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78"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79"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7A"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7B"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7C"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7D"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7E"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7F"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80"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81"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82"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83"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84"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85"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86"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87"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B9B"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82B4B89"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8A"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8B"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8C"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8D"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8E"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8F"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90"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91"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92"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93"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94"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95"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96"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97"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98"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99"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9A"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BAE"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82B4B9C"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Lync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9D"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9E"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9F"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A0"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A1"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A2"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A3"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A4"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A5"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A6"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A7"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A8"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A9"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AA"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AB"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AC"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AD"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BC1"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82B4BAF"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Lync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B0"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B1"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B2"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B3"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B4"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B5"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B6"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B7"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B8"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B9"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BA"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BB"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BC"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BD"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BE"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BF"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C0"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BD4"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82B4BC2"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C3"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C4"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C5"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C6"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C7"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C8"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C9"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CA"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CB"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CC"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CD"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CE"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CF"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D0"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D1"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D2"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D3"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BE7"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82B4BD5"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D6"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D7"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D8"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D9"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DA"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DB"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DC"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DD"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DE"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DF"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E0"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E1"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E2"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E3"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E4"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E5"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E6"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BFA"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82B4BE8"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E9"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EA"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EB"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EC"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ED"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EE"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EF"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F0"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F1"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F2"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F3"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F4"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F5"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F6"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F7"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F8"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BF9"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C0D"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82B4BFB"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BFC"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BFD"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BFE"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BFF"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00"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01"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C02"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C03"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04"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B4C05"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C06"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07"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08"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4C09"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C0A"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C0B"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C0C"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C20"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82B4C0E"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0F"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10"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11"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12"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13"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14"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15"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16"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17"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18"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19"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1A"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1B"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1C"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82B4C1D"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C1E"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C1F"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C33"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82B4C21" w14:textId="77777777" w:rsidR="000F30AA" w:rsidRPr="0061502E" w:rsidRDefault="0046457A" w:rsidP="0046457A">
            <w:pPr>
              <w:pStyle w:val="ProductList-Body"/>
              <w:tabs>
                <w:tab w:val="clear" w:pos="158"/>
              </w:tabs>
              <w:ind w:left="-108"/>
              <w:rPr>
                <w:rFonts w:ascii="Tahoma" w:hAnsi="Tahoma" w:cs="Tahoma"/>
                <w:sz w:val="16"/>
                <w:szCs w:val="16"/>
                <w:cs/>
              </w:rPr>
            </w:pPr>
            <w:r w:rsidRPr="0061502E">
              <w:rPr>
                <w:rFonts w:ascii="Tahoma" w:hAnsi="Tahoma" w:cs="Tahoma"/>
                <w:sz w:val="16"/>
                <w:szCs w:val="16"/>
                <w:cs/>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22"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23"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24"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25"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26"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27"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28"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29"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2A"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2B"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2C"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2D"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2E"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2F"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82B4C30"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C31"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C32" w14:textId="77777777" w:rsidR="000F30AA" w:rsidRPr="0061502E" w:rsidRDefault="000F30AA" w:rsidP="00CD21FD">
            <w:pPr>
              <w:pStyle w:val="ProductList-Body"/>
              <w:tabs>
                <w:tab w:val="clear" w:pos="158"/>
              </w:tabs>
              <w:jc w:val="center"/>
              <w:rPr>
                <w:rFonts w:ascii="Tahoma" w:hAnsi="Tahoma" w:cs="Tahoma"/>
                <w:szCs w:val="18"/>
                <w:cs/>
              </w:rPr>
            </w:pPr>
          </w:p>
        </w:tc>
      </w:tr>
      <w:tr w:rsidR="002E06FF" w:rsidRPr="0061502E" w14:paraId="482B4C46"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82B4C34" w14:textId="77777777" w:rsidR="000F30AA" w:rsidRPr="0061502E" w:rsidRDefault="000F30AA" w:rsidP="000F30AA">
            <w:pPr>
              <w:pStyle w:val="ProductList-Body"/>
              <w:tabs>
                <w:tab w:val="clear" w:pos="158"/>
              </w:tabs>
              <w:ind w:left="-108"/>
              <w:rPr>
                <w:rFonts w:ascii="Tahoma" w:hAnsi="Tahoma" w:cs="Tahoma"/>
                <w:sz w:val="16"/>
                <w:szCs w:val="16"/>
                <w:cs/>
              </w:rPr>
            </w:pPr>
            <w:r w:rsidRPr="0061502E">
              <w:rPr>
                <w:rFonts w:ascii="Tahoma" w:hAnsi="Tahoma" w:cs="Tahoma"/>
                <w:sz w:val="16"/>
                <w:szCs w:val="16"/>
                <w:cs/>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35"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36"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37" w14:textId="77777777" w:rsidR="000F30AA" w:rsidRPr="0061502E" w:rsidRDefault="000F30AA"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38" w14:textId="77777777" w:rsidR="000F30AA" w:rsidRPr="0061502E" w:rsidRDefault="000F30AA"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39"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3A"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3B" w14:textId="77777777" w:rsidR="000F30AA" w:rsidRPr="0061502E" w:rsidRDefault="000F30AA"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3C"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3D"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3E" w14:textId="77777777" w:rsidR="000F30AA" w:rsidRPr="0061502E" w:rsidRDefault="000F30AA"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3F"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40"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41"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42" w14:textId="77777777" w:rsidR="000F30AA" w:rsidRPr="0061502E" w:rsidRDefault="000F30AA"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82B4C43" w14:textId="77777777" w:rsidR="000F30AA" w:rsidRPr="0061502E" w:rsidRDefault="000F30AA"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C44" w14:textId="77777777" w:rsidR="000F30AA" w:rsidRPr="0061502E" w:rsidRDefault="000F30AA"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C45" w14:textId="77777777" w:rsidR="000F30AA" w:rsidRPr="0061502E" w:rsidRDefault="000F30AA" w:rsidP="00CD21FD">
            <w:pPr>
              <w:pStyle w:val="ProductList-Body"/>
              <w:tabs>
                <w:tab w:val="clear" w:pos="158"/>
              </w:tabs>
              <w:jc w:val="center"/>
              <w:rPr>
                <w:rFonts w:ascii="Tahoma" w:hAnsi="Tahoma" w:cs="Tahoma"/>
                <w:szCs w:val="18"/>
                <w:cs/>
              </w:rPr>
            </w:pPr>
          </w:p>
        </w:tc>
      </w:tr>
      <w:tr w:rsidR="00A8327A" w:rsidRPr="0061502E" w14:paraId="482B4C59"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82B4C47" w14:textId="77777777" w:rsidR="002E06FF" w:rsidRPr="0061502E" w:rsidRDefault="009E720B" w:rsidP="002E06FF">
            <w:pPr>
              <w:pStyle w:val="ProductList-Body"/>
              <w:tabs>
                <w:tab w:val="clear" w:pos="158"/>
              </w:tabs>
              <w:ind w:left="-108"/>
              <w:rPr>
                <w:rFonts w:ascii="Tahoma" w:hAnsi="Tahoma" w:cs="Tahoma"/>
                <w:sz w:val="16"/>
                <w:szCs w:val="16"/>
                <w:cs/>
              </w:rPr>
            </w:pPr>
            <w:r w:rsidRPr="0061502E">
              <w:rPr>
                <w:rFonts w:ascii="Tahoma" w:hAnsi="Tahoma" w:cs="Tahoma"/>
                <w:sz w:val="16"/>
                <w:szCs w:val="16"/>
                <w:cs/>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48"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49"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4A" w14:textId="77777777" w:rsidR="002E06FF" w:rsidRPr="0061502E" w:rsidRDefault="002E06FF"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4B" w14:textId="77777777" w:rsidR="002E06FF" w:rsidRPr="0061502E" w:rsidRDefault="002E06FF"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4C"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4D"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4E" w14:textId="77777777" w:rsidR="002E06FF" w:rsidRPr="0061502E" w:rsidRDefault="002E06FF"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4F"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50"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51"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52"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53"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54"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55"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C56" w14:textId="77777777" w:rsidR="002E06FF" w:rsidRPr="0061502E" w:rsidRDefault="002E06FF"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82B4C57" w14:textId="77777777" w:rsidR="002E06FF" w:rsidRPr="0061502E" w:rsidRDefault="002E06FF"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C58" w14:textId="77777777" w:rsidR="002E06FF" w:rsidRPr="0061502E" w:rsidRDefault="002E06FF" w:rsidP="00CD21FD">
            <w:pPr>
              <w:pStyle w:val="ProductList-Body"/>
              <w:tabs>
                <w:tab w:val="clear" w:pos="158"/>
              </w:tabs>
              <w:jc w:val="center"/>
              <w:rPr>
                <w:rFonts w:ascii="Tahoma" w:hAnsi="Tahoma" w:cs="Tahoma"/>
                <w:szCs w:val="18"/>
                <w:cs/>
              </w:rPr>
            </w:pPr>
          </w:p>
        </w:tc>
      </w:tr>
      <w:tr w:rsidR="00A8327A" w:rsidRPr="0061502E" w14:paraId="482B4C6C"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82B4C5A" w14:textId="77777777" w:rsidR="002E06FF" w:rsidRPr="0061502E" w:rsidRDefault="009E720B" w:rsidP="009E720B">
            <w:pPr>
              <w:pStyle w:val="ProductList-Body"/>
              <w:tabs>
                <w:tab w:val="clear" w:pos="158"/>
              </w:tabs>
              <w:ind w:left="-108"/>
              <w:rPr>
                <w:rFonts w:ascii="Tahoma" w:hAnsi="Tahoma" w:cs="Tahoma"/>
                <w:sz w:val="16"/>
                <w:szCs w:val="16"/>
                <w:cs/>
              </w:rPr>
            </w:pPr>
            <w:r w:rsidRPr="0061502E">
              <w:rPr>
                <w:rFonts w:ascii="Tahoma" w:hAnsi="Tahoma" w:cs="Tahoma"/>
                <w:sz w:val="16"/>
                <w:szCs w:val="16"/>
                <w:cs/>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5B"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5C"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5D" w14:textId="77777777" w:rsidR="002E06FF" w:rsidRPr="0061502E" w:rsidRDefault="002E06FF"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5E" w14:textId="77777777" w:rsidR="002E06FF" w:rsidRPr="0061502E" w:rsidRDefault="002E06FF"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5F"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60"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61" w14:textId="77777777" w:rsidR="002E06FF" w:rsidRPr="0061502E" w:rsidRDefault="002E06FF"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62"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63"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64"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65"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66"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67"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68"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C69" w14:textId="77777777" w:rsidR="002E06FF" w:rsidRPr="0061502E" w:rsidRDefault="002E06FF"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C6A" w14:textId="77777777" w:rsidR="002E06FF" w:rsidRPr="0061502E" w:rsidRDefault="002E06FF"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82B4C6B" w14:textId="77777777" w:rsidR="002E06FF" w:rsidRPr="0061502E" w:rsidRDefault="002E06FF" w:rsidP="00CD21FD">
            <w:pPr>
              <w:pStyle w:val="ProductList-Body"/>
              <w:tabs>
                <w:tab w:val="clear" w:pos="158"/>
              </w:tabs>
              <w:jc w:val="center"/>
              <w:rPr>
                <w:rFonts w:ascii="Tahoma" w:hAnsi="Tahoma" w:cs="Tahoma"/>
                <w:szCs w:val="18"/>
                <w:cs/>
              </w:rPr>
            </w:pPr>
          </w:p>
        </w:tc>
      </w:tr>
      <w:tr w:rsidR="002E06FF" w:rsidRPr="0061502E" w14:paraId="482B4C7F" w14:textId="77777777" w:rsidTr="004D7C66">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82B4C6D" w14:textId="7CBD8E91" w:rsidR="002E06FF" w:rsidRPr="0061502E" w:rsidRDefault="002E06FF" w:rsidP="002E06FF">
            <w:pPr>
              <w:pStyle w:val="ProductList-Body"/>
              <w:tabs>
                <w:tab w:val="clear" w:pos="158"/>
              </w:tabs>
              <w:ind w:left="-108"/>
              <w:rPr>
                <w:rFonts w:ascii="Tahoma" w:hAnsi="Tahoma" w:cs="Tahoma"/>
                <w:sz w:val="16"/>
                <w:szCs w:val="16"/>
                <w:cs/>
              </w:rPr>
            </w:pPr>
            <w:r w:rsidRPr="0061502E">
              <w:rPr>
                <w:rFonts w:ascii="Tahoma" w:hAnsi="Tahoma" w:cs="Tahoma"/>
                <w:sz w:val="16"/>
                <w:szCs w:val="16"/>
                <w:cs/>
              </w:rPr>
              <w:t xml:space="preserve">Microsoft Social </w:t>
            </w:r>
            <w:r w:rsidR="002A2A89">
              <w:rPr>
                <w:rFonts w:ascii="Tahoma" w:hAnsi="Tahoma" w:cs="Tahoma"/>
                <w:sz w:val="16"/>
                <w:szCs w:val="16"/>
                <w:cs/>
              </w:rPr>
              <w:t>Listening</w:t>
            </w:r>
            <w:r w:rsidRPr="0061502E">
              <w:rPr>
                <w:rFonts w:ascii="Tahoma" w:hAnsi="Tahoma" w:cs="Tahoma"/>
                <w:sz w:val="16"/>
                <w:szCs w:val="16"/>
                <w:cs/>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6E"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6F"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70" w14:textId="77777777" w:rsidR="002E06FF" w:rsidRPr="0061502E" w:rsidRDefault="002E06FF"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71" w14:textId="77777777" w:rsidR="002E06FF" w:rsidRPr="0061502E" w:rsidRDefault="002E06FF"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72"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73"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74" w14:textId="77777777" w:rsidR="002E06FF" w:rsidRPr="0061502E" w:rsidRDefault="002E06FF"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75"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76"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77"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78"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79"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4C7A"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C7B"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C7C" w14:textId="77777777" w:rsidR="002E06FF" w:rsidRPr="0061502E" w:rsidRDefault="002E06FF"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82B4C7D" w14:textId="77777777" w:rsidR="002E06FF" w:rsidRPr="0061502E" w:rsidRDefault="002E06FF"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2B4C7E" w14:textId="77777777" w:rsidR="002E06FF" w:rsidRPr="0061502E" w:rsidRDefault="002E06FF" w:rsidP="00CD21FD">
            <w:pPr>
              <w:pStyle w:val="ProductList-Body"/>
              <w:tabs>
                <w:tab w:val="clear" w:pos="158"/>
              </w:tabs>
              <w:jc w:val="center"/>
              <w:rPr>
                <w:rFonts w:ascii="Tahoma" w:hAnsi="Tahoma" w:cs="Tahoma"/>
                <w:szCs w:val="18"/>
                <w:cs/>
              </w:rPr>
            </w:pPr>
          </w:p>
        </w:tc>
      </w:tr>
      <w:tr w:rsidR="002E06FF" w:rsidRPr="0061502E" w14:paraId="482B4CA5" w14:textId="77777777" w:rsidTr="004D7C66">
        <w:trPr>
          <w:trHeight w:val="288"/>
        </w:trPr>
        <w:tc>
          <w:tcPr>
            <w:tcW w:w="2142" w:type="dxa"/>
            <w:tcBorders>
              <w:top w:val="dashSmallGap" w:sz="4" w:space="0" w:color="BFBFBF" w:themeColor="background1" w:themeShade="BF"/>
            </w:tcBorders>
            <w:shd w:val="clear" w:color="auto" w:fill="auto"/>
            <w:noWrap/>
            <w:vAlign w:val="center"/>
          </w:tcPr>
          <w:p w14:paraId="482B4C93" w14:textId="77777777" w:rsidR="002E06FF" w:rsidRPr="0061502E" w:rsidRDefault="002E06FF" w:rsidP="002E06FF">
            <w:pPr>
              <w:pStyle w:val="ProductList-Body"/>
              <w:tabs>
                <w:tab w:val="clear" w:pos="158"/>
              </w:tabs>
              <w:ind w:left="-108"/>
              <w:rPr>
                <w:rFonts w:ascii="Tahoma" w:hAnsi="Tahoma" w:cs="Tahoma"/>
                <w:sz w:val="16"/>
                <w:szCs w:val="16"/>
                <w:cs/>
              </w:rPr>
            </w:pPr>
            <w:r w:rsidRPr="0061502E">
              <w:rPr>
                <w:rFonts w:ascii="Tahoma" w:hAnsi="Tahoma" w:cs="Tahoma"/>
                <w:sz w:val="16"/>
                <w:szCs w:val="16"/>
                <w:cs/>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482B4C94"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82B4C95"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82B4C96" w14:textId="77777777" w:rsidR="002E06FF" w:rsidRPr="0061502E" w:rsidRDefault="002E06FF" w:rsidP="00CD21FD">
            <w:pPr>
              <w:pStyle w:val="ProductList-Body"/>
              <w:tabs>
                <w:tab w:val="clear" w:pos="158"/>
              </w:tabs>
              <w:jc w:val="center"/>
              <w:rPr>
                <w:rFonts w:ascii="Tahoma" w:hAnsi="Tahoma" w:cs="Tahoma"/>
                <w:szCs w:val="18"/>
                <w:cs/>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82B4C97" w14:textId="77777777" w:rsidR="002E06FF" w:rsidRPr="0061502E" w:rsidRDefault="002E06FF" w:rsidP="00CD21FD">
            <w:pPr>
              <w:pStyle w:val="ProductList-Body"/>
              <w:tabs>
                <w:tab w:val="clear" w:pos="158"/>
              </w:tabs>
              <w:jc w:val="center"/>
              <w:rPr>
                <w:rFonts w:ascii="Tahoma" w:hAnsi="Tahoma" w:cs="Tahoma"/>
                <w:szCs w:val="18"/>
                <w:cs/>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82B4C98"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82B4C99"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82B4C9A" w14:textId="77777777" w:rsidR="002E06FF" w:rsidRPr="0061502E" w:rsidRDefault="002E06FF" w:rsidP="00CD21FD">
            <w:pPr>
              <w:pStyle w:val="ProductList-Body"/>
              <w:tabs>
                <w:tab w:val="clear" w:pos="158"/>
              </w:tabs>
              <w:jc w:val="center"/>
              <w:rPr>
                <w:rFonts w:ascii="Tahoma" w:hAnsi="Tahoma" w:cs="Tahoma"/>
                <w:szCs w:val="18"/>
                <w:cs/>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82B4C9B"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82B4C9C"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82B4C9D" w14:textId="77777777" w:rsidR="002E06FF" w:rsidRPr="0061502E" w:rsidRDefault="002E06FF" w:rsidP="00CD21FD">
            <w:pPr>
              <w:pStyle w:val="ProductList-Body"/>
              <w:tabs>
                <w:tab w:val="clear" w:pos="158"/>
              </w:tabs>
              <w:jc w:val="center"/>
              <w:rPr>
                <w:rFonts w:ascii="Tahoma" w:hAnsi="Tahoma" w:cs="Tahoma"/>
                <w:szCs w:val="18"/>
                <w:cs/>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82B4C9E"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82B4C9F"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82B4CA0"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82B4CA1" w14:textId="77777777" w:rsidR="002E06FF" w:rsidRPr="0061502E" w:rsidRDefault="002E06FF" w:rsidP="00CD21FD">
            <w:pPr>
              <w:pStyle w:val="ProductList-Body"/>
              <w:tabs>
                <w:tab w:val="clear" w:pos="158"/>
              </w:tabs>
              <w:jc w:val="center"/>
              <w:rPr>
                <w:rFonts w:ascii="Tahoma" w:hAnsi="Tahoma" w:cs="Tahoma"/>
                <w:szCs w:val="18"/>
                <w:cs/>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482B4CA2" w14:textId="77777777" w:rsidR="002E06FF" w:rsidRPr="0061502E" w:rsidRDefault="002E06FF" w:rsidP="00CD21FD">
            <w:pPr>
              <w:pStyle w:val="ProductList-Body"/>
              <w:tabs>
                <w:tab w:val="clear" w:pos="158"/>
              </w:tabs>
              <w:jc w:val="center"/>
              <w:rPr>
                <w:rFonts w:ascii="Tahoma" w:hAnsi="Tahoma" w:cs="Tahoma"/>
                <w:szCs w:val="18"/>
                <w:cs/>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482B4CA3" w14:textId="77777777" w:rsidR="002E06FF" w:rsidRPr="0061502E" w:rsidRDefault="002E06FF" w:rsidP="00CD21FD">
            <w:pPr>
              <w:pStyle w:val="ProductList-Body"/>
              <w:tabs>
                <w:tab w:val="clear" w:pos="158"/>
              </w:tabs>
              <w:jc w:val="center"/>
              <w:rPr>
                <w:rFonts w:ascii="Tahoma" w:hAnsi="Tahoma" w:cs="Tahoma"/>
                <w:szCs w:val="18"/>
                <w:cs/>
              </w:rPr>
            </w:pPr>
          </w:p>
        </w:tc>
        <w:tc>
          <w:tcPr>
            <w:tcW w:w="783" w:type="dxa"/>
            <w:tcBorders>
              <w:top w:val="single" w:sz="12" w:space="0" w:color="FFFFFF" w:themeColor="background1"/>
              <w:left w:val="single" w:sz="12" w:space="0" w:color="FFFFFF" w:themeColor="background1"/>
            </w:tcBorders>
            <w:shd w:val="clear" w:color="auto" w:fill="4668C5"/>
            <w:vAlign w:val="center"/>
          </w:tcPr>
          <w:p w14:paraId="482B4CA4" w14:textId="77777777" w:rsidR="002E06FF" w:rsidRPr="0061502E" w:rsidRDefault="002E06FF" w:rsidP="00CD21FD">
            <w:pPr>
              <w:pStyle w:val="ProductList-Body"/>
              <w:tabs>
                <w:tab w:val="clear" w:pos="158"/>
              </w:tabs>
              <w:jc w:val="center"/>
              <w:rPr>
                <w:rFonts w:ascii="Tahoma" w:hAnsi="Tahoma" w:cs="Tahoma"/>
                <w:szCs w:val="18"/>
                <w:cs/>
              </w:rPr>
            </w:pPr>
          </w:p>
        </w:tc>
      </w:tr>
    </w:tbl>
    <w:p w14:paraId="482B4CA6" w14:textId="77777777" w:rsidR="00D67A4B" w:rsidRPr="0061502E" w:rsidRDefault="00D67A4B" w:rsidP="00A914BF">
      <w:pPr>
        <w:pStyle w:val="ProductList-Body"/>
        <w:rPr>
          <w:rFonts w:ascii="Tahoma" w:hAnsi="Tahoma" w:cs="Tahoma"/>
          <w:szCs w:val="18"/>
          <w:cs/>
        </w:rPr>
      </w:pPr>
    </w:p>
    <w:p w14:paraId="482B4CA7" w14:textId="77777777" w:rsidR="00783931" w:rsidRPr="0061502E" w:rsidRDefault="00783931" w:rsidP="00A914BF">
      <w:pPr>
        <w:pStyle w:val="ProductList-Body"/>
        <w:rPr>
          <w:rFonts w:ascii="Tahoma" w:hAnsi="Tahoma" w:cs="Tahoma"/>
          <w:szCs w:val="18"/>
          <w:cs/>
        </w:rPr>
      </w:pPr>
      <w:r w:rsidRPr="0061502E">
        <w:rPr>
          <w:rFonts w:ascii="Tahoma" w:hAnsi="Tahoma" w:cs="Tahoma"/>
          <w:szCs w:val="18"/>
          <w:cs/>
        </w:rPr>
        <w:t>Add-on Suite SL ที่มีคำว่า “ไม่มี ProPlus” อยู่ในชื่อจะไม่มีสิทธิใน Office 365 ProPlus</w:t>
      </w:r>
    </w:p>
    <w:p w14:paraId="482B4CA8" w14:textId="77777777" w:rsidR="00F2322F" w:rsidRPr="0061502E" w:rsidRDefault="00F2322F" w:rsidP="00A914BF">
      <w:pPr>
        <w:pStyle w:val="ProductList-Body"/>
        <w:rPr>
          <w:rFonts w:ascii="Tahoma" w:hAnsi="Tahoma" w:cs="Tahoma"/>
          <w:szCs w:val="18"/>
          <w:cs/>
        </w:rPr>
      </w:pPr>
    </w:p>
    <w:p w14:paraId="482B4CA9" w14:textId="77777777" w:rsidR="00D67A4B" w:rsidRPr="0061502E" w:rsidRDefault="00D67A4B" w:rsidP="00A914BF">
      <w:pPr>
        <w:pStyle w:val="ProductList-Body"/>
        <w:rPr>
          <w:rFonts w:ascii="Tahoma" w:hAnsi="Tahoma" w:cs="Tahoma"/>
          <w:szCs w:val="18"/>
          <w:cs/>
        </w:rPr>
      </w:pPr>
    </w:p>
    <w:p w14:paraId="482B4CAA" w14:textId="77777777" w:rsidR="00232755" w:rsidRPr="0061502E" w:rsidRDefault="00232755" w:rsidP="00A914BF">
      <w:pPr>
        <w:pStyle w:val="ProductList-Body"/>
        <w:rPr>
          <w:rFonts w:ascii="Tahoma" w:hAnsi="Tahoma" w:cs="Tahoma"/>
          <w:cs/>
        </w:rPr>
        <w:sectPr w:rsidR="00232755" w:rsidRPr="0061502E" w:rsidSect="00A61B2A">
          <w:pgSz w:w="12240" w:h="15840"/>
          <w:pgMar w:top="1440" w:right="720" w:bottom="1440" w:left="720" w:header="720" w:footer="720" w:gutter="0"/>
          <w:cols w:space="720"/>
          <w:titlePg/>
          <w:docGrid w:linePitch="360"/>
        </w:sectPr>
      </w:pPr>
    </w:p>
    <w:p w14:paraId="482B4CAB" w14:textId="77777777" w:rsidR="00232755" w:rsidRPr="0061502E" w:rsidRDefault="00232755" w:rsidP="00233C87">
      <w:pPr>
        <w:pStyle w:val="ProductList-SectionHeading"/>
        <w:outlineLvl w:val="0"/>
        <w:rPr>
          <w:rFonts w:ascii="Tahoma" w:hAnsi="Tahoma" w:cs="Tahoma"/>
          <w:bCs/>
          <w:szCs w:val="40"/>
          <w:cs/>
        </w:rPr>
      </w:pPr>
      <w:bookmarkStart w:id="87" w:name="Attachment3"/>
      <w:bookmarkStart w:id="88" w:name="_Toc399499235"/>
      <w:r w:rsidRPr="0061502E">
        <w:rPr>
          <w:rFonts w:ascii="Tahoma" w:hAnsi="Tahoma" w:cs="Tahoma"/>
          <w:bCs/>
          <w:szCs w:val="40"/>
          <w:cs/>
        </w:rPr>
        <w:t xml:space="preserve">เอกสารแนบ 3 – Standard Contractual Clauses </w:t>
      </w:r>
      <w:r w:rsidR="00AD56D0">
        <w:rPr>
          <w:rFonts w:ascii="Tahoma" w:hAnsi="Tahoma" w:cs="Tahoma"/>
          <w:bCs/>
          <w:szCs w:val="40"/>
          <w:lang w:val="en-US"/>
        </w:rPr>
        <w:br/>
      </w:r>
      <w:r w:rsidRPr="0061502E">
        <w:rPr>
          <w:rFonts w:ascii="Tahoma" w:hAnsi="Tahoma" w:cs="Tahoma"/>
          <w:bCs/>
          <w:szCs w:val="40"/>
          <w:cs/>
        </w:rPr>
        <w:t>(ผู้ประมวลผล)</w:t>
      </w:r>
      <w:bookmarkEnd w:id="87"/>
      <w:bookmarkEnd w:id="88"/>
    </w:p>
    <w:p w14:paraId="482B4CAC" w14:textId="77777777" w:rsidR="00232755" w:rsidRPr="0061502E" w:rsidRDefault="00232755" w:rsidP="00232755">
      <w:pPr>
        <w:pStyle w:val="ProductList-Body"/>
        <w:rPr>
          <w:rFonts w:ascii="Tahoma" w:hAnsi="Tahoma" w:cs="Tahoma"/>
          <w:szCs w:val="18"/>
          <w:cs/>
        </w:rPr>
      </w:pPr>
      <w:r w:rsidRPr="0061502E">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14:paraId="482B4CAD" w14:textId="77777777" w:rsidR="00232755" w:rsidRPr="0061502E" w:rsidRDefault="00232755" w:rsidP="00232755">
      <w:pPr>
        <w:pStyle w:val="ProductList-Body"/>
        <w:rPr>
          <w:rFonts w:ascii="Tahoma" w:hAnsi="Tahoma" w:cs="Tahoma"/>
          <w:szCs w:val="18"/>
          <w:cs/>
        </w:rPr>
      </w:pPr>
    </w:p>
    <w:p w14:paraId="482B4CAE" w14:textId="77777777" w:rsidR="00232755" w:rsidRPr="0061502E" w:rsidRDefault="00232755" w:rsidP="00233C87">
      <w:pPr>
        <w:pStyle w:val="ProductList-Body"/>
        <w:jc w:val="center"/>
        <w:outlineLvl w:val="1"/>
        <w:rPr>
          <w:rFonts w:ascii="Tahoma" w:hAnsi="Tahoma" w:cs="Tahoma"/>
          <w:szCs w:val="18"/>
          <w:cs/>
        </w:rPr>
      </w:pPr>
      <w:r w:rsidRPr="0061502E">
        <w:rPr>
          <w:rFonts w:ascii="Tahoma" w:hAnsi="Tahoma" w:cs="Tahoma"/>
          <w:b/>
          <w:bCs/>
          <w:szCs w:val="18"/>
          <w:cs/>
        </w:rPr>
        <w:t>Clause 1: คำนิยาม</w:t>
      </w:r>
    </w:p>
    <w:p w14:paraId="482B4CAF" w14:textId="77777777" w:rsidR="00232755" w:rsidRPr="0061502E" w:rsidRDefault="00232755" w:rsidP="00232755">
      <w:pPr>
        <w:pStyle w:val="ProductList-Body"/>
        <w:rPr>
          <w:rFonts w:ascii="Tahoma" w:hAnsi="Tahoma" w:cs="Tahoma"/>
          <w:szCs w:val="18"/>
          <w:cs/>
        </w:rPr>
      </w:pPr>
    </w:p>
    <w:p w14:paraId="482B4CB0"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14:paraId="482B4CB1"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(b) 'ผู้ส่งออกข้อมูล' หมายถึงผู้ควบคุมซึ่งถ่ายโอนข้อมูลส่วนบุคคล </w:t>
      </w:r>
    </w:p>
    <w:p w14:paraId="482B4CB2"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14:paraId="482B4CB3"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14:paraId="482B4CB4"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14:paraId="482B4CB5" w14:textId="77777777" w:rsidR="00232755" w:rsidRPr="0061502E" w:rsidRDefault="00232755" w:rsidP="00232755">
      <w:pPr>
        <w:pStyle w:val="ProductList-Body"/>
        <w:rPr>
          <w:rFonts w:ascii="Tahoma" w:hAnsi="Tahoma" w:cs="Tahoma"/>
          <w:szCs w:val="18"/>
          <w:cs/>
        </w:rPr>
      </w:pPr>
      <w:r w:rsidRPr="0061502E">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14:paraId="482B4CB6" w14:textId="77777777" w:rsidR="00232755" w:rsidRPr="0061502E" w:rsidRDefault="00232755" w:rsidP="00232755">
      <w:pPr>
        <w:pStyle w:val="ProductList-Body"/>
        <w:rPr>
          <w:rFonts w:ascii="Tahoma" w:hAnsi="Tahoma" w:cs="Tahoma"/>
          <w:szCs w:val="18"/>
          <w:cs/>
        </w:rPr>
      </w:pPr>
    </w:p>
    <w:p w14:paraId="482B4CB7" w14:textId="77777777" w:rsidR="00232755" w:rsidRPr="0061502E" w:rsidRDefault="00232755" w:rsidP="00233C87">
      <w:pPr>
        <w:pStyle w:val="ProductList-Body"/>
        <w:jc w:val="center"/>
        <w:outlineLvl w:val="1"/>
        <w:rPr>
          <w:rFonts w:ascii="Tahoma" w:hAnsi="Tahoma" w:cs="Tahoma"/>
          <w:szCs w:val="18"/>
          <w:cs/>
        </w:rPr>
      </w:pPr>
      <w:r w:rsidRPr="0061502E">
        <w:rPr>
          <w:rFonts w:ascii="Tahoma" w:hAnsi="Tahoma" w:cs="Tahoma"/>
          <w:b/>
          <w:bCs/>
          <w:szCs w:val="18"/>
          <w:cs/>
        </w:rPr>
        <w:t>Clause 2: รายละเอียดการถ่ายโอน</w:t>
      </w:r>
    </w:p>
    <w:p w14:paraId="482B4CB8" w14:textId="77777777" w:rsidR="00232755" w:rsidRPr="0061502E" w:rsidRDefault="00232755" w:rsidP="00232755">
      <w:pPr>
        <w:pStyle w:val="ProductList-Body"/>
        <w:rPr>
          <w:rFonts w:ascii="Tahoma" w:hAnsi="Tahoma" w:cs="Tahoma"/>
          <w:szCs w:val="18"/>
          <w:cs/>
        </w:rPr>
      </w:pPr>
    </w:p>
    <w:p w14:paraId="482B4CB9" w14:textId="77777777" w:rsidR="00232755" w:rsidRPr="0061502E" w:rsidRDefault="00232755" w:rsidP="00232755">
      <w:pPr>
        <w:pStyle w:val="ProductList-Body"/>
        <w:rPr>
          <w:rFonts w:ascii="Tahoma" w:hAnsi="Tahoma" w:cs="Tahoma"/>
          <w:szCs w:val="18"/>
          <w:cs/>
        </w:rPr>
      </w:pPr>
      <w:r w:rsidRPr="0061502E">
        <w:rPr>
          <w:rFonts w:ascii="Tahoma" w:hAnsi="Tahoma" w:cs="Tahoma"/>
          <w:szCs w:val="18"/>
          <w:cs/>
        </w:rPr>
        <w:t>รายละเอียดการถ่ายโอน และโดยเฉพาะอย่างยิ่งข้อมูลส่วนบุคคลประเภทพิเศษ ในกรณีที่เกี่ยวข้อง จะได้ระบุไว้ในภาคผนวก 1 ด้านล่าง</w:t>
      </w:r>
    </w:p>
    <w:p w14:paraId="482B4CBA" w14:textId="77777777" w:rsidR="00232755" w:rsidRPr="0061502E" w:rsidRDefault="00232755" w:rsidP="00A914BF">
      <w:pPr>
        <w:pStyle w:val="ProductList-Body"/>
        <w:rPr>
          <w:rFonts w:ascii="Tahoma" w:hAnsi="Tahoma" w:cs="Tahoma"/>
          <w:szCs w:val="18"/>
          <w:cs/>
        </w:rPr>
      </w:pPr>
    </w:p>
    <w:p w14:paraId="482B4CBB" w14:textId="77777777" w:rsidR="00232755" w:rsidRPr="0061502E" w:rsidRDefault="00232755" w:rsidP="00233C87">
      <w:pPr>
        <w:pStyle w:val="ProductList-Body"/>
        <w:jc w:val="center"/>
        <w:outlineLvl w:val="1"/>
        <w:rPr>
          <w:rFonts w:ascii="Tahoma" w:hAnsi="Tahoma" w:cs="Tahoma"/>
          <w:szCs w:val="18"/>
          <w:cs/>
        </w:rPr>
      </w:pPr>
      <w:r w:rsidRPr="0061502E">
        <w:rPr>
          <w:rFonts w:ascii="Tahoma" w:hAnsi="Tahoma" w:cs="Tahoma"/>
          <w:b/>
          <w:bCs/>
          <w:szCs w:val="18"/>
          <w:cs/>
        </w:rPr>
        <w:t>Clause 3: ข้อกำหนดเกี่ยวกับบุคคลภายนอกผู้รับประโยชน์</w:t>
      </w:r>
    </w:p>
    <w:p w14:paraId="482B4CBC" w14:textId="77777777" w:rsidR="00232755" w:rsidRPr="0061502E" w:rsidRDefault="00232755" w:rsidP="00232755">
      <w:pPr>
        <w:pStyle w:val="ProductList-Body"/>
        <w:rPr>
          <w:rFonts w:ascii="Tahoma" w:hAnsi="Tahoma" w:cs="Tahoma"/>
          <w:szCs w:val="18"/>
          <w:cs/>
        </w:rPr>
      </w:pPr>
    </w:p>
    <w:p w14:paraId="482B4CBD"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14:paraId="482B4CBE"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14:paraId="482B4CBF"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14:paraId="482B4CC0" w14:textId="77777777" w:rsidR="00232755" w:rsidRPr="0061502E" w:rsidRDefault="00232755" w:rsidP="00232755">
      <w:pPr>
        <w:pStyle w:val="ProductList-Body"/>
        <w:rPr>
          <w:rFonts w:ascii="Tahoma" w:hAnsi="Tahoma" w:cs="Tahoma"/>
          <w:szCs w:val="18"/>
          <w:cs/>
        </w:rPr>
      </w:pPr>
      <w:r w:rsidRPr="0061502E">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14:paraId="482B4CC1" w14:textId="77777777" w:rsidR="00D67A4B" w:rsidRPr="0061502E" w:rsidRDefault="00D67A4B" w:rsidP="00A914BF">
      <w:pPr>
        <w:pStyle w:val="ProductList-Body"/>
        <w:rPr>
          <w:rFonts w:ascii="Tahoma" w:hAnsi="Tahoma" w:cs="Tahoma"/>
          <w:szCs w:val="18"/>
          <w:cs/>
        </w:rPr>
      </w:pPr>
    </w:p>
    <w:p w14:paraId="482B4CC2" w14:textId="77777777" w:rsidR="000B2305" w:rsidRPr="0061502E" w:rsidRDefault="000B2305">
      <w:pPr>
        <w:rPr>
          <w:rFonts w:ascii="Tahoma" w:hAnsi="Tahoma" w:cs="Tahoma"/>
          <w:cs/>
        </w:rPr>
      </w:pPr>
      <w:r w:rsidRPr="0061502E">
        <w:rPr>
          <w:rFonts w:ascii="Tahoma" w:hAnsi="Tahoma" w:cs="Tahoma"/>
          <w:b/>
          <w:bCs/>
          <w:cs/>
        </w:rPr>
        <w:br w:type="page"/>
      </w:r>
    </w:p>
    <w:p w14:paraId="482B4CC3" w14:textId="77777777" w:rsidR="00232755" w:rsidRPr="0061502E" w:rsidRDefault="00232755" w:rsidP="00233C87">
      <w:pPr>
        <w:pStyle w:val="ProductList-Body"/>
        <w:jc w:val="center"/>
        <w:outlineLvl w:val="1"/>
        <w:rPr>
          <w:rFonts w:ascii="Tahoma" w:hAnsi="Tahoma" w:cs="Tahoma"/>
          <w:szCs w:val="18"/>
          <w:cs/>
        </w:rPr>
      </w:pPr>
      <w:r w:rsidRPr="0061502E">
        <w:rPr>
          <w:rFonts w:ascii="Tahoma" w:hAnsi="Tahoma" w:cs="Tahoma"/>
          <w:b/>
          <w:bCs/>
          <w:szCs w:val="18"/>
          <w:cs/>
        </w:rPr>
        <w:t>Clause 4: ภาระหน้าที่ของผู้ส่งออกข้อมูล</w:t>
      </w:r>
    </w:p>
    <w:p w14:paraId="482B4CC4" w14:textId="77777777" w:rsidR="00232755" w:rsidRPr="0061502E" w:rsidRDefault="00232755" w:rsidP="00232755">
      <w:pPr>
        <w:pStyle w:val="ProductList-Body"/>
        <w:rPr>
          <w:rFonts w:ascii="Tahoma" w:hAnsi="Tahoma" w:cs="Tahoma"/>
          <w:szCs w:val="18"/>
          <w:cs/>
        </w:rPr>
      </w:pPr>
    </w:p>
    <w:p w14:paraId="482B4CC5" w14:textId="77777777" w:rsidR="00232755" w:rsidRPr="0061502E" w:rsidRDefault="00232755" w:rsidP="00232755">
      <w:pPr>
        <w:pStyle w:val="ProductList-Body"/>
        <w:rPr>
          <w:rFonts w:ascii="Tahoma" w:hAnsi="Tahoma" w:cs="Tahoma"/>
          <w:szCs w:val="18"/>
          <w:cs/>
        </w:rPr>
      </w:pPr>
      <w:r w:rsidRPr="0061502E">
        <w:rPr>
          <w:rFonts w:ascii="Tahoma" w:hAnsi="Tahoma" w:cs="Tahoma"/>
          <w:szCs w:val="18"/>
          <w:cs/>
        </w:rPr>
        <w:t xml:space="preserve">ผู้ส่งออกข้อมูลตกลงและรับประกันว่า </w:t>
      </w:r>
    </w:p>
    <w:p w14:paraId="482B4CC6" w14:textId="77777777" w:rsidR="00232755" w:rsidRPr="0061502E" w:rsidRDefault="00232755" w:rsidP="00232755">
      <w:pPr>
        <w:pStyle w:val="ProductList-Body"/>
        <w:rPr>
          <w:rFonts w:ascii="Tahoma" w:hAnsi="Tahoma" w:cs="Tahoma"/>
          <w:szCs w:val="18"/>
          <w:cs/>
        </w:rPr>
      </w:pPr>
    </w:p>
    <w:p w14:paraId="482B4CC7"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และจะไม่ละเมิดข้อกำหนดที่เกี่ยวข้องของรัฐนั้น </w:t>
      </w:r>
    </w:p>
    <w:p w14:paraId="482B4CC8"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14:paraId="482B4CC9"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14:paraId="482B4CCA"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14:paraId="482B4CCB"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(e) ตนจะตรวจสอบให้แน่ใจถึงการปฏิบัติตามมาตรการรักษาความปลอดภัย </w:t>
      </w:r>
    </w:p>
    <w:p w14:paraId="482B4CCC"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14:paraId="482B4CCD"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14:paraId="482B4CCE"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14:paraId="482B4CCF" w14:textId="77777777" w:rsidR="00232755" w:rsidRPr="0061502E" w:rsidRDefault="00232755" w:rsidP="00232755">
      <w:pPr>
        <w:pStyle w:val="ProductList-Body"/>
        <w:spacing w:after="120"/>
        <w:rPr>
          <w:rFonts w:ascii="Tahoma" w:hAnsi="Tahoma" w:cs="Tahoma"/>
          <w:szCs w:val="18"/>
          <w:cs/>
        </w:rPr>
      </w:pPr>
      <w:r w:rsidRPr="0061502E">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14:paraId="482B4CD0" w14:textId="77777777" w:rsidR="00D67A4B" w:rsidRPr="0061502E" w:rsidRDefault="00232755" w:rsidP="00232755">
      <w:pPr>
        <w:pStyle w:val="ProductList-Body"/>
        <w:rPr>
          <w:rFonts w:ascii="Tahoma" w:hAnsi="Tahoma" w:cs="Tahoma"/>
          <w:szCs w:val="18"/>
          <w:cs/>
        </w:rPr>
      </w:pPr>
      <w:r w:rsidRPr="0061502E">
        <w:rPr>
          <w:rFonts w:ascii="Tahoma" w:hAnsi="Tahoma" w:cs="Tahoma"/>
          <w:szCs w:val="18"/>
          <w:cs/>
        </w:rPr>
        <w:t>(j) ตนจะตรวจสอบให้แน่ใจถึงการปฏิบัติตาม Clause 4(a) ถึง (i)</w:t>
      </w:r>
    </w:p>
    <w:p w14:paraId="482B4CD1" w14:textId="77777777" w:rsidR="00D67A4B" w:rsidRPr="0061502E" w:rsidRDefault="00D67A4B" w:rsidP="00A914BF">
      <w:pPr>
        <w:pStyle w:val="ProductList-Body"/>
        <w:rPr>
          <w:rFonts w:ascii="Tahoma" w:hAnsi="Tahoma" w:cs="Tahoma"/>
          <w:szCs w:val="18"/>
          <w:cs/>
        </w:rPr>
      </w:pPr>
    </w:p>
    <w:p w14:paraId="482B4CD2" w14:textId="77777777" w:rsidR="00E83159" w:rsidRPr="0061502E" w:rsidRDefault="00E83159" w:rsidP="00233C87">
      <w:pPr>
        <w:pStyle w:val="ProductList-Body"/>
        <w:jc w:val="center"/>
        <w:outlineLvl w:val="1"/>
        <w:rPr>
          <w:rFonts w:ascii="Tahoma" w:hAnsi="Tahoma" w:cs="Tahoma"/>
          <w:szCs w:val="18"/>
          <w:cs/>
        </w:rPr>
      </w:pPr>
      <w:r w:rsidRPr="0061502E">
        <w:rPr>
          <w:rFonts w:ascii="Tahoma" w:hAnsi="Tahoma" w:cs="Tahoma"/>
          <w:b/>
          <w:bCs/>
          <w:szCs w:val="18"/>
          <w:cs/>
        </w:rPr>
        <w:t>Clause 5: ภาระหน้าที่ของผู้นำเข้าข้อมูล</w:t>
      </w:r>
    </w:p>
    <w:p w14:paraId="482B4CD3" w14:textId="77777777" w:rsidR="00E83159" w:rsidRPr="0061502E" w:rsidRDefault="00E83159" w:rsidP="00E83159">
      <w:pPr>
        <w:pStyle w:val="ProductList-Body"/>
        <w:rPr>
          <w:rFonts w:ascii="Tahoma" w:hAnsi="Tahoma" w:cs="Tahoma"/>
          <w:szCs w:val="18"/>
          <w:cs/>
        </w:rPr>
      </w:pPr>
    </w:p>
    <w:p w14:paraId="482B4CD4" w14:textId="77777777" w:rsidR="00E83159" w:rsidRPr="0061502E" w:rsidRDefault="00E83159" w:rsidP="00E83159">
      <w:pPr>
        <w:pStyle w:val="ProductList-Body"/>
        <w:rPr>
          <w:rFonts w:ascii="Tahoma" w:hAnsi="Tahoma" w:cs="Tahoma"/>
          <w:szCs w:val="18"/>
          <w:cs/>
        </w:rPr>
      </w:pPr>
      <w:r w:rsidRPr="0061502E">
        <w:rPr>
          <w:rFonts w:ascii="Tahoma" w:hAnsi="Tahoma" w:cs="Tahoma"/>
          <w:szCs w:val="18"/>
          <w:cs/>
        </w:rPr>
        <w:t xml:space="preserve">ผู้นำเข้าข้อมูลตกลงและรับประกันว่า </w:t>
      </w:r>
    </w:p>
    <w:p w14:paraId="482B4CD5" w14:textId="77777777" w:rsidR="00E83159" w:rsidRPr="0061502E" w:rsidRDefault="00E83159" w:rsidP="00E83159">
      <w:pPr>
        <w:pStyle w:val="ProductList-Body"/>
        <w:rPr>
          <w:rFonts w:ascii="Tahoma" w:hAnsi="Tahoma" w:cs="Tahoma"/>
          <w:szCs w:val="18"/>
          <w:cs/>
        </w:rPr>
      </w:pPr>
    </w:p>
    <w:p w14:paraId="482B4CD6"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14:paraId="482B4CD7"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14:paraId="482B4CD8"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14:paraId="482B4CD9" w14:textId="77777777" w:rsidR="00E83159" w:rsidRPr="0061502E" w:rsidRDefault="00E83159" w:rsidP="00E83159">
      <w:pPr>
        <w:pStyle w:val="ProductList-Body"/>
        <w:rPr>
          <w:rFonts w:ascii="Tahoma" w:hAnsi="Tahoma" w:cs="Tahoma"/>
          <w:szCs w:val="18"/>
          <w:cs/>
        </w:rPr>
      </w:pPr>
      <w:r w:rsidRPr="0061502E">
        <w:rPr>
          <w:rFonts w:ascii="Tahoma" w:hAnsi="Tahoma" w:cs="Tahoma"/>
          <w:szCs w:val="18"/>
          <w:cs/>
        </w:rPr>
        <w:t xml:space="preserve">(d) ตนจะแจ้งให้ผู้ส่งออกข้อมูลทราบโดยทันทีเกี่ยวกับ </w:t>
      </w:r>
    </w:p>
    <w:p w14:paraId="482B4CDA" w14:textId="77777777" w:rsidR="00E83159" w:rsidRPr="0061502E" w:rsidRDefault="00E83159" w:rsidP="00E83159">
      <w:pPr>
        <w:pStyle w:val="ProductList-Body"/>
        <w:spacing w:after="60"/>
        <w:ind w:left="360"/>
        <w:rPr>
          <w:rFonts w:ascii="Tahoma" w:hAnsi="Tahoma" w:cs="Tahoma"/>
          <w:szCs w:val="18"/>
          <w:cs/>
        </w:rPr>
      </w:pPr>
      <w:r w:rsidRPr="0061502E">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14:paraId="482B4CDB" w14:textId="77777777" w:rsidR="00E83159" w:rsidRPr="0061502E" w:rsidRDefault="00E83159" w:rsidP="00E83159">
      <w:pPr>
        <w:pStyle w:val="ProductList-Body"/>
        <w:spacing w:after="60"/>
        <w:ind w:left="360"/>
        <w:rPr>
          <w:rFonts w:ascii="Tahoma" w:hAnsi="Tahoma" w:cs="Tahoma"/>
          <w:szCs w:val="18"/>
          <w:cs/>
        </w:rPr>
      </w:pPr>
      <w:r w:rsidRPr="0061502E">
        <w:rPr>
          <w:rFonts w:ascii="Tahoma" w:hAnsi="Tahoma" w:cs="Tahoma"/>
          <w:szCs w:val="18"/>
          <w:cs/>
        </w:rPr>
        <w:t xml:space="preserve">(ii) การเข้าใช้ใดๆ โดยไม่ได้ตั้งใจหรือไม่ได้รับอนุญาต และ </w:t>
      </w:r>
    </w:p>
    <w:p w14:paraId="482B4CDC" w14:textId="77777777" w:rsidR="00E83159" w:rsidRPr="0061502E" w:rsidRDefault="00E83159" w:rsidP="00E83159">
      <w:pPr>
        <w:pStyle w:val="ProductList-Body"/>
        <w:spacing w:after="120"/>
        <w:ind w:left="360"/>
        <w:rPr>
          <w:rFonts w:ascii="Tahoma" w:hAnsi="Tahoma" w:cs="Tahoma"/>
          <w:szCs w:val="18"/>
          <w:cs/>
        </w:rPr>
      </w:pPr>
      <w:r w:rsidRPr="0061502E">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14:paraId="482B4CDD"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14:paraId="482B4CDE"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w:t>
      </w:r>
      <w:r w:rsidRPr="0061502E">
        <w:rPr>
          <w:rFonts w:ascii="Tahoma" w:hAnsi="Tahoma" w:cs="Tahoma"/>
          <w:sz w:val="22"/>
          <w:cs/>
        </w:rPr>
        <w:t></w:t>
      </w:r>
      <w:r w:rsidRPr="0061502E">
        <w:rPr>
          <w:rFonts w:ascii="Tahoma" w:hAnsi="Tahoma" w:cs="Tahoma"/>
          <w:szCs w:val="18"/>
          <w:cs/>
        </w:rPr>
        <w:t xml:space="preserve">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14:paraId="482B4CDF"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14:paraId="482B4CE0"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14:paraId="482B4CE1"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(i) บริการประมวลผลข้อมูลโดยผู้ประมวลผลช่วงจะดำเนินการตาม Clause 11 และ</w:t>
      </w:r>
    </w:p>
    <w:p w14:paraId="482B4CE2" w14:textId="77777777" w:rsidR="00D67A4B" w:rsidRPr="0061502E" w:rsidRDefault="00E83159" w:rsidP="00E83159">
      <w:pPr>
        <w:pStyle w:val="ProductList-Body"/>
        <w:rPr>
          <w:rFonts w:ascii="Tahoma" w:hAnsi="Tahoma" w:cs="Tahoma"/>
          <w:szCs w:val="18"/>
          <w:cs/>
        </w:rPr>
      </w:pPr>
      <w:r w:rsidRPr="0061502E">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14:paraId="482B4CE3" w14:textId="77777777" w:rsidR="00E83159" w:rsidRPr="0061502E" w:rsidRDefault="00E83159" w:rsidP="00A914BF">
      <w:pPr>
        <w:pStyle w:val="ProductList-Body"/>
        <w:rPr>
          <w:rFonts w:ascii="Tahoma" w:hAnsi="Tahoma" w:cs="Tahoma"/>
          <w:szCs w:val="18"/>
          <w:cs/>
        </w:rPr>
      </w:pPr>
    </w:p>
    <w:p w14:paraId="482B4CE4" w14:textId="77777777" w:rsidR="00E83159" w:rsidRPr="0061502E" w:rsidRDefault="00E83159" w:rsidP="00233C87">
      <w:pPr>
        <w:pStyle w:val="ProductList-Body"/>
        <w:jc w:val="center"/>
        <w:outlineLvl w:val="1"/>
        <w:rPr>
          <w:rFonts w:ascii="Tahoma" w:hAnsi="Tahoma" w:cs="Tahoma"/>
          <w:szCs w:val="18"/>
          <w:cs/>
        </w:rPr>
      </w:pPr>
      <w:r w:rsidRPr="0061502E">
        <w:rPr>
          <w:rFonts w:ascii="Tahoma" w:hAnsi="Tahoma" w:cs="Tahoma"/>
          <w:b/>
          <w:bCs/>
          <w:szCs w:val="18"/>
          <w:cs/>
        </w:rPr>
        <w:t>Clause 6: ความรับผิด</w:t>
      </w:r>
    </w:p>
    <w:p w14:paraId="482B4CE5" w14:textId="77777777" w:rsidR="00E83159" w:rsidRPr="0061502E" w:rsidRDefault="00E83159" w:rsidP="00E83159">
      <w:pPr>
        <w:pStyle w:val="ProductList-Body"/>
        <w:rPr>
          <w:rFonts w:ascii="Tahoma" w:hAnsi="Tahoma" w:cs="Tahoma"/>
          <w:szCs w:val="18"/>
          <w:cs/>
        </w:rPr>
      </w:pPr>
    </w:p>
    <w:p w14:paraId="482B4CE6"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14:paraId="482B4CE7"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14:paraId="482B4CE8"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14:paraId="482B4CE9" w14:textId="77777777" w:rsidR="00E83159" w:rsidRPr="0061502E" w:rsidRDefault="00E83159" w:rsidP="00E83159">
      <w:pPr>
        <w:pStyle w:val="ProductList-Body"/>
        <w:rPr>
          <w:rFonts w:ascii="Tahoma" w:hAnsi="Tahoma" w:cs="Tahoma"/>
          <w:szCs w:val="18"/>
          <w:cs/>
        </w:rPr>
      </w:pPr>
      <w:r w:rsidRPr="0061502E">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14:paraId="482B4CEA" w14:textId="77777777" w:rsidR="00E83159" w:rsidRPr="0061502E" w:rsidRDefault="00E83159" w:rsidP="00E83159">
      <w:pPr>
        <w:pStyle w:val="ProductList-Body"/>
        <w:rPr>
          <w:rFonts w:ascii="Tahoma" w:hAnsi="Tahoma" w:cs="Tahoma"/>
          <w:szCs w:val="18"/>
          <w:cs/>
        </w:rPr>
      </w:pPr>
    </w:p>
    <w:p w14:paraId="482B4CEB" w14:textId="77777777" w:rsidR="00E83159" w:rsidRPr="0061502E" w:rsidRDefault="00E83159" w:rsidP="00233C87">
      <w:pPr>
        <w:pStyle w:val="ProductList-Body"/>
        <w:jc w:val="center"/>
        <w:outlineLvl w:val="1"/>
        <w:rPr>
          <w:rFonts w:ascii="Tahoma" w:hAnsi="Tahoma" w:cs="Tahoma"/>
          <w:szCs w:val="18"/>
          <w:cs/>
        </w:rPr>
      </w:pPr>
      <w:r w:rsidRPr="0061502E">
        <w:rPr>
          <w:rFonts w:ascii="Tahoma" w:hAnsi="Tahoma" w:cs="Tahoma"/>
          <w:b/>
          <w:bCs/>
          <w:szCs w:val="18"/>
          <w:cs/>
        </w:rPr>
        <w:t>Clause 7: การไกล่เกลี่ยและเขตอำนาจศาล</w:t>
      </w:r>
    </w:p>
    <w:p w14:paraId="482B4CEC" w14:textId="77777777" w:rsidR="00E83159" w:rsidRPr="0061502E" w:rsidRDefault="00E83159" w:rsidP="00E83159">
      <w:pPr>
        <w:pStyle w:val="ProductList-Body"/>
        <w:rPr>
          <w:rFonts w:ascii="Tahoma" w:hAnsi="Tahoma" w:cs="Tahoma"/>
          <w:szCs w:val="18"/>
          <w:cs/>
        </w:rPr>
      </w:pPr>
    </w:p>
    <w:p w14:paraId="482B4CED" w14:textId="77777777" w:rsidR="00E83159" w:rsidRPr="0061502E" w:rsidRDefault="00E83159" w:rsidP="00E83159">
      <w:pPr>
        <w:pStyle w:val="ProductList-Body"/>
        <w:rPr>
          <w:rFonts w:ascii="Tahoma" w:hAnsi="Tahoma" w:cs="Tahoma"/>
          <w:szCs w:val="18"/>
          <w:cs/>
        </w:rPr>
      </w:pPr>
      <w:r w:rsidRPr="0061502E">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14:paraId="482B4CEE" w14:textId="77777777" w:rsidR="00E83159" w:rsidRPr="0061502E" w:rsidRDefault="00E83159" w:rsidP="00E83159">
      <w:pPr>
        <w:pStyle w:val="ProductList-Body"/>
        <w:spacing w:after="60"/>
        <w:ind w:left="360"/>
        <w:rPr>
          <w:rFonts w:ascii="Tahoma" w:hAnsi="Tahoma" w:cs="Tahoma"/>
          <w:szCs w:val="18"/>
          <w:cs/>
        </w:rPr>
      </w:pPr>
      <w:r w:rsidRPr="0061502E">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14:paraId="482B4CEF" w14:textId="77777777" w:rsidR="00E83159" w:rsidRPr="0061502E" w:rsidRDefault="00E83159" w:rsidP="00E83159">
      <w:pPr>
        <w:pStyle w:val="ProductList-Body"/>
        <w:spacing w:after="120"/>
        <w:ind w:left="360"/>
        <w:rPr>
          <w:rFonts w:ascii="Tahoma" w:hAnsi="Tahoma" w:cs="Tahoma"/>
          <w:szCs w:val="18"/>
          <w:cs/>
        </w:rPr>
      </w:pPr>
      <w:r w:rsidRPr="0061502E">
        <w:rPr>
          <w:rFonts w:ascii="Tahoma" w:hAnsi="Tahoma" w:cs="Tahoma"/>
          <w:szCs w:val="18"/>
          <w:cs/>
        </w:rPr>
        <w:t xml:space="preserve">(b) นำข้อพิพาทขึ้นสู่ศาลในรัฐสมาชิกซึ่งมีการกำหนดตั้งผู้ส่งออกข้อมูล </w:t>
      </w:r>
    </w:p>
    <w:p w14:paraId="482B4CF0" w14:textId="77777777" w:rsidR="00E83159" w:rsidRPr="0061502E" w:rsidRDefault="00E83159" w:rsidP="00E83159">
      <w:pPr>
        <w:pStyle w:val="ProductList-Body"/>
        <w:rPr>
          <w:rFonts w:ascii="Tahoma" w:hAnsi="Tahoma" w:cs="Tahoma"/>
          <w:szCs w:val="18"/>
          <w:cs/>
        </w:rPr>
      </w:pPr>
      <w:r w:rsidRPr="0061502E">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14:paraId="482B4CF1" w14:textId="77777777" w:rsidR="00E83159" w:rsidRPr="0061502E" w:rsidRDefault="00E83159" w:rsidP="00E83159">
      <w:pPr>
        <w:pStyle w:val="ProductList-Body"/>
        <w:rPr>
          <w:rFonts w:ascii="Tahoma" w:hAnsi="Tahoma" w:cs="Tahoma"/>
          <w:szCs w:val="18"/>
          <w:cs/>
        </w:rPr>
      </w:pPr>
    </w:p>
    <w:p w14:paraId="482B4CF2" w14:textId="77777777" w:rsidR="00E83159" w:rsidRPr="0061502E" w:rsidRDefault="00E83159" w:rsidP="00233C87">
      <w:pPr>
        <w:pStyle w:val="ProductList-Body"/>
        <w:jc w:val="center"/>
        <w:outlineLvl w:val="1"/>
        <w:rPr>
          <w:rFonts w:ascii="Tahoma" w:hAnsi="Tahoma" w:cs="Tahoma"/>
          <w:szCs w:val="18"/>
          <w:cs/>
        </w:rPr>
      </w:pPr>
      <w:r w:rsidRPr="0061502E">
        <w:rPr>
          <w:rFonts w:ascii="Tahoma" w:hAnsi="Tahoma" w:cs="Tahoma"/>
          <w:b/>
          <w:bCs/>
          <w:szCs w:val="18"/>
          <w:cs/>
        </w:rPr>
        <w:t>Clause 8: การร่วมมือกับเจ้าหน้าที่กำกับดูแล</w:t>
      </w:r>
    </w:p>
    <w:p w14:paraId="482B4CF3" w14:textId="77777777" w:rsidR="00E83159" w:rsidRPr="0061502E" w:rsidRDefault="00E83159" w:rsidP="00E83159">
      <w:pPr>
        <w:pStyle w:val="ProductList-Body"/>
        <w:rPr>
          <w:rFonts w:ascii="Tahoma" w:hAnsi="Tahoma" w:cs="Tahoma"/>
          <w:szCs w:val="18"/>
          <w:cs/>
        </w:rPr>
      </w:pPr>
    </w:p>
    <w:p w14:paraId="482B4CF4"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14:paraId="482B4CF5"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14:paraId="482B4CF6" w14:textId="77777777" w:rsidR="00E83159" w:rsidRPr="0061502E" w:rsidRDefault="00E83159" w:rsidP="00E83159">
      <w:pPr>
        <w:pStyle w:val="ProductList-Body"/>
        <w:rPr>
          <w:rFonts w:ascii="Tahoma" w:hAnsi="Tahoma" w:cs="Tahoma"/>
          <w:szCs w:val="18"/>
          <w:cs/>
        </w:rPr>
      </w:pPr>
      <w:r w:rsidRPr="0061502E">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14:paraId="482B4CF7" w14:textId="77777777" w:rsidR="00E83159" w:rsidRPr="0061502E" w:rsidRDefault="00E83159" w:rsidP="00E83159">
      <w:pPr>
        <w:pStyle w:val="ProductList-Body"/>
        <w:rPr>
          <w:rFonts w:ascii="Tahoma" w:hAnsi="Tahoma" w:cs="Tahoma"/>
          <w:szCs w:val="18"/>
          <w:cs/>
        </w:rPr>
      </w:pPr>
    </w:p>
    <w:p w14:paraId="482B4CF8" w14:textId="77777777" w:rsidR="00E83159" w:rsidRPr="0061502E" w:rsidRDefault="00E83159" w:rsidP="00233C87">
      <w:pPr>
        <w:pStyle w:val="ProductList-Body"/>
        <w:jc w:val="center"/>
        <w:outlineLvl w:val="1"/>
        <w:rPr>
          <w:rFonts w:ascii="Tahoma" w:hAnsi="Tahoma" w:cs="Tahoma"/>
          <w:szCs w:val="18"/>
          <w:cs/>
        </w:rPr>
      </w:pPr>
      <w:r w:rsidRPr="0061502E">
        <w:rPr>
          <w:rFonts w:ascii="Tahoma" w:hAnsi="Tahoma" w:cs="Tahoma"/>
          <w:b/>
          <w:bCs/>
          <w:szCs w:val="18"/>
          <w:cs/>
        </w:rPr>
        <w:t>Clause 9: กฎหมายที่ใช้บังคับ</w:t>
      </w:r>
    </w:p>
    <w:p w14:paraId="482B4CF9" w14:textId="77777777" w:rsidR="00E83159" w:rsidRPr="0061502E" w:rsidRDefault="00E83159" w:rsidP="00E83159">
      <w:pPr>
        <w:pStyle w:val="ProductList-Body"/>
        <w:rPr>
          <w:rFonts w:ascii="Tahoma" w:hAnsi="Tahoma" w:cs="Tahoma"/>
          <w:szCs w:val="18"/>
          <w:cs/>
        </w:rPr>
      </w:pPr>
    </w:p>
    <w:p w14:paraId="482B4CFA" w14:textId="77777777" w:rsidR="00E83159" w:rsidRPr="0061502E" w:rsidRDefault="00E83159" w:rsidP="00E83159">
      <w:pPr>
        <w:pStyle w:val="ProductList-Body"/>
        <w:rPr>
          <w:rFonts w:ascii="Tahoma" w:hAnsi="Tahoma" w:cs="Tahoma"/>
          <w:szCs w:val="18"/>
          <w:cs/>
        </w:rPr>
      </w:pPr>
      <w:r w:rsidRPr="0061502E">
        <w:rPr>
          <w:rFonts w:ascii="Tahoma" w:hAnsi="Tahoma" w:cs="Tahoma"/>
          <w:szCs w:val="18"/>
          <w:cs/>
        </w:rPr>
        <w:t xml:space="preserve">Clause ต่างๆ นี้จะอยู่ภายใต้บังคับของกฎหมายแห่งรัฐสมาชิกซึ่งมีการกำหนดตั้งผู้ส่งออกข้อมูล </w:t>
      </w:r>
    </w:p>
    <w:p w14:paraId="482B4CFB" w14:textId="77777777" w:rsidR="00E83159" w:rsidRPr="0061502E" w:rsidRDefault="00E83159" w:rsidP="00E83159">
      <w:pPr>
        <w:pStyle w:val="ProductList-Body"/>
        <w:rPr>
          <w:rFonts w:ascii="Tahoma" w:hAnsi="Tahoma" w:cs="Tahoma"/>
          <w:szCs w:val="18"/>
          <w:cs/>
        </w:rPr>
      </w:pPr>
    </w:p>
    <w:p w14:paraId="482B4CFC" w14:textId="77777777" w:rsidR="00E83159" w:rsidRPr="0061502E" w:rsidRDefault="00E83159" w:rsidP="00233C87">
      <w:pPr>
        <w:pStyle w:val="ProductList-Body"/>
        <w:jc w:val="center"/>
        <w:outlineLvl w:val="1"/>
        <w:rPr>
          <w:rFonts w:ascii="Tahoma" w:hAnsi="Tahoma" w:cs="Tahoma"/>
          <w:szCs w:val="18"/>
          <w:cs/>
        </w:rPr>
      </w:pPr>
      <w:r w:rsidRPr="0061502E">
        <w:rPr>
          <w:rFonts w:ascii="Tahoma" w:hAnsi="Tahoma" w:cs="Tahoma"/>
          <w:b/>
          <w:bCs/>
          <w:szCs w:val="18"/>
          <w:cs/>
        </w:rPr>
        <w:t>Clause 10: การเปลี่ยนแปลงสัญญา</w:t>
      </w:r>
    </w:p>
    <w:p w14:paraId="482B4CFD" w14:textId="77777777" w:rsidR="00E83159" w:rsidRPr="0061502E" w:rsidRDefault="00E83159" w:rsidP="00E83159">
      <w:pPr>
        <w:pStyle w:val="ProductList-Body"/>
        <w:rPr>
          <w:rFonts w:ascii="Tahoma" w:hAnsi="Tahoma" w:cs="Tahoma"/>
          <w:szCs w:val="18"/>
          <w:cs/>
        </w:rPr>
      </w:pPr>
    </w:p>
    <w:p w14:paraId="482B4CFE" w14:textId="77777777" w:rsidR="00E83159" w:rsidRPr="0061502E" w:rsidRDefault="00E83159" w:rsidP="00E83159">
      <w:pPr>
        <w:pStyle w:val="ProductList-Body"/>
        <w:rPr>
          <w:rFonts w:ascii="Tahoma" w:hAnsi="Tahoma" w:cs="Tahoma"/>
          <w:szCs w:val="18"/>
          <w:cs/>
        </w:rPr>
      </w:pPr>
      <w:r w:rsidRPr="0061502E">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14:paraId="482B4CFF" w14:textId="77777777" w:rsidR="00E83159" w:rsidRPr="0061502E" w:rsidRDefault="00E83159" w:rsidP="00233C87">
      <w:pPr>
        <w:pStyle w:val="ProductList-Body"/>
        <w:jc w:val="center"/>
        <w:outlineLvl w:val="1"/>
        <w:rPr>
          <w:rFonts w:ascii="Tahoma" w:hAnsi="Tahoma" w:cs="Tahoma"/>
          <w:szCs w:val="18"/>
          <w:cs/>
        </w:rPr>
      </w:pPr>
      <w:r w:rsidRPr="0061502E">
        <w:rPr>
          <w:rFonts w:ascii="Tahoma" w:hAnsi="Tahoma" w:cs="Tahoma"/>
          <w:b/>
          <w:bCs/>
          <w:szCs w:val="18"/>
          <w:cs/>
        </w:rPr>
        <w:t>Clause 11: การประมวลผลข้อมูลช่วง</w:t>
      </w:r>
    </w:p>
    <w:p w14:paraId="482B4D00" w14:textId="77777777" w:rsidR="00E83159" w:rsidRPr="0061502E" w:rsidRDefault="00E83159" w:rsidP="00E83159">
      <w:pPr>
        <w:pStyle w:val="ProductList-Body"/>
        <w:rPr>
          <w:rFonts w:ascii="Tahoma" w:hAnsi="Tahoma" w:cs="Tahoma"/>
          <w:szCs w:val="18"/>
          <w:cs/>
        </w:rPr>
      </w:pPr>
    </w:p>
    <w:p w14:paraId="482B4D01"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อตกลงดังกล่าว </w:t>
      </w:r>
    </w:p>
    <w:p w14:paraId="482B4D02"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14:paraId="482B4D03"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จะอยู่ภายใต้บังคับของกฎหมายแห่งรัฐสมาชิกซึ่งมีการกำหนดตั้งผู้ส่งออกข้อมูล </w:t>
      </w:r>
    </w:p>
    <w:p w14:paraId="482B4D04" w14:textId="77777777" w:rsidR="00E83159" w:rsidRPr="0061502E" w:rsidRDefault="00E83159" w:rsidP="00E83159">
      <w:pPr>
        <w:pStyle w:val="ProductList-Body"/>
        <w:rPr>
          <w:rFonts w:ascii="Tahoma" w:hAnsi="Tahoma" w:cs="Tahoma"/>
          <w:szCs w:val="18"/>
          <w:cs/>
        </w:rPr>
      </w:pPr>
      <w:r w:rsidRPr="0061502E">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14:paraId="482B4D05" w14:textId="77777777" w:rsidR="00E83159" w:rsidRPr="0061502E" w:rsidRDefault="00E83159" w:rsidP="00E83159">
      <w:pPr>
        <w:pStyle w:val="ProductList-Body"/>
        <w:rPr>
          <w:rFonts w:ascii="Tahoma" w:hAnsi="Tahoma" w:cs="Tahoma"/>
          <w:szCs w:val="18"/>
          <w:cs/>
        </w:rPr>
      </w:pPr>
    </w:p>
    <w:p w14:paraId="482B4D06" w14:textId="77777777" w:rsidR="00E83159" w:rsidRPr="0061502E" w:rsidRDefault="00E83159" w:rsidP="00233C87">
      <w:pPr>
        <w:pStyle w:val="ProductList-Body"/>
        <w:jc w:val="center"/>
        <w:outlineLvl w:val="1"/>
        <w:rPr>
          <w:rFonts w:ascii="Tahoma" w:hAnsi="Tahoma" w:cs="Tahoma"/>
          <w:szCs w:val="18"/>
          <w:cs/>
        </w:rPr>
      </w:pPr>
      <w:r w:rsidRPr="0061502E">
        <w:rPr>
          <w:rFonts w:ascii="Tahoma" w:hAnsi="Tahoma" w:cs="Tahoma"/>
          <w:b/>
          <w:bCs/>
          <w:szCs w:val="18"/>
          <w:cs/>
        </w:rPr>
        <w:t>Clause 12: ภาระหน้าที่ภายหลังการบอกเลิกบริการประมวลผลข้อมูลส่วนบุคคล</w:t>
      </w:r>
    </w:p>
    <w:p w14:paraId="482B4D07" w14:textId="77777777" w:rsidR="00E83159" w:rsidRPr="0061502E" w:rsidRDefault="00E83159" w:rsidP="00E83159">
      <w:pPr>
        <w:pStyle w:val="ProductList-Body"/>
        <w:rPr>
          <w:rFonts w:ascii="Tahoma" w:hAnsi="Tahoma" w:cs="Tahoma"/>
          <w:szCs w:val="18"/>
          <w:cs/>
        </w:rPr>
      </w:pPr>
    </w:p>
    <w:p w14:paraId="482B4D08"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และจะไม่กระทำการประมวลผลข้อมูลส่วนบุคคลที่มีการโอนอีกต่อไป </w:t>
      </w:r>
    </w:p>
    <w:p w14:paraId="482B4D09" w14:textId="77777777" w:rsidR="00E83159" w:rsidRPr="0061502E" w:rsidRDefault="00E83159" w:rsidP="00E83159">
      <w:pPr>
        <w:pStyle w:val="ProductList-Body"/>
        <w:rPr>
          <w:rFonts w:ascii="Tahoma" w:hAnsi="Tahoma" w:cs="Tahoma"/>
          <w:szCs w:val="18"/>
          <w:cs/>
        </w:rPr>
      </w:pPr>
      <w:r w:rsidRPr="0061502E">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14:paraId="482B4D0A" w14:textId="77777777" w:rsidR="00E83159" w:rsidRPr="0061502E" w:rsidRDefault="00E83159" w:rsidP="00A914BF">
      <w:pPr>
        <w:pStyle w:val="ProductList-Body"/>
        <w:rPr>
          <w:rFonts w:ascii="Tahoma" w:hAnsi="Tahoma" w:cs="Tahoma"/>
          <w:szCs w:val="18"/>
          <w:cs/>
        </w:rPr>
      </w:pPr>
    </w:p>
    <w:p w14:paraId="482B4D0B" w14:textId="77777777" w:rsidR="00E83159" w:rsidRPr="0061502E" w:rsidRDefault="00E83159" w:rsidP="00233C87">
      <w:pPr>
        <w:pStyle w:val="ProductList-Body"/>
        <w:jc w:val="center"/>
        <w:outlineLvl w:val="1"/>
        <w:rPr>
          <w:rFonts w:ascii="Tahoma" w:hAnsi="Tahoma" w:cs="Tahoma"/>
          <w:szCs w:val="18"/>
          <w:cs/>
        </w:rPr>
      </w:pPr>
      <w:r w:rsidRPr="0061502E">
        <w:rPr>
          <w:rFonts w:ascii="Tahoma" w:hAnsi="Tahoma" w:cs="Tahoma"/>
          <w:b/>
          <w:bCs/>
          <w:szCs w:val="18"/>
          <w:cs/>
        </w:rPr>
        <w:t>ภาคผนวก 1 ของ Standard Contractual Clauses</w:t>
      </w:r>
    </w:p>
    <w:p w14:paraId="482B4D0C" w14:textId="77777777" w:rsidR="00E83159" w:rsidRPr="0061502E" w:rsidRDefault="00E83159" w:rsidP="00E83159">
      <w:pPr>
        <w:pStyle w:val="ProductList-Body"/>
        <w:rPr>
          <w:rFonts w:ascii="Tahoma" w:hAnsi="Tahoma" w:cs="Tahoma"/>
          <w:szCs w:val="18"/>
          <w:cs/>
        </w:rPr>
      </w:pPr>
    </w:p>
    <w:p w14:paraId="482B4D0D"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b/>
          <w:bCs/>
          <w:szCs w:val="18"/>
          <w:cs/>
        </w:rPr>
        <w:t>ผู้ส่งออกข้อมูล</w:t>
      </w:r>
      <w:r w:rsidRPr="00937695">
        <w:rPr>
          <w:rFonts w:ascii="Tahoma" w:hAnsi="Tahoma" w:cs="Tahoma"/>
          <w:b/>
          <w:bCs/>
          <w:szCs w:val="18"/>
          <w:cs/>
        </w:rPr>
        <w:t>:</w:t>
      </w:r>
      <w:r w:rsidRPr="0061502E">
        <w:rPr>
          <w:rFonts w:ascii="Tahoma" w:hAnsi="Tahoma" w:cs="Tahoma"/>
          <w:szCs w:val="18"/>
          <w:cs/>
        </w:rPr>
        <w:t xml:space="preserve"> ลูกค้าคือผู้ส่งออกข้อมูล ผู้ส่งออกข้อมูลคือผู้ใช้ Online Service ตามที่ระบุไว้ในหัวข้อของ OST “ความปลอดภัยและการประมวลผลข้อมูล : มาตรการทางเทคนิคเชิงองค์กรเพิ่มเติม” </w:t>
      </w:r>
    </w:p>
    <w:p w14:paraId="482B4D0E"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szCs w:val="18"/>
          <w:cs/>
        </w:rPr>
        <w:t xml:space="preserve">ผู้นำเข้าข้อมูล: ผู้นำเข้าข้อมูลคือ MICROSOFT CORPORATION ซึ่งเป็นผู้ผลิตซอฟต์แวร์และบริการระดับโลก </w:t>
      </w:r>
    </w:p>
    <w:p w14:paraId="482B4D0F"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b/>
          <w:bCs/>
          <w:szCs w:val="18"/>
          <w:cs/>
        </w:rPr>
        <w:t>ผู้มีส่วนเกี่ยวข้องในข้อมูล</w:t>
      </w:r>
      <w:r w:rsidRPr="00937695">
        <w:rPr>
          <w:rFonts w:ascii="Tahoma" w:hAnsi="Tahoma" w:cs="Tahoma"/>
          <w:b/>
          <w:bCs/>
          <w:szCs w:val="18"/>
          <w:cs/>
        </w:rPr>
        <w:t>:</w:t>
      </w:r>
      <w:r w:rsidRPr="0061502E">
        <w:rPr>
          <w:rFonts w:ascii="Tahoma" w:hAnsi="Tahoma" w:cs="Tahoma"/>
          <w:szCs w:val="18"/>
          <w:cs/>
        </w:rPr>
        <w:t xml:space="preserve"> ผู้มีส่วนเกี่ยวข้องในข้อมูล ได้แก่ ตัวแทนลูกค้าของผู้ส่งออกข้อมูล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 </w:t>
      </w:r>
    </w:p>
    <w:p w14:paraId="482B4D10" w14:textId="77777777" w:rsidR="00E83159" w:rsidRPr="0061502E" w:rsidRDefault="00E83159" w:rsidP="00E83159">
      <w:pPr>
        <w:pStyle w:val="ProductList-Body"/>
        <w:spacing w:after="120"/>
        <w:rPr>
          <w:rFonts w:ascii="Tahoma" w:hAnsi="Tahoma" w:cs="Tahoma"/>
          <w:szCs w:val="18"/>
          <w:cs/>
        </w:rPr>
      </w:pPr>
      <w:r w:rsidRPr="0061502E">
        <w:rPr>
          <w:rFonts w:ascii="Tahoma" w:hAnsi="Tahoma" w:cs="Tahoma"/>
          <w:b/>
          <w:bCs/>
          <w:szCs w:val="18"/>
          <w:cs/>
        </w:rPr>
        <w:t>ประเภทของข้อมูล</w:t>
      </w:r>
      <w:r w:rsidRPr="00937695">
        <w:rPr>
          <w:rFonts w:ascii="Tahoma" w:hAnsi="Tahoma" w:cs="Tahoma"/>
          <w:b/>
          <w:bCs/>
          <w:szCs w:val="18"/>
          <w:cs/>
        </w:rPr>
        <w:t>:</w:t>
      </w:r>
      <w:r w:rsidRPr="0061502E">
        <w:rPr>
          <w:rFonts w:ascii="Tahoma" w:hAnsi="Tahoma" w:cs="Tahoma"/>
          <w:szCs w:val="18"/>
          <w:cs/>
        </w:rPr>
        <w:t xml:space="preserve"> ข้อมูลส่วนบุคคลที่มีการถ่ายโอน ได้แก่ อีเมล เอกสาร และข้อมูลอื่นๆ ในรูปแบบอิเล็กทรอนิกส์ในบริบทของ Online Service </w:t>
      </w:r>
    </w:p>
    <w:p w14:paraId="482B4D11" w14:textId="77777777" w:rsidR="00E83159" w:rsidRPr="0061502E" w:rsidRDefault="00E83159" w:rsidP="00E83159">
      <w:pPr>
        <w:pStyle w:val="ProductList-Body"/>
        <w:rPr>
          <w:rFonts w:ascii="Tahoma" w:hAnsi="Tahoma" w:cs="Tahoma"/>
          <w:szCs w:val="18"/>
          <w:cs/>
        </w:rPr>
      </w:pPr>
      <w:r w:rsidRPr="0061502E">
        <w:rPr>
          <w:rFonts w:ascii="Tahoma" w:hAnsi="Tahoma" w:cs="Tahoma"/>
          <w:b/>
          <w:bCs/>
          <w:szCs w:val="18"/>
          <w:cs/>
        </w:rPr>
        <w:t>การดำเนินการประมวลผลข้อมูล</w:t>
      </w:r>
      <w:r w:rsidRPr="00937695">
        <w:rPr>
          <w:rFonts w:ascii="Tahoma" w:hAnsi="Tahoma" w:cs="Tahoma"/>
          <w:b/>
          <w:bCs/>
          <w:szCs w:val="18"/>
          <w:cs/>
        </w:rPr>
        <w:t>:</w:t>
      </w:r>
      <w:r w:rsidRPr="0061502E">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14:paraId="482B4D12" w14:textId="77777777" w:rsidR="00E83159" w:rsidRPr="0061502E" w:rsidRDefault="00E83159" w:rsidP="00E83159">
      <w:pPr>
        <w:pStyle w:val="ProductList-Body"/>
        <w:spacing w:after="60"/>
        <w:ind w:left="547"/>
        <w:rPr>
          <w:rFonts w:ascii="Tahoma" w:hAnsi="Tahoma" w:cs="Tahoma"/>
          <w:szCs w:val="18"/>
          <w:cs/>
        </w:rPr>
      </w:pPr>
      <w:r w:rsidRPr="0061502E">
        <w:rPr>
          <w:rFonts w:ascii="Tahoma" w:hAnsi="Tahoma" w:cs="Tahoma"/>
          <w:b/>
          <w:bCs/>
          <w:szCs w:val="18"/>
          <w:cs/>
        </w:rPr>
        <w:t>a. ระยะเวลาและเป้าหมายของการประมวลผลข้อมูล</w:t>
      </w:r>
      <w:r w:rsidRPr="0061502E">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14:paraId="482B4D13" w14:textId="77777777" w:rsidR="00E83159" w:rsidRPr="0061502E" w:rsidRDefault="00E83159" w:rsidP="00E83159">
      <w:pPr>
        <w:pStyle w:val="ProductList-Body"/>
        <w:spacing w:after="60"/>
        <w:ind w:left="547"/>
        <w:rPr>
          <w:rFonts w:ascii="Tahoma" w:hAnsi="Tahoma" w:cs="Tahoma"/>
          <w:szCs w:val="18"/>
          <w:cs/>
        </w:rPr>
      </w:pPr>
      <w:r w:rsidRPr="0061502E">
        <w:rPr>
          <w:rFonts w:ascii="Tahoma" w:hAnsi="Tahoma" w:cs="Tahoma"/>
          <w:b/>
          <w:bCs/>
          <w:szCs w:val="18"/>
          <w:cs/>
        </w:rPr>
        <w:t>b. ขอบข่ายและวัตถุประสงค์ของการประมวลผลข้อมูล</w:t>
      </w:r>
      <w:r w:rsidRPr="0061502E">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14:paraId="482B4D14" w14:textId="77777777" w:rsidR="00E83159" w:rsidRPr="0061502E" w:rsidRDefault="00E83159" w:rsidP="00E83159">
      <w:pPr>
        <w:pStyle w:val="ProductList-Body"/>
        <w:spacing w:after="60"/>
        <w:ind w:left="547"/>
        <w:rPr>
          <w:rFonts w:ascii="Tahoma" w:hAnsi="Tahoma" w:cs="Tahoma"/>
          <w:szCs w:val="18"/>
          <w:cs/>
        </w:rPr>
      </w:pPr>
      <w:r w:rsidRPr="0061502E">
        <w:rPr>
          <w:rFonts w:ascii="Tahoma" w:hAnsi="Tahoma" w:cs="Tahoma"/>
          <w:b/>
          <w:bCs/>
          <w:szCs w:val="18"/>
          <w:cs/>
        </w:rPr>
        <w:t>c. การเข้าถึงข้อมูลลูกค้า</w:t>
      </w:r>
      <w:r w:rsidRPr="0061502E">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14:paraId="482B4D15" w14:textId="77777777" w:rsidR="00E83159" w:rsidRPr="0061502E" w:rsidRDefault="00E83159" w:rsidP="00E83159">
      <w:pPr>
        <w:pStyle w:val="ProductList-Body"/>
        <w:spacing w:after="60"/>
        <w:ind w:left="547"/>
        <w:rPr>
          <w:rFonts w:ascii="Tahoma" w:hAnsi="Tahoma" w:cs="Tahoma"/>
          <w:szCs w:val="18"/>
          <w:cs/>
        </w:rPr>
      </w:pPr>
      <w:r w:rsidRPr="0061502E">
        <w:rPr>
          <w:rFonts w:ascii="Tahoma" w:hAnsi="Tahoma" w:cs="Tahoma"/>
          <w:b/>
          <w:bCs/>
          <w:szCs w:val="18"/>
          <w:cs/>
        </w:rPr>
        <w:t>d. คำสั่งของผู้ส่งออกข้อมูล</w:t>
      </w:r>
      <w:r w:rsidRPr="0061502E">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14:paraId="482B4D16" w14:textId="77777777" w:rsidR="00E83159" w:rsidRPr="0061502E" w:rsidRDefault="00E83159" w:rsidP="00E83159">
      <w:pPr>
        <w:pStyle w:val="ProductList-Body"/>
        <w:spacing w:after="120"/>
        <w:ind w:left="547"/>
        <w:rPr>
          <w:rFonts w:ascii="Tahoma" w:hAnsi="Tahoma" w:cs="Tahoma"/>
          <w:szCs w:val="18"/>
          <w:cs/>
        </w:rPr>
      </w:pPr>
      <w:r w:rsidRPr="0061502E">
        <w:rPr>
          <w:rFonts w:ascii="Tahoma" w:hAnsi="Tahoma" w:cs="Tahoma"/>
          <w:b/>
          <w:bCs/>
          <w:szCs w:val="18"/>
          <w:cs/>
        </w:rPr>
        <w:t>e. การลบหรือการส่งคืนข้อมูลลูกค้า</w:t>
      </w:r>
      <w:r w:rsidRPr="0061502E">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14:paraId="482B4D17" w14:textId="77777777" w:rsidR="00D67A4B" w:rsidRPr="0061502E" w:rsidRDefault="00E83159" w:rsidP="00E83159">
      <w:pPr>
        <w:pStyle w:val="ProductList-Body"/>
        <w:rPr>
          <w:rFonts w:ascii="Tahoma" w:hAnsi="Tahoma" w:cs="Tahoma"/>
          <w:szCs w:val="18"/>
          <w:cs/>
        </w:rPr>
      </w:pPr>
      <w:r w:rsidRPr="0061502E">
        <w:rPr>
          <w:rFonts w:ascii="Tahoma" w:hAnsi="Tahoma" w:cs="Tahoma"/>
          <w:b/>
          <w:bCs/>
          <w:szCs w:val="18"/>
          <w:cs/>
        </w:rPr>
        <w:t>ผู้รับจ้างช่วง</w:t>
      </w:r>
      <w:r w:rsidRPr="0061502E">
        <w:rPr>
          <w:rFonts w:ascii="Tahoma" w:hAnsi="Tahoma" w:cs="Tahoma"/>
          <w:szCs w:val="18"/>
          <w:cs/>
        </w:rPr>
        <w:t>: 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14:paraId="482B4D18" w14:textId="77777777" w:rsidR="00D67A4B" w:rsidRPr="0061502E" w:rsidRDefault="00D67A4B" w:rsidP="00A914BF">
      <w:pPr>
        <w:pStyle w:val="ProductList-Body"/>
        <w:rPr>
          <w:rFonts w:ascii="Tahoma" w:hAnsi="Tahoma" w:cs="Tahoma"/>
          <w:szCs w:val="18"/>
          <w:cs/>
        </w:rPr>
      </w:pPr>
    </w:p>
    <w:p w14:paraId="482B4D19" w14:textId="77777777" w:rsidR="00463CC3" w:rsidRPr="0061502E" w:rsidRDefault="00463CC3" w:rsidP="00233C87">
      <w:pPr>
        <w:pStyle w:val="ProductList-Body"/>
        <w:jc w:val="center"/>
        <w:outlineLvl w:val="1"/>
        <w:rPr>
          <w:rFonts w:ascii="Tahoma" w:hAnsi="Tahoma" w:cs="Tahoma"/>
          <w:szCs w:val="18"/>
          <w:cs/>
        </w:rPr>
      </w:pPr>
      <w:r w:rsidRPr="0061502E">
        <w:rPr>
          <w:rFonts w:ascii="Tahoma" w:hAnsi="Tahoma" w:cs="Tahoma"/>
          <w:b/>
          <w:bCs/>
          <w:szCs w:val="18"/>
          <w:cs/>
        </w:rPr>
        <w:t>ภาคผนวก 2 ของ Standard Contractual Clauses</w:t>
      </w:r>
    </w:p>
    <w:p w14:paraId="482B4D1A" w14:textId="77777777" w:rsidR="00463CC3" w:rsidRPr="0061502E" w:rsidRDefault="00463CC3" w:rsidP="00463CC3">
      <w:pPr>
        <w:pStyle w:val="ProductList-Body"/>
        <w:rPr>
          <w:rFonts w:ascii="Tahoma" w:hAnsi="Tahoma" w:cs="Tahoma"/>
          <w:szCs w:val="18"/>
          <w:cs/>
        </w:rPr>
      </w:pPr>
    </w:p>
    <w:p w14:paraId="482B4D1B" w14:textId="77777777" w:rsidR="00463CC3" w:rsidRPr="0061502E" w:rsidRDefault="00463CC3" w:rsidP="00463CC3">
      <w:pPr>
        <w:pStyle w:val="ProductList-Body"/>
        <w:spacing w:after="120"/>
        <w:rPr>
          <w:rFonts w:ascii="Tahoma" w:hAnsi="Tahoma" w:cs="Tahoma"/>
          <w:szCs w:val="18"/>
          <w:cs/>
        </w:rPr>
      </w:pPr>
      <w:r w:rsidRPr="0061502E">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14:paraId="482B4D1C" w14:textId="77777777" w:rsidR="00463CC3" w:rsidRPr="0061502E" w:rsidRDefault="00463CC3" w:rsidP="00463CC3">
      <w:pPr>
        <w:pStyle w:val="ProductList-Body"/>
        <w:spacing w:after="120"/>
        <w:rPr>
          <w:rFonts w:ascii="Tahoma" w:hAnsi="Tahoma" w:cs="Tahoma"/>
          <w:szCs w:val="18"/>
          <w:cs/>
        </w:rPr>
      </w:pPr>
      <w:r w:rsidRPr="0061502E">
        <w:rPr>
          <w:rFonts w:ascii="Tahoma" w:hAnsi="Tahoma" w:cs="Tahoma"/>
          <w:szCs w:val="18"/>
          <w:cs/>
        </w:rPr>
        <w:t xml:space="preserve">1. </w:t>
      </w:r>
      <w:r w:rsidRPr="0061502E">
        <w:rPr>
          <w:rFonts w:ascii="Tahoma" w:hAnsi="Tahoma" w:cs="Tahoma"/>
          <w:b/>
          <w:bCs/>
          <w:szCs w:val="18"/>
          <w:cs/>
        </w:rPr>
        <w:t>บุคลากร</w:t>
      </w:r>
      <w:r w:rsidRPr="0061502E">
        <w:rPr>
          <w:rFonts w:ascii="Tahoma" w:hAnsi="Tahoma" w:cs="Tahoma"/>
          <w:szCs w:val="18"/>
          <w:cs/>
        </w:rPr>
        <w:t xml:space="preserve"> บุคลากรของผู้นำเข้าข้อมูลจะไม่ประมวลผลข้อมูลโดยไม่ได้รับอนุญาต บุคลากรจะมีหน้าที่ในการรักษาความลับของข้อมูลใดๆ และภาระหน้าที่นี้จะยังคงมีอยู่ต่อไปแม้กระทั่งหลังจากที่การว่าจ้างของตนได้สิ้นสุดลง </w:t>
      </w:r>
    </w:p>
    <w:p w14:paraId="482B4D1D" w14:textId="77777777" w:rsidR="00463CC3" w:rsidRPr="0061502E" w:rsidRDefault="00463CC3" w:rsidP="00463CC3">
      <w:pPr>
        <w:pStyle w:val="ProductList-Body"/>
        <w:rPr>
          <w:rFonts w:ascii="Tahoma" w:hAnsi="Tahoma" w:cs="Tahoma"/>
          <w:szCs w:val="18"/>
          <w:cs/>
        </w:rPr>
      </w:pPr>
      <w:r w:rsidRPr="0061502E">
        <w:rPr>
          <w:rFonts w:ascii="Tahoma" w:hAnsi="Tahoma" w:cs="Tahoma"/>
          <w:szCs w:val="18"/>
          <w:cs/>
        </w:rPr>
        <w:t xml:space="preserve">2. </w:t>
      </w:r>
      <w:r w:rsidRPr="0061502E">
        <w:rPr>
          <w:rFonts w:ascii="Tahoma" w:hAnsi="Tahoma" w:cs="Tahoma"/>
          <w:b/>
          <w:bCs/>
          <w:szCs w:val="18"/>
          <w:cs/>
        </w:rPr>
        <w:t>บุคคลสำหรับติดต่อในเรื่องความเป็นส่วนตัวของข้อมูล</w:t>
      </w:r>
      <w:r w:rsidRPr="0061502E">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14:paraId="482B4D1E" w14:textId="77777777" w:rsidR="00463CC3" w:rsidRPr="0061502E" w:rsidRDefault="00463CC3" w:rsidP="00463CC3">
      <w:pPr>
        <w:pStyle w:val="ProductList-Body"/>
        <w:rPr>
          <w:rFonts w:ascii="Tahoma" w:hAnsi="Tahoma" w:cs="Tahoma"/>
          <w:szCs w:val="18"/>
          <w:cs/>
        </w:rPr>
      </w:pPr>
      <w:r w:rsidRPr="0061502E">
        <w:rPr>
          <w:rFonts w:ascii="Tahoma" w:hAnsi="Tahoma" w:cs="Tahoma"/>
          <w:szCs w:val="18"/>
          <w:cs/>
        </w:rPr>
        <w:t xml:space="preserve">Microsoft Corporation </w:t>
      </w:r>
    </w:p>
    <w:p w14:paraId="482B4D1F" w14:textId="77777777" w:rsidR="00463CC3" w:rsidRPr="00937695" w:rsidRDefault="00937695" w:rsidP="00463CC3">
      <w:pPr>
        <w:pStyle w:val="ProductList-Body"/>
        <w:ind w:left="360"/>
        <w:rPr>
          <w:rFonts w:ascii="Tahoma" w:hAnsi="Tahoma" w:cs="Tahoma"/>
          <w:szCs w:val="18"/>
          <w:cs/>
        </w:rPr>
      </w:pPr>
      <w:r w:rsidRPr="00937695">
        <w:rPr>
          <w:rFonts w:ascii="Tahoma" w:hAnsi="Tahoma" w:cs="Tahoma"/>
          <w:szCs w:val="18"/>
          <w:cs/>
        </w:rPr>
        <w:t>Attn</w:t>
      </w:r>
      <w:r w:rsidR="00463CC3" w:rsidRPr="00937695">
        <w:rPr>
          <w:rFonts w:ascii="Tahoma" w:hAnsi="Tahoma" w:cs="Tahoma"/>
          <w:szCs w:val="18"/>
          <w:cs/>
        </w:rPr>
        <w:t>: Chief Privacy Officer</w:t>
      </w:r>
      <w:r w:rsidR="00337D3A" w:rsidRPr="00937695">
        <w:rPr>
          <w:rFonts w:ascii="Tahoma" w:hAnsi="Tahoma" w:cs="Tahoma"/>
          <w:szCs w:val="18"/>
          <w:cs/>
        </w:rPr>
        <w:t xml:space="preserve"> </w:t>
      </w:r>
    </w:p>
    <w:p w14:paraId="482B4D20" w14:textId="77777777" w:rsidR="00463CC3" w:rsidRPr="00937695" w:rsidRDefault="00463CC3" w:rsidP="00463CC3">
      <w:pPr>
        <w:pStyle w:val="ProductList-Body"/>
        <w:ind w:left="360"/>
        <w:rPr>
          <w:rFonts w:ascii="Tahoma" w:hAnsi="Tahoma" w:cs="Tahoma"/>
          <w:szCs w:val="18"/>
          <w:cs/>
        </w:rPr>
      </w:pPr>
      <w:r w:rsidRPr="00937695">
        <w:rPr>
          <w:rFonts w:ascii="Tahoma" w:hAnsi="Tahoma" w:cs="Tahoma"/>
          <w:szCs w:val="18"/>
          <w:cs/>
        </w:rPr>
        <w:t xml:space="preserve">1 Microsoft Way </w:t>
      </w:r>
    </w:p>
    <w:p w14:paraId="482B4D21" w14:textId="77777777" w:rsidR="00463CC3" w:rsidRPr="00937695" w:rsidRDefault="00463CC3" w:rsidP="00463CC3">
      <w:pPr>
        <w:pStyle w:val="ProductList-Body"/>
        <w:spacing w:after="120"/>
        <w:ind w:left="360"/>
        <w:rPr>
          <w:rFonts w:ascii="Tahoma" w:hAnsi="Tahoma" w:cs="Tahoma"/>
          <w:szCs w:val="18"/>
          <w:cs/>
        </w:rPr>
      </w:pPr>
      <w:r w:rsidRPr="00937695">
        <w:rPr>
          <w:rFonts w:ascii="Tahoma" w:hAnsi="Tahoma" w:cs="Tahoma"/>
          <w:szCs w:val="18"/>
          <w:cs/>
        </w:rPr>
        <w:t xml:space="preserve">Redmond, WA 98052 USA </w:t>
      </w:r>
    </w:p>
    <w:p w14:paraId="482B4D22" w14:textId="77777777" w:rsidR="00463CC3" w:rsidRPr="0061502E" w:rsidRDefault="00463CC3" w:rsidP="00463CC3">
      <w:pPr>
        <w:pStyle w:val="ProductList-Body"/>
        <w:spacing w:after="120"/>
        <w:rPr>
          <w:rFonts w:ascii="Tahoma" w:hAnsi="Tahoma" w:cs="Tahoma"/>
          <w:szCs w:val="18"/>
          <w:cs/>
        </w:rPr>
      </w:pPr>
      <w:r w:rsidRPr="0061502E">
        <w:rPr>
          <w:rFonts w:ascii="Tahoma" w:hAnsi="Tahoma" w:cs="Tahoma"/>
          <w:szCs w:val="18"/>
          <w:cs/>
        </w:rPr>
        <w:t xml:space="preserve">3. </w:t>
      </w:r>
      <w:r w:rsidRPr="0061502E">
        <w:rPr>
          <w:rFonts w:ascii="Tahoma" w:hAnsi="Tahoma" w:cs="Tahoma"/>
          <w:b/>
          <w:bCs/>
          <w:szCs w:val="18"/>
          <w:cs/>
        </w:rPr>
        <w:t>มาตรการทางเทคนิคเชิงองค์กร</w:t>
      </w:r>
      <w:r w:rsidRPr="0061502E">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14:paraId="482B4D23" w14:textId="77777777" w:rsidR="00463CC3" w:rsidRPr="0061502E" w:rsidRDefault="00463CC3" w:rsidP="00463CC3">
      <w:pPr>
        <w:pStyle w:val="ProductList-Body"/>
        <w:rPr>
          <w:rFonts w:ascii="Tahoma" w:hAnsi="Tahoma" w:cs="Tahoma"/>
          <w:szCs w:val="18"/>
          <w:cs/>
        </w:rPr>
      </w:pPr>
      <w:r w:rsidRPr="0061502E">
        <w:rPr>
          <w:rFonts w:ascii="Tahoma" w:hAnsi="Tahoma" w:cs="Tahoma"/>
          <w:szCs w:val="18"/>
          <w:cs/>
        </w:rPr>
        <w:t>ลายเซ็นของ Microsoft Corporation จะปรากฏอยู่ในหน้าต่อไปนี้</w:t>
      </w:r>
    </w:p>
    <w:p w14:paraId="482B4D24" w14:textId="77777777" w:rsidR="00463CC3" w:rsidRPr="0061502E" w:rsidRDefault="00463CC3" w:rsidP="00A914BF">
      <w:pPr>
        <w:pStyle w:val="ProductList-Body"/>
        <w:rPr>
          <w:rFonts w:ascii="Tahoma" w:hAnsi="Tahoma" w:cs="Tahoma"/>
          <w:szCs w:val="18"/>
          <w:cs/>
        </w:rPr>
      </w:pPr>
      <w:r w:rsidRPr="0061502E">
        <w:rPr>
          <w:rFonts w:ascii="Tahoma" w:hAnsi="Tahoma" w:cs="Tahoma"/>
          <w:szCs w:val="18"/>
          <w:cs/>
        </w:rPr>
        <w:br w:type="page"/>
      </w:r>
    </w:p>
    <w:p w14:paraId="482B4D25" w14:textId="77777777" w:rsidR="00463CC3" w:rsidRPr="0061502E" w:rsidRDefault="00463CC3" w:rsidP="00A914BF">
      <w:pPr>
        <w:pStyle w:val="ProductList-Body"/>
        <w:rPr>
          <w:rFonts w:ascii="Tahoma" w:hAnsi="Tahoma" w:cs="Tahoma"/>
          <w:szCs w:val="18"/>
          <w:cs/>
        </w:rPr>
      </w:pPr>
    </w:p>
    <w:p w14:paraId="482B4D26" w14:textId="77777777" w:rsidR="00463CC3" w:rsidRPr="0061502E" w:rsidRDefault="00463CC3" w:rsidP="00233C87">
      <w:pPr>
        <w:pStyle w:val="ProductList-Body"/>
        <w:outlineLvl w:val="1"/>
        <w:rPr>
          <w:rFonts w:ascii="Tahoma" w:hAnsi="Tahoma" w:cs="Tahoma"/>
          <w:szCs w:val="18"/>
          <w:cs/>
        </w:rPr>
      </w:pPr>
      <w:r w:rsidRPr="0061502E">
        <w:rPr>
          <w:rFonts w:ascii="Tahoma" w:hAnsi="Tahoma" w:cs="Tahoma"/>
          <w:b/>
          <w:bCs/>
          <w:szCs w:val="18"/>
          <w:cs/>
        </w:rPr>
        <w:t>การลงนามใน Standard Contractual Clauses, ภาคผนวก 1 และภาคผนวก 2 ในนามของผู้นำเข้าข้อมูล:</w:t>
      </w:r>
    </w:p>
    <w:p w14:paraId="482B4D27" w14:textId="77777777" w:rsidR="00463CC3" w:rsidRPr="0061502E" w:rsidRDefault="00463CC3" w:rsidP="00A914BF">
      <w:pPr>
        <w:pStyle w:val="ProductList-Body"/>
        <w:rPr>
          <w:rFonts w:ascii="Tahoma" w:hAnsi="Tahoma" w:cs="Tahoma"/>
          <w:szCs w:val="18"/>
          <w:cs/>
        </w:rPr>
      </w:pPr>
      <w:r w:rsidRPr="0061502E">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482B4D2F" wp14:editId="482B4D3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482B4D28" w14:textId="77777777" w:rsidR="00463CC3" w:rsidRPr="0061502E" w:rsidRDefault="00463CC3" w:rsidP="00463CC3">
      <w:pPr>
        <w:pStyle w:val="ProductList-Body"/>
        <w:rPr>
          <w:rFonts w:ascii="Tahoma" w:hAnsi="Tahoma" w:cs="Tahoma"/>
          <w:szCs w:val="18"/>
          <w:cs/>
        </w:rPr>
      </w:pPr>
    </w:p>
    <w:p w14:paraId="482B4D29" w14:textId="77777777" w:rsidR="00463CC3" w:rsidRPr="0061502E" w:rsidRDefault="00463CC3" w:rsidP="00463CC3">
      <w:pPr>
        <w:pStyle w:val="ProductList-Body"/>
        <w:rPr>
          <w:rFonts w:ascii="Tahoma" w:hAnsi="Tahoma" w:cs="Tahoma"/>
          <w:szCs w:val="18"/>
          <w:cs/>
        </w:rPr>
      </w:pPr>
      <w:r w:rsidRPr="0061502E">
        <w:rPr>
          <w:rFonts w:ascii="Tahoma" w:hAnsi="Tahoma" w:cs="Tahoma"/>
          <w:szCs w:val="18"/>
          <w:cs/>
        </w:rPr>
        <w:t>Rajesh Jha, Corporate Vice President</w:t>
      </w:r>
    </w:p>
    <w:p w14:paraId="482B4D2A" w14:textId="77777777" w:rsidR="00463CC3" w:rsidRPr="0061502E" w:rsidRDefault="00463CC3" w:rsidP="00463CC3">
      <w:pPr>
        <w:pStyle w:val="ProductList-Body"/>
        <w:rPr>
          <w:rFonts w:ascii="Tahoma" w:hAnsi="Tahoma" w:cs="Tahoma"/>
          <w:szCs w:val="18"/>
          <w:cs/>
        </w:rPr>
      </w:pPr>
      <w:r w:rsidRPr="0061502E">
        <w:rPr>
          <w:rFonts w:ascii="Tahoma" w:hAnsi="Tahoma" w:cs="Tahoma"/>
          <w:szCs w:val="18"/>
          <w:cs/>
        </w:rPr>
        <w:t>Microsoft Corporation</w:t>
      </w:r>
    </w:p>
    <w:p w14:paraId="482B4D2B" w14:textId="77777777" w:rsidR="00463CC3" w:rsidRPr="0061502E" w:rsidRDefault="00463CC3" w:rsidP="00463CC3">
      <w:pPr>
        <w:pStyle w:val="ProductList-Body"/>
        <w:rPr>
          <w:rFonts w:ascii="Tahoma" w:hAnsi="Tahoma" w:cs="Tahoma"/>
          <w:szCs w:val="18"/>
          <w:cs/>
        </w:rPr>
      </w:pPr>
      <w:r w:rsidRPr="0061502E">
        <w:rPr>
          <w:rFonts w:ascii="Tahoma" w:hAnsi="Tahoma" w:cs="Tahoma"/>
          <w:szCs w:val="18"/>
          <w:cs/>
        </w:rPr>
        <w:t>One Microsoft Way, Redmond WA, USA 98052</w:t>
      </w:r>
    </w:p>
    <w:p w14:paraId="482B4D2C" w14:textId="77777777" w:rsidR="00463CC3" w:rsidRPr="0061502E" w:rsidRDefault="00463CC3" w:rsidP="00A914BF">
      <w:pPr>
        <w:pStyle w:val="ProductList-Body"/>
        <w:rPr>
          <w:rFonts w:ascii="Tahoma" w:hAnsi="Tahoma" w:cs="Tahoma"/>
          <w:szCs w:val="18"/>
          <w:cs/>
        </w:rPr>
      </w:pPr>
    </w:p>
    <w:p w14:paraId="482B4D2D" w14:textId="77777777" w:rsidR="00D67A4B" w:rsidRPr="0061502E" w:rsidRDefault="00D67A4B" w:rsidP="00A914BF">
      <w:pPr>
        <w:pStyle w:val="ProductList-Body"/>
        <w:rPr>
          <w:rFonts w:ascii="Tahoma" w:hAnsi="Tahoma" w:cs="Tahoma"/>
          <w:szCs w:val="18"/>
          <w:cs/>
        </w:rPr>
      </w:pPr>
    </w:p>
    <w:p w14:paraId="482B4D2E" w14:textId="77777777" w:rsidR="004D27A6" w:rsidRPr="0061502E" w:rsidRDefault="004D27A6" w:rsidP="00A914BF">
      <w:pPr>
        <w:pStyle w:val="ProductList-Body"/>
        <w:rPr>
          <w:rFonts w:ascii="Tahoma" w:hAnsi="Tahoma" w:cs="Tahoma"/>
          <w:szCs w:val="18"/>
          <w:cs/>
        </w:rPr>
      </w:pPr>
    </w:p>
    <w:sectPr w:rsidR="004D27A6" w:rsidRPr="0061502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2B4D34" w14:textId="77777777" w:rsidR="00B92581" w:rsidRDefault="00B92581" w:rsidP="009A573F">
      <w:pPr>
        <w:spacing w:after="0" w:line="240" w:lineRule="auto"/>
        <w:rPr>
          <w:rFonts w:cs="Calibri"/>
          <w:cs/>
        </w:rPr>
      </w:pPr>
      <w:r>
        <w:separator/>
      </w:r>
    </w:p>
  </w:endnote>
  <w:endnote w:type="continuationSeparator" w:id="0">
    <w:p w14:paraId="482B4D35" w14:textId="77777777" w:rsidR="00B92581" w:rsidRDefault="00B92581" w:rsidP="009A573F">
      <w:pPr>
        <w:spacing w:after="0" w:line="240" w:lineRule="auto"/>
        <w:rPr>
          <w:rFonts w:cs="Calibri"/>
          <w:cs/>
        </w:rPr>
      </w:pPr>
      <w:r>
        <w:continuationSeparator/>
      </w:r>
    </w:p>
  </w:endnote>
  <w:endnote w:type="continuationNotice" w:id="1">
    <w:p w14:paraId="482B4D36" w14:textId="77777777" w:rsidR="00B92581" w:rsidRDefault="00B92581">
      <w:pPr>
        <w:spacing w:after="0" w:line="240" w:lineRule="auto"/>
        <w:rPr>
          <w:rFonts w:cs="Calibri"/>
          <w:c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ulim">
    <w:altName w:val="굴림"/>
    <w:panose1 w:val="020B0600000101010101"/>
    <w:charset w:val="81"/>
    <w:family w:val="roman"/>
    <w:notTrueType/>
    <w:pitch w:val="fixed"/>
    <w:sig w:usb0="00000001" w:usb1="09060000" w:usb2="00000010" w:usb3="00000000" w:csb0="00080000"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42A033" w14:textId="77777777" w:rsidR="006F2D15" w:rsidRDefault="006F2D1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2B4D37" w14:textId="77777777" w:rsidR="00C146B4" w:rsidRDefault="00C146B4" w:rsidP="004D27A6">
    <w:pPr>
      <w:pStyle w:val="ProductList-Body"/>
      <w:rPr>
        <w:rFonts w:cs="Calibri"/>
        <w:szCs w:val="18"/>
        <w:cs/>
      </w:rPr>
    </w:pPr>
    <w:r>
      <w:rPr>
        <w:noProof/>
        <w:lang w:val="en-US" w:eastAsia="en-US" w:bidi="ar-SA"/>
      </w:rPr>
      <w:drawing>
        <wp:inline distT="0" distB="0" distL="0" distR="0" wp14:anchorId="482B4DD8" wp14:editId="482B4DD9">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2B4D39" w14:textId="77777777" w:rsidR="00C146B4" w:rsidRPr="00591643" w:rsidRDefault="00C146B4">
    <w:pPr>
      <w:pStyle w:val="Footer"/>
      <w:rPr>
        <w:rFonts w:cs="Calibri"/>
        <w:sz w:val="14"/>
        <w:szCs w:val="14"/>
        <w:cs/>
      </w:rPr>
    </w:pPr>
    <w:r>
      <w:rPr>
        <w:noProof/>
        <w:lang w:val="en-US" w:eastAsia="en-US" w:bidi="ar-SA"/>
      </w:rPr>
      <w:drawing>
        <wp:inline distT="0" distB="0" distL="0" distR="0" wp14:anchorId="482B4DDA" wp14:editId="482B4DDB">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990"/>
      <w:gridCol w:w="180"/>
      <w:gridCol w:w="1350"/>
      <w:gridCol w:w="180"/>
      <w:gridCol w:w="2610"/>
      <w:gridCol w:w="180"/>
      <w:gridCol w:w="2430"/>
      <w:gridCol w:w="180"/>
      <w:gridCol w:w="1530"/>
    </w:tblGrid>
    <w:tr w:rsidR="00C146B4" w:rsidRPr="004F6D98" w14:paraId="482B4D46" w14:textId="77777777" w:rsidTr="00EC56BA">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3B" w14:textId="77777777" w:rsidR="00C146B4" w:rsidRPr="004F6D98" w:rsidRDefault="006F2D15" w:rsidP="00C146B4">
          <w:pPr>
            <w:pStyle w:val="ProductList-OfferingBody"/>
            <w:ind w:left="-77" w:right="-73"/>
            <w:jc w:val="center"/>
            <w:rPr>
              <w:rStyle w:val="LogoportDoNotTranslate"/>
              <w:rFonts w:ascii="Tahoma" w:eastAsia="Gulim" w:hAnsi="Tahoma" w:cs="Tahoma"/>
              <w:sz w:val="14"/>
              <w:szCs w:val="14"/>
              <w:cs/>
            </w:rPr>
          </w:pPr>
          <w:hyperlink w:anchor="TableofContents" w:history="1">
            <w:r w:rsidR="00C146B4" w:rsidRPr="004F6D98">
              <w:rPr>
                <w:rStyle w:val="Hyperlink"/>
                <w:rFonts w:ascii="Tahoma" w:eastAsia="Gulim" w:hAnsi="Tahoma" w:cs="Tahoma" w:hint="cs"/>
                <w:color w:val="0563C1"/>
                <w:sz w:val="14"/>
                <w:szCs w:val="14"/>
                <w:cs/>
              </w:rPr>
              <w:t>สารบัญ</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3C" w14:textId="77777777" w:rsidR="00C146B4" w:rsidRPr="00425C4B" w:rsidRDefault="00C146B4" w:rsidP="00C146B4">
          <w:pPr>
            <w:pStyle w:val="ProductList-OfferingBody"/>
            <w:ind w:left="-71"/>
            <w:rPr>
              <w:rStyle w:val="LogoportDoNotTranslate"/>
              <w:rFonts w:ascii="Wingdings" w:hAnsi="Wingdings"/>
              <w:sz w:val="14"/>
              <w:szCs w:val="14"/>
              <w:cs/>
            </w:rPr>
          </w:pPr>
          <w:r w:rsidRPr="00425C4B">
            <w:rPr>
              <w:rStyle w:val="LogoportDoNotTranslate"/>
              <w:rFonts w:ascii="Wingdings" w:hAnsi="Wingdings"/>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3D" w14:textId="77777777" w:rsidR="00C146B4" w:rsidRPr="004F6D98" w:rsidRDefault="006F2D15" w:rsidP="00C146B4">
          <w:pPr>
            <w:pStyle w:val="ProductList-OfferingBody"/>
            <w:ind w:left="-72" w:right="-74"/>
            <w:jc w:val="center"/>
            <w:rPr>
              <w:rStyle w:val="LogoportDoNotTranslate"/>
              <w:rFonts w:ascii="Tahoma" w:hAnsi="Tahoma" w:cs="Tahoma"/>
              <w:sz w:val="14"/>
              <w:szCs w:val="14"/>
              <w:cs/>
            </w:rPr>
          </w:pPr>
          <w:hyperlink w:anchor="Introduction" w:history="1">
            <w:r w:rsidR="00C146B4" w:rsidRPr="004F6D98">
              <w:rPr>
                <w:rStyle w:val="Hyperlink"/>
                <w:rFonts w:ascii="Tahoma" w:hAnsi="Tahoma" w:cs="Tahoma"/>
                <w:sz w:val="14"/>
                <w:szCs w:val="14"/>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3E" w14:textId="77777777" w:rsidR="00C146B4" w:rsidRPr="00425C4B" w:rsidRDefault="00C146B4" w:rsidP="00C146B4">
          <w:pPr>
            <w:pStyle w:val="ProductList-OfferingBody"/>
            <w:ind w:left="-70"/>
            <w:rPr>
              <w:rStyle w:val="LogoportDoNotTranslate"/>
              <w:rFonts w:ascii="Wingdings" w:hAnsi="Wingdings"/>
              <w:sz w:val="14"/>
              <w:szCs w:val="14"/>
              <w:cs/>
            </w:rPr>
          </w:pPr>
          <w:r w:rsidRPr="00425C4B">
            <w:rPr>
              <w:rStyle w:val="LogoportDoNotTranslate"/>
              <w:rFonts w:ascii="Wingdings" w:hAnsi="Wingdings"/>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3F" w14:textId="77777777" w:rsidR="00C146B4" w:rsidRPr="004F6D98" w:rsidRDefault="006F2D15" w:rsidP="00C146B4">
          <w:pPr>
            <w:pStyle w:val="ProductList-OfferingBody"/>
            <w:ind w:left="-72" w:right="-75"/>
            <w:jc w:val="center"/>
            <w:rPr>
              <w:rStyle w:val="LogoportDoNotTranslate"/>
              <w:rFonts w:ascii="Tahoma" w:hAnsi="Tahoma" w:cs="Tahoma"/>
              <w:sz w:val="14"/>
              <w:szCs w:val="14"/>
              <w:cs/>
            </w:rPr>
          </w:pPr>
          <w:hyperlink w:anchor="GeneralTerms" w:history="1">
            <w:r w:rsidR="00C146B4" w:rsidRPr="00425C4B">
              <w:rPr>
                <w:rStyle w:val="Hyperlink"/>
                <w:rFonts w:ascii="Tahoma" w:hAnsi="Tahoma" w:cs="Tahoma"/>
                <w:sz w:val="14"/>
                <w:szCs w:val="14"/>
                <w:cs/>
              </w:rPr>
              <w:t>ข้อกำหนดทั่วไป</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40" w14:textId="77777777" w:rsidR="00C146B4" w:rsidRPr="00425C4B" w:rsidRDefault="00C146B4" w:rsidP="00C146B4">
          <w:pPr>
            <w:pStyle w:val="ProductList-OfferingBody"/>
            <w:ind w:left="-69"/>
            <w:jc w:val="center"/>
            <w:rPr>
              <w:rStyle w:val="LogoportDoNotTranslate"/>
              <w:rFonts w:ascii="Wingdings" w:hAnsi="Wingdings"/>
              <w:sz w:val="14"/>
              <w:szCs w:val="14"/>
              <w:cs/>
            </w:rPr>
          </w:pPr>
          <w:r w:rsidRPr="00425C4B">
            <w:rPr>
              <w:rStyle w:val="LogoportDoNotTranslate"/>
              <w:rFonts w:ascii="Wingdings" w:hAnsi="Wingdings"/>
              <w:sz w:val="14"/>
              <w:szCs w:val="14"/>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41" w14:textId="77777777" w:rsidR="00C146B4" w:rsidRPr="00425C4B" w:rsidRDefault="006F2D15" w:rsidP="00C146B4">
          <w:pPr>
            <w:pStyle w:val="ProductList-OfferingBody"/>
            <w:ind w:left="-72" w:right="-77"/>
            <w:jc w:val="center"/>
            <w:rPr>
              <w:rStyle w:val="LogoportDoNotTranslate"/>
              <w:rFonts w:ascii="Tahoma" w:hAnsi="Tahoma" w:cs="Tahoma"/>
              <w:sz w:val="14"/>
              <w:szCs w:val="14"/>
              <w:cs/>
            </w:rPr>
          </w:pPr>
          <w:hyperlink w:anchor="PrivacyandSecurityTerms" w:history="1">
            <w:r w:rsidR="00C146B4" w:rsidRPr="00425C4B">
              <w:rPr>
                <w:rStyle w:val="Hyperlink"/>
                <w:rFonts w:ascii="Tahoma" w:hAnsi="Tahoma" w:cs="Tahoma" w:hint="cs"/>
                <w:sz w:val="14"/>
                <w:szCs w:val="14"/>
                <w:cs/>
              </w:rPr>
              <w:t>ข้อกำหนดความเป็นส่วนตัวและความปลอดภัย</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42" w14:textId="77777777" w:rsidR="00C146B4" w:rsidRPr="00425C4B" w:rsidRDefault="00C146B4" w:rsidP="00C146B4">
          <w:pPr>
            <w:pStyle w:val="ProductList-OfferingBody"/>
            <w:ind w:left="-67"/>
            <w:jc w:val="center"/>
            <w:rPr>
              <w:rStyle w:val="LogoportDoNotTranslate"/>
              <w:rFonts w:ascii="Wingdings" w:hAnsi="Wingdings"/>
              <w:sz w:val="14"/>
              <w:szCs w:val="14"/>
              <w:cs/>
            </w:rPr>
          </w:pPr>
          <w:r w:rsidRPr="00425C4B">
            <w:rPr>
              <w:rStyle w:val="LogoportDoNotTranslate"/>
              <w:rFonts w:ascii="Wingdings" w:hAnsi="Wingdings"/>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43" w14:textId="77777777" w:rsidR="00C146B4" w:rsidRPr="00257B77" w:rsidRDefault="006F2D15" w:rsidP="00C146B4">
          <w:pPr>
            <w:pStyle w:val="ProductList-OfferingBody"/>
            <w:ind w:left="-72" w:right="-77"/>
            <w:jc w:val="center"/>
            <w:rPr>
              <w:rStyle w:val="LogoportDoNotTranslate"/>
              <w:rFonts w:ascii="Tahoma" w:hAnsi="Tahoma" w:cs="Tahoma"/>
              <w:sz w:val="14"/>
              <w:szCs w:val="14"/>
              <w:cs/>
            </w:rPr>
          </w:pPr>
          <w:hyperlink w:anchor="OnlineServiceSpecificTerms" w:history="1">
            <w:r w:rsidR="00C146B4" w:rsidRPr="00257B77">
              <w:rPr>
                <w:rStyle w:val="Hyperlink"/>
                <w:rFonts w:ascii="Tahoma" w:hAnsi="Tahoma" w:cs="Tahoma" w:hint="cs"/>
                <w:sz w:val="14"/>
                <w:szCs w:val="14"/>
                <w:cs/>
              </w:rPr>
              <w:t>ข้อกำหนดเฉพาะของ</w:t>
            </w:r>
            <w:r w:rsidR="00C146B4" w:rsidRPr="00257B77">
              <w:rPr>
                <w:rStyle w:val="Hyperlink"/>
                <w:rFonts w:ascii="Tahoma" w:hAnsi="Tahoma" w:cs="Tahoma"/>
                <w:sz w:val="14"/>
                <w:szCs w:val="14"/>
                <w:cs/>
              </w:rPr>
              <w:t xml:space="preserve"> Online Service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44" w14:textId="77777777" w:rsidR="00C146B4" w:rsidRPr="00425C4B" w:rsidRDefault="00C146B4" w:rsidP="00C146B4">
          <w:pPr>
            <w:pStyle w:val="ProductList-OfferingBody"/>
            <w:ind w:left="-67"/>
            <w:jc w:val="center"/>
            <w:rPr>
              <w:rStyle w:val="LogoportDoNotTranslate"/>
              <w:rFonts w:ascii="Wingdings" w:hAnsi="Wingdings"/>
              <w:sz w:val="14"/>
              <w:szCs w:val="14"/>
              <w:cs/>
            </w:rPr>
          </w:pPr>
          <w:r w:rsidRPr="00425C4B">
            <w:rPr>
              <w:rStyle w:val="LogoportDoNotTranslate"/>
              <w:rFonts w:ascii="Wingdings" w:hAnsi="Wingdings"/>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45" w14:textId="77777777" w:rsidR="00C146B4" w:rsidRPr="004F6D98" w:rsidRDefault="006F2D15" w:rsidP="00C146B4">
          <w:pPr>
            <w:pStyle w:val="ProductList-OfferingBody"/>
            <w:ind w:left="-72" w:right="-76"/>
            <w:jc w:val="center"/>
            <w:rPr>
              <w:rStyle w:val="LogoportDoNotTranslate"/>
              <w:sz w:val="14"/>
              <w:szCs w:val="14"/>
              <w:cs/>
            </w:rPr>
          </w:pPr>
          <w:hyperlink w:anchor="Attachment1" w:history="1">
            <w:r w:rsidR="00C146B4" w:rsidRPr="00257B77">
              <w:rPr>
                <w:rStyle w:val="Hyperlink"/>
                <w:rFonts w:cs="Angsana New" w:hint="cs"/>
                <w:cs/>
              </w:rPr>
              <w:t>เอกสารแนบ</w:t>
            </w:r>
          </w:hyperlink>
        </w:p>
      </w:tc>
    </w:tr>
  </w:tbl>
  <w:p w14:paraId="482B4D47" w14:textId="77777777" w:rsidR="00C146B4" w:rsidRPr="004F6D98" w:rsidRDefault="00C146B4" w:rsidP="00025651">
    <w:pPr>
      <w:pStyle w:val="Footer"/>
      <w:rPr>
        <w:rStyle w:val="LogoportDoNotTranslate"/>
        <w:sz w:val="14"/>
        <w:szCs w:val="14"/>
        <w:c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990"/>
      <w:gridCol w:w="180"/>
      <w:gridCol w:w="1350"/>
      <w:gridCol w:w="180"/>
      <w:gridCol w:w="2610"/>
      <w:gridCol w:w="180"/>
      <w:gridCol w:w="2430"/>
      <w:gridCol w:w="180"/>
      <w:gridCol w:w="1530"/>
    </w:tblGrid>
    <w:tr w:rsidR="00C146B4" w:rsidRPr="004448C1" w14:paraId="482B4D54" w14:textId="77777777" w:rsidTr="00025651">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2B4D49" w14:textId="77777777" w:rsidR="00C146B4" w:rsidRPr="004448C1" w:rsidRDefault="006F2D15" w:rsidP="00591643">
          <w:pPr>
            <w:pStyle w:val="ProductList-OfferingBody"/>
            <w:ind w:left="-77" w:right="-73"/>
            <w:jc w:val="center"/>
            <w:rPr>
              <w:rStyle w:val="LogoportDoNotTranslate"/>
              <w:rFonts w:ascii="Tahoma" w:eastAsia="Gulim" w:hAnsi="Tahoma" w:cs="Tahoma"/>
              <w:sz w:val="14"/>
              <w:szCs w:val="14"/>
              <w:cs/>
            </w:rPr>
          </w:pPr>
          <w:hyperlink w:anchor="TableofContents" w:history="1">
            <w:r w:rsidR="00C146B4" w:rsidRPr="004448C1">
              <w:rPr>
                <w:rStyle w:val="Hyperlink"/>
                <w:rFonts w:ascii="Tahoma" w:eastAsia="Gulim" w:hAnsi="Tahoma" w:cs="Tahoma" w:hint="cs"/>
                <w:color w:val="0563C1"/>
                <w:sz w:val="14"/>
                <w:szCs w:val="14"/>
                <w:cs/>
              </w:rPr>
              <w:t>สารบัญ</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4A" w14:textId="77777777" w:rsidR="00C146B4" w:rsidRPr="004448C1" w:rsidRDefault="00C146B4" w:rsidP="00591643">
          <w:pPr>
            <w:pStyle w:val="ProductList-OfferingBody"/>
            <w:ind w:left="-71"/>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4B" w14:textId="77777777" w:rsidR="00C146B4" w:rsidRPr="004448C1" w:rsidRDefault="006F2D15" w:rsidP="00591643">
          <w:pPr>
            <w:pStyle w:val="ProductList-OfferingBody"/>
            <w:ind w:left="-72" w:right="-74"/>
            <w:jc w:val="center"/>
            <w:rPr>
              <w:rStyle w:val="LogoportDoNotTranslate"/>
              <w:rFonts w:ascii="Tahoma" w:hAnsi="Tahoma" w:cs="Tahoma"/>
              <w:sz w:val="14"/>
              <w:szCs w:val="14"/>
              <w:cs/>
            </w:rPr>
          </w:pPr>
          <w:hyperlink w:anchor="Introduction" w:history="1">
            <w:r w:rsidR="00C146B4" w:rsidRPr="004448C1">
              <w:rPr>
                <w:rStyle w:val="Hyperlink"/>
                <w:rFonts w:ascii="Tahoma" w:hAnsi="Tahoma" w:cs="Tahoma"/>
                <w:sz w:val="14"/>
                <w:szCs w:val="14"/>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4C" w14:textId="77777777" w:rsidR="00C146B4" w:rsidRPr="004448C1" w:rsidRDefault="00C146B4" w:rsidP="00591643">
          <w:pPr>
            <w:pStyle w:val="ProductList-OfferingBody"/>
            <w:ind w:left="-70"/>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4D" w14:textId="77777777" w:rsidR="00C146B4" w:rsidRPr="004448C1" w:rsidRDefault="006F2D15" w:rsidP="003812FE">
          <w:pPr>
            <w:pStyle w:val="ProductList-OfferingBody"/>
            <w:ind w:left="-72" w:right="-75"/>
            <w:jc w:val="center"/>
            <w:rPr>
              <w:rStyle w:val="LogoportDoNotTranslate"/>
              <w:rFonts w:ascii="Tahoma" w:hAnsi="Tahoma" w:cs="Tahoma"/>
              <w:sz w:val="14"/>
              <w:szCs w:val="14"/>
              <w:cs/>
            </w:rPr>
          </w:pPr>
          <w:hyperlink w:anchor="GeneralTerms" w:history="1">
            <w:r w:rsidR="00C146B4" w:rsidRPr="004448C1">
              <w:rPr>
                <w:rStyle w:val="Hyperlink"/>
                <w:rFonts w:ascii="Tahoma" w:hAnsi="Tahoma" w:cs="Tahoma"/>
                <w:sz w:val="14"/>
                <w:szCs w:val="14"/>
                <w:cs/>
              </w:rPr>
              <w:t>ข้อกำหนดทั่วไป</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4E" w14:textId="77777777" w:rsidR="00C146B4" w:rsidRPr="004448C1" w:rsidRDefault="00C146B4" w:rsidP="00591643">
          <w:pPr>
            <w:pStyle w:val="ProductList-OfferingBody"/>
            <w:ind w:left="-69"/>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4F" w14:textId="77777777" w:rsidR="00C146B4" w:rsidRPr="004448C1" w:rsidRDefault="006F2D15" w:rsidP="00591643">
          <w:pPr>
            <w:pStyle w:val="ProductList-OfferingBody"/>
            <w:ind w:left="-72" w:right="-77"/>
            <w:jc w:val="center"/>
            <w:rPr>
              <w:rStyle w:val="LogoportDoNotTranslate"/>
              <w:rFonts w:ascii="Tahoma" w:hAnsi="Tahoma" w:cs="Tahoma"/>
              <w:sz w:val="14"/>
              <w:szCs w:val="14"/>
              <w:cs/>
            </w:rPr>
          </w:pPr>
          <w:hyperlink w:anchor="PrivacyandSecurityTerms" w:history="1">
            <w:r w:rsidR="00C146B4" w:rsidRPr="004448C1">
              <w:rPr>
                <w:rStyle w:val="Hyperlink"/>
                <w:rFonts w:ascii="Tahoma" w:hAnsi="Tahoma" w:cs="Tahoma" w:hint="cs"/>
                <w:sz w:val="14"/>
                <w:szCs w:val="14"/>
                <w:cs/>
              </w:rPr>
              <w:t>ข้อกำหนดความเป็นส่วนตัวและความปลอดภัย</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50" w14:textId="77777777" w:rsidR="00C146B4" w:rsidRPr="004448C1" w:rsidRDefault="00C146B4" w:rsidP="00591643">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51" w14:textId="77777777" w:rsidR="00C146B4" w:rsidRPr="004448C1" w:rsidRDefault="006F2D15" w:rsidP="003812FE">
          <w:pPr>
            <w:pStyle w:val="ProductList-OfferingBody"/>
            <w:ind w:left="-72" w:right="-77"/>
            <w:jc w:val="center"/>
            <w:rPr>
              <w:rStyle w:val="LogoportDoNotTranslate"/>
              <w:rFonts w:ascii="Tahoma" w:hAnsi="Tahoma" w:cs="Tahoma"/>
              <w:sz w:val="14"/>
              <w:szCs w:val="14"/>
              <w:cs/>
            </w:rPr>
          </w:pPr>
          <w:hyperlink w:anchor="OnlineServiceSpecificTerms" w:history="1">
            <w:r w:rsidR="00C146B4" w:rsidRPr="004448C1">
              <w:rPr>
                <w:rStyle w:val="Hyperlink"/>
                <w:rFonts w:ascii="Tahoma" w:hAnsi="Tahoma" w:cs="Tahoma" w:hint="cs"/>
                <w:sz w:val="14"/>
                <w:szCs w:val="14"/>
                <w:cs/>
              </w:rPr>
              <w:t>ข้อกำหนดเฉพาะของ</w:t>
            </w:r>
            <w:r w:rsidR="00C146B4" w:rsidRPr="004448C1">
              <w:rPr>
                <w:rStyle w:val="Hyperlink"/>
                <w:rFonts w:ascii="Tahoma" w:hAnsi="Tahoma" w:cs="Tahoma"/>
                <w:sz w:val="14"/>
                <w:szCs w:val="14"/>
                <w:cs/>
              </w:rPr>
              <w:t xml:space="preserve"> Online Service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52" w14:textId="77777777" w:rsidR="00C146B4" w:rsidRPr="004448C1" w:rsidRDefault="00C146B4" w:rsidP="00591643">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53" w14:textId="77777777" w:rsidR="00C146B4" w:rsidRPr="00A136E4" w:rsidRDefault="006F2D15" w:rsidP="003812FE">
          <w:pPr>
            <w:pStyle w:val="ProductList-OfferingBody"/>
            <w:ind w:left="-72" w:right="-76"/>
            <w:jc w:val="center"/>
            <w:rPr>
              <w:rStyle w:val="LogoportDoNotTranslate"/>
              <w:rFonts w:ascii="Tahoma" w:hAnsi="Tahoma" w:cs="Tahoma"/>
              <w:sz w:val="14"/>
              <w:szCs w:val="14"/>
              <w:cs/>
            </w:rPr>
          </w:pPr>
          <w:hyperlink w:anchor="Attachment1" w:history="1">
            <w:r w:rsidR="00C146B4" w:rsidRPr="00A136E4">
              <w:rPr>
                <w:rStyle w:val="Hyperlink"/>
                <w:rFonts w:ascii="Tahoma" w:hAnsi="Tahoma" w:cs="Tahoma"/>
                <w:sz w:val="14"/>
                <w:szCs w:val="14"/>
                <w:cs/>
              </w:rPr>
              <w:t>เอกสารแนบ</w:t>
            </w:r>
          </w:hyperlink>
        </w:p>
      </w:tc>
    </w:tr>
  </w:tbl>
  <w:p w14:paraId="482B4D55" w14:textId="77777777" w:rsidR="00C146B4" w:rsidRPr="004448C1" w:rsidRDefault="00C146B4">
    <w:pPr>
      <w:pStyle w:val="Footer"/>
      <w:rPr>
        <w:rStyle w:val="LogoportDoNotTranslate"/>
        <w:sz w:val="14"/>
        <w:szCs w:val="14"/>
        <w:c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990"/>
      <w:gridCol w:w="180"/>
      <w:gridCol w:w="1350"/>
      <w:gridCol w:w="180"/>
      <w:gridCol w:w="2610"/>
      <w:gridCol w:w="180"/>
      <w:gridCol w:w="2430"/>
      <w:gridCol w:w="180"/>
      <w:gridCol w:w="1530"/>
    </w:tblGrid>
    <w:tr w:rsidR="00C146B4" w:rsidRPr="004448C1" w14:paraId="482B4D61" w14:textId="77777777" w:rsidTr="00C146B4">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56" w14:textId="77777777" w:rsidR="00C146B4" w:rsidRPr="004448C1" w:rsidRDefault="006F2D15" w:rsidP="00C146B4">
          <w:pPr>
            <w:pStyle w:val="ProductList-OfferingBody"/>
            <w:ind w:left="-77" w:right="-73"/>
            <w:jc w:val="center"/>
            <w:rPr>
              <w:rStyle w:val="LogoportDoNotTranslate"/>
              <w:rFonts w:ascii="Tahoma" w:eastAsia="Gulim" w:hAnsi="Tahoma" w:cs="Tahoma"/>
              <w:sz w:val="14"/>
              <w:szCs w:val="14"/>
              <w:cs/>
            </w:rPr>
          </w:pPr>
          <w:hyperlink w:anchor="TableofContents" w:history="1">
            <w:r w:rsidR="00C146B4" w:rsidRPr="004448C1">
              <w:rPr>
                <w:rStyle w:val="Hyperlink"/>
                <w:rFonts w:ascii="Tahoma" w:eastAsia="Gulim" w:hAnsi="Tahoma" w:cs="Tahoma" w:hint="cs"/>
                <w:color w:val="0563C1"/>
                <w:sz w:val="14"/>
                <w:szCs w:val="14"/>
                <w:cs/>
              </w:rPr>
              <w:t>สารบัญ</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57" w14:textId="77777777" w:rsidR="00C146B4" w:rsidRPr="004448C1" w:rsidRDefault="00C146B4" w:rsidP="00C146B4">
          <w:pPr>
            <w:pStyle w:val="ProductList-OfferingBody"/>
            <w:ind w:left="-71"/>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2B4D58" w14:textId="77777777" w:rsidR="00C146B4" w:rsidRPr="004448C1" w:rsidRDefault="006F2D15" w:rsidP="00C146B4">
          <w:pPr>
            <w:pStyle w:val="ProductList-OfferingBody"/>
            <w:ind w:left="-72" w:right="-74"/>
            <w:jc w:val="center"/>
            <w:rPr>
              <w:rStyle w:val="LogoportDoNotTranslate"/>
              <w:rFonts w:ascii="Tahoma" w:hAnsi="Tahoma" w:cs="Tahoma"/>
              <w:sz w:val="14"/>
              <w:szCs w:val="14"/>
              <w:cs/>
            </w:rPr>
          </w:pPr>
          <w:hyperlink w:anchor="Introduction" w:history="1">
            <w:r w:rsidR="00C146B4" w:rsidRPr="004448C1">
              <w:rPr>
                <w:rStyle w:val="Hyperlink"/>
                <w:rFonts w:ascii="Tahoma" w:hAnsi="Tahoma" w:cs="Tahoma"/>
                <w:sz w:val="14"/>
                <w:szCs w:val="14"/>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59" w14:textId="77777777" w:rsidR="00C146B4" w:rsidRPr="004448C1" w:rsidRDefault="00C146B4" w:rsidP="00C146B4">
          <w:pPr>
            <w:pStyle w:val="ProductList-OfferingBody"/>
            <w:ind w:left="-70"/>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5A" w14:textId="77777777" w:rsidR="00C146B4" w:rsidRPr="004448C1" w:rsidRDefault="006F2D15" w:rsidP="00C146B4">
          <w:pPr>
            <w:pStyle w:val="ProductList-OfferingBody"/>
            <w:ind w:left="-72" w:right="-75"/>
            <w:jc w:val="center"/>
            <w:rPr>
              <w:rStyle w:val="LogoportDoNotTranslate"/>
              <w:rFonts w:ascii="Tahoma" w:hAnsi="Tahoma" w:cs="Tahoma"/>
              <w:sz w:val="14"/>
              <w:szCs w:val="14"/>
              <w:cs/>
            </w:rPr>
          </w:pPr>
          <w:hyperlink w:anchor="GeneralTerms" w:history="1">
            <w:r w:rsidR="00C146B4" w:rsidRPr="004448C1">
              <w:rPr>
                <w:rStyle w:val="Hyperlink"/>
                <w:rFonts w:ascii="Tahoma" w:hAnsi="Tahoma" w:cs="Tahoma"/>
                <w:sz w:val="14"/>
                <w:szCs w:val="14"/>
                <w:cs/>
              </w:rPr>
              <w:t>ข้อกำหนดทั่วไป</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5B" w14:textId="77777777" w:rsidR="00C146B4" w:rsidRPr="004448C1" w:rsidRDefault="00C146B4" w:rsidP="00C146B4">
          <w:pPr>
            <w:pStyle w:val="ProductList-OfferingBody"/>
            <w:ind w:left="-69"/>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5C"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PrivacyandSecurityTerms" w:history="1">
            <w:r w:rsidR="00C146B4" w:rsidRPr="004448C1">
              <w:rPr>
                <w:rStyle w:val="Hyperlink"/>
                <w:rFonts w:ascii="Tahoma" w:hAnsi="Tahoma" w:cs="Tahoma" w:hint="cs"/>
                <w:sz w:val="14"/>
                <w:szCs w:val="14"/>
                <w:cs/>
              </w:rPr>
              <w:t>ข้อกำหนดความเป็นส่วนตัวและความปลอดภัย</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5D"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5E"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OnlineServiceSpecificTerms" w:history="1">
            <w:r w:rsidR="00C146B4" w:rsidRPr="004448C1">
              <w:rPr>
                <w:rStyle w:val="Hyperlink"/>
                <w:rFonts w:ascii="Tahoma" w:hAnsi="Tahoma" w:cs="Tahoma" w:hint="cs"/>
                <w:sz w:val="14"/>
                <w:szCs w:val="14"/>
                <w:cs/>
              </w:rPr>
              <w:t>ข้อกำหนดเฉพาะของ</w:t>
            </w:r>
            <w:r w:rsidR="00C146B4" w:rsidRPr="004448C1">
              <w:rPr>
                <w:rStyle w:val="Hyperlink"/>
                <w:rFonts w:ascii="Tahoma" w:hAnsi="Tahoma" w:cs="Tahoma"/>
                <w:sz w:val="14"/>
                <w:szCs w:val="14"/>
                <w:cs/>
              </w:rPr>
              <w:t xml:space="preserve"> Online Service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5F"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60" w14:textId="77777777" w:rsidR="00C146B4" w:rsidRPr="00A136E4" w:rsidRDefault="006F2D15" w:rsidP="00C146B4">
          <w:pPr>
            <w:pStyle w:val="ProductList-OfferingBody"/>
            <w:ind w:left="-72" w:right="-76"/>
            <w:jc w:val="center"/>
            <w:rPr>
              <w:rStyle w:val="LogoportDoNotTranslate"/>
              <w:rFonts w:ascii="Tahoma" w:hAnsi="Tahoma" w:cs="Tahoma"/>
              <w:sz w:val="14"/>
              <w:szCs w:val="14"/>
              <w:cs/>
            </w:rPr>
          </w:pPr>
          <w:hyperlink w:anchor="Attachment1" w:history="1">
            <w:r w:rsidR="00C146B4" w:rsidRPr="00A136E4">
              <w:rPr>
                <w:rStyle w:val="Hyperlink"/>
                <w:rFonts w:ascii="Tahoma" w:hAnsi="Tahoma" w:cs="Tahoma"/>
                <w:sz w:val="14"/>
                <w:szCs w:val="14"/>
                <w:cs/>
              </w:rPr>
              <w:t>เอกสารแนบ</w:t>
            </w:r>
          </w:hyperlink>
        </w:p>
      </w:tc>
    </w:tr>
  </w:tbl>
  <w:p w14:paraId="482B4D62" w14:textId="77777777" w:rsidR="00C146B4" w:rsidRPr="004448C1" w:rsidRDefault="00C146B4" w:rsidP="00EC56BA">
    <w:pPr>
      <w:pStyle w:val="Footer"/>
      <w:rPr>
        <w:rStyle w:val="LogoportDoNotTranslate"/>
        <w:sz w:val="14"/>
        <w:szCs w:val="14"/>
        <w:c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990"/>
      <w:gridCol w:w="180"/>
      <w:gridCol w:w="1350"/>
      <w:gridCol w:w="180"/>
      <w:gridCol w:w="2610"/>
      <w:gridCol w:w="180"/>
      <w:gridCol w:w="2430"/>
      <w:gridCol w:w="180"/>
      <w:gridCol w:w="1530"/>
    </w:tblGrid>
    <w:tr w:rsidR="00C146B4" w:rsidRPr="004448C1" w14:paraId="482B4D6E" w14:textId="77777777" w:rsidTr="00DA338D">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63" w14:textId="77777777" w:rsidR="00C146B4" w:rsidRPr="004448C1" w:rsidRDefault="006F2D15" w:rsidP="00C146B4">
          <w:pPr>
            <w:pStyle w:val="ProductList-OfferingBody"/>
            <w:ind w:left="-77" w:right="-73"/>
            <w:jc w:val="center"/>
            <w:rPr>
              <w:rStyle w:val="LogoportDoNotTranslate"/>
              <w:rFonts w:ascii="Tahoma" w:eastAsia="Gulim" w:hAnsi="Tahoma" w:cs="Tahoma"/>
              <w:sz w:val="14"/>
              <w:szCs w:val="14"/>
              <w:cs/>
            </w:rPr>
          </w:pPr>
          <w:hyperlink w:anchor="TableofContents" w:history="1">
            <w:r w:rsidR="00C146B4" w:rsidRPr="004448C1">
              <w:rPr>
                <w:rStyle w:val="Hyperlink"/>
                <w:rFonts w:ascii="Tahoma" w:eastAsia="Gulim" w:hAnsi="Tahoma" w:cs="Tahoma" w:hint="cs"/>
                <w:color w:val="0563C1"/>
                <w:sz w:val="14"/>
                <w:szCs w:val="14"/>
                <w:cs/>
              </w:rPr>
              <w:t>สารบัญ</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64" w14:textId="77777777" w:rsidR="00C146B4" w:rsidRPr="004448C1" w:rsidRDefault="00C146B4" w:rsidP="00C146B4">
          <w:pPr>
            <w:pStyle w:val="ProductList-OfferingBody"/>
            <w:ind w:left="-71"/>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2B4D65" w14:textId="77777777" w:rsidR="00C146B4" w:rsidRPr="004448C1" w:rsidRDefault="006F2D15" w:rsidP="00C146B4">
          <w:pPr>
            <w:pStyle w:val="ProductList-OfferingBody"/>
            <w:ind w:left="-72" w:right="-74"/>
            <w:jc w:val="center"/>
            <w:rPr>
              <w:rStyle w:val="LogoportDoNotTranslate"/>
              <w:rFonts w:ascii="Tahoma" w:hAnsi="Tahoma" w:cs="Tahoma"/>
              <w:sz w:val="14"/>
              <w:szCs w:val="14"/>
              <w:cs/>
            </w:rPr>
          </w:pPr>
          <w:hyperlink w:anchor="Introduction" w:history="1">
            <w:r w:rsidR="00C146B4" w:rsidRPr="004448C1">
              <w:rPr>
                <w:rStyle w:val="Hyperlink"/>
                <w:rFonts w:ascii="Tahoma" w:hAnsi="Tahoma" w:cs="Tahoma"/>
                <w:sz w:val="14"/>
                <w:szCs w:val="14"/>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66" w14:textId="77777777" w:rsidR="00C146B4" w:rsidRPr="004448C1" w:rsidRDefault="00C146B4" w:rsidP="00C146B4">
          <w:pPr>
            <w:pStyle w:val="ProductList-OfferingBody"/>
            <w:ind w:left="-70"/>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67" w14:textId="77777777" w:rsidR="00C146B4" w:rsidRPr="004448C1" w:rsidRDefault="006F2D15" w:rsidP="00C146B4">
          <w:pPr>
            <w:pStyle w:val="ProductList-OfferingBody"/>
            <w:ind w:left="-72" w:right="-75"/>
            <w:jc w:val="center"/>
            <w:rPr>
              <w:rStyle w:val="LogoportDoNotTranslate"/>
              <w:rFonts w:ascii="Tahoma" w:hAnsi="Tahoma" w:cs="Tahoma"/>
              <w:sz w:val="14"/>
              <w:szCs w:val="14"/>
              <w:cs/>
            </w:rPr>
          </w:pPr>
          <w:hyperlink w:anchor="GeneralTerms" w:history="1">
            <w:r w:rsidR="00C146B4" w:rsidRPr="004448C1">
              <w:rPr>
                <w:rStyle w:val="Hyperlink"/>
                <w:rFonts w:ascii="Tahoma" w:hAnsi="Tahoma" w:cs="Tahoma"/>
                <w:sz w:val="14"/>
                <w:szCs w:val="14"/>
                <w:cs/>
              </w:rPr>
              <w:t>ข้อกำหนดทั่วไป</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68" w14:textId="77777777" w:rsidR="00C146B4" w:rsidRPr="004448C1" w:rsidRDefault="00C146B4" w:rsidP="00C146B4">
          <w:pPr>
            <w:pStyle w:val="ProductList-OfferingBody"/>
            <w:ind w:left="-69"/>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69"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PrivacyandSecurityTerms" w:history="1">
            <w:r w:rsidR="00C146B4" w:rsidRPr="004448C1">
              <w:rPr>
                <w:rStyle w:val="Hyperlink"/>
                <w:rFonts w:ascii="Tahoma" w:hAnsi="Tahoma" w:cs="Tahoma" w:hint="cs"/>
                <w:sz w:val="14"/>
                <w:szCs w:val="14"/>
                <w:cs/>
              </w:rPr>
              <w:t>ข้อกำหนดความเป็นส่วนตัวและความปลอดภัย</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6A"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6B"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OnlineServiceSpecificTerms" w:history="1">
            <w:r w:rsidR="00C146B4" w:rsidRPr="004448C1">
              <w:rPr>
                <w:rStyle w:val="Hyperlink"/>
                <w:rFonts w:ascii="Tahoma" w:hAnsi="Tahoma" w:cs="Tahoma" w:hint="cs"/>
                <w:sz w:val="14"/>
                <w:szCs w:val="14"/>
                <w:cs/>
              </w:rPr>
              <w:t>ข้อกำหนดเฉพาะของ</w:t>
            </w:r>
            <w:r w:rsidR="00C146B4" w:rsidRPr="004448C1">
              <w:rPr>
                <w:rStyle w:val="Hyperlink"/>
                <w:rFonts w:ascii="Tahoma" w:hAnsi="Tahoma" w:cs="Tahoma"/>
                <w:sz w:val="14"/>
                <w:szCs w:val="14"/>
                <w:cs/>
              </w:rPr>
              <w:t xml:space="preserve"> Online Service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6C"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6D" w14:textId="77777777" w:rsidR="00C146B4" w:rsidRPr="00A136E4" w:rsidRDefault="006F2D15" w:rsidP="00C146B4">
          <w:pPr>
            <w:pStyle w:val="ProductList-OfferingBody"/>
            <w:ind w:left="-72" w:right="-76"/>
            <w:jc w:val="center"/>
            <w:rPr>
              <w:rStyle w:val="LogoportDoNotTranslate"/>
              <w:rFonts w:ascii="Tahoma" w:hAnsi="Tahoma" w:cs="Tahoma"/>
              <w:sz w:val="14"/>
              <w:szCs w:val="14"/>
              <w:cs/>
            </w:rPr>
          </w:pPr>
          <w:hyperlink w:anchor="Attachment1" w:history="1">
            <w:r w:rsidR="00C146B4" w:rsidRPr="00A136E4">
              <w:rPr>
                <w:rStyle w:val="Hyperlink"/>
                <w:rFonts w:ascii="Tahoma" w:hAnsi="Tahoma" w:cs="Tahoma"/>
                <w:sz w:val="14"/>
                <w:szCs w:val="14"/>
                <w:cs/>
              </w:rPr>
              <w:t>เอกสารแนบ</w:t>
            </w:r>
          </w:hyperlink>
        </w:p>
      </w:tc>
    </w:tr>
  </w:tbl>
  <w:p w14:paraId="482B4D6F" w14:textId="77777777" w:rsidR="00C146B4" w:rsidRPr="004448C1" w:rsidRDefault="00C146B4" w:rsidP="00025651">
    <w:pPr>
      <w:pStyle w:val="Footer"/>
      <w:rPr>
        <w:rStyle w:val="LogoportDoNotTranslate"/>
        <w:sz w:val="14"/>
        <w:szCs w:val="14"/>
        <w:c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990"/>
      <w:gridCol w:w="180"/>
      <w:gridCol w:w="1350"/>
      <w:gridCol w:w="180"/>
      <w:gridCol w:w="2610"/>
      <w:gridCol w:w="180"/>
      <w:gridCol w:w="2430"/>
      <w:gridCol w:w="180"/>
      <w:gridCol w:w="1530"/>
    </w:tblGrid>
    <w:tr w:rsidR="00C146B4" w:rsidRPr="004448C1" w14:paraId="482B4D7B" w14:textId="77777777" w:rsidTr="00C146B4">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70" w14:textId="77777777" w:rsidR="00C146B4" w:rsidRPr="004448C1" w:rsidRDefault="006F2D15" w:rsidP="00C146B4">
          <w:pPr>
            <w:pStyle w:val="ProductList-OfferingBody"/>
            <w:ind w:left="-77" w:right="-73"/>
            <w:jc w:val="center"/>
            <w:rPr>
              <w:rStyle w:val="LogoportDoNotTranslate"/>
              <w:rFonts w:ascii="Tahoma" w:eastAsia="Gulim" w:hAnsi="Tahoma" w:cs="Tahoma"/>
              <w:sz w:val="14"/>
              <w:szCs w:val="14"/>
              <w:cs/>
            </w:rPr>
          </w:pPr>
          <w:hyperlink w:anchor="TableofContents" w:history="1">
            <w:r w:rsidR="00C146B4" w:rsidRPr="004448C1">
              <w:rPr>
                <w:rStyle w:val="Hyperlink"/>
                <w:rFonts w:ascii="Tahoma" w:eastAsia="Gulim" w:hAnsi="Tahoma" w:cs="Tahoma" w:hint="cs"/>
                <w:color w:val="0563C1"/>
                <w:sz w:val="14"/>
                <w:szCs w:val="14"/>
                <w:cs/>
              </w:rPr>
              <w:t>สารบัญ</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71" w14:textId="77777777" w:rsidR="00C146B4" w:rsidRPr="004448C1" w:rsidRDefault="00C146B4" w:rsidP="00C146B4">
          <w:pPr>
            <w:pStyle w:val="ProductList-OfferingBody"/>
            <w:ind w:left="-71"/>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72" w14:textId="77777777" w:rsidR="00C146B4" w:rsidRPr="004448C1" w:rsidRDefault="006F2D15" w:rsidP="00C146B4">
          <w:pPr>
            <w:pStyle w:val="ProductList-OfferingBody"/>
            <w:ind w:left="-72" w:right="-74"/>
            <w:jc w:val="center"/>
            <w:rPr>
              <w:rStyle w:val="LogoportDoNotTranslate"/>
              <w:rFonts w:ascii="Tahoma" w:hAnsi="Tahoma" w:cs="Tahoma"/>
              <w:sz w:val="14"/>
              <w:szCs w:val="14"/>
              <w:cs/>
            </w:rPr>
          </w:pPr>
          <w:hyperlink w:anchor="Introduction" w:history="1">
            <w:r w:rsidR="00C146B4" w:rsidRPr="004448C1">
              <w:rPr>
                <w:rStyle w:val="Hyperlink"/>
                <w:rFonts w:ascii="Tahoma" w:hAnsi="Tahoma" w:cs="Tahoma"/>
                <w:sz w:val="14"/>
                <w:szCs w:val="14"/>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73" w14:textId="77777777" w:rsidR="00C146B4" w:rsidRPr="004448C1" w:rsidRDefault="00C146B4" w:rsidP="00C146B4">
          <w:pPr>
            <w:pStyle w:val="ProductList-OfferingBody"/>
            <w:ind w:left="-70"/>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2B4D74" w14:textId="77777777" w:rsidR="00C146B4" w:rsidRPr="004448C1" w:rsidRDefault="006F2D15" w:rsidP="00C146B4">
          <w:pPr>
            <w:pStyle w:val="ProductList-OfferingBody"/>
            <w:ind w:left="-72" w:right="-75"/>
            <w:jc w:val="center"/>
            <w:rPr>
              <w:rStyle w:val="LogoportDoNotTranslate"/>
              <w:rFonts w:ascii="Tahoma" w:hAnsi="Tahoma" w:cs="Tahoma"/>
              <w:sz w:val="14"/>
              <w:szCs w:val="14"/>
              <w:cs/>
            </w:rPr>
          </w:pPr>
          <w:hyperlink w:anchor="GeneralTerms" w:history="1">
            <w:r w:rsidR="00C146B4" w:rsidRPr="004448C1">
              <w:rPr>
                <w:rStyle w:val="Hyperlink"/>
                <w:rFonts w:ascii="Tahoma" w:hAnsi="Tahoma" w:cs="Tahoma"/>
                <w:sz w:val="14"/>
                <w:szCs w:val="14"/>
                <w:cs/>
              </w:rPr>
              <w:t>ข้อกำหนดทั่วไป</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75" w14:textId="77777777" w:rsidR="00C146B4" w:rsidRPr="004448C1" w:rsidRDefault="00C146B4" w:rsidP="00C146B4">
          <w:pPr>
            <w:pStyle w:val="ProductList-OfferingBody"/>
            <w:ind w:left="-69"/>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76"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PrivacyandSecurityTerms" w:history="1">
            <w:r w:rsidR="00C146B4" w:rsidRPr="004448C1">
              <w:rPr>
                <w:rStyle w:val="Hyperlink"/>
                <w:rFonts w:ascii="Tahoma" w:hAnsi="Tahoma" w:cs="Tahoma" w:hint="cs"/>
                <w:sz w:val="14"/>
                <w:szCs w:val="14"/>
                <w:cs/>
              </w:rPr>
              <w:t>ข้อกำหนดความเป็นส่วนตัวและความปลอดภัย</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77"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78"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OnlineServiceSpecificTerms" w:history="1">
            <w:r w:rsidR="00C146B4" w:rsidRPr="004448C1">
              <w:rPr>
                <w:rStyle w:val="Hyperlink"/>
                <w:rFonts w:ascii="Tahoma" w:hAnsi="Tahoma" w:cs="Tahoma" w:hint="cs"/>
                <w:sz w:val="14"/>
                <w:szCs w:val="14"/>
                <w:cs/>
              </w:rPr>
              <w:t>ข้อกำหนดเฉพาะของ</w:t>
            </w:r>
            <w:r w:rsidR="00C146B4" w:rsidRPr="004448C1">
              <w:rPr>
                <w:rStyle w:val="Hyperlink"/>
                <w:rFonts w:ascii="Tahoma" w:hAnsi="Tahoma" w:cs="Tahoma"/>
                <w:sz w:val="14"/>
                <w:szCs w:val="14"/>
                <w:cs/>
              </w:rPr>
              <w:t xml:space="preserve"> Online Service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79"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7A" w14:textId="77777777" w:rsidR="00C146B4" w:rsidRPr="00A136E4" w:rsidRDefault="006F2D15" w:rsidP="00C146B4">
          <w:pPr>
            <w:pStyle w:val="ProductList-OfferingBody"/>
            <w:ind w:left="-72" w:right="-76"/>
            <w:jc w:val="center"/>
            <w:rPr>
              <w:rStyle w:val="LogoportDoNotTranslate"/>
              <w:rFonts w:ascii="Tahoma" w:hAnsi="Tahoma" w:cs="Tahoma"/>
              <w:sz w:val="14"/>
              <w:szCs w:val="14"/>
              <w:cs/>
            </w:rPr>
          </w:pPr>
          <w:hyperlink w:anchor="Attachment1" w:history="1">
            <w:r w:rsidR="00C146B4" w:rsidRPr="00A136E4">
              <w:rPr>
                <w:rStyle w:val="Hyperlink"/>
                <w:rFonts w:ascii="Tahoma" w:hAnsi="Tahoma" w:cs="Tahoma"/>
                <w:sz w:val="14"/>
                <w:szCs w:val="14"/>
                <w:cs/>
              </w:rPr>
              <w:t>เอกสารแนบ</w:t>
            </w:r>
          </w:hyperlink>
        </w:p>
      </w:tc>
    </w:tr>
  </w:tbl>
  <w:p w14:paraId="482B4D7C" w14:textId="77777777" w:rsidR="00C146B4" w:rsidRPr="004448C1" w:rsidRDefault="00C146B4" w:rsidP="00EF1CB4">
    <w:pPr>
      <w:pStyle w:val="Footer"/>
      <w:rPr>
        <w:rStyle w:val="LogoportDoNotTranslate"/>
        <w:sz w:val="14"/>
        <w:szCs w:val="14"/>
        <w:c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990"/>
      <w:gridCol w:w="180"/>
      <w:gridCol w:w="1350"/>
      <w:gridCol w:w="180"/>
      <w:gridCol w:w="2610"/>
      <w:gridCol w:w="180"/>
      <w:gridCol w:w="2430"/>
      <w:gridCol w:w="180"/>
      <w:gridCol w:w="1530"/>
    </w:tblGrid>
    <w:tr w:rsidR="00C146B4" w:rsidRPr="004448C1" w14:paraId="482B4D88" w14:textId="77777777" w:rsidTr="00EC56BA">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7D" w14:textId="77777777" w:rsidR="00C146B4" w:rsidRPr="004448C1" w:rsidRDefault="006F2D15" w:rsidP="00C146B4">
          <w:pPr>
            <w:pStyle w:val="ProductList-OfferingBody"/>
            <w:ind w:left="-77" w:right="-73"/>
            <w:jc w:val="center"/>
            <w:rPr>
              <w:rStyle w:val="LogoportDoNotTranslate"/>
              <w:rFonts w:ascii="Tahoma" w:eastAsia="Gulim" w:hAnsi="Tahoma" w:cs="Tahoma"/>
              <w:sz w:val="14"/>
              <w:szCs w:val="14"/>
              <w:cs/>
            </w:rPr>
          </w:pPr>
          <w:hyperlink w:anchor="TableofContents" w:history="1">
            <w:r w:rsidR="00C146B4" w:rsidRPr="004448C1">
              <w:rPr>
                <w:rStyle w:val="Hyperlink"/>
                <w:rFonts w:ascii="Tahoma" w:eastAsia="Gulim" w:hAnsi="Tahoma" w:cs="Tahoma" w:hint="cs"/>
                <w:color w:val="0563C1"/>
                <w:sz w:val="14"/>
                <w:szCs w:val="14"/>
                <w:cs/>
              </w:rPr>
              <w:t>สารบัญ</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7E" w14:textId="77777777" w:rsidR="00C146B4" w:rsidRPr="004448C1" w:rsidRDefault="00C146B4" w:rsidP="00C146B4">
          <w:pPr>
            <w:pStyle w:val="ProductList-OfferingBody"/>
            <w:ind w:left="-71"/>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7F" w14:textId="77777777" w:rsidR="00C146B4" w:rsidRPr="004448C1" w:rsidRDefault="006F2D15" w:rsidP="00C146B4">
          <w:pPr>
            <w:pStyle w:val="ProductList-OfferingBody"/>
            <w:ind w:left="-72" w:right="-74"/>
            <w:jc w:val="center"/>
            <w:rPr>
              <w:rStyle w:val="LogoportDoNotTranslate"/>
              <w:rFonts w:ascii="Tahoma" w:hAnsi="Tahoma" w:cs="Tahoma"/>
              <w:sz w:val="14"/>
              <w:szCs w:val="14"/>
              <w:cs/>
            </w:rPr>
          </w:pPr>
          <w:hyperlink w:anchor="Introduction" w:history="1">
            <w:r w:rsidR="00C146B4" w:rsidRPr="004448C1">
              <w:rPr>
                <w:rStyle w:val="Hyperlink"/>
                <w:rFonts w:ascii="Tahoma" w:hAnsi="Tahoma" w:cs="Tahoma"/>
                <w:sz w:val="14"/>
                <w:szCs w:val="14"/>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80" w14:textId="77777777" w:rsidR="00C146B4" w:rsidRPr="004448C1" w:rsidRDefault="00C146B4" w:rsidP="00C146B4">
          <w:pPr>
            <w:pStyle w:val="ProductList-OfferingBody"/>
            <w:ind w:left="-70"/>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2B4D81" w14:textId="77777777" w:rsidR="00C146B4" w:rsidRPr="004448C1" w:rsidRDefault="006F2D15" w:rsidP="00C146B4">
          <w:pPr>
            <w:pStyle w:val="ProductList-OfferingBody"/>
            <w:ind w:left="-72" w:right="-75"/>
            <w:jc w:val="center"/>
            <w:rPr>
              <w:rStyle w:val="LogoportDoNotTranslate"/>
              <w:rFonts w:ascii="Tahoma" w:hAnsi="Tahoma" w:cs="Tahoma"/>
              <w:sz w:val="14"/>
              <w:szCs w:val="14"/>
              <w:cs/>
            </w:rPr>
          </w:pPr>
          <w:hyperlink w:anchor="GeneralTerms" w:history="1">
            <w:r w:rsidR="00C146B4" w:rsidRPr="004448C1">
              <w:rPr>
                <w:rStyle w:val="Hyperlink"/>
                <w:rFonts w:ascii="Tahoma" w:hAnsi="Tahoma" w:cs="Tahoma"/>
                <w:sz w:val="14"/>
                <w:szCs w:val="14"/>
                <w:cs/>
              </w:rPr>
              <w:t>ข้อกำหนดทั่วไป</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82" w14:textId="77777777" w:rsidR="00C146B4" w:rsidRPr="004448C1" w:rsidRDefault="00C146B4" w:rsidP="00C146B4">
          <w:pPr>
            <w:pStyle w:val="ProductList-OfferingBody"/>
            <w:ind w:left="-69"/>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83"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PrivacyandSecurityTerms" w:history="1">
            <w:r w:rsidR="00C146B4" w:rsidRPr="004448C1">
              <w:rPr>
                <w:rStyle w:val="Hyperlink"/>
                <w:rFonts w:ascii="Tahoma" w:hAnsi="Tahoma" w:cs="Tahoma" w:hint="cs"/>
                <w:sz w:val="14"/>
                <w:szCs w:val="14"/>
                <w:cs/>
              </w:rPr>
              <w:t>ข้อกำหนดความเป็นส่วนตัวและความปลอดภัย</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84"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85"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OnlineServiceSpecificTerms" w:history="1">
            <w:r w:rsidR="00C146B4" w:rsidRPr="004448C1">
              <w:rPr>
                <w:rStyle w:val="Hyperlink"/>
                <w:rFonts w:ascii="Tahoma" w:hAnsi="Tahoma" w:cs="Tahoma" w:hint="cs"/>
                <w:sz w:val="14"/>
                <w:szCs w:val="14"/>
                <w:cs/>
              </w:rPr>
              <w:t>ข้อกำหนดเฉพาะของ</w:t>
            </w:r>
            <w:r w:rsidR="00C146B4" w:rsidRPr="004448C1">
              <w:rPr>
                <w:rStyle w:val="Hyperlink"/>
                <w:rFonts w:ascii="Tahoma" w:hAnsi="Tahoma" w:cs="Tahoma"/>
                <w:sz w:val="14"/>
                <w:szCs w:val="14"/>
                <w:cs/>
              </w:rPr>
              <w:t xml:space="preserve"> Online Service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86"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87" w14:textId="77777777" w:rsidR="00C146B4" w:rsidRPr="00A136E4" w:rsidRDefault="006F2D15" w:rsidP="00C146B4">
          <w:pPr>
            <w:pStyle w:val="ProductList-OfferingBody"/>
            <w:ind w:left="-72" w:right="-76"/>
            <w:jc w:val="center"/>
            <w:rPr>
              <w:rStyle w:val="LogoportDoNotTranslate"/>
              <w:rFonts w:ascii="Tahoma" w:hAnsi="Tahoma" w:cs="Tahoma"/>
              <w:sz w:val="14"/>
              <w:szCs w:val="14"/>
              <w:cs/>
            </w:rPr>
          </w:pPr>
          <w:hyperlink w:anchor="Attachment1" w:history="1">
            <w:r w:rsidR="00C146B4" w:rsidRPr="00A136E4">
              <w:rPr>
                <w:rStyle w:val="Hyperlink"/>
                <w:rFonts w:ascii="Tahoma" w:hAnsi="Tahoma" w:cs="Tahoma"/>
                <w:sz w:val="14"/>
                <w:szCs w:val="14"/>
                <w:cs/>
              </w:rPr>
              <w:t>เอกสารแนบ</w:t>
            </w:r>
          </w:hyperlink>
        </w:p>
      </w:tc>
    </w:tr>
  </w:tbl>
  <w:p w14:paraId="482B4D89" w14:textId="77777777" w:rsidR="00C146B4" w:rsidRPr="004448C1" w:rsidRDefault="00C146B4" w:rsidP="00025651">
    <w:pPr>
      <w:pStyle w:val="Footer"/>
      <w:rPr>
        <w:rStyle w:val="LogoportDoNotTranslate"/>
        <w:sz w:val="14"/>
        <w:szCs w:val="14"/>
        <w:c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990"/>
      <w:gridCol w:w="180"/>
      <w:gridCol w:w="1350"/>
      <w:gridCol w:w="180"/>
      <w:gridCol w:w="2610"/>
      <w:gridCol w:w="180"/>
      <w:gridCol w:w="2430"/>
      <w:gridCol w:w="180"/>
      <w:gridCol w:w="1530"/>
    </w:tblGrid>
    <w:tr w:rsidR="00C146B4" w:rsidRPr="004448C1" w14:paraId="482B4D95" w14:textId="77777777" w:rsidTr="00C146B4">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8A" w14:textId="77777777" w:rsidR="00C146B4" w:rsidRPr="004448C1" w:rsidRDefault="006F2D15" w:rsidP="00C146B4">
          <w:pPr>
            <w:pStyle w:val="ProductList-OfferingBody"/>
            <w:ind w:left="-77" w:right="-73"/>
            <w:jc w:val="center"/>
            <w:rPr>
              <w:rStyle w:val="LogoportDoNotTranslate"/>
              <w:rFonts w:ascii="Tahoma" w:eastAsia="Gulim" w:hAnsi="Tahoma" w:cs="Tahoma"/>
              <w:sz w:val="14"/>
              <w:szCs w:val="14"/>
              <w:cs/>
            </w:rPr>
          </w:pPr>
          <w:hyperlink w:anchor="TableofContents" w:history="1">
            <w:r w:rsidR="00C146B4" w:rsidRPr="004448C1">
              <w:rPr>
                <w:rStyle w:val="Hyperlink"/>
                <w:rFonts w:ascii="Tahoma" w:eastAsia="Gulim" w:hAnsi="Tahoma" w:cs="Tahoma" w:hint="cs"/>
                <w:color w:val="0563C1"/>
                <w:sz w:val="14"/>
                <w:szCs w:val="14"/>
                <w:cs/>
              </w:rPr>
              <w:t>สารบัญ</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8B" w14:textId="77777777" w:rsidR="00C146B4" w:rsidRPr="004448C1" w:rsidRDefault="00C146B4" w:rsidP="00C146B4">
          <w:pPr>
            <w:pStyle w:val="ProductList-OfferingBody"/>
            <w:ind w:left="-71"/>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8C" w14:textId="77777777" w:rsidR="00C146B4" w:rsidRPr="004448C1" w:rsidRDefault="006F2D15" w:rsidP="00C146B4">
          <w:pPr>
            <w:pStyle w:val="ProductList-OfferingBody"/>
            <w:ind w:left="-72" w:right="-74"/>
            <w:jc w:val="center"/>
            <w:rPr>
              <w:rStyle w:val="LogoportDoNotTranslate"/>
              <w:rFonts w:ascii="Tahoma" w:hAnsi="Tahoma" w:cs="Tahoma"/>
              <w:sz w:val="14"/>
              <w:szCs w:val="14"/>
              <w:cs/>
            </w:rPr>
          </w:pPr>
          <w:hyperlink w:anchor="Introduction" w:history="1">
            <w:r w:rsidR="00C146B4" w:rsidRPr="004448C1">
              <w:rPr>
                <w:rStyle w:val="Hyperlink"/>
                <w:rFonts w:ascii="Tahoma" w:hAnsi="Tahoma" w:cs="Tahoma"/>
                <w:sz w:val="14"/>
                <w:szCs w:val="14"/>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8D" w14:textId="77777777" w:rsidR="00C146B4" w:rsidRPr="004448C1" w:rsidRDefault="00C146B4" w:rsidP="00C146B4">
          <w:pPr>
            <w:pStyle w:val="ProductList-OfferingBody"/>
            <w:ind w:left="-70"/>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8E" w14:textId="77777777" w:rsidR="00C146B4" w:rsidRPr="004448C1" w:rsidRDefault="006F2D15" w:rsidP="00C146B4">
          <w:pPr>
            <w:pStyle w:val="ProductList-OfferingBody"/>
            <w:ind w:left="-72" w:right="-75"/>
            <w:jc w:val="center"/>
            <w:rPr>
              <w:rStyle w:val="LogoportDoNotTranslate"/>
              <w:rFonts w:ascii="Tahoma" w:hAnsi="Tahoma" w:cs="Tahoma"/>
              <w:sz w:val="14"/>
              <w:szCs w:val="14"/>
              <w:cs/>
            </w:rPr>
          </w:pPr>
          <w:hyperlink w:anchor="GeneralTerms" w:history="1">
            <w:r w:rsidR="00C146B4" w:rsidRPr="004448C1">
              <w:rPr>
                <w:rStyle w:val="Hyperlink"/>
                <w:rFonts w:ascii="Tahoma" w:hAnsi="Tahoma" w:cs="Tahoma"/>
                <w:sz w:val="14"/>
                <w:szCs w:val="14"/>
                <w:cs/>
              </w:rPr>
              <w:t>ข้อกำหนดทั่วไป</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8F" w14:textId="77777777" w:rsidR="00C146B4" w:rsidRPr="004448C1" w:rsidRDefault="00C146B4" w:rsidP="00C146B4">
          <w:pPr>
            <w:pStyle w:val="ProductList-OfferingBody"/>
            <w:ind w:left="-69"/>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2B4D90"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PrivacyandSecurityTerms" w:history="1">
            <w:r w:rsidR="00C146B4" w:rsidRPr="004448C1">
              <w:rPr>
                <w:rStyle w:val="Hyperlink"/>
                <w:rFonts w:ascii="Tahoma" w:hAnsi="Tahoma" w:cs="Tahoma" w:hint="cs"/>
                <w:sz w:val="14"/>
                <w:szCs w:val="14"/>
                <w:cs/>
              </w:rPr>
              <w:t>ข้อกำหนดความเป็นส่วนตัวและความปลอดภัย</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91"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92"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OnlineServiceSpecificTerms" w:history="1">
            <w:r w:rsidR="00C146B4" w:rsidRPr="004448C1">
              <w:rPr>
                <w:rStyle w:val="Hyperlink"/>
                <w:rFonts w:ascii="Tahoma" w:hAnsi="Tahoma" w:cs="Tahoma" w:hint="cs"/>
                <w:sz w:val="14"/>
                <w:szCs w:val="14"/>
                <w:cs/>
              </w:rPr>
              <w:t>ข้อกำหนดเฉพาะของ</w:t>
            </w:r>
            <w:r w:rsidR="00C146B4" w:rsidRPr="004448C1">
              <w:rPr>
                <w:rStyle w:val="Hyperlink"/>
                <w:rFonts w:ascii="Tahoma" w:hAnsi="Tahoma" w:cs="Tahoma"/>
                <w:sz w:val="14"/>
                <w:szCs w:val="14"/>
                <w:cs/>
              </w:rPr>
              <w:t xml:space="preserve"> Online Service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93"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94" w14:textId="77777777" w:rsidR="00C146B4" w:rsidRPr="00A136E4" w:rsidRDefault="006F2D15" w:rsidP="00C146B4">
          <w:pPr>
            <w:pStyle w:val="ProductList-OfferingBody"/>
            <w:ind w:left="-72" w:right="-76"/>
            <w:jc w:val="center"/>
            <w:rPr>
              <w:rStyle w:val="LogoportDoNotTranslate"/>
              <w:rFonts w:ascii="Tahoma" w:hAnsi="Tahoma" w:cs="Tahoma"/>
              <w:sz w:val="14"/>
              <w:szCs w:val="14"/>
              <w:cs/>
            </w:rPr>
          </w:pPr>
          <w:hyperlink w:anchor="Attachment1" w:history="1">
            <w:r w:rsidR="00C146B4" w:rsidRPr="00A136E4">
              <w:rPr>
                <w:rStyle w:val="Hyperlink"/>
                <w:rFonts w:ascii="Tahoma" w:hAnsi="Tahoma" w:cs="Tahoma"/>
                <w:sz w:val="14"/>
                <w:szCs w:val="14"/>
                <w:cs/>
              </w:rPr>
              <w:t>เอกสารแนบ</w:t>
            </w:r>
          </w:hyperlink>
        </w:p>
      </w:tc>
    </w:tr>
  </w:tbl>
  <w:p w14:paraId="482B4D96" w14:textId="77777777" w:rsidR="00C146B4" w:rsidRPr="004448C1" w:rsidRDefault="00A136E4" w:rsidP="00A136E4">
    <w:pPr>
      <w:pStyle w:val="Footer"/>
      <w:tabs>
        <w:tab w:val="clear" w:pos="4680"/>
        <w:tab w:val="clear" w:pos="9360"/>
        <w:tab w:val="left" w:pos="10045"/>
      </w:tabs>
      <w:rPr>
        <w:rStyle w:val="LogoportDoNotTranslate"/>
        <w:sz w:val="14"/>
        <w:szCs w:val="14"/>
        <w:cs/>
      </w:rPr>
    </w:pPr>
    <w:r>
      <w:rPr>
        <w:rStyle w:val="LogoportDoNotTranslate"/>
        <w:rFonts w:cs="Angsana New"/>
        <w:sz w:val="14"/>
        <w:szCs w:val="14"/>
        <w:cs/>
      </w:rPr>
      <w:tab/>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990"/>
      <w:gridCol w:w="180"/>
      <w:gridCol w:w="1350"/>
      <w:gridCol w:w="180"/>
      <w:gridCol w:w="2610"/>
      <w:gridCol w:w="180"/>
      <w:gridCol w:w="2430"/>
      <w:gridCol w:w="180"/>
      <w:gridCol w:w="1530"/>
    </w:tblGrid>
    <w:tr w:rsidR="00C146B4" w:rsidRPr="004448C1" w14:paraId="482B4DA2" w14:textId="77777777" w:rsidTr="00EF1CB4">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97" w14:textId="77777777" w:rsidR="00C146B4" w:rsidRPr="004448C1" w:rsidRDefault="006F2D15" w:rsidP="00C146B4">
          <w:pPr>
            <w:pStyle w:val="ProductList-OfferingBody"/>
            <w:ind w:left="-77" w:right="-73"/>
            <w:jc w:val="center"/>
            <w:rPr>
              <w:rStyle w:val="LogoportDoNotTranslate"/>
              <w:rFonts w:ascii="Tahoma" w:eastAsia="Gulim" w:hAnsi="Tahoma" w:cs="Tahoma"/>
              <w:sz w:val="14"/>
              <w:szCs w:val="14"/>
              <w:cs/>
            </w:rPr>
          </w:pPr>
          <w:hyperlink w:anchor="TableofContents" w:history="1">
            <w:r w:rsidR="00C146B4" w:rsidRPr="004448C1">
              <w:rPr>
                <w:rStyle w:val="Hyperlink"/>
                <w:rFonts w:ascii="Tahoma" w:eastAsia="Gulim" w:hAnsi="Tahoma" w:cs="Tahoma" w:hint="cs"/>
                <w:color w:val="0563C1"/>
                <w:sz w:val="14"/>
                <w:szCs w:val="14"/>
                <w:cs/>
              </w:rPr>
              <w:t>สารบัญ</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98" w14:textId="77777777" w:rsidR="00C146B4" w:rsidRPr="004448C1" w:rsidRDefault="00C146B4" w:rsidP="00C146B4">
          <w:pPr>
            <w:pStyle w:val="ProductList-OfferingBody"/>
            <w:ind w:left="-71"/>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99" w14:textId="77777777" w:rsidR="00C146B4" w:rsidRPr="004448C1" w:rsidRDefault="006F2D15" w:rsidP="00C146B4">
          <w:pPr>
            <w:pStyle w:val="ProductList-OfferingBody"/>
            <w:ind w:left="-72" w:right="-74"/>
            <w:jc w:val="center"/>
            <w:rPr>
              <w:rStyle w:val="LogoportDoNotTranslate"/>
              <w:rFonts w:ascii="Tahoma" w:hAnsi="Tahoma" w:cs="Tahoma"/>
              <w:sz w:val="14"/>
              <w:szCs w:val="14"/>
              <w:cs/>
            </w:rPr>
          </w:pPr>
          <w:hyperlink w:anchor="Introduction" w:history="1">
            <w:r w:rsidR="00C146B4" w:rsidRPr="004448C1">
              <w:rPr>
                <w:rStyle w:val="Hyperlink"/>
                <w:rFonts w:ascii="Tahoma" w:hAnsi="Tahoma" w:cs="Tahoma"/>
                <w:sz w:val="14"/>
                <w:szCs w:val="14"/>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9A" w14:textId="77777777" w:rsidR="00C146B4" w:rsidRPr="004448C1" w:rsidRDefault="00C146B4" w:rsidP="00C146B4">
          <w:pPr>
            <w:pStyle w:val="ProductList-OfferingBody"/>
            <w:ind w:left="-70"/>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9B" w14:textId="77777777" w:rsidR="00C146B4" w:rsidRPr="004448C1" w:rsidRDefault="006F2D15" w:rsidP="00C146B4">
          <w:pPr>
            <w:pStyle w:val="ProductList-OfferingBody"/>
            <w:ind w:left="-72" w:right="-75"/>
            <w:jc w:val="center"/>
            <w:rPr>
              <w:rStyle w:val="LogoportDoNotTranslate"/>
              <w:rFonts w:ascii="Tahoma" w:hAnsi="Tahoma" w:cs="Tahoma"/>
              <w:sz w:val="14"/>
              <w:szCs w:val="14"/>
              <w:cs/>
            </w:rPr>
          </w:pPr>
          <w:hyperlink w:anchor="GeneralTerms" w:history="1">
            <w:r w:rsidR="00C146B4" w:rsidRPr="004448C1">
              <w:rPr>
                <w:rStyle w:val="Hyperlink"/>
                <w:rFonts w:ascii="Tahoma" w:hAnsi="Tahoma" w:cs="Tahoma"/>
                <w:sz w:val="14"/>
                <w:szCs w:val="14"/>
                <w:cs/>
              </w:rPr>
              <w:t>ข้อกำหนดทั่วไป</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9C" w14:textId="77777777" w:rsidR="00C146B4" w:rsidRPr="004448C1" w:rsidRDefault="00C146B4" w:rsidP="00C146B4">
          <w:pPr>
            <w:pStyle w:val="ProductList-OfferingBody"/>
            <w:ind w:left="-69"/>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2B4D9D"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PrivacyandSecurityTerms" w:history="1">
            <w:r w:rsidR="00C146B4" w:rsidRPr="004448C1">
              <w:rPr>
                <w:rStyle w:val="Hyperlink"/>
                <w:rFonts w:ascii="Tahoma" w:hAnsi="Tahoma" w:cs="Tahoma" w:hint="cs"/>
                <w:sz w:val="14"/>
                <w:szCs w:val="14"/>
                <w:cs/>
              </w:rPr>
              <w:t>ข้อกำหนดความเป็นส่วนตัวและความปลอดภัย</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9E"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9F"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OnlineServiceSpecificTerms" w:history="1">
            <w:r w:rsidR="00C146B4" w:rsidRPr="004448C1">
              <w:rPr>
                <w:rStyle w:val="Hyperlink"/>
                <w:rFonts w:ascii="Tahoma" w:hAnsi="Tahoma" w:cs="Tahoma" w:hint="cs"/>
                <w:sz w:val="14"/>
                <w:szCs w:val="14"/>
                <w:cs/>
              </w:rPr>
              <w:t>ข้อกำหนดเฉพาะของ</w:t>
            </w:r>
            <w:r w:rsidR="00C146B4" w:rsidRPr="004448C1">
              <w:rPr>
                <w:rStyle w:val="Hyperlink"/>
                <w:rFonts w:ascii="Tahoma" w:hAnsi="Tahoma" w:cs="Tahoma"/>
                <w:sz w:val="14"/>
                <w:szCs w:val="14"/>
                <w:cs/>
              </w:rPr>
              <w:t xml:space="preserve"> Online Service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A0"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A1" w14:textId="77777777" w:rsidR="00C146B4" w:rsidRPr="00A136E4" w:rsidRDefault="006F2D15" w:rsidP="00C146B4">
          <w:pPr>
            <w:pStyle w:val="ProductList-OfferingBody"/>
            <w:ind w:left="-72" w:right="-76"/>
            <w:jc w:val="center"/>
            <w:rPr>
              <w:rStyle w:val="LogoportDoNotTranslate"/>
              <w:rFonts w:ascii="Tahoma" w:hAnsi="Tahoma" w:cs="Tahoma"/>
              <w:sz w:val="14"/>
              <w:szCs w:val="14"/>
              <w:cs/>
            </w:rPr>
          </w:pPr>
          <w:hyperlink w:anchor="Attachment1" w:history="1">
            <w:r w:rsidR="00C146B4" w:rsidRPr="00A136E4">
              <w:rPr>
                <w:rStyle w:val="Hyperlink"/>
                <w:rFonts w:ascii="Tahoma" w:hAnsi="Tahoma" w:cs="Tahoma"/>
                <w:sz w:val="14"/>
                <w:szCs w:val="14"/>
                <w:cs/>
              </w:rPr>
              <w:t>เอกสารแนบ</w:t>
            </w:r>
          </w:hyperlink>
        </w:p>
      </w:tc>
    </w:tr>
  </w:tbl>
  <w:p w14:paraId="482B4DA3" w14:textId="77777777" w:rsidR="00C146B4" w:rsidRPr="004448C1" w:rsidRDefault="00C146B4" w:rsidP="00025651">
    <w:pPr>
      <w:pStyle w:val="Footer"/>
      <w:rPr>
        <w:rStyle w:val="LogoportDoNotTranslate"/>
        <w:sz w:val="14"/>
        <w:szCs w:val="14"/>
        <w:c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990"/>
      <w:gridCol w:w="180"/>
      <w:gridCol w:w="1350"/>
      <w:gridCol w:w="180"/>
      <w:gridCol w:w="2610"/>
      <w:gridCol w:w="180"/>
      <w:gridCol w:w="2430"/>
      <w:gridCol w:w="180"/>
      <w:gridCol w:w="1530"/>
    </w:tblGrid>
    <w:tr w:rsidR="00C146B4" w:rsidRPr="004448C1" w14:paraId="482B4DAF" w14:textId="77777777" w:rsidTr="00C146B4">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A4" w14:textId="77777777" w:rsidR="00C146B4" w:rsidRPr="004448C1" w:rsidRDefault="006F2D15" w:rsidP="00C146B4">
          <w:pPr>
            <w:pStyle w:val="ProductList-OfferingBody"/>
            <w:ind w:left="-77" w:right="-73"/>
            <w:jc w:val="center"/>
            <w:rPr>
              <w:rStyle w:val="LogoportDoNotTranslate"/>
              <w:rFonts w:ascii="Tahoma" w:eastAsia="Gulim" w:hAnsi="Tahoma" w:cs="Tahoma"/>
              <w:sz w:val="14"/>
              <w:szCs w:val="14"/>
              <w:cs/>
            </w:rPr>
          </w:pPr>
          <w:hyperlink w:anchor="TableofContents" w:history="1">
            <w:r w:rsidR="00C146B4" w:rsidRPr="004448C1">
              <w:rPr>
                <w:rStyle w:val="Hyperlink"/>
                <w:rFonts w:ascii="Tahoma" w:eastAsia="Gulim" w:hAnsi="Tahoma" w:cs="Tahoma" w:hint="cs"/>
                <w:color w:val="0563C1"/>
                <w:sz w:val="14"/>
                <w:szCs w:val="14"/>
                <w:cs/>
              </w:rPr>
              <w:t>สารบัญ</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A5" w14:textId="77777777" w:rsidR="00C146B4" w:rsidRPr="004448C1" w:rsidRDefault="00C146B4" w:rsidP="00C146B4">
          <w:pPr>
            <w:pStyle w:val="ProductList-OfferingBody"/>
            <w:ind w:left="-71"/>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A6" w14:textId="77777777" w:rsidR="00C146B4" w:rsidRPr="004448C1" w:rsidRDefault="006F2D15" w:rsidP="00C146B4">
          <w:pPr>
            <w:pStyle w:val="ProductList-OfferingBody"/>
            <w:ind w:left="-72" w:right="-74"/>
            <w:jc w:val="center"/>
            <w:rPr>
              <w:rStyle w:val="LogoportDoNotTranslate"/>
              <w:rFonts w:ascii="Tahoma" w:hAnsi="Tahoma" w:cs="Tahoma"/>
              <w:sz w:val="14"/>
              <w:szCs w:val="14"/>
              <w:cs/>
            </w:rPr>
          </w:pPr>
          <w:hyperlink w:anchor="Introduction" w:history="1">
            <w:r w:rsidR="00C146B4" w:rsidRPr="004448C1">
              <w:rPr>
                <w:rStyle w:val="Hyperlink"/>
                <w:rFonts w:ascii="Tahoma" w:hAnsi="Tahoma" w:cs="Tahoma"/>
                <w:sz w:val="14"/>
                <w:szCs w:val="14"/>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A7" w14:textId="77777777" w:rsidR="00C146B4" w:rsidRPr="004448C1" w:rsidRDefault="00C146B4" w:rsidP="00C146B4">
          <w:pPr>
            <w:pStyle w:val="ProductList-OfferingBody"/>
            <w:ind w:left="-70"/>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A8" w14:textId="77777777" w:rsidR="00C146B4" w:rsidRPr="004448C1" w:rsidRDefault="006F2D15" w:rsidP="00C146B4">
          <w:pPr>
            <w:pStyle w:val="ProductList-OfferingBody"/>
            <w:ind w:left="-72" w:right="-75"/>
            <w:jc w:val="center"/>
            <w:rPr>
              <w:rStyle w:val="LogoportDoNotTranslate"/>
              <w:rFonts w:ascii="Tahoma" w:hAnsi="Tahoma" w:cs="Tahoma"/>
              <w:sz w:val="14"/>
              <w:szCs w:val="14"/>
              <w:cs/>
            </w:rPr>
          </w:pPr>
          <w:hyperlink w:anchor="GeneralTerms" w:history="1">
            <w:r w:rsidR="00C146B4" w:rsidRPr="004448C1">
              <w:rPr>
                <w:rStyle w:val="Hyperlink"/>
                <w:rFonts w:ascii="Tahoma" w:hAnsi="Tahoma" w:cs="Tahoma"/>
                <w:sz w:val="14"/>
                <w:szCs w:val="14"/>
                <w:cs/>
              </w:rPr>
              <w:t>ข้อกำหนดทั่วไป</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A9" w14:textId="77777777" w:rsidR="00C146B4" w:rsidRPr="004448C1" w:rsidRDefault="00C146B4" w:rsidP="00C146B4">
          <w:pPr>
            <w:pStyle w:val="ProductList-OfferingBody"/>
            <w:ind w:left="-69"/>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AA"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PrivacyandSecurityTerms" w:history="1">
            <w:r w:rsidR="00C146B4" w:rsidRPr="004448C1">
              <w:rPr>
                <w:rStyle w:val="Hyperlink"/>
                <w:rFonts w:ascii="Tahoma" w:hAnsi="Tahoma" w:cs="Tahoma" w:hint="cs"/>
                <w:sz w:val="14"/>
                <w:szCs w:val="14"/>
                <w:cs/>
              </w:rPr>
              <w:t>ข้อกำหนดความเป็นส่วนตัวและความปลอดภัย</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AB"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2B4DAC"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OnlineServiceSpecificTerms" w:history="1">
            <w:r w:rsidR="00C146B4" w:rsidRPr="004448C1">
              <w:rPr>
                <w:rStyle w:val="Hyperlink"/>
                <w:rFonts w:ascii="Tahoma" w:hAnsi="Tahoma" w:cs="Tahoma" w:hint="cs"/>
                <w:sz w:val="14"/>
                <w:szCs w:val="14"/>
                <w:cs/>
              </w:rPr>
              <w:t>ข้อกำหนดเฉพาะของ</w:t>
            </w:r>
            <w:r w:rsidR="00C146B4" w:rsidRPr="004448C1">
              <w:rPr>
                <w:rStyle w:val="Hyperlink"/>
                <w:rFonts w:ascii="Tahoma" w:hAnsi="Tahoma" w:cs="Tahoma"/>
                <w:sz w:val="14"/>
                <w:szCs w:val="14"/>
                <w:cs/>
              </w:rPr>
              <w:t xml:space="preserve"> Online Service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AD"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AE" w14:textId="77777777" w:rsidR="00C146B4" w:rsidRPr="00463BBB" w:rsidRDefault="006F2D15" w:rsidP="00C146B4">
          <w:pPr>
            <w:pStyle w:val="ProductList-OfferingBody"/>
            <w:ind w:left="-72" w:right="-76"/>
            <w:jc w:val="center"/>
            <w:rPr>
              <w:rStyle w:val="LogoportDoNotTranslate"/>
              <w:rFonts w:ascii="Tahoma" w:hAnsi="Tahoma" w:cs="Tahoma"/>
              <w:sz w:val="14"/>
              <w:szCs w:val="14"/>
              <w:cs/>
            </w:rPr>
          </w:pPr>
          <w:hyperlink w:anchor="Attachment1" w:history="1">
            <w:r w:rsidR="00C146B4" w:rsidRPr="00463BBB">
              <w:rPr>
                <w:rStyle w:val="Hyperlink"/>
                <w:rFonts w:ascii="Tahoma" w:hAnsi="Tahoma" w:cs="Tahoma"/>
                <w:sz w:val="14"/>
                <w:szCs w:val="14"/>
                <w:cs/>
              </w:rPr>
              <w:t>เอกสารแนบ</w:t>
            </w:r>
          </w:hyperlink>
        </w:p>
      </w:tc>
    </w:tr>
  </w:tbl>
  <w:p w14:paraId="482B4DB0" w14:textId="77777777" w:rsidR="00C146B4" w:rsidRPr="004448C1" w:rsidRDefault="00C146B4" w:rsidP="00EF1CB4">
    <w:pPr>
      <w:pStyle w:val="Footer"/>
      <w:rPr>
        <w:rStyle w:val="LogoportDoNotTranslate"/>
        <w:sz w:val="14"/>
        <w:szCs w:val="14"/>
        <w:c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990"/>
      <w:gridCol w:w="180"/>
      <w:gridCol w:w="1350"/>
      <w:gridCol w:w="180"/>
      <w:gridCol w:w="2610"/>
      <w:gridCol w:w="180"/>
      <w:gridCol w:w="2430"/>
      <w:gridCol w:w="180"/>
      <w:gridCol w:w="1530"/>
    </w:tblGrid>
    <w:tr w:rsidR="00C146B4" w:rsidRPr="004448C1" w14:paraId="482B4DBC" w14:textId="77777777" w:rsidTr="00EF1CB4">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B1" w14:textId="77777777" w:rsidR="00C146B4" w:rsidRPr="004448C1" w:rsidRDefault="006F2D15" w:rsidP="00C146B4">
          <w:pPr>
            <w:pStyle w:val="ProductList-OfferingBody"/>
            <w:ind w:left="-77" w:right="-73"/>
            <w:jc w:val="center"/>
            <w:rPr>
              <w:rStyle w:val="LogoportDoNotTranslate"/>
              <w:rFonts w:ascii="Tahoma" w:eastAsia="Gulim" w:hAnsi="Tahoma" w:cs="Tahoma"/>
              <w:sz w:val="14"/>
              <w:szCs w:val="14"/>
              <w:cs/>
            </w:rPr>
          </w:pPr>
          <w:hyperlink w:anchor="TableofContents" w:history="1">
            <w:r w:rsidR="00C146B4" w:rsidRPr="004448C1">
              <w:rPr>
                <w:rStyle w:val="Hyperlink"/>
                <w:rFonts w:ascii="Tahoma" w:eastAsia="Gulim" w:hAnsi="Tahoma" w:cs="Tahoma" w:hint="cs"/>
                <w:color w:val="0563C1"/>
                <w:sz w:val="14"/>
                <w:szCs w:val="14"/>
                <w:cs/>
              </w:rPr>
              <w:t>สารบัญ</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B2" w14:textId="77777777" w:rsidR="00C146B4" w:rsidRPr="004448C1" w:rsidRDefault="00C146B4" w:rsidP="00C146B4">
          <w:pPr>
            <w:pStyle w:val="ProductList-OfferingBody"/>
            <w:ind w:left="-71"/>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B3" w14:textId="77777777" w:rsidR="00C146B4" w:rsidRPr="004448C1" w:rsidRDefault="006F2D15" w:rsidP="00C146B4">
          <w:pPr>
            <w:pStyle w:val="ProductList-OfferingBody"/>
            <w:ind w:left="-72" w:right="-74"/>
            <w:jc w:val="center"/>
            <w:rPr>
              <w:rStyle w:val="LogoportDoNotTranslate"/>
              <w:rFonts w:ascii="Tahoma" w:hAnsi="Tahoma" w:cs="Tahoma"/>
              <w:sz w:val="14"/>
              <w:szCs w:val="14"/>
              <w:cs/>
            </w:rPr>
          </w:pPr>
          <w:hyperlink w:anchor="Introduction" w:history="1">
            <w:r w:rsidR="00C146B4" w:rsidRPr="004448C1">
              <w:rPr>
                <w:rStyle w:val="Hyperlink"/>
                <w:rFonts w:ascii="Tahoma" w:hAnsi="Tahoma" w:cs="Tahoma"/>
                <w:sz w:val="14"/>
                <w:szCs w:val="14"/>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B4" w14:textId="77777777" w:rsidR="00C146B4" w:rsidRPr="004448C1" w:rsidRDefault="00C146B4" w:rsidP="00C146B4">
          <w:pPr>
            <w:pStyle w:val="ProductList-OfferingBody"/>
            <w:ind w:left="-70"/>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B5" w14:textId="77777777" w:rsidR="00C146B4" w:rsidRPr="004448C1" w:rsidRDefault="006F2D15" w:rsidP="00C146B4">
          <w:pPr>
            <w:pStyle w:val="ProductList-OfferingBody"/>
            <w:ind w:left="-72" w:right="-75"/>
            <w:jc w:val="center"/>
            <w:rPr>
              <w:rStyle w:val="LogoportDoNotTranslate"/>
              <w:rFonts w:ascii="Tahoma" w:hAnsi="Tahoma" w:cs="Tahoma"/>
              <w:sz w:val="14"/>
              <w:szCs w:val="14"/>
              <w:cs/>
            </w:rPr>
          </w:pPr>
          <w:hyperlink w:anchor="GeneralTerms" w:history="1">
            <w:r w:rsidR="00C146B4" w:rsidRPr="004448C1">
              <w:rPr>
                <w:rStyle w:val="Hyperlink"/>
                <w:rFonts w:ascii="Tahoma" w:hAnsi="Tahoma" w:cs="Tahoma"/>
                <w:sz w:val="14"/>
                <w:szCs w:val="14"/>
                <w:cs/>
              </w:rPr>
              <w:t>ข้อกำหนดทั่วไป</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B6" w14:textId="77777777" w:rsidR="00C146B4" w:rsidRPr="004448C1" w:rsidRDefault="00C146B4" w:rsidP="00C146B4">
          <w:pPr>
            <w:pStyle w:val="ProductList-OfferingBody"/>
            <w:ind w:left="-69"/>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B7"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PrivacyandSecurityTerms" w:history="1">
            <w:r w:rsidR="00C146B4" w:rsidRPr="004448C1">
              <w:rPr>
                <w:rStyle w:val="Hyperlink"/>
                <w:rFonts w:ascii="Tahoma" w:hAnsi="Tahoma" w:cs="Tahoma" w:hint="cs"/>
                <w:sz w:val="14"/>
                <w:szCs w:val="14"/>
                <w:cs/>
              </w:rPr>
              <w:t>ข้อกำหนดความเป็นส่วนตัวและความปลอดภัย</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B8"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2B4DB9"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OnlineServiceSpecificTerms" w:history="1">
            <w:r w:rsidR="00C146B4" w:rsidRPr="004448C1">
              <w:rPr>
                <w:rStyle w:val="Hyperlink"/>
                <w:rFonts w:ascii="Tahoma" w:hAnsi="Tahoma" w:cs="Tahoma" w:hint="cs"/>
                <w:sz w:val="14"/>
                <w:szCs w:val="14"/>
                <w:cs/>
              </w:rPr>
              <w:t>ข้อกำหนดเฉพาะของ</w:t>
            </w:r>
            <w:r w:rsidR="00C146B4" w:rsidRPr="004448C1">
              <w:rPr>
                <w:rStyle w:val="Hyperlink"/>
                <w:rFonts w:ascii="Tahoma" w:hAnsi="Tahoma" w:cs="Tahoma"/>
                <w:sz w:val="14"/>
                <w:szCs w:val="14"/>
                <w:cs/>
              </w:rPr>
              <w:t xml:space="preserve"> Online Service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BA"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BB" w14:textId="77777777" w:rsidR="00C146B4" w:rsidRPr="00A136E4" w:rsidRDefault="006F2D15" w:rsidP="00C146B4">
          <w:pPr>
            <w:pStyle w:val="ProductList-OfferingBody"/>
            <w:ind w:left="-72" w:right="-76"/>
            <w:jc w:val="center"/>
            <w:rPr>
              <w:rStyle w:val="LogoportDoNotTranslate"/>
              <w:rFonts w:ascii="Tahoma" w:hAnsi="Tahoma" w:cs="Tahoma"/>
              <w:sz w:val="14"/>
              <w:szCs w:val="14"/>
              <w:cs/>
            </w:rPr>
          </w:pPr>
          <w:hyperlink w:anchor="Attachment1" w:history="1">
            <w:r w:rsidR="00C146B4" w:rsidRPr="00A136E4">
              <w:rPr>
                <w:rStyle w:val="Hyperlink"/>
                <w:rFonts w:ascii="Tahoma" w:hAnsi="Tahoma" w:cs="Tahoma"/>
                <w:sz w:val="14"/>
                <w:szCs w:val="14"/>
                <w:cs/>
              </w:rPr>
              <w:t>เอกสารแนบ</w:t>
            </w:r>
          </w:hyperlink>
        </w:p>
      </w:tc>
    </w:tr>
  </w:tbl>
  <w:p w14:paraId="482B4DBD" w14:textId="77777777" w:rsidR="00C146B4" w:rsidRPr="004448C1" w:rsidRDefault="00C146B4" w:rsidP="00EF1CB4">
    <w:pPr>
      <w:pStyle w:val="Footer"/>
      <w:rPr>
        <w:rStyle w:val="LogoportDoNotTranslate"/>
        <w:sz w:val="14"/>
        <w:szCs w:val="14"/>
        <w:c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990"/>
      <w:gridCol w:w="180"/>
      <w:gridCol w:w="1350"/>
      <w:gridCol w:w="180"/>
      <w:gridCol w:w="2610"/>
      <w:gridCol w:w="180"/>
      <w:gridCol w:w="2430"/>
      <w:gridCol w:w="180"/>
      <w:gridCol w:w="1530"/>
    </w:tblGrid>
    <w:tr w:rsidR="00C146B4" w:rsidRPr="004448C1" w14:paraId="482B4DC9" w14:textId="77777777" w:rsidTr="00C146B4">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BE" w14:textId="77777777" w:rsidR="00C146B4" w:rsidRPr="004448C1" w:rsidRDefault="006F2D15" w:rsidP="00C146B4">
          <w:pPr>
            <w:pStyle w:val="ProductList-OfferingBody"/>
            <w:ind w:left="-77" w:right="-73"/>
            <w:jc w:val="center"/>
            <w:rPr>
              <w:rStyle w:val="LogoportDoNotTranslate"/>
              <w:rFonts w:ascii="Tahoma" w:eastAsia="Gulim" w:hAnsi="Tahoma" w:cs="Tahoma"/>
              <w:sz w:val="14"/>
              <w:szCs w:val="14"/>
              <w:cs/>
            </w:rPr>
          </w:pPr>
          <w:hyperlink w:anchor="TableofContents" w:history="1">
            <w:r w:rsidR="00C146B4" w:rsidRPr="004448C1">
              <w:rPr>
                <w:rStyle w:val="Hyperlink"/>
                <w:rFonts w:ascii="Tahoma" w:eastAsia="Gulim" w:hAnsi="Tahoma" w:cs="Tahoma" w:hint="cs"/>
                <w:color w:val="0563C1"/>
                <w:sz w:val="14"/>
                <w:szCs w:val="14"/>
                <w:cs/>
              </w:rPr>
              <w:t>สารบัญ</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BF" w14:textId="77777777" w:rsidR="00C146B4" w:rsidRPr="004448C1" w:rsidRDefault="00C146B4" w:rsidP="00C146B4">
          <w:pPr>
            <w:pStyle w:val="ProductList-OfferingBody"/>
            <w:ind w:left="-71"/>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C0" w14:textId="77777777" w:rsidR="00C146B4" w:rsidRPr="004448C1" w:rsidRDefault="006F2D15" w:rsidP="00C146B4">
          <w:pPr>
            <w:pStyle w:val="ProductList-OfferingBody"/>
            <w:ind w:left="-72" w:right="-74"/>
            <w:jc w:val="center"/>
            <w:rPr>
              <w:rStyle w:val="LogoportDoNotTranslate"/>
              <w:rFonts w:ascii="Tahoma" w:hAnsi="Tahoma" w:cs="Tahoma"/>
              <w:sz w:val="14"/>
              <w:szCs w:val="14"/>
              <w:cs/>
            </w:rPr>
          </w:pPr>
          <w:hyperlink w:anchor="Introduction" w:history="1">
            <w:r w:rsidR="00C146B4" w:rsidRPr="004448C1">
              <w:rPr>
                <w:rStyle w:val="Hyperlink"/>
                <w:rFonts w:ascii="Tahoma" w:hAnsi="Tahoma" w:cs="Tahoma"/>
                <w:sz w:val="14"/>
                <w:szCs w:val="14"/>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C1" w14:textId="77777777" w:rsidR="00C146B4" w:rsidRPr="004448C1" w:rsidRDefault="00C146B4" w:rsidP="00C146B4">
          <w:pPr>
            <w:pStyle w:val="ProductList-OfferingBody"/>
            <w:ind w:left="-70"/>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C2" w14:textId="77777777" w:rsidR="00C146B4" w:rsidRPr="004448C1" w:rsidRDefault="006F2D15" w:rsidP="00C146B4">
          <w:pPr>
            <w:pStyle w:val="ProductList-OfferingBody"/>
            <w:ind w:left="-72" w:right="-75"/>
            <w:jc w:val="center"/>
            <w:rPr>
              <w:rStyle w:val="LogoportDoNotTranslate"/>
              <w:rFonts w:ascii="Tahoma" w:hAnsi="Tahoma" w:cs="Tahoma"/>
              <w:sz w:val="14"/>
              <w:szCs w:val="14"/>
              <w:cs/>
            </w:rPr>
          </w:pPr>
          <w:hyperlink w:anchor="GeneralTerms" w:history="1">
            <w:r w:rsidR="00C146B4" w:rsidRPr="004448C1">
              <w:rPr>
                <w:rStyle w:val="Hyperlink"/>
                <w:rFonts w:ascii="Tahoma" w:hAnsi="Tahoma" w:cs="Tahoma"/>
                <w:sz w:val="14"/>
                <w:szCs w:val="14"/>
                <w:cs/>
              </w:rPr>
              <w:t>ข้อกำหนดทั่วไป</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C3" w14:textId="77777777" w:rsidR="00C146B4" w:rsidRPr="004448C1" w:rsidRDefault="00C146B4" w:rsidP="00C146B4">
          <w:pPr>
            <w:pStyle w:val="ProductList-OfferingBody"/>
            <w:ind w:left="-69"/>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C4"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PrivacyandSecurityTerms" w:history="1">
            <w:r w:rsidR="00C146B4" w:rsidRPr="004448C1">
              <w:rPr>
                <w:rStyle w:val="Hyperlink"/>
                <w:rFonts w:ascii="Tahoma" w:hAnsi="Tahoma" w:cs="Tahoma" w:hint="cs"/>
                <w:sz w:val="14"/>
                <w:szCs w:val="14"/>
                <w:cs/>
              </w:rPr>
              <w:t>ข้อกำหนดความเป็นส่วนตัวและความปลอดภัย</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C5"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C6"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OnlineServiceSpecificTerms" w:history="1">
            <w:r w:rsidR="00C146B4" w:rsidRPr="004448C1">
              <w:rPr>
                <w:rStyle w:val="Hyperlink"/>
                <w:rFonts w:ascii="Tahoma" w:hAnsi="Tahoma" w:cs="Tahoma" w:hint="cs"/>
                <w:sz w:val="14"/>
                <w:szCs w:val="14"/>
                <w:cs/>
              </w:rPr>
              <w:t>ข้อกำหนดเฉพาะของ</w:t>
            </w:r>
            <w:r w:rsidR="00C146B4" w:rsidRPr="004448C1">
              <w:rPr>
                <w:rStyle w:val="Hyperlink"/>
                <w:rFonts w:ascii="Tahoma" w:hAnsi="Tahoma" w:cs="Tahoma"/>
                <w:sz w:val="14"/>
                <w:szCs w:val="14"/>
                <w:cs/>
              </w:rPr>
              <w:t xml:space="preserve"> Online Service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C7"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2B4DC8" w14:textId="77777777" w:rsidR="00C146B4" w:rsidRPr="00463BBB" w:rsidRDefault="006F2D15" w:rsidP="00C146B4">
          <w:pPr>
            <w:pStyle w:val="ProductList-OfferingBody"/>
            <w:ind w:left="-72" w:right="-76"/>
            <w:jc w:val="center"/>
            <w:rPr>
              <w:rStyle w:val="LogoportDoNotTranslate"/>
              <w:rFonts w:ascii="Tahoma" w:hAnsi="Tahoma" w:cs="Tahoma"/>
              <w:sz w:val="14"/>
              <w:szCs w:val="14"/>
              <w:cs/>
            </w:rPr>
          </w:pPr>
          <w:hyperlink w:anchor="Attachment1" w:history="1">
            <w:r w:rsidR="00C146B4" w:rsidRPr="00463BBB">
              <w:rPr>
                <w:rStyle w:val="Hyperlink"/>
                <w:rFonts w:ascii="Tahoma" w:hAnsi="Tahoma" w:cs="Tahoma"/>
                <w:sz w:val="14"/>
                <w:szCs w:val="14"/>
                <w:cs/>
              </w:rPr>
              <w:t>เอกสารแนบ</w:t>
            </w:r>
          </w:hyperlink>
        </w:p>
      </w:tc>
    </w:tr>
  </w:tbl>
  <w:p w14:paraId="482B4DCA" w14:textId="77777777" w:rsidR="00C146B4" w:rsidRPr="004448C1" w:rsidRDefault="00C146B4" w:rsidP="003226B3">
    <w:pPr>
      <w:pStyle w:val="Footer"/>
      <w:rPr>
        <w:rStyle w:val="LogoportDoNotTranslate"/>
        <w:sz w:val="14"/>
        <w:szCs w:val="14"/>
        <w:cs/>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990"/>
      <w:gridCol w:w="180"/>
      <w:gridCol w:w="1350"/>
      <w:gridCol w:w="180"/>
      <w:gridCol w:w="2610"/>
      <w:gridCol w:w="180"/>
      <w:gridCol w:w="2430"/>
      <w:gridCol w:w="180"/>
      <w:gridCol w:w="1530"/>
    </w:tblGrid>
    <w:tr w:rsidR="00C146B4" w:rsidRPr="004448C1" w14:paraId="482B4DD6" w14:textId="77777777" w:rsidTr="00EF1CB4">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CB" w14:textId="77777777" w:rsidR="00C146B4" w:rsidRPr="004448C1" w:rsidRDefault="006F2D15" w:rsidP="00C146B4">
          <w:pPr>
            <w:pStyle w:val="ProductList-OfferingBody"/>
            <w:ind w:left="-77" w:right="-73"/>
            <w:jc w:val="center"/>
            <w:rPr>
              <w:rStyle w:val="LogoportDoNotTranslate"/>
              <w:rFonts w:ascii="Tahoma" w:eastAsia="Gulim" w:hAnsi="Tahoma" w:cs="Tahoma"/>
              <w:sz w:val="14"/>
              <w:szCs w:val="14"/>
              <w:cs/>
            </w:rPr>
          </w:pPr>
          <w:hyperlink w:anchor="TableofContents" w:history="1">
            <w:r w:rsidR="00C146B4" w:rsidRPr="004448C1">
              <w:rPr>
                <w:rStyle w:val="Hyperlink"/>
                <w:rFonts w:ascii="Tahoma" w:eastAsia="Gulim" w:hAnsi="Tahoma" w:cs="Tahoma" w:hint="cs"/>
                <w:color w:val="0563C1"/>
                <w:sz w:val="14"/>
                <w:szCs w:val="14"/>
                <w:cs/>
              </w:rPr>
              <w:t>สารบัญ</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CC" w14:textId="77777777" w:rsidR="00C146B4" w:rsidRPr="004448C1" w:rsidRDefault="00C146B4" w:rsidP="00C146B4">
          <w:pPr>
            <w:pStyle w:val="ProductList-OfferingBody"/>
            <w:ind w:left="-71"/>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CD" w14:textId="77777777" w:rsidR="00C146B4" w:rsidRPr="004448C1" w:rsidRDefault="006F2D15" w:rsidP="00C146B4">
          <w:pPr>
            <w:pStyle w:val="ProductList-OfferingBody"/>
            <w:ind w:left="-72" w:right="-74"/>
            <w:jc w:val="center"/>
            <w:rPr>
              <w:rStyle w:val="LogoportDoNotTranslate"/>
              <w:rFonts w:ascii="Tahoma" w:hAnsi="Tahoma" w:cs="Tahoma"/>
              <w:sz w:val="14"/>
              <w:szCs w:val="14"/>
              <w:cs/>
            </w:rPr>
          </w:pPr>
          <w:hyperlink w:anchor="Introduction" w:history="1">
            <w:r w:rsidR="00C146B4" w:rsidRPr="004448C1">
              <w:rPr>
                <w:rStyle w:val="Hyperlink"/>
                <w:rFonts w:ascii="Tahoma" w:hAnsi="Tahoma" w:cs="Tahoma"/>
                <w:sz w:val="14"/>
                <w:szCs w:val="14"/>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CE" w14:textId="77777777" w:rsidR="00C146B4" w:rsidRPr="004448C1" w:rsidRDefault="00C146B4" w:rsidP="00C146B4">
          <w:pPr>
            <w:pStyle w:val="ProductList-OfferingBody"/>
            <w:ind w:left="-70"/>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3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CF" w14:textId="77777777" w:rsidR="00C146B4" w:rsidRPr="004448C1" w:rsidRDefault="006F2D15" w:rsidP="00C146B4">
          <w:pPr>
            <w:pStyle w:val="ProductList-OfferingBody"/>
            <w:ind w:left="-72" w:right="-75"/>
            <w:jc w:val="center"/>
            <w:rPr>
              <w:rStyle w:val="LogoportDoNotTranslate"/>
              <w:rFonts w:ascii="Tahoma" w:hAnsi="Tahoma" w:cs="Tahoma"/>
              <w:sz w:val="14"/>
              <w:szCs w:val="14"/>
              <w:cs/>
            </w:rPr>
          </w:pPr>
          <w:hyperlink w:anchor="GeneralTerms" w:history="1">
            <w:r w:rsidR="00C146B4" w:rsidRPr="004448C1">
              <w:rPr>
                <w:rStyle w:val="Hyperlink"/>
                <w:rFonts w:ascii="Tahoma" w:hAnsi="Tahoma" w:cs="Tahoma"/>
                <w:sz w:val="14"/>
                <w:szCs w:val="14"/>
                <w:cs/>
              </w:rPr>
              <w:t>ข้อกำหนดทั่วไป</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D0" w14:textId="77777777" w:rsidR="00C146B4" w:rsidRPr="004448C1" w:rsidRDefault="00C146B4" w:rsidP="00C146B4">
          <w:pPr>
            <w:pStyle w:val="ProductList-OfferingBody"/>
            <w:ind w:left="-69"/>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6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D1"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PrivacyandSecurityTerms" w:history="1">
            <w:r w:rsidR="00C146B4" w:rsidRPr="004448C1">
              <w:rPr>
                <w:rStyle w:val="Hyperlink"/>
                <w:rFonts w:ascii="Tahoma" w:hAnsi="Tahoma" w:cs="Tahoma" w:hint="cs"/>
                <w:sz w:val="14"/>
                <w:szCs w:val="14"/>
                <w:cs/>
              </w:rPr>
              <w:t>ข้อกำหนดความเป็นส่วนตัวและความปลอดภัย</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D2"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24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B4DD3" w14:textId="77777777" w:rsidR="00C146B4" w:rsidRPr="004448C1" w:rsidRDefault="006F2D15" w:rsidP="00C146B4">
          <w:pPr>
            <w:pStyle w:val="ProductList-OfferingBody"/>
            <w:ind w:left="-72" w:right="-77"/>
            <w:jc w:val="center"/>
            <w:rPr>
              <w:rStyle w:val="LogoportDoNotTranslate"/>
              <w:rFonts w:ascii="Tahoma" w:hAnsi="Tahoma" w:cs="Tahoma"/>
              <w:sz w:val="14"/>
              <w:szCs w:val="14"/>
              <w:cs/>
            </w:rPr>
          </w:pPr>
          <w:hyperlink w:anchor="OnlineServiceSpecificTerms" w:history="1">
            <w:r w:rsidR="00C146B4" w:rsidRPr="004448C1">
              <w:rPr>
                <w:rStyle w:val="Hyperlink"/>
                <w:rFonts w:ascii="Tahoma" w:hAnsi="Tahoma" w:cs="Tahoma" w:hint="cs"/>
                <w:sz w:val="14"/>
                <w:szCs w:val="14"/>
                <w:cs/>
              </w:rPr>
              <w:t>ข้อกำหนดเฉพาะของ</w:t>
            </w:r>
            <w:r w:rsidR="00C146B4" w:rsidRPr="004448C1">
              <w:rPr>
                <w:rStyle w:val="Hyperlink"/>
                <w:rFonts w:ascii="Tahoma" w:hAnsi="Tahoma" w:cs="Tahoma"/>
                <w:sz w:val="14"/>
                <w:szCs w:val="14"/>
                <w:cs/>
              </w:rPr>
              <w:t xml:space="preserve"> Online Service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2B4DD4" w14:textId="77777777" w:rsidR="00C146B4" w:rsidRPr="004448C1" w:rsidRDefault="00C146B4" w:rsidP="00C146B4">
          <w:pPr>
            <w:pStyle w:val="ProductList-OfferingBody"/>
            <w:ind w:left="-67"/>
            <w:jc w:val="center"/>
            <w:rPr>
              <w:rStyle w:val="LogoportDoNotTranslate"/>
              <w:rFonts w:ascii="Wingdings" w:hAnsi="Wingdings"/>
              <w:sz w:val="14"/>
              <w:szCs w:val="14"/>
              <w:cs/>
            </w:rPr>
          </w:pPr>
          <w:r w:rsidRPr="004448C1">
            <w:rPr>
              <w:rStyle w:val="LogoportDoNotTranslate"/>
              <w:rFonts w:ascii="Wingdings" w:hAnsi="Wingdings"/>
              <w:sz w:val="14"/>
              <w:szCs w:val="14"/>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2B4DD5" w14:textId="77777777" w:rsidR="00C146B4" w:rsidRPr="00463BBB" w:rsidRDefault="006F2D15" w:rsidP="00C146B4">
          <w:pPr>
            <w:pStyle w:val="ProductList-OfferingBody"/>
            <w:ind w:left="-72" w:right="-76"/>
            <w:jc w:val="center"/>
            <w:rPr>
              <w:rStyle w:val="LogoportDoNotTranslate"/>
              <w:rFonts w:ascii="Tahoma" w:hAnsi="Tahoma" w:cs="Tahoma"/>
              <w:sz w:val="14"/>
              <w:szCs w:val="14"/>
              <w:cs/>
            </w:rPr>
          </w:pPr>
          <w:hyperlink w:anchor="Attachment1" w:history="1">
            <w:r w:rsidR="00C146B4" w:rsidRPr="00463BBB">
              <w:rPr>
                <w:rStyle w:val="Hyperlink"/>
                <w:rFonts w:ascii="Tahoma" w:hAnsi="Tahoma" w:cs="Tahoma"/>
                <w:sz w:val="14"/>
                <w:szCs w:val="14"/>
                <w:cs/>
              </w:rPr>
              <w:t>เอกสารแนบ</w:t>
            </w:r>
          </w:hyperlink>
        </w:p>
      </w:tc>
    </w:tr>
  </w:tbl>
  <w:p w14:paraId="482B4DD7" w14:textId="77777777" w:rsidR="00C146B4" w:rsidRPr="004448C1" w:rsidRDefault="00C146B4" w:rsidP="00DA338D">
    <w:pPr>
      <w:pStyle w:val="Footer"/>
      <w:rPr>
        <w:rStyle w:val="LogoportDoNotTranslate"/>
        <w:sz w:val="14"/>
        <w:szCs w:val="14"/>
        <w: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2B4D31" w14:textId="77777777" w:rsidR="00B92581" w:rsidRDefault="00B92581" w:rsidP="009A573F">
      <w:pPr>
        <w:spacing w:after="0" w:line="240" w:lineRule="auto"/>
        <w:rPr>
          <w:rFonts w:cs="Calibri"/>
          <w:cs/>
        </w:rPr>
      </w:pPr>
      <w:r>
        <w:separator/>
      </w:r>
    </w:p>
  </w:footnote>
  <w:footnote w:type="continuationSeparator" w:id="0">
    <w:p w14:paraId="482B4D32" w14:textId="77777777" w:rsidR="00B92581" w:rsidRDefault="00B92581" w:rsidP="009A573F">
      <w:pPr>
        <w:spacing w:after="0" w:line="240" w:lineRule="auto"/>
        <w:rPr>
          <w:rFonts w:cs="Calibri"/>
          <w:cs/>
        </w:rPr>
      </w:pPr>
      <w:r>
        <w:continuationSeparator/>
      </w:r>
    </w:p>
  </w:footnote>
  <w:footnote w:type="continuationNotice" w:id="1">
    <w:p w14:paraId="482B4D33" w14:textId="77777777" w:rsidR="00B92581" w:rsidRDefault="00B92581">
      <w:pPr>
        <w:spacing w:after="0" w:line="240" w:lineRule="auto"/>
        <w:rPr>
          <w:rFonts w:cs="Calibri"/>
          <w:cs/>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B0D13C" w14:textId="77777777" w:rsidR="006F2D15" w:rsidRDefault="006F2D1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C3CE0C" w14:textId="77777777" w:rsidR="006F2D15" w:rsidRDefault="006F2D1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2B4D38" w14:textId="77777777" w:rsidR="00C146B4" w:rsidRPr="004D27A6" w:rsidRDefault="00C146B4" w:rsidP="004D27A6">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1511023793"/>
      <w:docPartObj>
        <w:docPartGallery w:val="Page Numbers (Top of Page)"/>
        <w:docPartUnique/>
      </w:docPartObj>
    </w:sdtPr>
    <w:sdtEndPr>
      <w:rPr>
        <w:noProof/>
        <w:color w:val="404040" w:themeColor="text1" w:themeTint="BF"/>
      </w:rPr>
    </w:sdtEndPr>
    <w:sdtContent>
      <w:p w14:paraId="482B4D3A" w14:textId="77777777" w:rsidR="00AF779D" w:rsidRPr="0061502E" w:rsidRDefault="00730321" w:rsidP="00730321">
        <w:pPr>
          <w:pStyle w:val="ProductList-Body"/>
          <w:tabs>
            <w:tab w:val="right" w:pos="10800"/>
          </w:tabs>
          <w:spacing w:before="20" w:after="20"/>
          <w:rPr>
            <w:rFonts w:ascii="Tahoma" w:hAnsi="Tahoma" w:cs="Tahoma"/>
            <w:color w:val="404040" w:themeColor="text1" w:themeTint="BF"/>
            <w:sz w:val="16"/>
            <w:szCs w:val="16"/>
            <w:cs/>
          </w:rPr>
        </w:pPr>
        <w:r w:rsidRPr="0061502E">
          <w:rPr>
            <w:rFonts w:ascii="Tahoma" w:hAnsi="Tahoma" w:cs="Tahoma"/>
            <w:color w:val="404040" w:themeColor="text1" w:themeTint="BF"/>
            <w:sz w:val="16"/>
            <w:szCs w:val="16"/>
            <w:cs/>
          </w:rPr>
          <w:t>Microsoft Volume Licensing Onlin</w:t>
        </w:r>
        <w:r>
          <w:rPr>
            <w:rFonts w:ascii="Tahoma" w:hAnsi="Tahoma" w:cs="Tahoma"/>
            <w:color w:val="404040" w:themeColor="text1" w:themeTint="BF"/>
            <w:sz w:val="16"/>
            <w:szCs w:val="16"/>
            <w:cs/>
          </w:rPr>
          <w:t>e Service Terms (ภาษาไทย (Thai)</w:t>
        </w:r>
        <w:r>
          <w:rPr>
            <w:rFonts w:ascii="Tahoma" w:hAnsi="Tahoma" w:cs="Tahoma"/>
            <w:color w:val="404040" w:themeColor="text1" w:themeTint="BF"/>
            <w:sz w:val="16"/>
            <w:szCs w:val="16"/>
            <w:lang w:val="en-US"/>
          </w:rPr>
          <w:t>,</w:t>
        </w:r>
        <w:r w:rsidRPr="0061502E">
          <w:rPr>
            <w:rFonts w:ascii="Tahoma" w:hAnsi="Tahoma" w:cs="Tahoma"/>
            <w:color w:val="404040" w:themeColor="text1" w:themeTint="BF"/>
            <w:sz w:val="16"/>
            <w:szCs w:val="16"/>
            <w:cs/>
          </w:rPr>
          <w:t xml:space="preserve"> ตุลาคม 2014)</w:t>
        </w:r>
        <w:r w:rsidR="00AF779D" w:rsidRPr="0061502E">
          <w:rPr>
            <w:rFonts w:ascii="Tahoma" w:hAnsi="Tahoma" w:cs="Tahoma"/>
            <w:color w:val="404040" w:themeColor="text1" w:themeTint="BF"/>
            <w:sz w:val="16"/>
            <w:szCs w:val="16"/>
            <w:cs/>
          </w:rPr>
          <w:tab/>
        </w:r>
        <w:r w:rsidR="00AF779D" w:rsidRPr="0061502E">
          <w:rPr>
            <w:rFonts w:ascii="Tahoma" w:hAnsi="Tahoma" w:cs="Tahoma"/>
            <w:color w:val="404040" w:themeColor="text1" w:themeTint="BF"/>
            <w:sz w:val="16"/>
            <w:szCs w:val="16"/>
          </w:rPr>
          <w:fldChar w:fldCharType="begin"/>
        </w:r>
        <w:r w:rsidR="00AF779D" w:rsidRPr="0061502E">
          <w:rPr>
            <w:rFonts w:ascii="Tahoma" w:hAnsi="Tahoma" w:cs="Tahoma"/>
            <w:color w:val="404040" w:themeColor="text1" w:themeTint="BF"/>
            <w:sz w:val="16"/>
            <w:szCs w:val="16"/>
            <w:cs/>
          </w:rPr>
          <w:instrText xml:space="preserve"> PAGE   \* MERGEFORMAT </w:instrText>
        </w:r>
        <w:r w:rsidR="00AF779D" w:rsidRPr="0061502E">
          <w:rPr>
            <w:rFonts w:ascii="Tahoma" w:hAnsi="Tahoma" w:cs="Tahoma"/>
            <w:color w:val="404040" w:themeColor="text1" w:themeTint="BF"/>
            <w:sz w:val="16"/>
            <w:szCs w:val="16"/>
          </w:rPr>
          <w:fldChar w:fldCharType="separate"/>
        </w:r>
        <w:r w:rsidR="006F2D15">
          <w:rPr>
            <w:rFonts w:ascii="Tahoma" w:hAnsi="Tahoma" w:cs="Tahoma"/>
            <w:noProof/>
            <w:color w:val="404040" w:themeColor="text1" w:themeTint="BF"/>
            <w:sz w:val="16"/>
            <w:szCs w:val="16"/>
            <w:cs/>
          </w:rPr>
          <w:t>25</w:t>
        </w:r>
        <w:r w:rsidR="00AF779D" w:rsidRPr="0061502E">
          <w:rPr>
            <w:rFonts w:ascii="Tahoma" w:hAnsi="Tahoma" w:cs="Tahoma"/>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1319409914"/>
      <w:docPartObj>
        <w:docPartGallery w:val="Page Numbers (Top of Page)"/>
        <w:docPartUnique/>
      </w:docPartObj>
    </w:sdtPr>
    <w:sdtEndPr>
      <w:rPr>
        <w:noProof/>
        <w:color w:val="404040" w:themeColor="text1" w:themeTint="BF"/>
      </w:rPr>
    </w:sdtEndPr>
    <w:sdtContent>
      <w:p w14:paraId="482B4D48" w14:textId="77777777" w:rsidR="00AF779D" w:rsidRPr="0061502E" w:rsidRDefault="00730321" w:rsidP="00730321">
        <w:pPr>
          <w:pStyle w:val="ProductList-Body"/>
          <w:tabs>
            <w:tab w:val="right" w:pos="10800"/>
          </w:tabs>
          <w:spacing w:before="20" w:after="20"/>
          <w:rPr>
            <w:rFonts w:ascii="Tahoma" w:hAnsi="Tahoma" w:cs="Tahoma"/>
            <w:color w:val="404040" w:themeColor="text1" w:themeTint="BF"/>
            <w:sz w:val="16"/>
            <w:szCs w:val="16"/>
            <w:cs/>
          </w:rPr>
        </w:pPr>
        <w:r w:rsidRPr="0061502E">
          <w:rPr>
            <w:rFonts w:ascii="Tahoma" w:hAnsi="Tahoma" w:cs="Tahoma"/>
            <w:color w:val="404040" w:themeColor="text1" w:themeTint="BF"/>
            <w:sz w:val="16"/>
            <w:szCs w:val="16"/>
            <w:cs/>
          </w:rPr>
          <w:t>Microsoft Volume Licensing Onlin</w:t>
        </w:r>
        <w:r>
          <w:rPr>
            <w:rFonts w:ascii="Tahoma" w:hAnsi="Tahoma" w:cs="Tahoma"/>
            <w:color w:val="404040" w:themeColor="text1" w:themeTint="BF"/>
            <w:sz w:val="16"/>
            <w:szCs w:val="16"/>
            <w:cs/>
          </w:rPr>
          <w:t>e Service Terms (ภาษาไทย (Thai)</w:t>
        </w:r>
        <w:r>
          <w:rPr>
            <w:rFonts w:ascii="Tahoma" w:hAnsi="Tahoma" w:cs="Tahoma"/>
            <w:color w:val="404040" w:themeColor="text1" w:themeTint="BF"/>
            <w:sz w:val="16"/>
            <w:szCs w:val="16"/>
            <w:lang w:val="en-US"/>
          </w:rPr>
          <w:t>,</w:t>
        </w:r>
        <w:r w:rsidRPr="0061502E">
          <w:rPr>
            <w:rFonts w:ascii="Tahoma" w:hAnsi="Tahoma" w:cs="Tahoma"/>
            <w:color w:val="404040" w:themeColor="text1" w:themeTint="BF"/>
            <w:sz w:val="16"/>
            <w:szCs w:val="16"/>
            <w:cs/>
          </w:rPr>
          <w:t xml:space="preserve"> ตุลาคม 2014)</w:t>
        </w:r>
        <w:r w:rsidR="00AF779D" w:rsidRPr="0061502E">
          <w:rPr>
            <w:rFonts w:ascii="Tahoma" w:hAnsi="Tahoma" w:cs="Tahoma"/>
            <w:color w:val="404040" w:themeColor="text1" w:themeTint="BF"/>
            <w:sz w:val="16"/>
            <w:szCs w:val="16"/>
            <w:cs/>
          </w:rPr>
          <w:tab/>
        </w:r>
        <w:r w:rsidR="00AF779D" w:rsidRPr="0061502E">
          <w:rPr>
            <w:rFonts w:ascii="Tahoma" w:hAnsi="Tahoma" w:cs="Tahoma"/>
            <w:color w:val="404040" w:themeColor="text1" w:themeTint="BF"/>
            <w:sz w:val="16"/>
            <w:szCs w:val="16"/>
          </w:rPr>
          <w:fldChar w:fldCharType="begin"/>
        </w:r>
        <w:r w:rsidR="00AF779D" w:rsidRPr="0061502E">
          <w:rPr>
            <w:rFonts w:ascii="Tahoma" w:hAnsi="Tahoma" w:cs="Tahoma"/>
            <w:color w:val="404040" w:themeColor="text1" w:themeTint="BF"/>
            <w:sz w:val="16"/>
            <w:szCs w:val="16"/>
            <w:cs/>
          </w:rPr>
          <w:instrText xml:space="preserve"> PAGE   \* MERGEFORMAT </w:instrText>
        </w:r>
        <w:r w:rsidR="00AF779D" w:rsidRPr="0061502E">
          <w:rPr>
            <w:rFonts w:ascii="Tahoma" w:hAnsi="Tahoma" w:cs="Tahoma"/>
            <w:color w:val="404040" w:themeColor="text1" w:themeTint="BF"/>
            <w:sz w:val="16"/>
            <w:szCs w:val="16"/>
          </w:rPr>
          <w:fldChar w:fldCharType="separate"/>
        </w:r>
        <w:r w:rsidR="006F2D15">
          <w:rPr>
            <w:rFonts w:ascii="Tahoma" w:hAnsi="Tahoma" w:cs="Tahoma"/>
            <w:noProof/>
            <w:color w:val="404040" w:themeColor="text1" w:themeTint="BF"/>
            <w:sz w:val="16"/>
            <w:szCs w:val="16"/>
            <w:cs/>
          </w:rPr>
          <w:t>3</w:t>
        </w:r>
        <w:r w:rsidR="00AF779D" w:rsidRPr="0061502E">
          <w:rPr>
            <w:rFonts w:ascii="Tahoma" w:hAnsi="Tahoma" w:cs="Tahoma"/>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cXsRfEw7BHv/89t3jHNTElyIzZmL41SJAPrxcu6OQH4pTXzJRrxheszVI2zLW+rv0FKdX3oAVwAS7mJJjPEFdQ==" w:salt="d+z5/s7o/Lz4I2lAMnVW6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5651"/>
    <w:rsid w:val="0002605D"/>
    <w:rsid w:val="00026DDE"/>
    <w:rsid w:val="0002719C"/>
    <w:rsid w:val="00027CCB"/>
    <w:rsid w:val="00027CFF"/>
    <w:rsid w:val="00031223"/>
    <w:rsid w:val="000346AC"/>
    <w:rsid w:val="00035F22"/>
    <w:rsid w:val="00036242"/>
    <w:rsid w:val="0003651D"/>
    <w:rsid w:val="00043BAC"/>
    <w:rsid w:val="000443FB"/>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15C"/>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DEC"/>
    <w:rsid w:val="000E3262"/>
    <w:rsid w:val="000E3993"/>
    <w:rsid w:val="000E6ED8"/>
    <w:rsid w:val="000F0057"/>
    <w:rsid w:val="000F032B"/>
    <w:rsid w:val="000F265C"/>
    <w:rsid w:val="000F30AA"/>
    <w:rsid w:val="000F30F7"/>
    <w:rsid w:val="000F56C8"/>
    <w:rsid w:val="0010172F"/>
    <w:rsid w:val="00103924"/>
    <w:rsid w:val="00104DBC"/>
    <w:rsid w:val="0010587C"/>
    <w:rsid w:val="00105B4C"/>
    <w:rsid w:val="00107F31"/>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0DE1"/>
    <w:rsid w:val="0014192B"/>
    <w:rsid w:val="00141936"/>
    <w:rsid w:val="00145783"/>
    <w:rsid w:val="001472FC"/>
    <w:rsid w:val="00150F54"/>
    <w:rsid w:val="001517E0"/>
    <w:rsid w:val="00154ACE"/>
    <w:rsid w:val="00156C1C"/>
    <w:rsid w:val="001602AC"/>
    <w:rsid w:val="001602F8"/>
    <w:rsid w:val="00160CB8"/>
    <w:rsid w:val="00165F81"/>
    <w:rsid w:val="00166039"/>
    <w:rsid w:val="00167128"/>
    <w:rsid w:val="00167443"/>
    <w:rsid w:val="00171B2E"/>
    <w:rsid w:val="00174C82"/>
    <w:rsid w:val="00175B93"/>
    <w:rsid w:val="00176EFE"/>
    <w:rsid w:val="0017786C"/>
    <w:rsid w:val="00183408"/>
    <w:rsid w:val="001838D6"/>
    <w:rsid w:val="00183EBF"/>
    <w:rsid w:val="00185A8B"/>
    <w:rsid w:val="00186BF6"/>
    <w:rsid w:val="0019010E"/>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EDC"/>
    <w:rsid w:val="001C3F2C"/>
    <w:rsid w:val="001D0765"/>
    <w:rsid w:val="001D0B44"/>
    <w:rsid w:val="001D1AA6"/>
    <w:rsid w:val="001D213B"/>
    <w:rsid w:val="001D2A76"/>
    <w:rsid w:val="001D494D"/>
    <w:rsid w:val="001D4F66"/>
    <w:rsid w:val="001D7C37"/>
    <w:rsid w:val="001E32A0"/>
    <w:rsid w:val="001E3855"/>
    <w:rsid w:val="001E4D0B"/>
    <w:rsid w:val="001E5012"/>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3F7"/>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B77"/>
    <w:rsid w:val="002634DC"/>
    <w:rsid w:val="002647B9"/>
    <w:rsid w:val="00266EE8"/>
    <w:rsid w:val="00267734"/>
    <w:rsid w:val="0026799F"/>
    <w:rsid w:val="00270CD4"/>
    <w:rsid w:val="00271353"/>
    <w:rsid w:val="00272578"/>
    <w:rsid w:val="002731FA"/>
    <w:rsid w:val="00273364"/>
    <w:rsid w:val="002743C4"/>
    <w:rsid w:val="0027485F"/>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2A89"/>
    <w:rsid w:val="002A35C6"/>
    <w:rsid w:val="002A3B84"/>
    <w:rsid w:val="002A6167"/>
    <w:rsid w:val="002B123C"/>
    <w:rsid w:val="002B19F6"/>
    <w:rsid w:val="002B4B19"/>
    <w:rsid w:val="002B686B"/>
    <w:rsid w:val="002B7676"/>
    <w:rsid w:val="002B789A"/>
    <w:rsid w:val="002C0221"/>
    <w:rsid w:val="002C0AB4"/>
    <w:rsid w:val="002C2D16"/>
    <w:rsid w:val="002C3399"/>
    <w:rsid w:val="002D3658"/>
    <w:rsid w:val="002D77A2"/>
    <w:rsid w:val="002D7FDC"/>
    <w:rsid w:val="002E028F"/>
    <w:rsid w:val="002E06FF"/>
    <w:rsid w:val="002E1F83"/>
    <w:rsid w:val="002E202B"/>
    <w:rsid w:val="002E402E"/>
    <w:rsid w:val="002E6A88"/>
    <w:rsid w:val="002E6E58"/>
    <w:rsid w:val="002E7154"/>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1BDB"/>
    <w:rsid w:val="003226B3"/>
    <w:rsid w:val="00332075"/>
    <w:rsid w:val="00332DA2"/>
    <w:rsid w:val="00337870"/>
    <w:rsid w:val="00337D3A"/>
    <w:rsid w:val="00340AF6"/>
    <w:rsid w:val="00343417"/>
    <w:rsid w:val="00353E4C"/>
    <w:rsid w:val="00354D09"/>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5B99"/>
    <w:rsid w:val="003B7142"/>
    <w:rsid w:val="003B7A21"/>
    <w:rsid w:val="003C35CD"/>
    <w:rsid w:val="003C399B"/>
    <w:rsid w:val="003C3B94"/>
    <w:rsid w:val="003C6496"/>
    <w:rsid w:val="003C73BC"/>
    <w:rsid w:val="003C75FF"/>
    <w:rsid w:val="003D0497"/>
    <w:rsid w:val="003D0FFA"/>
    <w:rsid w:val="003D1789"/>
    <w:rsid w:val="003D1E51"/>
    <w:rsid w:val="003D22CB"/>
    <w:rsid w:val="003D396A"/>
    <w:rsid w:val="003D66C9"/>
    <w:rsid w:val="003D7A21"/>
    <w:rsid w:val="003E13EF"/>
    <w:rsid w:val="003E1568"/>
    <w:rsid w:val="003E22D0"/>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2C48"/>
    <w:rsid w:val="00413DD7"/>
    <w:rsid w:val="00414009"/>
    <w:rsid w:val="004143B8"/>
    <w:rsid w:val="00422587"/>
    <w:rsid w:val="00425C4B"/>
    <w:rsid w:val="00430C94"/>
    <w:rsid w:val="00432379"/>
    <w:rsid w:val="00434703"/>
    <w:rsid w:val="0043598B"/>
    <w:rsid w:val="0043674F"/>
    <w:rsid w:val="00440CC7"/>
    <w:rsid w:val="00442B9A"/>
    <w:rsid w:val="004448C1"/>
    <w:rsid w:val="00445461"/>
    <w:rsid w:val="004456F3"/>
    <w:rsid w:val="00445F89"/>
    <w:rsid w:val="00447F7F"/>
    <w:rsid w:val="0045030D"/>
    <w:rsid w:val="00450B39"/>
    <w:rsid w:val="00450BEA"/>
    <w:rsid w:val="00450EF0"/>
    <w:rsid w:val="00452717"/>
    <w:rsid w:val="00455D2A"/>
    <w:rsid w:val="00456898"/>
    <w:rsid w:val="004605BC"/>
    <w:rsid w:val="00460BEB"/>
    <w:rsid w:val="00461F02"/>
    <w:rsid w:val="00462987"/>
    <w:rsid w:val="00462C59"/>
    <w:rsid w:val="00463BBB"/>
    <w:rsid w:val="00463CC3"/>
    <w:rsid w:val="0046457A"/>
    <w:rsid w:val="00466857"/>
    <w:rsid w:val="00467C95"/>
    <w:rsid w:val="00472FC6"/>
    <w:rsid w:val="00476830"/>
    <w:rsid w:val="00477621"/>
    <w:rsid w:val="00481542"/>
    <w:rsid w:val="00485BAA"/>
    <w:rsid w:val="004907BE"/>
    <w:rsid w:val="004925A1"/>
    <w:rsid w:val="0049363D"/>
    <w:rsid w:val="004947AF"/>
    <w:rsid w:val="004947FD"/>
    <w:rsid w:val="004949B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D7C66"/>
    <w:rsid w:val="004E52BA"/>
    <w:rsid w:val="004E53FA"/>
    <w:rsid w:val="004F2172"/>
    <w:rsid w:val="004F36CE"/>
    <w:rsid w:val="004F3C6D"/>
    <w:rsid w:val="004F4F80"/>
    <w:rsid w:val="004F681E"/>
    <w:rsid w:val="004F6D98"/>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4F0"/>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22F8"/>
    <w:rsid w:val="005D5E14"/>
    <w:rsid w:val="005D6244"/>
    <w:rsid w:val="005D74CC"/>
    <w:rsid w:val="005E2606"/>
    <w:rsid w:val="005E2EC0"/>
    <w:rsid w:val="005E3CA2"/>
    <w:rsid w:val="005E69C9"/>
    <w:rsid w:val="005E7F3E"/>
    <w:rsid w:val="005F068D"/>
    <w:rsid w:val="005F0BFB"/>
    <w:rsid w:val="005F17AF"/>
    <w:rsid w:val="005F1ED1"/>
    <w:rsid w:val="005F7C66"/>
    <w:rsid w:val="00600926"/>
    <w:rsid w:val="00601776"/>
    <w:rsid w:val="00605D7F"/>
    <w:rsid w:val="00605E40"/>
    <w:rsid w:val="006065E6"/>
    <w:rsid w:val="00606601"/>
    <w:rsid w:val="00611682"/>
    <w:rsid w:val="00611E56"/>
    <w:rsid w:val="006136DB"/>
    <w:rsid w:val="006146A3"/>
    <w:rsid w:val="0061502E"/>
    <w:rsid w:val="0061507D"/>
    <w:rsid w:val="0062068A"/>
    <w:rsid w:val="00624D19"/>
    <w:rsid w:val="00626814"/>
    <w:rsid w:val="00633463"/>
    <w:rsid w:val="0063398B"/>
    <w:rsid w:val="00633CC2"/>
    <w:rsid w:val="00633E7F"/>
    <w:rsid w:val="006379B5"/>
    <w:rsid w:val="0064152F"/>
    <w:rsid w:val="00642513"/>
    <w:rsid w:val="006434A0"/>
    <w:rsid w:val="006519F7"/>
    <w:rsid w:val="00651B74"/>
    <w:rsid w:val="006523C8"/>
    <w:rsid w:val="006524A3"/>
    <w:rsid w:val="00653E71"/>
    <w:rsid w:val="00655A3E"/>
    <w:rsid w:val="00660183"/>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1C26"/>
    <w:rsid w:val="006925AE"/>
    <w:rsid w:val="00693493"/>
    <w:rsid w:val="0069373A"/>
    <w:rsid w:val="0069393E"/>
    <w:rsid w:val="006A07C3"/>
    <w:rsid w:val="006A16BA"/>
    <w:rsid w:val="006A1F8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2920"/>
    <w:rsid w:val="006F2D15"/>
    <w:rsid w:val="006F666A"/>
    <w:rsid w:val="006F6997"/>
    <w:rsid w:val="0070170D"/>
    <w:rsid w:val="00704D9C"/>
    <w:rsid w:val="00704E5D"/>
    <w:rsid w:val="00705779"/>
    <w:rsid w:val="00706672"/>
    <w:rsid w:val="00711815"/>
    <w:rsid w:val="00711BE6"/>
    <w:rsid w:val="007155B2"/>
    <w:rsid w:val="007223E3"/>
    <w:rsid w:val="00722EB1"/>
    <w:rsid w:val="007246D4"/>
    <w:rsid w:val="007257F9"/>
    <w:rsid w:val="0072631D"/>
    <w:rsid w:val="00730321"/>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B48"/>
    <w:rsid w:val="00782C7B"/>
    <w:rsid w:val="00783294"/>
    <w:rsid w:val="007835FC"/>
    <w:rsid w:val="00783931"/>
    <w:rsid w:val="00784263"/>
    <w:rsid w:val="00784D94"/>
    <w:rsid w:val="00787D50"/>
    <w:rsid w:val="007A046B"/>
    <w:rsid w:val="007A08BF"/>
    <w:rsid w:val="007A1689"/>
    <w:rsid w:val="007A1B71"/>
    <w:rsid w:val="007A3745"/>
    <w:rsid w:val="007A5CCA"/>
    <w:rsid w:val="007A5D4D"/>
    <w:rsid w:val="007A66C2"/>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0746B"/>
    <w:rsid w:val="00813FC9"/>
    <w:rsid w:val="00822F15"/>
    <w:rsid w:val="0082411D"/>
    <w:rsid w:val="00826803"/>
    <w:rsid w:val="0082741B"/>
    <w:rsid w:val="00827B1F"/>
    <w:rsid w:val="00830432"/>
    <w:rsid w:val="00830CA5"/>
    <w:rsid w:val="00832CB1"/>
    <w:rsid w:val="0083500E"/>
    <w:rsid w:val="0083545F"/>
    <w:rsid w:val="0083582D"/>
    <w:rsid w:val="00840F96"/>
    <w:rsid w:val="0084136D"/>
    <w:rsid w:val="008414C4"/>
    <w:rsid w:val="00846616"/>
    <w:rsid w:val="008507CF"/>
    <w:rsid w:val="00852623"/>
    <w:rsid w:val="008526EC"/>
    <w:rsid w:val="00852D8F"/>
    <w:rsid w:val="0085720F"/>
    <w:rsid w:val="008573BE"/>
    <w:rsid w:val="00861FEC"/>
    <w:rsid w:val="00862C50"/>
    <w:rsid w:val="0086314F"/>
    <w:rsid w:val="00864C0F"/>
    <w:rsid w:val="00865765"/>
    <w:rsid w:val="00866323"/>
    <w:rsid w:val="00867B7D"/>
    <w:rsid w:val="00867D3C"/>
    <w:rsid w:val="008708CA"/>
    <w:rsid w:val="008729B5"/>
    <w:rsid w:val="00874919"/>
    <w:rsid w:val="00874A71"/>
    <w:rsid w:val="00874FA9"/>
    <w:rsid w:val="008759F5"/>
    <w:rsid w:val="008761C7"/>
    <w:rsid w:val="008774E5"/>
    <w:rsid w:val="0088164F"/>
    <w:rsid w:val="00883457"/>
    <w:rsid w:val="00887E02"/>
    <w:rsid w:val="00891785"/>
    <w:rsid w:val="00893A14"/>
    <w:rsid w:val="008940CA"/>
    <w:rsid w:val="0089477A"/>
    <w:rsid w:val="00897417"/>
    <w:rsid w:val="00897D19"/>
    <w:rsid w:val="008A0064"/>
    <w:rsid w:val="008A2E96"/>
    <w:rsid w:val="008B02EF"/>
    <w:rsid w:val="008B08EC"/>
    <w:rsid w:val="008B14EF"/>
    <w:rsid w:val="008B2E04"/>
    <w:rsid w:val="008B6ABD"/>
    <w:rsid w:val="008C0120"/>
    <w:rsid w:val="008C0FB9"/>
    <w:rsid w:val="008C1B76"/>
    <w:rsid w:val="008C3E2C"/>
    <w:rsid w:val="008C6215"/>
    <w:rsid w:val="008C733D"/>
    <w:rsid w:val="008D1FF3"/>
    <w:rsid w:val="008D38E9"/>
    <w:rsid w:val="008D48C6"/>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8F771C"/>
    <w:rsid w:val="009007FB"/>
    <w:rsid w:val="00903003"/>
    <w:rsid w:val="00903D35"/>
    <w:rsid w:val="009041B8"/>
    <w:rsid w:val="009048D8"/>
    <w:rsid w:val="0090692C"/>
    <w:rsid w:val="00906A75"/>
    <w:rsid w:val="0091186E"/>
    <w:rsid w:val="009123E5"/>
    <w:rsid w:val="009130AF"/>
    <w:rsid w:val="009141A9"/>
    <w:rsid w:val="00917344"/>
    <w:rsid w:val="009252E4"/>
    <w:rsid w:val="00925750"/>
    <w:rsid w:val="009267F8"/>
    <w:rsid w:val="00927552"/>
    <w:rsid w:val="00927DFB"/>
    <w:rsid w:val="00930A79"/>
    <w:rsid w:val="00930D5E"/>
    <w:rsid w:val="009329E7"/>
    <w:rsid w:val="00934B9C"/>
    <w:rsid w:val="00937695"/>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375D"/>
    <w:rsid w:val="009D47AA"/>
    <w:rsid w:val="009D48DC"/>
    <w:rsid w:val="009D55C7"/>
    <w:rsid w:val="009D7029"/>
    <w:rsid w:val="009D75E4"/>
    <w:rsid w:val="009D7B57"/>
    <w:rsid w:val="009E1894"/>
    <w:rsid w:val="009E720B"/>
    <w:rsid w:val="009E770E"/>
    <w:rsid w:val="009E7F8C"/>
    <w:rsid w:val="009F2065"/>
    <w:rsid w:val="009F282C"/>
    <w:rsid w:val="009F6D5A"/>
    <w:rsid w:val="009F6EC3"/>
    <w:rsid w:val="009F7D89"/>
    <w:rsid w:val="00A00443"/>
    <w:rsid w:val="00A0071A"/>
    <w:rsid w:val="00A0485E"/>
    <w:rsid w:val="00A049E4"/>
    <w:rsid w:val="00A05175"/>
    <w:rsid w:val="00A11413"/>
    <w:rsid w:val="00A12C31"/>
    <w:rsid w:val="00A136E4"/>
    <w:rsid w:val="00A13C12"/>
    <w:rsid w:val="00A1418D"/>
    <w:rsid w:val="00A157E7"/>
    <w:rsid w:val="00A172BE"/>
    <w:rsid w:val="00A21A7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723F7"/>
    <w:rsid w:val="00A72B12"/>
    <w:rsid w:val="00A765FA"/>
    <w:rsid w:val="00A769CE"/>
    <w:rsid w:val="00A80AAC"/>
    <w:rsid w:val="00A81D37"/>
    <w:rsid w:val="00A8327A"/>
    <w:rsid w:val="00A83621"/>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6837"/>
    <w:rsid w:val="00AA69BE"/>
    <w:rsid w:val="00AB1667"/>
    <w:rsid w:val="00AB223B"/>
    <w:rsid w:val="00AB48DD"/>
    <w:rsid w:val="00AB5E63"/>
    <w:rsid w:val="00AB64F8"/>
    <w:rsid w:val="00AC1338"/>
    <w:rsid w:val="00AC2980"/>
    <w:rsid w:val="00AC3BA6"/>
    <w:rsid w:val="00AC61DE"/>
    <w:rsid w:val="00AC73FD"/>
    <w:rsid w:val="00AC7E59"/>
    <w:rsid w:val="00AD1A32"/>
    <w:rsid w:val="00AD224C"/>
    <w:rsid w:val="00AD3CEC"/>
    <w:rsid w:val="00AD56D0"/>
    <w:rsid w:val="00AD5F09"/>
    <w:rsid w:val="00AD6DB4"/>
    <w:rsid w:val="00AD7853"/>
    <w:rsid w:val="00AE12F3"/>
    <w:rsid w:val="00AE1CE5"/>
    <w:rsid w:val="00AE3D1A"/>
    <w:rsid w:val="00AE433F"/>
    <w:rsid w:val="00AE45FC"/>
    <w:rsid w:val="00AE506E"/>
    <w:rsid w:val="00AE55C3"/>
    <w:rsid w:val="00AE64A9"/>
    <w:rsid w:val="00AE69BA"/>
    <w:rsid w:val="00AE709D"/>
    <w:rsid w:val="00AF6659"/>
    <w:rsid w:val="00AF67A7"/>
    <w:rsid w:val="00AF779D"/>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2581"/>
    <w:rsid w:val="00B9378B"/>
    <w:rsid w:val="00B942D8"/>
    <w:rsid w:val="00B94358"/>
    <w:rsid w:val="00B96540"/>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125"/>
    <w:rsid w:val="00BC626C"/>
    <w:rsid w:val="00BC7AF7"/>
    <w:rsid w:val="00BD1863"/>
    <w:rsid w:val="00BD3341"/>
    <w:rsid w:val="00BD398F"/>
    <w:rsid w:val="00BD3C4D"/>
    <w:rsid w:val="00BD4EF0"/>
    <w:rsid w:val="00BD50E5"/>
    <w:rsid w:val="00BE27AD"/>
    <w:rsid w:val="00BE34E2"/>
    <w:rsid w:val="00BE396A"/>
    <w:rsid w:val="00BE4FC1"/>
    <w:rsid w:val="00BE646A"/>
    <w:rsid w:val="00BE6786"/>
    <w:rsid w:val="00BE719D"/>
    <w:rsid w:val="00BF408D"/>
    <w:rsid w:val="00BF6A60"/>
    <w:rsid w:val="00C00405"/>
    <w:rsid w:val="00C0319E"/>
    <w:rsid w:val="00C04B1E"/>
    <w:rsid w:val="00C05A53"/>
    <w:rsid w:val="00C12361"/>
    <w:rsid w:val="00C13DF8"/>
    <w:rsid w:val="00C146B4"/>
    <w:rsid w:val="00C15E68"/>
    <w:rsid w:val="00C16CDA"/>
    <w:rsid w:val="00C17E38"/>
    <w:rsid w:val="00C208C8"/>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47B65"/>
    <w:rsid w:val="00C507D4"/>
    <w:rsid w:val="00C524DB"/>
    <w:rsid w:val="00C568E9"/>
    <w:rsid w:val="00C5719D"/>
    <w:rsid w:val="00C614E7"/>
    <w:rsid w:val="00C64C21"/>
    <w:rsid w:val="00C66C0B"/>
    <w:rsid w:val="00C66E76"/>
    <w:rsid w:val="00C744BD"/>
    <w:rsid w:val="00C745A4"/>
    <w:rsid w:val="00C76DF3"/>
    <w:rsid w:val="00C81E30"/>
    <w:rsid w:val="00C83E40"/>
    <w:rsid w:val="00C92DC7"/>
    <w:rsid w:val="00C9307D"/>
    <w:rsid w:val="00C9518F"/>
    <w:rsid w:val="00C95C41"/>
    <w:rsid w:val="00C9711E"/>
    <w:rsid w:val="00CA509E"/>
    <w:rsid w:val="00CA7BE1"/>
    <w:rsid w:val="00CA7E08"/>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B1E"/>
    <w:rsid w:val="00CE051D"/>
    <w:rsid w:val="00CE0C80"/>
    <w:rsid w:val="00CE1320"/>
    <w:rsid w:val="00CE1FBF"/>
    <w:rsid w:val="00CE2C91"/>
    <w:rsid w:val="00CE4450"/>
    <w:rsid w:val="00CE45F9"/>
    <w:rsid w:val="00CE5733"/>
    <w:rsid w:val="00CE5EEC"/>
    <w:rsid w:val="00CF012D"/>
    <w:rsid w:val="00CF18DD"/>
    <w:rsid w:val="00CF4D41"/>
    <w:rsid w:val="00CF560D"/>
    <w:rsid w:val="00CF6D21"/>
    <w:rsid w:val="00D012C3"/>
    <w:rsid w:val="00D0302B"/>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417F"/>
    <w:rsid w:val="00D3525A"/>
    <w:rsid w:val="00D37F31"/>
    <w:rsid w:val="00D41AF5"/>
    <w:rsid w:val="00D4228D"/>
    <w:rsid w:val="00D450D0"/>
    <w:rsid w:val="00D46E2F"/>
    <w:rsid w:val="00D510DA"/>
    <w:rsid w:val="00D51A52"/>
    <w:rsid w:val="00D5365D"/>
    <w:rsid w:val="00D5434B"/>
    <w:rsid w:val="00D5519A"/>
    <w:rsid w:val="00D55C79"/>
    <w:rsid w:val="00D57D6E"/>
    <w:rsid w:val="00D608A0"/>
    <w:rsid w:val="00D61048"/>
    <w:rsid w:val="00D65DA3"/>
    <w:rsid w:val="00D67331"/>
    <w:rsid w:val="00D67524"/>
    <w:rsid w:val="00D67904"/>
    <w:rsid w:val="00D67A4B"/>
    <w:rsid w:val="00D70B5E"/>
    <w:rsid w:val="00D73EC5"/>
    <w:rsid w:val="00D7478E"/>
    <w:rsid w:val="00D7628B"/>
    <w:rsid w:val="00D77D3C"/>
    <w:rsid w:val="00D80A12"/>
    <w:rsid w:val="00D8160E"/>
    <w:rsid w:val="00D8182E"/>
    <w:rsid w:val="00D8251F"/>
    <w:rsid w:val="00D8533F"/>
    <w:rsid w:val="00D86163"/>
    <w:rsid w:val="00D8708E"/>
    <w:rsid w:val="00D8788C"/>
    <w:rsid w:val="00D87AF4"/>
    <w:rsid w:val="00D909A5"/>
    <w:rsid w:val="00DA224E"/>
    <w:rsid w:val="00DA2953"/>
    <w:rsid w:val="00DA338D"/>
    <w:rsid w:val="00DA5EB4"/>
    <w:rsid w:val="00DB0FA5"/>
    <w:rsid w:val="00DB4C09"/>
    <w:rsid w:val="00DB5001"/>
    <w:rsid w:val="00DB5F71"/>
    <w:rsid w:val="00DB6414"/>
    <w:rsid w:val="00DC0385"/>
    <w:rsid w:val="00DC097C"/>
    <w:rsid w:val="00DC0A1F"/>
    <w:rsid w:val="00DC2D86"/>
    <w:rsid w:val="00DC38ED"/>
    <w:rsid w:val="00DC66F8"/>
    <w:rsid w:val="00DC7CDF"/>
    <w:rsid w:val="00DC7D20"/>
    <w:rsid w:val="00DD0137"/>
    <w:rsid w:val="00DD1A45"/>
    <w:rsid w:val="00DD2927"/>
    <w:rsid w:val="00DD2FF6"/>
    <w:rsid w:val="00DD5C60"/>
    <w:rsid w:val="00DE1B8D"/>
    <w:rsid w:val="00DE2198"/>
    <w:rsid w:val="00DE31C1"/>
    <w:rsid w:val="00DE3848"/>
    <w:rsid w:val="00DE44BF"/>
    <w:rsid w:val="00DE5F5E"/>
    <w:rsid w:val="00DE7535"/>
    <w:rsid w:val="00DF1449"/>
    <w:rsid w:val="00DF229E"/>
    <w:rsid w:val="00DF2A90"/>
    <w:rsid w:val="00DF3BB8"/>
    <w:rsid w:val="00DF45EB"/>
    <w:rsid w:val="00DF470E"/>
    <w:rsid w:val="00DF52E3"/>
    <w:rsid w:val="00E04037"/>
    <w:rsid w:val="00E05F95"/>
    <w:rsid w:val="00E115E2"/>
    <w:rsid w:val="00E11DA2"/>
    <w:rsid w:val="00E15840"/>
    <w:rsid w:val="00E15D39"/>
    <w:rsid w:val="00E22ED9"/>
    <w:rsid w:val="00E24565"/>
    <w:rsid w:val="00E24C84"/>
    <w:rsid w:val="00E275D6"/>
    <w:rsid w:val="00E31CE3"/>
    <w:rsid w:val="00E33719"/>
    <w:rsid w:val="00E33C92"/>
    <w:rsid w:val="00E34A83"/>
    <w:rsid w:val="00E34E45"/>
    <w:rsid w:val="00E35B74"/>
    <w:rsid w:val="00E36443"/>
    <w:rsid w:val="00E366FD"/>
    <w:rsid w:val="00E3770D"/>
    <w:rsid w:val="00E4075B"/>
    <w:rsid w:val="00E40A34"/>
    <w:rsid w:val="00E4293A"/>
    <w:rsid w:val="00E44A07"/>
    <w:rsid w:val="00E46232"/>
    <w:rsid w:val="00E47D53"/>
    <w:rsid w:val="00E50DA2"/>
    <w:rsid w:val="00E51153"/>
    <w:rsid w:val="00E51750"/>
    <w:rsid w:val="00E526D8"/>
    <w:rsid w:val="00E53C1F"/>
    <w:rsid w:val="00E53F8E"/>
    <w:rsid w:val="00E553C4"/>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0977"/>
    <w:rsid w:val="00EA116D"/>
    <w:rsid w:val="00EA4BEE"/>
    <w:rsid w:val="00EA5FCC"/>
    <w:rsid w:val="00EA7404"/>
    <w:rsid w:val="00EB42C1"/>
    <w:rsid w:val="00EB4400"/>
    <w:rsid w:val="00EB5996"/>
    <w:rsid w:val="00EB6383"/>
    <w:rsid w:val="00EC0156"/>
    <w:rsid w:val="00EC1E28"/>
    <w:rsid w:val="00EC3D50"/>
    <w:rsid w:val="00EC3F08"/>
    <w:rsid w:val="00EC4F2C"/>
    <w:rsid w:val="00EC552C"/>
    <w:rsid w:val="00EC56BA"/>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71D"/>
    <w:rsid w:val="00EF1CB4"/>
    <w:rsid w:val="00EF1E73"/>
    <w:rsid w:val="00EF2FC2"/>
    <w:rsid w:val="00EF37C3"/>
    <w:rsid w:val="00EF3BE5"/>
    <w:rsid w:val="00EF5521"/>
    <w:rsid w:val="00EF5E58"/>
    <w:rsid w:val="00EF6AA8"/>
    <w:rsid w:val="00EF78B8"/>
    <w:rsid w:val="00F03EEA"/>
    <w:rsid w:val="00F07542"/>
    <w:rsid w:val="00F10723"/>
    <w:rsid w:val="00F11336"/>
    <w:rsid w:val="00F11719"/>
    <w:rsid w:val="00F131AB"/>
    <w:rsid w:val="00F170CB"/>
    <w:rsid w:val="00F17144"/>
    <w:rsid w:val="00F17C77"/>
    <w:rsid w:val="00F20AFE"/>
    <w:rsid w:val="00F2322F"/>
    <w:rsid w:val="00F2636E"/>
    <w:rsid w:val="00F26938"/>
    <w:rsid w:val="00F26BF1"/>
    <w:rsid w:val="00F30E8F"/>
    <w:rsid w:val="00F32697"/>
    <w:rsid w:val="00F32AEC"/>
    <w:rsid w:val="00F33DD2"/>
    <w:rsid w:val="00F359A7"/>
    <w:rsid w:val="00F3669D"/>
    <w:rsid w:val="00F37CAF"/>
    <w:rsid w:val="00F37D2E"/>
    <w:rsid w:val="00F443C1"/>
    <w:rsid w:val="00F45E67"/>
    <w:rsid w:val="00F5268E"/>
    <w:rsid w:val="00F56E2C"/>
    <w:rsid w:val="00F578AB"/>
    <w:rsid w:val="00F579D4"/>
    <w:rsid w:val="00F6031E"/>
    <w:rsid w:val="00F617BB"/>
    <w:rsid w:val="00F64628"/>
    <w:rsid w:val="00F65AC1"/>
    <w:rsid w:val="00F66A13"/>
    <w:rsid w:val="00F67265"/>
    <w:rsid w:val="00F71202"/>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472"/>
    <w:rsid w:val="00FA691A"/>
    <w:rsid w:val="00FA6E9B"/>
    <w:rsid w:val="00FA7049"/>
    <w:rsid w:val="00FA74B2"/>
    <w:rsid w:val="00FB1558"/>
    <w:rsid w:val="00FB17FE"/>
    <w:rsid w:val="00FB1ECC"/>
    <w:rsid w:val="00FB5E33"/>
    <w:rsid w:val="00FB6373"/>
    <w:rsid w:val="00FB719E"/>
    <w:rsid w:val="00FB7B75"/>
    <w:rsid w:val="00FC298D"/>
    <w:rsid w:val="00FC2B19"/>
    <w:rsid w:val="00FC34A4"/>
    <w:rsid w:val="00FC3A7F"/>
    <w:rsid w:val="00FC3D99"/>
    <w:rsid w:val="00FC3DF4"/>
    <w:rsid w:val="00FC3FF1"/>
    <w:rsid w:val="00FC409E"/>
    <w:rsid w:val="00FC5782"/>
    <w:rsid w:val="00FD17DB"/>
    <w:rsid w:val="00FD2285"/>
    <w:rsid w:val="00FD3474"/>
    <w:rsid w:val="00FD384F"/>
    <w:rsid w:val="00FD463A"/>
    <w:rsid w:val="00FD4F22"/>
    <w:rsid w:val="00FD67D5"/>
    <w:rsid w:val="00FE07DD"/>
    <w:rsid w:val="00FE161B"/>
    <w:rsid w:val="00FE2401"/>
    <w:rsid w:val="00FE2524"/>
    <w:rsid w:val="00FE509C"/>
    <w:rsid w:val="00FE6D61"/>
    <w:rsid w:val="00FE7588"/>
    <w:rsid w:val="00FF011B"/>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82B4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h-TH" w:eastAsia="th-TH" w:bidi="th-TH"/>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B5B99"/>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B5B99"/>
    <w:pPr>
      <w:tabs>
        <w:tab w:val="right" w:leader="dot" w:pos="5030"/>
      </w:tabs>
      <w:spacing w:after="0" w:line="252" w:lineRule="auto"/>
      <w:ind w:left="158"/>
    </w:pPr>
    <w:rPr>
      <w:rFonts w:ascii="Tahoma" w:hAnsi="Tahoma" w:cs="Tahoma"/>
      <w:bCs/>
      <w:smallCaps/>
      <w:noProof/>
      <w:sz w:val="18"/>
      <w:szCs w:val="18"/>
    </w:rPr>
  </w:style>
  <w:style w:type="paragraph" w:styleId="TOC4">
    <w:name w:val="toc 4"/>
    <w:basedOn w:val="Normal"/>
    <w:next w:val="Normal"/>
    <w:autoRedefine/>
    <w:uiPriority w:val="39"/>
    <w:unhideWhenUsed/>
    <w:rsid w:val="007A66C2"/>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960044F-B173-4AD7-8B2C-512DFFF124DB}"/>
</file>

<file path=customXml/itemProps2.xml><?xml version="1.0" encoding="utf-8"?>
<ds:datastoreItem xmlns:ds="http://schemas.openxmlformats.org/officeDocument/2006/customXml" ds:itemID="{09DDFB0E-006B-449C-AD07-37FF90ECB7E1}"/>
</file>

<file path=customXml/itemProps3.xml><?xml version="1.0" encoding="utf-8"?>
<ds:datastoreItem xmlns:ds="http://schemas.openxmlformats.org/officeDocument/2006/customXml" ds:itemID="{9C58494A-2096-46AD-91EF-E3A1D5EFD809}"/>
</file>

<file path=customXml/itemProps4.xml><?xml version="1.0" encoding="utf-8"?>
<ds:datastoreItem xmlns:ds="http://schemas.openxmlformats.org/officeDocument/2006/customXml" ds:itemID="{B596C804-E3AC-4240-BC75-1DE0C33E3138}"/>
</file>

<file path=docProps/app.xml><?xml version="1.0" encoding="utf-8"?>
<Properties xmlns="http://schemas.openxmlformats.org/officeDocument/2006/extended-properties" xmlns:vt="http://schemas.openxmlformats.org/officeDocument/2006/docPropsVTypes">
  <Template>Normal.dotm</Template>
  <TotalTime>0</TotalTime>
  <Pages>35</Pages>
  <Words>18095</Words>
  <Characters>103146</Characters>
  <Application>Microsoft Office Word</Application>
  <DocSecurity>8</DocSecurity>
  <Lines>859</Lines>
  <Paragraphs>241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2014-09-26T19:51:00Z</dcterms:created>
  <dcterms:modified xsi:type="dcterms:W3CDTF">2014-09-26T19:51:00Z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