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0CB79C15"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3947D1" w:rsidRPr="00DC0311">
        <w:rPr>
          <w:rFonts w:ascii="Tahoma" w:hAnsi="Tahoma" w:cs="Tahoma"/>
          <w:color w:val="FFFFFF" w:themeColor="background1"/>
          <w:sz w:val="72"/>
          <w:szCs w:val="72"/>
          <w:cs/>
        </w:rPr>
        <w:t>ตุลาคม</w:t>
      </w:r>
      <w:r w:rsidR="007F575B" w:rsidRPr="00A60EF8">
        <w:rPr>
          <w:rFonts w:ascii="Tahoma" w:hAnsi="Tahoma" w:cs="Tahoma"/>
          <w:color w:val="FFFFFF" w:themeColor="background1"/>
          <w:sz w:val="72"/>
          <w:szCs w:val="72"/>
        </w:rPr>
        <w:t xml:space="preserve"> </w:t>
      </w:r>
      <w:r w:rsidRPr="00BC3459">
        <w:rPr>
          <w:rFonts w:ascii="Tahoma" w:hAnsi="Tahoma" w:cs="Tahoma"/>
          <w:color w:val="FFFFFF" w:themeColor="background1"/>
          <w:sz w:val="72"/>
          <w:szCs w:val="72"/>
          <w:cs/>
        </w:rPr>
        <w:t>2019</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153818" w:rsidRDefault="00FF0439" w:rsidP="00FF0439">
      <w:pPr>
        <w:pStyle w:val="ProductList-Body"/>
        <w:outlineLvl w:val="0"/>
        <w:rPr>
          <w:rFonts w:ascii="Tahoma" w:hAnsi="Tahoma" w:cs="Tahoma"/>
          <w:b/>
          <w:sz w:val="40"/>
          <w:szCs w:val="40"/>
          <w:cs/>
        </w:rPr>
        <w:sectPr w:rsidR="00FF0439" w:rsidRPr="00153818"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153818">
        <w:rPr>
          <w:rFonts w:ascii="Tahoma" w:hAnsi="Tahoma" w:cs="Tahoma"/>
          <w:b/>
          <w:bCs/>
          <w:sz w:val="40"/>
          <w:szCs w:val="40"/>
          <w:cs/>
        </w:rPr>
        <w:lastRenderedPageBreak/>
        <w:t>สารบัญ</w:t>
      </w:r>
      <w:bookmarkEnd w:id="2"/>
    </w:p>
    <w:p w14:paraId="2B41B1A3" w14:textId="7A11091B" w:rsidR="00153818" w:rsidRPr="00153818" w:rsidRDefault="00FF0439">
      <w:pPr>
        <w:pStyle w:val="TOC1"/>
        <w:rPr>
          <w:rFonts w:eastAsiaTheme="minorEastAsia"/>
          <w:b w:val="0"/>
          <w:bCs w:val="0"/>
          <w:caps w:val="0"/>
          <w:sz w:val="22"/>
          <w:szCs w:val="22"/>
          <w:lang w:val="en-US" w:eastAsia="en-US" w:bidi="ar-SA"/>
        </w:rPr>
      </w:pPr>
      <w:r w:rsidRPr="00153818">
        <w:fldChar w:fldCharType="begin"/>
      </w:r>
      <w:r w:rsidRPr="0015381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3818">
        <w:fldChar w:fldCharType="separate"/>
      </w:r>
      <w:hyperlink w:anchor="_Toc20723586" w:history="1">
        <w:r w:rsidR="00153818" w:rsidRPr="00153818">
          <w:rPr>
            <w:rStyle w:val="Hyperlink"/>
            <w:cs/>
          </w:rPr>
          <w:t>บทนำ</w:t>
        </w:r>
        <w:r w:rsidR="00153818" w:rsidRPr="00153818">
          <w:rPr>
            <w:webHidden/>
          </w:rPr>
          <w:tab/>
        </w:r>
        <w:r w:rsidR="00153818" w:rsidRPr="00153818">
          <w:rPr>
            <w:webHidden/>
          </w:rPr>
          <w:fldChar w:fldCharType="begin"/>
        </w:r>
        <w:r w:rsidR="00153818" w:rsidRPr="00153818">
          <w:rPr>
            <w:webHidden/>
          </w:rPr>
          <w:instrText xml:space="preserve"> PAGEREF _Toc20723586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1248910F" w14:textId="7D465436" w:rsidR="00153818" w:rsidRPr="00153818" w:rsidRDefault="007B3495">
      <w:pPr>
        <w:pStyle w:val="TOC5"/>
        <w:rPr>
          <w:rFonts w:eastAsiaTheme="minorEastAsia"/>
          <w:bCs w:val="0"/>
          <w:sz w:val="22"/>
          <w:szCs w:val="22"/>
          <w:lang w:val="en-US" w:eastAsia="en-US" w:bidi="ar-SA"/>
        </w:rPr>
      </w:pPr>
      <w:hyperlink w:anchor="_Toc20723587" w:history="1">
        <w:r w:rsidR="00153818" w:rsidRPr="00153818">
          <w:rPr>
            <w:rStyle w:val="Hyperlink"/>
            <w:cs/>
          </w:rPr>
          <w:t>ข้อตกลงระดับบริการ</w:t>
        </w:r>
        <w:r w:rsidR="00153818" w:rsidRPr="00153818">
          <w:rPr>
            <w:webHidden/>
          </w:rPr>
          <w:tab/>
        </w:r>
        <w:r w:rsidR="00153818" w:rsidRPr="00153818">
          <w:rPr>
            <w:webHidden/>
          </w:rPr>
          <w:fldChar w:fldCharType="begin"/>
        </w:r>
        <w:r w:rsidR="00153818" w:rsidRPr="00153818">
          <w:rPr>
            <w:webHidden/>
          </w:rPr>
          <w:instrText xml:space="preserve"> PAGEREF _Toc20723587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04F1B3EF" w14:textId="13DA6B49" w:rsidR="00153818" w:rsidRPr="00153818" w:rsidRDefault="007B3495">
      <w:pPr>
        <w:pStyle w:val="TOC5"/>
        <w:rPr>
          <w:rFonts w:eastAsiaTheme="minorEastAsia"/>
          <w:bCs w:val="0"/>
          <w:sz w:val="22"/>
          <w:szCs w:val="22"/>
          <w:lang w:val="en-US" w:eastAsia="en-US" w:bidi="ar-SA"/>
        </w:rPr>
      </w:pPr>
      <w:hyperlink w:anchor="_Toc20723588" w:history="1">
        <w:r w:rsidR="00153818" w:rsidRPr="00153818">
          <w:rPr>
            <w:rStyle w:val="Hyperlink"/>
            <w:cs/>
          </w:rPr>
          <w:t xml:space="preserve">ข้อกำหนดและการปรับปรุง </w:t>
        </w:r>
        <w:r w:rsidR="00153818" w:rsidRPr="00153818">
          <w:rPr>
            <w:rStyle w:val="Hyperlink"/>
          </w:rPr>
          <w:t xml:space="preserve">Online Services </w:t>
        </w:r>
        <w:r w:rsidR="00153818" w:rsidRPr="00153818">
          <w:rPr>
            <w:rStyle w:val="Hyperlink"/>
            <w:cs/>
          </w:rPr>
          <w:t>ที่เกี่ยวข้อง</w:t>
        </w:r>
        <w:r w:rsidR="00153818" w:rsidRPr="00153818">
          <w:rPr>
            <w:webHidden/>
          </w:rPr>
          <w:tab/>
        </w:r>
        <w:r w:rsidR="00153818" w:rsidRPr="00153818">
          <w:rPr>
            <w:webHidden/>
          </w:rPr>
          <w:fldChar w:fldCharType="begin"/>
        </w:r>
        <w:r w:rsidR="00153818" w:rsidRPr="00153818">
          <w:rPr>
            <w:webHidden/>
          </w:rPr>
          <w:instrText xml:space="preserve"> PAGEREF _Toc20723588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4790963D" w14:textId="3725F1D2" w:rsidR="00153818" w:rsidRPr="00153818" w:rsidRDefault="007B3495">
      <w:pPr>
        <w:pStyle w:val="TOC5"/>
        <w:rPr>
          <w:rFonts w:eastAsiaTheme="minorEastAsia"/>
          <w:bCs w:val="0"/>
          <w:sz w:val="22"/>
          <w:szCs w:val="22"/>
          <w:lang w:val="en-US" w:eastAsia="en-US" w:bidi="ar-SA"/>
        </w:rPr>
      </w:pPr>
      <w:hyperlink w:anchor="_Toc20723589" w:history="1">
        <w:r w:rsidR="00153818" w:rsidRPr="00153818">
          <w:rPr>
            <w:rStyle w:val="Hyperlink"/>
            <w:cs/>
          </w:rPr>
          <w:t>การแจ้งคำบอกกล่าวด้วยวิธีการทางอิเล็กทรอนิกส์</w:t>
        </w:r>
        <w:r w:rsidR="00153818" w:rsidRPr="00153818">
          <w:rPr>
            <w:webHidden/>
          </w:rPr>
          <w:tab/>
        </w:r>
        <w:r w:rsidR="00153818" w:rsidRPr="00153818">
          <w:rPr>
            <w:webHidden/>
          </w:rPr>
          <w:fldChar w:fldCharType="begin"/>
        </w:r>
        <w:r w:rsidR="00153818" w:rsidRPr="00153818">
          <w:rPr>
            <w:webHidden/>
          </w:rPr>
          <w:instrText xml:space="preserve"> PAGEREF _Toc20723589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10E087C4" w14:textId="3F65EB46" w:rsidR="00153818" w:rsidRPr="00153818" w:rsidRDefault="007B3495">
      <w:pPr>
        <w:pStyle w:val="TOC5"/>
        <w:rPr>
          <w:rFonts w:eastAsiaTheme="minorEastAsia"/>
          <w:bCs w:val="0"/>
          <w:sz w:val="22"/>
          <w:szCs w:val="22"/>
          <w:lang w:val="en-US" w:eastAsia="en-US" w:bidi="ar-SA"/>
        </w:rPr>
      </w:pPr>
      <w:hyperlink w:anchor="_Toc20723590" w:history="1">
        <w:r w:rsidR="00153818" w:rsidRPr="00153818">
          <w:rPr>
            <w:rStyle w:val="Hyperlink"/>
            <w:cs/>
          </w:rPr>
          <w:t>รุ่นก่อนหน้า</w:t>
        </w:r>
        <w:r w:rsidR="00153818" w:rsidRPr="00153818">
          <w:rPr>
            <w:webHidden/>
          </w:rPr>
          <w:tab/>
        </w:r>
        <w:r w:rsidR="00153818" w:rsidRPr="00153818">
          <w:rPr>
            <w:webHidden/>
          </w:rPr>
          <w:fldChar w:fldCharType="begin"/>
        </w:r>
        <w:r w:rsidR="00153818" w:rsidRPr="00153818">
          <w:rPr>
            <w:webHidden/>
          </w:rPr>
          <w:instrText xml:space="preserve"> PAGEREF _Toc20723590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10C5295F" w14:textId="13D3BBA3" w:rsidR="00153818" w:rsidRPr="00153818" w:rsidRDefault="007B3495">
      <w:pPr>
        <w:pStyle w:val="TOC3"/>
        <w:rPr>
          <w:rFonts w:eastAsiaTheme="minorEastAsia"/>
          <w:b w:val="0"/>
          <w:bCs w:val="0"/>
          <w:smallCaps w:val="0"/>
          <w:sz w:val="22"/>
          <w:szCs w:val="22"/>
          <w:lang w:val="en-US" w:eastAsia="en-US" w:bidi="ar-SA"/>
        </w:rPr>
      </w:pPr>
      <w:hyperlink w:anchor="_Toc20723591" w:history="1">
        <w:r w:rsidR="00153818" w:rsidRPr="00153818">
          <w:rPr>
            <w:rStyle w:val="Hyperlink"/>
            <w:cs/>
          </w:rPr>
          <w:t>คำอธิบายและสรุปการเปลี่ยนแปลง</w:t>
        </w:r>
        <w:r w:rsidR="00153818" w:rsidRPr="00153818">
          <w:rPr>
            <w:webHidden/>
          </w:rPr>
          <w:tab/>
        </w:r>
        <w:r w:rsidR="00153818" w:rsidRPr="00153818">
          <w:rPr>
            <w:webHidden/>
          </w:rPr>
          <w:fldChar w:fldCharType="begin"/>
        </w:r>
        <w:r w:rsidR="00153818" w:rsidRPr="00153818">
          <w:rPr>
            <w:webHidden/>
          </w:rPr>
          <w:instrText xml:space="preserve"> PAGEREF _Toc20723591 \h </w:instrText>
        </w:r>
        <w:r w:rsidR="00153818" w:rsidRPr="00153818">
          <w:rPr>
            <w:webHidden/>
          </w:rPr>
        </w:r>
        <w:r w:rsidR="00153818" w:rsidRPr="00153818">
          <w:rPr>
            <w:webHidden/>
          </w:rPr>
          <w:fldChar w:fldCharType="separate"/>
        </w:r>
        <w:r w:rsidR="00153818" w:rsidRPr="00153818">
          <w:rPr>
            <w:webHidden/>
          </w:rPr>
          <w:t>3</w:t>
        </w:r>
        <w:r w:rsidR="00153818" w:rsidRPr="00153818">
          <w:rPr>
            <w:webHidden/>
          </w:rPr>
          <w:fldChar w:fldCharType="end"/>
        </w:r>
      </w:hyperlink>
    </w:p>
    <w:p w14:paraId="76D0D9B4" w14:textId="698D3DC2" w:rsidR="00153818" w:rsidRPr="00153818" w:rsidRDefault="007B3495">
      <w:pPr>
        <w:pStyle w:val="TOC1"/>
        <w:rPr>
          <w:rFonts w:eastAsiaTheme="minorEastAsia"/>
          <w:b w:val="0"/>
          <w:bCs w:val="0"/>
          <w:caps w:val="0"/>
          <w:sz w:val="22"/>
          <w:szCs w:val="22"/>
          <w:lang w:val="en-US" w:eastAsia="en-US" w:bidi="ar-SA"/>
        </w:rPr>
      </w:pPr>
      <w:hyperlink w:anchor="_Toc20723592" w:history="1">
        <w:r w:rsidR="00153818" w:rsidRPr="00153818">
          <w:rPr>
            <w:rStyle w:val="Hyperlink"/>
            <w:cs/>
          </w:rPr>
          <w:t>คำจำกัดความ</w:t>
        </w:r>
        <w:r w:rsidR="00153818" w:rsidRPr="00153818">
          <w:rPr>
            <w:webHidden/>
          </w:rPr>
          <w:tab/>
        </w:r>
        <w:r w:rsidR="00153818" w:rsidRPr="00153818">
          <w:rPr>
            <w:webHidden/>
          </w:rPr>
          <w:fldChar w:fldCharType="begin"/>
        </w:r>
        <w:r w:rsidR="00153818" w:rsidRPr="00153818">
          <w:rPr>
            <w:webHidden/>
          </w:rPr>
          <w:instrText xml:space="preserve"> PAGEREF _Toc20723592 \h </w:instrText>
        </w:r>
        <w:r w:rsidR="00153818" w:rsidRPr="00153818">
          <w:rPr>
            <w:webHidden/>
          </w:rPr>
        </w:r>
        <w:r w:rsidR="00153818" w:rsidRPr="00153818">
          <w:rPr>
            <w:webHidden/>
          </w:rPr>
          <w:fldChar w:fldCharType="separate"/>
        </w:r>
        <w:r w:rsidR="00153818" w:rsidRPr="00153818">
          <w:rPr>
            <w:webHidden/>
          </w:rPr>
          <w:t>4</w:t>
        </w:r>
        <w:r w:rsidR="00153818" w:rsidRPr="00153818">
          <w:rPr>
            <w:webHidden/>
          </w:rPr>
          <w:fldChar w:fldCharType="end"/>
        </w:r>
      </w:hyperlink>
    </w:p>
    <w:p w14:paraId="453CD76F" w14:textId="190C9F92" w:rsidR="00153818" w:rsidRPr="00153818" w:rsidRDefault="007B3495">
      <w:pPr>
        <w:pStyle w:val="TOC1"/>
        <w:rPr>
          <w:rFonts w:eastAsiaTheme="minorEastAsia"/>
          <w:b w:val="0"/>
          <w:bCs w:val="0"/>
          <w:caps w:val="0"/>
          <w:sz w:val="22"/>
          <w:szCs w:val="22"/>
          <w:lang w:val="en-US" w:eastAsia="en-US" w:bidi="ar-SA"/>
        </w:rPr>
      </w:pPr>
      <w:hyperlink w:anchor="_Toc20723593" w:history="1">
        <w:r w:rsidR="00153818" w:rsidRPr="00153818">
          <w:rPr>
            <w:rStyle w:val="Hyperlink"/>
            <w:cs/>
          </w:rPr>
          <w:t>ข้อกำหนดทั่วไป</w:t>
        </w:r>
        <w:r w:rsidR="00153818" w:rsidRPr="00153818">
          <w:rPr>
            <w:webHidden/>
          </w:rPr>
          <w:tab/>
        </w:r>
        <w:r w:rsidR="00153818" w:rsidRPr="00153818">
          <w:rPr>
            <w:webHidden/>
          </w:rPr>
          <w:fldChar w:fldCharType="begin"/>
        </w:r>
        <w:r w:rsidR="00153818" w:rsidRPr="00153818">
          <w:rPr>
            <w:webHidden/>
          </w:rPr>
          <w:instrText xml:space="preserve"> PAGEREF _Toc20723593 \h </w:instrText>
        </w:r>
        <w:r w:rsidR="00153818" w:rsidRPr="00153818">
          <w:rPr>
            <w:webHidden/>
          </w:rPr>
        </w:r>
        <w:r w:rsidR="00153818" w:rsidRPr="00153818">
          <w:rPr>
            <w:webHidden/>
          </w:rPr>
          <w:fldChar w:fldCharType="separate"/>
        </w:r>
        <w:r w:rsidR="00153818" w:rsidRPr="00153818">
          <w:rPr>
            <w:webHidden/>
          </w:rPr>
          <w:t>6</w:t>
        </w:r>
        <w:r w:rsidR="00153818" w:rsidRPr="00153818">
          <w:rPr>
            <w:webHidden/>
          </w:rPr>
          <w:fldChar w:fldCharType="end"/>
        </w:r>
      </w:hyperlink>
    </w:p>
    <w:p w14:paraId="4A219FB4" w14:textId="01CB27FC" w:rsidR="00153818" w:rsidRPr="00153818" w:rsidRDefault="007B3495">
      <w:pPr>
        <w:pStyle w:val="TOC5"/>
        <w:rPr>
          <w:rFonts w:eastAsiaTheme="minorEastAsia"/>
          <w:bCs w:val="0"/>
          <w:sz w:val="22"/>
          <w:szCs w:val="22"/>
          <w:lang w:val="en-US" w:eastAsia="en-US" w:bidi="ar-SA"/>
        </w:rPr>
      </w:pPr>
      <w:hyperlink w:anchor="_Toc20723594" w:history="1">
        <w:r w:rsidR="00153818" w:rsidRPr="00153818">
          <w:rPr>
            <w:rStyle w:val="Hyperlink"/>
            <w:cs/>
          </w:rPr>
          <w:t xml:space="preserve">การอนุญาตให้ใช้สิทธิ </w:t>
        </w:r>
        <w:r w:rsidR="00153818" w:rsidRPr="00153818">
          <w:rPr>
            <w:rStyle w:val="Hyperlink"/>
          </w:rPr>
          <w:t>Online Services</w:t>
        </w:r>
        <w:r w:rsidR="00153818" w:rsidRPr="00153818">
          <w:rPr>
            <w:webHidden/>
          </w:rPr>
          <w:tab/>
        </w:r>
        <w:r w:rsidR="00153818" w:rsidRPr="00153818">
          <w:rPr>
            <w:webHidden/>
          </w:rPr>
          <w:fldChar w:fldCharType="begin"/>
        </w:r>
        <w:r w:rsidR="00153818" w:rsidRPr="00153818">
          <w:rPr>
            <w:webHidden/>
          </w:rPr>
          <w:instrText xml:space="preserve"> PAGEREF _Toc20723594 \h </w:instrText>
        </w:r>
        <w:r w:rsidR="00153818" w:rsidRPr="00153818">
          <w:rPr>
            <w:webHidden/>
          </w:rPr>
        </w:r>
        <w:r w:rsidR="00153818" w:rsidRPr="00153818">
          <w:rPr>
            <w:webHidden/>
          </w:rPr>
          <w:fldChar w:fldCharType="separate"/>
        </w:r>
        <w:r w:rsidR="00153818" w:rsidRPr="00153818">
          <w:rPr>
            <w:webHidden/>
          </w:rPr>
          <w:t>6</w:t>
        </w:r>
        <w:r w:rsidR="00153818" w:rsidRPr="00153818">
          <w:rPr>
            <w:webHidden/>
          </w:rPr>
          <w:fldChar w:fldCharType="end"/>
        </w:r>
      </w:hyperlink>
    </w:p>
    <w:p w14:paraId="06F8A931" w14:textId="30C9872D" w:rsidR="00153818" w:rsidRPr="00153818" w:rsidRDefault="007B3495">
      <w:pPr>
        <w:pStyle w:val="TOC5"/>
        <w:rPr>
          <w:rFonts w:eastAsiaTheme="minorEastAsia"/>
          <w:bCs w:val="0"/>
          <w:sz w:val="22"/>
          <w:szCs w:val="22"/>
          <w:lang w:val="en-US" w:eastAsia="en-US" w:bidi="ar-SA"/>
        </w:rPr>
      </w:pPr>
      <w:hyperlink w:anchor="_Toc20723595" w:history="1">
        <w:r w:rsidR="00153818" w:rsidRPr="00153818">
          <w:rPr>
            <w:rStyle w:val="Hyperlink"/>
            <w:cs/>
          </w:rPr>
          <w:t xml:space="preserve">การใช้ </w:t>
        </w:r>
        <w:r w:rsidR="00153818" w:rsidRPr="00153818">
          <w:rPr>
            <w:rStyle w:val="Hyperlink"/>
          </w:rPr>
          <w:t>Online Services</w:t>
        </w:r>
        <w:r w:rsidR="00153818" w:rsidRPr="00153818">
          <w:rPr>
            <w:webHidden/>
          </w:rPr>
          <w:tab/>
        </w:r>
        <w:r w:rsidR="00153818" w:rsidRPr="00153818">
          <w:rPr>
            <w:webHidden/>
          </w:rPr>
          <w:fldChar w:fldCharType="begin"/>
        </w:r>
        <w:r w:rsidR="00153818" w:rsidRPr="00153818">
          <w:rPr>
            <w:webHidden/>
          </w:rPr>
          <w:instrText xml:space="preserve"> PAGEREF _Toc20723595 \h </w:instrText>
        </w:r>
        <w:r w:rsidR="00153818" w:rsidRPr="00153818">
          <w:rPr>
            <w:webHidden/>
          </w:rPr>
        </w:r>
        <w:r w:rsidR="00153818" w:rsidRPr="00153818">
          <w:rPr>
            <w:webHidden/>
          </w:rPr>
          <w:fldChar w:fldCharType="separate"/>
        </w:r>
        <w:r w:rsidR="00153818" w:rsidRPr="00153818">
          <w:rPr>
            <w:webHidden/>
          </w:rPr>
          <w:t>6</w:t>
        </w:r>
        <w:r w:rsidR="00153818" w:rsidRPr="00153818">
          <w:rPr>
            <w:webHidden/>
          </w:rPr>
          <w:fldChar w:fldCharType="end"/>
        </w:r>
      </w:hyperlink>
    </w:p>
    <w:p w14:paraId="0C7F6664" w14:textId="784A34E1" w:rsidR="00153818" w:rsidRPr="00153818" w:rsidRDefault="007B3495">
      <w:pPr>
        <w:pStyle w:val="TOC5"/>
        <w:rPr>
          <w:rFonts w:eastAsiaTheme="minorEastAsia"/>
          <w:bCs w:val="0"/>
          <w:sz w:val="22"/>
          <w:szCs w:val="22"/>
          <w:lang w:val="en-US" w:eastAsia="en-US" w:bidi="ar-SA"/>
        </w:rPr>
      </w:pPr>
      <w:hyperlink w:anchor="_Toc20723596" w:history="1">
        <w:r w:rsidR="00153818" w:rsidRPr="00153818">
          <w:rPr>
            <w:rStyle w:val="Hyperlink"/>
            <w:cs/>
          </w:rPr>
          <w:t xml:space="preserve">การใช้งานซอฟต์แวร์กับ </w:t>
        </w:r>
        <w:r w:rsidR="00153818" w:rsidRPr="00153818">
          <w:rPr>
            <w:rStyle w:val="Hyperlink"/>
          </w:rPr>
          <w:t>Online Service</w:t>
        </w:r>
        <w:r w:rsidR="00153818" w:rsidRPr="00153818">
          <w:rPr>
            <w:webHidden/>
          </w:rPr>
          <w:tab/>
        </w:r>
        <w:r w:rsidR="00153818" w:rsidRPr="00153818">
          <w:rPr>
            <w:webHidden/>
          </w:rPr>
          <w:fldChar w:fldCharType="begin"/>
        </w:r>
        <w:r w:rsidR="00153818" w:rsidRPr="00153818">
          <w:rPr>
            <w:webHidden/>
          </w:rPr>
          <w:instrText xml:space="preserve"> PAGEREF _Toc20723596 \h </w:instrText>
        </w:r>
        <w:r w:rsidR="00153818" w:rsidRPr="00153818">
          <w:rPr>
            <w:webHidden/>
          </w:rPr>
        </w:r>
        <w:r w:rsidR="00153818" w:rsidRPr="00153818">
          <w:rPr>
            <w:webHidden/>
          </w:rPr>
          <w:fldChar w:fldCharType="separate"/>
        </w:r>
        <w:r w:rsidR="00153818" w:rsidRPr="00153818">
          <w:rPr>
            <w:webHidden/>
          </w:rPr>
          <w:t>6</w:t>
        </w:r>
        <w:r w:rsidR="00153818" w:rsidRPr="00153818">
          <w:rPr>
            <w:webHidden/>
          </w:rPr>
          <w:fldChar w:fldCharType="end"/>
        </w:r>
      </w:hyperlink>
    </w:p>
    <w:p w14:paraId="0E87B68A" w14:textId="79D2890C" w:rsidR="00153818" w:rsidRPr="00153818" w:rsidRDefault="007B3495">
      <w:pPr>
        <w:pStyle w:val="TOC5"/>
        <w:rPr>
          <w:rFonts w:eastAsiaTheme="minorEastAsia"/>
          <w:bCs w:val="0"/>
          <w:sz w:val="22"/>
          <w:szCs w:val="22"/>
          <w:lang w:val="en-US" w:eastAsia="en-US" w:bidi="ar-SA"/>
        </w:rPr>
      </w:pPr>
      <w:hyperlink w:anchor="_Toc20723597" w:history="1">
        <w:r w:rsidR="00153818" w:rsidRPr="00153818">
          <w:rPr>
            <w:rStyle w:val="Hyperlink"/>
            <w:cs/>
          </w:rPr>
          <w:t>ข้อจำกัดทางเทคนิค</w:t>
        </w:r>
        <w:r w:rsidR="00153818" w:rsidRPr="00153818">
          <w:rPr>
            <w:webHidden/>
          </w:rPr>
          <w:tab/>
        </w:r>
        <w:r w:rsidR="00153818" w:rsidRPr="00153818">
          <w:rPr>
            <w:webHidden/>
          </w:rPr>
          <w:fldChar w:fldCharType="begin"/>
        </w:r>
        <w:r w:rsidR="00153818" w:rsidRPr="00153818">
          <w:rPr>
            <w:webHidden/>
          </w:rPr>
          <w:instrText xml:space="preserve"> PAGEREF _Toc20723597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0772860E" w14:textId="3C6F1870" w:rsidR="00153818" w:rsidRPr="00153818" w:rsidRDefault="007B3495">
      <w:pPr>
        <w:pStyle w:val="TOC5"/>
        <w:rPr>
          <w:rFonts w:eastAsiaTheme="minorEastAsia"/>
          <w:bCs w:val="0"/>
          <w:sz w:val="22"/>
          <w:szCs w:val="22"/>
          <w:lang w:val="en-US" w:eastAsia="en-US" w:bidi="ar-SA"/>
        </w:rPr>
      </w:pPr>
      <w:hyperlink w:anchor="_Toc20723598" w:history="1">
        <w:r w:rsidR="00153818" w:rsidRPr="00153818">
          <w:rPr>
            <w:rStyle w:val="Hyperlink"/>
            <w:cs/>
          </w:rPr>
          <w:t>บริการนำเข้า/ส่งออก</w:t>
        </w:r>
        <w:r w:rsidR="00153818" w:rsidRPr="00153818">
          <w:rPr>
            <w:webHidden/>
          </w:rPr>
          <w:tab/>
        </w:r>
        <w:r w:rsidR="00153818" w:rsidRPr="00153818">
          <w:rPr>
            <w:webHidden/>
          </w:rPr>
          <w:fldChar w:fldCharType="begin"/>
        </w:r>
        <w:r w:rsidR="00153818" w:rsidRPr="00153818">
          <w:rPr>
            <w:webHidden/>
          </w:rPr>
          <w:instrText xml:space="preserve"> PAGEREF _Toc20723598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4F8D8A39" w14:textId="253E8BA8" w:rsidR="00153818" w:rsidRPr="00153818" w:rsidRDefault="007B3495">
      <w:pPr>
        <w:pStyle w:val="TOC5"/>
        <w:rPr>
          <w:rFonts w:eastAsiaTheme="minorEastAsia"/>
          <w:bCs w:val="0"/>
          <w:sz w:val="22"/>
          <w:szCs w:val="22"/>
          <w:lang w:val="en-US" w:eastAsia="en-US" w:bidi="ar-SA"/>
        </w:rPr>
      </w:pPr>
      <w:hyperlink w:anchor="_Toc20723599" w:history="1">
        <w:r w:rsidR="00153818" w:rsidRPr="00153818">
          <w:rPr>
            <w:rStyle w:val="Hyperlink"/>
            <w:cs/>
          </w:rPr>
          <w:t>คอมโพเนนต์แบบอักษร</w:t>
        </w:r>
        <w:r w:rsidR="00153818" w:rsidRPr="00153818">
          <w:rPr>
            <w:webHidden/>
          </w:rPr>
          <w:tab/>
        </w:r>
        <w:r w:rsidR="00153818" w:rsidRPr="00153818">
          <w:rPr>
            <w:webHidden/>
          </w:rPr>
          <w:fldChar w:fldCharType="begin"/>
        </w:r>
        <w:r w:rsidR="00153818" w:rsidRPr="00153818">
          <w:rPr>
            <w:webHidden/>
          </w:rPr>
          <w:instrText xml:space="preserve"> PAGEREF _Toc20723599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03FC7CF6" w14:textId="635B9B80" w:rsidR="00153818" w:rsidRPr="00153818" w:rsidRDefault="007B3495">
      <w:pPr>
        <w:pStyle w:val="TOC5"/>
        <w:rPr>
          <w:rFonts w:eastAsiaTheme="minorEastAsia"/>
          <w:bCs w:val="0"/>
          <w:sz w:val="22"/>
          <w:szCs w:val="22"/>
          <w:lang w:val="en-US" w:eastAsia="en-US" w:bidi="ar-SA"/>
        </w:rPr>
      </w:pPr>
      <w:hyperlink w:anchor="_Toc20723600" w:history="1">
        <w:r w:rsidR="00153818" w:rsidRPr="00153818">
          <w:rPr>
            <w:rStyle w:val="Hyperlink"/>
            <w:cs/>
          </w:rPr>
          <w:t xml:space="preserve">การเปลี่ยนแปลงและความพร้อมให้บริการของ </w:t>
        </w:r>
        <w:r w:rsidR="00153818" w:rsidRPr="00153818">
          <w:rPr>
            <w:rStyle w:val="Hyperlink"/>
          </w:rPr>
          <w:t>Online Services</w:t>
        </w:r>
        <w:r w:rsidR="00153818" w:rsidRPr="00153818">
          <w:rPr>
            <w:webHidden/>
          </w:rPr>
          <w:tab/>
        </w:r>
        <w:r w:rsidR="00153818" w:rsidRPr="00153818">
          <w:rPr>
            <w:webHidden/>
          </w:rPr>
          <w:fldChar w:fldCharType="begin"/>
        </w:r>
        <w:r w:rsidR="00153818" w:rsidRPr="00153818">
          <w:rPr>
            <w:webHidden/>
          </w:rPr>
          <w:instrText xml:space="preserve"> PAGEREF _Toc20723600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08528B17" w14:textId="404DA19C" w:rsidR="00153818" w:rsidRPr="00153818" w:rsidRDefault="007B3495">
      <w:pPr>
        <w:pStyle w:val="TOC5"/>
        <w:rPr>
          <w:rFonts w:eastAsiaTheme="minorEastAsia"/>
          <w:bCs w:val="0"/>
          <w:sz w:val="22"/>
          <w:szCs w:val="22"/>
          <w:lang w:val="en-US" w:eastAsia="en-US" w:bidi="ar-SA"/>
        </w:rPr>
      </w:pPr>
      <w:hyperlink w:anchor="_Toc20723601" w:history="1">
        <w:r w:rsidR="00153818" w:rsidRPr="00153818">
          <w:rPr>
            <w:rStyle w:val="Hyperlink"/>
            <w:cs/>
          </w:rPr>
          <w:t>การปฏิบัติตามกฎหมาย</w:t>
        </w:r>
        <w:r w:rsidR="00153818" w:rsidRPr="00153818">
          <w:rPr>
            <w:webHidden/>
          </w:rPr>
          <w:tab/>
        </w:r>
        <w:r w:rsidR="00153818" w:rsidRPr="00153818">
          <w:rPr>
            <w:webHidden/>
          </w:rPr>
          <w:fldChar w:fldCharType="begin"/>
        </w:r>
        <w:r w:rsidR="00153818" w:rsidRPr="00153818">
          <w:rPr>
            <w:webHidden/>
          </w:rPr>
          <w:instrText xml:space="preserve"> PAGEREF _Toc20723601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61AE9ACA" w14:textId="09367BD3" w:rsidR="00153818" w:rsidRPr="00153818" w:rsidRDefault="007B3495">
      <w:pPr>
        <w:pStyle w:val="TOC5"/>
        <w:rPr>
          <w:rFonts w:eastAsiaTheme="minorEastAsia"/>
          <w:bCs w:val="0"/>
          <w:sz w:val="22"/>
          <w:szCs w:val="22"/>
          <w:lang w:val="en-US" w:eastAsia="en-US" w:bidi="ar-SA"/>
        </w:rPr>
      </w:pPr>
      <w:hyperlink w:anchor="_Toc20723602" w:history="1">
        <w:r w:rsidR="00153818" w:rsidRPr="00153818">
          <w:rPr>
            <w:rStyle w:val="Hyperlink"/>
            <w:cs/>
          </w:rPr>
          <w:t>อื่นๆ</w:t>
        </w:r>
        <w:r w:rsidR="00153818" w:rsidRPr="00153818">
          <w:rPr>
            <w:webHidden/>
          </w:rPr>
          <w:tab/>
        </w:r>
        <w:r w:rsidR="00153818" w:rsidRPr="00153818">
          <w:rPr>
            <w:webHidden/>
          </w:rPr>
          <w:fldChar w:fldCharType="begin"/>
        </w:r>
        <w:r w:rsidR="00153818" w:rsidRPr="00153818">
          <w:rPr>
            <w:webHidden/>
          </w:rPr>
          <w:instrText xml:space="preserve"> PAGEREF _Toc20723602 \h </w:instrText>
        </w:r>
        <w:r w:rsidR="00153818" w:rsidRPr="00153818">
          <w:rPr>
            <w:webHidden/>
          </w:rPr>
        </w:r>
        <w:r w:rsidR="00153818" w:rsidRPr="00153818">
          <w:rPr>
            <w:webHidden/>
          </w:rPr>
          <w:fldChar w:fldCharType="separate"/>
        </w:r>
        <w:r w:rsidR="00153818" w:rsidRPr="00153818">
          <w:rPr>
            <w:webHidden/>
          </w:rPr>
          <w:t>7</w:t>
        </w:r>
        <w:r w:rsidR="00153818" w:rsidRPr="00153818">
          <w:rPr>
            <w:webHidden/>
          </w:rPr>
          <w:fldChar w:fldCharType="end"/>
        </w:r>
      </w:hyperlink>
    </w:p>
    <w:p w14:paraId="02752262" w14:textId="4105C344" w:rsidR="00153818" w:rsidRPr="00153818" w:rsidRDefault="007B3495">
      <w:pPr>
        <w:pStyle w:val="TOC1"/>
        <w:rPr>
          <w:rFonts w:eastAsiaTheme="minorEastAsia"/>
          <w:b w:val="0"/>
          <w:bCs w:val="0"/>
          <w:caps w:val="0"/>
          <w:sz w:val="22"/>
          <w:szCs w:val="22"/>
          <w:lang w:val="en-US" w:eastAsia="en-US" w:bidi="ar-SA"/>
        </w:rPr>
      </w:pPr>
      <w:hyperlink w:anchor="_Toc20723603" w:history="1">
        <w:r w:rsidR="00153818" w:rsidRPr="00153818">
          <w:rPr>
            <w:rStyle w:val="Hyperlink"/>
            <w:cs/>
          </w:rPr>
          <w:t>ข้อกำหนดในการคุ้มครองข้อมูลส่วนบุคคล</w:t>
        </w:r>
        <w:r w:rsidR="00153818" w:rsidRPr="00153818">
          <w:rPr>
            <w:webHidden/>
          </w:rPr>
          <w:tab/>
        </w:r>
        <w:r w:rsidR="00153818" w:rsidRPr="00153818">
          <w:rPr>
            <w:webHidden/>
          </w:rPr>
          <w:fldChar w:fldCharType="begin"/>
        </w:r>
        <w:r w:rsidR="00153818" w:rsidRPr="00153818">
          <w:rPr>
            <w:webHidden/>
          </w:rPr>
          <w:instrText xml:space="preserve"> PAGEREF _Toc20723603 \h </w:instrText>
        </w:r>
        <w:r w:rsidR="00153818" w:rsidRPr="00153818">
          <w:rPr>
            <w:webHidden/>
          </w:rPr>
        </w:r>
        <w:r w:rsidR="00153818" w:rsidRPr="00153818">
          <w:rPr>
            <w:webHidden/>
          </w:rPr>
          <w:fldChar w:fldCharType="separate"/>
        </w:r>
        <w:r w:rsidR="00153818" w:rsidRPr="00153818">
          <w:rPr>
            <w:webHidden/>
          </w:rPr>
          <w:t>9</w:t>
        </w:r>
        <w:r w:rsidR="00153818" w:rsidRPr="00153818">
          <w:rPr>
            <w:webHidden/>
          </w:rPr>
          <w:fldChar w:fldCharType="end"/>
        </w:r>
      </w:hyperlink>
    </w:p>
    <w:p w14:paraId="62B4CBC3" w14:textId="3BD129D4" w:rsidR="00153818" w:rsidRPr="00153818" w:rsidRDefault="007B3495">
      <w:pPr>
        <w:pStyle w:val="TOC5"/>
        <w:rPr>
          <w:rFonts w:eastAsiaTheme="minorEastAsia"/>
          <w:bCs w:val="0"/>
          <w:sz w:val="22"/>
          <w:szCs w:val="22"/>
          <w:lang w:val="en-US" w:eastAsia="en-US" w:bidi="ar-SA"/>
        </w:rPr>
      </w:pPr>
      <w:hyperlink w:anchor="_Toc20723604" w:history="1">
        <w:r w:rsidR="00153818" w:rsidRPr="00153818">
          <w:rPr>
            <w:rStyle w:val="Hyperlink"/>
            <w:cs/>
          </w:rPr>
          <w:t>ขอบเขต</w:t>
        </w:r>
        <w:r w:rsidR="00153818" w:rsidRPr="00153818">
          <w:rPr>
            <w:webHidden/>
          </w:rPr>
          <w:tab/>
        </w:r>
        <w:r w:rsidR="00153818" w:rsidRPr="00153818">
          <w:rPr>
            <w:webHidden/>
          </w:rPr>
          <w:fldChar w:fldCharType="begin"/>
        </w:r>
        <w:r w:rsidR="00153818" w:rsidRPr="00153818">
          <w:rPr>
            <w:webHidden/>
          </w:rPr>
          <w:instrText xml:space="preserve"> PAGEREF _Toc20723604 \h </w:instrText>
        </w:r>
        <w:r w:rsidR="00153818" w:rsidRPr="00153818">
          <w:rPr>
            <w:webHidden/>
          </w:rPr>
        </w:r>
        <w:r w:rsidR="00153818" w:rsidRPr="00153818">
          <w:rPr>
            <w:webHidden/>
          </w:rPr>
          <w:fldChar w:fldCharType="separate"/>
        </w:r>
        <w:r w:rsidR="00153818" w:rsidRPr="00153818">
          <w:rPr>
            <w:webHidden/>
          </w:rPr>
          <w:t>9</w:t>
        </w:r>
        <w:r w:rsidR="00153818" w:rsidRPr="00153818">
          <w:rPr>
            <w:webHidden/>
          </w:rPr>
          <w:fldChar w:fldCharType="end"/>
        </w:r>
      </w:hyperlink>
    </w:p>
    <w:p w14:paraId="4CF9E097" w14:textId="4433A312" w:rsidR="00153818" w:rsidRPr="00153818" w:rsidRDefault="007B3495">
      <w:pPr>
        <w:pStyle w:val="TOC5"/>
        <w:rPr>
          <w:rFonts w:eastAsiaTheme="minorEastAsia"/>
          <w:bCs w:val="0"/>
          <w:sz w:val="22"/>
          <w:szCs w:val="22"/>
          <w:lang w:val="en-US" w:eastAsia="en-US" w:bidi="ar-SA"/>
        </w:rPr>
      </w:pPr>
      <w:hyperlink w:anchor="_Toc20723605" w:history="1">
        <w:r w:rsidR="00153818" w:rsidRPr="00153818">
          <w:rPr>
            <w:rStyle w:val="Hyperlink"/>
            <w:cs/>
          </w:rPr>
          <w:t>การประมวลผลข้อมูลลูกค้า ความเป็นเจ้าของ</w:t>
        </w:r>
        <w:r w:rsidR="00153818" w:rsidRPr="00153818">
          <w:rPr>
            <w:webHidden/>
          </w:rPr>
          <w:tab/>
        </w:r>
        <w:r w:rsidR="00153818" w:rsidRPr="00153818">
          <w:rPr>
            <w:webHidden/>
          </w:rPr>
          <w:fldChar w:fldCharType="begin"/>
        </w:r>
        <w:r w:rsidR="00153818" w:rsidRPr="00153818">
          <w:rPr>
            <w:webHidden/>
          </w:rPr>
          <w:instrText xml:space="preserve"> PAGEREF _Toc20723605 \h </w:instrText>
        </w:r>
        <w:r w:rsidR="00153818" w:rsidRPr="00153818">
          <w:rPr>
            <w:webHidden/>
          </w:rPr>
        </w:r>
        <w:r w:rsidR="00153818" w:rsidRPr="00153818">
          <w:rPr>
            <w:webHidden/>
          </w:rPr>
          <w:fldChar w:fldCharType="separate"/>
        </w:r>
        <w:r w:rsidR="00153818" w:rsidRPr="00153818">
          <w:rPr>
            <w:webHidden/>
          </w:rPr>
          <w:t>9</w:t>
        </w:r>
        <w:r w:rsidR="00153818" w:rsidRPr="00153818">
          <w:rPr>
            <w:webHidden/>
          </w:rPr>
          <w:fldChar w:fldCharType="end"/>
        </w:r>
      </w:hyperlink>
    </w:p>
    <w:p w14:paraId="2929EF27" w14:textId="600BF91C" w:rsidR="00153818" w:rsidRPr="00153818" w:rsidRDefault="007B3495">
      <w:pPr>
        <w:pStyle w:val="TOC5"/>
        <w:rPr>
          <w:rFonts w:eastAsiaTheme="minorEastAsia"/>
          <w:bCs w:val="0"/>
          <w:sz w:val="22"/>
          <w:szCs w:val="22"/>
          <w:lang w:val="en-US" w:eastAsia="en-US" w:bidi="ar-SA"/>
        </w:rPr>
      </w:pPr>
      <w:hyperlink w:anchor="_Toc20723606" w:history="1">
        <w:r w:rsidR="00153818" w:rsidRPr="00153818">
          <w:rPr>
            <w:rStyle w:val="Hyperlink"/>
            <w:cs/>
          </w:rPr>
          <w:t>การเปิดเผยข้อมูลลูกค้าและข้อมูลส่วนบุคคล</w:t>
        </w:r>
        <w:r w:rsidR="00153818" w:rsidRPr="00153818">
          <w:rPr>
            <w:webHidden/>
          </w:rPr>
          <w:tab/>
        </w:r>
        <w:r w:rsidR="00153818" w:rsidRPr="00153818">
          <w:rPr>
            <w:webHidden/>
          </w:rPr>
          <w:fldChar w:fldCharType="begin"/>
        </w:r>
        <w:r w:rsidR="00153818" w:rsidRPr="00153818">
          <w:rPr>
            <w:webHidden/>
          </w:rPr>
          <w:instrText xml:space="preserve"> PAGEREF _Toc20723606 \h </w:instrText>
        </w:r>
        <w:r w:rsidR="00153818" w:rsidRPr="00153818">
          <w:rPr>
            <w:webHidden/>
          </w:rPr>
        </w:r>
        <w:r w:rsidR="00153818" w:rsidRPr="00153818">
          <w:rPr>
            <w:webHidden/>
          </w:rPr>
          <w:fldChar w:fldCharType="separate"/>
        </w:r>
        <w:r w:rsidR="00153818" w:rsidRPr="00153818">
          <w:rPr>
            <w:webHidden/>
          </w:rPr>
          <w:t>9</w:t>
        </w:r>
        <w:r w:rsidR="00153818" w:rsidRPr="00153818">
          <w:rPr>
            <w:webHidden/>
          </w:rPr>
          <w:fldChar w:fldCharType="end"/>
        </w:r>
      </w:hyperlink>
    </w:p>
    <w:p w14:paraId="48C86D08" w14:textId="6C3AD2F0" w:rsidR="00153818" w:rsidRPr="00153818" w:rsidRDefault="007B3495">
      <w:pPr>
        <w:pStyle w:val="TOC5"/>
        <w:rPr>
          <w:rFonts w:eastAsiaTheme="minorEastAsia"/>
          <w:bCs w:val="0"/>
          <w:sz w:val="22"/>
          <w:szCs w:val="22"/>
          <w:lang w:val="en-US" w:eastAsia="en-US" w:bidi="ar-SA"/>
        </w:rPr>
      </w:pPr>
      <w:hyperlink w:anchor="_Toc20723607" w:history="1">
        <w:r w:rsidR="00153818" w:rsidRPr="00153818">
          <w:rPr>
            <w:rStyle w:val="Hyperlink"/>
            <w:cs/>
          </w:rPr>
          <w:t xml:space="preserve">การประมวลผลข้อมูลส่วนบุคคล </w:t>
        </w:r>
        <w:r w:rsidR="00153818" w:rsidRPr="00153818">
          <w:rPr>
            <w:rStyle w:val="Hyperlink"/>
          </w:rPr>
          <w:t>GDPR</w:t>
        </w:r>
        <w:r w:rsidR="00153818" w:rsidRPr="00153818">
          <w:rPr>
            <w:webHidden/>
          </w:rPr>
          <w:tab/>
        </w:r>
        <w:r w:rsidR="00153818" w:rsidRPr="00153818">
          <w:rPr>
            <w:webHidden/>
          </w:rPr>
          <w:fldChar w:fldCharType="begin"/>
        </w:r>
        <w:r w:rsidR="00153818" w:rsidRPr="00153818">
          <w:rPr>
            <w:webHidden/>
          </w:rPr>
          <w:instrText xml:space="preserve"> PAGEREF _Toc20723607 \h </w:instrText>
        </w:r>
        <w:r w:rsidR="00153818" w:rsidRPr="00153818">
          <w:rPr>
            <w:webHidden/>
          </w:rPr>
        </w:r>
        <w:r w:rsidR="00153818" w:rsidRPr="00153818">
          <w:rPr>
            <w:webHidden/>
          </w:rPr>
          <w:fldChar w:fldCharType="separate"/>
        </w:r>
        <w:r w:rsidR="00153818" w:rsidRPr="00153818">
          <w:rPr>
            <w:webHidden/>
          </w:rPr>
          <w:t>9</w:t>
        </w:r>
        <w:r w:rsidR="00153818" w:rsidRPr="00153818">
          <w:rPr>
            <w:webHidden/>
          </w:rPr>
          <w:fldChar w:fldCharType="end"/>
        </w:r>
      </w:hyperlink>
    </w:p>
    <w:p w14:paraId="4C0B98C8" w14:textId="2E90D3AE" w:rsidR="00153818" w:rsidRPr="00153818" w:rsidRDefault="007B3495">
      <w:pPr>
        <w:pStyle w:val="TOC5"/>
        <w:rPr>
          <w:rFonts w:eastAsiaTheme="minorEastAsia"/>
          <w:bCs w:val="0"/>
          <w:sz w:val="22"/>
          <w:szCs w:val="22"/>
          <w:lang w:val="en-US" w:eastAsia="en-US" w:bidi="ar-SA"/>
        </w:rPr>
      </w:pPr>
      <w:hyperlink w:anchor="_Toc20723608" w:history="1">
        <w:r w:rsidR="00153818" w:rsidRPr="00153818">
          <w:rPr>
            <w:rStyle w:val="Hyperlink"/>
            <w:cs/>
          </w:rPr>
          <w:t>ความปลอดภัยของข้อมูล</w:t>
        </w:r>
        <w:r w:rsidR="00153818" w:rsidRPr="00153818">
          <w:rPr>
            <w:webHidden/>
          </w:rPr>
          <w:tab/>
        </w:r>
        <w:r w:rsidR="00153818" w:rsidRPr="00153818">
          <w:rPr>
            <w:webHidden/>
          </w:rPr>
          <w:fldChar w:fldCharType="begin"/>
        </w:r>
        <w:r w:rsidR="00153818" w:rsidRPr="00153818">
          <w:rPr>
            <w:webHidden/>
          </w:rPr>
          <w:instrText xml:space="preserve"> PAGEREF _Toc20723608 \h </w:instrText>
        </w:r>
        <w:r w:rsidR="00153818" w:rsidRPr="00153818">
          <w:rPr>
            <w:webHidden/>
          </w:rPr>
        </w:r>
        <w:r w:rsidR="00153818" w:rsidRPr="00153818">
          <w:rPr>
            <w:webHidden/>
          </w:rPr>
          <w:fldChar w:fldCharType="separate"/>
        </w:r>
        <w:r w:rsidR="00153818" w:rsidRPr="00153818">
          <w:rPr>
            <w:webHidden/>
          </w:rPr>
          <w:t>10</w:t>
        </w:r>
        <w:r w:rsidR="00153818" w:rsidRPr="00153818">
          <w:rPr>
            <w:webHidden/>
          </w:rPr>
          <w:fldChar w:fldCharType="end"/>
        </w:r>
      </w:hyperlink>
    </w:p>
    <w:p w14:paraId="73F1186E" w14:textId="13EA730C" w:rsidR="00153818" w:rsidRPr="00153818" w:rsidRDefault="007B3495">
      <w:pPr>
        <w:pStyle w:val="TOC5"/>
        <w:rPr>
          <w:rFonts w:eastAsiaTheme="minorEastAsia"/>
          <w:bCs w:val="0"/>
          <w:sz w:val="22"/>
          <w:szCs w:val="22"/>
          <w:lang w:val="en-US" w:eastAsia="en-US" w:bidi="ar-SA"/>
        </w:rPr>
      </w:pPr>
      <w:hyperlink w:anchor="_Toc20723609" w:history="1">
        <w:r w:rsidR="00153818" w:rsidRPr="00153818">
          <w:rPr>
            <w:rStyle w:val="Hyperlink"/>
            <w:cs/>
          </w:rPr>
          <w:t>การแจ้งเหตุการณ์เกี่ยวกับความปลอดภัย</w:t>
        </w:r>
        <w:r w:rsidR="00153818" w:rsidRPr="00153818">
          <w:rPr>
            <w:webHidden/>
          </w:rPr>
          <w:tab/>
        </w:r>
        <w:r w:rsidR="00153818" w:rsidRPr="00153818">
          <w:rPr>
            <w:webHidden/>
          </w:rPr>
          <w:fldChar w:fldCharType="begin"/>
        </w:r>
        <w:r w:rsidR="00153818" w:rsidRPr="00153818">
          <w:rPr>
            <w:webHidden/>
          </w:rPr>
          <w:instrText xml:space="preserve"> PAGEREF _Toc20723609 \h </w:instrText>
        </w:r>
        <w:r w:rsidR="00153818" w:rsidRPr="00153818">
          <w:rPr>
            <w:webHidden/>
          </w:rPr>
        </w:r>
        <w:r w:rsidR="00153818" w:rsidRPr="00153818">
          <w:rPr>
            <w:webHidden/>
          </w:rPr>
          <w:fldChar w:fldCharType="separate"/>
        </w:r>
        <w:r w:rsidR="00153818" w:rsidRPr="00153818">
          <w:rPr>
            <w:webHidden/>
          </w:rPr>
          <w:t>11</w:t>
        </w:r>
        <w:r w:rsidR="00153818" w:rsidRPr="00153818">
          <w:rPr>
            <w:webHidden/>
          </w:rPr>
          <w:fldChar w:fldCharType="end"/>
        </w:r>
      </w:hyperlink>
    </w:p>
    <w:p w14:paraId="034323C2" w14:textId="2979363F" w:rsidR="00153818" w:rsidRPr="00153818" w:rsidRDefault="007B3495">
      <w:pPr>
        <w:pStyle w:val="TOC5"/>
        <w:rPr>
          <w:rFonts w:eastAsiaTheme="minorEastAsia"/>
          <w:bCs w:val="0"/>
          <w:sz w:val="22"/>
          <w:szCs w:val="22"/>
          <w:lang w:val="en-US" w:eastAsia="en-US" w:bidi="ar-SA"/>
        </w:rPr>
      </w:pPr>
      <w:hyperlink w:anchor="_Toc20723610" w:history="1">
        <w:r w:rsidR="00153818" w:rsidRPr="00153818">
          <w:rPr>
            <w:rStyle w:val="Hyperlink"/>
            <w:cs/>
          </w:rPr>
          <w:t>การโอนและตำแหน่งที่ตั้งของข้อมูล</w:t>
        </w:r>
        <w:r w:rsidR="00153818" w:rsidRPr="00153818">
          <w:rPr>
            <w:webHidden/>
          </w:rPr>
          <w:tab/>
        </w:r>
        <w:r w:rsidR="00153818" w:rsidRPr="00153818">
          <w:rPr>
            <w:webHidden/>
          </w:rPr>
          <w:fldChar w:fldCharType="begin"/>
        </w:r>
        <w:r w:rsidR="00153818" w:rsidRPr="00153818">
          <w:rPr>
            <w:webHidden/>
          </w:rPr>
          <w:instrText xml:space="preserve"> PAGEREF _Toc20723610 \h </w:instrText>
        </w:r>
        <w:r w:rsidR="00153818" w:rsidRPr="00153818">
          <w:rPr>
            <w:webHidden/>
          </w:rPr>
        </w:r>
        <w:r w:rsidR="00153818" w:rsidRPr="00153818">
          <w:rPr>
            <w:webHidden/>
          </w:rPr>
          <w:fldChar w:fldCharType="separate"/>
        </w:r>
        <w:r w:rsidR="00153818" w:rsidRPr="00153818">
          <w:rPr>
            <w:webHidden/>
          </w:rPr>
          <w:t>12</w:t>
        </w:r>
        <w:r w:rsidR="00153818" w:rsidRPr="00153818">
          <w:rPr>
            <w:webHidden/>
          </w:rPr>
          <w:fldChar w:fldCharType="end"/>
        </w:r>
      </w:hyperlink>
    </w:p>
    <w:p w14:paraId="41BF7D41" w14:textId="1E0B655D" w:rsidR="00153818" w:rsidRPr="00153818" w:rsidRDefault="007B3495">
      <w:pPr>
        <w:pStyle w:val="TOC5"/>
        <w:rPr>
          <w:rFonts w:eastAsiaTheme="minorEastAsia"/>
          <w:bCs w:val="0"/>
          <w:sz w:val="22"/>
          <w:szCs w:val="22"/>
          <w:lang w:val="en-US" w:eastAsia="en-US" w:bidi="ar-SA"/>
        </w:rPr>
      </w:pPr>
      <w:hyperlink w:anchor="_Toc20723611" w:history="1">
        <w:r w:rsidR="00153818" w:rsidRPr="00153818">
          <w:rPr>
            <w:rStyle w:val="Hyperlink"/>
            <w:cs/>
          </w:rPr>
          <w:t>การเก็บรักษาและการลบข้อมูล</w:t>
        </w:r>
        <w:r w:rsidR="00153818" w:rsidRPr="00153818">
          <w:rPr>
            <w:webHidden/>
          </w:rPr>
          <w:tab/>
        </w:r>
        <w:r w:rsidR="00153818" w:rsidRPr="00153818">
          <w:rPr>
            <w:webHidden/>
          </w:rPr>
          <w:fldChar w:fldCharType="begin"/>
        </w:r>
        <w:r w:rsidR="00153818" w:rsidRPr="00153818">
          <w:rPr>
            <w:webHidden/>
          </w:rPr>
          <w:instrText xml:space="preserve"> PAGEREF _Toc20723611 \h </w:instrText>
        </w:r>
        <w:r w:rsidR="00153818" w:rsidRPr="00153818">
          <w:rPr>
            <w:webHidden/>
          </w:rPr>
        </w:r>
        <w:r w:rsidR="00153818" w:rsidRPr="00153818">
          <w:rPr>
            <w:webHidden/>
          </w:rPr>
          <w:fldChar w:fldCharType="separate"/>
        </w:r>
        <w:r w:rsidR="00153818" w:rsidRPr="00153818">
          <w:rPr>
            <w:webHidden/>
          </w:rPr>
          <w:t>13</w:t>
        </w:r>
        <w:r w:rsidR="00153818" w:rsidRPr="00153818">
          <w:rPr>
            <w:webHidden/>
          </w:rPr>
          <w:fldChar w:fldCharType="end"/>
        </w:r>
      </w:hyperlink>
    </w:p>
    <w:p w14:paraId="6A34EDCC" w14:textId="2830DEDA" w:rsidR="00153818" w:rsidRPr="00153818" w:rsidRDefault="007B3495">
      <w:pPr>
        <w:pStyle w:val="TOC5"/>
        <w:rPr>
          <w:rFonts w:eastAsiaTheme="minorEastAsia"/>
          <w:bCs w:val="0"/>
          <w:sz w:val="22"/>
          <w:szCs w:val="22"/>
          <w:lang w:val="en-US" w:eastAsia="en-US" w:bidi="ar-SA"/>
        </w:rPr>
      </w:pPr>
      <w:hyperlink w:anchor="_Toc20723612" w:history="1">
        <w:r w:rsidR="00153818" w:rsidRPr="00153818">
          <w:rPr>
            <w:rStyle w:val="Hyperlink"/>
            <w:cs/>
          </w:rPr>
          <w:t>ความมุ่งมั่นด้านการรักษาความลับของผู้ประมวลผล</w:t>
        </w:r>
        <w:r w:rsidR="00153818" w:rsidRPr="00153818">
          <w:rPr>
            <w:webHidden/>
          </w:rPr>
          <w:tab/>
        </w:r>
        <w:r w:rsidR="00153818" w:rsidRPr="00153818">
          <w:rPr>
            <w:webHidden/>
          </w:rPr>
          <w:fldChar w:fldCharType="begin"/>
        </w:r>
        <w:r w:rsidR="00153818" w:rsidRPr="00153818">
          <w:rPr>
            <w:webHidden/>
          </w:rPr>
          <w:instrText xml:space="preserve"> PAGEREF _Toc20723612 \h </w:instrText>
        </w:r>
        <w:r w:rsidR="00153818" w:rsidRPr="00153818">
          <w:rPr>
            <w:webHidden/>
          </w:rPr>
        </w:r>
        <w:r w:rsidR="00153818" w:rsidRPr="00153818">
          <w:rPr>
            <w:webHidden/>
          </w:rPr>
          <w:fldChar w:fldCharType="separate"/>
        </w:r>
        <w:r w:rsidR="00153818" w:rsidRPr="00153818">
          <w:rPr>
            <w:webHidden/>
          </w:rPr>
          <w:t>13</w:t>
        </w:r>
        <w:r w:rsidR="00153818" w:rsidRPr="00153818">
          <w:rPr>
            <w:webHidden/>
          </w:rPr>
          <w:fldChar w:fldCharType="end"/>
        </w:r>
      </w:hyperlink>
    </w:p>
    <w:p w14:paraId="0B938B05" w14:textId="31453C67" w:rsidR="00153818" w:rsidRPr="00153818" w:rsidRDefault="007B3495">
      <w:pPr>
        <w:pStyle w:val="TOC5"/>
        <w:rPr>
          <w:rFonts w:eastAsiaTheme="minorEastAsia"/>
          <w:bCs w:val="0"/>
          <w:sz w:val="22"/>
          <w:szCs w:val="22"/>
          <w:lang w:val="en-US" w:eastAsia="en-US" w:bidi="ar-SA"/>
        </w:rPr>
      </w:pPr>
      <w:hyperlink w:anchor="_Toc20723613" w:history="1">
        <w:r w:rsidR="00153818" w:rsidRPr="00153818">
          <w:rPr>
            <w:rStyle w:val="Hyperlink"/>
            <w:cs/>
          </w:rPr>
          <w:t>ประกาศและการควบคุมเกี่ยวกับการใช้ผู้ประมวลผลช่วง</w:t>
        </w:r>
        <w:r w:rsidR="00153818" w:rsidRPr="00153818">
          <w:rPr>
            <w:webHidden/>
          </w:rPr>
          <w:tab/>
        </w:r>
        <w:r w:rsidR="00153818" w:rsidRPr="00153818">
          <w:rPr>
            <w:webHidden/>
          </w:rPr>
          <w:fldChar w:fldCharType="begin"/>
        </w:r>
        <w:r w:rsidR="00153818" w:rsidRPr="00153818">
          <w:rPr>
            <w:webHidden/>
          </w:rPr>
          <w:instrText xml:space="preserve"> PAGEREF _Toc20723613 \h </w:instrText>
        </w:r>
        <w:r w:rsidR="00153818" w:rsidRPr="00153818">
          <w:rPr>
            <w:webHidden/>
          </w:rPr>
        </w:r>
        <w:r w:rsidR="00153818" w:rsidRPr="00153818">
          <w:rPr>
            <w:webHidden/>
          </w:rPr>
          <w:fldChar w:fldCharType="separate"/>
        </w:r>
        <w:r w:rsidR="00153818" w:rsidRPr="00153818">
          <w:rPr>
            <w:webHidden/>
          </w:rPr>
          <w:t>13</w:t>
        </w:r>
        <w:r w:rsidR="00153818" w:rsidRPr="00153818">
          <w:rPr>
            <w:webHidden/>
          </w:rPr>
          <w:fldChar w:fldCharType="end"/>
        </w:r>
      </w:hyperlink>
    </w:p>
    <w:p w14:paraId="3649057A" w14:textId="1D076CAD" w:rsidR="00153818" w:rsidRPr="00153818" w:rsidRDefault="007B3495">
      <w:pPr>
        <w:pStyle w:val="TOC5"/>
        <w:rPr>
          <w:rFonts w:eastAsiaTheme="minorEastAsia"/>
          <w:bCs w:val="0"/>
          <w:sz w:val="22"/>
          <w:szCs w:val="22"/>
          <w:lang w:val="en-US" w:eastAsia="en-US" w:bidi="ar-SA"/>
        </w:rPr>
      </w:pPr>
      <w:hyperlink w:anchor="_Toc20723614" w:history="1">
        <w:r w:rsidR="00153818" w:rsidRPr="00153818">
          <w:rPr>
            <w:rStyle w:val="Hyperlink"/>
            <w:cs/>
          </w:rPr>
          <w:t>สถาบันการศึกษา</w:t>
        </w:r>
        <w:r w:rsidR="00153818" w:rsidRPr="00153818">
          <w:rPr>
            <w:webHidden/>
          </w:rPr>
          <w:tab/>
        </w:r>
        <w:r w:rsidR="00153818" w:rsidRPr="00153818">
          <w:rPr>
            <w:webHidden/>
          </w:rPr>
          <w:fldChar w:fldCharType="begin"/>
        </w:r>
        <w:r w:rsidR="00153818" w:rsidRPr="00153818">
          <w:rPr>
            <w:webHidden/>
          </w:rPr>
          <w:instrText xml:space="preserve"> PAGEREF _Toc20723614 \h </w:instrText>
        </w:r>
        <w:r w:rsidR="00153818" w:rsidRPr="00153818">
          <w:rPr>
            <w:webHidden/>
          </w:rPr>
        </w:r>
        <w:r w:rsidR="00153818" w:rsidRPr="00153818">
          <w:rPr>
            <w:webHidden/>
          </w:rPr>
          <w:fldChar w:fldCharType="separate"/>
        </w:r>
        <w:r w:rsidR="00153818" w:rsidRPr="00153818">
          <w:rPr>
            <w:webHidden/>
          </w:rPr>
          <w:t>13</w:t>
        </w:r>
        <w:r w:rsidR="00153818" w:rsidRPr="00153818">
          <w:rPr>
            <w:webHidden/>
          </w:rPr>
          <w:fldChar w:fldCharType="end"/>
        </w:r>
      </w:hyperlink>
    </w:p>
    <w:p w14:paraId="2A63D7D0" w14:textId="137F363C" w:rsidR="00153818" w:rsidRPr="00153818" w:rsidRDefault="007B3495">
      <w:pPr>
        <w:pStyle w:val="TOC5"/>
        <w:rPr>
          <w:rFonts w:eastAsiaTheme="minorEastAsia"/>
          <w:bCs w:val="0"/>
          <w:sz w:val="22"/>
          <w:szCs w:val="22"/>
          <w:lang w:val="en-US" w:eastAsia="en-US" w:bidi="ar-SA"/>
        </w:rPr>
      </w:pPr>
      <w:hyperlink w:anchor="_Toc20723615" w:history="1">
        <w:r w:rsidR="00153818" w:rsidRPr="00153818">
          <w:rPr>
            <w:rStyle w:val="Hyperlink"/>
          </w:rPr>
          <w:t>ข้อตกลงลูกค้าของ CJIS</w:t>
        </w:r>
        <w:r w:rsidR="00153818" w:rsidRPr="00153818">
          <w:rPr>
            <w:webHidden/>
          </w:rPr>
          <w:tab/>
        </w:r>
        <w:r w:rsidR="00153818" w:rsidRPr="00153818">
          <w:rPr>
            <w:webHidden/>
          </w:rPr>
          <w:fldChar w:fldCharType="begin"/>
        </w:r>
        <w:r w:rsidR="00153818" w:rsidRPr="00153818">
          <w:rPr>
            <w:webHidden/>
          </w:rPr>
          <w:instrText xml:space="preserve"> PAGEREF _Toc20723615 \h </w:instrText>
        </w:r>
        <w:r w:rsidR="00153818" w:rsidRPr="00153818">
          <w:rPr>
            <w:webHidden/>
          </w:rPr>
        </w:r>
        <w:r w:rsidR="00153818" w:rsidRPr="00153818">
          <w:rPr>
            <w:webHidden/>
          </w:rPr>
          <w:fldChar w:fldCharType="separate"/>
        </w:r>
        <w:r w:rsidR="00153818" w:rsidRPr="00153818">
          <w:rPr>
            <w:webHidden/>
          </w:rPr>
          <w:t>14</w:t>
        </w:r>
        <w:r w:rsidR="00153818" w:rsidRPr="00153818">
          <w:rPr>
            <w:webHidden/>
          </w:rPr>
          <w:fldChar w:fldCharType="end"/>
        </w:r>
      </w:hyperlink>
    </w:p>
    <w:p w14:paraId="535B0CC5" w14:textId="53345140" w:rsidR="00153818" w:rsidRPr="00153818" w:rsidRDefault="007B3495">
      <w:pPr>
        <w:pStyle w:val="TOC5"/>
        <w:rPr>
          <w:rFonts w:eastAsiaTheme="minorEastAsia"/>
          <w:bCs w:val="0"/>
          <w:sz w:val="22"/>
          <w:szCs w:val="22"/>
          <w:lang w:val="en-US" w:eastAsia="en-US" w:bidi="ar-SA"/>
        </w:rPr>
      </w:pPr>
      <w:hyperlink w:anchor="_Toc20723616" w:history="1">
        <w:r w:rsidR="00153818" w:rsidRPr="00153818">
          <w:rPr>
            <w:rStyle w:val="Hyperlink"/>
          </w:rPr>
          <w:t>HIPPA Business Associate</w:t>
        </w:r>
        <w:r w:rsidR="00153818" w:rsidRPr="00153818">
          <w:rPr>
            <w:webHidden/>
          </w:rPr>
          <w:tab/>
        </w:r>
        <w:r w:rsidR="00153818" w:rsidRPr="00153818">
          <w:rPr>
            <w:webHidden/>
          </w:rPr>
          <w:fldChar w:fldCharType="begin"/>
        </w:r>
        <w:r w:rsidR="00153818" w:rsidRPr="00153818">
          <w:rPr>
            <w:webHidden/>
          </w:rPr>
          <w:instrText xml:space="preserve"> PAGEREF _Toc20723616 \h </w:instrText>
        </w:r>
        <w:r w:rsidR="00153818" w:rsidRPr="00153818">
          <w:rPr>
            <w:webHidden/>
          </w:rPr>
        </w:r>
        <w:r w:rsidR="00153818" w:rsidRPr="00153818">
          <w:rPr>
            <w:webHidden/>
          </w:rPr>
          <w:fldChar w:fldCharType="separate"/>
        </w:r>
        <w:r w:rsidR="00153818" w:rsidRPr="00153818">
          <w:rPr>
            <w:webHidden/>
          </w:rPr>
          <w:t>14</w:t>
        </w:r>
        <w:r w:rsidR="00153818" w:rsidRPr="00153818">
          <w:rPr>
            <w:webHidden/>
          </w:rPr>
          <w:fldChar w:fldCharType="end"/>
        </w:r>
      </w:hyperlink>
    </w:p>
    <w:p w14:paraId="6705C2F9" w14:textId="1C95D57F" w:rsidR="00153818" w:rsidRPr="00153818" w:rsidRDefault="007B3495">
      <w:pPr>
        <w:pStyle w:val="TOC5"/>
        <w:rPr>
          <w:rFonts w:eastAsiaTheme="minorEastAsia"/>
          <w:bCs w:val="0"/>
          <w:sz w:val="22"/>
          <w:szCs w:val="22"/>
          <w:lang w:val="en-US" w:eastAsia="en-US" w:bidi="ar-SA"/>
        </w:rPr>
      </w:pPr>
      <w:hyperlink w:anchor="_Toc20723617" w:history="1">
        <w:r w:rsidR="00153818" w:rsidRPr="00153818">
          <w:rPr>
            <w:rStyle w:val="Hyperlink"/>
            <w:cs/>
          </w:rPr>
          <w:t xml:space="preserve">วิธีติดต่อ </w:t>
        </w:r>
        <w:r w:rsidR="00153818" w:rsidRPr="00153818">
          <w:rPr>
            <w:rStyle w:val="Hyperlink"/>
          </w:rPr>
          <w:t>Microsoft</w:t>
        </w:r>
        <w:r w:rsidR="00153818" w:rsidRPr="00153818">
          <w:rPr>
            <w:webHidden/>
          </w:rPr>
          <w:tab/>
        </w:r>
        <w:r w:rsidR="00153818" w:rsidRPr="00153818">
          <w:rPr>
            <w:webHidden/>
          </w:rPr>
          <w:fldChar w:fldCharType="begin"/>
        </w:r>
        <w:r w:rsidR="00153818" w:rsidRPr="00153818">
          <w:rPr>
            <w:webHidden/>
          </w:rPr>
          <w:instrText xml:space="preserve"> PAGEREF _Toc20723617 \h </w:instrText>
        </w:r>
        <w:r w:rsidR="00153818" w:rsidRPr="00153818">
          <w:rPr>
            <w:webHidden/>
          </w:rPr>
        </w:r>
        <w:r w:rsidR="00153818" w:rsidRPr="00153818">
          <w:rPr>
            <w:webHidden/>
          </w:rPr>
          <w:fldChar w:fldCharType="separate"/>
        </w:r>
        <w:r w:rsidR="00153818" w:rsidRPr="00153818">
          <w:rPr>
            <w:webHidden/>
          </w:rPr>
          <w:t>14</w:t>
        </w:r>
        <w:r w:rsidR="00153818" w:rsidRPr="00153818">
          <w:rPr>
            <w:webHidden/>
          </w:rPr>
          <w:fldChar w:fldCharType="end"/>
        </w:r>
      </w:hyperlink>
    </w:p>
    <w:p w14:paraId="6315A964" w14:textId="311C3CCF" w:rsidR="00153818" w:rsidRPr="00153818" w:rsidRDefault="007B3495">
      <w:pPr>
        <w:pStyle w:val="TOC1"/>
        <w:rPr>
          <w:rFonts w:eastAsiaTheme="minorEastAsia"/>
          <w:b w:val="0"/>
          <w:bCs w:val="0"/>
          <w:caps w:val="0"/>
          <w:sz w:val="22"/>
          <w:szCs w:val="22"/>
          <w:lang w:val="en-US" w:eastAsia="en-US" w:bidi="ar-SA"/>
        </w:rPr>
      </w:pPr>
      <w:hyperlink w:anchor="_Toc20723618" w:history="1">
        <w:r w:rsidR="00153818" w:rsidRPr="00153818">
          <w:rPr>
            <w:rStyle w:val="Hyperlink"/>
            <w:cs/>
          </w:rPr>
          <w:t xml:space="preserve">ภาคผนวก </w:t>
        </w:r>
        <w:r w:rsidR="00153818" w:rsidRPr="00153818">
          <w:rPr>
            <w:rStyle w:val="Hyperlink"/>
            <w:lang w:val="en-US" w:eastAsia="en-US"/>
          </w:rPr>
          <w:t xml:space="preserve">A – </w:t>
        </w:r>
        <w:r w:rsidR="00153818" w:rsidRPr="00153818">
          <w:rPr>
            <w:rStyle w:val="Hyperlink"/>
          </w:rPr>
          <w:t>Core Online Services</w:t>
        </w:r>
        <w:r w:rsidR="00153818" w:rsidRPr="00153818">
          <w:rPr>
            <w:webHidden/>
          </w:rPr>
          <w:tab/>
        </w:r>
        <w:r w:rsidR="00153818" w:rsidRPr="00153818">
          <w:rPr>
            <w:webHidden/>
          </w:rPr>
          <w:fldChar w:fldCharType="begin"/>
        </w:r>
        <w:r w:rsidR="00153818" w:rsidRPr="00153818">
          <w:rPr>
            <w:webHidden/>
          </w:rPr>
          <w:instrText xml:space="preserve"> PAGEREF _Toc20723618 \h </w:instrText>
        </w:r>
        <w:r w:rsidR="00153818" w:rsidRPr="00153818">
          <w:rPr>
            <w:webHidden/>
          </w:rPr>
        </w:r>
        <w:r w:rsidR="00153818" w:rsidRPr="00153818">
          <w:rPr>
            <w:webHidden/>
          </w:rPr>
          <w:fldChar w:fldCharType="separate"/>
        </w:r>
        <w:r w:rsidR="00153818" w:rsidRPr="00153818">
          <w:rPr>
            <w:webHidden/>
          </w:rPr>
          <w:t>15</w:t>
        </w:r>
        <w:r w:rsidR="00153818" w:rsidRPr="00153818">
          <w:rPr>
            <w:webHidden/>
          </w:rPr>
          <w:fldChar w:fldCharType="end"/>
        </w:r>
      </w:hyperlink>
    </w:p>
    <w:p w14:paraId="5110407D" w14:textId="187F48E1" w:rsidR="00153818" w:rsidRPr="00153818" w:rsidRDefault="007B3495">
      <w:pPr>
        <w:pStyle w:val="TOC1"/>
        <w:rPr>
          <w:rFonts w:eastAsiaTheme="minorEastAsia"/>
          <w:b w:val="0"/>
          <w:bCs w:val="0"/>
          <w:caps w:val="0"/>
          <w:sz w:val="22"/>
          <w:szCs w:val="22"/>
          <w:lang w:val="en-US" w:eastAsia="en-US" w:bidi="ar-SA"/>
        </w:rPr>
      </w:pPr>
      <w:hyperlink w:anchor="_Toc20723619" w:history="1">
        <w:r w:rsidR="00153818" w:rsidRPr="00153818">
          <w:rPr>
            <w:rStyle w:val="Hyperlink"/>
            <w:cs/>
          </w:rPr>
          <w:t xml:space="preserve">ภาคผนวก </w:t>
        </w:r>
        <w:r w:rsidR="00153818" w:rsidRPr="00153818">
          <w:rPr>
            <w:rStyle w:val="Hyperlink"/>
            <w:lang w:val="en-US" w:eastAsia="en-US"/>
          </w:rPr>
          <w:t>B –</w:t>
        </w:r>
        <w:r w:rsidR="00153818" w:rsidRPr="00153818">
          <w:rPr>
            <w:rStyle w:val="Hyperlink"/>
            <w:cs/>
          </w:rPr>
          <w:t xml:space="preserve"> มาตรการความปลอดภัย</w:t>
        </w:r>
        <w:r w:rsidR="00153818" w:rsidRPr="00153818">
          <w:rPr>
            <w:webHidden/>
          </w:rPr>
          <w:tab/>
        </w:r>
        <w:r w:rsidR="00153818" w:rsidRPr="00153818">
          <w:rPr>
            <w:webHidden/>
          </w:rPr>
          <w:fldChar w:fldCharType="begin"/>
        </w:r>
        <w:r w:rsidR="00153818" w:rsidRPr="00153818">
          <w:rPr>
            <w:webHidden/>
          </w:rPr>
          <w:instrText xml:space="preserve"> PAGEREF _Toc20723619 \h </w:instrText>
        </w:r>
        <w:r w:rsidR="00153818" w:rsidRPr="00153818">
          <w:rPr>
            <w:webHidden/>
          </w:rPr>
        </w:r>
        <w:r w:rsidR="00153818" w:rsidRPr="00153818">
          <w:rPr>
            <w:webHidden/>
          </w:rPr>
          <w:fldChar w:fldCharType="separate"/>
        </w:r>
        <w:r w:rsidR="00153818" w:rsidRPr="00153818">
          <w:rPr>
            <w:webHidden/>
          </w:rPr>
          <w:t>15</w:t>
        </w:r>
        <w:r w:rsidR="00153818" w:rsidRPr="00153818">
          <w:rPr>
            <w:webHidden/>
          </w:rPr>
          <w:fldChar w:fldCharType="end"/>
        </w:r>
      </w:hyperlink>
    </w:p>
    <w:p w14:paraId="7786C91C" w14:textId="0C9FDDA9" w:rsidR="00153818" w:rsidRPr="00153818" w:rsidRDefault="007B3495">
      <w:pPr>
        <w:pStyle w:val="TOC1"/>
        <w:rPr>
          <w:rFonts w:eastAsiaTheme="minorEastAsia"/>
          <w:b w:val="0"/>
          <w:bCs w:val="0"/>
          <w:caps w:val="0"/>
          <w:sz w:val="22"/>
          <w:szCs w:val="22"/>
          <w:lang w:val="en-US" w:eastAsia="en-US" w:bidi="ar-SA"/>
        </w:rPr>
      </w:pPr>
      <w:hyperlink w:anchor="_Toc20723620" w:history="1">
        <w:r w:rsidR="00153818" w:rsidRPr="00153818">
          <w:rPr>
            <w:rStyle w:val="Hyperlink"/>
            <w:cs/>
          </w:rPr>
          <w:t xml:space="preserve">ข้อกำหนดเฉพาะของ </w:t>
        </w:r>
        <w:r w:rsidR="00153818" w:rsidRPr="00153818">
          <w:rPr>
            <w:rStyle w:val="Hyperlink"/>
          </w:rPr>
          <w:t>Online Service</w:t>
        </w:r>
        <w:r w:rsidR="00153818" w:rsidRPr="00153818">
          <w:rPr>
            <w:webHidden/>
          </w:rPr>
          <w:tab/>
        </w:r>
        <w:r w:rsidR="00153818" w:rsidRPr="00153818">
          <w:rPr>
            <w:webHidden/>
          </w:rPr>
          <w:fldChar w:fldCharType="begin"/>
        </w:r>
        <w:r w:rsidR="00153818" w:rsidRPr="00153818">
          <w:rPr>
            <w:webHidden/>
          </w:rPr>
          <w:instrText xml:space="preserve"> PAGEREF _Toc20723620 \h </w:instrText>
        </w:r>
        <w:r w:rsidR="00153818" w:rsidRPr="00153818">
          <w:rPr>
            <w:webHidden/>
          </w:rPr>
        </w:r>
        <w:r w:rsidR="00153818" w:rsidRPr="00153818">
          <w:rPr>
            <w:webHidden/>
          </w:rPr>
          <w:fldChar w:fldCharType="separate"/>
        </w:r>
        <w:r w:rsidR="00153818" w:rsidRPr="00153818">
          <w:rPr>
            <w:webHidden/>
          </w:rPr>
          <w:t>18</w:t>
        </w:r>
        <w:r w:rsidR="00153818" w:rsidRPr="00153818">
          <w:rPr>
            <w:webHidden/>
          </w:rPr>
          <w:fldChar w:fldCharType="end"/>
        </w:r>
      </w:hyperlink>
    </w:p>
    <w:p w14:paraId="08DE1EE0" w14:textId="6B5DD3D6" w:rsidR="00153818" w:rsidRPr="00153818" w:rsidRDefault="007B3495">
      <w:pPr>
        <w:pStyle w:val="TOC2"/>
        <w:rPr>
          <w:rFonts w:eastAsiaTheme="minorEastAsia"/>
          <w:b w:val="0"/>
          <w:bCs w:val="0"/>
          <w:smallCaps w:val="0"/>
          <w:sz w:val="22"/>
          <w:szCs w:val="22"/>
          <w:lang w:val="en-US" w:eastAsia="en-US" w:bidi="ar-SA"/>
        </w:rPr>
      </w:pPr>
      <w:hyperlink w:anchor="_Toc20723621" w:history="1">
        <w:r w:rsidR="00153818" w:rsidRPr="00153818">
          <w:rPr>
            <w:rStyle w:val="Hyperlink"/>
          </w:rPr>
          <w:t>Microsoft Azure Services</w:t>
        </w:r>
        <w:r w:rsidR="00153818" w:rsidRPr="00153818">
          <w:rPr>
            <w:webHidden/>
          </w:rPr>
          <w:tab/>
        </w:r>
        <w:r w:rsidR="00153818" w:rsidRPr="00153818">
          <w:rPr>
            <w:webHidden/>
          </w:rPr>
          <w:fldChar w:fldCharType="begin"/>
        </w:r>
        <w:r w:rsidR="00153818" w:rsidRPr="00153818">
          <w:rPr>
            <w:webHidden/>
          </w:rPr>
          <w:instrText xml:space="preserve"> PAGEREF _Toc20723621 \h </w:instrText>
        </w:r>
        <w:r w:rsidR="00153818" w:rsidRPr="00153818">
          <w:rPr>
            <w:webHidden/>
          </w:rPr>
        </w:r>
        <w:r w:rsidR="00153818" w:rsidRPr="00153818">
          <w:rPr>
            <w:webHidden/>
          </w:rPr>
          <w:fldChar w:fldCharType="separate"/>
        </w:r>
        <w:r w:rsidR="00153818" w:rsidRPr="00153818">
          <w:rPr>
            <w:webHidden/>
          </w:rPr>
          <w:t>18</w:t>
        </w:r>
        <w:r w:rsidR="00153818" w:rsidRPr="00153818">
          <w:rPr>
            <w:webHidden/>
          </w:rPr>
          <w:fldChar w:fldCharType="end"/>
        </w:r>
      </w:hyperlink>
    </w:p>
    <w:p w14:paraId="4C5339D6" w14:textId="5B98AFB5" w:rsidR="00153818" w:rsidRPr="00153818" w:rsidRDefault="007B3495">
      <w:pPr>
        <w:pStyle w:val="TOC4"/>
        <w:rPr>
          <w:rFonts w:eastAsiaTheme="minorEastAsia"/>
          <w:smallCaps w:val="0"/>
          <w:sz w:val="22"/>
          <w:szCs w:val="22"/>
          <w:lang w:val="en-US" w:eastAsia="en-US" w:bidi="ar-SA"/>
        </w:rPr>
      </w:pPr>
      <w:hyperlink w:anchor="_Toc20723622" w:history="1">
        <w:r w:rsidR="00153818" w:rsidRPr="00153818">
          <w:rPr>
            <w:rStyle w:val="Hyperlink"/>
            <w:lang w:val="en-US" w:eastAsia="en-US"/>
          </w:rPr>
          <w:t>Azure DevTest Labs</w:t>
        </w:r>
        <w:r w:rsidR="00153818" w:rsidRPr="00153818">
          <w:rPr>
            <w:webHidden/>
          </w:rPr>
          <w:tab/>
        </w:r>
        <w:r w:rsidR="00153818" w:rsidRPr="00153818">
          <w:rPr>
            <w:webHidden/>
          </w:rPr>
          <w:fldChar w:fldCharType="begin"/>
        </w:r>
        <w:r w:rsidR="00153818" w:rsidRPr="00153818">
          <w:rPr>
            <w:webHidden/>
          </w:rPr>
          <w:instrText xml:space="preserve"> PAGEREF _Toc20723622 \h </w:instrText>
        </w:r>
        <w:r w:rsidR="00153818" w:rsidRPr="00153818">
          <w:rPr>
            <w:webHidden/>
          </w:rPr>
        </w:r>
        <w:r w:rsidR="00153818" w:rsidRPr="00153818">
          <w:rPr>
            <w:webHidden/>
          </w:rPr>
          <w:fldChar w:fldCharType="separate"/>
        </w:r>
        <w:r w:rsidR="00153818" w:rsidRPr="00153818">
          <w:rPr>
            <w:webHidden/>
          </w:rPr>
          <w:t>19</w:t>
        </w:r>
        <w:r w:rsidR="00153818" w:rsidRPr="00153818">
          <w:rPr>
            <w:webHidden/>
          </w:rPr>
          <w:fldChar w:fldCharType="end"/>
        </w:r>
      </w:hyperlink>
    </w:p>
    <w:p w14:paraId="2FDEA501" w14:textId="4E5A8BD1" w:rsidR="00153818" w:rsidRPr="00153818" w:rsidRDefault="007B3495">
      <w:pPr>
        <w:pStyle w:val="TOC4"/>
        <w:rPr>
          <w:rFonts w:eastAsiaTheme="minorEastAsia"/>
          <w:smallCaps w:val="0"/>
          <w:sz w:val="22"/>
          <w:szCs w:val="22"/>
          <w:lang w:val="en-US" w:eastAsia="en-US" w:bidi="ar-SA"/>
        </w:rPr>
      </w:pPr>
      <w:hyperlink w:anchor="_Toc20723623" w:history="1">
        <w:r w:rsidR="00153818" w:rsidRPr="00153818">
          <w:rPr>
            <w:rStyle w:val="Hyperlink"/>
          </w:rPr>
          <w:t>Azure Lab Services</w:t>
        </w:r>
        <w:r w:rsidR="00153818" w:rsidRPr="00153818">
          <w:rPr>
            <w:webHidden/>
          </w:rPr>
          <w:tab/>
        </w:r>
        <w:r w:rsidR="00153818" w:rsidRPr="00153818">
          <w:rPr>
            <w:webHidden/>
          </w:rPr>
          <w:fldChar w:fldCharType="begin"/>
        </w:r>
        <w:r w:rsidR="00153818" w:rsidRPr="00153818">
          <w:rPr>
            <w:webHidden/>
          </w:rPr>
          <w:instrText xml:space="preserve"> PAGEREF _Toc20723623 \h </w:instrText>
        </w:r>
        <w:r w:rsidR="00153818" w:rsidRPr="00153818">
          <w:rPr>
            <w:webHidden/>
          </w:rPr>
        </w:r>
        <w:r w:rsidR="00153818" w:rsidRPr="00153818">
          <w:rPr>
            <w:webHidden/>
          </w:rPr>
          <w:fldChar w:fldCharType="separate"/>
        </w:r>
        <w:r w:rsidR="00153818" w:rsidRPr="00153818">
          <w:rPr>
            <w:webHidden/>
          </w:rPr>
          <w:t>19</w:t>
        </w:r>
        <w:r w:rsidR="00153818" w:rsidRPr="00153818">
          <w:rPr>
            <w:webHidden/>
          </w:rPr>
          <w:fldChar w:fldCharType="end"/>
        </w:r>
      </w:hyperlink>
    </w:p>
    <w:p w14:paraId="0B6CDE2D" w14:textId="70AECCB0" w:rsidR="00153818" w:rsidRPr="00153818" w:rsidRDefault="007B3495">
      <w:pPr>
        <w:pStyle w:val="TOC4"/>
        <w:rPr>
          <w:rFonts w:eastAsiaTheme="minorEastAsia"/>
          <w:smallCaps w:val="0"/>
          <w:sz w:val="22"/>
          <w:szCs w:val="22"/>
          <w:lang w:val="en-US" w:eastAsia="en-US" w:bidi="ar-SA"/>
        </w:rPr>
      </w:pPr>
      <w:hyperlink w:anchor="_Toc20723624" w:history="1">
        <w:r w:rsidR="00153818" w:rsidRPr="00153818">
          <w:rPr>
            <w:rStyle w:val="Hyperlink"/>
          </w:rPr>
          <w:t>Azure Machine Learning Service</w:t>
        </w:r>
        <w:r w:rsidR="00153818" w:rsidRPr="00153818">
          <w:rPr>
            <w:webHidden/>
          </w:rPr>
          <w:tab/>
        </w:r>
        <w:r w:rsidR="00153818" w:rsidRPr="00153818">
          <w:rPr>
            <w:webHidden/>
          </w:rPr>
          <w:fldChar w:fldCharType="begin"/>
        </w:r>
        <w:r w:rsidR="00153818" w:rsidRPr="00153818">
          <w:rPr>
            <w:webHidden/>
          </w:rPr>
          <w:instrText xml:space="preserve"> PAGEREF _Toc20723624 \h </w:instrText>
        </w:r>
        <w:r w:rsidR="00153818" w:rsidRPr="00153818">
          <w:rPr>
            <w:webHidden/>
          </w:rPr>
        </w:r>
        <w:r w:rsidR="00153818" w:rsidRPr="00153818">
          <w:rPr>
            <w:webHidden/>
          </w:rPr>
          <w:fldChar w:fldCharType="separate"/>
        </w:r>
        <w:r w:rsidR="00153818" w:rsidRPr="00153818">
          <w:rPr>
            <w:webHidden/>
          </w:rPr>
          <w:t>20</w:t>
        </w:r>
        <w:r w:rsidR="00153818" w:rsidRPr="00153818">
          <w:rPr>
            <w:webHidden/>
          </w:rPr>
          <w:fldChar w:fldCharType="end"/>
        </w:r>
      </w:hyperlink>
    </w:p>
    <w:p w14:paraId="6A940A69" w14:textId="1C756C84" w:rsidR="00153818" w:rsidRPr="00153818" w:rsidRDefault="007B3495">
      <w:pPr>
        <w:pStyle w:val="TOC4"/>
        <w:rPr>
          <w:rFonts w:eastAsiaTheme="minorEastAsia"/>
          <w:smallCaps w:val="0"/>
          <w:sz w:val="22"/>
          <w:szCs w:val="22"/>
          <w:lang w:val="en-US" w:eastAsia="en-US" w:bidi="ar-SA"/>
        </w:rPr>
      </w:pPr>
      <w:hyperlink w:anchor="_Toc20723625" w:history="1">
        <w:r w:rsidR="00153818" w:rsidRPr="00153818">
          <w:rPr>
            <w:rStyle w:val="Hyperlink"/>
            <w:lang w:val="en-US" w:eastAsia="en-US"/>
          </w:rPr>
          <w:t>Azure Maps</w:t>
        </w:r>
        <w:r w:rsidR="00153818" w:rsidRPr="00153818">
          <w:rPr>
            <w:webHidden/>
          </w:rPr>
          <w:tab/>
        </w:r>
        <w:r w:rsidR="00153818" w:rsidRPr="00153818">
          <w:rPr>
            <w:webHidden/>
          </w:rPr>
          <w:fldChar w:fldCharType="begin"/>
        </w:r>
        <w:r w:rsidR="00153818" w:rsidRPr="00153818">
          <w:rPr>
            <w:webHidden/>
          </w:rPr>
          <w:instrText xml:space="preserve"> PAGEREF _Toc20723625 \h </w:instrText>
        </w:r>
        <w:r w:rsidR="00153818" w:rsidRPr="00153818">
          <w:rPr>
            <w:webHidden/>
          </w:rPr>
        </w:r>
        <w:r w:rsidR="00153818" w:rsidRPr="00153818">
          <w:rPr>
            <w:webHidden/>
          </w:rPr>
          <w:fldChar w:fldCharType="separate"/>
        </w:r>
        <w:r w:rsidR="00153818" w:rsidRPr="00153818">
          <w:rPr>
            <w:webHidden/>
          </w:rPr>
          <w:t>20</w:t>
        </w:r>
        <w:r w:rsidR="00153818" w:rsidRPr="00153818">
          <w:rPr>
            <w:webHidden/>
          </w:rPr>
          <w:fldChar w:fldCharType="end"/>
        </w:r>
      </w:hyperlink>
    </w:p>
    <w:p w14:paraId="4C604279" w14:textId="24C6424A" w:rsidR="00153818" w:rsidRPr="00153818" w:rsidRDefault="007B3495">
      <w:pPr>
        <w:pStyle w:val="TOC4"/>
        <w:rPr>
          <w:rFonts w:eastAsiaTheme="minorEastAsia"/>
          <w:smallCaps w:val="0"/>
          <w:sz w:val="22"/>
          <w:szCs w:val="22"/>
          <w:lang w:val="en-US" w:eastAsia="en-US" w:bidi="ar-SA"/>
        </w:rPr>
      </w:pPr>
      <w:hyperlink w:anchor="_Toc20723626" w:history="1">
        <w:r w:rsidR="00153818" w:rsidRPr="00153818">
          <w:rPr>
            <w:rStyle w:val="Hyperlink"/>
          </w:rPr>
          <w:t>Microsoft Azure Stack</w:t>
        </w:r>
        <w:r w:rsidR="00153818" w:rsidRPr="00153818">
          <w:rPr>
            <w:webHidden/>
          </w:rPr>
          <w:tab/>
        </w:r>
        <w:r w:rsidR="00153818" w:rsidRPr="00153818">
          <w:rPr>
            <w:webHidden/>
          </w:rPr>
          <w:fldChar w:fldCharType="begin"/>
        </w:r>
        <w:r w:rsidR="00153818" w:rsidRPr="00153818">
          <w:rPr>
            <w:webHidden/>
          </w:rPr>
          <w:instrText xml:space="preserve"> PAGEREF _Toc20723626 \h </w:instrText>
        </w:r>
        <w:r w:rsidR="00153818" w:rsidRPr="00153818">
          <w:rPr>
            <w:webHidden/>
          </w:rPr>
        </w:r>
        <w:r w:rsidR="00153818" w:rsidRPr="00153818">
          <w:rPr>
            <w:webHidden/>
          </w:rPr>
          <w:fldChar w:fldCharType="separate"/>
        </w:r>
        <w:r w:rsidR="00153818" w:rsidRPr="00153818">
          <w:rPr>
            <w:webHidden/>
          </w:rPr>
          <w:t>21</w:t>
        </w:r>
        <w:r w:rsidR="00153818" w:rsidRPr="00153818">
          <w:rPr>
            <w:webHidden/>
          </w:rPr>
          <w:fldChar w:fldCharType="end"/>
        </w:r>
      </w:hyperlink>
    </w:p>
    <w:p w14:paraId="23E2FE1D" w14:textId="74B4BF3D" w:rsidR="00153818" w:rsidRPr="00153818" w:rsidRDefault="007B3495">
      <w:pPr>
        <w:pStyle w:val="TOC4"/>
        <w:rPr>
          <w:rFonts w:eastAsiaTheme="minorEastAsia"/>
          <w:smallCaps w:val="0"/>
          <w:sz w:val="22"/>
          <w:szCs w:val="22"/>
          <w:lang w:val="en-US" w:eastAsia="en-US" w:bidi="ar-SA"/>
        </w:rPr>
      </w:pPr>
      <w:hyperlink w:anchor="_Toc20723627" w:history="1">
        <w:r w:rsidR="00153818" w:rsidRPr="00153818">
          <w:rPr>
            <w:rStyle w:val="Hyperlink"/>
            <w:lang w:val="en-US" w:eastAsia="en-US"/>
          </w:rPr>
          <w:t>Bing Search Services</w:t>
        </w:r>
        <w:r w:rsidR="00153818" w:rsidRPr="00153818">
          <w:rPr>
            <w:webHidden/>
          </w:rPr>
          <w:tab/>
        </w:r>
        <w:r w:rsidR="00153818" w:rsidRPr="00153818">
          <w:rPr>
            <w:webHidden/>
          </w:rPr>
          <w:fldChar w:fldCharType="begin"/>
        </w:r>
        <w:r w:rsidR="00153818" w:rsidRPr="00153818">
          <w:rPr>
            <w:webHidden/>
          </w:rPr>
          <w:instrText xml:space="preserve"> PAGEREF _Toc20723627 \h </w:instrText>
        </w:r>
        <w:r w:rsidR="00153818" w:rsidRPr="00153818">
          <w:rPr>
            <w:webHidden/>
          </w:rPr>
        </w:r>
        <w:r w:rsidR="00153818" w:rsidRPr="00153818">
          <w:rPr>
            <w:webHidden/>
          </w:rPr>
          <w:fldChar w:fldCharType="separate"/>
        </w:r>
        <w:r w:rsidR="00153818" w:rsidRPr="00153818">
          <w:rPr>
            <w:webHidden/>
          </w:rPr>
          <w:t>21</w:t>
        </w:r>
        <w:r w:rsidR="00153818" w:rsidRPr="00153818">
          <w:rPr>
            <w:webHidden/>
          </w:rPr>
          <w:fldChar w:fldCharType="end"/>
        </w:r>
      </w:hyperlink>
    </w:p>
    <w:p w14:paraId="563B766D" w14:textId="4A1F8032" w:rsidR="00153818" w:rsidRPr="00153818" w:rsidRDefault="007B3495">
      <w:pPr>
        <w:pStyle w:val="TOC4"/>
        <w:rPr>
          <w:rFonts w:eastAsiaTheme="minorEastAsia"/>
          <w:smallCaps w:val="0"/>
          <w:sz w:val="22"/>
          <w:szCs w:val="22"/>
          <w:lang w:val="en-US" w:eastAsia="en-US" w:bidi="ar-SA"/>
        </w:rPr>
      </w:pPr>
      <w:hyperlink w:anchor="_Toc20723628" w:history="1">
        <w:r w:rsidR="00153818" w:rsidRPr="00153818">
          <w:rPr>
            <w:rStyle w:val="Hyperlink"/>
          </w:rPr>
          <w:t>Cognitive Services</w:t>
        </w:r>
        <w:r w:rsidR="00153818" w:rsidRPr="00153818">
          <w:rPr>
            <w:webHidden/>
          </w:rPr>
          <w:tab/>
        </w:r>
        <w:r w:rsidR="00153818" w:rsidRPr="00153818">
          <w:rPr>
            <w:webHidden/>
          </w:rPr>
          <w:fldChar w:fldCharType="begin"/>
        </w:r>
        <w:r w:rsidR="00153818" w:rsidRPr="00153818">
          <w:rPr>
            <w:webHidden/>
          </w:rPr>
          <w:instrText xml:space="preserve"> PAGEREF _Toc20723628 \h </w:instrText>
        </w:r>
        <w:r w:rsidR="00153818" w:rsidRPr="00153818">
          <w:rPr>
            <w:webHidden/>
          </w:rPr>
        </w:r>
        <w:r w:rsidR="00153818" w:rsidRPr="00153818">
          <w:rPr>
            <w:webHidden/>
          </w:rPr>
          <w:fldChar w:fldCharType="separate"/>
        </w:r>
        <w:r w:rsidR="00153818" w:rsidRPr="00153818">
          <w:rPr>
            <w:webHidden/>
          </w:rPr>
          <w:t>22</w:t>
        </w:r>
        <w:r w:rsidR="00153818" w:rsidRPr="00153818">
          <w:rPr>
            <w:webHidden/>
          </w:rPr>
          <w:fldChar w:fldCharType="end"/>
        </w:r>
      </w:hyperlink>
    </w:p>
    <w:p w14:paraId="423B0FE9" w14:textId="53215F09" w:rsidR="00153818" w:rsidRPr="00153818" w:rsidRDefault="007B3495">
      <w:pPr>
        <w:pStyle w:val="TOC4"/>
        <w:rPr>
          <w:rFonts w:eastAsiaTheme="minorEastAsia"/>
          <w:smallCaps w:val="0"/>
          <w:sz w:val="22"/>
          <w:szCs w:val="22"/>
          <w:lang w:val="en-US" w:eastAsia="en-US" w:bidi="ar-SA"/>
        </w:rPr>
      </w:pPr>
      <w:hyperlink w:anchor="_Toc20723629" w:history="1">
        <w:r w:rsidR="00153818" w:rsidRPr="00153818">
          <w:rPr>
            <w:rStyle w:val="Hyperlink"/>
          </w:rPr>
          <w:t>Microsoft Genomics</w:t>
        </w:r>
        <w:r w:rsidR="00153818" w:rsidRPr="00153818">
          <w:rPr>
            <w:webHidden/>
          </w:rPr>
          <w:tab/>
        </w:r>
        <w:r w:rsidR="00153818" w:rsidRPr="00153818">
          <w:rPr>
            <w:webHidden/>
          </w:rPr>
          <w:fldChar w:fldCharType="begin"/>
        </w:r>
        <w:r w:rsidR="00153818" w:rsidRPr="00153818">
          <w:rPr>
            <w:webHidden/>
          </w:rPr>
          <w:instrText xml:space="preserve"> PAGEREF _Toc20723629 \h </w:instrText>
        </w:r>
        <w:r w:rsidR="00153818" w:rsidRPr="00153818">
          <w:rPr>
            <w:webHidden/>
          </w:rPr>
        </w:r>
        <w:r w:rsidR="00153818" w:rsidRPr="00153818">
          <w:rPr>
            <w:webHidden/>
          </w:rPr>
          <w:fldChar w:fldCharType="separate"/>
        </w:r>
        <w:r w:rsidR="00153818" w:rsidRPr="00153818">
          <w:rPr>
            <w:webHidden/>
          </w:rPr>
          <w:t>22</w:t>
        </w:r>
        <w:r w:rsidR="00153818" w:rsidRPr="00153818">
          <w:rPr>
            <w:webHidden/>
          </w:rPr>
          <w:fldChar w:fldCharType="end"/>
        </w:r>
      </w:hyperlink>
    </w:p>
    <w:p w14:paraId="6EDE2F17" w14:textId="0986D65D" w:rsidR="00153818" w:rsidRPr="00153818" w:rsidRDefault="007B3495">
      <w:pPr>
        <w:pStyle w:val="TOC4"/>
        <w:rPr>
          <w:rFonts w:eastAsiaTheme="minorEastAsia"/>
          <w:smallCaps w:val="0"/>
          <w:sz w:val="22"/>
          <w:szCs w:val="22"/>
          <w:lang w:val="en-US" w:eastAsia="en-US" w:bidi="ar-SA"/>
        </w:rPr>
      </w:pPr>
      <w:hyperlink w:anchor="_Toc20723630" w:history="1">
        <w:r w:rsidR="00153818" w:rsidRPr="00153818">
          <w:rPr>
            <w:rStyle w:val="Hyperlink"/>
          </w:rPr>
          <w:t>Visual Studio App Center</w:t>
        </w:r>
        <w:r w:rsidR="00153818" w:rsidRPr="00153818">
          <w:rPr>
            <w:webHidden/>
          </w:rPr>
          <w:tab/>
        </w:r>
        <w:r w:rsidR="00153818" w:rsidRPr="00153818">
          <w:rPr>
            <w:webHidden/>
          </w:rPr>
          <w:fldChar w:fldCharType="begin"/>
        </w:r>
        <w:r w:rsidR="00153818" w:rsidRPr="00153818">
          <w:rPr>
            <w:webHidden/>
          </w:rPr>
          <w:instrText xml:space="preserve"> PAGEREF _Toc20723630 \h </w:instrText>
        </w:r>
        <w:r w:rsidR="00153818" w:rsidRPr="00153818">
          <w:rPr>
            <w:webHidden/>
          </w:rPr>
        </w:r>
        <w:r w:rsidR="00153818" w:rsidRPr="00153818">
          <w:rPr>
            <w:webHidden/>
          </w:rPr>
          <w:fldChar w:fldCharType="separate"/>
        </w:r>
        <w:r w:rsidR="00153818" w:rsidRPr="00153818">
          <w:rPr>
            <w:webHidden/>
          </w:rPr>
          <w:t>22</w:t>
        </w:r>
        <w:r w:rsidR="00153818" w:rsidRPr="00153818">
          <w:rPr>
            <w:webHidden/>
          </w:rPr>
          <w:fldChar w:fldCharType="end"/>
        </w:r>
      </w:hyperlink>
    </w:p>
    <w:p w14:paraId="5CC17034" w14:textId="030F8793" w:rsidR="00153818" w:rsidRPr="00153818" w:rsidRDefault="007B3495">
      <w:pPr>
        <w:pStyle w:val="TOC2"/>
        <w:rPr>
          <w:rFonts w:eastAsiaTheme="minorEastAsia"/>
          <w:b w:val="0"/>
          <w:bCs w:val="0"/>
          <w:smallCaps w:val="0"/>
          <w:sz w:val="22"/>
          <w:szCs w:val="22"/>
          <w:lang w:val="en-US" w:eastAsia="en-US" w:bidi="ar-SA"/>
        </w:rPr>
      </w:pPr>
      <w:hyperlink w:anchor="_Toc20723631" w:history="1">
        <w:r w:rsidR="00153818" w:rsidRPr="00153818">
          <w:rPr>
            <w:rStyle w:val="Hyperlink"/>
          </w:rPr>
          <w:t>Microsoft Azure Plans</w:t>
        </w:r>
        <w:r w:rsidR="00153818" w:rsidRPr="00153818">
          <w:rPr>
            <w:webHidden/>
          </w:rPr>
          <w:tab/>
        </w:r>
        <w:r w:rsidR="00153818" w:rsidRPr="00153818">
          <w:rPr>
            <w:webHidden/>
          </w:rPr>
          <w:fldChar w:fldCharType="begin"/>
        </w:r>
        <w:r w:rsidR="00153818" w:rsidRPr="00153818">
          <w:rPr>
            <w:webHidden/>
          </w:rPr>
          <w:instrText xml:space="preserve"> PAGEREF _Toc20723631 \h </w:instrText>
        </w:r>
        <w:r w:rsidR="00153818" w:rsidRPr="00153818">
          <w:rPr>
            <w:webHidden/>
          </w:rPr>
        </w:r>
        <w:r w:rsidR="00153818" w:rsidRPr="00153818">
          <w:rPr>
            <w:webHidden/>
          </w:rPr>
          <w:fldChar w:fldCharType="separate"/>
        </w:r>
        <w:r w:rsidR="00153818" w:rsidRPr="00153818">
          <w:rPr>
            <w:webHidden/>
          </w:rPr>
          <w:t>23</w:t>
        </w:r>
        <w:r w:rsidR="00153818" w:rsidRPr="00153818">
          <w:rPr>
            <w:webHidden/>
          </w:rPr>
          <w:fldChar w:fldCharType="end"/>
        </w:r>
      </w:hyperlink>
    </w:p>
    <w:p w14:paraId="03FA55A2" w14:textId="7E80FDE2" w:rsidR="00153818" w:rsidRPr="00153818" w:rsidRDefault="007B3495">
      <w:pPr>
        <w:pStyle w:val="TOC4"/>
        <w:rPr>
          <w:rFonts w:eastAsiaTheme="minorEastAsia"/>
          <w:smallCaps w:val="0"/>
          <w:sz w:val="22"/>
          <w:szCs w:val="22"/>
          <w:lang w:val="en-US" w:eastAsia="en-US" w:bidi="ar-SA"/>
        </w:rPr>
      </w:pPr>
      <w:hyperlink w:anchor="_Toc20723632" w:history="1">
        <w:r w:rsidR="00153818" w:rsidRPr="00153818">
          <w:rPr>
            <w:rStyle w:val="Hyperlink"/>
          </w:rPr>
          <w:t>Azure Active Directory Basic</w:t>
        </w:r>
        <w:r w:rsidR="00153818" w:rsidRPr="00153818">
          <w:rPr>
            <w:webHidden/>
          </w:rPr>
          <w:tab/>
        </w:r>
        <w:r w:rsidR="00153818" w:rsidRPr="00153818">
          <w:rPr>
            <w:webHidden/>
          </w:rPr>
          <w:fldChar w:fldCharType="begin"/>
        </w:r>
        <w:r w:rsidR="00153818" w:rsidRPr="00153818">
          <w:rPr>
            <w:webHidden/>
          </w:rPr>
          <w:instrText xml:space="preserve"> PAGEREF _Toc20723632 \h </w:instrText>
        </w:r>
        <w:r w:rsidR="00153818" w:rsidRPr="00153818">
          <w:rPr>
            <w:webHidden/>
          </w:rPr>
        </w:r>
        <w:r w:rsidR="00153818" w:rsidRPr="00153818">
          <w:rPr>
            <w:webHidden/>
          </w:rPr>
          <w:fldChar w:fldCharType="separate"/>
        </w:r>
        <w:r w:rsidR="00153818" w:rsidRPr="00153818">
          <w:rPr>
            <w:webHidden/>
          </w:rPr>
          <w:t>23</w:t>
        </w:r>
        <w:r w:rsidR="00153818" w:rsidRPr="00153818">
          <w:rPr>
            <w:webHidden/>
          </w:rPr>
          <w:fldChar w:fldCharType="end"/>
        </w:r>
      </w:hyperlink>
    </w:p>
    <w:p w14:paraId="35B3DA0E" w14:textId="71348F83" w:rsidR="00153818" w:rsidRPr="00153818" w:rsidRDefault="007B3495">
      <w:pPr>
        <w:pStyle w:val="TOC4"/>
        <w:rPr>
          <w:rFonts w:eastAsiaTheme="minorEastAsia"/>
          <w:smallCaps w:val="0"/>
          <w:sz w:val="22"/>
          <w:szCs w:val="22"/>
          <w:lang w:val="en-US" w:eastAsia="en-US" w:bidi="ar-SA"/>
        </w:rPr>
      </w:pPr>
      <w:hyperlink w:anchor="_Toc20723633" w:history="1">
        <w:r w:rsidR="00153818" w:rsidRPr="00153818">
          <w:rPr>
            <w:rStyle w:val="Hyperlink"/>
          </w:rPr>
          <w:t>Azure Active Directory Premium</w:t>
        </w:r>
        <w:r w:rsidR="00153818" w:rsidRPr="00153818">
          <w:rPr>
            <w:webHidden/>
          </w:rPr>
          <w:tab/>
        </w:r>
        <w:r w:rsidR="00153818" w:rsidRPr="00153818">
          <w:rPr>
            <w:webHidden/>
          </w:rPr>
          <w:fldChar w:fldCharType="begin"/>
        </w:r>
        <w:r w:rsidR="00153818" w:rsidRPr="00153818">
          <w:rPr>
            <w:webHidden/>
          </w:rPr>
          <w:instrText xml:space="preserve"> PAGEREF _Toc20723633 \h </w:instrText>
        </w:r>
        <w:r w:rsidR="00153818" w:rsidRPr="00153818">
          <w:rPr>
            <w:webHidden/>
          </w:rPr>
        </w:r>
        <w:r w:rsidR="00153818" w:rsidRPr="00153818">
          <w:rPr>
            <w:webHidden/>
          </w:rPr>
          <w:fldChar w:fldCharType="separate"/>
        </w:r>
        <w:r w:rsidR="00153818" w:rsidRPr="00153818">
          <w:rPr>
            <w:webHidden/>
          </w:rPr>
          <w:t>23</w:t>
        </w:r>
        <w:r w:rsidR="00153818" w:rsidRPr="00153818">
          <w:rPr>
            <w:webHidden/>
          </w:rPr>
          <w:fldChar w:fldCharType="end"/>
        </w:r>
      </w:hyperlink>
    </w:p>
    <w:p w14:paraId="4FC11963" w14:textId="3229D597" w:rsidR="00153818" w:rsidRPr="00153818" w:rsidRDefault="007B3495">
      <w:pPr>
        <w:pStyle w:val="TOC4"/>
        <w:rPr>
          <w:rFonts w:eastAsiaTheme="minorEastAsia"/>
          <w:smallCaps w:val="0"/>
          <w:sz w:val="22"/>
          <w:szCs w:val="22"/>
          <w:lang w:val="en-US" w:eastAsia="en-US" w:bidi="ar-SA"/>
        </w:rPr>
      </w:pPr>
      <w:hyperlink w:anchor="_Toc20723634" w:history="1">
        <w:r w:rsidR="00153818" w:rsidRPr="00153818">
          <w:rPr>
            <w:rStyle w:val="Hyperlink"/>
          </w:rPr>
          <w:t>Azure Information Protection Premium</w:t>
        </w:r>
        <w:r w:rsidR="00153818" w:rsidRPr="00153818">
          <w:rPr>
            <w:webHidden/>
          </w:rPr>
          <w:tab/>
        </w:r>
        <w:r w:rsidR="00153818" w:rsidRPr="00153818">
          <w:rPr>
            <w:webHidden/>
          </w:rPr>
          <w:fldChar w:fldCharType="begin"/>
        </w:r>
        <w:r w:rsidR="00153818" w:rsidRPr="00153818">
          <w:rPr>
            <w:webHidden/>
          </w:rPr>
          <w:instrText xml:space="preserve"> PAGEREF _Toc20723634 \h </w:instrText>
        </w:r>
        <w:r w:rsidR="00153818" w:rsidRPr="00153818">
          <w:rPr>
            <w:webHidden/>
          </w:rPr>
        </w:r>
        <w:r w:rsidR="00153818" w:rsidRPr="00153818">
          <w:rPr>
            <w:webHidden/>
          </w:rPr>
          <w:fldChar w:fldCharType="separate"/>
        </w:r>
        <w:r w:rsidR="00153818" w:rsidRPr="00153818">
          <w:rPr>
            <w:webHidden/>
          </w:rPr>
          <w:t>23</w:t>
        </w:r>
        <w:r w:rsidR="00153818" w:rsidRPr="00153818">
          <w:rPr>
            <w:webHidden/>
          </w:rPr>
          <w:fldChar w:fldCharType="end"/>
        </w:r>
      </w:hyperlink>
    </w:p>
    <w:p w14:paraId="3DF7BDB0" w14:textId="797EB576" w:rsidR="00153818" w:rsidRPr="00153818" w:rsidRDefault="007B3495">
      <w:pPr>
        <w:pStyle w:val="TOC2"/>
        <w:rPr>
          <w:rFonts w:eastAsiaTheme="minorEastAsia"/>
          <w:b w:val="0"/>
          <w:bCs w:val="0"/>
          <w:smallCaps w:val="0"/>
          <w:sz w:val="22"/>
          <w:szCs w:val="22"/>
          <w:lang w:val="en-US" w:eastAsia="en-US" w:bidi="ar-SA"/>
        </w:rPr>
      </w:pPr>
      <w:hyperlink w:anchor="_Toc20723635" w:history="1">
        <w:r w:rsidR="00153818" w:rsidRPr="00153818">
          <w:rPr>
            <w:rStyle w:val="Hyperlink"/>
          </w:rPr>
          <w:t xml:space="preserve">Microsoft Dynamics </w:t>
        </w:r>
        <w:r w:rsidR="00153818" w:rsidRPr="00153818">
          <w:rPr>
            <w:rStyle w:val="Hyperlink"/>
            <w:cs/>
          </w:rPr>
          <w:t xml:space="preserve">365 </w:t>
        </w:r>
        <w:r w:rsidR="00153818" w:rsidRPr="00153818">
          <w:rPr>
            <w:rStyle w:val="Hyperlink"/>
          </w:rPr>
          <w:t>Services</w:t>
        </w:r>
        <w:r w:rsidR="00153818" w:rsidRPr="00153818">
          <w:rPr>
            <w:webHidden/>
          </w:rPr>
          <w:tab/>
        </w:r>
        <w:r w:rsidR="00153818" w:rsidRPr="00153818">
          <w:rPr>
            <w:webHidden/>
          </w:rPr>
          <w:fldChar w:fldCharType="begin"/>
        </w:r>
        <w:r w:rsidR="00153818" w:rsidRPr="00153818">
          <w:rPr>
            <w:webHidden/>
          </w:rPr>
          <w:instrText xml:space="preserve"> PAGEREF _Toc20723635 \h </w:instrText>
        </w:r>
        <w:r w:rsidR="00153818" w:rsidRPr="00153818">
          <w:rPr>
            <w:webHidden/>
          </w:rPr>
        </w:r>
        <w:r w:rsidR="00153818" w:rsidRPr="00153818">
          <w:rPr>
            <w:webHidden/>
          </w:rPr>
          <w:fldChar w:fldCharType="separate"/>
        </w:r>
        <w:r w:rsidR="00153818" w:rsidRPr="00153818">
          <w:rPr>
            <w:webHidden/>
          </w:rPr>
          <w:t>23</w:t>
        </w:r>
        <w:r w:rsidR="00153818" w:rsidRPr="00153818">
          <w:rPr>
            <w:webHidden/>
          </w:rPr>
          <w:fldChar w:fldCharType="end"/>
        </w:r>
      </w:hyperlink>
    </w:p>
    <w:p w14:paraId="6434D0CB" w14:textId="40C8170B" w:rsidR="00153818" w:rsidRPr="00153818" w:rsidRDefault="007B3495">
      <w:pPr>
        <w:pStyle w:val="TOC2"/>
        <w:rPr>
          <w:rFonts w:eastAsiaTheme="minorEastAsia"/>
          <w:b w:val="0"/>
          <w:bCs w:val="0"/>
          <w:smallCaps w:val="0"/>
          <w:sz w:val="22"/>
          <w:szCs w:val="22"/>
          <w:lang w:val="en-US" w:eastAsia="en-US" w:bidi="ar-SA"/>
        </w:rPr>
      </w:pPr>
      <w:hyperlink w:anchor="_Toc20723636" w:history="1">
        <w:r w:rsidR="00153818" w:rsidRPr="00153818">
          <w:rPr>
            <w:rStyle w:val="Hyperlink"/>
            <w:cs/>
          </w:rPr>
          <w:t xml:space="preserve">บริการ </w:t>
        </w:r>
        <w:r w:rsidR="00153818" w:rsidRPr="00153818">
          <w:rPr>
            <w:rStyle w:val="Hyperlink"/>
          </w:rPr>
          <w:t xml:space="preserve">Office </w:t>
        </w:r>
        <w:r w:rsidR="00153818" w:rsidRPr="00153818">
          <w:rPr>
            <w:rStyle w:val="Hyperlink"/>
            <w:cs/>
          </w:rPr>
          <w:t>365</w:t>
        </w:r>
        <w:r w:rsidR="00153818" w:rsidRPr="00153818">
          <w:rPr>
            <w:webHidden/>
          </w:rPr>
          <w:tab/>
        </w:r>
        <w:r w:rsidR="00153818" w:rsidRPr="00153818">
          <w:rPr>
            <w:webHidden/>
          </w:rPr>
          <w:fldChar w:fldCharType="begin"/>
        </w:r>
        <w:r w:rsidR="00153818" w:rsidRPr="00153818">
          <w:rPr>
            <w:webHidden/>
          </w:rPr>
          <w:instrText xml:space="preserve"> PAGEREF _Toc20723636 \h </w:instrText>
        </w:r>
        <w:r w:rsidR="00153818" w:rsidRPr="00153818">
          <w:rPr>
            <w:webHidden/>
          </w:rPr>
        </w:r>
        <w:r w:rsidR="00153818" w:rsidRPr="00153818">
          <w:rPr>
            <w:webHidden/>
          </w:rPr>
          <w:fldChar w:fldCharType="separate"/>
        </w:r>
        <w:r w:rsidR="00153818" w:rsidRPr="00153818">
          <w:rPr>
            <w:webHidden/>
          </w:rPr>
          <w:t>26</w:t>
        </w:r>
        <w:r w:rsidR="00153818" w:rsidRPr="00153818">
          <w:rPr>
            <w:webHidden/>
          </w:rPr>
          <w:fldChar w:fldCharType="end"/>
        </w:r>
      </w:hyperlink>
    </w:p>
    <w:p w14:paraId="593ADD00" w14:textId="76C559B4" w:rsidR="00153818" w:rsidRPr="00153818" w:rsidRDefault="007B3495">
      <w:pPr>
        <w:pStyle w:val="TOC4"/>
        <w:rPr>
          <w:rFonts w:eastAsiaTheme="minorEastAsia"/>
          <w:smallCaps w:val="0"/>
          <w:sz w:val="22"/>
          <w:szCs w:val="22"/>
          <w:lang w:val="en-US" w:eastAsia="en-US" w:bidi="ar-SA"/>
        </w:rPr>
      </w:pPr>
      <w:hyperlink w:anchor="_Toc20723637" w:history="1">
        <w:r w:rsidR="00153818" w:rsidRPr="00153818">
          <w:rPr>
            <w:rStyle w:val="Hyperlink"/>
          </w:rPr>
          <w:t>Audio Services</w:t>
        </w:r>
        <w:r w:rsidR="00153818" w:rsidRPr="00153818">
          <w:rPr>
            <w:webHidden/>
          </w:rPr>
          <w:tab/>
        </w:r>
        <w:r w:rsidR="00153818" w:rsidRPr="00153818">
          <w:rPr>
            <w:webHidden/>
          </w:rPr>
          <w:fldChar w:fldCharType="begin"/>
        </w:r>
        <w:r w:rsidR="00153818" w:rsidRPr="00153818">
          <w:rPr>
            <w:webHidden/>
          </w:rPr>
          <w:instrText xml:space="preserve"> PAGEREF _Toc20723637 \h </w:instrText>
        </w:r>
        <w:r w:rsidR="00153818" w:rsidRPr="00153818">
          <w:rPr>
            <w:webHidden/>
          </w:rPr>
        </w:r>
        <w:r w:rsidR="00153818" w:rsidRPr="00153818">
          <w:rPr>
            <w:webHidden/>
          </w:rPr>
          <w:fldChar w:fldCharType="separate"/>
        </w:r>
        <w:r w:rsidR="00153818" w:rsidRPr="00153818">
          <w:rPr>
            <w:webHidden/>
          </w:rPr>
          <w:t>26</w:t>
        </w:r>
        <w:r w:rsidR="00153818" w:rsidRPr="00153818">
          <w:rPr>
            <w:webHidden/>
          </w:rPr>
          <w:fldChar w:fldCharType="end"/>
        </w:r>
      </w:hyperlink>
    </w:p>
    <w:p w14:paraId="423D405C" w14:textId="71D658F5" w:rsidR="00153818" w:rsidRPr="00153818" w:rsidRDefault="007B3495">
      <w:pPr>
        <w:pStyle w:val="TOC4"/>
        <w:rPr>
          <w:rFonts w:eastAsiaTheme="minorEastAsia"/>
          <w:smallCaps w:val="0"/>
          <w:sz w:val="22"/>
          <w:szCs w:val="22"/>
          <w:lang w:val="en-US" w:eastAsia="en-US" w:bidi="ar-SA"/>
        </w:rPr>
      </w:pPr>
      <w:hyperlink w:anchor="_Toc20723638" w:history="1">
        <w:r w:rsidR="00153818" w:rsidRPr="00153818">
          <w:rPr>
            <w:rStyle w:val="Hyperlink"/>
          </w:rPr>
          <w:t>Exchange Online</w:t>
        </w:r>
        <w:r w:rsidR="00153818" w:rsidRPr="00153818">
          <w:rPr>
            <w:webHidden/>
          </w:rPr>
          <w:tab/>
        </w:r>
        <w:r w:rsidR="00153818" w:rsidRPr="00153818">
          <w:rPr>
            <w:webHidden/>
          </w:rPr>
          <w:fldChar w:fldCharType="begin"/>
        </w:r>
        <w:r w:rsidR="00153818" w:rsidRPr="00153818">
          <w:rPr>
            <w:webHidden/>
          </w:rPr>
          <w:instrText xml:space="preserve"> PAGEREF _Toc20723638 \h </w:instrText>
        </w:r>
        <w:r w:rsidR="00153818" w:rsidRPr="00153818">
          <w:rPr>
            <w:webHidden/>
          </w:rPr>
        </w:r>
        <w:r w:rsidR="00153818" w:rsidRPr="00153818">
          <w:rPr>
            <w:webHidden/>
          </w:rPr>
          <w:fldChar w:fldCharType="separate"/>
        </w:r>
        <w:r w:rsidR="00153818" w:rsidRPr="00153818">
          <w:rPr>
            <w:webHidden/>
          </w:rPr>
          <w:t>27</w:t>
        </w:r>
        <w:r w:rsidR="00153818" w:rsidRPr="00153818">
          <w:rPr>
            <w:webHidden/>
          </w:rPr>
          <w:fldChar w:fldCharType="end"/>
        </w:r>
      </w:hyperlink>
    </w:p>
    <w:p w14:paraId="42DAF0D3" w14:textId="00F1A341" w:rsidR="00153818" w:rsidRPr="00153818" w:rsidRDefault="007B3495">
      <w:pPr>
        <w:pStyle w:val="TOC4"/>
        <w:rPr>
          <w:rFonts w:eastAsiaTheme="minorEastAsia"/>
          <w:smallCaps w:val="0"/>
          <w:sz w:val="22"/>
          <w:szCs w:val="22"/>
          <w:lang w:val="en-US" w:eastAsia="en-US" w:bidi="ar-SA"/>
        </w:rPr>
      </w:pPr>
      <w:hyperlink w:anchor="_Toc20723639" w:history="1">
        <w:r w:rsidR="00153818" w:rsidRPr="00153818">
          <w:rPr>
            <w:rStyle w:val="Hyperlink"/>
            <w:cs/>
          </w:rPr>
          <w:t xml:space="preserve">โปรแกรมประยุกต์ </w:t>
        </w:r>
        <w:r w:rsidR="00153818" w:rsidRPr="00153818">
          <w:rPr>
            <w:rStyle w:val="Hyperlink"/>
          </w:rPr>
          <w:t xml:space="preserve">Office </w:t>
        </w:r>
        <w:r w:rsidR="00153818" w:rsidRPr="00153818">
          <w:rPr>
            <w:rStyle w:val="Hyperlink"/>
            <w:cs/>
          </w:rPr>
          <w:t>365</w:t>
        </w:r>
        <w:r w:rsidR="00153818" w:rsidRPr="00153818">
          <w:rPr>
            <w:webHidden/>
          </w:rPr>
          <w:tab/>
        </w:r>
        <w:r w:rsidR="00153818" w:rsidRPr="00153818">
          <w:rPr>
            <w:webHidden/>
          </w:rPr>
          <w:fldChar w:fldCharType="begin"/>
        </w:r>
        <w:r w:rsidR="00153818" w:rsidRPr="00153818">
          <w:rPr>
            <w:webHidden/>
          </w:rPr>
          <w:instrText xml:space="preserve"> PAGEREF _Toc20723639 \h </w:instrText>
        </w:r>
        <w:r w:rsidR="00153818" w:rsidRPr="00153818">
          <w:rPr>
            <w:webHidden/>
          </w:rPr>
        </w:r>
        <w:r w:rsidR="00153818" w:rsidRPr="00153818">
          <w:rPr>
            <w:webHidden/>
          </w:rPr>
          <w:fldChar w:fldCharType="separate"/>
        </w:r>
        <w:r w:rsidR="00153818" w:rsidRPr="00153818">
          <w:rPr>
            <w:webHidden/>
          </w:rPr>
          <w:t>29</w:t>
        </w:r>
        <w:r w:rsidR="00153818" w:rsidRPr="00153818">
          <w:rPr>
            <w:webHidden/>
          </w:rPr>
          <w:fldChar w:fldCharType="end"/>
        </w:r>
      </w:hyperlink>
    </w:p>
    <w:p w14:paraId="64559B9A" w14:textId="3615070A" w:rsidR="00153818" w:rsidRPr="00153818" w:rsidRDefault="007B3495">
      <w:pPr>
        <w:pStyle w:val="TOC4"/>
        <w:rPr>
          <w:rFonts w:eastAsiaTheme="minorEastAsia"/>
          <w:smallCaps w:val="0"/>
          <w:sz w:val="22"/>
          <w:szCs w:val="22"/>
          <w:lang w:val="en-US" w:eastAsia="en-US" w:bidi="ar-SA"/>
        </w:rPr>
      </w:pPr>
      <w:hyperlink w:anchor="_Toc20723640" w:history="1">
        <w:r w:rsidR="00153818" w:rsidRPr="00153818">
          <w:rPr>
            <w:rStyle w:val="Hyperlink"/>
          </w:rPr>
          <w:t xml:space="preserve">Office </w:t>
        </w:r>
        <w:r w:rsidR="00153818" w:rsidRPr="00153818">
          <w:rPr>
            <w:rStyle w:val="Hyperlink"/>
            <w:cs/>
          </w:rPr>
          <w:t>สำหรับเว็บ</w:t>
        </w:r>
        <w:r w:rsidR="00153818" w:rsidRPr="00153818">
          <w:rPr>
            <w:webHidden/>
          </w:rPr>
          <w:tab/>
        </w:r>
        <w:r w:rsidR="00153818" w:rsidRPr="00153818">
          <w:rPr>
            <w:webHidden/>
          </w:rPr>
          <w:fldChar w:fldCharType="begin"/>
        </w:r>
        <w:r w:rsidR="00153818" w:rsidRPr="00153818">
          <w:rPr>
            <w:webHidden/>
          </w:rPr>
          <w:instrText xml:space="preserve"> PAGEREF _Toc20723640 \h </w:instrText>
        </w:r>
        <w:r w:rsidR="00153818" w:rsidRPr="00153818">
          <w:rPr>
            <w:webHidden/>
          </w:rPr>
        </w:r>
        <w:r w:rsidR="00153818" w:rsidRPr="00153818">
          <w:rPr>
            <w:webHidden/>
          </w:rPr>
          <w:fldChar w:fldCharType="separate"/>
        </w:r>
        <w:r w:rsidR="00153818" w:rsidRPr="00153818">
          <w:rPr>
            <w:webHidden/>
          </w:rPr>
          <w:t>29</w:t>
        </w:r>
        <w:r w:rsidR="00153818" w:rsidRPr="00153818">
          <w:rPr>
            <w:webHidden/>
          </w:rPr>
          <w:fldChar w:fldCharType="end"/>
        </w:r>
      </w:hyperlink>
    </w:p>
    <w:p w14:paraId="433F51B1" w14:textId="6F53FA62" w:rsidR="00153818" w:rsidRPr="00153818" w:rsidRDefault="007B3495">
      <w:pPr>
        <w:pStyle w:val="TOC4"/>
        <w:rPr>
          <w:rFonts w:eastAsiaTheme="minorEastAsia"/>
          <w:smallCaps w:val="0"/>
          <w:sz w:val="22"/>
          <w:szCs w:val="22"/>
          <w:lang w:val="en-US" w:eastAsia="en-US" w:bidi="ar-SA"/>
        </w:rPr>
      </w:pPr>
      <w:hyperlink w:anchor="_Toc20723641" w:history="1">
        <w:r w:rsidR="00153818" w:rsidRPr="00153818">
          <w:rPr>
            <w:rStyle w:val="Hyperlink"/>
          </w:rPr>
          <w:t>OneDrive for Business</w:t>
        </w:r>
        <w:r w:rsidR="00153818" w:rsidRPr="00153818">
          <w:rPr>
            <w:webHidden/>
          </w:rPr>
          <w:tab/>
        </w:r>
        <w:r w:rsidR="00153818" w:rsidRPr="00153818">
          <w:rPr>
            <w:webHidden/>
          </w:rPr>
          <w:fldChar w:fldCharType="begin"/>
        </w:r>
        <w:r w:rsidR="00153818" w:rsidRPr="00153818">
          <w:rPr>
            <w:webHidden/>
          </w:rPr>
          <w:instrText xml:space="preserve"> PAGEREF _Toc20723641 \h </w:instrText>
        </w:r>
        <w:r w:rsidR="00153818" w:rsidRPr="00153818">
          <w:rPr>
            <w:webHidden/>
          </w:rPr>
        </w:r>
        <w:r w:rsidR="00153818" w:rsidRPr="00153818">
          <w:rPr>
            <w:webHidden/>
          </w:rPr>
          <w:fldChar w:fldCharType="separate"/>
        </w:r>
        <w:r w:rsidR="00153818" w:rsidRPr="00153818">
          <w:rPr>
            <w:webHidden/>
          </w:rPr>
          <w:t>29</w:t>
        </w:r>
        <w:r w:rsidR="00153818" w:rsidRPr="00153818">
          <w:rPr>
            <w:webHidden/>
          </w:rPr>
          <w:fldChar w:fldCharType="end"/>
        </w:r>
      </w:hyperlink>
    </w:p>
    <w:p w14:paraId="6F2DB89B" w14:textId="5DD2E396" w:rsidR="00153818" w:rsidRPr="00153818" w:rsidRDefault="007B3495">
      <w:pPr>
        <w:pStyle w:val="TOC4"/>
        <w:rPr>
          <w:rFonts w:eastAsiaTheme="minorEastAsia"/>
          <w:smallCaps w:val="0"/>
          <w:sz w:val="22"/>
          <w:szCs w:val="22"/>
          <w:lang w:val="en-US" w:eastAsia="en-US" w:bidi="ar-SA"/>
        </w:rPr>
      </w:pPr>
      <w:hyperlink w:anchor="_Toc20723642" w:history="1">
        <w:r w:rsidR="00153818" w:rsidRPr="00153818">
          <w:rPr>
            <w:rStyle w:val="Hyperlink"/>
          </w:rPr>
          <w:t>Project Online</w:t>
        </w:r>
        <w:r w:rsidR="00153818" w:rsidRPr="00153818">
          <w:rPr>
            <w:webHidden/>
          </w:rPr>
          <w:tab/>
        </w:r>
        <w:r w:rsidR="00153818" w:rsidRPr="00153818">
          <w:rPr>
            <w:webHidden/>
          </w:rPr>
          <w:fldChar w:fldCharType="begin"/>
        </w:r>
        <w:r w:rsidR="00153818" w:rsidRPr="00153818">
          <w:rPr>
            <w:webHidden/>
          </w:rPr>
          <w:instrText xml:space="preserve"> PAGEREF _Toc20723642 \h </w:instrText>
        </w:r>
        <w:r w:rsidR="00153818" w:rsidRPr="00153818">
          <w:rPr>
            <w:webHidden/>
          </w:rPr>
        </w:r>
        <w:r w:rsidR="00153818" w:rsidRPr="00153818">
          <w:rPr>
            <w:webHidden/>
          </w:rPr>
          <w:fldChar w:fldCharType="separate"/>
        </w:r>
        <w:r w:rsidR="00153818" w:rsidRPr="00153818">
          <w:rPr>
            <w:webHidden/>
          </w:rPr>
          <w:t>30</w:t>
        </w:r>
        <w:r w:rsidR="00153818" w:rsidRPr="00153818">
          <w:rPr>
            <w:webHidden/>
          </w:rPr>
          <w:fldChar w:fldCharType="end"/>
        </w:r>
      </w:hyperlink>
    </w:p>
    <w:p w14:paraId="4810132F" w14:textId="07713DC6" w:rsidR="00153818" w:rsidRPr="00153818" w:rsidRDefault="007B3495">
      <w:pPr>
        <w:pStyle w:val="TOC4"/>
        <w:rPr>
          <w:rFonts w:eastAsiaTheme="minorEastAsia"/>
          <w:smallCaps w:val="0"/>
          <w:sz w:val="22"/>
          <w:szCs w:val="22"/>
          <w:lang w:val="en-US" w:eastAsia="en-US" w:bidi="ar-SA"/>
        </w:rPr>
      </w:pPr>
      <w:hyperlink w:anchor="_Toc20723643" w:history="1">
        <w:r w:rsidR="00153818" w:rsidRPr="00153818">
          <w:rPr>
            <w:rStyle w:val="Hyperlink"/>
          </w:rPr>
          <w:t>SharePoint Online</w:t>
        </w:r>
        <w:r w:rsidR="00153818" w:rsidRPr="00153818">
          <w:rPr>
            <w:webHidden/>
          </w:rPr>
          <w:tab/>
        </w:r>
        <w:r w:rsidR="00153818" w:rsidRPr="00153818">
          <w:rPr>
            <w:webHidden/>
          </w:rPr>
          <w:fldChar w:fldCharType="begin"/>
        </w:r>
        <w:r w:rsidR="00153818" w:rsidRPr="00153818">
          <w:rPr>
            <w:webHidden/>
          </w:rPr>
          <w:instrText xml:space="preserve"> PAGEREF _Toc20723643 \h </w:instrText>
        </w:r>
        <w:r w:rsidR="00153818" w:rsidRPr="00153818">
          <w:rPr>
            <w:webHidden/>
          </w:rPr>
        </w:r>
        <w:r w:rsidR="00153818" w:rsidRPr="00153818">
          <w:rPr>
            <w:webHidden/>
          </w:rPr>
          <w:fldChar w:fldCharType="separate"/>
        </w:r>
        <w:r w:rsidR="00153818" w:rsidRPr="00153818">
          <w:rPr>
            <w:webHidden/>
          </w:rPr>
          <w:t>30</w:t>
        </w:r>
        <w:r w:rsidR="00153818" w:rsidRPr="00153818">
          <w:rPr>
            <w:webHidden/>
          </w:rPr>
          <w:fldChar w:fldCharType="end"/>
        </w:r>
      </w:hyperlink>
    </w:p>
    <w:p w14:paraId="2BBCDC19" w14:textId="530176E5" w:rsidR="00153818" w:rsidRPr="00153818" w:rsidRDefault="007B3495">
      <w:pPr>
        <w:pStyle w:val="TOC4"/>
        <w:rPr>
          <w:rFonts w:eastAsiaTheme="minorEastAsia"/>
          <w:smallCaps w:val="0"/>
          <w:sz w:val="22"/>
          <w:szCs w:val="22"/>
          <w:lang w:val="en-US" w:eastAsia="en-US" w:bidi="ar-SA"/>
        </w:rPr>
      </w:pPr>
      <w:hyperlink w:anchor="_Toc20723644" w:history="1">
        <w:r w:rsidR="00153818" w:rsidRPr="00153818">
          <w:rPr>
            <w:rStyle w:val="Hyperlink"/>
          </w:rPr>
          <w:t>Microsoft Stream</w:t>
        </w:r>
        <w:r w:rsidR="00153818" w:rsidRPr="00153818">
          <w:rPr>
            <w:webHidden/>
          </w:rPr>
          <w:tab/>
        </w:r>
        <w:r w:rsidR="00153818" w:rsidRPr="00153818">
          <w:rPr>
            <w:webHidden/>
          </w:rPr>
          <w:fldChar w:fldCharType="begin"/>
        </w:r>
        <w:r w:rsidR="00153818" w:rsidRPr="00153818">
          <w:rPr>
            <w:webHidden/>
          </w:rPr>
          <w:instrText xml:space="preserve"> PAGEREF _Toc20723644 \h </w:instrText>
        </w:r>
        <w:r w:rsidR="00153818" w:rsidRPr="00153818">
          <w:rPr>
            <w:webHidden/>
          </w:rPr>
        </w:r>
        <w:r w:rsidR="00153818" w:rsidRPr="00153818">
          <w:rPr>
            <w:webHidden/>
          </w:rPr>
          <w:fldChar w:fldCharType="separate"/>
        </w:r>
        <w:r w:rsidR="00153818" w:rsidRPr="00153818">
          <w:rPr>
            <w:webHidden/>
          </w:rPr>
          <w:t>30</w:t>
        </w:r>
        <w:r w:rsidR="00153818" w:rsidRPr="00153818">
          <w:rPr>
            <w:webHidden/>
          </w:rPr>
          <w:fldChar w:fldCharType="end"/>
        </w:r>
      </w:hyperlink>
    </w:p>
    <w:p w14:paraId="075485C0" w14:textId="1D36AA99" w:rsidR="00153818" w:rsidRPr="00153818" w:rsidRDefault="007B3495">
      <w:pPr>
        <w:pStyle w:val="TOC2"/>
        <w:rPr>
          <w:rFonts w:eastAsiaTheme="minorEastAsia"/>
          <w:b w:val="0"/>
          <w:bCs w:val="0"/>
          <w:smallCaps w:val="0"/>
          <w:sz w:val="22"/>
          <w:szCs w:val="22"/>
          <w:lang w:val="en-US" w:eastAsia="en-US" w:bidi="ar-SA"/>
        </w:rPr>
      </w:pPr>
      <w:hyperlink w:anchor="_Toc20723645" w:history="1">
        <w:r w:rsidR="00153818" w:rsidRPr="00153818">
          <w:rPr>
            <w:rStyle w:val="Hyperlink"/>
          </w:rPr>
          <w:t xml:space="preserve">Online Service </w:t>
        </w:r>
        <w:r w:rsidR="00153818" w:rsidRPr="00153818">
          <w:rPr>
            <w:rStyle w:val="Hyperlink"/>
            <w:cs/>
          </w:rPr>
          <w:t>อื่นๆ</w:t>
        </w:r>
        <w:r w:rsidR="00153818" w:rsidRPr="00153818">
          <w:rPr>
            <w:webHidden/>
          </w:rPr>
          <w:tab/>
        </w:r>
        <w:r w:rsidR="00153818" w:rsidRPr="00153818">
          <w:rPr>
            <w:webHidden/>
          </w:rPr>
          <w:fldChar w:fldCharType="begin"/>
        </w:r>
        <w:r w:rsidR="00153818" w:rsidRPr="00153818">
          <w:rPr>
            <w:webHidden/>
          </w:rPr>
          <w:instrText xml:space="preserve"> PAGEREF _Toc20723645 \h </w:instrText>
        </w:r>
        <w:r w:rsidR="00153818" w:rsidRPr="00153818">
          <w:rPr>
            <w:webHidden/>
          </w:rPr>
        </w:r>
        <w:r w:rsidR="00153818" w:rsidRPr="00153818">
          <w:rPr>
            <w:webHidden/>
          </w:rPr>
          <w:fldChar w:fldCharType="separate"/>
        </w:r>
        <w:r w:rsidR="00153818" w:rsidRPr="00153818">
          <w:rPr>
            <w:webHidden/>
          </w:rPr>
          <w:t>31</w:t>
        </w:r>
        <w:r w:rsidR="00153818" w:rsidRPr="00153818">
          <w:rPr>
            <w:webHidden/>
          </w:rPr>
          <w:fldChar w:fldCharType="end"/>
        </w:r>
      </w:hyperlink>
    </w:p>
    <w:p w14:paraId="509BC1FC" w14:textId="2BD2D13F" w:rsidR="00153818" w:rsidRPr="00153818" w:rsidRDefault="007B3495">
      <w:pPr>
        <w:pStyle w:val="TOC4"/>
        <w:rPr>
          <w:rFonts w:eastAsiaTheme="minorEastAsia"/>
          <w:smallCaps w:val="0"/>
          <w:sz w:val="22"/>
          <w:szCs w:val="22"/>
          <w:lang w:val="en-US" w:eastAsia="en-US" w:bidi="ar-SA"/>
        </w:rPr>
      </w:pPr>
      <w:hyperlink w:anchor="_Toc20723646" w:history="1">
        <w:r w:rsidR="00153818" w:rsidRPr="00153818">
          <w:rPr>
            <w:rStyle w:val="Hyperlink"/>
          </w:rPr>
          <w:t>Bing Maps Mobile Asset Management Platform</w:t>
        </w:r>
        <w:r w:rsidR="00153818" w:rsidRPr="00153818">
          <w:rPr>
            <w:webHidden/>
          </w:rPr>
          <w:tab/>
        </w:r>
        <w:r w:rsidR="00153818" w:rsidRPr="00153818">
          <w:rPr>
            <w:webHidden/>
          </w:rPr>
          <w:fldChar w:fldCharType="begin"/>
        </w:r>
        <w:r w:rsidR="00153818" w:rsidRPr="00153818">
          <w:rPr>
            <w:webHidden/>
          </w:rPr>
          <w:instrText xml:space="preserve"> PAGEREF _Toc20723646 \h </w:instrText>
        </w:r>
        <w:r w:rsidR="00153818" w:rsidRPr="00153818">
          <w:rPr>
            <w:webHidden/>
          </w:rPr>
        </w:r>
        <w:r w:rsidR="00153818" w:rsidRPr="00153818">
          <w:rPr>
            <w:webHidden/>
          </w:rPr>
          <w:fldChar w:fldCharType="separate"/>
        </w:r>
        <w:r w:rsidR="00153818" w:rsidRPr="00153818">
          <w:rPr>
            <w:webHidden/>
          </w:rPr>
          <w:t>31</w:t>
        </w:r>
        <w:r w:rsidR="00153818" w:rsidRPr="00153818">
          <w:rPr>
            <w:webHidden/>
          </w:rPr>
          <w:fldChar w:fldCharType="end"/>
        </w:r>
      </w:hyperlink>
    </w:p>
    <w:p w14:paraId="026DB2F9" w14:textId="62ED7136" w:rsidR="00153818" w:rsidRPr="00153818" w:rsidRDefault="007B3495">
      <w:pPr>
        <w:pStyle w:val="TOC4"/>
        <w:rPr>
          <w:rFonts w:eastAsiaTheme="minorEastAsia"/>
          <w:smallCaps w:val="0"/>
          <w:sz w:val="22"/>
          <w:szCs w:val="22"/>
          <w:lang w:val="en-US" w:eastAsia="en-US" w:bidi="ar-SA"/>
        </w:rPr>
      </w:pPr>
      <w:hyperlink w:anchor="_Toc20723647" w:history="1">
        <w:r w:rsidR="00153818" w:rsidRPr="00153818">
          <w:rPr>
            <w:rStyle w:val="Hyperlink"/>
          </w:rPr>
          <w:t>Bing Maps Transactions and Users</w:t>
        </w:r>
        <w:r w:rsidR="00153818" w:rsidRPr="00153818">
          <w:rPr>
            <w:webHidden/>
          </w:rPr>
          <w:tab/>
        </w:r>
        <w:r w:rsidR="00153818" w:rsidRPr="00153818">
          <w:rPr>
            <w:webHidden/>
          </w:rPr>
          <w:fldChar w:fldCharType="begin"/>
        </w:r>
        <w:r w:rsidR="00153818" w:rsidRPr="00153818">
          <w:rPr>
            <w:webHidden/>
          </w:rPr>
          <w:instrText xml:space="preserve"> PAGEREF _Toc20723647 \h </w:instrText>
        </w:r>
        <w:r w:rsidR="00153818" w:rsidRPr="00153818">
          <w:rPr>
            <w:webHidden/>
          </w:rPr>
        </w:r>
        <w:r w:rsidR="00153818" w:rsidRPr="00153818">
          <w:rPr>
            <w:webHidden/>
          </w:rPr>
          <w:fldChar w:fldCharType="separate"/>
        </w:r>
        <w:r w:rsidR="00153818" w:rsidRPr="00153818">
          <w:rPr>
            <w:webHidden/>
          </w:rPr>
          <w:t>31</w:t>
        </w:r>
        <w:r w:rsidR="00153818" w:rsidRPr="00153818">
          <w:rPr>
            <w:webHidden/>
          </w:rPr>
          <w:fldChar w:fldCharType="end"/>
        </w:r>
      </w:hyperlink>
    </w:p>
    <w:p w14:paraId="4577A671" w14:textId="2E90E362" w:rsidR="00153818" w:rsidRPr="00153818" w:rsidRDefault="007B3495">
      <w:pPr>
        <w:pStyle w:val="TOC4"/>
        <w:rPr>
          <w:rFonts w:eastAsiaTheme="minorEastAsia"/>
          <w:smallCaps w:val="0"/>
          <w:sz w:val="22"/>
          <w:szCs w:val="22"/>
          <w:lang w:val="en-US" w:eastAsia="en-US" w:bidi="ar-SA"/>
        </w:rPr>
      </w:pPr>
      <w:hyperlink w:anchor="_Toc20723648" w:history="1">
        <w:r w:rsidR="00153818" w:rsidRPr="00153818">
          <w:rPr>
            <w:rStyle w:val="Hyperlink"/>
            <w:lang w:val="en-US" w:eastAsia="en-US"/>
          </w:rPr>
          <w:t>Microsoft Power Platform</w:t>
        </w:r>
        <w:r w:rsidR="00153818" w:rsidRPr="00153818">
          <w:rPr>
            <w:webHidden/>
          </w:rPr>
          <w:tab/>
        </w:r>
        <w:r w:rsidR="00153818" w:rsidRPr="00153818">
          <w:rPr>
            <w:webHidden/>
          </w:rPr>
          <w:fldChar w:fldCharType="begin"/>
        </w:r>
        <w:r w:rsidR="00153818" w:rsidRPr="00153818">
          <w:rPr>
            <w:webHidden/>
          </w:rPr>
          <w:instrText xml:space="preserve"> PAGEREF _Toc20723648 \h </w:instrText>
        </w:r>
        <w:r w:rsidR="00153818" w:rsidRPr="00153818">
          <w:rPr>
            <w:webHidden/>
          </w:rPr>
        </w:r>
        <w:r w:rsidR="00153818" w:rsidRPr="00153818">
          <w:rPr>
            <w:webHidden/>
          </w:rPr>
          <w:fldChar w:fldCharType="separate"/>
        </w:r>
        <w:r w:rsidR="00153818" w:rsidRPr="00153818">
          <w:rPr>
            <w:webHidden/>
          </w:rPr>
          <w:t>31</w:t>
        </w:r>
        <w:r w:rsidR="00153818" w:rsidRPr="00153818">
          <w:rPr>
            <w:webHidden/>
          </w:rPr>
          <w:fldChar w:fldCharType="end"/>
        </w:r>
      </w:hyperlink>
    </w:p>
    <w:p w14:paraId="1A39086F" w14:textId="54D88F2B" w:rsidR="00153818" w:rsidRPr="00153818" w:rsidRDefault="007B3495">
      <w:pPr>
        <w:pStyle w:val="TOC4"/>
        <w:rPr>
          <w:rFonts w:eastAsiaTheme="minorEastAsia"/>
          <w:smallCaps w:val="0"/>
          <w:sz w:val="22"/>
          <w:szCs w:val="22"/>
          <w:lang w:val="en-US" w:eastAsia="en-US" w:bidi="ar-SA"/>
        </w:rPr>
      </w:pPr>
      <w:hyperlink w:anchor="_Toc20723649" w:history="1">
        <w:r w:rsidR="00153818" w:rsidRPr="00153818">
          <w:rPr>
            <w:rStyle w:val="Hyperlink"/>
            <w:lang w:val="en-US" w:eastAsia="en-US"/>
          </w:rPr>
          <w:t>GitHub Enterprise</w:t>
        </w:r>
        <w:r w:rsidR="00153818" w:rsidRPr="00153818">
          <w:rPr>
            <w:webHidden/>
          </w:rPr>
          <w:tab/>
        </w:r>
        <w:r w:rsidR="00153818" w:rsidRPr="00153818">
          <w:rPr>
            <w:webHidden/>
          </w:rPr>
          <w:fldChar w:fldCharType="begin"/>
        </w:r>
        <w:r w:rsidR="00153818" w:rsidRPr="00153818">
          <w:rPr>
            <w:webHidden/>
          </w:rPr>
          <w:instrText xml:space="preserve"> PAGEREF _Toc20723649 \h </w:instrText>
        </w:r>
        <w:r w:rsidR="00153818" w:rsidRPr="00153818">
          <w:rPr>
            <w:webHidden/>
          </w:rPr>
        </w:r>
        <w:r w:rsidR="00153818" w:rsidRPr="00153818">
          <w:rPr>
            <w:webHidden/>
          </w:rPr>
          <w:fldChar w:fldCharType="separate"/>
        </w:r>
        <w:r w:rsidR="00153818" w:rsidRPr="00153818">
          <w:rPr>
            <w:webHidden/>
          </w:rPr>
          <w:t>32</w:t>
        </w:r>
        <w:r w:rsidR="00153818" w:rsidRPr="00153818">
          <w:rPr>
            <w:webHidden/>
          </w:rPr>
          <w:fldChar w:fldCharType="end"/>
        </w:r>
      </w:hyperlink>
    </w:p>
    <w:p w14:paraId="19054A77" w14:textId="6D715962" w:rsidR="00153818" w:rsidRPr="00153818" w:rsidRDefault="007B3495">
      <w:pPr>
        <w:pStyle w:val="TOC4"/>
        <w:rPr>
          <w:rFonts w:eastAsiaTheme="minorEastAsia"/>
          <w:smallCaps w:val="0"/>
          <w:sz w:val="22"/>
          <w:szCs w:val="22"/>
          <w:lang w:val="en-US" w:eastAsia="en-US" w:bidi="ar-SA"/>
        </w:rPr>
      </w:pPr>
      <w:hyperlink w:anchor="_Toc20723650" w:history="1">
        <w:r w:rsidR="00153818" w:rsidRPr="00153818">
          <w:rPr>
            <w:rStyle w:val="Hyperlink"/>
            <w:lang w:val="en-US" w:eastAsia="en-US"/>
          </w:rPr>
          <w:t>Microsoft Cloud App Security</w:t>
        </w:r>
        <w:r w:rsidR="00153818" w:rsidRPr="00153818">
          <w:rPr>
            <w:webHidden/>
          </w:rPr>
          <w:tab/>
        </w:r>
        <w:r w:rsidR="00153818" w:rsidRPr="00153818">
          <w:rPr>
            <w:webHidden/>
          </w:rPr>
          <w:fldChar w:fldCharType="begin"/>
        </w:r>
        <w:r w:rsidR="00153818" w:rsidRPr="00153818">
          <w:rPr>
            <w:webHidden/>
          </w:rPr>
          <w:instrText xml:space="preserve"> PAGEREF _Toc20723650 \h </w:instrText>
        </w:r>
        <w:r w:rsidR="00153818" w:rsidRPr="00153818">
          <w:rPr>
            <w:webHidden/>
          </w:rPr>
        </w:r>
        <w:r w:rsidR="00153818" w:rsidRPr="00153818">
          <w:rPr>
            <w:webHidden/>
          </w:rPr>
          <w:fldChar w:fldCharType="separate"/>
        </w:r>
        <w:r w:rsidR="00153818" w:rsidRPr="00153818">
          <w:rPr>
            <w:webHidden/>
          </w:rPr>
          <w:t>32</w:t>
        </w:r>
        <w:r w:rsidR="00153818" w:rsidRPr="00153818">
          <w:rPr>
            <w:webHidden/>
          </w:rPr>
          <w:fldChar w:fldCharType="end"/>
        </w:r>
      </w:hyperlink>
    </w:p>
    <w:p w14:paraId="7B067D49" w14:textId="062B0E9F" w:rsidR="00153818" w:rsidRPr="00153818" w:rsidRDefault="007B3495">
      <w:pPr>
        <w:pStyle w:val="TOC4"/>
        <w:rPr>
          <w:rFonts w:eastAsiaTheme="minorEastAsia"/>
          <w:smallCaps w:val="0"/>
          <w:sz w:val="22"/>
          <w:szCs w:val="22"/>
          <w:lang w:val="en-US" w:eastAsia="en-US" w:bidi="ar-SA"/>
        </w:rPr>
      </w:pPr>
      <w:hyperlink w:anchor="_Toc20723651" w:history="1">
        <w:r w:rsidR="00153818" w:rsidRPr="00153818">
          <w:rPr>
            <w:rStyle w:val="Hyperlink"/>
          </w:rPr>
          <w:t xml:space="preserve">Microsoft Graph data connect </w:t>
        </w:r>
        <w:r w:rsidR="00153818" w:rsidRPr="00153818">
          <w:rPr>
            <w:rStyle w:val="Hyperlink"/>
            <w:cs/>
          </w:rPr>
          <w:t xml:space="preserve">สำหรับ </w:t>
        </w:r>
        <w:r w:rsidR="00153818" w:rsidRPr="00153818">
          <w:rPr>
            <w:rStyle w:val="Hyperlink"/>
          </w:rPr>
          <w:t>ISV</w:t>
        </w:r>
        <w:r w:rsidR="00153818" w:rsidRPr="00153818">
          <w:rPr>
            <w:webHidden/>
          </w:rPr>
          <w:tab/>
        </w:r>
        <w:r w:rsidR="00153818" w:rsidRPr="00153818">
          <w:rPr>
            <w:webHidden/>
          </w:rPr>
          <w:fldChar w:fldCharType="begin"/>
        </w:r>
        <w:r w:rsidR="00153818" w:rsidRPr="00153818">
          <w:rPr>
            <w:webHidden/>
          </w:rPr>
          <w:instrText xml:space="preserve"> PAGEREF _Toc20723651 \h </w:instrText>
        </w:r>
        <w:r w:rsidR="00153818" w:rsidRPr="00153818">
          <w:rPr>
            <w:webHidden/>
          </w:rPr>
        </w:r>
        <w:r w:rsidR="00153818" w:rsidRPr="00153818">
          <w:rPr>
            <w:webHidden/>
          </w:rPr>
          <w:fldChar w:fldCharType="separate"/>
        </w:r>
        <w:r w:rsidR="00153818" w:rsidRPr="00153818">
          <w:rPr>
            <w:webHidden/>
          </w:rPr>
          <w:t>33</w:t>
        </w:r>
        <w:r w:rsidR="00153818" w:rsidRPr="00153818">
          <w:rPr>
            <w:webHidden/>
          </w:rPr>
          <w:fldChar w:fldCharType="end"/>
        </w:r>
      </w:hyperlink>
    </w:p>
    <w:p w14:paraId="4301535A" w14:textId="30EB493A" w:rsidR="00153818" w:rsidRPr="00153818" w:rsidRDefault="007B3495">
      <w:pPr>
        <w:pStyle w:val="TOC4"/>
        <w:rPr>
          <w:rFonts w:eastAsiaTheme="minorEastAsia"/>
          <w:smallCaps w:val="0"/>
          <w:sz w:val="22"/>
          <w:szCs w:val="22"/>
          <w:lang w:val="en-US" w:eastAsia="en-US" w:bidi="ar-SA"/>
        </w:rPr>
      </w:pPr>
      <w:hyperlink w:anchor="_Toc20723652" w:history="1">
        <w:r w:rsidR="00153818" w:rsidRPr="00153818">
          <w:rPr>
            <w:rStyle w:val="Hyperlink"/>
          </w:rPr>
          <w:t>Microsoft Healthcare Bot Service</w:t>
        </w:r>
        <w:r w:rsidR="00153818" w:rsidRPr="00153818">
          <w:rPr>
            <w:webHidden/>
          </w:rPr>
          <w:tab/>
        </w:r>
        <w:r w:rsidR="00153818" w:rsidRPr="00153818">
          <w:rPr>
            <w:webHidden/>
          </w:rPr>
          <w:fldChar w:fldCharType="begin"/>
        </w:r>
        <w:r w:rsidR="00153818" w:rsidRPr="00153818">
          <w:rPr>
            <w:webHidden/>
          </w:rPr>
          <w:instrText xml:space="preserve"> PAGEREF _Toc20723652 \h </w:instrText>
        </w:r>
        <w:r w:rsidR="00153818" w:rsidRPr="00153818">
          <w:rPr>
            <w:webHidden/>
          </w:rPr>
        </w:r>
        <w:r w:rsidR="00153818" w:rsidRPr="00153818">
          <w:rPr>
            <w:webHidden/>
          </w:rPr>
          <w:fldChar w:fldCharType="separate"/>
        </w:r>
        <w:r w:rsidR="00153818" w:rsidRPr="00153818">
          <w:rPr>
            <w:webHidden/>
          </w:rPr>
          <w:t>33</w:t>
        </w:r>
        <w:r w:rsidR="00153818" w:rsidRPr="00153818">
          <w:rPr>
            <w:webHidden/>
          </w:rPr>
          <w:fldChar w:fldCharType="end"/>
        </w:r>
      </w:hyperlink>
    </w:p>
    <w:p w14:paraId="24E78B06" w14:textId="7F423F06" w:rsidR="00153818" w:rsidRPr="00153818" w:rsidRDefault="007B3495">
      <w:pPr>
        <w:pStyle w:val="TOC4"/>
        <w:rPr>
          <w:rFonts w:eastAsiaTheme="minorEastAsia"/>
          <w:smallCaps w:val="0"/>
          <w:sz w:val="22"/>
          <w:szCs w:val="22"/>
          <w:lang w:val="en-US" w:eastAsia="en-US" w:bidi="ar-SA"/>
        </w:rPr>
      </w:pPr>
      <w:hyperlink w:anchor="_Toc20723653" w:history="1">
        <w:r w:rsidR="00153818" w:rsidRPr="00153818">
          <w:rPr>
            <w:rStyle w:val="Hyperlink"/>
          </w:rPr>
          <w:t>Microsoft Intune</w:t>
        </w:r>
        <w:r w:rsidR="00153818" w:rsidRPr="00153818">
          <w:rPr>
            <w:webHidden/>
          </w:rPr>
          <w:tab/>
        </w:r>
        <w:r w:rsidR="00153818" w:rsidRPr="00153818">
          <w:rPr>
            <w:webHidden/>
          </w:rPr>
          <w:fldChar w:fldCharType="begin"/>
        </w:r>
        <w:r w:rsidR="00153818" w:rsidRPr="00153818">
          <w:rPr>
            <w:webHidden/>
          </w:rPr>
          <w:instrText xml:space="preserve"> PAGEREF _Toc20723653 \h </w:instrText>
        </w:r>
        <w:r w:rsidR="00153818" w:rsidRPr="00153818">
          <w:rPr>
            <w:webHidden/>
          </w:rPr>
        </w:r>
        <w:r w:rsidR="00153818" w:rsidRPr="00153818">
          <w:rPr>
            <w:webHidden/>
          </w:rPr>
          <w:fldChar w:fldCharType="separate"/>
        </w:r>
        <w:r w:rsidR="00153818" w:rsidRPr="00153818">
          <w:rPr>
            <w:webHidden/>
          </w:rPr>
          <w:t>33</w:t>
        </w:r>
        <w:r w:rsidR="00153818" w:rsidRPr="00153818">
          <w:rPr>
            <w:webHidden/>
          </w:rPr>
          <w:fldChar w:fldCharType="end"/>
        </w:r>
      </w:hyperlink>
    </w:p>
    <w:p w14:paraId="61CD2B29" w14:textId="3C9EA18B" w:rsidR="00153818" w:rsidRPr="00153818" w:rsidRDefault="007B3495">
      <w:pPr>
        <w:pStyle w:val="TOC4"/>
        <w:rPr>
          <w:rFonts w:eastAsiaTheme="minorEastAsia"/>
          <w:smallCaps w:val="0"/>
          <w:sz w:val="22"/>
          <w:szCs w:val="22"/>
          <w:lang w:val="en-US" w:eastAsia="en-US" w:bidi="ar-SA"/>
        </w:rPr>
      </w:pPr>
      <w:hyperlink w:anchor="_Toc20723654" w:history="1">
        <w:r w:rsidR="00153818" w:rsidRPr="00153818">
          <w:rPr>
            <w:rStyle w:val="Hyperlink"/>
          </w:rPr>
          <w:t>Microsoft Learning</w:t>
        </w:r>
        <w:r w:rsidR="00153818" w:rsidRPr="00153818">
          <w:rPr>
            <w:webHidden/>
          </w:rPr>
          <w:tab/>
        </w:r>
        <w:r w:rsidR="00153818" w:rsidRPr="00153818">
          <w:rPr>
            <w:webHidden/>
          </w:rPr>
          <w:fldChar w:fldCharType="begin"/>
        </w:r>
        <w:r w:rsidR="00153818" w:rsidRPr="00153818">
          <w:rPr>
            <w:webHidden/>
          </w:rPr>
          <w:instrText xml:space="preserve"> PAGEREF _Toc20723654 \h </w:instrText>
        </w:r>
        <w:r w:rsidR="00153818" w:rsidRPr="00153818">
          <w:rPr>
            <w:webHidden/>
          </w:rPr>
        </w:r>
        <w:r w:rsidR="00153818" w:rsidRPr="00153818">
          <w:rPr>
            <w:webHidden/>
          </w:rPr>
          <w:fldChar w:fldCharType="separate"/>
        </w:r>
        <w:r w:rsidR="00153818" w:rsidRPr="00153818">
          <w:rPr>
            <w:webHidden/>
          </w:rPr>
          <w:t>34</w:t>
        </w:r>
        <w:r w:rsidR="00153818" w:rsidRPr="00153818">
          <w:rPr>
            <w:webHidden/>
          </w:rPr>
          <w:fldChar w:fldCharType="end"/>
        </w:r>
      </w:hyperlink>
    </w:p>
    <w:p w14:paraId="16FDB6C3" w14:textId="21347E04" w:rsidR="00153818" w:rsidRPr="00153818" w:rsidRDefault="007B3495">
      <w:pPr>
        <w:pStyle w:val="TOC4"/>
        <w:rPr>
          <w:rFonts w:eastAsiaTheme="minorEastAsia"/>
          <w:smallCaps w:val="0"/>
          <w:sz w:val="22"/>
          <w:szCs w:val="22"/>
          <w:lang w:val="en-US" w:eastAsia="en-US" w:bidi="ar-SA"/>
        </w:rPr>
      </w:pPr>
      <w:hyperlink w:anchor="_Toc20723655" w:history="1">
        <w:r w:rsidR="00153818" w:rsidRPr="00153818">
          <w:rPr>
            <w:rStyle w:val="Hyperlink"/>
          </w:rPr>
          <w:t xml:space="preserve">Microsoft Search </w:t>
        </w:r>
        <w:r w:rsidR="00153818" w:rsidRPr="00153818">
          <w:rPr>
            <w:rStyle w:val="Hyperlink"/>
            <w:cs/>
          </w:rPr>
          <w:t xml:space="preserve">ใน </w:t>
        </w:r>
        <w:r w:rsidR="00153818" w:rsidRPr="00153818">
          <w:rPr>
            <w:rStyle w:val="Hyperlink"/>
          </w:rPr>
          <w:t>Bing</w:t>
        </w:r>
        <w:r w:rsidR="00153818" w:rsidRPr="00153818">
          <w:rPr>
            <w:webHidden/>
          </w:rPr>
          <w:tab/>
        </w:r>
        <w:r w:rsidR="00153818" w:rsidRPr="00153818">
          <w:rPr>
            <w:webHidden/>
          </w:rPr>
          <w:fldChar w:fldCharType="begin"/>
        </w:r>
        <w:r w:rsidR="00153818" w:rsidRPr="00153818">
          <w:rPr>
            <w:webHidden/>
          </w:rPr>
          <w:instrText xml:space="preserve"> PAGEREF _Toc20723655 \h </w:instrText>
        </w:r>
        <w:r w:rsidR="00153818" w:rsidRPr="00153818">
          <w:rPr>
            <w:webHidden/>
          </w:rPr>
        </w:r>
        <w:r w:rsidR="00153818" w:rsidRPr="00153818">
          <w:rPr>
            <w:webHidden/>
          </w:rPr>
          <w:fldChar w:fldCharType="separate"/>
        </w:r>
        <w:r w:rsidR="00153818" w:rsidRPr="00153818">
          <w:rPr>
            <w:webHidden/>
          </w:rPr>
          <w:t>34</w:t>
        </w:r>
        <w:r w:rsidR="00153818" w:rsidRPr="00153818">
          <w:rPr>
            <w:webHidden/>
          </w:rPr>
          <w:fldChar w:fldCharType="end"/>
        </w:r>
      </w:hyperlink>
    </w:p>
    <w:p w14:paraId="1E591BC7" w14:textId="765B4157" w:rsidR="00153818" w:rsidRPr="00153818" w:rsidRDefault="007B3495">
      <w:pPr>
        <w:pStyle w:val="TOC4"/>
        <w:rPr>
          <w:rFonts w:eastAsiaTheme="minorEastAsia"/>
          <w:smallCaps w:val="0"/>
          <w:sz w:val="22"/>
          <w:szCs w:val="22"/>
          <w:lang w:val="en-US" w:eastAsia="en-US" w:bidi="ar-SA"/>
        </w:rPr>
      </w:pPr>
      <w:hyperlink w:anchor="_Toc20723656" w:history="1">
        <w:r w:rsidR="00153818" w:rsidRPr="00153818">
          <w:rPr>
            <w:rStyle w:val="Hyperlink"/>
          </w:rPr>
          <w:t>Minecraft: Education Edition</w:t>
        </w:r>
        <w:r w:rsidR="00153818" w:rsidRPr="00153818">
          <w:rPr>
            <w:webHidden/>
          </w:rPr>
          <w:tab/>
        </w:r>
        <w:r w:rsidR="00153818" w:rsidRPr="00153818">
          <w:rPr>
            <w:webHidden/>
          </w:rPr>
          <w:fldChar w:fldCharType="begin"/>
        </w:r>
        <w:r w:rsidR="00153818" w:rsidRPr="00153818">
          <w:rPr>
            <w:webHidden/>
          </w:rPr>
          <w:instrText xml:space="preserve"> PAGEREF _Toc20723656 \h </w:instrText>
        </w:r>
        <w:r w:rsidR="00153818" w:rsidRPr="00153818">
          <w:rPr>
            <w:webHidden/>
          </w:rPr>
        </w:r>
        <w:r w:rsidR="00153818" w:rsidRPr="00153818">
          <w:rPr>
            <w:webHidden/>
          </w:rPr>
          <w:fldChar w:fldCharType="separate"/>
        </w:r>
        <w:r w:rsidR="00153818" w:rsidRPr="00153818">
          <w:rPr>
            <w:webHidden/>
          </w:rPr>
          <w:t>35</w:t>
        </w:r>
        <w:r w:rsidR="00153818" w:rsidRPr="00153818">
          <w:rPr>
            <w:webHidden/>
          </w:rPr>
          <w:fldChar w:fldCharType="end"/>
        </w:r>
      </w:hyperlink>
    </w:p>
    <w:p w14:paraId="5B8B58F7" w14:textId="3E54EED5" w:rsidR="00153818" w:rsidRPr="00153818" w:rsidRDefault="007B3495">
      <w:pPr>
        <w:pStyle w:val="TOC4"/>
        <w:rPr>
          <w:rFonts w:eastAsiaTheme="minorEastAsia"/>
          <w:smallCaps w:val="0"/>
          <w:sz w:val="22"/>
          <w:szCs w:val="22"/>
          <w:lang w:val="en-US" w:eastAsia="en-US" w:bidi="ar-SA"/>
        </w:rPr>
      </w:pPr>
      <w:hyperlink w:anchor="_Toc20723657" w:history="1">
        <w:r w:rsidR="00153818" w:rsidRPr="00153818">
          <w:rPr>
            <w:rStyle w:val="Hyperlink"/>
          </w:rPr>
          <w:t xml:space="preserve">Office </w:t>
        </w:r>
        <w:r w:rsidR="00153818" w:rsidRPr="00153818">
          <w:rPr>
            <w:rStyle w:val="Hyperlink"/>
            <w:cs/>
          </w:rPr>
          <w:t xml:space="preserve">365 </w:t>
        </w:r>
        <w:r w:rsidR="00153818" w:rsidRPr="00153818">
          <w:rPr>
            <w:rStyle w:val="Hyperlink"/>
          </w:rPr>
          <w:t>Developer</w:t>
        </w:r>
        <w:r w:rsidR="00153818" w:rsidRPr="00153818">
          <w:rPr>
            <w:webHidden/>
          </w:rPr>
          <w:tab/>
        </w:r>
        <w:r w:rsidR="00153818" w:rsidRPr="00153818">
          <w:rPr>
            <w:webHidden/>
          </w:rPr>
          <w:fldChar w:fldCharType="begin"/>
        </w:r>
        <w:r w:rsidR="00153818" w:rsidRPr="00153818">
          <w:rPr>
            <w:webHidden/>
          </w:rPr>
          <w:instrText xml:space="preserve"> PAGEREF _Toc20723657 \h </w:instrText>
        </w:r>
        <w:r w:rsidR="00153818" w:rsidRPr="00153818">
          <w:rPr>
            <w:webHidden/>
          </w:rPr>
        </w:r>
        <w:r w:rsidR="00153818" w:rsidRPr="00153818">
          <w:rPr>
            <w:webHidden/>
          </w:rPr>
          <w:fldChar w:fldCharType="separate"/>
        </w:r>
        <w:r w:rsidR="00153818" w:rsidRPr="00153818">
          <w:rPr>
            <w:webHidden/>
          </w:rPr>
          <w:t>35</w:t>
        </w:r>
        <w:r w:rsidR="00153818" w:rsidRPr="00153818">
          <w:rPr>
            <w:webHidden/>
          </w:rPr>
          <w:fldChar w:fldCharType="end"/>
        </w:r>
      </w:hyperlink>
    </w:p>
    <w:p w14:paraId="0BE0D400" w14:textId="35E33F60" w:rsidR="00153818" w:rsidRPr="00153818" w:rsidRDefault="007B3495">
      <w:pPr>
        <w:pStyle w:val="TOC4"/>
        <w:rPr>
          <w:rFonts w:eastAsiaTheme="minorEastAsia"/>
          <w:smallCaps w:val="0"/>
          <w:sz w:val="22"/>
          <w:szCs w:val="22"/>
          <w:lang w:val="en-US" w:eastAsia="en-US" w:bidi="ar-SA"/>
        </w:rPr>
      </w:pPr>
      <w:hyperlink w:anchor="_Toc20723658" w:history="1">
        <w:r w:rsidR="00153818" w:rsidRPr="00153818">
          <w:rPr>
            <w:rStyle w:val="Hyperlink"/>
          </w:rPr>
          <w:t>Microsoft Defender Advanced Threat Protection</w:t>
        </w:r>
        <w:r w:rsidR="00153818" w:rsidRPr="00153818">
          <w:rPr>
            <w:webHidden/>
          </w:rPr>
          <w:tab/>
        </w:r>
        <w:r w:rsidR="00153818" w:rsidRPr="00153818">
          <w:rPr>
            <w:webHidden/>
          </w:rPr>
          <w:fldChar w:fldCharType="begin"/>
        </w:r>
        <w:r w:rsidR="00153818" w:rsidRPr="00153818">
          <w:rPr>
            <w:webHidden/>
          </w:rPr>
          <w:instrText xml:space="preserve"> PAGEREF _Toc20723658 \h </w:instrText>
        </w:r>
        <w:r w:rsidR="00153818" w:rsidRPr="00153818">
          <w:rPr>
            <w:webHidden/>
          </w:rPr>
        </w:r>
        <w:r w:rsidR="00153818" w:rsidRPr="00153818">
          <w:rPr>
            <w:webHidden/>
          </w:rPr>
          <w:fldChar w:fldCharType="separate"/>
        </w:r>
        <w:r w:rsidR="00153818" w:rsidRPr="00153818">
          <w:rPr>
            <w:webHidden/>
          </w:rPr>
          <w:t>36</w:t>
        </w:r>
        <w:r w:rsidR="00153818" w:rsidRPr="00153818">
          <w:rPr>
            <w:webHidden/>
          </w:rPr>
          <w:fldChar w:fldCharType="end"/>
        </w:r>
      </w:hyperlink>
    </w:p>
    <w:p w14:paraId="4B31B66D" w14:textId="3CFACAE4" w:rsidR="00153818" w:rsidRPr="00153818" w:rsidRDefault="007B3495">
      <w:pPr>
        <w:pStyle w:val="TOC1"/>
        <w:rPr>
          <w:rFonts w:eastAsiaTheme="minorEastAsia"/>
          <w:b w:val="0"/>
          <w:bCs w:val="0"/>
          <w:caps w:val="0"/>
          <w:sz w:val="22"/>
          <w:szCs w:val="22"/>
          <w:lang w:val="en-US" w:eastAsia="en-US" w:bidi="ar-SA"/>
        </w:rPr>
      </w:pPr>
      <w:hyperlink w:anchor="_Toc20723659" w:history="1">
        <w:r w:rsidR="00153818" w:rsidRPr="00153818">
          <w:rPr>
            <w:rStyle w:val="Hyperlink"/>
            <w:cs/>
          </w:rPr>
          <w:t>เอกสารแนบ 1 – การบอกกล่าว</w:t>
        </w:r>
        <w:r w:rsidR="00153818" w:rsidRPr="00153818">
          <w:rPr>
            <w:webHidden/>
          </w:rPr>
          <w:tab/>
        </w:r>
        <w:r w:rsidR="00153818" w:rsidRPr="00153818">
          <w:rPr>
            <w:webHidden/>
          </w:rPr>
          <w:fldChar w:fldCharType="begin"/>
        </w:r>
        <w:r w:rsidR="00153818" w:rsidRPr="00153818">
          <w:rPr>
            <w:webHidden/>
          </w:rPr>
          <w:instrText xml:space="preserve"> PAGEREF _Toc20723659 \h </w:instrText>
        </w:r>
        <w:r w:rsidR="00153818" w:rsidRPr="00153818">
          <w:rPr>
            <w:webHidden/>
          </w:rPr>
        </w:r>
        <w:r w:rsidR="00153818" w:rsidRPr="00153818">
          <w:rPr>
            <w:webHidden/>
          </w:rPr>
          <w:fldChar w:fldCharType="separate"/>
        </w:r>
        <w:r w:rsidR="00153818" w:rsidRPr="00153818">
          <w:rPr>
            <w:webHidden/>
          </w:rPr>
          <w:t>37</w:t>
        </w:r>
        <w:r w:rsidR="00153818" w:rsidRPr="00153818">
          <w:rPr>
            <w:webHidden/>
          </w:rPr>
          <w:fldChar w:fldCharType="end"/>
        </w:r>
      </w:hyperlink>
    </w:p>
    <w:p w14:paraId="4D3056CD" w14:textId="4E90BBDD" w:rsidR="00153818" w:rsidRPr="00153818" w:rsidRDefault="007B3495">
      <w:pPr>
        <w:pStyle w:val="TOC3"/>
        <w:rPr>
          <w:rFonts w:eastAsiaTheme="minorEastAsia"/>
          <w:b w:val="0"/>
          <w:bCs w:val="0"/>
          <w:smallCaps w:val="0"/>
          <w:sz w:val="22"/>
          <w:szCs w:val="22"/>
          <w:lang w:val="en-US" w:eastAsia="en-US" w:bidi="ar-SA"/>
        </w:rPr>
      </w:pPr>
      <w:hyperlink w:anchor="_Toc20723660" w:history="1">
        <w:r w:rsidR="00153818" w:rsidRPr="00153818">
          <w:rPr>
            <w:rStyle w:val="Hyperlink"/>
          </w:rPr>
          <w:t>Bing Maps</w:t>
        </w:r>
        <w:r w:rsidR="00153818" w:rsidRPr="00153818">
          <w:rPr>
            <w:webHidden/>
          </w:rPr>
          <w:tab/>
        </w:r>
        <w:r w:rsidR="00153818" w:rsidRPr="00153818">
          <w:rPr>
            <w:webHidden/>
          </w:rPr>
          <w:fldChar w:fldCharType="begin"/>
        </w:r>
        <w:r w:rsidR="00153818" w:rsidRPr="00153818">
          <w:rPr>
            <w:webHidden/>
          </w:rPr>
          <w:instrText xml:space="preserve"> PAGEREF _Toc20723660 \h </w:instrText>
        </w:r>
        <w:r w:rsidR="00153818" w:rsidRPr="00153818">
          <w:rPr>
            <w:webHidden/>
          </w:rPr>
        </w:r>
        <w:r w:rsidR="00153818" w:rsidRPr="00153818">
          <w:rPr>
            <w:webHidden/>
          </w:rPr>
          <w:fldChar w:fldCharType="separate"/>
        </w:r>
        <w:r w:rsidR="00153818" w:rsidRPr="00153818">
          <w:rPr>
            <w:webHidden/>
          </w:rPr>
          <w:t>37</w:t>
        </w:r>
        <w:r w:rsidR="00153818" w:rsidRPr="00153818">
          <w:rPr>
            <w:webHidden/>
          </w:rPr>
          <w:fldChar w:fldCharType="end"/>
        </w:r>
      </w:hyperlink>
    </w:p>
    <w:p w14:paraId="527EE331" w14:textId="4607EB4C" w:rsidR="00153818" w:rsidRPr="00153818" w:rsidRDefault="007B3495">
      <w:pPr>
        <w:pStyle w:val="TOC3"/>
        <w:rPr>
          <w:rFonts w:eastAsiaTheme="minorEastAsia"/>
          <w:b w:val="0"/>
          <w:bCs w:val="0"/>
          <w:smallCaps w:val="0"/>
          <w:sz w:val="22"/>
          <w:szCs w:val="22"/>
          <w:lang w:val="en-US" w:eastAsia="en-US" w:bidi="ar-SA"/>
        </w:rPr>
      </w:pPr>
      <w:hyperlink w:anchor="_Toc20723661" w:history="1">
        <w:r w:rsidR="00153818" w:rsidRPr="00153818">
          <w:rPr>
            <w:rStyle w:val="Hyperlink"/>
            <w:cs/>
          </w:rPr>
          <w:t>บริการจากผู้เชี่ยวชาญ</w:t>
        </w:r>
        <w:r w:rsidR="00153818" w:rsidRPr="00153818">
          <w:rPr>
            <w:webHidden/>
          </w:rPr>
          <w:tab/>
        </w:r>
        <w:r w:rsidR="00153818" w:rsidRPr="00153818">
          <w:rPr>
            <w:webHidden/>
          </w:rPr>
          <w:fldChar w:fldCharType="begin"/>
        </w:r>
        <w:r w:rsidR="00153818" w:rsidRPr="00153818">
          <w:rPr>
            <w:webHidden/>
          </w:rPr>
          <w:instrText xml:space="preserve"> PAGEREF _Toc20723661 \h </w:instrText>
        </w:r>
        <w:r w:rsidR="00153818" w:rsidRPr="00153818">
          <w:rPr>
            <w:webHidden/>
          </w:rPr>
        </w:r>
        <w:r w:rsidR="00153818" w:rsidRPr="00153818">
          <w:rPr>
            <w:webHidden/>
          </w:rPr>
          <w:fldChar w:fldCharType="separate"/>
        </w:r>
        <w:r w:rsidR="00153818" w:rsidRPr="00153818">
          <w:rPr>
            <w:webHidden/>
          </w:rPr>
          <w:t>37</w:t>
        </w:r>
        <w:r w:rsidR="00153818" w:rsidRPr="00153818">
          <w:rPr>
            <w:webHidden/>
          </w:rPr>
          <w:fldChar w:fldCharType="end"/>
        </w:r>
      </w:hyperlink>
    </w:p>
    <w:p w14:paraId="68DEBE24" w14:textId="2102044E" w:rsidR="00153818" w:rsidRPr="00153818" w:rsidRDefault="007B3495">
      <w:pPr>
        <w:pStyle w:val="TOC3"/>
        <w:rPr>
          <w:rFonts w:eastAsiaTheme="minorEastAsia"/>
          <w:b w:val="0"/>
          <w:bCs w:val="0"/>
          <w:smallCaps w:val="0"/>
          <w:sz w:val="22"/>
          <w:szCs w:val="22"/>
          <w:lang w:val="en-US" w:eastAsia="en-US" w:bidi="ar-SA"/>
        </w:rPr>
      </w:pPr>
      <w:hyperlink w:anchor="_Toc20723662" w:history="1">
        <w:r w:rsidR="00153818" w:rsidRPr="00153818">
          <w:rPr>
            <w:rStyle w:val="Hyperlink"/>
            <w:cs/>
          </w:rPr>
          <w:t xml:space="preserve">การบอกกล่าวเกี่ยวกับการเข้ารหัส </w:t>
        </w:r>
        <w:r w:rsidR="00153818" w:rsidRPr="00153818">
          <w:rPr>
            <w:rStyle w:val="Hyperlink"/>
          </w:rPr>
          <w:t>H.</w:t>
        </w:r>
        <w:r w:rsidR="00153818" w:rsidRPr="00153818">
          <w:rPr>
            <w:rStyle w:val="Hyperlink"/>
            <w:cs/>
          </w:rPr>
          <w:t>265/</w:t>
        </w:r>
        <w:r w:rsidR="00153818" w:rsidRPr="00153818">
          <w:rPr>
            <w:rStyle w:val="Hyperlink"/>
          </w:rPr>
          <w:t xml:space="preserve">HEVC </w:t>
        </w:r>
        <w:r w:rsidR="00153818" w:rsidRPr="00153818">
          <w:rPr>
            <w:rStyle w:val="Hyperlink"/>
            <w:cs/>
          </w:rPr>
          <w:t xml:space="preserve">ของ </w:t>
        </w:r>
        <w:r w:rsidR="00153818" w:rsidRPr="00153818">
          <w:rPr>
            <w:rStyle w:val="Hyperlink"/>
          </w:rPr>
          <w:t>Azure Media Services</w:t>
        </w:r>
        <w:r w:rsidR="00153818" w:rsidRPr="00153818">
          <w:rPr>
            <w:webHidden/>
          </w:rPr>
          <w:tab/>
        </w:r>
        <w:r w:rsidR="00153818" w:rsidRPr="00153818">
          <w:rPr>
            <w:webHidden/>
          </w:rPr>
          <w:fldChar w:fldCharType="begin"/>
        </w:r>
        <w:r w:rsidR="00153818" w:rsidRPr="00153818">
          <w:rPr>
            <w:webHidden/>
          </w:rPr>
          <w:instrText xml:space="preserve"> PAGEREF _Toc20723662 \h </w:instrText>
        </w:r>
        <w:r w:rsidR="00153818" w:rsidRPr="00153818">
          <w:rPr>
            <w:webHidden/>
          </w:rPr>
        </w:r>
        <w:r w:rsidR="00153818" w:rsidRPr="00153818">
          <w:rPr>
            <w:webHidden/>
          </w:rPr>
          <w:fldChar w:fldCharType="separate"/>
        </w:r>
        <w:r w:rsidR="00153818" w:rsidRPr="00153818">
          <w:rPr>
            <w:webHidden/>
          </w:rPr>
          <w:t>40</w:t>
        </w:r>
        <w:r w:rsidR="00153818" w:rsidRPr="00153818">
          <w:rPr>
            <w:webHidden/>
          </w:rPr>
          <w:fldChar w:fldCharType="end"/>
        </w:r>
      </w:hyperlink>
    </w:p>
    <w:p w14:paraId="44316822" w14:textId="5D093FB6" w:rsidR="00153818" w:rsidRPr="00153818" w:rsidRDefault="007B3495">
      <w:pPr>
        <w:pStyle w:val="TOC3"/>
        <w:rPr>
          <w:rFonts w:eastAsiaTheme="minorEastAsia"/>
          <w:b w:val="0"/>
          <w:bCs w:val="0"/>
          <w:smallCaps w:val="0"/>
          <w:sz w:val="22"/>
          <w:szCs w:val="22"/>
          <w:lang w:val="en-US" w:eastAsia="en-US" w:bidi="ar-SA"/>
        </w:rPr>
      </w:pPr>
      <w:hyperlink w:anchor="_Toc20723663" w:history="1">
        <w:r w:rsidR="00153818" w:rsidRPr="00153818">
          <w:rPr>
            <w:rStyle w:val="Hyperlink"/>
            <w:cs/>
          </w:rPr>
          <w:t xml:space="preserve">การบอกกล่าวเกี่ยวกับ </w:t>
        </w:r>
        <w:r w:rsidR="00153818" w:rsidRPr="00153818">
          <w:rPr>
            <w:rStyle w:val="Hyperlink"/>
          </w:rPr>
          <w:t>Adobe Flash Player</w:t>
        </w:r>
        <w:r w:rsidR="00153818" w:rsidRPr="00153818">
          <w:rPr>
            <w:webHidden/>
          </w:rPr>
          <w:tab/>
        </w:r>
        <w:r w:rsidR="00153818" w:rsidRPr="00153818">
          <w:rPr>
            <w:webHidden/>
          </w:rPr>
          <w:fldChar w:fldCharType="begin"/>
        </w:r>
        <w:r w:rsidR="00153818" w:rsidRPr="00153818">
          <w:rPr>
            <w:webHidden/>
          </w:rPr>
          <w:instrText xml:space="preserve"> PAGEREF _Toc20723663 \h </w:instrText>
        </w:r>
        <w:r w:rsidR="00153818" w:rsidRPr="00153818">
          <w:rPr>
            <w:webHidden/>
          </w:rPr>
        </w:r>
        <w:r w:rsidR="00153818" w:rsidRPr="00153818">
          <w:rPr>
            <w:webHidden/>
          </w:rPr>
          <w:fldChar w:fldCharType="separate"/>
        </w:r>
        <w:r w:rsidR="00153818" w:rsidRPr="00153818">
          <w:rPr>
            <w:webHidden/>
          </w:rPr>
          <w:t>41</w:t>
        </w:r>
        <w:r w:rsidR="00153818" w:rsidRPr="00153818">
          <w:rPr>
            <w:webHidden/>
          </w:rPr>
          <w:fldChar w:fldCharType="end"/>
        </w:r>
      </w:hyperlink>
    </w:p>
    <w:p w14:paraId="3674C043" w14:textId="5BB0D30E" w:rsidR="00153818" w:rsidRPr="00153818" w:rsidRDefault="007B3495">
      <w:pPr>
        <w:pStyle w:val="TOC3"/>
        <w:rPr>
          <w:rFonts w:eastAsiaTheme="minorEastAsia"/>
          <w:b w:val="0"/>
          <w:bCs w:val="0"/>
          <w:smallCaps w:val="0"/>
          <w:sz w:val="22"/>
          <w:szCs w:val="22"/>
          <w:lang w:val="en-US" w:eastAsia="en-US" w:bidi="ar-SA"/>
        </w:rPr>
      </w:pPr>
      <w:hyperlink w:anchor="_Toc20723664" w:history="1">
        <w:r w:rsidR="00153818" w:rsidRPr="00153818">
          <w:rPr>
            <w:rStyle w:val="Hyperlink"/>
            <w:cs/>
          </w:rPr>
          <w:t xml:space="preserve">การบอกกล่าวเกี่ยวกับ </w:t>
        </w:r>
        <w:r w:rsidR="00153818" w:rsidRPr="00153818">
          <w:rPr>
            <w:rStyle w:val="Hyperlink"/>
          </w:rPr>
          <w:t>H.</w:t>
        </w:r>
        <w:r w:rsidR="00153818" w:rsidRPr="00153818">
          <w:rPr>
            <w:rStyle w:val="Hyperlink"/>
            <w:cs/>
          </w:rPr>
          <w:t>264/</w:t>
        </w:r>
        <w:r w:rsidR="00153818" w:rsidRPr="00153818">
          <w:rPr>
            <w:rStyle w:val="Hyperlink"/>
          </w:rPr>
          <w:t>AVC Visual Standard, VC-</w:t>
        </w:r>
        <w:r w:rsidR="00153818" w:rsidRPr="00153818">
          <w:rPr>
            <w:rStyle w:val="Hyperlink"/>
            <w:cs/>
          </w:rPr>
          <w:t xml:space="preserve">1 </w:t>
        </w:r>
        <w:r w:rsidR="00153818" w:rsidRPr="00153818">
          <w:rPr>
            <w:rStyle w:val="Hyperlink"/>
          </w:rPr>
          <w:t>Video Standard, MPEG-</w:t>
        </w:r>
        <w:r w:rsidR="00153818" w:rsidRPr="00153818">
          <w:rPr>
            <w:rStyle w:val="Hyperlink"/>
            <w:cs/>
          </w:rPr>
          <w:t xml:space="preserve">4 </w:t>
        </w:r>
        <w:r w:rsidR="00153818" w:rsidRPr="00153818">
          <w:rPr>
            <w:rStyle w:val="Hyperlink"/>
          </w:rPr>
          <w:t xml:space="preserve">Part </w:t>
        </w:r>
        <w:r w:rsidR="00153818" w:rsidRPr="00153818">
          <w:rPr>
            <w:rStyle w:val="Hyperlink"/>
            <w:cs/>
          </w:rPr>
          <w:t xml:space="preserve">2 </w:t>
        </w:r>
        <w:r w:rsidR="00153818" w:rsidRPr="00153818">
          <w:rPr>
            <w:rStyle w:val="Hyperlink"/>
          </w:rPr>
          <w:t xml:space="preserve">Visual Standard </w:t>
        </w:r>
        <w:r w:rsidR="00153818" w:rsidRPr="00153818">
          <w:rPr>
            <w:rStyle w:val="Hyperlink"/>
            <w:cs/>
          </w:rPr>
          <w:t xml:space="preserve">และ </w:t>
        </w:r>
        <w:r w:rsidR="00153818" w:rsidRPr="00153818">
          <w:rPr>
            <w:rStyle w:val="Hyperlink"/>
          </w:rPr>
          <w:t>MPEG-</w:t>
        </w:r>
        <w:r w:rsidR="00153818" w:rsidRPr="00153818">
          <w:rPr>
            <w:rStyle w:val="Hyperlink"/>
            <w:cs/>
          </w:rPr>
          <w:t xml:space="preserve">2 </w:t>
        </w:r>
        <w:r w:rsidR="00153818" w:rsidRPr="00153818">
          <w:rPr>
            <w:rStyle w:val="Hyperlink"/>
          </w:rPr>
          <w:t>Video Standard</w:t>
        </w:r>
        <w:r w:rsidR="00153818" w:rsidRPr="00153818">
          <w:rPr>
            <w:webHidden/>
          </w:rPr>
          <w:tab/>
        </w:r>
        <w:r w:rsidR="00153818" w:rsidRPr="00153818">
          <w:rPr>
            <w:webHidden/>
          </w:rPr>
          <w:fldChar w:fldCharType="begin"/>
        </w:r>
        <w:r w:rsidR="00153818" w:rsidRPr="00153818">
          <w:rPr>
            <w:webHidden/>
          </w:rPr>
          <w:instrText xml:space="preserve"> PAGEREF _Toc20723664 \h </w:instrText>
        </w:r>
        <w:r w:rsidR="00153818" w:rsidRPr="00153818">
          <w:rPr>
            <w:webHidden/>
          </w:rPr>
        </w:r>
        <w:r w:rsidR="00153818" w:rsidRPr="00153818">
          <w:rPr>
            <w:webHidden/>
          </w:rPr>
          <w:fldChar w:fldCharType="separate"/>
        </w:r>
        <w:r w:rsidR="00153818" w:rsidRPr="00153818">
          <w:rPr>
            <w:webHidden/>
          </w:rPr>
          <w:t>41</w:t>
        </w:r>
        <w:r w:rsidR="00153818" w:rsidRPr="00153818">
          <w:rPr>
            <w:webHidden/>
          </w:rPr>
          <w:fldChar w:fldCharType="end"/>
        </w:r>
      </w:hyperlink>
    </w:p>
    <w:p w14:paraId="380090FF" w14:textId="0A963D7D" w:rsidR="00153818" w:rsidRPr="00153818" w:rsidRDefault="007B3495">
      <w:pPr>
        <w:pStyle w:val="TOC1"/>
        <w:rPr>
          <w:rFonts w:eastAsiaTheme="minorEastAsia"/>
          <w:b w:val="0"/>
          <w:bCs w:val="0"/>
          <w:caps w:val="0"/>
          <w:sz w:val="22"/>
          <w:szCs w:val="22"/>
          <w:lang w:val="en-US" w:eastAsia="en-US" w:bidi="ar-SA"/>
        </w:rPr>
      </w:pPr>
      <w:hyperlink w:anchor="_Toc20723665" w:history="1">
        <w:r w:rsidR="00153818" w:rsidRPr="00153818">
          <w:rPr>
            <w:rStyle w:val="Hyperlink"/>
            <w:cs/>
          </w:rPr>
          <w:t xml:space="preserve">เอกสารแนบ </w:t>
        </w:r>
        <w:r w:rsidR="00153818" w:rsidRPr="00153818">
          <w:rPr>
            <w:rStyle w:val="Hyperlink"/>
            <w:lang w:val="en-US" w:eastAsia="en-US"/>
          </w:rPr>
          <w:t>2 –</w:t>
        </w:r>
        <w:r w:rsidR="00153818" w:rsidRPr="00153818">
          <w:rPr>
            <w:rStyle w:val="Hyperlink"/>
            <w:cs/>
          </w:rPr>
          <w:t xml:space="preserve"> ชุดสิทธิการใช้งานของการสมัคร</w:t>
        </w:r>
        <w:r w:rsidR="00153818" w:rsidRPr="00153818">
          <w:rPr>
            <w:webHidden/>
          </w:rPr>
          <w:tab/>
        </w:r>
        <w:r w:rsidR="00153818" w:rsidRPr="00153818">
          <w:rPr>
            <w:webHidden/>
          </w:rPr>
          <w:fldChar w:fldCharType="begin"/>
        </w:r>
        <w:r w:rsidR="00153818" w:rsidRPr="00153818">
          <w:rPr>
            <w:webHidden/>
          </w:rPr>
          <w:instrText xml:space="preserve"> PAGEREF _Toc20723665 \h </w:instrText>
        </w:r>
        <w:r w:rsidR="00153818" w:rsidRPr="00153818">
          <w:rPr>
            <w:webHidden/>
          </w:rPr>
        </w:r>
        <w:r w:rsidR="00153818" w:rsidRPr="00153818">
          <w:rPr>
            <w:webHidden/>
          </w:rPr>
          <w:fldChar w:fldCharType="separate"/>
        </w:r>
        <w:r w:rsidR="00153818" w:rsidRPr="00153818">
          <w:rPr>
            <w:webHidden/>
          </w:rPr>
          <w:t>42</w:t>
        </w:r>
        <w:r w:rsidR="00153818" w:rsidRPr="00153818">
          <w:rPr>
            <w:webHidden/>
          </w:rPr>
          <w:fldChar w:fldCharType="end"/>
        </w:r>
      </w:hyperlink>
    </w:p>
    <w:p w14:paraId="08C76B7E" w14:textId="7EBBDD59" w:rsidR="00153818" w:rsidRPr="00153818" w:rsidRDefault="007B3495">
      <w:pPr>
        <w:pStyle w:val="TOC3"/>
        <w:rPr>
          <w:rFonts w:eastAsiaTheme="minorEastAsia"/>
          <w:b w:val="0"/>
          <w:bCs w:val="0"/>
          <w:smallCaps w:val="0"/>
          <w:sz w:val="22"/>
          <w:szCs w:val="22"/>
          <w:lang w:val="en-US" w:eastAsia="en-US" w:bidi="ar-SA"/>
        </w:rPr>
      </w:pPr>
      <w:hyperlink w:anchor="_Toc20723666" w:history="1">
        <w:r w:rsidR="00153818" w:rsidRPr="00153818">
          <w:rPr>
            <w:rStyle w:val="Hyperlink"/>
            <w:cs/>
          </w:rPr>
          <w:t>ภาครัฐ</w:t>
        </w:r>
        <w:r w:rsidR="00153818" w:rsidRPr="00153818">
          <w:rPr>
            <w:webHidden/>
          </w:rPr>
          <w:tab/>
        </w:r>
        <w:r w:rsidR="00153818" w:rsidRPr="00153818">
          <w:rPr>
            <w:webHidden/>
          </w:rPr>
          <w:fldChar w:fldCharType="begin"/>
        </w:r>
        <w:r w:rsidR="00153818" w:rsidRPr="00153818">
          <w:rPr>
            <w:webHidden/>
          </w:rPr>
          <w:instrText xml:space="preserve"> PAGEREF _Toc20723666 \h </w:instrText>
        </w:r>
        <w:r w:rsidR="00153818" w:rsidRPr="00153818">
          <w:rPr>
            <w:webHidden/>
          </w:rPr>
        </w:r>
        <w:r w:rsidR="00153818" w:rsidRPr="00153818">
          <w:rPr>
            <w:webHidden/>
          </w:rPr>
          <w:fldChar w:fldCharType="separate"/>
        </w:r>
        <w:r w:rsidR="00153818" w:rsidRPr="00153818">
          <w:rPr>
            <w:webHidden/>
          </w:rPr>
          <w:t>43</w:t>
        </w:r>
        <w:r w:rsidR="00153818" w:rsidRPr="00153818">
          <w:rPr>
            <w:webHidden/>
          </w:rPr>
          <w:fldChar w:fldCharType="end"/>
        </w:r>
      </w:hyperlink>
    </w:p>
    <w:p w14:paraId="657386FB" w14:textId="719D1BE8" w:rsidR="00153818" w:rsidRPr="00153818" w:rsidRDefault="007B3495">
      <w:pPr>
        <w:pStyle w:val="TOC1"/>
        <w:rPr>
          <w:rFonts w:eastAsiaTheme="minorEastAsia"/>
          <w:b w:val="0"/>
          <w:bCs w:val="0"/>
          <w:caps w:val="0"/>
          <w:sz w:val="22"/>
          <w:szCs w:val="22"/>
          <w:lang w:val="en-US" w:eastAsia="en-US" w:bidi="ar-SA"/>
        </w:rPr>
      </w:pPr>
      <w:hyperlink w:anchor="_Toc20723667" w:history="1">
        <w:r w:rsidR="00153818" w:rsidRPr="00153818">
          <w:rPr>
            <w:rStyle w:val="Hyperlink"/>
            <w:cs/>
          </w:rPr>
          <w:t xml:space="preserve">เอกสารแนบ 3 – </w:t>
        </w:r>
        <w:r w:rsidR="00153818" w:rsidRPr="00153818">
          <w:rPr>
            <w:rStyle w:val="Hyperlink"/>
          </w:rPr>
          <w:t xml:space="preserve">Standard Contractual Clauses </w:t>
        </w:r>
        <w:r w:rsidR="00153818" w:rsidRPr="00153818">
          <w:rPr>
            <w:rStyle w:val="Hyperlink"/>
            <w:lang w:val="en-US"/>
          </w:rPr>
          <w:t xml:space="preserve"> </w:t>
        </w:r>
        <w:r w:rsidR="00153818" w:rsidRPr="00153818">
          <w:rPr>
            <w:rStyle w:val="Hyperlink"/>
            <w:cs/>
          </w:rPr>
          <w:t>(ผู้ประมวลผล)</w:t>
        </w:r>
        <w:r w:rsidR="00153818" w:rsidRPr="00153818">
          <w:rPr>
            <w:webHidden/>
          </w:rPr>
          <w:tab/>
        </w:r>
        <w:r w:rsidR="00153818" w:rsidRPr="00153818">
          <w:rPr>
            <w:webHidden/>
          </w:rPr>
          <w:fldChar w:fldCharType="begin"/>
        </w:r>
        <w:r w:rsidR="00153818" w:rsidRPr="00153818">
          <w:rPr>
            <w:webHidden/>
          </w:rPr>
          <w:instrText xml:space="preserve"> PAGEREF _Toc20723667 \h </w:instrText>
        </w:r>
        <w:r w:rsidR="00153818" w:rsidRPr="00153818">
          <w:rPr>
            <w:webHidden/>
          </w:rPr>
        </w:r>
        <w:r w:rsidR="00153818" w:rsidRPr="00153818">
          <w:rPr>
            <w:webHidden/>
          </w:rPr>
          <w:fldChar w:fldCharType="separate"/>
        </w:r>
        <w:r w:rsidR="00153818" w:rsidRPr="00153818">
          <w:rPr>
            <w:webHidden/>
          </w:rPr>
          <w:t>44</w:t>
        </w:r>
        <w:r w:rsidR="00153818" w:rsidRPr="00153818">
          <w:rPr>
            <w:webHidden/>
          </w:rPr>
          <w:fldChar w:fldCharType="end"/>
        </w:r>
      </w:hyperlink>
    </w:p>
    <w:p w14:paraId="1C0E2C98" w14:textId="3E7C84B2" w:rsidR="00153818" w:rsidRPr="00153818" w:rsidRDefault="007B3495">
      <w:pPr>
        <w:pStyle w:val="TOC1"/>
        <w:rPr>
          <w:rFonts w:eastAsiaTheme="minorEastAsia"/>
          <w:b w:val="0"/>
          <w:bCs w:val="0"/>
          <w:caps w:val="0"/>
          <w:sz w:val="22"/>
          <w:szCs w:val="22"/>
          <w:lang w:val="en-US" w:eastAsia="en-US" w:bidi="ar-SA"/>
        </w:rPr>
      </w:pPr>
      <w:hyperlink w:anchor="_Toc20723668" w:history="1">
        <w:r w:rsidR="00153818" w:rsidRPr="00153818">
          <w:rPr>
            <w:rStyle w:val="Hyperlink"/>
            <w:cs/>
          </w:rPr>
          <w:t>เอกสารแนบ 4 – ข้อกำหนดของข้อบังคับการคุ้มครองข้อมูลส่วนบุคคลทั่วไปของสหภาพยุโรป</w:t>
        </w:r>
        <w:r w:rsidR="00153818" w:rsidRPr="00153818">
          <w:rPr>
            <w:webHidden/>
          </w:rPr>
          <w:tab/>
        </w:r>
        <w:r w:rsidR="00153818" w:rsidRPr="00153818">
          <w:rPr>
            <w:webHidden/>
          </w:rPr>
          <w:fldChar w:fldCharType="begin"/>
        </w:r>
        <w:r w:rsidR="00153818" w:rsidRPr="00153818">
          <w:rPr>
            <w:webHidden/>
          </w:rPr>
          <w:instrText xml:space="preserve"> PAGEREF _Toc20723668 \h </w:instrText>
        </w:r>
        <w:r w:rsidR="00153818" w:rsidRPr="00153818">
          <w:rPr>
            <w:webHidden/>
          </w:rPr>
        </w:r>
        <w:r w:rsidR="00153818" w:rsidRPr="00153818">
          <w:rPr>
            <w:webHidden/>
          </w:rPr>
          <w:fldChar w:fldCharType="separate"/>
        </w:r>
        <w:r w:rsidR="00153818" w:rsidRPr="00153818">
          <w:rPr>
            <w:webHidden/>
          </w:rPr>
          <w:t>51</w:t>
        </w:r>
        <w:r w:rsidR="00153818" w:rsidRPr="00153818">
          <w:rPr>
            <w:webHidden/>
          </w:rPr>
          <w:fldChar w:fldCharType="end"/>
        </w:r>
      </w:hyperlink>
    </w:p>
    <w:p w14:paraId="5DD75596" w14:textId="697792A5" w:rsidR="00FF0439" w:rsidRPr="00FC0F54" w:rsidRDefault="00FF0439" w:rsidP="00BC31F6">
      <w:pPr>
        <w:pStyle w:val="TOC1"/>
        <w:rPr>
          <w:cs/>
        </w:rPr>
      </w:pPr>
      <w:r w:rsidRPr="00153818">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20723586"/>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09BC4E5" w14:textId="77777777" w:rsidR="00DA1D2C" w:rsidRPr="00F1417D" w:rsidRDefault="00DA1D2C" w:rsidP="00DA1D2C">
      <w:pPr>
        <w:pStyle w:val="ProductList-Body"/>
        <w:spacing w:after="240"/>
        <w:rPr>
          <w:rFonts w:ascii="Tahoma" w:hAnsi="Tahoma" w:cs="Tahoma"/>
          <w:spacing w:val="-1"/>
          <w:szCs w:val="18"/>
          <w:cs/>
        </w:rPr>
      </w:pPr>
      <w:bookmarkStart w:id="13" w:name="_Toc507768532"/>
      <w:r w:rsidRPr="00F1417D">
        <w:rPr>
          <w:rFonts w:ascii="Tahoma" w:hAnsi="Tahoma" w:cs="Tahoma"/>
          <w:spacing w:val="-1"/>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w:t>
      </w:r>
      <w:r w:rsidRPr="00F1417D">
        <w:rPr>
          <w:rFonts w:ascii="Tahoma" w:hAnsi="Tahoma" w:cs="Tahoma"/>
          <w:spacing w:val="-1"/>
          <w:lang w:val="en-US"/>
        </w:rPr>
        <w:t xml:space="preserve"> </w:t>
      </w:r>
      <w:r w:rsidRPr="00F1417D">
        <w:rPr>
          <w:rFonts w:ascii="Tahoma" w:hAnsi="Tahoma" w:cs="Tahoma"/>
          <w:spacing w:val="-1"/>
          <w:szCs w:val="18"/>
          <w:cs/>
        </w:rPr>
        <w:t>และความปลอดภัยของข้อมูลลูกค้าและข้อมูลส่วนบุคคลโดย Online Services</w:t>
      </w:r>
      <w:r w:rsidRPr="00F1417D">
        <w:rPr>
          <w:rFonts w:ascii="Tahoma" w:hAnsi="Tahoma" w:cs="Tahoma"/>
          <w:spacing w:val="-1"/>
          <w:sz w:val="22"/>
          <w:cs/>
        </w:rPr>
        <w:t xml:space="preserve"> </w:t>
      </w:r>
      <w:r w:rsidRPr="00F1417D">
        <w:rPr>
          <w:rFonts w:ascii="Tahoma" w:hAnsi="Tahoma" w:cs="Tahoma"/>
          <w:spacing w:val="-1"/>
          <w:szCs w:val="18"/>
          <w:cs/>
        </w:rPr>
        <w:t>นอกจากนี้ คู่สัญญายังยอมรับอีกว่าข้อกำหนด Online Services เหล่านี้จะ</w:t>
      </w:r>
      <w:r w:rsidRPr="00F1417D">
        <w:rPr>
          <w:rFonts w:ascii="Tahoma" w:hAnsi="Tahoma" w:cs="Tahoma"/>
          <w:spacing w:val="-1"/>
          <w:lang w:val="en-US"/>
        </w:rPr>
        <w:t xml:space="preserve"> </w:t>
      </w:r>
      <w:r w:rsidRPr="00F1417D">
        <w:rPr>
          <w:rFonts w:ascii="Tahoma" w:hAnsi="Tahoma" w:cs="Tahoma"/>
          <w:spacing w:val="-1"/>
          <w:szCs w:val="18"/>
          <w:cs/>
        </w:rPr>
        <w:t>ควบคุมการให้บริการจากผู้เชี่ยวชาญ และการประมวลผลและความปลอดภัยของข้อมูลบริการจากผู้เชี่ยวชาญ ซึ่งรวมถึงแต่ไม่จำกัดเพียงข้อมูลสนับสนุน</w:t>
      </w:r>
      <w:r w:rsidRPr="00F1417D">
        <w:rPr>
          <w:rFonts w:ascii="Tahoma" w:hAnsi="Tahoma" w:cs="Tahoma"/>
          <w:spacing w:val="-1"/>
          <w:lang w:val="en-US"/>
        </w:rPr>
        <w:t xml:space="preserve"> </w:t>
      </w:r>
      <w:r w:rsidRPr="00F1417D">
        <w:rPr>
          <w:rFonts w:ascii="Tahoma" w:hAnsi="Tahoma" w:cs="Tahoma"/>
          <w:spacing w:val="-1"/>
          <w:szCs w:val="18"/>
          <w:cs/>
        </w:rPr>
        <w:t>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20723587"/>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20723588"/>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20723589"/>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20723590"/>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20723591"/>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DA1D2C" w:rsidRPr="00E86CDF" w14:paraId="04B81940" w14:textId="77777777" w:rsidTr="00DA1D2C">
        <w:trPr>
          <w:tblHeader/>
        </w:trPr>
        <w:tc>
          <w:tcPr>
            <w:tcW w:w="5395" w:type="dxa"/>
            <w:shd w:val="clear" w:color="auto" w:fill="0072C6"/>
          </w:tcPr>
          <w:p w14:paraId="278CE6F5" w14:textId="77777777" w:rsidR="00DA1D2C" w:rsidRPr="00E86CDF" w:rsidRDefault="00DA1D2C" w:rsidP="00DA1D2C">
            <w:pPr>
              <w:pStyle w:val="ProductList-Body"/>
              <w:spacing w:before="20" w:after="20"/>
              <w:rPr>
                <w:rFonts w:ascii="Tahoma" w:hAnsi="Tahoma" w:cs="Tahoma"/>
                <w:color w:val="FFFFFF" w:themeColor="background1"/>
                <w:sz w:val="16"/>
                <w:szCs w:val="16"/>
                <w:cs/>
              </w:rPr>
            </w:pPr>
            <w:r w:rsidRPr="00E86CDF">
              <w:rPr>
                <w:rFonts w:ascii="Tahoma" w:hAnsi="Tahoma" w:cs="Tahoma"/>
                <w:color w:val="FFFFFF" w:themeColor="background1"/>
                <w:sz w:val="16"/>
                <w:szCs w:val="16"/>
                <w:cs/>
              </w:rPr>
              <w:t>การเพิ่มเติม</w:t>
            </w:r>
          </w:p>
        </w:tc>
        <w:tc>
          <w:tcPr>
            <w:tcW w:w="5395" w:type="dxa"/>
            <w:shd w:val="clear" w:color="auto" w:fill="0072C6"/>
          </w:tcPr>
          <w:p w14:paraId="63851D0B" w14:textId="77777777" w:rsidR="00DA1D2C" w:rsidRPr="00E86CDF" w:rsidRDefault="00DA1D2C" w:rsidP="00DA1D2C">
            <w:pPr>
              <w:pStyle w:val="ProductList-Body"/>
              <w:spacing w:before="20" w:after="20"/>
              <w:rPr>
                <w:rFonts w:ascii="Tahoma" w:hAnsi="Tahoma" w:cs="Tahoma"/>
                <w:color w:val="FFFFFF" w:themeColor="background1"/>
                <w:sz w:val="16"/>
                <w:szCs w:val="16"/>
                <w:cs/>
              </w:rPr>
            </w:pPr>
            <w:r w:rsidRPr="00E86CDF">
              <w:rPr>
                <w:rFonts w:ascii="Tahoma" w:hAnsi="Tahoma" w:cs="Tahoma"/>
                <w:color w:val="FFFFFF" w:themeColor="background1"/>
                <w:sz w:val="16"/>
                <w:szCs w:val="16"/>
                <w:cs/>
              </w:rPr>
              <w:t>การลบออก</w:t>
            </w:r>
          </w:p>
        </w:tc>
      </w:tr>
      <w:tr w:rsidR="00DA1D2C" w:rsidRPr="00E86CDF" w14:paraId="5757342F" w14:textId="77777777" w:rsidTr="00DA1D2C">
        <w:tc>
          <w:tcPr>
            <w:tcW w:w="5395" w:type="dxa"/>
            <w:vAlign w:val="bottom"/>
          </w:tcPr>
          <w:p w14:paraId="25AD4F18" w14:textId="77777777" w:rsidR="00DA1D2C" w:rsidRPr="00E86CDF" w:rsidRDefault="00DA1D2C" w:rsidP="00DA1D2C">
            <w:pPr>
              <w:pStyle w:val="ProductList-Body"/>
              <w:rPr>
                <w:rFonts w:ascii="Tahoma" w:hAnsi="Tahoma" w:cs="Tahoma"/>
                <w:sz w:val="16"/>
                <w:szCs w:val="16"/>
                <w:cs/>
              </w:rPr>
            </w:pPr>
          </w:p>
        </w:tc>
        <w:tc>
          <w:tcPr>
            <w:tcW w:w="5395" w:type="dxa"/>
            <w:vAlign w:val="bottom"/>
          </w:tcPr>
          <w:p w14:paraId="04C010F5" w14:textId="77777777" w:rsidR="00DA1D2C" w:rsidRPr="00E86CDF" w:rsidRDefault="00DA1D2C" w:rsidP="00DA1D2C">
            <w:pPr>
              <w:pStyle w:val="ProductList-Body"/>
              <w:rPr>
                <w:rFonts w:ascii="Tahoma" w:hAnsi="Tahoma" w:cs="Tahoma"/>
                <w:sz w:val="16"/>
                <w:szCs w:val="16"/>
                <w:cs/>
              </w:rPr>
            </w:pPr>
          </w:p>
        </w:tc>
      </w:tr>
    </w:tbl>
    <w:p w14:paraId="4779DD38" w14:textId="77777777" w:rsidR="00DA1D2C" w:rsidRPr="00E86CDF" w:rsidRDefault="00DA1D2C" w:rsidP="00DA1D2C">
      <w:pPr>
        <w:pStyle w:val="ProductList-Body"/>
        <w:rPr>
          <w:rFonts w:ascii="Tahoma" w:hAnsi="Tahoma" w:cs="Tahoma"/>
          <w:szCs w:val="18"/>
          <w:cs/>
        </w:rPr>
      </w:pPr>
    </w:p>
    <w:p w14:paraId="65AE98A9"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คำจำกัดความ</w:t>
      </w:r>
    </w:p>
    <w:p w14:paraId="76237843"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 xml:space="preserve">อัปเดตคำจำกัดความของอุปกรณ์ที่ได้รับอนุญาตให้ใช้สิทธิและเซิร์ฟเวอร์เครือข่ายเพื่อรองรับการเปลี่ยนแปลงที่เกี่ยวข้องกับสิทธิในการว่าจ้างบุคคลภายนอกและบริการคลาวด์ที่มีการให้บริการบริหารจัดการ (Host) ซึ่งกำหนดไว้โดยเฉพาะ โปรดดูข้อมูลเพิ่มเติมที่ FAQ </w:t>
      </w:r>
      <w:hyperlink r:id="rId17" w:history="1">
        <w:r w:rsidRPr="00DC0311">
          <w:rPr>
            <w:rStyle w:val="Hyperlink"/>
            <w:rFonts w:ascii="Tahoma" w:hAnsi="Tahoma" w:cs="Tahoma"/>
            <w:szCs w:val="18"/>
            <w:cs/>
          </w:rPr>
          <w:t>https://aka.ms/outsourcerights</w:t>
        </w:r>
      </w:hyperlink>
    </w:p>
    <w:p w14:paraId="49C99F9F" w14:textId="77777777" w:rsidR="003947D1" w:rsidRPr="00DC0311" w:rsidRDefault="003947D1" w:rsidP="003947D1">
      <w:pPr>
        <w:pStyle w:val="ProductList-Body"/>
        <w:rPr>
          <w:rFonts w:ascii="Tahoma" w:hAnsi="Tahoma" w:cs="Tahoma"/>
          <w:szCs w:val="18"/>
          <w:cs/>
        </w:rPr>
      </w:pPr>
    </w:p>
    <w:p w14:paraId="56FD6536"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ข้อกำหนดในการคุ้มครองข้อมูลส่วนบุคคล</w:t>
      </w:r>
    </w:p>
    <w:p w14:paraId="5220A946" w14:textId="3D327C72" w:rsidR="003947D1" w:rsidRPr="00DC0311" w:rsidRDefault="007B3495" w:rsidP="003947D1">
      <w:pPr>
        <w:pStyle w:val="ProductList-Body"/>
        <w:rPr>
          <w:rFonts w:ascii="Tahoma" w:hAnsi="Tahoma" w:cs="Tahoma"/>
          <w:szCs w:val="18"/>
          <w:cs/>
        </w:rPr>
      </w:pPr>
      <w:hyperlink w:anchor="LocationofCustomerDataatRest" w:tooltip="ตำแหน่งที่ตั้งของข้อมูลลูกค้าที่อยู่นิ่ง (Customer Data At Rest)" w:history="1">
        <w:r w:rsidR="003947D1" w:rsidRPr="00DC0311">
          <w:rPr>
            <w:rStyle w:val="Hyperlink"/>
            <w:rFonts w:ascii="Tahoma" w:hAnsi="Tahoma" w:cs="Tahoma"/>
            <w:szCs w:val="18"/>
            <w:cs/>
          </w:rPr>
          <w:t>ตำแหน่งที่ตั้งของข้อมูลลูกค้าที่อยู่นิ่ง (Customer Data At Rest)</w:t>
        </w:r>
      </w:hyperlink>
      <w:r w:rsidR="003947D1" w:rsidRPr="00DC0311">
        <w:rPr>
          <w:rFonts w:ascii="Tahoma" w:hAnsi="Tahoma" w:cs="Tahoma"/>
          <w:szCs w:val="18"/>
          <w:cs/>
        </w:rPr>
        <w:t>: เพิ่มสหรัฐอาหรับเอมิเรตส์โดยให้เป็นพื้นที่ทางภูมิศาสตร์สำหรับ Office 365 Services</w:t>
      </w:r>
    </w:p>
    <w:p w14:paraId="4A0AC868" w14:textId="77777777" w:rsidR="003947D1" w:rsidRPr="00DC0311" w:rsidRDefault="003947D1" w:rsidP="003947D1">
      <w:pPr>
        <w:pStyle w:val="ProductList-Body"/>
        <w:rPr>
          <w:rFonts w:ascii="Tahoma" w:hAnsi="Tahoma" w:cs="Tahoma"/>
          <w:szCs w:val="18"/>
          <w:cs/>
        </w:rPr>
      </w:pPr>
    </w:p>
    <w:p w14:paraId="1AB71FCA"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ข้อกำหนดเฉพาะของ Online Service</w:t>
      </w:r>
    </w:p>
    <w:p w14:paraId="7E4B5255" w14:textId="0E3A02FF" w:rsidR="003947D1" w:rsidRPr="00DC0311" w:rsidRDefault="007B3495" w:rsidP="003947D1">
      <w:pPr>
        <w:pStyle w:val="ProductList-Body"/>
        <w:rPr>
          <w:rFonts w:ascii="Tahoma" w:hAnsi="Tahoma" w:cs="Tahoma"/>
          <w:szCs w:val="18"/>
          <w:cs/>
        </w:rPr>
      </w:pPr>
      <w:hyperlink w:anchor="Dynamics365" w:tooltip="Microsoft Dynamics 365 Services" w:history="1">
        <w:r w:rsidR="003947D1" w:rsidRPr="00DC0311">
          <w:rPr>
            <w:rStyle w:val="Hyperlink"/>
            <w:rFonts w:ascii="Tahoma" w:hAnsi="Tahoma" w:cs="Tahoma"/>
            <w:szCs w:val="18"/>
            <w:cs/>
          </w:rPr>
          <w:t>Microsoft Dynamics 365 Services</w:t>
        </w:r>
      </w:hyperlink>
      <w:r w:rsidR="003947D1" w:rsidRPr="00DC0311">
        <w:rPr>
          <w:rFonts w:ascii="Tahoma" w:hAnsi="Tahoma" w:cs="Tahoma"/>
          <w:szCs w:val="18"/>
          <w:cs/>
        </w:rPr>
        <w:t>: อัปเดตรายการเพื่อรองรับการอัปเดตในเดือนตุลาคม 2019 ของ Dynamics 365</w:t>
      </w:r>
    </w:p>
    <w:p w14:paraId="2AA291CC" w14:textId="588F3035" w:rsidR="003947D1" w:rsidRPr="00DC0311" w:rsidRDefault="007B3495" w:rsidP="003947D1">
      <w:pPr>
        <w:pStyle w:val="ProductList-Body"/>
        <w:rPr>
          <w:rFonts w:ascii="Tahoma" w:hAnsi="Tahoma" w:cs="Tahoma"/>
          <w:szCs w:val="18"/>
          <w:cs/>
        </w:rPr>
      </w:pPr>
      <w:hyperlink w:anchor="O365Services" w:tooltip="Office 365 Services" w:history="1">
        <w:r w:rsidR="003947D1" w:rsidRPr="00DC0311">
          <w:rPr>
            <w:rStyle w:val="Hyperlink"/>
            <w:rFonts w:ascii="Tahoma" w:hAnsi="Tahoma" w:cs="Tahoma"/>
            <w:szCs w:val="18"/>
            <w:cs/>
          </w:rPr>
          <w:t>Office 365 Services</w:t>
        </w:r>
      </w:hyperlink>
      <w:r w:rsidR="003947D1" w:rsidRPr="00DC0311">
        <w:rPr>
          <w:rFonts w:ascii="Tahoma" w:hAnsi="Tahoma" w:cs="Tahoma"/>
          <w:szCs w:val="18"/>
          <w:cs/>
        </w:rPr>
        <w:t>: เพิ่มคำปฏิเสธการรับประกันสำหรับลูกค้าในภาคบริการสุขภาพ</w:t>
      </w:r>
    </w:p>
    <w:p w14:paraId="39C00FF5" w14:textId="77777777" w:rsidR="003947D1" w:rsidRPr="00DC0311" w:rsidRDefault="003947D1" w:rsidP="003947D1">
      <w:pPr>
        <w:pStyle w:val="ProductList-Body"/>
        <w:rPr>
          <w:rFonts w:ascii="Tahoma" w:hAnsi="Tahoma" w:cs="Tahoma"/>
          <w:szCs w:val="18"/>
          <w:cs/>
        </w:rPr>
      </w:pPr>
    </w:p>
    <w:p w14:paraId="18310379"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เอกสารแนบ 2 – ชุดสิทธิการใช้งานของการสมัคร</w:t>
      </w:r>
    </w:p>
    <w:p w14:paraId="2B5EE7CA" w14:textId="1DB76714" w:rsidR="003947D1" w:rsidRPr="00024F24" w:rsidRDefault="007B3495" w:rsidP="003947D1">
      <w:pPr>
        <w:pStyle w:val="ProductList-Body"/>
        <w:rPr>
          <w:rFonts w:ascii="Tahoma" w:hAnsi="Tahoma" w:cs="Tahoma"/>
          <w:szCs w:val="18"/>
          <w:cs/>
        </w:rPr>
      </w:pPr>
      <w:hyperlink w:anchor="Attachment2" w:tooltip="ตาราง Online Services" w:history="1">
        <w:r w:rsidR="003947D1" w:rsidRPr="00024F24">
          <w:rPr>
            <w:rStyle w:val="Hyperlink"/>
            <w:rFonts w:ascii="Tahoma" w:hAnsi="Tahoma" w:cs="Tahoma"/>
            <w:szCs w:val="18"/>
            <w:cs/>
          </w:rPr>
          <w:t xml:space="preserve">ตาราง </w:t>
        </w:r>
        <w:r w:rsidR="003947D1" w:rsidRPr="00024F24">
          <w:rPr>
            <w:rStyle w:val="Hyperlink"/>
            <w:rFonts w:ascii="Tahoma" w:hAnsi="Tahoma" w:cs="Tahoma"/>
            <w:szCs w:val="18"/>
          </w:rPr>
          <w:t>Online Services</w:t>
        </w:r>
      </w:hyperlink>
      <w:r w:rsidR="003947D1" w:rsidRPr="00024F24">
        <w:rPr>
          <w:rFonts w:ascii="Tahoma" w:hAnsi="Tahoma" w:cs="Tahoma"/>
          <w:szCs w:val="18"/>
          <w:cs/>
        </w:rPr>
        <w:t>: Dynamics 365 Plans ได้ถูกลบออกจากตารางโดยเป็นผลมาจากการอัปเดตในเดือนตุลาคม 2019 ของ Dynamics 365</w:t>
      </w:r>
    </w:p>
    <w:p w14:paraId="0D12CC0C" w14:textId="77777777" w:rsidR="00DF097E" w:rsidRPr="00E37F50" w:rsidRDefault="007B34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252AAF65" w14:textId="77777777" w:rsidR="00006A92" w:rsidRPr="00E37F50" w:rsidRDefault="00006A92" w:rsidP="007263A8">
      <w:pPr>
        <w:pStyle w:val="ProductList-Body"/>
        <w:tabs>
          <w:tab w:val="left" w:pos="360"/>
        </w:tabs>
        <w:rPr>
          <w:rFonts w:ascii="Tahoma" w:hAnsi="Tahoma" w:cs="Tahoma"/>
          <w:b/>
          <w:bCs/>
          <w:color w:val="00188F"/>
          <w:szCs w:val="18"/>
          <w:cs/>
        </w:rPr>
      </w:pPr>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8"/>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2" w:name="_Toc507768537"/>
      <w:bookmarkStart w:id="33" w:name="_Toc507239489"/>
      <w:bookmarkStart w:id="34" w:name="_Toc20723592"/>
      <w:bookmarkStart w:id="35"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2"/>
      <w:bookmarkEnd w:id="33"/>
      <w:bookmarkEnd w:id="34"/>
    </w:p>
    <w:bookmarkEnd w:id="35"/>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6C88A8DC" w14:textId="77777777" w:rsidR="00222152" w:rsidRPr="00D401B1" w:rsidRDefault="00222152" w:rsidP="00DA1D2C">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1C2FBA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14:paraId="403C252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14:paraId="5E69546E" w14:textId="77777777"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01D29176" w14:textId="77777777" w:rsidR="003947D1" w:rsidRPr="00DC0311" w:rsidRDefault="003947D1" w:rsidP="003947D1">
      <w:pPr>
        <w:pStyle w:val="ProductList-Body"/>
        <w:spacing w:after="110"/>
        <w:rPr>
          <w:rFonts w:ascii="Tahoma" w:hAnsi="Tahoma" w:cs="Tahoma"/>
          <w:szCs w:val="18"/>
          <w:cs/>
        </w:rPr>
      </w:pPr>
      <w:r w:rsidRPr="00DC031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ให้จัดการซอฟต์แวร์ของ </w:t>
      </w:r>
      <w:hyperlink r:id="rId19" w:history="1">
        <w:r w:rsidRPr="00DC0311">
          <w:rPr>
            <w:rStyle w:val="Hyperlink"/>
            <w:rFonts w:ascii="Tahoma" w:hAnsi="Tahoma" w:cs="Tahoma"/>
            <w:szCs w:val="18"/>
            <w:cs/>
          </w:rPr>
          <w:t>ข้อกำหนดผลิตภัณฑ์</w:t>
        </w:r>
      </w:hyperlink>
      <w:r w:rsidRPr="00DC0311">
        <w:rPr>
          <w:rFonts w:ascii="Tahoma" w:hAnsi="Tahoma" w:cs="Tahoma"/>
          <w:szCs w:val="18"/>
          <w:cs/>
        </w:rPr>
        <w:t xml:space="preserve"> ซึ่งมีอยู่ที่ </w:t>
      </w:r>
      <w:hyperlink r:id="rId20" w:history="1">
        <w:r w:rsidRPr="00DC0311">
          <w:rPr>
            <w:rStyle w:val="Hyperlink"/>
            <w:rFonts w:ascii="Tahoma" w:hAnsi="Tahoma" w:cs="Tahoma"/>
            <w:szCs w:val="18"/>
            <w:cs/>
          </w:rPr>
          <w:t>http://go.microsoft.com/?linkid=9839207</w:t>
        </w:r>
      </w:hyperlink>
      <w:r w:rsidRPr="00DC031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062315B7" w14:textId="77777777" w:rsidR="003947D1" w:rsidRPr="00DC0311" w:rsidRDefault="003947D1" w:rsidP="003947D1">
      <w:pPr>
        <w:pStyle w:val="ProductList-Body"/>
        <w:spacing w:after="110"/>
        <w:rPr>
          <w:rFonts w:ascii="Tahoma" w:hAnsi="Tahoma" w:cs="Tahoma"/>
          <w:szCs w:val="18"/>
          <w:cs/>
        </w:rPr>
      </w:pPr>
      <w:r w:rsidRPr="00DC0311">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DC0311">
        <w:rPr>
          <w:rFonts w:ascii="Tahoma" w:hAnsi="Tahoma" w:cs="Tahoma"/>
          <w:szCs w:val="18"/>
          <w:lang w:val="en-US"/>
        </w:rPr>
        <w:t xml:space="preserve"> </w:t>
      </w:r>
      <w:r w:rsidRPr="00DC0311">
        <w:rPr>
          <w:rFonts w:ascii="Tahoma" w:hAnsi="Tahoma" w:cs="Tahoma"/>
          <w:szCs w:val="18"/>
          <w:cs/>
        </w:rPr>
        <w:t>คอมพิวเตอร์ในเครือข่าย เซิร์ฟเวอร์ที่กำหนดไว้โดยเฉพาะใดๆ ซึ่งอยู่ภายใต้การจัดการหรือการควบคุมของบุคคลภายนอกจะต้องเป็นไปตามข้อกำหนด</w:t>
      </w:r>
      <w:r w:rsidRPr="00DC0311">
        <w:rPr>
          <w:rFonts w:ascii="Tahoma" w:hAnsi="Tahoma" w:cs="Tahoma"/>
          <w:szCs w:val="18"/>
          <w:lang w:val="en-US"/>
        </w:rPr>
        <w:t xml:space="preserve"> </w:t>
      </w:r>
      <w:r w:rsidRPr="00DC0311">
        <w:rPr>
          <w:rFonts w:ascii="Tahoma" w:hAnsi="Tahoma" w:cs="Tahoma"/>
          <w:szCs w:val="18"/>
          <w:cs/>
        </w:rPr>
        <w:t xml:space="preserve">การว่าจ้างบุคคลภายนอก (Outsourcing) ให้จัดการซอฟต์แวร์ของ </w:t>
      </w:r>
      <w:hyperlink r:id="rId21" w:history="1">
        <w:r w:rsidRPr="00DC0311">
          <w:rPr>
            <w:rStyle w:val="Hyperlink"/>
            <w:rFonts w:ascii="Tahoma" w:hAnsi="Tahoma" w:cs="Tahoma"/>
            <w:szCs w:val="18"/>
            <w:cs/>
          </w:rPr>
          <w:t>ข้อกำหนดผลิตภัณฑ์</w:t>
        </w:r>
      </w:hyperlink>
      <w:r w:rsidRPr="00DC0311">
        <w:rPr>
          <w:rFonts w:ascii="Tahoma" w:hAnsi="Tahoma" w:cs="Tahoma"/>
          <w:szCs w:val="18"/>
          <w:cs/>
        </w:rPr>
        <w:t xml:space="preserve"> โดยสามารถดูข้อกำหนดผลิตภัณฑ์ได้ที่ </w:t>
      </w:r>
      <w:hyperlink r:id="rId22" w:history="1">
        <w:r w:rsidRPr="00DC0311">
          <w:rPr>
            <w:rStyle w:val="Hyperlink"/>
            <w:rFonts w:ascii="Tahoma" w:hAnsi="Tahoma" w:cs="Tahoma"/>
            <w:szCs w:val="18"/>
            <w:cs/>
          </w:rPr>
          <w:t>http://go.microsoft.com/?linkid=9839207</w:t>
        </w:r>
      </w:hyperlink>
    </w:p>
    <w:p w14:paraId="0763BB9E" w14:textId="792FEF1C" w:rsidR="000857DD" w:rsidRPr="000C213F" w:rsidRDefault="000857DD" w:rsidP="003947D1">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3"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6" w:name="_Toc507239490"/>
      <w:r w:rsidRPr="00D401B1">
        <w:rPr>
          <w:rFonts w:ascii="Tahoma" w:hAnsi="Tahoma" w:cs="Tahoma"/>
          <w:szCs w:val="18"/>
          <w:cs/>
        </w:rPr>
        <w:t>ข้อกำหนด Online Services</w:t>
      </w:r>
      <w:bookmarkEnd w:id="36"/>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4EA4D79D" w14:textId="77777777"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lastRenderedPageBreak/>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14:paraId="24F0841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107BAFB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14:paraId="74111D47"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4"/>
          <w:footerReference w:type="first" r:id="rId25"/>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7" w:name="_Toc507768538"/>
      <w:bookmarkStart w:id="38" w:name="_Toc20723593"/>
      <w:bookmarkStart w:id="39" w:name="GeneralTerms"/>
      <w:r w:rsidRPr="00D401B1">
        <w:rPr>
          <w:rFonts w:ascii="Tahoma" w:hAnsi="Tahoma" w:cs="Tahoma"/>
          <w:bCs/>
          <w:szCs w:val="40"/>
          <w:cs/>
        </w:rPr>
        <w:lastRenderedPageBreak/>
        <w:t>ข้อกำหนดทั่วไป</w:t>
      </w:r>
      <w:bookmarkEnd w:id="37"/>
      <w:bookmarkEnd w:id="38"/>
    </w:p>
    <w:p w14:paraId="16E72E37" w14:textId="77777777" w:rsidR="00222152" w:rsidRPr="00D401B1" w:rsidRDefault="00222152" w:rsidP="00222152">
      <w:pPr>
        <w:pStyle w:val="ProductList-SubSubSectionHeading"/>
        <w:outlineLvl w:val="1"/>
        <w:rPr>
          <w:rFonts w:ascii="Tahoma" w:hAnsi="Tahoma" w:cs="Tahoma"/>
          <w:bCs/>
          <w:szCs w:val="18"/>
          <w:cs/>
        </w:rPr>
      </w:pPr>
      <w:bookmarkStart w:id="40" w:name="_Toc507768539"/>
      <w:bookmarkStart w:id="41" w:name="_Toc20723594"/>
      <w:bookmarkStart w:id="42" w:name="OnlineServicesChanges"/>
      <w:bookmarkEnd w:id="39"/>
      <w:r w:rsidRPr="00D401B1">
        <w:rPr>
          <w:rFonts w:ascii="Tahoma" w:hAnsi="Tahoma" w:cs="Tahoma"/>
          <w:bCs/>
          <w:szCs w:val="18"/>
          <w:cs/>
        </w:rPr>
        <w:t>การอนุญาตให้ใช้สิทธิ Online Services</w:t>
      </w:r>
      <w:bookmarkEnd w:id="40"/>
      <w:bookmarkEnd w:id="41"/>
    </w:p>
    <w:bookmarkEnd w:id="42"/>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3" w:name="_Toc507768540"/>
      <w:bookmarkStart w:id="44" w:name="_Toc20723595"/>
      <w:r w:rsidRPr="00D401B1">
        <w:rPr>
          <w:rFonts w:ascii="Tahoma" w:hAnsi="Tahoma" w:cs="Tahoma"/>
          <w:bCs/>
          <w:szCs w:val="18"/>
          <w:cs/>
        </w:rPr>
        <w:t>การใช้ Online Services</w:t>
      </w:r>
      <w:bookmarkEnd w:id="43"/>
      <w:bookmarkEnd w:id="44"/>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14E44EF4"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73873B53" w14:textId="77777777" w:rsidR="00222152" w:rsidRPr="00D401B1" w:rsidRDefault="00222152" w:rsidP="00222152">
      <w:pPr>
        <w:pStyle w:val="ProductList-SubSubSectionHeading"/>
        <w:outlineLvl w:val="1"/>
        <w:rPr>
          <w:rFonts w:ascii="Tahoma" w:hAnsi="Tahoma" w:cs="Tahoma"/>
          <w:bCs/>
          <w:szCs w:val="18"/>
          <w:cs/>
        </w:rPr>
      </w:pPr>
      <w:bookmarkStart w:id="45" w:name="_Toc507768541"/>
      <w:bookmarkStart w:id="46" w:name="_Toc507239493"/>
      <w:bookmarkStart w:id="47" w:name="_Toc20723596"/>
      <w:r w:rsidRPr="00D401B1">
        <w:rPr>
          <w:rFonts w:ascii="Tahoma" w:hAnsi="Tahoma" w:cs="Tahoma"/>
          <w:bCs/>
          <w:szCs w:val="18"/>
          <w:cs/>
        </w:rPr>
        <w:t>การใช้งานซอฟต์แวร์กับ Online Service</w:t>
      </w:r>
      <w:bookmarkEnd w:id="45"/>
      <w:bookmarkEnd w:id="46"/>
      <w:bookmarkEnd w:id="47"/>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7B73CA77"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242B34F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48" w:name="_Toc507768542"/>
      <w:bookmarkStart w:id="49" w:name="_Toc20723597"/>
      <w:r w:rsidRPr="00D401B1">
        <w:rPr>
          <w:rFonts w:ascii="Tahoma" w:hAnsi="Tahoma" w:cs="Tahoma"/>
          <w:bCs/>
          <w:szCs w:val="18"/>
          <w:cs/>
        </w:rPr>
        <w:t>ข้อจำกัดทางเทคนิค</w:t>
      </w:r>
      <w:bookmarkEnd w:id="48"/>
      <w:bookmarkEnd w:id="49"/>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0" w:name="_Toc507768543"/>
      <w:bookmarkStart w:id="51" w:name="_Toc20723598"/>
      <w:r w:rsidRPr="00D401B1">
        <w:rPr>
          <w:rFonts w:ascii="Tahoma" w:hAnsi="Tahoma" w:cs="Tahoma"/>
          <w:bCs/>
          <w:szCs w:val="18"/>
          <w:cs/>
        </w:rPr>
        <w:t>บริการนำเข้า/ส่งออก</w:t>
      </w:r>
      <w:bookmarkEnd w:id="50"/>
      <w:bookmarkEnd w:id="51"/>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222152">
      <w:pPr>
        <w:pStyle w:val="ProductList-SubSubSectionHeading"/>
        <w:keepNext/>
        <w:outlineLvl w:val="1"/>
        <w:rPr>
          <w:rFonts w:ascii="Tahoma" w:hAnsi="Tahoma" w:cs="Tahoma"/>
          <w:bCs/>
          <w:szCs w:val="18"/>
          <w:cs/>
        </w:rPr>
      </w:pPr>
      <w:bookmarkStart w:id="52" w:name="_Toc507768544"/>
      <w:bookmarkStart w:id="53" w:name="_Toc20723599"/>
      <w:r w:rsidRPr="00D401B1">
        <w:rPr>
          <w:rFonts w:ascii="Tahoma" w:hAnsi="Tahoma" w:cs="Tahoma"/>
          <w:bCs/>
          <w:szCs w:val="18"/>
          <w:cs/>
        </w:rPr>
        <w:t>คอมโพเนนต์แบบอักษร</w:t>
      </w:r>
      <w:bookmarkEnd w:id="52"/>
      <w:bookmarkEnd w:id="53"/>
    </w:p>
    <w:p w14:paraId="1B4A0E05" w14:textId="77777777"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4" w:name="_Toc507768545"/>
      <w:bookmarkStart w:id="55" w:name="_Toc20723600"/>
      <w:r w:rsidRPr="00D401B1">
        <w:rPr>
          <w:rFonts w:ascii="Tahoma" w:hAnsi="Tahoma" w:cs="Tahoma"/>
          <w:bCs/>
          <w:szCs w:val="18"/>
          <w:cs/>
        </w:rPr>
        <w:t>การเปลี่ยนแปลงและความพร้อมให้บริการของ Online Services</w:t>
      </w:r>
      <w:bookmarkEnd w:id="54"/>
      <w:bookmarkEnd w:id="55"/>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6" w:history="1">
        <w:r w:rsidRPr="001B265D">
          <w:rPr>
            <w:rStyle w:val="Hyperlink"/>
            <w:rFonts w:ascii="Tahoma" w:hAnsi="Tahoma" w:cs="Tahoma"/>
            <w:szCs w:val="18"/>
            <w:cs/>
          </w:rPr>
          <w:t>https://go.microsoft.com/fwlink/?linkid=870295</w:t>
        </w:r>
      </w:hyperlink>
    </w:p>
    <w:p w14:paraId="15E9772F" w14:textId="77777777" w:rsidR="00222152" w:rsidRPr="00D401B1" w:rsidRDefault="00222152" w:rsidP="00222152">
      <w:pPr>
        <w:pStyle w:val="ProductList-Body"/>
        <w:rPr>
          <w:rFonts w:ascii="Tahoma" w:hAnsi="Tahoma" w:cs="Tahoma"/>
          <w:szCs w:val="18"/>
          <w:cs/>
        </w:rPr>
      </w:pPr>
    </w:p>
    <w:p w14:paraId="388E0CA8" w14:textId="77777777" w:rsidR="00222152" w:rsidRPr="00D401B1" w:rsidRDefault="00222152" w:rsidP="00222152">
      <w:pPr>
        <w:pStyle w:val="ProductList-SubSubSectionHeading"/>
        <w:outlineLvl w:val="1"/>
        <w:rPr>
          <w:rFonts w:ascii="Tahoma" w:hAnsi="Tahoma" w:cs="Tahoma"/>
          <w:bCs/>
          <w:szCs w:val="18"/>
          <w:cs/>
        </w:rPr>
      </w:pPr>
      <w:bookmarkStart w:id="56" w:name="_Toc507768546"/>
      <w:bookmarkStart w:id="57" w:name="_Toc20723601"/>
      <w:r w:rsidRPr="00D401B1">
        <w:rPr>
          <w:rFonts w:ascii="Tahoma" w:hAnsi="Tahoma" w:cs="Tahoma"/>
          <w:bCs/>
          <w:szCs w:val="18"/>
          <w:cs/>
        </w:rPr>
        <w:t>การปฏิบัติตามกฎหมาย</w:t>
      </w:r>
      <w:bookmarkEnd w:id="56"/>
      <w:bookmarkEnd w:id="57"/>
    </w:p>
    <w:p w14:paraId="3C8866EB"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57E10FB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58" w:name="_Toc507768547"/>
      <w:bookmarkStart w:id="59" w:name="_Toc20723602"/>
      <w:r w:rsidRPr="00D401B1">
        <w:rPr>
          <w:rFonts w:ascii="Tahoma" w:hAnsi="Tahoma" w:cs="Tahoma"/>
          <w:bCs/>
          <w:szCs w:val="18"/>
          <w:cs/>
        </w:rPr>
        <w:t>อื่นๆ</w:t>
      </w:r>
      <w:bookmarkEnd w:id="58"/>
      <w:bookmarkEnd w:id="59"/>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0" w:name="NonMicrosoftProducts"/>
      <w:r w:rsidRPr="00222152">
        <w:rPr>
          <w:rFonts w:ascii="Tahoma" w:hAnsi="Tahoma" w:cs="Tahoma"/>
          <w:b/>
          <w:bCs/>
          <w:color w:val="0072C6"/>
          <w:szCs w:val="18"/>
          <w:cs/>
        </w:rPr>
        <w:t>ผลิตภัณฑ์ที่ไม่ใช่ของ Microsoft</w:t>
      </w:r>
    </w:p>
    <w:bookmarkEnd w:id="60"/>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1" w:name="GeneralTerms_Previews"/>
      <w:r w:rsidRPr="00440180">
        <w:rPr>
          <w:rFonts w:ascii="Tahoma" w:hAnsi="Tahoma" w:cs="Tahoma"/>
          <w:b/>
          <w:bCs/>
          <w:color w:val="0072C6"/>
          <w:szCs w:val="18"/>
          <w:cs/>
        </w:rPr>
        <w:t>การแสดงตัวอย่าง</w:t>
      </w:r>
    </w:p>
    <w:p w14:paraId="249E427E"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 xml:space="preserve">การแสดงตัวอย่างจะจัดไว้ให้ </w:t>
      </w:r>
      <w:r w:rsidRPr="00440180">
        <w:rPr>
          <w:rFonts w:ascii="Tahoma" w:hAnsi="Tahoma" w:cs="Tahoma"/>
          <w:szCs w:val="18"/>
          <w:lang w:val="en-US"/>
        </w:rPr>
        <w:t>“</w:t>
      </w:r>
      <w:r w:rsidRPr="00440180">
        <w:rPr>
          <w:rFonts w:ascii="Tahoma" w:hAnsi="Tahoma" w:cs="Tahoma"/>
          <w:szCs w:val="18"/>
          <w:cs/>
        </w:rPr>
        <w:t>ตามที่เป็น</w:t>
      </w:r>
      <w:r w:rsidRPr="00440180">
        <w:rPr>
          <w:rFonts w:ascii="Tahoma" w:hAnsi="Tahoma" w:cs="Tahoma"/>
          <w:szCs w:val="18"/>
          <w:lang w:val="en-US"/>
        </w:rPr>
        <w:t>”</w:t>
      </w:r>
      <w:r w:rsidRPr="00440180">
        <w:rPr>
          <w:rFonts w:ascii="Tahoma" w:hAnsi="Tahoma" w:cs="Tahoma"/>
          <w:szCs w:val="18"/>
          <w:cs/>
        </w:rPr>
        <w:t xml:space="preserve"> </w:t>
      </w:r>
      <w:r w:rsidRPr="00440180">
        <w:rPr>
          <w:rFonts w:ascii="Tahoma" w:hAnsi="Tahoma" w:cs="Tahoma"/>
          <w:szCs w:val="18"/>
          <w:lang w:val="en-US"/>
        </w:rPr>
        <w:t>“</w:t>
      </w:r>
      <w:r w:rsidRPr="00440180">
        <w:rPr>
          <w:rFonts w:ascii="Tahoma" w:hAnsi="Tahoma" w:cs="Tahoma"/>
          <w:szCs w:val="18"/>
          <w:cs/>
        </w:rPr>
        <w:t>ภายใต้ข้อบกพร่องทั้งหมด</w:t>
      </w:r>
      <w:r w:rsidRPr="00440180">
        <w:rPr>
          <w:rFonts w:ascii="Tahoma" w:hAnsi="Tahoma" w:cs="Tahoma"/>
          <w:szCs w:val="18"/>
          <w:lang w:val="en-US"/>
        </w:rPr>
        <w:t>”</w:t>
      </w:r>
      <w:r w:rsidRPr="00440180">
        <w:rPr>
          <w:rFonts w:ascii="Tahoma" w:hAnsi="Tahoma" w:cs="Tahoma"/>
          <w:szCs w:val="18"/>
          <w:cs/>
        </w:rPr>
        <w:t xml:space="preserve"> และ </w:t>
      </w:r>
      <w:r w:rsidRPr="00440180">
        <w:rPr>
          <w:rFonts w:ascii="Tahoma" w:hAnsi="Tahoma" w:cs="Tahoma"/>
          <w:szCs w:val="18"/>
          <w:lang w:val="en-US"/>
        </w:rPr>
        <w:t>“</w:t>
      </w:r>
      <w:r w:rsidRPr="00440180">
        <w:rPr>
          <w:rFonts w:ascii="Tahoma" w:hAnsi="Tahoma" w:cs="Tahoma"/>
          <w:szCs w:val="18"/>
          <w:cs/>
        </w:rPr>
        <w:t>ตามที่มี</w:t>
      </w:r>
      <w:r w:rsidRPr="00440180">
        <w:rPr>
          <w:rFonts w:ascii="Tahoma" w:hAnsi="Tahoma" w:cs="Tahoma"/>
          <w:szCs w:val="18"/>
          <w:lang w:val="en-US"/>
        </w:rPr>
        <w:t>”</w:t>
      </w:r>
      <w:r w:rsidRPr="00440180">
        <w:rPr>
          <w:rFonts w:ascii="Tahoma" w:hAnsi="Tahoma" w:cs="Tahoma"/>
          <w:szCs w:val="18"/>
          <w:cs/>
        </w:rPr>
        <w:t xml:space="preserve"> ตามที่อธิบายไว้ในที่นี้ การแสดงตัวอย่างอาจไม่ได้ครอบคลุมอยู่ภายใต้การสนับสนุนลูกค้า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CD7DFB">
      <w:pPr>
        <w:pStyle w:val="ProductList-Body"/>
        <w:keepNext/>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9038BE">
      <w:pPr>
        <w:pStyle w:val="ProductList-Body"/>
        <w:keepNext/>
        <w:ind w:left="158" w:hanging="158"/>
        <w:rPr>
          <w:rFonts w:ascii="Tahoma" w:hAnsi="Tahoma" w:cs="Tahoma"/>
          <w:b/>
          <w:bCs/>
          <w:color w:val="0072C6"/>
          <w:szCs w:val="18"/>
          <w:cs/>
        </w:rPr>
      </w:pPr>
    </w:p>
    <w:p w14:paraId="7B854820" w14:textId="77777777" w:rsidR="009038BE" w:rsidRPr="00440180" w:rsidRDefault="009038BE" w:rsidP="009038BE">
      <w:pPr>
        <w:pStyle w:val="ProductList-Body"/>
        <w:keepNext/>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CD7DFB">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CD7DFB">
      <w:pPr>
        <w:pStyle w:val="ProductList-Body"/>
        <w:tabs>
          <w:tab w:val="clear" w:pos="158"/>
          <w:tab w:val="left" w:pos="0"/>
        </w:tabs>
        <w:rPr>
          <w:rFonts w:ascii="Tahoma" w:hAnsi="Tahoma" w:cs="Tahoma"/>
          <w:szCs w:val="18"/>
          <w:cs/>
        </w:rPr>
      </w:pPr>
    </w:p>
    <w:p w14:paraId="2E58891C" w14:textId="77777777" w:rsidR="009038BE" w:rsidRPr="00440180" w:rsidRDefault="009038BE" w:rsidP="009038BE">
      <w:pPr>
        <w:pStyle w:val="ProductList-Body"/>
        <w:keepNext/>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1"/>
    <w:p w14:paraId="1590B417" w14:textId="77777777"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CD7DFB">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68E9356E" w14:textId="77777777" w:rsidR="009038BE" w:rsidRPr="00440180" w:rsidRDefault="009038BE" w:rsidP="00CD7DFB">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55B3BA77"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595B7632" w14:textId="77777777" w:rsidR="00222152" w:rsidRPr="00D401B1" w:rsidRDefault="00222152" w:rsidP="00222152">
      <w:pPr>
        <w:pStyle w:val="ProductList-SectionHeading"/>
        <w:tabs>
          <w:tab w:val="center" w:pos="5400"/>
        </w:tabs>
        <w:outlineLvl w:val="0"/>
        <w:rPr>
          <w:rFonts w:ascii="Tahoma" w:hAnsi="Tahoma" w:cs="Tahoma"/>
          <w:bCs/>
          <w:szCs w:val="40"/>
          <w:cs/>
        </w:rPr>
      </w:pPr>
      <w:bookmarkStart w:id="62" w:name="_Toc507239504"/>
      <w:bookmarkStart w:id="63" w:name="_Toc20723603"/>
      <w:r w:rsidRPr="00D401B1">
        <w:rPr>
          <w:rFonts w:ascii="Tahoma" w:hAnsi="Tahoma" w:cs="Tahoma"/>
          <w:bCs/>
          <w:szCs w:val="40"/>
          <w:cs/>
        </w:rPr>
        <w:lastRenderedPageBreak/>
        <w:t>ข้อกำหนดในการคุ้มครองข้อมูลส่วนบุคคล</w:t>
      </w:r>
      <w:bookmarkEnd w:id="62"/>
      <w:bookmarkEnd w:id="63"/>
    </w:p>
    <w:p w14:paraId="24D23A93" w14:textId="77777777" w:rsidR="00222152" w:rsidRDefault="00222152" w:rsidP="00222152">
      <w:pPr>
        <w:pStyle w:val="ProductList-Body"/>
        <w:spacing w:after="120"/>
        <w:rPr>
          <w:rFonts w:ascii="Tahoma" w:hAnsi="Tahoma" w:cs="Tahoma"/>
          <w:szCs w:val="18"/>
          <w:cs/>
        </w:rPr>
        <w:sectPr w:rsidR="00222152" w:rsidSect="00EC4CFF">
          <w:footerReference w:type="default" r:id="rId27"/>
          <w:footerReference w:type="first" r:id="rId28"/>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14:paraId="301DEE2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ขอบเขต</w:t>
      </w:r>
    </w:p>
    <w:p w14:paraId="0745EB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14:paraId="207B2D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การเปิดเผยข้อมูลลูกค้า</w:t>
      </w:r>
    </w:p>
    <w:p w14:paraId="30A01E0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การประมวลผลข้อมูลส่วนบุคคล GDPR</w:t>
      </w:r>
    </w:p>
    <w:p w14:paraId="09ACA13A"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ความปลอดภัยของข้อมูล</w:t>
      </w:r>
    </w:p>
    <w:p w14:paraId="3EB1E7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การแจ้งเหตุการณ์เกี่ยวกับความปลอดภัย</w:t>
      </w:r>
    </w:p>
    <w:p w14:paraId="4A151ECC"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การโอนและตำแหน่งที่ตั้งของข้อมูล</w:t>
      </w:r>
    </w:p>
    <w:p w14:paraId="274B54B9"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การเก็บรักษาและการลบข้อมูล</w:t>
      </w:r>
    </w:p>
    <w:p w14:paraId="0FFE042B"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14:paraId="1EF299A0"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14:paraId="5BFC44D9" w14:textId="77777777" w:rsidR="00222152"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สถาบันการศึกษา</w:t>
      </w:r>
    </w:p>
    <w:p w14:paraId="77EA1BBC" w14:textId="77777777" w:rsidR="0040146C" w:rsidRPr="0040146C" w:rsidRDefault="0040146C" w:rsidP="0040146C">
      <w:pPr>
        <w:pStyle w:val="ProductList-Body"/>
        <w:numPr>
          <w:ilvl w:val="0"/>
          <w:numId w:val="13"/>
        </w:numPr>
        <w:rPr>
          <w:rFonts w:ascii="Tahoma" w:hAnsi="Tahoma" w:cs="Tahoma"/>
          <w:cs/>
        </w:rPr>
      </w:pPr>
      <w:r w:rsidRPr="00B840E0">
        <w:rPr>
          <w:rFonts w:ascii="Tahoma" w:hAnsi="Tahoma" w:cs="Tahoma"/>
        </w:rPr>
        <w:t>ข้อตกลงลูกค้าของ CJIS</w:t>
      </w:r>
    </w:p>
    <w:p w14:paraId="6B36F28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HIPPA Business Associate</w:t>
      </w:r>
    </w:p>
    <w:p w14:paraId="36023E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วิธีติดต่อ Microsoft</w:t>
      </w:r>
    </w:p>
    <w:p w14:paraId="0F2EC17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ภาคผนวก A – Core Online Services</w:t>
      </w:r>
    </w:p>
    <w:p w14:paraId="0FBFD688" w14:textId="77777777" w:rsidR="00222152" w:rsidRPr="00D401B1" w:rsidRDefault="00222152" w:rsidP="00AF2EFA">
      <w:pPr>
        <w:pStyle w:val="ProductList-Body"/>
        <w:numPr>
          <w:ilvl w:val="0"/>
          <w:numId w:val="13"/>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4" w:name="_Toc431459502"/>
      <w:bookmarkStart w:id="65" w:name="_Toc507239505"/>
      <w:r w:rsidRPr="00D401B1">
        <w:rPr>
          <w:rFonts w:ascii="Tahoma" w:hAnsi="Tahoma" w:cs="Tahoma"/>
          <w:szCs w:val="18"/>
          <w:cs/>
        </w:rPr>
        <w:t>ภาคผนวก B – มาตรการ</w:t>
      </w:r>
      <w:bookmarkEnd w:id="64"/>
      <w:bookmarkEnd w:id="65"/>
      <w:r w:rsidRPr="00D401B1">
        <w:rPr>
          <w:rFonts w:ascii="Tahoma" w:hAnsi="Tahoma" w:cs="Tahoma"/>
          <w:szCs w:val="18"/>
          <w:cs/>
        </w:rPr>
        <w:t>ความปลอดภัย</w:t>
      </w:r>
    </w:p>
    <w:p w14:paraId="4D95E803" w14:textId="77777777" w:rsidR="00222152" w:rsidRPr="00222152" w:rsidRDefault="00222152" w:rsidP="00222152">
      <w:pPr>
        <w:pStyle w:val="ProductList-Body"/>
        <w:ind w:left="360"/>
        <w:rPr>
          <w:rFonts w:ascii="Tahoma" w:hAnsi="Tahoma" w:cs="Tahoma"/>
          <w:szCs w:val="18"/>
          <w:cs/>
        </w:rPr>
      </w:pPr>
    </w:p>
    <w:p w14:paraId="0AF2954F" w14:textId="77777777" w:rsidR="00222152" w:rsidRPr="00D401B1" w:rsidRDefault="00222152" w:rsidP="00222152">
      <w:pPr>
        <w:pStyle w:val="ProductList-SubSubSectionHeading"/>
        <w:outlineLvl w:val="1"/>
        <w:rPr>
          <w:rFonts w:ascii="Tahoma" w:hAnsi="Tahoma" w:cs="Tahoma"/>
          <w:bCs/>
          <w:szCs w:val="18"/>
          <w:cs/>
        </w:rPr>
      </w:pPr>
      <w:bookmarkStart w:id="66" w:name="_Toc507768549"/>
      <w:bookmarkStart w:id="67" w:name="_Toc20723604"/>
      <w:r w:rsidRPr="00D401B1">
        <w:rPr>
          <w:rFonts w:ascii="Tahoma" w:hAnsi="Tahoma" w:cs="Tahoma"/>
          <w:bCs/>
          <w:szCs w:val="18"/>
          <w:cs/>
        </w:rPr>
        <w:t>ขอบเขต</w:t>
      </w:r>
      <w:bookmarkEnd w:id="66"/>
      <w:bookmarkEnd w:id="67"/>
    </w:p>
    <w:p w14:paraId="17569F7D"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14:paraId="71314331" w14:textId="77777777" w:rsidR="00222152" w:rsidRPr="00D401B1" w:rsidRDefault="00222152" w:rsidP="00222152">
      <w:pPr>
        <w:pStyle w:val="ProductList-Body"/>
        <w:rPr>
          <w:rFonts w:ascii="Tahoma" w:hAnsi="Tahoma" w:cs="Tahoma"/>
          <w:szCs w:val="18"/>
          <w:cs/>
        </w:rPr>
      </w:pPr>
    </w:p>
    <w:p w14:paraId="09EBA54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14:paraId="302FDBEC" w14:textId="77777777" w:rsidR="00222152" w:rsidRPr="00D401B1" w:rsidRDefault="00222152" w:rsidP="00222152">
      <w:pPr>
        <w:pStyle w:val="ProductList-Body"/>
        <w:rPr>
          <w:rFonts w:ascii="Tahoma" w:hAnsi="Tahoma" w:cs="Tahoma"/>
          <w:szCs w:val="18"/>
          <w:cs/>
        </w:rPr>
      </w:pPr>
    </w:p>
    <w:p w14:paraId="3714CBBF" w14:textId="77777777" w:rsidR="00DA1D2C" w:rsidRPr="00E86CDF" w:rsidRDefault="007B3495" w:rsidP="00DA1D2C">
      <w:pPr>
        <w:pStyle w:val="ProductList-Body"/>
        <w:rPr>
          <w:rFonts w:ascii="Tahoma" w:hAnsi="Tahoma" w:cs="Tahoma"/>
          <w:szCs w:val="18"/>
          <w:cs/>
        </w:rPr>
      </w:pPr>
      <w:hyperlink w:anchor="_top" w:tooltip="เอกสารแนบ 1" w:history="1">
        <w:r w:rsidR="00DA1D2C" w:rsidRPr="00E86CDF">
          <w:rPr>
            <w:rStyle w:val="Hyperlink"/>
            <w:rFonts w:ascii="Tahoma" w:hAnsi="Tahoma" w:cs="Tahoma"/>
            <w:szCs w:val="18"/>
            <w:cs/>
          </w:rPr>
          <w:t>เอกสารแนบ 1</w:t>
        </w:r>
      </w:hyperlink>
      <w:r w:rsidR="00DA1D2C" w:rsidRPr="00E86CDF">
        <w:rPr>
          <w:rFonts w:ascii="Tahoma" w:hAnsi="Tahoma" w:cs="Tahoma"/>
          <w:szCs w:val="18"/>
          <w:cs/>
        </w:rPr>
        <w:t xml:space="preserve"> จะรวมถึงข้อกำหนดที่ใช้กับบริการจากผู้เชี่ยวชาญ ซึ่งรวมถึงสิทธิความเป็นส่วนตัวและความปลอดภัยของข้อมูลบริการจากผู้เชี่ยวชาญ</w:t>
      </w:r>
      <w:r w:rsidR="00DA1D2C" w:rsidRPr="00E86CDF">
        <w:rPr>
          <w:rFonts w:ascii="Tahoma" w:hAnsi="Tahoma" w:cs="Tahoma"/>
          <w:lang w:val="en-US"/>
        </w:rPr>
        <w:t xml:space="preserve"> </w:t>
      </w:r>
      <w:r w:rsidR="00DA1D2C" w:rsidRPr="00E86CDF">
        <w:rPr>
          <w:rFonts w:ascii="Tahoma" w:hAnsi="Tahoma" w:cs="Tahoma"/>
          <w:szCs w:val="18"/>
          <w:cs/>
        </w:rPr>
        <w:t>และข้อมูลส่วนบุคคลที่เกี่ยวข้องกับการให้บริการเหล่านั้น ดังนั้น ข้อกำหนดในหัวข้อนี้ (“ข้อกำหนดในการคุ้มครองข้อมูลส่วนบุคคล”) จะไม่มีผลใช้กับ</w:t>
      </w:r>
      <w:r w:rsidR="00DA1D2C" w:rsidRPr="00E86CDF">
        <w:rPr>
          <w:rFonts w:ascii="Tahoma" w:hAnsi="Tahoma" w:cs="Tahoma"/>
          <w:lang w:val="en-US"/>
        </w:rPr>
        <w:t xml:space="preserve"> </w:t>
      </w:r>
      <w:r w:rsidR="00DA1D2C" w:rsidRPr="00E86CDF">
        <w:rPr>
          <w:rFonts w:ascii="Tahoma" w:hAnsi="Tahoma" w:cs="Tahoma"/>
          <w:szCs w:val="18"/>
          <w:cs/>
        </w:rPr>
        <w:t xml:space="preserve">การให้บริการจากผู้เชี่ยวชาญ เว้นแต่จะระบุให้มีผลใช้บังคับอย่างชัดแจ้งใน </w:t>
      </w:r>
      <w:hyperlink w:anchor="_top" w:tooltip="เอกสารแนบ 1" w:history="1">
        <w:r w:rsidR="00DA1D2C" w:rsidRPr="00E86CDF">
          <w:rPr>
            <w:rStyle w:val="Hyperlink"/>
            <w:rFonts w:ascii="Tahoma" w:hAnsi="Tahoma" w:cs="Tahoma"/>
            <w:szCs w:val="18"/>
            <w:cs/>
          </w:rPr>
          <w:t>เอกสารแนบ 1</w:t>
        </w:r>
      </w:hyperlink>
    </w:p>
    <w:p w14:paraId="33D91E27" w14:textId="77777777" w:rsidR="00222152" w:rsidRPr="00D401B1" w:rsidRDefault="00222152" w:rsidP="00222152">
      <w:pPr>
        <w:pStyle w:val="ProductList-Body"/>
        <w:rPr>
          <w:rFonts w:ascii="Tahoma" w:hAnsi="Tahoma" w:cs="Tahoma"/>
          <w:szCs w:val="18"/>
          <w:cs/>
        </w:rPr>
      </w:pPr>
    </w:p>
    <w:p w14:paraId="2B6687C0" w14:textId="77777777" w:rsidR="00222152" w:rsidRPr="00D401B1" w:rsidRDefault="00222152" w:rsidP="00222152">
      <w:pPr>
        <w:pStyle w:val="ProductList-SubSubSectionHeading"/>
        <w:outlineLvl w:val="1"/>
        <w:rPr>
          <w:rFonts w:ascii="Tahoma" w:hAnsi="Tahoma" w:cs="Tahoma"/>
          <w:bCs/>
          <w:szCs w:val="18"/>
          <w:cs/>
        </w:rPr>
      </w:pPr>
      <w:bookmarkStart w:id="68" w:name="_Toc507768550"/>
      <w:bookmarkStart w:id="69" w:name="_Toc20723605"/>
      <w:r w:rsidRPr="00D401B1">
        <w:rPr>
          <w:rFonts w:ascii="Tahoma" w:hAnsi="Tahoma" w:cs="Tahoma"/>
          <w:bCs/>
          <w:szCs w:val="18"/>
          <w:cs/>
        </w:rPr>
        <w:t>การประมวลผลข้อมูลลูกค้า ความเป็นเจ้าของ</w:t>
      </w:r>
      <w:bookmarkEnd w:id="68"/>
      <w:bookmarkEnd w:id="69"/>
    </w:p>
    <w:p w14:paraId="1772927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21699E2C" w14:textId="77777777" w:rsidR="00222152" w:rsidRPr="00D401B1" w:rsidRDefault="00222152" w:rsidP="00222152">
      <w:pPr>
        <w:pStyle w:val="ProductList-Body"/>
        <w:rPr>
          <w:rFonts w:ascii="Tahoma" w:hAnsi="Tahoma" w:cs="Tahoma"/>
          <w:szCs w:val="18"/>
          <w:cs/>
        </w:rPr>
      </w:pPr>
    </w:p>
    <w:p w14:paraId="6BE5C7A3" w14:textId="77777777" w:rsidR="00DA1D2C" w:rsidRPr="00E86CDF" w:rsidRDefault="00DA1D2C" w:rsidP="00DA1D2C">
      <w:pPr>
        <w:pStyle w:val="ProductList-SubSubSectionHeading"/>
        <w:outlineLvl w:val="1"/>
        <w:rPr>
          <w:rFonts w:ascii="Tahoma" w:hAnsi="Tahoma" w:cs="Tahoma"/>
          <w:bCs/>
          <w:szCs w:val="18"/>
          <w:cs/>
        </w:rPr>
      </w:pPr>
      <w:bookmarkStart w:id="70" w:name="_Toc507768551"/>
      <w:bookmarkStart w:id="71" w:name="_Toc6563800"/>
      <w:bookmarkStart w:id="72" w:name="_Toc8395011"/>
      <w:bookmarkStart w:id="73" w:name="_Toc13858350"/>
      <w:bookmarkStart w:id="74" w:name="_Toc20723606"/>
      <w:r w:rsidRPr="00E86CDF">
        <w:rPr>
          <w:rFonts w:ascii="Tahoma" w:hAnsi="Tahoma" w:cs="Tahoma"/>
          <w:bCs/>
          <w:szCs w:val="18"/>
          <w:cs/>
        </w:rPr>
        <w:t>การเปิดเผยข้อมูลลูกค้า</w:t>
      </w:r>
      <w:bookmarkEnd w:id="70"/>
      <w:bookmarkEnd w:id="71"/>
      <w:bookmarkEnd w:id="72"/>
      <w:r w:rsidRPr="00E86CDF">
        <w:rPr>
          <w:rFonts w:ascii="Tahoma" w:hAnsi="Tahoma" w:cs="Tahoma"/>
          <w:bCs/>
          <w:szCs w:val="18"/>
          <w:cs/>
        </w:rPr>
        <w:t>และข้อมูลส่วนบุคคล</w:t>
      </w:r>
      <w:bookmarkEnd w:id="73"/>
      <w:bookmarkEnd w:id="74"/>
    </w:p>
    <w:p w14:paraId="6928A742"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 xml:space="preserve">Microsoft จะไม่เปิดเผยข้อมูลลูกค้าหรือข้อมูลส่วนบุคคลออกนอก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14:paraId="57A5704F"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จะไม่เปิดเผยข้อมูลลูกค้าหรือข้อมูลส่วนบุคคลต่อผู้บังคับใช้กฎหมาย เว้นแต่กฎหมายจะได้กำหนดไว้ หากผู้บังคับใช้กฎหมายติดต่อ Microsoft โดยต้องการข้อมูลลูกค้าหรือข้อมูลส่วนบุคคล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หากมีการบังคับให้เปิดเผยข้อมูลลูกค้าหรือข้อมูลส่วนบุคคลต่อผู้บังคับใช้กฎหมาย Microsoft จะแจ้งให้ลูกค้าทราบโดยทันที และจัดหาสำเนาการ</w:t>
      </w:r>
      <w:r w:rsidRPr="00E86CDF">
        <w:rPr>
          <w:rFonts w:ascii="Tahoma" w:hAnsi="Tahoma" w:cs="Tahoma"/>
          <w:lang w:val="en-US"/>
        </w:rPr>
        <w:t xml:space="preserve"> </w:t>
      </w:r>
      <w:r w:rsidRPr="00E86CDF">
        <w:rPr>
          <w:rFonts w:ascii="Tahoma" w:hAnsi="Tahoma" w:cs="Tahoma"/>
          <w:szCs w:val="18"/>
          <w:cs/>
        </w:rPr>
        <w:t>เรียกร้องให้เปิดเผยข้อมูล เว้นแต่กฎหมายจะห้ามมิให้ทำเช่นนั้น</w:t>
      </w:r>
    </w:p>
    <w:p w14:paraId="00D25EAB"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เมื่อได้รับคำขออื่นใดจากบุคคลภายนอกเพื่อขอข้อมูลลูกค้าหรือข้อมูลส่วนบุคคล Microsoft จะแจ้งให้ลูกค้าทราบโดยทันที เว้นแต่กรณีที่กฎหมายห้าม</w:t>
      </w:r>
      <w:r w:rsidRPr="00E86CDF">
        <w:rPr>
          <w:rFonts w:ascii="Tahoma" w:hAnsi="Tahoma" w:cs="Tahoma"/>
          <w:lang w:val="en-US"/>
        </w:rPr>
        <w:t xml:space="preserve"> </w:t>
      </w:r>
      <w:r w:rsidRPr="00E86CDF">
        <w:rPr>
          <w:rFonts w:ascii="Tahoma" w:hAnsi="Tahoma" w:cs="Tahoma"/>
          <w:szCs w:val="18"/>
          <w:cs/>
        </w:rPr>
        <w:t>ไว้ Microsoft ปฏิเสธคำขอนั้น เว้นแต่กฎหมายจะกำหนดให้ปฏิบัติตาม หากเป็นคำขอที่ถูกต้อง Microsoft จะพยายามขอให้บุคคลภายนอกขอข้อมูล</w:t>
      </w:r>
      <w:r w:rsidRPr="00E86CDF">
        <w:rPr>
          <w:rFonts w:ascii="Tahoma" w:hAnsi="Tahoma" w:cs="Tahoma"/>
          <w:lang w:val="en-US"/>
        </w:rPr>
        <w:t xml:space="preserve"> </w:t>
      </w:r>
      <w:r w:rsidRPr="00E86CDF">
        <w:rPr>
          <w:rFonts w:ascii="Tahoma" w:hAnsi="Tahoma" w:cs="Tahoma"/>
          <w:szCs w:val="18"/>
          <w:cs/>
        </w:rPr>
        <w:t>ดังกล่าว</w:t>
      </w:r>
      <w:r w:rsidRPr="00E86CDF">
        <w:rPr>
          <w:rFonts w:ascii="Tahoma" w:hAnsi="Tahoma" w:cs="Tahoma"/>
          <w:lang w:val="en-US"/>
        </w:rPr>
        <w:t xml:space="preserve"> </w:t>
      </w:r>
      <w:r w:rsidRPr="00E86CDF">
        <w:rPr>
          <w:rFonts w:ascii="Tahoma" w:hAnsi="Tahoma" w:cs="Tahoma"/>
          <w:szCs w:val="18"/>
          <w:cs/>
        </w:rPr>
        <w:t>จากลูกค้าโดยตรง</w:t>
      </w:r>
    </w:p>
    <w:p w14:paraId="2186830A"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จะไม่ให้บุคคลภายนอกได้รับ (ก) การเข้าถึงข้อมูลลูกค้าหรือข้อมูลส่วนบุคคลไม่ว่าโดยตรง โดยอ้อม โดยครอบคลุม หรือโดยไม่มีการจำกัด (ข) คีย์การเข้ารหัสลับแพลตฟอร์มที่ใช้เพื่อให้ได้มาซึ่งข้อมูลลูกค้าหรือข้อมูลส่วนบุคคลหรือความสามารถที่จะถอดการเข้ารหัสดังกล่าว หรือ (ค) การเข้าถึงข้อมูลลูกค้าหรือข้อมูลส่วนบุคคลหาก Microsoft ทราบว่าข้อมูลดังกล่าวจะนำไปใช้เพื่อวัตถุประสงค์อื่นนอกเหนือจากที่ระบุไว้ในคำขอ</w:t>
      </w:r>
      <w:r w:rsidRPr="00E86CDF">
        <w:rPr>
          <w:rFonts w:ascii="Tahoma" w:hAnsi="Tahoma" w:cs="Tahoma"/>
          <w:lang w:val="en-US"/>
        </w:rPr>
        <w:t xml:space="preserve"> </w:t>
      </w:r>
      <w:r w:rsidRPr="00E86CDF">
        <w:rPr>
          <w:rFonts w:ascii="Tahoma" w:hAnsi="Tahoma" w:cs="Tahoma"/>
          <w:szCs w:val="18"/>
          <w:cs/>
        </w:rPr>
        <w:t xml:space="preserve">ของบุคคลภายนอก </w:t>
      </w:r>
    </w:p>
    <w:p w14:paraId="405DE3F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6CFF24BA" w14:textId="77777777" w:rsidR="00222152" w:rsidRPr="00D401B1" w:rsidRDefault="00222152" w:rsidP="00222152">
      <w:pPr>
        <w:pStyle w:val="ProductList-Body"/>
        <w:rPr>
          <w:rFonts w:ascii="Tahoma" w:hAnsi="Tahoma" w:cs="Tahoma"/>
          <w:szCs w:val="18"/>
          <w:cs/>
        </w:rPr>
      </w:pPr>
    </w:p>
    <w:p w14:paraId="1330D953" w14:textId="77777777" w:rsidR="00222152" w:rsidRPr="00D401B1" w:rsidRDefault="00222152" w:rsidP="00222152">
      <w:pPr>
        <w:pStyle w:val="ProductList-SubSubSectionHeading"/>
        <w:outlineLvl w:val="1"/>
        <w:rPr>
          <w:rFonts w:ascii="Tahoma" w:hAnsi="Tahoma" w:cs="Tahoma"/>
          <w:bCs/>
          <w:szCs w:val="18"/>
          <w:cs/>
        </w:rPr>
      </w:pPr>
      <w:bookmarkStart w:id="75" w:name="_Toc507768552"/>
      <w:bookmarkStart w:id="76" w:name="_Toc20723607"/>
      <w:r w:rsidRPr="00D401B1">
        <w:rPr>
          <w:rFonts w:ascii="Tahoma" w:hAnsi="Tahoma" w:cs="Tahoma"/>
          <w:bCs/>
          <w:szCs w:val="18"/>
          <w:cs/>
        </w:rPr>
        <w:t>การประมวลผลข้อมูลส่วนบุคคล GDPR</w:t>
      </w:r>
      <w:bookmarkEnd w:id="75"/>
      <w:bookmarkEnd w:id="76"/>
    </w:p>
    <w:p w14:paraId="540E126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14:paraId="3AE4DDAC" w14:textId="77777777" w:rsidR="00222152" w:rsidRPr="00D401B1" w:rsidRDefault="00222152" w:rsidP="00222152">
      <w:pPr>
        <w:pStyle w:val="ProductList-Body"/>
        <w:rPr>
          <w:rFonts w:ascii="Tahoma" w:hAnsi="Tahoma" w:cs="Tahoma"/>
          <w:szCs w:val="18"/>
          <w:cs/>
        </w:rPr>
      </w:pPr>
    </w:p>
    <w:p w14:paraId="7918EAAB"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14:paraId="4BEFA47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14:paraId="43867813" w14:textId="77777777" w:rsidR="00222152" w:rsidRPr="00D401B1" w:rsidRDefault="00222152" w:rsidP="00222152">
      <w:pPr>
        <w:pStyle w:val="ProductList-Body"/>
        <w:ind w:left="158"/>
        <w:rPr>
          <w:rFonts w:ascii="Tahoma" w:hAnsi="Tahoma" w:cs="Tahoma"/>
          <w:szCs w:val="18"/>
          <w:cs/>
        </w:rPr>
      </w:pPr>
    </w:p>
    <w:p w14:paraId="18B945E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14:paraId="16BA551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14:paraId="055F9F2A"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14:paraId="4069C422"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14:paraId="349616D5"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14:paraId="7CF6B1FB"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14:paraId="1F16EAC3" w14:textId="77777777" w:rsidR="00222152" w:rsidRPr="00D401B1" w:rsidRDefault="00222152" w:rsidP="00AF2EFA">
      <w:pPr>
        <w:pStyle w:val="ProductList-Body"/>
        <w:numPr>
          <w:ilvl w:val="0"/>
          <w:numId w:val="14"/>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4D3908FD" w14:textId="77777777" w:rsidR="00222152" w:rsidRPr="00D401B1" w:rsidRDefault="00222152" w:rsidP="00222152">
      <w:pPr>
        <w:pStyle w:val="ProductList-Body"/>
        <w:rPr>
          <w:rFonts w:ascii="Tahoma" w:hAnsi="Tahoma" w:cs="Tahoma"/>
          <w:szCs w:val="18"/>
          <w:cs/>
        </w:rPr>
      </w:pPr>
    </w:p>
    <w:p w14:paraId="201ABD0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14:paraId="3CD3B88C"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14:paraId="215BB35F" w14:textId="77777777" w:rsidR="00222152" w:rsidRPr="00D401B1" w:rsidRDefault="00222152" w:rsidP="00222152">
      <w:pPr>
        <w:pStyle w:val="ProductList-Body"/>
        <w:ind w:left="180"/>
        <w:rPr>
          <w:rFonts w:ascii="Tahoma" w:hAnsi="Tahoma" w:cs="Tahoma"/>
          <w:szCs w:val="18"/>
          <w:cs/>
        </w:rPr>
      </w:pPr>
    </w:p>
    <w:p w14:paraId="55FCF53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14:paraId="64571CA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14:paraId="7CF45524" w14:textId="77777777" w:rsidR="00222152" w:rsidRPr="00D401B1" w:rsidRDefault="00222152" w:rsidP="00222152">
      <w:pPr>
        <w:pStyle w:val="ProductList-Body"/>
        <w:ind w:left="180"/>
        <w:rPr>
          <w:rFonts w:ascii="Tahoma" w:hAnsi="Tahoma" w:cs="Tahoma"/>
          <w:szCs w:val="18"/>
          <w:cs/>
        </w:rPr>
      </w:pPr>
    </w:p>
    <w:p w14:paraId="447331AD" w14:textId="77777777" w:rsidR="00222152" w:rsidRPr="00D401B1" w:rsidRDefault="00222152" w:rsidP="00222152">
      <w:pPr>
        <w:pStyle w:val="ProductList-SubSubSectionHeading"/>
        <w:outlineLvl w:val="1"/>
        <w:rPr>
          <w:rFonts w:ascii="Tahoma" w:hAnsi="Tahoma" w:cs="Tahoma"/>
          <w:bCs/>
          <w:szCs w:val="18"/>
          <w:cs/>
        </w:rPr>
      </w:pPr>
      <w:bookmarkStart w:id="77" w:name="_Toc507768553"/>
      <w:bookmarkStart w:id="78" w:name="_Toc20723608"/>
      <w:r w:rsidRPr="00D401B1">
        <w:rPr>
          <w:rFonts w:ascii="Tahoma" w:hAnsi="Tahoma" w:cs="Tahoma"/>
          <w:bCs/>
          <w:szCs w:val="18"/>
          <w:cs/>
        </w:rPr>
        <w:t>ความปลอดภัยของข้อมูล</w:t>
      </w:r>
      <w:bookmarkEnd w:id="77"/>
      <w:bookmarkEnd w:id="78"/>
    </w:p>
    <w:p w14:paraId="12458D65"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14:paraId="114E237A" w14:textId="77777777" w:rsidR="00222152" w:rsidRPr="00D401B1" w:rsidRDefault="00222152" w:rsidP="00222152">
      <w:pPr>
        <w:pStyle w:val="ProductList-Body"/>
        <w:ind w:left="158"/>
        <w:rPr>
          <w:rFonts w:ascii="Tahoma" w:hAnsi="Tahoma" w:cs="Tahoma"/>
          <w:szCs w:val="18"/>
          <w:cs/>
        </w:rPr>
      </w:pPr>
      <w:bookmarkStart w:id="79"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14:paraId="7DB3B33E" w14:textId="77777777" w:rsidR="00222152" w:rsidRPr="00D401B1" w:rsidRDefault="00222152" w:rsidP="00222152">
      <w:pPr>
        <w:pStyle w:val="ProductList-Body"/>
        <w:ind w:left="158"/>
        <w:rPr>
          <w:rFonts w:ascii="Tahoma" w:hAnsi="Tahoma" w:cs="Tahoma"/>
          <w:szCs w:val="18"/>
          <w:cs/>
        </w:rPr>
      </w:pPr>
    </w:p>
    <w:p w14:paraId="71F04D0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9"/>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14:paraId="2AC70664" w14:textId="77777777"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14:paraId="4D6A0F4C" w14:textId="77777777" w:rsidTr="00DD4425">
        <w:trPr>
          <w:tblHeader/>
        </w:trPr>
        <w:tc>
          <w:tcPr>
            <w:tcW w:w="2813" w:type="dxa"/>
            <w:shd w:val="clear" w:color="auto" w:fill="0072C6"/>
            <w:vAlign w:val="center"/>
          </w:tcPr>
          <w:p w14:paraId="304CFAE1" w14:textId="77777777"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14:paraId="14414755"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14:paraId="275A4732"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14:paraId="3178C736" w14:textId="77777777" w:rsidTr="00DD4425">
        <w:trPr>
          <w:trHeight w:val="288"/>
        </w:trPr>
        <w:tc>
          <w:tcPr>
            <w:tcW w:w="2813" w:type="dxa"/>
            <w:vAlign w:val="center"/>
          </w:tcPr>
          <w:p w14:paraId="78D9B10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14:paraId="5269FC6A"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47054D7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7F091C89" w14:textId="77777777" w:rsidTr="00DD4425">
        <w:trPr>
          <w:trHeight w:val="413"/>
        </w:trPr>
        <w:tc>
          <w:tcPr>
            <w:tcW w:w="2813" w:type="dxa"/>
            <w:vAlign w:val="center"/>
          </w:tcPr>
          <w:p w14:paraId="017F3052"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14:paraId="076D7B2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14:paraId="0E19637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14:paraId="53779270" w14:textId="77777777" w:rsidTr="00DD4425">
        <w:trPr>
          <w:trHeight w:val="288"/>
        </w:trPr>
        <w:tc>
          <w:tcPr>
            <w:tcW w:w="2813" w:type="dxa"/>
            <w:vAlign w:val="center"/>
          </w:tcPr>
          <w:p w14:paraId="1B98AF97"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14:paraId="4B9500CE" w14:textId="77777777"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14:paraId="2E4CCD9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14:paraId="6C0AE40F" w14:textId="77777777" w:rsidTr="00DD4425">
        <w:trPr>
          <w:trHeight w:val="288"/>
        </w:trPr>
        <w:tc>
          <w:tcPr>
            <w:tcW w:w="2813" w:type="dxa"/>
            <w:vAlign w:val="center"/>
          </w:tcPr>
          <w:p w14:paraId="2D39AD34"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14:paraId="18B6678E"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28AF66E3"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61F8F1A8" w14:textId="77777777" w:rsidTr="00DD4425">
        <w:trPr>
          <w:trHeight w:val="288"/>
        </w:trPr>
        <w:tc>
          <w:tcPr>
            <w:tcW w:w="2813" w:type="dxa"/>
            <w:vAlign w:val="center"/>
          </w:tcPr>
          <w:p w14:paraId="78DC0C3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14:paraId="2CCE2C2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7C8052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14:paraId="087D5709" w14:textId="77777777" w:rsidTr="00DD4425">
        <w:trPr>
          <w:trHeight w:val="288"/>
        </w:trPr>
        <w:tc>
          <w:tcPr>
            <w:tcW w:w="2813" w:type="dxa"/>
            <w:vAlign w:val="center"/>
          </w:tcPr>
          <w:p w14:paraId="265BAB8D"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2061" w:type="dxa"/>
            <w:vAlign w:val="center"/>
          </w:tcPr>
          <w:p w14:paraId="25D0FAD2"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14:paraId="5D32FF69"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14:paraId="0FEE9367" w14:textId="77777777" w:rsidTr="00DD4425">
        <w:trPr>
          <w:trHeight w:val="288"/>
        </w:trPr>
        <w:tc>
          <w:tcPr>
            <w:tcW w:w="2813" w:type="dxa"/>
            <w:vAlign w:val="center"/>
          </w:tcPr>
          <w:p w14:paraId="4B80995C" w14:textId="77777777" w:rsidR="00DD4425" w:rsidRPr="003A0672" w:rsidRDefault="00DA1D2C" w:rsidP="00DD4425">
            <w:pPr>
              <w:pStyle w:val="ProductList-Body"/>
              <w:rPr>
                <w:rFonts w:ascii="Tahoma" w:hAnsi="Tahoma" w:cs="Tahoma"/>
                <w:sz w:val="16"/>
                <w:szCs w:val="16"/>
                <w:cs/>
              </w:rPr>
            </w:pPr>
            <w:r w:rsidRPr="00E86CDF">
              <w:rPr>
                <w:rFonts w:ascii="Tahoma" w:hAnsi="Tahoma" w:cs="Tahoma"/>
                <w:sz w:val="16"/>
                <w:szCs w:val="16"/>
                <w:cs/>
              </w:rPr>
              <w:lastRenderedPageBreak/>
              <w:t>Microsoft</w:t>
            </w:r>
            <w:r w:rsidR="00DD4425" w:rsidRPr="003A0672">
              <w:rPr>
                <w:rFonts w:ascii="Tahoma" w:hAnsi="Tahoma" w:cs="Tahoma"/>
                <w:sz w:val="16"/>
                <w:szCs w:val="16"/>
                <w:cs/>
              </w:rPr>
              <w:t xml:space="preserve"> Defender Advanced Threat Protection Services</w:t>
            </w:r>
          </w:p>
        </w:tc>
        <w:tc>
          <w:tcPr>
            <w:tcW w:w="2061" w:type="dxa"/>
            <w:vAlign w:val="center"/>
          </w:tcPr>
          <w:p w14:paraId="1F8834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14:paraId="4761D9D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14:paraId="4E9993C9" w14:textId="0D1453CC"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w:t>
      </w:r>
      <w:r w:rsidR="003947D1" w:rsidRPr="003947D1">
        <w:rPr>
          <w:rFonts w:ascii="Tahoma" w:hAnsi="Tahoma" w:cs="Tahoma"/>
          <w:i/>
          <w:iCs/>
          <w:color w:val="000000" w:themeColor="text1"/>
          <w:szCs w:val="18"/>
          <w:cs/>
        </w:rPr>
        <w:t xml:space="preserve"> </w:t>
      </w:r>
      <w:r w:rsidR="003947D1" w:rsidRPr="00DC0311">
        <w:rPr>
          <w:rFonts w:ascii="Tahoma" w:hAnsi="Tahoma" w:cs="Tahoma"/>
          <w:i/>
          <w:iCs/>
          <w:color w:val="000000" w:themeColor="text1"/>
          <w:szCs w:val="18"/>
          <w:cs/>
        </w:rPr>
        <w:t xml:space="preserve">ไม่รวม </w:t>
      </w:r>
      <w:r w:rsidR="003947D1" w:rsidRPr="00DC0311">
        <w:rPr>
          <w:rFonts w:ascii="Tahoma" w:hAnsi="Tahoma" w:cs="Tahoma"/>
          <w:i/>
          <w:iCs/>
          <w:szCs w:val="18"/>
          <w:cs/>
        </w:rPr>
        <w:t xml:space="preserve">Microsoft Dynamics 365 Marketing, </w:t>
      </w:r>
      <w:r w:rsidR="003947D1" w:rsidRPr="00DC0311">
        <w:rPr>
          <w:rFonts w:ascii="Tahoma" w:hAnsi="Tahoma" w:cs="Tahoma"/>
          <w:i/>
          <w:iCs/>
          <w:color w:val="000000" w:themeColor="text1"/>
          <w:szCs w:val="18"/>
          <w:cs/>
        </w:rPr>
        <w:t>Microsoft Dynamics 365 Talent และ Microsoft Dynamics 365 Talent: Onboard</w:t>
      </w:r>
    </w:p>
    <w:p w14:paraId="74C756CA" w14:textId="77777777"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1E597C3F" w14:textId="77777777" w:rsidR="00222152" w:rsidRPr="00D401B1" w:rsidRDefault="00222152" w:rsidP="00222152">
      <w:pPr>
        <w:pStyle w:val="ProductList-Body"/>
        <w:ind w:left="158"/>
        <w:rPr>
          <w:rFonts w:ascii="Tahoma" w:hAnsi="Tahoma" w:cs="Tahoma"/>
          <w:i/>
          <w:iCs/>
          <w:color w:val="000000" w:themeColor="text1"/>
          <w:szCs w:val="18"/>
          <w:cs/>
        </w:rPr>
      </w:pPr>
    </w:p>
    <w:p w14:paraId="6A002FE9"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14:paraId="243AF23C" w14:textId="77777777" w:rsidR="00222152" w:rsidRPr="00D401B1" w:rsidRDefault="00222152" w:rsidP="00222152">
      <w:pPr>
        <w:pStyle w:val="ProductList-Body"/>
        <w:rPr>
          <w:rFonts w:ascii="Tahoma" w:hAnsi="Tahoma" w:cs="Tahoma"/>
          <w:szCs w:val="18"/>
          <w:cs/>
        </w:rPr>
      </w:pPr>
    </w:p>
    <w:p w14:paraId="046BB38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14:paraId="32D3F433"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14:paraId="084C296A" w14:textId="77777777" w:rsidR="00222152" w:rsidRPr="00D401B1" w:rsidRDefault="00222152" w:rsidP="00222152">
      <w:pPr>
        <w:pStyle w:val="ProductList-Body"/>
        <w:rPr>
          <w:rFonts w:ascii="Tahoma" w:hAnsi="Tahoma" w:cs="Tahoma"/>
          <w:szCs w:val="18"/>
          <w:cs/>
        </w:rPr>
      </w:pPr>
    </w:p>
    <w:p w14:paraId="6CDD75A9"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14:paraId="06F7D06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14:paraId="6C02CA92"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14:paraId="422223FF"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32CBC946"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4EF561E3" w14:textId="77777777" w:rsidR="00222152" w:rsidRPr="00D401B1" w:rsidRDefault="00222152" w:rsidP="00222152">
      <w:pPr>
        <w:pStyle w:val="ProductList-Body"/>
        <w:ind w:left="158"/>
        <w:rPr>
          <w:rFonts w:ascii="Tahoma" w:hAnsi="Tahoma" w:cs="Tahoma"/>
          <w:szCs w:val="18"/>
          <w:cs/>
        </w:rPr>
      </w:pPr>
    </w:p>
    <w:p w14:paraId="36B92B0A"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9"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14:paraId="78B4F5D9" w14:textId="77777777" w:rsidR="00222152" w:rsidRPr="00D401B1" w:rsidRDefault="00222152" w:rsidP="00222152">
      <w:pPr>
        <w:pStyle w:val="ProductList-Body"/>
        <w:ind w:left="158"/>
        <w:rPr>
          <w:rFonts w:ascii="Tahoma" w:hAnsi="Tahoma" w:cs="Tahoma"/>
          <w:szCs w:val="18"/>
          <w:cs/>
        </w:rPr>
      </w:pPr>
    </w:p>
    <w:p w14:paraId="5148702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63037EC7" w14:textId="77777777" w:rsidR="00222152" w:rsidRPr="00D401B1" w:rsidRDefault="00222152" w:rsidP="00222152">
      <w:pPr>
        <w:pStyle w:val="ProductList-Body"/>
        <w:ind w:left="158"/>
        <w:rPr>
          <w:rFonts w:ascii="Tahoma" w:hAnsi="Tahoma" w:cs="Tahoma"/>
          <w:szCs w:val="18"/>
          <w:cs/>
        </w:rPr>
      </w:pPr>
    </w:p>
    <w:p w14:paraId="182386BD"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14:paraId="25F4D076" w14:textId="77777777" w:rsidR="00222152" w:rsidRPr="00D401B1" w:rsidRDefault="00222152" w:rsidP="00222152">
      <w:pPr>
        <w:pStyle w:val="ProductList-Body"/>
        <w:ind w:left="158"/>
        <w:rPr>
          <w:rFonts w:ascii="Tahoma" w:hAnsi="Tahoma" w:cs="Tahoma"/>
          <w:szCs w:val="18"/>
          <w:cs/>
        </w:rPr>
      </w:pPr>
    </w:p>
    <w:p w14:paraId="3BEE038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35092E07" w14:textId="77777777" w:rsidR="00222152" w:rsidRPr="00D401B1" w:rsidRDefault="00222152" w:rsidP="00222152">
      <w:pPr>
        <w:pStyle w:val="ProductList-Body"/>
        <w:ind w:left="158"/>
        <w:rPr>
          <w:rFonts w:ascii="Tahoma" w:hAnsi="Tahoma" w:cs="Tahoma"/>
          <w:szCs w:val="18"/>
          <w:cs/>
        </w:rPr>
      </w:pPr>
    </w:p>
    <w:p w14:paraId="3C3784E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14:paraId="38F375C1" w14:textId="77777777" w:rsidR="00222152" w:rsidRPr="00D401B1" w:rsidRDefault="00222152" w:rsidP="00222152">
      <w:pPr>
        <w:pStyle w:val="ProductList-Body"/>
        <w:ind w:left="158"/>
        <w:rPr>
          <w:rFonts w:ascii="Tahoma" w:hAnsi="Tahoma" w:cs="Tahoma"/>
          <w:szCs w:val="18"/>
          <w:cs/>
        </w:rPr>
      </w:pPr>
    </w:p>
    <w:p w14:paraId="6EF9380A" w14:textId="77777777" w:rsidR="00222152" w:rsidRPr="00D401B1" w:rsidRDefault="00222152" w:rsidP="00222152">
      <w:pPr>
        <w:pStyle w:val="ProductList-SubSubSectionHeading"/>
        <w:outlineLvl w:val="1"/>
        <w:rPr>
          <w:rFonts w:ascii="Tahoma" w:hAnsi="Tahoma" w:cs="Tahoma"/>
          <w:bCs/>
          <w:szCs w:val="18"/>
          <w:cs/>
        </w:rPr>
      </w:pPr>
      <w:bookmarkStart w:id="80" w:name="_Toc507768554"/>
      <w:bookmarkStart w:id="81" w:name="_Toc20723609"/>
      <w:r w:rsidRPr="00D401B1">
        <w:rPr>
          <w:rFonts w:ascii="Tahoma" w:hAnsi="Tahoma" w:cs="Tahoma"/>
          <w:bCs/>
          <w:szCs w:val="18"/>
          <w:cs/>
        </w:rPr>
        <w:t>การแจ้งเหตุการณ์เกี่ยวกับความปลอดภัย</w:t>
      </w:r>
      <w:bookmarkEnd w:id="80"/>
      <w:bookmarkEnd w:id="81"/>
    </w:p>
    <w:p w14:paraId="69E7CA0C" w14:textId="77777777" w:rsidR="00222152" w:rsidRPr="00D401B1" w:rsidRDefault="00222152" w:rsidP="00222152">
      <w:pPr>
        <w:pStyle w:val="ProductList-Body"/>
        <w:rPr>
          <w:rFonts w:ascii="Tahoma" w:hAnsi="Tahoma" w:cs="Tahoma"/>
          <w:szCs w:val="18"/>
          <w:cs/>
        </w:rPr>
      </w:pPr>
      <w:bookmarkStart w:id="82"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2"/>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14:paraId="7C3F1648" w14:textId="77777777" w:rsidR="00222152" w:rsidRPr="00D401B1" w:rsidRDefault="00222152" w:rsidP="00222152">
      <w:pPr>
        <w:pStyle w:val="ProductList-Body"/>
        <w:rPr>
          <w:rFonts w:ascii="Tahoma" w:hAnsi="Tahoma" w:cs="Tahoma"/>
          <w:szCs w:val="18"/>
          <w:cs/>
        </w:rPr>
      </w:pPr>
    </w:p>
    <w:p w14:paraId="1B46C5E3" w14:textId="77777777"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 xml:space="preserve">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w:t>
      </w:r>
      <w:r w:rsidRPr="00D401B1">
        <w:rPr>
          <w:rFonts w:ascii="Tahoma" w:hAnsi="Tahoma" w:cs="Tahoma"/>
          <w:spacing w:val="-2"/>
          <w:szCs w:val="18"/>
          <w:cs/>
        </w:rPr>
        <w:lastRenderedPageBreak/>
        <w:t>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14:paraId="05226784" w14:textId="77777777" w:rsidR="00222152" w:rsidRPr="00D401B1" w:rsidRDefault="00222152" w:rsidP="00222152">
      <w:pPr>
        <w:pStyle w:val="ProductList-Body"/>
        <w:rPr>
          <w:rFonts w:ascii="Tahoma" w:hAnsi="Tahoma" w:cs="Tahoma"/>
          <w:szCs w:val="18"/>
          <w:cs/>
        </w:rPr>
      </w:pPr>
    </w:p>
    <w:p w14:paraId="13E9E27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14:paraId="0EA1827E" w14:textId="77777777" w:rsidR="00222152" w:rsidRPr="00D401B1" w:rsidRDefault="00222152" w:rsidP="00222152">
      <w:pPr>
        <w:pStyle w:val="ProductList-Body"/>
        <w:rPr>
          <w:rFonts w:ascii="Tahoma" w:hAnsi="Tahoma" w:cs="Tahoma"/>
          <w:szCs w:val="18"/>
          <w:cs/>
        </w:rPr>
      </w:pPr>
    </w:p>
    <w:p w14:paraId="6517C30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5BA21100" w14:textId="77777777" w:rsidR="00222152" w:rsidRPr="00D401B1" w:rsidRDefault="00222152" w:rsidP="00222152">
      <w:pPr>
        <w:pStyle w:val="ProductList-Body"/>
        <w:rPr>
          <w:rFonts w:ascii="Tahoma" w:hAnsi="Tahoma" w:cs="Tahoma"/>
          <w:szCs w:val="18"/>
          <w:cs/>
        </w:rPr>
      </w:pPr>
    </w:p>
    <w:p w14:paraId="737319F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21B736CD" w14:textId="77777777" w:rsidR="00222152" w:rsidRPr="00D401B1" w:rsidRDefault="00222152" w:rsidP="00222152">
      <w:pPr>
        <w:pStyle w:val="ProductList-Body"/>
        <w:rPr>
          <w:rFonts w:ascii="Tahoma" w:hAnsi="Tahoma" w:cs="Tahoma"/>
          <w:szCs w:val="18"/>
          <w:cs/>
        </w:rPr>
      </w:pPr>
    </w:p>
    <w:p w14:paraId="0CBE20E1" w14:textId="77777777" w:rsidR="00222152" w:rsidRPr="00D401B1" w:rsidRDefault="00222152" w:rsidP="00222152">
      <w:pPr>
        <w:pStyle w:val="ProductList-SubSubSectionHeading"/>
        <w:outlineLvl w:val="1"/>
        <w:rPr>
          <w:rFonts w:ascii="Tahoma" w:hAnsi="Tahoma" w:cs="Tahoma"/>
          <w:bCs/>
          <w:szCs w:val="18"/>
          <w:cs/>
        </w:rPr>
      </w:pPr>
      <w:bookmarkStart w:id="83" w:name="_Toc507768555"/>
      <w:bookmarkStart w:id="84" w:name="_Toc20723610"/>
      <w:bookmarkStart w:id="85" w:name="DataTransfersandLocation"/>
      <w:r w:rsidRPr="00D401B1">
        <w:rPr>
          <w:rFonts w:ascii="Tahoma" w:hAnsi="Tahoma" w:cs="Tahoma"/>
          <w:bCs/>
          <w:szCs w:val="18"/>
          <w:cs/>
        </w:rPr>
        <w:t>การโอนและตำแหน่งที่ตั้งของข้อมูล</w:t>
      </w:r>
      <w:bookmarkEnd w:id="83"/>
      <w:bookmarkEnd w:id="84"/>
    </w:p>
    <w:bookmarkEnd w:id="85"/>
    <w:p w14:paraId="7500195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14:paraId="1FDA5636"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14:paraId="162A2378" w14:textId="77777777" w:rsidR="00222152" w:rsidRPr="00D401B1" w:rsidRDefault="00222152" w:rsidP="00222152">
      <w:pPr>
        <w:pStyle w:val="ProductList-Body"/>
        <w:ind w:left="158"/>
        <w:rPr>
          <w:rFonts w:ascii="Tahoma" w:hAnsi="Tahoma" w:cs="Tahoma"/>
          <w:szCs w:val="18"/>
          <w:cs/>
        </w:rPr>
      </w:pPr>
    </w:p>
    <w:p w14:paraId="699F81D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14:paraId="2746023C" w14:textId="77777777" w:rsidR="00222152" w:rsidRPr="00D401B1" w:rsidRDefault="00222152" w:rsidP="00222152">
      <w:pPr>
        <w:pStyle w:val="ProductList-Body"/>
        <w:ind w:left="158"/>
        <w:rPr>
          <w:rFonts w:ascii="Tahoma" w:hAnsi="Tahoma" w:cs="Tahoma"/>
          <w:szCs w:val="18"/>
          <w:cs/>
        </w:rPr>
      </w:pPr>
    </w:p>
    <w:p w14:paraId="43D0707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14:paraId="2E76852E" w14:textId="77777777" w:rsidR="00222152" w:rsidRPr="00D401B1" w:rsidRDefault="00222152" w:rsidP="00222152">
      <w:pPr>
        <w:pStyle w:val="ProductList-Body"/>
        <w:ind w:left="158"/>
        <w:rPr>
          <w:rFonts w:ascii="Tahoma" w:hAnsi="Tahoma" w:cs="Tahoma"/>
          <w:szCs w:val="18"/>
          <w:cs/>
        </w:rPr>
      </w:pPr>
    </w:p>
    <w:p w14:paraId="13DFFF4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14:paraId="1351A1F6" w14:textId="77777777" w:rsidR="00222152" w:rsidRPr="00D401B1" w:rsidRDefault="00222152" w:rsidP="00222152">
      <w:pPr>
        <w:pStyle w:val="ProductList-Body"/>
        <w:ind w:left="158"/>
        <w:rPr>
          <w:rFonts w:ascii="Tahoma" w:hAnsi="Tahoma" w:cs="Tahoma"/>
          <w:szCs w:val="18"/>
          <w:cs/>
        </w:rPr>
      </w:pPr>
    </w:p>
    <w:p w14:paraId="3DBF194F" w14:textId="77777777" w:rsidR="007F575B" w:rsidRPr="00A60EF8" w:rsidRDefault="007F575B" w:rsidP="007F575B">
      <w:pPr>
        <w:pStyle w:val="ProductList-Body"/>
        <w:keepNext/>
        <w:ind w:left="180"/>
        <w:outlineLvl w:val="2"/>
        <w:rPr>
          <w:rFonts w:ascii="Tahoma" w:hAnsi="Tahoma" w:cs="Tahoma"/>
        </w:rPr>
      </w:pPr>
      <w:bookmarkStart w:id="86" w:name="LocationofCustomerDataatRest"/>
      <w:r w:rsidRPr="00A60EF8">
        <w:rPr>
          <w:rFonts w:ascii="Tahoma" w:hAnsi="Tahoma" w:cs="Tahoma"/>
          <w:b/>
          <w:color w:val="0072C6"/>
        </w:rPr>
        <w:t>ตำแหน่งที่ตั้งของข้อมูลลูกค้าที่อยู่นิ่ง (Customer Data At Rest)</w:t>
      </w:r>
    </w:p>
    <w:bookmarkEnd w:id="86"/>
    <w:p w14:paraId="673AB55A" w14:textId="77777777"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259C2B42" w14:textId="77777777" w:rsidR="003947D1" w:rsidRPr="00DC0311" w:rsidRDefault="003947D1" w:rsidP="003947D1">
      <w:pPr>
        <w:pStyle w:val="ProductList-Body"/>
        <w:numPr>
          <w:ilvl w:val="1"/>
          <w:numId w:val="3"/>
        </w:numPr>
        <w:ind w:left="900"/>
        <w:rPr>
          <w:rFonts w:ascii="Tahoma" w:hAnsi="Tahoma" w:cs="Tahoma"/>
          <w:szCs w:val="18"/>
          <w:cs/>
        </w:rPr>
      </w:pPr>
      <w:r w:rsidRPr="00DC0311">
        <w:rPr>
          <w:rFonts w:ascii="Tahoma" w:hAnsi="Tahoma" w:cs="Tahoma"/>
          <w:b/>
          <w:bCs/>
          <w:szCs w:val="18"/>
          <w:cs/>
        </w:rPr>
        <w:t xml:space="preserve">Office 365 Services </w:t>
      </w:r>
      <w:r w:rsidRPr="00DC0311">
        <w:rPr>
          <w:rFonts w:ascii="Tahoma" w:hAnsi="Tahoma" w:cs="Tahoma"/>
          <w:szCs w:val="18"/>
          <w:cs/>
        </w:rPr>
        <w:t>หากลูกค้าให้บริการผู้เช่าของตนในออสเตรเลีย แคนาดา สหภาพยุโรป ฝรั่งเศส อินเดีย ญี่ปุ่น แอฟริกาใต้ เกาหลีใต้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4F5D2FD7" w14:textId="77777777"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45013B7F" w14:textId="77777777" w:rsidR="0040146C" w:rsidRPr="00B840E0" w:rsidRDefault="0040146C" w:rsidP="0040146C">
      <w:pPr>
        <w:pStyle w:val="ProductList-Body"/>
        <w:numPr>
          <w:ilvl w:val="1"/>
          <w:numId w:val="3"/>
        </w:numPr>
        <w:ind w:left="900"/>
        <w:rPr>
          <w:rFonts w:ascii="Tahoma" w:hAnsi="Tahoma" w:cs="Tahoma"/>
        </w:rPr>
      </w:pPr>
      <w:r w:rsidRPr="00B840E0">
        <w:rPr>
          <w:rFonts w:ascii="Tahoma" w:hAnsi="Tahoma" w:cs="Tahoma"/>
          <w:b/>
          <w:bCs/>
        </w:rPr>
        <w:t>Microsoft Power Platform Core Services</w:t>
      </w:r>
      <w:r w:rsidRPr="00B840E0">
        <w:rPr>
          <w:rFonts w:ascii="Tahoma" w:hAnsi="Tahoma" w:cs="Tahoma"/>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5B5462A8" w14:textId="77777777" w:rsidR="00222152" w:rsidRPr="00D401B1" w:rsidRDefault="00222152" w:rsidP="00AF2EFA">
      <w:pPr>
        <w:pStyle w:val="ProductList-Body"/>
        <w:numPr>
          <w:ilvl w:val="1"/>
          <w:numId w:val="3"/>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F59B9F8" w14:textId="77777777" w:rsidR="00222152" w:rsidRPr="00D401B1"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14:paraId="73FE7E55" w14:textId="77777777" w:rsidR="003947D1" w:rsidRPr="00DC0311" w:rsidRDefault="003947D1" w:rsidP="003947D1">
      <w:pPr>
        <w:pStyle w:val="ProductList-Body"/>
        <w:keepNext/>
        <w:numPr>
          <w:ilvl w:val="1"/>
          <w:numId w:val="3"/>
        </w:numPr>
        <w:ind w:left="900"/>
        <w:rPr>
          <w:rFonts w:ascii="Tahoma" w:hAnsi="Tahoma" w:cs="Tahoma"/>
          <w:szCs w:val="18"/>
          <w:cs/>
        </w:rPr>
      </w:pPr>
      <w:r w:rsidRPr="00DC0311">
        <w:rPr>
          <w:rFonts w:ascii="Tahoma" w:hAnsi="Tahoma" w:cs="Tahoma"/>
          <w:b/>
          <w:bCs/>
          <w:szCs w:val="18"/>
          <w:cs/>
        </w:rPr>
        <w:lastRenderedPageBreak/>
        <w:t>Microsoft Dynamics 365 Core Services</w:t>
      </w:r>
      <w:r w:rsidRPr="00DC0311">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E7E1055" w14:textId="77777777" w:rsidR="00DD4425" w:rsidRPr="003A0672" w:rsidRDefault="00DD4425" w:rsidP="00AF2EFA">
      <w:pPr>
        <w:pStyle w:val="ProductList-Body"/>
        <w:numPr>
          <w:ilvl w:val="1"/>
          <w:numId w:val="3"/>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14:paraId="45458BE2" w14:textId="77777777" w:rsidR="00222152" w:rsidRPr="00D401B1" w:rsidRDefault="00222152" w:rsidP="00222152">
      <w:pPr>
        <w:pStyle w:val="ProductList-Body"/>
        <w:ind w:left="158"/>
        <w:rPr>
          <w:rFonts w:ascii="Tahoma" w:hAnsi="Tahoma" w:cs="Tahoma"/>
          <w:szCs w:val="18"/>
          <w:cs/>
        </w:rPr>
      </w:pPr>
    </w:p>
    <w:p w14:paraId="1814327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14:paraId="59E014FB" w14:textId="77777777" w:rsidR="00222152" w:rsidRPr="00D401B1" w:rsidRDefault="00222152" w:rsidP="00222152">
      <w:pPr>
        <w:pStyle w:val="ProductList-Body"/>
        <w:ind w:left="158"/>
        <w:rPr>
          <w:rFonts w:ascii="Tahoma" w:hAnsi="Tahoma" w:cs="Tahoma"/>
          <w:szCs w:val="18"/>
          <w:cs/>
        </w:rPr>
      </w:pPr>
    </w:p>
    <w:p w14:paraId="0491CBA9" w14:textId="77777777" w:rsidR="00222152" w:rsidRPr="00D401B1" w:rsidRDefault="00222152" w:rsidP="00222152">
      <w:pPr>
        <w:pStyle w:val="ProductList-SubSubSectionHeading"/>
        <w:outlineLvl w:val="1"/>
        <w:rPr>
          <w:rFonts w:ascii="Tahoma" w:hAnsi="Tahoma" w:cs="Tahoma"/>
          <w:bCs/>
          <w:szCs w:val="18"/>
          <w:cs/>
        </w:rPr>
      </w:pPr>
      <w:bookmarkStart w:id="87" w:name="_Toc507768556"/>
      <w:bookmarkStart w:id="88" w:name="_Toc20723611"/>
      <w:r w:rsidRPr="00D401B1">
        <w:rPr>
          <w:rFonts w:ascii="Tahoma" w:hAnsi="Tahoma" w:cs="Tahoma"/>
          <w:bCs/>
          <w:szCs w:val="18"/>
          <w:cs/>
        </w:rPr>
        <w:t>การเก็บรักษาและการลบข้อมูล</w:t>
      </w:r>
      <w:bookmarkEnd w:id="87"/>
      <w:bookmarkEnd w:id="88"/>
    </w:p>
    <w:p w14:paraId="683ECA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14:paraId="4BDDA650" w14:textId="77777777" w:rsidR="00222152" w:rsidRPr="00D401B1" w:rsidRDefault="00222152" w:rsidP="00222152">
      <w:pPr>
        <w:pStyle w:val="ProductList-Body"/>
        <w:rPr>
          <w:rFonts w:ascii="Tahoma" w:hAnsi="Tahoma" w:cs="Tahoma"/>
          <w:szCs w:val="18"/>
          <w:cs/>
        </w:rPr>
      </w:pPr>
    </w:p>
    <w:p w14:paraId="11421F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14:paraId="30C82C84" w14:textId="77777777" w:rsidR="00222152" w:rsidRPr="00D401B1" w:rsidRDefault="00222152" w:rsidP="00222152">
      <w:pPr>
        <w:pStyle w:val="ProductList-Body"/>
        <w:rPr>
          <w:rFonts w:ascii="Tahoma" w:hAnsi="Tahoma" w:cs="Tahoma"/>
          <w:szCs w:val="18"/>
          <w:cs/>
        </w:rPr>
      </w:pPr>
    </w:p>
    <w:p w14:paraId="0A6086CB" w14:textId="77777777"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14:paraId="341FCE1F" w14:textId="77777777" w:rsidR="000322C8" w:rsidRPr="00D401B1" w:rsidRDefault="000322C8" w:rsidP="00222152">
      <w:pPr>
        <w:pStyle w:val="ProductList-Body"/>
        <w:rPr>
          <w:rFonts w:ascii="Tahoma" w:hAnsi="Tahoma" w:cs="Tahoma"/>
          <w:szCs w:val="18"/>
          <w:cs/>
        </w:rPr>
      </w:pPr>
    </w:p>
    <w:p w14:paraId="433353D4" w14:textId="77777777" w:rsidR="00222152" w:rsidRPr="00D401B1" w:rsidRDefault="00222152" w:rsidP="00222152">
      <w:pPr>
        <w:pStyle w:val="ProductList-SubSubSectionHeading"/>
        <w:outlineLvl w:val="1"/>
        <w:rPr>
          <w:rFonts w:ascii="Tahoma" w:hAnsi="Tahoma" w:cs="Tahoma"/>
          <w:bCs/>
          <w:szCs w:val="18"/>
          <w:cs/>
        </w:rPr>
      </w:pPr>
      <w:bookmarkStart w:id="89" w:name="_Toc507768557"/>
      <w:bookmarkStart w:id="90" w:name="_Toc20723612"/>
      <w:r w:rsidRPr="00D401B1">
        <w:rPr>
          <w:rFonts w:ascii="Tahoma" w:hAnsi="Tahoma" w:cs="Tahoma"/>
          <w:bCs/>
          <w:szCs w:val="18"/>
          <w:cs/>
        </w:rPr>
        <w:t>ความมุ่งมั่นด้านการรักษาความลับของผู้ประมวลผล</w:t>
      </w:r>
      <w:bookmarkEnd w:id="89"/>
      <w:bookmarkEnd w:id="90"/>
    </w:p>
    <w:p w14:paraId="2323BA5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14:paraId="2CAF8826" w14:textId="77777777" w:rsidR="00222152" w:rsidRPr="00D401B1" w:rsidRDefault="00222152" w:rsidP="00222152">
      <w:pPr>
        <w:pStyle w:val="ProductList-Body"/>
        <w:rPr>
          <w:rFonts w:ascii="Tahoma" w:hAnsi="Tahoma" w:cs="Tahoma"/>
          <w:szCs w:val="18"/>
          <w:cs/>
        </w:rPr>
      </w:pPr>
    </w:p>
    <w:p w14:paraId="6506E1A9" w14:textId="77777777" w:rsidR="00222152" w:rsidRPr="00D401B1" w:rsidRDefault="00222152" w:rsidP="00222152">
      <w:pPr>
        <w:pStyle w:val="ProductList-SubSubSectionHeading"/>
        <w:outlineLvl w:val="1"/>
        <w:rPr>
          <w:rFonts w:ascii="Tahoma" w:hAnsi="Tahoma" w:cs="Tahoma"/>
          <w:bCs/>
          <w:szCs w:val="18"/>
          <w:cs/>
        </w:rPr>
      </w:pPr>
      <w:bookmarkStart w:id="91" w:name="_Toc507768558"/>
      <w:bookmarkStart w:id="92" w:name="_Toc20723613"/>
      <w:r w:rsidRPr="00D401B1">
        <w:rPr>
          <w:rFonts w:ascii="Tahoma" w:hAnsi="Tahoma" w:cs="Tahoma"/>
          <w:bCs/>
          <w:szCs w:val="18"/>
          <w:cs/>
        </w:rPr>
        <w:t>ประกาศและการควบคุมเกี่ยวกับการใช้ผู้ประมวลผลช่วง</w:t>
      </w:r>
      <w:bookmarkEnd w:id="91"/>
      <w:bookmarkEnd w:id="92"/>
    </w:p>
    <w:p w14:paraId="540BF1A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14:paraId="694264AA" w14:textId="77777777" w:rsidR="00222152" w:rsidRPr="00D401B1" w:rsidRDefault="00222152" w:rsidP="00222152">
      <w:pPr>
        <w:pStyle w:val="ProductList-Body"/>
        <w:rPr>
          <w:rFonts w:ascii="Tahoma" w:hAnsi="Tahoma" w:cs="Tahoma"/>
          <w:szCs w:val="18"/>
          <w:cs/>
        </w:rPr>
      </w:pPr>
    </w:p>
    <w:p w14:paraId="331CB52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14:paraId="6F5EB2D8" w14:textId="77777777" w:rsidR="00222152" w:rsidRPr="00D401B1" w:rsidRDefault="00222152" w:rsidP="00222152">
      <w:pPr>
        <w:pStyle w:val="ProductList-Body"/>
        <w:rPr>
          <w:rFonts w:ascii="Tahoma" w:hAnsi="Tahoma" w:cs="Tahoma"/>
          <w:szCs w:val="18"/>
          <w:cs/>
        </w:rPr>
      </w:pPr>
    </w:p>
    <w:p w14:paraId="1EFFF73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14:paraId="5CBBBE70" w14:textId="77777777" w:rsidR="00222152" w:rsidRPr="00D401B1" w:rsidRDefault="00222152" w:rsidP="00222152">
      <w:pPr>
        <w:pStyle w:val="ProductList-Body"/>
        <w:rPr>
          <w:rFonts w:ascii="Tahoma" w:hAnsi="Tahoma" w:cs="Tahoma"/>
          <w:szCs w:val="18"/>
          <w:cs/>
        </w:rPr>
      </w:pPr>
    </w:p>
    <w:p w14:paraId="2985B7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14:paraId="09CF9B80" w14:textId="77777777" w:rsidR="00222152" w:rsidRPr="00D401B1" w:rsidRDefault="00222152" w:rsidP="00222152">
      <w:pPr>
        <w:pStyle w:val="ProductList-Body"/>
        <w:rPr>
          <w:rFonts w:ascii="Tahoma" w:hAnsi="Tahoma" w:cs="Tahoma"/>
          <w:szCs w:val="18"/>
          <w:cs/>
        </w:rPr>
      </w:pPr>
    </w:p>
    <w:p w14:paraId="7C8D328C" w14:textId="77777777" w:rsidR="00222152" w:rsidRPr="00D401B1" w:rsidRDefault="00222152" w:rsidP="00222152">
      <w:pPr>
        <w:pStyle w:val="ProductList-SubSubSectionHeading"/>
        <w:outlineLvl w:val="1"/>
        <w:rPr>
          <w:rFonts w:ascii="Tahoma" w:hAnsi="Tahoma" w:cs="Tahoma"/>
          <w:bCs/>
          <w:szCs w:val="18"/>
          <w:cs/>
        </w:rPr>
      </w:pPr>
      <w:bookmarkStart w:id="93" w:name="_Toc507768559"/>
      <w:bookmarkStart w:id="94" w:name="_Toc20723614"/>
      <w:r w:rsidRPr="00D401B1">
        <w:rPr>
          <w:rFonts w:ascii="Tahoma" w:hAnsi="Tahoma" w:cs="Tahoma"/>
          <w:bCs/>
          <w:szCs w:val="18"/>
          <w:cs/>
        </w:rPr>
        <w:t>สถาบันการศึกษา</w:t>
      </w:r>
      <w:bookmarkEnd w:id="93"/>
      <w:bookmarkEnd w:id="94"/>
    </w:p>
    <w:p w14:paraId="4FD915C7"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562542F1" w14:textId="77777777" w:rsidR="009A1B82" w:rsidRDefault="00222152" w:rsidP="009A1B8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6E85F49C" w14:textId="77777777" w:rsidR="0040146C" w:rsidRDefault="0040146C" w:rsidP="009A1B82">
      <w:pPr>
        <w:pStyle w:val="ProductList-Body"/>
        <w:rPr>
          <w:rFonts w:ascii="Tahoma" w:hAnsi="Tahoma" w:cs="Tahoma"/>
          <w:szCs w:val="18"/>
          <w:cs/>
        </w:rPr>
      </w:pPr>
    </w:p>
    <w:p w14:paraId="2405F571" w14:textId="77777777" w:rsidR="0040146C" w:rsidRPr="00B840E0" w:rsidRDefault="0040146C" w:rsidP="0040146C">
      <w:pPr>
        <w:pStyle w:val="ProductList-SubSubSectionHeading"/>
        <w:outlineLvl w:val="1"/>
        <w:rPr>
          <w:rFonts w:ascii="Tahoma" w:hAnsi="Tahoma" w:cs="Tahoma"/>
        </w:rPr>
      </w:pPr>
      <w:bookmarkStart w:id="95" w:name="_Toc16510372"/>
      <w:bookmarkStart w:id="96" w:name="_Toc20723615"/>
      <w:bookmarkStart w:id="97" w:name="CJISCustomerAgreement"/>
      <w:r w:rsidRPr="00B840E0">
        <w:rPr>
          <w:rFonts w:ascii="Tahoma" w:hAnsi="Tahoma" w:cs="Tahoma"/>
        </w:rPr>
        <w:t>ข้อตกลงลูกค้าของ CJIS</w:t>
      </w:r>
      <w:bookmarkEnd w:id="95"/>
      <w:bookmarkEnd w:id="96"/>
    </w:p>
    <w:bookmarkEnd w:id="97"/>
    <w:p w14:paraId="13A5B1C4" w14:textId="77777777" w:rsidR="0040146C" w:rsidRPr="00B840E0" w:rsidRDefault="0040146C" w:rsidP="0040146C">
      <w:pPr>
        <w:pStyle w:val="ProductList-Body"/>
        <w:rPr>
          <w:rFonts w:ascii="Tahoma" w:hAnsi="Tahoma" w:cs="Tahoma"/>
        </w:rPr>
      </w:pPr>
      <w:r w:rsidRPr="00B840E0">
        <w:rPr>
          <w:rFonts w:ascii="Tahoma" w:hAnsi="Tahoma" w:cs="Tahoma"/>
        </w:rPr>
        <w:t>Microsoft จะให้บริการ Government Cloud บางอย่าง (“บริการที่ครอบคลุม”) ตามนโยบายความปลอดภัย (“นโยบายของ CJIS”) ของส่วนบริการข้อมูลความยุติธรรมทางอาญา (</w:t>
      </w:r>
      <w:r>
        <w:rPr>
          <w:rFonts w:ascii="Tahoma" w:hAnsi="Tahoma" w:cs="Tahoma" w:hint="cs"/>
          <w:cs/>
        </w:rPr>
        <w:t>“</w:t>
      </w:r>
      <w:r w:rsidRPr="00B840E0">
        <w:rPr>
          <w:rFonts w:ascii="Tahoma" w:hAnsi="Tahoma" w:cs="Tahoma"/>
        </w:rPr>
        <w:t>CJIS</w:t>
      </w:r>
      <w:r>
        <w:rPr>
          <w:rFonts w:ascii="Tahoma" w:hAnsi="Tahoma" w:cs="Tahoma" w:hint="cs"/>
          <w:cs/>
        </w:rPr>
        <w:t>”</w:t>
      </w:r>
      <w:r w:rsidRPr="00B840E0">
        <w:rPr>
          <w:rFonts w:ascii="Tahoma" w:hAnsi="Tahoma" w:cs="Tahoma"/>
        </w:rPr>
        <w:t xml:space="preserve">) ของ FBI นโยบายของ CJIS จะใช้บังคับกับการใช้และการส่งข้อมูลความยุติธรรมทางอาญา บริการที่ครอบคลุม CJIS ของ Microsoft ทั้งหมดจะอยู่ภายใต้ข้อกำหนดและเงื่อนไขในข้อตกลงลูกค้าของ CJIS ซึ่งมีอยู่ที่นี่ </w:t>
      </w:r>
      <w:hyperlink r:id="rId30" w:history="1">
        <w:r w:rsidRPr="00B840E0">
          <w:rPr>
            <w:rStyle w:val="Hyperlink"/>
            <w:rFonts w:ascii="Tahoma" w:hAnsi="Tahoma" w:cs="Tahoma"/>
          </w:rPr>
          <w:t>http://aka.ms/CJISCustomerAgreement</w:t>
        </w:r>
      </w:hyperlink>
    </w:p>
    <w:p w14:paraId="56A16B24" w14:textId="77777777" w:rsidR="0040146C" w:rsidRPr="00B24A43" w:rsidRDefault="0040146C" w:rsidP="009A1B82">
      <w:pPr>
        <w:pStyle w:val="ProductList-Body"/>
        <w:rPr>
          <w:rFonts w:ascii="Tahoma" w:hAnsi="Tahoma" w:cs="Tahoma"/>
          <w:szCs w:val="18"/>
          <w:cs/>
        </w:rPr>
      </w:pPr>
    </w:p>
    <w:p w14:paraId="09983419" w14:textId="77777777" w:rsidR="009A1B82" w:rsidRPr="00B24A43" w:rsidRDefault="009A1B82" w:rsidP="009A1B82">
      <w:pPr>
        <w:pStyle w:val="ProductList-SubSubSectionHeading"/>
        <w:outlineLvl w:val="2"/>
        <w:rPr>
          <w:rFonts w:ascii="Tahoma" w:hAnsi="Tahoma" w:cs="Tahoma"/>
          <w:bCs/>
          <w:szCs w:val="18"/>
          <w:cs/>
        </w:rPr>
      </w:pPr>
      <w:bookmarkStart w:id="98" w:name="_Toc489605580"/>
      <w:bookmarkStart w:id="99" w:name="_Toc487134016"/>
      <w:bookmarkStart w:id="100" w:name="_Toc20723616"/>
      <w:bookmarkStart w:id="101" w:name="HIPPA"/>
      <w:r w:rsidRPr="00B24A43">
        <w:rPr>
          <w:rFonts w:ascii="Tahoma" w:hAnsi="Tahoma" w:cs="Tahoma"/>
          <w:bCs/>
          <w:szCs w:val="18"/>
          <w:cs/>
        </w:rPr>
        <w:t>HIPPA Business Associate</w:t>
      </w:r>
      <w:bookmarkEnd w:id="98"/>
      <w:bookmarkEnd w:id="99"/>
      <w:bookmarkEnd w:id="100"/>
    </w:p>
    <w:bookmarkEnd w:id="101"/>
    <w:p w14:paraId="2F136BC4"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31"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14:paraId="1719F906"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14:paraId="5A732535"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14:paraId="0E674DC8" w14:textId="77777777" w:rsidR="009A1B82" w:rsidRPr="00B24A43" w:rsidRDefault="009A1B82" w:rsidP="009A1B82">
      <w:pPr>
        <w:pStyle w:val="ProductList-Body"/>
        <w:ind w:left="180"/>
        <w:rPr>
          <w:rFonts w:ascii="Tahoma" w:hAnsi="Tahoma" w:cs="Tahoma"/>
          <w:szCs w:val="18"/>
          <w:cs/>
        </w:rPr>
      </w:pPr>
    </w:p>
    <w:p w14:paraId="2C1F97DF" w14:textId="77777777" w:rsidR="00FF0439" w:rsidRPr="00E37F50" w:rsidRDefault="00FF0439" w:rsidP="00FF0439">
      <w:pPr>
        <w:pStyle w:val="ProductList-SubSubSectionHeading"/>
        <w:outlineLvl w:val="2"/>
        <w:rPr>
          <w:rFonts w:ascii="Tahoma" w:hAnsi="Tahoma" w:cs="Tahoma"/>
          <w:bCs/>
          <w:szCs w:val="18"/>
          <w:cs/>
        </w:rPr>
      </w:pPr>
      <w:bookmarkStart w:id="102" w:name="_Toc20723617"/>
      <w:r w:rsidRPr="00E37F50">
        <w:rPr>
          <w:rFonts w:ascii="Tahoma" w:hAnsi="Tahoma" w:cs="Tahoma"/>
          <w:bCs/>
          <w:szCs w:val="18"/>
          <w:cs/>
        </w:rPr>
        <w:t>วิธีติดต่อ Microsoft</w:t>
      </w:r>
      <w:bookmarkEnd w:id="102"/>
    </w:p>
    <w:p w14:paraId="531211E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3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774617EB"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5710916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31A5E53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44576AE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68AD571E" w14:textId="77777777" w:rsidR="00FF0439" w:rsidRPr="00E37F50" w:rsidRDefault="00FF0439" w:rsidP="00FF0439">
      <w:pPr>
        <w:pStyle w:val="ProductList-Body"/>
        <w:rPr>
          <w:rFonts w:ascii="Tahoma" w:hAnsi="Tahoma" w:cs="Tahoma"/>
          <w:sz w:val="14"/>
          <w:szCs w:val="14"/>
          <w:cs/>
        </w:rPr>
      </w:pPr>
    </w:p>
    <w:p w14:paraId="5CF3F80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167E43F7" w14:textId="77777777"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14:paraId="0502090A" w14:textId="77777777"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14:paraId="3A2181DA"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14:paraId="327F4B08"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14:paraId="586E4CA5"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14:paraId="1A7F2E82"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14:paraId="1C27FF87"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14:paraId="4582B0C4"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1C4170F" w14:textId="77777777" w:rsidR="0056363B" w:rsidRDefault="0056363B" w:rsidP="00FF0439">
      <w:pPr>
        <w:pStyle w:val="ProductList-Body"/>
        <w:rPr>
          <w:rFonts w:ascii="Tahoma" w:hAnsi="Tahoma" w:cs="Tahoma"/>
          <w:szCs w:val="18"/>
          <w:cs/>
          <w:lang w:val="en-US"/>
        </w:rPr>
      </w:pPr>
    </w:p>
    <w:p w14:paraId="1AB57BB5" w14:textId="77777777"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14:paraId="3F579FC0"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3" w:name="_Toc507768562"/>
      <w:bookmarkStart w:id="104" w:name="_Toc20723618"/>
      <w:bookmarkStart w:id="105" w:name="AppendixA_CoreOnlineServices"/>
      <w:bookmarkStart w:id="106" w:name="_Toc431459514"/>
      <w:bookmarkStart w:id="107"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103"/>
      <w:bookmarkEnd w:id="104"/>
    </w:p>
    <w:bookmarkEnd w:id="105"/>
    <w:p w14:paraId="1F987027" w14:textId="77777777" w:rsidR="00222152" w:rsidRPr="00D401B1" w:rsidRDefault="00222152" w:rsidP="00222152">
      <w:pPr>
        <w:pStyle w:val="ProductList-Body"/>
        <w:rPr>
          <w:rFonts w:ascii="Tahoma" w:hAnsi="Tahoma" w:cs="Tahoma"/>
          <w:szCs w:val="18"/>
          <w:cs/>
        </w:rPr>
      </w:pPr>
    </w:p>
    <w:p w14:paraId="3613551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6"/>
      <w:bookmarkEnd w:id="107"/>
    </w:p>
    <w:p w14:paraId="1EB54EA5"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317FD2C4" w14:textId="77777777" w:rsidTr="000103E9">
        <w:trPr>
          <w:tblHeader/>
        </w:trPr>
        <w:tc>
          <w:tcPr>
            <w:tcW w:w="10800" w:type="dxa"/>
            <w:gridSpan w:val="2"/>
            <w:shd w:val="clear" w:color="auto" w:fill="0072C6"/>
          </w:tcPr>
          <w:p w14:paraId="2C96D540" w14:textId="77777777" w:rsidR="000103E9" w:rsidRPr="00E37F50" w:rsidRDefault="000103E9" w:rsidP="000103E9">
            <w:pPr>
              <w:pStyle w:val="ProductList-Body"/>
              <w:spacing w:before="20" w:after="20"/>
              <w:rPr>
                <w:rFonts w:ascii="Tahoma" w:hAnsi="Tahoma" w:cs="Tahoma"/>
                <w:color w:val="FFFFFF" w:themeColor="background1"/>
                <w:sz w:val="16"/>
                <w:szCs w:val="16"/>
                <w:cs/>
              </w:rPr>
            </w:pPr>
            <w:bookmarkStart w:id="108" w:name="DPTOnlineServicesTable"/>
            <w:r w:rsidRPr="00E37F50">
              <w:rPr>
                <w:rFonts w:ascii="Tahoma" w:hAnsi="Tahoma" w:cs="Tahoma"/>
                <w:color w:val="FFFFFF" w:themeColor="background1"/>
                <w:sz w:val="16"/>
                <w:szCs w:val="16"/>
                <w:cs/>
              </w:rPr>
              <w:t>บริการออนไลน์</w:t>
            </w:r>
          </w:p>
        </w:tc>
      </w:tr>
      <w:tr w:rsidR="003947D1" w:rsidRPr="00E37F50" w14:paraId="04721FE1" w14:textId="77777777" w:rsidTr="000103E9">
        <w:tc>
          <w:tcPr>
            <w:tcW w:w="2610" w:type="dxa"/>
            <w:vAlign w:val="center"/>
          </w:tcPr>
          <w:p w14:paraId="0FC56CDE" w14:textId="62704850" w:rsidR="003947D1" w:rsidRPr="00BC3459" w:rsidRDefault="003947D1" w:rsidP="003947D1">
            <w:pPr>
              <w:pStyle w:val="ProductList-Body"/>
              <w:rPr>
                <w:rFonts w:ascii="Tahoma" w:hAnsi="Tahoma" w:cs="Tahoma"/>
                <w:sz w:val="16"/>
                <w:szCs w:val="16"/>
                <w:cs/>
              </w:rPr>
            </w:pPr>
            <w:bookmarkStart w:id="109" w:name="MicrosoftDynamicsOnlineServices"/>
            <w:bookmarkEnd w:id="108"/>
            <w:r w:rsidRPr="00DC0311">
              <w:rPr>
                <w:rFonts w:ascii="Tahoma" w:hAnsi="Tahoma" w:cs="Tahoma"/>
                <w:sz w:val="16"/>
                <w:szCs w:val="16"/>
                <w:cs/>
              </w:rPr>
              <w:t>Microsoft Dynamics 365 Core Services</w:t>
            </w:r>
          </w:p>
        </w:tc>
        <w:tc>
          <w:tcPr>
            <w:tcW w:w="8190" w:type="dxa"/>
          </w:tcPr>
          <w:p w14:paraId="23EE34F3" w14:textId="0EF85FAA" w:rsidR="003947D1" w:rsidRPr="00BC3459" w:rsidRDefault="003947D1" w:rsidP="003947D1">
            <w:pPr>
              <w:pStyle w:val="ProductList-Body"/>
              <w:rPr>
                <w:rFonts w:ascii="Tahoma" w:hAnsi="Tahoma" w:cs="Tahoma"/>
                <w:sz w:val="16"/>
                <w:szCs w:val="16"/>
                <w:cs/>
              </w:rPr>
            </w:pPr>
            <w:r w:rsidRPr="00DC031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09"/>
      <w:tr w:rsidR="00DA1D2C" w:rsidRPr="00E37F50" w14:paraId="29AEFDE2" w14:textId="77777777" w:rsidTr="000103E9">
        <w:tc>
          <w:tcPr>
            <w:tcW w:w="2610" w:type="dxa"/>
            <w:vAlign w:val="center"/>
          </w:tcPr>
          <w:p w14:paraId="293DA6CC"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Office 365 Services</w:t>
            </w:r>
          </w:p>
        </w:tc>
        <w:tc>
          <w:tcPr>
            <w:tcW w:w="8190" w:type="dxa"/>
          </w:tcPr>
          <w:p w14:paraId="3D34B275"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10" w:name="_Hlk498519502"/>
            <w:r w:rsidRPr="00E86CDF">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สำหรับเว็บ, OneDrive for Business, Outlook Customer Manager, Project Online (ยกเว้น Roadmap), SharePoint Online, Skype for Business Online, Sway, Whiteboard, Yammer Enterprise</w:t>
            </w:r>
            <w:bookmarkEnd w:id="110"/>
            <w:r w:rsidRPr="00E86CDF">
              <w:rPr>
                <w:rFonts w:ascii="Tahoma" w:hAnsi="Tahoma" w:cs="Tahoma"/>
                <w:sz w:val="16"/>
                <w:szCs w:val="16"/>
                <w:cs/>
              </w:rPr>
              <w:t xml:space="preserve"> และสำหรับ Kaizala Pro ยังรวมถึงกลุ่มองค์กรของลูกค้าที่ได้รับการจัดการผ่านพอร์ทัล</w:t>
            </w:r>
            <w:r w:rsidRPr="00E86CDF">
              <w:rPr>
                <w:rFonts w:ascii="Tahoma" w:hAnsi="Tahoma" w:cs="Tahoma"/>
                <w:sz w:val="16"/>
                <w:szCs w:val="16"/>
                <w:lang w:val="en-US"/>
              </w:rPr>
              <w:t xml:space="preserve"> </w:t>
            </w:r>
            <w:r w:rsidRPr="00E86CDF">
              <w:rPr>
                <w:rFonts w:ascii="Tahoma" w:hAnsi="Tahoma" w:cs="Tahoma"/>
                <w:sz w:val="16"/>
                <w:szCs w:val="16"/>
                <w:cs/>
              </w:rPr>
              <w:t>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w:t>
            </w:r>
            <w:r w:rsidRPr="00E86CDF">
              <w:rPr>
                <w:rFonts w:ascii="Tahoma" w:hAnsi="Tahoma" w:cs="Tahoma"/>
                <w:sz w:val="16"/>
                <w:szCs w:val="16"/>
                <w:lang w:val="en-US"/>
              </w:rPr>
              <w:t xml:space="preserve"> </w:t>
            </w:r>
            <w:r w:rsidRPr="00E86CDF">
              <w:rPr>
                <w:rFonts w:ascii="Tahoma" w:hAnsi="Tahoma" w:cs="Tahoma"/>
                <w:sz w:val="16"/>
                <w:szCs w:val="16"/>
                <w:cs/>
              </w:rPr>
              <w:t>ที่มีแบรนด์แยกต่างหากซึ่งจัดไว้ให้พร้อมกับแผนหรือชุดที่มีแบรนด์ Office 365 เช่น Bing หรือบริการที่มีแบรนด์ “สำหรับ Office</w:t>
            </w:r>
            <w:r w:rsidRPr="00E86CDF">
              <w:rPr>
                <w:rFonts w:ascii="Tahoma" w:hAnsi="Tahoma" w:cs="Tahoma"/>
                <w:sz w:val="16"/>
                <w:szCs w:val="16"/>
                <w:lang w:val="en-US"/>
              </w:rPr>
              <w:t> </w:t>
            </w:r>
            <w:r w:rsidRPr="00E86CDF">
              <w:rPr>
                <w:rFonts w:ascii="Tahoma" w:hAnsi="Tahoma" w:cs="Tahoma"/>
                <w:sz w:val="16"/>
                <w:szCs w:val="16"/>
                <w:cs/>
              </w:rPr>
              <w:t>365”</w:t>
            </w:r>
          </w:p>
        </w:tc>
      </w:tr>
      <w:tr w:rsidR="009038BE" w:rsidRPr="00E37F50" w14:paraId="383CC230" w14:textId="77777777" w:rsidTr="000103E9">
        <w:tc>
          <w:tcPr>
            <w:tcW w:w="2610" w:type="dxa"/>
            <w:vAlign w:val="center"/>
          </w:tcPr>
          <w:p w14:paraId="394E969A" w14:textId="77777777" w:rsidR="009038BE" w:rsidRPr="00440180" w:rsidRDefault="009038BE" w:rsidP="009038BE">
            <w:pPr>
              <w:pStyle w:val="ProductList-Body"/>
              <w:rPr>
                <w:rFonts w:ascii="Tahoma" w:hAnsi="Tahoma" w:cs="Tahoma"/>
                <w:sz w:val="16"/>
                <w:szCs w:val="16"/>
                <w:cs/>
              </w:rPr>
            </w:pPr>
            <w:bookmarkStart w:id="111" w:name="MicrosoftAzureCoreServices"/>
            <w:r w:rsidRPr="00440180">
              <w:rPr>
                <w:rFonts w:ascii="Tahoma" w:hAnsi="Tahoma" w:cs="Tahoma"/>
                <w:sz w:val="16"/>
                <w:szCs w:val="16"/>
                <w:cs/>
              </w:rPr>
              <w:t>Microsoft Azure Core Services</w:t>
            </w:r>
            <w:bookmarkEnd w:id="111"/>
          </w:p>
        </w:tc>
        <w:tc>
          <w:tcPr>
            <w:tcW w:w="8190" w:type="dxa"/>
          </w:tcPr>
          <w:p w14:paraId="16F46113"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 xml:space="preserve">API Management, App Service (API Apps, Logic Apps, Mobile Apps, Web Apps), Application Gateway, Application Insights, Automation, Azure Active Directory,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14:paraId="3705DF08" w14:textId="77777777" w:rsidTr="000103E9">
        <w:tc>
          <w:tcPr>
            <w:tcW w:w="2610" w:type="dxa"/>
            <w:vAlign w:val="center"/>
          </w:tcPr>
          <w:p w14:paraId="0DF26C5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14:paraId="28329188"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14:paraId="50FE740A" w14:textId="77777777" w:rsidTr="000103E9">
        <w:tc>
          <w:tcPr>
            <w:tcW w:w="2610" w:type="dxa"/>
            <w:vAlign w:val="center"/>
          </w:tcPr>
          <w:p w14:paraId="7749FA76"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14:paraId="6C1A88C9"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14:paraId="06BB9DB3" w14:textId="77777777" w:rsidTr="000103E9">
        <w:tc>
          <w:tcPr>
            <w:tcW w:w="2610" w:type="dxa"/>
            <w:vAlign w:val="center"/>
          </w:tcPr>
          <w:p w14:paraId="4CB68890"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14:paraId="11A1C97E"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A1D2C" w:rsidRPr="00E37F50" w14:paraId="42CFA82D" w14:textId="77777777" w:rsidTr="000103E9">
        <w:tc>
          <w:tcPr>
            <w:tcW w:w="2610" w:type="dxa"/>
            <w:vAlign w:val="center"/>
          </w:tcPr>
          <w:p w14:paraId="669D94F9"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Microsoft Defender Advanced Threat Protection Services</w:t>
            </w:r>
          </w:p>
        </w:tc>
        <w:tc>
          <w:tcPr>
            <w:tcW w:w="8190" w:type="dxa"/>
          </w:tcPr>
          <w:p w14:paraId="4668F018"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ส่วนของบริการคลาวด์ต่อไปนี้ของ Microsoft Defender Advanced Threat Protection: Endpoint Detection &amp; Response, Automatic Investigation &amp; Remediation, Secure Score</w:t>
            </w:r>
          </w:p>
        </w:tc>
      </w:tr>
    </w:tbl>
    <w:p w14:paraId="3373AFEC" w14:textId="77777777" w:rsidR="0064382A" w:rsidRPr="00E37F50" w:rsidRDefault="0064382A" w:rsidP="0064382A">
      <w:pPr>
        <w:pStyle w:val="ProductList-Body"/>
        <w:rPr>
          <w:rFonts w:ascii="Tahoma" w:hAnsi="Tahoma" w:cs="Tahoma"/>
          <w:szCs w:val="18"/>
          <w:cs/>
        </w:rPr>
      </w:pPr>
    </w:p>
    <w:p w14:paraId="7830C7F3"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12" w:name="AppendixB_SecurityMeasures"/>
      <w:bookmarkStart w:id="113" w:name="_Toc507768563"/>
      <w:bookmarkStart w:id="114" w:name="_Toc20723619"/>
      <w:bookmarkStart w:id="115"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6" w:name="DataProcessingTerms_Security"/>
      <w:bookmarkStart w:id="117" w:name="_Toc507239523"/>
      <w:r w:rsidRPr="00D401B1">
        <w:rPr>
          <w:rFonts w:ascii="Tahoma" w:hAnsi="Tahoma" w:cs="Tahoma"/>
          <w:bCs/>
          <w:szCs w:val="40"/>
          <w:cs/>
        </w:rPr>
        <w:t>มาตรการ</w:t>
      </w:r>
      <w:bookmarkEnd w:id="116"/>
      <w:bookmarkEnd w:id="117"/>
      <w:r w:rsidRPr="00D401B1">
        <w:rPr>
          <w:rFonts w:ascii="Tahoma" w:hAnsi="Tahoma" w:cs="Tahoma"/>
          <w:bCs/>
          <w:szCs w:val="40"/>
          <w:cs/>
        </w:rPr>
        <w:t>ความปลอดภัย</w:t>
      </w:r>
      <w:bookmarkEnd w:id="112"/>
      <w:bookmarkEnd w:id="113"/>
      <w:bookmarkEnd w:id="114"/>
    </w:p>
    <w:bookmarkEnd w:id="115"/>
    <w:p w14:paraId="02739F9B" w14:textId="77777777" w:rsidR="00222152" w:rsidRPr="00D401B1" w:rsidRDefault="00222152" w:rsidP="00222152">
      <w:pPr>
        <w:pStyle w:val="ProductList-Body"/>
        <w:rPr>
          <w:rFonts w:ascii="Tahoma" w:hAnsi="Tahoma" w:cs="Tahoma"/>
          <w:szCs w:val="18"/>
          <w:cs/>
        </w:rPr>
      </w:pPr>
    </w:p>
    <w:p w14:paraId="28BEA732"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14:paraId="3520F140"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60C8CEFF" w14:textId="77777777" w:rsidTr="00F475D8">
        <w:trPr>
          <w:tblHeader/>
        </w:trPr>
        <w:tc>
          <w:tcPr>
            <w:tcW w:w="3060" w:type="dxa"/>
            <w:shd w:val="clear" w:color="auto" w:fill="0072C6"/>
          </w:tcPr>
          <w:p w14:paraId="4BD3E4B0"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lastRenderedPageBreak/>
              <w:t>โดเมน</w:t>
            </w:r>
          </w:p>
        </w:tc>
        <w:tc>
          <w:tcPr>
            <w:tcW w:w="7740" w:type="dxa"/>
            <w:shd w:val="clear" w:color="auto" w:fill="0072C6"/>
          </w:tcPr>
          <w:p w14:paraId="1AF915DF"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5C2E23B9" w14:textId="77777777" w:rsidTr="00F475D8">
        <w:tc>
          <w:tcPr>
            <w:tcW w:w="3060" w:type="dxa"/>
            <w:vAlign w:val="center"/>
          </w:tcPr>
          <w:p w14:paraId="12B9F55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0304CE6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6A6E7B0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2B72142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527B385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527110BF" w14:textId="77777777" w:rsidTr="00F475D8">
        <w:tc>
          <w:tcPr>
            <w:tcW w:w="3060" w:type="dxa"/>
            <w:vAlign w:val="center"/>
          </w:tcPr>
          <w:p w14:paraId="711D452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0AF3A87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4091A97A"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2F1F9087"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68F8516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1957A567"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61275E8E" w14:textId="77777777" w:rsidTr="00F475D8">
        <w:tc>
          <w:tcPr>
            <w:tcW w:w="3060" w:type="dxa"/>
            <w:vAlign w:val="center"/>
          </w:tcPr>
          <w:p w14:paraId="569C4F4B"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459ADD4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74AC7786" w14:textId="77777777" w:rsidTr="00F475D8">
        <w:tc>
          <w:tcPr>
            <w:tcW w:w="3060" w:type="dxa"/>
            <w:vAlign w:val="center"/>
          </w:tcPr>
          <w:p w14:paraId="3E635A28"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048691F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3999831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51481B6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5650CBE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3D5AA82A" w14:textId="77777777" w:rsidTr="00F475D8">
        <w:tc>
          <w:tcPr>
            <w:tcW w:w="3060" w:type="dxa"/>
            <w:vAlign w:val="center"/>
          </w:tcPr>
          <w:p w14:paraId="1772388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14:paraId="13EE8B33"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15EF14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725C05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4F51494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7C752DC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366A8808"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2FF1793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5DC50D4C"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6B9C0B47"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5C69877F"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577FF1C5"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626AFC37"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4F92A696" w14:textId="77777777" w:rsidTr="00F475D8">
        <w:tc>
          <w:tcPr>
            <w:tcW w:w="3060" w:type="dxa"/>
            <w:vAlign w:val="center"/>
          </w:tcPr>
          <w:p w14:paraId="59F23975"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14:paraId="3C93346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764EAA76" w14:textId="77777777"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42EE568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4C7AFF11"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2598109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55C1031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689F5BF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44982D28"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1D093F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06CBA34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4D42F9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1D605FF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154E7986"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7E98C7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462FE71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36C1822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38A9C983"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64A46FC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1361AA5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24D0C58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783620B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0C2F68F9" w14:textId="77777777" w:rsidTr="00F475D8">
        <w:tc>
          <w:tcPr>
            <w:tcW w:w="3060" w:type="dxa"/>
            <w:vAlign w:val="center"/>
          </w:tcPr>
          <w:p w14:paraId="480D9DAF"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14:paraId="4D673092"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0ABF1D6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60D762B0"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14:paraId="41F1E037"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7733757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05A65087" w14:textId="77777777" w:rsidTr="00F475D8">
        <w:tc>
          <w:tcPr>
            <w:tcW w:w="3060" w:type="dxa"/>
            <w:vAlign w:val="center"/>
          </w:tcPr>
          <w:p w14:paraId="11DAD839"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13A5CC4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5A9AF49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86BEE55"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FA321EC" w14:textId="77777777" w:rsidR="005154EE" w:rsidRDefault="005154EE" w:rsidP="00FF0439">
      <w:pPr>
        <w:pStyle w:val="ProductList-Body"/>
        <w:rPr>
          <w:rFonts w:ascii="Tahoma" w:hAnsi="Tahoma" w:cs="Tahoma"/>
          <w:cs/>
        </w:rPr>
      </w:pPr>
    </w:p>
    <w:p w14:paraId="70593BEA"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118" w:name="OnlineServiceSpecificTerms"/>
      <w:bookmarkStart w:id="119" w:name="_Toc20723620"/>
      <w:r w:rsidRPr="00E37F50">
        <w:rPr>
          <w:rFonts w:ascii="Tahoma" w:hAnsi="Tahoma" w:cs="Tahoma"/>
          <w:bCs/>
          <w:szCs w:val="40"/>
          <w:cs/>
        </w:rPr>
        <w:lastRenderedPageBreak/>
        <w:t>ข้อกำหนดเฉพาะของ Online Service</w:t>
      </w:r>
      <w:bookmarkEnd w:id="118"/>
      <w:bookmarkEnd w:id="119"/>
    </w:p>
    <w:p w14:paraId="3750E49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120" w:name="_Toc20723621"/>
      <w:bookmarkStart w:id="121" w:name="MicrosoftAzureServices"/>
      <w:r w:rsidRPr="00E37F50">
        <w:rPr>
          <w:rFonts w:ascii="Tahoma" w:hAnsi="Tahoma" w:cs="Tahoma"/>
          <w:bCs/>
          <w:szCs w:val="28"/>
          <w:cs/>
        </w:rPr>
        <w:t>Microsoft Azure Services</w:t>
      </w:r>
      <w:bookmarkEnd w:id="120"/>
    </w:p>
    <w:bookmarkEnd w:id="121"/>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3"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4"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5"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6"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14:paraId="2AA38E2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7" w:history="1">
        <w:r w:rsidRPr="00E37F50">
          <w:rPr>
            <w:rStyle w:val="Hyperlink"/>
            <w:rFonts w:ascii="Tahoma" w:hAnsi="Tahoma" w:cs="Tahoma"/>
            <w:szCs w:val="18"/>
            <w:cs/>
          </w:rPr>
          <w:t>http://azure.microsoft.com/en-us/regions</w:t>
        </w:r>
      </w:hyperlink>
    </w:p>
    <w:p w14:paraId="5F90DA76" w14:textId="77777777" w:rsidR="00FF0439" w:rsidRPr="00E37F50" w:rsidRDefault="00FF0439" w:rsidP="00FF0439">
      <w:pPr>
        <w:pStyle w:val="ProductList-Body"/>
        <w:rPr>
          <w:rFonts w:ascii="Tahoma" w:hAnsi="Tahoma" w:cs="Tahoma"/>
          <w:szCs w:val="18"/>
          <w:cs/>
        </w:rPr>
      </w:pPr>
    </w:p>
    <w:p w14:paraId="5319C379" w14:textId="77777777"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FF0439">
      <w:pPr>
        <w:pStyle w:val="ProductList-Body"/>
        <w:rPr>
          <w:rFonts w:ascii="Tahoma" w:hAnsi="Tahoma" w:cs="Tahoma"/>
          <w:szCs w:val="18"/>
          <w:cs/>
        </w:rPr>
      </w:pPr>
    </w:p>
    <w:p w14:paraId="709AF0DB"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8" w:history="1">
        <w:r w:rsidRPr="000F2AD6">
          <w:rPr>
            <w:rStyle w:val="Hyperlink"/>
            <w:rFonts w:ascii="Tahoma" w:hAnsi="Tahoma" w:cs="Tahoma"/>
            <w:szCs w:val="18"/>
            <w:cs/>
          </w:rPr>
          <w:t>http://azure.microsoft.com/en-us/support/legal/store-terms</w:t>
        </w:r>
      </w:hyperlink>
      <w:hyperlink r:id="rId39" w:history="1"/>
    </w:p>
    <w:bookmarkStart w:id="122" w:name="MicrosoftTranslator"/>
    <w:p w14:paraId="240D4EA0" w14:textId="77777777"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7F575B">
      <w:pPr>
        <w:pStyle w:val="ProductList-Offering2Heading"/>
        <w:keepNext/>
        <w:outlineLvl w:val="2"/>
        <w:rPr>
          <w:lang w:val="en-US" w:eastAsia="en-US" w:bidi="ar-SA"/>
        </w:rPr>
      </w:pPr>
      <w:bookmarkStart w:id="123" w:name="_Toc8395026"/>
      <w:r>
        <w:rPr>
          <w:lang w:val="en-US" w:eastAsia="en-US" w:bidi="ar-SA"/>
        </w:rPr>
        <w:tab/>
      </w:r>
      <w:bookmarkStart w:id="124" w:name="_Toc20723622"/>
      <w:r w:rsidRPr="00A60EF8">
        <w:rPr>
          <w:lang w:val="en-US" w:eastAsia="en-US" w:bidi="ar-SA"/>
        </w:rPr>
        <w:t>Azure DevTest Labs</w:t>
      </w:r>
      <w:bookmarkEnd w:id="123"/>
      <w:bookmarkEnd w:id="124"/>
    </w:p>
    <w:p w14:paraId="41547843" w14:textId="77777777" w:rsidR="007F575B" w:rsidRPr="00A60EF8" w:rsidRDefault="007F575B" w:rsidP="007F575B">
      <w:pPr>
        <w:pStyle w:val="ProductList-ClauseHeading"/>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77777777" w:rsidR="007F575B" w:rsidRPr="00A60EF8" w:rsidRDefault="007F575B" w:rsidP="007F575B">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14:paraId="04F6671E" w14:textId="77777777" w:rsidR="007F575B" w:rsidRPr="00E37F50" w:rsidRDefault="007B3495" w:rsidP="007F575B">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2C2427">
      <w:pPr>
        <w:pStyle w:val="ProductList-Offering2Heading"/>
        <w:outlineLvl w:val="2"/>
        <w:rPr>
          <w:bCs w:val="0"/>
          <w:cs/>
        </w:rPr>
      </w:pPr>
      <w:r w:rsidRPr="00E7132E">
        <w:rPr>
          <w:cs/>
        </w:rPr>
        <w:tab/>
      </w:r>
      <w:bookmarkStart w:id="125" w:name="_Toc783785"/>
      <w:bookmarkStart w:id="126" w:name="_Toc20723623"/>
      <w:r w:rsidRPr="00E7132E">
        <w:rPr>
          <w:cs/>
        </w:rPr>
        <w:t>Azure Lab Services</w:t>
      </w:r>
      <w:bookmarkEnd w:id="125"/>
      <w:bookmarkEnd w:id="126"/>
    </w:p>
    <w:p w14:paraId="23629EEA"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14:paraId="19774576"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14:paraId="0FB07A2A" w14:textId="77777777" w:rsidR="002C2427" w:rsidRPr="00E7132E" w:rsidRDefault="002C2427" w:rsidP="002C2427">
      <w:pPr>
        <w:pStyle w:val="ProductList-Body"/>
        <w:rPr>
          <w:rFonts w:ascii="Tahoma" w:hAnsi="Tahoma" w:cs="Tahoma"/>
          <w:szCs w:val="18"/>
          <w:cs/>
        </w:rPr>
      </w:pPr>
    </w:p>
    <w:p w14:paraId="004B5CE0"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14:paraId="6636B904"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14:paraId="5C64BEC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14:paraId="1FF77E82"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74BD0D20" w14:textId="77777777" w:rsidR="002C2427" w:rsidRPr="00E7132E" w:rsidRDefault="002C2427" w:rsidP="002C2427">
      <w:pPr>
        <w:pStyle w:val="ProductList-Body"/>
        <w:rPr>
          <w:rFonts w:ascii="Tahoma" w:hAnsi="Tahoma" w:cs="Tahoma"/>
          <w:szCs w:val="18"/>
          <w:cs/>
        </w:rPr>
      </w:pPr>
    </w:p>
    <w:p w14:paraId="13AD84E8"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14:paraId="02D06A90"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1094C539" w14:textId="77777777" w:rsidR="002C2427" w:rsidRPr="00E7132E" w:rsidRDefault="002C2427" w:rsidP="002C2427">
      <w:pPr>
        <w:pStyle w:val="ProductList-Body"/>
        <w:rPr>
          <w:rFonts w:ascii="Tahoma" w:hAnsi="Tahoma" w:cs="Tahoma"/>
          <w:szCs w:val="18"/>
          <w:cs/>
        </w:rPr>
      </w:pPr>
    </w:p>
    <w:p w14:paraId="365EC3F2"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14:paraId="6C8FFA2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14:paraId="6A7C5879"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14:paraId="3F5AFDB0"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การปฏิบัติตามกฎหมาย</w:t>
      </w:r>
      <w:r w:rsidRPr="00E7132E">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w:t>
      </w:r>
    </w:p>
    <w:p w14:paraId="20C319B6"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14:paraId="77BE2D9C"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14:paraId="55E8B959" w14:textId="77777777" w:rsidR="002C2427" w:rsidRPr="00E7132E" w:rsidRDefault="002C2427" w:rsidP="002C2427">
      <w:pPr>
        <w:pStyle w:val="ProductList-Body"/>
        <w:rPr>
          <w:rFonts w:ascii="Tahoma" w:hAnsi="Tahoma" w:cs="Tahoma"/>
          <w:szCs w:val="18"/>
          <w:cs/>
        </w:rPr>
      </w:pPr>
    </w:p>
    <w:p w14:paraId="5C1B78F3"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lastRenderedPageBreak/>
        <w:t>การปรับปรุง</w:t>
      </w:r>
    </w:p>
    <w:p w14:paraId="24FBF884"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9F1630">
      <w:pPr>
        <w:pStyle w:val="ProductList-Offering2Heading"/>
        <w:keepNext/>
        <w:outlineLvl w:val="2"/>
        <w:rPr>
          <w:b w:val="0"/>
          <w:cs/>
        </w:rPr>
      </w:pPr>
      <w:bookmarkStart w:id="127" w:name="AzureMaps"/>
      <w:r w:rsidRPr="001B265D">
        <w:rPr>
          <w:lang w:val="en-US" w:eastAsia="en-US" w:bidi="ar-SA"/>
        </w:rPr>
        <w:tab/>
      </w:r>
      <w:bookmarkStart w:id="128" w:name="_Toc13858367"/>
      <w:bookmarkStart w:id="129" w:name="_Toc20723624"/>
      <w:bookmarkStart w:id="130" w:name="AzureMachineLearningService"/>
      <w:bookmarkStart w:id="131" w:name="_Toc509825512"/>
      <w:bookmarkStart w:id="132" w:name="_Toc510880769"/>
      <w:r w:rsidR="009F1630" w:rsidRPr="0056780B">
        <w:rPr>
          <w:b w:val="0"/>
          <w:cs/>
        </w:rPr>
        <w:t>Azure Machine Learning Service</w:t>
      </w:r>
      <w:bookmarkEnd w:id="128"/>
      <w:bookmarkEnd w:id="129"/>
    </w:p>
    <w:bookmarkEnd w:id="130"/>
    <w:p w14:paraId="09C4B50A" w14:textId="77777777" w:rsidR="009F1630" w:rsidRPr="00E86CDF" w:rsidRDefault="009F1630" w:rsidP="009F1630">
      <w:pPr>
        <w:pStyle w:val="ProductList-ClauseHeading"/>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40" w:history="1">
        <w:r w:rsidRPr="00E86CDF">
          <w:rPr>
            <w:rStyle w:val="Hyperlink"/>
            <w:rFonts w:ascii="Tahoma" w:hAnsi="Tahoma" w:cs="Tahoma"/>
            <w:szCs w:val="18"/>
            <w:cs/>
          </w:rPr>
          <w:t>https://go.microsoft.com/fwlink/?linkid=874330</w:t>
        </w:r>
      </w:hyperlink>
    </w:p>
    <w:p w14:paraId="79F5D251" w14:textId="77777777" w:rsidR="009F1630" w:rsidRPr="00E86CDF" w:rsidRDefault="007B3495" w:rsidP="009F1630">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77777777" w:rsidR="00521CE2" w:rsidRPr="001B265D" w:rsidRDefault="00521CE2" w:rsidP="00153818">
      <w:pPr>
        <w:pStyle w:val="ProductList-Offering2Heading"/>
        <w:outlineLvl w:val="2"/>
        <w:rPr>
          <w:lang w:val="en-US" w:eastAsia="en-US" w:bidi="ar-SA"/>
        </w:rPr>
      </w:pPr>
      <w:bookmarkStart w:id="133" w:name="_Toc20723625"/>
      <w:r w:rsidRPr="001B265D">
        <w:rPr>
          <w:lang w:val="en-US" w:eastAsia="en-US" w:bidi="ar-SA"/>
        </w:rPr>
        <w:t>Azure Maps</w:t>
      </w:r>
      <w:bookmarkEnd w:id="131"/>
      <w:bookmarkEnd w:id="132"/>
      <w:bookmarkEnd w:id="133"/>
    </w:p>
    <w:bookmarkEnd w:id="127"/>
    <w:p w14:paraId="18BB7FBA" w14:textId="77777777" w:rsidR="00521CE2" w:rsidRPr="001B265D" w:rsidRDefault="00521CE2" w:rsidP="00153818">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14:paraId="6C1FB8AB"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14:paraId="17FC5782" w14:textId="77777777" w:rsidR="00521CE2" w:rsidRPr="001B265D" w:rsidRDefault="00521CE2" w:rsidP="00153818">
      <w:pPr>
        <w:pStyle w:val="ProductList-Body"/>
        <w:rPr>
          <w:rFonts w:ascii="Tahoma" w:hAnsi="Tahoma" w:cs="Tahoma"/>
          <w:szCs w:val="18"/>
          <w:cs/>
        </w:rPr>
      </w:pPr>
    </w:p>
    <w:p w14:paraId="46B5D28B" w14:textId="77777777" w:rsidR="00521CE2" w:rsidRPr="001B265D" w:rsidRDefault="00521CE2" w:rsidP="00153818">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14:paraId="485B00CD"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14:paraId="663A9E4C" w14:textId="77777777" w:rsidR="00521CE2" w:rsidRPr="001B265D" w:rsidRDefault="00521CE2" w:rsidP="00153818">
      <w:pPr>
        <w:pStyle w:val="ProductList-Body"/>
        <w:rPr>
          <w:rFonts w:ascii="Tahoma" w:hAnsi="Tahoma" w:cs="Tahoma"/>
          <w:szCs w:val="18"/>
          <w:cs/>
        </w:rPr>
      </w:pPr>
    </w:p>
    <w:p w14:paraId="71D7C40A" w14:textId="77777777" w:rsidR="00521CE2" w:rsidRPr="001B265D" w:rsidRDefault="00521CE2" w:rsidP="00153818">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7D88AC30" w14:textId="77777777" w:rsidR="00521CE2" w:rsidRPr="001B265D" w:rsidRDefault="00521CE2" w:rsidP="00153818">
      <w:pPr>
        <w:pStyle w:val="ProductList-Body"/>
        <w:rPr>
          <w:rFonts w:ascii="Tahoma" w:hAnsi="Tahoma" w:cs="Tahoma"/>
          <w:szCs w:val="18"/>
          <w:cs/>
        </w:rPr>
      </w:pPr>
    </w:p>
    <w:p w14:paraId="7F42B7AD"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ผลลัพธ์ API</w:t>
      </w:r>
    </w:p>
    <w:p w14:paraId="3D8D6CFF"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14:paraId="759B43EE" w14:textId="77777777" w:rsidR="00960969" w:rsidRPr="00940765" w:rsidRDefault="00960969" w:rsidP="00153818">
      <w:pPr>
        <w:pStyle w:val="ProductList-Body"/>
        <w:rPr>
          <w:rFonts w:ascii="Tahoma" w:hAnsi="Tahoma" w:cs="Tahoma"/>
          <w:szCs w:val="18"/>
          <w:cs/>
        </w:rPr>
      </w:pPr>
    </w:p>
    <w:p w14:paraId="608A04BC"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14:paraId="29E48321" w14:textId="77777777" w:rsidR="00960969" w:rsidRPr="00940765" w:rsidRDefault="00960969" w:rsidP="00153818">
      <w:pPr>
        <w:pStyle w:val="ProductList-Body"/>
        <w:rPr>
          <w:rFonts w:ascii="Tahoma" w:hAnsi="Tahoma" w:cs="Tahoma"/>
          <w:szCs w:val="18"/>
          <w:cs/>
        </w:rPr>
      </w:pPr>
    </w:p>
    <w:p w14:paraId="3E8752DE" w14:textId="77777777" w:rsidR="00960969" w:rsidRPr="00940765" w:rsidRDefault="00960969" w:rsidP="00153818">
      <w:pPr>
        <w:pStyle w:val="ProductList-Body"/>
        <w:rPr>
          <w:rFonts w:ascii="Tahoma" w:hAnsi="Tahoma" w:cs="Tahoma"/>
          <w:szCs w:val="18"/>
          <w:cs/>
        </w:rPr>
      </w:pPr>
      <w:bookmarkStart w:id="134"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34"/>
    <w:p w14:paraId="6882EC3B" w14:textId="77777777" w:rsidR="00960969" w:rsidRPr="00940765" w:rsidRDefault="00960969" w:rsidP="00153818">
      <w:pPr>
        <w:pStyle w:val="ProductList-Body"/>
        <w:rPr>
          <w:rFonts w:ascii="Tahoma" w:hAnsi="Tahoma" w:cs="Tahoma"/>
          <w:szCs w:val="18"/>
          <w:cs/>
        </w:rPr>
      </w:pPr>
    </w:p>
    <w:p w14:paraId="01AD8E9F"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ข้อมูลแผนที่</w:t>
      </w:r>
    </w:p>
    <w:p w14:paraId="7A450E8C"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41"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14:paraId="464C182F" w14:textId="77777777" w:rsidR="00960969" w:rsidRPr="00940765" w:rsidRDefault="00960969" w:rsidP="00153818">
      <w:pPr>
        <w:pStyle w:val="ProductList-Body"/>
        <w:rPr>
          <w:rFonts w:ascii="Tahoma" w:hAnsi="Tahoma" w:cs="Tahoma"/>
          <w:szCs w:val="18"/>
          <w:cs/>
        </w:rPr>
      </w:pPr>
    </w:p>
    <w:p w14:paraId="70488F46" w14:textId="77777777" w:rsidR="00960969" w:rsidRPr="00940765" w:rsidRDefault="00960969" w:rsidP="00153818">
      <w:pPr>
        <w:pStyle w:val="ProductList-ClauseHeading"/>
        <w:keepNext w:val="0"/>
        <w:rPr>
          <w:rFonts w:ascii="Tahoma" w:hAnsi="Tahoma" w:cs="Tahoma"/>
          <w:bCs/>
          <w:szCs w:val="18"/>
          <w:cs/>
        </w:rPr>
      </w:pPr>
      <w:r w:rsidRPr="00940765">
        <w:rPr>
          <w:rFonts w:ascii="Tahoma" w:hAnsi="Tahoma" w:cs="Tahoma"/>
          <w:bCs/>
          <w:szCs w:val="18"/>
          <w:cs/>
        </w:rPr>
        <w:t>พารามิเตอร์ภูมิภาคของผู้ใช้</w:t>
      </w:r>
    </w:p>
    <w:p w14:paraId="2AAD6638"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14:paraId="59373A80" w14:textId="77777777" w:rsidR="00521CE2" w:rsidRPr="001B265D" w:rsidRDefault="00521CE2" w:rsidP="00521CE2">
      <w:pPr>
        <w:pStyle w:val="ProductList-Body"/>
        <w:rPr>
          <w:rFonts w:ascii="Tahoma" w:hAnsi="Tahoma" w:cs="Tahoma"/>
          <w:szCs w:val="18"/>
          <w:cs/>
        </w:rPr>
      </w:pPr>
    </w:p>
    <w:p w14:paraId="36CC1745"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14:paraId="4EA57294"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C2980AA" w14:textId="77777777" w:rsidR="00521CE2" w:rsidRPr="001B265D" w:rsidRDefault="00521CE2" w:rsidP="00521CE2">
      <w:pPr>
        <w:pStyle w:val="ProductList-Body"/>
        <w:rPr>
          <w:rFonts w:ascii="Tahoma" w:hAnsi="Tahoma" w:cs="Tahoma"/>
          <w:szCs w:val="18"/>
          <w:cs/>
        </w:rPr>
      </w:pPr>
    </w:p>
    <w:p w14:paraId="1F39DEF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14:paraId="0A2C529A"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14:paraId="61698462"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8088469" w14:textId="77777777" w:rsidR="009038BE" w:rsidRPr="00440180" w:rsidRDefault="009038BE" w:rsidP="00153818">
      <w:pPr>
        <w:pStyle w:val="ProductList-Offering2Heading"/>
        <w:keepNext/>
        <w:outlineLvl w:val="2"/>
        <w:rPr>
          <w:bCs w:val="0"/>
          <w:cs/>
        </w:rPr>
      </w:pPr>
      <w:bookmarkStart w:id="135" w:name="_Toc8395029"/>
      <w:bookmarkStart w:id="136" w:name="_Toc6563817"/>
      <w:bookmarkStart w:id="137" w:name="_Toc8749030"/>
      <w:bookmarkStart w:id="138" w:name="_Toc20723626"/>
      <w:r w:rsidRPr="00440180">
        <w:rPr>
          <w:cs/>
        </w:rPr>
        <w:lastRenderedPageBreak/>
        <w:t>Microsoft Azure Stack</w:t>
      </w:r>
      <w:bookmarkEnd w:id="135"/>
      <w:bookmarkEnd w:id="136"/>
      <w:bookmarkEnd w:id="137"/>
      <w:bookmarkEnd w:id="138"/>
    </w:p>
    <w:p w14:paraId="69CC7DB1" w14:textId="77777777" w:rsidR="009038BE" w:rsidRPr="00440180" w:rsidRDefault="009038BE" w:rsidP="00153818">
      <w:pPr>
        <w:pStyle w:val="ProductList-ClauseHeading"/>
        <w:keepNext w:val="0"/>
        <w:rPr>
          <w:rFonts w:ascii="Tahoma" w:hAnsi="Tahoma" w:cs="Tahoma"/>
          <w:bCs/>
          <w:szCs w:val="18"/>
          <w:cs/>
        </w:rPr>
      </w:pPr>
      <w:r w:rsidRPr="00440180">
        <w:rPr>
          <w:rFonts w:ascii="Tahoma" w:hAnsi="Tahoma" w:cs="Tahoma"/>
          <w:bCs/>
          <w:szCs w:val="18"/>
          <w:cs/>
        </w:rPr>
        <w:t xml:space="preserve">ความเป็นส่วนตัวของ Microsoft Azure Stack </w:t>
      </w:r>
    </w:p>
    <w:p w14:paraId="64FEEF6D"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 xml:space="preserve">นโยบายความเป็นส่วนตัวของ Microsoft ซึ่งมีอยู่ที่ </w:t>
      </w:r>
      <w:hyperlink r:id="rId42" w:history="1">
        <w:r w:rsidRPr="00440180">
          <w:rPr>
            <w:rStyle w:val="Hyperlink"/>
            <w:rFonts w:ascii="Tahoma" w:hAnsi="Tahoma" w:cs="Tahoma"/>
            <w:szCs w:val="18"/>
            <w:cs/>
          </w:rPr>
          <w:t>https://go.microsoft.com/</w:t>
        </w:r>
        <w:r w:rsidRPr="00440180">
          <w:rPr>
            <w:rStyle w:val="Hyperlink"/>
            <w:rFonts w:ascii="Tahoma" w:hAnsi="Tahoma" w:cs="Tahoma"/>
            <w:color w:val="0563C1"/>
            <w:szCs w:val="18"/>
            <w:cs/>
          </w:rPr>
          <w:t>fwlink</w:t>
        </w:r>
        <w:r w:rsidRPr="00440180">
          <w:rPr>
            <w:rStyle w:val="Hyperlink"/>
            <w:rFonts w:ascii="Tahoma" w:hAnsi="Tahoma" w:cs="Tahoma"/>
            <w:szCs w:val="18"/>
            <w:cs/>
          </w:rPr>
          <w:t>/?LinkId=521839</w:t>
        </w:r>
      </w:hyperlink>
      <w:r w:rsidRPr="00440180">
        <w:rPr>
          <w:rFonts w:ascii="Tahoma" w:hAnsi="Tahoma" w:cs="Tahoma"/>
          <w:szCs w:val="18"/>
          <w:cs/>
        </w:rPr>
        <w:t xml:space="preserve"> จะใช้บังคับกับการใช้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233419AB" w14:textId="77777777" w:rsidR="009038BE" w:rsidRPr="00440180" w:rsidRDefault="009038BE" w:rsidP="00153818">
      <w:pPr>
        <w:pStyle w:val="ProductList-Body"/>
        <w:rPr>
          <w:rFonts w:ascii="Tahoma" w:hAnsi="Tahoma" w:cs="Tahoma"/>
          <w:szCs w:val="18"/>
          <w:cs/>
        </w:rPr>
      </w:pPr>
    </w:p>
    <w:p w14:paraId="20C96C45"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 xml:space="preserve">เท่าที่ Microsoft เป็นผู้ประมวลผลหรือผู้ประมวลผลช่วงของข้อมูลส่วนบุคคลที่เกี่ยวข้องกับ Azure Stack นั้น Microsoft มีข้อผูกพันกับลูกค้าทุกคนซึ่งมีผลบังคับใช้ในวันที่ 25 พฤษภาคม 2018 ในเรื่อง (ก) ข้อกำหนด “การประมวลผลข้อมูลส่วนบุคคล; GDPR” ของหัวข้อ </w:t>
      </w:r>
      <w:r w:rsidRPr="00440180">
        <w:rPr>
          <w:rFonts w:ascii="Tahoma" w:hAnsi="Tahoma" w:cs="Tahoma"/>
          <w:szCs w:val="18"/>
          <w:lang w:val="en-US"/>
        </w:rPr>
        <w:t>“</w:t>
      </w:r>
      <w:r w:rsidRPr="00440180">
        <w:rPr>
          <w:rFonts w:ascii="Tahoma" w:hAnsi="Tahoma" w:cs="Tahoma"/>
          <w:szCs w:val="18"/>
          <w:cs/>
        </w:rPr>
        <w:t>ข้อกำหนดในการคุ้มครองข้อมูลส่วนบุคคล</w:t>
      </w:r>
      <w:r w:rsidRPr="00440180">
        <w:rPr>
          <w:rFonts w:ascii="Tahoma" w:hAnsi="Tahoma" w:cs="Tahoma"/>
          <w:szCs w:val="18"/>
          <w:lang w:val="en-US"/>
        </w:rPr>
        <w:t>”</w:t>
      </w:r>
      <w:r w:rsidRPr="00440180">
        <w:rPr>
          <w:rFonts w:ascii="Tahoma" w:hAnsi="Tahoma" w:cs="Tahoma"/>
          <w:szCs w:val="18"/>
          <w:cs/>
        </w:rPr>
        <w:t xml:space="preserve"> ของข้อกำหนด Online Services และ (ข) ข้อกำหนดของข้อบังคับการคุ้มครองข้อมูลส่วนบุคคลทั่วไปของสหภาพยุโรปในเอกสารแนบ 4 ของข้อกำหนด Online Services</w:t>
      </w:r>
    </w:p>
    <w:p w14:paraId="6A4B60EA" w14:textId="77777777" w:rsidR="007806D2" w:rsidRPr="00EB01FB" w:rsidRDefault="007806D2" w:rsidP="00153818">
      <w:pPr>
        <w:pStyle w:val="ProductList-Body"/>
        <w:rPr>
          <w:rFonts w:ascii="Tahoma" w:hAnsi="Tahoma" w:cs="Tahoma"/>
          <w:szCs w:val="18"/>
          <w:cs/>
        </w:rPr>
      </w:pPr>
    </w:p>
    <w:p w14:paraId="68D1E6A5" w14:textId="77777777" w:rsidR="007806D2" w:rsidRPr="00EB01FB" w:rsidRDefault="007806D2" w:rsidP="00153818">
      <w:pPr>
        <w:pStyle w:val="ProductList-ClauseHeading"/>
        <w:keepNext w:val="0"/>
        <w:rPr>
          <w:rFonts w:ascii="Tahoma" w:hAnsi="Tahoma" w:cs="Tahoma"/>
          <w:bCs/>
          <w:szCs w:val="18"/>
          <w:cs/>
        </w:rPr>
      </w:pPr>
      <w:r w:rsidRPr="00EB01FB">
        <w:rPr>
          <w:rFonts w:ascii="Tahoma" w:hAnsi="Tahoma" w:cs="Tahoma"/>
          <w:bCs/>
          <w:szCs w:val="18"/>
          <w:cs/>
        </w:rPr>
        <w:t xml:space="preserve">การใช้ Microsoft Azure Stack </w:t>
      </w:r>
    </w:p>
    <w:p w14:paraId="578A2886" w14:textId="77777777" w:rsidR="007806D2" w:rsidRDefault="007806D2" w:rsidP="00153818">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14:paraId="6A417BB0" w14:textId="77777777" w:rsidR="00EC2E28" w:rsidRDefault="00EC2E28" w:rsidP="00153818">
      <w:pPr>
        <w:pStyle w:val="ProductList-Body"/>
        <w:tabs>
          <w:tab w:val="clear" w:pos="158"/>
          <w:tab w:val="left" w:pos="360"/>
        </w:tabs>
        <w:rPr>
          <w:rFonts w:ascii="Tahoma" w:hAnsi="Tahoma" w:cs="Tahoma"/>
          <w:szCs w:val="18"/>
          <w:cs/>
        </w:rPr>
      </w:pPr>
    </w:p>
    <w:p w14:paraId="6D32F510" w14:textId="77777777" w:rsidR="00EC2E28" w:rsidRPr="00D30DAE" w:rsidRDefault="00EC2E28" w:rsidP="00153818">
      <w:pPr>
        <w:pStyle w:val="ProductList-ClauseHeading"/>
        <w:keepNext w:val="0"/>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14:paraId="56F056C1" w14:textId="77777777" w:rsidR="00EC2E28" w:rsidRPr="00D30DAE" w:rsidRDefault="00EC2E28" w:rsidP="0015381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39" w:name="_Toc494738672"/>
    <w:bookmarkStart w:id="140" w:name="EMS"/>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2"/>
    <w:p w14:paraId="5D3D1256"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48" w:name="MicrosoftCognitiveServices"/>
      <w:bookmarkStart w:id="149" w:name="_Toc510880771"/>
      <w:bookmarkStart w:id="150" w:name="_Toc510115105"/>
      <w:bookmarkStart w:id="151" w:name="_Toc20723627"/>
      <w:r w:rsidRPr="001B265D">
        <w:rPr>
          <w:lang w:val="en-US" w:eastAsia="en-US" w:bidi="ar-SA"/>
        </w:rPr>
        <w:t>Bing Search Services</w:t>
      </w:r>
      <w:bookmarkEnd w:id="148"/>
      <w:bookmarkEnd w:id="149"/>
      <w:bookmarkEnd w:id="150"/>
      <w:bookmarkEnd w:id="151"/>
    </w:p>
    <w:p w14:paraId="02833677"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3"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521CE2">
      <w:pPr>
        <w:pStyle w:val="ProductList-ClauseHeading"/>
        <w:keepNext w:val="0"/>
        <w:rPr>
          <w:rFonts w:ascii="Tahoma" w:hAnsi="Tahoma" w:cs="Tahoma"/>
          <w:bCs/>
          <w:szCs w:val="18"/>
          <w:cs/>
        </w:rPr>
      </w:pPr>
    </w:p>
    <w:p w14:paraId="6E4A12EF"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4"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521CE2">
      <w:pPr>
        <w:pStyle w:val="ProductList-Body"/>
        <w:rPr>
          <w:rFonts w:ascii="Tahoma" w:hAnsi="Tahoma" w:cs="Tahoma"/>
          <w:szCs w:val="18"/>
          <w:cs/>
        </w:rPr>
      </w:pPr>
    </w:p>
    <w:p w14:paraId="32C4A850"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521CE2">
      <w:pPr>
        <w:pStyle w:val="ProductList-Body"/>
        <w:rPr>
          <w:rFonts w:ascii="Tahoma" w:hAnsi="Tahoma" w:cs="Tahoma"/>
          <w:szCs w:val="18"/>
          <w:cs/>
        </w:rPr>
      </w:pPr>
    </w:p>
    <w:p w14:paraId="449C81BB" w14:textId="77777777"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521CE2">
      <w:pPr>
        <w:pStyle w:val="ProductList-Body"/>
        <w:rPr>
          <w:rFonts w:ascii="Tahoma" w:hAnsi="Tahoma" w:cs="Tahoma"/>
          <w:szCs w:val="18"/>
          <w:cs/>
        </w:rPr>
      </w:pPr>
    </w:p>
    <w:p w14:paraId="6246F5CB"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14:paraId="5750466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3DAAFA6C" w14:textId="77777777" w:rsidR="00521CE2" w:rsidRPr="001B265D" w:rsidRDefault="00521CE2" w:rsidP="00521CE2">
      <w:pPr>
        <w:pStyle w:val="ProductList-Body"/>
        <w:rPr>
          <w:rFonts w:ascii="Tahoma" w:hAnsi="Tahoma" w:cs="Tahoma"/>
          <w:szCs w:val="18"/>
          <w:cs/>
        </w:rPr>
      </w:pPr>
    </w:p>
    <w:p w14:paraId="6355E2D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14:paraId="70ED2C1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14:paraId="55C29A6B" w14:textId="77777777" w:rsidR="00521CE2" w:rsidRPr="001B265D" w:rsidRDefault="00521CE2" w:rsidP="00521CE2">
      <w:pPr>
        <w:pStyle w:val="ProductList-Body"/>
        <w:tabs>
          <w:tab w:val="left" w:pos="360"/>
        </w:tabs>
        <w:rPr>
          <w:rFonts w:ascii="Tahoma" w:hAnsi="Tahoma" w:cs="Tahoma"/>
          <w:szCs w:val="18"/>
          <w:cs/>
        </w:rPr>
      </w:pPr>
    </w:p>
    <w:p w14:paraId="25AAF023" w14:textId="77777777" w:rsidR="00521CE2" w:rsidRPr="001B265D" w:rsidRDefault="00521CE2" w:rsidP="00153818">
      <w:pPr>
        <w:pStyle w:val="ProductList-ClauseHeading"/>
        <w:rPr>
          <w:rFonts w:ascii="Tahoma" w:hAnsi="Tahoma" w:cs="Tahoma"/>
          <w:bCs/>
          <w:szCs w:val="18"/>
          <w:cs/>
        </w:rPr>
      </w:pPr>
      <w:r w:rsidRPr="001B265D">
        <w:rPr>
          <w:rFonts w:ascii="Tahoma" w:hAnsi="Tahoma" w:cs="Tahoma"/>
          <w:bCs/>
          <w:szCs w:val="18"/>
          <w:cs/>
        </w:rPr>
        <w:lastRenderedPageBreak/>
        <w:t>ลำดับการใช้บังคับ:</w:t>
      </w:r>
    </w:p>
    <w:p w14:paraId="29CB2C75"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14:paraId="727551C1"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FC0F54">
      <w:pPr>
        <w:pStyle w:val="ProductList-Offering2Heading"/>
        <w:keepNext/>
        <w:outlineLvl w:val="2"/>
        <w:rPr>
          <w:bCs w:val="0"/>
          <w:cs/>
        </w:rPr>
      </w:pPr>
      <w:r w:rsidRPr="00BC3459">
        <w:rPr>
          <w:cs/>
        </w:rPr>
        <w:tab/>
      </w:r>
      <w:bookmarkStart w:id="152" w:name="_Toc5958159"/>
      <w:bookmarkStart w:id="153" w:name="_Toc20723628"/>
      <w:bookmarkStart w:id="154" w:name="CognitiveServices"/>
      <w:r w:rsidRPr="00BC3459">
        <w:rPr>
          <w:cs/>
        </w:rPr>
        <w:t>Cognitive Services</w:t>
      </w:r>
      <w:bookmarkEnd w:id="152"/>
      <w:bookmarkEnd w:id="153"/>
    </w:p>
    <w:bookmarkEnd w:id="154"/>
    <w:p w14:paraId="18151A7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7CA5F0FE"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FC0F54">
      <w:pPr>
        <w:pStyle w:val="ProductList-Body"/>
        <w:rPr>
          <w:rFonts w:ascii="Tahoma" w:hAnsi="Tahoma" w:cs="Tahoma"/>
          <w:lang w:val="en-US" w:eastAsia="en-US"/>
        </w:rPr>
      </w:pPr>
    </w:p>
    <w:p w14:paraId="0099A4A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FC0F54">
      <w:pPr>
        <w:pStyle w:val="ProductList-Body"/>
        <w:rPr>
          <w:rFonts w:ascii="Tahoma" w:hAnsi="Tahoma" w:cs="Tahoma"/>
          <w:lang w:val="en-US" w:eastAsia="en-US"/>
        </w:rPr>
      </w:pPr>
    </w:p>
    <w:p w14:paraId="628C67BF" w14:textId="77777777" w:rsidR="00FC0F54" w:rsidRPr="00BC3459" w:rsidRDefault="00FC0F54" w:rsidP="00FC0F54">
      <w:pPr>
        <w:keepNext/>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F74E32D" w14:textId="77777777" w:rsidR="00FC0F54" w:rsidRPr="00BC3459" w:rsidRDefault="00FC0F54" w:rsidP="00FC0F54">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FC0F54">
      <w:pPr>
        <w:pStyle w:val="ProductList-Body"/>
        <w:rPr>
          <w:rFonts w:ascii="Tahoma" w:hAnsi="Tahoma" w:cs="Tahoma"/>
          <w:lang w:val="en-US" w:eastAsia="en-US"/>
        </w:rPr>
      </w:pPr>
    </w:p>
    <w:p w14:paraId="5686C5F1"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77777777" w:rsidR="004E3B0C" w:rsidRPr="0040399D" w:rsidRDefault="004E3B0C" w:rsidP="004E3B0C">
      <w:pPr>
        <w:pStyle w:val="ProductList-Offering2Heading"/>
        <w:ind w:firstLine="158"/>
        <w:outlineLvl w:val="2"/>
        <w:rPr>
          <w:bCs w:val="0"/>
          <w:cs/>
        </w:rPr>
      </w:pPr>
      <w:bookmarkStart w:id="155" w:name="_Toc20723629"/>
      <w:r w:rsidRPr="0040399D">
        <w:rPr>
          <w:cs/>
        </w:rPr>
        <w:t>Microsoft Genomics</w:t>
      </w:r>
      <w:bookmarkEnd w:id="139"/>
      <w:bookmarkEnd w:id="155"/>
    </w:p>
    <w:p w14:paraId="251CEC2F" w14:textId="77777777"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4E3B0C">
      <w:pPr>
        <w:pStyle w:val="ProductList-Body"/>
        <w:rPr>
          <w:rFonts w:ascii="Tahoma" w:hAnsi="Tahoma" w:cs="Tahoma"/>
          <w:szCs w:val="18"/>
          <w:cs/>
        </w:rPr>
      </w:pPr>
    </w:p>
    <w:p w14:paraId="524F429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45BB8608"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14:paraId="4611CA8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14:paraId="339487C6"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4E3B0C">
      <w:pPr>
        <w:pStyle w:val="ProductList-Body"/>
        <w:rPr>
          <w:rFonts w:ascii="Tahoma" w:hAnsi="Tahoma" w:cs="Tahoma"/>
          <w:szCs w:val="18"/>
          <w:cs/>
        </w:rPr>
      </w:pPr>
    </w:p>
    <w:p w14:paraId="25BE341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4E3B0C">
      <w:pPr>
        <w:pStyle w:val="ProductList-Offering2Heading"/>
        <w:keepNext/>
        <w:outlineLvl w:val="2"/>
        <w:rPr>
          <w:bCs w:val="0"/>
          <w:cs/>
        </w:rPr>
      </w:pPr>
      <w:r w:rsidRPr="0040399D">
        <w:rPr>
          <w:cs/>
        </w:rPr>
        <w:tab/>
      </w:r>
      <w:bookmarkStart w:id="156" w:name="_Toc494738673"/>
      <w:bookmarkStart w:id="157" w:name="_Toc20723630"/>
      <w:r w:rsidRPr="0040399D">
        <w:rPr>
          <w:cs/>
        </w:rPr>
        <w:t xml:space="preserve">Visual Studio </w:t>
      </w:r>
      <w:r w:rsidR="00681608">
        <w:t>App</w:t>
      </w:r>
      <w:r w:rsidRPr="0040399D">
        <w:rPr>
          <w:cs/>
        </w:rPr>
        <w:t xml:space="preserve"> Center</w:t>
      </w:r>
      <w:bookmarkEnd w:id="156"/>
      <w:bookmarkEnd w:id="157"/>
    </w:p>
    <w:p w14:paraId="6670F6D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6"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4E3B0C">
      <w:pPr>
        <w:pStyle w:val="ProductList-Body"/>
        <w:rPr>
          <w:rFonts w:ascii="Tahoma" w:hAnsi="Tahoma" w:cs="Tahoma"/>
          <w:szCs w:val="18"/>
          <w:cs/>
        </w:rPr>
      </w:pPr>
    </w:p>
    <w:p w14:paraId="27E68C7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4E3B0C">
      <w:pPr>
        <w:pStyle w:val="ProductList-Body"/>
        <w:rPr>
          <w:rFonts w:ascii="Tahoma" w:hAnsi="Tahoma" w:cs="Tahoma"/>
          <w:szCs w:val="18"/>
          <w:cs/>
        </w:rPr>
      </w:pPr>
    </w:p>
    <w:p w14:paraId="3CD515BB"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4E3B0C">
      <w:pPr>
        <w:pStyle w:val="ProductList-Body"/>
        <w:rPr>
          <w:rFonts w:ascii="Tahoma" w:hAnsi="Tahoma" w:cs="Tahoma"/>
          <w:szCs w:val="18"/>
          <w:cs/>
        </w:rPr>
      </w:pPr>
    </w:p>
    <w:p w14:paraId="691AF5BA"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4A51D323"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14:paraId="401DB524"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FC0F54">
      <w:pPr>
        <w:pStyle w:val="ProductList-OfferingGroupHeading"/>
        <w:keepNext/>
        <w:spacing w:after="80"/>
        <w:outlineLvl w:val="1"/>
        <w:rPr>
          <w:rFonts w:ascii="Tahoma" w:hAnsi="Tahoma" w:cs="Tahoma"/>
          <w:bCs/>
          <w:szCs w:val="28"/>
          <w:cs/>
        </w:rPr>
      </w:pPr>
      <w:bookmarkStart w:id="158" w:name="_Toc20723631"/>
      <w:r w:rsidRPr="00131126">
        <w:rPr>
          <w:rFonts w:ascii="Tahoma" w:hAnsi="Tahoma" w:cs="Tahoma"/>
          <w:bCs/>
          <w:szCs w:val="28"/>
          <w:cs/>
        </w:rPr>
        <w:t>Microsoft Azure Plans</w:t>
      </w:r>
      <w:bookmarkEnd w:id="140"/>
      <w:bookmarkEnd w:id="141"/>
      <w:bookmarkEnd w:id="158"/>
    </w:p>
    <w:p w14:paraId="74524A90" w14:textId="77777777"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C669A5">
      <w:pPr>
        <w:pStyle w:val="ProductList-Body"/>
        <w:rPr>
          <w:rFonts w:ascii="Tahoma" w:hAnsi="Tahoma" w:cs="Tahoma"/>
          <w:szCs w:val="18"/>
          <w:cs/>
        </w:rPr>
      </w:pPr>
    </w:p>
    <w:p w14:paraId="02931F58" w14:textId="77777777"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C669A5">
      <w:pPr>
        <w:pStyle w:val="ProductList-Body"/>
        <w:rPr>
          <w:cs/>
        </w:rPr>
      </w:pPr>
    </w:p>
    <w:p w14:paraId="70EE3533" w14:textId="77777777" w:rsidR="0021056C" w:rsidRPr="00E37F50" w:rsidRDefault="00C669A5" w:rsidP="004252CC">
      <w:pPr>
        <w:pStyle w:val="ProductList-Offering2Heading"/>
        <w:keepNext/>
        <w:outlineLvl w:val="2"/>
        <w:rPr>
          <w:bCs w:val="0"/>
          <w:cs/>
        </w:rPr>
      </w:pPr>
      <w:r>
        <w:rPr>
          <w:cs/>
        </w:rPr>
        <w:tab/>
      </w:r>
      <w:bookmarkStart w:id="159" w:name="_Toc20723632"/>
      <w:r w:rsidR="0021056C" w:rsidRPr="00E37F50">
        <w:rPr>
          <w:cs/>
        </w:rPr>
        <w:t>Azure Active Directory Basic</w:t>
      </w:r>
      <w:bookmarkEnd w:id="142"/>
      <w:bookmarkEnd w:id="143"/>
      <w:bookmarkEnd w:id="159"/>
    </w:p>
    <w:bookmarkEnd w:id="144"/>
    <w:p w14:paraId="7D7BE221"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60" w:name="AzureActiveDirectoryPremium"/>
    <w:p w14:paraId="149F0EE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21056C">
      <w:pPr>
        <w:pStyle w:val="ProductList-Offering2Heading"/>
        <w:outlineLvl w:val="2"/>
        <w:rPr>
          <w:bCs w:val="0"/>
          <w:cs/>
        </w:rPr>
      </w:pPr>
      <w:r w:rsidRPr="00E37F50">
        <w:rPr>
          <w:cs/>
        </w:rPr>
        <w:tab/>
      </w:r>
      <w:bookmarkStart w:id="161" w:name="_Toc459970715"/>
      <w:bookmarkStart w:id="162" w:name="_Toc457466429"/>
      <w:bookmarkStart w:id="163" w:name="_Toc20723633"/>
      <w:r w:rsidRPr="00E37F50">
        <w:rPr>
          <w:cs/>
        </w:rPr>
        <w:t>Azure Active Directory Premium</w:t>
      </w:r>
      <w:bookmarkEnd w:id="161"/>
      <w:bookmarkEnd w:id="162"/>
      <w:bookmarkEnd w:id="163"/>
    </w:p>
    <w:bookmarkEnd w:id="160"/>
    <w:p w14:paraId="022E1049" w14:textId="77777777"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21056C">
      <w:pPr>
        <w:pStyle w:val="ProductList-Body"/>
        <w:rPr>
          <w:rFonts w:ascii="Tahoma" w:hAnsi="Tahoma" w:cs="Tahoma"/>
          <w:szCs w:val="18"/>
          <w:cs/>
        </w:rPr>
      </w:pPr>
    </w:p>
    <w:p w14:paraId="1C9F9331" w14:textId="77777777"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64" w:name="AzureInformationProtectionPremium"/>
    <w:p w14:paraId="657BC9CB"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2A57DB">
      <w:pPr>
        <w:pStyle w:val="ProductList-Offering2Heading"/>
        <w:keepNext/>
        <w:outlineLvl w:val="2"/>
        <w:rPr>
          <w:bCs w:val="0"/>
          <w:cs/>
        </w:rPr>
      </w:pPr>
      <w:r w:rsidRPr="00E37F50">
        <w:rPr>
          <w:cs/>
        </w:rPr>
        <w:tab/>
      </w:r>
      <w:bookmarkStart w:id="165" w:name="AzureRightsManagement"/>
      <w:bookmarkStart w:id="166" w:name="_Toc459970716"/>
      <w:bookmarkStart w:id="167" w:name="_Toc457466430"/>
      <w:bookmarkStart w:id="168" w:name="_Toc20723634"/>
      <w:r w:rsidRPr="00E37F50">
        <w:rPr>
          <w:cs/>
        </w:rPr>
        <w:t>Azure Information Protection</w:t>
      </w:r>
      <w:bookmarkEnd w:id="165"/>
      <w:r w:rsidRPr="00E37F50">
        <w:rPr>
          <w:cs/>
        </w:rPr>
        <w:t xml:space="preserve"> Premium</w:t>
      </w:r>
      <w:bookmarkEnd w:id="166"/>
      <w:bookmarkEnd w:id="167"/>
      <w:bookmarkEnd w:id="168"/>
    </w:p>
    <w:bookmarkEnd w:id="164"/>
    <w:p w14:paraId="7107F322" w14:textId="77777777"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69" w:name="_Toc388464308"/>
    <w:bookmarkStart w:id="170" w:name="Dynamics365"/>
    <w:bookmarkStart w:id="171" w:name="_Toc524436945"/>
    <w:bookmarkStart w:id="172" w:name="_Toc523239317"/>
    <w:bookmarkEnd w:id="145"/>
    <w:bookmarkEnd w:id="146"/>
    <w:bookmarkEnd w:id="147"/>
    <w:bookmarkEnd w:id="169"/>
    <w:p w14:paraId="27F22106" w14:textId="77777777" w:rsidR="007F575B" w:rsidRPr="009038BE" w:rsidRDefault="002C2427" w:rsidP="009038BE">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73" w:name="_Toc5958166"/>
      <w:bookmarkStart w:id="174" w:name="_Toc4753296"/>
      <w:bookmarkEnd w:id="170"/>
      <w:bookmarkEnd w:id="171"/>
      <w:bookmarkEnd w:id="172"/>
    </w:p>
    <w:p w14:paraId="4CC3FA7E" w14:textId="77777777" w:rsidR="003947D1" w:rsidRPr="00DC0311" w:rsidRDefault="003947D1" w:rsidP="003947D1">
      <w:pPr>
        <w:pStyle w:val="ProductList-OfferingGroupHeading"/>
        <w:spacing w:after="80"/>
        <w:outlineLvl w:val="1"/>
        <w:rPr>
          <w:rFonts w:ascii="Tahoma" w:hAnsi="Tahoma" w:cs="Tahoma"/>
          <w:bCs/>
          <w:szCs w:val="28"/>
          <w:cs/>
        </w:rPr>
      </w:pPr>
      <w:bookmarkStart w:id="175" w:name="_Toc8395038"/>
      <w:bookmarkStart w:id="176" w:name="_Toc6563826"/>
      <w:bookmarkStart w:id="177" w:name="_Toc17975729"/>
      <w:bookmarkStart w:id="178" w:name="_Toc20723635"/>
      <w:bookmarkEnd w:id="173"/>
      <w:bookmarkEnd w:id="174"/>
      <w:r w:rsidRPr="00DC0311">
        <w:rPr>
          <w:rFonts w:ascii="Tahoma" w:hAnsi="Tahoma" w:cs="Tahoma"/>
          <w:bCs/>
          <w:szCs w:val="28"/>
          <w:cs/>
        </w:rPr>
        <w:t>Microsoft Dynamics 365 Services</w:t>
      </w:r>
      <w:bookmarkEnd w:id="175"/>
      <w:bookmarkEnd w:id="176"/>
      <w:bookmarkEnd w:id="177"/>
      <w:bookmarkEnd w:id="178"/>
    </w:p>
    <w:p w14:paraId="156D7F01" w14:textId="77777777" w:rsidR="003947D1" w:rsidRPr="00DC0311" w:rsidRDefault="003947D1" w:rsidP="003947D1">
      <w:pPr>
        <w:pStyle w:val="ProductList-Body"/>
        <w:rPr>
          <w:rFonts w:ascii="Tahoma" w:hAnsi="Tahoma" w:cs="Tahoma"/>
          <w:sz w:val="16"/>
          <w:szCs w:val="16"/>
          <w:cs/>
        </w:rPr>
        <w:sectPr w:rsidR="003947D1" w:rsidRPr="00DC0311" w:rsidSect="00153818">
          <w:footerReference w:type="default" r:id="rId47"/>
          <w:footerReference w:type="first" r:id="rId48"/>
          <w:pgSz w:w="12240" w:h="15840"/>
          <w:pgMar w:top="1440" w:right="720" w:bottom="1440" w:left="720" w:header="720" w:footer="720" w:gutter="0"/>
          <w:cols w:space="720"/>
          <w:titlePg/>
          <w:docGrid w:linePitch="360"/>
        </w:sectPr>
      </w:pPr>
    </w:p>
    <w:p w14:paraId="24AE0AED"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คำบอกกล่าว</w:t>
      </w:r>
    </w:p>
    <w:p w14:paraId="43E5FD77" w14:textId="77777777" w:rsidR="003947D1" w:rsidRPr="007564D8" w:rsidRDefault="003947D1" w:rsidP="003947D1">
      <w:pPr>
        <w:pStyle w:val="ProductList-Body"/>
        <w:rPr>
          <w:rFonts w:ascii="Tahoma" w:hAnsi="Tahoma" w:cs="Tahoma"/>
          <w:szCs w:val="18"/>
          <w:cs/>
        </w:rPr>
      </w:pPr>
      <w:r w:rsidRPr="007564D8">
        <w:rPr>
          <w:rFonts w:ascii="Tahoma" w:hAnsi="Tahoma" w:cs="Tahoma"/>
          <w:szCs w:val="18"/>
          <w:cs/>
        </w:rPr>
        <w:t xml:space="preserve">การบอกกล่าวเกี่ยวกับ Bing Maps และบริการจากผู้เชี่ยวชาญใน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r w:rsidRPr="007564D8">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Attachment 1" w:history="1">
        <w:r w:rsidRPr="007564D8">
          <w:rPr>
            <w:rStyle w:val="Hyperlink"/>
            <w:rFonts w:ascii="Tahoma" w:hAnsi="Tahoma" w:cs="Tahoma"/>
            <w:szCs w:val="18"/>
            <w:cs/>
          </w:rPr>
          <w:t>เอกสารแนบ 1</w:t>
        </w:r>
      </w:hyperlink>
    </w:p>
    <w:p w14:paraId="69399020" w14:textId="77777777" w:rsidR="003947D1" w:rsidRPr="00DC0311" w:rsidRDefault="003947D1" w:rsidP="003947D1">
      <w:pPr>
        <w:pStyle w:val="ProductList-Body"/>
        <w:rPr>
          <w:rFonts w:ascii="Tahoma" w:hAnsi="Tahoma" w:cs="Tahoma"/>
          <w:szCs w:val="18"/>
          <w:cs/>
        </w:rPr>
      </w:pPr>
    </w:p>
    <w:p w14:paraId="605B09E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lastRenderedPageBreak/>
        <w:t>ผู้ใช้ภายนอก</w:t>
      </w:r>
    </w:p>
    <w:p w14:paraId="1F986499"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Retail, Dynamics 365 Talent หรือ Dynamics 365 Talent: Onboard</w:t>
      </w:r>
    </w:p>
    <w:p w14:paraId="34580E76" w14:textId="77777777" w:rsidR="003947D1" w:rsidRPr="00DC0311" w:rsidRDefault="003947D1" w:rsidP="003947D1">
      <w:pPr>
        <w:pStyle w:val="ProductList-Body"/>
        <w:tabs>
          <w:tab w:val="clear" w:pos="158"/>
          <w:tab w:val="left" w:pos="360"/>
        </w:tabs>
        <w:rPr>
          <w:rFonts w:ascii="Tahoma" w:hAnsi="Tahoma" w:cs="Tahoma"/>
          <w:szCs w:val="18"/>
          <w:cs/>
        </w:rPr>
      </w:pPr>
    </w:p>
    <w:p w14:paraId="312F8648"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Administration Portal</w:t>
      </w:r>
    </w:p>
    <w:p w14:paraId="073F4197"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ลูกค้าที่มี Dynamics 365 Supply Chain Management, Dynamics 365 Finance, Dynamics 365 Retail หรือ Dynamics 365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0C3F1A2" w14:textId="77777777" w:rsidR="003947D1" w:rsidRPr="00DC0311" w:rsidRDefault="003947D1" w:rsidP="003947D1">
      <w:pPr>
        <w:pStyle w:val="ProductList-Body"/>
        <w:rPr>
          <w:rFonts w:ascii="Tahoma" w:hAnsi="Tahoma" w:cs="Tahoma"/>
          <w:szCs w:val="18"/>
          <w:cs/>
        </w:rPr>
      </w:pPr>
    </w:p>
    <w:p w14:paraId="18199B09"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การใช้แบบผสมของ Dynamics 365 Services</w:t>
      </w:r>
    </w:p>
    <w:p w14:paraId="295D712D"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 Dynamics 365 for Unified Operations Plan ถ้า</w:t>
      </w:r>
    </w:p>
    <w:p w14:paraId="00CB9B13" w14:textId="77777777" w:rsidR="003947D1" w:rsidRPr="00DC0311" w:rsidRDefault="003947D1" w:rsidP="003947D1">
      <w:pPr>
        <w:pStyle w:val="ProductList-Body"/>
        <w:numPr>
          <w:ilvl w:val="0"/>
          <w:numId w:val="15"/>
        </w:numPr>
        <w:tabs>
          <w:tab w:val="clear" w:pos="158"/>
          <w:tab w:val="left" w:pos="360"/>
          <w:tab w:val="left" w:pos="720"/>
          <w:tab w:val="left" w:pos="1080"/>
        </w:tabs>
        <w:rPr>
          <w:rFonts w:ascii="Tahoma" w:hAnsi="Tahoma" w:cs="Tahoma"/>
          <w:szCs w:val="18"/>
          <w:cs/>
        </w:rPr>
      </w:pPr>
      <w:r w:rsidRPr="00DC0311">
        <w:rPr>
          <w:rFonts w:ascii="Tahoma" w:hAnsi="Tahoma" w:cs="Tahoma"/>
          <w:szCs w:val="18"/>
          <w:cs/>
        </w:rPr>
        <w:t xml:space="preserve">แต่ละบริการออนไลน์จะถูกนำมาใช้งานภายใต้อินสแตนซ์ที่แยกต่างหาก </w:t>
      </w:r>
    </w:p>
    <w:p w14:paraId="1E08E592" w14:textId="77777777" w:rsidR="003947D1" w:rsidRPr="00DC0311" w:rsidRDefault="003947D1" w:rsidP="003947D1">
      <w:pPr>
        <w:pStyle w:val="ProductList-Body"/>
        <w:numPr>
          <w:ilvl w:val="0"/>
          <w:numId w:val="15"/>
        </w:numPr>
        <w:tabs>
          <w:tab w:val="clear" w:pos="158"/>
          <w:tab w:val="left" w:pos="360"/>
          <w:tab w:val="left" w:pos="720"/>
          <w:tab w:val="left" w:pos="1080"/>
        </w:tabs>
        <w:rPr>
          <w:rFonts w:ascii="Tahoma" w:hAnsi="Tahoma" w:cs="Tahoma"/>
          <w:szCs w:val="18"/>
          <w:cs/>
        </w:rPr>
      </w:pPr>
      <w:r w:rsidRPr="00DC0311">
        <w:rPr>
          <w:rFonts w:ascii="Tahoma" w:hAnsi="Tahoma" w:cs="Tahoma"/>
          <w:szCs w:val="18"/>
          <w:cs/>
        </w:rPr>
        <w:t>ผู้ใช้ทั้งหมดที่เข้าถึงอินสแตนซ์จะได้รับสิทธิการใช้งานด้วยตัวเลือกเดียวของ Online Service และ</w:t>
      </w:r>
    </w:p>
    <w:p w14:paraId="565BD852" w14:textId="77777777" w:rsidR="003947D1" w:rsidRPr="00DC0311" w:rsidRDefault="003947D1" w:rsidP="003947D1">
      <w:pPr>
        <w:pStyle w:val="ProductList-Body"/>
        <w:numPr>
          <w:ilvl w:val="0"/>
          <w:numId w:val="15"/>
        </w:numPr>
        <w:tabs>
          <w:tab w:val="clear" w:pos="158"/>
          <w:tab w:val="left" w:pos="360"/>
          <w:tab w:val="left" w:pos="720"/>
          <w:tab w:val="left" w:pos="1080"/>
        </w:tabs>
        <w:rPr>
          <w:rFonts w:ascii="Tahoma" w:hAnsi="Tahoma" w:cs="Tahoma"/>
          <w:szCs w:val="18"/>
          <w:cs/>
        </w:rPr>
      </w:pPr>
      <w:r w:rsidRPr="00DC0311">
        <w:rPr>
          <w:rFonts w:ascii="Tahoma" w:hAnsi="Tahoma" w:cs="Tahoma"/>
          <w:szCs w:val="18"/>
          <w:cs/>
        </w:rPr>
        <w:t>ไม่มีผู้ใช้เข้าถึงอินสแตนซ์ที่ใช้งานร่วมกับ Online Service อื่นๆ โดยตรงหรือโดยอ้อม</w:t>
      </w:r>
    </w:p>
    <w:p w14:paraId="1C86B5AB" w14:textId="77777777" w:rsidR="003947D1" w:rsidRPr="00DC0311" w:rsidRDefault="003947D1" w:rsidP="003947D1">
      <w:pPr>
        <w:pStyle w:val="ProductList-Body"/>
        <w:rPr>
          <w:rFonts w:ascii="Tahoma" w:hAnsi="Tahoma" w:cs="Tahoma"/>
          <w:szCs w:val="18"/>
          <w:cs/>
        </w:rPr>
      </w:pPr>
    </w:p>
    <w:p w14:paraId="76F42441"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p>
    <w:p w14:paraId="307484D7"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3947D1">
      <w:pPr>
        <w:pStyle w:val="ProductList-Body"/>
        <w:keepNext/>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3947D1">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3947D1">
      <w:pPr>
        <w:pStyle w:val="ProductList-Body"/>
        <w:rPr>
          <w:rFonts w:ascii="Tahoma" w:hAnsi="Tahoma" w:cs="Tahoma"/>
          <w:szCs w:val="18"/>
          <w:cs/>
        </w:rPr>
      </w:pPr>
    </w:p>
    <w:p w14:paraId="4C03904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Supply Chain Management, Finance และ Retail Source Code</w:t>
      </w:r>
    </w:p>
    <w:p w14:paraId="3FC368A9"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 xml:space="preserve">ลูกค้าสามารถดัดแปลงแก้ไขรหัสต้นทางของแอปพลิเคชันสำหรับ Dynamics 365 Supply Chain Management, Dynamics 365 Finance และ Dynamics 365 for Retail สำหรับการใช้ภายในของลูกค้า </w:t>
      </w:r>
    </w:p>
    <w:p w14:paraId="4692E5F3" w14:textId="77777777" w:rsidR="003947D1" w:rsidRPr="00DC0311" w:rsidRDefault="003947D1" w:rsidP="003947D1">
      <w:pPr>
        <w:pStyle w:val="ProductList-Body"/>
        <w:tabs>
          <w:tab w:val="clear" w:pos="158"/>
          <w:tab w:val="left" w:pos="360"/>
        </w:tabs>
        <w:rPr>
          <w:rFonts w:ascii="Tahoma" w:hAnsi="Tahoma" w:cs="Tahoma"/>
          <w:szCs w:val="18"/>
          <w:cs/>
        </w:rPr>
      </w:pPr>
    </w:p>
    <w:p w14:paraId="0C8C6ADB"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Talent และ Dynamics 365 Talent: Onboard</w:t>
      </w:r>
    </w:p>
    <w:p w14:paraId="01EC034B" w14:textId="77777777" w:rsidR="003947D1" w:rsidRPr="00DC0311" w:rsidRDefault="003947D1" w:rsidP="003947D1">
      <w:pPr>
        <w:pStyle w:val="ProductList-Body"/>
        <w:tabs>
          <w:tab w:val="clear" w:pos="158"/>
          <w:tab w:val="left" w:pos="360"/>
        </w:tabs>
        <w:rPr>
          <w:rFonts w:ascii="Tahoma" w:hAnsi="Tahoma" w:cs="Tahoma"/>
          <w:szCs w:val="18"/>
          <w:cs/>
        </w:rPr>
      </w:pPr>
      <w:r w:rsidRPr="00DC0311">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14:paraId="5646FC68" w14:textId="77777777" w:rsidR="003947D1" w:rsidRPr="00DC0311" w:rsidRDefault="003947D1" w:rsidP="003947D1">
      <w:pPr>
        <w:pStyle w:val="ProductList-Body"/>
        <w:tabs>
          <w:tab w:val="clear" w:pos="158"/>
          <w:tab w:val="left" w:pos="360"/>
        </w:tabs>
        <w:rPr>
          <w:rFonts w:ascii="Tahoma" w:hAnsi="Tahoma" w:cs="Tahoma"/>
          <w:szCs w:val="18"/>
          <w:cs/>
        </w:rPr>
      </w:pPr>
    </w:p>
    <w:p w14:paraId="7C4E0968"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Server Use Rights for Dynamics 365 User SL, From SA User SL และ Add-on User SL</w:t>
      </w:r>
    </w:p>
    <w:p w14:paraId="58CBD3A4"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Sales Professional, Dynamics 365 Customer Service Professional, Dynamics 365 Marketing, Dynamics 365 Talent: Onboard หรือลูกค้าที่ได้รับสิทธิการใช้งานสำหรับ Dynamics 365 Online Services ผ่านทาง Open License, Open Value และ Open Value Subscription</w:t>
      </w:r>
    </w:p>
    <w:p w14:paraId="1E8313F8" w14:textId="77777777" w:rsidR="003947D1" w:rsidRPr="00DC0311" w:rsidRDefault="003947D1" w:rsidP="003947D1">
      <w:pPr>
        <w:pStyle w:val="ProductList-Body"/>
        <w:rPr>
          <w:rFonts w:ascii="Tahoma" w:hAnsi="Tahoma" w:cs="Tahoma"/>
          <w:szCs w:val="18"/>
          <w:cs/>
        </w:rPr>
      </w:pPr>
    </w:p>
    <w:p w14:paraId="25A1DF52"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b/>
          <w:bCs/>
          <w:color w:val="0072C6"/>
          <w:szCs w:val="18"/>
          <w:cs/>
        </w:rPr>
        <w:t>Dynamics 365 for Operations on-premises Server</w:t>
      </w:r>
    </w:p>
    <w:p w14:paraId="4E01188B"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Supply Chain Management, Dynamics 365 Finance, Dynamics 365 Retail หรือ Dynamics 365 Talent จะสามารถ</w:t>
      </w:r>
    </w:p>
    <w:p w14:paraId="1B17587A"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3947D1">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3947D1">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3947D1">
      <w:pPr>
        <w:pStyle w:val="ProductList-Body"/>
        <w:rPr>
          <w:rFonts w:ascii="Tahoma" w:hAnsi="Tahoma" w:cs="Tahoma"/>
          <w:szCs w:val="18"/>
          <w:cs/>
        </w:rPr>
      </w:pPr>
    </w:p>
    <w:p w14:paraId="14F10A13" w14:textId="77777777" w:rsidR="003947D1" w:rsidRPr="00DC0311" w:rsidRDefault="003947D1" w:rsidP="003947D1">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3947D1">
      <w:pPr>
        <w:pStyle w:val="ProductList-Body"/>
        <w:rPr>
          <w:rFonts w:ascii="Tahoma" w:hAnsi="Tahoma" w:cs="Tahoma"/>
          <w:szCs w:val="18"/>
          <w:cs/>
        </w:rPr>
      </w:pPr>
    </w:p>
    <w:p w14:paraId="0E81FC8B" w14:textId="77777777" w:rsidR="003947D1" w:rsidRPr="00DC0311" w:rsidRDefault="003947D1" w:rsidP="003947D1">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3947D1">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3947D1">
      <w:pPr>
        <w:pStyle w:val="ProductList-Body"/>
        <w:rPr>
          <w:rFonts w:ascii="Tahoma" w:hAnsi="Tahoma" w:cs="Tahoma"/>
          <w:szCs w:val="18"/>
          <w:cs/>
        </w:rPr>
      </w:pPr>
    </w:p>
    <w:p w14:paraId="70EF3A1E"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3947D1">
      <w:pPr>
        <w:pStyle w:val="ProductList-Body"/>
        <w:rPr>
          <w:rFonts w:ascii="Tahoma" w:hAnsi="Tahoma" w:cs="Tahoma"/>
          <w:szCs w:val="18"/>
          <w:cs/>
        </w:rPr>
      </w:pPr>
    </w:p>
    <w:p w14:paraId="39F5E2FD"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b/>
          <w:bCs/>
          <w:color w:val="0072C6"/>
          <w:szCs w:val="18"/>
          <w:cs/>
        </w:rPr>
        <w:t>LinkedIn Sales Navigator</w:t>
      </w:r>
    </w:p>
    <w:p w14:paraId="2911E864"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9" w:history="1">
        <w:r w:rsidRPr="00DC0311">
          <w:rPr>
            <w:rStyle w:val="Hyperlink"/>
            <w:rFonts w:ascii="Tahoma" w:hAnsi="Tahoma" w:cs="Tahoma"/>
            <w:szCs w:val="18"/>
            <w:cs/>
          </w:rPr>
          <w:t>https://www.linkedin.com/legal/preview/user-agreement</w:t>
        </w:r>
      </w:hyperlink>
      <w:r w:rsidRPr="00DC0311">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50" w:history="1">
        <w:r w:rsidRPr="00DC0311">
          <w:rPr>
            <w:rStyle w:val="Hyperlink"/>
            <w:rFonts w:ascii="Tahoma" w:hAnsi="Tahoma" w:cs="Tahoma"/>
            <w:szCs w:val="18"/>
            <w:cs/>
          </w:rPr>
          <w:t>https://www.linkedin.com/legal/privacy-policy</w:t>
        </w:r>
      </w:hyperlink>
      <w:r w:rsidRPr="00DC0311">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51" w:history="1">
        <w:r w:rsidRPr="00DC0311">
          <w:rPr>
            <w:rStyle w:val="Hyperlink"/>
            <w:rFonts w:ascii="Tahoma" w:hAnsi="Tahoma" w:cs="Tahoma"/>
            <w:szCs w:val="18"/>
            <w:cs/>
          </w:rPr>
          <w:t>https://business.linkedin.com/c/15/10/eu-scc</w:t>
        </w:r>
      </w:hyperlink>
      <w:r w:rsidRPr="00DC0311">
        <w:rPr>
          <w:rFonts w:ascii="Tahoma" w:hAnsi="Tahoma" w:cs="Tahoma"/>
          <w:szCs w:val="18"/>
          <w:cs/>
        </w:rPr>
        <w:t xml:space="preserve"> </w:t>
      </w:r>
    </w:p>
    <w:p w14:paraId="2F0D0E0F" w14:textId="77777777" w:rsidR="003947D1" w:rsidRPr="00DC0311" w:rsidRDefault="003947D1" w:rsidP="003947D1">
      <w:pPr>
        <w:pStyle w:val="ProductList-Body"/>
        <w:rPr>
          <w:rFonts w:ascii="Tahoma" w:hAnsi="Tahoma" w:cs="Tahoma"/>
          <w:szCs w:val="18"/>
          <w:cs/>
        </w:rPr>
      </w:pPr>
    </w:p>
    <w:p w14:paraId="22E1251A"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2"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3947D1">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3947D1">
      <w:pPr>
        <w:pStyle w:val="ProductList-ClauseHeading"/>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3947D1">
      <w:pPr>
        <w:pStyle w:val="ProductList-Body"/>
        <w:keepNext/>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3947D1">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3947D1">
      <w:pPr>
        <w:pStyle w:val="ProductList-ClauseHeading"/>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2F2BD54" w14:textId="77777777" w:rsidR="003947D1" w:rsidRPr="00DC0311" w:rsidRDefault="003947D1" w:rsidP="003947D1">
      <w:pPr>
        <w:pStyle w:val="ProductList-Body"/>
        <w:rPr>
          <w:rFonts w:ascii="Tahoma" w:hAnsi="Tahoma" w:cs="Tahoma"/>
          <w:szCs w:val="18"/>
          <w:cs/>
        </w:rPr>
      </w:pPr>
      <w:r w:rsidRPr="00DC0311">
        <w:rPr>
          <w:rFonts w:ascii="Tahoma" w:hAnsi="Tahoma" w:cs="Tahoma"/>
          <w:szCs w:val="18"/>
          <w:cs/>
        </w:rPr>
        <w:t>Dynamics 365 Fraud Protection (DFP) จะประมวลผลข้อมูลลูกค้าของลูกค้า DFP ตามที่อธิบายไว้ที่นี่ [NOTE HYPERLINK]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3947D1">
      <w:pPr>
        <w:pStyle w:val="ProductList-Body"/>
        <w:rPr>
          <w:rFonts w:ascii="Tahoma" w:hAnsi="Tahoma" w:cs="Tahoma"/>
          <w:szCs w:val="18"/>
          <w:cs/>
        </w:rPr>
      </w:pPr>
    </w:p>
    <w:p w14:paraId="14D7F58F" w14:textId="77777777" w:rsidR="003947D1" w:rsidRPr="00DC0311" w:rsidRDefault="003947D1" w:rsidP="003947D1">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3947D1">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947D1">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w:t>
      </w:r>
      <w:r w:rsidRPr="00DC0311">
        <w:rPr>
          <w:rFonts w:ascii="Tahoma" w:hAnsi="Tahoma" w:cs="Tahoma"/>
          <w:szCs w:val="18"/>
          <w:cs/>
        </w:rPr>
        <w:lastRenderedPageBreak/>
        <w:t>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79" w:name="O365Services"/>
    <w:p w14:paraId="17C5FF52"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EF4807">
      <w:pPr>
        <w:pStyle w:val="ProductList-OfferingGroupHeading"/>
        <w:keepNext/>
        <w:spacing w:after="80"/>
        <w:outlineLvl w:val="1"/>
        <w:rPr>
          <w:rFonts w:ascii="Tahoma" w:hAnsi="Tahoma" w:cs="Tahoma"/>
          <w:bCs/>
          <w:szCs w:val="28"/>
          <w:cs/>
        </w:rPr>
      </w:pPr>
      <w:bookmarkStart w:id="180" w:name="_Toc20723636"/>
      <w:r w:rsidRPr="00E37F50">
        <w:rPr>
          <w:rFonts w:ascii="Tahoma" w:hAnsi="Tahoma" w:cs="Tahoma"/>
          <w:bCs/>
          <w:szCs w:val="28"/>
          <w:cs/>
        </w:rPr>
        <w:t>บริการ Office 365</w:t>
      </w:r>
      <w:bookmarkEnd w:id="180"/>
    </w:p>
    <w:bookmarkEnd w:id="179"/>
    <w:p w14:paraId="45E36F29" w14:textId="77777777"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FF0439">
      <w:pPr>
        <w:pStyle w:val="ProductList-Body"/>
        <w:rPr>
          <w:rFonts w:ascii="Tahoma" w:hAnsi="Tahoma" w:cs="Tahoma"/>
          <w:szCs w:val="18"/>
          <w:cs/>
        </w:rPr>
      </w:pPr>
    </w:p>
    <w:p w14:paraId="747FA855" w14:textId="77777777" w:rsidR="00FF0439" w:rsidRPr="00E37F50" w:rsidRDefault="00FF0439" w:rsidP="00FF0439">
      <w:pPr>
        <w:pStyle w:val="ProductList-Body"/>
        <w:rPr>
          <w:rFonts w:ascii="Tahoma" w:hAnsi="Tahoma" w:cs="Tahoma"/>
          <w:szCs w:val="18"/>
          <w:cs/>
        </w:rPr>
      </w:pPr>
      <w:bookmarkStart w:id="181" w:name="CoreFeaturesforOffice365Services"/>
      <w:r w:rsidRPr="00E37F50">
        <w:rPr>
          <w:rFonts w:ascii="Tahoma" w:hAnsi="Tahoma" w:cs="Tahoma"/>
          <w:b/>
          <w:bCs/>
          <w:color w:val="00188F"/>
          <w:szCs w:val="18"/>
          <w:cs/>
        </w:rPr>
        <w:t>คุณลักษณะหลักสำหรับ Office 365 Services</w:t>
      </w:r>
    </w:p>
    <w:bookmarkEnd w:id="181"/>
    <w:p w14:paraId="6069C2E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FF0439">
      <w:pPr>
        <w:pStyle w:val="ProductList-Body"/>
        <w:rPr>
          <w:rFonts w:ascii="Tahoma" w:hAnsi="Tahoma" w:cs="Tahoma"/>
          <w:szCs w:val="18"/>
          <w:cs/>
        </w:rPr>
      </w:pPr>
    </w:p>
    <w:p w14:paraId="15178C47" w14:textId="77777777" w:rsidR="00FF0439" w:rsidRPr="00E37F50" w:rsidRDefault="00FF0439" w:rsidP="009038B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FF0439">
      <w:pPr>
        <w:pStyle w:val="ProductList-Body"/>
        <w:rPr>
          <w:rFonts w:ascii="Tahoma" w:hAnsi="Tahoma" w:cs="Tahoma"/>
          <w:szCs w:val="18"/>
          <w:cs/>
        </w:rPr>
      </w:pPr>
    </w:p>
    <w:p w14:paraId="6EF4EFE5"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FF0439">
      <w:pPr>
        <w:pStyle w:val="ProductList-Body"/>
        <w:rPr>
          <w:rFonts w:ascii="Tahoma" w:hAnsi="Tahoma" w:cs="Tahoma"/>
          <w:szCs w:val="18"/>
          <w:cs/>
        </w:rPr>
      </w:pPr>
    </w:p>
    <w:p w14:paraId="31C58015" w14:textId="77777777" w:rsidR="00521CE2" w:rsidRPr="001B265D" w:rsidRDefault="00521CE2" w:rsidP="00521CE2">
      <w:pPr>
        <w:pStyle w:val="ProductList-Body"/>
        <w:rPr>
          <w:rFonts w:ascii="Tahoma" w:hAnsi="Tahoma" w:cs="Tahoma"/>
          <w:b/>
          <w:bCs/>
          <w:color w:val="00188F"/>
          <w:szCs w:val="18"/>
          <w:cs/>
        </w:rPr>
      </w:pPr>
      <w:bookmarkStart w:id="182" w:name="MicrosoftTeams"/>
      <w:r w:rsidRPr="001B265D">
        <w:rPr>
          <w:rFonts w:ascii="Tahoma" w:hAnsi="Tahoma" w:cs="Tahoma"/>
          <w:b/>
          <w:bCs/>
          <w:color w:val="00188F"/>
          <w:szCs w:val="18"/>
          <w:cs/>
        </w:rPr>
        <w:t>Microsoft Teams</w:t>
      </w:r>
      <w:bookmarkEnd w:id="182"/>
    </w:p>
    <w:p w14:paraId="00CF7D86" w14:textId="77777777"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14:paraId="330F33A1" w14:textId="7652E056" w:rsidR="007016FC" w:rsidRDefault="007016FC" w:rsidP="00602400">
      <w:pPr>
        <w:pStyle w:val="ProductList-Body"/>
        <w:tabs>
          <w:tab w:val="clear" w:pos="158"/>
          <w:tab w:val="left" w:pos="360"/>
        </w:tabs>
        <w:rPr>
          <w:rFonts w:ascii="Tahoma" w:hAnsi="Tahoma" w:cs="Tahoma"/>
          <w:szCs w:val="18"/>
          <w:cs/>
        </w:rPr>
      </w:pPr>
    </w:p>
    <w:p w14:paraId="7768BA83" w14:textId="77777777" w:rsidR="003947D1" w:rsidRPr="00DC0311" w:rsidRDefault="003947D1" w:rsidP="003947D1">
      <w:pPr>
        <w:pStyle w:val="ProductList-Body"/>
        <w:keepNext/>
        <w:tabs>
          <w:tab w:val="clear" w:pos="158"/>
          <w:tab w:val="left" w:pos="180"/>
        </w:tabs>
        <w:rPr>
          <w:rFonts w:ascii="Tahoma" w:hAnsi="Tahoma" w:cs="Tahoma"/>
          <w:szCs w:val="18"/>
          <w:cs/>
        </w:rPr>
      </w:pPr>
      <w:r w:rsidRPr="00DC0311">
        <w:rPr>
          <w:rFonts w:ascii="Tahoma" w:hAnsi="Tahoma" w:cs="Tahoma"/>
          <w:b/>
          <w:bCs/>
          <w:color w:val="00188F"/>
          <w:szCs w:val="18"/>
          <w:cs/>
        </w:rPr>
        <w:t>ลูกค้าในภาคบริการสุขภาพ:</w:t>
      </w:r>
      <w:r w:rsidRPr="00DC0311">
        <w:rPr>
          <w:rFonts w:ascii="Tahoma" w:hAnsi="Tahoma" w:cs="Tahoma"/>
          <w:b/>
          <w:bCs/>
          <w:szCs w:val="18"/>
          <w:cs/>
        </w:rPr>
        <w:t xml:space="preserve"> </w:t>
      </w:r>
      <w:r w:rsidRPr="00DC0311">
        <w:rPr>
          <w:rFonts w:ascii="Tahoma" w:hAnsi="Tahoma" w:cs="Tahoma"/>
          <w:szCs w:val="18"/>
          <w:cs/>
        </w:rPr>
        <w:t>ลูกค้ายอมรับว่า ONLINE SERVICES (บริการและแอปพลิเคชันของ MICROSOFT TEAMS)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ONLINE SERVICES สำหรับวัตถุประสงค์ดังกล่าว (2) 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(3) 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MICROSOFT TEAMS 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6475331C" w14:textId="77777777" w:rsidR="003947D1" w:rsidRPr="00E37F50" w:rsidRDefault="003947D1" w:rsidP="00602400">
      <w:pPr>
        <w:pStyle w:val="ProductList-Body"/>
        <w:tabs>
          <w:tab w:val="clear" w:pos="158"/>
          <w:tab w:val="left" w:pos="360"/>
        </w:tabs>
        <w:rPr>
          <w:rFonts w:ascii="Tahoma" w:hAnsi="Tahoma" w:cs="Tahoma"/>
          <w:szCs w:val="18"/>
          <w:cs/>
        </w:rPr>
      </w:pPr>
    </w:p>
    <w:p w14:paraId="554E75EE" w14:textId="77777777" w:rsidR="007523C4" w:rsidRPr="00D24B89" w:rsidRDefault="007523C4" w:rsidP="007523C4">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7523C4">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7016FC">
      <w:pPr>
        <w:pStyle w:val="ProductList-Body"/>
        <w:rPr>
          <w:rFonts w:ascii="Tahoma" w:hAnsi="Tahoma" w:cs="Tahoma"/>
          <w:b/>
          <w:bCs/>
          <w:color w:val="00188F"/>
          <w:szCs w:val="18"/>
          <w:cs/>
        </w:rPr>
      </w:pPr>
    </w:p>
    <w:p w14:paraId="693C78EF" w14:textId="578DF18C"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83"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77777777" w:rsidR="00C4209A" w:rsidRPr="000F2AD6" w:rsidRDefault="00C4209A" w:rsidP="00C4209A">
      <w:pPr>
        <w:pStyle w:val="ProductList-Offering2Heading"/>
        <w:outlineLvl w:val="2"/>
        <w:rPr>
          <w:bCs w:val="0"/>
          <w:cs/>
        </w:rPr>
      </w:pPr>
      <w:r w:rsidRPr="000F2AD6">
        <w:rPr>
          <w:cs/>
        </w:rPr>
        <w:tab/>
      </w:r>
      <w:bookmarkStart w:id="184" w:name="_Toc528174078"/>
      <w:bookmarkStart w:id="185" w:name="_Toc20723637"/>
      <w:r w:rsidRPr="000F2AD6">
        <w:rPr>
          <w:cs/>
        </w:rPr>
        <w:t>Audio Services</w:t>
      </w:r>
      <w:bookmarkEnd w:id="184"/>
      <w:bookmarkEnd w:id="185"/>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3"/>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lastRenderedPageBreak/>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C4209A">
      <w:pPr>
        <w:pStyle w:val="ProductList-Body"/>
        <w:rPr>
          <w:rFonts w:ascii="Tahoma" w:hAnsi="Tahoma" w:cs="Tahoma"/>
          <w:szCs w:val="18"/>
          <w:cs/>
        </w:rPr>
      </w:pPr>
    </w:p>
    <w:p w14:paraId="1C66AD4F"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C4209A">
      <w:pPr>
        <w:pStyle w:val="ProductList-Body"/>
        <w:tabs>
          <w:tab w:val="clear" w:pos="158"/>
          <w:tab w:val="left" w:pos="360"/>
        </w:tabs>
        <w:rPr>
          <w:rFonts w:ascii="Tahoma" w:hAnsi="Tahoma" w:cs="Tahoma"/>
          <w:szCs w:val="18"/>
          <w:cs/>
        </w:rPr>
      </w:pPr>
    </w:p>
    <w:p w14:paraId="458EF347"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C4209A">
      <w:pPr>
        <w:pStyle w:val="ProductList-Body"/>
        <w:tabs>
          <w:tab w:val="clear" w:pos="158"/>
          <w:tab w:val="left" w:pos="360"/>
        </w:tabs>
        <w:rPr>
          <w:rFonts w:ascii="Tahoma" w:hAnsi="Tahoma" w:cs="Tahoma"/>
          <w:szCs w:val="18"/>
          <w:cs/>
        </w:rPr>
      </w:pPr>
    </w:p>
    <w:p w14:paraId="5ECD6855"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C4209A">
      <w:pPr>
        <w:pStyle w:val="ProductList-Body"/>
        <w:tabs>
          <w:tab w:val="clear" w:pos="158"/>
          <w:tab w:val="left" w:pos="360"/>
        </w:tabs>
        <w:rPr>
          <w:rFonts w:ascii="Tahoma" w:hAnsi="Tahoma" w:cs="Tahoma"/>
          <w:szCs w:val="18"/>
          <w:cs/>
        </w:rPr>
      </w:pPr>
    </w:p>
    <w:p w14:paraId="604BC5A1" w14:textId="77777777" w:rsidR="002F408E" w:rsidRPr="00895EED" w:rsidRDefault="002F408E" w:rsidP="002F408E">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2F408E">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2F408E">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5"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C4209A">
      <w:pPr>
        <w:pStyle w:val="ProductList-Body"/>
        <w:tabs>
          <w:tab w:val="clear" w:pos="158"/>
          <w:tab w:val="left" w:pos="360"/>
        </w:tabs>
        <w:rPr>
          <w:rFonts w:ascii="Tahoma" w:hAnsi="Tahoma" w:cs="Tahoma"/>
          <w:szCs w:val="18"/>
          <w:cs/>
        </w:rPr>
      </w:pPr>
    </w:p>
    <w:p w14:paraId="19BFB18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C4209A">
      <w:pPr>
        <w:pStyle w:val="ProductList-Body"/>
        <w:rPr>
          <w:rFonts w:ascii="Tahoma" w:hAnsi="Tahoma" w:cs="Tahoma"/>
          <w:szCs w:val="18"/>
          <w:cs/>
        </w:rPr>
      </w:pPr>
    </w:p>
    <w:p w14:paraId="17C7AE31"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596B31">
      <w:pPr>
        <w:pStyle w:val="ProductList-Offering2Heading"/>
        <w:outlineLvl w:val="2"/>
        <w:rPr>
          <w:bCs w:val="0"/>
          <w:cs/>
        </w:rPr>
      </w:pPr>
      <w:r w:rsidRPr="00647B27">
        <w:rPr>
          <w:cs/>
        </w:rPr>
        <w:tab/>
      </w:r>
      <w:bookmarkStart w:id="186" w:name="ExchangeOnline"/>
      <w:bookmarkStart w:id="187" w:name="_Toc524436947"/>
      <w:bookmarkStart w:id="188" w:name="_Toc523239319"/>
      <w:bookmarkStart w:id="189" w:name="_Toc20723638"/>
      <w:r w:rsidRPr="00647B27">
        <w:rPr>
          <w:cs/>
        </w:rPr>
        <w:t>Exchange Online</w:t>
      </w:r>
      <w:bookmarkEnd w:id="186"/>
      <w:bookmarkEnd w:id="187"/>
      <w:bookmarkEnd w:id="188"/>
      <w:bookmarkEnd w:id="189"/>
    </w:p>
    <w:p w14:paraId="2235014F" w14:textId="77777777" w:rsidR="00596B31" w:rsidRPr="00647B27" w:rsidRDefault="00596B31" w:rsidP="00596B31">
      <w:pPr>
        <w:pStyle w:val="ProductList-Offering1"/>
        <w:rPr>
          <w:rFonts w:ascii="Tahoma" w:hAnsi="Tahoma" w:cs="Tahoma"/>
          <w:cs/>
        </w:rPr>
        <w:sectPr w:rsidR="00596B31" w:rsidRPr="00647B27" w:rsidSect="00960969">
          <w:footerReference w:type="first" r:id="rId56"/>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764942D" w14:textId="77777777" w:rsidR="00342734" w:rsidRPr="00E37F50" w:rsidRDefault="00342734" w:rsidP="00FF0439">
      <w:pPr>
        <w:pStyle w:val="ProductList-Body"/>
        <w:rPr>
          <w:rFonts w:ascii="Tahoma" w:hAnsi="Tahoma" w:cs="Tahoma"/>
          <w:szCs w:val="18"/>
          <w:cs/>
          <w:lang w:val="en-US"/>
        </w:rPr>
      </w:pPr>
    </w:p>
    <w:p w14:paraId="4895549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FF0439">
      <w:pPr>
        <w:pStyle w:val="ProductList-Body"/>
        <w:ind w:left="180"/>
        <w:rPr>
          <w:rFonts w:ascii="Tahoma" w:hAnsi="Tahoma" w:cs="Tahoma"/>
          <w:sz w:val="16"/>
          <w:szCs w:val="16"/>
          <w:cs/>
        </w:rPr>
      </w:pPr>
    </w:p>
    <w:p w14:paraId="5F91E40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FF0439">
      <w:pPr>
        <w:pStyle w:val="ProductList-Body"/>
        <w:ind w:left="180"/>
        <w:rPr>
          <w:rFonts w:ascii="Tahoma" w:hAnsi="Tahoma" w:cs="Tahoma"/>
          <w:sz w:val="16"/>
          <w:szCs w:val="16"/>
          <w:cs/>
        </w:rPr>
      </w:pPr>
    </w:p>
    <w:p w14:paraId="3310396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FF0439">
      <w:pPr>
        <w:pStyle w:val="ProductList-Body"/>
        <w:ind w:left="180"/>
        <w:rPr>
          <w:rFonts w:ascii="Tahoma" w:hAnsi="Tahoma" w:cs="Tahoma"/>
          <w:sz w:val="16"/>
          <w:szCs w:val="16"/>
          <w:cs/>
        </w:rPr>
      </w:pPr>
    </w:p>
    <w:p w14:paraId="756D7C4C" w14:textId="77777777"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การกู้คืนจดหมายและกล่องจดหมายที่ถูกลบ</w:t>
      </w:r>
    </w:p>
    <w:p w14:paraId="04466447" w14:textId="77777777"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FF0439">
      <w:pPr>
        <w:pStyle w:val="ProductList-Body"/>
        <w:ind w:left="180"/>
        <w:rPr>
          <w:rFonts w:ascii="Tahoma" w:hAnsi="Tahoma" w:cs="Tahoma"/>
          <w:sz w:val="16"/>
          <w:szCs w:val="16"/>
          <w:cs/>
        </w:rPr>
      </w:pPr>
    </w:p>
    <w:p w14:paraId="5D5D08E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FF0439">
      <w:pPr>
        <w:pStyle w:val="ProductList-Body"/>
        <w:ind w:left="180"/>
        <w:rPr>
          <w:rFonts w:ascii="Tahoma" w:hAnsi="Tahoma" w:cs="Tahoma"/>
          <w:sz w:val="16"/>
          <w:szCs w:val="16"/>
          <w:cs/>
        </w:rPr>
      </w:pPr>
    </w:p>
    <w:p w14:paraId="7BDF4376" w14:textId="77777777"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FF0439">
      <w:pPr>
        <w:pStyle w:val="ProductList-Body"/>
        <w:rPr>
          <w:rFonts w:ascii="Tahoma" w:hAnsi="Tahoma" w:cs="Tahoma"/>
          <w:sz w:val="16"/>
          <w:szCs w:val="16"/>
          <w:cs/>
        </w:rPr>
      </w:pPr>
    </w:p>
    <w:p w14:paraId="1C27986C" w14:textId="77777777"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FF0439">
      <w:pPr>
        <w:pStyle w:val="ProductList-Body"/>
        <w:rPr>
          <w:rFonts w:ascii="Tahoma" w:hAnsi="Tahoma" w:cs="Tahoma"/>
          <w:sz w:val="16"/>
          <w:szCs w:val="16"/>
          <w:cs/>
        </w:rPr>
      </w:pPr>
    </w:p>
    <w:p w14:paraId="46434320" w14:textId="77777777"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FF0439">
      <w:pPr>
        <w:pStyle w:val="ProductList-Body"/>
        <w:ind w:left="180"/>
        <w:rPr>
          <w:rFonts w:ascii="Tahoma" w:hAnsi="Tahoma" w:cs="Tahoma"/>
          <w:sz w:val="16"/>
          <w:szCs w:val="16"/>
          <w:cs/>
        </w:rPr>
      </w:pPr>
    </w:p>
    <w:p w14:paraId="65983ADF" w14:textId="77777777"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FF0439">
      <w:pPr>
        <w:pStyle w:val="ProductList-Body"/>
        <w:ind w:left="180"/>
        <w:rPr>
          <w:rFonts w:ascii="Tahoma" w:hAnsi="Tahoma" w:cs="Tahoma"/>
          <w:sz w:val="16"/>
          <w:szCs w:val="16"/>
          <w:cs/>
        </w:rPr>
      </w:pPr>
    </w:p>
    <w:p w14:paraId="36D392D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FF0439">
      <w:pPr>
        <w:pStyle w:val="ProductList-Body"/>
        <w:ind w:left="180"/>
        <w:rPr>
          <w:rFonts w:ascii="Tahoma" w:hAnsi="Tahoma" w:cs="Tahoma"/>
          <w:sz w:val="16"/>
          <w:szCs w:val="16"/>
          <w:cs/>
        </w:rPr>
      </w:pPr>
    </w:p>
    <w:p w14:paraId="36A5709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FF0439">
      <w:pPr>
        <w:pStyle w:val="ProductList-Body"/>
        <w:ind w:left="180"/>
        <w:rPr>
          <w:rFonts w:ascii="Tahoma" w:hAnsi="Tahoma" w:cs="Tahoma"/>
          <w:sz w:val="16"/>
          <w:szCs w:val="16"/>
          <w:cs/>
        </w:rPr>
      </w:pPr>
    </w:p>
    <w:p w14:paraId="710BA36D" w14:textId="77777777"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FF0439">
      <w:pPr>
        <w:pStyle w:val="ProductList-Body"/>
        <w:rPr>
          <w:rFonts w:ascii="Tahoma" w:hAnsi="Tahoma" w:cs="Tahoma"/>
          <w:sz w:val="16"/>
          <w:szCs w:val="16"/>
          <w:cs/>
        </w:rPr>
      </w:pPr>
    </w:p>
    <w:p w14:paraId="458977F3"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FF0439">
      <w:pPr>
        <w:pStyle w:val="ProductList-Body"/>
        <w:ind w:left="180"/>
        <w:rPr>
          <w:rFonts w:ascii="Tahoma" w:hAnsi="Tahoma" w:cs="Tahoma"/>
          <w:szCs w:val="18"/>
          <w:cs/>
        </w:rPr>
      </w:pPr>
    </w:p>
    <w:p w14:paraId="01E426A7" w14:textId="77777777"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FF0439">
      <w:pPr>
        <w:pStyle w:val="ProductList-Body"/>
        <w:ind w:left="180"/>
        <w:rPr>
          <w:rFonts w:ascii="Tahoma" w:hAnsi="Tahoma" w:cs="Tahoma"/>
          <w:sz w:val="16"/>
          <w:szCs w:val="16"/>
          <w:cs/>
        </w:rPr>
      </w:pPr>
    </w:p>
    <w:p w14:paraId="7942F6FA" w14:textId="77777777"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14:paraId="1909D40D" w14:textId="77777777"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14:paraId="2918BAAF" w14:textId="77777777" w:rsidR="001E5528" w:rsidRDefault="001E5528" w:rsidP="00FF0439">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7" w:history="1">
        <w:r w:rsidRPr="00E37F50">
          <w:rPr>
            <w:rStyle w:val="Hyperlink"/>
            <w:rFonts w:ascii="Tahoma" w:hAnsi="Tahoma" w:cs="Tahoma"/>
            <w:szCs w:val="18"/>
            <w:cs/>
          </w:rPr>
          <w:t>http://go.microsoft.com/?linkid=9839206</w:t>
        </w:r>
      </w:hyperlink>
    </w:p>
    <w:p w14:paraId="6A3E5334" w14:textId="77777777" w:rsidR="00FF0439" w:rsidRPr="00E37F50" w:rsidRDefault="00FF0439" w:rsidP="00FF0439">
      <w:pPr>
        <w:pStyle w:val="ProductList-Body"/>
        <w:rPr>
          <w:rFonts w:ascii="Tahoma" w:hAnsi="Tahoma" w:cs="Tahoma"/>
          <w:sz w:val="16"/>
          <w:szCs w:val="16"/>
          <w:lang w:val="en-US"/>
        </w:rPr>
      </w:pPr>
    </w:p>
    <w:p w14:paraId="740ADC83" w14:textId="77777777"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90" w:name="_Hlk486589626"/>
    </w:p>
    <w:bookmarkEnd w:id="190"/>
    <w:p w14:paraId="0FD9395C" w14:textId="77777777" w:rsidR="00006A92" w:rsidRDefault="00006A92" w:rsidP="00FF0439">
      <w:pPr>
        <w:pStyle w:val="ProductList-Body"/>
        <w:tabs>
          <w:tab w:val="clear" w:pos="158"/>
          <w:tab w:val="left" w:pos="180"/>
        </w:tabs>
        <w:rPr>
          <w:rFonts w:ascii="Tahoma" w:hAnsi="Tahoma" w:cs="Tahoma"/>
          <w:szCs w:val="18"/>
          <w:cs/>
        </w:rPr>
      </w:pPr>
    </w:p>
    <w:p w14:paraId="1B7A3B6B" w14:textId="77777777" w:rsidR="00006A92" w:rsidRPr="00E37F50" w:rsidRDefault="00006A92" w:rsidP="009633C3">
      <w:pPr>
        <w:pStyle w:val="ProductList-Body"/>
        <w:keepNext/>
        <w:rPr>
          <w:rFonts w:ascii="Tahoma" w:hAnsi="Tahoma" w:cs="Tahoma"/>
          <w:b/>
          <w:bCs/>
          <w:color w:val="00188F"/>
          <w:szCs w:val="18"/>
          <w:cs/>
        </w:rPr>
      </w:pPr>
      <w:bookmarkStart w:id="191" w:name="_Toc423959249"/>
      <w:r w:rsidRPr="00E37F50">
        <w:rPr>
          <w:rFonts w:ascii="Tahoma" w:hAnsi="Tahoma" w:cs="Tahoma"/>
          <w:b/>
          <w:bCs/>
          <w:color w:val="00188F"/>
          <w:szCs w:val="18"/>
          <w:cs/>
        </w:rPr>
        <w:t>ข้อตกลงระดับบริการ</w:t>
      </w:r>
      <w:bookmarkEnd w:id="191"/>
    </w:p>
    <w:p w14:paraId="3B4625CE" w14:textId="77777777"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92" w:name="O365Applications"/>
    <w:p w14:paraId="0D25109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596B31">
      <w:pPr>
        <w:pStyle w:val="ProductList-Offering2Heading"/>
        <w:outlineLvl w:val="2"/>
        <w:rPr>
          <w:bCs w:val="0"/>
          <w:cs/>
        </w:rPr>
      </w:pPr>
      <w:r w:rsidRPr="00647B27">
        <w:rPr>
          <w:cs/>
        </w:rPr>
        <w:lastRenderedPageBreak/>
        <w:tab/>
      </w:r>
      <w:bookmarkStart w:id="193" w:name="_Toc524436948"/>
      <w:bookmarkStart w:id="194" w:name="_Toc523239320"/>
      <w:bookmarkStart w:id="195" w:name="_Toc20723639"/>
      <w:r w:rsidRPr="00647B27">
        <w:rPr>
          <w:cs/>
        </w:rPr>
        <w:t>โปรแกรมประยุกต์ Office 365</w:t>
      </w:r>
      <w:bookmarkEnd w:id="192"/>
      <w:bookmarkEnd w:id="193"/>
      <w:bookmarkEnd w:id="194"/>
      <w:bookmarkEnd w:id="195"/>
    </w:p>
    <w:p w14:paraId="42B56D55" w14:textId="77777777"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596B31">
      <w:pPr>
        <w:pStyle w:val="ProductList-Body"/>
        <w:rPr>
          <w:rFonts w:ascii="Tahoma" w:hAnsi="Tahoma" w:cs="Tahoma"/>
          <w:szCs w:val="18"/>
          <w:cs/>
        </w:rPr>
      </w:pPr>
    </w:p>
    <w:p w14:paraId="37AFB712" w14:textId="77777777"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14:paraId="6B0F0128" w14:textId="77777777"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39AC50A5"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3AD1CC5" w14:textId="77777777" w:rsidR="003947D1" w:rsidRPr="00DC0311" w:rsidRDefault="003947D1" w:rsidP="003947D1">
      <w:pPr>
        <w:pStyle w:val="ProductList-Body"/>
        <w:numPr>
          <w:ilvl w:val="0"/>
          <w:numId w:val="9"/>
        </w:numPr>
        <w:ind w:left="450" w:hanging="270"/>
        <w:rPr>
          <w:rFonts w:ascii="Tahoma" w:hAnsi="Tahoma" w:cs="Tahoma"/>
          <w:szCs w:val="18"/>
          <w:cs/>
        </w:rPr>
      </w:pPr>
      <w:r w:rsidRPr="00DC0311">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w:t>
      </w:r>
      <w:r w:rsidRPr="00DC0311">
        <w:rPr>
          <w:rFonts w:ascii="Tahoma" w:hAnsi="Tahoma" w:cs="Tahoma"/>
          <w:szCs w:val="18"/>
          <w:lang w:val="en-US"/>
        </w:rPr>
        <w:t xml:space="preserve"> </w:t>
      </w:r>
      <w:hyperlink r:id="rId58" w:history="1">
        <w:r w:rsidRPr="00DC0311">
          <w:rPr>
            <w:rStyle w:val="Hyperlink"/>
            <w:rFonts w:ascii="Tahoma" w:hAnsi="Tahoma" w:cs="Tahoma"/>
            <w:szCs w:val="18"/>
            <w:cs/>
          </w:rPr>
          <w:t>www.office.com/sca</w:t>
        </w:r>
      </w:hyperlink>
      <w:r w:rsidRPr="00DC0311">
        <w:rPr>
          <w:rFonts w:ascii="Tahoma" w:hAnsi="Tahoma" w:cs="Tahoma"/>
          <w:color w:val="1F497D"/>
          <w:szCs w:val="18"/>
          <w:cs/>
        </w:rPr>
        <w:t xml:space="preserve"> </w:t>
      </w:r>
      <w:r w:rsidRPr="00DC0311">
        <w:rPr>
          <w:rFonts w:ascii="Tahoma" w:hAnsi="Tahoma" w:cs="Tahoma"/>
          <w:szCs w:val="18"/>
          <w:cs/>
        </w:rPr>
        <w:t>ข้อกำหนดการเปิดใช้งานคอมพิวเตอร์ที่ใช้ร่วมกันนี้จะมีผลใช้บังคับเฉพาะกั</w:t>
      </w:r>
      <w:r w:rsidRPr="00DC0311">
        <w:rPr>
          <w:rFonts w:ascii="Tahoma" w:hAnsi="Tahoma" w:cs="Tahoma"/>
          <w:szCs w:val="18"/>
          <w:lang w:val="en-US"/>
        </w:rPr>
        <w:t xml:space="preserve"> </w:t>
      </w:r>
      <w:r w:rsidRPr="00DC0311">
        <w:rPr>
          <w:rFonts w:ascii="Tahoma" w:hAnsi="Tahoma" w:cs="Tahoma"/>
          <w:szCs w:val="18"/>
          <w:cs/>
        </w:rPr>
        <w:t>บลูกค้าที่ได้รับอนุญาตให้ใช้สิทธิใน Office 365 Business เมื่อ Office 365 Business ได้รับอนุญาตให้ใช้สิทธิโดยเป็นส่วนประกอบหนึ่งของ Microsoft 365 Business และ</w:t>
      </w:r>
    </w:p>
    <w:p w14:paraId="3A740789" w14:textId="77777777" w:rsidR="00596B31" w:rsidRPr="00647B27" w:rsidRDefault="00596B31" w:rsidP="00AF2EFA">
      <w:pPr>
        <w:pStyle w:val="ProductList-Body"/>
        <w:numPr>
          <w:ilvl w:val="0"/>
          <w:numId w:val="9"/>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1051F228"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32C3A4C6" w14:textId="77777777" w:rsidR="00596B31" w:rsidRPr="00647B27" w:rsidRDefault="00596B31" w:rsidP="00596B31">
      <w:pPr>
        <w:pStyle w:val="ProductList-Body"/>
        <w:spacing w:before="40"/>
        <w:rPr>
          <w:rFonts w:ascii="Tahoma" w:hAnsi="Tahoma" w:cs="Tahoma"/>
          <w:szCs w:val="18"/>
          <w:cs/>
        </w:rPr>
      </w:pPr>
    </w:p>
    <w:p w14:paraId="16951B45"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14:paraId="7143E9A6"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14:paraId="55677F5D" w14:textId="77777777" w:rsidR="00596B31" w:rsidRPr="00647B27" w:rsidRDefault="00596B31" w:rsidP="00596B31">
      <w:pPr>
        <w:pStyle w:val="ProductList-Body"/>
        <w:rPr>
          <w:rFonts w:ascii="Tahoma" w:hAnsi="Tahoma" w:cs="Tahoma"/>
          <w:szCs w:val="18"/>
          <w:cs/>
        </w:rPr>
      </w:pPr>
    </w:p>
    <w:p w14:paraId="7E8DE893" w14:textId="77777777"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596B31">
      <w:pPr>
        <w:pStyle w:val="ProductList-Body"/>
        <w:ind w:left="180"/>
        <w:rPr>
          <w:rFonts w:ascii="Tahoma" w:hAnsi="Tahoma" w:cs="Tahoma"/>
          <w:szCs w:val="18"/>
          <w:cs/>
        </w:rPr>
      </w:pPr>
    </w:p>
    <w:p w14:paraId="4BA99295"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b/>
          <w:bCs/>
          <w:color w:val="0072C6"/>
          <w:szCs w:val="18"/>
          <w:cs/>
        </w:rPr>
        <w:t>Office Online Server</w:t>
      </w:r>
    </w:p>
    <w:p w14:paraId="4369417C" w14:textId="77777777" w:rsidR="003947D1" w:rsidRPr="00DC0311" w:rsidRDefault="003947D1" w:rsidP="003947D1">
      <w:pPr>
        <w:pStyle w:val="ProductList-Body"/>
        <w:ind w:left="180"/>
        <w:rPr>
          <w:rFonts w:ascii="Tahoma" w:hAnsi="Tahoma" w:cs="Tahoma"/>
          <w:szCs w:val="18"/>
          <w:cs/>
        </w:rPr>
      </w:pPr>
      <w:r w:rsidRPr="00DC0311">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96" w:name="_Hlk19132461"/>
      <w:r w:rsidRPr="00DC0311">
        <w:rPr>
          <w:rFonts w:ascii="Tahoma" w:hAnsi="Tahoma" w:cs="Tahoma"/>
          <w:szCs w:val="18"/>
          <w:cs/>
        </w:rPr>
        <w:t xml:space="preserve">เซิร์ฟเวอร์ที่กำหนดไว้โดยเฉพาะใดๆ 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ให้จัดการซอฟต์แวร์ของ </w:t>
      </w:r>
      <w:hyperlink r:id="rId59" w:history="1">
        <w:r w:rsidRPr="00DC0311">
          <w:rPr>
            <w:rStyle w:val="Hyperlink"/>
            <w:rFonts w:ascii="Tahoma" w:hAnsi="Tahoma" w:cs="Tahoma"/>
            <w:szCs w:val="18"/>
            <w:cs/>
          </w:rPr>
          <w:t>ข้อกำหนดผลิตภัณฑ์</w:t>
        </w:r>
      </w:hyperlink>
      <w:r w:rsidRPr="00DC0311">
        <w:rPr>
          <w:rFonts w:ascii="Tahoma" w:hAnsi="Tahoma" w:cs="Tahoma"/>
          <w:szCs w:val="18"/>
          <w:cs/>
        </w:rPr>
        <w:t xml:space="preserve"> </w:t>
      </w:r>
      <w:bookmarkEnd w:id="196"/>
      <w:r w:rsidRPr="00DC0311">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9F1630">
      <w:pPr>
        <w:pStyle w:val="ProductList-Offering2Heading"/>
        <w:keepNext/>
        <w:outlineLvl w:val="2"/>
        <w:rPr>
          <w:b w:val="0"/>
          <w:cs/>
        </w:rPr>
      </w:pPr>
      <w:r w:rsidRPr="00E37F50">
        <w:rPr>
          <w:cs/>
        </w:rPr>
        <w:tab/>
      </w:r>
      <w:bookmarkStart w:id="197" w:name="_Toc6563831"/>
      <w:bookmarkStart w:id="198" w:name="_Toc8395043"/>
      <w:bookmarkStart w:id="199" w:name="Officefortheweb"/>
      <w:bookmarkStart w:id="200" w:name="_Toc13858383"/>
      <w:bookmarkStart w:id="201" w:name="_Toc20723640"/>
      <w:r w:rsidR="009F1630" w:rsidRPr="008F7260">
        <w:rPr>
          <w:b w:val="0"/>
          <w:cs/>
        </w:rPr>
        <w:t xml:space="preserve">Office </w:t>
      </w:r>
      <w:bookmarkEnd w:id="197"/>
      <w:bookmarkEnd w:id="198"/>
      <w:r w:rsidR="009F1630" w:rsidRPr="008F7260">
        <w:rPr>
          <w:b w:val="0"/>
          <w:cs/>
        </w:rPr>
        <w:t>สำหรับเว็บ</w:t>
      </w:r>
      <w:bookmarkEnd w:id="199"/>
      <w:bookmarkEnd w:id="200"/>
      <w:bookmarkEnd w:id="201"/>
    </w:p>
    <w:p w14:paraId="44FDFBD6" w14:textId="77777777" w:rsidR="009F1630" w:rsidRPr="00E86CDF" w:rsidRDefault="009F1630" w:rsidP="009F1630">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9F1630">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9633C3">
      <w:pPr>
        <w:pStyle w:val="ProductList-Offering2Heading"/>
        <w:keepNext/>
        <w:rPr>
          <w:cs/>
        </w:rPr>
      </w:pPr>
      <w:r w:rsidRPr="00E37F50">
        <w:rPr>
          <w:cs/>
        </w:rPr>
        <w:tab/>
      </w:r>
      <w:bookmarkStart w:id="202" w:name="_Toc20723641"/>
      <w:r w:rsidRPr="00E37F50">
        <w:rPr>
          <w:cs/>
        </w:rPr>
        <w:t>OneDrive for Business</w:t>
      </w:r>
      <w:bookmarkEnd w:id="202"/>
    </w:p>
    <w:p w14:paraId="377F77DD" w14:textId="77777777"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D1857F8" w14:textId="77777777" w:rsidR="00DF097E" w:rsidRPr="00E37F50" w:rsidRDefault="00DF097E" w:rsidP="00DF097E">
      <w:pPr>
        <w:pStyle w:val="ProductList-Offering2Heading"/>
        <w:outlineLvl w:val="2"/>
        <w:rPr>
          <w:bCs w:val="0"/>
          <w:cs/>
        </w:rPr>
      </w:pPr>
      <w:r w:rsidRPr="00E37F50">
        <w:rPr>
          <w:cs/>
        </w:rPr>
        <w:lastRenderedPageBreak/>
        <w:tab/>
      </w:r>
      <w:bookmarkStart w:id="203" w:name="_Toc453946627"/>
      <w:bookmarkStart w:id="204" w:name="_Toc451949065"/>
      <w:bookmarkStart w:id="205" w:name="_Toc20723642"/>
      <w:bookmarkStart w:id="206" w:name="ProjectOnline"/>
      <w:r w:rsidRPr="00E37F50">
        <w:rPr>
          <w:cs/>
        </w:rPr>
        <w:t>Project Online</w:t>
      </w:r>
      <w:bookmarkEnd w:id="203"/>
      <w:bookmarkEnd w:id="204"/>
      <w:bookmarkEnd w:id="205"/>
    </w:p>
    <w:bookmarkEnd w:id="206"/>
    <w:p w14:paraId="59F3A48D" w14:textId="77777777" w:rsidR="00DF097E" w:rsidRPr="00E37F50" w:rsidRDefault="00DF097E" w:rsidP="00DF097E">
      <w:pPr>
        <w:pStyle w:val="ProductList-Offering1"/>
        <w:rPr>
          <w:rFonts w:ascii="Tahoma" w:hAnsi="Tahoma" w:cs="Tahoma"/>
          <w:cs/>
        </w:rPr>
        <w:sectPr w:rsidR="00DF097E" w:rsidRPr="00E37F50" w:rsidSect="004252CC">
          <w:footerReference w:type="first" r:id="rId60"/>
          <w:type w:val="continuous"/>
          <w:pgSz w:w="12240" w:h="15840"/>
          <w:pgMar w:top="1440" w:right="720" w:bottom="1440" w:left="720" w:header="720" w:footer="720" w:gutter="0"/>
          <w:cols w:space="720"/>
          <w:titlePg/>
          <w:docGrid w:linePitch="360"/>
        </w:sectPr>
      </w:pPr>
    </w:p>
    <w:p w14:paraId="72FC9EF2"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14:paraId="606A8F11"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14:paraId="72FF6167"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14:paraId="4A48B1A4" w14:textId="77777777"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14:paraId="61D3B8EB" w14:textId="77777777"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14:paraId="1269EF22"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14:paraId="0507A414"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14:paraId="112E33A3" w14:textId="77777777"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038AA008" w14:textId="77777777" w:rsidR="003947D1" w:rsidRPr="00DC0311" w:rsidRDefault="003947D1" w:rsidP="003947D1">
      <w:pPr>
        <w:pStyle w:val="ProductList-Body"/>
        <w:numPr>
          <w:ilvl w:val="0"/>
          <w:numId w:val="7"/>
        </w:numPr>
        <w:rPr>
          <w:rFonts w:ascii="Tahoma" w:hAnsi="Tahoma" w:cs="Tahoma"/>
          <w:szCs w:val="18"/>
          <w:cs/>
        </w:rPr>
      </w:pPr>
      <w:r w:rsidRPr="00DC0311">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ท่านสามารถอ่านรายการ Qualified Multitenant Hosting Partners และข้อกำหนดการปรับใช้เพิ่มเติมได้ที่ </w:t>
      </w:r>
      <w:hyperlink r:id="rId61" w:history="1">
        <w:r w:rsidRPr="00DC0311">
          <w:rPr>
            <w:rStyle w:val="Hyperlink"/>
            <w:rFonts w:ascii="Tahoma" w:hAnsi="Tahoma" w:cs="Tahoma"/>
            <w:szCs w:val="18"/>
            <w:cs/>
          </w:rPr>
          <w:t>www.office.com/sca</w:t>
        </w:r>
      </w:hyperlink>
      <w:r w:rsidRPr="00DC0311">
        <w:rPr>
          <w:rFonts w:ascii="Tahoma" w:hAnsi="Tahoma" w:cs="Tahoma"/>
          <w:szCs w:val="18"/>
          <w:cs/>
        </w:rPr>
        <w:t xml:space="preserve"> และ</w:t>
      </w:r>
    </w:p>
    <w:p w14:paraId="2302E3F0" w14:textId="77777777"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40EF299B" w14:textId="77777777" w:rsidR="001E5528" w:rsidRDefault="001E5528" w:rsidP="001E5528">
      <w:pPr>
        <w:pStyle w:val="ProductList-Body"/>
        <w:rPr>
          <w:rFonts w:ascii="Tahoma" w:hAnsi="Tahoma" w:cs="Tahoma"/>
          <w:szCs w:val="18"/>
          <w:cs/>
        </w:rPr>
      </w:pPr>
    </w:p>
    <w:p w14:paraId="321BFAB9" w14:textId="77777777" w:rsidR="001E5528" w:rsidRPr="00B9020C" w:rsidRDefault="001E5528" w:rsidP="002F408E">
      <w:pPr>
        <w:pStyle w:val="ProductList-ClauseHeading"/>
        <w:rPr>
          <w:rFonts w:ascii="Tahoma" w:hAnsi="Tahoma" w:cs="Tahoma"/>
        </w:rPr>
      </w:pPr>
      <w:r w:rsidRPr="00B9020C">
        <w:rPr>
          <w:rFonts w:ascii="Tahoma" w:hAnsi="Tahoma" w:cs="Tahoma"/>
        </w:rPr>
        <w:t>การใช้ SharePoint Online</w:t>
      </w:r>
    </w:p>
    <w:p w14:paraId="766E55C2" w14:textId="77777777" w:rsidR="001E5528" w:rsidRPr="00B9020C" w:rsidRDefault="001E5528" w:rsidP="002F408E">
      <w:pPr>
        <w:pStyle w:val="ProductList-Body"/>
        <w:keepNext/>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14:paraId="01DCE96B"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596B31">
      <w:pPr>
        <w:pStyle w:val="ProductList-Offering2Heading"/>
        <w:outlineLvl w:val="2"/>
        <w:rPr>
          <w:bCs w:val="0"/>
          <w:cs/>
        </w:rPr>
      </w:pPr>
      <w:r w:rsidRPr="00647B27">
        <w:rPr>
          <w:cs/>
        </w:rPr>
        <w:tab/>
      </w:r>
      <w:bookmarkStart w:id="207" w:name="_Toc524436952"/>
      <w:bookmarkStart w:id="208" w:name="_Toc523239324"/>
      <w:bookmarkStart w:id="209" w:name="_Toc20723643"/>
      <w:r w:rsidRPr="00647B27">
        <w:rPr>
          <w:cs/>
        </w:rPr>
        <w:t>SharePoint Online</w:t>
      </w:r>
      <w:bookmarkEnd w:id="207"/>
      <w:bookmarkEnd w:id="208"/>
      <w:bookmarkEnd w:id="209"/>
    </w:p>
    <w:p w14:paraId="1D606B37" w14:textId="77777777" w:rsidR="00596B31" w:rsidRPr="00647B27" w:rsidRDefault="00596B31" w:rsidP="00596B31">
      <w:pPr>
        <w:pStyle w:val="ProductList-Offering1"/>
        <w:ind w:left="0"/>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FF0439">
      <w:pPr>
        <w:pStyle w:val="ProductList-Body"/>
        <w:rPr>
          <w:rFonts w:ascii="Tahoma" w:hAnsi="Tahoma" w:cs="Tahoma"/>
          <w:szCs w:val="18"/>
          <w:cs/>
        </w:rPr>
      </w:pPr>
    </w:p>
    <w:p w14:paraId="717C96FA" w14:textId="77777777"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FF0439">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FF0439">
      <w:pPr>
        <w:pStyle w:val="ProductList-Body"/>
        <w:rPr>
          <w:rFonts w:ascii="Tahoma" w:hAnsi="Tahoma" w:cs="Tahoma"/>
          <w:sz w:val="14"/>
          <w:szCs w:val="14"/>
          <w:cs/>
        </w:rPr>
      </w:pPr>
    </w:p>
    <w:p w14:paraId="7BAFBC4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FF0439">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9038BE">
      <w:pPr>
        <w:pStyle w:val="ProductList-Offering2Heading"/>
        <w:outlineLvl w:val="2"/>
        <w:rPr>
          <w:bCs w:val="0"/>
          <w:cs/>
        </w:rPr>
      </w:pPr>
      <w:r w:rsidRPr="000F2AD6">
        <w:rPr>
          <w:cs/>
        </w:rPr>
        <w:tab/>
      </w:r>
      <w:bookmarkStart w:id="210" w:name="Stream"/>
      <w:bookmarkStart w:id="211" w:name="_Toc528174085"/>
      <w:bookmarkStart w:id="212" w:name="_Toc8395047"/>
      <w:bookmarkStart w:id="213" w:name="_Toc6563835"/>
      <w:bookmarkStart w:id="214" w:name="_Toc8749048"/>
      <w:bookmarkStart w:id="215" w:name="_Toc20723644"/>
      <w:r w:rsidR="009038BE" w:rsidRPr="00440180">
        <w:rPr>
          <w:cs/>
        </w:rPr>
        <w:t>Microsoft Stream</w:t>
      </w:r>
      <w:bookmarkEnd w:id="210"/>
      <w:bookmarkEnd w:id="211"/>
      <w:bookmarkEnd w:id="212"/>
      <w:bookmarkEnd w:id="213"/>
      <w:bookmarkEnd w:id="214"/>
      <w:bookmarkEnd w:id="215"/>
    </w:p>
    <w:p w14:paraId="2B7ACB03" w14:textId="77777777"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9038BE">
      <w:pPr>
        <w:pStyle w:val="ProductList-Body"/>
        <w:rPr>
          <w:rFonts w:ascii="Tahoma" w:hAnsi="Tahoma" w:cs="Tahoma"/>
          <w:szCs w:val="18"/>
          <w:cs/>
        </w:rPr>
      </w:pPr>
    </w:p>
    <w:p w14:paraId="313FEC69" w14:textId="77777777"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216" w:name="OtherOnlineServices"/>
    <w:p w14:paraId="7E2BFE52"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21056C">
      <w:pPr>
        <w:pStyle w:val="ProductList-OfferingGroupHeading"/>
        <w:keepNext/>
        <w:outlineLvl w:val="1"/>
        <w:rPr>
          <w:rFonts w:ascii="Tahoma" w:hAnsi="Tahoma" w:cs="Tahoma"/>
          <w:bCs/>
          <w:szCs w:val="28"/>
          <w:cs/>
        </w:rPr>
      </w:pPr>
      <w:bookmarkStart w:id="217" w:name="_Toc20723645"/>
      <w:r w:rsidRPr="00E37F50">
        <w:rPr>
          <w:rFonts w:ascii="Tahoma" w:hAnsi="Tahoma" w:cs="Tahoma"/>
          <w:bCs/>
          <w:szCs w:val="28"/>
          <w:cs/>
        </w:rPr>
        <w:lastRenderedPageBreak/>
        <w:t>Online Service อื่นๆ</w:t>
      </w:r>
      <w:bookmarkEnd w:id="217"/>
    </w:p>
    <w:p w14:paraId="3F014F33" w14:textId="77777777" w:rsidR="00960969" w:rsidRPr="00940765" w:rsidRDefault="00960969" w:rsidP="00960969">
      <w:pPr>
        <w:pStyle w:val="ProductList-Offering2Heading"/>
        <w:keepNext/>
        <w:outlineLvl w:val="2"/>
        <w:rPr>
          <w:bCs w:val="0"/>
          <w:cs/>
        </w:rPr>
      </w:pPr>
      <w:bookmarkStart w:id="218" w:name="MicrosoftLearning"/>
      <w:bookmarkStart w:id="219" w:name="MicrosoftPowerBIPro"/>
      <w:bookmarkEnd w:id="216"/>
      <w:r w:rsidRPr="00940765">
        <w:rPr>
          <w:cs/>
        </w:rPr>
        <w:tab/>
      </w:r>
      <w:bookmarkStart w:id="220" w:name="_Toc3111583"/>
      <w:bookmarkStart w:id="221" w:name="_Toc794198"/>
      <w:bookmarkStart w:id="222" w:name="_Toc20723646"/>
      <w:bookmarkStart w:id="223" w:name="BingMaps"/>
      <w:r w:rsidRPr="00940765">
        <w:rPr>
          <w:cs/>
        </w:rPr>
        <w:t>Bing Maps Mobile Asset Management Platform</w:t>
      </w:r>
      <w:bookmarkEnd w:id="220"/>
      <w:bookmarkEnd w:id="221"/>
      <w:bookmarkEnd w:id="222"/>
    </w:p>
    <w:bookmarkEnd w:id="223"/>
    <w:p w14:paraId="30482993"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960969">
      <w:pPr>
        <w:pStyle w:val="ProductList-Body"/>
        <w:rPr>
          <w:rFonts w:ascii="Tahoma" w:hAnsi="Tahoma" w:cs="Tahoma"/>
          <w:szCs w:val="18"/>
          <w:cs/>
        </w:rPr>
      </w:pPr>
    </w:p>
    <w:p w14:paraId="18670A3C"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960969">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2"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3" w:history="1">
        <w:r w:rsidRPr="00BD0B23">
          <w:rPr>
            <w:rStyle w:val="Hyperlink"/>
            <w:rFonts w:ascii="Tahoma" w:hAnsi="Tahoma" w:cs="Tahoma"/>
            <w:szCs w:val="18"/>
          </w:rPr>
          <w:t>https://aka.ms/bingmapsplatformsdks/</w:t>
        </w:r>
      </w:hyperlink>
    </w:p>
    <w:p w14:paraId="5E5615C5" w14:textId="77777777" w:rsidR="00960969" w:rsidRPr="00940765" w:rsidRDefault="00960969" w:rsidP="00960969">
      <w:pPr>
        <w:pStyle w:val="ProductList-Body"/>
        <w:rPr>
          <w:rFonts w:ascii="Tahoma" w:hAnsi="Tahoma" w:cs="Tahoma"/>
          <w:szCs w:val="18"/>
          <w:cs/>
        </w:rPr>
      </w:pPr>
    </w:p>
    <w:p w14:paraId="278E0581" w14:textId="77777777" w:rsidR="00960969" w:rsidRPr="00940765" w:rsidRDefault="00960969" w:rsidP="002201C0">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2201C0">
      <w:pPr>
        <w:pStyle w:val="ProductList-Body"/>
        <w:keepNext/>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7B3495" w:rsidP="0093617B">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224" w:name="BingMapsTransactionsandUsers"/>
      <w:bookmarkStart w:id="225" w:name="_Toc3111584"/>
    </w:p>
    <w:p w14:paraId="2241CB6C" w14:textId="77777777" w:rsidR="00960969" w:rsidRPr="00940765" w:rsidRDefault="00960969" w:rsidP="009038BE">
      <w:pPr>
        <w:pStyle w:val="ProductList-Offering2Heading"/>
        <w:keepNext/>
        <w:outlineLvl w:val="2"/>
        <w:rPr>
          <w:bCs w:val="0"/>
          <w:cs/>
        </w:rPr>
      </w:pPr>
      <w:bookmarkStart w:id="226" w:name="_Toc20723647"/>
      <w:r w:rsidRPr="00940765">
        <w:rPr>
          <w:cs/>
        </w:rPr>
        <w:t>Bing Maps Transactions and Users</w:t>
      </w:r>
      <w:bookmarkEnd w:id="224"/>
      <w:bookmarkEnd w:id="225"/>
      <w:bookmarkEnd w:id="226"/>
    </w:p>
    <w:p w14:paraId="5125B0B2" w14:textId="77777777"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65"/>
          <w:footerReference w:type="first" r:id="rId66"/>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9038BE">
      <w:pPr>
        <w:pStyle w:val="ProductList-Body"/>
        <w:keepNext/>
        <w:pBdr>
          <w:top w:val="single" w:sz="4" w:space="1" w:color="BFBFBF" w:themeColor="background1" w:themeShade="BF"/>
        </w:pBdr>
        <w:rPr>
          <w:rFonts w:ascii="Tahoma" w:hAnsi="Tahoma" w:cs="Tahoma"/>
          <w:szCs w:val="18"/>
          <w:cs/>
        </w:rPr>
      </w:pPr>
    </w:p>
    <w:p w14:paraId="5FA7D1E9"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960969">
      <w:pPr>
        <w:pStyle w:val="ProductList-Body"/>
        <w:rPr>
          <w:rFonts w:ascii="Tahoma" w:hAnsi="Tahoma" w:cs="Tahoma"/>
          <w:szCs w:val="18"/>
          <w:cs/>
        </w:rPr>
      </w:pPr>
    </w:p>
    <w:p w14:paraId="6A8C199F"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69"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0" w:history="1">
        <w:r w:rsidRPr="00940765">
          <w:rPr>
            <w:rStyle w:val="Hyperlink"/>
            <w:rFonts w:ascii="Tahoma" w:hAnsi="Tahoma" w:cs="Tahoma"/>
            <w:szCs w:val="18"/>
            <w:cs/>
          </w:rPr>
          <w:t>https://aka.ms/bingmapsplatformsdks/</w:t>
        </w:r>
      </w:hyperlink>
    </w:p>
    <w:p w14:paraId="2C75F31D" w14:textId="77777777" w:rsidR="00960969" w:rsidRPr="00940765" w:rsidRDefault="00960969" w:rsidP="00960969">
      <w:pPr>
        <w:pStyle w:val="ProductList-Body"/>
        <w:rPr>
          <w:rFonts w:ascii="Tahoma" w:hAnsi="Tahoma" w:cs="Tahoma"/>
          <w:szCs w:val="18"/>
          <w:cs/>
        </w:rPr>
      </w:pPr>
    </w:p>
    <w:p w14:paraId="43FC6D03"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1"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7B3495"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7F575B">
      <w:pPr>
        <w:pStyle w:val="ProductList-Offering2Heading"/>
        <w:keepNext/>
        <w:outlineLvl w:val="2"/>
        <w:rPr>
          <w:lang w:val="en-US" w:eastAsia="en-US" w:bidi="ar-SA"/>
        </w:rPr>
      </w:pPr>
      <w:bookmarkStart w:id="227" w:name="MicrosoftPowerPlatform"/>
      <w:r w:rsidRPr="00A60EF8">
        <w:rPr>
          <w:lang w:val="en-US" w:eastAsia="en-US" w:bidi="ar-SA"/>
        </w:rPr>
        <w:tab/>
      </w:r>
      <w:bookmarkStart w:id="228" w:name="_Toc8395051"/>
      <w:bookmarkStart w:id="229" w:name="_Toc6563839"/>
      <w:bookmarkStart w:id="230" w:name="_Toc20723648"/>
      <w:bookmarkStart w:id="231" w:name="BusinessApplicationPlatform"/>
      <w:r w:rsidRPr="00A60EF8">
        <w:rPr>
          <w:lang w:val="en-US" w:eastAsia="en-US" w:bidi="ar-SA"/>
        </w:rPr>
        <w:t>Microsoft Power Platform</w:t>
      </w:r>
      <w:bookmarkEnd w:id="228"/>
      <w:bookmarkEnd w:id="229"/>
      <w:bookmarkEnd w:id="230"/>
    </w:p>
    <w:bookmarkEnd w:id="231"/>
    <w:p w14:paraId="4C9E3643" w14:textId="77777777" w:rsidR="007F575B" w:rsidRPr="00A60EF8" w:rsidRDefault="007F575B" w:rsidP="007F575B">
      <w:pPr>
        <w:pStyle w:val="ProductList-Body"/>
        <w:keepNext/>
        <w:rPr>
          <w:rFonts w:ascii="Tahoma" w:hAnsi="Tahoma" w:cs="Tahoma"/>
          <w:sz w:val="16"/>
          <w:szCs w:val="16"/>
        </w:rPr>
        <w:sectPr w:rsidR="007F575B" w:rsidRPr="00A60EF8" w:rsidSect="00DA1D2C">
          <w:footerReference w:type="default" r:id="rId72"/>
          <w:footerReference w:type="first" r:id="rId73"/>
          <w:type w:val="continuous"/>
          <w:pgSz w:w="12240" w:h="15840"/>
          <w:pgMar w:top="1440" w:right="720" w:bottom="1440" w:left="720" w:header="720" w:footer="720" w:gutter="0"/>
          <w:cols w:space="720"/>
          <w:titlePg/>
          <w:docGrid w:linePitch="360"/>
        </w:sectPr>
      </w:pPr>
    </w:p>
    <w:bookmarkEnd w:id="227"/>
    <w:p w14:paraId="6C94932F"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14:paraId="1ADF7307"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14:paraId="094C9E40"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74"/>
          <w:footerReference w:type="first" r:id="rId75"/>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7C62DE">
      <w:pPr>
        <w:pStyle w:val="ProductList-Body"/>
        <w:rPr>
          <w:rFonts w:ascii="Tahoma" w:hAnsi="Tahoma" w:cs="Tahoma"/>
          <w:sz w:val="14"/>
          <w:szCs w:val="14"/>
          <w:cs/>
        </w:rPr>
      </w:pPr>
    </w:p>
    <w:p w14:paraId="7071C3D3" w14:textId="77777777"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7C62DE">
      <w:pPr>
        <w:pStyle w:val="ProductList-Body"/>
        <w:ind w:left="180"/>
        <w:rPr>
          <w:rFonts w:ascii="Tahoma" w:hAnsi="Tahoma" w:cs="Tahoma"/>
          <w:szCs w:val="18"/>
          <w:cs/>
        </w:rPr>
      </w:pPr>
    </w:p>
    <w:p w14:paraId="239A8643" w14:textId="77777777"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lastRenderedPageBreak/>
        <w:t>การโฮสต์ข้อยกเว้นสำหรับความสามารถที่ฝังอยู่</w:t>
      </w:r>
    </w:p>
    <w:p w14:paraId="7A1D8D61"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14:paraId="5AC5C8A9" w14:textId="77777777" w:rsidR="007C62DE" w:rsidRPr="004E3B0C" w:rsidRDefault="007C62DE" w:rsidP="007C62DE">
      <w:pPr>
        <w:pStyle w:val="ProductList-Body"/>
        <w:ind w:left="180"/>
        <w:rPr>
          <w:rFonts w:ascii="Tahoma" w:hAnsi="Tahoma" w:cs="Tahoma"/>
          <w:sz w:val="14"/>
          <w:szCs w:val="14"/>
          <w:cs/>
        </w:rPr>
      </w:pPr>
    </w:p>
    <w:p w14:paraId="70AFD023"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7C62DE">
      <w:pPr>
        <w:pStyle w:val="ProductList-Body"/>
        <w:ind w:left="180"/>
        <w:rPr>
          <w:rFonts w:ascii="Tahoma" w:hAnsi="Tahoma" w:cs="Tahoma"/>
          <w:sz w:val="14"/>
          <w:szCs w:val="14"/>
          <w:cs/>
        </w:rPr>
      </w:pPr>
    </w:p>
    <w:p w14:paraId="46F34852" w14:textId="77777777" w:rsidR="007C62DE" w:rsidRPr="00963294" w:rsidRDefault="007C62DE" w:rsidP="0093617B">
      <w:pPr>
        <w:pStyle w:val="ProductList-Body"/>
        <w:keepNext/>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77777777"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14:paraId="35CCC65F" w14:textId="77777777" w:rsidR="009A1B82" w:rsidRPr="004E3B0C" w:rsidRDefault="009A1B82" w:rsidP="007C62DE">
      <w:pPr>
        <w:pStyle w:val="ProductList-Body"/>
        <w:ind w:left="180"/>
        <w:rPr>
          <w:rFonts w:ascii="Tahoma" w:hAnsi="Tahoma" w:cs="Tahoma"/>
          <w:sz w:val="14"/>
          <w:szCs w:val="14"/>
          <w:cs/>
        </w:rPr>
      </w:pPr>
    </w:p>
    <w:p w14:paraId="0BE2F55E" w14:textId="77777777" w:rsidR="009A1B82" w:rsidRPr="00B24A43" w:rsidRDefault="009A1B82" w:rsidP="00FC0F54">
      <w:pPr>
        <w:pStyle w:val="ProductList-Body"/>
        <w:keepNext/>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9A1B82">
      <w:pPr>
        <w:pStyle w:val="ProductList-Body"/>
        <w:ind w:left="180"/>
        <w:rPr>
          <w:rFonts w:ascii="Tahoma" w:hAnsi="Tahoma" w:cs="Tahoma"/>
          <w:spacing w:val="-1"/>
          <w:szCs w:val="18"/>
          <w:cs/>
        </w:rPr>
      </w:pPr>
    </w:p>
    <w:p w14:paraId="2791F8CE" w14:textId="77777777"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14:paraId="2602D061" w14:textId="77777777"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6"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521CE2">
      <w:pPr>
        <w:pStyle w:val="ProductList-Body"/>
        <w:ind w:left="158"/>
        <w:rPr>
          <w:rFonts w:ascii="Tahoma" w:hAnsi="Tahoma" w:cs="Tahoma"/>
          <w:szCs w:val="18"/>
          <w:cs/>
        </w:rPr>
      </w:pPr>
    </w:p>
    <w:p w14:paraId="54A8362B" w14:textId="77777777" w:rsidR="0040146C" w:rsidRPr="000E624D" w:rsidRDefault="0040146C" w:rsidP="0040146C">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432E976" w14:textId="77777777" w:rsidR="0040146C" w:rsidRPr="0040146C" w:rsidRDefault="0040146C" w:rsidP="0040146C">
      <w:pPr>
        <w:pStyle w:val="ProductList-Body"/>
        <w:ind w:left="158"/>
        <w:rPr>
          <w:rFonts w:ascii="Tahoma" w:hAnsi="Tahoma" w:cs="Tahoma"/>
          <w:cs/>
        </w:rPr>
      </w:pPr>
      <w:r w:rsidRPr="000E624D">
        <w:rPr>
          <w:rFonts w:ascii="Tahoma" w:hAnsi="Tahoma" w:cs="Tahoma"/>
        </w:rPr>
        <w:t>ผู้ใช้ภายนอกที่ไม่ได้ผ่านการรับรองความถูกต้องโดย PowerApps จะไม่จำเป็นต้องมี User SL ในการเข้าถึง Power Portals</w:t>
      </w:r>
    </w:p>
    <w:bookmarkStart w:id="232" w:name="Intune"/>
    <w:p w14:paraId="4033258A"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533F887" w14:textId="77777777"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33" w:name="_Toc531082929"/>
      <w:bookmarkStart w:id="234" w:name="_Toc20723649"/>
      <w:r w:rsidRPr="00E11CF1">
        <w:rPr>
          <w:lang w:val="en-US" w:eastAsia="en-US" w:bidi="ar-SA"/>
        </w:rPr>
        <w:t>GitHub Enterprise</w:t>
      </w:r>
      <w:bookmarkEnd w:id="233"/>
      <w:bookmarkEnd w:id="234"/>
    </w:p>
    <w:p w14:paraId="35D1FAE8"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 xml:space="preserve">GitHub Enterprise จะได้จัดไว้ให้โดย GitHub, Inc. โดยการใช้ GitHub Enterprise ก็แสดงว่าลูกค้าตกลงที่จะเข้าผูกพันตามข้อกำหนด GitHub ซึ่งมีอยู่ที่ </w:t>
      </w:r>
      <w:hyperlink r:id="rId77" w:history="1">
        <w:r w:rsidRPr="00BC3459">
          <w:rPr>
            <w:rStyle w:val="Hyperlink"/>
            <w:rFonts w:ascii="Tahoma" w:hAnsi="Tahoma" w:cs="Tahoma"/>
            <w:szCs w:val="18"/>
            <w:cs/>
          </w:rPr>
          <w:t>https://aka.ms/github_terms</w:t>
        </w:r>
      </w:hyperlink>
      <w:r w:rsidRPr="00BC3459">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78" w:history="1">
        <w:r w:rsidRPr="00BC3459">
          <w:rPr>
            <w:rStyle w:val="Hyperlink"/>
            <w:rFonts w:ascii="Tahoma" w:hAnsi="Tahoma" w:cs="Tahoma"/>
            <w:szCs w:val="18"/>
            <w:cs/>
          </w:rPr>
          <w:t>https://help.github.com/articles/github-privacy-statement/</w:t>
        </w:r>
      </w:hyperlink>
      <w:r w:rsidRPr="00BC3459">
        <w:rPr>
          <w:rFonts w:ascii="Tahoma" w:hAnsi="Tahoma" w:cs="Tahoma"/>
          <w:szCs w:val="18"/>
          <w:cs/>
        </w:rPr>
        <w:t xml:space="preserve"> และเอกสารแนบท้ายการคุ้มครองข้อมูลส่วนบุคคลของ GitHub ซึ่งมีอยู่ที่ </w:t>
      </w:r>
      <w:hyperlink r:id="rId79" w:history="1">
        <w:r w:rsidRPr="00BC3459">
          <w:rPr>
            <w:rStyle w:val="Hyperlink"/>
            <w:rFonts w:ascii="Tahoma" w:hAnsi="Tahoma" w:cs="Tahoma"/>
            <w:szCs w:val="18"/>
            <w:cs/>
          </w:rPr>
          <w:t>https://aka.ms/github_terms</w:t>
        </w:r>
      </w:hyperlink>
      <w:r w:rsidRPr="00BC3459">
        <w:rPr>
          <w:rFonts w:ascii="Tahoma" w:hAnsi="Tahoma" w:cs="Tahoma"/>
          <w:szCs w:val="18"/>
          <w:cs/>
        </w:rPr>
        <w:t xml:space="preserve"> จะมีผลใช้บังคับกับการใช้ GitHub Enterprise ของลูกค้าที่ได้รับอนุญาตให้ใช้สิทธิในแบบสแตนด์อโลนหรือในลักษณะของ Visual Studio Enterprise หรือ Professional ที่มี GitHub Enterprise</w:t>
      </w:r>
    </w:p>
    <w:p w14:paraId="53936208"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35" w:name="_Toc531082930"/>
      <w:bookmarkStart w:id="236" w:name="MicrosoftCloudAppSecurity"/>
      <w:bookmarkStart w:id="237" w:name="_Toc531348188"/>
      <w:bookmarkStart w:id="238" w:name="_Toc20723650"/>
      <w:r w:rsidRPr="00E11CF1">
        <w:rPr>
          <w:lang w:val="en-US" w:eastAsia="en-US" w:bidi="ar-SA"/>
        </w:rPr>
        <w:t>Microsoft Cloud App Security</w:t>
      </w:r>
      <w:bookmarkEnd w:id="235"/>
      <w:bookmarkEnd w:id="236"/>
      <w:bookmarkEnd w:id="237"/>
      <w:bookmarkEnd w:id="238"/>
    </w:p>
    <w:p w14:paraId="14C9B4C6"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080CDD">
      <w:pPr>
        <w:pStyle w:val="ProductList-Body"/>
        <w:tabs>
          <w:tab w:val="clear" w:pos="158"/>
          <w:tab w:val="left" w:pos="360"/>
        </w:tabs>
        <w:rPr>
          <w:rFonts w:ascii="Tahoma" w:hAnsi="Tahoma" w:cs="Tahoma"/>
          <w:szCs w:val="18"/>
          <w:cs/>
        </w:rPr>
      </w:pPr>
    </w:p>
    <w:p w14:paraId="6C2A634A"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960969">
      <w:pPr>
        <w:pStyle w:val="ProductList-Offering2Heading"/>
        <w:keepNext/>
        <w:outlineLvl w:val="2"/>
        <w:rPr>
          <w:bCs w:val="0"/>
          <w:cs/>
        </w:rPr>
      </w:pPr>
      <w:r w:rsidRPr="00940765">
        <w:rPr>
          <w:cs/>
        </w:rPr>
        <w:lastRenderedPageBreak/>
        <w:tab/>
      </w:r>
      <w:bookmarkStart w:id="239" w:name="MicrosoftGraphdataconnect"/>
      <w:bookmarkStart w:id="240" w:name="_Toc3111588"/>
      <w:bookmarkStart w:id="241" w:name="_Toc20723651"/>
      <w:r w:rsidRPr="00940765">
        <w:rPr>
          <w:cs/>
        </w:rPr>
        <w:t>Microsoft Graph data connect</w:t>
      </w:r>
      <w:bookmarkEnd w:id="239"/>
      <w:r w:rsidRPr="00940765">
        <w:rPr>
          <w:cs/>
        </w:rPr>
        <w:t xml:space="preserve"> สำหรับ ISV</w:t>
      </w:r>
      <w:bookmarkEnd w:id="240"/>
      <w:bookmarkEnd w:id="241"/>
    </w:p>
    <w:p w14:paraId="701FBC53"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960969">
      <w:pPr>
        <w:pStyle w:val="ProductList-Body"/>
        <w:rPr>
          <w:rFonts w:ascii="Tahoma" w:hAnsi="Tahoma" w:cs="Tahoma"/>
          <w:szCs w:val="18"/>
          <w:cs/>
        </w:rPr>
      </w:pPr>
    </w:p>
    <w:p w14:paraId="1CF9CB5A"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7B3495"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BC31F6">
      <w:pPr>
        <w:pStyle w:val="ProductList-Offering2Heading"/>
        <w:keepNext/>
        <w:outlineLvl w:val="2"/>
        <w:rPr>
          <w:bCs w:val="0"/>
          <w:cs/>
        </w:rPr>
      </w:pPr>
      <w:r w:rsidRPr="0045540C">
        <w:rPr>
          <w:cs/>
        </w:rPr>
        <w:tab/>
      </w:r>
      <w:bookmarkStart w:id="242" w:name="_Toc534755264"/>
      <w:bookmarkStart w:id="243" w:name="_Toc20723652"/>
      <w:r w:rsidRPr="0045540C">
        <w:rPr>
          <w:cs/>
        </w:rPr>
        <w:t>Microsoft Healthcare Bot Service</w:t>
      </w:r>
      <w:bookmarkEnd w:id="242"/>
      <w:bookmarkEnd w:id="243"/>
    </w:p>
    <w:p w14:paraId="476F98A4"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BC31F6">
      <w:pPr>
        <w:pStyle w:val="ProductList-Body"/>
        <w:rPr>
          <w:rFonts w:ascii="Tahoma" w:hAnsi="Tahoma" w:cs="Tahoma"/>
          <w:szCs w:val="18"/>
          <w:cs/>
        </w:rPr>
      </w:pPr>
    </w:p>
    <w:p w14:paraId="793CB186"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80"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BC31F6">
      <w:pPr>
        <w:pStyle w:val="ProductList-Body"/>
        <w:rPr>
          <w:rFonts w:ascii="Tahoma" w:hAnsi="Tahoma" w:cs="Tahoma"/>
          <w:szCs w:val="18"/>
          <w:cs/>
        </w:rPr>
      </w:pPr>
    </w:p>
    <w:p w14:paraId="7E125B59"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7C62DE">
      <w:pPr>
        <w:pStyle w:val="ProductList-Offering2Heading"/>
        <w:outlineLvl w:val="2"/>
        <w:rPr>
          <w:bCs w:val="0"/>
          <w:cs/>
        </w:rPr>
      </w:pPr>
      <w:r w:rsidRPr="00963294">
        <w:rPr>
          <w:cs/>
        </w:rPr>
        <w:tab/>
      </w:r>
      <w:bookmarkStart w:id="244" w:name="_Toc476230944"/>
      <w:bookmarkStart w:id="245" w:name="_Toc20723653"/>
      <w:r w:rsidRPr="00963294">
        <w:rPr>
          <w:cs/>
        </w:rPr>
        <w:t>Microsoft Intune</w:t>
      </w:r>
      <w:bookmarkEnd w:id="244"/>
      <w:bookmarkEnd w:id="245"/>
    </w:p>
    <w:p w14:paraId="4D017203"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81"/>
          <w:footerReference w:type="first" r:id="rId82"/>
          <w:type w:val="continuous"/>
          <w:pgSz w:w="12240" w:h="15840"/>
          <w:pgMar w:top="1440" w:right="720" w:bottom="1440" w:left="720" w:header="720" w:footer="720" w:gutter="0"/>
          <w:cols w:space="720"/>
          <w:titlePg/>
          <w:docGrid w:linePitch="360"/>
        </w:sectPr>
      </w:pPr>
    </w:p>
    <w:bookmarkEnd w:id="232"/>
    <w:p w14:paraId="4B7FCE75"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7C62DE">
      <w:pPr>
        <w:pStyle w:val="ProductList-Body"/>
        <w:rPr>
          <w:rFonts w:ascii="Tahoma" w:hAnsi="Tahoma" w:cs="Tahoma"/>
          <w:sz w:val="14"/>
          <w:szCs w:val="14"/>
          <w:cs/>
        </w:rPr>
      </w:pPr>
    </w:p>
    <w:p w14:paraId="5CCC9DF8" w14:textId="77777777"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EF4807">
      <w:pPr>
        <w:pStyle w:val="ProductList-Body"/>
        <w:tabs>
          <w:tab w:val="clear" w:pos="158"/>
          <w:tab w:val="left" w:pos="180"/>
        </w:tabs>
        <w:rPr>
          <w:rFonts w:ascii="Tahoma" w:hAnsi="Tahoma" w:cs="Tahoma"/>
        </w:rPr>
      </w:pPr>
    </w:p>
    <w:p w14:paraId="7A19E782" w14:textId="77777777"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46" w:name="_Hlk521486116"/>
      <w:r w:rsidRPr="0042198A">
        <w:rPr>
          <w:rFonts w:ascii="Tahoma" w:hAnsi="Tahoma" w:cs="Tahoma"/>
        </w:rPr>
        <w:lastRenderedPageBreak/>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46"/>
    </w:p>
    <w:p w14:paraId="20664C31"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83"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47" w:name="_Toc453946633"/>
    <w:bookmarkStart w:id="248" w:name="_Toc451949071"/>
    <w:p w14:paraId="35FDE87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53818">
      <w:pPr>
        <w:pStyle w:val="ProductList-Offering2Heading"/>
        <w:outlineLvl w:val="2"/>
        <w:rPr>
          <w:bCs w:val="0"/>
          <w:cs/>
        </w:rPr>
      </w:pPr>
      <w:r>
        <w:rPr>
          <w:cs/>
        </w:rPr>
        <w:tab/>
      </w:r>
      <w:bookmarkStart w:id="249" w:name="_Toc20723654"/>
      <w:r w:rsidR="00DF097E" w:rsidRPr="00E37F50">
        <w:rPr>
          <w:cs/>
        </w:rPr>
        <w:t>Microsoft Learning</w:t>
      </w:r>
      <w:bookmarkEnd w:id="247"/>
      <w:bookmarkEnd w:id="249"/>
      <w:r w:rsidR="00DF097E" w:rsidRPr="00E37F50">
        <w:rPr>
          <w:cs/>
        </w:rPr>
        <w:t xml:space="preserve"> </w:t>
      </w:r>
      <w:bookmarkEnd w:id="248"/>
    </w:p>
    <w:bookmarkEnd w:id="218"/>
    <w:p w14:paraId="75F74682"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53818">
      <w:pPr>
        <w:pStyle w:val="ProductList-Body"/>
        <w:rPr>
          <w:rFonts w:ascii="Tahoma" w:hAnsi="Tahoma" w:cs="Tahoma"/>
          <w:sz w:val="10"/>
          <w:szCs w:val="10"/>
          <w:cs/>
        </w:rPr>
      </w:pPr>
    </w:p>
    <w:p w14:paraId="4C81F1DF" w14:textId="77777777" w:rsidR="00DF097E" w:rsidRPr="00E37F50" w:rsidRDefault="00DF097E" w:rsidP="00153818">
      <w:pPr>
        <w:pStyle w:val="ProductList-ClauseHeading"/>
        <w:keepNext w:val="0"/>
        <w:rPr>
          <w:rFonts w:ascii="Tahoma" w:hAnsi="Tahoma" w:cs="Tahoma"/>
          <w:bCs/>
          <w:szCs w:val="18"/>
          <w:cs/>
        </w:rPr>
      </w:pPr>
      <w:bookmarkStart w:id="250" w:name="_Toc451949072"/>
      <w:r w:rsidRPr="00E37F50">
        <w:rPr>
          <w:rFonts w:ascii="Tahoma" w:hAnsi="Tahoma" w:cs="Tahoma"/>
          <w:bCs/>
          <w:szCs w:val="18"/>
          <w:cs/>
        </w:rPr>
        <w:t>Microsoft Learning Imagine Academy</w:t>
      </w:r>
      <w:bookmarkEnd w:id="250"/>
      <w:r w:rsidRPr="00E37F50">
        <w:rPr>
          <w:rFonts w:ascii="Tahoma" w:hAnsi="Tahoma" w:cs="Tahoma"/>
          <w:bCs/>
          <w:szCs w:val="18"/>
          <w:cs/>
        </w:rPr>
        <w:t xml:space="preserve"> Service SL</w:t>
      </w:r>
    </w:p>
    <w:p w14:paraId="3028D3CD"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53818">
      <w:pPr>
        <w:pStyle w:val="ProductList-Body"/>
        <w:rPr>
          <w:rFonts w:ascii="Tahoma" w:hAnsi="Tahoma" w:cs="Tahoma"/>
          <w:sz w:val="10"/>
          <w:szCs w:val="10"/>
          <w:cs/>
        </w:rPr>
      </w:pPr>
    </w:p>
    <w:p w14:paraId="4F9C0432"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8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53818">
      <w:pPr>
        <w:pStyle w:val="ProductList-Body"/>
        <w:rPr>
          <w:rFonts w:ascii="Tahoma" w:hAnsi="Tahoma" w:cs="Tahoma"/>
          <w:sz w:val="10"/>
          <w:szCs w:val="10"/>
          <w:cs/>
        </w:rPr>
      </w:pPr>
    </w:p>
    <w:p w14:paraId="43D11F64" w14:textId="77777777" w:rsidR="00DF097E" w:rsidRPr="00E37F50" w:rsidRDefault="00DF097E" w:rsidP="0015381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5381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219"/>
    <w:p w14:paraId="5CA33A4A" w14:textId="77777777" w:rsidR="002C2427" w:rsidRPr="00E37F50" w:rsidRDefault="002C2427" w:rsidP="0015381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53818">
      <w:pPr>
        <w:pStyle w:val="ProductList-Offering2Heading"/>
        <w:outlineLvl w:val="2"/>
        <w:rPr>
          <w:bCs w:val="0"/>
          <w:cs/>
        </w:rPr>
      </w:pPr>
      <w:r w:rsidRPr="00940765">
        <w:rPr>
          <w:cs/>
        </w:rPr>
        <w:tab/>
      </w:r>
      <w:bookmarkStart w:id="251" w:name="MicrosoftSearchinBing"/>
      <w:bookmarkStart w:id="252" w:name="_Toc3111592"/>
      <w:bookmarkStart w:id="253" w:name="_Toc20723655"/>
      <w:r w:rsidRPr="00940765">
        <w:rPr>
          <w:cs/>
        </w:rPr>
        <w:t>Microsoft Search ใน Bing</w:t>
      </w:r>
      <w:bookmarkEnd w:id="251"/>
      <w:bookmarkEnd w:id="252"/>
      <w:bookmarkEnd w:id="253"/>
    </w:p>
    <w:p w14:paraId="04D7007C" w14:textId="77777777" w:rsidR="009038BE" w:rsidRPr="00440180" w:rsidRDefault="009038BE" w:rsidP="0015381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5381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53818">
      <w:pPr>
        <w:pStyle w:val="ProductList-Body"/>
        <w:rPr>
          <w:rFonts w:ascii="Tahoma" w:hAnsi="Tahoma" w:cs="Tahoma"/>
          <w:szCs w:val="18"/>
          <w:cs/>
        </w:rPr>
      </w:pPr>
    </w:p>
    <w:p w14:paraId="1B6B9148" w14:textId="77777777" w:rsidR="00960969" w:rsidRPr="00940765" w:rsidRDefault="00960969" w:rsidP="0015381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14:paraId="08B13919" w14:textId="77777777" w:rsidR="00960969" w:rsidRPr="00940765" w:rsidRDefault="00960969" w:rsidP="00153818">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85"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14:paraId="11E82191" w14:textId="77777777" w:rsidR="00960969" w:rsidRPr="00940765" w:rsidRDefault="007B3495" w:rsidP="0015381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6ED1C8A1" w14:textId="77777777" w:rsidR="00153818" w:rsidRDefault="00153818" w:rsidP="00153818">
      <w:pPr>
        <w:pStyle w:val="ProductList-Offering2Heading"/>
        <w:outlineLvl w:val="2"/>
        <w:rPr>
          <w:cs/>
        </w:rPr>
      </w:pPr>
      <w:r>
        <w:rPr>
          <w:cs/>
        </w:rPr>
        <w:br w:type="page"/>
      </w:r>
    </w:p>
    <w:p w14:paraId="115C74F8" w14:textId="4B3C994C" w:rsidR="0006691B" w:rsidRPr="00E37F50" w:rsidRDefault="0006691B" w:rsidP="00153818">
      <w:pPr>
        <w:pStyle w:val="ProductList-Offering2Heading"/>
        <w:outlineLvl w:val="2"/>
        <w:rPr>
          <w:bCs w:val="0"/>
          <w:cs/>
        </w:rPr>
      </w:pPr>
      <w:r w:rsidRPr="00E37F50">
        <w:rPr>
          <w:cs/>
        </w:rPr>
        <w:lastRenderedPageBreak/>
        <w:tab/>
      </w:r>
      <w:bookmarkStart w:id="254" w:name="_Toc457466455"/>
      <w:bookmarkStart w:id="255" w:name="_Toc20723656"/>
      <w:r w:rsidRPr="00E37F50">
        <w:rPr>
          <w:cs/>
        </w:rPr>
        <w:t>Minecraft: Education Edition</w:t>
      </w:r>
      <w:bookmarkEnd w:id="254"/>
      <w:bookmarkEnd w:id="255"/>
    </w:p>
    <w:p w14:paraId="230017E6" w14:textId="77777777" w:rsidR="0006691B" w:rsidRPr="00E37F50" w:rsidRDefault="0006691B" w:rsidP="0015381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5381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054068">
      <w:pPr>
        <w:pStyle w:val="ProductList-Offering2Heading"/>
        <w:rPr>
          <w:cs/>
        </w:rPr>
      </w:pPr>
      <w:r w:rsidRPr="00E37F50">
        <w:rPr>
          <w:cs/>
        </w:rPr>
        <w:tab/>
      </w:r>
      <w:bookmarkStart w:id="256" w:name="_Toc20723657"/>
      <w:r w:rsidR="00FF0439" w:rsidRPr="00E37F50">
        <w:rPr>
          <w:cs/>
        </w:rPr>
        <w:t>Office 365 Developer</w:t>
      </w:r>
      <w:bookmarkEnd w:id="256"/>
    </w:p>
    <w:p w14:paraId="167208DB"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063501E0" w14:textId="3A959D95" w:rsidR="003947D1" w:rsidRDefault="003947D1">
      <w:pPr>
        <w:rPr>
          <w:rFonts w:ascii="Tahoma" w:hAnsi="Tahoma" w:cs="Tahoma"/>
          <w:sz w:val="12"/>
          <w:szCs w:val="12"/>
          <w:cs/>
        </w:rPr>
      </w:pPr>
      <w:r>
        <w:rPr>
          <w:rFonts w:ascii="Tahoma" w:hAnsi="Tahoma" w:cs="Tahoma"/>
          <w:sz w:val="12"/>
          <w:szCs w:val="12"/>
          <w:cs/>
        </w:rPr>
        <w:br w:type="page"/>
      </w:r>
    </w:p>
    <w:p w14:paraId="18CB213E" w14:textId="77777777" w:rsidR="003947D1" w:rsidRPr="00EE655C" w:rsidRDefault="003947D1" w:rsidP="00FF0439">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7EF1E5CC" w14:textId="77777777" w:rsidR="0093617B" w:rsidRPr="00A70A34" w:rsidRDefault="007B3495" w:rsidP="00A70A3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57" w:name="_Toc13858401"/>
      <w:bookmarkStart w:id="258" w:name="MDATP"/>
    </w:p>
    <w:p w14:paraId="2109B4A1" w14:textId="77777777" w:rsidR="009F1630" w:rsidRPr="008F7260" w:rsidRDefault="009F1630" w:rsidP="00A70A34">
      <w:pPr>
        <w:pStyle w:val="ProductList-Offering2Heading"/>
        <w:keepNext/>
        <w:outlineLvl w:val="2"/>
        <w:rPr>
          <w:b w:val="0"/>
          <w:cs/>
        </w:rPr>
      </w:pPr>
      <w:bookmarkStart w:id="259" w:name="_Toc20723658"/>
      <w:r w:rsidRPr="008F7260">
        <w:rPr>
          <w:b w:val="0"/>
          <w:cs/>
        </w:rPr>
        <w:t>Microsoft Defender Advanced Threat Protection</w:t>
      </w:r>
      <w:bookmarkEnd w:id="257"/>
      <w:bookmarkEnd w:id="259"/>
    </w:p>
    <w:bookmarkEnd w:id="258"/>
    <w:p w14:paraId="0C633F29" w14:textId="77777777" w:rsidR="009F1630" w:rsidRPr="00E86CDF" w:rsidRDefault="009F1630" w:rsidP="009F1630">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567AC3FC"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Defender Advanced Threat Protection จะไม่มีข้อมูลลูกค้าที่ดึงข้อมูลออกมาได้ ดังนั้น ข้อกำหนดการดึงข้อมูลลูกค้าใน OST จึงไม่นำมาใช้</w:t>
      </w:r>
      <w:r w:rsidRPr="00E86CDF">
        <w:rPr>
          <w:rFonts w:ascii="Tahoma" w:hAnsi="Tahoma" w:cs="Tahoma"/>
          <w:lang w:val="en-US"/>
        </w:rPr>
        <w:t xml:space="preserve"> </w:t>
      </w:r>
      <w:r w:rsidRPr="00E86CDF">
        <w:rPr>
          <w:rFonts w:ascii="Tahoma" w:hAnsi="Tahoma" w:cs="Tahoma"/>
          <w:szCs w:val="18"/>
          <w:cs/>
        </w:rPr>
        <w:t xml:space="preserve">บังคับ </w:t>
      </w:r>
    </w:p>
    <w:p w14:paraId="3EBD8E50" w14:textId="77777777" w:rsidR="00FF0439" w:rsidRDefault="007B3495" w:rsidP="00FC0F5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9095EE5" w14:textId="77777777" w:rsidR="002C2427" w:rsidRPr="00E37F50" w:rsidRDefault="002C2427" w:rsidP="00FF0439">
      <w:pPr>
        <w:pStyle w:val="ProductList-Body"/>
        <w:rPr>
          <w:rFonts w:ascii="Tahoma" w:hAnsi="Tahoma" w:cs="Tahoma"/>
          <w:szCs w:val="18"/>
          <w:cs/>
        </w:rPr>
        <w:sectPr w:rsidR="002C2427" w:rsidRPr="00E37F50" w:rsidSect="00EC4CFF">
          <w:footerReference w:type="first" r:id="rId86"/>
          <w:type w:val="continuous"/>
          <w:pgSz w:w="12240" w:h="15840"/>
          <w:pgMar w:top="1440" w:right="720" w:bottom="1440" w:left="720" w:header="720" w:footer="720" w:gutter="0"/>
          <w:cols w:space="720"/>
          <w:titlePg/>
          <w:docGrid w:linePitch="360"/>
        </w:sectPr>
      </w:pPr>
    </w:p>
    <w:p w14:paraId="478A23C6" w14:textId="77777777" w:rsidR="00FF0439" w:rsidRPr="00E37F50" w:rsidRDefault="00FF0439" w:rsidP="00FF0439">
      <w:pPr>
        <w:pStyle w:val="ProductList-SectionHeading"/>
        <w:outlineLvl w:val="0"/>
        <w:rPr>
          <w:rFonts w:ascii="Tahoma" w:hAnsi="Tahoma" w:cs="Tahoma"/>
          <w:bCs/>
          <w:szCs w:val="40"/>
          <w:cs/>
        </w:rPr>
      </w:pPr>
      <w:bookmarkStart w:id="260" w:name="Attachment1"/>
      <w:bookmarkStart w:id="261" w:name="_Toc20723659"/>
      <w:r w:rsidRPr="00E37F50">
        <w:rPr>
          <w:rFonts w:ascii="Tahoma" w:hAnsi="Tahoma" w:cs="Tahoma"/>
          <w:bCs/>
          <w:szCs w:val="40"/>
          <w:cs/>
        </w:rPr>
        <w:lastRenderedPageBreak/>
        <w:t>เอกสารแนบ 1 – การบอกกล่าว</w:t>
      </w:r>
      <w:bookmarkEnd w:id="260"/>
      <w:bookmarkEnd w:id="261"/>
    </w:p>
    <w:p w14:paraId="198B3FB2" w14:textId="77777777" w:rsidR="00FF0439" w:rsidRPr="00E37F50" w:rsidRDefault="00FF0439" w:rsidP="00054068">
      <w:pPr>
        <w:pStyle w:val="ProductList-Offering1Heading"/>
        <w:rPr>
          <w:cs/>
        </w:rPr>
      </w:pPr>
      <w:bookmarkStart w:id="262" w:name="_Toc20723660"/>
      <w:r w:rsidRPr="00E37F50">
        <w:rPr>
          <w:cs/>
        </w:rPr>
        <w:t>Bing Maps</w:t>
      </w:r>
      <w:bookmarkEnd w:id="262"/>
    </w:p>
    <w:p w14:paraId="0E173E33" w14:textId="77777777" w:rsidR="00EF4807" w:rsidRPr="0042198A" w:rsidRDefault="00EF4807" w:rsidP="00EF4807">
      <w:pPr>
        <w:pStyle w:val="ProductList-Body"/>
        <w:rPr>
          <w:rFonts w:ascii="Tahoma" w:hAnsi="Tahoma" w:cs="Tahoma"/>
        </w:rPr>
      </w:pPr>
      <w:bookmarkStart w:id="263"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87"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88" w:history="1">
        <w:r w:rsidRPr="0042198A">
          <w:rPr>
            <w:rStyle w:val="Hyperlink"/>
            <w:rFonts w:ascii="Tahoma" w:hAnsi="Tahoma" w:cs="Tahoma"/>
          </w:rPr>
          <w:t>go.microsoft.com/fwlink/?LinkID=248686</w:t>
        </w:r>
      </w:hyperlink>
    </w:p>
    <w:bookmarkStart w:id="264"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65" w:name="_Toc6563852"/>
      <w:bookmarkStart w:id="266" w:name="_Toc13858404"/>
      <w:bookmarkStart w:id="267" w:name="_Toc8395064"/>
      <w:bookmarkStart w:id="268" w:name="_Toc20723661"/>
      <w:bookmarkStart w:id="269" w:name="_Toc451949080"/>
      <w:bookmarkEnd w:id="263"/>
      <w:bookmarkEnd w:id="264"/>
      <w:r w:rsidRPr="00E86CDF">
        <w:rPr>
          <w:cs/>
        </w:rPr>
        <w:t>บริการจากผู้เชี่ยวชาญ</w:t>
      </w:r>
      <w:bookmarkEnd w:id="265"/>
      <w:bookmarkEnd w:id="266"/>
      <w:bookmarkEnd w:id="267"/>
      <w:bookmarkEnd w:id="268"/>
    </w:p>
    <w:p w14:paraId="7614FDEB"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บริการจากผู้เชี่ยวชาญจะอยู่ภายใต้ “ข้อกำหนดของบริการจากผู้เชี่ยวชาญ” ด้านล่าง อย่างไรก็ตาม หากบริการจากผู้เชี่ยวชาญได้มีการให้บริการตาม</w:t>
      </w:r>
      <w:r w:rsidRPr="00E86CDF">
        <w:rPr>
          <w:rFonts w:ascii="Tahoma" w:hAnsi="Tahoma" w:cs="Tahoma"/>
          <w:lang w:val="en-US"/>
        </w:rPr>
        <w:t xml:space="preserve"> </w:t>
      </w:r>
      <w:r w:rsidRPr="00E86CDF">
        <w:rPr>
          <w:rFonts w:ascii="Tahoma" w:hAnsi="Tahoma" w:cs="Tahoma"/>
          <w:szCs w:val="18"/>
          <w:cs/>
        </w:rPr>
        <w:t>ข้อตกลงที่แยกต่างหาก ข้อกำหนดของข้อตกลงที่แยกต่างหากดังกล่าวจะมีผลใช้บังคับกับบริการจากผู้เชี่ยวชาญเหล่านั้น</w:t>
      </w:r>
    </w:p>
    <w:p w14:paraId="1E5E14E3" w14:textId="77777777" w:rsidR="009F1630" w:rsidRPr="00E86CDF" w:rsidRDefault="009F1630" w:rsidP="009F1630">
      <w:pPr>
        <w:pStyle w:val="ProductList-Body"/>
        <w:rPr>
          <w:rFonts w:ascii="Tahoma" w:hAnsi="Tahoma" w:cs="Tahoma"/>
          <w:szCs w:val="18"/>
          <w:cs/>
        </w:rPr>
      </w:pPr>
    </w:p>
    <w:p w14:paraId="1A540D54"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w:t>
      </w:r>
      <w:r w:rsidRPr="00E86CDF">
        <w:rPr>
          <w:rFonts w:ascii="Tahoma" w:hAnsi="Tahoma" w:cs="Tahoma"/>
          <w:lang w:val="en-US"/>
        </w:rPr>
        <w:t xml:space="preserve"> </w:t>
      </w:r>
      <w:r w:rsidRPr="00E86CDF">
        <w:rPr>
          <w:rFonts w:ascii="Tahoma" w:hAnsi="Tahoma" w:cs="Tahoma"/>
          <w:szCs w:val="18"/>
          <w:cs/>
        </w:rPr>
        <w:t>ระบุให้มีผลใช้บังคับอย่างชัดแจ้งโดยข้อกำหนดเกี่ยวกับบริการจากผู้เชี่ยวชาญด้านล่างนี้</w:t>
      </w:r>
    </w:p>
    <w:p w14:paraId="25900039" w14:textId="77777777" w:rsidR="009F1630" w:rsidRPr="00E86CDF" w:rsidRDefault="009F1630" w:rsidP="009F1630">
      <w:pPr>
        <w:pStyle w:val="ProductList-Body"/>
        <w:rPr>
          <w:rFonts w:ascii="Tahoma" w:hAnsi="Tahoma" w:cs="Tahoma"/>
          <w:b/>
          <w:bCs/>
          <w:szCs w:val="18"/>
          <w:cs/>
        </w:rPr>
      </w:pPr>
    </w:p>
    <w:p w14:paraId="206540BC"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การประมวลผลข้อมูลบริการจากผู้เชี่ยวชาญ ความเป็นเจ้าของ</w:t>
      </w:r>
    </w:p>
    <w:p w14:paraId="67711E59"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บริการจากผู้เชี่ยวชาญจะนำไปใช้หรือประมวลผลเฉพาะเพื่อให้บริการจากผู้เชี่ยวชาญแก่ลูกค้าเท่านั้น รวมถึงเพื่อวัตถุประสงค์ที่สอดคล้องกับการ</w:t>
      </w:r>
      <w:r w:rsidRPr="00E86CDF">
        <w:rPr>
          <w:rFonts w:ascii="Tahoma" w:hAnsi="Tahoma" w:cs="Tahoma"/>
          <w:lang w:val="en-US"/>
        </w:rPr>
        <w:t xml:space="preserve"> </w:t>
      </w:r>
      <w:r w:rsidRPr="00E86CDF">
        <w:rPr>
          <w:rFonts w:ascii="Tahoma" w:hAnsi="Tahoma" w:cs="Tahoma"/>
          <w:szCs w:val="18"/>
          <w:cs/>
        </w:rPr>
        <w:t>ให้บริการเหล่านั้น Microsoft จะไม่ใช้หรือประมวลผลข้อมูลบริการจากผู้เชี่ยวชาญหรือได้มาซึ่งข้อมูลจากข้อมูลบริการจากผู้เชี่ยวชาญเพื่อการโฆษณา</w:t>
      </w:r>
      <w:r w:rsidRPr="00E86CDF">
        <w:rPr>
          <w:rFonts w:ascii="Tahoma" w:hAnsi="Tahoma" w:cs="Tahoma"/>
          <w:lang w:val="en-US"/>
        </w:rPr>
        <w:t xml:space="preserve"> </w:t>
      </w:r>
      <w:r w:rsidRPr="00E86CDF">
        <w:rPr>
          <w:rFonts w:ascii="Tahoma" w:hAnsi="Tahoma" w:cs="Tahoma"/>
          <w:szCs w:val="18"/>
          <w:cs/>
        </w:rPr>
        <w:t>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w:t>
      </w:r>
      <w:r w:rsidRPr="00E86CDF">
        <w:rPr>
          <w:rFonts w:ascii="Tahoma" w:hAnsi="Tahoma" w:cs="Tahoma"/>
          <w:lang w:val="en-US"/>
        </w:rPr>
        <w:t xml:space="preserve"> </w:t>
      </w:r>
      <w:r w:rsidRPr="00E86CDF">
        <w:rPr>
          <w:rFonts w:ascii="Tahoma" w:hAnsi="Tahoma" w:cs="Tahoma"/>
          <w:szCs w:val="18"/>
          <w:cs/>
        </w:rPr>
        <w:t>กับข้อมูลบริการจากผู้เชี่ยวชาญ Microsoft ไม่ได้รับสิทธิใดๆ ในข้อมูลบริการจากผู้เชี่ยวชาญ นอกเหนือไปจากสิทธิที่ลูกค้าให้กับ Microsoft เพื่อ</w:t>
      </w:r>
      <w:r w:rsidRPr="00E86CDF">
        <w:rPr>
          <w:rFonts w:ascii="Tahoma" w:hAnsi="Tahoma" w:cs="Tahoma"/>
          <w:lang w:val="en-US"/>
        </w:rPr>
        <w:t xml:space="preserve"> </w:t>
      </w:r>
      <w:r w:rsidRPr="00E86CDF">
        <w:rPr>
          <w:rFonts w:ascii="Tahoma" w:hAnsi="Tahoma" w:cs="Tahoma"/>
          <w:szCs w:val="18"/>
          <w:cs/>
        </w:rPr>
        <w:t>ให้บริการจากผู้เชี่ยวชาญแก่ลูกค้า ย่อหน้านี้จะไม่มีผลต่อสิทธิของ Microsoft ในซอฟต์แวร์หรือบริการที่ Microsoft อนุญาตให้ใช้สิทธิแก่ลูกค้า</w:t>
      </w:r>
    </w:p>
    <w:p w14:paraId="79A6230E" w14:textId="77777777" w:rsidR="009F1630" w:rsidRPr="00E86CDF" w:rsidRDefault="009F1630" w:rsidP="009F1630">
      <w:pPr>
        <w:pStyle w:val="ProductList-Body"/>
        <w:rPr>
          <w:rFonts w:ascii="Tahoma" w:hAnsi="Tahoma" w:cs="Tahoma"/>
          <w:szCs w:val="18"/>
          <w:cs/>
        </w:rPr>
      </w:pPr>
    </w:p>
    <w:p w14:paraId="759BD169"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การเปิดเผยข้อมูลบริการจากผู้เชี่ยวชาญ</w:t>
      </w:r>
    </w:p>
    <w:p w14:paraId="75BD96C3"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ข้อกำหนด “การเปิดเผยข้อมูลลูกค้า” ในหัวข้อข้อกำหนดในการคุ้มครองข้อมูลส่วนบุคคลของ OST จะใช้บังคับกับการว่าจ้างบริการจากผู้เชี่ยวชาญของ</w:t>
      </w:r>
      <w:r w:rsidRPr="00E86CDF">
        <w:rPr>
          <w:rFonts w:ascii="Tahoma" w:hAnsi="Tahoma" w:cs="Tahoma"/>
          <w:lang w:val="en-US"/>
        </w:rPr>
        <w:t xml:space="preserve"> </w:t>
      </w:r>
      <w:r w:rsidRPr="00E86CDF">
        <w:rPr>
          <w:rFonts w:ascii="Tahoma" w:hAnsi="Tahoma" w:cs="Tahoma"/>
          <w:szCs w:val="18"/>
          <w:cs/>
        </w:rPr>
        <w:t>ลูกค้าในส่วนที่เกี่ยวข้องกับข้อมูลบริการจากผู้เชี่ยวชาญ</w:t>
      </w:r>
    </w:p>
    <w:p w14:paraId="054DAD28" w14:textId="77777777" w:rsidR="009F1630" w:rsidRPr="00E86CDF" w:rsidRDefault="009F1630" w:rsidP="009F1630">
      <w:pPr>
        <w:pStyle w:val="ProductList-Body"/>
        <w:rPr>
          <w:rFonts w:ascii="Tahoma" w:hAnsi="Tahoma" w:cs="Tahoma"/>
          <w:szCs w:val="18"/>
          <w:cs/>
        </w:rPr>
      </w:pPr>
    </w:p>
    <w:p w14:paraId="0FF883D1" w14:textId="77777777" w:rsidR="009F1630" w:rsidRPr="00E86CDF" w:rsidRDefault="009F1630" w:rsidP="009F1630">
      <w:pPr>
        <w:pStyle w:val="ProductList-Body"/>
        <w:keepNext/>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การประมวลผลข้อมูลส่วนบุคคล GDPR</w:t>
      </w:r>
    </w:p>
    <w:p w14:paraId="4BE5A9D0"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ข้อมูลส่วนบุคคลที่ให้แก่ Microsoft โดยหรือในนามของลูกค้าผ่านทางการว่าจ้าง Microsoft เพื่อขอรับบริการจากผู้เชี่ยวชาญก็ยังเป็นข้อมูลบริการจาก</w:t>
      </w:r>
      <w:r w:rsidRPr="00E86CDF">
        <w:rPr>
          <w:rFonts w:ascii="Tahoma" w:hAnsi="Tahoma" w:cs="Tahoma"/>
          <w:lang w:val="en-US"/>
        </w:rPr>
        <w:t xml:space="preserve"> </w:t>
      </w:r>
      <w:r w:rsidRPr="00E86CDF">
        <w:rPr>
          <w:rFonts w:ascii="Tahoma" w:hAnsi="Tahoma" w:cs="Tahoma"/>
          <w:szCs w:val="18"/>
          <w:cs/>
        </w:rPr>
        <w:t>ผู้เชี่ยวชาญอีกด้วย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p>
    <w:p w14:paraId="44B075F1" w14:textId="77777777" w:rsidR="009F1630" w:rsidRPr="00E86CDF" w:rsidRDefault="009F1630" w:rsidP="009F1630">
      <w:pPr>
        <w:pStyle w:val="ProductList-Body"/>
        <w:rPr>
          <w:rFonts w:ascii="Tahoma" w:hAnsi="Tahoma" w:cs="Tahoma"/>
          <w:sz w:val="14"/>
          <w:szCs w:val="14"/>
          <w:cs/>
        </w:rPr>
      </w:pPr>
    </w:p>
    <w:p w14:paraId="40A96F2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หน้าที่และความรับผิดชอบต่างของผู้ประมวลผลและผู้ควบคุม</w:t>
      </w:r>
    </w:p>
    <w:p w14:paraId="3F1AD5E8"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ในส่วนที่เกี่ยวข้องกับข้อมูลดังกล่าว ลูกค้าและ Microsoft ตกลงกันว่าลูกค้าจะเป็นผู้ควบคุมข้อมูลส่วนบุคคลที่รวมอยู่ในข้อมูลบริการจากผู้เชี่ยวชาญ</w:t>
      </w:r>
      <w:r w:rsidRPr="00E86CDF">
        <w:rPr>
          <w:rFonts w:ascii="Tahoma" w:hAnsi="Tahoma" w:cs="Tahoma"/>
          <w:lang w:val="en-US"/>
        </w:rPr>
        <w:t xml:space="preserve"> </w:t>
      </w:r>
      <w:r w:rsidRPr="00E86CDF">
        <w:rPr>
          <w:rFonts w:ascii="Tahoma" w:hAnsi="Tahoma" w:cs="Tahoma"/>
          <w:szCs w:val="18"/>
          <w:cs/>
        </w:rPr>
        <w:t>และ Microsoft จะเป็นผู้ประมวลผล เว้นแต่ในเวลาที่ลูกค้าดำเนินการในฐานะผู้ประมวลผลข้อมูลส่วนบุคคล ซึ่งในกรณีนี้ Microsoft จะเป็นผู้</w:t>
      </w:r>
      <w:r w:rsidRPr="00E86CDF">
        <w:rPr>
          <w:rFonts w:ascii="Tahoma" w:hAnsi="Tahoma" w:cs="Tahoma"/>
          <w:lang w:val="en-US"/>
        </w:rPr>
        <w:t xml:space="preserve"> </w:t>
      </w:r>
      <w:r w:rsidRPr="00E86CDF">
        <w:rPr>
          <w:rFonts w:ascii="Tahoma" w:hAnsi="Tahoma" w:cs="Tahoma"/>
          <w:szCs w:val="18"/>
          <w:cs/>
        </w:rPr>
        <w:t>ประมวลผลช่วง Microsoft จะประมวลผลข้อมูลส่วนบุคคลเฉพาะตามคำสั่งที่ได้รับการบันทึกจากลูกค้าเท่านั้น ลูกค้าตกลงว่าข้อตกลง Volume Licensing ของลูกค้า (รวมถึง OST) และข้อกำหนดการให้บริการใดๆ ที่ตกลงกันไว้ระหว่างคู่สัญญาจะเป็นคำสั่งที่สมบูรณ์และที่ได้รับการบันทึก</w:t>
      </w:r>
      <w:r w:rsidRPr="00E86CDF">
        <w:rPr>
          <w:rFonts w:ascii="Tahoma" w:hAnsi="Tahoma" w:cs="Tahoma"/>
          <w:lang w:val="en-US"/>
        </w:rPr>
        <w:t xml:space="preserve"> </w:t>
      </w:r>
      <w:r w:rsidRPr="00E86CDF">
        <w:rPr>
          <w:rFonts w:ascii="Tahoma" w:hAnsi="Tahoma" w:cs="Tahoma"/>
          <w:szCs w:val="18"/>
          <w:cs/>
        </w:rPr>
        <w:t>เป็นที่สุดของลูกค้าที่มีต่อ Microsoft ในการประมวลผลข้อมูลส่วนบุคคลที่มีอยู่ในข้อมูลบริการจากผู้เชี่ยวชาญ คำสั่งเพิ่มเติมหรือสำรองใดๆ จะต้องได้รับความเห็นชอบตามกระบวนการในการแก้ไขข้อตกลง Volume Licensing ของลูกค้าหรือข้อกำหนดการให้บริการ ในกรณีที่ GDPR มีผลใช้บังคับและลูกค้าเป็นผู้ประมวลผล ลูกค้ารับประกันต่อ Microsoft ว่าคำสั่งของลูกค้า ซึ่งรวมถึงการแต่งตั้ง Microsoft เป็นผู้ประมวลผลหรือผู้</w:t>
      </w:r>
      <w:r w:rsidRPr="00E86CDF">
        <w:rPr>
          <w:rFonts w:ascii="Tahoma" w:hAnsi="Tahoma" w:cs="Tahoma"/>
          <w:lang w:val="en-US"/>
        </w:rPr>
        <w:t xml:space="preserve"> </w:t>
      </w:r>
      <w:r w:rsidRPr="00E86CDF">
        <w:rPr>
          <w:rFonts w:ascii="Tahoma" w:hAnsi="Tahoma" w:cs="Tahoma"/>
          <w:szCs w:val="18"/>
          <w:cs/>
        </w:rPr>
        <w:t>ประมวลผลช่วง จะได้รับอนุญาตจากผู้ควบคุมที่เกี่ยวข้อง</w:t>
      </w:r>
    </w:p>
    <w:p w14:paraId="038D06D8" w14:textId="77777777" w:rsidR="009F1630" w:rsidRPr="00E86CDF" w:rsidRDefault="009F1630" w:rsidP="009F1630">
      <w:pPr>
        <w:pStyle w:val="ProductList-Body"/>
        <w:ind w:left="158"/>
        <w:rPr>
          <w:rFonts w:ascii="Tahoma" w:hAnsi="Tahoma" w:cs="Tahoma"/>
          <w:szCs w:val="18"/>
          <w:cs/>
        </w:rPr>
      </w:pPr>
    </w:p>
    <w:p w14:paraId="544C2C9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รายละเอียดการประมวลผล</w:t>
      </w:r>
    </w:p>
    <w:p w14:paraId="095859F5" w14:textId="77777777" w:rsidR="009F1630" w:rsidRPr="00E86CDF" w:rsidRDefault="009F1630" w:rsidP="009F1630">
      <w:pPr>
        <w:pStyle w:val="ProductList-Body"/>
        <w:rPr>
          <w:rFonts w:ascii="Tahoma" w:hAnsi="Tahoma" w:cs="Tahoma"/>
          <w:szCs w:val="18"/>
          <w:cs/>
        </w:rPr>
      </w:pPr>
      <w:r w:rsidRPr="00E86CDF">
        <w:rPr>
          <w:rFonts w:ascii="Tahoma" w:hAnsi="Tahoma" w:cs="Tahoma"/>
          <w:b/>
          <w:bCs/>
          <w:color w:val="0072C6"/>
          <w:szCs w:val="18"/>
          <w:cs/>
        </w:rPr>
        <w:tab/>
      </w:r>
      <w:r w:rsidRPr="00E86CDF">
        <w:rPr>
          <w:rStyle w:val="ProductList-BodyChar"/>
          <w:rFonts w:ascii="Tahoma" w:hAnsi="Tahoma" w:cs="Tahoma"/>
          <w:szCs w:val="18"/>
          <w:cs/>
        </w:rPr>
        <w:t>คู่</w:t>
      </w:r>
      <w:r w:rsidRPr="00E86CDF">
        <w:rPr>
          <w:rFonts w:ascii="Tahoma" w:hAnsi="Tahoma" w:cs="Tahoma"/>
          <w:szCs w:val="18"/>
          <w:cs/>
        </w:rPr>
        <w:t>สัญญาตกลงและยอมรับว่า</w:t>
      </w:r>
    </w:p>
    <w:p w14:paraId="1D7FB418"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ประเด็นของการประมวลผลจะถูกจำกัดอยู่ที่ข้อมูลส่วนบุคคลภายในขอบเขตของ GDPR</w:t>
      </w:r>
    </w:p>
    <w:p w14:paraId="472CB703"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ระยะเวลาในการประมวลผลจะต้องเป็นระยะเวลาที่ลูกค้าว่าจ้างบริการจากผู้เชี่ยวชาญและจนกว่าข้อมูลส่วนบุคคลทั้งหมดจะถูกลบหรือส่งคืนตามคำสั่งของลูกค้า </w:t>
      </w:r>
    </w:p>
    <w:p w14:paraId="1975D412"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ลักษณะและวัตถุประสงค์ของการประมวลผลข้อมูลจะเป็นไปเพื่อจัดให้มีบริการจากผู้เชี่ยวชาญตามข้อตกลง Volume Licensing ของลูกค้าและ</w:t>
      </w:r>
      <w:r w:rsidRPr="00E86CDF">
        <w:rPr>
          <w:rFonts w:ascii="Tahoma" w:hAnsi="Tahoma" w:cs="Tahoma"/>
          <w:lang w:val="en-US"/>
        </w:rPr>
        <w:t xml:space="preserve"> </w:t>
      </w:r>
      <w:r w:rsidRPr="00E86CDF">
        <w:rPr>
          <w:rFonts w:ascii="Tahoma" w:hAnsi="Tahoma" w:cs="Tahoma"/>
          <w:szCs w:val="18"/>
          <w:cs/>
        </w:rPr>
        <w:t xml:space="preserve">ข้อกำหนดการให้บริการใดๆ </w:t>
      </w:r>
    </w:p>
    <w:p w14:paraId="5855722E"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ประเภทของข้อมูลส่วนบุคคลที่ได้รับการประมวลผลโดยเกี่ยวข้องกับการให้บริการจากผู้เชี่ยวชาญจะประกอบด้วยข้อมูลส่วนบุคคลที่มีการระบุไว้โดยชัดแจ้งใน Article 4 ของ GDPR และ </w:t>
      </w:r>
    </w:p>
    <w:p w14:paraId="610A3F07" w14:textId="77777777" w:rsidR="009F1630" w:rsidRPr="00E86CDF" w:rsidRDefault="009F1630" w:rsidP="009F1630">
      <w:pPr>
        <w:pStyle w:val="ProductList-Body"/>
        <w:numPr>
          <w:ilvl w:val="0"/>
          <w:numId w:val="14"/>
        </w:numPr>
        <w:ind w:left="562"/>
        <w:rPr>
          <w:rFonts w:ascii="Tahoma" w:hAnsi="Tahoma" w:cs="Tahoma"/>
          <w:szCs w:val="18"/>
          <w:cs/>
        </w:rPr>
      </w:pPr>
      <w:r w:rsidRPr="00E86CDF">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6120D418" w14:textId="77777777" w:rsidR="009F1630" w:rsidRPr="00E86CDF" w:rsidRDefault="009F1630" w:rsidP="009F1630">
      <w:pPr>
        <w:pStyle w:val="ProductList-Body"/>
        <w:rPr>
          <w:rFonts w:ascii="Tahoma" w:hAnsi="Tahoma" w:cs="Tahoma"/>
          <w:szCs w:val="18"/>
          <w:cs/>
        </w:rPr>
      </w:pPr>
    </w:p>
    <w:p w14:paraId="437593C8" w14:textId="77777777" w:rsidR="009F1630" w:rsidRPr="00E86CDF" w:rsidRDefault="009F1630" w:rsidP="002201C0">
      <w:pPr>
        <w:pStyle w:val="ProductList-Body"/>
        <w:keepNext/>
        <w:outlineLvl w:val="2"/>
        <w:rPr>
          <w:rFonts w:ascii="Tahoma" w:hAnsi="Tahoma" w:cs="Tahoma"/>
          <w:b/>
          <w:bCs/>
          <w:color w:val="0072C6"/>
          <w:szCs w:val="18"/>
          <w:cs/>
        </w:rPr>
      </w:pPr>
      <w:r w:rsidRPr="00E86CDF">
        <w:rPr>
          <w:rFonts w:ascii="Tahoma" w:hAnsi="Tahoma" w:cs="Tahoma"/>
          <w:b/>
          <w:bCs/>
          <w:color w:val="0072C6"/>
          <w:szCs w:val="18"/>
          <w:cs/>
        </w:rPr>
        <w:lastRenderedPageBreak/>
        <w:tab/>
        <w:t>สิทธิของเจ้าของข้อมูล ความช่วยเหลือด้านคำร้องขอ</w:t>
      </w:r>
    </w:p>
    <w:p w14:paraId="10B32B30"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สำหรับข้อมูลบริการจากผู้เชี่ยวชาญที่ลูกค้าจัดเก็บไว้ใน Online Service นั้น Microsoft จะปฏิบัติตามภาระหน้าที่ที่ระบุไว้ในข้อกำหนด “สิทธิของ</w:t>
      </w:r>
      <w:r w:rsidRPr="00E86CDF">
        <w:rPr>
          <w:rFonts w:ascii="Tahoma" w:hAnsi="Tahoma" w:cs="Tahoma"/>
          <w:lang w:val="en-US"/>
        </w:rPr>
        <w:t xml:space="preserve"> </w:t>
      </w:r>
      <w:r w:rsidRPr="00E86CDF">
        <w:rPr>
          <w:rFonts w:ascii="Tahoma" w:hAnsi="Tahoma" w:cs="Tahoma"/>
          <w:szCs w:val="18"/>
          <w:cs/>
        </w:rPr>
        <w:t>เจ้าของข้อมูล ความช่วยเหลือด้านคำร้องขอ” ในหัวข้อข้อกำหนดในการคุ้มครองข้อมูลส่วนบุคคลของ OST สำหรับข้อมูลบริการจากผู้เชี่ยวชาญอื่นๆ Microsoft จะลบหรือส่งคืนสำเนาทั้งหมดของข้อมูลบริการจากผู้เชี่ยวชาญตามหัวข้อ “การลบหรือการส่งคืนข้อมูล” ด้านล่างนี้</w:t>
      </w:r>
    </w:p>
    <w:p w14:paraId="448C8783" w14:textId="77777777" w:rsidR="009F1630" w:rsidRPr="00E86CDF" w:rsidRDefault="009F1630" w:rsidP="009F1630">
      <w:pPr>
        <w:pStyle w:val="ProductList-Body"/>
        <w:rPr>
          <w:rFonts w:ascii="Tahoma" w:hAnsi="Tahoma" w:cs="Tahoma"/>
          <w:szCs w:val="18"/>
          <w:cs/>
        </w:rPr>
      </w:pPr>
    </w:p>
    <w:p w14:paraId="5E377378"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บันทึกกิจกรรมการประมวลผลข้อมูล</w:t>
      </w:r>
    </w:p>
    <w:p w14:paraId="1055BC5B"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w:t>
      </w:r>
      <w:r w:rsidRPr="00E86CDF">
        <w:rPr>
          <w:rFonts w:ascii="Tahoma" w:hAnsi="Tahoma" w:cs="Tahoma"/>
          <w:lang w:val="en-US"/>
        </w:rPr>
        <w:t xml:space="preserve"> </w:t>
      </w:r>
      <w:r w:rsidRPr="00E86CDF">
        <w:rPr>
          <w:rFonts w:ascii="Tahoma" w:hAnsi="Tahoma" w:cs="Tahoma"/>
          <w:szCs w:val="18"/>
          <w:cs/>
        </w:rPr>
        <w:t xml:space="preserve">ประมวลผลข้อมูลส่วนบุคคลในนามของลูกค้า </w:t>
      </w:r>
    </w:p>
    <w:p w14:paraId="4427A8E7" w14:textId="77777777" w:rsidR="009F1630" w:rsidRPr="00E86CDF" w:rsidRDefault="009F1630" w:rsidP="009F1630">
      <w:pPr>
        <w:pStyle w:val="ProductList-Body"/>
        <w:rPr>
          <w:rFonts w:ascii="Tahoma" w:hAnsi="Tahoma" w:cs="Tahoma"/>
          <w:szCs w:val="18"/>
          <w:cs/>
        </w:rPr>
      </w:pPr>
    </w:p>
    <w:p w14:paraId="40878873"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ความปลอดภัยของข้อมูล</w:t>
      </w:r>
    </w:p>
    <w:p w14:paraId="2A8A7826"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แนวปฏิบัติและนโยบายด้านความปลอดภัย</w:t>
      </w:r>
    </w:p>
    <w:p w14:paraId="1D301183"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จะใช้และรักษามาตรการด้านเทคนิคและองค์กรที่เหมาะสมเพื่อคุ้มครองข้อมูลบริการจากผู้เชี่ยวชาญ มาตรการดังกล่าวจะได้รับการระบุไว้ใน</w:t>
      </w:r>
      <w:r w:rsidRPr="00E86CDF">
        <w:rPr>
          <w:rFonts w:ascii="Tahoma" w:hAnsi="Tahoma" w:cs="Tahoma"/>
          <w:lang w:val="en-US"/>
        </w:rPr>
        <w:t xml:space="preserve"> </w:t>
      </w:r>
      <w:r w:rsidRPr="00E86CDF">
        <w:rPr>
          <w:rFonts w:ascii="Tahoma" w:hAnsi="Tahoma" w:cs="Tahoma"/>
          <w:szCs w:val="18"/>
          <w:cs/>
        </w:rPr>
        <w:t>นโยบายความปลอดภัยของ Microsoft Microsoft จะกำหนดนโยบายดังกล่าวให้แก่ลูกค้า พร้อมกับข้อมูลอื่นๆ ตามที่ลูกค้าร้องขออย่างสมเหตุสมผล</w:t>
      </w:r>
      <w:r w:rsidRPr="00E86CDF">
        <w:rPr>
          <w:rFonts w:ascii="Tahoma" w:hAnsi="Tahoma" w:cs="Tahoma"/>
          <w:lang w:val="en-US"/>
        </w:rPr>
        <w:t xml:space="preserve"> </w:t>
      </w:r>
      <w:r w:rsidRPr="00E86CDF">
        <w:rPr>
          <w:rFonts w:ascii="Tahoma" w:hAnsi="Tahoma" w:cs="Tahoma"/>
          <w:szCs w:val="18"/>
          <w:cs/>
        </w:rPr>
        <w:t>เกี่ยวกับแนวปฏิบัติและนโยบายด้านความปลอดภัยของ Microsoft</w:t>
      </w:r>
    </w:p>
    <w:p w14:paraId="581CA1E9" w14:textId="77777777" w:rsidR="009F1630" w:rsidRPr="00E86CDF" w:rsidRDefault="009F1630" w:rsidP="009F1630">
      <w:pPr>
        <w:pStyle w:val="ProductList-Body"/>
        <w:rPr>
          <w:rFonts w:ascii="Tahoma" w:hAnsi="Tahoma" w:cs="Tahoma"/>
          <w:szCs w:val="18"/>
          <w:cs/>
        </w:rPr>
      </w:pPr>
    </w:p>
    <w:p w14:paraId="5D7C40E2"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szCs w:val="18"/>
          <w:cs/>
        </w:rPr>
        <w:tab/>
      </w:r>
      <w:r w:rsidRPr="00E86CDF">
        <w:rPr>
          <w:rFonts w:ascii="Tahoma" w:hAnsi="Tahoma" w:cs="Tahoma"/>
          <w:b/>
          <w:bCs/>
          <w:color w:val="0072C6"/>
          <w:szCs w:val="18"/>
          <w:cs/>
        </w:rPr>
        <w:t>ความรับผิดชอบของลูกค้า</w:t>
      </w:r>
    </w:p>
    <w:p w14:paraId="02D204C2" w14:textId="77777777" w:rsidR="009F1630" w:rsidRPr="00011A80" w:rsidRDefault="009F1630" w:rsidP="009F1630">
      <w:pPr>
        <w:pStyle w:val="ProductList-Body"/>
        <w:ind w:left="158"/>
        <w:rPr>
          <w:rFonts w:ascii="Tahoma" w:hAnsi="Tahoma" w:cs="Tahoma"/>
          <w:szCs w:val="18"/>
          <w:cs/>
        </w:rPr>
      </w:pPr>
      <w:r w:rsidRPr="00011A80">
        <w:rPr>
          <w:rFonts w:ascii="Tahoma" w:hAnsi="Tahoma" w:cs="Tahoma"/>
          <w:szCs w:val="18"/>
          <w:cs/>
        </w:rPr>
        <w:t xml:space="preserve">ข้อกำหนด </w:t>
      </w:r>
      <w:r w:rsidRPr="00011A80">
        <w:rPr>
          <w:rFonts w:ascii="Tahoma" w:hAnsi="Tahoma" w:cs="Tahoma"/>
          <w:szCs w:val="18"/>
        </w:rPr>
        <w:t>“</w:t>
      </w:r>
      <w:r w:rsidRPr="00011A80">
        <w:rPr>
          <w:rFonts w:ascii="Tahoma" w:hAnsi="Tahoma" w:cs="Tahoma"/>
          <w:szCs w:val="18"/>
          <w:cs/>
        </w:rPr>
        <w:t>ความรับผิดชอบของลูกค้า</w:t>
      </w:r>
      <w:r w:rsidRPr="00011A80">
        <w:rPr>
          <w:rFonts w:ascii="Tahoma" w:hAnsi="Tahoma" w:cs="Tahoma"/>
          <w:szCs w:val="18"/>
        </w:rPr>
        <w:t xml:space="preserve">” </w:t>
      </w:r>
      <w:r w:rsidRPr="00011A80">
        <w:rPr>
          <w:rFonts w:ascii="Tahoma" w:hAnsi="Tahoma" w:cs="Tahoma"/>
          <w:szCs w:val="18"/>
          <w:cs/>
        </w:rPr>
        <w:t xml:space="preserve">ในหัวข้อข้อกำหนดในการคุ้มครองข้อมูลส่วนบุคคลของ </w:t>
      </w:r>
      <w:r w:rsidRPr="00011A80">
        <w:rPr>
          <w:rFonts w:ascii="Tahoma" w:hAnsi="Tahoma" w:cs="Tahoma"/>
          <w:szCs w:val="18"/>
        </w:rPr>
        <w:t xml:space="preserve">OST </w:t>
      </w:r>
      <w:r w:rsidRPr="00011A80">
        <w:rPr>
          <w:rFonts w:ascii="Tahoma" w:hAnsi="Tahoma" w:cs="Tahoma"/>
          <w:szCs w:val="18"/>
          <w:cs/>
        </w:rPr>
        <w:t>จะใช้บังคับกับการว่าจ้างบริการจากผู้เชี่ยวชาญของลูกค้าในส่วนที่เกี่ยวข้องกับข้อมูลบริการจากผู้เชี่ยวชาญ ในส่วนที่เกี่ยวข้องกับการว่าจ้างบริการจากผู้เชี่ยวชาญของลูกค้า ลูกค้าตกลงที่จะไม่ให้ข้อมูลบริการจากผู้เชี่ยวชาญใดๆ นอกเหนือไปจากข้อมูลการสนับสนุนแก่ Microsoft ซึ่งข้อบังคับภายใต้พระราชบัญญัติว่า</w:t>
      </w:r>
      <w:r w:rsidRPr="00011A80">
        <w:rPr>
          <w:rFonts w:ascii="Tahoma" w:hAnsi="Tahoma" w:cs="Tahoma"/>
          <w:lang w:val="en-US"/>
        </w:rPr>
        <w:t xml:space="preserve"> </w:t>
      </w:r>
      <w:r w:rsidRPr="00011A80">
        <w:rPr>
          <w:rFonts w:ascii="Tahoma" w:hAnsi="Tahoma" w:cs="Tahoma"/>
          <w:szCs w:val="18"/>
          <w:cs/>
        </w:rPr>
        <w:t>ด้วยความเป็นส่วนตัวและสิทธิในการศึกษาของครอบครัว (Family Educational Rights and Privacy Act, 20 U.S.C. § 1232g (FERPA)) หรือกฎหมาย</w:t>
      </w:r>
      <w:r w:rsidRPr="00011A80">
        <w:rPr>
          <w:rFonts w:ascii="Tahoma" w:hAnsi="Tahoma" w:cs="Tahoma"/>
          <w:lang w:val="en-US"/>
        </w:rPr>
        <w:t xml:space="preserve"> </w:t>
      </w:r>
      <w:r w:rsidRPr="00011A80">
        <w:rPr>
          <w:rFonts w:ascii="Tahoma" w:hAnsi="Tahoma" w:cs="Tahoma"/>
          <w:szCs w:val="18"/>
          <w:cs/>
        </w:rPr>
        <w:t xml:space="preserve">ว่าด้วยการควบคุมและการส่งผ่านข้อมูลทางด้านการประกันสุขภาพ (Health Insurance Portability and Accountability Act) ค.ศ. 1996 (Pub. L. 104-191) (HIPAA) จะมีผลใช้บังคับ </w:t>
      </w:r>
    </w:p>
    <w:p w14:paraId="4E0D341B" w14:textId="77777777" w:rsidR="009F1630" w:rsidRPr="00E86CDF" w:rsidRDefault="009F1630" w:rsidP="009F1630">
      <w:pPr>
        <w:pStyle w:val="ProductList-Body"/>
        <w:rPr>
          <w:rFonts w:ascii="Tahoma" w:hAnsi="Tahoma" w:cs="Tahoma"/>
          <w:b/>
          <w:bCs/>
          <w:szCs w:val="18"/>
          <w:cs/>
        </w:rPr>
      </w:pPr>
    </w:p>
    <w:p w14:paraId="6B94E166"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การแจ้งเหตุการณ์เกี่ยวกับความปลอดภัย</w:t>
      </w:r>
    </w:p>
    <w:p w14:paraId="499804FC" w14:textId="77777777" w:rsidR="009F1630" w:rsidRPr="00E86CDF" w:rsidRDefault="009F1630" w:rsidP="009F1630">
      <w:pPr>
        <w:pStyle w:val="ProductList-Body"/>
        <w:rPr>
          <w:rFonts w:ascii="Tahoma" w:hAnsi="Tahoma" w:cs="Tahoma"/>
          <w:szCs w:val="18"/>
          <w:cs/>
        </w:rPr>
      </w:pPr>
      <w:r w:rsidRPr="00E86CDF">
        <w:rPr>
          <w:rStyle w:val="ProductList-BodyChar"/>
          <w:rFonts w:ascii="Tahoma" w:hAnsi="Tahoma" w:cs="Tahoma"/>
          <w:szCs w:val="18"/>
          <w:cs/>
        </w:rPr>
        <w:t>ข้อ</w:t>
      </w:r>
      <w:r w:rsidRPr="00E86CDF">
        <w:rPr>
          <w:rFonts w:ascii="Tahoma" w:hAnsi="Tahoma" w:cs="Tahoma"/>
          <w:szCs w:val="18"/>
          <w:cs/>
        </w:rPr>
        <w:t>กำหนด “การแจ้งเหตุการณ์เกี่ยวกับความปลอดภัย” ในหัวข้อข้อกำหนดในการคุ้มครองข้อมูลส่วนบุคคลของ OST จะใช้บังคับกับการว่าจ้างบริการ</w:t>
      </w:r>
      <w:r w:rsidRPr="00E86CDF">
        <w:rPr>
          <w:rFonts w:ascii="Tahoma" w:hAnsi="Tahoma" w:cs="Tahoma"/>
          <w:lang w:val="en-US"/>
        </w:rPr>
        <w:t xml:space="preserve"> </w:t>
      </w:r>
      <w:r w:rsidRPr="00E86CDF">
        <w:rPr>
          <w:rFonts w:ascii="Tahoma" w:hAnsi="Tahoma" w:cs="Tahoma"/>
          <w:szCs w:val="18"/>
          <w:cs/>
        </w:rPr>
        <w:t>จากผู้เชี่ยวชาญของลูกค้าในส่วนที่เกี่ยวข้องกับข้อมูลบริการจากผู้เชี่ยวชาญ</w:t>
      </w:r>
    </w:p>
    <w:p w14:paraId="680405FF" w14:textId="77777777" w:rsidR="009F1630" w:rsidRPr="00E86CDF" w:rsidRDefault="009F1630" w:rsidP="009F1630">
      <w:pPr>
        <w:pStyle w:val="ProductList-Body"/>
        <w:rPr>
          <w:rFonts w:ascii="Tahoma" w:hAnsi="Tahoma" w:cs="Tahoma"/>
          <w:b/>
          <w:bCs/>
          <w:szCs w:val="18"/>
          <w:cs/>
        </w:rPr>
      </w:pPr>
    </w:p>
    <w:p w14:paraId="7D66E84A"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การถ่ายโอนข้อมูล</w:t>
      </w:r>
    </w:p>
    <w:p w14:paraId="6FEA6B39" w14:textId="77777777" w:rsidR="009F1630" w:rsidRPr="00E86CDF" w:rsidRDefault="009F1630" w:rsidP="009F1630">
      <w:pPr>
        <w:pStyle w:val="ProductList-Body"/>
        <w:rPr>
          <w:rFonts w:ascii="Tahoma" w:hAnsi="Tahoma" w:cs="Tahoma"/>
          <w:b/>
          <w:bCs/>
          <w:szCs w:val="18"/>
          <w:cs/>
        </w:rPr>
      </w:pPr>
      <w:r w:rsidRPr="00E86CDF">
        <w:rPr>
          <w:rStyle w:val="ProductList-BodyChar"/>
          <w:rFonts w:ascii="Tahoma" w:hAnsi="Tahoma" w:cs="Tahoma"/>
          <w:szCs w:val="18"/>
          <w:cs/>
        </w:rPr>
        <w:t>ใน</w:t>
      </w:r>
      <w:r w:rsidRPr="00E86CDF">
        <w:rPr>
          <w:rFonts w:ascii="Tahoma" w:hAnsi="Tahoma" w:cs="Tahoma"/>
          <w:szCs w:val="18"/>
          <w:cs/>
        </w:rPr>
        <w:t>ส่วนที่เกี่ยวข้องกับข้อมูลบริการจากผู้เชี่ยวชาญ Microsoft จะมีข้อผูกพันที่เกี่ยวข้องกับข้อมูลส่วนบุคคลในข้อกำหนด “การถ่ายโอนข้อมูล” ในหัวข้อ</w:t>
      </w:r>
      <w:r w:rsidRPr="00E86CDF">
        <w:rPr>
          <w:rFonts w:ascii="Tahoma" w:hAnsi="Tahoma" w:cs="Tahoma"/>
          <w:lang w:val="en-US"/>
        </w:rPr>
        <w:t xml:space="preserve"> </w:t>
      </w:r>
      <w:r w:rsidRPr="00E86CDF">
        <w:rPr>
          <w:rFonts w:ascii="Tahoma" w:hAnsi="Tahoma" w:cs="Tahoma"/>
          <w:szCs w:val="18"/>
          <w:cs/>
        </w:rPr>
        <w:t>ข้อกำหนดในการคุ้มครองข้อมูลส่วนบุคคลของ OST</w:t>
      </w:r>
    </w:p>
    <w:p w14:paraId="0F204BCB" w14:textId="77777777" w:rsidR="009F1630" w:rsidRPr="00E86CDF" w:rsidRDefault="009F1630" w:rsidP="009F1630">
      <w:pPr>
        <w:pStyle w:val="ProductList-Body"/>
        <w:rPr>
          <w:rFonts w:ascii="Tahoma" w:hAnsi="Tahoma" w:cs="Tahoma"/>
          <w:b/>
          <w:bCs/>
          <w:szCs w:val="18"/>
          <w:cs/>
        </w:rPr>
      </w:pPr>
    </w:p>
    <w:p w14:paraId="65085561"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การลบหรือการส่งคืนข้อมูล</w:t>
      </w:r>
    </w:p>
    <w:p w14:paraId="0BC051A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จะลบหรือส่งคืนสำเนาทั้งหมดของข้อมูลบริการจากผู้เชี่ยวชาญ หลังจากที่ได้บรรลุวัตถุประสงค์ทางธุรกิจที่มีการเก็บรวบรวมหรือถ่าย</w:t>
      </w:r>
      <w:r w:rsidRPr="00E86CDF">
        <w:rPr>
          <w:rFonts w:ascii="Tahoma" w:hAnsi="Tahoma" w:cs="Tahoma"/>
          <w:lang w:val="en-US"/>
        </w:rPr>
        <w:t xml:space="preserve"> </w:t>
      </w:r>
      <w:r w:rsidRPr="00E86CDF">
        <w:rPr>
          <w:rFonts w:ascii="Tahoma" w:hAnsi="Tahoma" w:cs="Tahoma"/>
          <w:szCs w:val="18"/>
          <w:cs/>
        </w:rPr>
        <w:t>โอนข้อมูลบริการจากผู้เชี่ยวชาญหรือก่อนหน้านี้ตามคำขอของลูกค้า เว้นแต่กฎหมายที่ใช้บังคับจะกำหนดให้มีการจัดเก็บข้อมูลบริการจากผู้เชี่ยวชาญ</w:t>
      </w:r>
    </w:p>
    <w:p w14:paraId="6C08CD87" w14:textId="77777777" w:rsidR="009F1630" w:rsidRPr="00E86CDF" w:rsidRDefault="009F1630" w:rsidP="009F1630">
      <w:pPr>
        <w:pStyle w:val="ProductList-Body"/>
        <w:rPr>
          <w:rFonts w:ascii="Tahoma" w:hAnsi="Tahoma" w:cs="Tahoma"/>
          <w:szCs w:val="18"/>
          <w:cs/>
        </w:rPr>
      </w:pPr>
    </w:p>
    <w:p w14:paraId="28C1A2CA" w14:textId="77777777" w:rsidR="009F1630" w:rsidRPr="00E86CDF" w:rsidRDefault="009F1630" w:rsidP="009F1630">
      <w:pPr>
        <w:pStyle w:val="ProductList-Body"/>
        <w:outlineLvl w:val="2"/>
        <w:rPr>
          <w:rFonts w:ascii="Tahoma" w:hAnsi="Tahoma" w:cs="Tahoma"/>
          <w:szCs w:val="18"/>
          <w:cs/>
        </w:rPr>
      </w:pPr>
      <w:bookmarkStart w:id="270" w:name="_Toc527036905"/>
      <w:r w:rsidRPr="00E86CDF">
        <w:rPr>
          <w:rFonts w:ascii="Tahoma" w:hAnsi="Tahoma" w:cs="Tahoma"/>
          <w:b/>
          <w:bCs/>
          <w:color w:val="00188F"/>
          <w:szCs w:val="18"/>
          <w:cs/>
        </w:rPr>
        <w:t>ความมุ่งมั่นด้านการรักษาความลับของผู้ประมวลผล</w:t>
      </w:r>
      <w:bookmarkEnd w:id="270"/>
    </w:p>
    <w:p w14:paraId="278EE4D8" w14:textId="77777777" w:rsidR="009F1630" w:rsidRPr="00E86CDF" w:rsidRDefault="009F1630" w:rsidP="009F1630">
      <w:pPr>
        <w:pStyle w:val="ProductList-Body"/>
        <w:rPr>
          <w:rFonts w:ascii="Tahoma" w:hAnsi="Tahoma" w:cs="Tahoma"/>
          <w:b/>
          <w:bCs/>
          <w:szCs w:val="18"/>
          <w:cs/>
        </w:rPr>
      </w:pPr>
      <w:r w:rsidRPr="00E86CDF">
        <w:rPr>
          <w:rFonts w:ascii="Tahoma" w:hAnsi="Tahoma" w:cs="Tahoma"/>
          <w:szCs w:val="18"/>
          <w:cs/>
        </w:rPr>
        <w:t>Microsoft จะตรวจสอบให้แน่ใจว่าบุคลากรของตนที่ได้รับการว่าจ้างในการประมวลผลข้อมูลบริการจากผู้เชี่ยวชาญ (i) จะประมวลผลข้อมูลดังกล่าว</w:t>
      </w:r>
      <w:r w:rsidRPr="00E86CDF">
        <w:rPr>
          <w:rFonts w:ascii="Tahoma" w:hAnsi="Tahoma" w:cs="Tahoma"/>
          <w:lang w:val="en-US"/>
        </w:rPr>
        <w:t xml:space="preserve"> </w:t>
      </w:r>
      <w:r w:rsidRPr="00E86CDF">
        <w:rPr>
          <w:rFonts w:ascii="Tahoma" w:hAnsi="Tahoma" w:cs="Tahoma"/>
          <w:szCs w:val="18"/>
          <w:cs/>
        </w:rPr>
        <w:t>เฉพาะตามคำสั่งจากลูกค้าเท่านั้น และ (ii) จะผูกพันที่จะรักษาความลับและความปลอดภัยของข้อมูลดังกล่าว แม้ว่าหลังจากที่การว่าจ้างบุคลากร</w:t>
      </w:r>
      <w:r w:rsidRPr="00E86CDF">
        <w:rPr>
          <w:rFonts w:ascii="Tahoma" w:hAnsi="Tahoma" w:cs="Tahoma"/>
          <w:lang w:val="en-US"/>
        </w:rPr>
        <w:t xml:space="preserve"> </w:t>
      </w:r>
      <w:r w:rsidRPr="00E86CDF">
        <w:rPr>
          <w:rFonts w:ascii="Tahoma" w:hAnsi="Tahoma" w:cs="Tahoma"/>
          <w:szCs w:val="18"/>
          <w:cs/>
        </w:rPr>
        <w:t>ได้สิ้นสุดลงแล้ว</w:t>
      </w:r>
    </w:p>
    <w:p w14:paraId="2FEDF48F" w14:textId="77777777" w:rsidR="009F1630" w:rsidRPr="00E86CDF" w:rsidRDefault="009F1630" w:rsidP="009F1630">
      <w:pPr>
        <w:pStyle w:val="ProductList-Body"/>
        <w:rPr>
          <w:rFonts w:ascii="Tahoma" w:hAnsi="Tahoma" w:cs="Tahoma"/>
          <w:b/>
          <w:bCs/>
          <w:szCs w:val="18"/>
          <w:cs/>
        </w:rPr>
      </w:pPr>
    </w:p>
    <w:p w14:paraId="56CBCD5E"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ประกาศและการควบคุมเกี่ยวกับการใช้ผู้ประมวลผลช่วง</w:t>
      </w:r>
    </w:p>
    <w:p w14:paraId="63926A8F"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w:t>
      </w:r>
      <w:r w:rsidRPr="00E86CDF">
        <w:rPr>
          <w:rStyle w:val="ProductList-BodyChar"/>
          <w:rFonts w:ascii="Tahoma" w:hAnsi="Tahoma" w:cs="Tahoma"/>
          <w:lang w:val="en-US"/>
        </w:rPr>
        <w:t xml:space="preserve"> </w:t>
      </w:r>
      <w:r w:rsidRPr="00E86CDF">
        <w:rPr>
          <w:rStyle w:val="ProductList-BodyChar"/>
          <w:rFonts w:ascii="Tahoma" w:hAnsi="Tahoma" w:cs="Tahoma"/>
          <w:szCs w:val="18"/>
          <w:cs/>
        </w:rPr>
        <w:t xml:space="preserve">จากลูกค้าสำหรับการรับจ้างช่วงโดย Microsoft ในการประมวลผลข้อมูลบริการจากผู้เชี่ยวชาญ หากจำเป็นต้องได้รับความยินยอมดังกล่าวภายใต้ Standard Contractual Clauses หรือข้อกำหนด GDPR </w:t>
      </w:r>
    </w:p>
    <w:p w14:paraId="030EE0DF" w14:textId="77777777" w:rsidR="009F1630" w:rsidRPr="00E86CDF" w:rsidRDefault="009F1630" w:rsidP="009F1630">
      <w:pPr>
        <w:pStyle w:val="ProductList-Body"/>
        <w:rPr>
          <w:rStyle w:val="ProductList-BodyChar"/>
          <w:rFonts w:ascii="Tahoma" w:hAnsi="Tahoma" w:cs="Tahoma"/>
          <w:szCs w:val="18"/>
          <w:cs/>
        </w:rPr>
      </w:pPr>
    </w:p>
    <w:p w14:paraId="6CD57438"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มีหน้าที่รับผิดชอบในการที่ผู้ประมวลผลช่วงของข้อมูลบริการจากผู้เชี่ยวชาญปฏิบัติตามภาระหน้าที่ของ Microsoft ในเอกสารแนบ 1 ของ OST Microsoft จะรับรองผ่านสัญญาที่เป็นลายลักษณ์อักษรว่าผู้ประมวลผลช่วงจะสามารถเข้าถึงและใช้ข้อมูลบริการจากผู้เชี่ยวชาญเฉพาะเพื่อ</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ส่งมอบบริการที่ Microsoft ได้ว่าจ้างให้ผู้ประมวลผลช่วงให้บริการเท่านั้นและจะถูกห้ามมิให้ใช้ข้อมูลบริการจากผู้เชี่ยวชาญเพื่อวัตถุประสงค์อื่นใด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คุ้มครองข้อมูลส่วนบุคคลอย่างน้อยที่สุดตามที่เอกสารแนบ 1 ของ OST กำหนดให้ Microsoft ทำ</w:t>
      </w:r>
    </w:p>
    <w:p w14:paraId="53D884CD" w14:textId="77777777" w:rsidR="009F1630" w:rsidRPr="00E86CDF" w:rsidRDefault="009F1630" w:rsidP="009F1630">
      <w:pPr>
        <w:pStyle w:val="ProductList-Body"/>
        <w:rPr>
          <w:rStyle w:val="ProductList-BodyChar"/>
          <w:rFonts w:ascii="Tahoma" w:hAnsi="Tahoma" w:cs="Tahoma"/>
          <w:szCs w:val="18"/>
          <w:cs/>
        </w:rPr>
      </w:pPr>
    </w:p>
    <w:p w14:paraId="346B9200"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ในส่วนที่เกี่ยวข้องกับข้อมูลบริการจากผู้เชี่ยวชาญนอกเหนือไปจากข้อมูลการสนับสนุน รายชื่อผู้ประมวลผลช่วงของ Microsoft จะสามารถดูได้เมื่อมี</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การร้องขอ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14:paraId="1DCCE890" w14:textId="77777777" w:rsidR="009F1630" w:rsidRPr="00E86CDF" w:rsidRDefault="009F1630" w:rsidP="009F1630">
      <w:pPr>
        <w:pStyle w:val="ProductList-Body"/>
        <w:rPr>
          <w:rStyle w:val="ProductList-BodyChar"/>
          <w:rFonts w:ascii="Tahoma" w:hAnsi="Tahoma" w:cs="Tahoma"/>
          <w:szCs w:val="18"/>
          <w:cs/>
        </w:rPr>
      </w:pPr>
    </w:p>
    <w:p w14:paraId="590298A1"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หากลูกค้าไม่เห็นชอบในผู้ประมวลผลช่วงรายใหม่ ลูกค้าก็สามารถบอกเลิกการว่าจ้างบริการจากผู้เชี่ยวชาญที่ได้รับผลกระทบได้ ด้วยการส่งคำบอก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14:paraId="53A63ACB" w14:textId="77777777" w:rsidR="009F1630" w:rsidRPr="00E86CDF" w:rsidRDefault="009F1630" w:rsidP="009F1630">
      <w:pPr>
        <w:pStyle w:val="ProductList-Body"/>
        <w:rPr>
          <w:rStyle w:val="ProductList-BodyChar"/>
          <w:rFonts w:ascii="Tahoma" w:hAnsi="Tahoma" w:cs="Tahoma"/>
          <w:szCs w:val="18"/>
          <w:cs/>
        </w:rPr>
      </w:pPr>
    </w:p>
    <w:p w14:paraId="2B2A6393"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ในส่วนที่เกี่ยวกับข้อมูลการสนับสนุน การใช้ผู้ประมวลผลช่วงของ Microsoft โดยเกี่ยวข้องกับการให้การสนับสนุนทางเทคนิคสำหรับ Online Services จะอยู่ภายใต้ข้อจำกัดและขั้นตอนเดียวกันกับที่ควบคุมการใช้ผู้ประมวลผลช่วงในส่วนที่เกี่ยวข้องกับ Online Services ซึ่งระบุไว้ในข้อกำหนด “ประกาศ</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และการควบคุมเกี่ยวกับการใช้ผู้ประมวลผลช่วง” ในหัวข้อข้อกำหนดในการคุ้มครองข้อมูลส่วนบุคคลของ OST</w:t>
      </w:r>
    </w:p>
    <w:p w14:paraId="143AD27A" w14:textId="77777777" w:rsidR="009F1630" w:rsidRPr="00E86CDF" w:rsidRDefault="009F1630" w:rsidP="009F1630">
      <w:pPr>
        <w:pStyle w:val="ProductList-Body"/>
        <w:rPr>
          <w:rStyle w:val="ProductList-BodyChar"/>
          <w:rFonts w:ascii="Tahoma" w:hAnsi="Tahoma" w:cs="Tahoma"/>
          <w:szCs w:val="18"/>
          <w:cs/>
        </w:rPr>
      </w:pPr>
    </w:p>
    <w:p w14:paraId="2FA93E28"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ข้อกำหนดเพิ่มเติมสำหรับข้อมูลการสนับสนุน</w:t>
      </w:r>
    </w:p>
    <w:p w14:paraId="0AC241FA"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ความปลอดภัยของข้อมูลการสนับสนุน</w:t>
      </w:r>
    </w:p>
    <w:p w14:paraId="5969C532"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จะใช้และรักษามาตรการด้านเทคนิคและองค์กรที่เหมาะสมเพื่อคุ้มครองข้อมูลการสนับสนุน มาตรการเหล่านั้นจะสอดคล้องกับข้อกำหนด</w:t>
      </w:r>
      <w:r w:rsidRPr="00E86CDF">
        <w:rPr>
          <w:rFonts w:ascii="Tahoma" w:hAnsi="Tahoma" w:cs="Tahoma"/>
          <w:lang w:val="en-US"/>
        </w:rPr>
        <w:t xml:space="preserve"> </w:t>
      </w:r>
      <w:r w:rsidRPr="00E86CDF">
        <w:rPr>
          <w:rFonts w:ascii="Tahoma" w:hAnsi="Tahoma" w:cs="Tahoma"/>
          <w:szCs w:val="18"/>
          <w:cs/>
        </w:rPr>
        <w:t>ที่ระบุไว้ใน ISO 27001, ISO 27002 และ ISO 27018</w:t>
      </w:r>
    </w:p>
    <w:p w14:paraId="49BF03E7" w14:textId="77777777" w:rsidR="009F1630" w:rsidRPr="00E86CDF" w:rsidRDefault="009F1630" w:rsidP="009F1630">
      <w:pPr>
        <w:pStyle w:val="ProductList-Body"/>
        <w:ind w:left="158"/>
        <w:rPr>
          <w:rFonts w:ascii="Tahoma" w:hAnsi="Tahoma" w:cs="Tahoma"/>
          <w:b/>
          <w:bCs/>
          <w:szCs w:val="18"/>
          <w:cs/>
        </w:rPr>
      </w:pPr>
    </w:p>
    <w:p w14:paraId="40058E9C"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สถาบันการศึกษา</w:t>
      </w:r>
    </w:p>
    <w:p w14:paraId="303CBA69"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w:t>
      </w:r>
      <w:r w:rsidRPr="00E86CDF">
        <w:rPr>
          <w:rFonts w:ascii="Tahoma" w:hAnsi="Tahoma" w:cs="Tahoma"/>
          <w:lang w:val="en-US"/>
        </w:rPr>
        <w:t xml:space="preserve"> </w:t>
      </w:r>
      <w:r w:rsidRPr="00E86CDF">
        <w:rPr>
          <w:rFonts w:ascii="Tahoma" w:hAnsi="Tahoma" w:cs="Tahoma"/>
          <w:szCs w:val="18"/>
          <w:cs/>
        </w:rPr>
        <w:t>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14:paraId="24C8096A" w14:textId="77777777" w:rsidR="009F1630" w:rsidRPr="00E86CDF" w:rsidRDefault="009F1630" w:rsidP="009F1630">
      <w:pPr>
        <w:pStyle w:val="ProductList-Body"/>
        <w:rPr>
          <w:rStyle w:val="ProductList-BodyChar"/>
          <w:rFonts w:ascii="Tahoma" w:hAnsi="Tahoma" w:cs="Tahoma"/>
          <w:szCs w:val="18"/>
          <w:cs/>
        </w:rPr>
      </w:pPr>
    </w:p>
    <w:p w14:paraId="291DF4FC"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ข้อกำหนดเกี่ยวกับบริการจากผู้เชี่ยวชาญอื่นๆ</w:t>
      </w:r>
    </w:p>
    <w:p w14:paraId="7D4C3A57"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93617B">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lastRenderedPageBreak/>
        <w:t>สิทธิการใช้งานสำหรับบริการที่จัดให้</w:t>
      </w:r>
    </w:p>
    <w:p w14:paraId="47C8FC3E"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9F1630">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9F1630">
      <w:pPr>
        <w:pStyle w:val="ProductList-Body"/>
        <w:tabs>
          <w:tab w:val="left" w:pos="360"/>
        </w:tabs>
        <w:ind w:left="180"/>
        <w:rPr>
          <w:rFonts w:ascii="Tahoma" w:hAnsi="Tahoma" w:cs="Tahoma"/>
          <w:szCs w:val="18"/>
          <w:cs/>
        </w:rPr>
      </w:pPr>
    </w:p>
    <w:p w14:paraId="3F7406A4"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9F1630">
      <w:pPr>
        <w:pStyle w:val="ProductList-Body"/>
        <w:ind w:left="180"/>
        <w:rPr>
          <w:rFonts w:ascii="Tahoma" w:hAnsi="Tahoma" w:cs="Tahoma"/>
          <w:szCs w:val="18"/>
          <w:cs/>
        </w:rPr>
      </w:pPr>
    </w:p>
    <w:p w14:paraId="1A409820" w14:textId="77777777" w:rsidR="009F1630" w:rsidRPr="00E86CDF" w:rsidDel="00D72F9D" w:rsidRDefault="009F1630" w:rsidP="009F1630">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DB0217">
      <w:pPr>
        <w:pStyle w:val="ProductList-Offering1Heading"/>
        <w:rPr>
          <w:bCs w:val="0"/>
          <w:cs/>
        </w:rPr>
      </w:pPr>
      <w:bookmarkStart w:id="271" w:name="_Toc20723662"/>
      <w:r w:rsidRPr="00E37F50">
        <w:rPr>
          <w:cs/>
        </w:rPr>
        <w:t>การบอกกล่าวเกี่ยวกับการเข้ารหัส H.265/HEVC ของ Azure Media Services</w:t>
      </w:r>
      <w:bookmarkEnd w:id="269"/>
      <w:bookmarkEnd w:id="271"/>
    </w:p>
    <w:p w14:paraId="55D5D4A3" w14:textId="77777777"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72" w:name="_Toc484158323"/>
    <w:p w14:paraId="074B5A5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0322C8">
      <w:pPr>
        <w:pStyle w:val="ProductList-Offering1Heading"/>
        <w:keepNext/>
        <w:rPr>
          <w:bCs w:val="0"/>
          <w:cs/>
        </w:rPr>
      </w:pPr>
      <w:bookmarkStart w:id="273" w:name="_Toc20723663"/>
      <w:r w:rsidRPr="00EB01FB">
        <w:rPr>
          <w:cs/>
        </w:rPr>
        <w:lastRenderedPageBreak/>
        <w:t>การบอกกล่าวเกี่ยวกับ Adobe Flash Player</w:t>
      </w:r>
      <w:bookmarkEnd w:id="272"/>
      <w:bookmarkEnd w:id="273"/>
    </w:p>
    <w:p w14:paraId="4BEA3290" w14:textId="77777777"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89"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74" w:name="_Toc484158324"/>
    <w:bookmarkStart w:id="275" w:name="_Toc476230953"/>
    <w:p w14:paraId="72A28C4F"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7806D2">
      <w:pPr>
        <w:pStyle w:val="ProductList-Offering1Heading"/>
        <w:rPr>
          <w:bCs w:val="0"/>
          <w:cs/>
        </w:rPr>
      </w:pPr>
      <w:bookmarkStart w:id="276" w:name="_Toc20723664"/>
      <w:r w:rsidRPr="00EB01FB">
        <w:rPr>
          <w:cs/>
        </w:rPr>
        <w:t>การบอกกล่าวเกี่ยวกับ H.264/AVC Visual Standard, VC-1 Video Standard, MPEG-4 Part 2 Visual Standard และ MPEG-2 Video Standard</w:t>
      </w:r>
      <w:bookmarkEnd w:id="274"/>
      <w:bookmarkEnd w:id="275"/>
      <w:bookmarkEnd w:id="276"/>
    </w:p>
    <w:p w14:paraId="1A7673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0"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EC4CFF">
          <w:footerReference w:type="default" r:id="rId91"/>
          <w:footerReference w:type="first" r:id="rId92"/>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77" w:name="_Toc503180509"/>
      <w:bookmarkStart w:id="278" w:name="_Toc20723665"/>
      <w:bookmarkStart w:id="279"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77"/>
      <w:bookmarkEnd w:id="278"/>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ook w:val="04A0" w:firstRow="1" w:lastRow="0" w:firstColumn="1" w:lastColumn="0" w:noHBand="0" w:noVBand="1"/>
      </w:tblPr>
      <w:tblGrid>
        <w:gridCol w:w="3203"/>
        <w:gridCol w:w="314"/>
        <w:gridCol w:w="321"/>
        <w:gridCol w:w="321"/>
        <w:gridCol w:w="321"/>
        <w:gridCol w:w="884"/>
        <w:gridCol w:w="884"/>
        <w:gridCol w:w="413"/>
        <w:gridCol w:w="413"/>
        <w:gridCol w:w="315"/>
        <w:gridCol w:w="321"/>
        <w:gridCol w:w="321"/>
        <w:gridCol w:w="1157"/>
        <w:gridCol w:w="858"/>
        <w:gridCol w:w="739"/>
      </w:tblGrid>
      <w:tr w:rsidR="000C7BAB" w:rsidRPr="00940765" w14:paraId="1B6693C9" w14:textId="77777777" w:rsidTr="000C7BA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B67FFB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0C7BAB" w:rsidRPr="00940765" w:rsidRDefault="000C7BAB"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C7BAB" w:rsidRPr="00940765" w14:paraId="06C637DD" w14:textId="77777777" w:rsidTr="000C7BAB">
        <w:trPr>
          <w:trHeight w:val="299"/>
          <w:tblHeader/>
        </w:trPr>
        <w:tc>
          <w:tcPr>
            <w:tcW w:w="0" w:type="auto"/>
            <w:vMerge/>
            <w:tcBorders>
              <w:top w:val="nil"/>
              <w:left w:val="nil"/>
              <w:bottom w:val="dashSmallGap" w:sz="4" w:space="0" w:color="808080" w:themeColor="background1" w:themeShade="80"/>
              <w:right w:val="nil"/>
            </w:tcBorders>
            <w:vAlign w:val="center"/>
            <w:hideMark/>
          </w:tcPr>
          <w:p w14:paraId="49404782" w14:textId="77777777" w:rsidR="000C7BAB" w:rsidRPr="00940765" w:rsidRDefault="000C7BAB" w:rsidP="00960969">
            <w:pPr>
              <w:spacing w:after="0"/>
              <w:rPr>
                <w:rFonts w:ascii="Tahoma" w:hAnsi="Tahoma" w:cs="Tahoma"/>
                <w:c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C7BAB" w:rsidRPr="00940765" w14:paraId="1DEB0775" w14:textId="77777777" w:rsidTr="000C7BAB">
        <w:trPr>
          <w:trHeight w:val="210"/>
        </w:trPr>
        <w:tc>
          <w:tcPr>
            <w:tcW w:w="0" w:type="auto"/>
            <w:tcBorders>
              <w:top w:val="nil"/>
              <w:left w:val="nil"/>
              <w:bottom w:val="dashSmallGap" w:sz="4" w:space="0" w:color="BFBFBF" w:themeColor="background1" w:themeShade="BF"/>
              <w:right w:val="nil"/>
            </w:tcBorders>
            <w:noWrap/>
            <w:vAlign w:val="center"/>
            <w:hideMark/>
          </w:tcPr>
          <w:p w14:paraId="7D59D659"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10CA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71F2A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6E03EBB"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E69242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88726B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ABB6D7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6CAB8B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48AF78C"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F74F7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Pr>
                <w:rFonts w:ascii="Tahoma" w:hAnsi="Tahoma" w:cs="Tahoma" w:hint="cs"/>
                <w:sz w:val="15"/>
                <w:szCs w:val="15"/>
                <w:cs/>
              </w:rPr>
              <w:t xml:space="preserve"> </w:t>
            </w:r>
            <w:r w:rsidRPr="00E86CDF">
              <w:rPr>
                <w:rFonts w:ascii="Tahoma" w:hAnsi="Tahoma" w:cs="Tahoma"/>
                <w:sz w:val="15"/>
                <w:szCs w:val="15"/>
                <w:cs/>
              </w:rPr>
              <w:t>สำหรับเว็บ</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AE709D"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BE12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7156C5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44C5B6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36FE52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105849D" w14:textId="77777777" w:rsidTr="000C7BA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F57E306" w14:textId="77777777" w:rsidTr="000C7BA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6BDFB0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26927CA9"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5F5AA4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2F82CC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D31995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F70D036"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FED10D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4018EC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DCFC10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AB1E2C5"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97803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80"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80"/>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81" w:name="_Toc503180510"/>
      <w:r>
        <w:rPr>
          <w:cs/>
        </w:rPr>
        <w:br w:type="page"/>
      </w:r>
    </w:p>
    <w:p w14:paraId="726C60F1" w14:textId="15B68091" w:rsidR="0082484F" w:rsidRDefault="0082484F" w:rsidP="0082484F">
      <w:pPr>
        <w:pStyle w:val="ProductList-Offering1Heading"/>
        <w:rPr>
          <w:cs/>
        </w:rPr>
      </w:pPr>
      <w:bookmarkStart w:id="282" w:name="_Toc20723666"/>
      <w:r w:rsidRPr="00863C9E">
        <w:rPr>
          <w:cs/>
        </w:rPr>
        <w:lastRenderedPageBreak/>
        <w:t>ภาครัฐ</w:t>
      </w:r>
      <w:bookmarkEnd w:id="281"/>
      <w:bookmarkEnd w:id="282"/>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79"/>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77777777" w:rsidR="0040146C" w:rsidRPr="00B840E0"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7AA0EE8B" w14:textId="77777777" w:rsidR="002C2427" w:rsidRPr="00E37F50" w:rsidRDefault="007B3495"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AEC3EF0" w14:textId="77777777" w:rsidR="00FF0439" w:rsidRDefault="00FF0439" w:rsidP="00FF0439">
      <w:pPr>
        <w:pStyle w:val="ProductList-Body"/>
        <w:rPr>
          <w:rFonts w:ascii="Tahoma" w:hAnsi="Tahoma" w:cs="Tahoma"/>
          <w:cs/>
        </w:rPr>
      </w:pPr>
    </w:p>
    <w:p w14:paraId="24373B28"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75E52952" w14:textId="77777777" w:rsidR="00FF0439" w:rsidRPr="00E37F50" w:rsidRDefault="00FF0439" w:rsidP="00FF0439">
      <w:pPr>
        <w:pStyle w:val="ProductList-SectionHeading"/>
        <w:outlineLvl w:val="0"/>
        <w:rPr>
          <w:rFonts w:ascii="Tahoma" w:hAnsi="Tahoma" w:cs="Tahoma"/>
          <w:bCs/>
          <w:szCs w:val="40"/>
          <w:cs/>
        </w:rPr>
      </w:pPr>
      <w:bookmarkStart w:id="283" w:name="Attachment3"/>
      <w:bookmarkStart w:id="284" w:name="_Toc20723667"/>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83"/>
      <w:bookmarkEnd w:id="284"/>
    </w:p>
    <w:p w14:paraId="736F2D0A"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0B1FDB63" w14:textId="77777777" w:rsidR="00222152" w:rsidRPr="00D401B1" w:rsidRDefault="00222152" w:rsidP="00AF2EFA">
      <w:pPr>
        <w:pStyle w:val="ProductList-Body"/>
        <w:numPr>
          <w:ilvl w:val="0"/>
          <w:numId w:val="2"/>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14:paraId="60301717" w14:textId="77777777" w:rsidR="00222152" w:rsidRPr="00D401B1" w:rsidRDefault="00222152" w:rsidP="00AF2EFA">
      <w:pPr>
        <w:pStyle w:val="ProductList-Body"/>
        <w:numPr>
          <w:ilvl w:val="0"/>
          <w:numId w:val="2"/>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14:paraId="2FF2BB0D" w14:textId="77777777" w:rsidR="00222152" w:rsidRPr="00D401B1" w:rsidRDefault="00222152" w:rsidP="00AF2EFA">
      <w:pPr>
        <w:pStyle w:val="ProductList-Body"/>
        <w:numPr>
          <w:ilvl w:val="0"/>
          <w:numId w:val="2"/>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14:paraId="0DFEB891" w14:textId="77777777" w:rsidR="00222152" w:rsidRPr="00D401B1" w:rsidRDefault="00222152" w:rsidP="00222152">
      <w:pPr>
        <w:pStyle w:val="ProductList-Body"/>
        <w:spacing w:before="40"/>
        <w:rPr>
          <w:rFonts w:ascii="Tahoma" w:hAnsi="Tahoma" w:cs="Tahoma"/>
          <w:szCs w:val="18"/>
          <w:cs/>
        </w:rPr>
      </w:pPr>
    </w:p>
    <w:p w14:paraId="7FFB5A2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68BE954F" w14:textId="77777777" w:rsidR="00222152" w:rsidRPr="00D401B1" w:rsidRDefault="00222152" w:rsidP="00222152">
      <w:pPr>
        <w:pStyle w:val="ProductList-Body"/>
        <w:rPr>
          <w:rFonts w:ascii="Tahoma" w:hAnsi="Tahoma" w:cs="Tahoma"/>
          <w:szCs w:val="18"/>
          <w:cs/>
        </w:rPr>
      </w:pPr>
    </w:p>
    <w:p w14:paraId="7272DD60"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14:paraId="3BA3985F" w14:textId="77777777" w:rsidR="00222152" w:rsidRDefault="00222152" w:rsidP="00FF0439">
      <w:pPr>
        <w:pStyle w:val="ProductList-Body"/>
        <w:rPr>
          <w:rFonts w:ascii="Tahoma" w:hAnsi="Tahoma" w:cs="Tahoma"/>
          <w:szCs w:val="18"/>
          <w:cs/>
        </w:rPr>
      </w:pPr>
    </w:p>
    <w:p w14:paraId="0E194EF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7BF6A354" w14:textId="77777777" w:rsidR="00FF0439" w:rsidRPr="00E37F50" w:rsidRDefault="00FF0439" w:rsidP="00FF0439">
      <w:pPr>
        <w:pStyle w:val="ProductList-Body"/>
        <w:rPr>
          <w:rFonts w:ascii="Tahoma" w:hAnsi="Tahoma" w:cs="Tahoma"/>
          <w:szCs w:val="18"/>
          <w:cs/>
        </w:rPr>
      </w:pPr>
    </w:p>
    <w:p w14:paraId="3FE4D2A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4872950E" w14:textId="77777777" w:rsidR="00FF0439" w:rsidRPr="00E37F50" w:rsidRDefault="00FF0439" w:rsidP="00FF0439">
      <w:pPr>
        <w:pStyle w:val="ProductList-Body"/>
        <w:rPr>
          <w:rFonts w:ascii="Tahoma" w:hAnsi="Tahoma" w:cs="Tahoma"/>
          <w:szCs w:val="18"/>
          <w:cs/>
        </w:rPr>
      </w:pPr>
    </w:p>
    <w:p w14:paraId="6ECD16F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CF817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64A9208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7527F6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42EED63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5F9C7AC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111F2818" w14:textId="77777777" w:rsidR="00FF0439" w:rsidRPr="00E37F50" w:rsidRDefault="00FF0439" w:rsidP="00FF0439">
      <w:pPr>
        <w:pStyle w:val="ProductList-Body"/>
        <w:rPr>
          <w:rFonts w:ascii="Tahoma" w:hAnsi="Tahoma" w:cs="Tahoma"/>
          <w:szCs w:val="18"/>
          <w:cs/>
        </w:rPr>
      </w:pPr>
    </w:p>
    <w:p w14:paraId="7351E799" w14:textId="77777777"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14:paraId="282ED258" w14:textId="77777777" w:rsidR="00FF0439" w:rsidRPr="00E37F50" w:rsidRDefault="00FF0439" w:rsidP="000322C8">
      <w:pPr>
        <w:pStyle w:val="ProductList-Body"/>
        <w:keepNext/>
        <w:rPr>
          <w:rFonts w:ascii="Tahoma" w:hAnsi="Tahoma" w:cs="Tahoma"/>
          <w:szCs w:val="18"/>
          <w:cs/>
        </w:rPr>
      </w:pPr>
    </w:p>
    <w:p w14:paraId="274833E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17FB74F7" w14:textId="77777777" w:rsidR="00FF0439" w:rsidRPr="00E37F50" w:rsidRDefault="00FF0439" w:rsidP="00FF0439">
      <w:pPr>
        <w:pStyle w:val="ProductList-Body"/>
        <w:rPr>
          <w:rFonts w:ascii="Tahoma" w:hAnsi="Tahoma" w:cs="Tahoma"/>
          <w:szCs w:val="18"/>
          <w:cs/>
        </w:rPr>
      </w:pPr>
    </w:p>
    <w:p w14:paraId="24C2F7F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66B02043" w14:textId="77777777" w:rsidR="00FF0439" w:rsidRPr="00E37F50" w:rsidRDefault="00FF0439" w:rsidP="00FF0439">
      <w:pPr>
        <w:pStyle w:val="ProductList-Body"/>
        <w:rPr>
          <w:rFonts w:ascii="Tahoma" w:hAnsi="Tahoma" w:cs="Tahoma"/>
          <w:szCs w:val="18"/>
          <w:cs/>
        </w:rPr>
      </w:pPr>
    </w:p>
    <w:p w14:paraId="0DD2A08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6464397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73FEA5A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0B262D2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529EBBE2" w14:textId="77777777" w:rsidR="00C9255B" w:rsidRPr="00E37F50" w:rsidRDefault="00C9255B" w:rsidP="00FF0439">
      <w:pPr>
        <w:pStyle w:val="ProductList-Body"/>
        <w:rPr>
          <w:rFonts w:ascii="Tahoma" w:hAnsi="Tahoma" w:cs="Tahoma"/>
          <w:szCs w:val="18"/>
          <w:cs/>
          <w:lang w:val="en-US"/>
        </w:rPr>
      </w:pPr>
    </w:p>
    <w:p w14:paraId="2E9AA5F8"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7DDDDEE7" w14:textId="77777777" w:rsidR="00FF0439" w:rsidRPr="00E37F50" w:rsidRDefault="00FF0439" w:rsidP="004254D4">
      <w:pPr>
        <w:pStyle w:val="ProductList-Body"/>
        <w:keepNext/>
        <w:rPr>
          <w:rFonts w:ascii="Tahoma" w:hAnsi="Tahoma" w:cs="Tahoma"/>
          <w:szCs w:val="18"/>
          <w:cs/>
        </w:rPr>
      </w:pPr>
    </w:p>
    <w:p w14:paraId="43BD2C85"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4B61B3AC" w14:textId="77777777" w:rsidR="00FF0439" w:rsidRPr="00E37F50" w:rsidRDefault="00FF0439" w:rsidP="004254D4">
      <w:pPr>
        <w:pStyle w:val="ProductList-Body"/>
        <w:keepNext/>
        <w:rPr>
          <w:rFonts w:ascii="Tahoma" w:hAnsi="Tahoma" w:cs="Tahoma"/>
          <w:szCs w:val="18"/>
          <w:cs/>
        </w:rPr>
      </w:pPr>
    </w:p>
    <w:p w14:paraId="7E36A0A7"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10BE185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67B863D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27DB560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2480D883"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7DFEDE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35A5D8F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3681A90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273EC3A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2DE450B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2AF8F956" w14:textId="77777777" w:rsidR="00FF0439" w:rsidRPr="00E37F50" w:rsidRDefault="00FF0439" w:rsidP="00FF0439">
      <w:pPr>
        <w:pStyle w:val="ProductList-Body"/>
        <w:rPr>
          <w:rFonts w:ascii="Tahoma" w:hAnsi="Tahoma" w:cs="Tahoma"/>
          <w:szCs w:val="18"/>
          <w:cs/>
        </w:rPr>
      </w:pPr>
    </w:p>
    <w:p w14:paraId="2C8219F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162A8AF2" w14:textId="77777777" w:rsidR="00FF0439" w:rsidRPr="00E37F50" w:rsidRDefault="00FF0439" w:rsidP="00FF0439">
      <w:pPr>
        <w:pStyle w:val="ProductList-Body"/>
        <w:rPr>
          <w:rFonts w:ascii="Tahoma" w:hAnsi="Tahoma" w:cs="Tahoma"/>
          <w:szCs w:val="18"/>
          <w:cs/>
        </w:rPr>
      </w:pPr>
    </w:p>
    <w:p w14:paraId="79212F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092ABCB9" w14:textId="77777777" w:rsidR="00FF0439" w:rsidRPr="00E37F50" w:rsidRDefault="00FF0439" w:rsidP="00FF0439">
      <w:pPr>
        <w:pStyle w:val="ProductList-Body"/>
        <w:rPr>
          <w:rFonts w:ascii="Tahoma" w:hAnsi="Tahoma" w:cs="Tahoma"/>
          <w:szCs w:val="18"/>
          <w:cs/>
        </w:rPr>
      </w:pPr>
    </w:p>
    <w:p w14:paraId="4796C02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7D5756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1A971E5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273E35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14:paraId="22E67F57"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7FAFFF8C"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1DEBA0FC"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738BB89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523558E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63A0DD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2D67F94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08D3BDB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3E20E40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0ED99BC5" w14:textId="77777777" w:rsidR="00FF0439" w:rsidRPr="00E37F50" w:rsidRDefault="00FF0439" w:rsidP="00FF0439">
      <w:pPr>
        <w:pStyle w:val="ProductList-Body"/>
        <w:rPr>
          <w:rFonts w:ascii="Tahoma" w:hAnsi="Tahoma" w:cs="Tahoma"/>
          <w:szCs w:val="18"/>
          <w:cs/>
        </w:rPr>
      </w:pPr>
    </w:p>
    <w:p w14:paraId="4D398E4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341374EF" w14:textId="77777777" w:rsidR="00FF0439" w:rsidRPr="00E37F50" w:rsidRDefault="00FF0439" w:rsidP="00FF0439">
      <w:pPr>
        <w:pStyle w:val="ProductList-Body"/>
        <w:rPr>
          <w:rFonts w:ascii="Tahoma" w:hAnsi="Tahoma" w:cs="Tahoma"/>
          <w:szCs w:val="18"/>
          <w:cs/>
        </w:rPr>
      </w:pPr>
    </w:p>
    <w:p w14:paraId="6979D16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01647CA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070EA0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5728AC6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4E6B99A4" w14:textId="77777777" w:rsidR="00FF0439" w:rsidRPr="00E37F50" w:rsidRDefault="00FF0439" w:rsidP="00FF0439">
      <w:pPr>
        <w:pStyle w:val="ProductList-Body"/>
        <w:rPr>
          <w:rFonts w:ascii="Tahoma" w:hAnsi="Tahoma" w:cs="Tahoma"/>
          <w:szCs w:val="18"/>
          <w:cs/>
        </w:rPr>
      </w:pPr>
    </w:p>
    <w:p w14:paraId="10F2080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302B2AD8" w14:textId="77777777" w:rsidR="00FF0439" w:rsidRPr="00E37F50" w:rsidRDefault="00FF0439" w:rsidP="00FF0439">
      <w:pPr>
        <w:pStyle w:val="ProductList-Body"/>
        <w:rPr>
          <w:rFonts w:ascii="Tahoma" w:hAnsi="Tahoma" w:cs="Tahoma"/>
          <w:szCs w:val="18"/>
          <w:cs/>
        </w:rPr>
      </w:pPr>
    </w:p>
    <w:p w14:paraId="031777B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36575EE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50E06DBB"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4CDE77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0D89F894" w14:textId="77777777" w:rsidR="00ED3A77" w:rsidRPr="00E37F50" w:rsidRDefault="00ED3A77" w:rsidP="00FF0439">
      <w:pPr>
        <w:pStyle w:val="ProductList-Body"/>
        <w:rPr>
          <w:rFonts w:ascii="Tahoma" w:hAnsi="Tahoma" w:cs="Tahoma"/>
          <w:szCs w:val="18"/>
          <w:cs/>
          <w:lang w:val="en-US"/>
        </w:rPr>
      </w:pPr>
    </w:p>
    <w:p w14:paraId="01120ADB"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14:paraId="2C3712CE" w14:textId="77777777" w:rsidR="00FF0439" w:rsidRPr="00E37F50" w:rsidRDefault="00FF0439" w:rsidP="005A0872">
      <w:pPr>
        <w:pStyle w:val="ProductList-Body"/>
        <w:keepNext/>
        <w:rPr>
          <w:rFonts w:ascii="Tahoma" w:hAnsi="Tahoma" w:cs="Tahoma"/>
          <w:szCs w:val="18"/>
          <w:cs/>
        </w:rPr>
      </w:pPr>
    </w:p>
    <w:p w14:paraId="57D938D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36734F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6967AC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49469492" w14:textId="77777777" w:rsidR="006F4EC8" w:rsidRPr="00E37F50" w:rsidRDefault="006F4EC8" w:rsidP="00FF0439">
      <w:pPr>
        <w:pStyle w:val="ProductList-Body"/>
        <w:rPr>
          <w:rFonts w:ascii="Tahoma" w:hAnsi="Tahoma" w:cs="Tahoma"/>
          <w:szCs w:val="18"/>
          <w:cs/>
          <w:lang w:val="en-US"/>
        </w:rPr>
      </w:pPr>
    </w:p>
    <w:p w14:paraId="33BE6FA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2BCEC9AA" w14:textId="77777777" w:rsidR="00FF0439" w:rsidRPr="00E37F50" w:rsidRDefault="00FF0439" w:rsidP="00FF0439">
      <w:pPr>
        <w:pStyle w:val="ProductList-Body"/>
        <w:rPr>
          <w:rFonts w:ascii="Tahoma" w:hAnsi="Tahoma" w:cs="Tahoma"/>
          <w:szCs w:val="18"/>
          <w:cs/>
        </w:rPr>
      </w:pPr>
    </w:p>
    <w:p w14:paraId="371B50BB"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2DF4E4D6" w14:textId="77777777" w:rsidR="00D814BA" w:rsidRPr="00E37F50" w:rsidRDefault="00D814BA" w:rsidP="00FF0439">
      <w:pPr>
        <w:pStyle w:val="ProductList-Body"/>
        <w:rPr>
          <w:rFonts w:ascii="Tahoma" w:hAnsi="Tahoma" w:cs="Tahoma"/>
          <w:szCs w:val="18"/>
          <w:cs/>
          <w:lang w:val="en-US"/>
        </w:rPr>
      </w:pPr>
    </w:p>
    <w:p w14:paraId="26FBA37C"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1EBB994D" w14:textId="77777777" w:rsidR="00FF0439" w:rsidRPr="00E37F50" w:rsidRDefault="00FF0439" w:rsidP="00FF0439">
      <w:pPr>
        <w:pStyle w:val="ProductList-Body"/>
        <w:rPr>
          <w:rFonts w:ascii="Tahoma" w:hAnsi="Tahoma" w:cs="Tahoma"/>
          <w:szCs w:val="18"/>
          <w:cs/>
        </w:rPr>
      </w:pPr>
    </w:p>
    <w:p w14:paraId="1DF4DCD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55C9E579" w14:textId="77777777" w:rsidR="00FF0439" w:rsidRPr="00E37F50" w:rsidRDefault="00FF0439" w:rsidP="00FF0439">
      <w:pPr>
        <w:pStyle w:val="ProductList-Body"/>
        <w:rPr>
          <w:rFonts w:ascii="Tahoma" w:hAnsi="Tahoma" w:cs="Tahoma"/>
          <w:szCs w:val="18"/>
          <w:cs/>
        </w:rPr>
      </w:pPr>
    </w:p>
    <w:p w14:paraId="3D752EF8"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5397BC08" w14:textId="77777777" w:rsidR="00FF0439" w:rsidRPr="00E37F50" w:rsidRDefault="00FF0439" w:rsidP="00FF0439">
      <w:pPr>
        <w:pStyle w:val="ProductList-Body"/>
        <w:rPr>
          <w:rFonts w:ascii="Tahoma" w:hAnsi="Tahoma" w:cs="Tahoma"/>
          <w:szCs w:val="18"/>
          <w:cs/>
        </w:rPr>
      </w:pPr>
    </w:p>
    <w:p w14:paraId="7F1553DF"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703F917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51BC5B05"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41FCB21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16493669" w14:textId="77777777" w:rsidR="00FF0439" w:rsidRPr="00E37F50" w:rsidRDefault="00FF0439" w:rsidP="00FF0439">
      <w:pPr>
        <w:pStyle w:val="ProductList-Body"/>
        <w:rPr>
          <w:rFonts w:ascii="Tahoma" w:hAnsi="Tahoma" w:cs="Tahoma"/>
          <w:szCs w:val="18"/>
          <w:cs/>
        </w:rPr>
      </w:pPr>
    </w:p>
    <w:p w14:paraId="11B91F0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05E7406F" w14:textId="77777777" w:rsidR="00FF0439" w:rsidRPr="00E37F50" w:rsidRDefault="00FF0439" w:rsidP="00FF0439">
      <w:pPr>
        <w:pStyle w:val="ProductList-Body"/>
        <w:rPr>
          <w:rFonts w:ascii="Tahoma" w:hAnsi="Tahoma" w:cs="Tahoma"/>
          <w:szCs w:val="18"/>
          <w:cs/>
        </w:rPr>
      </w:pPr>
    </w:p>
    <w:p w14:paraId="139F985A"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6CA466B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7A06941C" w14:textId="77777777" w:rsidR="00FF0439" w:rsidRPr="00E37F50" w:rsidRDefault="00FF0439" w:rsidP="00FF0439">
      <w:pPr>
        <w:pStyle w:val="ProductList-Body"/>
        <w:rPr>
          <w:rFonts w:ascii="Tahoma" w:hAnsi="Tahoma" w:cs="Tahoma"/>
          <w:szCs w:val="18"/>
          <w:cs/>
        </w:rPr>
      </w:pPr>
    </w:p>
    <w:p w14:paraId="696CF79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1462908E" w14:textId="77777777" w:rsidR="00FF0439" w:rsidRPr="00E37F50" w:rsidRDefault="00FF0439" w:rsidP="00FF0439">
      <w:pPr>
        <w:pStyle w:val="ProductList-Body"/>
        <w:rPr>
          <w:rFonts w:ascii="Tahoma" w:hAnsi="Tahoma" w:cs="Tahoma"/>
          <w:szCs w:val="18"/>
          <w:cs/>
        </w:rPr>
      </w:pPr>
    </w:p>
    <w:p w14:paraId="24505C5F"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14:paraId="39F4789C"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72C3D92D"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5E6F91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79375D12"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5BFA7213"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31F72A88" w14:textId="77777777"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72275EE6"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6B707FEF"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55E8E0B2"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6200E3A7"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572A7973" w14:textId="77777777" w:rsidR="00FF0439" w:rsidRPr="00E37F50" w:rsidRDefault="00FF0439" w:rsidP="00FF0439">
      <w:pPr>
        <w:pStyle w:val="ProductList-Body"/>
        <w:rPr>
          <w:rFonts w:ascii="Tahoma" w:hAnsi="Tahoma" w:cs="Tahoma"/>
          <w:szCs w:val="18"/>
          <w:cs/>
        </w:rPr>
      </w:pPr>
    </w:p>
    <w:p w14:paraId="13820D5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7F459C69" w14:textId="77777777" w:rsidR="00FF0439" w:rsidRPr="00E37F50" w:rsidRDefault="00FF0439" w:rsidP="00FF0439">
      <w:pPr>
        <w:pStyle w:val="ProductList-Body"/>
        <w:rPr>
          <w:rFonts w:ascii="Tahoma" w:hAnsi="Tahoma" w:cs="Tahoma"/>
          <w:szCs w:val="18"/>
          <w:cs/>
        </w:rPr>
      </w:pPr>
    </w:p>
    <w:p w14:paraId="2C8E6CF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6EF8280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4125B4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5E97A3C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7A73C76F"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46B6F6F8"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14:paraId="742D557E"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0A35B4F8" w14:textId="77777777"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14:paraId="496C3A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5813DB9C" w14:textId="77777777" w:rsidR="00927C16" w:rsidRDefault="00FF0439" w:rsidP="00A70A34">
      <w:pPr>
        <w:pStyle w:val="ProductList-Body"/>
        <w:rPr>
          <w:rFonts w:ascii="Tahoma" w:hAnsi="Tahoma" w:cs="Tahoma"/>
          <w:szCs w:val="18"/>
          <w:cs/>
        </w:rPr>
      </w:pPr>
      <w:r w:rsidRPr="00E37F50">
        <w:rPr>
          <w:rFonts w:ascii="Tahoma" w:hAnsi="Tahoma" w:cs="Tahoma"/>
          <w:szCs w:val="18"/>
          <w:cs/>
        </w:rPr>
        <w:br w:type="page"/>
      </w:r>
    </w:p>
    <w:p w14:paraId="0CDCC492" w14:textId="77777777" w:rsidR="00A70A34" w:rsidRPr="00A70A34" w:rsidRDefault="00A70A34" w:rsidP="00A70A34">
      <w:pPr>
        <w:pStyle w:val="ProductList-Body"/>
        <w:rPr>
          <w:rFonts w:ascii="Tahoma" w:hAnsi="Tahoma" w:cs="Tahoma"/>
          <w:szCs w:val="18"/>
        </w:rPr>
      </w:pPr>
    </w:p>
    <w:p w14:paraId="0C6DC0CD"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698A2EF1"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6323F64D" wp14:editId="75ACC92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537D5C6" w14:textId="77777777" w:rsidR="00FF0439" w:rsidRPr="00E37F50" w:rsidRDefault="00FF0439" w:rsidP="00FF0439">
      <w:pPr>
        <w:pStyle w:val="ProductList-Body"/>
        <w:rPr>
          <w:rFonts w:ascii="Tahoma" w:hAnsi="Tahoma" w:cs="Tahoma"/>
          <w:szCs w:val="18"/>
          <w:cs/>
        </w:rPr>
      </w:pPr>
    </w:p>
    <w:p w14:paraId="7A11014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796B778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2AD57BC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5AFAD710" w14:textId="77777777" w:rsidR="00FF0439" w:rsidRPr="00E37F50" w:rsidRDefault="00FF0439" w:rsidP="00FF0439">
      <w:pPr>
        <w:pStyle w:val="ProductList-Body"/>
        <w:rPr>
          <w:rFonts w:ascii="Tahoma" w:hAnsi="Tahoma" w:cs="Tahoma"/>
          <w:szCs w:val="18"/>
          <w:cs/>
        </w:rPr>
      </w:pPr>
    </w:p>
    <w:p w14:paraId="6419631E" w14:textId="77777777" w:rsidR="00FF0439" w:rsidRPr="00E37F50" w:rsidRDefault="00FF0439" w:rsidP="00FF0439">
      <w:pPr>
        <w:pStyle w:val="ProductList-Body"/>
        <w:rPr>
          <w:rFonts w:ascii="Tahoma" w:hAnsi="Tahoma" w:cs="Tahoma"/>
          <w:szCs w:val="18"/>
          <w:cs/>
        </w:rPr>
      </w:pPr>
    </w:p>
    <w:p w14:paraId="3CFC5BBA" w14:textId="77777777" w:rsidR="00FF0439" w:rsidRPr="00E37F50" w:rsidRDefault="00FF0439" w:rsidP="00FF0439">
      <w:pPr>
        <w:pStyle w:val="ProductList-Body"/>
        <w:rPr>
          <w:rFonts w:ascii="Tahoma" w:hAnsi="Tahoma" w:cs="Tahoma"/>
          <w:szCs w:val="18"/>
          <w:cs/>
        </w:rPr>
      </w:pPr>
    </w:p>
    <w:p w14:paraId="3857C2A4" w14:textId="77777777" w:rsidR="009A1B82" w:rsidRDefault="009A1B82">
      <w:pPr>
        <w:rPr>
          <w:rFonts w:ascii="Tahoma" w:hAnsi="Tahoma" w:cs="Tahoma"/>
          <w:lang w:val="en-US"/>
        </w:rPr>
      </w:pPr>
      <w:r>
        <w:rPr>
          <w:rFonts w:ascii="Tahoma" w:hAnsi="Tahoma" w:cs="Tahoma"/>
          <w:lang w:val="en-US"/>
        </w:rPr>
        <w:br w:type="page"/>
      </w:r>
    </w:p>
    <w:p w14:paraId="19D2DFC7" w14:textId="77777777" w:rsidR="009A1B82" w:rsidRPr="00B24A43" w:rsidRDefault="009A1B82" w:rsidP="009A1B82">
      <w:pPr>
        <w:pStyle w:val="ProductList-SectionHeading"/>
        <w:outlineLvl w:val="0"/>
        <w:rPr>
          <w:rFonts w:ascii="Tahoma" w:hAnsi="Tahoma" w:cs="Tahoma"/>
          <w:bCs/>
          <w:szCs w:val="40"/>
          <w:cs/>
        </w:rPr>
      </w:pPr>
      <w:bookmarkStart w:id="285" w:name="Attachment4"/>
      <w:bookmarkStart w:id="286" w:name="_Toc489605629"/>
      <w:bookmarkStart w:id="287" w:name="_Toc20723668"/>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85"/>
      <w:bookmarkEnd w:id="286"/>
      <w:bookmarkEnd w:id="287"/>
    </w:p>
    <w:p w14:paraId="49DF92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14:paraId="210D0E0A" w14:textId="77777777" w:rsidR="00222152" w:rsidRPr="00D401B1" w:rsidRDefault="00222152" w:rsidP="00222152">
      <w:pPr>
        <w:pStyle w:val="ProductList-Body"/>
        <w:rPr>
          <w:rFonts w:ascii="Tahoma" w:hAnsi="Tahoma" w:cs="Tahoma"/>
          <w:szCs w:val="18"/>
          <w:cs/>
        </w:rPr>
      </w:pPr>
    </w:p>
    <w:p w14:paraId="0CE064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14:paraId="17697A6B" w14:textId="77777777" w:rsidR="009A1B82" w:rsidRPr="00B24A43" w:rsidRDefault="009A1B82" w:rsidP="009A1B82">
      <w:pPr>
        <w:pStyle w:val="ProductList-Body"/>
        <w:rPr>
          <w:rFonts w:ascii="Tahoma" w:hAnsi="Tahoma" w:cs="Tahoma"/>
          <w:szCs w:val="18"/>
          <w:cs/>
        </w:rPr>
      </w:pPr>
    </w:p>
    <w:p w14:paraId="448A1E9B" w14:textId="77777777"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14:paraId="01C501F2" w14:textId="77777777" w:rsidR="009A1B82" w:rsidRPr="00B24A43" w:rsidRDefault="009A1B82" w:rsidP="009A1B82">
      <w:pPr>
        <w:pStyle w:val="ProductList-Body"/>
        <w:rPr>
          <w:rFonts w:ascii="Tahoma" w:hAnsi="Tahoma" w:cs="Tahoma"/>
          <w:szCs w:val="18"/>
          <w:cs/>
        </w:rPr>
      </w:pPr>
    </w:p>
    <w:p w14:paraId="7DE8480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14:paraId="53200757" w14:textId="77777777"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14:paraId="0EC67A7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14:paraId="6F53C864" w14:textId="77777777" w:rsidR="009A1B82" w:rsidRPr="00B24A43" w:rsidRDefault="009A1B82" w:rsidP="00AF2EFA">
      <w:pPr>
        <w:pStyle w:val="ProductList-Body"/>
        <w:numPr>
          <w:ilvl w:val="0"/>
          <w:numId w:val="12"/>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14:paraId="7C3B9CE2"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14:paraId="15FE9459"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14:paraId="628DD2C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14:paraId="75DB0755"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14:paraId="6EB5442F"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14:paraId="3B05A61A"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14:paraId="62C203F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14:paraId="48200B3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14:paraId="105B95C0"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14:paraId="248CACE3"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14:paraId="43D1348A"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14:paraId="4BD97530" w14:textId="77777777" w:rsidR="009A1B82" w:rsidRPr="00B24A43" w:rsidRDefault="009A1B82" w:rsidP="00AF2EFA">
      <w:pPr>
        <w:pStyle w:val="ProductList-Body"/>
        <w:numPr>
          <w:ilvl w:val="0"/>
          <w:numId w:val="12"/>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14:paraId="70719138"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14:paraId="4FDD08E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14:paraId="6DAC6867"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14:paraId="0A2E1E60"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14:paraId="264FEC2B" w14:textId="77777777"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AD90D" w14:textId="77777777" w:rsidR="007B3495" w:rsidRDefault="007B3495">
      <w:pPr>
        <w:spacing w:after="0" w:line="240" w:lineRule="auto"/>
        <w:rPr>
          <w:rFonts w:cs="Calibri"/>
          <w:cs/>
        </w:rPr>
      </w:pPr>
      <w:r>
        <w:separator/>
      </w:r>
    </w:p>
  </w:endnote>
  <w:endnote w:type="continuationSeparator" w:id="0">
    <w:p w14:paraId="6719D462" w14:textId="77777777" w:rsidR="007B3495" w:rsidRDefault="007B3495">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40146C" w:rsidRDefault="0040146C"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40146C" w:rsidRPr="00591643" w:rsidRDefault="0040146C">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40146C" w:rsidRPr="004252CC" w:rsidRDefault="007B3495"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40146C" w:rsidRPr="004252CC" w:rsidRDefault="007B3495"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40146C" w:rsidRPr="004252CC" w:rsidRDefault="007B3495"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40146C" w:rsidRPr="004252CC" w:rsidRDefault="007B3495"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40146C" w:rsidRPr="004252CC" w:rsidRDefault="007B3495"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DB61B3F" w14:textId="77777777" w:rsidR="0040146C" w:rsidRPr="00602400" w:rsidRDefault="0040146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A6F8D66"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40146C" w:rsidRPr="004252CC" w:rsidRDefault="007B3495"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40146C" w:rsidRPr="004252CC" w:rsidRDefault="007B3495"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40146C" w:rsidRPr="004252CC" w:rsidRDefault="007B3495"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F468FEB"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C29D3" w14:textId="77777777" w:rsidR="0040146C" w:rsidRPr="004252CC" w:rsidRDefault="007B3495"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40146C" w:rsidRPr="004252CC" w:rsidRDefault="007B3495"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49061F7" w14:textId="77777777" w:rsidR="0040146C" w:rsidRPr="00506374" w:rsidRDefault="0040146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514D2EC3"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40146C" w:rsidRPr="004252CC" w:rsidRDefault="007B3495"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40146C" w:rsidRPr="004252CC" w:rsidRDefault="007B3495"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40146C" w:rsidRPr="004252CC" w:rsidRDefault="007B3495"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59918F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7D12" w14:textId="77777777" w:rsidR="0040146C" w:rsidRPr="004252CC" w:rsidRDefault="007B3495"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40146C" w:rsidRPr="004252CC" w:rsidRDefault="007B3495"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907D100" w14:textId="77777777" w:rsidR="0040146C" w:rsidRPr="00506374" w:rsidRDefault="0040146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C4FF77C"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37D5B" w14:textId="77777777" w:rsidR="0040146C" w:rsidRPr="004252CC" w:rsidRDefault="007B3495"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59CDD81"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A88B6" w14:textId="77777777" w:rsidR="0040146C" w:rsidRPr="004252CC" w:rsidRDefault="007B3495"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98B88B5"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5262" w14:textId="77777777" w:rsidR="0040146C" w:rsidRPr="004252CC" w:rsidRDefault="007B3495"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F4D5026"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86D6A" w14:textId="77777777" w:rsidR="0040146C" w:rsidRPr="004252CC" w:rsidRDefault="007B3495"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25A4A6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5BE4"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602E0B7"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3B0BC" w14:textId="77777777" w:rsidR="0040146C" w:rsidRPr="004252CC" w:rsidRDefault="007B3495"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2D62C0F" w14:textId="77777777" w:rsidR="0040146C" w:rsidRPr="009A1B82" w:rsidRDefault="0040146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941AACA" w14:textId="77777777"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40146C" w:rsidRPr="004252CC" w:rsidRDefault="007B3495" w:rsidP="00681608">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40146C" w:rsidRPr="004252CC" w:rsidRDefault="007B3495" w:rsidP="00681608">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40146C" w:rsidRPr="004252CC" w:rsidRDefault="007B3495" w:rsidP="00681608">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9B540F2"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96C24" w14:textId="77777777" w:rsidR="0040146C" w:rsidRPr="004252CC" w:rsidRDefault="007B3495" w:rsidP="00681608">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40146C" w:rsidRPr="00BA0985" w:rsidRDefault="0040146C"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40146C" w:rsidRPr="004252CC" w:rsidRDefault="007B3495" w:rsidP="00681608">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741FD9F" w14:textId="77777777" w:rsidR="0040146C" w:rsidRPr="00506374" w:rsidRDefault="0040146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6CD1C03"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3C31" w14:textId="77777777" w:rsidR="0040146C" w:rsidRPr="004252CC" w:rsidRDefault="007B3495"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260E68F"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9F616" w14:textId="77777777" w:rsidR="0040146C" w:rsidRPr="004252CC" w:rsidRDefault="007B3495"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3E2607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B9118" w14:textId="77777777" w:rsidR="0040146C" w:rsidRPr="004252CC" w:rsidRDefault="007B3495"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11A13B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73570D" w14:textId="77777777" w:rsidR="0040146C" w:rsidRPr="004252CC" w:rsidRDefault="007B3495"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3DF8C6E"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B116F"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3788F03"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4F12" w14:textId="77777777" w:rsidR="0040146C" w:rsidRPr="004252CC" w:rsidRDefault="007B3495"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5B87AF3" w14:textId="77777777" w:rsidR="0040146C" w:rsidRPr="009A1B82" w:rsidRDefault="0040146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0C3D4422"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60DC" w14:textId="77777777" w:rsidR="0040146C" w:rsidRPr="004252CC" w:rsidRDefault="007B3495"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7ADD9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EBDA" w14:textId="77777777" w:rsidR="0040146C" w:rsidRPr="004252CC" w:rsidRDefault="007B3495"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CC101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232FA" w14:textId="77777777" w:rsidR="0040146C" w:rsidRPr="004252CC" w:rsidRDefault="007B3495"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5BA548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958E4" w14:textId="77777777" w:rsidR="0040146C" w:rsidRPr="004252CC" w:rsidRDefault="007B3495"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E4163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531B2"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8C03ADA"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9816" w14:textId="77777777" w:rsidR="0040146C" w:rsidRPr="004252CC" w:rsidRDefault="007B3495"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256B9269" w14:textId="77777777" w:rsidR="0040146C" w:rsidRPr="00506374" w:rsidRDefault="0040146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947D1" w:rsidRPr="00C76DF3" w14:paraId="75A9D3E4" w14:textId="77777777" w:rsidTr="009D53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07A8" w14:textId="77777777" w:rsidR="003947D1" w:rsidRPr="00C76DF3" w:rsidRDefault="007B3495" w:rsidP="009D5395">
          <w:pPr>
            <w:pStyle w:val="ProductList-OfferingBody"/>
            <w:ind w:left="-77" w:right="-73"/>
            <w:jc w:val="center"/>
            <w:rPr>
              <w:rFonts w:cs="Calibri"/>
              <w:color w:val="808080" w:themeColor="background1" w:themeShade="80"/>
              <w:sz w:val="14"/>
              <w:szCs w:val="14"/>
              <w:cs/>
            </w:rPr>
          </w:pPr>
          <w:hyperlink w:anchor="สารบัญ" w:history="1">
            <w:r w:rsidR="003947D1">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18A3B" w14:textId="77777777" w:rsidR="003947D1" w:rsidRPr="00C76DF3" w:rsidRDefault="003947D1" w:rsidP="009D5395">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0B6E1" w14:textId="77777777" w:rsidR="003947D1" w:rsidRPr="00C76DF3" w:rsidRDefault="007B3495" w:rsidP="009D5395">
          <w:pPr>
            <w:pStyle w:val="ProductList-OfferingBody"/>
            <w:ind w:left="-72" w:right="-74"/>
            <w:jc w:val="center"/>
            <w:rPr>
              <w:rFonts w:cs="Calibri"/>
              <w:color w:val="808080" w:themeColor="background1" w:themeShade="80"/>
              <w:sz w:val="14"/>
              <w:szCs w:val="14"/>
              <w:cs/>
            </w:rPr>
          </w:pPr>
          <w:hyperlink w:anchor="บทนำ" w:history="1">
            <w:r w:rsidR="003947D1">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D4871D" w14:textId="77777777" w:rsidR="003947D1" w:rsidRPr="00C76DF3" w:rsidRDefault="003947D1" w:rsidP="009D5395">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05846" w14:textId="77777777" w:rsidR="003947D1" w:rsidRPr="00C76DF3" w:rsidRDefault="007B3495" w:rsidP="009D5395">
          <w:pPr>
            <w:pStyle w:val="ProductList-OfferingBody"/>
            <w:ind w:left="-72" w:right="-75"/>
            <w:jc w:val="center"/>
            <w:rPr>
              <w:rFonts w:cs="Calibri"/>
              <w:color w:val="808080" w:themeColor="background1" w:themeShade="80"/>
              <w:sz w:val="14"/>
              <w:szCs w:val="14"/>
              <w:cs/>
            </w:rPr>
          </w:pPr>
          <w:hyperlink w:anchor="ข้อกำหนดทั่วไป" w:history="1">
            <w:r w:rsidR="003947D1">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74F1F" w14:textId="77777777" w:rsidR="003947D1" w:rsidRPr="00C76DF3" w:rsidRDefault="003947D1" w:rsidP="009D5395">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31C00" w14:textId="77777777" w:rsidR="003947D1" w:rsidRPr="00C76DF3" w:rsidRDefault="007B3495" w:rsidP="009D5395">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3947D1">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5E745"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160F8B" w14:textId="77777777" w:rsidR="003947D1" w:rsidRPr="00C76DF3" w:rsidRDefault="007B3495" w:rsidP="009D5395">
          <w:pPr>
            <w:pStyle w:val="ProductList-OfferingBody"/>
            <w:ind w:left="-72" w:right="-77"/>
            <w:jc w:val="center"/>
            <w:rPr>
              <w:rFonts w:cs="Calibri"/>
              <w:color w:val="808080" w:themeColor="background1" w:themeShade="80"/>
              <w:sz w:val="14"/>
              <w:szCs w:val="14"/>
              <w:cs/>
            </w:rPr>
          </w:pPr>
          <w:hyperlink w:anchor="OnlineServiceSpecificTerms" w:history="1">
            <w:r w:rsidR="003947D1" w:rsidRPr="006A0191">
              <w:rPr>
                <w:rStyle w:val="Hyperlink"/>
                <w:rFonts w:ascii="Calibri" w:hAnsi="Calibri" w:cs="Calibri"/>
                <w:sz w:val="14"/>
                <w:szCs w:val="14"/>
                <w:cs/>
              </w:rPr>
              <w:t>Online</w:t>
            </w:r>
            <w:r w:rsidR="003947D1">
              <w:rPr>
                <w:rStyle w:val="Hyperlink"/>
                <w:rFonts w:cs="Calibri"/>
                <w:sz w:val="14"/>
                <w:szCs w:val="14"/>
                <w:cs/>
              </w:rPr>
              <w:t xml:space="preserve"> </w:t>
            </w:r>
            <w:r w:rsidR="003947D1" w:rsidRPr="006A0191">
              <w:rPr>
                <w:rStyle w:val="Hyperlink"/>
                <w:rFonts w:ascii="Calibri" w:hAnsi="Calibri" w:cs="Calibri"/>
                <w:sz w:val="14"/>
                <w:szCs w:val="14"/>
                <w:cs/>
              </w:rPr>
              <w:t>Service</w:t>
            </w:r>
            <w:r w:rsidR="003947D1">
              <w:rPr>
                <w:rStyle w:val="Hyperlink"/>
                <w:rFonts w:cs="Calibri"/>
                <w:sz w:val="14"/>
                <w:szCs w:val="14"/>
                <w:cs/>
              </w:rPr>
              <w:t xml:space="preserve"> – </w:t>
            </w:r>
            <w:r w:rsidR="003947D1">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5F25CC"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BA38" w14:textId="77777777" w:rsidR="003947D1" w:rsidRPr="00C76DF3" w:rsidRDefault="007B3495" w:rsidP="009D5395">
          <w:pPr>
            <w:pStyle w:val="ProductList-OfferingBody"/>
            <w:ind w:left="-72" w:right="-76"/>
            <w:jc w:val="center"/>
            <w:rPr>
              <w:rFonts w:cs="Calibri"/>
              <w:color w:val="808080" w:themeColor="background1" w:themeShade="80"/>
              <w:sz w:val="14"/>
              <w:szCs w:val="14"/>
              <w:cs/>
            </w:rPr>
          </w:pPr>
          <w:hyperlink w:anchor="เอกสารแนบ 1" w:history="1">
            <w:r w:rsidR="003947D1">
              <w:rPr>
                <w:rStyle w:val="Hyperlink"/>
                <w:rFonts w:cs="Angsana New"/>
                <w:sz w:val="14"/>
                <w:szCs w:val="14"/>
                <w:cs/>
              </w:rPr>
              <w:t>เอกสารแนบ</w:t>
            </w:r>
          </w:hyperlink>
        </w:p>
      </w:tc>
    </w:tr>
  </w:tbl>
  <w:p w14:paraId="0F32B663" w14:textId="77777777" w:rsidR="003947D1" w:rsidRPr="00591643" w:rsidRDefault="003947D1" w:rsidP="009D5395">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947D1" w:rsidRPr="00C76DF3" w14:paraId="06496187" w14:textId="77777777" w:rsidTr="009D53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3947D1" w:rsidRPr="00C76DF3" w:rsidRDefault="007B3495" w:rsidP="009D5395">
          <w:pPr>
            <w:pStyle w:val="ProductList-OfferingBody"/>
            <w:ind w:left="-77" w:right="-73"/>
            <w:jc w:val="center"/>
            <w:rPr>
              <w:rFonts w:cs="Calibri"/>
              <w:color w:val="808080" w:themeColor="background1" w:themeShade="80"/>
              <w:sz w:val="14"/>
              <w:szCs w:val="14"/>
              <w:cs/>
            </w:rPr>
          </w:pPr>
          <w:hyperlink w:anchor="สารบัญ" w:history="1">
            <w:r w:rsidR="003947D1">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3947D1" w:rsidRPr="00C76DF3" w:rsidRDefault="003947D1" w:rsidP="009D5395">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3947D1" w:rsidRPr="00C76DF3" w:rsidRDefault="007B3495" w:rsidP="009D5395">
          <w:pPr>
            <w:pStyle w:val="ProductList-OfferingBody"/>
            <w:ind w:left="-72" w:right="-74"/>
            <w:jc w:val="center"/>
            <w:rPr>
              <w:rFonts w:cs="Calibri"/>
              <w:color w:val="808080" w:themeColor="background1" w:themeShade="80"/>
              <w:sz w:val="14"/>
              <w:szCs w:val="14"/>
              <w:cs/>
            </w:rPr>
          </w:pPr>
          <w:hyperlink w:anchor="บทนำ" w:history="1">
            <w:r w:rsidR="003947D1">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3947D1" w:rsidRPr="00C76DF3" w:rsidRDefault="003947D1" w:rsidP="009D5395">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3947D1" w:rsidRPr="00C76DF3" w:rsidRDefault="007B3495" w:rsidP="009D5395">
          <w:pPr>
            <w:pStyle w:val="ProductList-OfferingBody"/>
            <w:ind w:left="-72" w:right="-75"/>
            <w:jc w:val="center"/>
            <w:rPr>
              <w:rFonts w:cs="Calibri"/>
              <w:color w:val="808080" w:themeColor="background1" w:themeShade="80"/>
              <w:sz w:val="14"/>
              <w:szCs w:val="14"/>
              <w:cs/>
            </w:rPr>
          </w:pPr>
          <w:hyperlink w:anchor="ข้อกำหนดทั่วไป" w:history="1">
            <w:r w:rsidR="003947D1">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FFF9E" w14:textId="77777777" w:rsidR="003947D1" w:rsidRPr="00C76DF3" w:rsidRDefault="003947D1" w:rsidP="009D5395">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E23CB" w14:textId="77777777" w:rsidR="003947D1" w:rsidRPr="00C76DF3" w:rsidRDefault="007B3495" w:rsidP="009D5395">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3947D1">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3947D1" w:rsidRPr="00C76DF3" w:rsidRDefault="007B3495" w:rsidP="009D5395">
          <w:pPr>
            <w:pStyle w:val="ProductList-OfferingBody"/>
            <w:ind w:left="-72" w:right="-77"/>
            <w:jc w:val="center"/>
            <w:rPr>
              <w:rFonts w:cs="Calibri"/>
              <w:color w:val="808080" w:themeColor="background1" w:themeShade="80"/>
              <w:sz w:val="14"/>
              <w:szCs w:val="14"/>
              <w:cs/>
            </w:rPr>
          </w:pPr>
          <w:hyperlink w:anchor="OnlineServiceSpecificTerms" w:history="1">
            <w:r w:rsidR="003947D1" w:rsidRPr="006A0191">
              <w:rPr>
                <w:rStyle w:val="Hyperlink"/>
                <w:rFonts w:ascii="Calibri" w:hAnsi="Calibri" w:cs="Calibri"/>
                <w:sz w:val="14"/>
                <w:szCs w:val="14"/>
                <w:cs/>
              </w:rPr>
              <w:t>Online</w:t>
            </w:r>
            <w:r w:rsidR="003947D1">
              <w:rPr>
                <w:rStyle w:val="Hyperlink"/>
                <w:rFonts w:cs="Calibri"/>
                <w:sz w:val="14"/>
                <w:szCs w:val="14"/>
                <w:cs/>
              </w:rPr>
              <w:t xml:space="preserve"> </w:t>
            </w:r>
            <w:r w:rsidR="003947D1" w:rsidRPr="006A0191">
              <w:rPr>
                <w:rStyle w:val="Hyperlink"/>
                <w:rFonts w:ascii="Calibri" w:hAnsi="Calibri" w:cs="Calibri"/>
                <w:sz w:val="14"/>
                <w:szCs w:val="14"/>
                <w:cs/>
              </w:rPr>
              <w:t>Service</w:t>
            </w:r>
            <w:r w:rsidR="003947D1">
              <w:rPr>
                <w:rStyle w:val="Hyperlink"/>
                <w:rFonts w:cs="Calibri"/>
                <w:sz w:val="14"/>
                <w:szCs w:val="14"/>
                <w:cs/>
              </w:rPr>
              <w:t xml:space="preserve"> – </w:t>
            </w:r>
            <w:r w:rsidR="003947D1">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3947D1" w:rsidRPr="00C76DF3" w:rsidRDefault="003947D1" w:rsidP="009D5395">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3947D1" w:rsidRPr="00C76DF3" w:rsidRDefault="007B3495" w:rsidP="009D5395">
          <w:pPr>
            <w:pStyle w:val="ProductList-OfferingBody"/>
            <w:ind w:left="-72" w:right="-76"/>
            <w:jc w:val="center"/>
            <w:rPr>
              <w:rFonts w:cs="Calibri"/>
              <w:color w:val="808080" w:themeColor="background1" w:themeShade="80"/>
              <w:sz w:val="14"/>
              <w:szCs w:val="14"/>
              <w:cs/>
            </w:rPr>
          </w:pPr>
          <w:hyperlink w:anchor="เอกสารแนบ 1" w:history="1">
            <w:r w:rsidR="003947D1">
              <w:rPr>
                <w:rStyle w:val="Hyperlink"/>
                <w:rFonts w:cs="Angsana New"/>
                <w:sz w:val="14"/>
                <w:szCs w:val="14"/>
                <w:cs/>
              </w:rPr>
              <w:t>เอกสารแนบ</w:t>
            </w:r>
          </w:hyperlink>
        </w:p>
      </w:tc>
    </w:tr>
  </w:tbl>
  <w:p w14:paraId="482F2AEB" w14:textId="77777777" w:rsidR="003947D1" w:rsidRPr="00591643" w:rsidRDefault="003947D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08104F9"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E346B" w14:textId="77777777" w:rsidR="0040146C" w:rsidRPr="004252CC" w:rsidRDefault="007B3495"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83DCCA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1B92" w14:textId="77777777" w:rsidR="0040146C" w:rsidRPr="004252CC" w:rsidRDefault="007B3495"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18E9D2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F0D2D" w14:textId="77777777" w:rsidR="0040146C" w:rsidRPr="004252CC" w:rsidRDefault="007B3495"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319397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D391C" w14:textId="77777777" w:rsidR="0040146C" w:rsidRPr="004252CC" w:rsidRDefault="007B3495"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B449C3A"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A014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07F36EB"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A851A" w14:textId="77777777" w:rsidR="0040146C" w:rsidRPr="004252CC" w:rsidRDefault="007B3495"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0A89138" w14:textId="77777777" w:rsidR="0040146C" w:rsidRPr="00591643" w:rsidRDefault="0040146C" w:rsidP="0096096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40146C" w:rsidRPr="004252CC" w:rsidRDefault="007B3495"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40146C" w:rsidRPr="004252CC" w:rsidRDefault="007B3495"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40146C" w:rsidRPr="004252CC" w:rsidRDefault="007B3495"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40146C" w:rsidRPr="004252CC" w:rsidRDefault="007B3495"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40146C" w:rsidRPr="004252CC" w:rsidRDefault="007B3495"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9B259A9" w14:textId="77777777" w:rsidR="0040146C" w:rsidRPr="00591643" w:rsidRDefault="0040146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40146C" w:rsidRPr="00591643" w:rsidRDefault="0040146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0146C"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40146C" w:rsidRPr="009844B8" w:rsidRDefault="007B3495"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0146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40146C" w:rsidRPr="00990DE4" w:rsidRDefault="0040146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40146C" w:rsidRPr="009844B8" w:rsidRDefault="007B3495" w:rsidP="007263A8">
          <w:pPr>
            <w:pStyle w:val="ProductList-OfferingBody"/>
            <w:ind w:left="-72" w:right="-74"/>
            <w:jc w:val="center"/>
            <w:rPr>
              <w:rStyle w:val="LogoportDoNotTranslate"/>
              <w:sz w:val="16"/>
              <w:szCs w:val="16"/>
              <w:cs/>
            </w:rPr>
          </w:pPr>
          <w:hyperlink w:anchor="Introduction" w:history="1">
            <w:r w:rsidR="0040146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40146C" w:rsidRPr="00990DE4" w:rsidRDefault="0040146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40146C" w:rsidRPr="009844B8" w:rsidRDefault="007B3495" w:rsidP="007263A8">
          <w:pPr>
            <w:pStyle w:val="ProductList-OfferingBody"/>
            <w:ind w:left="-72" w:right="-75"/>
            <w:jc w:val="center"/>
            <w:rPr>
              <w:rStyle w:val="LogoportDoNotTranslate"/>
              <w:sz w:val="16"/>
              <w:szCs w:val="16"/>
              <w:cs/>
            </w:rPr>
          </w:pPr>
          <w:hyperlink w:anchor="GeneralTerms" w:history="1">
            <w:r w:rsidR="0040146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40146C" w:rsidRPr="00990DE4" w:rsidRDefault="0040146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40146C" w:rsidRPr="009844B8" w:rsidRDefault="007B3495" w:rsidP="007263A8">
          <w:pPr>
            <w:pStyle w:val="ProductList-OfferingBody"/>
            <w:ind w:left="-72" w:right="-77"/>
            <w:jc w:val="center"/>
            <w:rPr>
              <w:rStyle w:val="LogoportDoNotTranslate"/>
              <w:sz w:val="16"/>
              <w:szCs w:val="16"/>
              <w:cs/>
            </w:rPr>
          </w:pPr>
          <w:hyperlink w:anchor="PrivacyandSecurityTerms" w:history="1">
            <w:r w:rsidR="0040146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40146C" w:rsidRPr="009844B8" w:rsidRDefault="007B3495" w:rsidP="007263A8">
          <w:pPr>
            <w:pStyle w:val="ProductList-OfferingBody"/>
            <w:ind w:left="-72" w:right="-77"/>
            <w:jc w:val="center"/>
            <w:rPr>
              <w:rStyle w:val="LogoportDoNotTranslate"/>
              <w:sz w:val="16"/>
              <w:szCs w:val="16"/>
              <w:cs/>
            </w:rPr>
          </w:pPr>
          <w:hyperlink w:anchor="OnlineServiceSpecificTerms" w:history="1">
            <w:r w:rsidR="0040146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40146C" w:rsidRPr="009844B8" w:rsidRDefault="007B3495" w:rsidP="007263A8">
          <w:pPr>
            <w:pStyle w:val="ProductList-OfferingBody"/>
            <w:ind w:left="-72" w:right="-76"/>
            <w:jc w:val="center"/>
            <w:rPr>
              <w:rStyle w:val="LogoportDoNotTranslate"/>
              <w:sz w:val="16"/>
              <w:szCs w:val="16"/>
              <w:cs/>
            </w:rPr>
          </w:pPr>
          <w:hyperlink w:anchor="Attachment1" w:history="1">
            <w:r w:rsidR="0040146C" w:rsidRPr="009844B8">
              <w:rPr>
                <w:rStyle w:val="Hyperlink"/>
                <w:rFonts w:ascii="Tahoma" w:hAnsi="Tahoma" w:cs="Tahoma"/>
                <w:bCs/>
                <w:szCs w:val="16"/>
                <w:cs/>
              </w:rPr>
              <w:t>เอกสารแนบ</w:t>
            </w:r>
          </w:hyperlink>
        </w:p>
      </w:tc>
    </w:tr>
  </w:tbl>
  <w:p w14:paraId="723C1D6E" w14:textId="77777777" w:rsidR="0040146C" w:rsidRPr="003266D7" w:rsidRDefault="0040146C"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234D45FB"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34502" w14:textId="77777777" w:rsidR="0040146C" w:rsidRPr="004252CC" w:rsidRDefault="007B3495" w:rsidP="00960969">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BCB274F"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FC36A" w14:textId="77777777" w:rsidR="0040146C" w:rsidRPr="004252CC" w:rsidRDefault="007B3495" w:rsidP="00960969">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E87873"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19D6F" w14:textId="77777777" w:rsidR="0040146C" w:rsidRPr="004252CC" w:rsidRDefault="007B3495" w:rsidP="00960969">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8E17401"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2B8B" w14:textId="77777777" w:rsidR="0040146C" w:rsidRPr="004252CC" w:rsidRDefault="007B3495" w:rsidP="00960969">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58F63E4"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F7E6FE" w14:textId="77777777" w:rsidR="0040146C" w:rsidRPr="00BA0985" w:rsidRDefault="0040146C"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965447D"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B50" w14:textId="77777777" w:rsidR="0040146C" w:rsidRPr="004252CC" w:rsidRDefault="007B3495" w:rsidP="00960969">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6826075" w14:textId="77777777" w:rsidR="0040146C" w:rsidRPr="00591643" w:rsidRDefault="0040146C"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40146C" w:rsidRPr="00C76DF3" w:rsidRDefault="007B3495"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40146C" w:rsidRPr="00C76DF3" w:rsidRDefault="007B3495"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40146C" w:rsidRPr="00C76DF3" w:rsidRDefault="007B3495"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40146C" w:rsidRPr="00C76DF3" w:rsidRDefault="007B3495"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1FEB6E1F" w14:textId="77777777" w:rsidR="0040146C" w:rsidRPr="00591643" w:rsidRDefault="0040146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40146C" w:rsidRPr="00C76DF3" w:rsidRDefault="007B3495"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40146C" w:rsidRPr="00C76DF3" w:rsidRDefault="007B3495"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40146C" w:rsidRPr="00C76DF3" w:rsidRDefault="007B3495"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Angsana New"/>
                <w:sz w:val="14"/>
                <w:szCs w:val="14"/>
                <w:cs/>
              </w:rPr>
              <w:t xml:space="preserve">ข้อกำหนดเฉพาะของ </w:t>
            </w:r>
            <w:r w:rsidR="0040146C">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40146C" w:rsidRPr="00C76DF3" w:rsidRDefault="007B3495"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426C3796" w14:textId="77777777" w:rsidR="0040146C" w:rsidRPr="00591643" w:rsidRDefault="0040146C"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40146C" w:rsidRPr="00C76DF3" w:rsidRDefault="007B3495"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40146C" w:rsidRPr="00C76DF3" w:rsidRDefault="007B3495"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40146C" w:rsidRPr="00C76DF3" w:rsidRDefault="007B3495"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40146C" w:rsidRPr="00C76DF3" w:rsidRDefault="007B3495"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40146C" w:rsidRPr="00C76DF3" w:rsidRDefault="007B3495"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2616E208" w14:textId="77777777" w:rsidR="0040146C" w:rsidRPr="00591643" w:rsidRDefault="0040146C">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358BAA8"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3BD64" w14:textId="77777777" w:rsidR="0040146C" w:rsidRPr="00C76DF3" w:rsidRDefault="007B3495"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59C89"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3399" w14:textId="77777777" w:rsidR="0040146C" w:rsidRPr="00C76DF3" w:rsidRDefault="007B3495"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F49EC"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3DEAA" w14:textId="77777777" w:rsidR="0040146C" w:rsidRPr="00C76DF3" w:rsidRDefault="007B3495"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E20A6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1748" w14:textId="77777777" w:rsidR="0040146C" w:rsidRPr="00C76DF3" w:rsidRDefault="007B3495"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228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D101" w14:textId="77777777" w:rsidR="0040146C" w:rsidRPr="00C76DF3" w:rsidRDefault="007B3495"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9A1644"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4EEC5" w14:textId="77777777" w:rsidR="0040146C" w:rsidRPr="00C76DF3" w:rsidRDefault="007B3495"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1DFD96A0" w14:textId="77777777" w:rsidR="0040146C" w:rsidRPr="00591643" w:rsidRDefault="0040146C"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40146C" w:rsidRPr="00C76DF3" w:rsidRDefault="007B3495"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40146C" w:rsidRPr="00C76DF3" w:rsidRDefault="007B3495"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40146C" w:rsidRPr="00C76DF3" w:rsidRDefault="007B3495"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40146C" w:rsidRPr="00C76DF3" w:rsidRDefault="007B3495"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40146C" w:rsidRPr="00C76DF3" w:rsidRDefault="007B3495"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40146C" w:rsidRPr="00C76DF3" w:rsidRDefault="007B3495"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4C622722" w14:textId="77777777" w:rsidR="0040146C" w:rsidRPr="00591643" w:rsidRDefault="0040146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40146C" w:rsidRPr="008421BA" w:rsidRDefault="007B3495"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0146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40146C" w:rsidRPr="008421BA" w:rsidRDefault="007B3495"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0146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40146C" w:rsidRPr="008421BA" w:rsidRDefault="007B3495"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0146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40146C" w:rsidRPr="008421BA" w:rsidRDefault="007B3495"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0146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40146C" w:rsidRPr="008421BA" w:rsidRDefault="007B3495"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0146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40146C" w:rsidRPr="008421BA" w:rsidRDefault="007B3495"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0146C" w:rsidRPr="008421BA">
              <w:rPr>
                <w:rStyle w:val="Hyperlink"/>
                <w:rFonts w:ascii="Tahoma" w:hAnsi="Tahoma" w:cs="Tahoma"/>
                <w:sz w:val="14"/>
                <w:szCs w:val="14"/>
                <w:cs/>
              </w:rPr>
              <w:t>เอกสารแนบ</w:t>
            </w:r>
          </w:hyperlink>
        </w:p>
      </w:tc>
    </w:tr>
  </w:tbl>
  <w:p w14:paraId="06B6DB08" w14:textId="77777777" w:rsidR="0040146C" w:rsidRPr="00591643" w:rsidRDefault="0040146C"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40146C" w:rsidRPr="00C76DF3" w:rsidRDefault="007B3495"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40146C" w:rsidRPr="00C76DF3" w:rsidRDefault="007B3495"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40146C" w:rsidRPr="00C76DF3" w:rsidRDefault="007B3495"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40146C" w:rsidRPr="00C76DF3" w:rsidRDefault="007B3495"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40146C" w:rsidRPr="00C76DF3" w:rsidRDefault="007B3495"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40146C" w:rsidRPr="00C76DF3" w:rsidRDefault="007B3495"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54B19F00" w14:textId="77777777" w:rsidR="0040146C" w:rsidRPr="00591643" w:rsidRDefault="0040146C">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819806E"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6709" w14:textId="77777777" w:rsidR="0040146C" w:rsidRPr="004252CC" w:rsidRDefault="007B3495"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E33943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FAE9" w14:textId="77777777" w:rsidR="0040146C" w:rsidRPr="004252CC" w:rsidRDefault="007B3495"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EABC34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FD774" w14:textId="77777777" w:rsidR="0040146C" w:rsidRPr="004252CC" w:rsidRDefault="007B3495"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3A97AB8"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5CF2B" w14:textId="77777777" w:rsidR="0040146C" w:rsidRPr="004252CC" w:rsidRDefault="007B3495"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07974C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27738"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2499A0"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679BF" w14:textId="77777777" w:rsidR="0040146C" w:rsidRPr="004252CC" w:rsidRDefault="007B3495"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560F978" w14:textId="77777777" w:rsidR="0040146C" w:rsidRPr="007C62DE" w:rsidRDefault="0040146C" w:rsidP="007C62DE">
    <w:pPr>
      <w:pStyle w:val="Footer"/>
      <w:rPr>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40146C" w:rsidRPr="00C76DF3" w:rsidRDefault="007B3495"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40146C" w:rsidRPr="00C76DF3" w:rsidRDefault="007B3495"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40146C" w:rsidRPr="00C76DF3" w:rsidRDefault="007B3495"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40146C" w:rsidRPr="00C76DF3" w:rsidRDefault="007B3495"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40146C" w:rsidRPr="00C76DF3" w:rsidRDefault="007B3495"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40146C" w:rsidRPr="00C76DF3" w:rsidRDefault="007B3495"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2D8BC207" w14:textId="77777777" w:rsidR="0040146C" w:rsidRPr="00591643" w:rsidRDefault="0040146C">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86EAFE7"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C87B32" w14:textId="77777777" w:rsidR="0040146C" w:rsidRPr="004252CC" w:rsidRDefault="007B3495"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C2B04AE"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670B" w14:textId="77777777" w:rsidR="0040146C" w:rsidRPr="004252CC" w:rsidRDefault="007B3495"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C00F70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2707C" w14:textId="77777777" w:rsidR="0040146C" w:rsidRPr="004252CC" w:rsidRDefault="007B3495"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A7218D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EE69C" w14:textId="77777777" w:rsidR="0040146C" w:rsidRPr="004252CC" w:rsidRDefault="007B3495"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51E2F6"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CCD9C"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EE8B622"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15BD" w14:textId="77777777" w:rsidR="0040146C" w:rsidRPr="004252CC" w:rsidRDefault="007B3495"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95F0C42" w14:textId="77777777" w:rsidR="0040146C" w:rsidRPr="00602400" w:rsidRDefault="0040146C" w:rsidP="00602400">
    <w:pPr>
      <w:pStyle w:val="Footer"/>
      <w:rPr>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73E8DB0"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37F02" w14:textId="77777777" w:rsidR="0040146C" w:rsidRPr="004252CC" w:rsidRDefault="007B3495"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D4C457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0F875" w14:textId="77777777" w:rsidR="0040146C" w:rsidRPr="004252CC" w:rsidRDefault="007B3495"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189CD0"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4983A" w14:textId="77777777" w:rsidR="0040146C" w:rsidRPr="004252CC" w:rsidRDefault="007B3495"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190B98B"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AE67C" w14:textId="77777777" w:rsidR="0040146C" w:rsidRPr="004252CC" w:rsidRDefault="007B3495"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0D8E67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EE8CE"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30604C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F2D768" w14:textId="77777777" w:rsidR="0040146C" w:rsidRPr="004252CC" w:rsidRDefault="007B3495"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5CEA222" w14:textId="77777777" w:rsidR="0040146C" w:rsidRPr="007C62DE" w:rsidRDefault="0040146C" w:rsidP="00602400">
    <w:pPr>
      <w:pStyle w:val="Footer"/>
      <w:rPr>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6647266"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40146C" w:rsidRPr="004252CC" w:rsidRDefault="007B3495"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40146C" w:rsidRPr="004252CC" w:rsidRDefault="007B3495"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40146C" w:rsidRPr="004252CC" w:rsidRDefault="007B3495"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592A84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ED8BA" w14:textId="77777777" w:rsidR="0040146C" w:rsidRPr="004252CC" w:rsidRDefault="007B3495"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40146C" w:rsidRPr="004252CC" w:rsidRDefault="007B3495"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68593B7" w14:textId="77777777" w:rsidR="0040146C" w:rsidRPr="007C62DE" w:rsidRDefault="0040146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CCAF5" w14:textId="77777777" w:rsidR="007B3495" w:rsidRDefault="007B3495">
      <w:pPr>
        <w:spacing w:after="0" w:line="240" w:lineRule="auto"/>
        <w:rPr>
          <w:rFonts w:cs="Calibri"/>
          <w:cs/>
        </w:rPr>
      </w:pPr>
      <w:r>
        <w:separator/>
      </w:r>
    </w:p>
  </w:footnote>
  <w:footnote w:type="continuationSeparator" w:id="0">
    <w:p w14:paraId="32AB7FF7" w14:textId="77777777" w:rsidR="007B3495" w:rsidRDefault="007B3495">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40146C" w:rsidRPr="004D27A6" w:rsidRDefault="0040146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5D950B88" w:rsidR="0040146C" w:rsidRPr="00FC0F54" w:rsidRDefault="007B3495"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40146C" w:rsidRPr="00FC0F54">
              <w:rPr>
                <w:rFonts w:ascii="Tahoma" w:hAnsi="Tahoma" w:cs="Tahoma"/>
                <w:sz w:val="16"/>
                <w:szCs w:val="16"/>
                <w:cs/>
              </w:rPr>
              <w:t xml:space="preserve">Microsoft Volume Licensing Online Services Terms (ภาษาไทย (Thai) | </w:t>
            </w:r>
            <w:r w:rsidR="003947D1" w:rsidRPr="00DC0311">
              <w:rPr>
                <w:rFonts w:ascii="Tahoma" w:hAnsi="Tahoma" w:cs="Tahoma"/>
                <w:sz w:val="16"/>
                <w:szCs w:val="16"/>
                <w:cs/>
              </w:rPr>
              <w:t>ตุลาคม</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Pr>
            <w:rFonts w:ascii="Tahoma" w:hAnsi="Tahoma" w:cs="Tahoma"/>
            <w:sz w:val="16"/>
            <w:szCs w:val="16"/>
            <w:lang w:val="en-US" w:eastAsia="en-US" w:bidi="ar-SA"/>
          </w:rPr>
          <w:t>2</w:t>
        </w:r>
        <w:r w:rsidR="0040146C"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48DBA370" w:rsidR="0040146C" w:rsidRPr="00FC0F54" w:rsidRDefault="007B3495"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40146C" w:rsidRPr="00FC0F54">
              <w:rPr>
                <w:rFonts w:ascii="Tahoma" w:hAnsi="Tahoma" w:cs="Tahoma"/>
                <w:sz w:val="16"/>
                <w:szCs w:val="16"/>
                <w:cs/>
              </w:rPr>
              <w:t xml:space="preserve">Microsoft Volume Licensing Online Services Terms (ภาษาไทย (Thai) | </w:t>
            </w:r>
            <w:r w:rsidR="003947D1" w:rsidRPr="00DC0311">
              <w:rPr>
                <w:rFonts w:ascii="Tahoma" w:hAnsi="Tahoma" w:cs="Tahoma"/>
                <w:sz w:val="16"/>
                <w:szCs w:val="16"/>
                <w:cs/>
              </w:rPr>
              <w:t>ตุลาคม</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sidRPr="00FC0F54">
          <w:rPr>
            <w:rFonts w:ascii="Tahoma" w:hAnsi="Tahoma" w:cs="Tahoma"/>
            <w:sz w:val="16"/>
            <w:szCs w:val="16"/>
            <w:cs/>
            <w:lang w:val="en-US" w:eastAsia="en-US"/>
          </w:rPr>
          <w:t>2</w:t>
        </w:r>
        <w:r w:rsidR="0040146C"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5"/>
  </w:num>
  <w:num w:numId="11">
    <w:abstractNumId w:val="5"/>
  </w:num>
  <w:num w:numId="12">
    <w:abstractNumId w:val="14"/>
  </w:num>
  <w:num w:numId="13">
    <w:abstractNumId w:val="1"/>
  </w:num>
  <w:num w:numId="14">
    <w:abstractNumId w:val="16"/>
  </w:num>
  <w:num w:numId="15">
    <w:abstractNumId w:val="9"/>
  </w:num>
  <w:num w:numId="16">
    <w:abstractNumId w:val="0"/>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S0mEboK1zR2CXn4Z3ETIv+HzHZeVK62a47c/kM/aiPCHbSZ7zEk5LKbRyZfR8QlVy+pDsQ8sELBwPJTk83KFrw==" w:salt="wiE1/ob8035qyNB6tSMRl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F0B0B"/>
    <w:rsid w:val="000F692E"/>
    <w:rsid w:val="000F78A5"/>
    <w:rsid w:val="00112308"/>
    <w:rsid w:val="00122865"/>
    <w:rsid w:val="00123172"/>
    <w:rsid w:val="001440E7"/>
    <w:rsid w:val="00153818"/>
    <w:rsid w:val="001647C6"/>
    <w:rsid w:val="00194D3F"/>
    <w:rsid w:val="00194EF4"/>
    <w:rsid w:val="001C382E"/>
    <w:rsid w:val="001E42A9"/>
    <w:rsid w:val="001E4B99"/>
    <w:rsid w:val="001E5528"/>
    <w:rsid w:val="0021056C"/>
    <w:rsid w:val="00211C8F"/>
    <w:rsid w:val="002201C0"/>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F408E"/>
    <w:rsid w:val="00302B19"/>
    <w:rsid w:val="00310045"/>
    <w:rsid w:val="003250FA"/>
    <w:rsid w:val="003266D7"/>
    <w:rsid w:val="00332C0A"/>
    <w:rsid w:val="00342734"/>
    <w:rsid w:val="00346407"/>
    <w:rsid w:val="003517BB"/>
    <w:rsid w:val="00360244"/>
    <w:rsid w:val="00390A7F"/>
    <w:rsid w:val="003947D1"/>
    <w:rsid w:val="003B1D82"/>
    <w:rsid w:val="003B3918"/>
    <w:rsid w:val="0040146C"/>
    <w:rsid w:val="00401636"/>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E1EE4"/>
    <w:rsid w:val="006F26A0"/>
    <w:rsid w:val="006F4EC8"/>
    <w:rsid w:val="007016FC"/>
    <w:rsid w:val="007157DE"/>
    <w:rsid w:val="007263A8"/>
    <w:rsid w:val="007523C4"/>
    <w:rsid w:val="00760FA2"/>
    <w:rsid w:val="00764DDF"/>
    <w:rsid w:val="007768B5"/>
    <w:rsid w:val="007806D2"/>
    <w:rsid w:val="007809A9"/>
    <w:rsid w:val="007B3495"/>
    <w:rsid w:val="007B75AA"/>
    <w:rsid w:val="007C62DE"/>
    <w:rsid w:val="007D097A"/>
    <w:rsid w:val="007D4D2B"/>
    <w:rsid w:val="007E6EC7"/>
    <w:rsid w:val="007E73C1"/>
    <w:rsid w:val="007F575B"/>
    <w:rsid w:val="007F5B7B"/>
    <w:rsid w:val="008001A2"/>
    <w:rsid w:val="0081008E"/>
    <w:rsid w:val="0081419E"/>
    <w:rsid w:val="0082484F"/>
    <w:rsid w:val="008311DC"/>
    <w:rsid w:val="008473C2"/>
    <w:rsid w:val="00861090"/>
    <w:rsid w:val="00864005"/>
    <w:rsid w:val="008710DD"/>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57629"/>
    <w:rsid w:val="00960969"/>
    <w:rsid w:val="009633C3"/>
    <w:rsid w:val="009844B8"/>
    <w:rsid w:val="0099055A"/>
    <w:rsid w:val="009A131A"/>
    <w:rsid w:val="009A1B82"/>
    <w:rsid w:val="009D5BDA"/>
    <w:rsid w:val="009E28F0"/>
    <w:rsid w:val="009F1630"/>
    <w:rsid w:val="009F7CA8"/>
    <w:rsid w:val="00A06AF3"/>
    <w:rsid w:val="00A11C37"/>
    <w:rsid w:val="00A213DB"/>
    <w:rsid w:val="00A463EC"/>
    <w:rsid w:val="00A60054"/>
    <w:rsid w:val="00A70A34"/>
    <w:rsid w:val="00A91FB4"/>
    <w:rsid w:val="00A95D8F"/>
    <w:rsid w:val="00AA55FB"/>
    <w:rsid w:val="00AB64F9"/>
    <w:rsid w:val="00AC1ED8"/>
    <w:rsid w:val="00AF1C4E"/>
    <w:rsid w:val="00AF2EFA"/>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393A"/>
    <w:rsid w:val="00BD7148"/>
    <w:rsid w:val="00C043DF"/>
    <w:rsid w:val="00C32E78"/>
    <w:rsid w:val="00C4209A"/>
    <w:rsid w:val="00C44815"/>
    <w:rsid w:val="00C572BB"/>
    <w:rsid w:val="00C669A5"/>
    <w:rsid w:val="00C71783"/>
    <w:rsid w:val="00C76F65"/>
    <w:rsid w:val="00C90945"/>
    <w:rsid w:val="00C9255B"/>
    <w:rsid w:val="00CB5288"/>
    <w:rsid w:val="00CC1620"/>
    <w:rsid w:val="00CC5909"/>
    <w:rsid w:val="00CD13FF"/>
    <w:rsid w:val="00CD7DFB"/>
    <w:rsid w:val="00CF3CE0"/>
    <w:rsid w:val="00D2173D"/>
    <w:rsid w:val="00D35C37"/>
    <w:rsid w:val="00D45BBB"/>
    <w:rsid w:val="00D74964"/>
    <w:rsid w:val="00D814BA"/>
    <w:rsid w:val="00D868CA"/>
    <w:rsid w:val="00DA1D2C"/>
    <w:rsid w:val="00DA71DF"/>
    <w:rsid w:val="00DB0217"/>
    <w:rsid w:val="00DC6999"/>
    <w:rsid w:val="00DD0F64"/>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A1A6E"/>
    <w:rsid w:val="00FA34B6"/>
    <w:rsid w:val="00FA6E09"/>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go.microsoft.com/fwlink/?linkid=868812"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28.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aka.ms/github_terms" TargetMode="External"/><Relationship Id="rId87" Type="http://schemas.openxmlformats.org/officeDocument/2006/relationships/hyperlink" Target="http://go.microsoft.com/?linkid=9710837"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footer" Target="footer25.xml"/><Relationship Id="rId90" Type="http://schemas.openxmlformats.org/officeDocument/2006/relationships/hyperlink" Target="http://www.mpegla.com" TargetMode="External"/><Relationship Id="rId95" Type="http://schemas.openxmlformats.org/officeDocument/2006/relationships/theme" Target="theme/theme1.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3.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help.github.com/articles/github-privacy-statement/" TargetMode="External"/><Relationship Id="rId81" Type="http://schemas.openxmlformats.org/officeDocument/2006/relationships/footer" Target="footer24.xml"/><Relationship Id="rId86" Type="http://schemas.openxmlformats.org/officeDocument/2006/relationships/footer" Target="footer26.xm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12A513-F3B3-4025-9A0C-0F76972CA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28330</Words>
  <Characters>161484</Characters>
  <Application>Microsoft Office Word</Application>
  <DocSecurity>8</DocSecurity>
  <Lines>1345</Lines>
  <Paragraphs>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2019-09-30T20:18:00Z</dcterms:created>
  <dcterms:modified xsi:type="dcterms:W3CDTF">2019-09-30T20:18:00Z</dcterms:modified>
</cp:coreProperties>
</file>