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06691B" w:rsidRPr="0013225C">
        <w:rPr>
          <w:rFonts w:ascii="Tahoma" w:hAnsi="Tahoma" w:cs="Tahoma"/>
          <w:color w:val="FFFFFF" w:themeColor="background1"/>
          <w:sz w:val="72"/>
          <w:szCs w:val="72"/>
          <w:cs/>
        </w:rPr>
        <w:t xml:space="preserve">กันยายน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06691B" w:rsidRDefault="00FF0439" w:rsidP="00FF0439">
      <w:pPr>
        <w:pStyle w:val="ProductList-Body"/>
        <w:outlineLvl w:val="0"/>
        <w:rPr>
          <w:rFonts w:ascii="Tahoma" w:hAnsi="Tahoma" w:cs="Tahoma"/>
          <w:b/>
          <w:sz w:val="40"/>
          <w:szCs w:val="40"/>
          <w:cs/>
        </w:rPr>
        <w:sectPr w:rsidR="00FF0439" w:rsidRPr="0006691B"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06691B">
        <w:rPr>
          <w:rFonts w:ascii="Tahoma" w:hAnsi="Tahoma" w:cs="Tahoma"/>
          <w:b/>
          <w:bCs/>
          <w:sz w:val="40"/>
          <w:szCs w:val="40"/>
          <w:cs/>
        </w:rPr>
        <w:lastRenderedPageBreak/>
        <w:t>สารบัญ</w:t>
      </w:r>
      <w:bookmarkEnd w:id="2"/>
    </w:p>
    <w:p w:rsidR="0006691B" w:rsidRPr="0006691B" w:rsidRDefault="00FF0439">
      <w:pPr>
        <w:pStyle w:val="TOC1"/>
        <w:rPr>
          <w:rFonts w:eastAsiaTheme="minorEastAsia"/>
          <w:b w:val="0"/>
          <w:bCs w:val="0"/>
          <w:caps w:val="0"/>
          <w:sz w:val="22"/>
          <w:szCs w:val="22"/>
          <w:lang w:val="en-US" w:eastAsia="en-US" w:bidi="ar-SA"/>
        </w:rPr>
      </w:pPr>
      <w:r w:rsidRPr="0006691B">
        <w:fldChar w:fldCharType="begin"/>
      </w:r>
      <w:r w:rsidRPr="0006691B">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6691B">
        <w:fldChar w:fldCharType="separate"/>
      </w:r>
      <w:hyperlink w:anchor="_Toc459906888" w:history="1">
        <w:r w:rsidR="0006691B" w:rsidRPr="0006691B">
          <w:rPr>
            <w:rStyle w:val="Hyperlink"/>
            <w:cs/>
          </w:rPr>
          <w:t>บทนำ</w:t>
        </w:r>
        <w:r w:rsidR="0006691B" w:rsidRPr="0006691B">
          <w:rPr>
            <w:webHidden/>
          </w:rPr>
          <w:tab/>
        </w:r>
        <w:r w:rsidR="0006691B" w:rsidRPr="0006691B">
          <w:rPr>
            <w:webHidden/>
          </w:rPr>
          <w:fldChar w:fldCharType="begin"/>
        </w:r>
        <w:r w:rsidR="0006691B" w:rsidRPr="0006691B">
          <w:rPr>
            <w:webHidden/>
          </w:rPr>
          <w:instrText xml:space="preserve"> PAGEREF _Toc459906888 \h </w:instrText>
        </w:r>
        <w:r w:rsidR="0006691B" w:rsidRPr="0006691B">
          <w:rPr>
            <w:webHidden/>
          </w:rPr>
        </w:r>
        <w:r w:rsidR="0006691B" w:rsidRPr="0006691B">
          <w:rPr>
            <w:webHidden/>
          </w:rPr>
          <w:fldChar w:fldCharType="separate"/>
        </w:r>
        <w:r w:rsidR="0006691B" w:rsidRPr="0006691B">
          <w:rPr>
            <w:webHidden/>
          </w:rPr>
          <w:t>3</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889" w:history="1">
        <w:r w:rsidR="0006691B" w:rsidRPr="0006691B">
          <w:rPr>
            <w:rStyle w:val="Hyperlink"/>
            <w:cs/>
          </w:rPr>
          <w:t>รุ่นก่อนหน้า</w:t>
        </w:r>
        <w:r w:rsidR="0006691B" w:rsidRPr="0006691B">
          <w:rPr>
            <w:webHidden/>
          </w:rPr>
          <w:tab/>
        </w:r>
        <w:r w:rsidR="0006691B" w:rsidRPr="0006691B">
          <w:rPr>
            <w:webHidden/>
          </w:rPr>
          <w:fldChar w:fldCharType="begin"/>
        </w:r>
        <w:r w:rsidR="0006691B" w:rsidRPr="0006691B">
          <w:rPr>
            <w:webHidden/>
          </w:rPr>
          <w:instrText xml:space="preserve"> PAGEREF _Toc459906889 \h </w:instrText>
        </w:r>
        <w:r w:rsidR="0006691B" w:rsidRPr="0006691B">
          <w:rPr>
            <w:webHidden/>
          </w:rPr>
        </w:r>
        <w:r w:rsidR="0006691B" w:rsidRPr="0006691B">
          <w:rPr>
            <w:webHidden/>
          </w:rPr>
          <w:fldChar w:fldCharType="separate"/>
        </w:r>
        <w:r w:rsidR="0006691B" w:rsidRPr="0006691B">
          <w:rPr>
            <w:webHidden/>
          </w:rPr>
          <w:t>3</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890" w:history="1">
        <w:r w:rsidR="0006691B" w:rsidRPr="0006691B">
          <w:rPr>
            <w:rStyle w:val="Hyperlink"/>
            <w:cs/>
          </w:rPr>
          <w:t>คำอธิบายและสรุปการเปลี่ยนแปลง</w:t>
        </w:r>
        <w:r w:rsidR="0006691B" w:rsidRPr="0006691B">
          <w:rPr>
            <w:webHidden/>
          </w:rPr>
          <w:tab/>
        </w:r>
        <w:r w:rsidR="0006691B" w:rsidRPr="0006691B">
          <w:rPr>
            <w:webHidden/>
          </w:rPr>
          <w:fldChar w:fldCharType="begin"/>
        </w:r>
        <w:r w:rsidR="0006691B" w:rsidRPr="0006691B">
          <w:rPr>
            <w:webHidden/>
          </w:rPr>
          <w:instrText xml:space="preserve"> PAGEREF _Toc459906890 \h </w:instrText>
        </w:r>
        <w:r w:rsidR="0006691B" w:rsidRPr="0006691B">
          <w:rPr>
            <w:webHidden/>
          </w:rPr>
        </w:r>
        <w:r w:rsidR="0006691B" w:rsidRPr="0006691B">
          <w:rPr>
            <w:webHidden/>
          </w:rPr>
          <w:fldChar w:fldCharType="separate"/>
        </w:r>
        <w:r w:rsidR="0006691B" w:rsidRPr="0006691B">
          <w:rPr>
            <w:webHidden/>
          </w:rPr>
          <w:t>3</w:t>
        </w:r>
        <w:r w:rsidR="0006691B" w:rsidRPr="0006691B">
          <w:rPr>
            <w:webHidden/>
          </w:rPr>
          <w:fldChar w:fldCharType="end"/>
        </w:r>
      </w:hyperlink>
    </w:p>
    <w:p w:rsidR="0006691B" w:rsidRPr="0006691B" w:rsidRDefault="00022799">
      <w:pPr>
        <w:pStyle w:val="TOC1"/>
        <w:rPr>
          <w:rFonts w:eastAsiaTheme="minorEastAsia"/>
          <w:b w:val="0"/>
          <w:bCs w:val="0"/>
          <w:caps w:val="0"/>
          <w:sz w:val="22"/>
          <w:szCs w:val="22"/>
          <w:lang w:val="en-US" w:eastAsia="en-US" w:bidi="ar-SA"/>
        </w:rPr>
      </w:pPr>
      <w:hyperlink w:anchor="_Toc459906891" w:history="1">
        <w:r w:rsidR="0006691B" w:rsidRPr="0006691B">
          <w:rPr>
            <w:rStyle w:val="Hyperlink"/>
            <w:cs/>
          </w:rPr>
          <w:t>ข้อกำหนดทั่วไป</w:t>
        </w:r>
        <w:r w:rsidR="0006691B" w:rsidRPr="0006691B">
          <w:rPr>
            <w:webHidden/>
          </w:rPr>
          <w:tab/>
        </w:r>
        <w:r w:rsidR="0006691B" w:rsidRPr="0006691B">
          <w:rPr>
            <w:webHidden/>
          </w:rPr>
          <w:fldChar w:fldCharType="begin"/>
        </w:r>
        <w:r w:rsidR="0006691B" w:rsidRPr="0006691B">
          <w:rPr>
            <w:webHidden/>
          </w:rPr>
          <w:instrText xml:space="preserve"> PAGEREF _Toc459906891 \h </w:instrText>
        </w:r>
        <w:r w:rsidR="0006691B" w:rsidRPr="0006691B">
          <w:rPr>
            <w:webHidden/>
          </w:rPr>
        </w:r>
        <w:r w:rsidR="0006691B" w:rsidRPr="0006691B">
          <w:rPr>
            <w:webHidden/>
          </w:rPr>
          <w:fldChar w:fldCharType="separate"/>
        </w:r>
        <w:r w:rsidR="0006691B" w:rsidRPr="0006691B">
          <w:rPr>
            <w:webHidden/>
          </w:rPr>
          <w:t>4</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2" w:history="1">
        <w:r w:rsidR="0006691B" w:rsidRPr="0006691B">
          <w:rPr>
            <w:rStyle w:val="Hyperlink"/>
            <w:cs/>
          </w:rPr>
          <w:t>คำนิยาม</w:t>
        </w:r>
        <w:r w:rsidR="0006691B" w:rsidRPr="0006691B">
          <w:rPr>
            <w:webHidden/>
          </w:rPr>
          <w:tab/>
        </w:r>
        <w:r w:rsidR="0006691B" w:rsidRPr="0006691B">
          <w:rPr>
            <w:webHidden/>
          </w:rPr>
          <w:fldChar w:fldCharType="begin"/>
        </w:r>
        <w:r w:rsidR="0006691B" w:rsidRPr="0006691B">
          <w:rPr>
            <w:webHidden/>
          </w:rPr>
          <w:instrText xml:space="preserve"> PAGEREF _Toc459906892 \h </w:instrText>
        </w:r>
        <w:r w:rsidR="0006691B" w:rsidRPr="0006691B">
          <w:rPr>
            <w:webHidden/>
          </w:rPr>
        </w:r>
        <w:r w:rsidR="0006691B" w:rsidRPr="0006691B">
          <w:rPr>
            <w:webHidden/>
          </w:rPr>
          <w:fldChar w:fldCharType="separate"/>
        </w:r>
        <w:r w:rsidR="0006691B" w:rsidRPr="0006691B">
          <w:rPr>
            <w:webHidden/>
          </w:rPr>
          <w:t>4</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3" w:history="1">
        <w:r w:rsidR="0006691B" w:rsidRPr="0006691B">
          <w:rPr>
            <w:rStyle w:val="Hyperlink"/>
            <w:cs/>
          </w:rPr>
          <w:t xml:space="preserve">การปรับปรุงข้อกำหนด </w:t>
        </w:r>
        <w:r w:rsidR="0006691B" w:rsidRPr="0006691B">
          <w:rPr>
            <w:rStyle w:val="Hyperlink"/>
          </w:rPr>
          <w:t>Online Services</w:t>
        </w:r>
        <w:r w:rsidR="0006691B" w:rsidRPr="0006691B">
          <w:rPr>
            <w:webHidden/>
          </w:rPr>
          <w:tab/>
        </w:r>
        <w:r w:rsidR="0006691B" w:rsidRPr="0006691B">
          <w:rPr>
            <w:webHidden/>
          </w:rPr>
          <w:fldChar w:fldCharType="begin"/>
        </w:r>
        <w:r w:rsidR="0006691B" w:rsidRPr="0006691B">
          <w:rPr>
            <w:webHidden/>
          </w:rPr>
          <w:instrText xml:space="preserve"> PAGEREF _Toc459906893 \h </w:instrText>
        </w:r>
        <w:r w:rsidR="0006691B" w:rsidRPr="0006691B">
          <w:rPr>
            <w:webHidden/>
          </w:rPr>
        </w:r>
        <w:r w:rsidR="0006691B" w:rsidRPr="0006691B">
          <w:rPr>
            <w:webHidden/>
          </w:rPr>
          <w:fldChar w:fldCharType="separate"/>
        </w:r>
        <w:r w:rsidR="0006691B" w:rsidRPr="0006691B">
          <w:rPr>
            <w:webHidden/>
          </w:rPr>
          <w:t>4</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4" w:history="1">
        <w:r w:rsidR="0006691B" w:rsidRPr="0006691B">
          <w:rPr>
            <w:rStyle w:val="Hyperlink"/>
            <w:cs/>
          </w:rPr>
          <w:t xml:space="preserve">การเปลี่ยนแปลงและความพร้อมให้บริการของ </w:t>
        </w:r>
        <w:r w:rsidR="0006691B" w:rsidRPr="0006691B">
          <w:rPr>
            <w:rStyle w:val="Hyperlink"/>
          </w:rPr>
          <w:t>Online Services</w:t>
        </w:r>
        <w:r w:rsidR="0006691B" w:rsidRPr="0006691B">
          <w:rPr>
            <w:webHidden/>
          </w:rPr>
          <w:tab/>
        </w:r>
        <w:r w:rsidR="0006691B" w:rsidRPr="0006691B">
          <w:rPr>
            <w:webHidden/>
          </w:rPr>
          <w:fldChar w:fldCharType="begin"/>
        </w:r>
        <w:r w:rsidR="0006691B" w:rsidRPr="0006691B">
          <w:rPr>
            <w:webHidden/>
          </w:rPr>
          <w:instrText xml:space="preserve"> PAGEREF _Toc459906894 \h </w:instrText>
        </w:r>
        <w:r w:rsidR="0006691B" w:rsidRPr="0006691B">
          <w:rPr>
            <w:webHidden/>
          </w:rPr>
        </w:r>
        <w:r w:rsidR="0006691B" w:rsidRPr="0006691B">
          <w:rPr>
            <w:webHidden/>
          </w:rPr>
          <w:fldChar w:fldCharType="separate"/>
        </w:r>
        <w:r w:rsidR="0006691B" w:rsidRPr="0006691B">
          <w:rPr>
            <w:webHidden/>
          </w:rPr>
          <w:t>4</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5" w:history="1">
        <w:r w:rsidR="0006691B" w:rsidRPr="0006691B">
          <w:rPr>
            <w:rStyle w:val="Hyperlink"/>
            <w:cs/>
          </w:rPr>
          <w:t>การเก็บรักษาข้อมูล</w:t>
        </w:r>
        <w:r w:rsidR="0006691B" w:rsidRPr="0006691B">
          <w:rPr>
            <w:webHidden/>
          </w:rPr>
          <w:tab/>
        </w:r>
        <w:r w:rsidR="0006691B" w:rsidRPr="0006691B">
          <w:rPr>
            <w:webHidden/>
          </w:rPr>
          <w:fldChar w:fldCharType="begin"/>
        </w:r>
        <w:r w:rsidR="0006691B" w:rsidRPr="0006691B">
          <w:rPr>
            <w:webHidden/>
          </w:rPr>
          <w:instrText xml:space="preserve"> PAGEREF _Toc459906895 \h </w:instrText>
        </w:r>
        <w:r w:rsidR="0006691B" w:rsidRPr="0006691B">
          <w:rPr>
            <w:webHidden/>
          </w:rPr>
        </w:r>
        <w:r w:rsidR="0006691B" w:rsidRPr="0006691B">
          <w:rPr>
            <w:webHidden/>
          </w:rPr>
          <w:fldChar w:fldCharType="separate"/>
        </w:r>
        <w:r w:rsidR="0006691B" w:rsidRPr="0006691B">
          <w:rPr>
            <w:webHidden/>
          </w:rPr>
          <w:t>4</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6" w:history="1">
        <w:r w:rsidR="0006691B" w:rsidRPr="0006691B">
          <w:rPr>
            <w:rStyle w:val="Hyperlink"/>
            <w:cs/>
          </w:rPr>
          <w:t xml:space="preserve">การใช้งานซอฟต์แวร์กับ </w:t>
        </w:r>
        <w:r w:rsidR="0006691B" w:rsidRPr="0006691B">
          <w:rPr>
            <w:rStyle w:val="Hyperlink"/>
          </w:rPr>
          <w:t>Online Service</w:t>
        </w:r>
        <w:r w:rsidR="0006691B" w:rsidRPr="0006691B">
          <w:rPr>
            <w:webHidden/>
          </w:rPr>
          <w:tab/>
        </w:r>
        <w:r w:rsidR="0006691B" w:rsidRPr="0006691B">
          <w:rPr>
            <w:webHidden/>
          </w:rPr>
          <w:fldChar w:fldCharType="begin"/>
        </w:r>
        <w:r w:rsidR="0006691B" w:rsidRPr="0006691B">
          <w:rPr>
            <w:webHidden/>
          </w:rPr>
          <w:instrText xml:space="preserve"> PAGEREF _Toc459906896 \h </w:instrText>
        </w:r>
        <w:r w:rsidR="0006691B" w:rsidRPr="0006691B">
          <w:rPr>
            <w:webHidden/>
          </w:rPr>
        </w:r>
        <w:r w:rsidR="0006691B" w:rsidRPr="0006691B">
          <w:rPr>
            <w:webHidden/>
          </w:rPr>
          <w:fldChar w:fldCharType="separate"/>
        </w:r>
        <w:r w:rsidR="0006691B" w:rsidRPr="0006691B">
          <w:rPr>
            <w:webHidden/>
          </w:rPr>
          <w:t>5</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7" w:history="1">
        <w:r w:rsidR="0006691B" w:rsidRPr="0006691B">
          <w:rPr>
            <w:rStyle w:val="Hyperlink"/>
            <w:cs/>
          </w:rPr>
          <w:t xml:space="preserve">ผลิตภัณฑ์ที่ไม่ใช่ของ </w:t>
        </w:r>
        <w:r w:rsidR="0006691B" w:rsidRPr="0006691B">
          <w:rPr>
            <w:rStyle w:val="Hyperlink"/>
          </w:rPr>
          <w:t>Microsoft</w:t>
        </w:r>
        <w:r w:rsidR="0006691B" w:rsidRPr="0006691B">
          <w:rPr>
            <w:webHidden/>
          </w:rPr>
          <w:tab/>
        </w:r>
        <w:r w:rsidR="0006691B" w:rsidRPr="0006691B">
          <w:rPr>
            <w:webHidden/>
          </w:rPr>
          <w:fldChar w:fldCharType="begin"/>
        </w:r>
        <w:r w:rsidR="0006691B" w:rsidRPr="0006691B">
          <w:rPr>
            <w:webHidden/>
          </w:rPr>
          <w:instrText xml:space="preserve"> PAGEREF _Toc459906897 \h </w:instrText>
        </w:r>
        <w:r w:rsidR="0006691B" w:rsidRPr="0006691B">
          <w:rPr>
            <w:webHidden/>
          </w:rPr>
        </w:r>
        <w:r w:rsidR="0006691B" w:rsidRPr="0006691B">
          <w:rPr>
            <w:webHidden/>
          </w:rPr>
          <w:fldChar w:fldCharType="separate"/>
        </w:r>
        <w:r w:rsidR="0006691B" w:rsidRPr="0006691B">
          <w:rPr>
            <w:webHidden/>
          </w:rPr>
          <w:t>5</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8" w:history="1">
        <w:r w:rsidR="0006691B" w:rsidRPr="0006691B">
          <w:rPr>
            <w:rStyle w:val="Hyperlink"/>
            <w:cs/>
          </w:rPr>
          <w:t>นโยบายการใช้ซึ่งเป็นที่ยอมรับ</w:t>
        </w:r>
        <w:r w:rsidR="0006691B" w:rsidRPr="0006691B">
          <w:rPr>
            <w:webHidden/>
          </w:rPr>
          <w:tab/>
        </w:r>
        <w:r w:rsidR="0006691B" w:rsidRPr="0006691B">
          <w:rPr>
            <w:webHidden/>
          </w:rPr>
          <w:fldChar w:fldCharType="begin"/>
        </w:r>
        <w:r w:rsidR="0006691B" w:rsidRPr="0006691B">
          <w:rPr>
            <w:webHidden/>
          </w:rPr>
          <w:instrText xml:space="preserve"> PAGEREF _Toc459906898 \h </w:instrText>
        </w:r>
        <w:r w:rsidR="0006691B" w:rsidRPr="0006691B">
          <w:rPr>
            <w:webHidden/>
          </w:rPr>
        </w:r>
        <w:r w:rsidR="0006691B" w:rsidRPr="0006691B">
          <w:rPr>
            <w:webHidden/>
          </w:rPr>
          <w:fldChar w:fldCharType="separate"/>
        </w:r>
        <w:r w:rsidR="0006691B" w:rsidRPr="0006691B">
          <w:rPr>
            <w:webHidden/>
          </w:rPr>
          <w:t>5</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899" w:history="1">
        <w:r w:rsidR="0006691B" w:rsidRPr="0006691B">
          <w:rPr>
            <w:rStyle w:val="Hyperlink"/>
            <w:cs/>
          </w:rPr>
          <w:t>ข้อจำกัดทางเทคนิค</w:t>
        </w:r>
        <w:r w:rsidR="0006691B" w:rsidRPr="0006691B">
          <w:rPr>
            <w:webHidden/>
          </w:rPr>
          <w:tab/>
        </w:r>
        <w:r w:rsidR="0006691B" w:rsidRPr="0006691B">
          <w:rPr>
            <w:webHidden/>
          </w:rPr>
          <w:fldChar w:fldCharType="begin"/>
        </w:r>
        <w:r w:rsidR="0006691B" w:rsidRPr="0006691B">
          <w:rPr>
            <w:webHidden/>
          </w:rPr>
          <w:instrText xml:space="preserve"> PAGEREF _Toc459906899 \h </w:instrText>
        </w:r>
        <w:r w:rsidR="0006691B" w:rsidRPr="0006691B">
          <w:rPr>
            <w:webHidden/>
          </w:rPr>
        </w:r>
        <w:r w:rsidR="0006691B" w:rsidRPr="0006691B">
          <w:rPr>
            <w:webHidden/>
          </w:rPr>
          <w:fldChar w:fldCharType="separate"/>
        </w:r>
        <w:r w:rsidR="0006691B" w:rsidRPr="0006691B">
          <w:rPr>
            <w:webHidden/>
          </w:rPr>
          <w:t>5</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0" w:history="1">
        <w:r w:rsidR="0006691B" w:rsidRPr="0006691B">
          <w:rPr>
            <w:rStyle w:val="Hyperlink"/>
            <w:cs/>
          </w:rPr>
          <w:t>การปฏิบัติตามกฎหมาย</w:t>
        </w:r>
        <w:r w:rsidR="0006691B" w:rsidRPr="0006691B">
          <w:rPr>
            <w:webHidden/>
          </w:rPr>
          <w:tab/>
        </w:r>
        <w:r w:rsidR="0006691B" w:rsidRPr="0006691B">
          <w:rPr>
            <w:webHidden/>
          </w:rPr>
          <w:fldChar w:fldCharType="begin"/>
        </w:r>
        <w:r w:rsidR="0006691B" w:rsidRPr="0006691B">
          <w:rPr>
            <w:webHidden/>
          </w:rPr>
          <w:instrText xml:space="preserve"> PAGEREF _Toc459906900 \h </w:instrText>
        </w:r>
        <w:r w:rsidR="0006691B" w:rsidRPr="0006691B">
          <w:rPr>
            <w:webHidden/>
          </w:rPr>
        </w:r>
        <w:r w:rsidR="0006691B" w:rsidRPr="0006691B">
          <w:rPr>
            <w:webHidden/>
          </w:rPr>
          <w:fldChar w:fldCharType="separate"/>
        </w:r>
        <w:r w:rsidR="0006691B" w:rsidRPr="0006691B">
          <w:rPr>
            <w:webHidden/>
          </w:rPr>
          <w:t>5</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1" w:history="1">
        <w:r w:rsidR="0006691B" w:rsidRPr="0006691B">
          <w:rPr>
            <w:rStyle w:val="Hyperlink"/>
            <w:cs/>
          </w:rPr>
          <w:t>บริการนำเข้า/ส่งออก</w:t>
        </w:r>
        <w:r w:rsidR="0006691B" w:rsidRPr="0006691B">
          <w:rPr>
            <w:webHidden/>
          </w:rPr>
          <w:tab/>
        </w:r>
        <w:r w:rsidR="0006691B" w:rsidRPr="0006691B">
          <w:rPr>
            <w:webHidden/>
          </w:rPr>
          <w:fldChar w:fldCharType="begin"/>
        </w:r>
        <w:r w:rsidR="0006691B" w:rsidRPr="0006691B">
          <w:rPr>
            <w:webHidden/>
          </w:rPr>
          <w:instrText xml:space="preserve"> PAGEREF _Toc459906901 \h </w:instrText>
        </w:r>
        <w:r w:rsidR="0006691B" w:rsidRPr="0006691B">
          <w:rPr>
            <w:webHidden/>
          </w:rPr>
        </w:r>
        <w:r w:rsidR="0006691B" w:rsidRPr="0006691B">
          <w:rPr>
            <w:webHidden/>
          </w:rPr>
          <w:fldChar w:fldCharType="separate"/>
        </w:r>
        <w:r w:rsidR="0006691B" w:rsidRPr="0006691B">
          <w:rPr>
            <w:webHidden/>
          </w:rPr>
          <w:t>6</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2" w:history="1">
        <w:r w:rsidR="0006691B" w:rsidRPr="0006691B">
          <w:rPr>
            <w:rStyle w:val="Hyperlink"/>
            <w:cs/>
          </w:rPr>
          <w:t>การแจ้งคำบอกกล่าวด้วยวิธีการทางอิเล็กทรอนิกส์</w:t>
        </w:r>
        <w:r w:rsidR="0006691B" w:rsidRPr="0006691B">
          <w:rPr>
            <w:webHidden/>
          </w:rPr>
          <w:tab/>
        </w:r>
        <w:r w:rsidR="0006691B" w:rsidRPr="0006691B">
          <w:rPr>
            <w:webHidden/>
          </w:rPr>
          <w:fldChar w:fldCharType="begin"/>
        </w:r>
        <w:r w:rsidR="0006691B" w:rsidRPr="0006691B">
          <w:rPr>
            <w:webHidden/>
          </w:rPr>
          <w:instrText xml:space="preserve"> PAGEREF _Toc459906902 \h </w:instrText>
        </w:r>
        <w:r w:rsidR="0006691B" w:rsidRPr="0006691B">
          <w:rPr>
            <w:webHidden/>
          </w:rPr>
        </w:r>
        <w:r w:rsidR="0006691B" w:rsidRPr="0006691B">
          <w:rPr>
            <w:webHidden/>
          </w:rPr>
          <w:fldChar w:fldCharType="separate"/>
        </w:r>
        <w:r w:rsidR="0006691B" w:rsidRPr="0006691B">
          <w:rPr>
            <w:webHidden/>
          </w:rPr>
          <w:t>6</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3" w:history="1">
        <w:r w:rsidR="0006691B" w:rsidRPr="0006691B">
          <w:rPr>
            <w:rStyle w:val="Hyperlink"/>
            <w:cs/>
          </w:rPr>
          <w:t>การโอนสิทธิการใช้งานต่อ</w:t>
        </w:r>
        <w:r w:rsidR="0006691B" w:rsidRPr="0006691B">
          <w:rPr>
            <w:webHidden/>
          </w:rPr>
          <w:tab/>
        </w:r>
        <w:r w:rsidR="0006691B" w:rsidRPr="0006691B">
          <w:rPr>
            <w:webHidden/>
          </w:rPr>
          <w:fldChar w:fldCharType="begin"/>
        </w:r>
        <w:r w:rsidR="0006691B" w:rsidRPr="0006691B">
          <w:rPr>
            <w:webHidden/>
          </w:rPr>
          <w:instrText xml:space="preserve"> PAGEREF _Toc459906903 \h </w:instrText>
        </w:r>
        <w:r w:rsidR="0006691B" w:rsidRPr="0006691B">
          <w:rPr>
            <w:webHidden/>
          </w:rPr>
        </w:r>
        <w:r w:rsidR="0006691B" w:rsidRPr="0006691B">
          <w:rPr>
            <w:webHidden/>
          </w:rPr>
          <w:fldChar w:fldCharType="separate"/>
        </w:r>
        <w:r w:rsidR="0006691B" w:rsidRPr="0006691B">
          <w:rPr>
            <w:webHidden/>
          </w:rPr>
          <w:t>6</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4" w:history="1">
        <w:r w:rsidR="0006691B" w:rsidRPr="0006691B">
          <w:rPr>
            <w:rStyle w:val="Hyperlink"/>
            <w:cs/>
          </w:rPr>
          <w:t>คอมโพเนนต์แบบอักษร</w:t>
        </w:r>
        <w:r w:rsidR="0006691B" w:rsidRPr="0006691B">
          <w:rPr>
            <w:webHidden/>
          </w:rPr>
          <w:tab/>
        </w:r>
        <w:r w:rsidR="0006691B" w:rsidRPr="0006691B">
          <w:rPr>
            <w:webHidden/>
          </w:rPr>
          <w:fldChar w:fldCharType="begin"/>
        </w:r>
        <w:r w:rsidR="0006691B" w:rsidRPr="0006691B">
          <w:rPr>
            <w:webHidden/>
          </w:rPr>
          <w:instrText xml:space="preserve"> PAGEREF _Toc459906904 \h </w:instrText>
        </w:r>
        <w:r w:rsidR="0006691B" w:rsidRPr="0006691B">
          <w:rPr>
            <w:webHidden/>
          </w:rPr>
        </w:r>
        <w:r w:rsidR="0006691B" w:rsidRPr="0006691B">
          <w:rPr>
            <w:webHidden/>
          </w:rPr>
          <w:fldChar w:fldCharType="separate"/>
        </w:r>
        <w:r w:rsidR="0006691B" w:rsidRPr="0006691B">
          <w:rPr>
            <w:webHidden/>
          </w:rPr>
          <w:t>6</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5" w:history="1">
        <w:r w:rsidR="0006691B" w:rsidRPr="0006691B">
          <w:rPr>
            <w:rStyle w:val="Hyperlink"/>
            <w:cs/>
          </w:rPr>
          <w:t>การทำมัลติเพล็กซ์</w:t>
        </w:r>
        <w:r w:rsidR="0006691B" w:rsidRPr="0006691B">
          <w:rPr>
            <w:webHidden/>
          </w:rPr>
          <w:tab/>
        </w:r>
        <w:r w:rsidR="0006691B" w:rsidRPr="0006691B">
          <w:rPr>
            <w:webHidden/>
          </w:rPr>
          <w:fldChar w:fldCharType="begin"/>
        </w:r>
        <w:r w:rsidR="0006691B" w:rsidRPr="0006691B">
          <w:rPr>
            <w:webHidden/>
          </w:rPr>
          <w:instrText xml:space="preserve"> PAGEREF _Toc459906905 \h </w:instrText>
        </w:r>
        <w:r w:rsidR="0006691B" w:rsidRPr="0006691B">
          <w:rPr>
            <w:webHidden/>
          </w:rPr>
        </w:r>
        <w:r w:rsidR="0006691B" w:rsidRPr="0006691B">
          <w:rPr>
            <w:webHidden/>
          </w:rPr>
          <w:fldChar w:fldCharType="separate"/>
        </w:r>
        <w:r w:rsidR="0006691B" w:rsidRPr="0006691B">
          <w:rPr>
            <w:webHidden/>
          </w:rPr>
          <w:t>6</w:t>
        </w:r>
        <w:r w:rsidR="0006691B" w:rsidRPr="0006691B">
          <w:rPr>
            <w:webHidden/>
          </w:rPr>
          <w:fldChar w:fldCharType="end"/>
        </w:r>
      </w:hyperlink>
    </w:p>
    <w:p w:rsidR="0006691B" w:rsidRPr="0006691B" w:rsidRDefault="00022799">
      <w:pPr>
        <w:pStyle w:val="TOC1"/>
        <w:rPr>
          <w:rFonts w:eastAsiaTheme="minorEastAsia"/>
          <w:b w:val="0"/>
          <w:bCs w:val="0"/>
          <w:caps w:val="0"/>
          <w:sz w:val="22"/>
          <w:szCs w:val="22"/>
          <w:lang w:val="en-US" w:eastAsia="en-US" w:bidi="ar-SA"/>
        </w:rPr>
      </w:pPr>
      <w:hyperlink w:anchor="_Toc459906906" w:history="1">
        <w:r w:rsidR="0006691B" w:rsidRPr="0006691B">
          <w:rPr>
            <w:rStyle w:val="Hyperlink"/>
            <w:cs/>
          </w:rPr>
          <w:t>ข้อกำหนดความเป็นส่วนตัวและความปลอดภัย</w:t>
        </w:r>
        <w:r w:rsidR="0006691B" w:rsidRPr="0006691B">
          <w:rPr>
            <w:webHidden/>
          </w:rPr>
          <w:tab/>
        </w:r>
        <w:r w:rsidR="0006691B" w:rsidRPr="0006691B">
          <w:rPr>
            <w:webHidden/>
          </w:rPr>
          <w:fldChar w:fldCharType="begin"/>
        </w:r>
        <w:r w:rsidR="0006691B" w:rsidRPr="0006691B">
          <w:rPr>
            <w:webHidden/>
          </w:rPr>
          <w:instrText xml:space="preserve"> PAGEREF _Toc459906906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07" w:history="1">
        <w:r w:rsidR="0006691B" w:rsidRPr="0006691B">
          <w:rPr>
            <w:rStyle w:val="Hyperlink"/>
            <w:cs/>
          </w:rPr>
          <w:t>ข้อกำหนดความเป็นส่วนตัวและความปลอดภัยทั่วไป</w:t>
        </w:r>
        <w:r w:rsidR="0006691B" w:rsidRPr="0006691B">
          <w:rPr>
            <w:webHidden/>
          </w:rPr>
          <w:tab/>
        </w:r>
        <w:r w:rsidR="0006691B" w:rsidRPr="0006691B">
          <w:rPr>
            <w:webHidden/>
          </w:rPr>
          <w:fldChar w:fldCharType="begin"/>
        </w:r>
        <w:r w:rsidR="0006691B" w:rsidRPr="0006691B">
          <w:rPr>
            <w:webHidden/>
          </w:rPr>
          <w:instrText xml:space="preserve"> PAGEREF _Toc459906907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8" w:history="1">
        <w:r w:rsidR="0006691B" w:rsidRPr="0006691B">
          <w:rPr>
            <w:rStyle w:val="Hyperlink"/>
            <w:cs/>
          </w:rPr>
          <w:t>ขอบข่าย</w:t>
        </w:r>
        <w:r w:rsidR="0006691B" w:rsidRPr="0006691B">
          <w:rPr>
            <w:webHidden/>
          </w:rPr>
          <w:tab/>
        </w:r>
        <w:r w:rsidR="0006691B" w:rsidRPr="0006691B">
          <w:rPr>
            <w:webHidden/>
          </w:rPr>
          <w:fldChar w:fldCharType="begin"/>
        </w:r>
        <w:r w:rsidR="0006691B" w:rsidRPr="0006691B">
          <w:rPr>
            <w:webHidden/>
          </w:rPr>
          <w:instrText xml:space="preserve"> PAGEREF _Toc459906908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09" w:history="1">
        <w:r w:rsidR="0006691B" w:rsidRPr="0006691B">
          <w:rPr>
            <w:rStyle w:val="Hyperlink"/>
            <w:cs/>
          </w:rPr>
          <w:t>การใช้ข้อมูลของลูกค้า</w:t>
        </w:r>
        <w:r w:rsidR="0006691B" w:rsidRPr="0006691B">
          <w:rPr>
            <w:webHidden/>
          </w:rPr>
          <w:tab/>
        </w:r>
        <w:r w:rsidR="0006691B" w:rsidRPr="0006691B">
          <w:rPr>
            <w:webHidden/>
          </w:rPr>
          <w:fldChar w:fldCharType="begin"/>
        </w:r>
        <w:r w:rsidR="0006691B" w:rsidRPr="0006691B">
          <w:rPr>
            <w:webHidden/>
          </w:rPr>
          <w:instrText xml:space="preserve"> PAGEREF _Toc459906909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0" w:history="1">
        <w:r w:rsidR="0006691B" w:rsidRPr="0006691B">
          <w:rPr>
            <w:rStyle w:val="Hyperlink"/>
            <w:cs/>
          </w:rPr>
          <w:t>การเปิดเผยข้อมูลลูกค้า</w:t>
        </w:r>
        <w:r w:rsidR="0006691B" w:rsidRPr="0006691B">
          <w:rPr>
            <w:webHidden/>
          </w:rPr>
          <w:tab/>
        </w:r>
        <w:r w:rsidR="0006691B" w:rsidRPr="0006691B">
          <w:rPr>
            <w:webHidden/>
          </w:rPr>
          <w:fldChar w:fldCharType="begin"/>
        </w:r>
        <w:r w:rsidR="0006691B" w:rsidRPr="0006691B">
          <w:rPr>
            <w:webHidden/>
          </w:rPr>
          <w:instrText xml:space="preserve"> PAGEREF _Toc459906910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1" w:history="1">
        <w:r w:rsidR="0006691B" w:rsidRPr="0006691B">
          <w:rPr>
            <w:rStyle w:val="Hyperlink"/>
            <w:cs/>
          </w:rPr>
          <w:t>สถาบันการศึกษา</w:t>
        </w:r>
        <w:r w:rsidR="0006691B" w:rsidRPr="0006691B">
          <w:rPr>
            <w:webHidden/>
          </w:rPr>
          <w:tab/>
        </w:r>
        <w:r w:rsidR="0006691B" w:rsidRPr="0006691B">
          <w:rPr>
            <w:webHidden/>
          </w:rPr>
          <w:fldChar w:fldCharType="begin"/>
        </w:r>
        <w:r w:rsidR="0006691B" w:rsidRPr="0006691B">
          <w:rPr>
            <w:webHidden/>
          </w:rPr>
          <w:instrText xml:space="preserve"> PAGEREF _Toc459906911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2" w:history="1">
        <w:r w:rsidR="0006691B" w:rsidRPr="0006691B">
          <w:rPr>
            <w:rStyle w:val="Hyperlink"/>
          </w:rPr>
          <w:t>HIPPA Business Associate</w:t>
        </w:r>
        <w:r w:rsidR="0006691B" w:rsidRPr="0006691B">
          <w:rPr>
            <w:webHidden/>
          </w:rPr>
          <w:tab/>
        </w:r>
        <w:r w:rsidR="0006691B" w:rsidRPr="0006691B">
          <w:rPr>
            <w:webHidden/>
          </w:rPr>
          <w:fldChar w:fldCharType="begin"/>
        </w:r>
        <w:r w:rsidR="0006691B" w:rsidRPr="0006691B">
          <w:rPr>
            <w:webHidden/>
          </w:rPr>
          <w:instrText xml:space="preserve"> PAGEREF _Toc459906912 \h </w:instrText>
        </w:r>
        <w:r w:rsidR="0006691B" w:rsidRPr="0006691B">
          <w:rPr>
            <w:webHidden/>
          </w:rPr>
        </w:r>
        <w:r w:rsidR="0006691B" w:rsidRPr="0006691B">
          <w:rPr>
            <w:webHidden/>
          </w:rPr>
          <w:fldChar w:fldCharType="separate"/>
        </w:r>
        <w:r w:rsidR="0006691B" w:rsidRPr="0006691B">
          <w:rPr>
            <w:webHidden/>
          </w:rPr>
          <w:t>7</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3" w:history="1">
        <w:r w:rsidR="0006691B" w:rsidRPr="0006691B">
          <w:rPr>
            <w:rStyle w:val="Hyperlink"/>
            <w:cs/>
          </w:rPr>
          <w:t>ความปลอดภัย</w:t>
        </w:r>
        <w:r w:rsidR="0006691B" w:rsidRPr="0006691B">
          <w:rPr>
            <w:webHidden/>
          </w:rPr>
          <w:tab/>
        </w:r>
        <w:r w:rsidR="0006691B" w:rsidRPr="0006691B">
          <w:rPr>
            <w:webHidden/>
          </w:rPr>
          <w:fldChar w:fldCharType="begin"/>
        </w:r>
        <w:r w:rsidR="0006691B" w:rsidRPr="0006691B">
          <w:rPr>
            <w:webHidden/>
          </w:rPr>
          <w:instrText xml:space="preserve"> PAGEREF _Toc459906913 \h </w:instrText>
        </w:r>
        <w:r w:rsidR="0006691B" w:rsidRPr="0006691B">
          <w:rPr>
            <w:webHidden/>
          </w:rPr>
        </w:r>
        <w:r w:rsidR="0006691B" w:rsidRPr="0006691B">
          <w:rPr>
            <w:webHidden/>
          </w:rPr>
          <w:fldChar w:fldCharType="separate"/>
        </w:r>
        <w:r w:rsidR="0006691B" w:rsidRPr="0006691B">
          <w:rPr>
            <w:webHidden/>
          </w:rPr>
          <w:t>8</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4" w:history="1">
        <w:r w:rsidR="0006691B" w:rsidRPr="0006691B">
          <w:rPr>
            <w:rStyle w:val="Hyperlink"/>
            <w:cs/>
          </w:rPr>
          <w:t>การแจ้งเหตุการณ์เกี่ยวกับความปลอดภัย</w:t>
        </w:r>
        <w:r w:rsidR="0006691B" w:rsidRPr="0006691B">
          <w:rPr>
            <w:webHidden/>
          </w:rPr>
          <w:tab/>
        </w:r>
        <w:r w:rsidR="0006691B" w:rsidRPr="0006691B">
          <w:rPr>
            <w:webHidden/>
          </w:rPr>
          <w:fldChar w:fldCharType="begin"/>
        </w:r>
        <w:r w:rsidR="0006691B" w:rsidRPr="0006691B">
          <w:rPr>
            <w:webHidden/>
          </w:rPr>
          <w:instrText xml:space="preserve"> PAGEREF _Toc459906914 \h </w:instrText>
        </w:r>
        <w:r w:rsidR="0006691B" w:rsidRPr="0006691B">
          <w:rPr>
            <w:webHidden/>
          </w:rPr>
        </w:r>
        <w:r w:rsidR="0006691B" w:rsidRPr="0006691B">
          <w:rPr>
            <w:webHidden/>
          </w:rPr>
          <w:fldChar w:fldCharType="separate"/>
        </w:r>
        <w:r w:rsidR="0006691B" w:rsidRPr="0006691B">
          <w:rPr>
            <w:webHidden/>
          </w:rPr>
          <w:t>8</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5" w:history="1">
        <w:r w:rsidR="0006691B" w:rsidRPr="0006691B">
          <w:rPr>
            <w:rStyle w:val="Hyperlink"/>
            <w:cs/>
          </w:rPr>
          <w:t>สถานที่ในการประมวลผลข้อมูล</w:t>
        </w:r>
        <w:r w:rsidR="0006691B" w:rsidRPr="0006691B">
          <w:rPr>
            <w:webHidden/>
          </w:rPr>
          <w:tab/>
        </w:r>
        <w:r w:rsidR="0006691B" w:rsidRPr="0006691B">
          <w:rPr>
            <w:webHidden/>
          </w:rPr>
          <w:fldChar w:fldCharType="begin"/>
        </w:r>
        <w:r w:rsidR="0006691B" w:rsidRPr="0006691B">
          <w:rPr>
            <w:webHidden/>
          </w:rPr>
          <w:instrText xml:space="preserve"> PAGEREF _Toc459906915 \h </w:instrText>
        </w:r>
        <w:r w:rsidR="0006691B" w:rsidRPr="0006691B">
          <w:rPr>
            <w:webHidden/>
          </w:rPr>
        </w:r>
        <w:r w:rsidR="0006691B" w:rsidRPr="0006691B">
          <w:rPr>
            <w:webHidden/>
          </w:rPr>
          <w:fldChar w:fldCharType="separate"/>
        </w:r>
        <w:r w:rsidR="0006691B" w:rsidRPr="0006691B">
          <w:rPr>
            <w:webHidden/>
          </w:rPr>
          <w:t>8</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6" w:history="1">
        <w:r w:rsidR="0006691B" w:rsidRPr="0006691B">
          <w:rPr>
            <w:rStyle w:val="Hyperlink"/>
            <w:cs/>
          </w:rPr>
          <w:t>การวางจำหน่ายการแสดงตัวอย่าง</w:t>
        </w:r>
        <w:r w:rsidR="0006691B" w:rsidRPr="0006691B">
          <w:rPr>
            <w:webHidden/>
          </w:rPr>
          <w:tab/>
        </w:r>
        <w:r w:rsidR="0006691B" w:rsidRPr="0006691B">
          <w:rPr>
            <w:webHidden/>
          </w:rPr>
          <w:fldChar w:fldCharType="begin"/>
        </w:r>
        <w:r w:rsidR="0006691B" w:rsidRPr="0006691B">
          <w:rPr>
            <w:webHidden/>
          </w:rPr>
          <w:instrText xml:space="preserve"> PAGEREF _Toc459906916 \h </w:instrText>
        </w:r>
        <w:r w:rsidR="0006691B" w:rsidRPr="0006691B">
          <w:rPr>
            <w:webHidden/>
          </w:rPr>
        </w:r>
        <w:r w:rsidR="0006691B" w:rsidRPr="0006691B">
          <w:rPr>
            <w:webHidden/>
          </w:rPr>
          <w:fldChar w:fldCharType="separate"/>
        </w:r>
        <w:r w:rsidR="0006691B" w:rsidRPr="0006691B">
          <w:rPr>
            <w:webHidden/>
          </w:rPr>
          <w:t>8</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7" w:history="1">
        <w:r w:rsidR="0006691B" w:rsidRPr="0006691B">
          <w:rPr>
            <w:rStyle w:val="Hyperlink"/>
            <w:cs/>
          </w:rPr>
          <w:t>การใช้ผู้รับจ้างช่วง</w:t>
        </w:r>
        <w:r w:rsidR="0006691B" w:rsidRPr="0006691B">
          <w:rPr>
            <w:webHidden/>
          </w:rPr>
          <w:tab/>
        </w:r>
        <w:r w:rsidR="0006691B" w:rsidRPr="0006691B">
          <w:rPr>
            <w:webHidden/>
          </w:rPr>
          <w:fldChar w:fldCharType="begin"/>
        </w:r>
        <w:r w:rsidR="0006691B" w:rsidRPr="0006691B">
          <w:rPr>
            <w:webHidden/>
          </w:rPr>
          <w:instrText xml:space="preserve"> PAGEREF _Toc459906917 \h </w:instrText>
        </w:r>
        <w:r w:rsidR="0006691B" w:rsidRPr="0006691B">
          <w:rPr>
            <w:webHidden/>
          </w:rPr>
        </w:r>
        <w:r w:rsidR="0006691B" w:rsidRPr="0006691B">
          <w:rPr>
            <w:webHidden/>
          </w:rPr>
          <w:fldChar w:fldCharType="separate"/>
        </w:r>
        <w:r w:rsidR="0006691B" w:rsidRPr="0006691B">
          <w:rPr>
            <w:webHidden/>
          </w:rPr>
          <w:t>8</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18" w:history="1">
        <w:r w:rsidR="0006691B" w:rsidRPr="0006691B">
          <w:rPr>
            <w:rStyle w:val="Hyperlink"/>
            <w:cs/>
          </w:rPr>
          <w:t xml:space="preserve">วิธีติดต่อ </w:t>
        </w:r>
        <w:r w:rsidR="0006691B" w:rsidRPr="0006691B">
          <w:rPr>
            <w:rStyle w:val="Hyperlink"/>
          </w:rPr>
          <w:t>Microsoft</w:t>
        </w:r>
        <w:r w:rsidR="0006691B" w:rsidRPr="0006691B">
          <w:rPr>
            <w:webHidden/>
          </w:rPr>
          <w:tab/>
        </w:r>
        <w:r w:rsidR="0006691B" w:rsidRPr="0006691B">
          <w:rPr>
            <w:webHidden/>
          </w:rPr>
          <w:fldChar w:fldCharType="begin"/>
        </w:r>
        <w:r w:rsidR="0006691B" w:rsidRPr="0006691B">
          <w:rPr>
            <w:webHidden/>
          </w:rPr>
          <w:instrText xml:space="preserve"> PAGEREF _Toc459906918 \h </w:instrText>
        </w:r>
        <w:r w:rsidR="0006691B" w:rsidRPr="0006691B">
          <w:rPr>
            <w:webHidden/>
          </w:rPr>
        </w:r>
        <w:r w:rsidR="0006691B" w:rsidRPr="0006691B">
          <w:rPr>
            <w:webHidden/>
          </w:rPr>
          <w:fldChar w:fldCharType="separate"/>
        </w:r>
        <w:r w:rsidR="0006691B" w:rsidRPr="0006691B">
          <w:rPr>
            <w:webHidden/>
          </w:rPr>
          <w:t>8</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19" w:history="1">
        <w:r w:rsidR="0006691B" w:rsidRPr="0006691B">
          <w:rPr>
            <w:rStyle w:val="Hyperlink"/>
            <w:cs/>
          </w:rPr>
          <w:t>ข้อกำหนดการประมวลผลข้อมูล</w:t>
        </w:r>
        <w:r w:rsidR="0006691B" w:rsidRPr="0006691B">
          <w:rPr>
            <w:webHidden/>
          </w:rPr>
          <w:tab/>
        </w:r>
        <w:r w:rsidR="0006691B" w:rsidRPr="0006691B">
          <w:rPr>
            <w:webHidden/>
          </w:rPr>
          <w:fldChar w:fldCharType="begin"/>
        </w:r>
        <w:r w:rsidR="0006691B" w:rsidRPr="0006691B">
          <w:rPr>
            <w:webHidden/>
          </w:rPr>
          <w:instrText xml:space="preserve"> PAGEREF _Toc459906919 \h </w:instrText>
        </w:r>
        <w:r w:rsidR="0006691B" w:rsidRPr="0006691B">
          <w:rPr>
            <w:webHidden/>
          </w:rPr>
        </w:r>
        <w:r w:rsidR="0006691B" w:rsidRPr="0006691B">
          <w:rPr>
            <w:webHidden/>
          </w:rPr>
          <w:fldChar w:fldCharType="separate"/>
        </w:r>
        <w:r w:rsidR="0006691B" w:rsidRPr="0006691B">
          <w:rPr>
            <w:webHidden/>
          </w:rPr>
          <w:t>9</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20" w:history="1">
        <w:r w:rsidR="0006691B" w:rsidRPr="0006691B">
          <w:rPr>
            <w:rStyle w:val="Hyperlink"/>
            <w:cs/>
          </w:rPr>
          <w:t>ตำแหน่งที่ตั้งของข้อมูลลูกค้าที่อยู่นิ่ง (</w:t>
        </w:r>
        <w:r w:rsidR="0006691B" w:rsidRPr="0006691B">
          <w:rPr>
            <w:rStyle w:val="Hyperlink"/>
          </w:rPr>
          <w:t>Customer Data At Rest)</w:t>
        </w:r>
        <w:r w:rsidR="0006691B" w:rsidRPr="0006691B">
          <w:rPr>
            <w:webHidden/>
          </w:rPr>
          <w:tab/>
        </w:r>
        <w:r w:rsidR="0006691B" w:rsidRPr="0006691B">
          <w:rPr>
            <w:webHidden/>
          </w:rPr>
          <w:fldChar w:fldCharType="begin"/>
        </w:r>
        <w:r w:rsidR="0006691B" w:rsidRPr="0006691B">
          <w:rPr>
            <w:webHidden/>
          </w:rPr>
          <w:instrText xml:space="preserve"> PAGEREF _Toc459906920 \h </w:instrText>
        </w:r>
        <w:r w:rsidR="0006691B" w:rsidRPr="0006691B">
          <w:rPr>
            <w:webHidden/>
          </w:rPr>
        </w:r>
        <w:r w:rsidR="0006691B" w:rsidRPr="0006691B">
          <w:rPr>
            <w:webHidden/>
          </w:rPr>
          <w:fldChar w:fldCharType="separate"/>
        </w:r>
        <w:r w:rsidR="0006691B" w:rsidRPr="0006691B">
          <w:rPr>
            <w:webHidden/>
          </w:rPr>
          <w:t>9</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21" w:history="1">
        <w:r w:rsidR="0006691B" w:rsidRPr="0006691B">
          <w:rPr>
            <w:rStyle w:val="Hyperlink"/>
            <w:cs/>
          </w:rPr>
          <w:t>ความเป็นส่วนตัว</w:t>
        </w:r>
        <w:r w:rsidR="0006691B" w:rsidRPr="0006691B">
          <w:rPr>
            <w:webHidden/>
          </w:rPr>
          <w:tab/>
        </w:r>
        <w:r w:rsidR="0006691B" w:rsidRPr="0006691B">
          <w:rPr>
            <w:webHidden/>
          </w:rPr>
          <w:fldChar w:fldCharType="begin"/>
        </w:r>
        <w:r w:rsidR="0006691B" w:rsidRPr="0006691B">
          <w:rPr>
            <w:webHidden/>
          </w:rPr>
          <w:instrText xml:space="preserve"> PAGEREF _Toc459906921 \h </w:instrText>
        </w:r>
        <w:r w:rsidR="0006691B" w:rsidRPr="0006691B">
          <w:rPr>
            <w:webHidden/>
          </w:rPr>
        </w:r>
        <w:r w:rsidR="0006691B" w:rsidRPr="0006691B">
          <w:rPr>
            <w:webHidden/>
          </w:rPr>
          <w:fldChar w:fldCharType="separate"/>
        </w:r>
        <w:r w:rsidR="0006691B" w:rsidRPr="0006691B">
          <w:rPr>
            <w:webHidden/>
          </w:rPr>
          <w:t>10</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22" w:history="1">
        <w:r w:rsidR="0006691B" w:rsidRPr="0006691B">
          <w:rPr>
            <w:rStyle w:val="Hyperlink"/>
            <w:cs/>
          </w:rPr>
          <w:t>ข้อกำหนดเพิ่มเติมสำหรับทวีปยุโรป</w:t>
        </w:r>
        <w:r w:rsidR="0006691B" w:rsidRPr="0006691B">
          <w:rPr>
            <w:webHidden/>
          </w:rPr>
          <w:tab/>
        </w:r>
        <w:r w:rsidR="0006691B" w:rsidRPr="0006691B">
          <w:rPr>
            <w:webHidden/>
          </w:rPr>
          <w:fldChar w:fldCharType="begin"/>
        </w:r>
        <w:r w:rsidR="0006691B" w:rsidRPr="0006691B">
          <w:rPr>
            <w:webHidden/>
          </w:rPr>
          <w:instrText xml:space="preserve"> PAGEREF _Toc459906922 \h </w:instrText>
        </w:r>
        <w:r w:rsidR="0006691B" w:rsidRPr="0006691B">
          <w:rPr>
            <w:webHidden/>
          </w:rPr>
        </w:r>
        <w:r w:rsidR="0006691B" w:rsidRPr="0006691B">
          <w:rPr>
            <w:webHidden/>
          </w:rPr>
          <w:fldChar w:fldCharType="separate"/>
        </w:r>
        <w:r w:rsidR="0006691B" w:rsidRPr="0006691B">
          <w:rPr>
            <w:webHidden/>
          </w:rPr>
          <w:t>10</w:t>
        </w:r>
        <w:r w:rsidR="0006691B" w:rsidRPr="0006691B">
          <w:rPr>
            <w:webHidden/>
          </w:rPr>
          <w:fldChar w:fldCharType="end"/>
        </w:r>
      </w:hyperlink>
    </w:p>
    <w:p w:rsidR="0006691B" w:rsidRPr="0006691B" w:rsidRDefault="00022799">
      <w:pPr>
        <w:pStyle w:val="TOC5"/>
        <w:rPr>
          <w:rFonts w:eastAsiaTheme="minorEastAsia"/>
          <w:bCs w:val="0"/>
          <w:sz w:val="22"/>
          <w:szCs w:val="22"/>
          <w:lang w:val="en-US" w:eastAsia="en-US" w:bidi="ar-SA"/>
        </w:rPr>
      </w:pPr>
      <w:hyperlink w:anchor="_Toc459906923" w:history="1">
        <w:r w:rsidR="0006691B" w:rsidRPr="0006691B">
          <w:rPr>
            <w:rStyle w:val="Hyperlink"/>
            <w:cs/>
          </w:rPr>
          <w:t>ความปลอดภัย</w:t>
        </w:r>
        <w:r w:rsidR="0006691B" w:rsidRPr="0006691B">
          <w:rPr>
            <w:webHidden/>
          </w:rPr>
          <w:tab/>
        </w:r>
        <w:r w:rsidR="0006691B" w:rsidRPr="0006691B">
          <w:rPr>
            <w:webHidden/>
          </w:rPr>
          <w:fldChar w:fldCharType="begin"/>
        </w:r>
        <w:r w:rsidR="0006691B" w:rsidRPr="0006691B">
          <w:rPr>
            <w:webHidden/>
          </w:rPr>
          <w:instrText xml:space="preserve"> PAGEREF _Toc459906923 \h </w:instrText>
        </w:r>
        <w:r w:rsidR="0006691B" w:rsidRPr="0006691B">
          <w:rPr>
            <w:webHidden/>
          </w:rPr>
        </w:r>
        <w:r w:rsidR="0006691B" w:rsidRPr="0006691B">
          <w:rPr>
            <w:webHidden/>
          </w:rPr>
          <w:fldChar w:fldCharType="separate"/>
        </w:r>
        <w:r w:rsidR="0006691B" w:rsidRPr="0006691B">
          <w:rPr>
            <w:webHidden/>
          </w:rPr>
          <w:t>11</w:t>
        </w:r>
        <w:r w:rsidR="0006691B" w:rsidRPr="0006691B">
          <w:rPr>
            <w:webHidden/>
          </w:rPr>
          <w:fldChar w:fldCharType="end"/>
        </w:r>
      </w:hyperlink>
    </w:p>
    <w:p w:rsidR="0006691B" w:rsidRPr="0006691B" w:rsidRDefault="00022799">
      <w:pPr>
        <w:pStyle w:val="TOC1"/>
        <w:rPr>
          <w:rFonts w:eastAsiaTheme="minorEastAsia"/>
          <w:b w:val="0"/>
          <w:bCs w:val="0"/>
          <w:caps w:val="0"/>
          <w:sz w:val="22"/>
          <w:szCs w:val="22"/>
          <w:lang w:val="en-US" w:eastAsia="en-US" w:bidi="ar-SA"/>
        </w:rPr>
      </w:pPr>
      <w:hyperlink w:anchor="_Toc459906924" w:history="1">
        <w:r w:rsidR="0006691B" w:rsidRPr="0006691B">
          <w:rPr>
            <w:rStyle w:val="Hyperlink"/>
            <w:cs/>
          </w:rPr>
          <w:t xml:space="preserve">ข้อกำหนดเฉพาะของ </w:t>
        </w:r>
        <w:r w:rsidR="0006691B" w:rsidRPr="0006691B">
          <w:rPr>
            <w:rStyle w:val="Hyperlink"/>
          </w:rPr>
          <w:t>Online Service</w:t>
        </w:r>
        <w:r w:rsidR="0006691B" w:rsidRPr="0006691B">
          <w:rPr>
            <w:webHidden/>
          </w:rPr>
          <w:tab/>
        </w:r>
        <w:r w:rsidR="0006691B" w:rsidRPr="0006691B">
          <w:rPr>
            <w:webHidden/>
          </w:rPr>
          <w:fldChar w:fldCharType="begin"/>
        </w:r>
        <w:r w:rsidR="0006691B" w:rsidRPr="0006691B">
          <w:rPr>
            <w:webHidden/>
          </w:rPr>
          <w:instrText xml:space="preserve"> PAGEREF _Toc459906924 \h </w:instrText>
        </w:r>
        <w:r w:rsidR="0006691B" w:rsidRPr="0006691B">
          <w:rPr>
            <w:webHidden/>
          </w:rPr>
        </w:r>
        <w:r w:rsidR="0006691B" w:rsidRPr="0006691B">
          <w:rPr>
            <w:webHidden/>
          </w:rPr>
          <w:fldChar w:fldCharType="separate"/>
        </w:r>
        <w:r w:rsidR="0006691B" w:rsidRPr="0006691B">
          <w:rPr>
            <w:webHidden/>
          </w:rPr>
          <w:t>14</w:t>
        </w:r>
        <w:r w:rsidR="0006691B" w:rsidRPr="0006691B">
          <w:rPr>
            <w:webHidden/>
          </w:rPr>
          <w:fldChar w:fldCharType="end"/>
        </w:r>
      </w:hyperlink>
    </w:p>
    <w:p w:rsidR="0006691B" w:rsidRPr="0006691B" w:rsidRDefault="00022799">
      <w:pPr>
        <w:pStyle w:val="TOC2"/>
        <w:rPr>
          <w:rFonts w:eastAsiaTheme="minorEastAsia"/>
          <w:b w:val="0"/>
          <w:bCs w:val="0"/>
          <w:smallCaps w:val="0"/>
          <w:sz w:val="22"/>
          <w:szCs w:val="22"/>
          <w:lang w:val="en-US" w:eastAsia="en-US" w:bidi="ar-SA"/>
        </w:rPr>
      </w:pPr>
      <w:hyperlink w:anchor="_Toc459906925" w:history="1">
        <w:r w:rsidR="0006691B" w:rsidRPr="0006691B">
          <w:rPr>
            <w:rStyle w:val="Hyperlink"/>
          </w:rPr>
          <w:t>Microsoft Azure Services</w:t>
        </w:r>
        <w:r w:rsidR="0006691B" w:rsidRPr="0006691B">
          <w:rPr>
            <w:webHidden/>
          </w:rPr>
          <w:tab/>
        </w:r>
        <w:r w:rsidR="0006691B" w:rsidRPr="0006691B">
          <w:rPr>
            <w:webHidden/>
          </w:rPr>
          <w:fldChar w:fldCharType="begin"/>
        </w:r>
        <w:r w:rsidR="0006691B" w:rsidRPr="0006691B">
          <w:rPr>
            <w:webHidden/>
          </w:rPr>
          <w:instrText xml:space="preserve"> PAGEREF _Toc459906925 \h </w:instrText>
        </w:r>
        <w:r w:rsidR="0006691B" w:rsidRPr="0006691B">
          <w:rPr>
            <w:webHidden/>
          </w:rPr>
        </w:r>
        <w:r w:rsidR="0006691B" w:rsidRPr="0006691B">
          <w:rPr>
            <w:webHidden/>
          </w:rPr>
          <w:fldChar w:fldCharType="separate"/>
        </w:r>
        <w:r w:rsidR="0006691B" w:rsidRPr="0006691B">
          <w:rPr>
            <w:webHidden/>
          </w:rPr>
          <w:t>14</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26" w:history="1">
        <w:r w:rsidR="0006691B" w:rsidRPr="0006691B">
          <w:rPr>
            <w:rStyle w:val="Hyperlink"/>
          </w:rPr>
          <w:t>Microsoft Azure StorSimple</w:t>
        </w:r>
        <w:r w:rsidR="0006691B" w:rsidRPr="0006691B">
          <w:rPr>
            <w:webHidden/>
          </w:rPr>
          <w:tab/>
        </w:r>
        <w:r w:rsidR="0006691B" w:rsidRPr="0006691B">
          <w:rPr>
            <w:webHidden/>
          </w:rPr>
          <w:fldChar w:fldCharType="begin"/>
        </w:r>
        <w:r w:rsidR="0006691B" w:rsidRPr="0006691B">
          <w:rPr>
            <w:webHidden/>
          </w:rPr>
          <w:instrText xml:space="preserve"> PAGEREF _Toc459906926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27" w:history="1">
        <w:r w:rsidR="0006691B" w:rsidRPr="0006691B">
          <w:rPr>
            <w:rStyle w:val="Hyperlink"/>
          </w:rPr>
          <w:t>Microsoft Cloud App Security</w:t>
        </w:r>
        <w:r w:rsidR="0006691B" w:rsidRPr="0006691B">
          <w:rPr>
            <w:webHidden/>
          </w:rPr>
          <w:tab/>
        </w:r>
        <w:r w:rsidR="0006691B" w:rsidRPr="0006691B">
          <w:rPr>
            <w:webHidden/>
          </w:rPr>
          <w:fldChar w:fldCharType="begin"/>
        </w:r>
        <w:r w:rsidR="0006691B" w:rsidRPr="0006691B">
          <w:rPr>
            <w:webHidden/>
          </w:rPr>
          <w:instrText xml:space="preserve"> PAGEREF _Toc459906927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2"/>
        <w:rPr>
          <w:rFonts w:eastAsiaTheme="minorEastAsia"/>
          <w:b w:val="0"/>
          <w:bCs w:val="0"/>
          <w:smallCaps w:val="0"/>
          <w:sz w:val="22"/>
          <w:szCs w:val="22"/>
          <w:lang w:val="en-US" w:eastAsia="en-US" w:bidi="ar-SA"/>
        </w:rPr>
      </w:pPr>
      <w:hyperlink w:anchor="_Toc459906928" w:history="1">
        <w:r w:rsidR="0006691B" w:rsidRPr="0006691B">
          <w:rPr>
            <w:rStyle w:val="Hyperlink"/>
          </w:rPr>
          <w:t>Enterprise Mobility Suite</w:t>
        </w:r>
        <w:r w:rsidR="0006691B" w:rsidRPr="0006691B">
          <w:rPr>
            <w:webHidden/>
          </w:rPr>
          <w:tab/>
        </w:r>
        <w:r w:rsidR="0006691B" w:rsidRPr="0006691B">
          <w:rPr>
            <w:webHidden/>
          </w:rPr>
          <w:fldChar w:fldCharType="begin"/>
        </w:r>
        <w:r w:rsidR="0006691B" w:rsidRPr="0006691B">
          <w:rPr>
            <w:webHidden/>
          </w:rPr>
          <w:instrText xml:space="preserve"> PAGEREF _Toc459906928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29" w:history="1">
        <w:r w:rsidR="0006691B" w:rsidRPr="0006691B">
          <w:rPr>
            <w:rStyle w:val="Hyperlink"/>
          </w:rPr>
          <w:t>Azure Active Directory Basic</w:t>
        </w:r>
        <w:r w:rsidR="0006691B" w:rsidRPr="0006691B">
          <w:rPr>
            <w:webHidden/>
          </w:rPr>
          <w:tab/>
        </w:r>
        <w:r w:rsidR="0006691B" w:rsidRPr="0006691B">
          <w:rPr>
            <w:webHidden/>
          </w:rPr>
          <w:fldChar w:fldCharType="begin"/>
        </w:r>
        <w:r w:rsidR="0006691B" w:rsidRPr="0006691B">
          <w:rPr>
            <w:webHidden/>
          </w:rPr>
          <w:instrText xml:space="preserve"> PAGEREF _Toc459906929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0" w:history="1">
        <w:r w:rsidR="0006691B" w:rsidRPr="0006691B">
          <w:rPr>
            <w:rStyle w:val="Hyperlink"/>
          </w:rPr>
          <w:t>Azure Active Directory Premium</w:t>
        </w:r>
        <w:r w:rsidR="0006691B" w:rsidRPr="0006691B">
          <w:rPr>
            <w:webHidden/>
          </w:rPr>
          <w:tab/>
        </w:r>
        <w:r w:rsidR="0006691B" w:rsidRPr="0006691B">
          <w:rPr>
            <w:webHidden/>
          </w:rPr>
          <w:fldChar w:fldCharType="begin"/>
        </w:r>
        <w:r w:rsidR="0006691B" w:rsidRPr="0006691B">
          <w:rPr>
            <w:webHidden/>
          </w:rPr>
          <w:instrText xml:space="preserve"> PAGEREF _Toc459906930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1" w:history="1">
        <w:r w:rsidR="0006691B" w:rsidRPr="0006691B">
          <w:rPr>
            <w:rStyle w:val="Hyperlink"/>
          </w:rPr>
          <w:t>Azure Rights Management Premium</w:t>
        </w:r>
        <w:r w:rsidR="0006691B" w:rsidRPr="0006691B">
          <w:rPr>
            <w:webHidden/>
          </w:rPr>
          <w:tab/>
        </w:r>
        <w:r w:rsidR="0006691B" w:rsidRPr="0006691B">
          <w:rPr>
            <w:webHidden/>
          </w:rPr>
          <w:fldChar w:fldCharType="begin"/>
        </w:r>
        <w:r w:rsidR="0006691B" w:rsidRPr="0006691B">
          <w:rPr>
            <w:webHidden/>
          </w:rPr>
          <w:instrText xml:space="preserve"> PAGEREF _Toc459906931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2" w:history="1">
        <w:r w:rsidR="0006691B" w:rsidRPr="0006691B">
          <w:rPr>
            <w:rStyle w:val="Hyperlink"/>
          </w:rPr>
          <w:t>Azure RemoteApp</w:t>
        </w:r>
        <w:r w:rsidR="0006691B" w:rsidRPr="0006691B">
          <w:rPr>
            <w:webHidden/>
          </w:rPr>
          <w:tab/>
        </w:r>
        <w:r w:rsidR="0006691B" w:rsidRPr="0006691B">
          <w:rPr>
            <w:webHidden/>
          </w:rPr>
          <w:fldChar w:fldCharType="begin"/>
        </w:r>
        <w:r w:rsidR="0006691B" w:rsidRPr="0006691B">
          <w:rPr>
            <w:webHidden/>
          </w:rPr>
          <w:instrText xml:space="preserve"> PAGEREF _Toc459906932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3" w:history="1">
        <w:r w:rsidR="0006691B" w:rsidRPr="0006691B">
          <w:rPr>
            <w:rStyle w:val="Hyperlink"/>
          </w:rPr>
          <w:t>Microsoft MultiFactor Authentication</w:t>
        </w:r>
        <w:r w:rsidR="0006691B" w:rsidRPr="0006691B">
          <w:rPr>
            <w:webHidden/>
          </w:rPr>
          <w:tab/>
        </w:r>
        <w:r w:rsidR="0006691B" w:rsidRPr="0006691B">
          <w:rPr>
            <w:webHidden/>
          </w:rPr>
          <w:fldChar w:fldCharType="begin"/>
        </w:r>
        <w:r w:rsidR="0006691B" w:rsidRPr="0006691B">
          <w:rPr>
            <w:webHidden/>
          </w:rPr>
          <w:instrText xml:space="preserve"> PAGEREF _Toc459906933 \h </w:instrText>
        </w:r>
        <w:r w:rsidR="0006691B" w:rsidRPr="0006691B">
          <w:rPr>
            <w:webHidden/>
          </w:rPr>
        </w:r>
        <w:r w:rsidR="0006691B" w:rsidRPr="0006691B">
          <w:rPr>
            <w:webHidden/>
          </w:rPr>
          <w:fldChar w:fldCharType="separate"/>
        </w:r>
        <w:r w:rsidR="0006691B" w:rsidRPr="0006691B">
          <w:rPr>
            <w:webHidden/>
          </w:rPr>
          <w:t>15</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34" w:history="1">
        <w:r w:rsidR="0006691B" w:rsidRPr="0006691B">
          <w:rPr>
            <w:rStyle w:val="Hyperlink"/>
          </w:rPr>
          <w:t>Microsoft Intune</w:t>
        </w:r>
        <w:r w:rsidR="0006691B" w:rsidRPr="0006691B">
          <w:rPr>
            <w:webHidden/>
          </w:rPr>
          <w:tab/>
        </w:r>
        <w:r w:rsidR="0006691B" w:rsidRPr="0006691B">
          <w:rPr>
            <w:webHidden/>
          </w:rPr>
          <w:fldChar w:fldCharType="begin"/>
        </w:r>
        <w:r w:rsidR="0006691B" w:rsidRPr="0006691B">
          <w:rPr>
            <w:webHidden/>
          </w:rPr>
          <w:instrText xml:space="preserve"> PAGEREF _Toc459906934 \h </w:instrText>
        </w:r>
        <w:r w:rsidR="0006691B" w:rsidRPr="0006691B">
          <w:rPr>
            <w:webHidden/>
          </w:rPr>
        </w:r>
        <w:r w:rsidR="0006691B" w:rsidRPr="0006691B">
          <w:rPr>
            <w:webHidden/>
          </w:rPr>
          <w:fldChar w:fldCharType="separate"/>
        </w:r>
        <w:r w:rsidR="0006691B" w:rsidRPr="0006691B">
          <w:rPr>
            <w:webHidden/>
          </w:rPr>
          <w:t>16</w:t>
        </w:r>
        <w:r w:rsidR="0006691B" w:rsidRPr="0006691B">
          <w:rPr>
            <w:webHidden/>
          </w:rPr>
          <w:fldChar w:fldCharType="end"/>
        </w:r>
      </w:hyperlink>
    </w:p>
    <w:p w:rsidR="0006691B" w:rsidRPr="0006691B" w:rsidRDefault="00022799">
      <w:pPr>
        <w:pStyle w:val="TOC2"/>
        <w:rPr>
          <w:rFonts w:eastAsiaTheme="minorEastAsia"/>
          <w:b w:val="0"/>
          <w:bCs w:val="0"/>
          <w:smallCaps w:val="0"/>
          <w:sz w:val="22"/>
          <w:szCs w:val="22"/>
          <w:lang w:val="en-US" w:eastAsia="en-US" w:bidi="ar-SA"/>
        </w:rPr>
      </w:pPr>
      <w:hyperlink w:anchor="_Toc459906935" w:history="1">
        <w:r w:rsidR="0006691B" w:rsidRPr="0006691B">
          <w:rPr>
            <w:rStyle w:val="Hyperlink"/>
          </w:rPr>
          <w:t>Microsoft Dynamics Online Services</w:t>
        </w:r>
        <w:r w:rsidR="0006691B" w:rsidRPr="0006691B">
          <w:rPr>
            <w:webHidden/>
          </w:rPr>
          <w:tab/>
        </w:r>
        <w:r w:rsidR="0006691B" w:rsidRPr="0006691B">
          <w:rPr>
            <w:webHidden/>
          </w:rPr>
          <w:fldChar w:fldCharType="begin"/>
        </w:r>
        <w:r w:rsidR="0006691B" w:rsidRPr="0006691B">
          <w:rPr>
            <w:webHidden/>
          </w:rPr>
          <w:instrText xml:space="preserve"> PAGEREF _Toc459906935 \h </w:instrText>
        </w:r>
        <w:r w:rsidR="0006691B" w:rsidRPr="0006691B">
          <w:rPr>
            <w:webHidden/>
          </w:rPr>
        </w:r>
        <w:r w:rsidR="0006691B" w:rsidRPr="0006691B">
          <w:rPr>
            <w:webHidden/>
          </w:rPr>
          <w:fldChar w:fldCharType="separate"/>
        </w:r>
        <w:r w:rsidR="0006691B" w:rsidRPr="0006691B">
          <w:rPr>
            <w:webHidden/>
          </w:rPr>
          <w:t>16</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6" w:history="1">
        <w:r w:rsidR="0006691B" w:rsidRPr="0006691B">
          <w:rPr>
            <w:rStyle w:val="Hyperlink"/>
          </w:rPr>
          <w:t>Microsoft Dynamics AX</w:t>
        </w:r>
        <w:r w:rsidR="0006691B" w:rsidRPr="0006691B">
          <w:rPr>
            <w:webHidden/>
          </w:rPr>
          <w:tab/>
        </w:r>
        <w:r w:rsidR="0006691B" w:rsidRPr="0006691B">
          <w:rPr>
            <w:webHidden/>
          </w:rPr>
          <w:fldChar w:fldCharType="begin"/>
        </w:r>
        <w:r w:rsidR="0006691B" w:rsidRPr="0006691B">
          <w:rPr>
            <w:webHidden/>
          </w:rPr>
          <w:instrText xml:space="preserve"> PAGEREF _Toc459906936 \h </w:instrText>
        </w:r>
        <w:r w:rsidR="0006691B" w:rsidRPr="0006691B">
          <w:rPr>
            <w:webHidden/>
          </w:rPr>
        </w:r>
        <w:r w:rsidR="0006691B" w:rsidRPr="0006691B">
          <w:rPr>
            <w:webHidden/>
          </w:rPr>
          <w:fldChar w:fldCharType="separate"/>
        </w:r>
        <w:r w:rsidR="0006691B" w:rsidRPr="0006691B">
          <w:rPr>
            <w:webHidden/>
          </w:rPr>
          <w:t>16</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7" w:history="1">
        <w:r w:rsidR="0006691B" w:rsidRPr="0006691B">
          <w:rPr>
            <w:rStyle w:val="Hyperlink"/>
          </w:rPr>
          <w:t>Microsoft Dynamics CRM Online</w:t>
        </w:r>
        <w:r w:rsidR="0006691B" w:rsidRPr="0006691B">
          <w:rPr>
            <w:webHidden/>
          </w:rPr>
          <w:tab/>
        </w:r>
        <w:r w:rsidR="0006691B" w:rsidRPr="0006691B">
          <w:rPr>
            <w:webHidden/>
          </w:rPr>
          <w:fldChar w:fldCharType="begin"/>
        </w:r>
        <w:r w:rsidR="0006691B" w:rsidRPr="0006691B">
          <w:rPr>
            <w:webHidden/>
          </w:rPr>
          <w:instrText xml:space="preserve"> PAGEREF _Toc459906937 \h </w:instrText>
        </w:r>
        <w:r w:rsidR="0006691B" w:rsidRPr="0006691B">
          <w:rPr>
            <w:webHidden/>
          </w:rPr>
        </w:r>
        <w:r w:rsidR="0006691B" w:rsidRPr="0006691B">
          <w:rPr>
            <w:webHidden/>
          </w:rPr>
          <w:fldChar w:fldCharType="separate"/>
        </w:r>
        <w:r w:rsidR="0006691B" w:rsidRPr="0006691B">
          <w:rPr>
            <w:webHidden/>
          </w:rPr>
          <w:t>17</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8" w:history="1">
        <w:r w:rsidR="0006691B" w:rsidRPr="0006691B">
          <w:rPr>
            <w:rStyle w:val="Hyperlink"/>
          </w:rPr>
          <w:t>Microsoft Dynamics Marketing</w:t>
        </w:r>
        <w:r w:rsidR="0006691B" w:rsidRPr="0006691B">
          <w:rPr>
            <w:webHidden/>
          </w:rPr>
          <w:tab/>
        </w:r>
        <w:r w:rsidR="0006691B" w:rsidRPr="0006691B">
          <w:rPr>
            <w:webHidden/>
          </w:rPr>
          <w:fldChar w:fldCharType="begin"/>
        </w:r>
        <w:r w:rsidR="0006691B" w:rsidRPr="0006691B">
          <w:rPr>
            <w:webHidden/>
          </w:rPr>
          <w:instrText xml:space="preserve"> PAGEREF _Toc459906938 \h </w:instrText>
        </w:r>
        <w:r w:rsidR="0006691B" w:rsidRPr="0006691B">
          <w:rPr>
            <w:webHidden/>
          </w:rPr>
        </w:r>
        <w:r w:rsidR="0006691B" w:rsidRPr="0006691B">
          <w:rPr>
            <w:webHidden/>
          </w:rPr>
          <w:fldChar w:fldCharType="separate"/>
        </w:r>
        <w:r w:rsidR="0006691B" w:rsidRPr="0006691B">
          <w:rPr>
            <w:webHidden/>
          </w:rPr>
          <w:t>17</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39" w:history="1">
        <w:r w:rsidR="0006691B" w:rsidRPr="0006691B">
          <w:rPr>
            <w:rStyle w:val="Hyperlink"/>
          </w:rPr>
          <w:t>Microsoft Social Engagement</w:t>
        </w:r>
        <w:r w:rsidR="0006691B" w:rsidRPr="0006691B">
          <w:rPr>
            <w:webHidden/>
          </w:rPr>
          <w:tab/>
        </w:r>
        <w:r w:rsidR="0006691B" w:rsidRPr="0006691B">
          <w:rPr>
            <w:webHidden/>
          </w:rPr>
          <w:fldChar w:fldCharType="begin"/>
        </w:r>
        <w:r w:rsidR="0006691B" w:rsidRPr="0006691B">
          <w:rPr>
            <w:webHidden/>
          </w:rPr>
          <w:instrText xml:space="preserve"> PAGEREF _Toc459906939 \h </w:instrText>
        </w:r>
        <w:r w:rsidR="0006691B" w:rsidRPr="0006691B">
          <w:rPr>
            <w:webHidden/>
          </w:rPr>
        </w:r>
        <w:r w:rsidR="0006691B" w:rsidRPr="0006691B">
          <w:rPr>
            <w:webHidden/>
          </w:rPr>
          <w:fldChar w:fldCharType="separate"/>
        </w:r>
        <w:r w:rsidR="0006691B" w:rsidRPr="0006691B">
          <w:rPr>
            <w:webHidden/>
          </w:rPr>
          <w:t>17</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0" w:history="1">
        <w:r w:rsidR="0006691B" w:rsidRPr="0006691B">
          <w:rPr>
            <w:rStyle w:val="Hyperlink"/>
          </w:rPr>
          <w:t>Parature, from Microsoft</w:t>
        </w:r>
        <w:r w:rsidR="0006691B" w:rsidRPr="0006691B">
          <w:rPr>
            <w:webHidden/>
          </w:rPr>
          <w:tab/>
        </w:r>
        <w:r w:rsidR="0006691B" w:rsidRPr="0006691B">
          <w:rPr>
            <w:webHidden/>
          </w:rPr>
          <w:fldChar w:fldCharType="begin"/>
        </w:r>
        <w:r w:rsidR="0006691B" w:rsidRPr="0006691B">
          <w:rPr>
            <w:webHidden/>
          </w:rPr>
          <w:instrText xml:space="preserve"> PAGEREF _Toc459906940 \h </w:instrText>
        </w:r>
        <w:r w:rsidR="0006691B" w:rsidRPr="0006691B">
          <w:rPr>
            <w:webHidden/>
          </w:rPr>
        </w:r>
        <w:r w:rsidR="0006691B" w:rsidRPr="0006691B">
          <w:rPr>
            <w:webHidden/>
          </w:rPr>
          <w:fldChar w:fldCharType="separate"/>
        </w:r>
        <w:r w:rsidR="0006691B" w:rsidRPr="0006691B">
          <w:rPr>
            <w:webHidden/>
          </w:rPr>
          <w:t>17</w:t>
        </w:r>
        <w:r w:rsidR="0006691B" w:rsidRPr="0006691B">
          <w:rPr>
            <w:webHidden/>
          </w:rPr>
          <w:fldChar w:fldCharType="end"/>
        </w:r>
      </w:hyperlink>
    </w:p>
    <w:p w:rsidR="0006691B" w:rsidRPr="0006691B" w:rsidRDefault="00022799">
      <w:pPr>
        <w:pStyle w:val="TOC2"/>
        <w:rPr>
          <w:rFonts w:eastAsiaTheme="minorEastAsia"/>
          <w:b w:val="0"/>
          <w:bCs w:val="0"/>
          <w:smallCaps w:val="0"/>
          <w:sz w:val="22"/>
          <w:szCs w:val="22"/>
          <w:lang w:val="en-US" w:eastAsia="en-US" w:bidi="ar-SA"/>
        </w:rPr>
      </w:pPr>
      <w:hyperlink w:anchor="_Toc459906941" w:history="1">
        <w:r w:rsidR="0006691B" w:rsidRPr="0006691B">
          <w:rPr>
            <w:rStyle w:val="Hyperlink"/>
            <w:cs/>
          </w:rPr>
          <w:t xml:space="preserve">บริการ </w:t>
        </w:r>
        <w:r w:rsidR="0006691B" w:rsidRPr="0006691B">
          <w:rPr>
            <w:rStyle w:val="Hyperlink"/>
          </w:rPr>
          <w:t xml:space="preserve">Office </w:t>
        </w:r>
        <w:r w:rsidR="0006691B" w:rsidRPr="0006691B">
          <w:rPr>
            <w:rStyle w:val="Hyperlink"/>
            <w:cs/>
          </w:rPr>
          <w:t>365</w:t>
        </w:r>
        <w:r w:rsidR="0006691B" w:rsidRPr="0006691B">
          <w:rPr>
            <w:webHidden/>
          </w:rPr>
          <w:tab/>
        </w:r>
        <w:r w:rsidR="0006691B" w:rsidRPr="0006691B">
          <w:rPr>
            <w:webHidden/>
          </w:rPr>
          <w:fldChar w:fldCharType="begin"/>
        </w:r>
        <w:r w:rsidR="0006691B" w:rsidRPr="0006691B">
          <w:rPr>
            <w:webHidden/>
          </w:rPr>
          <w:instrText xml:space="preserve"> PAGEREF _Toc459906941 \h </w:instrText>
        </w:r>
        <w:r w:rsidR="0006691B" w:rsidRPr="0006691B">
          <w:rPr>
            <w:webHidden/>
          </w:rPr>
        </w:r>
        <w:r w:rsidR="0006691B" w:rsidRPr="0006691B">
          <w:rPr>
            <w:webHidden/>
          </w:rPr>
          <w:fldChar w:fldCharType="separate"/>
        </w:r>
        <w:r w:rsidR="0006691B" w:rsidRPr="0006691B">
          <w:rPr>
            <w:webHidden/>
          </w:rPr>
          <w:t>18</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2" w:history="1">
        <w:r w:rsidR="0006691B" w:rsidRPr="0006691B">
          <w:rPr>
            <w:rStyle w:val="Hyperlink"/>
          </w:rPr>
          <w:t>Exchange Online</w:t>
        </w:r>
        <w:r w:rsidR="0006691B" w:rsidRPr="0006691B">
          <w:rPr>
            <w:webHidden/>
          </w:rPr>
          <w:tab/>
        </w:r>
        <w:r w:rsidR="0006691B" w:rsidRPr="0006691B">
          <w:rPr>
            <w:webHidden/>
          </w:rPr>
          <w:fldChar w:fldCharType="begin"/>
        </w:r>
        <w:r w:rsidR="0006691B" w:rsidRPr="0006691B">
          <w:rPr>
            <w:webHidden/>
          </w:rPr>
          <w:instrText xml:space="preserve"> PAGEREF _Toc459906942 \h </w:instrText>
        </w:r>
        <w:r w:rsidR="0006691B" w:rsidRPr="0006691B">
          <w:rPr>
            <w:webHidden/>
          </w:rPr>
        </w:r>
        <w:r w:rsidR="0006691B" w:rsidRPr="0006691B">
          <w:rPr>
            <w:webHidden/>
          </w:rPr>
          <w:fldChar w:fldCharType="separate"/>
        </w:r>
        <w:r w:rsidR="0006691B" w:rsidRPr="0006691B">
          <w:rPr>
            <w:webHidden/>
          </w:rPr>
          <w:t>18</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3" w:history="1">
        <w:r w:rsidR="0006691B" w:rsidRPr="0006691B">
          <w:rPr>
            <w:rStyle w:val="Hyperlink"/>
            <w:cs/>
          </w:rPr>
          <w:t xml:space="preserve">โปรแกรมประยุกต์ </w:t>
        </w:r>
        <w:r w:rsidR="0006691B" w:rsidRPr="0006691B">
          <w:rPr>
            <w:rStyle w:val="Hyperlink"/>
          </w:rPr>
          <w:t xml:space="preserve">Office </w:t>
        </w:r>
        <w:r w:rsidR="0006691B" w:rsidRPr="0006691B">
          <w:rPr>
            <w:rStyle w:val="Hyperlink"/>
            <w:cs/>
          </w:rPr>
          <w:t>365</w:t>
        </w:r>
        <w:r w:rsidR="0006691B" w:rsidRPr="0006691B">
          <w:rPr>
            <w:webHidden/>
          </w:rPr>
          <w:tab/>
        </w:r>
        <w:r w:rsidR="0006691B" w:rsidRPr="0006691B">
          <w:rPr>
            <w:webHidden/>
          </w:rPr>
          <w:fldChar w:fldCharType="begin"/>
        </w:r>
        <w:r w:rsidR="0006691B" w:rsidRPr="0006691B">
          <w:rPr>
            <w:webHidden/>
          </w:rPr>
          <w:instrText xml:space="preserve"> PAGEREF _Toc459906943 \h </w:instrText>
        </w:r>
        <w:r w:rsidR="0006691B" w:rsidRPr="0006691B">
          <w:rPr>
            <w:webHidden/>
          </w:rPr>
        </w:r>
        <w:r w:rsidR="0006691B" w:rsidRPr="0006691B">
          <w:rPr>
            <w:webHidden/>
          </w:rPr>
          <w:fldChar w:fldCharType="separate"/>
        </w:r>
        <w:r w:rsidR="0006691B" w:rsidRPr="0006691B">
          <w:rPr>
            <w:webHidden/>
          </w:rPr>
          <w:t>19</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4" w:history="1">
        <w:r w:rsidR="0006691B" w:rsidRPr="0006691B">
          <w:rPr>
            <w:rStyle w:val="Hyperlink"/>
          </w:rPr>
          <w:t xml:space="preserve">Office </w:t>
        </w:r>
        <w:r w:rsidR="0006691B" w:rsidRPr="0006691B">
          <w:rPr>
            <w:rStyle w:val="Hyperlink"/>
            <w:cs/>
          </w:rPr>
          <w:t xml:space="preserve">365 </w:t>
        </w:r>
        <w:r w:rsidR="0006691B" w:rsidRPr="0006691B">
          <w:rPr>
            <w:rStyle w:val="Hyperlink"/>
          </w:rPr>
          <w:t>Delve Analytics</w:t>
        </w:r>
        <w:r w:rsidR="0006691B" w:rsidRPr="0006691B">
          <w:rPr>
            <w:webHidden/>
          </w:rPr>
          <w:tab/>
        </w:r>
        <w:r w:rsidR="0006691B" w:rsidRPr="0006691B">
          <w:rPr>
            <w:webHidden/>
          </w:rPr>
          <w:fldChar w:fldCharType="begin"/>
        </w:r>
        <w:r w:rsidR="0006691B" w:rsidRPr="0006691B">
          <w:rPr>
            <w:webHidden/>
          </w:rPr>
          <w:instrText xml:space="preserve"> PAGEREF _Toc459906944 \h </w:instrText>
        </w:r>
        <w:r w:rsidR="0006691B" w:rsidRPr="0006691B">
          <w:rPr>
            <w:webHidden/>
          </w:rPr>
        </w:r>
        <w:r w:rsidR="0006691B" w:rsidRPr="0006691B">
          <w:rPr>
            <w:webHidden/>
          </w:rPr>
          <w:fldChar w:fldCharType="separate"/>
        </w:r>
        <w:r w:rsidR="0006691B" w:rsidRPr="0006691B">
          <w:rPr>
            <w:webHidden/>
          </w:rPr>
          <w:t>20</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5" w:history="1">
        <w:r w:rsidR="0006691B" w:rsidRPr="0006691B">
          <w:rPr>
            <w:rStyle w:val="Hyperlink"/>
          </w:rPr>
          <w:t xml:space="preserve">Office </w:t>
        </w:r>
        <w:r w:rsidR="0006691B" w:rsidRPr="0006691B">
          <w:rPr>
            <w:rStyle w:val="Hyperlink"/>
            <w:cs/>
          </w:rPr>
          <w:t xml:space="preserve">365 </w:t>
        </w:r>
        <w:r w:rsidR="0006691B" w:rsidRPr="0006691B">
          <w:rPr>
            <w:rStyle w:val="Hyperlink"/>
          </w:rPr>
          <w:t>Advanced eDiscovery</w:t>
        </w:r>
        <w:r w:rsidR="0006691B" w:rsidRPr="0006691B">
          <w:rPr>
            <w:webHidden/>
          </w:rPr>
          <w:tab/>
        </w:r>
        <w:r w:rsidR="0006691B" w:rsidRPr="0006691B">
          <w:rPr>
            <w:webHidden/>
          </w:rPr>
          <w:fldChar w:fldCharType="begin"/>
        </w:r>
        <w:r w:rsidR="0006691B" w:rsidRPr="0006691B">
          <w:rPr>
            <w:webHidden/>
          </w:rPr>
          <w:instrText xml:space="preserve"> PAGEREF _Toc459906945 \h </w:instrText>
        </w:r>
        <w:r w:rsidR="0006691B" w:rsidRPr="0006691B">
          <w:rPr>
            <w:webHidden/>
          </w:rPr>
        </w:r>
        <w:r w:rsidR="0006691B" w:rsidRPr="0006691B">
          <w:rPr>
            <w:webHidden/>
          </w:rPr>
          <w:fldChar w:fldCharType="separate"/>
        </w:r>
        <w:r w:rsidR="0006691B" w:rsidRPr="0006691B">
          <w:rPr>
            <w:webHidden/>
          </w:rPr>
          <w:t>20</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6" w:history="1">
        <w:r w:rsidR="0006691B" w:rsidRPr="0006691B">
          <w:rPr>
            <w:rStyle w:val="Hyperlink"/>
          </w:rPr>
          <w:t>Office Online</w:t>
        </w:r>
        <w:r w:rsidR="0006691B" w:rsidRPr="0006691B">
          <w:rPr>
            <w:webHidden/>
          </w:rPr>
          <w:tab/>
        </w:r>
        <w:r w:rsidR="0006691B" w:rsidRPr="0006691B">
          <w:rPr>
            <w:webHidden/>
          </w:rPr>
          <w:fldChar w:fldCharType="begin"/>
        </w:r>
        <w:r w:rsidR="0006691B" w:rsidRPr="0006691B">
          <w:rPr>
            <w:webHidden/>
          </w:rPr>
          <w:instrText xml:space="preserve"> PAGEREF _Toc459906946 \h </w:instrText>
        </w:r>
        <w:r w:rsidR="0006691B" w:rsidRPr="0006691B">
          <w:rPr>
            <w:webHidden/>
          </w:rPr>
        </w:r>
        <w:r w:rsidR="0006691B" w:rsidRPr="0006691B">
          <w:rPr>
            <w:webHidden/>
          </w:rPr>
          <w:fldChar w:fldCharType="separate"/>
        </w:r>
        <w:r w:rsidR="0006691B" w:rsidRPr="0006691B">
          <w:rPr>
            <w:webHidden/>
          </w:rPr>
          <w:t>20</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7" w:history="1">
        <w:r w:rsidR="0006691B" w:rsidRPr="0006691B">
          <w:rPr>
            <w:rStyle w:val="Hyperlink"/>
          </w:rPr>
          <w:t>OneDrive for Business</w:t>
        </w:r>
        <w:r w:rsidR="0006691B" w:rsidRPr="0006691B">
          <w:rPr>
            <w:webHidden/>
          </w:rPr>
          <w:tab/>
        </w:r>
        <w:r w:rsidR="0006691B" w:rsidRPr="0006691B">
          <w:rPr>
            <w:webHidden/>
          </w:rPr>
          <w:fldChar w:fldCharType="begin"/>
        </w:r>
        <w:r w:rsidR="0006691B" w:rsidRPr="0006691B">
          <w:rPr>
            <w:webHidden/>
          </w:rPr>
          <w:instrText xml:space="preserve"> PAGEREF _Toc459906947 \h </w:instrText>
        </w:r>
        <w:r w:rsidR="0006691B" w:rsidRPr="0006691B">
          <w:rPr>
            <w:webHidden/>
          </w:rPr>
        </w:r>
        <w:r w:rsidR="0006691B" w:rsidRPr="0006691B">
          <w:rPr>
            <w:webHidden/>
          </w:rPr>
          <w:fldChar w:fldCharType="separate"/>
        </w:r>
        <w:r w:rsidR="0006691B" w:rsidRPr="0006691B">
          <w:rPr>
            <w:webHidden/>
          </w:rPr>
          <w:t>20</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8" w:history="1">
        <w:r w:rsidR="0006691B" w:rsidRPr="0006691B">
          <w:rPr>
            <w:rStyle w:val="Hyperlink"/>
          </w:rPr>
          <w:t>Project Online</w:t>
        </w:r>
        <w:r w:rsidR="0006691B" w:rsidRPr="0006691B">
          <w:rPr>
            <w:webHidden/>
          </w:rPr>
          <w:tab/>
        </w:r>
        <w:r w:rsidR="0006691B" w:rsidRPr="0006691B">
          <w:rPr>
            <w:webHidden/>
          </w:rPr>
          <w:fldChar w:fldCharType="begin"/>
        </w:r>
        <w:r w:rsidR="0006691B" w:rsidRPr="0006691B">
          <w:rPr>
            <w:webHidden/>
          </w:rPr>
          <w:instrText xml:space="preserve"> PAGEREF _Toc459906948 \h </w:instrText>
        </w:r>
        <w:r w:rsidR="0006691B" w:rsidRPr="0006691B">
          <w:rPr>
            <w:webHidden/>
          </w:rPr>
        </w:r>
        <w:r w:rsidR="0006691B" w:rsidRPr="0006691B">
          <w:rPr>
            <w:webHidden/>
          </w:rPr>
          <w:fldChar w:fldCharType="separate"/>
        </w:r>
        <w:r w:rsidR="0006691B" w:rsidRPr="0006691B">
          <w:rPr>
            <w:webHidden/>
          </w:rPr>
          <w:t>21</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49" w:history="1">
        <w:r w:rsidR="0006691B" w:rsidRPr="0006691B">
          <w:rPr>
            <w:rStyle w:val="Hyperlink"/>
          </w:rPr>
          <w:t>SharePoint Online</w:t>
        </w:r>
        <w:r w:rsidR="0006691B" w:rsidRPr="0006691B">
          <w:rPr>
            <w:webHidden/>
          </w:rPr>
          <w:tab/>
        </w:r>
        <w:r w:rsidR="0006691B" w:rsidRPr="0006691B">
          <w:rPr>
            <w:webHidden/>
          </w:rPr>
          <w:fldChar w:fldCharType="begin"/>
        </w:r>
        <w:r w:rsidR="0006691B" w:rsidRPr="0006691B">
          <w:rPr>
            <w:webHidden/>
          </w:rPr>
          <w:instrText xml:space="preserve"> PAGEREF _Toc459906949 \h </w:instrText>
        </w:r>
        <w:r w:rsidR="0006691B" w:rsidRPr="0006691B">
          <w:rPr>
            <w:webHidden/>
          </w:rPr>
        </w:r>
        <w:r w:rsidR="0006691B" w:rsidRPr="0006691B">
          <w:rPr>
            <w:webHidden/>
          </w:rPr>
          <w:fldChar w:fldCharType="separate"/>
        </w:r>
        <w:r w:rsidR="0006691B" w:rsidRPr="0006691B">
          <w:rPr>
            <w:webHidden/>
          </w:rPr>
          <w:t>21</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0" w:history="1">
        <w:r w:rsidR="0006691B" w:rsidRPr="0006691B">
          <w:rPr>
            <w:rStyle w:val="Hyperlink"/>
          </w:rPr>
          <w:t>Skype for Business Online</w:t>
        </w:r>
        <w:r w:rsidR="0006691B" w:rsidRPr="0006691B">
          <w:rPr>
            <w:webHidden/>
          </w:rPr>
          <w:tab/>
        </w:r>
        <w:r w:rsidR="0006691B" w:rsidRPr="0006691B">
          <w:rPr>
            <w:webHidden/>
          </w:rPr>
          <w:fldChar w:fldCharType="begin"/>
        </w:r>
        <w:r w:rsidR="0006691B" w:rsidRPr="0006691B">
          <w:rPr>
            <w:webHidden/>
          </w:rPr>
          <w:instrText xml:space="preserve"> PAGEREF _Toc459906950 \h </w:instrText>
        </w:r>
        <w:r w:rsidR="0006691B" w:rsidRPr="0006691B">
          <w:rPr>
            <w:webHidden/>
          </w:rPr>
        </w:r>
        <w:r w:rsidR="0006691B" w:rsidRPr="0006691B">
          <w:rPr>
            <w:webHidden/>
          </w:rPr>
          <w:fldChar w:fldCharType="separate"/>
        </w:r>
        <w:r w:rsidR="0006691B" w:rsidRPr="0006691B">
          <w:rPr>
            <w:webHidden/>
          </w:rPr>
          <w:t>21</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1" w:history="1">
        <w:r w:rsidR="0006691B" w:rsidRPr="0006691B">
          <w:rPr>
            <w:rStyle w:val="Hyperlink"/>
          </w:rPr>
          <w:t>Skype for Business Online PSTN Services</w:t>
        </w:r>
        <w:r w:rsidR="0006691B" w:rsidRPr="0006691B">
          <w:rPr>
            <w:webHidden/>
          </w:rPr>
          <w:tab/>
        </w:r>
        <w:r w:rsidR="0006691B" w:rsidRPr="0006691B">
          <w:rPr>
            <w:webHidden/>
          </w:rPr>
          <w:fldChar w:fldCharType="begin"/>
        </w:r>
        <w:r w:rsidR="0006691B" w:rsidRPr="0006691B">
          <w:rPr>
            <w:webHidden/>
          </w:rPr>
          <w:instrText xml:space="preserve"> PAGEREF _Toc459906951 \h </w:instrText>
        </w:r>
        <w:r w:rsidR="0006691B" w:rsidRPr="0006691B">
          <w:rPr>
            <w:webHidden/>
          </w:rPr>
        </w:r>
        <w:r w:rsidR="0006691B" w:rsidRPr="0006691B">
          <w:rPr>
            <w:webHidden/>
          </w:rPr>
          <w:fldChar w:fldCharType="separate"/>
        </w:r>
        <w:r w:rsidR="0006691B" w:rsidRPr="0006691B">
          <w:rPr>
            <w:webHidden/>
          </w:rPr>
          <w:t>22</w:t>
        </w:r>
        <w:r w:rsidR="0006691B" w:rsidRPr="0006691B">
          <w:rPr>
            <w:webHidden/>
          </w:rPr>
          <w:fldChar w:fldCharType="end"/>
        </w:r>
      </w:hyperlink>
    </w:p>
    <w:p w:rsidR="0006691B" w:rsidRPr="0006691B" w:rsidRDefault="00022799">
      <w:pPr>
        <w:pStyle w:val="TOC2"/>
        <w:rPr>
          <w:rFonts w:eastAsiaTheme="minorEastAsia"/>
          <w:b w:val="0"/>
          <w:bCs w:val="0"/>
          <w:smallCaps w:val="0"/>
          <w:sz w:val="22"/>
          <w:szCs w:val="22"/>
          <w:lang w:val="en-US" w:eastAsia="en-US" w:bidi="ar-SA"/>
        </w:rPr>
      </w:pPr>
      <w:hyperlink w:anchor="_Toc459906952" w:history="1">
        <w:r w:rsidR="0006691B" w:rsidRPr="0006691B">
          <w:rPr>
            <w:rStyle w:val="Hyperlink"/>
          </w:rPr>
          <w:t xml:space="preserve">Online Service </w:t>
        </w:r>
        <w:r w:rsidR="0006691B" w:rsidRPr="0006691B">
          <w:rPr>
            <w:rStyle w:val="Hyperlink"/>
            <w:cs/>
          </w:rPr>
          <w:t>อื่นๆ</w:t>
        </w:r>
        <w:r w:rsidR="0006691B" w:rsidRPr="0006691B">
          <w:rPr>
            <w:webHidden/>
          </w:rPr>
          <w:tab/>
        </w:r>
        <w:r w:rsidR="0006691B" w:rsidRPr="0006691B">
          <w:rPr>
            <w:webHidden/>
          </w:rPr>
          <w:fldChar w:fldCharType="begin"/>
        </w:r>
        <w:r w:rsidR="0006691B" w:rsidRPr="0006691B">
          <w:rPr>
            <w:webHidden/>
          </w:rPr>
          <w:instrText xml:space="preserve"> PAGEREF _Toc459906952 \h </w:instrText>
        </w:r>
        <w:r w:rsidR="0006691B" w:rsidRPr="0006691B">
          <w:rPr>
            <w:webHidden/>
          </w:rPr>
        </w:r>
        <w:r w:rsidR="0006691B" w:rsidRPr="0006691B">
          <w:rPr>
            <w:webHidden/>
          </w:rPr>
          <w:fldChar w:fldCharType="separate"/>
        </w:r>
        <w:r w:rsidR="0006691B" w:rsidRPr="0006691B">
          <w:rPr>
            <w:webHidden/>
          </w:rPr>
          <w:t>22</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3" w:history="1">
        <w:r w:rsidR="0006691B" w:rsidRPr="0006691B">
          <w:rPr>
            <w:rStyle w:val="Hyperlink"/>
          </w:rPr>
          <w:t>Bing Maps Enterprise Platform and Bing Maps Mobile Asset Management Platform</w:t>
        </w:r>
        <w:r w:rsidR="0006691B" w:rsidRPr="0006691B">
          <w:rPr>
            <w:webHidden/>
          </w:rPr>
          <w:tab/>
        </w:r>
        <w:r w:rsidR="0006691B" w:rsidRPr="0006691B">
          <w:rPr>
            <w:webHidden/>
          </w:rPr>
          <w:fldChar w:fldCharType="begin"/>
        </w:r>
        <w:r w:rsidR="0006691B" w:rsidRPr="0006691B">
          <w:rPr>
            <w:webHidden/>
          </w:rPr>
          <w:instrText xml:space="preserve"> PAGEREF _Toc459906953 \h </w:instrText>
        </w:r>
        <w:r w:rsidR="0006691B" w:rsidRPr="0006691B">
          <w:rPr>
            <w:webHidden/>
          </w:rPr>
        </w:r>
        <w:r w:rsidR="0006691B" w:rsidRPr="0006691B">
          <w:rPr>
            <w:webHidden/>
          </w:rPr>
          <w:fldChar w:fldCharType="separate"/>
        </w:r>
        <w:r w:rsidR="0006691B" w:rsidRPr="0006691B">
          <w:rPr>
            <w:webHidden/>
          </w:rPr>
          <w:t>22</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4" w:history="1">
        <w:r w:rsidR="0006691B" w:rsidRPr="0006691B">
          <w:rPr>
            <w:rStyle w:val="Hyperlink"/>
          </w:rPr>
          <w:t>Microsoft Learning</w:t>
        </w:r>
        <w:r w:rsidR="0006691B" w:rsidRPr="0006691B">
          <w:rPr>
            <w:webHidden/>
          </w:rPr>
          <w:tab/>
        </w:r>
        <w:r w:rsidR="0006691B" w:rsidRPr="0006691B">
          <w:rPr>
            <w:webHidden/>
          </w:rPr>
          <w:fldChar w:fldCharType="begin"/>
        </w:r>
        <w:r w:rsidR="0006691B" w:rsidRPr="0006691B">
          <w:rPr>
            <w:webHidden/>
          </w:rPr>
          <w:instrText xml:space="preserve"> PAGEREF _Toc459906954 \h </w:instrText>
        </w:r>
        <w:r w:rsidR="0006691B" w:rsidRPr="0006691B">
          <w:rPr>
            <w:webHidden/>
          </w:rPr>
        </w:r>
        <w:r w:rsidR="0006691B" w:rsidRPr="0006691B">
          <w:rPr>
            <w:webHidden/>
          </w:rPr>
          <w:fldChar w:fldCharType="separate"/>
        </w:r>
        <w:r w:rsidR="0006691B" w:rsidRPr="0006691B">
          <w:rPr>
            <w:webHidden/>
          </w:rPr>
          <w:t>23</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5" w:history="1">
        <w:r w:rsidR="0006691B" w:rsidRPr="0006691B">
          <w:rPr>
            <w:rStyle w:val="Hyperlink"/>
          </w:rPr>
          <w:t>Microsoft Power BI Pro</w:t>
        </w:r>
        <w:r w:rsidR="0006691B" w:rsidRPr="0006691B">
          <w:rPr>
            <w:webHidden/>
          </w:rPr>
          <w:tab/>
        </w:r>
        <w:r w:rsidR="0006691B" w:rsidRPr="0006691B">
          <w:rPr>
            <w:webHidden/>
          </w:rPr>
          <w:fldChar w:fldCharType="begin"/>
        </w:r>
        <w:r w:rsidR="0006691B" w:rsidRPr="0006691B">
          <w:rPr>
            <w:webHidden/>
          </w:rPr>
          <w:instrText xml:space="preserve"> PAGEREF _Toc459906955 \h </w:instrText>
        </w:r>
        <w:r w:rsidR="0006691B" w:rsidRPr="0006691B">
          <w:rPr>
            <w:webHidden/>
          </w:rPr>
        </w:r>
        <w:r w:rsidR="0006691B" w:rsidRPr="0006691B">
          <w:rPr>
            <w:webHidden/>
          </w:rPr>
          <w:fldChar w:fldCharType="separate"/>
        </w:r>
        <w:r w:rsidR="0006691B" w:rsidRPr="0006691B">
          <w:rPr>
            <w:webHidden/>
          </w:rPr>
          <w:t>23</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6" w:history="1">
        <w:r w:rsidR="0006691B" w:rsidRPr="0006691B">
          <w:rPr>
            <w:rStyle w:val="Hyperlink"/>
          </w:rPr>
          <w:t>Minecraft: Education Edition</w:t>
        </w:r>
        <w:r w:rsidR="0006691B" w:rsidRPr="0006691B">
          <w:rPr>
            <w:webHidden/>
          </w:rPr>
          <w:tab/>
        </w:r>
        <w:r w:rsidR="0006691B" w:rsidRPr="0006691B">
          <w:rPr>
            <w:webHidden/>
          </w:rPr>
          <w:fldChar w:fldCharType="begin"/>
        </w:r>
        <w:r w:rsidR="0006691B" w:rsidRPr="0006691B">
          <w:rPr>
            <w:webHidden/>
          </w:rPr>
          <w:instrText xml:space="preserve"> PAGEREF _Toc459906956 \h </w:instrText>
        </w:r>
        <w:r w:rsidR="0006691B" w:rsidRPr="0006691B">
          <w:rPr>
            <w:webHidden/>
          </w:rPr>
        </w:r>
        <w:r w:rsidR="0006691B" w:rsidRPr="0006691B">
          <w:rPr>
            <w:webHidden/>
          </w:rPr>
          <w:fldChar w:fldCharType="separate"/>
        </w:r>
        <w:r w:rsidR="0006691B" w:rsidRPr="0006691B">
          <w:rPr>
            <w:webHidden/>
          </w:rPr>
          <w:t>23</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7" w:history="1">
        <w:r w:rsidR="0006691B" w:rsidRPr="0006691B">
          <w:rPr>
            <w:rStyle w:val="Hyperlink"/>
          </w:rPr>
          <w:t xml:space="preserve">Office </w:t>
        </w:r>
        <w:r w:rsidR="0006691B" w:rsidRPr="0006691B">
          <w:rPr>
            <w:rStyle w:val="Hyperlink"/>
            <w:cs/>
          </w:rPr>
          <w:t xml:space="preserve">365 </w:t>
        </w:r>
        <w:r w:rsidR="0006691B" w:rsidRPr="0006691B">
          <w:rPr>
            <w:rStyle w:val="Hyperlink"/>
          </w:rPr>
          <w:t>Developer</w:t>
        </w:r>
        <w:r w:rsidR="0006691B" w:rsidRPr="0006691B">
          <w:rPr>
            <w:webHidden/>
          </w:rPr>
          <w:tab/>
        </w:r>
        <w:r w:rsidR="0006691B" w:rsidRPr="0006691B">
          <w:rPr>
            <w:webHidden/>
          </w:rPr>
          <w:fldChar w:fldCharType="begin"/>
        </w:r>
        <w:r w:rsidR="0006691B" w:rsidRPr="0006691B">
          <w:rPr>
            <w:webHidden/>
          </w:rPr>
          <w:instrText xml:space="preserve"> PAGEREF _Toc459906957 \h </w:instrText>
        </w:r>
        <w:r w:rsidR="0006691B" w:rsidRPr="0006691B">
          <w:rPr>
            <w:webHidden/>
          </w:rPr>
        </w:r>
        <w:r w:rsidR="0006691B" w:rsidRPr="0006691B">
          <w:rPr>
            <w:webHidden/>
          </w:rPr>
          <w:fldChar w:fldCharType="separate"/>
        </w:r>
        <w:r w:rsidR="0006691B" w:rsidRPr="0006691B">
          <w:rPr>
            <w:webHidden/>
          </w:rPr>
          <w:t>23</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8" w:history="1">
        <w:r w:rsidR="0006691B" w:rsidRPr="0006691B">
          <w:rPr>
            <w:rStyle w:val="Hyperlink"/>
          </w:rPr>
          <w:t>Translator API</w:t>
        </w:r>
        <w:r w:rsidR="0006691B" w:rsidRPr="0006691B">
          <w:rPr>
            <w:webHidden/>
          </w:rPr>
          <w:tab/>
        </w:r>
        <w:r w:rsidR="0006691B" w:rsidRPr="0006691B">
          <w:rPr>
            <w:webHidden/>
          </w:rPr>
          <w:fldChar w:fldCharType="begin"/>
        </w:r>
        <w:r w:rsidR="0006691B" w:rsidRPr="0006691B">
          <w:rPr>
            <w:webHidden/>
          </w:rPr>
          <w:instrText xml:space="preserve"> PAGEREF _Toc459906958 \h </w:instrText>
        </w:r>
        <w:r w:rsidR="0006691B" w:rsidRPr="0006691B">
          <w:rPr>
            <w:webHidden/>
          </w:rPr>
        </w:r>
        <w:r w:rsidR="0006691B" w:rsidRPr="0006691B">
          <w:rPr>
            <w:webHidden/>
          </w:rPr>
          <w:fldChar w:fldCharType="separate"/>
        </w:r>
        <w:r w:rsidR="0006691B" w:rsidRPr="0006691B">
          <w:rPr>
            <w:webHidden/>
          </w:rPr>
          <w:t>24</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59" w:history="1">
        <w:r w:rsidR="0006691B" w:rsidRPr="0006691B">
          <w:rPr>
            <w:rStyle w:val="Hyperlink"/>
          </w:rPr>
          <w:t>Windows Desktop Operating System</w:t>
        </w:r>
        <w:r w:rsidR="0006691B" w:rsidRPr="0006691B">
          <w:rPr>
            <w:webHidden/>
          </w:rPr>
          <w:tab/>
        </w:r>
        <w:r w:rsidR="0006691B" w:rsidRPr="0006691B">
          <w:rPr>
            <w:webHidden/>
          </w:rPr>
          <w:fldChar w:fldCharType="begin"/>
        </w:r>
        <w:r w:rsidR="0006691B" w:rsidRPr="0006691B">
          <w:rPr>
            <w:webHidden/>
          </w:rPr>
          <w:instrText xml:space="preserve"> PAGEREF _Toc459906959 \h </w:instrText>
        </w:r>
        <w:r w:rsidR="0006691B" w:rsidRPr="0006691B">
          <w:rPr>
            <w:webHidden/>
          </w:rPr>
        </w:r>
        <w:r w:rsidR="0006691B" w:rsidRPr="0006691B">
          <w:rPr>
            <w:webHidden/>
          </w:rPr>
          <w:fldChar w:fldCharType="separate"/>
        </w:r>
        <w:r w:rsidR="0006691B" w:rsidRPr="0006691B">
          <w:rPr>
            <w:webHidden/>
          </w:rPr>
          <w:t>24</w:t>
        </w:r>
        <w:r w:rsidR="0006691B" w:rsidRPr="0006691B">
          <w:rPr>
            <w:webHidden/>
          </w:rPr>
          <w:fldChar w:fldCharType="end"/>
        </w:r>
      </w:hyperlink>
    </w:p>
    <w:p w:rsidR="0006691B" w:rsidRPr="0006691B" w:rsidRDefault="00022799">
      <w:pPr>
        <w:pStyle w:val="TOC4"/>
        <w:rPr>
          <w:rFonts w:eastAsiaTheme="minorEastAsia"/>
          <w:bCs w:val="0"/>
          <w:smallCaps w:val="0"/>
          <w:sz w:val="22"/>
          <w:szCs w:val="22"/>
          <w:lang w:val="en-US" w:eastAsia="en-US" w:bidi="ar-SA"/>
        </w:rPr>
      </w:pPr>
      <w:hyperlink w:anchor="_Toc459906960" w:history="1">
        <w:r w:rsidR="0006691B" w:rsidRPr="0006691B">
          <w:rPr>
            <w:rStyle w:val="Hyperlink"/>
          </w:rPr>
          <w:t>Yammer Enterprise</w:t>
        </w:r>
        <w:r w:rsidR="0006691B" w:rsidRPr="0006691B">
          <w:rPr>
            <w:webHidden/>
          </w:rPr>
          <w:tab/>
        </w:r>
        <w:r w:rsidR="0006691B" w:rsidRPr="0006691B">
          <w:rPr>
            <w:webHidden/>
          </w:rPr>
          <w:fldChar w:fldCharType="begin"/>
        </w:r>
        <w:r w:rsidR="0006691B" w:rsidRPr="0006691B">
          <w:rPr>
            <w:webHidden/>
          </w:rPr>
          <w:instrText xml:space="preserve"> PAGEREF _Toc459906960 \h </w:instrText>
        </w:r>
        <w:r w:rsidR="0006691B" w:rsidRPr="0006691B">
          <w:rPr>
            <w:webHidden/>
          </w:rPr>
        </w:r>
        <w:r w:rsidR="0006691B" w:rsidRPr="0006691B">
          <w:rPr>
            <w:webHidden/>
          </w:rPr>
          <w:fldChar w:fldCharType="separate"/>
        </w:r>
        <w:r w:rsidR="0006691B" w:rsidRPr="0006691B">
          <w:rPr>
            <w:webHidden/>
          </w:rPr>
          <w:t>24</w:t>
        </w:r>
        <w:r w:rsidR="0006691B" w:rsidRPr="0006691B">
          <w:rPr>
            <w:webHidden/>
          </w:rPr>
          <w:fldChar w:fldCharType="end"/>
        </w:r>
      </w:hyperlink>
    </w:p>
    <w:p w:rsidR="0006691B" w:rsidRPr="0006691B" w:rsidRDefault="00022799">
      <w:pPr>
        <w:pStyle w:val="TOC1"/>
        <w:rPr>
          <w:rFonts w:eastAsiaTheme="minorEastAsia"/>
          <w:b w:val="0"/>
          <w:bCs w:val="0"/>
          <w:caps w:val="0"/>
          <w:sz w:val="22"/>
          <w:szCs w:val="22"/>
          <w:lang w:val="en-US" w:eastAsia="en-US" w:bidi="ar-SA"/>
        </w:rPr>
      </w:pPr>
      <w:hyperlink w:anchor="_Toc459906961" w:history="1">
        <w:r w:rsidR="0006691B" w:rsidRPr="0006691B">
          <w:rPr>
            <w:rStyle w:val="Hyperlink"/>
            <w:cs/>
          </w:rPr>
          <w:t>เอกสารแนบ 1 – การบอกกล่าว</w:t>
        </w:r>
        <w:r w:rsidR="0006691B" w:rsidRPr="0006691B">
          <w:rPr>
            <w:webHidden/>
          </w:rPr>
          <w:tab/>
        </w:r>
        <w:r w:rsidR="0006691B" w:rsidRPr="0006691B">
          <w:rPr>
            <w:webHidden/>
          </w:rPr>
          <w:fldChar w:fldCharType="begin"/>
        </w:r>
        <w:r w:rsidR="0006691B" w:rsidRPr="0006691B">
          <w:rPr>
            <w:webHidden/>
          </w:rPr>
          <w:instrText xml:space="preserve"> PAGEREF _Toc459906961 \h </w:instrText>
        </w:r>
        <w:r w:rsidR="0006691B" w:rsidRPr="0006691B">
          <w:rPr>
            <w:webHidden/>
          </w:rPr>
        </w:r>
        <w:r w:rsidR="0006691B" w:rsidRPr="0006691B">
          <w:rPr>
            <w:webHidden/>
          </w:rPr>
          <w:fldChar w:fldCharType="separate"/>
        </w:r>
        <w:r w:rsidR="0006691B" w:rsidRPr="0006691B">
          <w:rPr>
            <w:webHidden/>
          </w:rPr>
          <w:t>25</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62" w:history="1">
        <w:r w:rsidR="0006691B" w:rsidRPr="0006691B">
          <w:rPr>
            <w:rStyle w:val="Hyperlink"/>
          </w:rPr>
          <w:t>Bing Maps</w:t>
        </w:r>
        <w:r w:rsidR="0006691B" w:rsidRPr="0006691B">
          <w:rPr>
            <w:webHidden/>
          </w:rPr>
          <w:tab/>
        </w:r>
        <w:r w:rsidR="0006691B" w:rsidRPr="0006691B">
          <w:rPr>
            <w:webHidden/>
          </w:rPr>
          <w:fldChar w:fldCharType="begin"/>
        </w:r>
        <w:r w:rsidR="0006691B" w:rsidRPr="0006691B">
          <w:rPr>
            <w:webHidden/>
          </w:rPr>
          <w:instrText xml:space="preserve"> PAGEREF _Toc459906962 \h </w:instrText>
        </w:r>
        <w:r w:rsidR="0006691B" w:rsidRPr="0006691B">
          <w:rPr>
            <w:webHidden/>
          </w:rPr>
        </w:r>
        <w:r w:rsidR="0006691B" w:rsidRPr="0006691B">
          <w:rPr>
            <w:webHidden/>
          </w:rPr>
          <w:fldChar w:fldCharType="separate"/>
        </w:r>
        <w:r w:rsidR="0006691B" w:rsidRPr="0006691B">
          <w:rPr>
            <w:webHidden/>
          </w:rPr>
          <w:t>25</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63" w:history="1">
        <w:r w:rsidR="0006691B" w:rsidRPr="0006691B">
          <w:rPr>
            <w:rStyle w:val="Hyperlink"/>
            <w:cs/>
          </w:rPr>
          <w:t>บริการจากผู้เชี่ยวชาญ</w:t>
        </w:r>
        <w:r w:rsidR="0006691B" w:rsidRPr="0006691B">
          <w:rPr>
            <w:webHidden/>
          </w:rPr>
          <w:tab/>
        </w:r>
        <w:r w:rsidR="0006691B" w:rsidRPr="0006691B">
          <w:rPr>
            <w:webHidden/>
          </w:rPr>
          <w:fldChar w:fldCharType="begin"/>
        </w:r>
        <w:r w:rsidR="0006691B" w:rsidRPr="0006691B">
          <w:rPr>
            <w:webHidden/>
          </w:rPr>
          <w:instrText xml:space="preserve"> PAGEREF _Toc459906963 \h </w:instrText>
        </w:r>
        <w:r w:rsidR="0006691B" w:rsidRPr="0006691B">
          <w:rPr>
            <w:webHidden/>
          </w:rPr>
        </w:r>
        <w:r w:rsidR="0006691B" w:rsidRPr="0006691B">
          <w:rPr>
            <w:webHidden/>
          </w:rPr>
          <w:fldChar w:fldCharType="separate"/>
        </w:r>
        <w:r w:rsidR="0006691B" w:rsidRPr="0006691B">
          <w:rPr>
            <w:webHidden/>
          </w:rPr>
          <w:t>25</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64" w:history="1">
        <w:r w:rsidR="0006691B" w:rsidRPr="0006691B">
          <w:rPr>
            <w:rStyle w:val="Hyperlink"/>
            <w:cs/>
          </w:rPr>
          <w:t xml:space="preserve">การบอกกล่าวเกี่ยวกับการเข้ารหัส </w:t>
        </w:r>
        <w:r w:rsidR="0006691B" w:rsidRPr="0006691B">
          <w:rPr>
            <w:rStyle w:val="Hyperlink"/>
          </w:rPr>
          <w:t>H.</w:t>
        </w:r>
        <w:r w:rsidR="0006691B" w:rsidRPr="0006691B">
          <w:rPr>
            <w:rStyle w:val="Hyperlink"/>
            <w:cs/>
          </w:rPr>
          <w:t>265/</w:t>
        </w:r>
        <w:r w:rsidR="0006691B" w:rsidRPr="0006691B">
          <w:rPr>
            <w:rStyle w:val="Hyperlink"/>
          </w:rPr>
          <w:t xml:space="preserve">HEVC </w:t>
        </w:r>
        <w:r w:rsidR="0006691B" w:rsidRPr="0006691B">
          <w:rPr>
            <w:rStyle w:val="Hyperlink"/>
            <w:cs/>
          </w:rPr>
          <w:t xml:space="preserve">ของ </w:t>
        </w:r>
        <w:r w:rsidR="0006691B" w:rsidRPr="0006691B">
          <w:rPr>
            <w:rStyle w:val="Hyperlink"/>
          </w:rPr>
          <w:t>Azure Media Services</w:t>
        </w:r>
        <w:r w:rsidR="0006691B" w:rsidRPr="0006691B">
          <w:rPr>
            <w:webHidden/>
          </w:rPr>
          <w:tab/>
        </w:r>
        <w:r w:rsidR="0006691B" w:rsidRPr="0006691B">
          <w:rPr>
            <w:webHidden/>
          </w:rPr>
          <w:fldChar w:fldCharType="begin"/>
        </w:r>
        <w:r w:rsidR="0006691B" w:rsidRPr="0006691B">
          <w:rPr>
            <w:webHidden/>
          </w:rPr>
          <w:instrText xml:space="preserve"> PAGEREF _Toc459906964 \h </w:instrText>
        </w:r>
        <w:r w:rsidR="0006691B" w:rsidRPr="0006691B">
          <w:rPr>
            <w:webHidden/>
          </w:rPr>
        </w:r>
        <w:r w:rsidR="0006691B" w:rsidRPr="0006691B">
          <w:rPr>
            <w:webHidden/>
          </w:rPr>
          <w:fldChar w:fldCharType="separate"/>
        </w:r>
        <w:r w:rsidR="0006691B" w:rsidRPr="0006691B">
          <w:rPr>
            <w:webHidden/>
          </w:rPr>
          <w:t>26</w:t>
        </w:r>
        <w:r w:rsidR="0006691B" w:rsidRPr="0006691B">
          <w:rPr>
            <w:webHidden/>
          </w:rPr>
          <w:fldChar w:fldCharType="end"/>
        </w:r>
      </w:hyperlink>
    </w:p>
    <w:p w:rsidR="0006691B" w:rsidRPr="0006691B" w:rsidRDefault="00022799">
      <w:pPr>
        <w:pStyle w:val="TOC3"/>
        <w:rPr>
          <w:rFonts w:eastAsiaTheme="minorEastAsia"/>
          <w:smallCaps w:val="0"/>
          <w:sz w:val="22"/>
          <w:szCs w:val="22"/>
          <w:lang w:val="en-US" w:eastAsia="en-US" w:bidi="ar-SA"/>
        </w:rPr>
      </w:pPr>
      <w:hyperlink w:anchor="_Toc459906965" w:history="1">
        <w:r w:rsidR="0006691B" w:rsidRPr="0006691B">
          <w:rPr>
            <w:rStyle w:val="Hyperlink"/>
            <w:cs/>
          </w:rPr>
          <w:t xml:space="preserve">การบอกกล่าวเกี่ยวกับ </w:t>
        </w:r>
        <w:r w:rsidR="0006691B" w:rsidRPr="0006691B">
          <w:rPr>
            <w:rStyle w:val="Hyperlink"/>
          </w:rPr>
          <w:t>H.</w:t>
        </w:r>
        <w:r w:rsidR="0006691B" w:rsidRPr="0006691B">
          <w:rPr>
            <w:rStyle w:val="Hyperlink"/>
            <w:cs/>
          </w:rPr>
          <w:t>264/</w:t>
        </w:r>
        <w:r w:rsidR="0006691B" w:rsidRPr="0006691B">
          <w:rPr>
            <w:rStyle w:val="Hyperlink"/>
          </w:rPr>
          <w:t>AVC Visual Standard, VC</w:t>
        </w:r>
        <w:r w:rsidR="0006691B" w:rsidRPr="0006691B">
          <w:rPr>
            <w:rStyle w:val="Hyperlink"/>
            <w:cs/>
          </w:rPr>
          <w:t xml:space="preserve">-1 </w:t>
        </w:r>
        <w:r w:rsidR="0006691B" w:rsidRPr="0006691B">
          <w:rPr>
            <w:rStyle w:val="Hyperlink"/>
          </w:rPr>
          <w:t>Video Standard, MPEG</w:t>
        </w:r>
        <w:r w:rsidR="0006691B" w:rsidRPr="0006691B">
          <w:rPr>
            <w:rStyle w:val="Hyperlink"/>
            <w:cs/>
          </w:rPr>
          <w:t xml:space="preserve">-4 </w:t>
        </w:r>
        <w:r w:rsidR="0006691B" w:rsidRPr="0006691B">
          <w:rPr>
            <w:rStyle w:val="Hyperlink"/>
          </w:rPr>
          <w:t xml:space="preserve">Part Visual Standard </w:t>
        </w:r>
        <w:r w:rsidR="0006691B" w:rsidRPr="0006691B">
          <w:rPr>
            <w:rStyle w:val="Hyperlink"/>
            <w:cs/>
          </w:rPr>
          <w:t xml:space="preserve">และ </w:t>
        </w:r>
        <w:r w:rsidR="0006691B" w:rsidRPr="0006691B">
          <w:rPr>
            <w:rStyle w:val="Hyperlink"/>
          </w:rPr>
          <w:t>MPEG</w:t>
        </w:r>
        <w:r w:rsidR="0006691B" w:rsidRPr="0006691B">
          <w:rPr>
            <w:rStyle w:val="Hyperlink"/>
            <w:cs/>
          </w:rPr>
          <w:t xml:space="preserve">-2 </w:t>
        </w:r>
        <w:r w:rsidR="0006691B" w:rsidRPr="0006691B">
          <w:rPr>
            <w:rStyle w:val="Hyperlink"/>
          </w:rPr>
          <w:t>Video Standard</w:t>
        </w:r>
        <w:r w:rsidR="0006691B" w:rsidRPr="0006691B">
          <w:rPr>
            <w:webHidden/>
          </w:rPr>
          <w:tab/>
        </w:r>
        <w:r w:rsidR="0006691B" w:rsidRPr="0006691B">
          <w:rPr>
            <w:webHidden/>
          </w:rPr>
          <w:fldChar w:fldCharType="begin"/>
        </w:r>
        <w:r w:rsidR="0006691B" w:rsidRPr="0006691B">
          <w:rPr>
            <w:webHidden/>
          </w:rPr>
          <w:instrText xml:space="preserve"> PAGEREF _Toc459906965 \h </w:instrText>
        </w:r>
        <w:r w:rsidR="0006691B" w:rsidRPr="0006691B">
          <w:rPr>
            <w:webHidden/>
          </w:rPr>
        </w:r>
        <w:r w:rsidR="0006691B" w:rsidRPr="0006691B">
          <w:rPr>
            <w:webHidden/>
          </w:rPr>
          <w:fldChar w:fldCharType="separate"/>
        </w:r>
        <w:r w:rsidR="0006691B" w:rsidRPr="0006691B">
          <w:rPr>
            <w:webHidden/>
          </w:rPr>
          <w:t>26</w:t>
        </w:r>
        <w:r w:rsidR="0006691B" w:rsidRPr="0006691B">
          <w:rPr>
            <w:webHidden/>
          </w:rPr>
          <w:fldChar w:fldCharType="end"/>
        </w:r>
      </w:hyperlink>
    </w:p>
    <w:p w:rsidR="0006691B" w:rsidRPr="0006691B" w:rsidRDefault="00022799">
      <w:pPr>
        <w:pStyle w:val="TOC1"/>
        <w:rPr>
          <w:rFonts w:eastAsiaTheme="minorEastAsia"/>
          <w:b w:val="0"/>
          <w:bCs w:val="0"/>
          <w:caps w:val="0"/>
          <w:sz w:val="22"/>
          <w:szCs w:val="22"/>
          <w:lang w:val="en-US" w:eastAsia="en-US" w:bidi="ar-SA"/>
        </w:rPr>
      </w:pPr>
      <w:hyperlink w:anchor="_Toc459906966" w:history="1">
        <w:r w:rsidR="0006691B" w:rsidRPr="0006691B">
          <w:rPr>
            <w:rStyle w:val="Hyperlink"/>
            <w:cs/>
          </w:rPr>
          <w:t>เอกสารแนบ 2 – ชุดสิทธิการใช้งานของการสมัคร</w:t>
        </w:r>
        <w:r w:rsidR="0006691B" w:rsidRPr="0006691B">
          <w:rPr>
            <w:webHidden/>
          </w:rPr>
          <w:tab/>
        </w:r>
        <w:r w:rsidR="0006691B" w:rsidRPr="0006691B">
          <w:rPr>
            <w:webHidden/>
          </w:rPr>
          <w:fldChar w:fldCharType="begin"/>
        </w:r>
        <w:r w:rsidR="0006691B" w:rsidRPr="0006691B">
          <w:rPr>
            <w:webHidden/>
          </w:rPr>
          <w:instrText xml:space="preserve"> PAGEREF _Toc459906966 \h </w:instrText>
        </w:r>
        <w:r w:rsidR="0006691B" w:rsidRPr="0006691B">
          <w:rPr>
            <w:webHidden/>
          </w:rPr>
        </w:r>
        <w:r w:rsidR="0006691B" w:rsidRPr="0006691B">
          <w:rPr>
            <w:webHidden/>
          </w:rPr>
          <w:fldChar w:fldCharType="separate"/>
        </w:r>
        <w:r w:rsidR="0006691B" w:rsidRPr="0006691B">
          <w:rPr>
            <w:webHidden/>
          </w:rPr>
          <w:t>27</w:t>
        </w:r>
        <w:r w:rsidR="0006691B" w:rsidRPr="0006691B">
          <w:rPr>
            <w:webHidden/>
          </w:rPr>
          <w:fldChar w:fldCharType="end"/>
        </w:r>
      </w:hyperlink>
    </w:p>
    <w:p w:rsidR="0006691B" w:rsidRPr="0006691B" w:rsidRDefault="00022799">
      <w:pPr>
        <w:pStyle w:val="TOC1"/>
        <w:rPr>
          <w:rFonts w:eastAsiaTheme="minorEastAsia"/>
          <w:b w:val="0"/>
          <w:bCs w:val="0"/>
          <w:caps w:val="0"/>
          <w:sz w:val="22"/>
          <w:szCs w:val="22"/>
          <w:lang w:val="en-US" w:eastAsia="en-US" w:bidi="ar-SA"/>
        </w:rPr>
      </w:pPr>
      <w:hyperlink w:anchor="_Toc459906967" w:history="1">
        <w:r w:rsidR="0006691B" w:rsidRPr="0006691B">
          <w:rPr>
            <w:rStyle w:val="Hyperlink"/>
            <w:cs/>
          </w:rPr>
          <w:t xml:space="preserve">เอกสารแนบ 3 – </w:t>
        </w:r>
        <w:r w:rsidR="0006691B" w:rsidRPr="0006691B">
          <w:rPr>
            <w:rStyle w:val="Hyperlink"/>
          </w:rPr>
          <w:t xml:space="preserve">Standard Contractual Clauses </w:t>
        </w:r>
        <w:r w:rsidR="0006691B" w:rsidRPr="0006691B">
          <w:rPr>
            <w:rStyle w:val="Hyperlink"/>
            <w:lang w:val="en-US"/>
          </w:rPr>
          <w:t xml:space="preserve"> </w:t>
        </w:r>
        <w:r w:rsidR="0006691B" w:rsidRPr="0006691B">
          <w:rPr>
            <w:rStyle w:val="Hyperlink"/>
            <w:cs/>
          </w:rPr>
          <w:t>(ผู้ประมวลผล)</w:t>
        </w:r>
        <w:r w:rsidR="0006691B" w:rsidRPr="0006691B">
          <w:rPr>
            <w:webHidden/>
          </w:rPr>
          <w:tab/>
        </w:r>
        <w:r w:rsidR="0006691B" w:rsidRPr="0006691B">
          <w:rPr>
            <w:webHidden/>
          </w:rPr>
          <w:fldChar w:fldCharType="begin"/>
        </w:r>
        <w:r w:rsidR="0006691B" w:rsidRPr="0006691B">
          <w:rPr>
            <w:webHidden/>
          </w:rPr>
          <w:instrText xml:space="preserve"> PAGEREF _Toc459906967 \h </w:instrText>
        </w:r>
        <w:r w:rsidR="0006691B" w:rsidRPr="0006691B">
          <w:rPr>
            <w:webHidden/>
          </w:rPr>
        </w:r>
        <w:r w:rsidR="0006691B" w:rsidRPr="0006691B">
          <w:rPr>
            <w:webHidden/>
          </w:rPr>
          <w:fldChar w:fldCharType="separate"/>
        </w:r>
        <w:r w:rsidR="0006691B" w:rsidRPr="0006691B">
          <w:rPr>
            <w:webHidden/>
          </w:rPr>
          <w:t>29</w:t>
        </w:r>
        <w:r w:rsidR="0006691B" w:rsidRPr="0006691B">
          <w:rPr>
            <w:webHidden/>
          </w:rPr>
          <w:fldChar w:fldCharType="end"/>
        </w:r>
      </w:hyperlink>
    </w:p>
    <w:p w:rsidR="00FF0439" w:rsidRPr="0006691B" w:rsidRDefault="00FF0439" w:rsidP="00FF0439">
      <w:pPr>
        <w:pStyle w:val="ProductList-Body"/>
        <w:rPr>
          <w:rFonts w:ascii="Tahoma" w:hAnsi="Tahoma" w:cs="Tahoma"/>
          <w:szCs w:val="18"/>
          <w:cs/>
        </w:rPr>
      </w:pPr>
      <w:r w:rsidRPr="0006691B">
        <w:rPr>
          <w:rFonts w:ascii="Tahoma" w:hAnsi="Tahoma" w:cs="Tahoma"/>
        </w:rPr>
        <w:fldChar w:fldCharType="end"/>
      </w:r>
    </w:p>
    <w:p w:rsidR="00FF0439" w:rsidRPr="0006691B" w:rsidRDefault="00FF0439" w:rsidP="00FF0439">
      <w:pPr>
        <w:pStyle w:val="ProductList-Body"/>
        <w:rPr>
          <w:rFonts w:ascii="Tahoma" w:hAnsi="Tahoma" w:cs="Tahoma"/>
          <w:cs/>
        </w:rPr>
        <w:sectPr w:rsidR="00FF0439" w:rsidRPr="0006691B"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59906888"/>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59906889"/>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Offering1Heading"/>
        <w:rPr>
          <w:bCs w:val="0"/>
          <w:cs/>
        </w:rPr>
      </w:pPr>
      <w:bookmarkStart w:id="6" w:name="_Toc449618366"/>
      <w:bookmarkStart w:id="7" w:name="_Toc445967433"/>
      <w:bookmarkStart w:id="8" w:name="_Toc459906890"/>
      <w:bookmarkStart w:id="9" w:name="_Toc378147615"/>
      <w:bookmarkStart w:id="10" w:name="_Toc378151517"/>
      <w:bookmarkStart w:id="11" w:name="_Toc379797094"/>
      <w:bookmarkStart w:id="12" w:name="_Toc380513120"/>
      <w:bookmarkStart w:id="13" w:name="_Toc380655159"/>
      <w:bookmarkStart w:id="14" w:name="_Toc383415077"/>
      <w:r w:rsidRPr="00F41E57">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122865" w:rsidRPr="00F41E57" w:rsidTr="00DB0217">
        <w:trPr>
          <w:tblHeader/>
        </w:trPr>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การเพิ่มเติม</w:t>
            </w:r>
          </w:p>
        </w:tc>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การลบออก</w:t>
            </w:r>
          </w:p>
        </w:tc>
      </w:tr>
      <w:tr w:rsidR="00DF097E" w:rsidRPr="00F41E57" w:rsidTr="00DB0217">
        <w:tc>
          <w:tcPr>
            <w:tcW w:w="5395" w:type="dxa"/>
          </w:tcPr>
          <w:p w:rsidR="00DF097E" w:rsidRPr="00DA486D" w:rsidRDefault="0006691B" w:rsidP="00DF097E">
            <w:pPr>
              <w:pStyle w:val="ProductList-Body"/>
              <w:rPr>
                <w:rFonts w:ascii="Tahoma" w:hAnsi="Tahoma" w:cs="Tahoma"/>
                <w:sz w:val="16"/>
                <w:szCs w:val="16"/>
                <w:cs/>
              </w:rPr>
            </w:pPr>
            <w:r w:rsidRPr="0006691B">
              <w:rPr>
                <w:rFonts w:ascii="Tahoma" w:hAnsi="Tahoma" w:cs="Tahoma"/>
                <w:sz w:val="16"/>
                <w:szCs w:val="16"/>
              </w:rPr>
              <w:t>Minecraft: Education Edition</w:t>
            </w:r>
          </w:p>
        </w:tc>
        <w:tc>
          <w:tcPr>
            <w:tcW w:w="5395" w:type="dxa"/>
          </w:tcPr>
          <w:p w:rsidR="00DF097E" w:rsidRPr="00DA486D" w:rsidRDefault="00DF097E" w:rsidP="00DF097E">
            <w:pPr>
              <w:pStyle w:val="ProductList-Body"/>
              <w:rPr>
                <w:rFonts w:ascii="Tahoma" w:hAnsi="Tahoma" w:cs="Tahoma"/>
                <w:sz w:val="16"/>
                <w:szCs w:val="16"/>
                <w:cs/>
              </w:rPr>
            </w:pPr>
          </w:p>
        </w:tc>
      </w:tr>
    </w:tbl>
    <w:p w:rsidR="00122865" w:rsidRPr="00F41E57" w:rsidRDefault="00122865" w:rsidP="00122865">
      <w:pPr>
        <w:pStyle w:val="ProductList-Body"/>
        <w:rPr>
          <w:rFonts w:ascii="Tahoma" w:hAnsi="Tahoma" w:cs="Tahoma"/>
          <w:szCs w:val="18"/>
          <w:cs/>
        </w:rPr>
      </w:pPr>
    </w:p>
    <w:p w:rsidR="0006691B" w:rsidRPr="0013225C" w:rsidRDefault="0006691B" w:rsidP="0006691B">
      <w:pPr>
        <w:pStyle w:val="ProductList-ClauseHeading"/>
        <w:outlineLvl w:val="2"/>
        <w:rPr>
          <w:rFonts w:ascii="Tahoma" w:hAnsi="Tahoma" w:cs="Tahoma"/>
          <w:bCs/>
          <w:szCs w:val="18"/>
          <w:cs/>
        </w:rPr>
      </w:pPr>
      <w:r w:rsidRPr="0013225C">
        <w:rPr>
          <w:rFonts w:ascii="Tahoma" w:hAnsi="Tahoma" w:cs="Tahoma"/>
          <w:bCs/>
          <w:szCs w:val="18"/>
          <w:cs/>
        </w:rPr>
        <w:t>ข้อกำหนดความเป็นส่วนตัวและความปลอดภัย</w:t>
      </w:r>
    </w:p>
    <w:p w:rsidR="0006691B" w:rsidRPr="0013225C" w:rsidRDefault="00022799" w:rsidP="0006691B">
      <w:pPr>
        <w:pStyle w:val="ProductList-Body"/>
        <w:rPr>
          <w:rFonts w:ascii="Tahoma" w:hAnsi="Tahoma" w:cs="Tahoma"/>
          <w:szCs w:val="18"/>
          <w:cs/>
        </w:rPr>
      </w:pPr>
      <w:hyperlink w:anchor="PrivacyandSecurityTerms" w:history="1">
        <w:r w:rsidR="0006691B" w:rsidRPr="0013225C">
          <w:rPr>
            <w:rStyle w:val="Hyperlink"/>
            <w:rFonts w:ascii="Tahoma" w:hAnsi="Tahoma" w:cs="Tahoma"/>
            <w:szCs w:val="18"/>
            <w:cs/>
          </w:rPr>
          <w:t>ขอบข่าย</w:t>
        </w:r>
      </w:hyperlink>
      <w:r w:rsidR="0006691B" w:rsidRPr="0013225C">
        <w:rPr>
          <w:rFonts w:ascii="Tahoma" w:hAnsi="Tahoma" w:cs="Tahoma"/>
          <w:szCs w:val="18"/>
          <w:cs/>
        </w:rPr>
        <w:t>: ข้อกำหนดความเป็นส่วนตัวและความปลอดภัยทั่วปขณะนี้ใช้บังคับกับ Parature จากบริการของ Microsoft</w:t>
      </w:r>
    </w:p>
    <w:p w:rsidR="0006691B" w:rsidRPr="0013225C" w:rsidRDefault="00022799" w:rsidP="0006691B">
      <w:pPr>
        <w:pStyle w:val="ProductList-Body"/>
        <w:rPr>
          <w:rFonts w:ascii="Tahoma" w:hAnsi="Tahoma" w:cs="Tahoma"/>
          <w:szCs w:val="18"/>
          <w:cs/>
        </w:rPr>
      </w:pPr>
      <w:hyperlink w:anchor="DataProcessingTerms_DataatRest" w:history="1">
        <w:r w:rsidR="0006691B" w:rsidRPr="0013225C">
          <w:rPr>
            <w:rStyle w:val="Hyperlink"/>
            <w:rFonts w:ascii="Tahoma" w:hAnsi="Tahoma" w:cs="Tahoma"/>
            <w:szCs w:val="18"/>
            <w:cs/>
          </w:rPr>
          <w:t>ตำแหน่งที่ตั้งของข้อมูลลูกค้าที่อยู่นิ่ง (Customer Data At Rest)</w:t>
        </w:r>
      </w:hyperlink>
      <w:r w:rsidR="0006691B" w:rsidRPr="0013225C">
        <w:rPr>
          <w:rFonts w:ascii="Tahoma" w:hAnsi="Tahoma" w:cs="Tahoma"/>
          <w:szCs w:val="18"/>
          <w:cs/>
        </w:rPr>
        <w:t xml:space="preserve">: สำหรับ Office 365 Services </w:t>
      </w:r>
    </w:p>
    <w:p w:rsidR="0006691B" w:rsidRPr="0013225C" w:rsidRDefault="0006691B" w:rsidP="0006691B">
      <w:pPr>
        <w:pStyle w:val="ProductList-Body"/>
        <w:numPr>
          <w:ilvl w:val="0"/>
          <w:numId w:val="38"/>
        </w:numPr>
        <w:tabs>
          <w:tab w:val="clear" w:pos="158"/>
          <w:tab w:val="left" w:pos="360"/>
          <w:tab w:val="left" w:pos="720"/>
          <w:tab w:val="left" w:pos="1080"/>
        </w:tabs>
        <w:rPr>
          <w:rFonts w:ascii="Tahoma" w:hAnsi="Tahoma" w:cs="Tahoma"/>
          <w:szCs w:val="18"/>
          <w:cs/>
        </w:rPr>
      </w:pPr>
      <w:r w:rsidRPr="0013225C">
        <w:rPr>
          <w:rFonts w:ascii="Tahoma" w:hAnsi="Tahoma" w:cs="Tahoma"/>
          <w:szCs w:val="18"/>
          <w:cs/>
        </w:rPr>
        <w:t>มีการเพิ่ม OneDrive for Business เป็นบริการที่จะจัดเก็บข้อมูลลูกค้าที่อยู่นิ่งใน Geo เดียวกันซึ่งผู้เช่าได้รับบริการ สำหรับ Geo ที่ระบุ และ</w:t>
      </w:r>
      <w:r>
        <w:rPr>
          <w:rFonts w:ascii="Tahoma" w:hAnsi="Tahoma" w:cs="Tahoma"/>
          <w:szCs w:val="18"/>
          <w:cs/>
        </w:rPr>
        <w:t xml:space="preserve"> </w:t>
      </w:r>
    </w:p>
    <w:p w:rsidR="0006691B" w:rsidRPr="0013225C" w:rsidRDefault="0006691B" w:rsidP="0006691B">
      <w:pPr>
        <w:pStyle w:val="ProductList-Body"/>
        <w:numPr>
          <w:ilvl w:val="0"/>
          <w:numId w:val="38"/>
        </w:numPr>
        <w:tabs>
          <w:tab w:val="clear" w:pos="158"/>
          <w:tab w:val="left" w:pos="360"/>
          <w:tab w:val="left" w:pos="720"/>
          <w:tab w:val="left" w:pos="1080"/>
        </w:tabs>
        <w:rPr>
          <w:rFonts w:ascii="Tahoma" w:hAnsi="Tahoma" w:cs="Tahoma"/>
          <w:szCs w:val="18"/>
          <w:cs/>
        </w:rPr>
      </w:pPr>
      <w:r w:rsidRPr="0013225C">
        <w:rPr>
          <w:rFonts w:ascii="Tahoma" w:hAnsi="Tahoma" w:cs="Tahoma"/>
          <w:szCs w:val="18"/>
          <w:cs/>
        </w:rPr>
        <w:t>มีการเพิ่มแคนาดาเป็น Geo ซึ่งหากผู้เช่าได้รับบริการในแคนาดา ข้อมูลลูกค้าที่อยู่นิ่งจะได้รับการจัดเก็บใน Geo นั้น</w:t>
      </w:r>
      <w:r>
        <w:rPr>
          <w:rFonts w:ascii="Tahoma" w:hAnsi="Tahoma" w:cs="Tahoma"/>
          <w:szCs w:val="18"/>
          <w:cs/>
        </w:rPr>
        <w:t xml:space="preserve"> </w:t>
      </w:r>
    </w:p>
    <w:p w:rsidR="0006691B" w:rsidRPr="0013225C" w:rsidRDefault="0006691B" w:rsidP="0006691B">
      <w:pPr>
        <w:pStyle w:val="ProductList-Body"/>
        <w:rPr>
          <w:rFonts w:ascii="Tahoma" w:hAnsi="Tahoma" w:cs="Tahoma"/>
          <w:szCs w:val="18"/>
          <w:cs/>
        </w:rPr>
      </w:pPr>
    </w:p>
    <w:p w:rsidR="0006691B" w:rsidRPr="0013225C" w:rsidRDefault="0006691B" w:rsidP="0006691B">
      <w:pPr>
        <w:pStyle w:val="ProductList-ClauseHeading"/>
        <w:outlineLvl w:val="2"/>
        <w:rPr>
          <w:rFonts w:ascii="Tahoma" w:hAnsi="Tahoma" w:cs="Tahoma"/>
          <w:bCs/>
          <w:szCs w:val="18"/>
          <w:cs/>
        </w:rPr>
      </w:pPr>
      <w:r w:rsidRPr="0013225C">
        <w:rPr>
          <w:rFonts w:ascii="Tahoma" w:hAnsi="Tahoma" w:cs="Tahoma"/>
          <w:bCs/>
          <w:szCs w:val="18"/>
          <w:cs/>
        </w:rPr>
        <w:t>เอกสารแนบ 2</w:t>
      </w:r>
    </w:p>
    <w:p w:rsidR="0006691B" w:rsidRPr="0013225C" w:rsidRDefault="00022799" w:rsidP="0006691B">
      <w:pPr>
        <w:pStyle w:val="ProductList-Body"/>
        <w:rPr>
          <w:rFonts w:ascii="Tahoma" w:hAnsi="Tahoma" w:cs="Tahoma"/>
          <w:szCs w:val="18"/>
          <w:cs/>
        </w:rPr>
      </w:pPr>
      <w:hyperlink w:anchor="Attachment2" w:history="1">
        <w:r w:rsidR="0006691B" w:rsidRPr="0013225C">
          <w:rPr>
            <w:rStyle w:val="Hyperlink"/>
            <w:rFonts w:ascii="Tahoma" w:hAnsi="Tahoma" w:cs="Tahoma"/>
            <w:szCs w:val="18"/>
            <w:cs/>
          </w:rPr>
          <w:t>ชุดสิทธิการใช้งานจากการสมัครใช้</w:t>
        </w:r>
      </w:hyperlink>
      <w:r w:rsidR="0006691B" w:rsidRPr="0013225C">
        <w:rPr>
          <w:rFonts w:ascii="Tahoma" w:hAnsi="Tahoma" w:cs="Tahoma"/>
          <w:szCs w:val="18"/>
          <w:cs/>
        </w:rPr>
        <w:t>: มีการเพิ่ม Skype for Business Online PSTN Conferencing ลงในตาราง</w:t>
      </w:r>
    </w:p>
    <w:p w:rsidR="00DF097E" w:rsidRPr="00DA486D" w:rsidRDefault="00022799"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59906891"/>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59906892"/>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18" w:name="_Toc453946572"/>
      <w:bookmarkStart w:id="19" w:name="_Toc451949009"/>
      <w:bookmarkStart w:id="20" w:name="_Toc459906893"/>
      <w:r w:rsidRPr="00DA486D">
        <w:rPr>
          <w:rFonts w:ascii="Tahoma" w:hAnsi="Tahoma" w:cs="Tahoma"/>
          <w:bCs/>
          <w:szCs w:val="18"/>
          <w:cs/>
        </w:rPr>
        <w:t>การปรับปรุงข้อกำหนด Online Services</w:t>
      </w:r>
      <w:bookmarkEnd w:id="18"/>
      <w:bookmarkEnd w:id="19"/>
      <w:bookmarkEnd w:id="2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21" w:name="_Toc453946573"/>
      <w:bookmarkStart w:id="22" w:name="_Toc451949010"/>
      <w:bookmarkStart w:id="23" w:name="_Toc459906894"/>
      <w:bookmarkStart w:id="24" w:name="OnlineServicesChanges"/>
      <w:r w:rsidRPr="00DA486D">
        <w:rPr>
          <w:rFonts w:ascii="Tahoma" w:hAnsi="Tahoma" w:cs="Tahoma"/>
          <w:bCs/>
          <w:szCs w:val="18"/>
          <w:cs/>
        </w:rPr>
        <w:t>การเปลี่ยนแปลงและความพร้อมให้บริการของ Online Services</w:t>
      </w:r>
      <w:bookmarkEnd w:id="21"/>
      <w:bookmarkEnd w:id="22"/>
      <w:bookmarkEnd w:id="23"/>
    </w:p>
    <w:bookmarkEnd w:id="24"/>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5" w:name="_Toc459906895"/>
      <w:r w:rsidRPr="00B40164">
        <w:rPr>
          <w:rFonts w:ascii="Tahoma" w:hAnsi="Tahoma" w:cs="Tahoma"/>
          <w:bCs/>
          <w:szCs w:val="18"/>
          <w:cs/>
        </w:rPr>
        <w:t>การเก็บรักษาข้อมูล</w:t>
      </w:r>
      <w:bookmarkEnd w:id="25"/>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6" w:name="_Toc459906896"/>
      <w:r w:rsidRPr="00B40164">
        <w:rPr>
          <w:rFonts w:ascii="Tahoma" w:hAnsi="Tahoma" w:cs="Tahoma"/>
          <w:bCs/>
          <w:szCs w:val="18"/>
          <w:cs/>
        </w:rPr>
        <w:lastRenderedPageBreak/>
        <w:t>การใช้งานซอฟต์แวร์กับ Online Service</w:t>
      </w:r>
      <w:bookmarkEnd w:id="2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7" w:name="_Toc459906897"/>
      <w:r w:rsidRPr="00B40164">
        <w:rPr>
          <w:rFonts w:ascii="Tahoma" w:hAnsi="Tahoma" w:cs="Tahoma"/>
          <w:bCs/>
          <w:szCs w:val="18"/>
          <w:cs/>
        </w:rPr>
        <w:t>ผลิตภัณฑ์ที่ไม่ใช่ของ Microsoft</w:t>
      </w:r>
      <w:bookmarkEnd w:id="27"/>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8" w:name="_Toc459906898"/>
      <w:r w:rsidRPr="00B40164">
        <w:rPr>
          <w:rFonts w:ascii="Tahoma" w:hAnsi="Tahoma" w:cs="Tahoma"/>
          <w:bCs/>
          <w:szCs w:val="18"/>
          <w:cs/>
        </w:rPr>
        <w:t>นโยบายการใช้ซึ่งเป็นที่ยอมรับ</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9" w:name="_Toc459906899"/>
      <w:r w:rsidRPr="00B40164">
        <w:rPr>
          <w:rFonts w:ascii="Tahoma" w:hAnsi="Tahoma" w:cs="Tahoma"/>
          <w:bCs/>
          <w:szCs w:val="18"/>
          <w:cs/>
        </w:rPr>
        <w:t>ข้อจำกัดทางเทคนิค</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30" w:name="_Toc459906900"/>
      <w:r w:rsidRPr="00B40164">
        <w:rPr>
          <w:rFonts w:ascii="Tahoma" w:hAnsi="Tahoma" w:cs="Tahoma"/>
          <w:bCs/>
          <w:szCs w:val="18"/>
          <w:cs/>
        </w:rPr>
        <w:t>การปฏิบัติตามกฎหมาย</w:t>
      </w:r>
      <w:bookmarkEnd w:id="30"/>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31" w:name="_Toc459906901"/>
      <w:r w:rsidRPr="00CC1620">
        <w:rPr>
          <w:rFonts w:ascii="Tahoma" w:hAnsi="Tahoma" w:cs="Tahoma"/>
          <w:bCs/>
          <w:szCs w:val="18"/>
          <w:cs/>
        </w:rPr>
        <w:t>บริการนำเข้า/ส่งออก</w:t>
      </w:r>
      <w:bookmarkEnd w:id="31"/>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32" w:name="_Toc459906902"/>
      <w:r w:rsidRPr="00B40164">
        <w:rPr>
          <w:rFonts w:ascii="Tahoma" w:hAnsi="Tahoma" w:cs="Tahoma"/>
          <w:bCs/>
          <w:szCs w:val="18"/>
          <w:cs/>
        </w:rPr>
        <w:t>การแจ้งคำบอกกล่าวด้วยวิธีการทางอิเล็กทรอนิกส์</w:t>
      </w:r>
      <w:bookmarkEnd w:id="32"/>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3" w:name="_Toc459906903"/>
      <w:r w:rsidRPr="00B40164">
        <w:rPr>
          <w:rFonts w:ascii="Tahoma" w:hAnsi="Tahoma" w:cs="Tahoma"/>
          <w:bCs/>
          <w:szCs w:val="18"/>
          <w:cs/>
        </w:rPr>
        <w:t>การโอนสิทธิการใช้งานต่อ</w:t>
      </w:r>
      <w:bookmarkEnd w:id="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4" w:name="_Toc459906904"/>
      <w:r w:rsidRPr="00B40164">
        <w:rPr>
          <w:rFonts w:ascii="Tahoma" w:hAnsi="Tahoma" w:cs="Tahoma"/>
          <w:bCs/>
          <w:szCs w:val="18"/>
          <w:cs/>
        </w:rPr>
        <w:t>คอมโพเนนต์แบบอักษร</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5" w:name="_Toc459906905"/>
      <w:r w:rsidRPr="00B40164">
        <w:rPr>
          <w:rFonts w:ascii="Tahoma" w:hAnsi="Tahoma" w:cs="Tahoma"/>
          <w:bCs/>
          <w:szCs w:val="18"/>
          <w:cs/>
        </w:rPr>
        <w:t>การทำมัลติเพล็กซ์</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022799"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6" w:name="PrivacyandSecurityTerms"/>
      <w:bookmarkStart w:id="37" w:name="_Toc459906906"/>
      <w:r w:rsidRPr="00B40164">
        <w:rPr>
          <w:rFonts w:ascii="Tahoma" w:hAnsi="Tahoma" w:cs="Tahoma"/>
          <w:bCs/>
          <w:szCs w:val="40"/>
          <w:cs/>
        </w:rPr>
        <w:lastRenderedPageBreak/>
        <w:t>ข้อกำหนดความเป็นส่วนตัวและความปลอดภัย</w:t>
      </w:r>
      <w:bookmarkEnd w:id="36"/>
      <w:bookmarkEnd w:id="37"/>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38" w:name="_Toc459906907"/>
      <w:r w:rsidRPr="000103E9">
        <w:rPr>
          <w:cs/>
        </w:rPr>
        <w:t>ข้อกำหนดความเป็นส่วนตัวและความปลอดภัยทั่วไป</w:t>
      </w:r>
      <w:bookmarkEnd w:id="38"/>
    </w:p>
    <w:p w:rsidR="0006691B" w:rsidRPr="0013225C" w:rsidRDefault="0006691B" w:rsidP="0006691B">
      <w:pPr>
        <w:pStyle w:val="ProductList-SubSubSectionHeading"/>
        <w:outlineLvl w:val="2"/>
        <w:rPr>
          <w:rFonts w:ascii="Tahoma" w:hAnsi="Tahoma" w:cs="Tahoma"/>
          <w:bCs/>
          <w:szCs w:val="18"/>
          <w:cs/>
        </w:rPr>
      </w:pPr>
      <w:bookmarkStart w:id="39" w:name="_Toc457466407"/>
      <w:bookmarkStart w:id="40" w:name="_Toc453946587"/>
      <w:bookmarkStart w:id="41" w:name="_Toc459906908"/>
      <w:r w:rsidRPr="0013225C">
        <w:rPr>
          <w:rFonts w:ascii="Tahoma" w:hAnsi="Tahoma" w:cs="Tahoma"/>
          <w:bCs/>
          <w:szCs w:val="18"/>
          <w:cs/>
        </w:rPr>
        <w:t>ขอบข่าย</w:t>
      </w:r>
      <w:bookmarkEnd w:id="39"/>
      <w:bookmarkEnd w:id="40"/>
      <w:bookmarkEnd w:id="41"/>
    </w:p>
    <w:p w:rsidR="0006691B" w:rsidRPr="0013225C" w:rsidRDefault="0006691B" w:rsidP="0006691B">
      <w:pPr>
        <w:pStyle w:val="ProductList-Body"/>
        <w:rPr>
          <w:rFonts w:ascii="Tahoma" w:hAnsi="Tahoma" w:cs="Tahoma"/>
          <w:szCs w:val="18"/>
          <w:cs/>
        </w:rPr>
      </w:pPr>
      <w:r w:rsidRPr="0013225C">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Translator API ซึ่งอยู่ภายใต้ข้อกำหนดความเป็นส่วนตัวและ/หรือความปลอดภัยที่ได้อ้างอิงไว้ด้านล่างนี้ใน </w:t>
      </w:r>
      <w:hyperlink w:anchor="OnlineServiceSpecificTerms" w:history="1">
        <w:r w:rsidRPr="0013225C">
          <w:rPr>
            <w:rStyle w:val="Hyperlink"/>
            <w:rFonts w:ascii="Tahoma" w:hAnsi="Tahoma" w:cs="Tahoma"/>
            <w:szCs w:val="18"/>
            <w:cs/>
          </w:rPr>
          <w:t>ข้อกำหนดเฉพาะของ Online Service</w:t>
        </w:r>
      </w:hyperlink>
      <w:r w:rsidRPr="0013225C">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2" w:name="_Toc459906909"/>
      <w:r w:rsidRPr="00B40164">
        <w:rPr>
          <w:rFonts w:ascii="Tahoma" w:hAnsi="Tahoma" w:cs="Tahoma"/>
          <w:bCs/>
          <w:szCs w:val="18"/>
          <w:cs/>
        </w:rPr>
        <w:t>การใช้ข้อมูลของลูกค้า</w:t>
      </w:r>
      <w:bookmarkEnd w:id="4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43" w:name="_Toc423959220"/>
      <w:bookmarkStart w:id="44" w:name="_Toc417892060"/>
      <w:bookmarkStart w:id="45" w:name="_Toc459906910"/>
      <w:r w:rsidRPr="00B40164">
        <w:rPr>
          <w:rFonts w:ascii="Tahoma" w:hAnsi="Tahoma" w:cs="Tahoma"/>
          <w:bCs/>
          <w:szCs w:val="18"/>
          <w:cs/>
        </w:rPr>
        <w:t>การเปิดเผยข้อมูลลูกค้า</w:t>
      </w:r>
      <w:bookmarkEnd w:id="43"/>
      <w:bookmarkEnd w:id="44"/>
      <w:bookmarkEnd w:id="45"/>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Pr>
          <w:rFonts w:ascii="Tahoma" w:hAnsi="Tahoma" w:cs="Tahoma"/>
          <w:szCs w:val="18"/>
          <w:cs/>
        </w:rPr>
        <w:t>ต่ (1) ตามที่ลูกค้ามีคำสั่ง (2)</w:t>
      </w:r>
      <w:r w:rsidRPr="00B40164">
        <w:rPr>
          <w:rFonts w:ascii="Tahoma" w:hAnsi="Tahoma" w:cs="Tahoma"/>
          <w:szCs w:val="18"/>
          <w:cs/>
        </w:rPr>
        <w:t xml:space="preserve">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6" w:name="_Toc459906911"/>
      <w:r w:rsidRPr="00B40164">
        <w:rPr>
          <w:rFonts w:ascii="Tahoma" w:hAnsi="Tahoma" w:cs="Tahoma"/>
          <w:bCs/>
          <w:szCs w:val="18"/>
          <w:cs/>
        </w:rPr>
        <w:t>สถาบันการศึกษา</w:t>
      </w:r>
      <w:bookmarkEnd w:id="46"/>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7" w:name="_Toc423959222"/>
      <w:bookmarkStart w:id="48" w:name="_Toc459906912"/>
      <w:bookmarkStart w:id="49" w:name="_Toc417892062"/>
      <w:bookmarkStart w:id="50" w:name="HIPAA"/>
      <w:r w:rsidRPr="00B40164">
        <w:rPr>
          <w:rFonts w:ascii="Tahoma" w:hAnsi="Tahoma" w:cs="Tahoma"/>
          <w:bCs/>
          <w:szCs w:val="18"/>
          <w:cs/>
        </w:rPr>
        <w:t>HIPPA Business Associate</w:t>
      </w:r>
      <w:bookmarkEnd w:id="47"/>
      <w:bookmarkEnd w:id="48"/>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51" w:name="_Toc459906913"/>
      <w:bookmarkEnd w:id="49"/>
      <w:bookmarkEnd w:id="50"/>
      <w:r w:rsidRPr="00B40164">
        <w:rPr>
          <w:rFonts w:ascii="Tahoma" w:hAnsi="Tahoma" w:cs="Tahoma"/>
          <w:bCs/>
          <w:szCs w:val="18"/>
          <w:cs/>
        </w:rPr>
        <w:lastRenderedPageBreak/>
        <w:t>ความปลอดภัย</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52" w:name="_Toc459906914"/>
      <w:r w:rsidRPr="00B40164">
        <w:rPr>
          <w:rFonts w:ascii="Tahoma" w:hAnsi="Tahoma" w:cs="Tahoma"/>
          <w:bCs/>
          <w:szCs w:val="18"/>
          <w:cs/>
        </w:rPr>
        <w:t>การแจ้งเหตุการณ์เกี่ยวกับความปลอดภัย</w:t>
      </w:r>
      <w:bookmarkEnd w:id="52"/>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3" w:name="_Toc459906915"/>
      <w:bookmarkStart w:id="54" w:name="LocationofDataProcessing"/>
      <w:r w:rsidRPr="00B40164">
        <w:rPr>
          <w:rFonts w:ascii="Tahoma" w:hAnsi="Tahoma" w:cs="Tahoma"/>
          <w:bCs/>
          <w:szCs w:val="18"/>
          <w:cs/>
        </w:rPr>
        <w:t>สถานที่ในการประมวลผลข้อมูล</w:t>
      </w:r>
      <w:bookmarkEnd w:id="53"/>
    </w:p>
    <w:bookmarkEnd w:id="54"/>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55" w:name="_Toc417892066"/>
      <w:bookmarkStart w:id="56" w:name="_Toc412644895"/>
      <w:bookmarkStart w:id="57" w:name="_Toc459906916"/>
      <w:r w:rsidRPr="00B40164">
        <w:rPr>
          <w:rFonts w:ascii="Tahoma" w:hAnsi="Tahoma" w:cs="Tahoma"/>
          <w:bCs/>
          <w:szCs w:val="18"/>
          <w:cs/>
        </w:rPr>
        <w:t>การวางจำหน่ายการแสดงตัวอย่าง</w:t>
      </w:r>
      <w:bookmarkEnd w:id="55"/>
      <w:bookmarkEnd w:id="56"/>
      <w:bookmarkEnd w:id="57"/>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8" w:name="_Toc459906917"/>
      <w:r w:rsidRPr="00B40164">
        <w:rPr>
          <w:rFonts w:ascii="Tahoma" w:hAnsi="Tahoma" w:cs="Tahoma"/>
          <w:bCs/>
          <w:szCs w:val="18"/>
          <w:cs/>
        </w:rPr>
        <w:t>การใช้ผู้รับจ้างช่วง</w:t>
      </w:r>
      <w:bookmarkEnd w:id="58"/>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9" w:name="_Toc459906918"/>
      <w:r w:rsidRPr="00B40164">
        <w:rPr>
          <w:rFonts w:ascii="Tahoma" w:hAnsi="Tahoma" w:cs="Tahoma"/>
          <w:bCs/>
          <w:szCs w:val="18"/>
          <w:cs/>
        </w:rPr>
        <w:t>วิธีติดต่อ Microsoft</w:t>
      </w:r>
      <w:bookmarkEnd w:id="5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022799"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60" w:name="_Toc459906919"/>
      <w:bookmarkStart w:id="61" w:name="DataProcessingTerms"/>
      <w:r w:rsidRPr="00B40164">
        <w:rPr>
          <w:cs/>
        </w:rPr>
        <w:lastRenderedPageBreak/>
        <w:t>ข้อกำหนดการประมวลผลข้อมูล</w:t>
      </w:r>
      <w:bookmarkEnd w:id="60"/>
    </w:p>
    <w:bookmarkEnd w:id="61"/>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DF097E" w:rsidRPr="001A46A5" w:rsidTr="000103E9">
        <w:tc>
          <w:tcPr>
            <w:tcW w:w="2610" w:type="dxa"/>
            <w:vAlign w:val="center"/>
          </w:tcPr>
          <w:p w:rsidR="00DF097E" w:rsidRPr="00FE3B39" w:rsidRDefault="00DF097E" w:rsidP="00DF097E">
            <w:pPr>
              <w:pStyle w:val="ProductList-Body"/>
              <w:rPr>
                <w:rFonts w:ascii="Tahoma" w:hAnsi="Tahoma" w:cs="Tahoma"/>
                <w:sz w:val="16"/>
                <w:szCs w:val="16"/>
                <w:cs/>
              </w:rPr>
            </w:pPr>
            <w:bookmarkStart w:id="62" w:name="MicrosoftDynamicsOnlineServices"/>
            <w:r w:rsidRPr="00FE3B39">
              <w:rPr>
                <w:rFonts w:ascii="Tahoma" w:hAnsi="Tahoma" w:cs="Tahoma"/>
                <w:sz w:val="16"/>
                <w:szCs w:val="16"/>
                <w:cs/>
              </w:rPr>
              <w:t>Microsoft Dynamics Online Services</w:t>
            </w:r>
          </w:p>
        </w:tc>
        <w:tc>
          <w:tcPr>
            <w:tcW w:w="8190" w:type="dxa"/>
          </w:tcPr>
          <w:p w:rsidR="00DF097E" w:rsidRPr="00FE3B39" w:rsidRDefault="00DF097E" w:rsidP="00DF097E">
            <w:pPr>
              <w:pStyle w:val="ProductList-Body"/>
              <w:rPr>
                <w:rFonts w:ascii="Tahoma" w:hAnsi="Tahoma" w:cs="Tahoma"/>
                <w:sz w:val="16"/>
                <w:szCs w:val="16"/>
                <w:cs/>
              </w:rPr>
            </w:pPr>
            <w:r w:rsidRPr="00FE3B39">
              <w:rPr>
                <w:rFonts w:ascii="Tahoma" w:hAnsi="Tahoma" w:cs="Tahoma"/>
                <w:sz w:val="16"/>
                <w:szCs w:val="16"/>
                <w:cs/>
              </w:rPr>
              <w:t>บริการดังต่อไปนี้: Microsoft Dynamics CRM Online, Microsoft Dynamics Marketing และ Microsoft Social Engagement Microsoft Dynamics Online Services 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หรือ (2) บริการอื่น ที่เป็นแบรนด์แยกต่างหากซึ่งจัดไว้ให้กับหรือเชื่อมต่อกับ Microsoft Dynamics CRM Online, Microsoft Dynamics Marketing หรือ Microsoft Social Engagement</w:t>
            </w:r>
          </w:p>
        </w:tc>
      </w:tr>
      <w:bookmarkEnd w:id="62"/>
      <w:tr w:rsidR="00DF097E" w:rsidRPr="001A46A5" w:rsidTr="000103E9">
        <w:tc>
          <w:tcPr>
            <w:tcW w:w="2610" w:type="dxa"/>
            <w:vAlign w:val="center"/>
          </w:tcPr>
          <w:p w:rsidR="00DF097E" w:rsidRPr="00FE3B39" w:rsidRDefault="00DF097E" w:rsidP="00DF097E">
            <w:pPr>
              <w:pStyle w:val="ProductList-Body"/>
              <w:rPr>
                <w:rFonts w:ascii="Tahoma" w:hAnsi="Tahoma" w:cs="Tahoma"/>
                <w:sz w:val="16"/>
                <w:szCs w:val="16"/>
                <w:cs/>
              </w:rPr>
            </w:pPr>
            <w:r w:rsidRPr="00FE3B39">
              <w:rPr>
                <w:rFonts w:ascii="Tahoma" w:hAnsi="Tahoma" w:cs="Tahoma"/>
                <w:sz w:val="16"/>
                <w:szCs w:val="16"/>
                <w:cs/>
              </w:rPr>
              <w:t>Office 365 Services</w:t>
            </w:r>
          </w:p>
        </w:tc>
        <w:tc>
          <w:tcPr>
            <w:tcW w:w="8190" w:type="dxa"/>
          </w:tcPr>
          <w:p w:rsidR="00DF097E" w:rsidRPr="00FE3B39" w:rsidRDefault="00DF097E" w:rsidP="00DF097E">
            <w:pPr>
              <w:pStyle w:val="ProductList-Body"/>
              <w:rPr>
                <w:rFonts w:ascii="Tahoma" w:hAnsi="Tahoma" w:cs="Tahoma"/>
                <w:sz w:val="16"/>
                <w:szCs w:val="16"/>
                <w:cs/>
              </w:rPr>
            </w:pPr>
            <w:r w:rsidRPr="00FE3B39">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Project Online, Skype for Business Online, Sway, Office Online, Delve Analytics, Customer Lockbox, and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bookmarkStart w:id="63" w:name="MicrosoftAzureCoreServices"/>
            <w:r w:rsidRPr="00293D4B">
              <w:rPr>
                <w:rFonts w:ascii="Tahoma" w:hAnsi="Tahoma" w:cs="Tahoma"/>
                <w:sz w:val="16"/>
                <w:szCs w:val="16"/>
                <w:cs/>
              </w:rPr>
              <w:t>Microsoft Azure Core Services</w:t>
            </w:r>
            <w:bookmarkEnd w:id="63"/>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Active Directory, API Management, App Services (API Apps, Mobile Apps, Web Apps</w:t>
            </w:r>
            <w:r>
              <w:rPr>
                <w:rFonts w:ascii="Tahoma" w:hAnsi="Tahoma" w:cs="Tahoma"/>
                <w:sz w:val="16"/>
                <w:szCs w:val="16"/>
                <w:lang w:val="en-US"/>
              </w:rPr>
              <w:t>)</w:t>
            </w:r>
            <w:r w:rsidRPr="00293D4B">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RemoteApp,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06691B" w:rsidRPr="0013225C" w:rsidRDefault="0006691B" w:rsidP="0006691B">
      <w:pPr>
        <w:pStyle w:val="ProductList-SubSubSectionHeading"/>
        <w:outlineLvl w:val="2"/>
        <w:rPr>
          <w:rFonts w:ascii="Tahoma" w:hAnsi="Tahoma" w:cs="Tahoma"/>
          <w:bCs/>
          <w:szCs w:val="18"/>
          <w:cs/>
        </w:rPr>
      </w:pPr>
      <w:bookmarkStart w:id="64" w:name="DataProcessingTerms_DataatRest"/>
      <w:bookmarkStart w:id="65" w:name="_Toc457466419"/>
      <w:bookmarkStart w:id="66" w:name="_Toc453946599"/>
      <w:bookmarkStart w:id="67" w:name="_Toc459906920"/>
      <w:r w:rsidRPr="0013225C">
        <w:rPr>
          <w:rFonts w:ascii="Tahoma" w:hAnsi="Tahoma" w:cs="Tahoma"/>
          <w:bCs/>
          <w:szCs w:val="18"/>
          <w:cs/>
        </w:rPr>
        <w:t>ตำแหน่งที่ตั้งของข้อมูลลูกค้าที่อยู่นิ่ง (Customer Data At Rest)</w:t>
      </w:r>
      <w:bookmarkEnd w:id="64"/>
      <w:bookmarkEnd w:id="65"/>
      <w:bookmarkEnd w:id="66"/>
      <w:bookmarkEnd w:id="67"/>
    </w:p>
    <w:p w:rsidR="0006691B" w:rsidRPr="0013225C" w:rsidRDefault="0006691B" w:rsidP="0006691B">
      <w:pPr>
        <w:pStyle w:val="ProductList-Body"/>
        <w:rPr>
          <w:rFonts w:ascii="Tahoma" w:hAnsi="Tahoma" w:cs="Tahoma"/>
          <w:szCs w:val="18"/>
          <w:cs/>
        </w:rPr>
      </w:pPr>
      <w:r w:rsidRPr="0013225C">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13225C" w:rsidRDefault="0006691B" w:rsidP="0006691B">
      <w:pPr>
        <w:pStyle w:val="ProductList-Body"/>
        <w:numPr>
          <w:ilvl w:val="0"/>
          <w:numId w:val="6"/>
        </w:numPr>
        <w:ind w:left="450" w:hanging="270"/>
        <w:rPr>
          <w:rFonts w:ascii="Tahoma" w:hAnsi="Tahoma" w:cs="Tahoma"/>
          <w:szCs w:val="18"/>
          <w:cs/>
        </w:rPr>
      </w:pPr>
      <w:r w:rsidRPr="0013225C">
        <w:rPr>
          <w:rFonts w:ascii="Tahoma" w:hAnsi="Tahoma" w:cs="Tahoma"/>
          <w:b/>
          <w:bCs/>
          <w:szCs w:val="18"/>
          <w:cs/>
        </w:rPr>
        <w:lastRenderedPageBreak/>
        <w:t xml:space="preserve">Office 365 Services </w:t>
      </w:r>
      <w:r w:rsidRPr="0013225C">
        <w:rPr>
          <w:rFonts w:ascii="Tahoma" w:hAnsi="Tahoma" w:cs="Tahoma"/>
          <w:szCs w:val="18"/>
          <w:cs/>
        </w:rPr>
        <w:t xml:space="preserve">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ไฟล์ที่อัปโหลดใน OneDrive for Business </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Microsoft Intune Online Services </w:t>
      </w:r>
      <w:r w:rsidRPr="00F41E57">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Microsoft Power BI</w:t>
      </w:r>
      <w:r w:rsidRPr="00F665BC">
        <w:rPr>
          <w:rFonts w:ascii="Tahoma" w:hAnsi="Tahoma" w:cs="Tahoma"/>
          <w:b/>
          <w:bCs/>
          <w:szCs w:val="18"/>
          <w:cs/>
        </w:rPr>
        <w:t xml:space="preserve"> </w:t>
      </w:r>
      <w:r w:rsidRPr="00F41E57">
        <w:rPr>
          <w:rFonts w:ascii="Tahoma" w:hAnsi="Tahoma" w:cs="Tahoma"/>
          <w:szCs w:val="18"/>
          <w:cs/>
        </w:rPr>
        <w:t>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68" w:name="DataProcessingTerms_Privacy"/>
      <w:bookmarkStart w:id="69" w:name="_Toc449618397"/>
      <w:bookmarkStart w:id="70" w:name="_Toc445967464"/>
      <w:bookmarkStart w:id="71" w:name="_Toc459906921"/>
      <w:r w:rsidRPr="00F41E57">
        <w:rPr>
          <w:rFonts w:ascii="Tahoma" w:hAnsi="Tahoma" w:cs="Tahoma"/>
          <w:bCs/>
          <w:szCs w:val="18"/>
          <w:cs/>
        </w:rPr>
        <w:t>ความเป็นส่วนตัว</w:t>
      </w:r>
      <w:bookmarkEnd w:id="68"/>
      <w:bookmarkEnd w:id="69"/>
      <w:bookmarkEnd w:id="70"/>
      <w:bookmarkEnd w:id="71"/>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การลบหรือการส่งคืนข้อมูลลูกค้า</w:t>
      </w:r>
      <w:r w:rsidRPr="006D4B59">
        <w:rPr>
          <w:rFonts w:ascii="Tahoma" w:hAnsi="Tahoma" w:cs="Tahoma"/>
          <w:b/>
          <w:bCs/>
          <w:szCs w:val="18"/>
          <w:cs/>
        </w:rPr>
        <w:t xml:space="preserve"> </w:t>
      </w:r>
      <w:r w:rsidRPr="00F41E57">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การถ่ายโอนข้อมูลลูกค้า</w:t>
      </w:r>
      <w:r w:rsidRPr="006D4B59">
        <w:rPr>
          <w:rFonts w:ascii="Tahoma" w:hAnsi="Tahoma" w:cs="Tahoma"/>
          <w:b/>
          <w:bCs/>
          <w:szCs w:val="18"/>
          <w:cs/>
        </w:rPr>
        <w:t xml:space="preserve"> </w:t>
      </w:r>
      <w:r w:rsidRPr="00F41E57">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72" w:name="_Toc459906922"/>
      <w:r w:rsidRPr="00B40164">
        <w:rPr>
          <w:rFonts w:ascii="Tahoma" w:hAnsi="Tahoma" w:cs="Tahoma"/>
          <w:bCs/>
          <w:szCs w:val="18"/>
          <w:cs/>
        </w:rPr>
        <w:t>ข้อกำหนดเพิ่มเติมสำหรับทวีปยุโรป</w:t>
      </w:r>
      <w:bookmarkEnd w:id="7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73" w:name="_Toc459906923"/>
      <w:r w:rsidRPr="00B40164">
        <w:rPr>
          <w:rFonts w:ascii="Tahoma" w:hAnsi="Tahoma" w:cs="Tahoma"/>
          <w:bCs/>
          <w:szCs w:val="18"/>
          <w:cs/>
        </w:rPr>
        <w:t>ความปลอดภัย</w:t>
      </w:r>
      <w:bookmarkEnd w:id="73"/>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DB0217" w:rsidP="00DB0217">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DB0217">
              <w:rPr>
                <w:rFonts w:ascii="Tahoma" w:hAnsi="Tahoma" w:cs="Tahoma"/>
                <w:sz w:val="16"/>
                <w:szCs w:val="16"/>
                <w:cs/>
              </w:rPr>
              <w:t>Microsoft</w:t>
            </w:r>
            <w:r w:rsidR="00FF0439" w:rsidRPr="0064382A">
              <w:rPr>
                <w:rFonts w:ascii="Tahoma" w:hAnsi="Tahoma" w:cs="Tahoma"/>
                <w:color w:val="000000" w:themeColor="text1"/>
                <w:sz w:val="16"/>
                <w:szCs w:val="16"/>
                <w:cs/>
              </w:rPr>
              <w:t xml:space="preserve"> จะติดตาม หรือจัดการให้</w:t>
            </w:r>
            <w:r w:rsidR="00FF0439"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DF097E" w:rsidRPr="00E43671" w:rsidRDefault="00DF097E" w:rsidP="00DF097E">
      <w:pPr>
        <w:pStyle w:val="ProductList-Body"/>
        <w:rPr>
          <w:rFonts w:ascii="Tahoma" w:hAnsi="Tahoma" w:cs="Tahoma"/>
          <w:szCs w:val="18"/>
          <w:cs/>
        </w:rPr>
      </w:pPr>
      <w:r w:rsidRPr="00E43671">
        <w:rPr>
          <w:rFonts w:ascii="Tahoma" w:hAnsi="Tahoma" w:cs="Tahoma"/>
          <w:i/>
          <w:iCs/>
          <w:color w:val="000000" w:themeColor="text1"/>
          <w:szCs w:val="18"/>
          <w:cs/>
        </w:rPr>
        <w:t>*ไม่รวมถึง Microsoft Dynamics Marketing หรือ Microsoft Social Engagement</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022799"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74" w:name="OnlineServiceSpecificTerms"/>
      <w:bookmarkStart w:id="75" w:name="_Toc459906924"/>
      <w:r w:rsidRPr="00B40164">
        <w:rPr>
          <w:rFonts w:ascii="Tahoma" w:hAnsi="Tahoma" w:cs="Tahoma"/>
          <w:bCs/>
          <w:szCs w:val="40"/>
          <w:cs/>
        </w:rPr>
        <w:lastRenderedPageBreak/>
        <w:t>ข้อกำหนดเฉพาะของ Online Service</w:t>
      </w:r>
      <w:bookmarkEnd w:id="74"/>
      <w:bookmarkEnd w:id="7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76" w:name="_Toc459906925"/>
      <w:bookmarkStart w:id="77" w:name="MicrosoftAzureServices"/>
      <w:r w:rsidRPr="00F475D8">
        <w:rPr>
          <w:rFonts w:ascii="Tahoma" w:hAnsi="Tahoma" w:cs="Tahoma"/>
          <w:bCs/>
          <w:szCs w:val="28"/>
          <w:cs/>
        </w:rPr>
        <w:t>Microsoft Azure Services</w:t>
      </w:r>
      <w:bookmarkEnd w:id="76"/>
    </w:p>
    <w:bookmarkEnd w:id="77"/>
    <w:p w:rsidR="00DB0217" w:rsidRPr="00693364" w:rsidRDefault="00DB0217" w:rsidP="00DB0217">
      <w:pPr>
        <w:pStyle w:val="ProductList-Body"/>
        <w:rPr>
          <w:rFonts w:ascii="Tahoma" w:hAnsi="Tahoma" w:cs="Tahoma"/>
          <w:b/>
          <w:bCs/>
          <w:color w:val="00188F"/>
          <w:szCs w:val="18"/>
          <w:cs/>
        </w:rPr>
      </w:pPr>
      <w:r w:rsidRPr="00693364">
        <w:rPr>
          <w:rFonts w:ascii="Tahoma" w:hAnsi="Tahoma" w:cs="Tahoma"/>
          <w:b/>
          <w:bCs/>
          <w:color w:val="00188F"/>
          <w:szCs w:val="18"/>
          <w:cs/>
        </w:rPr>
        <w:t>การบอกกล่าว</w:t>
      </w:r>
    </w:p>
    <w:p w:rsidR="00DB0217" w:rsidRPr="00693364" w:rsidRDefault="00DB0217" w:rsidP="00DB0217">
      <w:pPr>
        <w:pStyle w:val="ProductList-Body"/>
        <w:rPr>
          <w:rFonts w:ascii="Tahoma" w:hAnsi="Tahoma" w:cs="Tahoma"/>
          <w:szCs w:val="18"/>
          <w:cs/>
        </w:rPr>
      </w:pPr>
      <w:r w:rsidRPr="00693364">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693364">
          <w:rPr>
            <w:rStyle w:val="Hyperlink"/>
            <w:rFonts w:ascii="Tahoma" w:hAnsi="Tahoma" w:cs="Tahoma"/>
            <w:szCs w:val="18"/>
            <w:cs/>
          </w:rPr>
          <w:t>เอกสารแนบ 1</w:t>
        </w:r>
      </w:hyperlink>
      <w:r w:rsidRPr="006933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78" w:name="_Toc440961453"/>
      <w:bookmarkStart w:id="79" w:name="_Toc459906926"/>
      <w:r w:rsidRPr="00E20BD2">
        <w:rPr>
          <w:cs/>
        </w:rPr>
        <w:t>Microsoft Azure StorSimple</w:t>
      </w:r>
      <w:bookmarkEnd w:id="78"/>
      <w:bookmarkEnd w:id="79"/>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122865" w:rsidRPr="00F41E57" w:rsidRDefault="00122865" w:rsidP="00122865">
      <w:pPr>
        <w:pStyle w:val="ProductList-Offering2Heading"/>
        <w:outlineLvl w:val="2"/>
        <w:rPr>
          <w:bCs w:val="0"/>
          <w:cs/>
        </w:rPr>
      </w:pPr>
      <w:r w:rsidRPr="00F41E57">
        <w:rPr>
          <w:cs/>
        </w:rPr>
        <w:tab/>
      </w:r>
      <w:bookmarkStart w:id="80" w:name="_Toc449618403"/>
      <w:bookmarkStart w:id="81" w:name="_Toc459906927"/>
      <w:bookmarkStart w:id="82" w:name="_Toc445967470"/>
      <w:r w:rsidRPr="00F41E57">
        <w:rPr>
          <w:cs/>
        </w:rPr>
        <w:t>Microsoft Cloud App Security</w:t>
      </w:r>
      <w:bookmarkEnd w:id="80"/>
      <w:bookmarkEnd w:id="81"/>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w:t>
      </w:r>
      <w:bookmarkEnd w:id="82"/>
      <w:r w:rsidRPr="00F41E57">
        <w:rPr>
          <w:rFonts w:ascii="Tahoma" w:hAnsi="Tahoma" w:cs="Tahoma"/>
          <w:sz w:val="16"/>
          <w:szCs w:val="16"/>
          <w:cs/>
        </w:rPr>
        <w:t xml:space="preserve"> Security (User SL)</w:t>
      </w:r>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 Security K (User SL)</w:t>
      </w:r>
    </w:p>
    <w:p w:rsidR="00122865" w:rsidRPr="00F41E57" w:rsidRDefault="00022799" w:rsidP="0012286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122865" w:rsidRPr="00F41E57">
          <w:rPr>
            <w:rStyle w:val="Hyperlink"/>
            <w:rFonts w:ascii="Tahoma" w:hAnsi="Tahoma" w:cs="Tahoma"/>
            <w:sz w:val="16"/>
            <w:szCs w:val="16"/>
            <w:cs/>
          </w:rPr>
          <w:t>สารบัญ</w:t>
        </w:r>
      </w:hyperlink>
      <w:r w:rsidR="00122865" w:rsidRPr="00F41E57">
        <w:rPr>
          <w:rFonts w:ascii="Tahoma" w:hAnsi="Tahoma" w:cs="Tahoma"/>
          <w:sz w:val="16"/>
          <w:szCs w:val="16"/>
          <w:cs/>
        </w:rPr>
        <w:t xml:space="preserve"> / </w:t>
      </w:r>
      <w:hyperlink w:anchor="GeneralTerms" w:history="1">
        <w:r w:rsidR="00122865" w:rsidRPr="00F41E57">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83" w:name="_Toc459906928"/>
      <w:r w:rsidRPr="00B40164">
        <w:rPr>
          <w:rFonts w:ascii="Tahoma" w:hAnsi="Tahoma" w:cs="Tahoma"/>
          <w:bCs/>
          <w:szCs w:val="28"/>
          <w:cs/>
        </w:rPr>
        <w:t>Enterprise Mobility S</w:t>
      </w:r>
      <w:r w:rsidR="0006691B">
        <w:rPr>
          <w:rFonts w:ascii="Tahoma" w:hAnsi="Tahoma" w:cs="Tahoma" w:hint="cs"/>
          <w:bCs/>
          <w:szCs w:val="28"/>
          <w:cs/>
        </w:rPr>
        <w:t>uite</w:t>
      </w:r>
      <w:bookmarkEnd w:id="83"/>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Body"/>
        <w:tabs>
          <w:tab w:val="clear" w:pos="158"/>
          <w:tab w:val="left" w:pos="180"/>
        </w:tabs>
        <w:rPr>
          <w:rFonts w:ascii="Tahoma" w:hAnsi="Tahoma" w:cs="Tahoma"/>
          <w:szCs w:val="18"/>
          <w:cs/>
        </w:rPr>
      </w:pPr>
      <w:r w:rsidRPr="00DA486D">
        <w:rPr>
          <w:rFonts w:ascii="Tahoma" w:hAnsi="Tahoma" w:cs="Tahoma"/>
          <w:b/>
          <w:bCs/>
          <w:color w:val="00188F"/>
          <w:szCs w:val="18"/>
          <w:cs/>
        </w:rPr>
        <w:t>ชุดสิทธิการใช้งานจากการสมัครใช้</w:t>
      </w:r>
    </w:p>
    <w:p w:rsidR="00DF097E" w:rsidRPr="00E43671" w:rsidRDefault="00DF097E" w:rsidP="00DF097E">
      <w:pPr>
        <w:pStyle w:val="ProductList-Body"/>
        <w:rPr>
          <w:rFonts w:ascii="Tahoma" w:hAnsi="Tahoma" w:cs="Tahoma"/>
          <w:szCs w:val="18"/>
          <w:cs/>
        </w:rPr>
      </w:pPr>
      <w:r w:rsidRPr="00E43671">
        <w:rPr>
          <w:rFonts w:ascii="Tahoma" w:hAnsi="Tahoma" w:cs="Tahoma"/>
          <w:szCs w:val="18"/>
          <w:cs/>
        </w:rPr>
        <w:t xml:space="preserve">นอกเหนือจาก User SL แล้ว โปรดดู </w:t>
      </w:r>
      <w:hyperlink w:anchor="Attachment2" w:history="1">
        <w:r w:rsidRPr="00E43671">
          <w:rPr>
            <w:rStyle w:val="Hyperlink"/>
            <w:rFonts w:ascii="Tahoma" w:hAnsi="Tahoma" w:cs="Tahoma"/>
            <w:szCs w:val="18"/>
            <w:cs/>
          </w:rPr>
          <w:t>เอกสารแนบ 2</w:t>
        </w:r>
      </w:hyperlink>
      <w:r w:rsidRPr="00E43671">
        <w:rPr>
          <w:rFonts w:ascii="Tahoma" w:hAnsi="Tahoma" w:cs="Tahoma"/>
          <w:szCs w:val="18"/>
          <w:cs/>
        </w:rPr>
        <w:t xml:space="preserve"> สำหรับ SL อื่นๆ ที่เป็นไปตามข้อกำหนดสำหรับ Azure Active Directory Premium (P1 and P2),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84" w:name="_Toc459906929"/>
      <w:r w:rsidRPr="00B40164">
        <w:rPr>
          <w:cs/>
        </w:rPr>
        <w:t>Azure Active Directory Basic</w:t>
      </w:r>
      <w:bookmarkEnd w:id="8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85" w:name="_Toc459906930"/>
      <w:r w:rsidRPr="00B40164">
        <w:rPr>
          <w:cs/>
        </w:rPr>
        <w:t>Azure Active Directory Premium</w:t>
      </w:r>
      <w:bookmarkEnd w:id="85"/>
    </w:p>
    <w:p w:rsidR="00DF097E" w:rsidRPr="00E43671" w:rsidRDefault="00DF097E" w:rsidP="00DF097E">
      <w:pPr>
        <w:pStyle w:val="ProductList-Body"/>
        <w:rPr>
          <w:rFonts w:ascii="Tahoma" w:hAnsi="Tahoma" w:cs="Tahoma"/>
          <w:szCs w:val="18"/>
          <w:cs/>
        </w:rPr>
      </w:pPr>
      <w:r w:rsidRPr="00E43671">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(P1 and P2) User SL</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bookmarkStart w:id="86" w:name="AzureRightsManagementPremium"/>
      <w:r w:rsidRPr="007F71C1">
        <w:rPr>
          <w:cs/>
        </w:rPr>
        <w:tab/>
      </w:r>
      <w:bookmarkStart w:id="87" w:name="AzureRightsManagement"/>
      <w:bookmarkStart w:id="88" w:name="_Toc437590234"/>
      <w:bookmarkStart w:id="89" w:name="_Toc435790940"/>
      <w:bookmarkStart w:id="90" w:name="_Toc459906931"/>
      <w:r w:rsidRPr="007F71C1">
        <w:rPr>
          <w:cs/>
        </w:rPr>
        <w:t>Azure Rights Management</w:t>
      </w:r>
      <w:bookmarkEnd w:id="87"/>
      <w:bookmarkEnd w:id="88"/>
      <w:bookmarkEnd w:id="89"/>
      <w:r w:rsidR="00F475D8">
        <w:rPr>
          <w:rFonts w:hint="cs"/>
          <w:cs/>
        </w:rPr>
        <w:t xml:space="preserve"> Premium</w:t>
      </w:r>
      <w:bookmarkEnd w:id="90"/>
    </w:p>
    <w:bookmarkEnd w:id="86"/>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91" w:name="_Toc388464308"/>
      <w:bookmarkEnd w:id="91"/>
      <w:r w:rsidRPr="00B40164">
        <w:rPr>
          <w:cs/>
        </w:rPr>
        <w:tab/>
      </w:r>
      <w:bookmarkStart w:id="92" w:name="_Toc459906932"/>
      <w:r w:rsidRPr="00B40164">
        <w:rPr>
          <w:cs/>
        </w:rPr>
        <w:t>Azure RemoteApp</w:t>
      </w:r>
      <w:bookmarkEnd w:id="92"/>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tab/>
      </w:r>
      <w:bookmarkStart w:id="93" w:name="_Toc435790942"/>
      <w:bookmarkStart w:id="94" w:name="_Toc459906933"/>
      <w:r w:rsidRPr="002B69CE">
        <w:rPr>
          <w:cs/>
        </w:rPr>
        <w:t>Microsoft MultiFactor Authentication</w:t>
      </w:r>
      <w:bookmarkEnd w:id="93"/>
      <w:bookmarkEnd w:id="94"/>
    </w:p>
    <w:p w:rsidR="004559D4" w:rsidRPr="00E2299B" w:rsidRDefault="00022799"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DC6999" w:rsidRPr="007F71C1" w:rsidRDefault="00DC6999" w:rsidP="00DC6999">
      <w:pPr>
        <w:pStyle w:val="ProductList-Offering1Heading"/>
        <w:outlineLvl w:val="2"/>
        <w:rPr>
          <w:bCs w:val="0"/>
          <w:cs/>
        </w:rPr>
      </w:pPr>
      <w:bookmarkStart w:id="95" w:name="_Toc437590237"/>
      <w:bookmarkStart w:id="96" w:name="_Toc435790943"/>
      <w:bookmarkStart w:id="97" w:name="_Toc459906934"/>
      <w:r w:rsidRPr="007F71C1">
        <w:rPr>
          <w:cs/>
        </w:rPr>
        <w:lastRenderedPageBreak/>
        <w:t>Microsoft Intune</w:t>
      </w:r>
      <w:bookmarkEnd w:id="95"/>
      <w:bookmarkEnd w:id="96"/>
      <w:bookmarkEnd w:id="97"/>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4"/>
          <w:footerReference w:type="first" r:id="rId35"/>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6"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98" w:name="_Toc437590238"/>
      <w:bookmarkStart w:id="99" w:name="_Toc435790944"/>
      <w:bookmarkStart w:id="100" w:name="_Toc459906935"/>
      <w:bookmarkStart w:id="101" w:name="MicrosoftDynamicsMarketing"/>
      <w:r w:rsidRPr="007F71C1">
        <w:rPr>
          <w:rFonts w:ascii="Tahoma" w:hAnsi="Tahoma" w:cs="Tahoma"/>
          <w:bCs/>
          <w:szCs w:val="28"/>
          <w:cs/>
        </w:rPr>
        <w:t>Microsoft Dynamics Online Services</w:t>
      </w:r>
      <w:bookmarkEnd w:id="98"/>
      <w:bookmarkEnd w:id="99"/>
      <w:bookmarkEnd w:id="100"/>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102" w:name="_Toc437590239"/>
      <w:bookmarkStart w:id="103" w:name="_Toc459906936"/>
      <w:bookmarkStart w:id="104" w:name="_Toc435790945"/>
      <w:r w:rsidRPr="007F71C1">
        <w:rPr>
          <w:cs/>
        </w:rPr>
        <w:t>Microsoft Dynamics AX</w:t>
      </w:r>
      <w:bookmarkEnd w:id="102"/>
      <w:bookmarkEnd w:id="103"/>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022799"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4382A" w:rsidRDefault="0064382A" w:rsidP="0064382A">
      <w:pPr>
        <w:pStyle w:val="ProductList-Body"/>
        <w:tabs>
          <w:tab w:val="clear" w:pos="158"/>
          <w:tab w:val="left" w:pos="360"/>
        </w:tabs>
        <w:rPr>
          <w:rFonts w:ascii="Tahoma" w:hAnsi="Tahoma" w:cs="Tahoma"/>
          <w:szCs w:val="18"/>
          <w:cs/>
        </w:rPr>
      </w:pPr>
    </w:p>
    <w:p w:rsidR="00DF097E" w:rsidRDefault="00DF097E" w:rsidP="0064382A">
      <w:pPr>
        <w:pStyle w:val="ProductList-Body"/>
        <w:tabs>
          <w:tab w:val="clear" w:pos="158"/>
          <w:tab w:val="left" w:pos="360"/>
        </w:tabs>
        <w:rPr>
          <w:rFonts w:ascii="Tahoma" w:hAnsi="Tahoma" w:cs="Tahoma"/>
          <w:szCs w:val="18"/>
          <w:cs/>
        </w:rPr>
      </w:pPr>
    </w:p>
    <w:p w:rsidR="00DF097E" w:rsidRDefault="00DF097E" w:rsidP="0064382A">
      <w:pPr>
        <w:pStyle w:val="ProductList-Body"/>
        <w:tabs>
          <w:tab w:val="clear" w:pos="158"/>
          <w:tab w:val="left" w:pos="360"/>
        </w:tabs>
        <w:rPr>
          <w:rFonts w:ascii="Tahoma" w:hAnsi="Tahoma" w:cs="Tahoma"/>
          <w:szCs w:val="18"/>
          <w:cs/>
        </w:rPr>
      </w:pPr>
    </w:p>
    <w:p w:rsidR="00DF097E" w:rsidRDefault="00DF097E" w:rsidP="0064382A">
      <w:pPr>
        <w:pStyle w:val="ProductList-Body"/>
        <w:tabs>
          <w:tab w:val="clear" w:pos="158"/>
          <w:tab w:val="left" w:pos="360"/>
        </w:tabs>
        <w:rPr>
          <w:rFonts w:ascii="Tahoma" w:hAnsi="Tahoma" w:cs="Tahoma"/>
          <w:szCs w:val="18"/>
          <w:cs/>
        </w:rPr>
      </w:pPr>
    </w:p>
    <w:p w:rsidR="00DF097E" w:rsidRPr="0064382A" w:rsidRDefault="00DF097E" w:rsidP="0064382A">
      <w:pPr>
        <w:pStyle w:val="ProductList-Body"/>
        <w:tabs>
          <w:tab w:val="clear" w:pos="158"/>
          <w:tab w:val="left" w:pos="360"/>
        </w:tabs>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lastRenderedPageBreak/>
        <w:tab/>
      </w:r>
      <w:bookmarkStart w:id="105" w:name="_Toc437590240"/>
      <w:bookmarkStart w:id="106" w:name="DynamicsCRM"/>
      <w:bookmarkStart w:id="107" w:name="_Toc459906937"/>
      <w:r w:rsidRPr="007F71C1">
        <w:rPr>
          <w:cs/>
        </w:rPr>
        <w:t>Microsoft Dynamics CRM Online</w:t>
      </w:r>
      <w:bookmarkEnd w:id="104"/>
      <w:bookmarkEnd w:id="105"/>
      <w:bookmarkEnd w:id="106"/>
      <w:bookmarkEnd w:id="107"/>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022799"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8" w:name="_Toc459906938"/>
      <w:r w:rsidRPr="00B40164">
        <w:rPr>
          <w:cs/>
        </w:rPr>
        <w:t>Microsoft Dynamics Marketing</w:t>
      </w:r>
      <w:bookmarkEnd w:id="108"/>
    </w:p>
    <w:bookmarkEnd w:id="101"/>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bookmarkStart w:id="109" w:name="MicrosoftSocialEngagement"/>
      <w:r w:rsidRPr="00B40164">
        <w:rPr>
          <w:cs/>
        </w:rPr>
        <w:tab/>
      </w:r>
      <w:bookmarkStart w:id="110" w:name="_Toc459906939"/>
      <w:r w:rsidRPr="00B40164">
        <w:rPr>
          <w:cs/>
        </w:rPr>
        <w:t>Microsoft Social Engagement</w:t>
      </w:r>
      <w:bookmarkEnd w:id="110"/>
    </w:p>
    <w:bookmarkEnd w:id="109"/>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DF097E" w:rsidRPr="00E43671" w:rsidRDefault="00DF097E" w:rsidP="00DF097E">
      <w:pPr>
        <w:pStyle w:val="ProductList-Body"/>
        <w:tabs>
          <w:tab w:val="clear" w:pos="158"/>
          <w:tab w:val="left" w:pos="360"/>
        </w:tabs>
        <w:rPr>
          <w:rFonts w:ascii="Tahoma" w:hAnsi="Tahoma" w:cs="Tahoma"/>
          <w:szCs w:val="18"/>
          <w:cs/>
        </w:rPr>
      </w:pPr>
      <w:r w:rsidRPr="00E43671">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DF097E" w:rsidRPr="00E43671" w:rsidRDefault="00DF097E" w:rsidP="00DF097E">
      <w:pPr>
        <w:pStyle w:val="ProductList-Body"/>
        <w:numPr>
          <w:ilvl w:val="0"/>
          <w:numId w:val="13"/>
        </w:numPr>
        <w:ind w:left="450" w:hanging="270"/>
        <w:rPr>
          <w:rFonts w:ascii="Tahoma" w:hAnsi="Tahoma" w:cs="Tahoma"/>
          <w:szCs w:val="18"/>
          <w:cs/>
        </w:rPr>
      </w:pPr>
      <w:r w:rsidRPr="00E43671">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DF097E" w:rsidRPr="00E43671" w:rsidRDefault="00DF097E" w:rsidP="00DF097E">
      <w:pPr>
        <w:pStyle w:val="ProductList-Body"/>
        <w:numPr>
          <w:ilvl w:val="0"/>
          <w:numId w:val="13"/>
        </w:numPr>
        <w:spacing w:before="40"/>
        <w:ind w:left="450" w:hanging="274"/>
        <w:rPr>
          <w:rFonts w:ascii="Tahoma" w:hAnsi="Tahoma" w:cs="Tahoma"/>
          <w:szCs w:val="18"/>
          <w:cs/>
        </w:rPr>
      </w:pPr>
      <w:r w:rsidRPr="00E43671">
        <w:rPr>
          <w:rFonts w:ascii="Tahoma" w:hAnsi="Tahoma" w:cs="Tahoma"/>
          <w:szCs w:val="18"/>
          <w:cs/>
        </w:rPr>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DF097E" w:rsidRPr="00E43671" w:rsidRDefault="00DF097E" w:rsidP="00DF097E">
      <w:pPr>
        <w:pStyle w:val="ProductList-Body"/>
        <w:numPr>
          <w:ilvl w:val="0"/>
          <w:numId w:val="13"/>
        </w:numPr>
        <w:spacing w:before="40"/>
        <w:ind w:left="450" w:hanging="274"/>
        <w:rPr>
          <w:rFonts w:ascii="Tahoma" w:hAnsi="Tahoma" w:cs="Tahoma"/>
          <w:szCs w:val="18"/>
          <w:cs/>
        </w:rPr>
      </w:pPr>
      <w:r w:rsidRPr="00E43671">
        <w:rPr>
          <w:rFonts w:ascii="Tahoma" w:hAnsi="Tahoma" w:cs="Tahoma"/>
          <w:szCs w:val="18"/>
          <w:cs/>
        </w:rPr>
        <w:t>แจ้งให้ลูกค้าแก้ไขหรือลบเนื้อหาทางสังคมในกรณีที่ลูกค้าส่งออกเนื้อหาทางสังคม และ</w:t>
      </w:r>
    </w:p>
    <w:p w:rsidR="00DF097E" w:rsidRPr="00E43671" w:rsidRDefault="00DF097E" w:rsidP="00DF097E">
      <w:pPr>
        <w:pStyle w:val="ProductList-Body"/>
        <w:numPr>
          <w:ilvl w:val="0"/>
          <w:numId w:val="13"/>
        </w:numPr>
        <w:spacing w:before="40"/>
        <w:ind w:left="450" w:hanging="274"/>
        <w:rPr>
          <w:rFonts w:ascii="Tahoma" w:hAnsi="Tahoma" w:cs="Tahoma"/>
          <w:szCs w:val="18"/>
          <w:cs/>
        </w:rPr>
      </w:pPr>
      <w:r w:rsidRPr="00E43671">
        <w:rPr>
          <w:rFonts w:ascii="Tahoma" w:hAnsi="Tahoma" w:cs="Tahoma"/>
          <w:szCs w:val="18"/>
          <w:cs/>
        </w:rPr>
        <w:t>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1" w:name="_Toc459906940"/>
      <w:r w:rsidRPr="00B40164">
        <w:rPr>
          <w:cs/>
        </w:rPr>
        <w:t>Parature, from Microsoft</w:t>
      </w:r>
      <w:bookmarkEnd w:id="111"/>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rFonts w:ascii="Tahoma" w:hAnsi="Tahoma" w:cs="Tahoma"/>
          <w:bCs/>
          <w:szCs w:val="28"/>
          <w:cs/>
        </w:rPr>
      </w:pPr>
    </w:p>
    <w:p w:rsidR="00FF0439" w:rsidRPr="00B40164" w:rsidRDefault="00FF0439" w:rsidP="00FF0439">
      <w:pPr>
        <w:pStyle w:val="ProductList-OfferingGroupHeading"/>
        <w:spacing w:after="80"/>
        <w:outlineLvl w:val="1"/>
        <w:rPr>
          <w:rFonts w:ascii="Tahoma" w:hAnsi="Tahoma" w:cs="Tahoma"/>
          <w:bCs/>
          <w:szCs w:val="28"/>
          <w:cs/>
        </w:rPr>
      </w:pPr>
      <w:bookmarkStart w:id="112" w:name="_Toc459906941"/>
      <w:r w:rsidRPr="00B40164">
        <w:rPr>
          <w:rFonts w:ascii="Tahoma" w:hAnsi="Tahoma" w:cs="Tahoma"/>
          <w:bCs/>
          <w:szCs w:val="28"/>
          <w:cs/>
        </w:rPr>
        <w:lastRenderedPageBreak/>
        <w:t>บริการ Office 365</w:t>
      </w:r>
      <w:bookmarkEnd w:id="112"/>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13" w:name="CoreFeaturesforOffice365Services"/>
      <w:r w:rsidRPr="00B40164">
        <w:rPr>
          <w:rFonts w:ascii="Tahoma" w:hAnsi="Tahoma" w:cs="Tahoma"/>
          <w:b/>
          <w:bCs/>
          <w:color w:val="00188F"/>
          <w:szCs w:val="18"/>
          <w:cs/>
        </w:rPr>
        <w:t>คุณลักษณะหลักสำหรับ Office 365 Services</w:t>
      </w:r>
    </w:p>
    <w:bookmarkEnd w:id="113"/>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bookmarkStart w:id="114" w:name="ExchangeOnline"/>
      <w:r w:rsidRPr="00B40164">
        <w:rPr>
          <w:cs/>
        </w:rPr>
        <w:tab/>
      </w:r>
      <w:bookmarkStart w:id="115" w:name="_Toc459906942"/>
      <w:r w:rsidRPr="00B40164">
        <w:rPr>
          <w:cs/>
        </w:rPr>
        <w:t>Exchange Online</w:t>
      </w:r>
      <w:bookmarkEnd w:id="115"/>
    </w:p>
    <w:p w:rsidR="00FF0439" w:rsidRPr="00B40164" w:rsidRDefault="00FF0439" w:rsidP="00FF0439">
      <w:pPr>
        <w:pStyle w:val="ProductList-Offering1"/>
        <w:rPr>
          <w:rFonts w:ascii="Tahoma" w:hAnsi="Tahoma" w:cs="Tahoma"/>
          <w:cs/>
        </w:rPr>
        <w:sectPr w:rsidR="00FF0439" w:rsidRPr="00B40164" w:rsidSect="00EC4CFF">
          <w:footerReference w:type="first" r:id="rId37"/>
          <w:type w:val="continuous"/>
          <w:pgSz w:w="12240" w:h="15840"/>
          <w:pgMar w:top="1440" w:right="720" w:bottom="1440" w:left="720" w:header="720" w:footer="720" w:gutter="0"/>
          <w:cols w:space="720"/>
          <w:titlePg/>
          <w:docGrid w:linePitch="360"/>
        </w:sectPr>
      </w:pPr>
    </w:p>
    <w:bookmarkEnd w:id="114"/>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Office 365 Advanced Threat Protection</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Data Loss Prevention</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Archiving for Exchange Online</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Archiving for Exchange Server</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Kiosk</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Plan 1</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8"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16" w:name="_Toc423959249"/>
      <w:r w:rsidRPr="005154EE">
        <w:rPr>
          <w:rFonts w:ascii="Tahoma" w:hAnsi="Tahoma" w:cs="Tahoma"/>
          <w:b/>
          <w:bCs/>
          <w:color w:val="00188F"/>
          <w:szCs w:val="18"/>
          <w:cs/>
        </w:rPr>
        <w:t>ข้อตกลงระดับบริการ</w:t>
      </w:r>
      <w:bookmarkEnd w:id="116"/>
    </w:p>
    <w:p w:rsidR="00DF097E" w:rsidRPr="00DA4E23" w:rsidRDefault="00DF097E" w:rsidP="00DF097E">
      <w:pPr>
        <w:pStyle w:val="ProductList-Body"/>
        <w:tabs>
          <w:tab w:val="clear" w:pos="158"/>
          <w:tab w:val="left" w:pos="180"/>
        </w:tabs>
        <w:rPr>
          <w:rFonts w:ascii="Tahoma" w:hAnsi="Tahoma" w:cs="Tahoma"/>
          <w:szCs w:val="18"/>
          <w:cs/>
        </w:rPr>
      </w:pPr>
      <w:r w:rsidRPr="00DA4E23">
        <w:rPr>
          <w:rFonts w:ascii="Tahoma" w:hAnsi="Tahoma" w:cs="Tahoma"/>
          <w:szCs w:val="18"/>
          <w:cs/>
        </w:rPr>
        <w:t>ไม่มี SLA สำหรับ Office 365 Advanced Threat Protection</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117" w:name="Office365Applications"/>
      <w:r w:rsidRPr="00B40164">
        <w:rPr>
          <w:cs/>
        </w:rPr>
        <w:tab/>
      </w:r>
      <w:bookmarkStart w:id="118" w:name="_Toc459906943"/>
      <w:r w:rsidRPr="00B40164">
        <w:rPr>
          <w:cs/>
        </w:rPr>
        <w:t>โปรแกรมประยุกต์ Office 365</w:t>
      </w:r>
      <w:bookmarkEnd w:id="118"/>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17"/>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ไม่มี SLA สำหรับ Visio Pro for Office 365</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Body"/>
        <w:tabs>
          <w:tab w:val="clear" w:pos="158"/>
          <w:tab w:val="left" w:pos="180"/>
        </w:tabs>
        <w:rPr>
          <w:rFonts w:ascii="Tahoma" w:hAnsi="Tahoma" w:cs="Tahoma"/>
          <w:b/>
          <w:bCs/>
          <w:color w:val="00188F"/>
          <w:szCs w:val="18"/>
          <w:cs/>
        </w:rPr>
      </w:pPr>
      <w:r w:rsidRPr="00F41E57">
        <w:rPr>
          <w:rFonts w:ascii="Tahoma" w:hAnsi="Tahoma" w:cs="Tahoma"/>
          <w:b/>
          <w:bCs/>
          <w:color w:val="00188F"/>
          <w:szCs w:val="18"/>
          <w:cs/>
        </w:rPr>
        <w:t>สิทธิในการติดตั้งและใช้งาน</w:t>
      </w:r>
    </w:p>
    <w:p w:rsidR="00122865" w:rsidRPr="00F41E57" w:rsidRDefault="00122865" w:rsidP="00122865">
      <w:pPr>
        <w:pStyle w:val="ProductList-Body"/>
        <w:tabs>
          <w:tab w:val="clear" w:pos="158"/>
          <w:tab w:val="left" w:pos="180"/>
        </w:tabs>
        <w:rPr>
          <w:rFonts w:ascii="Tahoma" w:hAnsi="Tahoma" w:cs="Tahoma"/>
          <w:szCs w:val="18"/>
          <w:cs/>
        </w:rPr>
      </w:pPr>
      <w:r w:rsidRPr="00F41E57">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F41E57" w:rsidRDefault="00122865" w:rsidP="00122865">
      <w:pPr>
        <w:pStyle w:val="ProductList-Body"/>
        <w:numPr>
          <w:ilvl w:val="0"/>
          <w:numId w:val="17"/>
        </w:numPr>
        <w:ind w:left="450" w:hanging="270"/>
        <w:rPr>
          <w:rFonts w:ascii="Tahoma" w:hAnsi="Tahoma" w:cs="Tahoma"/>
          <w:szCs w:val="18"/>
          <w:cs/>
        </w:rPr>
      </w:pPr>
      <w:r w:rsidRPr="00F41E5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9" w:history="1">
        <w:r w:rsidRPr="00F41E57">
          <w:rPr>
            <w:rStyle w:val="Hyperlink"/>
            <w:rFonts w:ascii="Tahoma" w:hAnsi="Tahoma" w:cs="Tahoma"/>
            <w:szCs w:val="18"/>
            <w:cs/>
          </w:rPr>
          <w:t>www.office.com/sca</w:t>
        </w:r>
      </w:hyperlink>
      <w:r w:rsidRPr="00F41E57">
        <w:rPr>
          <w:rFonts w:ascii="Tahoma" w:hAnsi="Tahoma" w:cs="Tahoma"/>
          <w:color w:val="1F497D"/>
          <w:szCs w:val="18"/>
          <w:cs/>
        </w:rPr>
        <w:t xml:space="preserve"> </w:t>
      </w:r>
      <w:r w:rsidRPr="00F41E57">
        <w:rPr>
          <w:rFonts w:ascii="Tahoma" w:hAnsi="Tahoma" w:cs="Tahoma"/>
          <w:szCs w:val="18"/>
          <w:cs/>
        </w:rPr>
        <w:t xml:space="preserve">เพื่อวัตถุประสงค์ของสิทธิการใช้นี้ </w:t>
      </w:r>
      <w:r>
        <w:rPr>
          <w:rFonts w:ascii="Tahoma" w:hAnsi="Tahoma" w:cs="Tahoma"/>
          <w:lang w:val="en-US"/>
        </w:rPr>
        <w:t>“</w:t>
      </w:r>
      <w:r w:rsidRPr="00F41E57">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lastRenderedPageBreak/>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9" w:name="_Toc459906944"/>
      <w:r w:rsidRPr="002F5F4D">
        <w:rPr>
          <w:cs/>
        </w:rPr>
        <w:t>Office 365 Delve Analytics</w:t>
      </w:r>
      <w:bookmarkEnd w:id="119"/>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022799"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20" w:name="_Toc435790953"/>
      <w:bookmarkStart w:id="121" w:name="_Toc459906945"/>
      <w:r w:rsidRPr="00B90E7C">
        <w:rPr>
          <w:cs/>
        </w:rPr>
        <w:t>Office 365 Advanced eDiscovery</w:t>
      </w:r>
      <w:bookmarkEnd w:id="120"/>
      <w:bookmarkEnd w:id="121"/>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022799"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2" w:name="_Toc459906946"/>
      <w:r w:rsidRPr="00B40164">
        <w:rPr>
          <w:cs/>
        </w:rPr>
        <w:t>Office Online</w:t>
      </w:r>
      <w:bookmarkEnd w:id="122"/>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23" w:name="_Toc459906947"/>
      <w:r w:rsidRPr="00B40164">
        <w:rPr>
          <w:cs/>
        </w:rPr>
        <w:t>OneDrive for Business</w:t>
      </w:r>
      <w:bookmarkEnd w:id="123"/>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F097E" w:rsidRDefault="00DF097E" w:rsidP="00DF097E">
      <w:pPr>
        <w:pStyle w:val="ProductList-Body"/>
        <w:rPr>
          <w:rFonts w:ascii="Tahoma" w:hAnsi="Tahoma" w:cs="Tahoma"/>
          <w:szCs w:val="18"/>
          <w:cs/>
        </w:rPr>
      </w:pPr>
    </w:p>
    <w:p w:rsidR="00DF097E" w:rsidRPr="00DF097E" w:rsidRDefault="00DF097E" w:rsidP="00DF097E">
      <w:pPr>
        <w:pStyle w:val="ProductList-Body"/>
        <w:rPr>
          <w:rFonts w:ascii="Tahoma" w:hAnsi="Tahoma" w:cs="Tahoma"/>
          <w:szCs w:val="18"/>
          <w:cs/>
        </w:rPr>
      </w:pPr>
    </w:p>
    <w:p w:rsidR="00DF097E" w:rsidRDefault="00DF097E" w:rsidP="00DF097E">
      <w:pPr>
        <w:pStyle w:val="ProductList-Body"/>
        <w:rPr>
          <w:rFonts w:ascii="Tahoma" w:hAnsi="Tahoma" w:cs="Tahoma"/>
          <w:szCs w:val="18"/>
          <w:cs/>
        </w:rPr>
      </w:pPr>
    </w:p>
    <w:p w:rsidR="00DF097E" w:rsidRDefault="00DF097E" w:rsidP="00DF097E">
      <w:pPr>
        <w:pStyle w:val="ProductList-Body"/>
        <w:rPr>
          <w:rFonts w:ascii="Tahoma" w:hAnsi="Tahoma" w:cs="Tahoma"/>
          <w:szCs w:val="18"/>
          <w:cs/>
        </w:rPr>
      </w:pPr>
    </w:p>
    <w:p w:rsidR="00DF097E" w:rsidRPr="00DF097E" w:rsidRDefault="00DF097E" w:rsidP="00DF097E">
      <w:pPr>
        <w:pStyle w:val="ProductList-Body"/>
        <w:rPr>
          <w:rFonts w:ascii="Tahoma" w:hAnsi="Tahoma" w:cs="Tahoma"/>
          <w:szCs w:val="18"/>
          <w:cs/>
        </w:rPr>
      </w:pPr>
    </w:p>
    <w:p w:rsidR="00DF097E" w:rsidRPr="00DA486D" w:rsidRDefault="00DF097E" w:rsidP="00DF097E">
      <w:pPr>
        <w:pStyle w:val="ProductList-Offering2Heading"/>
        <w:outlineLvl w:val="2"/>
        <w:rPr>
          <w:bCs w:val="0"/>
          <w:cs/>
        </w:rPr>
      </w:pPr>
      <w:r w:rsidRPr="00DA486D">
        <w:rPr>
          <w:cs/>
        </w:rPr>
        <w:lastRenderedPageBreak/>
        <w:tab/>
      </w:r>
      <w:bookmarkStart w:id="124" w:name="_Toc453946627"/>
      <w:bookmarkStart w:id="125" w:name="_Toc451949065"/>
      <w:bookmarkStart w:id="126" w:name="_Toc459906948"/>
      <w:bookmarkStart w:id="127" w:name="ProjectOnline"/>
      <w:r w:rsidRPr="00DA486D">
        <w:rPr>
          <w:cs/>
        </w:rPr>
        <w:t>Project Online</w:t>
      </w:r>
      <w:bookmarkEnd w:id="124"/>
      <w:bookmarkEnd w:id="125"/>
      <w:bookmarkEnd w:id="126"/>
    </w:p>
    <w:bookmarkEnd w:id="127"/>
    <w:p w:rsidR="00DF097E" w:rsidRPr="00DA486D" w:rsidRDefault="00DF097E" w:rsidP="00DF097E">
      <w:pPr>
        <w:pStyle w:val="ProductList-Offering1"/>
        <w:rPr>
          <w:rFonts w:ascii="Tahoma" w:hAnsi="Tahoma" w:cs="Tahoma"/>
          <w:cs/>
        </w:rPr>
        <w:sectPr w:rsidR="00DF097E" w:rsidRPr="00DA486D" w:rsidSect="00E275D6">
          <w:type w:val="continuous"/>
          <w:pgSz w:w="12240" w:h="15840"/>
          <w:pgMar w:top="1440" w:right="720" w:bottom="1440" w:left="720" w:header="720" w:footer="720" w:gutter="0"/>
          <w:cols w:space="720"/>
          <w:titlePg/>
          <w:docGrid w:linePitch="360"/>
        </w:sectPr>
      </w:pP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Essentials</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Professional</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Premium</w:t>
      </w:r>
    </w:p>
    <w:p w:rsidR="00DF097E" w:rsidRPr="00DA486D" w:rsidRDefault="00DF097E" w:rsidP="00DF097E">
      <w:pPr>
        <w:pStyle w:val="ProductList-Offering2"/>
        <w:rPr>
          <w:rFonts w:ascii="Tahoma" w:hAnsi="Tahoma" w:cs="Tahoma"/>
          <w:cs/>
        </w:rPr>
        <w:sectPr w:rsidR="00DF097E" w:rsidRPr="00DA486D" w:rsidSect="005B7124">
          <w:type w:val="continuous"/>
          <w:pgSz w:w="12240" w:h="15840"/>
          <w:pgMar w:top="1440" w:right="720" w:bottom="1440" w:left="720" w:header="720" w:footer="720" w:gutter="0"/>
          <w:cols w:num="2" w:space="720"/>
          <w:titlePg/>
          <w:docGrid w:linePitch="360"/>
        </w:sectPr>
      </w:pPr>
    </w:p>
    <w:p w:rsidR="00DF097E" w:rsidRPr="00DF097E" w:rsidRDefault="00DF097E" w:rsidP="00DF097E">
      <w:pPr>
        <w:pStyle w:val="ProductList-Body"/>
        <w:pBdr>
          <w:top w:val="single" w:sz="4" w:space="1" w:color="BFBFBF" w:themeColor="background1" w:themeShade="BF"/>
        </w:pBdr>
        <w:rPr>
          <w:rFonts w:ascii="Tahoma" w:hAnsi="Tahoma" w:cs="Tahoma"/>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สิทธิในการติดตั้งและใช้งานสำหรับแอปพลิเคชัน Project</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8" w:name="_Toc459906949"/>
      <w:r w:rsidRPr="00B40164">
        <w:rPr>
          <w:cs/>
        </w:rPr>
        <w:t>SharePoint Online</w:t>
      </w:r>
      <w:bookmarkEnd w:id="128"/>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29" w:name="SkypeforBusinessOnline"/>
      <w:r w:rsidRPr="002F5F4D">
        <w:rPr>
          <w:cs/>
        </w:rPr>
        <w:tab/>
      </w:r>
      <w:bookmarkStart w:id="130" w:name="_Toc431797723"/>
      <w:bookmarkStart w:id="131" w:name="_Toc431459539"/>
      <w:bookmarkStart w:id="132" w:name="_Toc459906950"/>
      <w:r w:rsidRPr="002F5F4D">
        <w:rPr>
          <w:cs/>
        </w:rPr>
        <w:t xml:space="preserve">Skype for Business </w:t>
      </w:r>
      <w:bookmarkEnd w:id="130"/>
      <w:r w:rsidRPr="002F5F4D">
        <w:rPr>
          <w:cs/>
        </w:rPr>
        <w:t>Online</w:t>
      </w:r>
      <w:bookmarkEnd w:id="129"/>
      <w:bookmarkEnd w:id="131"/>
      <w:bookmarkEnd w:id="132"/>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33" w:name="คุณลักษณะหลักสำหรับOffice365Services"/>
      <w:r w:rsidRPr="002F5F4D">
        <w:rPr>
          <w:rFonts w:ascii="Tahoma" w:hAnsi="Tahoma" w:cs="Tahoma"/>
          <w:b/>
          <w:bCs/>
          <w:color w:val="00188F"/>
          <w:szCs w:val="18"/>
          <w:cs/>
        </w:rPr>
        <w:t>คุณลักษณะหลักสำหรับ Office 365 Services</w:t>
      </w:r>
      <w:bookmarkEnd w:id="133"/>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DF097E">
      <w:pPr>
        <w:pStyle w:val="ProductList-Body"/>
        <w:keepNext/>
        <w:tabs>
          <w:tab w:val="clear" w:pos="158"/>
          <w:tab w:val="left" w:pos="360"/>
        </w:tabs>
        <w:ind w:left="187"/>
        <w:rPr>
          <w:rFonts w:ascii="Tahoma" w:hAnsi="Tahoma" w:cs="Tahoma"/>
          <w:szCs w:val="18"/>
          <w:cs/>
        </w:rPr>
      </w:pPr>
      <w:r w:rsidRPr="00B40164">
        <w:rPr>
          <w:rFonts w:ascii="Tahoma" w:hAnsi="Tahoma" w:cs="Tahoma"/>
          <w:b/>
          <w:bCs/>
          <w:color w:val="0072C6"/>
          <w:szCs w:val="18"/>
          <w:cs/>
        </w:rPr>
        <w:lastRenderedPageBreak/>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34" w:name="SkypeforBusinessOnlinePTSN"/>
      <w:r w:rsidRPr="002F5F4D">
        <w:rPr>
          <w:cs/>
        </w:rPr>
        <w:tab/>
      </w:r>
      <w:bookmarkStart w:id="135" w:name="_Toc459906951"/>
      <w:r w:rsidRPr="002F5F4D">
        <w:rPr>
          <w:cs/>
        </w:rPr>
        <w:t>Skype for Business Online PSTN Services</w:t>
      </w:r>
      <w:bookmarkEnd w:id="135"/>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bookmarkEnd w:id="134"/>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Conferencing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p w:rsidR="000103E9" w:rsidRPr="001A46A5" w:rsidRDefault="000103E9" w:rsidP="000103E9">
      <w:pPr>
        <w:pStyle w:val="ProductList-Offering2"/>
        <w:rPr>
          <w:rFonts w:ascii="Tahoma" w:hAnsi="Tahoma" w:cs="Tahoma"/>
          <w:cs/>
        </w:rPr>
        <w:sectPr w:rsidR="000103E9" w:rsidRPr="001A46A5" w:rsidSect="000103E9">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 xml:space="preserve">PSTN Services </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ภาษีและค่าธรรมเนียมที่รวมทั้งหมดจะแสดงอยู่ในไซต์ Volume Licensing (</w:t>
      </w:r>
      <w:hyperlink r:id="rId40" w:history="1">
        <w:r w:rsidRPr="00DA4E23">
          <w:rPr>
            <w:rStyle w:val="Hyperlink"/>
            <w:rFonts w:ascii="Tahoma" w:hAnsi="Tahoma" w:cs="Tahoma"/>
            <w:szCs w:val="18"/>
            <w:cs/>
          </w:rPr>
          <w:t>http://go.microsoft.com/fwlink/?LinkId=690247</w:t>
        </w:r>
      </w:hyperlink>
      <w:r w:rsidRPr="00DA4E23">
        <w:rPr>
          <w:rFonts w:ascii="Tahoma" w:hAnsi="Tahoma" w:cs="Tahoma"/>
          <w:szCs w:val="18"/>
          <w:cs/>
        </w:rPr>
        <w:t>)</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ข้อมูลสำคัญเกี่ยวกับบริการฉุกเฉิน</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022799"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36" w:name="_Toc459906952"/>
      <w:r w:rsidRPr="00B40164">
        <w:rPr>
          <w:rFonts w:ascii="Tahoma" w:hAnsi="Tahoma" w:cs="Tahoma"/>
          <w:bCs/>
          <w:szCs w:val="28"/>
          <w:cs/>
        </w:rPr>
        <w:t>Online Service อื่นๆ</w:t>
      </w:r>
      <w:bookmarkEnd w:id="136"/>
    </w:p>
    <w:p w:rsidR="00FF0439" w:rsidRPr="00B40164" w:rsidRDefault="00FF0439" w:rsidP="00054068">
      <w:pPr>
        <w:pStyle w:val="ProductList-Offering2Heading"/>
        <w:rPr>
          <w:cs/>
        </w:rPr>
      </w:pPr>
      <w:r w:rsidRPr="00B40164">
        <w:rPr>
          <w:cs/>
        </w:rPr>
        <w:tab/>
      </w:r>
      <w:bookmarkStart w:id="137" w:name="_Toc459906953"/>
      <w:r w:rsidRPr="00B40164">
        <w:rPr>
          <w:cs/>
        </w:rPr>
        <w:t>Bing Maps Enterprise Platform and Bing Maps Mobile Asset Management Platform</w:t>
      </w:r>
      <w:bookmarkEnd w:id="137"/>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 xml:space="preserve">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w:t>
      </w:r>
      <w:r w:rsidRPr="00B40164">
        <w:rPr>
          <w:rFonts w:ascii="Tahoma" w:hAnsi="Tahoma" w:cs="Tahoma"/>
          <w:szCs w:val="18"/>
          <w:cs/>
        </w:rPr>
        <w:lastRenderedPageBreak/>
        <w:t>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1"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2"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3"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02279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bookmarkStart w:id="138" w:name="MicrosoftLearning"/>
      <w:bookmarkStart w:id="139" w:name="MicrosoftPowerBIPro"/>
      <w:r w:rsidRPr="00DA486D">
        <w:rPr>
          <w:cs/>
        </w:rPr>
        <w:tab/>
      </w:r>
      <w:bookmarkStart w:id="140" w:name="_Toc453946633"/>
      <w:bookmarkStart w:id="141" w:name="_Toc459906954"/>
      <w:bookmarkStart w:id="142" w:name="_Toc451949071"/>
      <w:r w:rsidRPr="00DA486D">
        <w:rPr>
          <w:cs/>
        </w:rPr>
        <w:t>Microsoft Learning</w:t>
      </w:r>
      <w:bookmarkEnd w:id="140"/>
      <w:bookmarkEnd w:id="141"/>
      <w:r w:rsidRPr="00DA486D">
        <w:rPr>
          <w:cs/>
        </w:rPr>
        <w:t xml:space="preserve"> </w:t>
      </w:r>
      <w:bookmarkEnd w:id="142"/>
    </w:p>
    <w:bookmarkEnd w:id="138"/>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Microsoft Learning E-Reference Library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bookmarkStart w:id="143" w:name="_Toc451949072"/>
      <w:r w:rsidRPr="00DA486D">
        <w:rPr>
          <w:rFonts w:ascii="Tahoma" w:hAnsi="Tahoma" w:cs="Tahoma"/>
          <w:bCs/>
          <w:szCs w:val="18"/>
          <w:cs/>
        </w:rPr>
        <w:t>Microsoft Learning Imagine Academy</w:t>
      </w:r>
      <w:bookmarkEnd w:id="143"/>
      <w:r w:rsidRPr="00DA486D">
        <w:rPr>
          <w:rFonts w:ascii="Tahoma" w:hAnsi="Tahoma" w:cs="Tahoma"/>
          <w:bCs/>
          <w:szCs w:val="18"/>
          <w:cs/>
        </w:rPr>
        <w:t xml:space="preserve"> Service SL</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แนวทางของโปรแกรม Microsoft Learning Imagine Academy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แนวทางของโปรแกรม Imagine Academy ซึ่งอยู่ที่ </w:t>
      </w:r>
      <w:hyperlink r:id="rId44" w:history="1">
        <w:r w:rsidRPr="00DA486D">
          <w:rPr>
            <w:rStyle w:val="Hyperlink"/>
            <w:rFonts w:ascii="Tahoma" w:hAnsi="Tahoma" w:cs="Tahoma"/>
            <w:szCs w:val="18"/>
            <w:cs/>
          </w:rPr>
          <w:t>http://www.microsoft.com/itacademy</w:t>
        </w:r>
      </w:hyperlink>
      <w:r w:rsidRPr="00DA486D">
        <w:rPr>
          <w:rFonts w:ascii="Tahoma" w:hAnsi="Tahoma" w:cs="Tahoma"/>
          <w:szCs w:val="18"/>
          <w:cs/>
        </w:rPr>
        <w:t xml:space="preserve"> จะมีผลใช้บังคับกับการใช้ Microsoft Learning Imagine Academy และสิทธิประโยชน์ของลูกค้า</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สิทธิประโยชน์ของโปรแกรม Microsoft Learning Imagine Academy ที่จัดหาโดยบุคคลภายนอก</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DA486D" w:rsidRDefault="00022799"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p w:rsidR="00DB0217" w:rsidRPr="00B40164" w:rsidRDefault="00DB0217" w:rsidP="00DB0217">
      <w:pPr>
        <w:pStyle w:val="ProductList-Offering2Heading"/>
        <w:rPr>
          <w:lang w:val="en-US"/>
        </w:rPr>
      </w:pPr>
      <w:r w:rsidRPr="00B40164">
        <w:rPr>
          <w:cs/>
        </w:rPr>
        <w:tab/>
      </w:r>
      <w:bookmarkStart w:id="144" w:name="_Toc459906955"/>
      <w:r>
        <w:rPr>
          <w:rFonts w:hint="cs"/>
          <w:cs/>
        </w:rPr>
        <w:t xml:space="preserve">Microsoft </w:t>
      </w:r>
      <w:r w:rsidRPr="00B40164">
        <w:rPr>
          <w:cs/>
        </w:rPr>
        <w:t>Power BI Pro</w:t>
      </w:r>
      <w:bookmarkEnd w:id="144"/>
    </w:p>
    <w:bookmarkEnd w:id="139"/>
    <w:p w:rsidR="00DB0217" w:rsidRPr="00B40164" w:rsidRDefault="00DB0217" w:rsidP="00DB0217">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DB0217" w:rsidRPr="00B40164" w:rsidRDefault="00DB0217" w:rsidP="00DB0217">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DB0217" w:rsidRPr="00B40164" w:rsidRDefault="00022799" w:rsidP="00DB0217">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DB0217" w:rsidRPr="00B40164">
          <w:rPr>
            <w:rStyle w:val="Hyperlink"/>
            <w:rFonts w:ascii="Tahoma" w:hAnsi="Tahoma" w:cs="Tahoma"/>
            <w:sz w:val="16"/>
            <w:szCs w:val="16"/>
            <w:cs/>
          </w:rPr>
          <w:t>สารบัญ</w:t>
        </w:r>
      </w:hyperlink>
      <w:r w:rsidR="00DB0217" w:rsidRPr="00B40164">
        <w:rPr>
          <w:rFonts w:ascii="Tahoma" w:hAnsi="Tahoma" w:cs="Tahoma"/>
          <w:sz w:val="16"/>
          <w:szCs w:val="16"/>
          <w:cs/>
        </w:rPr>
        <w:t xml:space="preserve"> / </w:t>
      </w:r>
      <w:hyperlink w:anchor="GeneralTerms" w:history="1">
        <w:r w:rsidR="00DB0217" w:rsidRPr="00B40164">
          <w:rPr>
            <w:rStyle w:val="Hyperlink"/>
            <w:rFonts w:ascii="Tahoma" w:hAnsi="Tahoma" w:cs="Tahoma"/>
            <w:sz w:val="16"/>
            <w:szCs w:val="16"/>
            <w:cs/>
          </w:rPr>
          <w:t>ข้อกำหนดทั่วไป</w:t>
        </w:r>
      </w:hyperlink>
    </w:p>
    <w:p w:rsidR="0006691B" w:rsidRPr="0013225C" w:rsidRDefault="0006691B" w:rsidP="0006691B">
      <w:pPr>
        <w:pStyle w:val="ProductList-Offering2Heading"/>
        <w:keepNext/>
        <w:outlineLvl w:val="2"/>
        <w:rPr>
          <w:bCs w:val="0"/>
          <w:cs/>
        </w:rPr>
      </w:pPr>
      <w:r w:rsidRPr="0013225C">
        <w:rPr>
          <w:cs/>
        </w:rPr>
        <w:tab/>
      </w:r>
      <w:bookmarkStart w:id="145" w:name="_Toc457466455"/>
      <w:bookmarkStart w:id="146" w:name="_Toc459906956"/>
      <w:r w:rsidRPr="0013225C">
        <w:rPr>
          <w:cs/>
        </w:rPr>
        <w:t>Minecraft: Education Edition</w:t>
      </w:r>
      <w:bookmarkEnd w:id="145"/>
      <w:bookmarkEnd w:id="146"/>
    </w:p>
    <w:p w:rsidR="0006691B" w:rsidRPr="0013225C" w:rsidRDefault="0006691B" w:rsidP="0006691B">
      <w:pPr>
        <w:pStyle w:val="ProductList-Body"/>
        <w:keepNext/>
        <w:tabs>
          <w:tab w:val="clear" w:pos="158"/>
          <w:tab w:val="left" w:pos="360"/>
        </w:tabs>
        <w:rPr>
          <w:rFonts w:ascii="Tahoma" w:hAnsi="Tahoma" w:cs="Tahoma"/>
          <w:b/>
          <w:bCs/>
          <w:color w:val="00188F"/>
          <w:szCs w:val="18"/>
          <w:cs/>
        </w:rPr>
      </w:pPr>
      <w:r w:rsidRPr="0013225C">
        <w:rPr>
          <w:rFonts w:ascii="Tahoma" w:hAnsi="Tahoma" w:cs="Tahoma"/>
          <w:b/>
          <w:bCs/>
          <w:color w:val="00188F"/>
          <w:szCs w:val="18"/>
          <w:cs/>
        </w:rPr>
        <w:t>การบอกกล่าว</w:t>
      </w:r>
    </w:p>
    <w:p w:rsidR="0006691B" w:rsidRPr="0013225C" w:rsidRDefault="0006691B" w:rsidP="0006691B">
      <w:pPr>
        <w:pStyle w:val="ProductList-Body"/>
        <w:rPr>
          <w:rFonts w:ascii="Tahoma" w:hAnsi="Tahoma" w:cs="Tahoma"/>
          <w:szCs w:val="18"/>
          <w:cs/>
        </w:rPr>
      </w:pPr>
      <w:r w:rsidRPr="0013225C">
        <w:rPr>
          <w:rFonts w:ascii="Tahoma" w:hAnsi="Tahoma" w:cs="Tahoma"/>
          <w:szCs w:val="18"/>
          <w:cs/>
        </w:rPr>
        <w:t xml:space="preserve">การบอกกล่าวเกี่ยวกับ Bing Maps ใน </w:t>
      </w:r>
      <w:hyperlink w:anchor="Attachment1" w:history="1">
        <w:r w:rsidRPr="0013225C">
          <w:rPr>
            <w:rStyle w:val="Hyperlink"/>
            <w:rFonts w:ascii="Tahoma" w:hAnsi="Tahoma" w:cs="Tahoma"/>
            <w:szCs w:val="18"/>
            <w:cs/>
          </w:rPr>
          <w:t>เอกสารแนบ 1</w:t>
        </w:r>
      </w:hyperlink>
      <w:r w:rsidRPr="0013225C">
        <w:rPr>
          <w:rFonts w:ascii="Tahoma" w:hAnsi="Tahoma" w:cs="Tahoma"/>
          <w:szCs w:val="18"/>
          <w:cs/>
        </w:rPr>
        <w:t xml:space="preserve"> จะใช้บังคับ</w:t>
      </w:r>
    </w:p>
    <w:p w:rsidR="0006691B" w:rsidRPr="0013225C" w:rsidRDefault="00022799" w:rsidP="0006691B">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13225C">
          <w:rPr>
            <w:rStyle w:val="Hyperlink"/>
            <w:rFonts w:ascii="Tahoma" w:hAnsi="Tahoma" w:cs="Tahoma"/>
            <w:sz w:val="16"/>
            <w:szCs w:val="16"/>
            <w:cs/>
          </w:rPr>
          <w:t>สารบัญ</w:t>
        </w:r>
      </w:hyperlink>
      <w:r w:rsidR="0006691B" w:rsidRPr="0013225C">
        <w:rPr>
          <w:rFonts w:ascii="Tahoma" w:hAnsi="Tahoma" w:cs="Tahoma"/>
          <w:sz w:val="16"/>
          <w:szCs w:val="16"/>
          <w:cs/>
        </w:rPr>
        <w:t xml:space="preserve"> / </w:t>
      </w:r>
      <w:hyperlink w:anchor="GeneralTerms" w:history="1">
        <w:r w:rsidR="0006691B" w:rsidRPr="0013225C">
          <w:rPr>
            <w:rStyle w:val="Hyperlink"/>
            <w:rFonts w:ascii="Tahoma" w:hAnsi="Tahoma" w:cs="Tahoma"/>
            <w:sz w:val="16"/>
            <w:szCs w:val="16"/>
            <w:cs/>
          </w:rPr>
          <w:t>ข้อกำหนดทั่วไป</w:t>
        </w:r>
      </w:hyperlink>
    </w:p>
    <w:p w:rsidR="00FF0439" w:rsidRPr="00B40164" w:rsidRDefault="0006691B" w:rsidP="00054068">
      <w:pPr>
        <w:pStyle w:val="ProductList-Offering2Heading"/>
        <w:rPr>
          <w:cs/>
        </w:rPr>
      </w:pPr>
      <w:r>
        <w:rPr>
          <w:cs/>
        </w:rPr>
        <w:tab/>
      </w:r>
      <w:bookmarkStart w:id="147" w:name="_Toc459906957"/>
      <w:r w:rsidR="00FF0439" w:rsidRPr="00B40164">
        <w:rPr>
          <w:cs/>
        </w:rPr>
        <w:t>Office 365 Developer</w:t>
      </w:r>
      <w:bookmarkEnd w:id="147"/>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02279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48" w:name="_Toc459906958"/>
      <w:r w:rsidRPr="00B40164">
        <w:rPr>
          <w:cs/>
        </w:rPr>
        <w:t>Translator API</w:t>
      </w:r>
      <w:bookmarkEnd w:id="148"/>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5"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6" w:history="1">
        <w:r w:rsidRPr="00B40164">
          <w:rPr>
            <w:rStyle w:val="Hyperlink"/>
            <w:rFonts w:ascii="Tahoma" w:hAnsi="Tahoma" w:cs="Tahoma"/>
            <w:szCs w:val="18"/>
            <w:cs/>
          </w:rPr>
          <w:t>http://aka.ms/translatorprivacy</w:t>
        </w:r>
      </w:hyperlink>
    </w:p>
    <w:p w:rsidR="00FF0439" w:rsidRPr="00B40164" w:rsidRDefault="0002279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49" w:name="_Toc453946637"/>
      <w:bookmarkStart w:id="150" w:name="_Toc459906959"/>
      <w:r w:rsidRPr="00DA486D">
        <w:rPr>
          <w:cs/>
        </w:rPr>
        <w:t>Windows Desktop Operating System</w:t>
      </w:r>
      <w:bookmarkEnd w:id="149"/>
      <w:bookmarkEnd w:id="150"/>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การเก็บรักษาข้อมูล</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DA4E23" w:rsidRDefault="00022799" w:rsidP="00DF097E">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DA4E23">
          <w:rPr>
            <w:rStyle w:val="Hyperlink"/>
            <w:rFonts w:ascii="Tahoma" w:hAnsi="Tahoma" w:cs="Tahoma"/>
            <w:sz w:val="16"/>
            <w:szCs w:val="16"/>
            <w:cs/>
          </w:rPr>
          <w:t>สารบัญ</w:t>
        </w:r>
      </w:hyperlink>
      <w:r w:rsidR="00DF097E" w:rsidRPr="00DA4E23">
        <w:rPr>
          <w:rFonts w:ascii="Tahoma" w:hAnsi="Tahoma" w:cs="Tahoma"/>
          <w:sz w:val="16"/>
          <w:szCs w:val="16"/>
          <w:cs/>
        </w:rPr>
        <w:t xml:space="preserve"> / </w:t>
      </w:r>
      <w:hyperlink w:anchor="GeneralTerms" w:history="1">
        <w:r w:rsidR="00DF097E" w:rsidRPr="00DA4E23">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51" w:name="_Toc459906960"/>
      <w:r w:rsidRPr="00B40164">
        <w:rPr>
          <w:cs/>
        </w:rPr>
        <w:t>Yammer Enterprise</w:t>
      </w:r>
      <w:bookmarkEnd w:id="151"/>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02279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2" w:name="Attachment1"/>
      <w:bookmarkStart w:id="153" w:name="_Toc459906961"/>
      <w:r w:rsidRPr="00B40164">
        <w:rPr>
          <w:rFonts w:ascii="Tahoma" w:hAnsi="Tahoma" w:cs="Tahoma"/>
          <w:bCs/>
          <w:szCs w:val="40"/>
          <w:cs/>
        </w:rPr>
        <w:lastRenderedPageBreak/>
        <w:t>เอกสารแนบ 1 – การบอกกล่าว</w:t>
      </w:r>
      <w:bookmarkEnd w:id="152"/>
      <w:bookmarkEnd w:id="153"/>
    </w:p>
    <w:p w:rsidR="00FF0439" w:rsidRPr="00B40164" w:rsidRDefault="00FF0439" w:rsidP="00054068">
      <w:pPr>
        <w:pStyle w:val="ProductList-Offering1Heading"/>
        <w:rPr>
          <w:cs/>
        </w:rPr>
      </w:pPr>
      <w:bookmarkStart w:id="154" w:name="_Toc459906962"/>
      <w:r w:rsidRPr="00B40164">
        <w:rPr>
          <w:cs/>
        </w:rPr>
        <w:t>Bing Maps</w:t>
      </w:r>
      <w:bookmarkEnd w:id="15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7"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8" w:history="1">
        <w:r w:rsidRPr="00B40164">
          <w:rPr>
            <w:rStyle w:val="Hyperlink"/>
            <w:rFonts w:ascii="Tahoma" w:hAnsi="Tahoma" w:cs="Tahoma"/>
            <w:szCs w:val="18"/>
            <w:cs/>
          </w:rPr>
          <w:t>go.microsoft.com/fwlink/?LinkID=248686</w:t>
        </w:r>
      </w:hyperlink>
    </w:p>
    <w:bookmarkStart w:id="155"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56" w:name="_Toc459906963"/>
      <w:bookmarkStart w:id="157" w:name="ProfessionalServices"/>
      <w:r w:rsidRPr="00FC7E3D">
        <w:rPr>
          <w:cs/>
        </w:rPr>
        <w:t>บริการจากผู้เชี่ยวชาญ</w:t>
      </w:r>
      <w:bookmarkEnd w:id="155"/>
      <w:bookmarkEnd w:id="156"/>
    </w:p>
    <w:bookmarkEnd w:id="157"/>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7F71C1">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022799"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DB0217" w:rsidRPr="00693364" w:rsidRDefault="00DB0217" w:rsidP="00DB0217">
      <w:pPr>
        <w:pStyle w:val="ProductList-Offering1Heading"/>
        <w:rPr>
          <w:bCs w:val="0"/>
          <w:cs/>
        </w:rPr>
      </w:pPr>
      <w:bookmarkStart w:id="158" w:name="_Toc451949080"/>
      <w:bookmarkStart w:id="159" w:name="_Toc459906964"/>
      <w:r w:rsidRPr="00693364">
        <w:rPr>
          <w:cs/>
        </w:rPr>
        <w:t>การบอกกล่าวเกี่ยวกับการเข้ารหัส H.265/HEVC ของ Azure Media Services</w:t>
      </w:r>
      <w:bookmarkEnd w:id="158"/>
      <w:bookmarkEnd w:id="159"/>
    </w:p>
    <w:p w:rsidR="00DB0217" w:rsidRPr="00693364" w:rsidRDefault="00DB0217" w:rsidP="00DB0217">
      <w:pPr>
        <w:pStyle w:val="ProductList-Body"/>
        <w:rPr>
          <w:rFonts w:ascii="Tahoma" w:hAnsi="Tahoma" w:cs="Tahoma"/>
          <w:szCs w:val="18"/>
          <w:cs/>
        </w:rPr>
      </w:pPr>
      <w:r w:rsidRPr="00693364">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2A5F9A" w:rsidRDefault="00022799" w:rsidP="00DB0217">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2A5F9A">
          <w:rPr>
            <w:rStyle w:val="Hyperlink"/>
            <w:rFonts w:ascii="Tahoma" w:hAnsi="Tahoma" w:cs="Tahoma"/>
            <w:sz w:val="16"/>
            <w:szCs w:val="16"/>
            <w:cs/>
          </w:rPr>
          <w:t>สารบัญ</w:t>
        </w:r>
      </w:hyperlink>
      <w:r w:rsidR="00DB0217" w:rsidRPr="002A5F9A">
        <w:rPr>
          <w:rFonts w:ascii="Tahoma" w:hAnsi="Tahoma" w:cs="Tahoma"/>
          <w:sz w:val="16"/>
          <w:szCs w:val="16"/>
          <w:cs/>
        </w:rPr>
        <w:t xml:space="preserve"> / </w:t>
      </w:r>
      <w:hyperlink w:anchor="GeneralTerms" w:history="1">
        <w:r w:rsidR="00DB0217" w:rsidRPr="002A5F9A">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60" w:name="_Toc459906965"/>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6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9"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022799"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0"/>
          <w:footerReference w:type="first" r:id="rId51"/>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61" w:name="_Toc459906966"/>
      <w:bookmarkStart w:id="162" w:name="Attachment2"/>
      <w:r w:rsidRPr="001A46A5">
        <w:rPr>
          <w:rFonts w:ascii="Tahoma" w:hAnsi="Tahoma" w:cs="Tahoma"/>
          <w:bCs/>
          <w:szCs w:val="40"/>
          <w:cs/>
        </w:rPr>
        <w:lastRenderedPageBreak/>
        <w:t>เอกสารแนบ 2 – ชุดสิทธิการใช้งานของการสมัคร</w:t>
      </w:r>
      <w:bookmarkEnd w:id="161"/>
    </w:p>
    <w:bookmarkEnd w:id="162"/>
    <w:p w:rsidR="000103E9" w:rsidRPr="001A46A5"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651" w:type="dxa"/>
        <w:tblLayout w:type="fixed"/>
        <w:tblLook w:val="04A0" w:firstRow="1" w:lastRow="0" w:firstColumn="1" w:lastColumn="0" w:noHBand="0" w:noVBand="1"/>
      </w:tblPr>
      <w:tblGrid>
        <w:gridCol w:w="2137"/>
        <w:gridCol w:w="288"/>
        <w:gridCol w:w="288"/>
        <w:gridCol w:w="288"/>
        <w:gridCol w:w="288"/>
        <w:gridCol w:w="252"/>
        <w:gridCol w:w="261"/>
        <w:gridCol w:w="252"/>
        <w:gridCol w:w="261"/>
        <w:gridCol w:w="387"/>
        <w:gridCol w:w="486"/>
        <w:gridCol w:w="864"/>
        <w:gridCol w:w="855"/>
        <w:gridCol w:w="927"/>
        <w:gridCol w:w="819"/>
        <w:gridCol w:w="792"/>
        <w:gridCol w:w="630"/>
        <w:gridCol w:w="576"/>
      </w:tblGrid>
      <w:tr w:rsidR="00DB0217" w:rsidRPr="001A46A5" w:rsidTr="00DB0217">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22"/>
                <w:cs/>
              </w:rPr>
            </w:pPr>
            <w:r w:rsidRPr="001A46A5">
              <w:rPr>
                <w:rFonts w:ascii="Tahoma" w:hAnsi="Tahoma" w:cs="Tahoma"/>
                <w:sz w:val="22"/>
                <w:cs/>
              </w:rPr>
              <w:t>Online Service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Enterprise </w:t>
            </w:r>
            <w:r w:rsidRPr="001A46A5">
              <w:rPr>
                <w:rFonts w:ascii="Tahoma" w:hAnsi="Tahoma" w:cs="Tahoma"/>
                <w:color w:val="FFFFFF" w:themeColor="background1"/>
                <w:sz w:val="16"/>
                <w:szCs w:val="16"/>
                <w:vertAlign w:val="superscript"/>
                <w:cs/>
              </w:rPr>
              <w:t>1</w:t>
            </w:r>
            <w:r w:rsidR="0006691B">
              <w:rPr>
                <w:rFonts w:ascii="Tahoma" w:hAnsi="Tahoma" w:cs="Tahoma" w:hint="cs"/>
                <w:color w:val="FFFFFF" w:themeColor="background1"/>
                <w:sz w:val="16"/>
                <w:szCs w:val="16"/>
                <w:vertAlign w:val="superscript"/>
                <w:cs/>
              </w:rPr>
              <w:t>, 4</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รัฐบาล</w:t>
            </w:r>
          </w:p>
        </w:tc>
        <w:tc>
          <w:tcPr>
            <w:tcW w:w="873" w:type="dxa"/>
            <w:gridSpan w:val="2"/>
            <w:tcBorders>
              <w:top w:val="single" w:sz="12" w:space="0" w:color="FFFFFF" w:themeColor="background1"/>
              <w:left w:val="nil"/>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Premium</w:t>
            </w:r>
          </w:p>
        </w:tc>
        <w:tc>
          <w:tcPr>
            <w:tcW w:w="9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Midsize</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tc>
        <w:tc>
          <w:tcPr>
            <w:tcW w:w="819" w:type="dxa"/>
            <w:vMerge w:val="restart"/>
            <w:tcBorders>
              <w:top w:val="single" w:sz="12" w:space="0" w:color="FFFFFF" w:themeColor="background1"/>
              <w:left w:val="single" w:sz="12" w:space="0" w:color="FFFFFF" w:themeColor="background1"/>
              <w:right w:val="nil"/>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Mobility</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Cloud</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Suite </w:t>
            </w:r>
            <w:r w:rsidRPr="001A46A5">
              <w:rPr>
                <w:rFonts w:ascii="Tahoma" w:hAnsi="Tahoma" w:cs="Tahoma"/>
                <w:color w:val="FFFFFF" w:themeColor="background1"/>
                <w:sz w:val="16"/>
                <w:szCs w:val="16"/>
                <w:vertAlign w:val="superscript"/>
                <w:cs/>
              </w:rPr>
              <w:t>2</w:t>
            </w:r>
          </w:p>
        </w:tc>
        <w:tc>
          <w:tcPr>
            <w:tcW w:w="1206" w:type="dxa"/>
            <w:gridSpan w:val="2"/>
            <w:tcBorders>
              <w:top w:val="single" w:sz="12" w:space="0" w:color="FFFFFF" w:themeColor="background1"/>
              <w:left w:val="single" w:sz="12" w:space="0" w:color="FFFFFF" w:themeColor="background1"/>
              <w:bottom w:val="nil"/>
              <w:right w:val="nil"/>
            </w:tcBorders>
            <w:shd w:val="clear" w:color="auto" w:fill="0072C6"/>
          </w:tcPr>
          <w:p w:rsidR="00DB0217" w:rsidRPr="001A46A5" w:rsidRDefault="00DB0217" w:rsidP="000103E9">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Microsoft Dynamics</w:t>
            </w:r>
          </w:p>
          <w:p w:rsidR="00DB0217" w:rsidRPr="0006691B"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vertAlign w:val="superscript"/>
                <w:cs/>
              </w:rPr>
            </w:pPr>
            <w:r w:rsidRPr="001A46A5">
              <w:rPr>
                <w:rFonts w:ascii="Tahoma" w:hAnsi="Tahoma" w:cs="Tahoma"/>
                <w:color w:val="FFFFFF" w:themeColor="background1"/>
                <w:sz w:val="16"/>
                <w:szCs w:val="16"/>
                <w:cs/>
              </w:rPr>
              <w:t>CRM Online</w:t>
            </w:r>
            <w:r w:rsidR="0006691B">
              <w:rPr>
                <w:rFonts w:ascii="Tahoma" w:hAnsi="Tahoma" w:cs="Tahoma" w:hint="cs"/>
                <w:color w:val="FFFFFF" w:themeColor="background1"/>
                <w:sz w:val="16"/>
                <w:szCs w:val="16"/>
                <w:cs/>
              </w:rPr>
              <w:t xml:space="preserve"> </w:t>
            </w:r>
            <w:r w:rsidR="0006691B">
              <w:rPr>
                <w:rFonts w:ascii="Tahoma" w:hAnsi="Tahoma" w:cs="Tahoma" w:hint="cs"/>
                <w:color w:val="FFFFFF" w:themeColor="background1"/>
                <w:sz w:val="16"/>
                <w:szCs w:val="16"/>
                <w:vertAlign w:val="superscript"/>
                <w:cs/>
              </w:rPr>
              <w:t>3</w:t>
            </w:r>
          </w:p>
        </w:tc>
      </w:tr>
      <w:tr w:rsidR="00DB0217" w:rsidRPr="001A46A5" w:rsidTr="00DB0217">
        <w:trPr>
          <w:cantSplit/>
          <w:trHeight w:val="288"/>
        </w:trPr>
        <w:tc>
          <w:tcPr>
            <w:tcW w:w="2137" w:type="dxa"/>
            <w:vMerge/>
            <w:tcBorders>
              <w:top w:val="nil"/>
              <w:left w:val="nil"/>
              <w:bottom w:val="dashSmallGap" w:sz="4" w:space="0" w:color="808080" w:themeColor="background1" w:themeShade="80"/>
              <w:right w:val="nil"/>
            </w:tcBorders>
            <w:vAlign w:val="center"/>
            <w:hideMark/>
          </w:tcPr>
          <w:p w:rsidR="00DB0217" w:rsidRPr="001A46A5" w:rsidRDefault="00DB0217" w:rsidP="000103E9">
            <w:pPr>
              <w:spacing w:after="0"/>
              <w:rPr>
                <w:rFonts w:ascii="Tahoma" w:hAnsi="Tahoma" w:cs="Tahoma"/>
                <w:c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E4</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Edu</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vMerge/>
            <w:tcBorders>
              <w:left w:val="single" w:sz="12" w:space="0" w:color="FFFFFF" w:themeColor="background1"/>
              <w:bottom w:val="single" w:sz="12" w:space="0" w:color="FFFFFF" w:themeColor="background1"/>
              <w:right w:val="nil"/>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w:t>
            </w:r>
          </w:p>
        </w:tc>
      </w:tr>
      <w:tr w:rsidR="00DB0217" w:rsidRPr="001A46A5" w:rsidTr="00DB0217">
        <w:trPr>
          <w:trHeight w:val="274"/>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nil"/>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F097E">
        <w:trPr>
          <w:trHeight w:val="25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06691B" w:rsidRPr="001A46A5" w:rsidTr="0006691B">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6691B" w:rsidRPr="001A46A5" w:rsidRDefault="0006691B" w:rsidP="000103E9">
            <w:pPr>
              <w:pStyle w:val="ProductList-Body"/>
              <w:tabs>
                <w:tab w:val="clear" w:pos="158"/>
                <w:tab w:val="left" w:pos="720"/>
              </w:tabs>
              <w:spacing w:line="256" w:lineRule="auto"/>
              <w:ind w:left="-108"/>
              <w:rPr>
                <w:rFonts w:ascii="Tahoma" w:hAnsi="Tahoma" w:cs="Tahoma"/>
                <w:sz w:val="16"/>
                <w:szCs w:val="16"/>
                <w:cs/>
              </w:rPr>
            </w:pPr>
            <w:r w:rsidRPr="0013225C">
              <w:rPr>
                <w:rFonts w:ascii="Tahoma" w:hAnsi="Tahoma" w:cs="Tahoma"/>
                <w:sz w:val="16"/>
                <w:szCs w:val="16"/>
                <w:cs/>
              </w:rPr>
              <w:t>Skype for Business Online PSTN Conf.</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691B" w:rsidRPr="001A46A5" w:rsidRDefault="0006691B"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F41E57">
              <w:rPr>
                <w:rFonts w:ascii="Tahoma" w:hAnsi="Tahoma" w:cs="Tahoma"/>
                <w:sz w:val="16"/>
                <w:szCs w:val="16"/>
                <w:cs/>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F097E" w:rsidP="000103E9">
            <w:pPr>
              <w:pStyle w:val="ProductList-Body"/>
              <w:tabs>
                <w:tab w:val="clear" w:pos="158"/>
                <w:tab w:val="left" w:pos="720"/>
              </w:tabs>
              <w:spacing w:line="256" w:lineRule="auto"/>
              <w:ind w:left="-108"/>
              <w:rPr>
                <w:rFonts w:ascii="Tahoma" w:hAnsi="Tahoma" w:cs="Tahoma"/>
                <w:sz w:val="16"/>
                <w:szCs w:val="16"/>
                <w:cs/>
              </w:rPr>
            </w:pPr>
            <w:r>
              <w:rPr>
                <w:rFonts w:ascii="Tahoma" w:hAnsi="Tahoma" w:cs="Tahoma" w:hint="cs"/>
                <w:sz w:val="16"/>
                <w:szCs w:val="16"/>
                <w:cs/>
              </w:rPr>
              <w:t xml:space="preserve">Office 365 </w:t>
            </w:r>
            <w:r w:rsidR="00DB0217" w:rsidRPr="001A46A5">
              <w:rPr>
                <w:rFonts w:ascii="Tahoma" w:hAnsi="Tahoma" w:cs="Tahoma"/>
                <w:sz w:val="16"/>
                <w:szCs w:val="16"/>
                <w:cs/>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Active Directory Premium</w:t>
            </w:r>
            <w:r w:rsidR="00DF097E">
              <w:rPr>
                <w:rFonts w:ascii="Tahoma" w:hAnsi="Tahoma" w:cs="Tahoma" w:hint="cs"/>
                <w:sz w:val="16"/>
                <w:szCs w:val="16"/>
                <w:c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nil"/>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bl>
    <w:p w:rsidR="00F475D8" w:rsidRPr="00F8143D" w:rsidRDefault="00F475D8" w:rsidP="00F475D8">
      <w:pPr>
        <w:pStyle w:val="ProductList-Body"/>
        <w:spacing w:before="60"/>
        <w:rPr>
          <w:rFonts w:ascii="Tahoma" w:hAnsi="Tahoma" w:cs="Tahoma"/>
          <w:i/>
          <w:iCs/>
          <w:sz w:val="16"/>
          <w:szCs w:val="16"/>
          <w:cs/>
        </w:rPr>
      </w:pPr>
      <w:r w:rsidRPr="00F8143D">
        <w:rPr>
          <w:rFonts w:ascii="Tahoma" w:hAnsi="Tahoma" w:cs="Tahoma"/>
          <w:i/>
          <w:iCs/>
          <w:sz w:val="16"/>
          <w:szCs w:val="16"/>
          <w:vertAlign w:val="superscript"/>
          <w:cs/>
        </w:rPr>
        <w:t>1</w:t>
      </w:r>
      <w:r w:rsidRPr="00F8143D">
        <w:rPr>
          <w:rFonts w:ascii="Tahoma" w:hAnsi="Tahoma" w:cs="Tahoma"/>
          <w:i/>
          <w:iCs/>
          <w:sz w:val="16"/>
          <w:szCs w:val="16"/>
          <w:cs/>
        </w:rPr>
        <w:t xml:space="preserve"> Add-on Suite SL ที่มีคำว่า "ไม่มี ProPlus" อยู่ในชื่อจะไม่มีสิทธิใน Office 365 ProPlus</w:t>
      </w:r>
    </w:p>
    <w:p w:rsidR="00F475D8" w:rsidRPr="00F8143D" w:rsidRDefault="00F475D8" w:rsidP="00F475D8">
      <w:pPr>
        <w:pStyle w:val="ProductList-Body"/>
        <w:rPr>
          <w:rStyle w:val="Hyperlink"/>
          <w:rFonts w:ascii="Tahoma" w:hAnsi="Tahoma" w:cs="Tahoma"/>
          <w:i/>
          <w:iCs/>
          <w:sz w:val="16"/>
          <w:szCs w:val="16"/>
          <w:cs/>
        </w:rPr>
      </w:pPr>
      <w:r w:rsidRPr="00F8143D">
        <w:rPr>
          <w:rFonts w:ascii="Tahoma" w:hAnsi="Tahoma" w:cs="Tahoma"/>
          <w:i/>
          <w:iCs/>
          <w:sz w:val="16"/>
          <w:szCs w:val="16"/>
          <w:vertAlign w:val="superscript"/>
          <w:cs/>
        </w:rPr>
        <w:t>2</w:t>
      </w:r>
      <w:r w:rsidRPr="00F8143D">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w:t>
      </w:r>
    </w:p>
    <w:p w:rsidR="00F475D8" w:rsidRDefault="00F475D8" w:rsidP="00F475D8">
      <w:pPr>
        <w:pStyle w:val="ProductList-Body"/>
        <w:rPr>
          <w:rFonts w:ascii="Tahoma" w:hAnsi="Tahoma" w:cs="Tahoma"/>
          <w:i/>
          <w:iCs/>
          <w:sz w:val="16"/>
          <w:szCs w:val="16"/>
          <w:cs/>
        </w:rPr>
      </w:pPr>
      <w:r w:rsidRPr="00F8143D">
        <w:rPr>
          <w:rFonts w:ascii="Tahoma" w:hAnsi="Tahoma" w:cs="Tahoma"/>
          <w:i/>
          <w:iCs/>
          <w:sz w:val="16"/>
          <w:szCs w:val="16"/>
          <w:vertAlign w:val="superscript"/>
          <w:cs/>
        </w:rPr>
        <w:t>3</w:t>
      </w:r>
      <w:r w:rsidRPr="00F8143D">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06691B" w:rsidRPr="0013225C" w:rsidRDefault="0006691B" w:rsidP="0006691B">
      <w:pPr>
        <w:rPr>
          <w:rFonts w:ascii="Tahoma" w:hAnsi="Tahoma" w:cs="Tahoma"/>
          <w:i/>
          <w:iCs/>
          <w:sz w:val="16"/>
          <w:szCs w:val="16"/>
          <w:cs/>
        </w:rPr>
      </w:pPr>
      <w:r w:rsidRPr="0013225C">
        <w:rPr>
          <w:rFonts w:ascii="Tahoma" w:hAnsi="Tahoma" w:cs="Tahoma"/>
          <w:i/>
          <w:iCs/>
          <w:sz w:val="16"/>
          <w:szCs w:val="16"/>
          <w:vertAlign w:val="superscript"/>
          <w:cs/>
        </w:rPr>
        <w:t>4</w:t>
      </w:r>
      <w:r w:rsidRPr="0013225C">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ขึ้นอยู่กับความพร้อมให้บริการประจำภูมิภาค</w:t>
      </w:r>
    </w:p>
    <w:p w:rsidR="009633C3" w:rsidRPr="00FC7E3D" w:rsidRDefault="00022799"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63" w:name="Attachment3"/>
      <w:bookmarkStart w:id="164" w:name="_Toc459906967"/>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63"/>
      <w:bookmarkEnd w:id="1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2799" w:rsidRDefault="00022799">
      <w:pPr>
        <w:spacing w:after="0" w:line="240" w:lineRule="auto"/>
        <w:rPr>
          <w:rFonts w:cs="Calibri"/>
          <w:cs/>
        </w:rPr>
      </w:pPr>
      <w:r>
        <w:separator/>
      </w:r>
    </w:p>
  </w:endnote>
  <w:endnote w:type="continuationSeparator" w:id="0">
    <w:p w:rsidR="00022799" w:rsidRDefault="0002279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Leelawadee UI"/>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AD2" w:rsidRDefault="00504A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217" w:rsidRDefault="00DB0217"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217" w:rsidRPr="00591643" w:rsidRDefault="00DB0217">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217"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022799" w:rsidP="00EC4CFF">
          <w:pPr>
            <w:pStyle w:val="ProductList-OfferingBody"/>
            <w:ind w:left="-77" w:right="-73"/>
            <w:jc w:val="center"/>
            <w:rPr>
              <w:rFonts w:cs="Calibri"/>
              <w:color w:val="808080" w:themeColor="background1" w:themeShade="80"/>
              <w:sz w:val="14"/>
              <w:szCs w:val="14"/>
              <w:cs/>
            </w:rPr>
          </w:pPr>
          <w:hyperlink w:anchor="TableofContents" w:history="1">
            <w:r w:rsidR="00DB02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022799" w:rsidP="00EC4CFF">
          <w:pPr>
            <w:pStyle w:val="ProductList-OfferingBody"/>
            <w:ind w:left="-72" w:right="-74"/>
            <w:jc w:val="center"/>
            <w:rPr>
              <w:rFonts w:cs="Calibri"/>
              <w:color w:val="808080" w:themeColor="background1" w:themeShade="80"/>
              <w:sz w:val="14"/>
              <w:szCs w:val="14"/>
              <w:cs/>
            </w:rPr>
          </w:pPr>
          <w:hyperlink w:anchor="Introduction" w:history="1">
            <w:r w:rsidR="00DB02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022799" w:rsidP="00EC4CFF">
          <w:pPr>
            <w:pStyle w:val="ProductList-OfferingBody"/>
            <w:ind w:left="-72" w:right="-75"/>
            <w:jc w:val="center"/>
            <w:rPr>
              <w:rFonts w:cs="Calibri"/>
              <w:color w:val="808080" w:themeColor="background1" w:themeShade="80"/>
              <w:sz w:val="14"/>
              <w:szCs w:val="14"/>
              <w:cs/>
            </w:rPr>
          </w:pPr>
          <w:hyperlink w:anchor="GeneralTerms" w:history="1">
            <w:r w:rsidR="00DB02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022799" w:rsidP="00EC4CFF">
          <w:pPr>
            <w:pStyle w:val="ProductList-OfferingBody"/>
            <w:ind w:left="-72" w:right="-77"/>
            <w:jc w:val="center"/>
            <w:rPr>
              <w:rFonts w:cs="Calibri"/>
              <w:color w:val="808080" w:themeColor="background1" w:themeShade="80"/>
              <w:sz w:val="14"/>
              <w:szCs w:val="14"/>
              <w:cs/>
            </w:rPr>
          </w:pPr>
          <w:hyperlink w:anchor="PrivacyandSecurityTerms" w:history="1">
            <w:r w:rsidR="00DB02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C76DF3" w:rsidRDefault="00022799" w:rsidP="00EC4CFF">
          <w:pPr>
            <w:pStyle w:val="ProductList-OfferingBody"/>
            <w:ind w:left="-72" w:right="-77"/>
            <w:jc w:val="center"/>
            <w:rPr>
              <w:rFonts w:cs="Calibri"/>
              <w:color w:val="808080" w:themeColor="background1" w:themeShade="80"/>
              <w:sz w:val="14"/>
              <w:szCs w:val="14"/>
              <w:cs/>
            </w:rPr>
          </w:pPr>
          <w:hyperlink w:anchor="OnlineServiceSpecificTerms" w:history="1">
            <w:r w:rsidR="00DB0217">
              <w:rPr>
                <w:rStyle w:val="Hyperlink"/>
                <w:rFonts w:cs="Angsana New"/>
                <w:sz w:val="14"/>
                <w:szCs w:val="14"/>
                <w:cs/>
              </w:rPr>
              <w:t xml:space="preserve">ข้อกำหนดเฉพาะของ </w:t>
            </w:r>
            <w:r w:rsidR="00DB02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022799" w:rsidP="00EC4CFF">
          <w:pPr>
            <w:pStyle w:val="ProductList-OfferingBody"/>
            <w:ind w:left="-72" w:right="-76"/>
            <w:jc w:val="center"/>
            <w:rPr>
              <w:rFonts w:cs="Calibri"/>
              <w:color w:val="808080" w:themeColor="background1" w:themeShade="80"/>
              <w:sz w:val="14"/>
              <w:szCs w:val="14"/>
              <w:cs/>
            </w:rPr>
          </w:pPr>
          <w:hyperlink w:anchor="Attachment1" w:history="1">
            <w:r w:rsidR="00DB0217">
              <w:rPr>
                <w:rStyle w:val="Hyperlink"/>
                <w:rFonts w:cs="Angsana New"/>
                <w:sz w:val="14"/>
                <w:szCs w:val="14"/>
                <w:cs/>
              </w:rPr>
              <w:t>เอกสารแนบ</w:t>
            </w:r>
          </w:hyperlink>
        </w:p>
      </w:tc>
    </w:tr>
  </w:tbl>
  <w:p w:rsidR="00DB0217" w:rsidRPr="00591643" w:rsidRDefault="00DB0217" w:rsidP="00EC4CFF">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EC4CFF">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EC4CFF">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EC4CFF">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EC4CFF">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EC4CFF">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EC4CFF">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06374" w:rsidRDefault="00DB0217">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06374" w:rsidRDefault="00DB0217" w:rsidP="00390A7F">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Default="00DB0217" w:rsidP="00FE1E0A">
    <w:pPr>
      <w:pStyle w:val="Footer"/>
      <w:rPr>
        <w:rFonts w:cs="Calibri"/>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F34431" w:rsidRDefault="00DB0217" w:rsidP="005374AB">
    <w:pPr>
      <w:pStyle w:val="Footer"/>
      <w:rPr>
        <w:rFonts w:cs="Calibri"/>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91643" w:rsidRDefault="00DB0217" w:rsidP="00DC6999">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91643" w:rsidRDefault="00DB02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7263A8">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7263A8">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7263A8">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0217" w:rsidRPr="009844B8" w:rsidRDefault="00022799" w:rsidP="007263A8">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7263A8">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Default="00DB0217" w:rsidP="005374AB">
    <w:pPr>
      <w:pStyle w:val="Footer"/>
      <w:rPr>
        <w:rFonts w:cs="Calibri"/>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022799"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022799"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2799" w:rsidRDefault="00022799">
      <w:pPr>
        <w:spacing w:after="0" w:line="240" w:lineRule="auto"/>
        <w:rPr>
          <w:rFonts w:cs="Calibri"/>
          <w:cs/>
        </w:rPr>
      </w:pPr>
      <w:r>
        <w:separator/>
      </w:r>
    </w:p>
  </w:footnote>
  <w:footnote w:type="continuationSeparator" w:id="0">
    <w:p w:rsidR="00022799" w:rsidRDefault="0002279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AD2" w:rsidRDefault="00504A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AD2" w:rsidRDefault="00504A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217" w:rsidRPr="004D27A6" w:rsidRDefault="00DB0217"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B0217" w:rsidRPr="00F04404" w:rsidRDefault="00022799"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B0217"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06691B" w:rsidRPr="0013225C">
              <w:rPr>
                <w:rFonts w:ascii="Tahoma" w:hAnsi="Tahoma" w:cs="Tahoma"/>
                <w:color w:val="404040" w:themeColor="text1" w:themeTint="BF"/>
                <w:sz w:val="16"/>
                <w:szCs w:val="16"/>
                <w:cs/>
              </w:rPr>
              <w:t xml:space="preserve">กันยายน </w:t>
            </w:r>
            <w:r w:rsidR="00DB0217" w:rsidRPr="00F8143D">
              <w:rPr>
                <w:rFonts w:ascii="Tahoma" w:hAnsi="Tahoma" w:cs="Tahoma"/>
                <w:color w:val="404040" w:themeColor="text1" w:themeTint="BF"/>
                <w:sz w:val="16"/>
                <w:szCs w:val="16"/>
                <w:cs/>
              </w:rPr>
              <w:t>2016)</w:t>
            </w:r>
          </w:sdtContent>
        </w:sdt>
        <w:r w:rsidR="00DB0217" w:rsidRPr="00F04404">
          <w:rPr>
            <w:rFonts w:ascii="Tahoma" w:hAnsi="Tahoma" w:cs="Tahoma"/>
            <w:color w:val="404040" w:themeColor="text1" w:themeTint="BF"/>
            <w:sz w:val="16"/>
            <w:szCs w:val="16"/>
            <w:cs/>
          </w:rPr>
          <w:tab/>
        </w:r>
        <w:r w:rsidR="00DB0217" w:rsidRPr="00F04404">
          <w:rPr>
            <w:rFonts w:ascii="Tahoma" w:hAnsi="Tahoma" w:cs="Tahoma"/>
            <w:color w:val="404040" w:themeColor="text1" w:themeTint="BF"/>
            <w:sz w:val="16"/>
            <w:szCs w:val="16"/>
          </w:rPr>
          <w:fldChar w:fldCharType="begin"/>
        </w:r>
        <w:r w:rsidR="00DB0217" w:rsidRPr="00F04404">
          <w:rPr>
            <w:rFonts w:ascii="Tahoma" w:hAnsi="Tahoma" w:cs="Tahoma"/>
            <w:color w:val="404040" w:themeColor="text1" w:themeTint="BF"/>
            <w:sz w:val="16"/>
            <w:szCs w:val="16"/>
            <w:cs/>
          </w:rPr>
          <w:instrText xml:space="preserve"> PAGE   \* MERGEFORMAT </w:instrText>
        </w:r>
        <w:r w:rsidR="00DB0217" w:rsidRPr="00F04404">
          <w:rPr>
            <w:rFonts w:ascii="Tahoma" w:hAnsi="Tahoma" w:cs="Tahoma"/>
            <w:color w:val="404040" w:themeColor="text1" w:themeTint="BF"/>
            <w:sz w:val="16"/>
            <w:szCs w:val="16"/>
          </w:rPr>
          <w:fldChar w:fldCharType="separate"/>
        </w:r>
        <w:r w:rsidR="00504AD2">
          <w:rPr>
            <w:rFonts w:ascii="Tahoma" w:hAnsi="Tahoma" w:cs="Tahoma"/>
            <w:noProof/>
            <w:color w:val="404040" w:themeColor="text1" w:themeTint="BF"/>
            <w:sz w:val="16"/>
            <w:szCs w:val="16"/>
            <w:cs/>
          </w:rPr>
          <w:t>8</w:t>
        </w:r>
        <w:r w:rsidR="00DB0217"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B0217" w:rsidRPr="00DC6999" w:rsidRDefault="00022799"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B0217"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06691B" w:rsidRPr="0013225C">
              <w:rPr>
                <w:rFonts w:ascii="Tahoma" w:hAnsi="Tahoma" w:cs="Tahoma"/>
                <w:color w:val="404040" w:themeColor="text1" w:themeTint="BF"/>
                <w:sz w:val="16"/>
                <w:szCs w:val="16"/>
                <w:cs/>
              </w:rPr>
              <w:t xml:space="preserve">กันยายน </w:t>
            </w:r>
            <w:r w:rsidR="00DB0217" w:rsidRPr="00F8143D">
              <w:rPr>
                <w:rFonts w:ascii="Tahoma" w:hAnsi="Tahoma" w:cs="Tahoma"/>
                <w:color w:val="404040" w:themeColor="text1" w:themeTint="BF"/>
                <w:sz w:val="16"/>
                <w:szCs w:val="16"/>
                <w:cs/>
              </w:rPr>
              <w:t>2016)</w:t>
            </w:r>
          </w:sdtContent>
        </w:sdt>
        <w:r w:rsidR="00DB0217" w:rsidRPr="00F04404">
          <w:rPr>
            <w:rFonts w:ascii="Tahoma" w:hAnsi="Tahoma" w:cs="Tahoma"/>
            <w:color w:val="404040" w:themeColor="text1" w:themeTint="BF"/>
            <w:sz w:val="16"/>
            <w:szCs w:val="16"/>
            <w:cs/>
          </w:rPr>
          <w:tab/>
        </w:r>
        <w:r w:rsidR="00DB0217" w:rsidRPr="00F04404">
          <w:rPr>
            <w:rFonts w:ascii="Tahoma" w:hAnsi="Tahoma" w:cs="Tahoma"/>
            <w:color w:val="404040" w:themeColor="text1" w:themeTint="BF"/>
            <w:sz w:val="16"/>
            <w:szCs w:val="16"/>
          </w:rPr>
          <w:fldChar w:fldCharType="begin"/>
        </w:r>
        <w:r w:rsidR="00DB0217" w:rsidRPr="00F04404">
          <w:rPr>
            <w:rFonts w:ascii="Tahoma" w:hAnsi="Tahoma" w:cs="Tahoma"/>
            <w:color w:val="404040" w:themeColor="text1" w:themeTint="BF"/>
            <w:sz w:val="16"/>
            <w:szCs w:val="16"/>
            <w:cs/>
          </w:rPr>
          <w:instrText xml:space="preserve"> PAGE   \* MERGEFORMAT </w:instrText>
        </w:r>
        <w:r w:rsidR="00DB0217" w:rsidRPr="00F04404">
          <w:rPr>
            <w:rFonts w:ascii="Tahoma" w:hAnsi="Tahoma" w:cs="Tahoma"/>
            <w:color w:val="404040" w:themeColor="text1" w:themeTint="BF"/>
            <w:sz w:val="16"/>
            <w:szCs w:val="16"/>
          </w:rPr>
          <w:fldChar w:fldCharType="separate"/>
        </w:r>
        <w:r w:rsidR="00504AD2">
          <w:rPr>
            <w:rFonts w:ascii="Tahoma" w:hAnsi="Tahoma" w:cs="Tahoma"/>
            <w:noProof/>
            <w:color w:val="404040" w:themeColor="text1" w:themeTint="BF"/>
            <w:sz w:val="16"/>
            <w:szCs w:val="16"/>
            <w:cs/>
          </w:rPr>
          <w:t>9</w:t>
        </w:r>
        <w:r w:rsidR="00DB0217"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mOJWKY9V3aIlOztEZlG0/MLxsgvtLBTvKD5OumlsdorEFYe1th8eJSF4WuSFXOTY1GCt0wYzOIPV1uZVgdmO0w==" w:salt="9WzCQwAhbjkqET/SvylrO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22799"/>
    <w:rsid w:val="00031186"/>
    <w:rsid w:val="00035103"/>
    <w:rsid w:val="00051C4F"/>
    <w:rsid w:val="00054068"/>
    <w:rsid w:val="00060788"/>
    <w:rsid w:val="0006691B"/>
    <w:rsid w:val="000928B7"/>
    <w:rsid w:val="000A18B5"/>
    <w:rsid w:val="000F0B0B"/>
    <w:rsid w:val="000F692E"/>
    <w:rsid w:val="000F78A5"/>
    <w:rsid w:val="00122865"/>
    <w:rsid w:val="00123172"/>
    <w:rsid w:val="001440E7"/>
    <w:rsid w:val="00194D3F"/>
    <w:rsid w:val="001E42A9"/>
    <w:rsid w:val="00211C8F"/>
    <w:rsid w:val="0023736E"/>
    <w:rsid w:val="0024306B"/>
    <w:rsid w:val="00247136"/>
    <w:rsid w:val="002674AC"/>
    <w:rsid w:val="00273852"/>
    <w:rsid w:val="0027740C"/>
    <w:rsid w:val="00285750"/>
    <w:rsid w:val="002B5FC9"/>
    <w:rsid w:val="002C0F2C"/>
    <w:rsid w:val="002D1AB7"/>
    <w:rsid w:val="002D3AC0"/>
    <w:rsid w:val="00310045"/>
    <w:rsid w:val="003266D7"/>
    <w:rsid w:val="00342734"/>
    <w:rsid w:val="00346407"/>
    <w:rsid w:val="00360244"/>
    <w:rsid w:val="00390A7F"/>
    <w:rsid w:val="003B3918"/>
    <w:rsid w:val="00401636"/>
    <w:rsid w:val="00440548"/>
    <w:rsid w:val="004559D4"/>
    <w:rsid w:val="00460204"/>
    <w:rsid w:val="004A4684"/>
    <w:rsid w:val="004D10D0"/>
    <w:rsid w:val="004F6D50"/>
    <w:rsid w:val="00504AD2"/>
    <w:rsid w:val="00506374"/>
    <w:rsid w:val="005154EE"/>
    <w:rsid w:val="005374AB"/>
    <w:rsid w:val="00546372"/>
    <w:rsid w:val="00560E6D"/>
    <w:rsid w:val="0056363B"/>
    <w:rsid w:val="00584DCB"/>
    <w:rsid w:val="005A0872"/>
    <w:rsid w:val="006055C5"/>
    <w:rsid w:val="00620632"/>
    <w:rsid w:val="00622906"/>
    <w:rsid w:val="006401DD"/>
    <w:rsid w:val="0064382A"/>
    <w:rsid w:val="00677A8E"/>
    <w:rsid w:val="006A383D"/>
    <w:rsid w:val="006F26A0"/>
    <w:rsid w:val="006F4EC8"/>
    <w:rsid w:val="007157DE"/>
    <w:rsid w:val="007263A8"/>
    <w:rsid w:val="007809A9"/>
    <w:rsid w:val="007B75AA"/>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072CB"/>
    <w:rsid w:val="00B176F8"/>
    <w:rsid w:val="00B22F89"/>
    <w:rsid w:val="00B40164"/>
    <w:rsid w:val="00B65D5A"/>
    <w:rsid w:val="00B95FE2"/>
    <w:rsid w:val="00BA33E0"/>
    <w:rsid w:val="00BD7148"/>
    <w:rsid w:val="00C76F65"/>
    <w:rsid w:val="00C90945"/>
    <w:rsid w:val="00C9255B"/>
    <w:rsid w:val="00CC1620"/>
    <w:rsid w:val="00CC5909"/>
    <w:rsid w:val="00CD13FF"/>
    <w:rsid w:val="00CF3CE0"/>
    <w:rsid w:val="00D35C37"/>
    <w:rsid w:val="00D45BBB"/>
    <w:rsid w:val="00D814BA"/>
    <w:rsid w:val="00D868CA"/>
    <w:rsid w:val="00DB0217"/>
    <w:rsid w:val="00DC6999"/>
    <w:rsid w:val="00DF097E"/>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65D5A"/>
    <w:pPr>
      <w:tabs>
        <w:tab w:val="right" w:leader="dot" w:pos="5030"/>
      </w:tabs>
      <w:spacing w:after="0" w:line="252" w:lineRule="auto"/>
      <w:ind w:left="158"/>
    </w:pPr>
    <w:rPr>
      <w:rFonts w:ascii="Tahoma" w:eastAsia="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E36CD-7E49-4AFD-BC49-B6FBCC410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17480</Words>
  <Characters>99638</Characters>
  <Application>Microsoft Office Word</Application>
  <DocSecurity>8</DocSecurity>
  <Lines>830</Lines>
  <Paragraphs>233</Paragraphs>
  <ScaleCrop>false</ScaleCrop>
  <Company/>
  <LinksUpToDate>false</LinksUpToDate>
  <CharactersWithSpaces>116885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2016-08-27T06:58:00Z</dcterms:created>
  <dcterms:modified xsi:type="dcterms:W3CDTF">2016-08-27T06:58:00Z</dcterms:modified>
</cp:coreProperties>
</file>