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bookmarkStart w:id="1" w:name="_GoBack"/>
    </w:p>
    <w:bookmarkEnd w:id="1"/>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2BE488E7"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18506C">
        <w:rPr>
          <w:rFonts w:asciiTheme="majorHAnsi" w:hAnsiTheme="majorHAnsi"/>
          <w:color w:val="FFFFFF" w:themeColor="background1"/>
          <w:sz w:val="72"/>
          <w:szCs w:val="72"/>
        </w:rPr>
        <w:t>Ocak 2017</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6C217A9E" w14:textId="2371C0F1" w:rsidR="0018506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75095" w:history="1">
        <w:r w:rsidR="0018506C" w:rsidRPr="00841D73">
          <w:rPr>
            <w:rStyle w:val="Hyperlink"/>
            <w:noProof/>
          </w:rPr>
          <w:t>Giriş</w:t>
        </w:r>
        <w:r w:rsidR="0018506C">
          <w:rPr>
            <w:noProof/>
            <w:webHidden/>
          </w:rPr>
          <w:tab/>
        </w:r>
        <w:r w:rsidR="0018506C">
          <w:rPr>
            <w:noProof/>
            <w:webHidden/>
          </w:rPr>
          <w:fldChar w:fldCharType="begin"/>
        </w:r>
        <w:r w:rsidR="0018506C">
          <w:rPr>
            <w:noProof/>
            <w:webHidden/>
          </w:rPr>
          <w:instrText xml:space="preserve"> PAGEREF _Toc469675095 \h </w:instrText>
        </w:r>
        <w:r w:rsidR="0018506C">
          <w:rPr>
            <w:noProof/>
            <w:webHidden/>
          </w:rPr>
        </w:r>
        <w:r w:rsidR="0018506C">
          <w:rPr>
            <w:noProof/>
            <w:webHidden/>
          </w:rPr>
          <w:fldChar w:fldCharType="separate"/>
        </w:r>
        <w:r w:rsidR="0018506C">
          <w:rPr>
            <w:noProof/>
            <w:webHidden/>
          </w:rPr>
          <w:t>3</w:t>
        </w:r>
        <w:r w:rsidR="0018506C">
          <w:rPr>
            <w:noProof/>
            <w:webHidden/>
          </w:rPr>
          <w:fldChar w:fldCharType="end"/>
        </w:r>
      </w:hyperlink>
    </w:p>
    <w:p w14:paraId="5B69E5F9" w14:textId="61031DB5" w:rsidR="0018506C" w:rsidRDefault="00253AB8">
      <w:pPr>
        <w:pStyle w:val="TOC3"/>
        <w:rPr>
          <w:rFonts w:eastAsiaTheme="minorEastAsia"/>
          <w:b w:val="0"/>
          <w:smallCaps w:val="0"/>
          <w:sz w:val="22"/>
          <w:lang w:val="en-US" w:eastAsia="en-US" w:bidi="ar-SA"/>
        </w:rPr>
      </w:pPr>
      <w:hyperlink w:anchor="_Toc469675096" w:history="1">
        <w:r w:rsidR="0018506C" w:rsidRPr="00841D73">
          <w:rPr>
            <w:rStyle w:val="Hyperlink"/>
          </w:rPr>
          <w:t>Önceki Sürümler</w:t>
        </w:r>
        <w:r w:rsidR="0018506C">
          <w:rPr>
            <w:webHidden/>
          </w:rPr>
          <w:tab/>
        </w:r>
        <w:r w:rsidR="0018506C">
          <w:rPr>
            <w:webHidden/>
          </w:rPr>
          <w:fldChar w:fldCharType="begin"/>
        </w:r>
        <w:r w:rsidR="0018506C">
          <w:rPr>
            <w:webHidden/>
          </w:rPr>
          <w:instrText xml:space="preserve"> PAGEREF _Toc469675096 \h </w:instrText>
        </w:r>
        <w:r w:rsidR="0018506C">
          <w:rPr>
            <w:webHidden/>
          </w:rPr>
        </w:r>
        <w:r w:rsidR="0018506C">
          <w:rPr>
            <w:webHidden/>
          </w:rPr>
          <w:fldChar w:fldCharType="separate"/>
        </w:r>
        <w:r w:rsidR="0018506C">
          <w:rPr>
            <w:webHidden/>
          </w:rPr>
          <w:t>3</w:t>
        </w:r>
        <w:r w:rsidR="0018506C">
          <w:rPr>
            <w:webHidden/>
          </w:rPr>
          <w:fldChar w:fldCharType="end"/>
        </w:r>
      </w:hyperlink>
    </w:p>
    <w:p w14:paraId="08A874ED" w14:textId="2FED6F83" w:rsidR="0018506C" w:rsidRDefault="00253AB8">
      <w:pPr>
        <w:pStyle w:val="TOC3"/>
        <w:rPr>
          <w:rFonts w:eastAsiaTheme="minorEastAsia"/>
          <w:b w:val="0"/>
          <w:smallCaps w:val="0"/>
          <w:sz w:val="22"/>
          <w:lang w:val="en-US" w:eastAsia="en-US" w:bidi="ar-SA"/>
        </w:rPr>
      </w:pPr>
      <w:hyperlink w:anchor="_Toc469675097" w:history="1">
        <w:r w:rsidR="0018506C" w:rsidRPr="00841D73">
          <w:rPr>
            <w:rStyle w:val="Hyperlink"/>
          </w:rPr>
          <w:t>Açıklamalar ve Değişikliklerin Özeti</w:t>
        </w:r>
        <w:r w:rsidR="0018506C">
          <w:rPr>
            <w:webHidden/>
          </w:rPr>
          <w:tab/>
        </w:r>
        <w:r w:rsidR="0018506C">
          <w:rPr>
            <w:webHidden/>
          </w:rPr>
          <w:fldChar w:fldCharType="begin"/>
        </w:r>
        <w:r w:rsidR="0018506C">
          <w:rPr>
            <w:webHidden/>
          </w:rPr>
          <w:instrText xml:space="preserve"> PAGEREF _Toc469675097 \h </w:instrText>
        </w:r>
        <w:r w:rsidR="0018506C">
          <w:rPr>
            <w:webHidden/>
          </w:rPr>
        </w:r>
        <w:r w:rsidR="0018506C">
          <w:rPr>
            <w:webHidden/>
          </w:rPr>
          <w:fldChar w:fldCharType="separate"/>
        </w:r>
        <w:r w:rsidR="0018506C">
          <w:rPr>
            <w:webHidden/>
          </w:rPr>
          <w:t>3</w:t>
        </w:r>
        <w:r w:rsidR="0018506C">
          <w:rPr>
            <w:webHidden/>
          </w:rPr>
          <w:fldChar w:fldCharType="end"/>
        </w:r>
      </w:hyperlink>
    </w:p>
    <w:p w14:paraId="419A580D" w14:textId="3F5F5195" w:rsidR="0018506C" w:rsidRDefault="00253AB8">
      <w:pPr>
        <w:pStyle w:val="TOC5"/>
        <w:tabs>
          <w:tab w:val="right" w:leader="dot" w:pos="5030"/>
        </w:tabs>
        <w:rPr>
          <w:rFonts w:eastAsiaTheme="minorEastAsia"/>
          <w:noProof/>
          <w:sz w:val="22"/>
          <w:lang w:val="en-US" w:eastAsia="en-US" w:bidi="ar-SA"/>
        </w:rPr>
      </w:pPr>
      <w:hyperlink w:anchor="_Toc469675098" w:history="1">
        <w:r w:rsidR="0018506C" w:rsidRPr="00841D73">
          <w:rPr>
            <w:rStyle w:val="Hyperlink"/>
            <w:noProof/>
          </w:rPr>
          <w:t>Microsoft Bilişsel Hizmetler</w:t>
        </w:r>
        <w:r w:rsidR="0018506C">
          <w:rPr>
            <w:noProof/>
            <w:webHidden/>
          </w:rPr>
          <w:tab/>
        </w:r>
        <w:r w:rsidR="0018506C">
          <w:rPr>
            <w:noProof/>
            <w:webHidden/>
          </w:rPr>
          <w:fldChar w:fldCharType="begin"/>
        </w:r>
        <w:r w:rsidR="0018506C">
          <w:rPr>
            <w:noProof/>
            <w:webHidden/>
          </w:rPr>
          <w:instrText xml:space="preserve"> PAGEREF _Toc469675098 \h </w:instrText>
        </w:r>
        <w:r w:rsidR="0018506C">
          <w:rPr>
            <w:noProof/>
            <w:webHidden/>
          </w:rPr>
        </w:r>
        <w:r w:rsidR="0018506C">
          <w:rPr>
            <w:noProof/>
            <w:webHidden/>
          </w:rPr>
          <w:fldChar w:fldCharType="separate"/>
        </w:r>
        <w:r w:rsidR="0018506C">
          <w:rPr>
            <w:noProof/>
            <w:webHidden/>
          </w:rPr>
          <w:t>3</w:t>
        </w:r>
        <w:r w:rsidR="0018506C">
          <w:rPr>
            <w:noProof/>
            <w:webHidden/>
          </w:rPr>
          <w:fldChar w:fldCharType="end"/>
        </w:r>
      </w:hyperlink>
    </w:p>
    <w:p w14:paraId="5930CE27" w14:textId="624F93AE" w:rsidR="0018506C" w:rsidRDefault="00253AB8">
      <w:pPr>
        <w:pStyle w:val="TOC5"/>
        <w:tabs>
          <w:tab w:val="right" w:leader="dot" w:pos="5030"/>
        </w:tabs>
        <w:rPr>
          <w:rFonts w:eastAsiaTheme="minorEastAsia"/>
          <w:noProof/>
          <w:sz w:val="22"/>
          <w:lang w:val="en-US" w:eastAsia="en-US" w:bidi="ar-SA"/>
        </w:rPr>
      </w:pPr>
      <w:hyperlink w:anchor="_Toc469675099" w:history="1">
        <w:r w:rsidR="0018506C" w:rsidRPr="00841D73">
          <w:rPr>
            <w:rStyle w:val="Hyperlink"/>
            <w:noProof/>
          </w:rPr>
          <w:t>Microsoft Translator</w:t>
        </w:r>
        <w:r w:rsidR="0018506C">
          <w:rPr>
            <w:noProof/>
            <w:webHidden/>
          </w:rPr>
          <w:tab/>
        </w:r>
        <w:r w:rsidR="0018506C">
          <w:rPr>
            <w:noProof/>
            <w:webHidden/>
          </w:rPr>
          <w:fldChar w:fldCharType="begin"/>
        </w:r>
        <w:r w:rsidR="0018506C">
          <w:rPr>
            <w:noProof/>
            <w:webHidden/>
          </w:rPr>
          <w:instrText xml:space="preserve"> PAGEREF _Toc469675099 \h </w:instrText>
        </w:r>
        <w:r w:rsidR="0018506C">
          <w:rPr>
            <w:noProof/>
            <w:webHidden/>
          </w:rPr>
        </w:r>
        <w:r w:rsidR="0018506C">
          <w:rPr>
            <w:noProof/>
            <w:webHidden/>
          </w:rPr>
          <w:fldChar w:fldCharType="separate"/>
        </w:r>
        <w:r w:rsidR="0018506C">
          <w:rPr>
            <w:noProof/>
            <w:webHidden/>
          </w:rPr>
          <w:t>3</w:t>
        </w:r>
        <w:r w:rsidR="0018506C">
          <w:rPr>
            <w:noProof/>
            <w:webHidden/>
          </w:rPr>
          <w:fldChar w:fldCharType="end"/>
        </w:r>
      </w:hyperlink>
    </w:p>
    <w:p w14:paraId="4061896E" w14:textId="06093DBE" w:rsidR="0018506C" w:rsidRDefault="00253AB8">
      <w:pPr>
        <w:pStyle w:val="TOC5"/>
        <w:tabs>
          <w:tab w:val="right" w:leader="dot" w:pos="5030"/>
        </w:tabs>
        <w:rPr>
          <w:rFonts w:eastAsiaTheme="minorEastAsia"/>
          <w:noProof/>
          <w:sz w:val="22"/>
          <w:lang w:val="en-US" w:eastAsia="en-US" w:bidi="ar-SA"/>
        </w:rPr>
      </w:pPr>
      <w:hyperlink w:anchor="_Toc469675100" w:history="1">
        <w:r w:rsidR="0018506C" w:rsidRPr="00841D73">
          <w:rPr>
            <w:rStyle w:val="Hyperlink"/>
            <w:noProof/>
          </w:rPr>
          <w:t>Office 365 Advanced Compliance</w:t>
        </w:r>
        <w:r w:rsidR="0018506C">
          <w:rPr>
            <w:noProof/>
            <w:webHidden/>
          </w:rPr>
          <w:tab/>
        </w:r>
        <w:r w:rsidR="0018506C">
          <w:rPr>
            <w:noProof/>
            <w:webHidden/>
          </w:rPr>
          <w:fldChar w:fldCharType="begin"/>
        </w:r>
        <w:r w:rsidR="0018506C">
          <w:rPr>
            <w:noProof/>
            <w:webHidden/>
          </w:rPr>
          <w:instrText xml:space="preserve"> PAGEREF _Toc469675100 \h </w:instrText>
        </w:r>
        <w:r w:rsidR="0018506C">
          <w:rPr>
            <w:noProof/>
            <w:webHidden/>
          </w:rPr>
        </w:r>
        <w:r w:rsidR="0018506C">
          <w:rPr>
            <w:noProof/>
            <w:webHidden/>
          </w:rPr>
          <w:fldChar w:fldCharType="separate"/>
        </w:r>
        <w:r w:rsidR="0018506C">
          <w:rPr>
            <w:noProof/>
            <w:webHidden/>
          </w:rPr>
          <w:t>3</w:t>
        </w:r>
        <w:r w:rsidR="0018506C">
          <w:rPr>
            <w:noProof/>
            <w:webHidden/>
          </w:rPr>
          <w:fldChar w:fldCharType="end"/>
        </w:r>
      </w:hyperlink>
    </w:p>
    <w:p w14:paraId="78E223F0" w14:textId="32562191" w:rsidR="0018506C" w:rsidRDefault="00253AB8">
      <w:pPr>
        <w:pStyle w:val="TOC5"/>
        <w:tabs>
          <w:tab w:val="right" w:leader="dot" w:pos="5030"/>
        </w:tabs>
        <w:rPr>
          <w:rFonts w:eastAsiaTheme="minorEastAsia"/>
          <w:noProof/>
          <w:sz w:val="22"/>
          <w:lang w:val="en-US" w:eastAsia="en-US" w:bidi="ar-SA"/>
        </w:rPr>
      </w:pPr>
      <w:hyperlink w:anchor="_Toc469675101" w:history="1">
        <w:r w:rsidR="0018506C" w:rsidRPr="00841D73">
          <w:rPr>
            <w:rStyle w:val="Hyperlink"/>
            <w:noProof/>
          </w:rPr>
          <w:t>Office 365 Advanced eDiscovery</w:t>
        </w:r>
        <w:r w:rsidR="0018506C">
          <w:rPr>
            <w:noProof/>
            <w:webHidden/>
          </w:rPr>
          <w:tab/>
        </w:r>
        <w:r w:rsidR="0018506C">
          <w:rPr>
            <w:noProof/>
            <w:webHidden/>
          </w:rPr>
          <w:fldChar w:fldCharType="begin"/>
        </w:r>
        <w:r w:rsidR="0018506C">
          <w:rPr>
            <w:noProof/>
            <w:webHidden/>
          </w:rPr>
          <w:instrText xml:space="preserve"> PAGEREF _Toc469675101 \h </w:instrText>
        </w:r>
        <w:r w:rsidR="0018506C">
          <w:rPr>
            <w:noProof/>
            <w:webHidden/>
          </w:rPr>
        </w:r>
        <w:r w:rsidR="0018506C">
          <w:rPr>
            <w:noProof/>
            <w:webHidden/>
          </w:rPr>
          <w:fldChar w:fldCharType="separate"/>
        </w:r>
        <w:r w:rsidR="0018506C">
          <w:rPr>
            <w:noProof/>
            <w:webHidden/>
          </w:rPr>
          <w:t>3</w:t>
        </w:r>
        <w:r w:rsidR="0018506C">
          <w:rPr>
            <w:noProof/>
            <w:webHidden/>
          </w:rPr>
          <w:fldChar w:fldCharType="end"/>
        </w:r>
      </w:hyperlink>
    </w:p>
    <w:p w14:paraId="1689AC5F" w14:textId="162383C1" w:rsidR="0018506C" w:rsidRDefault="00253AB8">
      <w:pPr>
        <w:pStyle w:val="TOC5"/>
        <w:tabs>
          <w:tab w:val="right" w:leader="dot" w:pos="5030"/>
        </w:tabs>
        <w:rPr>
          <w:rFonts w:eastAsiaTheme="minorEastAsia"/>
          <w:noProof/>
          <w:sz w:val="22"/>
          <w:lang w:val="en-US" w:eastAsia="en-US" w:bidi="ar-SA"/>
        </w:rPr>
      </w:pPr>
      <w:hyperlink w:anchor="_Toc469675102" w:history="1">
        <w:r w:rsidR="0018506C" w:rsidRPr="00841D73">
          <w:rPr>
            <w:rStyle w:val="Hyperlink"/>
            <w:noProof/>
          </w:rPr>
          <w:t>Yammer</w:t>
        </w:r>
        <w:r w:rsidR="0018506C">
          <w:rPr>
            <w:noProof/>
            <w:webHidden/>
          </w:rPr>
          <w:tab/>
        </w:r>
        <w:r w:rsidR="0018506C">
          <w:rPr>
            <w:noProof/>
            <w:webHidden/>
          </w:rPr>
          <w:fldChar w:fldCharType="begin"/>
        </w:r>
        <w:r w:rsidR="0018506C">
          <w:rPr>
            <w:noProof/>
            <w:webHidden/>
          </w:rPr>
          <w:instrText xml:space="preserve"> PAGEREF _Toc469675102 \h </w:instrText>
        </w:r>
        <w:r w:rsidR="0018506C">
          <w:rPr>
            <w:noProof/>
            <w:webHidden/>
          </w:rPr>
        </w:r>
        <w:r w:rsidR="0018506C">
          <w:rPr>
            <w:noProof/>
            <w:webHidden/>
          </w:rPr>
          <w:fldChar w:fldCharType="separate"/>
        </w:r>
        <w:r w:rsidR="0018506C">
          <w:rPr>
            <w:noProof/>
            <w:webHidden/>
          </w:rPr>
          <w:t>3</w:t>
        </w:r>
        <w:r w:rsidR="0018506C">
          <w:rPr>
            <w:noProof/>
            <w:webHidden/>
          </w:rPr>
          <w:fldChar w:fldCharType="end"/>
        </w:r>
      </w:hyperlink>
    </w:p>
    <w:p w14:paraId="3AA6677E" w14:textId="0F4CC210" w:rsidR="0018506C" w:rsidRDefault="00253AB8">
      <w:pPr>
        <w:pStyle w:val="TOC1"/>
        <w:tabs>
          <w:tab w:val="right" w:leader="dot" w:pos="5030"/>
        </w:tabs>
        <w:rPr>
          <w:rFonts w:eastAsiaTheme="minorEastAsia"/>
          <w:b w:val="0"/>
          <w:caps w:val="0"/>
          <w:noProof/>
          <w:sz w:val="22"/>
          <w:lang w:val="en-US" w:eastAsia="en-US" w:bidi="ar-SA"/>
        </w:rPr>
      </w:pPr>
      <w:hyperlink w:anchor="_Toc469675103" w:history="1">
        <w:r w:rsidR="0018506C" w:rsidRPr="00841D73">
          <w:rPr>
            <w:rStyle w:val="Hyperlink"/>
            <w:noProof/>
          </w:rPr>
          <w:t>Genel Hükümler</w:t>
        </w:r>
        <w:r w:rsidR="0018506C">
          <w:rPr>
            <w:noProof/>
            <w:webHidden/>
          </w:rPr>
          <w:tab/>
        </w:r>
        <w:r w:rsidR="0018506C">
          <w:rPr>
            <w:noProof/>
            <w:webHidden/>
          </w:rPr>
          <w:fldChar w:fldCharType="begin"/>
        </w:r>
        <w:r w:rsidR="0018506C">
          <w:rPr>
            <w:noProof/>
            <w:webHidden/>
          </w:rPr>
          <w:instrText xml:space="preserve"> PAGEREF _Toc469675103 \h </w:instrText>
        </w:r>
        <w:r w:rsidR="0018506C">
          <w:rPr>
            <w:noProof/>
            <w:webHidden/>
          </w:rPr>
        </w:r>
        <w:r w:rsidR="0018506C">
          <w:rPr>
            <w:noProof/>
            <w:webHidden/>
          </w:rPr>
          <w:fldChar w:fldCharType="separate"/>
        </w:r>
        <w:r w:rsidR="0018506C">
          <w:rPr>
            <w:noProof/>
            <w:webHidden/>
          </w:rPr>
          <w:t>4</w:t>
        </w:r>
        <w:r w:rsidR="0018506C">
          <w:rPr>
            <w:noProof/>
            <w:webHidden/>
          </w:rPr>
          <w:fldChar w:fldCharType="end"/>
        </w:r>
      </w:hyperlink>
    </w:p>
    <w:p w14:paraId="1CDD2258" w14:textId="613C3C2D" w:rsidR="0018506C" w:rsidRDefault="00253AB8">
      <w:pPr>
        <w:pStyle w:val="TOC5"/>
        <w:tabs>
          <w:tab w:val="right" w:leader="dot" w:pos="5030"/>
        </w:tabs>
        <w:rPr>
          <w:rFonts w:eastAsiaTheme="minorEastAsia"/>
          <w:noProof/>
          <w:sz w:val="22"/>
          <w:lang w:val="en-US" w:eastAsia="en-US" w:bidi="ar-SA"/>
        </w:rPr>
      </w:pPr>
      <w:hyperlink w:anchor="_Toc469675104" w:history="1">
        <w:r w:rsidR="0018506C" w:rsidRPr="00841D73">
          <w:rPr>
            <w:rStyle w:val="Hyperlink"/>
            <w:noProof/>
          </w:rPr>
          <w:t>Tanımlar</w:t>
        </w:r>
        <w:r w:rsidR="0018506C">
          <w:rPr>
            <w:noProof/>
            <w:webHidden/>
          </w:rPr>
          <w:tab/>
        </w:r>
        <w:r w:rsidR="0018506C">
          <w:rPr>
            <w:noProof/>
            <w:webHidden/>
          </w:rPr>
          <w:fldChar w:fldCharType="begin"/>
        </w:r>
        <w:r w:rsidR="0018506C">
          <w:rPr>
            <w:noProof/>
            <w:webHidden/>
          </w:rPr>
          <w:instrText xml:space="preserve"> PAGEREF _Toc469675104 \h </w:instrText>
        </w:r>
        <w:r w:rsidR="0018506C">
          <w:rPr>
            <w:noProof/>
            <w:webHidden/>
          </w:rPr>
        </w:r>
        <w:r w:rsidR="0018506C">
          <w:rPr>
            <w:noProof/>
            <w:webHidden/>
          </w:rPr>
          <w:fldChar w:fldCharType="separate"/>
        </w:r>
        <w:r w:rsidR="0018506C">
          <w:rPr>
            <w:noProof/>
            <w:webHidden/>
          </w:rPr>
          <w:t>4</w:t>
        </w:r>
        <w:r w:rsidR="0018506C">
          <w:rPr>
            <w:noProof/>
            <w:webHidden/>
          </w:rPr>
          <w:fldChar w:fldCharType="end"/>
        </w:r>
      </w:hyperlink>
    </w:p>
    <w:p w14:paraId="6A7B4E14" w14:textId="2DB7FDD3" w:rsidR="0018506C" w:rsidRDefault="00253AB8">
      <w:pPr>
        <w:pStyle w:val="TOC5"/>
        <w:tabs>
          <w:tab w:val="right" w:leader="dot" w:pos="5030"/>
        </w:tabs>
        <w:rPr>
          <w:rFonts w:eastAsiaTheme="minorEastAsia"/>
          <w:noProof/>
          <w:sz w:val="22"/>
          <w:lang w:val="en-US" w:eastAsia="en-US" w:bidi="ar-SA"/>
        </w:rPr>
      </w:pPr>
      <w:hyperlink w:anchor="_Toc469675105" w:history="1">
        <w:r w:rsidR="0018506C" w:rsidRPr="00841D73">
          <w:rPr>
            <w:rStyle w:val="Hyperlink"/>
            <w:noProof/>
          </w:rPr>
          <w:t>Çevrimiçi Hizmetler Koşullarının Güncelleştirmeleri</w:t>
        </w:r>
        <w:r w:rsidR="0018506C">
          <w:rPr>
            <w:noProof/>
            <w:webHidden/>
          </w:rPr>
          <w:tab/>
        </w:r>
        <w:r w:rsidR="0018506C">
          <w:rPr>
            <w:noProof/>
            <w:webHidden/>
          </w:rPr>
          <w:fldChar w:fldCharType="begin"/>
        </w:r>
        <w:r w:rsidR="0018506C">
          <w:rPr>
            <w:noProof/>
            <w:webHidden/>
          </w:rPr>
          <w:instrText xml:space="preserve"> PAGEREF _Toc469675105 \h </w:instrText>
        </w:r>
        <w:r w:rsidR="0018506C">
          <w:rPr>
            <w:noProof/>
            <w:webHidden/>
          </w:rPr>
        </w:r>
        <w:r w:rsidR="0018506C">
          <w:rPr>
            <w:noProof/>
            <w:webHidden/>
          </w:rPr>
          <w:fldChar w:fldCharType="separate"/>
        </w:r>
        <w:r w:rsidR="0018506C">
          <w:rPr>
            <w:noProof/>
            <w:webHidden/>
          </w:rPr>
          <w:t>4</w:t>
        </w:r>
        <w:r w:rsidR="0018506C">
          <w:rPr>
            <w:noProof/>
            <w:webHidden/>
          </w:rPr>
          <w:fldChar w:fldCharType="end"/>
        </w:r>
      </w:hyperlink>
    </w:p>
    <w:p w14:paraId="176F3361" w14:textId="1AC672B1" w:rsidR="0018506C" w:rsidRDefault="00253AB8">
      <w:pPr>
        <w:pStyle w:val="TOC5"/>
        <w:tabs>
          <w:tab w:val="right" w:leader="dot" w:pos="5030"/>
        </w:tabs>
        <w:rPr>
          <w:rFonts w:eastAsiaTheme="minorEastAsia"/>
          <w:noProof/>
          <w:sz w:val="22"/>
          <w:lang w:val="en-US" w:eastAsia="en-US" w:bidi="ar-SA"/>
        </w:rPr>
      </w:pPr>
      <w:hyperlink w:anchor="_Toc469675106" w:history="1">
        <w:r w:rsidR="0018506C" w:rsidRPr="00841D73">
          <w:rPr>
            <w:rStyle w:val="Hyperlink"/>
            <w:noProof/>
          </w:rPr>
          <w:t>Çevrimiçi Hizmetlerde Değişiklikler ve Kullanılabilirlik</w:t>
        </w:r>
        <w:r w:rsidR="0018506C">
          <w:rPr>
            <w:noProof/>
            <w:webHidden/>
          </w:rPr>
          <w:tab/>
        </w:r>
        <w:r w:rsidR="0018506C">
          <w:rPr>
            <w:noProof/>
            <w:webHidden/>
          </w:rPr>
          <w:fldChar w:fldCharType="begin"/>
        </w:r>
        <w:r w:rsidR="0018506C">
          <w:rPr>
            <w:noProof/>
            <w:webHidden/>
          </w:rPr>
          <w:instrText xml:space="preserve"> PAGEREF _Toc469675106 \h </w:instrText>
        </w:r>
        <w:r w:rsidR="0018506C">
          <w:rPr>
            <w:noProof/>
            <w:webHidden/>
          </w:rPr>
        </w:r>
        <w:r w:rsidR="0018506C">
          <w:rPr>
            <w:noProof/>
            <w:webHidden/>
          </w:rPr>
          <w:fldChar w:fldCharType="separate"/>
        </w:r>
        <w:r w:rsidR="0018506C">
          <w:rPr>
            <w:noProof/>
            <w:webHidden/>
          </w:rPr>
          <w:t>4</w:t>
        </w:r>
        <w:r w:rsidR="0018506C">
          <w:rPr>
            <w:noProof/>
            <w:webHidden/>
          </w:rPr>
          <w:fldChar w:fldCharType="end"/>
        </w:r>
      </w:hyperlink>
    </w:p>
    <w:p w14:paraId="2012C91C" w14:textId="6CFEC4E3" w:rsidR="0018506C" w:rsidRDefault="00253AB8">
      <w:pPr>
        <w:pStyle w:val="TOC5"/>
        <w:tabs>
          <w:tab w:val="right" w:leader="dot" w:pos="5030"/>
        </w:tabs>
        <w:rPr>
          <w:rFonts w:eastAsiaTheme="minorEastAsia"/>
          <w:noProof/>
          <w:sz w:val="22"/>
          <w:lang w:val="en-US" w:eastAsia="en-US" w:bidi="ar-SA"/>
        </w:rPr>
      </w:pPr>
      <w:hyperlink w:anchor="_Toc469675107" w:history="1">
        <w:r w:rsidR="0018506C" w:rsidRPr="00841D73">
          <w:rPr>
            <w:rStyle w:val="Hyperlink"/>
            <w:noProof/>
          </w:rPr>
          <w:t>Verilerin Saklanması</w:t>
        </w:r>
        <w:r w:rsidR="0018506C">
          <w:rPr>
            <w:noProof/>
            <w:webHidden/>
          </w:rPr>
          <w:tab/>
        </w:r>
        <w:r w:rsidR="0018506C">
          <w:rPr>
            <w:noProof/>
            <w:webHidden/>
          </w:rPr>
          <w:fldChar w:fldCharType="begin"/>
        </w:r>
        <w:r w:rsidR="0018506C">
          <w:rPr>
            <w:noProof/>
            <w:webHidden/>
          </w:rPr>
          <w:instrText xml:space="preserve"> PAGEREF _Toc469675107 \h </w:instrText>
        </w:r>
        <w:r w:rsidR="0018506C">
          <w:rPr>
            <w:noProof/>
            <w:webHidden/>
          </w:rPr>
        </w:r>
        <w:r w:rsidR="0018506C">
          <w:rPr>
            <w:noProof/>
            <w:webHidden/>
          </w:rPr>
          <w:fldChar w:fldCharType="separate"/>
        </w:r>
        <w:r w:rsidR="0018506C">
          <w:rPr>
            <w:noProof/>
            <w:webHidden/>
          </w:rPr>
          <w:t>4</w:t>
        </w:r>
        <w:r w:rsidR="0018506C">
          <w:rPr>
            <w:noProof/>
            <w:webHidden/>
          </w:rPr>
          <w:fldChar w:fldCharType="end"/>
        </w:r>
      </w:hyperlink>
    </w:p>
    <w:p w14:paraId="0BBA0BD8" w14:textId="78105598" w:rsidR="0018506C" w:rsidRDefault="00253AB8">
      <w:pPr>
        <w:pStyle w:val="TOC5"/>
        <w:tabs>
          <w:tab w:val="right" w:leader="dot" w:pos="5030"/>
        </w:tabs>
        <w:rPr>
          <w:rFonts w:eastAsiaTheme="minorEastAsia"/>
          <w:noProof/>
          <w:sz w:val="22"/>
          <w:lang w:val="en-US" w:eastAsia="en-US" w:bidi="ar-SA"/>
        </w:rPr>
      </w:pPr>
      <w:hyperlink w:anchor="_Toc469675108" w:history="1">
        <w:r w:rsidR="0018506C" w:rsidRPr="00841D73">
          <w:rPr>
            <w:rStyle w:val="Hyperlink"/>
            <w:noProof/>
          </w:rPr>
          <w:t>Yazılımın Çevrimiçi Hizmetle Kullanımı</w:t>
        </w:r>
        <w:r w:rsidR="0018506C">
          <w:rPr>
            <w:noProof/>
            <w:webHidden/>
          </w:rPr>
          <w:tab/>
        </w:r>
        <w:r w:rsidR="0018506C">
          <w:rPr>
            <w:noProof/>
            <w:webHidden/>
          </w:rPr>
          <w:fldChar w:fldCharType="begin"/>
        </w:r>
        <w:r w:rsidR="0018506C">
          <w:rPr>
            <w:noProof/>
            <w:webHidden/>
          </w:rPr>
          <w:instrText xml:space="preserve"> PAGEREF _Toc469675108 \h </w:instrText>
        </w:r>
        <w:r w:rsidR="0018506C">
          <w:rPr>
            <w:noProof/>
            <w:webHidden/>
          </w:rPr>
        </w:r>
        <w:r w:rsidR="0018506C">
          <w:rPr>
            <w:noProof/>
            <w:webHidden/>
          </w:rPr>
          <w:fldChar w:fldCharType="separate"/>
        </w:r>
        <w:r w:rsidR="0018506C">
          <w:rPr>
            <w:noProof/>
            <w:webHidden/>
          </w:rPr>
          <w:t>4</w:t>
        </w:r>
        <w:r w:rsidR="0018506C">
          <w:rPr>
            <w:noProof/>
            <w:webHidden/>
          </w:rPr>
          <w:fldChar w:fldCharType="end"/>
        </w:r>
      </w:hyperlink>
    </w:p>
    <w:p w14:paraId="7B651AAF" w14:textId="1E45F4C9" w:rsidR="0018506C" w:rsidRDefault="00253AB8">
      <w:pPr>
        <w:pStyle w:val="TOC5"/>
        <w:tabs>
          <w:tab w:val="right" w:leader="dot" w:pos="5030"/>
        </w:tabs>
        <w:rPr>
          <w:rFonts w:eastAsiaTheme="minorEastAsia"/>
          <w:noProof/>
          <w:sz w:val="22"/>
          <w:lang w:val="en-US" w:eastAsia="en-US" w:bidi="ar-SA"/>
        </w:rPr>
      </w:pPr>
      <w:hyperlink w:anchor="_Toc469675109" w:history="1">
        <w:r w:rsidR="0018506C" w:rsidRPr="00841D73">
          <w:rPr>
            <w:rStyle w:val="Hyperlink"/>
            <w:noProof/>
          </w:rPr>
          <w:t>Microsoft’a Ait Olmayan Ürünler</w:t>
        </w:r>
        <w:r w:rsidR="0018506C">
          <w:rPr>
            <w:noProof/>
            <w:webHidden/>
          </w:rPr>
          <w:tab/>
        </w:r>
        <w:r w:rsidR="0018506C">
          <w:rPr>
            <w:noProof/>
            <w:webHidden/>
          </w:rPr>
          <w:fldChar w:fldCharType="begin"/>
        </w:r>
        <w:r w:rsidR="0018506C">
          <w:rPr>
            <w:noProof/>
            <w:webHidden/>
          </w:rPr>
          <w:instrText xml:space="preserve"> PAGEREF _Toc469675109 \h </w:instrText>
        </w:r>
        <w:r w:rsidR="0018506C">
          <w:rPr>
            <w:noProof/>
            <w:webHidden/>
          </w:rPr>
        </w:r>
        <w:r w:rsidR="0018506C">
          <w:rPr>
            <w:noProof/>
            <w:webHidden/>
          </w:rPr>
          <w:fldChar w:fldCharType="separate"/>
        </w:r>
        <w:r w:rsidR="0018506C">
          <w:rPr>
            <w:noProof/>
            <w:webHidden/>
          </w:rPr>
          <w:t>5</w:t>
        </w:r>
        <w:r w:rsidR="0018506C">
          <w:rPr>
            <w:noProof/>
            <w:webHidden/>
          </w:rPr>
          <w:fldChar w:fldCharType="end"/>
        </w:r>
      </w:hyperlink>
    </w:p>
    <w:p w14:paraId="70BD94C5" w14:textId="4124C1CF" w:rsidR="0018506C" w:rsidRDefault="00253AB8">
      <w:pPr>
        <w:pStyle w:val="TOC5"/>
        <w:tabs>
          <w:tab w:val="right" w:leader="dot" w:pos="5030"/>
        </w:tabs>
        <w:rPr>
          <w:rFonts w:eastAsiaTheme="minorEastAsia"/>
          <w:noProof/>
          <w:sz w:val="22"/>
          <w:lang w:val="en-US" w:eastAsia="en-US" w:bidi="ar-SA"/>
        </w:rPr>
      </w:pPr>
      <w:hyperlink w:anchor="_Toc469675110" w:history="1">
        <w:r w:rsidR="0018506C" w:rsidRPr="00841D73">
          <w:rPr>
            <w:rStyle w:val="Hyperlink"/>
            <w:noProof/>
          </w:rPr>
          <w:t>Kabul Edilebilir Kullanım Politikası</w:t>
        </w:r>
        <w:r w:rsidR="0018506C">
          <w:rPr>
            <w:noProof/>
            <w:webHidden/>
          </w:rPr>
          <w:tab/>
        </w:r>
        <w:r w:rsidR="0018506C">
          <w:rPr>
            <w:noProof/>
            <w:webHidden/>
          </w:rPr>
          <w:fldChar w:fldCharType="begin"/>
        </w:r>
        <w:r w:rsidR="0018506C">
          <w:rPr>
            <w:noProof/>
            <w:webHidden/>
          </w:rPr>
          <w:instrText xml:space="preserve"> PAGEREF _Toc469675110 \h </w:instrText>
        </w:r>
        <w:r w:rsidR="0018506C">
          <w:rPr>
            <w:noProof/>
            <w:webHidden/>
          </w:rPr>
        </w:r>
        <w:r w:rsidR="0018506C">
          <w:rPr>
            <w:noProof/>
            <w:webHidden/>
          </w:rPr>
          <w:fldChar w:fldCharType="separate"/>
        </w:r>
        <w:r w:rsidR="0018506C">
          <w:rPr>
            <w:noProof/>
            <w:webHidden/>
          </w:rPr>
          <w:t>5</w:t>
        </w:r>
        <w:r w:rsidR="0018506C">
          <w:rPr>
            <w:noProof/>
            <w:webHidden/>
          </w:rPr>
          <w:fldChar w:fldCharType="end"/>
        </w:r>
      </w:hyperlink>
    </w:p>
    <w:p w14:paraId="34014AAB" w14:textId="40B50CE5" w:rsidR="0018506C" w:rsidRDefault="00253AB8">
      <w:pPr>
        <w:pStyle w:val="TOC5"/>
        <w:tabs>
          <w:tab w:val="right" w:leader="dot" w:pos="5030"/>
        </w:tabs>
        <w:rPr>
          <w:rFonts w:eastAsiaTheme="minorEastAsia"/>
          <w:noProof/>
          <w:sz w:val="22"/>
          <w:lang w:val="en-US" w:eastAsia="en-US" w:bidi="ar-SA"/>
        </w:rPr>
      </w:pPr>
      <w:hyperlink w:anchor="_Toc469675111" w:history="1">
        <w:r w:rsidR="0018506C" w:rsidRPr="00841D73">
          <w:rPr>
            <w:rStyle w:val="Hyperlink"/>
            <w:noProof/>
          </w:rPr>
          <w:t>Teknik Sınırlamalar</w:t>
        </w:r>
        <w:r w:rsidR="0018506C">
          <w:rPr>
            <w:noProof/>
            <w:webHidden/>
          </w:rPr>
          <w:tab/>
        </w:r>
        <w:r w:rsidR="0018506C">
          <w:rPr>
            <w:noProof/>
            <w:webHidden/>
          </w:rPr>
          <w:fldChar w:fldCharType="begin"/>
        </w:r>
        <w:r w:rsidR="0018506C">
          <w:rPr>
            <w:noProof/>
            <w:webHidden/>
          </w:rPr>
          <w:instrText xml:space="preserve"> PAGEREF _Toc469675111 \h </w:instrText>
        </w:r>
        <w:r w:rsidR="0018506C">
          <w:rPr>
            <w:noProof/>
            <w:webHidden/>
          </w:rPr>
        </w:r>
        <w:r w:rsidR="0018506C">
          <w:rPr>
            <w:noProof/>
            <w:webHidden/>
          </w:rPr>
          <w:fldChar w:fldCharType="separate"/>
        </w:r>
        <w:r w:rsidR="0018506C">
          <w:rPr>
            <w:noProof/>
            <w:webHidden/>
          </w:rPr>
          <w:t>5</w:t>
        </w:r>
        <w:r w:rsidR="0018506C">
          <w:rPr>
            <w:noProof/>
            <w:webHidden/>
          </w:rPr>
          <w:fldChar w:fldCharType="end"/>
        </w:r>
      </w:hyperlink>
    </w:p>
    <w:p w14:paraId="309A5AC3" w14:textId="21A9B071" w:rsidR="0018506C" w:rsidRDefault="00253AB8">
      <w:pPr>
        <w:pStyle w:val="TOC5"/>
        <w:tabs>
          <w:tab w:val="right" w:leader="dot" w:pos="5030"/>
        </w:tabs>
        <w:rPr>
          <w:rFonts w:eastAsiaTheme="minorEastAsia"/>
          <w:noProof/>
          <w:sz w:val="22"/>
          <w:lang w:val="en-US" w:eastAsia="en-US" w:bidi="ar-SA"/>
        </w:rPr>
      </w:pPr>
      <w:hyperlink w:anchor="_Toc469675112" w:history="1">
        <w:r w:rsidR="0018506C" w:rsidRPr="00841D73">
          <w:rPr>
            <w:rStyle w:val="Hyperlink"/>
            <w:noProof/>
          </w:rPr>
          <w:t>Yasalara Uygunluk</w:t>
        </w:r>
        <w:r w:rsidR="0018506C">
          <w:rPr>
            <w:noProof/>
            <w:webHidden/>
          </w:rPr>
          <w:tab/>
        </w:r>
        <w:r w:rsidR="0018506C">
          <w:rPr>
            <w:noProof/>
            <w:webHidden/>
          </w:rPr>
          <w:fldChar w:fldCharType="begin"/>
        </w:r>
        <w:r w:rsidR="0018506C">
          <w:rPr>
            <w:noProof/>
            <w:webHidden/>
          </w:rPr>
          <w:instrText xml:space="preserve"> PAGEREF _Toc469675112 \h </w:instrText>
        </w:r>
        <w:r w:rsidR="0018506C">
          <w:rPr>
            <w:noProof/>
            <w:webHidden/>
          </w:rPr>
        </w:r>
        <w:r w:rsidR="0018506C">
          <w:rPr>
            <w:noProof/>
            <w:webHidden/>
          </w:rPr>
          <w:fldChar w:fldCharType="separate"/>
        </w:r>
        <w:r w:rsidR="0018506C">
          <w:rPr>
            <w:noProof/>
            <w:webHidden/>
          </w:rPr>
          <w:t>5</w:t>
        </w:r>
        <w:r w:rsidR="0018506C">
          <w:rPr>
            <w:noProof/>
            <w:webHidden/>
          </w:rPr>
          <w:fldChar w:fldCharType="end"/>
        </w:r>
      </w:hyperlink>
    </w:p>
    <w:p w14:paraId="2C98C01C" w14:textId="261DF323" w:rsidR="0018506C" w:rsidRDefault="00253AB8">
      <w:pPr>
        <w:pStyle w:val="TOC5"/>
        <w:tabs>
          <w:tab w:val="right" w:leader="dot" w:pos="5030"/>
        </w:tabs>
        <w:rPr>
          <w:rFonts w:eastAsiaTheme="minorEastAsia"/>
          <w:noProof/>
          <w:sz w:val="22"/>
          <w:lang w:val="en-US" w:eastAsia="en-US" w:bidi="ar-SA"/>
        </w:rPr>
      </w:pPr>
      <w:hyperlink w:anchor="_Toc469675113" w:history="1">
        <w:r w:rsidR="0018506C" w:rsidRPr="00841D73">
          <w:rPr>
            <w:rStyle w:val="Hyperlink"/>
            <w:noProof/>
          </w:rPr>
          <w:t>İçeri Aktarım/Dışarı Aktarım Hizmetleri</w:t>
        </w:r>
        <w:r w:rsidR="0018506C">
          <w:rPr>
            <w:noProof/>
            <w:webHidden/>
          </w:rPr>
          <w:tab/>
        </w:r>
        <w:r w:rsidR="0018506C">
          <w:rPr>
            <w:noProof/>
            <w:webHidden/>
          </w:rPr>
          <w:fldChar w:fldCharType="begin"/>
        </w:r>
        <w:r w:rsidR="0018506C">
          <w:rPr>
            <w:noProof/>
            <w:webHidden/>
          </w:rPr>
          <w:instrText xml:space="preserve"> PAGEREF _Toc469675113 \h </w:instrText>
        </w:r>
        <w:r w:rsidR="0018506C">
          <w:rPr>
            <w:noProof/>
            <w:webHidden/>
          </w:rPr>
        </w:r>
        <w:r w:rsidR="0018506C">
          <w:rPr>
            <w:noProof/>
            <w:webHidden/>
          </w:rPr>
          <w:fldChar w:fldCharType="separate"/>
        </w:r>
        <w:r w:rsidR="0018506C">
          <w:rPr>
            <w:noProof/>
            <w:webHidden/>
          </w:rPr>
          <w:t>6</w:t>
        </w:r>
        <w:r w:rsidR="0018506C">
          <w:rPr>
            <w:noProof/>
            <w:webHidden/>
          </w:rPr>
          <w:fldChar w:fldCharType="end"/>
        </w:r>
      </w:hyperlink>
    </w:p>
    <w:p w14:paraId="7B0EC0C5" w14:textId="1965F849" w:rsidR="0018506C" w:rsidRDefault="00253AB8">
      <w:pPr>
        <w:pStyle w:val="TOC5"/>
        <w:tabs>
          <w:tab w:val="right" w:leader="dot" w:pos="5030"/>
        </w:tabs>
        <w:rPr>
          <w:rFonts w:eastAsiaTheme="minorEastAsia"/>
          <w:noProof/>
          <w:sz w:val="22"/>
          <w:lang w:val="en-US" w:eastAsia="en-US" w:bidi="ar-SA"/>
        </w:rPr>
      </w:pPr>
      <w:hyperlink w:anchor="_Toc469675114" w:history="1">
        <w:r w:rsidR="0018506C" w:rsidRPr="00841D73">
          <w:rPr>
            <w:rStyle w:val="Hyperlink"/>
            <w:noProof/>
          </w:rPr>
          <w:t>Elektronik İhbarlar</w:t>
        </w:r>
        <w:r w:rsidR="0018506C">
          <w:rPr>
            <w:noProof/>
            <w:webHidden/>
          </w:rPr>
          <w:tab/>
        </w:r>
        <w:r w:rsidR="0018506C">
          <w:rPr>
            <w:noProof/>
            <w:webHidden/>
          </w:rPr>
          <w:fldChar w:fldCharType="begin"/>
        </w:r>
        <w:r w:rsidR="0018506C">
          <w:rPr>
            <w:noProof/>
            <w:webHidden/>
          </w:rPr>
          <w:instrText xml:space="preserve"> PAGEREF _Toc469675114 \h </w:instrText>
        </w:r>
        <w:r w:rsidR="0018506C">
          <w:rPr>
            <w:noProof/>
            <w:webHidden/>
          </w:rPr>
        </w:r>
        <w:r w:rsidR="0018506C">
          <w:rPr>
            <w:noProof/>
            <w:webHidden/>
          </w:rPr>
          <w:fldChar w:fldCharType="separate"/>
        </w:r>
        <w:r w:rsidR="0018506C">
          <w:rPr>
            <w:noProof/>
            <w:webHidden/>
          </w:rPr>
          <w:t>6</w:t>
        </w:r>
        <w:r w:rsidR="0018506C">
          <w:rPr>
            <w:noProof/>
            <w:webHidden/>
          </w:rPr>
          <w:fldChar w:fldCharType="end"/>
        </w:r>
      </w:hyperlink>
    </w:p>
    <w:p w14:paraId="0006342A" w14:textId="6C53445B" w:rsidR="0018506C" w:rsidRDefault="00253AB8">
      <w:pPr>
        <w:pStyle w:val="TOC5"/>
        <w:tabs>
          <w:tab w:val="right" w:leader="dot" w:pos="5030"/>
        </w:tabs>
        <w:rPr>
          <w:rFonts w:eastAsiaTheme="minorEastAsia"/>
          <w:noProof/>
          <w:sz w:val="22"/>
          <w:lang w:val="en-US" w:eastAsia="en-US" w:bidi="ar-SA"/>
        </w:rPr>
      </w:pPr>
      <w:hyperlink w:anchor="_Toc469675115" w:history="1">
        <w:r w:rsidR="0018506C" w:rsidRPr="00841D73">
          <w:rPr>
            <w:rStyle w:val="Hyperlink"/>
            <w:noProof/>
          </w:rPr>
          <w:t>Lisansları Yeniden Atama</w:t>
        </w:r>
        <w:r w:rsidR="0018506C">
          <w:rPr>
            <w:noProof/>
            <w:webHidden/>
          </w:rPr>
          <w:tab/>
        </w:r>
        <w:r w:rsidR="0018506C">
          <w:rPr>
            <w:noProof/>
            <w:webHidden/>
          </w:rPr>
          <w:fldChar w:fldCharType="begin"/>
        </w:r>
        <w:r w:rsidR="0018506C">
          <w:rPr>
            <w:noProof/>
            <w:webHidden/>
          </w:rPr>
          <w:instrText xml:space="preserve"> PAGEREF _Toc469675115 \h </w:instrText>
        </w:r>
        <w:r w:rsidR="0018506C">
          <w:rPr>
            <w:noProof/>
            <w:webHidden/>
          </w:rPr>
        </w:r>
        <w:r w:rsidR="0018506C">
          <w:rPr>
            <w:noProof/>
            <w:webHidden/>
          </w:rPr>
          <w:fldChar w:fldCharType="separate"/>
        </w:r>
        <w:r w:rsidR="0018506C">
          <w:rPr>
            <w:noProof/>
            <w:webHidden/>
          </w:rPr>
          <w:t>6</w:t>
        </w:r>
        <w:r w:rsidR="0018506C">
          <w:rPr>
            <w:noProof/>
            <w:webHidden/>
          </w:rPr>
          <w:fldChar w:fldCharType="end"/>
        </w:r>
      </w:hyperlink>
    </w:p>
    <w:p w14:paraId="090BE6A2" w14:textId="194A9898" w:rsidR="0018506C" w:rsidRDefault="00253AB8">
      <w:pPr>
        <w:pStyle w:val="TOC5"/>
        <w:tabs>
          <w:tab w:val="right" w:leader="dot" w:pos="5030"/>
        </w:tabs>
        <w:rPr>
          <w:rFonts w:eastAsiaTheme="minorEastAsia"/>
          <w:noProof/>
          <w:sz w:val="22"/>
          <w:lang w:val="en-US" w:eastAsia="en-US" w:bidi="ar-SA"/>
        </w:rPr>
      </w:pPr>
      <w:hyperlink w:anchor="_Toc469675116" w:history="1">
        <w:r w:rsidR="0018506C" w:rsidRPr="00841D73">
          <w:rPr>
            <w:rStyle w:val="Hyperlink"/>
            <w:noProof/>
          </w:rPr>
          <w:t>Yazı Tipi Bileşenleri</w:t>
        </w:r>
        <w:r w:rsidR="0018506C">
          <w:rPr>
            <w:noProof/>
            <w:webHidden/>
          </w:rPr>
          <w:tab/>
        </w:r>
        <w:r w:rsidR="0018506C">
          <w:rPr>
            <w:noProof/>
            <w:webHidden/>
          </w:rPr>
          <w:fldChar w:fldCharType="begin"/>
        </w:r>
        <w:r w:rsidR="0018506C">
          <w:rPr>
            <w:noProof/>
            <w:webHidden/>
          </w:rPr>
          <w:instrText xml:space="preserve"> PAGEREF _Toc469675116 \h </w:instrText>
        </w:r>
        <w:r w:rsidR="0018506C">
          <w:rPr>
            <w:noProof/>
            <w:webHidden/>
          </w:rPr>
        </w:r>
        <w:r w:rsidR="0018506C">
          <w:rPr>
            <w:noProof/>
            <w:webHidden/>
          </w:rPr>
          <w:fldChar w:fldCharType="separate"/>
        </w:r>
        <w:r w:rsidR="0018506C">
          <w:rPr>
            <w:noProof/>
            <w:webHidden/>
          </w:rPr>
          <w:t>6</w:t>
        </w:r>
        <w:r w:rsidR="0018506C">
          <w:rPr>
            <w:noProof/>
            <w:webHidden/>
          </w:rPr>
          <w:fldChar w:fldCharType="end"/>
        </w:r>
      </w:hyperlink>
    </w:p>
    <w:p w14:paraId="289B913F" w14:textId="02BCB458" w:rsidR="0018506C" w:rsidRDefault="00253AB8">
      <w:pPr>
        <w:pStyle w:val="TOC5"/>
        <w:tabs>
          <w:tab w:val="right" w:leader="dot" w:pos="5030"/>
        </w:tabs>
        <w:rPr>
          <w:rFonts w:eastAsiaTheme="minorEastAsia"/>
          <w:noProof/>
          <w:sz w:val="22"/>
          <w:lang w:val="en-US" w:eastAsia="en-US" w:bidi="ar-SA"/>
        </w:rPr>
      </w:pPr>
      <w:hyperlink w:anchor="_Toc469675117" w:history="1">
        <w:r w:rsidR="0018506C" w:rsidRPr="00841D73">
          <w:rPr>
            <w:rStyle w:val="Hyperlink"/>
            <w:noProof/>
          </w:rPr>
          <w:t>Rekabetçi Kıyaslama</w:t>
        </w:r>
        <w:r w:rsidR="0018506C">
          <w:rPr>
            <w:noProof/>
            <w:webHidden/>
          </w:rPr>
          <w:tab/>
        </w:r>
        <w:r w:rsidR="0018506C">
          <w:rPr>
            <w:noProof/>
            <w:webHidden/>
          </w:rPr>
          <w:fldChar w:fldCharType="begin"/>
        </w:r>
        <w:r w:rsidR="0018506C">
          <w:rPr>
            <w:noProof/>
            <w:webHidden/>
          </w:rPr>
          <w:instrText xml:space="preserve"> PAGEREF _Toc469675117 \h </w:instrText>
        </w:r>
        <w:r w:rsidR="0018506C">
          <w:rPr>
            <w:noProof/>
            <w:webHidden/>
          </w:rPr>
        </w:r>
        <w:r w:rsidR="0018506C">
          <w:rPr>
            <w:noProof/>
            <w:webHidden/>
          </w:rPr>
          <w:fldChar w:fldCharType="separate"/>
        </w:r>
        <w:r w:rsidR="0018506C">
          <w:rPr>
            <w:noProof/>
            <w:webHidden/>
          </w:rPr>
          <w:t>6</w:t>
        </w:r>
        <w:r w:rsidR="0018506C">
          <w:rPr>
            <w:noProof/>
            <w:webHidden/>
          </w:rPr>
          <w:fldChar w:fldCharType="end"/>
        </w:r>
      </w:hyperlink>
    </w:p>
    <w:p w14:paraId="731FEE73" w14:textId="0D0ACF35" w:rsidR="0018506C" w:rsidRDefault="00253AB8">
      <w:pPr>
        <w:pStyle w:val="TOC5"/>
        <w:tabs>
          <w:tab w:val="right" w:leader="dot" w:pos="5030"/>
        </w:tabs>
        <w:rPr>
          <w:rFonts w:eastAsiaTheme="minorEastAsia"/>
          <w:noProof/>
          <w:sz w:val="22"/>
          <w:lang w:val="en-US" w:eastAsia="en-US" w:bidi="ar-SA"/>
        </w:rPr>
      </w:pPr>
      <w:hyperlink w:anchor="_Toc469675118" w:history="1">
        <w:r w:rsidR="0018506C" w:rsidRPr="00841D73">
          <w:rPr>
            <w:rStyle w:val="Hyperlink"/>
            <w:noProof/>
          </w:rPr>
          <w:t>Çoklama</w:t>
        </w:r>
        <w:r w:rsidR="0018506C">
          <w:rPr>
            <w:noProof/>
            <w:webHidden/>
          </w:rPr>
          <w:tab/>
        </w:r>
        <w:r w:rsidR="0018506C">
          <w:rPr>
            <w:noProof/>
            <w:webHidden/>
          </w:rPr>
          <w:fldChar w:fldCharType="begin"/>
        </w:r>
        <w:r w:rsidR="0018506C">
          <w:rPr>
            <w:noProof/>
            <w:webHidden/>
          </w:rPr>
          <w:instrText xml:space="preserve"> PAGEREF _Toc469675118 \h </w:instrText>
        </w:r>
        <w:r w:rsidR="0018506C">
          <w:rPr>
            <w:noProof/>
            <w:webHidden/>
          </w:rPr>
        </w:r>
        <w:r w:rsidR="0018506C">
          <w:rPr>
            <w:noProof/>
            <w:webHidden/>
          </w:rPr>
          <w:fldChar w:fldCharType="separate"/>
        </w:r>
        <w:r w:rsidR="0018506C">
          <w:rPr>
            <w:noProof/>
            <w:webHidden/>
          </w:rPr>
          <w:t>6</w:t>
        </w:r>
        <w:r w:rsidR="0018506C">
          <w:rPr>
            <w:noProof/>
            <w:webHidden/>
          </w:rPr>
          <w:fldChar w:fldCharType="end"/>
        </w:r>
      </w:hyperlink>
    </w:p>
    <w:p w14:paraId="2B0BB43B" w14:textId="60717B00" w:rsidR="0018506C" w:rsidRDefault="00253AB8">
      <w:pPr>
        <w:pStyle w:val="TOC1"/>
        <w:tabs>
          <w:tab w:val="right" w:leader="dot" w:pos="5030"/>
        </w:tabs>
        <w:rPr>
          <w:rFonts w:eastAsiaTheme="minorEastAsia"/>
          <w:b w:val="0"/>
          <w:caps w:val="0"/>
          <w:noProof/>
          <w:sz w:val="22"/>
          <w:lang w:val="en-US" w:eastAsia="en-US" w:bidi="ar-SA"/>
        </w:rPr>
      </w:pPr>
      <w:hyperlink w:anchor="_Toc469675119" w:history="1">
        <w:r w:rsidR="0018506C" w:rsidRPr="00841D73">
          <w:rPr>
            <w:rStyle w:val="Hyperlink"/>
            <w:noProof/>
          </w:rPr>
          <w:t>Gizlilik ve Güvenlik Hükümleri</w:t>
        </w:r>
        <w:r w:rsidR="0018506C">
          <w:rPr>
            <w:noProof/>
            <w:webHidden/>
          </w:rPr>
          <w:tab/>
        </w:r>
        <w:r w:rsidR="0018506C">
          <w:rPr>
            <w:noProof/>
            <w:webHidden/>
          </w:rPr>
          <w:fldChar w:fldCharType="begin"/>
        </w:r>
        <w:r w:rsidR="0018506C">
          <w:rPr>
            <w:noProof/>
            <w:webHidden/>
          </w:rPr>
          <w:instrText xml:space="preserve"> PAGEREF _Toc469675119 \h </w:instrText>
        </w:r>
        <w:r w:rsidR="0018506C">
          <w:rPr>
            <w:noProof/>
            <w:webHidden/>
          </w:rPr>
        </w:r>
        <w:r w:rsidR="0018506C">
          <w:rPr>
            <w:noProof/>
            <w:webHidden/>
          </w:rPr>
          <w:fldChar w:fldCharType="separate"/>
        </w:r>
        <w:r w:rsidR="0018506C">
          <w:rPr>
            <w:noProof/>
            <w:webHidden/>
          </w:rPr>
          <w:t>7</w:t>
        </w:r>
        <w:r w:rsidR="0018506C">
          <w:rPr>
            <w:noProof/>
            <w:webHidden/>
          </w:rPr>
          <w:fldChar w:fldCharType="end"/>
        </w:r>
      </w:hyperlink>
    </w:p>
    <w:p w14:paraId="7B0DF80C" w14:textId="28109585" w:rsidR="0018506C" w:rsidRDefault="00253AB8">
      <w:pPr>
        <w:pStyle w:val="TOC3"/>
        <w:rPr>
          <w:rFonts w:eastAsiaTheme="minorEastAsia"/>
          <w:b w:val="0"/>
          <w:smallCaps w:val="0"/>
          <w:sz w:val="22"/>
          <w:lang w:val="en-US" w:eastAsia="en-US" w:bidi="ar-SA"/>
        </w:rPr>
      </w:pPr>
      <w:hyperlink w:anchor="_Toc469675120" w:history="1">
        <w:r w:rsidR="0018506C" w:rsidRPr="00841D73">
          <w:rPr>
            <w:rStyle w:val="Hyperlink"/>
          </w:rPr>
          <w:t>Genel Gizlilik ve Güvenlik Hükümleri</w:t>
        </w:r>
        <w:r w:rsidR="0018506C">
          <w:rPr>
            <w:webHidden/>
          </w:rPr>
          <w:tab/>
        </w:r>
        <w:r w:rsidR="0018506C">
          <w:rPr>
            <w:webHidden/>
          </w:rPr>
          <w:fldChar w:fldCharType="begin"/>
        </w:r>
        <w:r w:rsidR="0018506C">
          <w:rPr>
            <w:webHidden/>
          </w:rPr>
          <w:instrText xml:space="preserve"> PAGEREF _Toc469675120 \h </w:instrText>
        </w:r>
        <w:r w:rsidR="0018506C">
          <w:rPr>
            <w:webHidden/>
          </w:rPr>
        </w:r>
        <w:r w:rsidR="0018506C">
          <w:rPr>
            <w:webHidden/>
          </w:rPr>
          <w:fldChar w:fldCharType="separate"/>
        </w:r>
        <w:r w:rsidR="0018506C">
          <w:rPr>
            <w:webHidden/>
          </w:rPr>
          <w:t>7</w:t>
        </w:r>
        <w:r w:rsidR="0018506C">
          <w:rPr>
            <w:webHidden/>
          </w:rPr>
          <w:fldChar w:fldCharType="end"/>
        </w:r>
      </w:hyperlink>
    </w:p>
    <w:p w14:paraId="61F1E289" w14:textId="0836E385" w:rsidR="0018506C" w:rsidRDefault="00253AB8">
      <w:pPr>
        <w:pStyle w:val="TOC5"/>
        <w:tabs>
          <w:tab w:val="right" w:leader="dot" w:pos="5030"/>
        </w:tabs>
        <w:rPr>
          <w:rFonts w:eastAsiaTheme="minorEastAsia"/>
          <w:noProof/>
          <w:sz w:val="22"/>
          <w:lang w:val="en-US" w:eastAsia="en-US" w:bidi="ar-SA"/>
        </w:rPr>
      </w:pPr>
      <w:hyperlink w:anchor="_Toc469675121" w:history="1">
        <w:r w:rsidR="0018506C" w:rsidRPr="00841D73">
          <w:rPr>
            <w:rStyle w:val="Hyperlink"/>
            <w:noProof/>
          </w:rPr>
          <w:t>Kapsam</w:t>
        </w:r>
        <w:r w:rsidR="0018506C">
          <w:rPr>
            <w:noProof/>
            <w:webHidden/>
          </w:rPr>
          <w:tab/>
        </w:r>
        <w:r w:rsidR="0018506C">
          <w:rPr>
            <w:noProof/>
            <w:webHidden/>
          </w:rPr>
          <w:fldChar w:fldCharType="begin"/>
        </w:r>
        <w:r w:rsidR="0018506C">
          <w:rPr>
            <w:noProof/>
            <w:webHidden/>
          </w:rPr>
          <w:instrText xml:space="preserve"> PAGEREF _Toc469675121 \h </w:instrText>
        </w:r>
        <w:r w:rsidR="0018506C">
          <w:rPr>
            <w:noProof/>
            <w:webHidden/>
          </w:rPr>
        </w:r>
        <w:r w:rsidR="0018506C">
          <w:rPr>
            <w:noProof/>
            <w:webHidden/>
          </w:rPr>
          <w:fldChar w:fldCharType="separate"/>
        </w:r>
        <w:r w:rsidR="0018506C">
          <w:rPr>
            <w:noProof/>
            <w:webHidden/>
          </w:rPr>
          <w:t>7</w:t>
        </w:r>
        <w:r w:rsidR="0018506C">
          <w:rPr>
            <w:noProof/>
            <w:webHidden/>
          </w:rPr>
          <w:fldChar w:fldCharType="end"/>
        </w:r>
      </w:hyperlink>
    </w:p>
    <w:p w14:paraId="178C9D7B" w14:textId="3AD4620F" w:rsidR="0018506C" w:rsidRDefault="00253AB8">
      <w:pPr>
        <w:pStyle w:val="TOC5"/>
        <w:tabs>
          <w:tab w:val="right" w:leader="dot" w:pos="5030"/>
        </w:tabs>
        <w:rPr>
          <w:rFonts w:eastAsiaTheme="minorEastAsia"/>
          <w:noProof/>
          <w:sz w:val="22"/>
          <w:lang w:val="en-US" w:eastAsia="en-US" w:bidi="ar-SA"/>
        </w:rPr>
      </w:pPr>
      <w:hyperlink w:anchor="_Toc469675122" w:history="1">
        <w:r w:rsidR="0018506C" w:rsidRPr="00841D73">
          <w:rPr>
            <w:rStyle w:val="Hyperlink"/>
            <w:noProof/>
          </w:rPr>
          <w:t>Müşteri Verilerinin Kullanılması</w:t>
        </w:r>
        <w:r w:rsidR="0018506C">
          <w:rPr>
            <w:noProof/>
            <w:webHidden/>
          </w:rPr>
          <w:tab/>
        </w:r>
        <w:r w:rsidR="0018506C">
          <w:rPr>
            <w:noProof/>
            <w:webHidden/>
          </w:rPr>
          <w:fldChar w:fldCharType="begin"/>
        </w:r>
        <w:r w:rsidR="0018506C">
          <w:rPr>
            <w:noProof/>
            <w:webHidden/>
          </w:rPr>
          <w:instrText xml:space="preserve"> PAGEREF _Toc469675122 \h </w:instrText>
        </w:r>
        <w:r w:rsidR="0018506C">
          <w:rPr>
            <w:noProof/>
            <w:webHidden/>
          </w:rPr>
        </w:r>
        <w:r w:rsidR="0018506C">
          <w:rPr>
            <w:noProof/>
            <w:webHidden/>
          </w:rPr>
          <w:fldChar w:fldCharType="separate"/>
        </w:r>
        <w:r w:rsidR="0018506C">
          <w:rPr>
            <w:noProof/>
            <w:webHidden/>
          </w:rPr>
          <w:t>7</w:t>
        </w:r>
        <w:r w:rsidR="0018506C">
          <w:rPr>
            <w:noProof/>
            <w:webHidden/>
          </w:rPr>
          <w:fldChar w:fldCharType="end"/>
        </w:r>
      </w:hyperlink>
    </w:p>
    <w:p w14:paraId="088226E4" w14:textId="69EEF788" w:rsidR="0018506C" w:rsidRDefault="00253AB8">
      <w:pPr>
        <w:pStyle w:val="TOC5"/>
        <w:tabs>
          <w:tab w:val="right" w:leader="dot" w:pos="5030"/>
        </w:tabs>
        <w:rPr>
          <w:rFonts w:eastAsiaTheme="minorEastAsia"/>
          <w:noProof/>
          <w:sz w:val="22"/>
          <w:lang w:val="en-US" w:eastAsia="en-US" w:bidi="ar-SA"/>
        </w:rPr>
      </w:pPr>
      <w:hyperlink w:anchor="_Toc469675123" w:history="1">
        <w:r w:rsidR="0018506C" w:rsidRPr="00841D73">
          <w:rPr>
            <w:rStyle w:val="Hyperlink"/>
            <w:noProof/>
          </w:rPr>
          <w:t>Müşteri Verilerinin İfşa Edilmesi</w:t>
        </w:r>
        <w:r w:rsidR="0018506C">
          <w:rPr>
            <w:noProof/>
            <w:webHidden/>
          </w:rPr>
          <w:tab/>
        </w:r>
        <w:r w:rsidR="0018506C">
          <w:rPr>
            <w:noProof/>
            <w:webHidden/>
          </w:rPr>
          <w:fldChar w:fldCharType="begin"/>
        </w:r>
        <w:r w:rsidR="0018506C">
          <w:rPr>
            <w:noProof/>
            <w:webHidden/>
          </w:rPr>
          <w:instrText xml:space="preserve"> PAGEREF _Toc469675123 \h </w:instrText>
        </w:r>
        <w:r w:rsidR="0018506C">
          <w:rPr>
            <w:noProof/>
            <w:webHidden/>
          </w:rPr>
        </w:r>
        <w:r w:rsidR="0018506C">
          <w:rPr>
            <w:noProof/>
            <w:webHidden/>
          </w:rPr>
          <w:fldChar w:fldCharType="separate"/>
        </w:r>
        <w:r w:rsidR="0018506C">
          <w:rPr>
            <w:noProof/>
            <w:webHidden/>
          </w:rPr>
          <w:t>7</w:t>
        </w:r>
        <w:r w:rsidR="0018506C">
          <w:rPr>
            <w:noProof/>
            <w:webHidden/>
          </w:rPr>
          <w:fldChar w:fldCharType="end"/>
        </w:r>
      </w:hyperlink>
    </w:p>
    <w:p w14:paraId="041ABCF1" w14:textId="77FE8A39" w:rsidR="0018506C" w:rsidRDefault="00253AB8">
      <w:pPr>
        <w:pStyle w:val="TOC5"/>
        <w:tabs>
          <w:tab w:val="right" w:leader="dot" w:pos="5030"/>
        </w:tabs>
        <w:rPr>
          <w:rFonts w:eastAsiaTheme="minorEastAsia"/>
          <w:noProof/>
          <w:sz w:val="22"/>
          <w:lang w:val="en-US" w:eastAsia="en-US" w:bidi="ar-SA"/>
        </w:rPr>
      </w:pPr>
      <w:hyperlink w:anchor="_Toc469675124" w:history="1">
        <w:r w:rsidR="0018506C" w:rsidRPr="00841D73">
          <w:rPr>
            <w:rStyle w:val="Hyperlink"/>
            <w:noProof/>
          </w:rPr>
          <w:t>Eğitim Kurumları</w:t>
        </w:r>
        <w:r w:rsidR="0018506C">
          <w:rPr>
            <w:noProof/>
            <w:webHidden/>
          </w:rPr>
          <w:tab/>
        </w:r>
        <w:r w:rsidR="0018506C">
          <w:rPr>
            <w:noProof/>
            <w:webHidden/>
          </w:rPr>
          <w:fldChar w:fldCharType="begin"/>
        </w:r>
        <w:r w:rsidR="0018506C">
          <w:rPr>
            <w:noProof/>
            <w:webHidden/>
          </w:rPr>
          <w:instrText xml:space="preserve"> PAGEREF _Toc469675124 \h </w:instrText>
        </w:r>
        <w:r w:rsidR="0018506C">
          <w:rPr>
            <w:noProof/>
            <w:webHidden/>
          </w:rPr>
        </w:r>
        <w:r w:rsidR="0018506C">
          <w:rPr>
            <w:noProof/>
            <w:webHidden/>
          </w:rPr>
          <w:fldChar w:fldCharType="separate"/>
        </w:r>
        <w:r w:rsidR="0018506C">
          <w:rPr>
            <w:noProof/>
            <w:webHidden/>
          </w:rPr>
          <w:t>7</w:t>
        </w:r>
        <w:r w:rsidR="0018506C">
          <w:rPr>
            <w:noProof/>
            <w:webHidden/>
          </w:rPr>
          <w:fldChar w:fldCharType="end"/>
        </w:r>
      </w:hyperlink>
    </w:p>
    <w:p w14:paraId="10CF214D" w14:textId="71B86D75" w:rsidR="0018506C" w:rsidRDefault="00253AB8">
      <w:pPr>
        <w:pStyle w:val="TOC5"/>
        <w:tabs>
          <w:tab w:val="right" w:leader="dot" w:pos="5030"/>
        </w:tabs>
        <w:rPr>
          <w:rFonts w:eastAsiaTheme="minorEastAsia"/>
          <w:noProof/>
          <w:sz w:val="22"/>
          <w:lang w:val="en-US" w:eastAsia="en-US" w:bidi="ar-SA"/>
        </w:rPr>
      </w:pPr>
      <w:hyperlink w:anchor="_Toc469675125" w:history="1">
        <w:r w:rsidR="0018506C" w:rsidRPr="00841D73">
          <w:rPr>
            <w:rStyle w:val="Hyperlink"/>
            <w:noProof/>
          </w:rPr>
          <w:t>HIPPA İş Ortağı</w:t>
        </w:r>
        <w:r w:rsidR="0018506C">
          <w:rPr>
            <w:noProof/>
            <w:webHidden/>
          </w:rPr>
          <w:tab/>
        </w:r>
        <w:r w:rsidR="0018506C">
          <w:rPr>
            <w:noProof/>
            <w:webHidden/>
          </w:rPr>
          <w:fldChar w:fldCharType="begin"/>
        </w:r>
        <w:r w:rsidR="0018506C">
          <w:rPr>
            <w:noProof/>
            <w:webHidden/>
          </w:rPr>
          <w:instrText xml:space="preserve"> PAGEREF _Toc469675125 \h </w:instrText>
        </w:r>
        <w:r w:rsidR="0018506C">
          <w:rPr>
            <w:noProof/>
            <w:webHidden/>
          </w:rPr>
        </w:r>
        <w:r w:rsidR="0018506C">
          <w:rPr>
            <w:noProof/>
            <w:webHidden/>
          </w:rPr>
          <w:fldChar w:fldCharType="separate"/>
        </w:r>
        <w:r w:rsidR="0018506C">
          <w:rPr>
            <w:noProof/>
            <w:webHidden/>
          </w:rPr>
          <w:t>7</w:t>
        </w:r>
        <w:r w:rsidR="0018506C">
          <w:rPr>
            <w:noProof/>
            <w:webHidden/>
          </w:rPr>
          <w:fldChar w:fldCharType="end"/>
        </w:r>
      </w:hyperlink>
    </w:p>
    <w:p w14:paraId="753D3FD7" w14:textId="3C386CF8" w:rsidR="0018506C" w:rsidRDefault="00253AB8">
      <w:pPr>
        <w:pStyle w:val="TOC5"/>
        <w:tabs>
          <w:tab w:val="right" w:leader="dot" w:pos="5030"/>
        </w:tabs>
        <w:rPr>
          <w:rFonts w:eastAsiaTheme="minorEastAsia"/>
          <w:noProof/>
          <w:sz w:val="22"/>
          <w:lang w:val="en-US" w:eastAsia="en-US" w:bidi="ar-SA"/>
        </w:rPr>
      </w:pPr>
      <w:hyperlink w:anchor="_Toc469675126" w:history="1">
        <w:r w:rsidR="0018506C" w:rsidRPr="00841D73">
          <w:rPr>
            <w:rStyle w:val="Hyperlink"/>
            <w:noProof/>
          </w:rPr>
          <w:t>Güvenlik</w:t>
        </w:r>
        <w:r w:rsidR="0018506C">
          <w:rPr>
            <w:noProof/>
            <w:webHidden/>
          </w:rPr>
          <w:tab/>
        </w:r>
        <w:r w:rsidR="0018506C">
          <w:rPr>
            <w:noProof/>
            <w:webHidden/>
          </w:rPr>
          <w:fldChar w:fldCharType="begin"/>
        </w:r>
        <w:r w:rsidR="0018506C">
          <w:rPr>
            <w:noProof/>
            <w:webHidden/>
          </w:rPr>
          <w:instrText xml:space="preserve"> PAGEREF _Toc469675126 \h </w:instrText>
        </w:r>
        <w:r w:rsidR="0018506C">
          <w:rPr>
            <w:noProof/>
            <w:webHidden/>
          </w:rPr>
        </w:r>
        <w:r w:rsidR="0018506C">
          <w:rPr>
            <w:noProof/>
            <w:webHidden/>
          </w:rPr>
          <w:fldChar w:fldCharType="separate"/>
        </w:r>
        <w:r w:rsidR="0018506C">
          <w:rPr>
            <w:noProof/>
            <w:webHidden/>
          </w:rPr>
          <w:t>8</w:t>
        </w:r>
        <w:r w:rsidR="0018506C">
          <w:rPr>
            <w:noProof/>
            <w:webHidden/>
          </w:rPr>
          <w:fldChar w:fldCharType="end"/>
        </w:r>
      </w:hyperlink>
    </w:p>
    <w:p w14:paraId="49C71623" w14:textId="73007D81" w:rsidR="0018506C" w:rsidRDefault="00253AB8">
      <w:pPr>
        <w:pStyle w:val="TOC5"/>
        <w:tabs>
          <w:tab w:val="right" w:leader="dot" w:pos="5030"/>
        </w:tabs>
        <w:rPr>
          <w:rFonts w:eastAsiaTheme="minorEastAsia"/>
          <w:noProof/>
          <w:sz w:val="22"/>
          <w:lang w:val="en-US" w:eastAsia="en-US" w:bidi="ar-SA"/>
        </w:rPr>
      </w:pPr>
      <w:hyperlink w:anchor="_Toc469675127" w:history="1">
        <w:r w:rsidR="0018506C" w:rsidRPr="00841D73">
          <w:rPr>
            <w:rStyle w:val="Hyperlink"/>
            <w:noProof/>
          </w:rPr>
          <w:t>Güvenlik Olay Bildirimi</w:t>
        </w:r>
        <w:r w:rsidR="0018506C">
          <w:rPr>
            <w:noProof/>
            <w:webHidden/>
          </w:rPr>
          <w:tab/>
        </w:r>
        <w:r w:rsidR="0018506C">
          <w:rPr>
            <w:noProof/>
            <w:webHidden/>
          </w:rPr>
          <w:fldChar w:fldCharType="begin"/>
        </w:r>
        <w:r w:rsidR="0018506C">
          <w:rPr>
            <w:noProof/>
            <w:webHidden/>
          </w:rPr>
          <w:instrText xml:space="preserve"> PAGEREF _Toc469675127 \h </w:instrText>
        </w:r>
        <w:r w:rsidR="0018506C">
          <w:rPr>
            <w:noProof/>
            <w:webHidden/>
          </w:rPr>
        </w:r>
        <w:r w:rsidR="0018506C">
          <w:rPr>
            <w:noProof/>
            <w:webHidden/>
          </w:rPr>
          <w:fldChar w:fldCharType="separate"/>
        </w:r>
        <w:r w:rsidR="0018506C">
          <w:rPr>
            <w:noProof/>
            <w:webHidden/>
          </w:rPr>
          <w:t>8</w:t>
        </w:r>
        <w:r w:rsidR="0018506C">
          <w:rPr>
            <w:noProof/>
            <w:webHidden/>
          </w:rPr>
          <w:fldChar w:fldCharType="end"/>
        </w:r>
      </w:hyperlink>
    </w:p>
    <w:p w14:paraId="75A92071" w14:textId="7838CD9C" w:rsidR="0018506C" w:rsidRDefault="00253AB8">
      <w:pPr>
        <w:pStyle w:val="TOC5"/>
        <w:tabs>
          <w:tab w:val="right" w:leader="dot" w:pos="5030"/>
        </w:tabs>
        <w:rPr>
          <w:rFonts w:eastAsiaTheme="minorEastAsia"/>
          <w:noProof/>
          <w:sz w:val="22"/>
          <w:lang w:val="en-US" w:eastAsia="en-US" w:bidi="ar-SA"/>
        </w:rPr>
      </w:pPr>
      <w:hyperlink w:anchor="_Toc469675128" w:history="1">
        <w:r w:rsidR="0018506C" w:rsidRPr="00841D73">
          <w:rPr>
            <w:rStyle w:val="Hyperlink"/>
            <w:noProof/>
          </w:rPr>
          <w:t>Veri İşleme Yeri</w:t>
        </w:r>
        <w:r w:rsidR="0018506C">
          <w:rPr>
            <w:noProof/>
            <w:webHidden/>
          </w:rPr>
          <w:tab/>
        </w:r>
        <w:r w:rsidR="0018506C">
          <w:rPr>
            <w:noProof/>
            <w:webHidden/>
          </w:rPr>
          <w:fldChar w:fldCharType="begin"/>
        </w:r>
        <w:r w:rsidR="0018506C">
          <w:rPr>
            <w:noProof/>
            <w:webHidden/>
          </w:rPr>
          <w:instrText xml:space="preserve"> PAGEREF _Toc469675128 \h </w:instrText>
        </w:r>
        <w:r w:rsidR="0018506C">
          <w:rPr>
            <w:noProof/>
            <w:webHidden/>
          </w:rPr>
        </w:r>
        <w:r w:rsidR="0018506C">
          <w:rPr>
            <w:noProof/>
            <w:webHidden/>
          </w:rPr>
          <w:fldChar w:fldCharType="separate"/>
        </w:r>
        <w:r w:rsidR="0018506C">
          <w:rPr>
            <w:noProof/>
            <w:webHidden/>
          </w:rPr>
          <w:t>8</w:t>
        </w:r>
        <w:r w:rsidR="0018506C">
          <w:rPr>
            <w:noProof/>
            <w:webHidden/>
          </w:rPr>
          <w:fldChar w:fldCharType="end"/>
        </w:r>
      </w:hyperlink>
    </w:p>
    <w:p w14:paraId="744E862F" w14:textId="20A5300A" w:rsidR="0018506C" w:rsidRDefault="00253AB8">
      <w:pPr>
        <w:pStyle w:val="TOC5"/>
        <w:tabs>
          <w:tab w:val="right" w:leader="dot" w:pos="5030"/>
        </w:tabs>
        <w:rPr>
          <w:rFonts w:eastAsiaTheme="minorEastAsia"/>
          <w:noProof/>
          <w:sz w:val="22"/>
          <w:lang w:val="en-US" w:eastAsia="en-US" w:bidi="ar-SA"/>
        </w:rPr>
      </w:pPr>
      <w:hyperlink w:anchor="_Toc469675129" w:history="1">
        <w:r w:rsidR="0018506C" w:rsidRPr="00841D73">
          <w:rPr>
            <w:rStyle w:val="Hyperlink"/>
            <w:noProof/>
          </w:rPr>
          <w:t>Önizleme Sürümleri</w:t>
        </w:r>
        <w:r w:rsidR="0018506C">
          <w:rPr>
            <w:noProof/>
            <w:webHidden/>
          </w:rPr>
          <w:tab/>
        </w:r>
        <w:r w:rsidR="0018506C">
          <w:rPr>
            <w:noProof/>
            <w:webHidden/>
          </w:rPr>
          <w:fldChar w:fldCharType="begin"/>
        </w:r>
        <w:r w:rsidR="0018506C">
          <w:rPr>
            <w:noProof/>
            <w:webHidden/>
          </w:rPr>
          <w:instrText xml:space="preserve"> PAGEREF _Toc469675129 \h </w:instrText>
        </w:r>
        <w:r w:rsidR="0018506C">
          <w:rPr>
            <w:noProof/>
            <w:webHidden/>
          </w:rPr>
        </w:r>
        <w:r w:rsidR="0018506C">
          <w:rPr>
            <w:noProof/>
            <w:webHidden/>
          </w:rPr>
          <w:fldChar w:fldCharType="separate"/>
        </w:r>
        <w:r w:rsidR="0018506C">
          <w:rPr>
            <w:noProof/>
            <w:webHidden/>
          </w:rPr>
          <w:t>8</w:t>
        </w:r>
        <w:r w:rsidR="0018506C">
          <w:rPr>
            <w:noProof/>
            <w:webHidden/>
          </w:rPr>
          <w:fldChar w:fldCharType="end"/>
        </w:r>
      </w:hyperlink>
    </w:p>
    <w:p w14:paraId="037EB216" w14:textId="43A4FF87" w:rsidR="0018506C" w:rsidRDefault="00253AB8">
      <w:pPr>
        <w:pStyle w:val="TOC5"/>
        <w:tabs>
          <w:tab w:val="right" w:leader="dot" w:pos="5030"/>
        </w:tabs>
        <w:rPr>
          <w:rFonts w:eastAsiaTheme="minorEastAsia"/>
          <w:noProof/>
          <w:sz w:val="22"/>
          <w:lang w:val="en-US" w:eastAsia="en-US" w:bidi="ar-SA"/>
        </w:rPr>
      </w:pPr>
      <w:hyperlink w:anchor="_Toc469675130" w:history="1">
        <w:r w:rsidR="0018506C" w:rsidRPr="00841D73">
          <w:rPr>
            <w:rStyle w:val="Hyperlink"/>
            <w:noProof/>
          </w:rPr>
          <w:t>Alt Yüklenicilerin Kullanılması</w:t>
        </w:r>
        <w:r w:rsidR="0018506C">
          <w:rPr>
            <w:noProof/>
            <w:webHidden/>
          </w:rPr>
          <w:tab/>
        </w:r>
        <w:r w:rsidR="0018506C">
          <w:rPr>
            <w:noProof/>
            <w:webHidden/>
          </w:rPr>
          <w:fldChar w:fldCharType="begin"/>
        </w:r>
        <w:r w:rsidR="0018506C">
          <w:rPr>
            <w:noProof/>
            <w:webHidden/>
          </w:rPr>
          <w:instrText xml:space="preserve"> PAGEREF _Toc469675130 \h </w:instrText>
        </w:r>
        <w:r w:rsidR="0018506C">
          <w:rPr>
            <w:noProof/>
            <w:webHidden/>
          </w:rPr>
        </w:r>
        <w:r w:rsidR="0018506C">
          <w:rPr>
            <w:noProof/>
            <w:webHidden/>
          </w:rPr>
          <w:fldChar w:fldCharType="separate"/>
        </w:r>
        <w:r w:rsidR="0018506C">
          <w:rPr>
            <w:noProof/>
            <w:webHidden/>
          </w:rPr>
          <w:t>8</w:t>
        </w:r>
        <w:r w:rsidR="0018506C">
          <w:rPr>
            <w:noProof/>
            <w:webHidden/>
          </w:rPr>
          <w:fldChar w:fldCharType="end"/>
        </w:r>
      </w:hyperlink>
    </w:p>
    <w:p w14:paraId="2E82B6F5" w14:textId="0F865877" w:rsidR="0018506C" w:rsidRDefault="00253AB8">
      <w:pPr>
        <w:pStyle w:val="TOC5"/>
        <w:tabs>
          <w:tab w:val="right" w:leader="dot" w:pos="5030"/>
        </w:tabs>
        <w:rPr>
          <w:rFonts w:eastAsiaTheme="minorEastAsia"/>
          <w:noProof/>
          <w:sz w:val="22"/>
          <w:lang w:val="en-US" w:eastAsia="en-US" w:bidi="ar-SA"/>
        </w:rPr>
      </w:pPr>
      <w:hyperlink w:anchor="_Toc469675131" w:history="1">
        <w:r w:rsidR="0018506C" w:rsidRPr="00841D73">
          <w:rPr>
            <w:rStyle w:val="Hyperlink"/>
            <w:noProof/>
          </w:rPr>
          <w:t>Microsoft’a Ulaşma</w:t>
        </w:r>
        <w:r w:rsidR="0018506C">
          <w:rPr>
            <w:noProof/>
            <w:webHidden/>
          </w:rPr>
          <w:tab/>
        </w:r>
        <w:r w:rsidR="0018506C">
          <w:rPr>
            <w:noProof/>
            <w:webHidden/>
          </w:rPr>
          <w:fldChar w:fldCharType="begin"/>
        </w:r>
        <w:r w:rsidR="0018506C">
          <w:rPr>
            <w:noProof/>
            <w:webHidden/>
          </w:rPr>
          <w:instrText xml:space="preserve"> PAGEREF _Toc469675131 \h </w:instrText>
        </w:r>
        <w:r w:rsidR="0018506C">
          <w:rPr>
            <w:noProof/>
            <w:webHidden/>
          </w:rPr>
        </w:r>
        <w:r w:rsidR="0018506C">
          <w:rPr>
            <w:noProof/>
            <w:webHidden/>
          </w:rPr>
          <w:fldChar w:fldCharType="separate"/>
        </w:r>
        <w:r w:rsidR="0018506C">
          <w:rPr>
            <w:noProof/>
            <w:webHidden/>
          </w:rPr>
          <w:t>8</w:t>
        </w:r>
        <w:r w:rsidR="0018506C">
          <w:rPr>
            <w:noProof/>
            <w:webHidden/>
          </w:rPr>
          <w:fldChar w:fldCharType="end"/>
        </w:r>
      </w:hyperlink>
    </w:p>
    <w:p w14:paraId="67B19AFC" w14:textId="3402CD03" w:rsidR="0018506C" w:rsidRDefault="00253AB8">
      <w:pPr>
        <w:pStyle w:val="TOC3"/>
        <w:rPr>
          <w:rFonts w:eastAsiaTheme="minorEastAsia"/>
          <w:b w:val="0"/>
          <w:smallCaps w:val="0"/>
          <w:sz w:val="22"/>
          <w:lang w:val="en-US" w:eastAsia="en-US" w:bidi="ar-SA"/>
        </w:rPr>
      </w:pPr>
      <w:hyperlink w:anchor="_Toc469675132" w:history="1">
        <w:r w:rsidR="0018506C" w:rsidRPr="00841D73">
          <w:rPr>
            <w:rStyle w:val="Hyperlink"/>
          </w:rPr>
          <w:t>Veri İşleme Hükümleri</w:t>
        </w:r>
        <w:r w:rsidR="0018506C">
          <w:rPr>
            <w:webHidden/>
          </w:rPr>
          <w:tab/>
        </w:r>
        <w:r w:rsidR="0018506C">
          <w:rPr>
            <w:webHidden/>
          </w:rPr>
          <w:fldChar w:fldCharType="begin"/>
        </w:r>
        <w:r w:rsidR="0018506C">
          <w:rPr>
            <w:webHidden/>
          </w:rPr>
          <w:instrText xml:space="preserve"> PAGEREF _Toc469675132 \h </w:instrText>
        </w:r>
        <w:r w:rsidR="0018506C">
          <w:rPr>
            <w:webHidden/>
          </w:rPr>
        </w:r>
        <w:r w:rsidR="0018506C">
          <w:rPr>
            <w:webHidden/>
          </w:rPr>
          <w:fldChar w:fldCharType="separate"/>
        </w:r>
        <w:r w:rsidR="0018506C">
          <w:rPr>
            <w:webHidden/>
          </w:rPr>
          <w:t>9</w:t>
        </w:r>
        <w:r w:rsidR="0018506C">
          <w:rPr>
            <w:webHidden/>
          </w:rPr>
          <w:fldChar w:fldCharType="end"/>
        </w:r>
      </w:hyperlink>
    </w:p>
    <w:p w14:paraId="2393A86A" w14:textId="1E3A420F" w:rsidR="0018506C" w:rsidRDefault="00253AB8">
      <w:pPr>
        <w:pStyle w:val="TOC5"/>
        <w:tabs>
          <w:tab w:val="right" w:leader="dot" w:pos="5030"/>
        </w:tabs>
        <w:rPr>
          <w:rFonts w:eastAsiaTheme="minorEastAsia"/>
          <w:noProof/>
          <w:sz w:val="22"/>
          <w:lang w:val="en-US" w:eastAsia="en-US" w:bidi="ar-SA"/>
        </w:rPr>
      </w:pPr>
      <w:hyperlink w:anchor="_Toc469675133" w:history="1">
        <w:r w:rsidR="0018506C" w:rsidRPr="00841D73">
          <w:rPr>
            <w:rStyle w:val="Hyperlink"/>
            <w:noProof/>
          </w:rPr>
          <w:t>Bekleyen Müşteri Verilerinin Konumu</w:t>
        </w:r>
        <w:r w:rsidR="0018506C">
          <w:rPr>
            <w:noProof/>
            <w:webHidden/>
          </w:rPr>
          <w:tab/>
        </w:r>
        <w:r w:rsidR="0018506C">
          <w:rPr>
            <w:noProof/>
            <w:webHidden/>
          </w:rPr>
          <w:fldChar w:fldCharType="begin"/>
        </w:r>
        <w:r w:rsidR="0018506C">
          <w:rPr>
            <w:noProof/>
            <w:webHidden/>
          </w:rPr>
          <w:instrText xml:space="preserve"> PAGEREF _Toc469675133 \h </w:instrText>
        </w:r>
        <w:r w:rsidR="0018506C">
          <w:rPr>
            <w:noProof/>
            <w:webHidden/>
          </w:rPr>
        </w:r>
        <w:r w:rsidR="0018506C">
          <w:rPr>
            <w:noProof/>
            <w:webHidden/>
          </w:rPr>
          <w:fldChar w:fldCharType="separate"/>
        </w:r>
        <w:r w:rsidR="0018506C">
          <w:rPr>
            <w:noProof/>
            <w:webHidden/>
          </w:rPr>
          <w:t>9</w:t>
        </w:r>
        <w:r w:rsidR="0018506C">
          <w:rPr>
            <w:noProof/>
            <w:webHidden/>
          </w:rPr>
          <w:fldChar w:fldCharType="end"/>
        </w:r>
      </w:hyperlink>
    </w:p>
    <w:p w14:paraId="72B0AF70" w14:textId="1AC3CE27" w:rsidR="0018506C" w:rsidRDefault="00253AB8">
      <w:pPr>
        <w:pStyle w:val="TOC5"/>
        <w:tabs>
          <w:tab w:val="right" w:leader="dot" w:pos="5030"/>
        </w:tabs>
        <w:rPr>
          <w:rFonts w:eastAsiaTheme="minorEastAsia"/>
          <w:noProof/>
          <w:sz w:val="22"/>
          <w:lang w:val="en-US" w:eastAsia="en-US" w:bidi="ar-SA"/>
        </w:rPr>
      </w:pPr>
      <w:hyperlink w:anchor="_Toc469675134" w:history="1">
        <w:r w:rsidR="0018506C" w:rsidRPr="00841D73">
          <w:rPr>
            <w:rStyle w:val="Hyperlink"/>
            <w:noProof/>
          </w:rPr>
          <w:t>Gizlilik</w:t>
        </w:r>
        <w:r w:rsidR="0018506C">
          <w:rPr>
            <w:noProof/>
            <w:webHidden/>
          </w:rPr>
          <w:tab/>
        </w:r>
        <w:r w:rsidR="0018506C">
          <w:rPr>
            <w:noProof/>
            <w:webHidden/>
          </w:rPr>
          <w:fldChar w:fldCharType="begin"/>
        </w:r>
        <w:r w:rsidR="0018506C">
          <w:rPr>
            <w:noProof/>
            <w:webHidden/>
          </w:rPr>
          <w:instrText xml:space="preserve"> PAGEREF _Toc469675134 \h </w:instrText>
        </w:r>
        <w:r w:rsidR="0018506C">
          <w:rPr>
            <w:noProof/>
            <w:webHidden/>
          </w:rPr>
        </w:r>
        <w:r w:rsidR="0018506C">
          <w:rPr>
            <w:noProof/>
            <w:webHidden/>
          </w:rPr>
          <w:fldChar w:fldCharType="separate"/>
        </w:r>
        <w:r w:rsidR="0018506C">
          <w:rPr>
            <w:noProof/>
            <w:webHidden/>
          </w:rPr>
          <w:t>10</w:t>
        </w:r>
        <w:r w:rsidR="0018506C">
          <w:rPr>
            <w:noProof/>
            <w:webHidden/>
          </w:rPr>
          <w:fldChar w:fldCharType="end"/>
        </w:r>
      </w:hyperlink>
    </w:p>
    <w:p w14:paraId="7F476015" w14:textId="56532D1B" w:rsidR="0018506C" w:rsidRDefault="00253AB8">
      <w:pPr>
        <w:pStyle w:val="TOC5"/>
        <w:tabs>
          <w:tab w:val="right" w:leader="dot" w:pos="5030"/>
        </w:tabs>
        <w:rPr>
          <w:rFonts w:eastAsiaTheme="minorEastAsia"/>
          <w:noProof/>
          <w:sz w:val="22"/>
          <w:lang w:val="en-US" w:eastAsia="en-US" w:bidi="ar-SA"/>
        </w:rPr>
      </w:pPr>
      <w:hyperlink w:anchor="_Toc469675135" w:history="1">
        <w:r w:rsidR="0018506C" w:rsidRPr="00841D73">
          <w:rPr>
            <w:rStyle w:val="Hyperlink"/>
            <w:noProof/>
          </w:rPr>
          <w:t>Ek Avrupa Hükümleri.</w:t>
        </w:r>
        <w:r w:rsidR="0018506C">
          <w:rPr>
            <w:noProof/>
            <w:webHidden/>
          </w:rPr>
          <w:tab/>
        </w:r>
        <w:r w:rsidR="0018506C">
          <w:rPr>
            <w:noProof/>
            <w:webHidden/>
          </w:rPr>
          <w:fldChar w:fldCharType="begin"/>
        </w:r>
        <w:r w:rsidR="0018506C">
          <w:rPr>
            <w:noProof/>
            <w:webHidden/>
          </w:rPr>
          <w:instrText xml:space="preserve"> PAGEREF _Toc469675135 \h </w:instrText>
        </w:r>
        <w:r w:rsidR="0018506C">
          <w:rPr>
            <w:noProof/>
            <w:webHidden/>
          </w:rPr>
        </w:r>
        <w:r w:rsidR="0018506C">
          <w:rPr>
            <w:noProof/>
            <w:webHidden/>
          </w:rPr>
          <w:fldChar w:fldCharType="separate"/>
        </w:r>
        <w:r w:rsidR="0018506C">
          <w:rPr>
            <w:noProof/>
            <w:webHidden/>
          </w:rPr>
          <w:t>10</w:t>
        </w:r>
        <w:r w:rsidR="0018506C">
          <w:rPr>
            <w:noProof/>
            <w:webHidden/>
          </w:rPr>
          <w:fldChar w:fldCharType="end"/>
        </w:r>
      </w:hyperlink>
    </w:p>
    <w:p w14:paraId="703E0454" w14:textId="5F375269" w:rsidR="0018506C" w:rsidRDefault="00253AB8">
      <w:pPr>
        <w:pStyle w:val="TOC5"/>
        <w:tabs>
          <w:tab w:val="right" w:leader="dot" w:pos="5030"/>
        </w:tabs>
        <w:rPr>
          <w:rFonts w:eastAsiaTheme="minorEastAsia"/>
          <w:noProof/>
          <w:sz w:val="22"/>
          <w:lang w:val="en-US" w:eastAsia="en-US" w:bidi="ar-SA"/>
        </w:rPr>
      </w:pPr>
      <w:hyperlink w:anchor="_Toc469675136" w:history="1">
        <w:r w:rsidR="0018506C" w:rsidRPr="00841D73">
          <w:rPr>
            <w:rStyle w:val="Hyperlink"/>
            <w:noProof/>
          </w:rPr>
          <w:t>Güvenlik</w:t>
        </w:r>
        <w:r w:rsidR="0018506C">
          <w:rPr>
            <w:noProof/>
            <w:webHidden/>
          </w:rPr>
          <w:tab/>
        </w:r>
        <w:r w:rsidR="0018506C">
          <w:rPr>
            <w:noProof/>
            <w:webHidden/>
          </w:rPr>
          <w:fldChar w:fldCharType="begin"/>
        </w:r>
        <w:r w:rsidR="0018506C">
          <w:rPr>
            <w:noProof/>
            <w:webHidden/>
          </w:rPr>
          <w:instrText xml:space="preserve"> PAGEREF _Toc469675136 \h </w:instrText>
        </w:r>
        <w:r w:rsidR="0018506C">
          <w:rPr>
            <w:noProof/>
            <w:webHidden/>
          </w:rPr>
        </w:r>
        <w:r w:rsidR="0018506C">
          <w:rPr>
            <w:noProof/>
            <w:webHidden/>
          </w:rPr>
          <w:fldChar w:fldCharType="separate"/>
        </w:r>
        <w:r w:rsidR="0018506C">
          <w:rPr>
            <w:noProof/>
            <w:webHidden/>
          </w:rPr>
          <w:t>11</w:t>
        </w:r>
        <w:r w:rsidR="0018506C">
          <w:rPr>
            <w:noProof/>
            <w:webHidden/>
          </w:rPr>
          <w:fldChar w:fldCharType="end"/>
        </w:r>
      </w:hyperlink>
    </w:p>
    <w:p w14:paraId="163910B7" w14:textId="7DB2CF2C" w:rsidR="0018506C" w:rsidRDefault="006E1696">
      <w:pPr>
        <w:pStyle w:val="TOC1"/>
        <w:tabs>
          <w:tab w:val="right" w:leader="dot" w:pos="5030"/>
        </w:tabs>
        <w:rPr>
          <w:rFonts w:eastAsiaTheme="minorEastAsia"/>
          <w:b w:val="0"/>
          <w:caps w:val="0"/>
          <w:noProof/>
          <w:sz w:val="22"/>
          <w:lang w:val="en-US" w:eastAsia="en-US" w:bidi="ar-SA"/>
        </w:rPr>
      </w:pPr>
      <w:r>
        <w:br w:type="column"/>
      </w:r>
      <w:hyperlink w:anchor="_Toc469675137" w:history="1">
        <w:r w:rsidR="0018506C" w:rsidRPr="00841D73">
          <w:rPr>
            <w:rStyle w:val="Hyperlink"/>
            <w:noProof/>
          </w:rPr>
          <w:t>Çevrimiçi Hizmete Yönelik Hükümler</w:t>
        </w:r>
        <w:r w:rsidR="0018506C">
          <w:rPr>
            <w:noProof/>
            <w:webHidden/>
          </w:rPr>
          <w:tab/>
        </w:r>
        <w:r w:rsidR="0018506C">
          <w:rPr>
            <w:noProof/>
            <w:webHidden/>
          </w:rPr>
          <w:fldChar w:fldCharType="begin"/>
        </w:r>
        <w:r w:rsidR="0018506C">
          <w:rPr>
            <w:noProof/>
            <w:webHidden/>
          </w:rPr>
          <w:instrText xml:space="preserve"> PAGEREF _Toc469675137 \h </w:instrText>
        </w:r>
        <w:r w:rsidR="0018506C">
          <w:rPr>
            <w:noProof/>
            <w:webHidden/>
          </w:rPr>
        </w:r>
        <w:r w:rsidR="0018506C">
          <w:rPr>
            <w:noProof/>
            <w:webHidden/>
          </w:rPr>
          <w:fldChar w:fldCharType="separate"/>
        </w:r>
        <w:r w:rsidR="0018506C">
          <w:rPr>
            <w:noProof/>
            <w:webHidden/>
          </w:rPr>
          <w:t>14</w:t>
        </w:r>
        <w:r w:rsidR="0018506C">
          <w:rPr>
            <w:noProof/>
            <w:webHidden/>
          </w:rPr>
          <w:fldChar w:fldCharType="end"/>
        </w:r>
      </w:hyperlink>
    </w:p>
    <w:p w14:paraId="2642FC3F" w14:textId="3810F2BB" w:rsidR="0018506C" w:rsidRDefault="00253AB8">
      <w:pPr>
        <w:pStyle w:val="TOC2"/>
        <w:tabs>
          <w:tab w:val="right" w:leader="dot" w:pos="5030"/>
        </w:tabs>
        <w:rPr>
          <w:rFonts w:eastAsiaTheme="minorEastAsia"/>
          <w:b w:val="0"/>
          <w:smallCaps w:val="0"/>
          <w:noProof/>
          <w:sz w:val="22"/>
          <w:lang w:val="en-US" w:eastAsia="en-US" w:bidi="ar-SA"/>
        </w:rPr>
      </w:pPr>
      <w:hyperlink w:anchor="_Toc469675138" w:history="1">
        <w:r w:rsidR="0018506C" w:rsidRPr="00841D73">
          <w:rPr>
            <w:rStyle w:val="Hyperlink"/>
            <w:noProof/>
          </w:rPr>
          <w:t>Microsoft Azure Hizmetler</w:t>
        </w:r>
        <w:r w:rsidR="0018506C">
          <w:rPr>
            <w:noProof/>
            <w:webHidden/>
          </w:rPr>
          <w:tab/>
        </w:r>
        <w:r w:rsidR="0018506C">
          <w:rPr>
            <w:noProof/>
            <w:webHidden/>
          </w:rPr>
          <w:fldChar w:fldCharType="begin"/>
        </w:r>
        <w:r w:rsidR="0018506C">
          <w:rPr>
            <w:noProof/>
            <w:webHidden/>
          </w:rPr>
          <w:instrText xml:space="preserve"> PAGEREF _Toc469675138 \h </w:instrText>
        </w:r>
        <w:r w:rsidR="0018506C">
          <w:rPr>
            <w:noProof/>
            <w:webHidden/>
          </w:rPr>
        </w:r>
        <w:r w:rsidR="0018506C">
          <w:rPr>
            <w:noProof/>
            <w:webHidden/>
          </w:rPr>
          <w:fldChar w:fldCharType="separate"/>
        </w:r>
        <w:r w:rsidR="0018506C">
          <w:rPr>
            <w:noProof/>
            <w:webHidden/>
          </w:rPr>
          <w:t>14</w:t>
        </w:r>
        <w:r w:rsidR="0018506C">
          <w:rPr>
            <w:noProof/>
            <w:webHidden/>
          </w:rPr>
          <w:fldChar w:fldCharType="end"/>
        </w:r>
      </w:hyperlink>
    </w:p>
    <w:p w14:paraId="72D3C677" w14:textId="3AF6853F" w:rsidR="0018506C" w:rsidRDefault="00253AB8">
      <w:pPr>
        <w:pStyle w:val="TOC4"/>
        <w:rPr>
          <w:rFonts w:eastAsiaTheme="minorEastAsia"/>
          <w:smallCaps w:val="0"/>
          <w:noProof/>
          <w:sz w:val="22"/>
          <w:lang w:val="en-US" w:eastAsia="en-US" w:bidi="ar-SA"/>
        </w:rPr>
      </w:pPr>
      <w:hyperlink w:anchor="_Toc469675139" w:history="1">
        <w:r w:rsidR="0018506C" w:rsidRPr="00841D73">
          <w:rPr>
            <w:rStyle w:val="Hyperlink"/>
            <w:noProof/>
          </w:rPr>
          <w:t>Microsoft Bilişsel Hizmetler</w:t>
        </w:r>
        <w:r w:rsidR="0018506C">
          <w:rPr>
            <w:noProof/>
            <w:webHidden/>
          </w:rPr>
          <w:tab/>
        </w:r>
        <w:r w:rsidR="0018506C">
          <w:rPr>
            <w:noProof/>
            <w:webHidden/>
          </w:rPr>
          <w:fldChar w:fldCharType="begin"/>
        </w:r>
        <w:r w:rsidR="0018506C">
          <w:rPr>
            <w:noProof/>
            <w:webHidden/>
          </w:rPr>
          <w:instrText xml:space="preserve"> PAGEREF _Toc469675139 \h </w:instrText>
        </w:r>
        <w:r w:rsidR="0018506C">
          <w:rPr>
            <w:noProof/>
            <w:webHidden/>
          </w:rPr>
        </w:r>
        <w:r w:rsidR="0018506C">
          <w:rPr>
            <w:noProof/>
            <w:webHidden/>
          </w:rPr>
          <w:fldChar w:fldCharType="separate"/>
        </w:r>
        <w:r w:rsidR="0018506C">
          <w:rPr>
            <w:noProof/>
            <w:webHidden/>
          </w:rPr>
          <w:t>15</w:t>
        </w:r>
        <w:r w:rsidR="0018506C">
          <w:rPr>
            <w:noProof/>
            <w:webHidden/>
          </w:rPr>
          <w:fldChar w:fldCharType="end"/>
        </w:r>
      </w:hyperlink>
    </w:p>
    <w:p w14:paraId="4171AB4E" w14:textId="5D3C7829" w:rsidR="0018506C" w:rsidRDefault="00253AB8">
      <w:pPr>
        <w:pStyle w:val="TOC2"/>
        <w:tabs>
          <w:tab w:val="right" w:leader="dot" w:pos="5030"/>
        </w:tabs>
        <w:rPr>
          <w:rFonts w:eastAsiaTheme="minorEastAsia"/>
          <w:b w:val="0"/>
          <w:smallCaps w:val="0"/>
          <w:noProof/>
          <w:sz w:val="22"/>
          <w:lang w:val="en-US" w:eastAsia="en-US" w:bidi="ar-SA"/>
        </w:rPr>
      </w:pPr>
      <w:hyperlink w:anchor="_Toc469675140" w:history="1">
        <w:r w:rsidR="0018506C" w:rsidRPr="00841D73">
          <w:rPr>
            <w:rStyle w:val="Hyperlink"/>
            <w:noProof/>
          </w:rPr>
          <w:t>Microsoft Azure Planları</w:t>
        </w:r>
        <w:r w:rsidR="0018506C">
          <w:rPr>
            <w:noProof/>
            <w:webHidden/>
          </w:rPr>
          <w:tab/>
        </w:r>
        <w:r w:rsidR="0018506C">
          <w:rPr>
            <w:noProof/>
            <w:webHidden/>
          </w:rPr>
          <w:fldChar w:fldCharType="begin"/>
        </w:r>
        <w:r w:rsidR="0018506C">
          <w:rPr>
            <w:noProof/>
            <w:webHidden/>
          </w:rPr>
          <w:instrText xml:space="preserve"> PAGEREF _Toc469675140 \h </w:instrText>
        </w:r>
        <w:r w:rsidR="0018506C">
          <w:rPr>
            <w:noProof/>
            <w:webHidden/>
          </w:rPr>
        </w:r>
        <w:r w:rsidR="0018506C">
          <w:rPr>
            <w:noProof/>
            <w:webHidden/>
          </w:rPr>
          <w:fldChar w:fldCharType="separate"/>
        </w:r>
        <w:r w:rsidR="0018506C">
          <w:rPr>
            <w:noProof/>
            <w:webHidden/>
          </w:rPr>
          <w:t>16</w:t>
        </w:r>
        <w:r w:rsidR="0018506C">
          <w:rPr>
            <w:noProof/>
            <w:webHidden/>
          </w:rPr>
          <w:fldChar w:fldCharType="end"/>
        </w:r>
      </w:hyperlink>
    </w:p>
    <w:p w14:paraId="40C5B4B7" w14:textId="0FD49F22" w:rsidR="0018506C" w:rsidRDefault="00253AB8">
      <w:pPr>
        <w:pStyle w:val="TOC4"/>
        <w:rPr>
          <w:rFonts w:eastAsiaTheme="minorEastAsia"/>
          <w:smallCaps w:val="0"/>
          <w:noProof/>
          <w:sz w:val="22"/>
          <w:lang w:val="en-US" w:eastAsia="en-US" w:bidi="ar-SA"/>
        </w:rPr>
      </w:pPr>
      <w:hyperlink w:anchor="_Toc469675141" w:history="1">
        <w:r w:rsidR="0018506C" w:rsidRPr="00841D73">
          <w:rPr>
            <w:rStyle w:val="Hyperlink"/>
            <w:noProof/>
          </w:rPr>
          <w:t>Azure Active Directory Basic</w:t>
        </w:r>
        <w:r w:rsidR="0018506C">
          <w:rPr>
            <w:noProof/>
            <w:webHidden/>
          </w:rPr>
          <w:tab/>
        </w:r>
        <w:r w:rsidR="0018506C">
          <w:rPr>
            <w:noProof/>
            <w:webHidden/>
          </w:rPr>
          <w:fldChar w:fldCharType="begin"/>
        </w:r>
        <w:r w:rsidR="0018506C">
          <w:rPr>
            <w:noProof/>
            <w:webHidden/>
          </w:rPr>
          <w:instrText xml:space="preserve"> PAGEREF _Toc469675141 \h </w:instrText>
        </w:r>
        <w:r w:rsidR="0018506C">
          <w:rPr>
            <w:noProof/>
            <w:webHidden/>
          </w:rPr>
        </w:r>
        <w:r w:rsidR="0018506C">
          <w:rPr>
            <w:noProof/>
            <w:webHidden/>
          </w:rPr>
          <w:fldChar w:fldCharType="separate"/>
        </w:r>
        <w:r w:rsidR="0018506C">
          <w:rPr>
            <w:noProof/>
            <w:webHidden/>
          </w:rPr>
          <w:t>16</w:t>
        </w:r>
        <w:r w:rsidR="0018506C">
          <w:rPr>
            <w:noProof/>
            <w:webHidden/>
          </w:rPr>
          <w:fldChar w:fldCharType="end"/>
        </w:r>
      </w:hyperlink>
    </w:p>
    <w:p w14:paraId="7BB2A11A" w14:textId="16B636B8" w:rsidR="0018506C" w:rsidRDefault="00253AB8">
      <w:pPr>
        <w:pStyle w:val="TOC4"/>
        <w:rPr>
          <w:rFonts w:eastAsiaTheme="minorEastAsia"/>
          <w:smallCaps w:val="0"/>
          <w:noProof/>
          <w:sz w:val="22"/>
          <w:lang w:val="en-US" w:eastAsia="en-US" w:bidi="ar-SA"/>
        </w:rPr>
      </w:pPr>
      <w:hyperlink w:anchor="_Toc469675142" w:history="1">
        <w:r w:rsidR="0018506C" w:rsidRPr="00841D73">
          <w:rPr>
            <w:rStyle w:val="Hyperlink"/>
            <w:noProof/>
          </w:rPr>
          <w:t>Azure Active Directory Premium</w:t>
        </w:r>
        <w:r w:rsidR="0018506C">
          <w:rPr>
            <w:noProof/>
            <w:webHidden/>
          </w:rPr>
          <w:tab/>
        </w:r>
        <w:r w:rsidR="0018506C">
          <w:rPr>
            <w:noProof/>
            <w:webHidden/>
          </w:rPr>
          <w:fldChar w:fldCharType="begin"/>
        </w:r>
        <w:r w:rsidR="0018506C">
          <w:rPr>
            <w:noProof/>
            <w:webHidden/>
          </w:rPr>
          <w:instrText xml:space="preserve"> PAGEREF _Toc469675142 \h </w:instrText>
        </w:r>
        <w:r w:rsidR="0018506C">
          <w:rPr>
            <w:noProof/>
            <w:webHidden/>
          </w:rPr>
        </w:r>
        <w:r w:rsidR="0018506C">
          <w:rPr>
            <w:noProof/>
            <w:webHidden/>
          </w:rPr>
          <w:fldChar w:fldCharType="separate"/>
        </w:r>
        <w:r w:rsidR="0018506C">
          <w:rPr>
            <w:noProof/>
            <w:webHidden/>
          </w:rPr>
          <w:t>16</w:t>
        </w:r>
        <w:r w:rsidR="0018506C">
          <w:rPr>
            <w:noProof/>
            <w:webHidden/>
          </w:rPr>
          <w:fldChar w:fldCharType="end"/>
        </w:r>
      </w:hyperlink>
    </w:p>
    <w:p w14:paraId="0EDB4D5F" w14:textId="62D29836" w:rsidR="0018506C" w:rsidRDefault="00253AB8">
      <w:pPr>
        <w:pStyle w:val="TOC4"/>
        <w:rPr>
          <w:rFonts w:eastAsiaTheme="minorEastAsia"/>
          <w:smallCaps w:val="0"/>
          <w:noProof/>
          <w:sz w:val="22"/>
          <w:lang w:val="en-US" w:eastAsia="en-US" w:bidi="ar-SA"/>
        </w:rPr>
      </w:pPr>
      <w:hyperlink w:anchor="_Toc469675143" w:history="1">
        <w:r w:rsidR="0018506C" w:rsidRPr="00841D73">
          <w:rPr>
            <w:rStyle w:val="Hyperlink"/>
            <w:noProof/>
          </w:rPr>
          <w:t>Azure Information Protection Premium</w:t>
        </w:r>
        <w:r w:rsidR="0018506C">
          <w:rPr>
            <w:noProof/>
            <w:webHidden/>
          </w:rPr>
          <w:tab/>
        </w:r>
        <w:r w:rsidR="0018506C">
          <w:rPr>
            <w:noProof/>
            <w:webHidden/>
          </w:rPr>
          <w:fldChar w:fldCharType="begin"/>
        </w:r>
        <w:r w:rsidR="0018506C">
          <w:rPr>
            <w:noProof/>
            <w:webHidden/>
          </w:rPr>
          <w:instrText xml:space="preserve"> PAGEREF _Toc469675143 \h </w:instrText>
        </w:r>
        <w:r w:rsidR="0018506C">
          <w:rPr>
            <w:noProof/>
            <w:webHidden/>
          </w:rPr>
        </w:r>
        <w:r w:rsidR="0018506C">
          <w:rPr>
            <w:noProof/>
            <w:webHidden/>
          </w:rPr>
          <w:fldChar w:fldCharType="separate"/>
        </w:r>
        <w:r w:rsidR="0018506C">
          <w:rPr>
            <w:noProof/>
            <w:webHidden/>
          </w:rPr>
          <w:t>16</w:t>
        </w:r>
        <w:r w:rsidR="0018506C">
          <w:rPr>
            <w:noProof/>
            <w:webHidden/>
          </w:rPr>
          <w:fldChar w:fldCharType="end"/>
        </w:r>
      </w:hyperlink>
    </w:p>
    <w:p w14:paraId="0E33F0C9" w14:textId="7CED5FD8" w:rsidR="0018506C" w:rsidRDefault="00253AB8">
      <w:pPr>
        <w:pStyle w:val="TOC3"/>
        <w:rPr>
          <w:rFonts w:eastAsiaTheme="minorEastAsia"/>
          <w:b w:val="0"/>
          <w:smallCaps w:val="0"/>
          <w:sz w:val="22"/>
          <w:lang w:val="en-US" w:eastAsia="en-US" w:bidi="ar-SA"/>
        </w:rPr>
      </w:pPr>
      <w:hyperlink w:anchor="_Toc469675144" w:history="1">
        <w:r w:rsidR="0018506C" w:rsidRPr="00841D73">
          <w:rPr>
            <w:rStyle w:val="Hyperlink"/>
          </w:rPr>
          <w:t>Microsoft Dynamics 365 Services</w:t>
        </w:r>
        <w:r w:rsidR="0018506C">
          <w:rPr>
            <w:webHidden/>
          </w:rPr>
          <w:tab/>
        </w:r>
        <w:r w:rsidR="0018506C">
          <w:rPr>
            <w:webHidden/>
          </w:rPr>
          <w:fldChar w:fldCharType="begin"/>
        </w:r>
        <w:r w:rsidR="0018506C">
          <w:rPr>
            <w:webHidden/>
          </w:rPr>
          <w:instrText xml:space="preserve"> PAGEREF _Toc469675144 \h </w:instrText>
        </w:r>
        <w:r w:rsidR="0018506C">
          <w:rPr>
            <w:webHidden/>
          </w:rPr>
        </w:r>
        <w:r w:rsidR="0018506C">
          <w:rPr>
            <w:webHidden/>
          </w:rPr>
          <w:fldChar w:fldCharType="separate"/>
        </w:r>
        <w:r w:rsidR="0018506C">
          <w:rPr>
            <w:webHidden/>
          </w:rPr>
          <w:t>17</w:t>
        </w:r>
        <w:r w:rsidR="0018506C">
          <w:rPr>
            <w:webHidden/>
          </w:rPr>
          <w:fldChar w:fldCharType="end"/>
        </w:r>
      </w:hyperlink>
    </w:p>
    <w:p w14:paraId="79A8F621" w14:textId="5BFC72E8" w:rsidR="0018506C" w:rsidRDefault="00253AB8">
      <w:pPr>
        <w:pStyle w:val="TOC2"/>
        <w:tabs>
          <w:tab w:val="right" w:leader="dot" w:pos="5030"/>
        </w:tabs>
        <w:rPr>
          <w:rFonts w:eastAsiaTheme="minorEastAsia"/>
          <w:b w:val="0"/>
          <w:smallCaps w:val="0"/>
          <w:noProof/>
          <w:sz w:val="22"/>
          <w:lang w:val="en-US" w:eastAsia="en-US" w:bidi="ar-SA"/>
        </w:rPr>
      </w:pPr>
      <w:hyperlink w:anchor="_Toc469675145" w:history="1">
        <w:r w:rsidR="0018506C" w:rsidRPr="00841D73">
          <w:rPr>
            <w:rStyle w:val="Hyperlink"/>
            <w:noProof/>
          </w:rPr>
          <w:t>Office 365 Hizmetleri</w:t>
        </w:r>
        <w:r w:rsidR="0018506C">
          <w:rPr>
            <w:noProof/>
            <w:webHidden/>
          </w:rPr>
          <w:tab/>
        </w:r>
        <w:r w:rsidR="0018506C">
          <w:rPr>
            <w:noProof/>
            <w:webHidden/>
          </w:rPr>
          <w:fldChar w:fldCharType="begin"/>
        </w:r>
        <w:r w:rsidR="0018506C">
          <w:rPr>
            <w:noProof/>
            <w:webHidden/>
          </w:rPr>
          <w:instrText xml:space="preserve"> PAGEREF _Toc469675145 \h </w:instrText>
        </w:r>
        <w:r w:rsidR="0018506C">
          <w:rPr>
            <w:noProof/>
            <w:webHidden/>
          </w:rPr>
        </w:r>
        <w:r w:rsidR="0018506C">
          <w:rPr>
            <w:noProof/>
            <w:webHidden/>
          </w:rPr>
          <w:fldChar w:fldCharType="separate"/>
        </w:r>
        <w:r w:rsidR="0018506C">
          <w:rPr>
            <w:noProof/>
            <w:webHidden/>
          </w:rPr>
          <w:t>17</w:t>
        </w:r>
        <w:r w:rsidR="0018506C">
          <w:rPr>
            <w:noProof/>
            <w:webHidden/>
          </w:rPr>
          <w:fldChar w:fldCharType="end"/>
        </w:r>
      </w:hyperlink>
    </w:p>
    <w:p w14:paraId="61F74925" w14:textId="5E256543" w:rsidR="0018506C" w:rsidRDefault="00253AB8">
      <w:pPr>
        <w:pStyle w:val="TOC4"/>
        <w:rPr>
          <w:rFonts w:eastAsiaTheme="minorEastAsia"/>
          <w:smallCaps w:val="0"/>
          <w:noProof/>
          <w:sz w:val="22"/>
          <w:lang w:val="en-US" w:eastAsia="en-US" w:bidi="ar-SA"/>
        </w:rPr>
      </w:pPr>
      <w:hyperlink w:anchor="_Toc469675146" w:history="1">
        <w:r w:rsidR="0018506C" w:rsidRPr="00841D73">
          <w:rPr>
            <w:rStyle w:val="Hyperlink"/>
            <w:noProof/>
          </w:rPr>
          <w:t>Exchange Çevrimiçi</w:t>
        </w:r>
        <w:r w:rsidR="0018506C">
          <w:rPr>
            <w:noProof/>
            <w:webHidden/>
          </w:rPr>
          <w:tab/>
        </w:r>
        <w:r w:rsidR="0018506C">
          <w:rPr>
            <w:noProof/>
            <w:webHidden/>
          </w:rPr>
          <w:fldChar w:fldCharType="begin"/>
        </w:r>
        <w:r w:rsidR="0018506C">
          <w:rPr>
            <w:noProof/>
            <w:webHidden/>
          </w:rPr>
          <w:instrText xml:space="preserve"> PAGEREF _Toc469675146 \h </w:instrText>
        </w:r>
        <w:r w:rsidR="0018506C">
          <w:rPr>
            <w:noProof/>
            <w:webHidden/>
          </w:rPr>
        </w:r>
        <w:r w:rsidR="0018506C">
          <w:rPr>
            <w:noProof/>
            <w:webHidden/>
          </w:rPr>
          <w:fldChar w:fldCharType="separate"/>
        </w:r>
        <w:r w:rsidR="0018506C">
          <w:rPr>
            <w:noProof/>
            <w:webHidden/>
          </w:rPr>
          <w:t>18</w:t>
        </w:r>
        <w:r w:rsidR="0018506C">
          <w:rPr>
            <w:noProof/>
            <w:webHidden/>
          </w:rPr>
          <w:fldChar w:fldCharType="end"/>
        </w:r>
      </w:hyperlink>
    </w:p>
    <w:p w14:paraId="66BE05B4" w14:textId="0AFE32CD" w:rsidR="0018506C" w:rsidRDefault="00253AB8">
      <w:pPr>
        <w:pStyle w:val="TOC4"/>
        <w:rPr>
          <w:rFonts w:eastAsiaTheme="minorEastAsia"/>
          <w:smallCaps w:val="0"/>
          <w:noProof/>
          <w:sz w:val="22"/>
          <w:lang w:val="en-US" w:eastAsia="en-US" w:bidi="ar-SA"/>
        </w:rPr>
      </w:pPr>
      <w:hyperlink w:anchor="_Toc469675147" w:history="1">
        <w:r w:rsidR="0018506C" w:rsidRPr="00841D73">
          <w:rPr>
            <w:rStyle w:val="Hyperlink"/>
            <w:noProof/>
          </w:rPr>
          <w:t>Office 365 Uygulamaları</w:t>
        </w:r>
        <w:r w:rsidR="0018506C">
          <w:rPr>
            <w:noProof/>
            <w:webHidden/>
          </w:rPr>
          <w:tab/>
        </w:r>
        <w:r w:rsidR="0018506C">
          <w:rPr>
            <w:noProof/>
            <w:webHidden/>
          </w:rPr>
          <w:fldChar w:fldCharType="begin"/>
        </w:r>
        <w:r w:rsidR="0018506C">
          <w:rPr>
            <w:noProof/>
            <w:webHidden/>
          </w:rPr>
          <w:instrText xml:space="preserve"> PAGEREF _Toc469675147 \h </w:instrText>
        </w:r>
        <w:r w:rsidR="0018506C">
          <w:rPr>
            <w:noProof/>
            <w:webHidden/>
          </w:rPr>
        </w:r>
        <w:r w:rsidR="0018506C">
          <w:rPr>
            <w:noProof/>
            <w:webHidden/>
          </w:rPr>
          <w:fldChar w:fldCharType="separate"/>
        </w:r>
        <w:r w:rsidR="0018506C">
          <w:rPr>
            <w:noProof/>
            <w:webHidden/>
          </w:rPr>
          <w:t>19</w:t>
        </w:r>
        <w:r w:rsidR="0018506C">
          <w:rPr>
            <w:noProof/>
            <w:webHidden/>
          </w:rPr>
          <w:fldChar w:fldCharType="end"/>
        </w:r>
      </w:hyperlink>
    </w:p>
    <w:p w14:paraId="22EDAE7F" w14:textId="7B551922" w:rsidR="0018506C" w:rsidRDefault="00253AB8">
      <w:pPr>
        <w:pStyle w:val="TOC4"/>
        <w:rPr>
          <w:rFonts w:eastAsiaTheme="minorEastAsia"/>
          <w:smallCaps w:val="0"/>
          <w:noProof/>
          <w:sz w:val="22"/>
          <w:lang w:val="en-US" w:eastAsia="en-US" w:bidi="ar-SA"/>
        </w:rPr>
      </w:pPr>
      <w:hyperlink w:anchor="_Toc469675148" w:history="1">
        <w:r w:rsidR="0018506C" w:rsidRPr="00841D73">
          <w:rPr>
            <w:rStyle w:val="Hyperlink"/>
            <w:noProof/>
          </w:rPr>
          <w:t>Microsoft MyAnalytics</w:t>
        </w:r>
        <w:r w:rsidR="0018506C">
          <w:rPr>
            <w:noProof/>
            <w:webHidden/>
          </w:rPr>
          <w:tab/>
        </w:r>
        <w:r w:rsidR="0018506C">
          <w:rPr>
            <w:noProof/>
            <w:webHidden/>
          </w:rPr>
          <w:fldChar w:fldCharType="begin"/>
        </w:r>
        <w:r w:rsidR="0018506C">
          <w:rPr>
            <w:noProof/>
            <w:webHidden/>
          </w:rPr>
          <w:instrText xml:space="preserve"> PAGEREF _Toc469675148 \h </w:instrText>
        </w:r>
        <w:r w:rsidR="0018506C">
          <w:rPr>
            <w:noProof/>
            <w:webHidden/>
          </w:rPr>
        </w:r>
        <w:r w:rsidR="0018506C">
          <w:rPr>
            <w:noProof/>
            <w:webHidden/>
          </w:rPr>
          <w:fldChar w:fldCharType="separate"/>
        </w:r>
        <w:r w:rsidR="0018506C">
          <w:rPr>
            <w:noProof/>
            <w:webHidden/>
          </w:rPr>
          <w:t>20</w:t>
        </w:r>
        <w:r w:rsidR="0018506C">
          <w:rPr>
            <w:noProof/>
            <w:webHidden/>
          </w:rPr>
          <w:fldChar w:fldCharType="end"/>
        </w:r>
      </w:hyperlink>
    </w:p>
    <w:p w14:paraId="134C0B64" w14:textId="11C93FE8" w:rsidR="0018506C" w:rsidRDefault="00253AB8">
      <w:pPr>
        <w:pStyle w:val="TOC4"/>
        <w:rPr>
          <w:rFonts w:eastAsiaTheme="minorEastAsia"/>
          <w:smallCaps w:val="0"/>
          <w:noProof/>
          <w:sz w:val="22"/>
          <w:lang w:val="en-US" w:eastAsia="en-US" w:bidi="ar-SA"/>
        </w:rPr>
      </w:pPr>
      <w:hyperlink w:anchor="_Toc469675149" w:history="1">
        <w:r w:rsidR="0018506C" w:rsidRPr="00841D73">
          <w:rPr>
            <w:rStyle w:val="Hyperlink"/>
            <w:noProof/>
          </w:rPr>
          <w:t>Office 365 Advanced Compliance</w:t>
        </w:r>
        <w:r w:rsidR="0018506C">
          <w:rPr>
            <w:noProof/>
            <w:webHidden/>
          </w:rPr>
          <w:tab/>
        </w:r>
        <w:r w:rsidR="0018506C">
          <w:rPr>
            <w:noProof/>
            <w:webHidden/>
          </w:rPr>
          <w:fldChar w:fldCharType="begin"/>
        </w:r>
        <w:r w:rsidR="0018506C">
          <w:rPr>
            <w:noProof/>
            <w:webHidden/>
          </w:rPr>
          <w:instrText xml:space="preserve"> PAGEREF _Toc469675149 \h </w:instrText>
        </w:r>
        <w:r w:rsidR="0018506C">
          <w:rPr>
            <w:noProof/>
            <w:webHidden/>
          </w:rPr>
        </w:r>
        <w:r w:rsidR="0018506C">
          <w:rPr>
            <w:noProof/>
            <w:webHidden/>
          </w:rPr>
          <w:fldChar w:fldCharType="separate"/>
        </w:r>
        <w:r w:rsidR="0018506C">
          <w:rPr>
            <w:noProof/>
            <w:webHidden/>
          </w:rPr>
          <w:t>20</w:t>
        </w:r>
        <w:r w:rsidR="0018506C">
          <w:rPr>
            <w:noProof/>
            <w:webHidden/>
          </w:rPr>
          <w:fldChar w:fldCharType="end"/>
        </w:r>
      </w:hyperlink>
    </w:p>
    <w:p w14:paraId="675DB938" w14:textId="6A55A694" w:rsidR="0018506C" w:rsidRDefault="00253AB8">
      <w:pPr>
        <w:pStyle w:val="TOC4"/>
        <w:rPr>
          <w:rFonts w:eastAsiaTheme="minorEastAsia"/>
          <w:smallCaps w:val="0"/>
          <w:noProof/>
          <w:sz w:val="22"/>
          <w:lang w:val="en-US" w:eastAsia="en-US" w:bidi="ar-SA"/>
        </w:rPr>
      </w:pPr>
      <w:hyperlink w:anchor="_Toc469675150" w:history="1">
        <w:r w:rsidR="0018506C" w:rsidRPr="00841D73">
          <w:rPr>
            <w:rStyle w:val="Hyperlink"/>
            <w:noProof/>
          </w:rPr>
          <w:t>Office Online</w:t>
        </w:r>
        <w:r w:rsidR="0018506C">
          <w:rPr>
            <w:noProof/>
            <w:webHidden/>
          </w:rPr>
          <w:tab/>
        </w:r>
        <w:r w:rsidR="0018506C">
          <w:rPr>
            <w:noProof/>
            <w:webHidden/>
          </w:rPr>
          <w:fldChar w:fldCharType="begin"/>
        </w:r>
        <w:r w:rsidR="0018506C">
          <w:rPr>
            <w:noProof/>
            <w:webHidden/>
          </w:rPr>
          <w:instrText xml:space="preserve"> PAGEREF _Toc469675150 \h </w:instrText>
        </w:r>
        <w:r w:rsidR="0018506C">
          <w:rPr>
            <w:noProof/>
            <w:webHidden/>
          </w:rPr>
        </w:r>
        <w:r w:rsidR="0018506C">
          <w:rPr>
            <w:noProof/>
            <w:webHidden/>
          </w:rPr>
          <w:fldChar w:fldCharType="separate"/>
        </w:r>
        <w:r w:rsidR="0018506C">
          <w:rPr>
            <w:noProof/>
            <w:webHidden/>
          </w:rPr>
          <w:t>20</w:t>
        </w:r>
        <w:r w:rsidR="0018506C">
          <w:rPr>
            <w:noProof/>
            <w:webHidden/>
          </w:rPr>
          <w:fldChar w:fldCharType="end"/>
        </w:r>
      </w:hyperlink>
    </w:p>
    <w:p w14:paraId="11977489" w14:textId="0871946C" w:rsidR="0018506C" w:rsidRDefault="00253AB8">
      <w:pPr>
        <w:pStyle w:val="TOC4"/>
        <w:rPr>
          <w:rFonts w:eastAsiaTheme="minorEastAsia"/>
          <w:smallCaps w:val="0"/>
          <w:noProof/>
          <w:sz w:val="22"/>
          <w:lang w:val="en-US" w:eastAsia="en-US" w:bidi="ar-SA"/>
        </w:rPr>
      </w:pPr>
      <w:hyperlink w:anchor="_Toc469675151" w:history="1">
        <w:r w:rsidR="0018506C" w:rsidRPr="00841D73">
          <w:rPr>
            <w:rStyle w:val="Hyperlink"/>
            <w:noProof/>
          </w:rPr>
          <w:t>OneDrive for Business</w:t>
        </w:r>
        <w:r w:rsidR="0018506C">
          <w:rPr>
            <w:noProof/>
            <w:webHidden/>
          </w:rPr>
          <w:tab/>
        </w:r>
        <w:r w:rsidR="0018506C">
          <w:rPr>
            <w:noProof/>
            <w:webHidden/>
          </w:rPr>
          <w:fldChar w:fldCharType="begin"/>
        </w:r>
        <w:r w:rsidR="0018506C">
          <w:rPr>
            <w:noProof/>
            <w:webHidden/>
          </w:rPr>
          <w:instrText xml:space="preserve"> PAGEREF _Toc469675151 \h </w:instrText>
        </w:r>
        <w:r w:rsidR="0018506C">
          <w:rPr>
            <w:noProof/>
            <w:webHidden/>
          </w:rPr>
        </w:r>
        <w:r w:rsidR="0018506C">
          <w:rPr>
            <w:noProof/>
            <w:webHidden/>
          </w:rPr>
          <w:fldChar w:fldCharType="separate"/>
        </w:r>
        <w:r w:rsidR="0018506C">
          <w:rPr>
            <w:noProof/>
            <w:webHidden/>
          </w:rPr>
          <w:t>20</w:t>
        </w:r>
        <w:r w:rsidR="0018506C">
          <w:rPr>
            <w:noProof/>
            <w:webHidden/>
          </w:rPr>
          <w:fldChar w:fldCharType="end"/>
        </w:r>
      </w:hyperlink>
    </w:p>
    <w:p w14:paraId="7A5E616A" w14:textId="46DFF44D" w:rsidR="0018506C" w:rsidRDefault="00253AB8">
      <w:pPr>
        <w:pStyle w:val="TOC4"/>
        <w:rPr>
          <w:rFonts w:eastAsiaTheme="minorEastAsia"/>
          <w:smallCaps w:val="0"/>
          <w:noProof/>
          <w:sz w:val="22"/>
          <w:lang w:val="en-US" w:eastAsia="en-US" w:bidi="ar-SA"/>
        </w:rPr>
      </w:pPr>
      <w:hyperlink w:anchor="_Toc469675152" w:history="1">
        <w:r w:rsidR="0018506C" w:rsidRPr="00841D73">
          <w:rPr>
            <w:rStyle w:val="Hyperlink"/>
            <w:noProof/>
          </w:rPr>
          <w:t>Project Online</w:t>
        </w:r>
        <w:r w:rsidR="0018506C">
          <w:rPr>
            <w:noProof/>
            <w:webHidden/>
          </w:rPr>
          <w:tab/>
        </w:r>
        <w:r w:rsidR="0018506C">
          <w:rPr>
            <w:noProof/>
            <w:webHidden/>
          </w:rPr>
          <w:fldChar w:fldCharType="begin"/>
        </w:r>
        <w:r w:rsidR="0018506C">
          <w:rPr>
            <w:noProof/>
            <w:webHidden/>
          </w:rPr>
          <w:instrText xml:space="preserve"> PAGEREF _Toc469675152 \h </w:instrText>
        </w:r>
        <w:r w:rsidR="0018506C">
          <w:rPr>
            <w:noProof/>
            <w:webHidden/>
          </w:rPr>
        </w:r>
        <w:r w:rsidR="0018506C">
          <w:rPr>
            <w:noProof/>
            <w:webHidden/>
          </w:rPr>
          <w:fldChar w:fldCharType="separate"/>
        </w:r>
        <w:r w:rsidR="0018506C">
          <w:rPr>
            <w:noProof/>
            <w:webHidden/>
          </w:rPr>
          <w:t>21</w:t>
        </w:r>
        <w:r w:rsidR="0018506C">
          <w:rPr>
            <w:noProof/>
            <w:webHidden/>
          </w:rPr>
          <w:fldChar w:fldCharType="end"/>
        </w:r>
      </w:hyperlink>
    </w:p>
    <w:p w14:paraId="11CC21D0" w14:textId="6969E0A4" w:rsidR="0018506C" w:rsidRDefault="00253AB8">
      <w:pPr>
        <w:pStyle w:val="TOC4"/>
        <w:rPr>
          <w:rFonts w:eastAsiaTheme="minorEastAsia"/>
          <w:smallCaps w:val="0"/>
          <w:noProof/>
          <w:sz w:val="22"/>
          <w:lang w:val="en-US" w:eastAsia="en-US" w:bidi="ar-SA"/>
        </w:rPr>
      </w:pPr>
      <w:hyperlink w:anchor="_Toc469675153" w:history="1">
        <w:r w:rsidR="0018506C" w:rsidRPr="00841D73">
          <w:rPr>
            <w:rStyle w:val="Hyperlink"/>
            <w:noProof/>
          </w:rPr>
          <w:t>SharePoint Çevrimiçi</w:t>
        </w:r>
        <w:r w:rsidR="0018506C">
          <w:rPr>
            <w:noProof/>
            <w:webHidden/>
          </w:rPr>
          <w:tab/>
        </w:r>
        <w:r w:rsidR="0018506C">
          <w:rPr>
            <w:noProof/>
            <w:webHidden/>
          </w:rPr>
          <w:fldChar w:fldCharType="begin"/>
        </w:r>
        <w:r w:rsidR="0018506C">
          <w:rPr>
            <w:noProof/>
            <w:webHidden/>
          </w:rPr>
          <w:instrText xml:space="preserve"> PAGEREF _Toc469675153 \h </w:instrText>
        </w:r>
        <w:r w:rsidR="0018506C">
          <w:rPr>
            <w:noProof/>
            <w:webHidden/>
          </w:rPr>
        </w:r>
        <w:r w:rsidR="0018506C">
          <w:rPr>
            <w:noProof/>
            <w:webHidden/>
          </w:rPr>
          <w:fldChar w:fldCharType="separate"/>
        </w:r>
        <w:r w:rsidR="0018506C">
          <w:rPr>
            <w:noProof/>
            <w:webHidden/>
          </w:rPr>
          <w:t>21</w:t>
        </w:r>
        <w:r w:rsidR="0018506C">
          <w:rPr>
            <w:noProof/>
            <w:webHidden/>
          </w:rPr>
          <w:fldChar w:fldCharType="end"/>
        </w:r>
      </w:hyperlink>
    </w:p>
    <w:p w14:paraId="5F39D73E" w14:textId="2FD8C744" w:rsidR="0018506C" w:rsidRDefault="00253AB8">
      <w:pPr>
        <w:pStyle w:val="TOC4"/>
        <w:rPr>
          <w:rFonts w:eastAsiaTheme="minorEastAsia"/>
          <w:smallCaps w:val="0"/>
          <w:noProof/>
          <w:sz w:val="22"/>
          <w:lang w:val="en-US" w:eastAsia="en-US" w:bidi="ar-SA"/>
        </w:rPr>
      </w:pPr>
      <w:hyperlink w:anchor="_Toc469675154" w:history="1">
        <w:r w:rsidR="0018506C" w:rsidRPr="00841D73">
          <w:rPr>
            <w:rStyle w:val="Hyperlink"/>
            <w:noProof/>
          </w:rPr>
          <w:t>Skype Kurumsal Çevrimiçi Sürüm</w:t>
        </w:r>
        <w:r w:rsidR="0018506C">
          <w:rPr>
            <w:noProof/>
            <w:webHidden/>
          </w:rPr>
          <w:tab/>
        </w:r>
        <w:r w:rsidR="0018506C">
          <w:rPr>
            <w:noProof/>
            <w:webHidden/>
          </w:rPr>
          <w:fldChar w:fldCharType="begin"/>
        </w:r>
        <w:r w:rsidR="0018506C">
          <w:rPr>
            <w:noProof/>
            <w:webHidden/>
          </w:rPr>
          <w:instrText xml:space="preserve"> PAGEREF _Toc469675154 \h </w:instrText>
        </w:r>
        <w:r w:rsidR="0018506C">
          <w:rPr>
            <w:noProof/>
            <w:webHidden/>
          </w:rPr>
        </w:r>
        <w:r w:rsidR="0018506C">
          <w:rPr>
            <w:noProof/>
            <w:webHidden/>
          </w:rPr>
          <w:fldChar w:fldCharType="separate"/>
        </w:r>
        <w:r w:rsidR="0018506C">
          <w:rPr>
            <w:noProof/>
            <w:webHidden/>
          </w:rPr>
          <w:t>21</w:t>
        </w:r>
        <w:r w:rsidR="0018506C">
          <w:rPr>
            <w:noProof/>
            <w:webHidden/>
          </w:rPr>
          <w:fldChar w:fldCharType="end"/>
        </w:r>
      </w:hyperlink>
    </w:p>
    <w:p w14:paraId="49034595" w14:textId="168DCC74" w:rsidR="0018506C" w:rsidRDefault="00253AB8">
      <w:pPr>
        <w:pStyle w:val="TOC4"/>
        <w:rPr>
          <w:rFonts w:eastAsiaTheme="minorEastAsia"/>
          <w:smallCaps w:val="0"/>
          <w:noProof/>
          <w:sz w:val="22"/>
          <w:lang w:val="en-US" w:eastAsia="en-US" w:bidi="ar-SA"/>
        </w:rPr>
      </w:pPr>
      <w:hyperlink w:anchor="_Toc469675155" w:history="1">
        <w:r w:rsidR="0018506C" w:rsidRPr="00841D73">
          <w:rPr>
            <w:rStyle w:val="Hyperlink"/>
            <w:noProof/>
          </w:rPr>
          <w:t>Skype Kurumsal Çevrimiçi Sürüm PSTN Hizmetleri</w:t>
        </w:r>
        <w:r w:rsidR="0018506C">
          <w:rPr>
            <w:noProof/>
            <w:webHidden/>
          </w:rPr>
          <w:tab/>
        </w:r>
        <w:r w:rsidR="0018506C">
          <w:rPr>
            <w:noProof/>
            <w:webHidden/>
          </w:rPr>
          <w:fldChar w:fldCharType="begin"/>
        </w:r>
        <w:r w:rsidR="0018506C">
          <w:rPr>
            <w:noProof/>
            <w:webHidden/>
          </w:rPr>
          <w:instrText xml:space="preserve"> PAGEREF _Toc469675155 \h </w:instrText>
        </w:r>
        <w:r w:rsidR="0018506C">
          <w:rPr>
            <w:noProof/>
            <w:webHidden/>
          </w:rPr>
        </w:r>
        <w:r w:rsidR="0018506C">
          <w:rPr>
            <w:noProof/>
            <w:webHidden/>
          </w:rPr>
          <w:fldChar w:fldCharType="separate"/>
        </w:r>
        <w:r w:rsidR="0018506C">
          <w:rPr>
            <w:noProof/>
            <w:webHidden/>
          </w:rPr>
          <w:t>22</w:t>
        </w:r>
        <w:r w:rsidR="0018506C">
          <w:rPr>
            <w:noProof/>
            <w:webHidden/>
          </w:rPr>
          <w:fldChar w:fldCharType="end"/>
        </w:r>
      </w:hyperlink>
    </w:p>
    <w:p w14:paraId="1D9139BA" w14:textId="1F966330" w:rsidR="0018506C" w:rsidRDefault="00253AB8">
      <w:pPr>
        <w:pStyle w:val="TOC2"/>
        <w:tabs>
          <w:tab w:val="right" w:leader="dot" w:pos="5030"/>
        </w:tabs>
        <w:rPr>
          <w:rFonts w:eastAsiaTheme="minorEastAsia"/>
          <w:b w:val="0"/>
          <w:smallCaps w:val="0"/>
          <w:noProof/>
          <w:sz w:val="22"/>
          <w:lang w:val="en-US" w:eastAsia="en-US" w:bidi="ar-SA"/>
        </w:rPr>
      </w:pPr>
      <w:hyperlink w:anchor="_Toc469675156" w:history="1">
        <w:r w:rsidR="0018506C" w:rsidRPr="00841D73">
          <w:rPr>
            <w:rStyle w:val="Hyperlink"/>
            <w:noProof/>
          </w:rPr>
          <w:t>Diğer Çevrimiçi Hizmetler</w:t>
        </w:r>
        <w:r w:rsidR="0018506C">
          <w:rPr>
            <w:noProof/>
            <w:webHidden/>
          </w:rPr>
          <w:tab/>
        </w:r>
        <w:r w:rsidR="0018506C">
          <w:rPr>
            <w:noProof/>
            <w:webHidden/>
          </w:rPr>
          <w:fldChar w:fldCharType="begin"/>
        </w:r>
        <w:r w:rsidR="0018506C">
          <w:rPr>
            <w:noProof/>
            <w:webHidden/>
          </w:rPr>
          <w:instrText xml:space="preserve"> PAGEREF _Toc469675156 \h </w:instrText>
        </w:r>
        <w:r w:rsidR="0018506C">
          <w:rPr>
            <w:noProof/>
            <w:webHidden/>
          </w:rPr>
        </w:r>
        <w:r w:rsidR="0018506C">
          <w:rPr>
            <w:noProof/>
            <w:webHidden/>
          </w:rPr>
          <w:fldChar w:fldCharType="separate"/>
        </w:r>
        <w:r w:rsidR="0018506C">
          <w:rPr>
            <w:noProof/>
            <w:webHidden/>
          </w:rPr>
          <w:t>22</w:t>
        </w:r>
        <w:r w:rsidR="0018506C">
          <w:rPr>
            <w:noProof/>
            <w:webHidden/>
          </w:rPr>
          <w:fldChar w:fldCharType="end"/>
        </w:r>
      </w:hyperlink>
    </w:p>
    <w:p w14:paraId="67604AD1" w14:textId="39EA02BA" w:rsidR="0018506C" w:rsidRDefault="00253AB8">
      <w:pPr>
        <w:pStyle w:val="TOC4"/>
        <w:rPr>
          <w:rFonts w:eastAsiaTheme="minorEastAsia"/>
          <w:smallCaps w:val="0"/>
          <w:noProof/>
          <w:sz w:val="22"/>
          <w:lang w:val="en-US" w:eastAsia="en-US" w:bidi="ar-SA"/>
        </w:rPr>
      </w:pPr>
      <w:hyperlink w:anchor="_Toc469675157" w:history="1">
        <w:r w:rsidR="0018506C" w:rsidRPr="00841D73">
          <w:rPr>
            <w:rStyle w:val="Hyperlink"/>
            <w:noProof/>
          </w:rPr>
          <w:t>Bing Haritalar Kurumsal Platformu ve Bing Haritalar Mobil Varlık Yönetimi Platformu</w:t>
        </w:r>
        <w:r w:rsidR="0018506C">
          <w:rPr>
            <w:noProof/>
            <w:webHidden/>
          </w:rPr>
          <w:tab/>
        </w:r>
        <w:r w:rsidR="0018506C">
          <w:rPr>
            <w:noProof/>
            <w:webHidden/>
          </w:rPr>
          <w:fldChar w:fldCharType="begin"/>
        </w:r>
        <w:r w:rsidR="0018506C">
          <w:rPr>
            <w:noProof/>
            <w:webHidden/>
          </w:rPr>
          <w:instrText xml:space="preserve"> PAGEREF _Toc469675157 \h </w:instrText>
        </w:r>
        <w:r w:rsidR="0018506C">
          <w:rPr>
            <w:noProof/>
            <w:webHidden/>
          </w:rPr>
        </w:r>
        <w:r w:rsidR="0018506C">
          <w:rPr>
            <w:noProof/>
            <w:webHidden/>
          </w:rPr>
          <w:fldChar w:fldCharType="separate"/>
        </w:r>
        <w:r w:rsidR="0018506C">
          <w:rPr>
            <w:noProof/>
            <w:webHidden/>
          </w:rPr>
          <w:t>22</w:t>
        </w:r>
        <w:r w:rsidR="0018506C">
          <w:rPr>
            <w:noProof/>
            <w:webHidden/>
          </w:rPr>
          <w:fldChar w:fldCharType="end"/>
        </w:r>
      </w:hyperlink>
    </w:p>
    <w:p w14:paraId="7423213E" w14:textId="29A578E7" w:rsidR="0018506C" w:rsidRDefault="00253AB8">
      <w:pPr>
        <w:pStyle w:val="TOC4"/>
        <w:rPr>
          <w:rFonts w:eastAsiaTheme="minorEastAsia"/>
          <w:smallCaps w:val="0"/>
          <w:noProof/>
          <w:sz w:val="22"/>
          <w:lang w:val="en-US" w:eastAsia="en-US" w:bidi="ar-SA"/>
        </w:rPr>
      </w:pPr>
      <w:hyperlink w:anchor="_Toc469675158" w:history="1">
        <w:r w:rsidR="0018506C" w:rsidRPr="00841D73">
          <w:rPr>
            <w:rStyle w:val="Hyperlink"/>
            <w:noProof/>
          </w:rPr>
          <w:t>İş Uygulaması Platformu</w:t>
        </w:r>
        <w:r w:rsidR="0018506C">
          <w:rPr>
            <w:noProof/>
            <w:webHidden/>
          </w:rPr>
          <w:tab/>
        </w:r>
        <w:r w:rsidR="0018506C">
          <w:rPr>
            <w:noProof/>
            <w:webHidden/>
          </w:rPr>
          <w:fldChar w:fldCharType="begin"/>
        </w:r>
        <w:r w:rsidR="0018506C">
          <w:rPr>
            <w:noProof/>
            <w:webHidden/>
          </w:rPr>
          <w:instrText xml:space="preserve"> PAGEREF _Toc469675158 \h </w:instrText>
        </w:r>
        <w:r w:rsidR="0018506C">
          <w:rPr>
            <w:noProof/>
            <w:webHidden/>
          </w:rPr>
        </w:r>
        <w:r w:rsidR="0018506C">
          <w:rPr>
            <w:noProof/>
            <w:webHidden/>
          </w:rPr>
          <w:fldChar w:fldCharType="separate"/>
        </w:r>
        <w:r w:rsidR="0018506C">
          <w:rPr>
            <w:noProof/>
            <w:webHidden/>
          </w:rPr>
          <w:t>23</w:t>
        </w:r>
        <w:r w:rsidR="0018506C">
          <w:rPr>
            <w:noProof/>
            <w:webHidden/>
          </w:rPr>
          <w:fldChar w:fldCharType="end"/>
        </w:r>
      </w:hyperlink>
    </w:p>
    <w:p w14:paraId="02BF4841" w14:textId="628B20E9" w:rsidR="0018506C" w:rsidRDefault="00253AB8">
      <w:pPr>
        <w:pStyle w:val="TOC4"/>
        <w:rPr>
          <w:rFonts w:eastAsiaTheme="minorEastAsia"/>
          <w:smallCaps w:val="0"/>
          <w:noProof/>
          <w:sz w:val="22"/>
          <w:lang w:val="en-US" w:eastAsia="en-US" w:bidi="ar-SA"/>
        </w:rPr>
      </w:pPr>
      <w:hyperlink w:anchor="_Toc469675159" w:history="1">
        <w:r w:rsidR="0018506C" w:rsidRPr="00841D73">
          <w:rPr>
            <w:rStyle w:val="Hyperlink"/>
            <w:noProof/>
          </w:rPr>
          <w:t>Microsoft Intune</w:t>
        </w:r>
        <w:r w:rsidR="0018506C">
          <w:rPr>
            <w:noProof/>
            <w:webHidden/>
          </w:rPr>
          <w:tab/>
        </w:r>
        <w:r w:rsidR="0018506C">
          <w:rPr>
            <w:noProof/>
            <w:webHidden/>
          </w:rPr>
          <w:fldChar w:fldCharType="begin"/>
        </w:r>
        <w:r w:rsidR="0018506C">
          <w:rPr>
            <w:noProof/>
            <w:webHidden/>
          </w:rPr>
          <w:instrText xml:space="preserve"> PAGEREF _Toc469675159 \h </w:instrText>
        </w:r>
        <w:r w:rsidR="0018506C">
          <w:rPr>
            <w:noProof/>
            <w:webHidden/>
          </w:rPr>
        </w:r>
        <w:r w:rsidR="0018506C">
          <w:rPr>
            <w:noProof/>
            <w:webHidden/>
          </w:rPr>
          <w:fldChar w:fldCharType="separate"/>
        </w:r>
        <w:r w:rsidR="0018506C">
          <w:rPr>
            <w:noProof/>
            <w:webHidden/>
          </w:rPr>
          <w:t>23</w:t>
        </w:r>
        <w:r w:rsidR="0018506C">
          <w:rPr>
            <w:noProof/>
            <w:webHidden/>
          </w:rPr>
          <w:fldChar w:fldCharType="end"/>
        </w:r>
      </w:hyperlink>
    </w:p>
    <w:p w14:paraId="7F439B7C" w14:textId="0A6FAAD9" w:rsidR="0018506C" w:rsidRDefault="00253AB8">
      <w:pPr>
        <w:pStyle w:val="TOC4"/>
        <w:rPr>
          <w:rFonts w:eastAsiaTheme="minorEastAsia"/>
          <w:smallCaps w:val="0"/>
          <w:noProof/>
          <w:sz w:val="22"/>
          <w:lang w:val="en-US" w:eastAsia="en-US" w:bidi="ar-SA"/>
        </w:rPr>
      </w:pPr>
      <w:hyperlink w:anchor="_Toc469675160" w:history="1">
        <w:r w:rsidR="0018506C" w:rsidRPr="00841D73">
          <w:rPr>
            <w:rStyle w:val="Hyperlink"/>
            <w:noProof/>
          </w:rPr>
          <w:t>Microsoft Learning</w:t>
        </w:r>
        <w:r w:rsidR="0018506C">
          <w:rPr>
            <w:noProof/>
            <w:webHidden/>
          </w:rPr>
          <w:tab/>
        </w:r>
        <w:r w:rsidR="0018506C">
          <w:rPr>
            <w:noProof/>
            <w:webHidden/>
          </w:rPr>
          <w:fldChar w:fldCharType="begin"/>
        </w:r>
        <w:r w:rsidR="0018506C">
          <w:rPr>
            <w:noProof/>
            <w:webHidden/>
          </w:rPr>
          <w:instrText xml:space="preserve"> PAGEREF _Toc469675160 \h </w:instrText>
        </w:r>
        <w:r w:rsidR="0018506C">
          <w:rPr>
            <w:noProof/>
            <w:webHidden/>
          </w:rPr>
        </w:r>
        <w:r w:rsidR="0018506C">
          <w:rPr>
            <w:noProof/>
            <w:webHidden/>
          </w:rPr>
          <w:fldChar w:fldCharType="separate"/>
        </w:r>
        <w:r w:rsidR="0018506C">
          <w:rPr>
            <w:noProof/>
            <w:webHidden/>
          </w:rPr>
          <w:t>23</w:t>
        </w:r>
        <w:r w:rsidR="0018506C">
          <w:rPr>
            <w:noProof/>
            <w:webHidden/>
          </w:rPr>
          <w:fldChar w:fldCharType="end"/>
        </w:r>
      </w:hyperlink>
    </w:p>
    <w:p w14:paraId="5FB0D4E4" w14:textId="00DFD898" w:rsidR="0018506C" w:rsidRDefault="00253AB8">
      <w:pPr>
        <w:pStyle w:val="TOC4"/>
        <w:rPr>
          <w:rFonts w:eastAsiaTheme="minorEastAsia"/>
          <w:smallCaps w:val="0"/>
          <w:noProof/>
          <w:sz w:val="22"/>
          <w:lang w:val="en-US" w:eastAsia="en-US" w:bidi="ar-SA"/>
        </w:rPr>
      </w:pPr>
      <w:hyperlink w:anchor="_Toc469675161" w:history="1">
        <w:r w:rsidR="0018506C" w:rsidRPr="00841D73">
          <w:rPr>
            <w:rStyle w:val="Hyperlink"/>
            <w:noProof/>
          </w:rPr>
          <w:t>Minecraft: Education Edition</w:t>
        </w:r>
        <w:r w:rsidR="0018506C">
          <w:rPr>
            <w:noProof/>
            <w:webHidden/>
          </w:rPr>
          <w:tab/>
        </w:r>
        <w:r w:rsidR="0018506C">
          <w:rPr>
            <w:noProof/>
            <w:webHidden/>
          </w:rPr>
          <w:fldChar w:fldCharType="begin"/>
        </w:r>
        <w:r w:rsidR="0018506C">
          <w:rPr>
            <w:noProof/>
            <w:webHidden/>
          </w:rPr>
          <w:instrText xml:space="preserve"> PAGEREF _Toc469675161 \h </w:instrText>
        </w:r>
        <w:r w:rsidR="0018506C">
          <w:rPr>
            <w:noProof/>
            <w:webHidden/>
          </w:rPr>
        </w:r>
        <w:r w:rsidR="0018506C">
          <w:rPr>
            <w:noProof/>
            <w:webHidden/>
          </w:rPr>
          <w:fldChar w:fldCharType="separate"/>
        </w:r>
        <w:r w:rsidR="0018506C">
          <w:rPr>
            <w:noProof/>
            <w:webHidden/>
          </w:rPr>
          <w:t>24</w:t>
        </w:r>
        <w:r w:rsidR="0018506C">
          <w:rPr>
            <w:noProof/>
            <w:webHidden/>
          </w:rPr>
          <w:fldChar w:fldCharType="end"/>
        </w:r>
      </w:hyperlink>
    </w:p>
    <w:p w14:paraId="1DE40E84" w14:textId="7A370163" w:rsidR="0018506C" w:rsidRDefault="00253AB8">
      <w:pPr>
        <w:pStyle w:val="TOC4"/>
        <w:rPr>
          <w:rFonts w:eastAsiaTheme="minorEastAsia"/>
          <w:smallCaps w:val="0"/>
          <w:noProof/>
          <w:sz w:val="22"/>
          <w:lang w:val="en-US" w:eastAsia="en-US" w:bidi="ar-SA"/>
        </w:rPr>
      </w:pPr>
      <w:hyperlink w:anchor="_Toc469675162" w:history="1">
        <w:r w:rsidR="0018506C" w:rsidRPr="00841D73">
          <w:rPr>
            <w:rStyle w:val="Hyperlink"/>
            <w:noProof/>
          </w:rPr>
          <w:t>Office 365 Developer</w:t>
        </w:r>
        <w:r w:rsidR="0018506C">
          <w:rPr>
            <w:noProof/>
            <w:webHidden/>
          </w:rPr>
          <w:tab/>
        </w:r>
        <w:r w:rsidR="0018506C">
          <w:rPr>
            <w:noProof/>
            <w:webHidden/>
          </w:rPr>
          <w:fldChar w:fldCharType="begin"/>
        </w:r>
        <w:r w:rsidR="0018506C">
          <w:rPr>
            <w:noProof/>
            <w:webHidden/>
          </w:rPr>
          <w:instrText xml:space="preserve"> PAGEREF _Toc469675162 \h </w:instrText>
        </w:r>
        <w:r w:rsidR="0018506C">
          <w:rPr>
            <w:noProof/>
            <w:webHidden/>
          </w:rPr>
        </w:r>
        <w:r w:rsidR="0018506C">
          <w:rPr>
            <w:noProof/>
            <w:webHidden/>
          </w:rPr>
          <w:fldChar w:fldCharType="separate"/>
        </w:r>
        <w:r w:rsidR="0018506C">
          <w:rPr>
            <w:noProof/>
            <w:webHidden/>
          </w:rPr>
          <w:t>24</w:t>
        </w:r>
        <w:r w:rsidR="0018506C">
          <w:rPr>
            <w:noProof/>
            <w:webHidden/>
          </w:rPr>
          <w:fldChar w:fldCharType="end"/>
        </w:r>
      </w:hyperlink>
    </w:p>
    <w:p w14:paraId="510D8FB4" w14:textId="6210E90A" w:rsidR="0018506C" w:rsidRDefault="00253AB8">
      <w:pPr>
        <w:pStyle w:val="TOC4"/>
        <w:rPr>
          <w:rFonts w:eastAsiaTheme="minorEastAsia"/>
          <w:smallCaps w:val="0"/>
          <w:noProof/>
          <w:sz w:val="22"/>
          <w:lang w:val="en-US" w:eastAsia="en-US" w:bidi="ar-SA"/>
        </w:rPr>
      </w:pPr>
      <w:hyperlink w:anchor="_Toc469675163" w:history="1">
        <w:r w:rsidR="0018506C" w:rsidRPr="00841D73">
          <w:rPr>
            <w:rStyle w:val="Hyperlink"/>
            <w:noProof/>
          </w:rPr>
          <w:t>Windows Masaüstü Bilgisayar İşletim Sistemi</w:t>
        </w:r>
        <w:r w:rsidR="0018506C">
          <w:rPr>
            <w:noProof/>
            <w:webHidden/>
          </w:rPr>
          <w:tab/>
        </w:r>
        <w:r w:rsidR="0018506C">
          <w:rPr>
            <w:noProof/>
            <w:webHidden/>
          </w:rPr>
          <w:fldChar w:fldCharType="begin"/>
        </w:r>
        <w:r w:rsidR="0018506C">
          <w:rPr>
            <w:noProof/>
            <w:webHidden/>
          </w:rPr>
          <w:instrText xml:space="preserve"> PAGEREF _Toc469675163 \h </w:instrText>
        </w:r>
        <w:r w:rsidR="0018506C">
          <w:rPr>
            <w:noProof/>
            <w:webHidden/>
          </w:rPr>
        </w:r>
        <w:r w:rsidR="0018506C">
          <w:rPr>
            <w:noProof/>
            <w:webHidden/>
          </w:rPr>
          <w:fldChar w:fldCharType="separate"/>
        </w:r>
        <w:r w:rsidR="0018506C">
          <w:rPr>
            <w:noProof/>
            <w:webHidden/>
          </w:rPr>
          <w:t>24</w:t>
        </w:r>
        <w:r w:rsidR="0018506C">
          <w:rPr>
            <w:noProof/>
            <w:webHidden/>
          </w:rPr>
          <w:fldChar w:fldCharType="end"/>
        </w:r>
      </w:hyperlink>
    </w:p>
    <w:p w14:paraId="104EDD9C" w14:textId="50A118B6" w:rsidR="0018506C" w:rsidRDefault="00253AB8">
      <w:pPr>
        <w:pStyle w:val="TOC1"/>
        <w:tabs>
          <w:tab w:val="right" w:leader="dot" w:pos="5030"/>
        </w:tabs>
        <w:rPr>
          <w:rFonts w:eastAsiaTheme="minorEastAsia"/>
          <w:b w:val="0"/>
          <w:caps w:val="0"/>
          <w:noProof/>
          <w:sz w:val="22"/>
          <w:lang w:val="en-US" w:eastAsia="en-US" w:bidi="ar-SA"/>
        </w:rPr>
      </w:pPr>
      <w:hyperlink w:anchor="_Toc469675164" w:history="1">
        <w:r w:rsidR="0018506C" w:rsidRPr="00841D73">
          <w:rPr>
            <w:rStyle w:val="Hyperlink"/>
            <w:noProof/>
          </w:rPr>
          <w:t>Ek 1 – Bildirimler</w:t>
        </w:r>
        <w:r w:rsidR="0018506C">
          <w:rPr>
            <w:noProof/>
            <w:webHidden/>
          </w:rPr>
          <w:tab/>
        </w:r>
        <w:r w:rsidR="0018506C">
          <w:rPr>
            <w:noProof/>
            <w:webHidden/>
          </w:rPr>
          <w:fldChar w:fldCharType="begin"/>
        </w:r>
        <w:r w:rsidR="0018506C">
          <w:rPr>
            <w:noProof/>
            <w:webHidden/>
          </w:rPr>
          <w:instrText xml:space="preserve"> PAGEREF _Toc469675164 \h </w:instrText>
        </w:r>
        <w:r w:rsidR="0018506C">
          <w:rPr>
            <w:noProof/>
            <w:webHidden/>
          </w:rPr>
        </w:r>
        <w:r w:rsidR="0018506C">
          <w:rPr>
            <w:noProof/>
            <w:webHidden/>
          </w:rPr>
          <w:fldChar w:fldCharType="separate"/>
        </w:r>
        <w:r w:rsidR="0018506C">
          <w:rPr>
            <w:noProof/>
            <w:webHidden/>
          </w:rPr>
          <w:t>25</w:t>
        </w:r>
        <w:r w:rsidR="0018506C">
          <w:rPr>
            <w:noProof/>
            <w:webHidden/>
          </w:rPr>
          <w:fldChar w:fldCharType="end"/>
        </w:r>
      </w:hyperlink>
    </w:p>
    <w:p w14:paraId="3C986EC2" w14:textId="1D52C28C" w:rsidR="0018506C" w:rsidRDefault="00253AB8">
      <w:pPr>
        <w:pStyle w:val="TOC3"/>
        <w:rPr>
          <w:rFonts w:eastAsiaTheme="minorEastAsia"/>
          <w:b w:val="0"/>
          <w:smallCaps w:val="0"/>
          <w:sz w:val="22"/>
          <w:lang w:val="en-US" w:eastAsia="en-US" w:bidi="ar-SA"/>
        </w:rPr>
      </w:pPr>
      <w:hyperlink w:anchor="_Toc469675165" w:history="1">
        <w:r w:rsidR="0018506C" w:rsidRPr="00841D73">
          <w:rPr>
            <w:rStyle w:val="Hyperlink"/>
          </w:rPr>
          <w:t>Bing Maps</w:t>
        </w:r>
        <w:r w:rsidR="0018506C">
          <w:rPr>
            <w:webHidden/>
          </w:rPr>
          <w:tab/>
        </w:r>
        <w:r w:rsidR="0018506C">
          <w:rPr>
            <w:webHidden/>
          </w:rPr>
          <w:fldChar w:fldCharType="begin"/>
        </w:r>
        <w:r w:rsidR="0018506C">
          <w:rPr>
            <w:webHidden/>
          </w:rPr>
          <w:instrText xml:space="preserve"> PAGEREF _Toc469675165 \h </w:instrText>
        </w:r>
        <w:r w:rsidR="0018506C">
          <w:rPr>
            <w:webHidden/>
          </w:rPr>
        </w:r>
        <w:r w:rsidR="0018506C">
          <w:rPr>
            <w:webHidden/>
          </w:rPr>
          <w:fldChar w:fldCharType="separate"/>
        </w:r>
        <w:r w:rsidR="0018506C">
          <w:rPr>
            <w:webHidden/>
          </w:rPr>
          <w:t>25</w:t>
        </w:r>
        <w:r w:rsidR="0018506C">
          <w:rPr>
            <w:webHidden/>
          </w:rPr>
          <w:fldChar w:fldCharType="end"/>
        </w:r>
      </w:hyperlink>
    </w:p>
    <w:p w14:paraId="3EDDCE16" w14:textId="005CCBB0" w:rsidR="0018506C" w:rsidRDefault="00253AB8">
      <w:pPr>
        <w:pStyle w:val="TOC3"/>
        <w:rPr>
          <w:rFonts w:eastAsiaTheme="minorEastAsia"/>
          <w:b w:val="0"/>
          <w:smallCaps w:val="0"/>
          <w:sz w:val="22"/>
          <w:lang w:val="en-US" w:eastAsia="en-US" w:bidi="ar-SA"/>
        </w:rPr>
      </w:pPr>
      <w:hyperlink w:anchor="_Toc469675166" w:history="1">
        <w:r w:rsidR="0018506C" w:rsidRPr="00841D73">
          <w:rPr>
            <w:rStyle w:val="Hyperlink"/>
          </w:rPr>
          <w:t>Profesyonel Hizmetler</w:t>
        </w:r>
        <w:r w:rsidR="0018506C">
          <w:rPr>
            <w:webHidden/>
          </w:rPr>
          <w:tab/>
        </w:r>
        <w:r w:rsidR="0018506C">
          <w:rPr>
            <w:webHidden/>
          </w:rPr>
          <w:fldChar w:fldCharType="begin"/>
        </w:r>
        <w:r w:rsidR="0018506C">
          <w:rPr>
            <w:webHidden/>
          </w:rPr>
          <w:instrText xml:space="preserve"> PAGEREF _Toc469675166 \h </w:instrText>
        </w:r>
        <w:r w:rsidR="0018506C">
          <w:rPr>
            <w:webHidden/>
          </w:rPr>
        </w:r>
        <w:r w:rsidR="0018506C">
          <w:rPr>
            <w:webHidden/>
          </w:rPr>
          <w:fldChar w:fldCharType="separate"/>
        </w:r>
        <w:r w:rsidR="0018506C">
          <w:rPr>
            <w:webHidden/>
          </w:rPr>
          <w:t>25</w:t>
        </w:r>
        <w:r w:rsidR="0018506C">
          <w:rPr>
            <w:webHidden/>
          </w:rPr>
          <w:fldChar w:fldCharType="end"/>
        </w:r>
      </w:hyperlink>
    </w:p>
    <w:p w14:paraId="5E37F204" w14:textId="2F28151E" w:rsidR="0018506C" w:rsidRDefault="00253AB8">
      <w:pPr>
        <w:pStyle w:val="TOC3"/>
        <w:rPr>
          <w:rFonts w:eastAsiaTheme="minorEastAsia"/>
          <w:b w:val="0"/>
          <w:smallCaps w:val="0"/>
          <w:sz w:val="22"/>
          <w:lang w:val="en-US" w:eastAsia="en-US" w:bidi="ar-SA"/>
        </w:rPr>
      </w:pPr>
      <w:hyperlink w:anchor="_Toc469675167" w:history="1">
        <w:r w:rsidR="0018506C" w:rsidRPr="00841D73">
          <w:rPr>
            <w:rStyle w:val="Hyperlink"/>
          </w:rPr>
          <w:t>Azure Medya Hizmetleri H.265/HEVC Kodlama hakkında bildirim</w:t>
        </w:r>
        <w:r w:rsidR="0018506C">
          <w:rPr>
            <w:webHidden/>
          </w:rPr>
          <w:tab/>
        </w:r>
        <w:r w:rsidR="0018506C">
          <w:rPr>
            <w:webHidden/>
          </w:rPr>
          <w:fldChar w:fldCharType="begin"/>
        </w:r>
        <w:r w:rsidR="0018506C">
          <w:rPr>
            <w:webHidden/>
          </w:rPr>
          <w:instrText xml:space="preserve"> PAGEREF _Toc469675167 \h </w:instrText>
        </w:r>
        <w:r w:rsidR="0018506C">
          <w:rPr>
            <w:webHidden/>
          </w:rPr>
        </w:r>
        <w:r w:rsidR="0018506C">
          <w:rPr>
            <w:webHidden/>
          </w:rPr>
          <w:fldChar w:fldCharType="separate"/>
        </w:r>
        <w:r w:rsidR="0018506C">
          <w:rPr>
            <w:webHidden/>
          </w:rPr>
          <w:t>26</w:t>
        </w:r>
        <w:r w:rsidR="0018506C">
          <w:rPr>
            <w:webHidden/>
          </w:rPr>
          <w:fldChar w:fldCharType="end"/>
        </w:r>
      </w:hyperlink>
    </w:p>
    <w:p w14:paraId="234C5CFF" w14:textId="69198CC7" w:rsidR="0018506C" w:rsidRDefault="00253AB8">
      <w:pPr>
        <w:pStyle w:val="TOC3"/>
        <w:rPr>
          <w:rFonts w:eastAsiaTheme="minorEastAsia"/>
          <w:b w:val="0"/>
          <w:smallCaps w:val="0"/>
          <w:sz w:val="22"/>
          <w:lang w:val="en-US" w:eastAsia="en-US" w:bidi="ar-SA"/>
        </w:rPr>
      </w:pPr>
      <w:hyperlink w:anchor="_Toc469675168" w:history="1">
        <w:r w:rsidR="0018506C" w:rsidRPr="00841D73">
          <w:rPr>
            <w:rStyle w:val="Hyperlink"/>
          </w:rPr>
          <w:t>H.264/AVC Görsel Standardı, VC-1 Video Standardı, MPEG-4 Kısım 2 Görsel Standardı ve MPEG-2 Video Standardı hakkında bildirim</w:t>
        </w:r>
        <w:r w:rsidR="0018506C">
          <w:rPr>
            <w:webHidden/>
          </w:rPr>
          <w:tab/>
        </w:r>
        <w:r w:rsidR="0018506C">
          <w:rPr>
            <w:webHidden/>
          </w:rPr>
          <w:fldChar w:fldCharType="begin"/>
        </w:r>
        <w:r w:rsidR="0018506C">
          <w:rPr>
            <w:webHidden/>
          </w:rPr>
          <w:instrText xml:space="preserve"> PAGEREF _Toc469675168 \h </w:instrText>
        </w:r>
        <w:r w:rsidR="0018506C">
          <w:rPr>
            <w:webHidden/>
          </w:rPr>
        </w:r>
        <w:r w:rsidR="0018506C">
          <w:rPr>
            <w:webHidden/>
          </w:rPr>
          <w:fldChar w:fldCharType="separate"/>
        </w:r>
        <w:r w:rsidR="0018506C">
          <w:rPr>
            <w:webHidden/>
          </w:rPr>
          <w:t>26</w:t>
        </w:r>
        <w:r w:rsidR="0018506C">
          <w:rPr>
            <w:webHidden/>
          </w:rPr>
          <w:fldChar w:fldCharType="end"/>
        </w:r>
      </w:hyperlink>
    </w:p>
    <w:p w14:paraId="4398586F" w14:textId="4641F961" w:rsidR="0018506C" w:rsidRDefault="00253AB8">
      <w:pPr>
        <w:pStyle w:val="TOC1"/>
        <w:tabs>
          <w:tab w:val="right" w:leader="dot" w:pos="5030"/>
        </w:tabs>
        <w:rPr>
          <w:rFonts w:eastAsiaTheme="minorEastAsia"/>
          <w:b w:val="0"/>
          <w:caps w:val="0"/>
          <w:noProof/>
          <w:sz w:val="22"/>
          <w:lang w:val="en-US" w:eastAsia="en-US" w:bidi="ar-SA"/>
        </w:rPr>
      </w:pPr>
      <w:hyperlink w:anchor="_Toc469675169" w:history="1">
        <w:r w:rsidR="0018506C" w:rsidRPr="00841D73">
          <w:rPr>
            <w:rStyle w:val="Hyperlink"/>
            <w:noProof/>
          </w:rPr>
          <w:t>Ek 2 – Üyelik Lisansı Paketleri</w:t>
        </w:r>
        <w:r w:rsidR="0018506C">
          <w:rPr>
            <w:noProof/>
            <w:webHidden/>
          </w:rPr>
          <w:tab/>
        </w:r>
        <w:r w:rsidR="0018506C">
          <w:rPr>
            <w:noProof/>
            <w:webHidden/>
          </w:rPr>
          <w:fldChar w:fldCharType="begin"/>
        </w:r>
        <w:r w:rsidR="0018506C">
          <w:rPr>
            <w:noProof/>
            <w:webHidden/>
          </w:rPr>
          <w:instrText xml:space="preserve"> PAGEREF _Toc469675169 \h </w:instrText>
        </w:r>
        <w:r w:rsidR="0018506C">
          <w:rPr>
            <w:noProof/>
            <w:webHidden/>
          </w:rPr>
        </w:r>
        <w:r w:rsidR="0018506C">
          <w:rPr>
            <w:noProof/>
            <w:webHidden/>
          </w:rPr>
          <w:fldChar w:fldCharType="separate"/>
        </w:r>
        <w:r w:rsidR="0018506C">
          <w:rPr>
            <w:noProof/>
            <w:webHidden/>
          </w:rPr>
          <w:t>27</w:t>
        </w:r>
        <w:r w:rsidR="0018506C">
          <w:rPr>
            <w:noProof/>
            <w:webHidden/>
          </w:rPr>
          <w:fldChar w:fldCharType="end"/>
        </w:r>
      </w:hyperlink>
    </w:p>
    <w:p w14:paraId="46858433" w14:textId="21916242" w:rsidR="0018506C" w:rsidRDefault="00253AB8">
      <w:pPr>
        <w:pStyle w:val="TOC1"/>
        <w:tabs>
          <w:tab w:val="right" w:leader="dot" w:pos="5030"/>
        </w:tabs>
        <w:rPr>
          <w:rFonts w:eastAsiaTheme="minorEastAsia"/>
          <w:b w:val="0"/>
          <w:caps w:val="0"/>
          <w:noProof/>
          <w:sz w:val="22"/>
          <w:lang w:val="en-US" w:eastAsia="en-US" w:bidi="ar-SA"/>
        </w:rPr>
      </w:pPr>
      <w:hyperlink w:anchor="_Toc469675170" w:history="1">
        <w:r w:rsidR="0018506C" w:rsidRPr="00841D73">
          <w:rPr>
            <w:rStyle w:val="Hyperlink"/>
            <w:noProof/>
          </w:rPr>
          <w:t>Ek 3 – Standart Sözleşmeye Yönelik Maddeler (İşlemciler)</w:t>
        </w:r>
        <w:r w:rsidR="0018506C">
          <w:rPr>
            <w:noProof/>
            <w:webHidden/>
          </w:rPr>
          <w:tab/>
        </w:r>
        <w:r w:rsidR="0018506C">
          <w:rPr>
            <w:noProof/>
            <w:webHidden/>
          </w:rPr>
          <w:fldChar w:fldCharType="begin"/>
        </w:r>
        <w:r w:rsidR="0018506C">
          <w:rPr>
            <w:noProof/>
            <w:webHidden/>
          </w:rPr>
          <w:instrText xml:space="preserve"> PAGEREF _Toc469675170 \h </w:instrText>
        </w:r>
        <w:r w:rsidR="0018506C">
          <w:rPr>
            <w:noProof/>
            <w:webHidden/>
          </w:rPr>
        </w:r>
        <w:r w:rsidR="0018506C">
          <w:rPr>
            <w:noProof/>
            <w:webHidden/>
          </w:rPr>
          <w:fldChar w:fldCharType="separate"/>
        </w:r>
        <w:r w:rsidR="0018506C">
          <w:rPr>
            <w:noProof/>
            <w:webHidden/>
          </w:rPr>
          <w:t>29</w:t>
        </w:r>
        <w:r w:rsidR="0018506C">
          <w:rPr>
            <w:noProof/>
            <w:webHidden/>
          </w:rPr>
          <w:fldChar w:fldCharType="end"/>
        </w:r>
      </w:hyperlink>
    </w:p>
    <w:p w14:paraId="092C9288" w14:textId="0E263DE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75095"/>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69675096"/>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6DCDF016" w14:textId="77777777" w:rsidR="00F70936" w:rsidRDefault="00F70936" w:rsidP="00F70936">
      <w:pPr>
        <w:pStyle w:val="ProductList-Offering1Heading"/>
      </w:pPr>
      <w:bookmarkStart w:id="6" w:name="_Toc449618366"/>
      <w:bookmarkStart w:id="7" w:name="_Toc445967433"/>
      <w:bookmarkStart w:id="8" w:name="_Toc469675097"/>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F70936" w:rsidRPr="00AD6DB4" w14:paraId="4FE8FA9F" w14:textId="77777777" w:rsidTr="00537C96">
        <w:trPr>
          <w:tblHeader/>
        </w:trPr>
        <w:tc>
          <w:tcPr>
            <w:tcW w:w="5395" w:type="dxa"/>
            <w:shd w:val="clear" w:color="auto" w:fill="0072C6"/>
          </w:tcPr>
          <w:p w14:paraId="108070CF" w14:textId="77777777" w:rsidR="00F70936" w:rsidRPr="00231971" w:rsidRDefault="00F70936" w:rsidP="00537C96">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2A746F92" w14:textId="77777777" w:rsidR="00F70936" w:rsidRPr="00231971" w:rsidRDefault="00F70936" w:rsidP="00537C96">
            <w:pPr>
              <w:pStyle w:val="ProductList-Body"/>
              <w:spacing w:before="20" w:after="20"/>
              <w:rPr>
                <w:color w:val="FFFFFF" w:themeColor="background1"/>
                <w:sz w:val="16"/>
                <w:szCs w:val="16"/>
              </w:rPr>
            </w:pPr>
            <w:r>
              <w:rPr>
                <w:color w:val="FFFFFF" w:themeColor="background1"/>
                <w:sz w:val="16"/>
                <w:szCs w:val="16"/>
              </w:rPr>
              <w:t>Silmeler</w:t>
            </w:r>
          </w:p>
        </w:tc>
      </w:tr>
      <w:tr w:rsidR="0018506C" w14:paraId="5CA8C0F7" w14:textId="77777777" w:rsidTr="00D939FD">
        <w:tc>
          <w:tcPr>
            <w:tcW w:w="5395" w:type="dxa"/>
            <w:vAlign w:val="bottom"/>
          </w:tcPr>
          <w:p w14:paraId="01C37146" w14:textId="491EC11A" w:rsidR="0018506C" w:rsidRPr="0018506C" w:rsidRDefault="0018506C" w:rsidP="0018506C">
            <w:pPr>
              <w:pStyle w:val="ProductList-Offering1"/>
            </w:pPr>
            <w:bookmarkStart w:id="15" w:name="_Toc468350366"/>
            <w:bookmarkStart w:id="16" w:name="_Toc469675098"/>
            <w:r>
              <w:t>Microsoft Bilişsel Hizmetler</w:t>
            </w:r>
            <w:bookmarkEnd w:id="15"/>
            <w:bookmarkEnd w:id="16"/>
          </w:p>
        </w:tc>
        <w:tc>
          <w:tcPr>
            <w:tcW w:w="5395" w:type="dxa"/>
            <w:vAlign w:val="bottom"/>
          </w:tcPr>
          <w:p w14:paraId="41DD2A33" w14:textId="3BE2D731" w:rsidR="0018506C" w:rsidRPr="0018506C" w:rsidRDefault="0018506C" w:rsidP="0018506C">
            <w:pPr>
              <w:pStyle w:val="ProductList-Offering1"/>
            </w:pPr>
            <w:bookmarkStart w:id="17" w:name="_Toc468350367"/>
            <w:bookmarkStart w:id="18" w:name="_Toc469675099"/>
            <w:r>
              <w:t>Microsoft Translator</w:t>
            </w:r>
            <w:bookmarkEnd w:id="17"/>
            <w:bookmarkEnd w:id="18"/>
          </w:p>
        </w:tc>
      </w:tr>
      <w:tr w:rsidR="0018506C" w14:paraId="5DB9B4C6" w14:textId="77777777" w:rsidTr="00F12861">
        <w:tc>
          <w:tcPr>
            <w:tcW w:w="5395" w:type="dxa"/>
          </w:tcPr>
          <w:p w14:paraId="38AB64F0" w14:textId="086636FD" w:rsidR="0018506C" w:rsidRPr="0018506C" w:rsidRDefault="0018506C" w:rsidP="0018506C">
            <w:pPr>
              <w:pStyle w:val="ProductList-Offering1"/>
            </w:pPr>
            <w:bookmarkStart w:id="19" w:name="_Toc468350368"/>
            <w:bookmarkStart w:id="20" w:name="_Toc469675100"/>
            <w:r>
              <w:t>Office 365 Advanced Compliance</w:t>
            </w:r>
            <w:bookmarkEnd w:id="19"/>
            <w:bookmarkEnd w:id="20"/>
          </w:p>
        </w:tc>
        <w:tc>
          <w:tcPr>
            <w:tcW w:w="5395" w:type="dxa"/>
            <w:vAlign w:val="bottom"/>
          </w:tcPr>
          <w:p w14:paraId="224C21CF" w14:textId="545846A0" w:rsidR="0018506C" w:rsidRPr="0018506C" w:rsidRDefault="0018506C" w:rsidP="0018506C">
            <w:pPr>
              <w:pStyle w:val="ProductList-Offering1"/>
            </w:pPr>
            <w:bookmarkStart w:id="21" w:name="_Toc468350369"/>
            <w:bookmarkStart w:id="22" w:name="_Toc469675101"/>
            <w:r>
              <w:t>Office 365 Advanced eDiscovery</w:t>
            </w:r>
            <w:bookmarkEnd w:id="21"/>
            <w:bookmarkEnd w:id="22"/>
          </w:p>
        </w:tc>
      </w:tr>
      <w:tr w:rsidR="0018506C" w14:paraId="4E46C669" w14:textId="77777777" w:rsidTr="00D939FD">
        <w:tc>
          <w:tcPr>
            <w:tcW w:w="5395" w:type="dxa"/>
            <w:vAlign w:val="bottom"/>
          </w:tcPr>
          <w:p w14:paraId="077F0F5E" w14:textId="77777777" w:rsidR="0018506C" w:rsidRPr="0018506C" w:rsidRDefault="0018506C" w:rsidP="0018506C">
            <w:pPr>
              <w:pStyle w:val="ProductList-Offering1"/>
            </w:pPr>
          </w:p>
        </w:tc>
        <w:tc>
          <w:tcPr>
            <w:tcW w:w="5395" w:type="dxa"/>
            <w:vAlign w:val="bottom"/>
          </w:tcPr>
          <w:p w14:paraId="307D3429" w14:textId="599A433D" w:rsidR="0018506C" w:rsidRPr="0018506C" w:rsidRDefault="0018506C" w:rsidP="0018506C">
            <w:pPr>
              <w:pStyle w:val="ProductList-Offering1"/>
            </w:pPr>
            <w:bookmarkStart w:id="23" w:name="_Toc468350370"/>
            <w:bookmarkStart w:id="24" w:name="_Toc469675102"/>
            <w:r>
              <w:t>Yammer</w:t>
            </w:r>
            <w:bookmarkEnd w:id="23"/>
            <w:bookmarkEnd w:id="24"/>
          </w:p>
        </w:tc>
      </w:tr>
    </w:tbl>
    <w:p w14:paraId="3F55F48F" w14:textId="708578FC" w:rsidR="00F70936" w:rsidRDefault="00F70936" w:rsidP="00F70936">
      <w:pPr>
        <w:pStyle w:val="ProductList-Body"/>
      </w:pPr>
    </w:p>
    <w:p w14:paraId="25449FB7" w14:textId="77777777" w:rsidR="006E1696" w:rsidRPr="008435D7" w:rsidRDefault="006E1696" w:rsidP="006E1696">
      <w:pPr>
        <w:pStyle w:val="ProductList-ClauseHeading"/>
      </w:pPr>
      <w:r>
        <w:t>Gizlilik ve Güvenlik Koşulları</w:t>
      </w:r>
    </w:p>
    <w:p w14:paraId="54B0020D" w14:textId="77777777" w:rsidR="006E1696" w:rsidRPr="008435D7" w:rsidRDefault="006E1696" w:rsidP="006E1696">
      <w:pPr>
        <w:pStyle w:val="ProductList-Body"/>
      </w:pPr>
      <w:r>
        <w:t xml:space="preserve">Kapsam: Genel Gizlilik ve Güvenlik Koşulları, Microsoft Bilişsel Hizmetler için geçerli değildir. En önemli farklar arasında, Microsoft'un ürün ve hizmetlerini iyileştirmek amacıyla, Microsoft Bilişsel Hizmetlere gönderilen Müşteri Verilerini süresiz olarak tutabileceği yer almaktadır. Ayrıntılar için </w:t>
      </w:r>
      <w:hyperlink w:anchor="MicrosoftTranslator" w:history="1">
        <w:r>
          <w:rPr>
            <w:rStyle w:val="Hyperlink"/>
          </w:rPr>
          <w:t>Microsoft Bilişsel Hizmetler</w:t>
        </w:r>
      </w:hyperlink>
      <w:r>
        <w:t xml:space="preserve"> bölümüne başvurun.</w:t>
      </w:r>
    </w:p>
    <w:p w14:paraId="09CF37A3" w14:textId="77777777" w:rsidR="006E1696" w:rsidRPr="00862C50" w:rsidRDefault="006E1696" w:rsidP="00F70936">
      <w:pPr>
        <w:pStyle w:val="ProductList-Body"/>
      </w:pPr>
    </w:p>
    <w:p w14:paraId="4EB8DF98" w14:textId="77777777" w:rsidR="0018506C" w:rsidRDefault="0018506C" w:rsidP="0018506C">
      <w:pPr>
        <w:pStyle w:val="ProductList-ClauseHeading"/>
      </w:pPr>
      <w:r>
        <w:t>Veri İşleme Koşulları</w:t>
      </w:r>
    </w:p>
    <w:p w14:paraId="25669AD8" w14:textId="661619B9" w:rsidR="0018506C" w:rsidRDefault="00253AB8" w:rsidP="0018506C">
      <w:pPr>
        <w:pStyle w:val="ProductList-Body"/>
      </w:pPr>
      <w:hyperlink w:anchor="DataProcessingTerms" w:history="1">
        <w:r w:rsidR="0018506C" w:rsidRPr="006E1696">
          <w:rPr>
            <w:rStyle w:val="Hyperlink"/>
          </w:rPr>
          <w:t>Çevrimiçi Hizmetler Tablosu</w:t>
        </w:r>
      </w:hyperlink>
      <w:r w:rsidR="0018506C">
        <w:t xml:space="preserve">: Microsoft Booking ve Microsoft Planner, Office 365 Hizmetleri maddesine eklenmiştir. </w:t>
      </w:r>
    </w:p>
    <w:p w14:paraId="6C4F1507" w14:textId="78E671B8" w:rsidR="0018506C" w:rsidRPr="00390F06" w:rsidRDefault="00253AB8" w:rsidP="0018506C">
      <w:pPr>
        <w:pStyle w:val="ProductList-Body"/>
      </w:pPr>
      <w:hyperlink w:anchor="LocationofDataProcessing" w:history="1">
        <w:r w:rsidR="0018506C" w:rsidRPr="006E1696">
          <w:rPr>
            <w:rStyle w:val="Hyperlink"/>
          </w:rPr>
          <w:t>Bekleyen Müşteri Verilerinin Konumu</w:t>
        </w:r>
      </w:hyperlink>
      <w:r w:rsidR="0018506C">
        <w:t>: Project Online verileri, Office 365 Hizmetleri maddesine eklenmiştir.</w:t>
      </w:r>
    </w:p>
    <w:p w14:paraId="30E68F1A" w14:textId="77777777" w:rsidR="0018506C" w:rsidRPr="00862C50" w:rsidRDefault="0018506C" w:rsidP="0018506C">
      <w:pPr>
        <w:pStyle w:val="ProductList-Body"/>
      </w:pPr>
    </w:p>
    <w:p w14:paraId="180C9F1B" w14:textId="77777777" w:rsidR="0018506C" w:rsidRDefault="0018506C" w:rsidP="0018506C">
      <w:pPr>
        <w:pStyle w:val="ProductList-ClauseHeading"/>
        <w:outlineLvl w:val="2"/>
      </w:pPr>
      <w:r>
        <w:t>Çevrimiçi Hizmete Özel Şartlar</w:t>
      </w:r>
    </w:p>
    <w:p w14:paraId="37408D4D" w14:textId="715D8578" w:rsidR="0018506C" w:rsidRPr="0018506C" w:rsidRDefault="00253AB8" w:rsidP="0018506C">
      <w:pPr>
        <w:pStyle w:val="ProductList-Body"/>
      </w:pPr>
      <w:hyperlink w:anchor="MicrosoftAzureServices" w:history="1">
        <w:r w:rsidR="0018506C" w:rsidRPr="0018506C">
          <w:rPr>
            <w:rStyle w:val="Hyperlink"/>
          </w:rPr>
          <w:t>Microsoft Azure Hizmetleri</w:t>
        </w:r>
      </w:hyperlink>
      <w:r w:rsidR="0018506C" w:rsidRPr="0018506C">
        <w:t xml:space="preserve">: Microsoft Translator ile ilgili bilgiler, Microsoft Bilişsel Hizmetler girdisine eklenmiştir. </w:t>
      </w:r>
    </w:p>
    <w:p w14:paraId="4279892E" w14:textId="434C9475" w:rsidR="0018506C" w:rsidRDefault="00253AB8" w:rsidP="0018506C">
      <w:pPr>
        <w:pStyle w:val="ProductList-Body"/>
      </w:pPr>
      <w:hyperlink w:anchor="O365Services" w:history="1">
        <w:r w:rsidR="0018506C" w:rsidRPr="0018506C">
          <w:rPr>
            <w:rStyle w:val="Hyperlink"/>
          </w:rPr>
          <w:t>Office 365 Hizmetleri</w:t>
        </w:r>
      </w:hyperlink>
      <w:r w:rsidR="0018506C" w:rsidRPr="0018506C">
        <w:t>:</w:t>
      </w:r>
      <w:r w:rsidR="0018506C">
        <w:t xml:space="preserve"> Office 365 Advanced eDiscovery, Office 365 Advanced Compliance olarak yeniden adlandırılmıştır. Yammer, tek başına girdi olmaktan çıkarılmıştır ve Harici Kullanıcılar harici ağ işlevselliğinin kullanımıyla ilgili bilgiler, Office 365 Hizmetleri üstbilgi maddesine eklenmiştir. </w:t>
      </w:r>
    </w:p>
    <w:p w14:paraId="37F2F3AD"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75103"/>
      <w:bookmarkEnd w:id="9"/>
      <w:bookmarkEnd w:id="10"/>
      <w:bookmarkEnd w:id="11"/>
      <w:bookmarkEnd w:id="12"/>
      <w:bookmarkEnd w:id="13"/>
      <w:bookmarkEnd w:id="14"/>
      <w:r>
        <w:lastRenderedPageBreak/>
        <w:t>Genel Hükümler</w:t>
      </w:r>
      <w:bookmarkEnd w:id="25"/>
      <w:bookmarkEnd w:id="26"/>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75104"/>
      <w:r>
        <w:t>Tanımlar</w:t>
      </w:r>
      <w:bookmarkEnd w:id="27"/>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2C6EDBF8" w14:textId="77777777" w:rsidR="004731AE" w:rsidRDefault="004731AE" w:rsidP="004731AE">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Ürün Koşulları </w:t>
      </w:r>
      <w:hyperlink r:id="rId21" w:history="1">
        <w:r>
          <w:rPr>
            <w:rStyle w:val="Hyperlink"/>
          </w:rPr>
          <w:t>http://go.microsoft.com/?linkid=9839207</w:t>
        </w:r>
      </w:hyperlink>
      <w:r>
        <w:rPr>
          <w:rStyle w:val="Hyperlink"/>
        </w:rPr>
        <w:t xml:space="preserve"> </w:t>
      </w:r>
      <w:r>
        <w:t>adresinde yer almaktadır</w:t>
      </w:r>
      <w:r>
        <w:rPr>
          <w:rStyle w:val="Hyperlink"/>
        </w:rPr>
        <w:t>.</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28" w:name="_Toc453946572"/>
      <w:bookmarkStart w:id="29" w:name="_Toc451949009"/>
      <w:bookmarkStart w:id="30" w:name="_Toc469675105"/>
      <w:r>
        <w:t>Çevrimiçi Hizmetler Koşullarının Güncelleştirmeleri</w:t>
      </w:r>
      <w:bookmarkEnd w:id="28"/>
      <w:bookmarkEnd w:id="29"/>
      <w:bookmarkEnd w:id="30"/>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0D731BCC" w14:textId="77777777" w:rsidR="00AC7640" w:rsidRPr="00903BB7" w:rsidRDefault="00AC7640" w:rsidP="00AC7640">
      <w:pPr>
        <w:pStyle w:val="ProductList-SubSubSectionHeading"/>
        <w:outlineLvl w:val="1"/>
      </w:pPr>
      <w:bookmarkStart w:id="31" w:name="_Toc453946573"/>
      <w:bookmarkStart w:id="32" w:name="_Toc451949010"/>
      <w:bookmarkStart w:id="33" w:name="_Toc469675106"/>
      <w:bookmarkStart w:id="34" w:name="OnlineServicesChanges"/>
      <w:r>
        <w:t>Çevrimiçi Hizmetlerde Değişiklikler ve Kullanılabilirlik</w:t>
      </w:r>
      <w:bookmarkEnd w:id="31"/>
      <w:bookmarkEnd w:id="32"/>
      <w:bookmarkEnd w:id="33"/>
    </w:p>
    <w:bookmarkEnd w:id="34"/>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675107"/>
      <w:r>
        <w:t>Verilerin Saklanması</w:t>
      </w:r>
      <w:bookmarkEnd w:id="35"/>
    </w:p>
    <w:p w14:paraId="1645CC39" w14:textId="0BFEB8EA" w:rsidR="00103924" w:rsidRPr="00690C65" w:rsidRDefault="00510E50" w:rsidP="00337870">
      <w:pPr>
        <w:pStyle w:val="ProductList-Body"/>
        <w:spacing w:after="120"/>
      </w:pPr>
      <w:r>
        <w:t>Müşterinin abonelik süresi boyunca, Müşteri her Çevrimiçi Hizmette saklanan Müşteri Verilerine erişebilecek ve bu verileri alabilecektir. 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r w:rsidR="00D92296">
        <w:t>.</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6" w:name="_Toc469675108"/>
      <w:r>
        <w:t>Yazılımın Çevrimiçi Hizmetle Kullanımı</w:t>
      </w:r>
      <w:bookmarkEnd w:id="36"/>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lastRenderedPageBreak/>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37" w:name="_Toc469675109"/>
      <w:r>
        <w:t>Microsoft</w:t>
      </w:r>
      <w:r w:rsidR="002C12D5">
        <w:t>’</w:t>
      </w:r>
      <w:r>
        <w:t>a Ait Olmayan Ürünler</w:t>
      </w:r>
      <w:bookmarkEnd w:id="37"/>
    </w:p>
    <w:p w14:paraId="544EA867" w14:textId="77777777" w:rsidR="00D40E3F" w:rsidRPr="006D2C33" w:rsidRDefault="00D40E3F" w:rsidP="00D40E3F">
      <w:pPr>
        <w:pStyle w:val="ProductList-Body"/>
      </w:pPr>
      <w:r>
        <w:t>Microsoft; Müşterinin (bir mağaza veya galeri ya da arama sonuçları üstünden) Çevrimiçi Hizmetleri kullanımı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Microsoft’a Ait Olmayan Ürünlerin ücretlerini Müşterinin Çevrimiçi Hizmetlere dair faturasının bir parçası olarak dâhil edebilir. Ancak Microsoft, Microsoft’a Ait Olmayan Ürün için hiç bir sorumluluk veya yükümlülük kabul etmez. Müşteri, bir Çevrimiçi Hizmetle birlikte yüklediği ya da kullandığı herhangi bir Microsoft’a Ait Olmayan Ürün için tek başına sorumludur.</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8" w:name="_Toc469675110"/>
      <w:r>
        <w:t>Kabul Edilebilir Kullanım Politikası</w:t>
      </w:r>
      <w:bookmarkEnd w:id="38"/>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9" w:name="_Toc469675111"/>
      <w:r>
        <w:t>Teknik Sınırlamalar</w:t>
      </w:r>
      <w:bookmarkEnd w:id="39"/>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0" w:name="_Toc469675112"/>
      <w:r>
        <w:t>Yasalara Uygunluk</w:t>
      </w:r>
      <w:bookmarkEnd w:id="40"/>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53FFD470" w14:textId="77777777" w:rsidR="00D40E3F" w:rsidRPr="006D2C33" w:rsidRDefault="00D40E3F" w:rsidP="00D40E3F">
      <w:pPr>
        <w:pStyle w:val="ProductList-Body"/>
      </w:pPr>
      <w:r>
        <w:t xml:space="preserve">Müşteri, gizlilik, biyometrik veriler, veri koruma ve iletişimlerin gizliliği ile bağlantılı yasalar dâhil,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w:t>
      </w:r>
      <w:r>
        <w:lastRenderedPageBreak/>
        <w:t>sürdürmekten 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41" w:name="_Toc469675113"/>
      <w:r w:rsidRPr="003B4BE5">
        <w:t>İçeri Aktarım/Dışarı Aktarım Hizmetleri</w:t>
      </w:r>
      <w:bookmarkEnd w:id="41"/>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42" w:name="_Toc469675114"/>
      <w:r>
        <w:t>Elektronik İhbarlar</w:t>
      </w:r>
      <w:bookmarkEnd w:id="42"/>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43" w:name="_Toc469675115"/>
      <w:r>
        <w:t>Lisansları Yeniden Atama</w:t>
      </w:r>
      <w:bookmarkEnd w:id="43"/>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4" w:name="_Toc469675116"/>
      <w:r>
        <w:t>Yazı Tipi Bileşenleri</w:t>
      </w:r>
      <w:bookmarkEnd w:id="44"/>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45" w:name="CompetitiveBenchmarking"/>
      <w:bookmarkStart w:id="46" w:name="_Toc459970689"/>
      <w:bookmarkStart w:id="47" w:name="_Toc469675117"/>
      <w:r>
        <w:t>Rekabetçi Kıyaslama</w:t>
      </w:r>
      <w:bookmarkEnd w:id="45"/>
      <w:bookmarkEnd w:id="46"/>
      <w:bookmarkEnd w:id="47"/>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48" w:name="_Toc469675118"/>
      <w:r>
        <w:t>Çoklama</w:t>
      </w:r>
      <w:bookmarkEnd w:id="48"/>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5C8988FE"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9" w:name="PrivacyandSecurityTerms"/>
      <w:bookmarkStart w:id="50" w:name="_Toc469675119"/>
      <w:r>
        <w:lastRenderedPageBreak/>
        <w:t>Gizlilik ve Güvenlik Hükümleri</w:t>
      </w:r>
      <w:bookmarkEnd w:id="49"/>
      <w:bookmarkEnd w:id="50"/>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51" w:name="_Toc469675120"/>
      <w:r w:rsidRPr="006934B7">
        <w:rPr>
          <w:lang w:val="tr-TR"/>
        </w:rPr>
        <w:t>Genel Gizlilik ve Güvenlik Hükümleri</w:t>
      </w:r>
      <w:bookmarkEnd w:id="51"/>
    </w:p>
    <w:p w14:paraId="5C2F9367" w14:textId="77777777" w:rsidR="00A04D5F" w:rsidRDefault="00A04D5F" w:rsidP="00A04D5F">
      <w:pPr>
        <w:pStyle w:val="ProductList-SubSubSectionHeading"/>
        <w:outlineLvl w:val="2"/>
      </w:pPr>
      <w:bookmarkStart w:id="52" w:name="_Toc457466407"/>
      <w:bookmarkStart w:id="53" w:name="_Toc453946587"/>
      <w:bookmarkStart w:id="54" w:name="_Toc469675121"/>
      <w:r>
        <w:t>Kapsam</w:t>
      </w:r>
      <w:bookmarkEnd w:id="52"/>
      <w:bookmarkEnd w:id="53"/>
      <w:bookmarkEnd w:id="54"/>
    </w:p>
    <w:p w14:paraId="2B666C40" w14:textId="726E15FF" w:rsidR="00D40E3F" w:rsidRPr="006D2C33" w:rsidRDefault="0018506C" w:rsidP="00D40E3F">
      <w:pPr>
        <w:pStyle w:val="ProductList-Body"/>
      </w:pPr>
      <w:r>
        <w:t xml:space="preserve">Bu maddedeki koşullar, aşağıda atıfta bulunulan ilgili </w:t>
      </w:r>
      <w:hyperlink w:anchor="OnlineServiceSpecificTerms" w:history="1">
        <w:r>
          <w:rPr>
            <w:rStyle w:val="Hyperlink"/>
          </w:rPr>
          <w:t>Çevrimiçi Hizmete Özel Koşullar</w:t>
        </w:r>
      </w:hyperlink>
      <w:r>
        <w:t xml:space="preserve"> maddesindeki gizlilik ve/veya güvenlik şartlarına tabi olan Bing Maps Enterprise Platform, Bing Maps Mobile Asset Management Platform ve Microsoft Bilişsel Hizmetler dışında, tüm Çevrimiçi Hizmetler için geçerlidir</w:t>
      </w:r>
      <w:r w:rsidR="00D40E3F">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5" w:name="_Toc469675122"/>
      <w:r>
        <w:t>Müşteri Verilerinin Kullanılması</w:t>
      </w:r>
      <w:bookmarkEnd w:id="55"/>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56" w:name="_Toc423959220"/>
      <w:bookmarkStart w:id="57" w:name="_Toc417892060"/>
      <w:bookmarkStart w:id="58" w:name="_Toc469675123"/>
      <w:r>
        <w:t>Müşteri Verilerinin İfşa Edilmesi</w:t>
      </w:r>
      <w:bookmarkEnd w:id="56"/>
      <w:bookmarkEnd w:id="57"/>
      <w:bookmarkEnd w:id="58"/>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9" w:name="_Toc469675124"/>
      <w:r>
        <w:t>Eğitim Kurumları</w:t>
      </w:r>
      <w:bookmarkEnd w:id="59"/>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60" w:name="_Toc423959222"/>
      <w:bookmarkStart w:id="61" w:name="_Toc469675125"/>
      <w:bookmarkStart w:id="62" w:name="_Toc417892062"/>
      <w:bookmarkStart w:id="63" w:name="HIPAA"/>
      <w:r>
        <w:t>HIPPA İş Ortağı</w:t>
      </w:r>
      <w:bookmarkEnd w:id="60"/>
      <w:bookmarkEnd w:id="61"/>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5"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62"/>
    <w:bookmarkEnd w:id="63"/>
    <w:p w14:paraId="58474AF8" w14:textId="77777777" w:rsidR="00947446" w:rsidRPr="00690C65" w:rsidRDefault="00947446" w:rsidP="00F77036">
      <w:pPr>
        <w:pStyle w:val="ProductList-Body"/>
      </w:pPr>
    </w:p>
    <w:p w14:paraId="02205ABD" w14:textId="77777777" w:rsidR="00F77036" w:rsidRPr="00690C65" w:rsidRDefault="00F77036" w:rsidP="00D40E3F">
      <w:pPr>
        <w:pStyle w:val="ProductList-SubSubSectionHeading"/>
        <w:keepNext/>
        <w:outlineLvl w:val="2"/>
      </w:pPr>
      <w:bookmarkStart w:id="64" w:name="_Toc469675126"/>
      <w:r>
        <w:lastRenderedPageBreak/>
        <w:t>Güvenlik</w:t>
      </w:r>
      <w:bookmarkEnd w:id="64"/>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5" w:name="_Toc469675127"/>
      <w:r>
        <w:t>Güvenlik Olay Bildirimi</w:t>
      </w:r>
      <w:bookmarkEnd w:id="65"/>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6" w:name="_Toc469675128"/>
      <w:bookmarkStart w:id="67" w:name="LocationofDataProcessing"/>
      <w:r>
        <w:t>Veri İşleme Yeri</w:t>
      </w:r>
      <w:bookmarkEnd w:id="66"/>
    </w:p>
    <w:bookmarkEnd w:id="67"/>
    <w:p w14:paraId="6F79E91B" w14:textId="65A4EA26"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r w:rsidR="0031614F">
        <w:t xml:space="preserve"> Microsoft'un Standart Sözleşmeyle İlgili Fıkralar ve diğer model sözleşmeler kapsamındaki taahhütlerine ek olarak, Microsoft; AB ve ABD için onaylanmıştır. Privacy Shield Çerçevesi ve yüklediği taahhütler.</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68" w:name="_Toc417892066"/>
      <w:bookmarkStart w:id="69" w:name="_Toc412644895"/>
      <w:bookmarkStart w:id="70" w:name="_Toc469675129"/>
      <w:r>
        <w:t>Önizleme Sürümleri</w:t>
      </w:r>
      <w:bookmarkEnd w:id="68"/>
      <w:bookmarkEnd w:id="69"/>
      <w:bookmarkEnd w:id="70"/>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1" w:name="_Toc469675130"/>
      <w:r>
        <w:t>Alt Yüklenicilerin Kullanılması</w:t>
      </w:r>
      <w:bookmarkEnd w:id="71"/>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72" w:name="_Toc469675131"/>
      <w:r>
        <w:t>Microsoft</w:t>
      </w:r>
      <w:r w:rsidR="002C12D5">
        <w:t>’</w:t>
      </w:r>
      <w:r>
        <w:t>a Ulaşma</w:t>
      </w:r>
      <w:bookmarkEnd w:id="72"/>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6E5A3D83"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73" w:name="_Toc469675132"/>
      <w:bookmarkStart w:id="74" w:name="DataProcessingTerms"/>
      <w:r w:rsidRPr="006934B7">
        <w:rPr>
          <w:lang w:val="tr-TR"/>
        </w:rPr>
        <w:lastRenderedPageBreak/>
        <w:t xml:space="preserve">Veri İşleme </w:t>
      </w:r>
      <w:r w:rsidRPr="006934B7">
        <w:rPr>
          <w:rStyle w:val="ProductList-Offering1HeadingChar"/>
          <w:b/>
          <w:lang w:val="tr-TR"/>
        </w:rPr>
        <w:t>Hükümleri</w:t>
      </w:r>
      <w:bookmarkEnd w:id="73"/>
    </w:p>
    <w:bookmarkEnd w:id="74"/>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430F8C">
        <w:trPr>
          <w:tblHeader/>
        </w:trPr>
        <w:tc>
          <w:tcPr>
            <w:tcW w:w="10800" w:type="dxa"/>
            <w:gridSpan w:val="2"/>
            <w:shd w:val="clear" w:color="auto" w:fill="0072C6"/>
          </w:tcPr>
          <w:p w14:paraId="26F44785" w14:textId="77777777" w:rsidR="003B4BE5" w:rsidRPr="008369B2" w:rsidRDefault="003B4BE5" w:rsidP="00430F8C">
            <w:pPr>
              <w:pStyle w:val="ProductList-Body"/>
              <w:spacing w:before="20" w:after="20"/>
              <w:rPr>
                <w:color w:val="FFFFFF" w:themeColor="background1"/>
                <w:sz w:val="16"/>
                <w:szCs w:val="16"/>
              </w:rPr>
            </w:pPr>
            <w:r w:rsidRPr="008369B2">
              <w:rPr>
                <w:color w:val="FFFFFF" w:themeColor="background1"/>
                <w:sz w:val="16"/>
                <w:szCs w:val="16"/>
              </w:rPr>
              <w:t>Çevrimiçi Hizmetler</w:t>
            </w:r>
          </w:p>
        </w:tc>
      </w:tr>
      <w:tr w:rsidR="00D40E3F" w:rsidRPr="008369B2" w14:paraId="17AEA858" w14:textId="77777777" w:rsidTr="00430F8C">
        <w:tc>
          <w:tcPr>
            <w:tcW w:w="2610" w:type="dxa"/>
            <w:vAlign w:val="center"/>
          </w:tcPr>
          <w:p w14:paraId="3AB71925" w14:textId="08F2DF61" w:rsidR="00D40E3F" w:rsidRPr="008369B2" w:rsidRDefault="00D40E3F" w:rsidP="00D40E3F">
            <w:pPr>
              <w:pStyle w:val="ProductList-Body"/>
              <w:rPr>
                <w:sz w:val="16"/>
                <w:szCs w:val="16"/>
              </w:rPr>
            </w:pPr>
            <w:bookmarkStart w:id="75" w:name="MicrosoftDynamicsOnlineServices"/>
            <w:r>
              <w:rPr>
                <w:sz w:val="16"/>
                <w:szCs w:val="16"/>
              </w:rPr>
              <w:t>Microsoft Dynamics 365 Core Services</w:t>
            </w:r>
          </w:p>
        </w:tc>
        <w:tc>
          <w:tcPr>
            <w:tcW w:w="8190" w:type="dxa"/>
          </w:tcPr>
          <w:p w14:paraId="1D4C6AEC" w14:textId="33B99321" w:rsidR="00D40E3F" w:rsidRPr="008369B2" w:rsidRDefault="00D40E3F" w:rsidP="00D40E3F">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for Project Service Automation, Microsoft Dynamics 365 for Sales ve Microsoft Social Engagement. Microsoft Dynamics 365 Core Services, (1) Microsoft Dynamics 365 for Operations veya Microsoft Dynamics 365 for Financials; (2) uygulamalar, tabletler ve/veya telefonlar için Microsoft Dynamics 365’i içeren ancak bununla sınırlı olmayan, desteklenen cihazlar veya yazılımlar için Microsoft Dynamics 365 Services veya (3) ilgili hizmetin lisans şartlarında açıkça tanımlananın dışında, Microsoft Dynamics 365 Core Services ile veya bağlantılı olarak sunulan başka herhangi bir ayrı markalı hizmeti içermez.</w:t>
            </w:r>
          </w:p>
        </w:tc>
      </w:tr>
      <w:bookmarkEnd w:id="75"/>
      <w:tr w:rsidR="0018506C" w:rsidRPr="008369B2" w14:paraId="2F2AA4D6" w14:textId="77777777" w:rsidTr="00430F8C">
        <w:tc>
          <w:tcPr>
            <w:tcW w:w="2610" w:type="dxa"/>
            <w:vAlign w:val="center"/>
          </w:tcPr>
          <w:p w14:paraId="227CEBD2" w14:textId="65466907" w:rsidR="0018506C" w:rsidRPr="008369B2" w:rsidRDefault="0018506C" w:rsidP="0018506C">
            <w:pPr>
              <w:pStyle w:val="ProductList-Body"/>
              <w:rPr>
                <w:sz w:val="16"/>
                <w:szCs w:val="16"/>
              </w:rPr>
            </w:pPr>
            <w:r>
              <w:rPr>
                <w:sz w:val="16"/>
                <w:szCs w:val="16"/>
              </w:rPr>
              <w:t>Office 365 Hizmetleri</w:t>
            </w:r>
          </w:p>
        </w:tc>
        <w:tc>
          <w:tcPr>
            <w:tcW w:w="8190" w:type="dxa"/>
          </w:tcPr>
          <w:p w14:paraId="2D6FA571" w14:textId="5B550402" w:rsidR="0018506C" w:rsidRPr="008369B2" w:rsidRDefault="0018506C" w:rsidP="0018506C">
            <w:pPr>
              <w:pStyle w:val="ProductList-Body"/>
              <w:rPr>
                <w:sz w:val="16"/>
                <w:szCs w:val="16"/>
              </w:rPr>
            </w:pPr>
            <w:r>
              <w:rPr>
                <w:sz w:val="16"/>
                <w:szCs w:val="16"/>
              </w:rPr>
              <w:t>Her biri Office 365 markalı plan veya pakette yer alan veya tek başına sağlanan aşağıdaki hizmetler: Exchange Online, Exchange Online Arşivleme, Exchange Online Protection, Office 365 Gelişmiş Tehdit Koruması, SharePoint Online, OneDrive İş, Microsoft Planner, Project Online, Skype Kurumsal Çevrimiçi, Sway, Office Online, Microsoft MyAnalytics, Müşteri Kasası, Microsoft Bookings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D40E3F" w:rsidRPr="008369B2" w14:paraId="6B64F413" w14:textId="77777777" w:rsidTr="00430F8C">
        <w:tc>
          <w:tcPr>
            <w:tcW w:w="2610" w:type="dxa"/>
            <w:vAlign w:val="center"/>
          </w:tcPr>
          <w:p w14:paraId="120275D8" w14:textId="7B184C61" w:rsidR="00D40E3F" w:rsidRPr="008369B2" w:rsidRDefault="00D40E3F" w:rsidP="00D40E3F">
            <w:pPr>
              <w:pStyle w:val="ProductList-Body"/>
              <w:rPr>
                <w:sz w:val="16"/>
                <w:szCs w:val="16"/>
              </w:rPr>
            </w:pPr>
            <w:bookmarkStart w:id="76" w:name="MicrosoftAzureCoreServices"/>
            <w:r>
              <w:rPr>
                <w:sz w:val="16"/>
                <w:szCs w:val="16"/>
              </w:rPr>
              <w:t>Microsoft Azure Çekirdek Hizmetleri</w:t>
            </w:r>
            <w:bookmarkEnd w:id="76"/>
          </w:p>
        </w:tc>
        <w:tc>
          <w:tcPr>
            <w:tcW w:w="8190" w:type="dxa"/>
          </w:tcPr>
          <w:p w14:paraId="036F999E" w14:textId="5633BFE5" w:rsidR="00D40E3F" w:rsidRPr="008369B2" w:rsidRDefault="00D40E3F" w:rsidP="00D40E3F">
            <w:pPr>
              <w:pStyle w:val="ProductList-Body"/>
              <w:rPr>
                <w:sz w:val="16"/>
                <w:szCs w:val="16"/>
              </w:rPr>
            </w:pPr>
            <w:r>
              <w:rPr>
                <w:sz w:val="16"/>
                <w:szCs w:val="16"/>
              </w:rPr>
              <w:t xml:space="preserve">Active Directory, API Yönetimi, Uygulama Hizmetleri (API Uygulamaları, Mobil Uygulamalar, Web Uygulamaları), Otomasyon, Yedekleme, Toplu, BizTalk Hizmetleri, Bulut Hizmetleri, DocumentDB, Olay Hub’ları, Express Route, HDInsight, Key Vault, Yük Dengeleyici, Machine Learning, Yönetim Portalı, Medya Hizmetleri, Multi-Factor Authentication, Bildirim Hub’ı, Operasyonel Kapsamlı Bilgiler, Redis Cache, Rights Management Hizmeti, Zamanlayıcı, Hizmet Veri Yolu, Tesis Kurtarma, SQL Veritabanı, Depolama, StorSimple, Akış Analizi, Trafik Yöneticisi, Sanal Makineler, Sanal Ağ, Visual Studio Team Services ve İş Akışı Yöneticisi. </w:t>
            </w:r>
          </w:p>
        </w:tc>
      </w:tr>
      <w:tr w:rsidR="003B4BE5" w:rsidRPr="008369B2" w14:paraId="27BB43DA" w14:textId="77777777" w:rsidTr="00430F8C">
        <w:tc>
          <w:tcPr>
            <w:tcW w:w="2610" w:type="dxa"/>
            <w:vAlign w:val="center"/>
          </w:tcPr>
          <w:p w14:paraId="1AF46727" w14:textId="77777777" w:rsidR="003B4BE5" w:rsidRPr="008369B2" w:rsidRDefault="003B4BE5" w:rsidP="00430F8C">
            <w:pPr>
              <w:pStyle w:val="ProductList-Body"/>
              <w:rPr>
                <w:sz w:val="16"/>
                <w:szCs w:val="16"/>
              </w:rPr>
            </w:pPr>
            <w:r w:rsidRPr="008369B2">
              <w:rPr>
                <w:sz w:val="16"/>
                <w:szCs w:val="16"/>
              </w:rPr>
              <w:t>Microsoft Intune Çevrimiçi Hizmetleri</w:t>
            </w:r>
          </w:p>
        </w:tc>
        <w:tc>
          <w:tcPr>
            <w:tcW w:w="8190" w:type="dxa"/>
          </w:tcPr>
          <w:p w14:paraId="2D260C86" w14:textId="77777777" w:rsidR="003B4BE5" w:rsidRPr="008369B2" w:rsidRDefault="003B4BE5" w:rsidP="00430F8C">
            <w:pPr>
              <w:pStyle w:val="ProductList-Body"/>
              <w:rPr>
                <w:sz w:val="16"/>
                <w:szCs w:val="16"/>
              </w:rPr>
            </w:pPr>
            <w:r w:rsidRPr="008369B2">
              <w:rPr>
                <w:sz w:val="16"/>
                <w:szCs w:val="16"/>
              </w:rPr>
              <w:t>Microsoft Intune Eklenti Ürün gibi Microsoft Intune bulut hizmet parçası veya Office 365 için Mobil Aygıt Yönetimi gibi Microsoft Intune tarafından sağlanan yönetimi hizmeti.</w:t>
            </w:r>
          </w:p>
        </w:tc>
      </w:tr>
      <w:tr w:rsidR="003B4BE5" w:rsidRPr="008369B2" w14:paraId="7124B626" w14:textId="77777777" w:rsidTr="00430F8C">
        <w:tc>
          <w:tcPr>
            <w:tcW w:w="2610" w:type="dxa"/>
            <w:vAlign w:val="center"/>
          </w:tcPr>
          <w:p w14:paraId="5626CD7F" w14:textId="77777777" w:rsidR="003B4BE5" w:rsidRPr="008369B2" w:rsidRDefault="003B4BE5" w:rsidP="00430F8C">
            <w:pPr>
              <w:pStyle w:val="ProductList-Body"/>
              <w:rPr>
                <w:sz w:val="16"/>
                <w:szCs w:val="16"/>
              </w:rPr>
            </w:pPr>
            <w:r w:rsidRPr="008369B2">
              <w:rPr>
                <w:sz w:val="16"/>
                <w:szCs w:val="16"/>
              </w:rPr>
              <w:t>Microsoft Power BI Hizmetleri</w:t>
            </w:r>
          </w:p>
        </w:tc>
        <w:tc>
          <w:tcPr>
            <w:tcW w:w="8190" w:type="dxa"/>
          </w:tcPr>
          <w:p w14:paraId="29A67008" w14:textId="77777777" w:rsidR="003B4BE5" w:rsidRPr="008369B2" w:rsidRDefault="003B4BE5" w:rsidP="00430F8C">
            <w:pPr>
              <w:pStyle w:val="ProductList-Body"/>
              <w:rPr>
                <w:sz w:val="16"/>
                <w:szCs w:val="16"/>
              </w:rPr>
            </w:pPr>
            <w:r w:rsidRPr="008369B2">
              <w:rPr>
                <w:sz w:val="16"/>
                <w:szCs w:val="16"/>
              </w:rPr>
              <w:t>Microsoft Power BI'nin bulut hizmeti kısmı tek başına hizmet olarak sunulur ya da bir Office 365 markalı plan ya da pakete dahil edilir; ancak katalog işlevselliği, Power BI mobil uygulamaları ya da Power BI Masaüstü içermez.</w:t>
            </w:r>
          </w:p>
        </w:tc>
      </w:tr>
    </w:tbl>
    <w:p w14:paraId="7D2398B8" w14:textId="77777777" w:rsidR="00B35FB2" w:rsidRDefault="00B35FB2" w:rsidP="00B35FB2">
      <w:pPr>
        <w:pStyle w:val="ProductList-Body"/>
      </w:pPr>
    </w:p>
    <w:p w14:paraId="5574E090" w14:textId="77777777" w:rsidR="00A04D5F" w:rsidRDefault="00A04D5F" w:rsidP="00A04D5F">
      <w:pPr>
        <w:pStyle w:val="ProductList-SubSubSectionHeading"/>
        <w:keepNext/>
        <w:outlineLvl w:val="2"/>
      </w:pPr>
      <w:bookmarkStart w:id="77" w:name="DataProcessingTerms_DataatRest"/>
      <w:bookmarkStart w:id="78" w:name="_Toc457466419"/>
      <w:bookmarkStart w:id="79" w:name="_Toc453946599"/>
      <w:bookmarkStart w:id="80" w:name="_Toc469675133"/>
      <w:r>
        <w:t>Bekleyen Müşteri Verilerinin Konumu</w:t>
      </w:r>
      <w:bookmarkEnd w:id="77"/>
      <w:bookmarkEnd w:id="78"/>
      <w:bookmarkEnd w:id="79"/>
      <w:bookmarkEnd w:id="80"/>
    </w:p>
    <w:p w14:paraId="7FD7C95A" w14:textId="77777777" w:rsidR="00A04D5F" w:rsidRDefault="00A04D5F" w:rsidP="00A04D5F">
      <w:pPr>
        <w:pStyle w:val="ProductList-Body"/>
        <w:keepNext/>
      </w:pPr>
      <w:r>
        <w:t>Microsoft, bekleyen Müşteri Verilerini aşağıdaki gibi belirli temel coğrafi alanlarda (her biri bir Coğrafi Bölge) depolayacaktır:</w:t>
      </w:r>
    </w:p>
    <w:p w14:paraId="1454881F" w14:textId="2FA5B48C" w:rsidR="00A04D5F" w:rsidRDefault="0018506C" w:rsidP="00A04D5F">
      <w:pPr>
        <w:pStyle w:val="ProductList-Body"/>
        <w:keepNext/>
        <w:numPr>
          <w:ilvl w:val="0"/>
          <w:numId w:val="6"/>
        </w:numPr>
        <w:ind w:left="450" w:hanging="270"/>
      </w:pPr>
      <w:r>
        <w:rPr>
          <w:b/>
        </w:rPr>
        <w:t xml:space="preserve">Office 365 Hizmetleri. </w:t>
      </w:r>
      <w:r>
        <w:t xml:space="preserve">Müşteri Avustralya, Kanada, Avrupa Birliği, Hindistan, Japonya veya ABD'de (yukarıda belirtilen Coğrafi Bölgelerden her biri) kiracı sağlarsa Microsoft, aşağıdaki bekleyen Müşteri Verilerini yalnızca, söz konusu bu Coğrafi Bölgede depolayacaktır: (1) Exchange </w:t>
      </w:r>
      <w:r>
        <w:lastRenderedPageBreak/>
        <w:t>Online posta kutusu içeriği (e-posta metni, takvim girdileri ve e-posta eklerinin içeriği), (2) SharePoint Online site içeriği ve bu site içinde depolanan dosyalar; Project Online verileri ile (3) OneDrive İş'e yüklenen dosyalar</w:t>
      </w:r>
      <w:r w:rsidR="00A04D5F">
        <w:t xml:space="preserve">.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50263FEF" w14:textId="77777777" w:rsidR="00D40E3F" w:rsidRPr="006D2C33" w:rsidRDefault="00D40E3F" w:rsidP="00D40E3F">
      <w:pPr>
        <w:pStyle w:val="ProductList-Body"/>
        <w:numPr>
          <w:ilvl w:val="0"/>
          <w:numId w:val="6"/>
        </w:numPr>
        <w:ind w:left="450" w:hanging="270"/>
      </w:pPr>
      <w:r>
        <w:rPr>
          <w:b/>
        </w:rPr>
        <w:t>Microsoft Power BI Hizmetleri</w:t>
      </w:r>
      <w:r w:rsidRPr="00786AD1">
        <w:rPr>
          <w:b/>
        </w:rPr>
        <w:t>.</w:t>
      </w:r>
      <w:r>
        <w:t xml:space="preserve"> Müşterinin hizmeti kendi kiracısına Avustralya’da, Avrupa Birliği’nde ya da Amerika Birleşik Devletleri’nde tahsis etmesi durumunda, Microsoft, Microsoft Power BI Bekleyen Müşteri Verilerini yalnızca o coğrafi bölgede depolayacaktır.</w:t>
      </w:r>
    </w:p>
    <w:p w14:paraId="666F94B4" w14:textId="77777777" w:rsidR="00D40E3F" w:rsidRPr="006D2C33" w:rsidRDefault="00D40E3F" w:rsidP="00D40E3F">
      <w:pPr>
        <w:pStyle w:val="ProductList-Body"/>
        <w:numPr>
          <w:ilvl w:val="0"/>
          <w:numId w:val="6"/>
        </w:numPr>
        <w:ind w:left="450" w:hanging="270"/>
      </w:pPr>
      <w:r>
        <w:rPr>
          <w:b/>
        </w:rPr>
        <w:t>Microsoft Azure Çekirdek Hizmetleri</w:t>
      </w:r>
      <w:r w:rsidRPr="00786AD1">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61A8B845" w14:textId="56DE0070" w:rsidR="00D40E3F" w:rsidRPr="006D2C33" w:rsidRDefault="00D40E3F" w:rsidP="00D40E3F">
      <w:pPr>
        <w:pStyle w:val="ProductList-Body"/>
        <w:numPr>
          <w:ilvl w:val="0"/>
          <w:numId w:val="6"/>
        </w:numPr>
        <w:spacing w:after="120"/>
        <w:ind w:left="450" w:hanging="270"/>
      </w:pPr>
      <w:r>
        <w:rPr>
          <w:b/>
        </w:rPr>
        <w:t>Microsoft Dynamics 365 Core Services</w:t>
      </w:r>
      <w:r w:rsidRPr="00786AD1">
        <w:rPr>
          <w:b/>
        </w:rPr>
        <w:t>.</w:t>
      </w:r>
      <w:r>
        <w:t xml:space="preserve"> </w:t>
      </w:r>
      <w:r w:rsidR="004D35A2">
        <w:t>Microsoft Social Engagement hariç, Müşterinin kendi örneğini Amerika Birleşik Devletleri'nde veya AB'de kullanıma sunması durumunda, Microsoft Dynamics 365 Çekirdek Hizmetleri ile yönetilen tüzel kişilerle sınırlı olmak üzere bu Coğrafi Bölgelerden herhangi birinde bekleyen Müşteri Verilerini Microsoft depolayacaktır</w:t>
      </w:r>
      <w:r>
        <w:t>. Belirli tüzel kişiler, belirli herhangi bir Coğrafi Bölgede veya Amerika Birleşik Devletleri dışında depolanmak üzere yapılandırılamayabilir ve Microsoft Dynamics 365 Güven Merkezi’nde açıklandığı gibi, başka konumlarda çoğaltılacak olabilir.</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81" w:name="DataProcessingTerms_Privacy"/>
      <w:bookmarkStart w:id="82" w:name="_Toc449618397"/>
      <w:bookmarkStart w:id="83" w:name="_Toc445967464"/>
      <w:bookmarkStart w:id="84" w:name="_Toc469675134"/>
      <w:r>
        <w:t>Gizlilik</w:t>
      </w:r>
      <w:bookmarkEnd w:id="81"/>
      <w:bookmarkEnd w:id="82"/>
      <w:bookmarkEnd w:id="83"/>
      <w:bookmarkEnd w:id="84"/>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85" w:name="SubcontractorTransfer"/>
      <w:r>
        <w:rPr>
          <w:b/>
        </w:rPr>
        <w:t>Alt Yüklenici Aktarımı</w:t>
      </w:r>
      <w:bookmarkEnd w:id="85"/>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6" w:name="_Toc469675135"/>
      <w:r>
        <w:t>Ek Avrupa Hükümleri.</w:t>
      </w:r>
      <w:bookmarkEnd w:id="86"/>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lastRenderedPageBreak/>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7" w:name="_Toc469675136"/>
      <w:r>
        <w:t>Güvenlik</w:t>
      </w:r>
      <w:bookmarkEnd w:id="87"/>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BB81CE4" w14:textId="19FD4435" w:rsidR="00E46617" w:rsidRPr="00B35FB2" w:rsidRDefault="008B0B86" w:rsidP="001F7208">
            <w:pPr>
              <w:pStyle w:val="ProductList-Body"/>
              <w:ind w:left="162" w:hanging="162"/>
              <w:rPr>
                <w:sz w:val="16"/>
                <w:szCs w:val="16"/>
              </w:rPr>
            </w:pPr>
            <w:r w:rsidRPr="00B35FB2">
              <w:rPr>
                <w:sz w:val="16"/>
                <w:szCs w:val="16"/>
              </w:rPr>
              <w:t>-</w:t>
            </w:r>
            <w:r w:rsidRPr="00B35FB2">
              <w:rPr>
                <w:sz w:val="16"/>
                <w:szCs w:val="16"/>
              </w:rPr>
              <w:tab/>
            </w:r>
            <w:r w:rsidR="003D22CB" w:rsidRPr="00B35FB2">
              <w:rPr>
                <w:iCs/>
                <w:color w:val="000000" w:themeColor="text1"/>
                <w:sz w:val="16"/>
                <w:szCs w:val="16"/>
              </w:rPr>
              <w:t>Güvenlik Olayı olan her güvenlik ihlali için, Microsoft</w:t>
            </w:r>
            <w:r w:rsidR="002C12D5" w:rsidRPr="00B35FB2">
              <w:rPr>
                <w:iCs/>
                <w:color w:val="000000" w:themeColor="text1"/>
                <w:sz w:val="16"/>
                <w:szCs w:val="16"/>
              </w:rPr>
              <w:t>’</w:t>
            </w:r>
            <w:r w:rsidR="003D22CB" w:rsidRPr="00B35FB2">
              <w:rPr>
                <w:iCs/>
                <w:color w:val="000000" w:themeColor="text1"/>
                <w:sz w:val="16"/>
                <w:szCs w:val="16"/>
              </w:rPr>
              <w:t xml:space="preserve">un yaptığı bildirim (yukarıda </w:t>
            </w:r>
            <w:r w:rsidR="001F7208" w:rsidRPr="00B35FB2">
              <w:rPr>
                <w:iCs/>
                <w:color w:val="000000" w:themeColor="text1"/>
                <w:sz w:val="16"/>
                <w:szCs w:val="16"/>
              </w:rPr>
              <w:t>“</w:t>
            </w:r>
            <w:r w:rsidR="003D22CB" w:rsidRPr="00B35FB2">
              <w:rPr>
                <w:iCs/>
                <w:color w:val="000000" w:themeColor="text1"/>
                <w:sz w:val="16"/>
                <w:szCs w:val="16"/>
              </w:rPr>
              <w:t>Güvenlik Olayı Bildirimi</w:t>
            </w:r>
            <w:r w:rsidR="001F7208" w:rsidRPr="00B35FB2">
              <w:rPr>
                <w:iCs/>
                <w:color w:val="000000" w:themeColor="text1"/>
                <w:sz w:val="16"/>
                <w:szCs w:val="16"/>
              </w:rPr>
              <w:t>”</w:t>
            </w:r>
            <w:r w:rsidR="003D22CB" w:rsidRPr="00B35FB2">
              <w:rPr>
                <w:iCs/>
                <w:color w:val="000000" w:themeColor="text1"/>
                <w:sz w:val="16"/>
                <w:szCs w:val="16"/>
              </w:rPr>
              <w:t xml:space="preserve"> bölümünde açıklanan şekilde), makul olmayan erteleme olmaksızın ve herhangi bir durumda 30 takvim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r>
        <w:rPr>
          <w:b/>
          <w:color w:val="00188F"/>
        </w:rPr>
        <w:t>Çevrimiçi Hizmetler Bilgi Güvenliği Politikası</w:t>
      </w:r>
    </w:p>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A4AB5">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A4AB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A4AB5">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A4AB5">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A4AB5">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A4AB5">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2 Tip II</w:t>
            </w:r>
          </w:p>
        </w:tc>
      </w:tr>
      <w:tr w:rsidR="00D40E3F" w:rsidRPr="00C62FB6" w14:paraId="6D43B0FF" w14:textId="77777777" w:rsidTr="00AA0EAC">
        <w:trPr>
          <w:trHeight w:val="288"/>
        </w:trPr>
        <w:tc>
          <w:tcPr>
            <w:tcW w:w="2880" w:type="dxa"/>
            <w:vAlign w:val="center"/>
          </w:tcPr>
          <w:p w14:paraId="3D70708A" w14:textId="44D601DB" w:rsidR="00D40E3F" w:rsidRPr="005F68CF" w:rsidRDefault="00D40E3F" w:rsidP="00D40E3F">
            <w:pPr>
              <w:pStyle w:val="ProductList-Body"/>
              <w:rPr>
                <w:sz w:val="16"/>
              </w:rPr>
            </w:pPr>
            <w:r>
              <w:rPr>
                <w:sz w:val="16"/>
                <w:szCs w:val="16"/>
              </w:rPr>
              <w:t>Office 365 Hizmetleri</w:t>
            </w:r>
          </w:p>
        </w:tc>
        <w:tc>
          <w:tcPr>
            <w:tcW w:w="1584" w:type="dxa"/>
            <w:vAlign w:val="center"/>
          </w:tcPr>
          <w:p w14:paraId="1D9A39FF" w14:textId="0C0CC06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0AFB9A3" w14:textId="4186B93E"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30717F6D" w14:textId="2BBD57C0"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D3250F1" w14:textId="311C8064"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E57E6F2" w14:textId="2D3F5F0A"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02471BDC" w14:textId="77777777" w:rsidTr="00AA0EAC">
        <w:trPr>
          <w:trHeight w:val="288"/>
        </w:trPr>
        <w:tc>
          <w:tcPr>
            <w:tcW w:w="2880" w:type="dxa"/>
            <w:vAlign w:val="center"/>
          </w:tcPr>
          <w:p w14:paraId="58EA13BB" w14:textId="3FAF73CE" w:rsidR="00D40E3F" w:rsidRPr="005F68CF" w:rsidRDefault="00D40E3F" w:rsidP="00D40E3F">
            <w:pPr>
              <w:pStyle w:val="ProductList-Body"/>
              <w:rPr>
                <w:sz w:val="16"/>
              </w:rPr>
            </w:pPr>
            <w:r>
              <w:rPr>
                <w:sz w:val="16"/>
                <w:szCs w:val="16"/>
              </w:rPr>
              <w:t>Microsoft Dynamics 365 Core Services</w:t>
            </w:r>
          </w:p>
        </w:tc>
        <w:tc>
          <w:tcPr>
            <w:tcW w:w="1584" w:type="dxa"/>
            <w:vAlign w:val="center"/>
          </w:tcPr>
          <w:p w14:paraId="2703D8C2" w14:textId="4B90F21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99F4C90" w14:textId="283FC80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F491218" w14:textId="647BC02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147FE22" w14:textId="278C9371"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1ED28E9" w14:textId="6186274B"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4D24DB91" w14:textId="77777777" w:rsidTr="00AA0EAC">
        <w:trPr>
          <w:trHeight w:val="288"/>
        </w:trPr>
        <w:tc>
          <w:tcPr>
            <w:tcW w:w="2880" w:type="dxa"/>
            <w:vAlign w:val="center"/>
          </w:tcPr>
          <w:p w14:paraId="7D0476A6" w14:textId="40AFA5BF" w:rsidR="00D40E3F" w:rsidRPr="005F68CF" w:rsidRDefault="00D40E3F" w:rsidP="00D40E3F">
            <w:pPr>
              <w:pStyle w:val="ProductList-Body"/>
              <w:rPr>
                <w:sz w:val="16"/>
              </w:rPr>
            </w:pPr>
            <w:r>
              <w:rPr>
                <w:sz w:val="16"/>
                <w:szCs w:val="16"/>
              </w:rPr>
              <w:t>Microsoft Azure Çekirdek Hizmetleri</w:t>
            </w:r>
          </w:p>
        </w:tc>
        <w:tc>
          <w:tcPr>
            <w:tcW w:w="1584" w:type="dxa"/>
            <w:vAlign w:val="center"/>
          </w:tcPr>
          <w:p w14:paraId="2F48CA31" w14:textId="3018A44D"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168190CC" w14:textId="5D8C2D42"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39C912B" w14:textId="55F31F8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879D4CC" w14:textId="7B7DF8EC" w:rsidR="00D40E3F" w:rsidRPr="005F68CF" w:rsidRDefault="00D40E3F" w:rsidP="00D40E3F">
            <w:pPr>
              <w:pStyle w:val="ProductList-Body"/>
              <w:rPr>
                <w:i/>
                <w:color w:val="000000" w:themeColor="text1"/>
                <w:sz w:val="16"/>
              </w:rPr>
            </w:pPr>
            <w:r>
              <w:rPr>
                <w:color w:val="000000" w:themeColor="text1"/>
                <w:sz w:val="16"/>
                <w:szCs w:val="16"/>
              </w:rPr>
              <w:t>Farklılık gösterir**</w:t>
            </w:r>
          </w:p>
        </w:tc>
        <w:tc>
          <w:tcPr>
            <w:tcW w:w="1584" w:type="dxa"/>
            <w:vAlign w:val="center"/>
          </w:tcPr>
          <w:p w14:paraId="64E55619" w14:textId="2881BF13" w:rsidR="00D40E3F" w:rsidRPr="005F68CF" w:rsidRDefault="00D40E3F" w:rsidP="00D40E3F">
            <w:pPr>
              <w:pStyle w:val="ProductList-Body"/>
              <w:rPr>
                <w:color w:val="000000" w:themeColor="text1"/>
                <w:sz w:val="16"/>
              </w:rPr>
            </w:pPr>
            <w:r>
              <w:rPr>
                <w:color w:val="000000" w:themeColor="text1"/>
                <w:sz w:val="16"/>
                <w:szCs w:val="16"/>
              </w:rPr>
              <w:t>Farklılık gösterir**</w:t>
            </w:r>
          </w:p>
        </w:tc>
      </w:tr>
      <w:tr w:rsidR="00D40E3F" w:rsidRPr="00C62FB6" w14:paraId="7C1483FF" w14:textId="77777777" w:rsidTr="00AA0EAC">
        <w:trPr>
          <w:trHeight w:val="288"/>
        </w:trPr>
        <w:tc>
          <w:tcPr>
            <w:tcW w:w="2880" w:type="dxa"/>
            <w:vAlign w:val="center"/>
          </w:tcPr>
          <w:p w14:paraId="1A082564" w14:textId="5842C436" w:rsidR="00D40E3F" w:rsidRPr="005F68CF" w:rsidRDefault="00D40E3F" w:rsidP="00D40E3F">
            <w:pPr>
              <w:pStyle w:val="ProductList-Body"/>
              <w:rPr>
                <w:sz w:val="16"/>
              </w:rPr>
            </w:pPr>
            <w:r>
              <w:rPr>
                <w:sz w:val="16"/>
                <w:szCs w:val="16"/>
              </w:rPr>
              <w:t>Microsoft Intune Çevrimiçi Hizmetleri</w:t>
            </w:r>
          </w:p>
        </w:tc>
        <w:tc>
          <w:tcPr>
            <w:tcW w:w="1584" w:type="dxa"/>
            <w:vAlign w:val="center"/>
          </w:tcPr>
          <w:p w14:paraId="458F2D64" w14:textId="603B2FB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0CD3AC9" w14:textId="319767CA"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7C54E23E" w14:textId="6F616898"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F7871B0" w14:textId="38E3B6D8"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AAE4EDF" w14:textId="446AF5F2"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15292465" w14:textId="77777777" w:rsidTr="00AA0EAC">
        <w:trPr>
          <w:trHeight w:val="288"/>
        </w:trPr>
        <w:tc>
          <w:tcPr>
            <w:tcW w:w="2880" w:type="dxa"/>
            <w:vAlign w:val="center"/>
          </w:tcPr>
          <w:p w14:paraId="3A18B650" w14:textId="42276CE5" w:rsidR="00D40E3F" w:rsidRPr="00231971" w:rsidRDefault="00D40E3F" w:rsidP="00D40E3F">
            <w:pPr>
              <w:pStyle w:val="ProductList-Body"/>
              <w:rPr>
                <w:sz w:val="16"/>
                <w:szCs w:val="16"/>
              </w:rPr>
            </w:pPr>
            <w:r>
              <w:rPr>
                <w:sz w:val="16"/>
                <w:szCs w:val="16"/>
              </w:rPr>
              <w:t>Microsoft Power BI Hizmetleri</w:t>
            </w:r>
          </w:p>
        </w:tc>
        <w:tc>
          <w:tcPr>
            <w:tcW w:w="1584" w:type="dxa"/>
            <w:vAlign w:val="center"/>
          </w:tcPr>
          <w:p w14:paraId="6116EB75" w14:textId="1B1D1143" w:rsidR="00D40E3F" w:rsidRPr="00231971" w:rsidRDefault="00D40E3F" w:rsidP="00D40E3F">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43154BFE" w:rsidR="00D40E3F" w:rsidRPr="00231971" w:rsidRDefault="00D40E3F" w:rsidP="00D40E3F">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62C521D4" w:rsidR="00D40E3F" w:rsidRPr="00231971" w:rsidRDefault="00D40E3F" w:rsidP="00D40E3F">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519B93F8" w:rsidR="00D40E3F" w:rsidRPr="00231971" w:rsidRDefault="00D40E3F" w:rsidP="00D40E3F">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03A0AE54" w:rsidR="00D40E3F" w:rsidRPr="00231971" w:rsidRDefault="00D40E3F" w:rsidP="00D40E3F">
            <w:pPr>
              <w:pStyle w:val="ProductList-Body"/>
              <w:rPr>
                <w:color w:val="000000" w:themeColor="text1"/>
                <w:sz w:val="16"/>
                <w:szCs w:val="16"/>
              </w:rPr>
            </w:pPr>
            <w:r>
              <w:rPr>
                <w:color w:val="000000" w:themeColor="text1"/>
                <w:sz w:val="16"/>
                <w:szCs w:val="16"/>
              </w:rPr>
              <w:t>Hayır</w:t>
            </w:r>
          </w:p>
        </w:tc>
      </w:tr>
    </w:tbl>
    <w:p w14:paraId="37CC6240" w14:textId="77777777" w:rsidR="00D40E3F" w:rsidRPr="006D2C33" w:rsidRDefault="00D40E3F" w:rsidP="00D40E3F">
      <w:pPr>
        <w:pStyle w:val="ProductList-Body"/>
      </w:pPr>
      <w:r>
        <w:rPr>
          <w:i/>
          <w:color w:val="000000" w:themeColor="text1"/>
        </w:rPr>
        <w:t>*Microsoft Social Engagement içermez.</w:t>
      </w:r>
    </w:p>
    <w:p w14:paraId="36E20B51" w14:textId="77777777" w:rsidR="00D40E3F" w:rsidRPr="006D2C33" w:rsidRDefault="00D40E3F" w:rsidP="00D40E3F">
      <w:pPr>
        <w:pStyle w:val="ProductList-Body"/>
      </w:pPr>
      <w:r>
        <w:rPr>
          <w:color w:val="000000" w:themeColor="text1"/>
        </w:rPr>
        <w:t>**</w:t>
      </w:r>
      <w:r>
        <w:rPr>
          <w:i/>
          <w:color w:val="000000" w:themeColor="text1"/>
        </w:rPr>
        <w:t>Mevcut kapsamın ayrıntıları denetim raporunda, özeti ise Microsoft Azure Trust Center’da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lastRenderedPageBreak/>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A684826"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8" w:name="OnlineServiceSpecificTerms"/>
      <w:bookmarkStart w:id="89" w:name="_Toc469675137"/>
      <w:r>
        <w:lastRenderedPageBreak/>
        <w:t>Çevrimiçi Hizmete Yönelik Hükümler</w:t>
      </w:r>
      <w:bookmarkEnd w:id="88"/>
      <w:bookmarkEnd w:id="89"/>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90" w:name="_Toc469675138"/>
      <w:bookmarkStart w:id="91" w:name="MicrosoftAzureServices"/>
      <w:r w:rsidRPr="006934B7">
        <w:rPr>
          <w:lang w:val="tr-TR"/>
        </w:rPr>
        <w:t>Microsoft Azure Hizmetler</w:t>
      </w:r>
      <w:bookmarkEnd w:id="90"/>
    </w:p>
    <w:bookmarkEnd w:id="91"/>
    <w:p w14:paraId="509D6D64" w14:textId="77777777" w:rsidR="00A85E5B" w:rsidRPr="002A3B84" w:rsidRDefault="00A85E5B" w:rsidP="00A85E5B">
      <w:pPr>
        <w:pStyle w:val="ProductList-Body"/>
        <w:rPr>
          <w:b/>
          <w:color w:val="00188F"/>
        </w:rPr>
      </w:pPr>
      <w:r>
        <w:rPr>
          <w:b/>
          <w:color w:val="00188F"/>
        </w:rPr>
        <w:t>Bildirimler</w:t>
      </w:r>
    </w:p>
    <w:p w14:paraId="427A7802" w14:textId="77777777" w:rsidR="00A85E5B" w:rsidRPr="00CC34E7" w:rsidRDefault="00253AB8" w:rsidP="00A85E5B">
      <w:pPr>
        <w:pStyle w:val="ProductList-Body"/>
      </w:pPr>
      <w:hyperlink w:anchor="Attachment1" w:history="1">
        <w:r w:rsidR="00A85E5B">
          <w:rPr>
            <w:rStyle w:val="Hyperlink"/>
          </w:rPr>
          <w:t>Ek 1</w:t>
        </w:r>
      </w:hyperlink>
      <w:r w:rsidR="00A85E5B">
        <w:t>'de yer alan Bing Haritalar, Profesyonel Hizmetler, Azure Medya Hizmetleri H.265/HEV Kodlama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253AB8" w:rsidP="00CC34E7">
      <w:pPr>
        <w:pStyle w:val="ProductList-Body"/>
      </w:pPr>
      <w:hyperlink r:id="rId29"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0"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157B82C8" w14:textId="59A5F149" w:rsidR="004731AE" w:rsidRDefault="004731AE" w:rsidP="00D40E3F">
      <w:pPr>
        <w:pStyle w:val="ProductList-Body"/>
        <w:spacing w:after="120"/>
      </w:pPr>
      <w:r>
        <w:t xml:space="preserve">“Microsoft Azure Hizmetleri”; ayrıca lisanslanan şekilde belirtilenler dışında, </w:t>
      </w:r>
      <w:hyperlink r:id="rId31" w:history="1">
        <w:r w:rsidRPr="004731AE">
          <w:rPr>
            <w:rStyle w:val="Hyperlink"/>
          </w:rPr>
          <w:t>http://azure.microsoft.com/services/</w:t>
        </w:r>
      </w:hyperlink>
      <w:r>
        <w:t xml:space="preserve"> sayfasında belirtilen Microsoft hizmetlerinin ve özelliklerinin biri veya daha fazlası anlamına gelir.</w:t>
      </w:r>
    </w:p>
    <w:p w14:paraId="4E265B67" w14:textId="50E4E3FF" w:rsidR="00D40E3F" w:rsidRDefault="00D40E3F" w:rsidP="004731AE">
      <w:pPr>
        <w:pStyle w:val="ProductList-Body"/>
      </w:pPr>
      <w:r>
        <w:t>“Microsoft Translator”, Microsoft tarafından bulut tabanlı otomatik bir çeviri hizmeti olarak sunulan Translator API Metin Çevirisi ve/veya Translator API Konuşma Çevirisi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2"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lastRenderedPageBreak/>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48FDA78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3" w:history="1">
        <w:r w:rsidR="001A0C9C">
          <w:rPr>
            <w:rStyle w:val="Hyperlink"/>
          </w:rPr>
          <w:t>http://azure.microsoft.com/en-us/support/legal/store-terms/</w:t>
        </w:r>
      </w:hyperlink>
      <w:hyperlink r:id="rId34"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4B68058C" w14:textId="77777777" w:rsidR="0018506C" w:rsidRDefault="0018506C" w:rsidP="0018506C">
      <w:pPr>
        <w:pStyle w:val="ProductList-Offering2Heading"/>
        <w:outlineLvl w:val="2"/>
      </w:pPr>
      <w:bookmarkStart w:id="92" w:name="MicrosoftTranslator"/>
      <w:bookmarkStart w:id="93" w:name="MicrosoftCognitiveServices"/>
      <w:r w:rsidRPr="0018506C">
        <w:rPr>
          <w:lang w:val="tr-TR"/>
        </w:rPr>
        <w:tab/>
      </w:r>
      <w:bookmarkStart w:id="94" w:name="_Toc465426838"/>
      <w:bookmarkStart w:id="95" w:name="_Toc468350407"/>
      <w:bookmarkStart w:id="96" w:name="_Toc469675139"/>
      <w:r>
        <w:t xml:space="preserve">Microsoft </w:t>
      </w:r>
      <w:bookmarkEnd w:id="94"/>
      <w:r>
        <w:t>Bilişsel Hizmetler</w:t>
      </w:r>
      <w:bookmarkEnd w:id="95"/>
      <w:bookmarkEnd w:id="96"/>
    </w:p>
    <w:bookmarkEnd w:id="92"/>
    <w:bookmarkEnd w:id="93"/>
    <w:p w14:paraId="70A9BBBA" w14:textId="77777777" w:rsidR="0018506C" w:rsidRDefault="0018506C" w:rsidP="0018506C">
      <w:pPr>
        <w:pStyle w:val="ProductList-ClauseHeading"/>
      </w:pPr>
      <w:r>
        <w:t xml:space="preserve">Microsoft Bilişsel Hizmetler Gizliliği </w:t>
      </w:r>
    </w:p>
    <w:p w14:paraId="3A93AFAE" w14:textId="77777777" w:rsidR="0018506C" w:rsidRDefault="00253AB8" w:rsidP="0018506C">
      <w:pPr>
        <w:pStyle w:val="ProductList-Body"/>
      </w:pPr>
      <w:hyperlink r:id="rId35" w:history="1">
        <w:r w:rsidR="0018506C">
          <w:rPr>
            <w:rStyle w:val="Hyperlink"/>
          </w:rPr>
          <w:t>https://go.microsoft.com/fwlink/?LinkId=521839</w:t>
        </w:r>
      </w:hyperlink>
      <w:r w:rsidR="0018506C">
        <w:t xml:space="preserve"> adresindeki Microsoft Gizlilik Bildirimi, Müşterinin Microsoft Bilişsel Hizmetler kullanımı için geçerlidir, ancak Microsoft Bilişsel Hizmetler maddesi ile Microsoft Gizlilik Bildiriminin çelişmesi durumunda Microsoft Bilişsel Hizmetler maddesi geçerli olacaktır. </w:t>
      </w:r>
    </w:p>
    <w:p w14:paraId="4EC76945" w14:textId="77777777" w:rsidR="0018506C" w:rsidRDefault="0018506C" w:rsidP="0018506C">
      <w:pPr>
        <w:pStyle w:val="ProductList-Body"/>
      </w:pPr>
    </w:p>
    <w:p w14:paraId="531E6BB5" w14:textId="77777777" w:rsidR="0018506C" w:rsidRDefault="0018506C" w:rsidP="0018506C">
      <w:pPr>
        <w:pStyle w:val="ProductList-ClauseHeading"/>
      </w:pPr>
      <w:r>
        <w:t xml:space="preserve">Bilişsel Hizmetler Verilerinin Kullanımı. </w:t>
      </w:r>
    </w:p>
    <w:p w14:paraId="5116F152" w14:textId="77777777" w:rsidR="0018506C" w:rsidRDefault="0018506C" w:rsidP="0018506C">
      <w:pPr>
        <w:pStyle w:val="ProductList-Body"/>
      </w:pPr>
      <w:r>
        <w:t>Müşteri, Bilişsel Hizmetlere gönderdiği tüm Müşteri Verilerinin içeriğinden (“Bilişsel Hizmetler Verileri”) tek başına sorumludur.</w:t>
      </w:r>
    </w:p>
    <w:p w14:paraId="7834A636" w14:textId="77777777" w:rsidR="0018506C" w:rsidRDefault="0018506C" w:rsidP="0018506C">
      <w:pPr>
        <w:pStyle w:val="ProductList-Body"/>
      </w:pPr>
    </w:p>
    <w:p w14:paraId="16D95424" w14:textId="77777777" w:rsidR="0018506C" w:rsidRDefault="0018506C" w:rsidP="0018506C">
      <w:pPr>
        <w:pStyle w:val="ProductList-Body"/>
      </w:pPr>
      <w:r>
        <w:t>Microsoft, Bilişsel Hizmetler Verilerini yalnızca: (i) Bilişsel Hizmetleri Müşteriye sağlamak ve (ii) Microsoft ürünlerini ve hizmetlerini geliştirmek için işleyebilir. Microsoft, yalnızca anılan işlemeye özgü olmak üzere, Bilişsel Hizmetler Verilerini toplayabilir, saklayabilir, kullanabilir, çoğaltabilir ve bunların türev çalışmalarını oluşturabilir ve Müşteri, Microsoft'a bunları yapmaya ilişkin sınırlı, münhasır olmayan ve iptal edilemez bir dünya çapında lisans vermektedir. Müşteri, hiçbir üçüncü kişi hakkını ihlal etmeksizin veya Microsoft'u, Müşteriye ya da herhangi bir üçüncü kişiye mecbur etmeksizin, bu fıkrada açıklandığı üzere, Microsoft'un, Bilişsel Hizmetler Verilerini işlemesi için gerekli tüm hakları güvence altına alacak ve devam ettirecektir.</w:t>
      </w:r>
    </w:p>
    <w:p w14:paraId="2A7D998F" w14:textId="77777777" w:rsidR="0018506C" w:rsidRDefault="0018506C" w:rsidP="0018506C">
      <w:pPr>
        <w:pStyle w:val="ProductList-Body"/>
      </w:pPr>
    </w:p>
    <w:p w14:paraId="2F78CA6F" w14:textId="77777777" w:rsidR="0018506C" w:rsidRDefault="0018506C" w:rsidP="0018506C">
      <w:pPr>
        <w:pStyle w:val="ProductList-Body"/>
      </w:pPr>
      <w:r>
        <w:t>Bilişsel Hizmetler Verilerinin kişisel veriler içerdiği durumlarda Müşteri, verilerin konusu olan kişilerden (veya ilgili yasaların gerektirdiği ölçüde, bu kişilerin ebeveynlerinden ya da velilerinden) verilerin Microsoft tarafından işlenmesi için yeterli onayı alacaktır.</w:t>
      </w:r>
    </w:p>
    <w:p w14:paraId="47FAC2BD" w14:textId="77777777" w:rsidR="0018506C" w:rsidRDefault="0018506C" w:rsidP="0018506C">
      <w:pPr>
        <w:pStyle w:val="ProductList-Body"/>
      </w:pPr>
    </w:p>
    <w:p w14:paraId="7A0DB242" w14:textId="77777777" w:rsidR="0018506C" w:rsidRDefault="0018506C" w:rsidP="0018506C">
      <w:pPr>
        <w:pStyle w:val="ProductList-Body"/>
      </w:pPr>
      <w:r>
        <w:t xml:space="preserve">Microsoft, Microsoft tarafından saklanan Bilişsel Hizmetler Verilerinden kimliği saptanabilecek veri sahiplerinin korunmasına yardımcı olmayı taahhüt eder. Microsoft, saklanan bazı Bilişsel Hizmetler Verilerinin kimlik bilgilerinden arındırılmasını sağlamaya yardımcı olmak için tasarlanmış ticari ve teknik tedbirleri hayata geçirmiştir. </w:t>
      </w:r>
    </w:p>
    <w:p w14:paraId="7A7C99DD" w14:textId="77777777" w:rsidR="0018506C" w:rsidRDefault="0018506C" w:rsidP="0018506C">
      <w:pPr>
        <w:pStyle w:val="ProductList-Body"/>
      </w:pPr>
    </w:p>
    <w:p w14:paraId="1927B849" w14:textId="77777777" w:rsidR="0018506C" w:rsidRDefault="0018506C" w:rsidP="0018506C">
      <w:pPr>
        <w:pStyle w:val="ProductList-Body"/>
      </w:pPr>
      <w:r>
        <w:t xml:space="preserve">Bilişsel Hizmetler Verilerinin Kullanımı maddesi, Müşterinin toplu lisanslama anlaşmasının feshinden veya sona ermesinden sonra yürürlükte olacaktır. Taraflar arasında olduğu gibi Müşteri, Bilişsel Hizmetler Verilerine ilişkin tüm haklara, mülkiyete ve menfaatlere sahiptir. Microsoft, işbu anlaşmada Bilişsel Hizmetler Verilerinin Kullanımı maddesinde Müşterinin Microsoft'a verdiği hakların haricinde, Bilişsel Hizmetler Verileri üzerinde başka hiçbir hakka sahip değildir. Bu paragraf, Microsoft'un Müşteriye lisansladığı yazılımlar veya hizmetler üzerinde Microsoft'un sahip olduğu hakları etkilemez. </w:t>
      </w:r>
    </w:p>
    <w:p w14:paraId="23D58BE2" w14:textId="77777777" w:rsidR="0018506C" w:rsidRDefault="0018506C" w:rsidP="0018506C">
      <w:pPr>
        <w:pStyle w:val="ProductList-Body"/>
      </w:pPr>
    </w:p>
    <w:p w14:paraId="52641BE4" w14:textId="77777777" w:rsidR="0018506C" w:rsidRDefault="0018506C" w:rsidP="0018506C">
      <w:pPr>
        <w:pStyle w:val="ProductList-ClauseHeading"/>
      </w:pPr>
      <w:r>
        <w:t>Bilişsel Hizmetler Verilerinin Saklanması</w:t>
      </w:r>
    </w:p>
    <w:p w14:paraId="658EDBE8" w14:textId="77777777" w:rsidR="0018506C" w:rsidRDefault="0018506C" w:rsidP="0018506C">
      <w:pPr>
        <w:pStyle w:val="ProductList-Body"/>
      </w:pPr>
      <w:r>
        <w:t>Bir hizmete ilişkin belgelerde ifade edilmedikçe, Bilişsel Hizmetler; Müşteri Verilerini Müşteri adına depolamak için tasarlanmamıştır.</w:t>
      </w:r>
      <w:r>
        <w:cr/>
      </w:r>
    </w:p>
    <w:p w14:paraId="34974A91" w14:textId="77777777" w:rsidR="0018506C" w:rsidRDefault="0018506C" w:rsidP="0018506C">
      <w:pPr>
        <w:pStyle w:val="ProductList-ClauseHeading"/>
      </w:pPr>
      <w:r>
        <w:t>Genel Gizlilik ve Güvenlik Şartlarının Uygulanması</w:t>
      </w:r>
    </w:p>
    <w:p w14:paraId="2B147D1C" w14:textId="77777777" w:rsidR="0018506C" w:rsidRDefault="0018506C" w:rsidP="0018506C">
      <w:pPr>
        <w:pStyle w:val="ProductList-Body"/>
      </w:pPr>
      <w:r>
        <w:t xml:space="preserve">Bilişsel Hizmetler için Genel Gizlilik ve Güvenlik Şartlarının sadece, aşağıdaki maddeleri geçerlidir: Veri İşleme Yeri, Ön İzleme Sürümleri, Alt Yüklenicilerin Kullanılması, Microsoft'la İletişim </w:t>
      </w:r>
    </w:p>
    <w:p w14:paraId="4C106C3E" w14:textId="77777777" w:rsidR="0018506C" w:rsidRDefault="0018506C" w:rsidP="0018506C">
      <w:pPr>
        <w:pStyle w:val="ProductList-Body"/>
      </w:pPr>
    </w:p>
    <w:p w14:paraId="134EA588" w14:textId="77777777" w:rsidR="006E1696" w:rsidRPr="008435D7" w:rsidRDefault="006E1696" w:rsidP="006E1696">
      <w:pPr>
        <w:pStyle w:val="ProductList-ClauseHeading"/>
      </w:pPr>
      <w:r>
        <w:t>Atıf</w:t>
      </w:r>
    </w:p>
    <w:p w14:paraId="4B3106EE" w14:textId="77777777" w:rsidR="006E1696" w:rsidRPr="008435D7" w:rsidRDefault="006E1696" w:rsidP="006E1696">
      <w:pPr>
        <w:pStyle w:val="ProductList-Body"/>
      </w:pPr>
      <w:r>
        <w:t xml:space="preserve">Müşteri, Microsoft Bilişsel Hizmetlerini (Arama API'leri [aşağıda tanımlanan] hariç) kullanırken, makul ölçüde belirgin atıflara yer verecektir. Bu atıf, “Microsoft Bilişsel Hizmetleri kullanılıyor” olarak belirtilmiş olmalı ve </w:t>
      </w:r>
      <w:hyperlink r:id="rId36" w:history="1">
        <w:r>
          <w:rPr>
            <w:rStyle w:val="Hyperlink"/>
          </w:rPr>
          <w:t>http://go.microsoft.com/fwlink/?LinkID=829046</w:t>
        </w:r>
      </w:hyperlink>
      <w:r>
        <w:t xml:space="preserve"> adresine bir köprü içermelidir.</w:t>
      </w:r>
    </w:p>
    <w:p w14:paraId="418234EF" w14:textId="77777777" w:rsidR="0018506C" w:rsidRDefault="0018506C" w:rsidP="0018506C">
      <w:pPr>
        <w:pStyle w:val="ProductList-Body"/>
      </w:pPr>
    </w:p>
    <w:p w14:paraId="3B359CFA" w14:textId="77777777" w:rsidR="0018506C" w:rsidRDefault="0018506C" w:rsidP="0018506C">
      <w:pPr>
        <w:pStyle w:val="ProductList-ClauseHeading"/>
      </w:pPr>
      <w:r>
        <w:t>Öncelik</w:t>
      </w:r>
    </w:p>
    <w:p w14:paraId="12D3E8BB" w14:textId="77777777" w:rsidR="0018506C" w:rsidRDefault="0018506C" w:rsidP="0018506C">
      <w:pPr>
        <w:pStyle w:val="ProductList-Body"/>
      </w:pPr>
      <w:r>
        <w:t>İşbu anlaşmada Microsoft Bilişsel Hizmetler maddesi, Çevrimiçi Hizmet Şartlarının diğer hiçbir kısmıyla çelişmemesi koşuluyla geçerlidir.</w:t>
      </w:r>
    </w:p>
    <w:p w14:paraId="66941377" w14:textId="77777777" w:rsidR="0018506C" w:rsidRDefault="0018506C" w:rsidP="0018506C">
      <w:pPr>
        <w:pStyle w:val="ProductList-Body"/>
      </w:pPr>
    </w:p>
    <w:p w14:paraId="6BF10457" w14:textId="77777777" w:rsidR="006E1696" w:rsidRPr="008435D7" w:rsidRDefault="006E1696" w:rsidP="006E1696">
      <w:pPr>
        <w:pStyle w:val="ProductList-ClauseHeading"/>
      </w:pPr>
      <w:r>
        <w:lastRenderedPageBreak/>
        <w:t>Müşterinin hizmet çıktısını kullanımına ilişkin Bing API'lerin Sınırlaması</w:t>
      </w:r>
    </w:p>
    <w:p w14:paraId="18405E7E" w14:textId="77777777" w:rsidR="006E1696" w:rsidRPr="008435D7" w:rsidRDefault="006E1696" w:rsidP="006E1696">
      <w:pPr>
        <w:pStyle w:val="ProductList-Body"/>
        <w:tabs>
          <w:tab w:val="clear" w:pos="158"/>
          <w:tab w:val="left" w:pos="360"/>
        </w:tabs>
      </w:pPr>
      <w:r>
        <w:t>Müşteri, Bing markalı API'lerden aldığı hiçbir veriyi, benzer bir makine öğrenimi tabanlı herhangi bir hizmet geliştirmek veya sunmak amacıyla kullanamaz.</w:t>
      </w:r>
    </w:p>
    <w:p w14:paraId="288DCB85" w14:textId="77777777" w:rsidR="0018506C" w:rsidRDefault="0018506C" w:rsidP="0018506C">
      <w:pPr>
        <w:pStyle w:val="ProductList-Body"/>
        <w:ind w:left="180"/>
      </w:pPr>
    </w:p>
    <w:p w14:paraId="62C57459" w14:textId="77777777" w:rsidR="0018506C" w:rsidRPr="00F3423E" w:rsidRDefault="0018506C" w:rsidP="0018506C">
      <w:pPr>
        <w:pStyle w:val="ProductList-ClauseHeading"/>
      </w:pPr>
      <w:r>
        <w:t>Bing Arama API'leri Kullanım ve Görüntüleme Gereksinimleri</w:t>
      </w:r>
    </w:p>
    <w:p w14:paraId="4C0D5BAA" w14:textId="1D18A6C8" w:rsidR="0018506C" w:rsidRDefault="0018506C" w:rsidP="0018506C">
      <w:pPr>
        <w:pStyle w:val="ProductList-Body"/>
        <w:tabs>
          <w:tab w:val="left" w:pos="270"/>
        </w:tabs>
      </w:pPr>
      <w:r>
        <w:t xml:space="preserve">Müşteri, Bing Web Araması, Görüntü Arama, Video Arama ve Haber Arama API'leri, Bing Yazım Denetleyici ve Bing Otomatik Öneri (topluca “Arama API'leri”) için uygulanan, </w:t>
      </w:r>
      <w:hyperlink r:id="rId37" w:history="1">
        <w:r>
          <w:rPr>
            <w:rStyle w:val="Hyperlink"/>
          </w:rPr>
          <w:t>https://aka.ms/r1j7jq</w:t>
        </w:r>
      </w:hyperlink>
      <w:r>
        <w:t xml:space="preserve"> adresinden ulaşılabilecek kullanım ve görüntüleme gereksinimlerine uyacaktır. Müşteri, Arama API'leri aracılığıyla elde ettiği sonuçları, yalnızca İnternet Araması Deneyimlerinde (kullanım ve görüntüleme gereksinimlerinde tanımlanan şekilde) kullanacak ve sonuçları ön belleğe almayacak veya kopyalamayacaktır. Müşterinin, Arama API'leri aracılığıyla elde ettiği sonuçlar; Ürün, Düzeltici veya Hizmetlere İlişkin Teslim Edilebilir Öğeler değildir.</w:t>
      </w:r>
    </w:p>
    <w:p w14:paraId="378260B9" w14:textId="77777777" w:rsidR="0018506C" w:rsidRDefault="0018506C" w:rsidP="0018506C">
      <w:pPr>
        <w:pStyle w:val="ProductList-Body"/>
        <w:tabs>
          <w:tab w:val="left" w:pos="360"/>
        </w:tabs>
      </w:pPr>
    </w:p>
    <w:p w14:paraId="1FC57C7D" w14:textId="77777777" w:rsidR="0018506C" w:rsidRDefault="0018506C" w:rsidP="0018506C">
      <w:pPr>
        <w:pStyle w:val="ProductList-ClauseHeading"/>
      </w:pPr>
      <w:r>
        <w:t>Translator API</w:t>
      </w:r>
    </w:p>
    <w:p w14:paraId="764594BC" w14:textId="77777777" w:rsidR="0018506C" w:rsidRPr="00721DAE" w:rsidRDefault="0018506C" w:rsidP="0018506C">
      <w:pPr>
        <w:pStyle w:val="ProductList-Body"/>
        <w:tabs>
          <w:tab w:val="left" w:pos="360"/>
        </w:tabs>
        <w:ind w:left="180"/>
        <w:rPr>
          <w:b/>
          <w:color w:val="0072C6"/>
        </w:rPr>
      </w:pPr>
      <w:r>
        <w:rPr>
          <w:b/>
          <w:color w:val="0072C6"/>
        </w:rPr>
        <w:t>Atıf:</w:t>
      </w:r>
    </w:p>
    <w:p w14:paraId="6667DB84" w14:textId="77777777" w:rsidR="0018506C" w:rsidRDefault="0018506C" w:rsidP="0018506C">
      <w:pPr>
        <w:pStyle w:val="ProductList-Body"/>
        <w:tabs>
          <w:tab w:val="left" w:pos="360"/>
        </w:tabs>
        <w:ind w:left="180"/>
      </w:pPr>
      <w:r>
        <w:t>Müşteri, Microsoft Translator tarafından gerçekleştirilen otomatik çevirileri görüntülerken, metnin Microsoft Translator tarafından otomatik olarak çevrilmiş olduğu konusunda makul ölçüde belirgin bildirim sağlayacaktır.</w:t>
      </w:r>
    </w:p>
    <w:p w14:paraId="395D5475" w14:textId="77777777" w:rsidR="0018506C" w:rsidRDefault="0018506C" w:rsidP="0018506C">
      <w:pPr>
        <w:pStyle w:val="ProductList-Body"/>
        <w:tabs>
          <w:tab w:val="left" w:pos="360"/>
        </w:tabs>
        <w:ind w:left="180"/>
      </w:pPr>
    </w:p>
    <w:p w14:paraId="4C7DEFDC" w14:textId="77777777" w:rsidR="0018506C" w:rsidRPr="00721DAE" w:rsidRDefault="0018506C" w:rsidP="0018506C">
      <w:pPr>
        <w:pStyle w:val="ProductList-Body"/>
        <w:tabs>
          <w:tab w:val="left" w:pos="360"/>
        </w:tabs>
        <w:ind w:left="180"/>
        <w:rPr>
          <w:b/>
          <w:color w:val="0072C6"/>
        </w:rPr>
      </w:pPr>
      <w:r>
        <w:rPr>
          <w:b/>
          <w:color w:val="0072C6"/>
        </w:rPr>
        <w:t>Müşterinin hizmet çıktılarını kullanımına ilişkin sınırlama:</w:t>
      </w:r>
    </w:p>
    <w:p w14:paraId="16679F38" w14:textId="77777777" w:rsidR="0018506C" w:rsidRDefault="0018506C" w:rsidP="0018506C">
      <w:pPr>
        <w:pStyle w:val="ProductList-Body"/>
        <w:tabs>
          <w:tab w:val="clear" w:pos="158"/>
          <w:tab w:val="left" w:pos="360"/>
        </w:tabs>
        <w:ind w:left="180"/>
      </w:pPr>
      <w:r>
        <w:t>Müşteri, Microsoft Translator'dan aldığı hiçbir veriyi, benzer bir makine öğrenimi tabanlı herhangi bir hizmet geliştirmek veya sunmak amacıyla kullanamaz.</w:t>
      </w:r>
    </w:p>
    <w:bookmarkStart w:id="97" w:name="_Toc460240101"/>
    <w:bookmarkStart w:id="98" w:name="EMS"/>
    <w:bookmarkStart w:id="99" w:name="_Toc437590238"/>
    <w:bookmarkStart w:id="100" w:name="_Toc435790944"/>
    <w:bookmarkStart w:id="101" w:name="MicrosoftDynamicsMarketing"/>
    <w:p w14:paraId="72A0D999"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1FA9AB0" w14:textId="77777777" w:rsidR="004D35A2" w:rsidRPr="00F55075" w:rsidRDefault="004D35A2" w:rsidP="004D35A2">
      <w:pPr>
        <w:pStyle w:val="ProductList-OfferingGroupHeading"/>
        <w:spacing w:after="80"/>
        <w:outlineLvl w:val="1"/>
      </w:pPr>
      <w:bookmarkStart w:id="102" w:name="_Toc469675140"/>
      <w:r>
        <w:t xml:space="preserve">Microsoft </w:t>
      </w:r>
      <w:bookmarkEnd w:id="97"/>
      <w:r>
        <w:t>Azure Planları</w:t>
      </w:r>
      <w:bookmarkEnd w:id="102"/>
    </w:p>
    <w:bookmarkEnd w:id="98"/>
    <w:p w14:paraId="360D38D1" w14:textId="77777777" w:rsidR="004D35A2" w:rsidRPr="00F55075" w:rsidRDefault="004D35A2" w:rsidP="004D35A2">
      <w:pPr>
        <w:pStyle w:val="ProductList-Body"/>
        <w:tabs>
          <w:tab w:val="clear" w:pos="158"/>
          <w:tab w:val="left" w:pos="360"/>
        </w:tabs>
      </w:pPr>
      <w:r>
        <w:rPr>
          <w:b/>
          <w:color w:val="00188F"/>
        </w:rPr>
        <w:t>Bildirimler</w:t>
      </w:r>
    </w:p>
    <w:p w14:paraId="34496C8A" w14:textId="77777777" w:rsidR="004D35A2" w:rsidRPr="00F55075" w:rsidRDefault="00253AB8" w:rsidP="004D35A2">
      <w:pPr>
        <w:pStyle w:val="ProductList-Body"/>
      </w:pPr>
      <w:hyperlink w:anchor="Attachment1" w:history="1">
        <w:r w:rsidR="004D35A2">
          <w:rPr>
            <w:rStyle w:val="Hyperlink"/>
          </w:rPr>
          <w:t>Ek 1</w:t>
        </w:r>
      </w:hyperlink>
      <w:r w:rsidR="004D35A2">
        <w:t xml:space="preserve"> bölümündeki Bing Maps Bildirimleri geçerlidir.</w:t>
      </w:r>
    </w:p>
    <w:p w14:paraId="7FD5AFF6" w14:textId="77777777" w:rsidR="004D35A2" w:rsidRPr="00F55075" w:rsidRDefault="004D35A2" w:rsidP="004D35A2">
      <w:pPr>
        <w:pStyle w:val="ProductList-Body"/>
      </w:pPr>
    </w:p>
    <w:p w14:paraId="43CC7BA9" w14:textId="77777777" w:rsidR="004D35A2" w:rsidRPr="00F55075" w:rsidRDefault="004D35A2" w:rsidP="004D35A2">
      <w:pPr>
        <w:pStyle w:val="ProductList-Body"/>
        <w:tabs>
          <w:tab w:val="clear" w:pos="158"/>
          <w:tab w:val="left" w:pos="180"/>
        </w:tabs>
      </w:pPr>
      <w:r>
        <w:rPr>
          <w:b/>
          <w:color w:val="00188F"/>
        </w:rPr>
        <w:t>Abonelik Lisansı Paketleri</w:t>
      </w:r>
    </w:p>
    <w:p w14:paraId="16B0CFA6" w14:textId="77777777" w:rsidR="004D35A2" w:rsidRPr="00F55075" w:rsidRDefault="004D35A2" w:rsidP="004D35A2">
      <w:pPr>
        <w:pStyle w:val="ProductList-Body"/>
      </w:pPr>
      <w:r>
        <w:t xml:space="preserve">Kullanıcı SL'lerine ek olarak, Azure Active Directory Premium, Azure Information Protection ve Microsoft Intune gerekliliklerini yerine getiren diğer SL'ler için </w:t>
      </w:r>
      <w:hyperlink w:anchor="Attachment2" w:history="1">
        <w:r>
          <w:rPr>
            <w:rStyle w:val="Hyperlink"/>
          </w:rPr>
          <w:t>Ek 2</w:t>
        </w:r>
      </w:hyperlink>
      <w:r>
        <w:t>'ye bakın.</w:t>
      </w:r>
    </w:p>
    <w:p w14:paraId="59D54AA0" w14:textId="77777777" w:rsidR="0031614F" w:rsidRPr="003C2FBE" w:rsidRDefault="0031614F" w:rsidP="0031614F">
      <w:pPr>
        <w:pStyle w:val="ProductList-Body"/>
      </w:pPr>
    </w:p>
    <w:p w14:paraId="669CBC2E" w14:textId="77777777" w:rsidR="0031614F" w:rsidRPr="0018506C" w:rsidRDefault="0031614F" w:rsidP="00D40E3F">
      <w:pPr>
        <w:pStyle w:val="ProductList-Offering2Heading"/>
        <w:keepNext/>
        <w:outlineLvl w:val="2"/>
        <w:rPr>
          <w:lang w:val="tr-TR"/>
        </w:rPr>
      </w:pPr>
      <w:bookmarkStart w:id="103" w:name="AzureActiveDirectoryBasic"/>
      <w:r w:rsidRPr="0018506C">
        <w:rPr>
          <w:lang w:val="tr-TR"/>
        </w:rPr>
        <w:tab/>
      </w:r>
      <w:bookmarkStart w:id="104" w:name="_Toc459970714"/>
      <w:bookmarkStart w:id="105" w:name="_Toc457466428"/>
      <w:bookmarkStart w:id="106" w:name="_Toc469675141"/>
      <w:r w:rsidRPr="0018506C">
        <w:rPr>
          <w:lang w:val="tr-TR"/>
        </w:rPr>
        <w:t>Azure Active Directory Basic</w:t>
      </w:r>
      <w:bookmarkEnd w:id="104"/>
      <w:bookmarkEnd w:id="105"/>
      <w:bookmarkEnd w:id="106"/>
    </w:p>
    <w:bookmarkEnd w:id="103"/>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07"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08" w:name="_Toc459970715"/>
      <w:bookmarkStart w:id="109" w:name="_Toc457466429"/>
      <w:bookmarkStart w:id="110" w:name="_Toc469675142"/>
      <w:r>
        <w:t>Azure Active Directory Premium</w:t>
      </w:r>
      <w:bookmarkEnd w:id="108"/>
      <w:bookmarkEnd w:id="109"/>
      <w:bookmarkEnd w:id="110"/>
    </w:p>
    <w:bookmarkEnd w:id="107"/>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11"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3C2FBE" w:rsidRDefault="0031614F" w:rsidP="0031614F">
      <w:pPr>
        <w:pStyle w:val="ProductList-Offering2Heading"/>
        <w:outlineLvl w:val="2"/>
      </w:pPr>
      <w:r>
        <w:tab/>
      </w:r>
      <w:bookmarkStart w:id="112" w:name="AzureRightsManagement"/>
      <w:bookmarkStart w:id="113" w:name="_Toc459970716"/>
      <w:bookmarkStart w:id="114" w:name="_Toc457466430"/>
      <w:bookmarkStart w:id="115" w:name="_Toc469675143"/>
      <w:r>
        <w:t>Azure Information Protection</w:t>
      </w:r>
      <w:bookmarkEnd w:id="112"/>
      <w:r>
        <w:t xml:space="preserve"> Premium</w:t>
      </w:r>
      <w:bookmarkEnd w:id="113"/>
      <w:bookmarkEnd w:id="114"/>
      <w:bookmarkEnd w:id="115"/>
    </w:p>
    <w:bookmarkEnd w:id="111"/>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253AB8"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16" w:name="_Toc388464308"/>
    <w:bookmarkStart w:id="117" w:name="_Toc460240107"/>
    <w:bookmarkStart w:id="118" w:name="Dynamics365"/>
    <w:bookmarkStart w:id="119" w:name="_Toc459970718"/>
    <w:bookmarkEnd w:id="99"/>
    <w:bookmarkEnd w:id="100"/>
    <w:bookmarkEnd w:id="101"/>
    <w:bookmarkEnd w:id="116"/>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DD6B42C" w14:textId="77777777" w:rsidR="0018506C" w:rsidRDefault="0018506C" w:rsidP="0018506C">
      <w:pPr>
        <w:pStyle w:val="ProductList-Body"/>
      </w:pPr>
    </w:p>
    <w:p w14:paraId="05C7216E" w14:textId="569B9CBF" w:rsidR="0018506C" w:rsidRDefault="0018506C" w:rsidP="0018506C">
      <w:pPr>
        <w:pStyle w:val="ProductList-Body"/>
      </w:pPr>
    </w:p>
    <w:p w14:paraId="2AD93BC8" w14:textId="1A20AB30" w:rsidR="0018506C" w:rsidRDefault="0018506C" w:rsidP="0018506C">
      <w:pPr>
        <w:pStyle w:val="ProductList-Body"/>
      </w:pPr>
    </w:p>
    <w:p w14:paraId="7254203C" w14:textId="665805FF" w:rsidR="0018506C" w:rsidRDefault="0018506C" w:rsidP="0018506C">
      <w:pPr>
        <w:pStyle w:val="ProductList-Body"/>
      </w:pPr>
    </w:p>
    <w:p w14:paraId="59EAE7C5" w14:textId="77777777" w:rsidR="0018506C" w:rsidRDefault="0018506C" w:rsidP="0018506C">
      <w:pPr>
        <w:pStyle w:val="ProductList-Body"/>
      </w:pPr>
    </w:p>
    <w:p w14:paraId="6056640C" w14:textId="66DADE9D" w:rsidR="0018506C" w:rsidRDefault="0018506C" w:rsidP="0018506C">
      <w:pPr>
        <w:pStyle w:val="ProductList-Body"/>
      </w:pPr>
    </w:p>
    <w:p w14:paraId="0216B5D4" w14:textId="51485E4C" w:rsidR="00D40E3F" w:rsidRPr="006D2C33" w:rsidRDefault="00D40E3F" w:rsidP="00D40E3F">
      <w:pPr>
        <w:pStyle w:val="ProductList-Offering1Heading"/>
      </w:pPr>
      <w:bookmarkStart w:id="120" w:name="_Toc469675144"/>
      <w:r>
        <w:lastRenderedPageBreak/>
        <w:t>Microsoft Dynamics 365 Services</w:t>
      </w:r>
      <w:bookmarkEnd w:id="117"/>
      <w:bookmarkEnd w:id="118"/>
      <w:bookmarkEnd w:id="119"/>
      <w:bookmarkEnd w:id="120"/>
    </w:p>
    <w:p w14:paraId="3C4A336C" w14:textId="77777777" w:rsidR="00D40E3F" w:rsidRPr="00A8327A" w:rsidRDefault="00D40E3F" w:rsidP="00D40E3F">
      <w:pPr>
        <w:pStyle w:val="ProductList-Body"/>
        <w:rPr>
          <w:rFonts w:asciiTheme="majorHAnsi" w:hAnsiTheme="majorHAnsi"/>
          <w:sz w:val="16"/>
          <w:szCs w:val="16"/>
        </w:rPr>
        <w:sectPr w:rsidR="00D40E3F" w:rsidRPr="00A8327A" w:rsidSect="00D40E3F">
          <w:footerReference w:type="default" r:id="rId38"/>
          <w:footerReference w:type="first" r:id="rId39"/>
          <w:pgSz w:w="12240" w:h="15840"/>
          <w:pgMar w:top="1440" w:right="720" w:bottom="1440" w:left="720" w:header="720" w:footer="720" w:gutter="0"/>
          <w:cols w:space="720"/>
          <w:titlePg/>
          <w:docGrid w:linePitch="360"/>
        </w:sectPr>
      </w:pPr>
    </w:p>
    <w:p w14:paraId="05A392ED" w14:textId="09D02166" w:rsidR="00D40E3F" w:rsidRPr="006D2C33" w:rsidRDefault="00D40E3F" w:rsidP="00D40E3F">
      <w:pPr>
        <w:pStyle w:val="ProductList-Body"/>
      </w:pPr>
      <w:r>
        <w:rPr>
          <w:rFonts w:asciiTheme="majorHAnsi" w:hAnsiTheme="majorHAnsi"/>
          <w:sz w:val="16"/>
          <w:szCs w:val="16"/>
        </w:rPr>
        <w:t>Microsoft Dynamics 365 Case Management, Enterprise Edition</w:t>
      </w:r>
    </w:p>
    <w:p w14:paraId="6F484CA9" w14:textId="109E0526" w:rsidR="00D40E3F" w:rsidRPr="006D2C33" w:rsidRDefault="00D40E3F" w:rsidP="00D40E3F">
      <w:pPr>
        <w:pStyle w:val="ProductList-Body"/>
      </w:pPr>
      <w:r>
        <w:rPr>
          <w:rFonts w:asciiTheme="majorHAnsi" w:hAnsiTheme="majorHAnsi"/>
          <w:sz w:val="16"/>
          <w:szCs w:val="16"/>
        </w:rPr>
        <w:t>Microsoft Dynamics 365 Customer Service, Enterprise Edition</w:t>
      </w:r>
    </w:p>
    <w:p w14:paraId="43B1E2EF" w14:textId="19383409" w:rsidR="00D40E3F" w:rsidRPr="006D2C33" w:rsidRDefault="00D40E3F" w:rsidP="00D40E3F">
      <w:pPr>
        <w:pStyle w:val="ProductList-Body"/>
      </w:pPr>
      <w:r>
        <w:rPr>
          <w:rFonts w:asciiTheme="majorHAnsi" w:hAnsiTheme="majorHAnsi"/>
          <w:sz w:val="16"/>
          <w:szCs w:val="16"/>
        </w:rPr>
        <w:t>Microsoft Dynamics 365 Field Services, Enterprise Edition</w:t>
      </w:r>
    </w:p>
    <w:p w14:paraId="1A5BC843" w14:textId="1C30FDB6" w:rsidR="00D40E3F" w:rsidRPr="006D2C33" w:rsidRDefault="00D40E3F" w:rsidP="00D40E3F">
      <w:pPr>
        <w:pStyle w:val="ProductList-Body"/>
      </w:pPr>
      <w:r>
        <w:rPr>
          <w:rFonts w:asciiTheme="majorHAnsi" w:hAnsiTheme="majorHAnsi"/>
          <w:sz w:val="16"/>
          <w:szCs w:val="16"/>
        </w:rPr>
        <w:t>Microsoft Dynamics 365 Financials, Business Edition</w:t>
      </w:r>
    </w:p>
    <w:p w14:paraId="4E1E7939" w14:textId="1E81EAB0" w:rsidR="00D40E3F" w:rsidRPr="006D2C33" w:rsidRDefault="00D40E3F" w:rsidP="00D40E3F">
      <w:pPr>
        <w:pStyle w:val="ProductList-Body"/>
      </w:pPr>
      <w:r>
        <w:rPr>
          <w:rFonts w:asciiTheme="majorHAnsi" w:hAnsiTheme="majorHAnsi"/>
          <w:sz w:val="16"/>
          <w:szCs w:val="16"/>
        </w:rPr>
        <w:t>Microsoft Dynamics 365 Operations, Enterprise Edition</w:t>
      </w:r>
    </w:p>
    <w:p w14:paraId="021D531B" w14:textId="791524EC" w:rsidR="00D40E3F" w:rsidRPr="006D2C33" w:rsidRDefault="00D40E3F" w:rsidP="00D40E3F">
      <w:pPr>
        <w:pStyle w:val="ProductList-Body"/>
      </w:pPr>
      <w:r>
        <w:rPr>
          <w:rFonts w:asciiTheme="majorHAnsi" w:hAnsiTheme="majorHAnsi"/>
          <w:sz w:val="16"/>
          <w:szCs w:val="16"/>
        </w:rPr>
        <w:t>Microsoft Dynamics 365 Project Service Automation, Enterprise Edition</w:t>
      </w:r>
    </w:p>
    <w:p w14:paraId="3A09ECA7" w14:textId="3B365A69" w:rsidR="00D40E3F" w:rsidRPr="006D2C33" w:rsidRDefault="00D40E3F" w:rsidP="00D40E3F">
      <w:pPr>
        <w:pStyle w:val="ProductList-Body"/>
      </w:pPr>
      <w:r>
        <w:rPr>
          <w:rFonts w:asciiTheme="majorHAnsi" w:hAnsiTheme="majorHAnsi"/>
          <w:sz w:val="16"/>
          <w:szCs w:val="16"/>
        </w:rPr>
        <w:t>Microsoft Dynamics 365 Sales, Enterprise Edition</w:t>
      </w:r>
    </w:p>
    <w:p w14:paraId="29C8A534" w14:textId="2F373E8B" w:rsidR="00D40E3F" w:rsidRPr="006D2C33" w:rsidRDefault="00D40E3F" w:rsidP="00D40E3F">
      <w:pPr>
        <w:pStyle w:val="ProductList-Body"/>
      </w:pPr>
      <w:r>
        <w:rPr>
          <w:rFonts w:asciiTheme="majorHAnsi" w:hAnsiTheme="majorHAnsi"/>
          <w:sz w:val="16"/>
          <w:szCs w:val="16"/>
        </w:rPr>
        <w:t>Microsoft Dynamics 365 Team Members, Business Edition</w:t>
      </w:r>
    </w:p>
    <w:p w14:paraId="117680E7" w14:textId="75673083" w:rsidR="00D40E3F" w:rsidRPr="006D2C33" w:rsidRDefault="00D40E3F" w:rsidP="00D40E3F">
      <w:pPr>
        <w:pStyle w:val="ProductList-Body"/>
      </w:pPr>
      <w:r>
        <w:rPr>
          <w:rFonts w:asciiTheme="majorHAnsi" w:hAnsiTheme="majorHAnsi"/>
          <w:sz w:val="16"/>
          <w:szCs w:val="16"/>
        </w:rPr>
        <w:t>Microsoft Dynamics 365 Team Members, Enterprise Edition</w:t>
      </w:r>
    </w:p>
    <w:p w14:paraId="0A3BDC90" w14:textId="77777777" w:rsidR="00D40E3F" w:rsidRPr="006D2C33" w:rsidRDefault="00D40E3F" w:rsidP="00D40E3F">
      <w:pPr>
        <w:pStyle w:val="ProductList-Body"/>
      </w:pPr>
    </w:p>
    <w:p w14:paraId="35892E18" w14:textId="77777777" w:rsidR="00D40E3F" w:rsidRPr="005F08E6" w:rsidRDefault="00D40E3F" w:rsidP="00D40E3F">
      <w:pPr>
        <w:pStyle w:val="ProductList-Body"/>
        <w:rPr>
          <w:rFonts w:asciiTheme="majorHAnsi" w:hAnsiTheme="majorHAnsi"/>
          <w:sz w:val="16"/>
          <w:szCs w:val="16"/>
        </w:rPr>
        <w:sectPr w:rsidR="00D40E3F" w:rsidRPr="005F08E6" w:rsidSect="00E275D6">
          <w:type w:val="continuous"/>
          <w:pgSz w:w="12240" w:h="15840"/>
          <w:pgMar w:top="1440" w:right="720" w:bottom="1440" w:left="720" w:header="720" w:footer="720" w:gutter="0"/>
          <w:cols w:num="2" w:space="720"/>
          <w:titlePg/>
          <w:docGrid w:linePitch="360"/>
        </w:sectPr>
      </w:pPr>
    </w:p>
    <w:p w14:paraId="6ABA27E2" w14:textId="77777777" w:rsidR="00D40E3F" w:rsidRPr="00D40E3F" w:rsidRDefault="00D40E3F" w:rsidP="00D40E3F">
      <w:pPr>
        <w:pStyle w:val="ProductList-Body"/>
        <w:pBdr>
          <w:top w:val="single" w:sz="4" w:space="1" w:color="BFBFBF" w:themeColor="background1" w:themeShade="BF"/>
        </w:pBdr>
        <w:rPr>
          <w:sz w:val="8"/>
        </w:rPr>
      </w:pPr>
    </w:p>
    <w:p w14:paraId="0298E8CA" w14:textId="77777777" w:rsidR="00D40E3F" w:rsidRPr="006D2C33" w:rsidRDefault="00D40E3F" w:rsidP="00D40E3F">
      <w:pPr>
        <w:pStyle w:val="ProductList-Body"/>
        <w:tabs>
          <w:tab w:val="clear" w:pos="158"/>
          <w:tab w:val="left" w:pos="360"/>
        </w:tabs>
      </w:pPr>
      <w:r>
        <w:rPr>
          <w:b/>
          <w:color w:val="00188F"/>
        </w:rPr>
        <w:t>Bildirimler</w:t>
      </w:r>
    </w:p>
    <w:p w14:paraId="3F273F23" w14:textId="77777777" w:rsidR="00D40E3F" w:rsidRPr="0045787E" w:rsidRDefault="00253AB8" w:rsidP="00D40E3F">
      <w:pPr>
        <w:pStyle w:val="ProductList-Body"/>
        <w:rPr>
          <w:spacing w:val="-1"/>
        </w:rPr>
      </w:pPr>
      <w:hyperlink w:anchor="Attachment1" w:history="1">
        <w:r w:rsidR="00D40E3F" w:rsidRPr="0045787E">
          <w:rPr>
            <w:rStyle w:val="Hyperlink"/>
            <w:spacing w:val="-1"/>
          </w:rPr>
          <w:t>Ek 1</w:t>
        </w:r>
      </w:hyperlink>
      <w:r w:rsidR="00D40E3F" w:rsidRPr="0045787E">
        <w:rPr>
          <w:spacing w:val="-1"/>
        </w:rPr>
        <w:t xml:space="preserve">‘de yer alan Bing Haritalar ve Profesyonel Hizmetler Bildirimleri geçerlidir. Müşteriye sağlanan tüm ekleme, geçiş veya dağıtım hizmetleri, </w:t>
      </w:r>
      <w:hyperlink w:anchor="Attachment1" w:history="1">
        <w:r w:rsidR="00D40E3F" w:rsidRPr="0045787E">
          <w:rPr>
            <w:rStyle w:val="Hyperlink"/>
            <w:spacing w:val="-1"/>
          </w:rPr>
          <w:t>Ek 1</w:t>
        </w:r>
      </w:hyperlink>
      <w:r w:rsidR="00D40E3F" w:rsidRPr="0045787E">
        <w:rPr>
          <w:spacing w:val="-1"/>
        </w:rPr>
        <w:t>‘de yer alan Profesyonel Hizmetler Bildirimine tabidir.</w:t>
      </w:r>
    </w:p>
    <w:p w14:paraId="5FADEC92" w14:textId="77777777" w:rsidR="00D40E3F" w:rsidRPr="006D2C33" w:rsidRDefault="00D40E3F" w:rsidP="00D40E3F">
      <w:pPr>
        <w:pStyle w:val="ProductList-Body"/>
      </w:pPr>
    </w:p>
    <w:p w14:paraId="2E597921" w14:textId="77777777" w:rsidR="00D40E3F" w:rsidRPr="006D2C33" w:rsidRDefault="00D40E3F" w:rsidP="00D40E3F">
      <w:pPr>
        <w:pStyle w:val="ProductList-Body"/>
        <w:tabs>
          <w:tab w:val="clear" w:pos="158"/>
          <w:tab w:val="left" w:pos="180"/>
        </w:tabs>
      </w:pPr>
      <w:r>
        <w:rPr>
          <w:b/>
          <w:color w:val="00188F"/>
        </w:rPr>
        <w:t>Abonelik Lisansı Paketleri</w:t>
      </w:r>
    </w:p>
    <w:p w14:paraId="3988A388" w14:textId="77777777" w:rsidR="00D40E3F" w:rsidRPr="006D2C33" w:rsidRDefault="00D40E3F" w:rsidP="00D40E3F">
      <w:pPr>
        <w:pStyle w:val="ProductList-Body"/>
      </w:pPr>
      <w:r>
        <w:t xml:space="preserve">Kullanıcı SL’lerine ek olarak, SL gereksinimlerini yerine getiren diğer teklifler için bkz. </w:t>
      </w:r>
      <w:hyperlink w:anchor="Attachment2" w:history="1">
        <w:r>
          <w:rPr>
            <w:rStyle w:val="Hyperlink"/>
          </w:rPr>
          <w:t>Ek 2</w:t>
        </w:r>
      </w:hyperlink>
      <w:r>
        <w:t>.</w:t>
      </w:r>
    </w:p>
    <w:p w14:paraId="49F66941" w14:textId="77777777" w:rsidR="00D40E3F" w:rsidRPr="006D2C33" w:rsidRDefault="00D40E3F" w:rsidP="00D40E3F">
      <w:pPr>
        <w:pStyle w:val="ProductList-Body"/>
      </w:pPr>
    </w:p>
    <w:p w14:paraId="0D30BC15" w14:textId="77777777" w:rsidR="00D40E3F" w:rsidRPr="006D2C33" w:rsidRDefault="00D40E3F" w:rsidP="00D40E3F">
      <w:pPr>
        <w:pStyle w:val="ProductList-Body"/>
        <w:tabs>
          <w:tab w:val="clear" w:pos="158"/>
          <w:tab w:val="left" w:pos="360"/>
        </w:tabs>
      </w:pPr>
      <w:r>
        <w:rPr>
          <w:b/>
          <w:color w:val="00188F"/>
        </w:rPr>
        <w:t>Harici Kullanıcılar</w:t>
      </w:r>
    </w:p>
    <w:p w14:paraId="21AC2076" w14:textId="77777777" w:rsidR="00D40E3F" w:rsidRPr="006D2C33" w:rsidRDefault="00D40E3F" w:rsidP="00D40E3F">
      <w:pPr>
        <w:pStyle w:val="ProductList-Body"/>
        <w:tabs>
          <w:tab w:val="clear" w:pos="158"/>
          <w:tab w:val="left" w:pos="360"/>
        </w:tabs>
      </w:pPr>
      <w:r>
        <w:t>Microsoft Dynamics 365 Hizmetlerinin Dış Kullanıcılarının Çevrimiçi Hizmete erişmek için bir SL’ye ihtiyacı yoktur. Bu muafiyet Müşterinin veya Bağlı Kuruluşlarının yüklenicileri veya aracıları için geçerli değildir.</w:t>
      </w:r>
    </w:p>
    <w:p w14:paraId="6366167F" w14:textId="77777777" w:rsidR="00D40E3F" w:rsidRPr="006D2C33" w:rsidRDefault="00D40E3F" w:rsidP="00D40E3F">
      <w:pPr>
        <w:pStyle w:val="ProductList-Body"/>
        <w:tabs>
          <w:tab w:val="clear" w:pos="158"/>
          <w:tab w:val="left" w:pos="360"/>
        </w:tabs>
      </w:pPr>
    </w:p>
    <w:p w14:paraId="5E79F8DA" w14:textId="77777777" w:rsidR="00D40E3F" w:rsidRPr="006D2C33" w:rsidRDefault="00D40E3F" w:rsidP="00D40E3F">
      <w:pPr>
        <w:pStyle w:val="ProductList-ClauseHeading"/>
      </w:pPr>
      <w:r>
        <w:t>Microsoft Dynamics 365 for Operations</w:t>
      </w:r>
    </w:p>
    <w:p w14:paraId="084CA08F" w14:textId="77777777" w:rsidR="00D40E3F" w:rsidRPr="006D2C33" w:rsidRDefault="00D40E3F" w:rsidP="00D40E3F">
      <w:pPr>
        <w:pStyle w:val="ProductList-Body"/>
        <w:tabs>
          <w:tab w:val="clear" w:pos="158"/>
          <w:tab w:val="left" w:pos="360"/>
        </w:tabs>
      </w:pPr>
      <w:r>
        <w:t>Müşteri, yalnızca Müşterinin dâhili kullanım amaçları doğrultusunda, Microsoft Dynamics 365 for Operations’ı, işlevlerinin genişletilmesini sağlayacak şekilde değiştirebilir.</w:t>
      </w:r>
    </w:p>
    <w:p w14:paraId="7EB84DDC" w14:textId="77777777" w:rsidR="00D40E3F" w:rsidRPr="006D2C33" w:rsidRDefault="00D40E3F" w:rsidP="00D40E3F">
      <w:pPr>
        <w:pStyle w:val="ProductList-Body"/>
        <w:tabs>
          <w:tab w:val="clear" w:pos="158"/>
          <w:tab w:val="left" w:pos="360"/>
        </w:tabs>
      </w:pPr>
    </w:p>
    <w:p w14:paraId="7F8FEECC" w14:textId="77777777" w:rsidR="00D40E3F" w:rsidRPr="006D2C33" w:rsidRDefault="00D40E3F" w:rsidP="00D40E3F">
      <w:pPr>
        <w:pStyle w:val="ProductList-ClauseHeading"/>
      </w:pPr>
      <w:r>
        <w:t>Dynamics 365 Kullanıcı SL’leri, YG’den Geçiş Kullanıcı SL’leri ve Eklenti Kullanıcı SL’leri için Sunucu Kullanım Hakları</w:t>
      </w:r>
    </w:p>
    <w:p w14:paraId="4FC90E4E" w14:textId="77777777" w:rsidR="00D40E3F" w:rsidRPr="006D2C33" w:rsidRDefault="00D40E3F" w:rsidP="00D40E3F">
      <w:pPr>
        <w:pStyle w:val="ProductList-Body"/>
      </w:pPr>
      <w:r>
        <w:t>Etkin Microsoft Dynamics 365 Hizmetleri aboneliklerine sahip Müşteri:</w:t>
      </w:r>
    </w:p>
    <w:p w14:paraId="6F36AC76" w14:textId="77777777" w:rsidR="00D40E3F" w:rsidRPr="006D2C33" w:rsidRDefault="00D40E3F" w:rsidP="00D40E3F">
      <w:pPr>
        <w:pStyle w:val="ProductList-Body"/>
        <w:numPr>
          <w:ilvl w:val="0"/>
          <w:numId w:val="39"/>
        </w:numPr>
        <w:tabs>
          <w:tab w:val="clear" w:pos="158"/>
          <w:tab w:val="left" w:pos="360"/>
          <w:tab w:val="left" w:pos="720"/>
        </w:tabs>
        <w:ind w:left="720"/>
      </w:pPr>
      <w:r>
        <w:t>Microsoft Dynamics Server yazılımının herhangi bir sayıda kopyasını herhangi bir sunucuya yükleyebilir ve kullanabilir;</w:t>
      </w:r>
    </w:p>
    <w:p w14:paraId="1F831AD0" w14:textId="77777777" w:rsidR="00D40E3F" w:rsidRPr="006D2C33" w:rsidRDefault="00D40E3F" w:rsidP="00D40E3F">
      <w:pPr>
        <w:pStyle w:val="ProductList-Body"/>
        <w:numPr>
          <w:ilvl w:val="0"/>
          <w:numId w:val="39"/>
        </w:numPr>
        <w:tabs>
          <w:tab w:val="clear" w:pos="158"/>
          <w:tab w:val="left" w:pos="360"/>
          <w:tab w:val="left" w:pos="720"/>
        </w:tabs>
        <w:ind w:left="720"/>
      </w:pPr>
      <w:bookmarkStart w:id="121" w:name="DynamicsCRM"/>
      <w:bookmarkStart w:id="122" w:name="_Toc459970720"/>
      <w:r>
        <w:t xml:space="preserve">Microsoft Dynamics CRM </w:t>
      </w:r>
      <w:bookmarkEnd w:id="121"/>
      <w:bookmarkEnd w:id="122"/>
      <w:r>
        <w:t>CAL’ları ve Microsoft Dynamics AX CAL’ları ile lisanslanmış kullanıcıların veya cihazların, Microsoft Dynamics 365 abonelikleriyle sağlanan Microsoft Dynamics Server yazılımına erişmesine izin verebilir;</w:t>
      </w:r>
    </w:p>
    <w:p w14:paraId="03A85F6E" w14:textId="77777777" w:rsidR="00D40E3F" w:rsidRPr="006D2C33" w:rsidRDefault="00D40E3F" w:rsidP="00D40E3F">
      <w:pPr>
        <w:pStyle w:val="ProductList-Body"/>
        <w:numPr>
          <w:ilvl w:val="0"/>
          <w:numId w:val="39"/>
        </w:numPr>
        <w:tabs>
          <w:tab w:val="clear" w:pos="158"/>
          <w:tab w:val="left" w:pos="360"/>
          <w:tab w:val="left" w:pos="720"/>
        </w:tabs>
        <w:ind w:left="720"/>
      </w:pPr>
      <w:bookmarkStart w:id="123" w:name="DynamicsMarketing"/>
      <w:bookmarkStart w:id="124" w:name="_Toc459970721"/>
      <w:r>
        <w:t>Microsoft Dynamics</w:t>
      </w:r>
      <w:bookmarkEnd w:id="123"/>
      <w:bookmarkEnd w:id="124"/>
      <w:r>
        <w:t xml:space="preserve">Server yazılımına ilişkin kamu vergi ve düzenleyici gereksinimleriyle ilgili güncelleştirmeleri alabilir ve kullanabilir; </w:t>
      </w:r>
    </w:p>
    <w:p w14:paraId="6D61A579" w14:textId="77777777" w:rsidR="00D40E3F" w:rsidRPr="006D2C33" w:rsidRDefault="00D40E3F" w:rsidP="00D40E3F">
      <w:pPr>
        <w:pStyle w:val="ProductList-Body"/>
        <w:numPr>
          <w:ilvl w:val="0"/>
          <w:numId w:val="39"/>
        </w:numPr>
        <w:tabs>
          <w:tab w:val="clear" w:pos="158"/>
          <w:tab w:val="left" w:pos="360"/>
          <w:tab w:val="left" w:pos="720"/>
        </w:tabs>
        <w:ind w:left="720"/>
      </w:pPr>
      <w:r>
        <w:t>yalnızca Microsoft Dynamics Server yazılımında ve yalnızca Müşterinin şirket içi amaçlarına yönelik olarak basılı veya çevrimiçi belgelerde tanımlanan eklentilerin, çalışma zamanlarının ve diğer bileşenlerin türev çalışmalarını değiştirebilir veya oluşturabilir ve söz konusu türev çalışmalarını kullanabilir ve</w:t>
      </w:r>
    </w:p>
    <w:p w14:paraId="5615FABB" w14:textId="77777777" w:rsidR="00D40E3F" w:rsidRPr="006D2C33" w:rsidRDefault="00D40E3F" w:rsidP="00D40E3F">
      <w:pPr>
        <w:pStyle w:val="ProductList-Body"/>
        <w:numPr>
          <w:ilvl w:val="0"/>
          <w:numId w:val="39"/>
        </w:numPr>
        <w:tabs>
          <w:tab w:val="clear" w:pos="158"/>
          <w:tab w:val="left" w:pos="360"/>
          <w:tab w:val="left" w:pos="720"/>
        </w:tabs>
        <w:ind w:left="720"/>
      </w:pPr>
      <w:r>
        <w:t>Microsoft Dynamics Server yazılımının edilgen geçici hatalı örneklerini geçici süreli destek için çalıştırabilir.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25" w:name="_Toc459970722"/>
      <w:bookmarkStart w:id="126" w:name="MicrosoftSocialEngagement"/>
      <w:r>
        <w:rPr>
          <w:b/>
          <w:color w:val="00188F"/>
        </w:rPr>
        <w:t>Microsoft Social Engagement</w:t>
      </w:r>
      <w:bookmarkEnd w:id="125"/>
    </w:p>
    <w:bookmarkEnd w:id="126"/>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4447F1FE" w14:textId="77777777" w:rsidR="00D40E3F" w:rsidRPr="006D2C33" w:rsidRDefault="00D40E3F" w:rsidP="00D40E3F">
      <w:pPr>
        <w:pStyle w:val="ProductList-Body"/>
        <w:tabs>
          <w:tab w:val="clear" w:pos="158"/>
          <w:tab w:val="left" w:pos="360"/>
        </w:tabs>
        <w:ind w:left="180"/>
      </w:pPr>
      <w:r>
        <w:rPr>
          <w:b/>
          <w:color w:val="0072C6"/>
        </w:rPr>
        <w:t>Microsoft Social Engagement yoluyla Elde Edilen Sosyal İçerik</w:t>
      </w:r>
    </w:p>
    <w:p w14:paraId="171B740B" w14:textId="77777777" w:rsidR="00D40E3F" w:rsidRPr="00410661" w:rsidRDefault="00D40E3F" w:rsidP="00D40E3F">
      <w:pPr>
        <w:pStyle w:val="ProductList-Body"/>
        <w:tabs>
          <w:tab w:val="clear" w:pos="158"/>
          <w:tab w:val="left" w:pos="360"/>
        </w:tabs>
        <w:ind w:left="180"/>
        <w:rPr>
          <w:szCs w:val="18"/>
        </w:rPr>
      </w:pPr>
      <w:r w:rsidRPr="00410661">
        <w:rPr>
          <w:szCs w:val="18"/>
        </w:rP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133F8A83" w14:textId="77777777" w:rsidR="00D40E3F" w:rsidRPr="00410661" w:rsidRDefault="00D40E3F" w:rsidP="00D40E3F">
      <w:pPr>
        <w:pStyle w:val="ProductList-Body"/>
        <w:numPr>
          <w:ilvl w:val="0"/>
          <w:numId w:val="13"/>
        </w:numPr>
        <w:ind w:left="810" w:hanging="270"/>
        <w:rPr>
          <w:szCs w:val="18"/>
        </w:rPr>
      </w:pPr>
      <w:r w:rsidRPr="00410661">
        <w:rPr>
          <w:szCs w:val="18"/>
        </w:rPr>
        <w:t xml:space="preserve">Sosyal İçeriği, başka lisanslar yoluyla başka kaynaklardan toplanan içerikle kaynaşan bir veri tabanında saklama; </w:t>
      </w:r>
    </w:p>
    <w:p w14:paraId="07B18621" w14:textId="77777777" w:rsidR="00D40E3F" w:rsidRPr="00410661" w:rsidRDefault="00D40E3F" w:rsidP="00D40E3F">
      <w:pPr>
        <w:pStyle w:val="ProductList-Body"/>
        <w:numPr>
          <w:ilvl w:val="0"/>
          <w:numId w:val="13"/>
        </w:numPr>
        <w:spacing w:before="40"/>
        <w:ind w:left="810" w:hanging="274"/>
        <w:rPr>
          <w:szCs w:val="18"/>
        </w:rPr>
      </w:pPr>
      <w:r w:rsidRPr="00410661">
        <w:rPr>
          <w:szCs w:val="18"/>
        </w:rP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0735EDA" w14:textId="77777777" w:rsidR="00D40E3F" w:rsidRPr="00410661" w:rsidRDefault="00D40E3F" w:rsidP="00D40E3F">
      <w:pPr>
        <w:pStyle w:val="ProductList-Body"/>
        <w:numPr>
          <w:ilvl w:val="0"/>
          <w:numId w:val="13"/>
        </w:numPr>
        <w:spacing w:before="40"/>
        <w:ind w:left="810" w:hanging="274"/>
        <w:rPr>
          <w:szCs w:val="18"/>
        </w:rPr>
      </w:pPr>
      <w:r w:rsidRPr="00410661">
        <w:rPr>
          <w:szCs w:val="18"/>
        </w:rPr>
        <w:t>Müşteri Sosyal İçeriği dışa aktarıyorsa Müşteriye Sosyal İçeriği düzenlemesi veya silmesi için talimat verme ve</w:t>
      </w:r>
    </w:p>
    <w:p w14:paraId="250ABA3F" w14:textId="77777777" w:rsidR="00D40E3F" w:rsidRPr="00410661" w:rsidRDefault="00D40E3F" w:rsidP="00D40E3F">
      <w:pPr>
        <w:pStyle w:val="ProductList-Body"/>
        <w:numPr>
          <w:ilvl w:val="0"/>
          <w:numId w:val="13"/>
        </w:numPr>
        <w:spacing w:before="40"/>
        <w:ind w:left="810" w:hanging="274"/>
        <w:rPr>
          <w:szCs w:val="18"/>
        </w:rPr>
      </w:pPr>
      <w:r w:rsidRPr="00410661">
        <w:rPr>
          <w:szCs w:val="18"/>
        </w:rPr>
        <w:t>Çevrimiçi Hizmet fesih edildikten veya sona erdikten sonra Sosyal İçeriğe daha fazla erişimi silme veya sınırlama.</w:t>
      </w:r>
    </w:p>
    <w:p w14:paraId="48FB9513" w14:textId="1CC765B3" w:rsidR="0018506C" w:rsidRPr="006D2C33" w:rsidRDefault="00253AB8"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1775F0">
      <w:pPr>
        <w:pStyle w:val="ProductList-OfferingGroupHeading"/>
        <w:rPr>
          <w:lang w:val="tr-TR"/>
        </w:rPr>
      </w:pPr>
      <w:bookmarkStart w:id="127" w:name="_Toc469675145"/>
      <w:bookmarkStart w:id="128" w:name="O365Services"/>
      <w:r w:rsidRPr="006934B7">
        <w:rPr>
          <w:lang w:val="tr-TR"/>
        </w:rPr>
        <w:t>Office 365 Hizmetleri</w:t>
      </w:r>
      <w:bookmarkEnd w:id="127"/>
    </w:p>
    <w:bookmarkEnd w:id="128"/>
    <w:p w14:paraId="3288B021" w14:textId="77777777" w:rsidR="005A692F" w:rsidRPr="000772BE" w:rsidRDefault="005A692F" w:rsidP="005A692F">
      <w:pPr>
        <w:pStyle w:val="ProductList-Body"/>
        <w:tabs>
          <w:tab w:val="clear" w:pos="158"/>
          <w:tab w:val="left" w:pos="360"/>
        </w:tabs>
      </w:pPr>
      <w:r>
        <w:rPr>
          <w:b/>
          <w:color w:val="00188F"/>
        </w:rPr>
        <w:t>Bildirimler</w:t>
      </w:r>
    </w:p>
    <w:p w14:paraId="4CE7ACB8" w14:textId="2F98E45D" w:rsidR="000E3993" w:rsidRPr="00690C65" w:rsidRDefault="00253AB8"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9" w:name="CoreFeaturesforOffice365Services"/>
      <w:r>
        <w:rPr>
          <w:b/>
          <w:color w:val="00188F"/>
        </w:rPr>
        <w:t>Office 365 Hizmetleri için Esas Özellikler</w:t>
      </w:r>
    </w:p>
    <w:bookmarkEnd w:id="129"/>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5FCB3085" w14:textId="77777777" w:rsidR="004D35A2" w:rsidRPr="00F55075" w:rsidRDefault="004D35A2" w:rsidP="004D35A2">
      <w:pPr>
        <w:pStyle w:val="ProductList-Body"/>
        <w:tabs>
          <w:tab w:val="clear" w:pos="158"/>
          <w:tab w:val="left" w:pos="180"/>
        </w:tabs>
      </w:pPr>
      <w:bookmarkStart w:id="130" w:name="MicrosoftTeams"/>
      <w:r>
        <w:rPr>
          <w:b/>
          <w:color w:val="00188F"/>
        </w:rPr>
        <w:t>Microsoft Teams</w:t>
      </w:r>
      <w:bookmarkEnd w:id="130"/>
    </w:p>
    <w:p w14:paraId="11113576" w14:textId="72802077"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bookmarkStart w:id="131" w:name="ExchangeOnline"/>
      <w:r w:rsidRPr="006934B7">
        <w:rPr>
          <w:lang w:val="tr-TR"/>
        </w:rPr>
        <w:tab/>
      </w:r>
      <w:bookmarkStart w:id="132" w:name="_Toc469675146"/>
      <w:r w:rsidRPr="006934B7">
        <w:rPr>
          <w:lang w:val="tr-TR"/>
        </w:rPr>
        <w:t>Exchange Çevrimiçi</w:t>
      </w:r>
      <w:bookmarkEnd w:id="132"/>
    </w:p>
    <w:p w14:paraId="504B85AD" w14:textId="77777777" w:rsidR="00E93FD0" w:rsidRPr="007429DC" w:rsidRDefault="00E93FD0" w:rsidP="004E52BA">
      <w:pPr>
        <w:pStyle w:val="ProductList-Offering1"/>
        <w:rPr>
          <w:sz w:val="18"/>
          <w:szCs w:val="18"/>
        </w:rPr>
        <w:sectPr w:rsidR="00E93FD0" w:rsidRPr="007429DC" w:rsidSect="00E275D6">
          <w:footerReference w:type="first" r:id="rId40"/>
          <w:type w:val="continuous"/>
          <w:pgSz w:w="12240" w:h="15840"/>
          <w:pgMar w:top="1440" w:right="720" w:bottom="1440" w:left="720" w:header="720" w:footer="720" w:gutter="0"/>
          <w:cols w:space="720"/>
          <w:titlePg/>
          <w:docGrid w:linePitch="360"/>
        </w:sectPr>
      </w:pPr>
    </w:p>
    <w:bookmarkEnd w:id="131"/>
    <w:p w14:paraId="6D4028C7" w14:textId="77777777" w:rsidR="00D40E3F" w:rsidRPr="006D2C33" w:rsidRDefault="00D40E3F" w:rsidP="00D40E3F">
      <w:pPr>
        <w:pStyle w:val="ProductList-Body"/>
      </w:pPr>
      <w:r>
        <w:rPr>
          <w:rFonts w:asciiTheme="majorHAnsi" w:hAnsiTheme="majorHAnsi"/>
          <w:sz w:val="16"/>
          <w:szCs w:val="16"/>
        </w:rPr>
        <w:t>Office 365 Gelişmiş Tehdit Koruması</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77777777" w:rsidR="00D40E3F" w:rsidRPr="006D2C33" w:rsidRDefault="00D40E3F" w:rsidP="00D40E3F">
      <w:pPr>
        <w:pStyle w:val="ProductList-Body"/>
      </w:pPr>
      <w:r>
        <w:rPr>
          <w:rFonts w:asciiTheme="majorHAnsi" w:hAnsiTheme="majorHAnsi"/>
          <w:sz w:val="16"/>
          <w:szCs w:val="16"/>
        </w:rPr>
        <w:t>Exchange Çevrimiçi Kiosk</w:t>
      </w:r>
    </w:p>
    <w:p w14:paraId="0267879C" w14:textId="756C9995" w:rsidR="00AC7640" w:rsidRPr="00903BB7" w:rsidRDefault="00D40E3F" w:rsidP="00D40E3F">
      <w:pPr>
        <w:pStyle w:val="ProductList-Body"/>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lastRenderedPageBreak/>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1"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33" w:name="_Toc423959249"/>
      <w:r w:rsidRPr="00FF36AA">
        <w:rPr>
          <w:b/>
          <w:color w:val="00188F"/>
        </w:rPr>
        <w:t>Hizmet Düzeyi Sözleşmesi</w:t>
      </w:r>
      <w:bookmarkEnd w:id="133"/>
    </w:p>
    <w:p w14:paraId="0BA0C769" w14:textId="77777777" w:rsidR="00AC7640" w:rsidRPr="00903BB7" w:rsidRDefault="00AC7640" w:rsidP="00AC7640">
      <w:pPr>
        <w:pStyle w:val="ProductList-Body"/>
        <w:tabs>
          <w:tab w:val="clear" w:pos="158"/>
          <w:tab w:val="left" w:pos="180"/>
        </w:tabs>
      </w:pPr>
      <w:r>
        <w:t>Office 365 Gelişmiş Tehdit Koruması için SLA yoktur.</w:t>
      </w:r>
    </w:p>
    <w:bookmarkStart w:id="134" w:name="Office365Applications"/>
    <w:p w14:paraId="0BB35CA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45B06D2" w14:textId="3ABFD5AE" w:rsidR="00862C50" w:rsidRPr="006934B7" w:rsidRDefault="00862C50" w:rsidP="001775F0">
      <w:pPr>
        <w:pStyle w:val="ProductList-Offering2Heading"/>
        <w:rPr>
          <w:lang w:val="tr-TR"/>
        </w:rPr>
      </w:pPr>
      <w:bookmarkStart w:id="135" w:name="_Toc469675147"/>
      <w:r w:rsidRPr="006934B7">
        <w:rPr>
          <w:lang w:val="tr-TR"/>
        </w:rPr>
        <w:t>Office 365 Uygulamaları</w:t>
      </w:r>
      <w:bookmarkEnd w:id="135"/>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34"/>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5397097C" w:rsidR="00862C50" w:rsidRPr="00AC7640" w:rsidRDefault="00862C50" w:rsidP="00862C50">
      <w:pPr>
        <w:pStyle w:val="ProductList-Body"/>
        <w:rPr>
          <w:sz w:val="16"/>
          <w:szCs w:val="16"/>
        </w:rPr>
      </w:pPr>
      <w:r w:rsidRPr="00AC7640">
        <w:rPr>
          <w:rFonts w:asciiTheme="majorHAnsi" w:hAnsiTheme="majorHAnsi"/>
          <w:sz w:val="16"/>
          <w:szCs w:val="16"/>
        </w:rPr>
        <w:t>Office 365 için Visio Pro</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5046925" w14:textId="77777777" w:rsidR="00AC7640" w:rsidRPr="00903BB7" w:rsidRDefault="00AC7640" w:rsidP="00AC7640">
      <w:pPr>
        <w:pStyle w:val="ProductList-Body"/>
      </w:pPr>
      <w:r>
        <w:t>Office 365 için Visio Pro için SLA yoktur.</w:t>
      </w:r>
    </w:p>
    <w:p w14:paraId="446EB6D0" w14:textId="77777777" w:rsidR="00123E7D" w:rsidRPr="007429DC" w:rsidRDefault="00123E7D" w:rsidP="00123E7D">
      <w:pPr>
        <w:pStyle w:val="ProductList-Body"/>
        <w:rPr>
          <w:szCs w:val="18"/>
        </w:rPr>
      </w:pPr>
    </w:p>
    <w:p w14:paraId="1A9DE0CC" w14:textId="77777777" w:rsidR="00F70936" w:rsidRPr="00123E7D" w:rsidRDefault="00F70936" w:rsidP="00F70936">
      <w:pPr>
        <w:pStyle w:val="ProductList-Body"/>
        <w:tabs>
          <w:tab w:val="clear" w:pos="158"/>
          <w:tab w:val="left" w:pos="180"/>
        </w:tabs>
        <w:rPr>
          <w:b/>
          <w:color w:val="00188F"/>
        </w:rPr>
      </w:pPr>
      <w:r>
        <w:rPr>
          <w:b/>
          <w:color w:val="00188F"/>
        </w:rPr>
        <w:t>Yükleme ve Kullanım Hakları</w:t>
      </w:r>
    </w:p>
    <w:p w14:paraId="35C5B851" w14:textId="77777777" w:rsidR="00F70936" w:rsidRDefault="00F70936" w:rsidP="00F70936">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D3CDCD4" w14:textId="77777777" w:rsidR="00F70936" w:rsidRDefault="00F70936" w:rsidP="00F70936">
      <w:pPr>
        <w:pStyle w:val="ProductList-Body"/>
        <w:numPr>
          <w:ilvl w:val="0"/>
          <w:numId w:val="17"/>
        </w:numPr>
        <w:ind w:left="450" w:hanging="270"/>
      </w:pPr>
      <w:r>
        <w:t>SL ile birlikte sağlanan yazılımı, lokal veya uzaktan kullanım için eş zamanlı olarak beş adede kadar OSE'de etkinleştirebilirler;</w:t>
      </w:r>
    </w:p>
    <w:p w14:paraId="22F0B651" w14:textId="77777777" w:rsidR="00F70936" w:rsidRDefault="00F70936" w:rsidP="00F70936">
      <w:pPr>
        <w:pStyle w:val="ProductList-Body"/>
        <w:numPr>
          <w:ilvl w:val="0"/>
          <w:numId w:val="17"/>
        </w:numPr>
        <w:spacing w:before="40"/>
        <w:ind w:left="450" w:hanging="274"/>
      </w:pPr>
      <w:r>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hyperlink r:id="rId42" w:history="1">
        <w:r>
          <w:rPr>
            <w:rStyle w:val="Hyperlink"/>
          </w:rPr>
          <w:t>www.office.com/sca</w:t>
        </w:r>
      </w:hyperlink>
      <w:r>
        <w:rPr>
          <w:color w:val="1F497D"/>
        </w:rPr>
        <w:t xml:space="preserve"> </w:t>
      </w:r>
      <w:r w:rsidRPr="00A84543">
        <w:rPr>
          <w:color w:val="000000"/>
        </w:rPr>
        <w:t>adresinde yer alır</w:t>
      </w:r>
      <w:r>
        <w:rPr>
          <w:color w:val="1F497D"/>
        </w:rPr>
        <w:t xml:space="preserve">. </w:t>
      </w:r>
      <w:r w:rsidRPr="00A84543">
        <w:rPr>
          <w:color w:val="000000"/>
        </w:rPr>
        <w:t>Bu kullanım</w:t>
      </w:r>
      <w:r>
        <w:t xml:space="preserve">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78EFA4D" w14:textId="77777777" w:rsidR="00F70936" w:rsidRDefault="00F70936" w:rsidP="00F70936">
      <w:pPr>
        <w:pStyle w:val="ProductList-Body"/>
        <w:numPr>
          <w:ilvl w:val="0"/>
          <w:numId w:val="17"/>
        </w:numPr>
        <w:spacing w:before="40"/>
        <w:ind w:left="450" w:hanging="274"/>
      </w:pPr>
      <w:r>
        <w:lastRenderedPageBreak/>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36" w:name="MicrosoftMyAnalytics"/>
      <w:bookmarkStart w:id="137" w:name="_Toc465426847"/>
      <w:bookmarkStart w:id="138" w:name="_Toc469675148"/>
      <w:r w:rsidRPr="0018506C">
        <w:rPr>
          <w:lang w:val="tr-TR"/>
        </w:rPr>
        <w:t>Microsoft MyAnalytics</w:t>
      </w:r>
      <w:bookmarkEnd w:id="136"/>
      <w:bookmarkEnd w:id="137"/>
      <w:bookmarkEnd w:id="138"/>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3892610" w14:textId="77777777" w:rsidR="0018506C" w:rsidRDefault="0018506C" w:rsidP="0018506C">
      <w:pPr>
        <w:pStyle w:val="ProductList-Offering2Heading"/>
        <w:outlineLvl w:val="2"/>
      </w:pPr>
      <w:r>
        <w:tab/>
      </w:r>
      <w:bookmarkStart w:id="139" w:name="_Toc465426848"/>
      <w:bookmarkStart w:id="140" w:name="_Toc468350417"/>
      <w:bookmarkStart w:id="141" w:name="_Toc469675149"/>
      <w:r>
        <w:t xml:space="preserve">Office 365 Advanced </w:t>
      </w:r>
      <w:bookmarkEnd w:id="139"/>
      <w:r>
        <w:t>Compliance</w:t>
      </w:r>
      <w:bookmarkEnd w:id="140"/>
      <w:bookmarkEnd w:id="141"/>
    </w:p>
    <w:p w14:paraId="0F860244" w14:textId="77777777" w:rsidR="0018506C" w:rsidRPr="00123E7D" w:rsidRDefault="0018506C" w:rsidP="0018506C">
      <w:pPr>
        <w:pStyle w:val="ProductList-Body"/>
        <w:rPr>
          <w:b/>
          <w:color w:val="00188F"/>
        </w:rPr>
      </w:pPr>
      <w:r>
        <w:rPr>
          <w:b/>
          <w:color w:val="00188F"/>
        </w:rPr>
        <w:t>Hizmet Düzeyi Sözleşmesi</w:t>
      </w:r>
    </w:p>
    <w:p w14:paraId="2311A500" w14:textId="77777777" w:rsidR="0018506C" w:rsidRDefault="0018506C" w:rsidP="0018506C">
      <w:pPr>
        <w:pStyle w:val="ProductList-Body"/>
      </w:pPr>
      <w:r>
        <w:t>Office 365 Advanced Compliance için Hizmet Düzeyi Anlaşması mevcut değildir.</w:t>
      </w:r>
    </w:p>
    <w:p w14:paraId="42E76DB1"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42" w:name="_Toc469675150"/>
      <w:r w:rsidRPr="006934B7">
        <w:rPr>
          <w:lang w:val="tr-TR"/>
        </w:rPr>
        <w:t>Office Online</w:t>
      </w:r>
      <w:bookmarkEnd w:id="142"/>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43" w:name="_Toc469675151"/>
      <w:r w:rsidRPr="006934B7">
        <w:rPr>
          <w:lang w:val="tr-TR"/>
        </w:rPr>
        <w:t>OneDrive for Business</w:t>
      </w:r>
      <w:bookmarkEnd w:id="143"/>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44" w:name="_Toc453946627"/>
    <w:bookmarkStart w:id="145" w:name="_Toc451949065"/>
    <w:bookmarkStart w:id="146"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8A897DD" w14:textId="751B1679" w:rsidR="0018506C" w:rsidRDefault="0018506C" w:rsidP="0018506C">
      <w:pPr>
        <w:pStyle w:val="ProductList-Body"/>
      </w:pPr>
    </w:p>
    <w:p w14:paraId="2B3A1CB7" w14:textId="77777777" w:rsidR="0018506C" w:rsidRDefault="0018506C" w:rsidP="0018506C">
      <w:pPr>
        <w:pStyle w:val="ProductList-Body"/>
      </w:pPr>
    </w:p>
    <w:p w14:paraId="7F44D6BC" w14:textId="6AAA0C59" w:rsidR="00AC7640" w:rsidRPr="00903BB7" w:rsidRDefault="0031614F" w:rsidP="00AC7640">
      <w:pPr>
        <w:pStyle w:val="ProductList-Offering2Heading"/>
        <w:outlineLvl w:val="2"/>
      </w:pPr>
      <w:r>
        <w:lastRenderedPageBreak/>
        <w:tab/>
      </w:r>
      <w:bookmarkStart w:id="147" w:name="_Toc469675152"/>
      <w:r w:rsidR="00AC7640">
        <w:t>Project Online</w:t>
      </w:r>
      <w:bookmarkEnd w:id="144"/>
      <w:bookmarkEnd w:id="145"/>
      <w:bookmarkEnd w:id="147"/>
    </w:p>
    <w:bookmarkEnd w:id="146"/>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253AB8"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tab/>
      </w:r>
      <w:bookmarkStart w:id="148" w:name="_Toc469675153"/>
      <w:r w:rsidRPr="006934B7">
        <w:rPr>
          <w:lang w:val="tr-TR"/>
        </w:rPr>
        <w:t>SharePoint Çevrimiçi</w:t>
      </w:r>
      <w:bookmarkEnd w:id="148"/>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77777777" w:rsidR="00D40E3F" w:rsidRPr="006D2C33" w:rsidRDefault="00D40E3F" w:rsidP="00D40E3F">
      <w:pPr>
        <w:pStyle w:val="ProductList-Body"/>
      </w:pPr>
      <w:r>
        <w:rPr>
          <w:rFonts w:asciiTheme="majorHAnsi" w:hAnsiTheme="majorHAnsi"/>
          <w:sz w:val="16"/>
          <w:szCs w:val="16"/>
        </w:rPr>
        <w:t>SharePoint Online Kiosk</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49" w:name="_Toc431797723"/>
    <w:bookmarkStart w:id="150" w:name="SkypeforBusinessOnline"/>
    <w:bookmarkStart w:id="151"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9E8B8C3" w14:textId="4E3092C3" w:rsidR="006934B7" w:rsidRPr="006934B7" w:rsidRDefault="00B35FB2" w:rsidP="006934B7">
      <w:pPr>
        <w:pStyle w:val="ProductList-Offering2Heading"/>
        <w:keepNext/>
        <w:outlineLvl w:val="2"/>
        <w:rPr>
          <w:lang w:val="tr-TR"/>
        </w:rPr>
      </w:pPr>
      <w:r>
        <w:rPr>
          <w:lang w:val="tr-TR"/>
        </w:rPr>
        <w:tab/>
      </w:r>
      <w:bookmarkStart w:id="152" w:name="_Toc469675154"/>
      <w:r w:rsidR="006934B7" w:rsidRPr="006934B7">
        <w:rPr>
          <w:lang w:val="tr-TR"/>
        </w:rPr>
        <w:t xml:space="preserve">Skype Kurumsal </w:t>
      </w:r>
      <w:bookmarkEnd w:id="149"/>
      <w:r w:rsidR="006934B7" w:rsidRPr="006934B7">
        <w:rPr>
          <w:lang w:val="tr-TR"/>
        </w:rPr>
        <w:t>Çevrimiçi Sürüm</w:t>
      </w:r>
      <w:bookmarkEnd w:id="150"/>
      <w:bookmarkEnd w:id="151"/>
      <w:bookmarkEnd w:id="152"/>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0EBE773F" w14:textId="77777777" w:rsidR="00D40E3F" w:rsidRPr="006D2C33" w:rsidRDefault="00D40E3F" w:rsidP="00D40E3F">
      <w:pPr>
        <w:pStyle w:val="ProductList-Body"/>
      </w:pPr>
      <w:r>
        <w:rPr>
          <w:rFonts w:asciiTheme="majorHAnsi" w:hAnsiTheme="majorHAnsi"/>
          <w:sz w:val="16"/>
          <w:szCs w:val="16"/>
        </w:rPr>
        <w:t>Skype Kurumsal Çevrimiçi (Plan 1 ve Plan 2)</w:t>
      </w:r>
    </w:p>
    <w:p w14:paraId="36D1A237" w14:textId="3BF15300" w:rsidR="006934B7" w:rsidRPr="00AC7640" w:rsidRDefault="00D40E3F" w:rsidP="00D40E3F">
      <w:pPr>
        <w:pStyle w:val="ProductList-Body"/>
        <w:rPr>
          <w:sz w:val="16"/>
          <w:szCs w:val="16"/>
        </w:rPr>
      </w:pPr>
      <w:r>
        <w:rPr>
          <w:rFonts w:asciiTheme="majorHAnsi" w:hAnsiTheme="majorHAnsi"/>
          <w:sz w:val="16"/>
          <w:szCs w:val="16"/>
        </w:rPr>
        <w:t>Skype Kurumsal Çevrimiçi Sürüm Bulut PBX</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253AB8"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53" w:name="Office365HizmetleriiçinTemelÖzellik"/>
      <w:r>
        <w:rPr>
          <w:b/>
          <w:color w:val="00188F"/>
        </w:rPr>
        <w:t>Office 365 Hizmetleri için Temel Özellikler</w:t>
      </w:r>
      <w:bookmarkEnd w:id="153"/>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lastRenderedPageBreak/>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bookmarkStart w:id="154" w:name="SkypeforBusinessOnlinePTSN"/>
    <w:p w14:paraId="413A8E06"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B22FA7" w14:textId="13782764" w:rsidR="006934B7" w:rsidRPr="006934B7" w:rsidRDefault="006934B7" w:rsidP="006934B7">
      <w:pPr>
        <w:pStyle w:val="ProductList-Offering2Heading"/>
        <w:outlineLvl w:val="2"/>
        <w:rPr>
          <w:lang w:val="tr-TR"/>
        </w:rPr>
      </w:pPr>
      <w:r w:rsidRPr="006934B7">
        <w:rPr>
          <w:lang w:val="tr-TR"/>
        </w:rPr>
        <w:tab/>
      </w:r>
      <w:bookmarkStart w:id="155" w:name="_Toc469675155"/>
      <w:r w:rsidRPr="006934B7">
        <w:rPr>
          <w:lang w:val="tr-TR"/>
        </w:rPr>
        <w:t>Skype Kurumsal Çevrimiçi Sürüm PSTN Hizmetleri</w:t>
      </w:r>
      <w:bookmarkEnd w:id="155"/>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bookmarkEnd w:id="154"/>
    <w:p w14:paraId="4699E2A0"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Arama</w:t>
      </w:r>
    </w:p>
    <w:p w14:paraId="1897E4FA"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Konferans</w:t>
      </w:r>
    </w:p>
    <w:p w14:paraId="1637FDED"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PSTN Kullanımı</w:t>
      </w:r>
    </w:p>
    <w:p w14:paraId="7D151BED" w14:textId="77777777" w:rsidR="003B4BE5" w:rsidRPr="008369B2" w:rsidRDefault="003B4BE5" w:rsidP="003B4BE5">
      <w:pPr>
        <w:pStyle w:val="ProductList-Offering2"/>
        <w:sectPr w:rsidR="003B4BE5" w:rsidRPr="008369B2"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4063A8D4" w14:textId="77777777" w:rsidR="00AC7640" w:rsidRPr="00903BB7" w:rsidRDefault="00AC7640" w:rsidP="00AC7640">
      <w:pPr>
        <w:pStyle w:val="ProductList-Body"/>
      </w:pPr>
      <w:r>
        <w:rPr>
          <w:b/>
          <w:color w:val="00188F"/>
        </w:rPr>
        <w:t xml:space="preserve">PSTN Hizmetleri </w:t>
      </w:r>
    </w:p>
    <w:p w14:paraId="4A50A3B5" w14:textId="77777777" w:rsidR="00AC7640" w:rsidRPr="00903BB7" w:rsidRDefault="00AC7640" w:rsidP="00AC7640">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 PSTN Hizmetleri, bunları sağlamaya yetkili Microsoft Bağlı Kuruluşu tarafından sağlanır. PSTN Hizmetleri için fiyatlandırmaya uygulanacak vergi ve ücretler dâhil olabilir. Dâhil olan tüm vergi ve ücretler, Toplu Lisanslama sitesinde (</w:t>
      </w:r>
      <w:hyperlink r:id="rId43" w:history="1">
        <w:r>
          <w:rPr>
            <w:rStyle w:val="Hyperlink"/>
          </w:rPr>
          <w:t>http://go.microsoft.com/fwlink/?LinkId=690247</w:t>
        </w:r>
      </w:hyperlink>
      <w:r>
        <w:t>) açıklanmaktadır</w:t>
      </w:r>
    </w:p>
    <w:p w14:paraId="46FC1922" w14:textId="77777777" w:rsidR="00F70936" w:rsidRDefault="00F70936" w:rsidP="00F70936">
      <w:pPr>
        <w:pStyle w:val="ProductList-Body"/>
      </w:pPr>
    </w:p>
    <w:p w14:paraId="505D131A" w14:textId="77777777" w:rsidR="00F70936" w:rsidRPr="003619D2" w:rsidRDefault="00F70936" w:rsidP="00F70936">
      <w:pPr>
        <w:pStyle w:val="ProductList-Body"/>
        <w:rPr>
          <w:b/>
          <w:color w:val="00188F"/>
        </w:rPr>
      </w:pPr>
      <w:r>
        <w:rPr>
          <w:b/>
          <w:color w:val="00188F"/>
        </w:rPr>
        <w:t>Acil Durum Hizmetleri Hakkında Önemli Bilgiler</w:t>
      </w:r>
    </w:p>
    <w:p w14:paraId="1DB2BFEA" w14:textId="77777777" w:rsidR="00F70936" w:rsidRDefault="00F70936" w:rsidP="00F70936">
      <w:pPr>
        <w:pStyle w:val="ProductList-Body"/>
      </w:pPr>
      <w:r>
        <w:t>Müşteri, her Skype Kurumsal Çevrimiçi PSTN Arama kullanıcısına, Acil Durum Hizmetlerinin alışılmış telefon hizmetlerinden aşağıdaki yöntemler bakımından farklı çalıştığını bildirmelidir: (i) Skype Kurumsal, bir Acil Durum Hizmetleri arayanının gerçek konumu bilmeyebilir; bu da çağrının yanlış Acil Durum Hizmetleri çağrı merkezine yönlendirilmesiyle ve/veya acil durum hizmetinin yanlış konuma sevk edilmesiyle sonuçlanabilir, (ii) kullanıcının cihazının gücünün tükenmiş, elektrik kesintisi yaşıyor olması ya da herhangi bir nedenden ötürü internete erişemiyor olması durumunda, kullanıcı Skype Kurumsal PSTN Arama hizmetleri üzerinden Acil Durum Çağrısı yapamaz ve (iii) Skype Kurumsal Çevrimiçi PSTN Arama hizmetlerinin dünyanın; internet bağlantısının mevcut olduğu herhangi bir yerinde kullanılabilir olmasına rağmen, çağrının ilgili konumdaki uygun çağrı merkezine yönlendirilmeme ihtimalinden dolayı, kullanıcılar kendi ülkelerinin dışındaki bir konumda Acil Durum Çağrıları yapmamalıdır.</w:t>
      </w:r>
    </w:p>
    <w:p w14:paraId="7D3A89D2" w14:textId="77777777" w:rsidR="006934B7" w:rsidRPr="00927E5E" w:rsidRDefault="006934B7" w:rsidP="006934B7">
      <w:pPr>
        <w:pStyle w:val="ProductList-Body"/>
        <w:tabs>
          <w:tab w:val="left" w:pos="360"/>
        </w:tabs>
      </w:pPr>
    </w:p>
    <w:p w14:paraId="49C627FD" w14:textId="77777777" w:rsidR="006934B7" w:rsidRPr="0025535D" w:rsidRDefault="006934B7" w:rsidP="0025535D">
      <w:pPr>
        <w:pStyle w:val="ProductList-Body"/>
        <w:tabs>
          <w:tab w:val="clear" w:pos="158"/>
          <w:tab w:val="left" w:pos="360"/>
        </w:tabs>
        <w:rPr>
          <w:b/>
          <w:color w:val="00188F"/>
        </w:rPr>
      </w:pPr>
      <w:r w:rsidRPr="0025535D">
        <w:rPr>
          <w:b/>
          <w:color w:val="00188F"/>
        </w:rPr>
        <w:t>Kullanım üzerindeki sınırlamalar</w:t>
      </w:r>
    </w:p>
    <w:p w14:paraId="51F8E190" w14:textId="77777777" w:rsidR="006934B7" w:rsidRPr="00927E5E" w:rsidRDefault="006934B7" w:rsidP="006934B7">
      <w:pPr>
        <w:pStyle w:val="ProductList-Body"/>
        <w:tabs>
          <w:tab w:val="clear" w:pos="158"/>
          <w:tab w:val="left" w:pos="360"/>
        </w:tabs>
      </w:pPr>
      <w:r>
        <w:t>Müşteri, ilgili PSTN Hizmeti üyelik planına yönelik kullanım sınırlamalarını aşamaz. Aksi durumda, hizmetler askıya alınabilir. Microsoft, PSTN Hizmetlerini askıya almadan önce makul bir bildirim sağlayacaktır ve müşteri, askıya alma süresi boyunca acil durum çağrıları yapamayacaktır.</w:t>
      </w:r>
    </w:p>
    <w:bookmarkStart w:id="156" w:name="OtherOnlineServices"/>
    <w:p w14:paraId="77FD7DB4"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2EF9505" w14:textId="6DC30FB3" w:rsidR="008E1EAF" w:rsidRPr="006934B7" w:rsidRDefault="004B3528" w:rsidP="0031614F">
      <w:pPr>
        <w:pStyle w:val="ProductList-OfferingGroupHeading"/>
        <w:keepNext/>
        <w:rPr>
          <w:lang w:val="tr-TR"/>
        </w:rPr>
      </w:pPr>
      <w:bookmarkStart w:id="157" w:name="_Toc469675156"/>
      <w:r w:rsidRPr="006934B7">
        <w:rPr>
          <w:lang w:val="tr-TR"/>
        </w:rPr>
        <w:t>Diğer Çevrimiçi Hizmetler</w:t>
      </w:r>
      <w:bookmarkEnd w:id="157"/>
    </w:p>
    <w:p w14:paraId="5F1A683B" w14:textId="77777777" w:rsidR="004D35A2" w:rsidRPr="00F55075" w:rsidRDefault="004D35A2" w:rsidP="004D35A2">
      <w:pPr>
        <w:pStyle w:val="ProductList-Offering2Heading"/>
        <w:outlineLvl w:val="2"/>
      </w:pPr>
      <w:bookmarkStart w:id="158" w:name="MicrosoftLearning"/>
      <w:bookmarkStart w:id="159" w:name="MicrosoftPowerBIPro"/>
      <w:bookmarkEnd w:id="156"/>
      <w:r w:rsidRPr="0018506C">
        <w:rPr>
          <w:lang w:val="tr-TR"/>
        </w:rPr>
        <w:tab/>
      </w:r>
      <w:bookmarkStart w:id="160" w:name="_Toc465426856"/>
      <w:bookmarkStart w:id="161" w:name="_Toc460240120"/>
      <w:bookmarkStart w:id="162" w:name="_Toc469675157"/>
      <w:bookmarkStart w:id="163" w:name="BingMaps"/>
      <w:r>
        <w:t>Bing Haritalar Kurumsal Platformu ve Bing Haritalar Mobil Varlık Yönetimi Platformu</w:t>
      </w:r>
      <w:bookmarkEnd w:id="160"/>
      <w:bookmarkEnd w:id="161"/>
      <w:bookmarkEnd w:id="162"/>
    </w:p>
    <w:bookmarkEnd w:id="163"/>
    <w:p w14:paraId="131D85F0" w14:textId="77777777" w:rsidR="004D35A2" w:rsidRPr="00F55075" w:rsidRDefault="004D35A2" w:rsidP="004D35A2">
      <w:pPr>
        <w:pStyle w:val="ProductList-Body"/>
      </w:pPr>
      <w:r>
        <w:rPr>
          <w:b/>
          <w:color w:val="00188F"/>
        </w:rPr>
        <w:t>Hizmet SL’leri</w:t>
      </w:r>
    </w:p>
    <w:p w14:paraId="6EA80E3E" w14:textId="77777777" w:rsidR="004D35A2" w:rsidRPr="00F55075" w:rsidRDefault="004D35A2" w:rsidP="004D35A2">
      <w:pPr>
        <w:pStyle w:val="ProductList-Body"/>
      </w:pPr>
      <w:r>
        <w:t xml:space="preserve">Hizmetlere, Bing Haritalar Kurumsal Platformu veya Bing Haritalar Mobil Varlık Yönetimi Platformu üzerinden erişmek için bir Hizmet SL'si gereklidir. Her Hizmet SL'si, aşağıdaki nitelikli Eklenti SL'lerinden en az biri ile birlikte satın alınmalıdır: </w:t>
      </w:r>
    </w:p>
    <w:p w14:paraId="40375A5B" w14:textId="77777777" w:rsidR="004D35A2" w:rsidRPr="00F55075" w:rsidRDefault="004D35A2" w:rsidP="004D35A2">
      <w:pPr>
        <w:pStyle w:val="ProductList-Body"/>
        <w:numPr>
          <w:ilvl w:val="0"/>
          <w:numId w:val="40"/>
        </w:numPr>
        <w:ind w:left="450" w:hanging="270"/>
      </w:pPr>
      <w:r>
        <w:t>Bing Haritalar Kurumsal Platformu Hizmet SL'si için şunlardan biri:</w:t>
      </w:r>
    </w:p>
    <w:p w14:paraId="26923C63" w14:textId="77777777" w:rsidR="004D35A2" w:rsidRPr="00F55075" w:rsidRDefault="004D35A2" w:rsidP="004D35A2">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532367F2" w14:textId="77777777" w:rsidR="004D35A2" w:rsidRPr="00F55075" w:rsidRDefault="004D35A2" w:rsidP="004D35A2">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1057A1C8" w14:textId="77777777" w:rsidR="004D35A2" w:rsidRPr="00F55075" w:rsidRDefault="004D35A2" w:rsidP="004D35A2">
      <w:pPr>
        <w:pStyle w:val="ProductList-Body"/>
        <w:numPr>
          <w:ilvl w:val="0"/>
          <w:numId w:val="41"/>
        </w:numPr>
        <w:spacing w:before="40"/>
        <w:ind w:left="810" w:hanging="270"/>
      </w:pPr>
      <w:r>
        <w:t>Bing Haritalar Bilinen Kullanıcı Eklentisi SL'si veya</w:t>
      </w:r>
    </w:p>
    <w:p w14:paraId="0CE63A98" w14:textId="77777777" w:rsidR="004D35A2" w:rsidRPr="00F55075" w:rsidRDefault="004D35A2" w:rsidP="004D35A2">
      <w:pPr>
        <w:pStyle w:val="ProductList-Body"/>
        <w:numPr>
          <w:ilvl w:val="0"/>
          <w:numId w:val="41"/>
        </w:numPr>
        <w:spacing w:before="40"/>
        <w:ind w:left="810" w:hanging="270"/>
      </w:pPr>
      <w:r>
        <w:t>Bing Haritalar Az Bilinen Kullanıcı Eklentisi SL'si.</w:t>
      </w:r>
    </w:p>
    <w:p w14:paraId="776290E3" w14:textId="77777777" w:rsidR="004D35A2" w:rsidRPr="00F55075" w:rsidRDefault="004D35A2" w:rsidP="004D35A2">
      <w:pPr>
        <w:pStyle w:val="ProductList-Body"/>
        <w:numPr>
          <w:ilvl w:val="0"/>
          <w:numId w:val="20"/>
        </w:numPr>
        <w:spacing w:before="40"/>
        <w:ind w:left="450" w:hanging="270"/>
      </w:pPr>
      <w:r>
        <w:t>Bing Haritalar Mobil Varlık Yönetimi Platformu Hizmet SL'si için; her bir Varlık için şunlardan biri:</w:t>
      </w:r>
    </w:p>
    <w:p w14:paraId="1B5D5319" w14:textId="77777777" w:rsidR="004D35A2" w:rsidRPr="00F55075" w:rsidRDefault="004D35A2" w:rsidP="004D35A2">
      <w:pPr>
        <w:pStyle w:val="ProductList-Body"/>
        <w:numPr>
          <w:ilvl w:val="1"/>
          <w:numId w:val="20"/>
        </w:numPr>
        <w:spacing w:before="40"/>
        <w:ind w:left="810" w:hanging="270"/>
      </w:pPr>
      <w:r>
        <w:t>Kuzey Amerika için Bing Haritalar Varlık Yönetimi Eklentisi SL'si</w:t>
      </w:r>
    </w:p>
    <w:p w14:paraId="664998A8" w14:textId="77777777" w:rsidR="004D35A2" w:rsidRPr="00F55075" w:rsidRDefault="004D35A2" w:rsidP="004D35A2">
      <w:pPr>
        <w:pStyle w:val="ProductList-Body"/>
        <w:numPr>
          <w:ilvl w:val="1"/>
          <w:numId w:val="20"/>
        </w:numPr>
        <w:spacing w:before="40"/>
        <w:ind w:left="810" w:hanging="270"/>
      </w:pPr>
      <w:r>
        <w:t>Avrupa için Bing Haritalar Varlık Yönetimi Eklentisi SL'si veya</w:t>
      </w:r>
    </w:p>
    <w:p w14:paraId="3072562D" w14:textId="77777777" w:rsidR="004D35A2" w:rsidRPr="00F55075" w:rsidRDefault="004D35A2" w:rsidP="004D35A2">
      <w:pPr>
        <w:pStyle w:val="ProductList-Body"/>
        <w:numPr>
          <w:ilvl w:val="1"/>
          <w:numId w:val="20"/>
        </w:numPr>
        <w:spacing w:before="40"/>
        <w:ind w:left="810" w:hanging="270"/>
      </w:pPr>
      <w:r>
        <w:t>Diğer Ülkeler için Bing Haritalar Varlık Yönetimi Eklentisi SL'si</w:t>
      </w:r>
    </w:p>
    <w:p w14:paraId="2D60BA77" w14:textId="77777777" w:rsidR="004D35A2" w:rsidRPr="00F55075" w:rsidRDefault="004D35A2" w:rsidP="004D35A2">
      <w:pPr>
        <w:pStyle w:val="ProductList-Body"/>
      </w:pPr>
    </w:p>
    <w:p w14:paraId="72DE30F5" w14:textId="77777777" w:rsidR="004D35A2" w:rsidRPr="00F55075" w:rsidRDefault="004D35A2" w:rsidP="004D35A2">
      <w:pPr>
        <w:pStyle w:val="ProductList-Body"/>
      </w:pPr>
      <w:r>
        <w:rPr>
          <w:b/>
          <w:color w:val="00188F"/>
        </w:rPr>
        <w:t>Nitelikli Bing Maps Mobil Varlık Yönetimi Platformu Hizmet SL'si Eklenti SL'leri</w:t>
      </w:r>
    </w:p>
    <w:p w14:paraId="51091D04" w14:textId="77777777" w:rsidR="004D35A2" w:rsidRPr="00F55075" w:rsidRDefault="004D35A2" w:rsidP="004D35A2">
      <w:pPr>
        <w:pStyle w:val="ProductList-Body"/>
      </w:pPr>
      <w:r>
        <w:t xml:space="preserve">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w:t>
      </w:r>
      <w:r>
        <w:lastRenderedPageBreak/>
        <w:t>Eklenti SL'si gerekir. “Varlık”, herhangi bir araç, aygıt veya diğer mobil nesneler olarak tanımlanmaktadır. Bu Eklenti SL’leri belirli bir sayıdaki izlenen Varlıklar içindir.</w:t>
      </w:r>
    </w:p>
    <w:p w14:paraId="65AAFF96" w14:textId="77777777" w:rsidR="004D35A2" w:rsidRPr="00F55075" w:rsidRDefault="004D35A2" w:rsidP="004D35A2">
      <w:pPr>
        <w:pStyle w:val="ProductList-Body"/>
      </w:pPr>
    </w:p>
    <w:p w14:paraId="6C1C153A" w14:textId="77777777" w:rsidR="004D35A2" w:rsidRPr="00F55075" w:rsidRDefault="004D35A2" w:rsidP="004D35A2">
      <w:pPr>
        <w:pStyle w:val="ProductList-Body"/>
      </w:pPr>
      <w:r>
        <w:rPr>
          <w:b/>
          <w:color w:val="00188F"/>
        </w:rPr>
        <w:t>Yetkilendirilen Kullanıcılar</w:t>
      </w:r>
    </w:p>
    <w:p w14:paraId="0C6735F4" w14:textId="77777777" w:rsidR="004D35A2" w:rsidRPr="00F55075" w:rsidRDefault="004D35A2" w:rsidP="004D35A2">
      <w:pPr>
        <w:pStyle w:val="ProductList-Body"/>
      </w:pPr>
      <w:r>
        <w:t>Müşterinin programları tarafından yetkilendirilen ve Bing Maps Kurumsal Platformuna ve Bing Maps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4D35A2">
      <w:pPr>
        <w:pStyle w:val="ProductList-Body"/>
      </w:pPr>
      <w:r>
        <w:rPr>
          <w:b/>
          <w:color w:val="00188F"/>
        </w:rPr>
        <w:t>Bing Maps API'leri</w:t>
      </w:r>
    </w:p>
    <w:p w14:paraId="73C28436" w14:textId="20BE6680" w:rsidR="004D35A2" w:rsidRPr="00F55075" w:rsidRDefault="004D35A2" w:rsidP="004D35A2">
      <w:pPr>
        <w:pStyle w:val="ProductList-Body"/>
      </w:pPr>
      <w:r>
        <w:t xml:space="preserve">Müşteri, tüm Bing Haritalar API'lerini, </w:t>
      </w:r>
      <w:hyperlink r:id="rId44" w:history="1">
        <w:r>
          <w:rPr>
            <w:rStyle w:val="Hyperlink"/>
          </w:rPr>
          <w:t>https://aka.ms/bingmapsplatformapistou</w:t>
        </w:r>
      </w:hyperlink>
      <w:r>
        <w:t xml:space="preserve"> ve </w:t>
      </w:r>
      <w:hyperlink r:id="rId45" w:history="1">
        <w:r>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46"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39078818" w14:textId="77777777" w:rsidR="00D40E3F" w:rsidRPr="0018506C" w:rsidRDefault="00D40E3F" w:rsidP="00D40E3F">
      <w:pPr>
        <w:pStyle w:val="ProductList-Offering2Heading"/>
        <w:rPr>
          <w:lang w:val="tr-TR"/>
        </w:rPr>
      </w:pPr>
      <w:r w:rsidRPr="0018506C">
        <w:rPr>
          <w:lang w:val="tr-TR"/>
        </w:rPr>
        <w:tab/>
      </w:r>
      <w:bookmarkStart w:id="164" w:name="_Toc469675158"/>
      <w:bookmarkStart w:id="165" w:name="BusinessApplicationPlatform"/>
      <w:r w:rsidRPr="0018506C">
        <w:rPr>
          <w:lang w:val="tr-TR"/>
        </w:rPr>
        <w:t>İş Uygulaması Platformu</w:t>
      </w:r>
      <w:bookmarkEnd w:id="164"/>
    </w:p>
    <w:bookmarkEnd w:id="165"/>
    <w:p w14:paraId="70FCD563" w14:textId="77777777" w:rsidR="00D40E3F" w:rsidRPr="00A8327A" w:rsidRDefault="00D40E3F" w:rsidP="00D40E3F">
      <w:pPr>
        <w:pStyle w:val="ProductList-Body"/>
        <w:rPr>
          <w:rFonts w:asciiTheme="majorHAnsi" w:hAnsiTheme="majorHAnsi"/>
          <w:sz w:val="16"/>
          <w:szCs w:val="16"/>
        </w:rPr>
        <w:sectPr w:rsidR="00D40E3F" w:rsidRPr="00A8327A" w:rsidSect="00A640E4">
          <w:footerReference w:type="first" r:id="rId47"/>
          <w:type w:val="continuous"/>
          <w:pgSz w:w="12240" w:h="15840"/>
          <w:pgMar w:top="1440" w:right="720" w:bottom="1440" w:left="720" w:header="720" w:footer="720" w:gutter="0"/>
          <w:cols w:space="720"/>
          <w:titlePg/>
          <w:docGrid w:linePitch="360"/>
        </w:sectPr>
      </w:pPr>
    </w:p>
    <w:p w14:paraId="2E931A8C" w14:textId="77777777" w:rsidR="00D40E3F" w:rsidRPr="00A8327A" w:rsidRDefault="00D40E3F" w:rsidP="00D40E3F">
      <w:pPr>
        <w:pStyle w:val="ProductList-Body"/>
        <w:rPr>
          <w:rFonts w:asciiTheme="majorHAnsi" w:hAnsiTheme="majorHAnsi"/>
          <w:sz w:val="16"/>
          <w:szCs w:val="16"/>
        </w:rPr>
        <w:sectPr w:rsidR="00D40E3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5C6E2FC5" w14:textId="77777777" w:rsidR="00D40E3F" w:rsidRPr="00786AD1" w:rsidRDefault="00D40E3F" w:rsidP="00D40E3F">
      <w:pPr>
        <w:pStyle w:val="ProductList-Body"/>
        <w:pBdr>
          <w:top w:val="single" w:sz="4" w:space="1" w:color="BFBFBF" w:themeColor="background1" w:themeShade="BF"/>
        </w:pBdr>
        <w:rPr>
          <w:sz w:val="8"/>
          <w:szCs w:val="8"/>
        </w:rPr>
      </w:pPr>
    </w:p>
    <w:p w14:paraId="0A2B7A47" w14:textId="77777777" w:rsidR="00D40E3F" w:rsidRPr="006D2C33" w:rsidRDefault="00D40E3F" w:rsidP="00D40E3F">
      <w:pPr>
        <w:pStyle w:val="ProductList-Body"/>
        <w:keepNext/>
        <w:tabs>
          <w:tab w:val="clear" w:pos="158"/>
          <w:tab w:val="left" w:pos="360"/>
        </w:tabs>
      </w:pPr>
      <w:r>
        <w:rPr>
          <w:b/>
          <w:color w:val="00188F"/>
        </w:rPr>
        <w:t>Bildirimler</w:t>
      </w:r>
    </w:p>
    <w:p w14:paraId="40FEA3E0" w14:textId="77777777" w:rsidR="00D40E3F" w:rsidRPr="006D2C33" w:rsidRDefault="00253AB8" w:rsidP="00D40E3F">
      <w:pPr>
        <w:pStyle w:val="ProductList-Body"/>
      </w:pPr>
      <w:hyperlink w:anchor="Attachment1" w:history="1">
        <w:r w:rsidR="00D40E3F">
          <w:rPr>
            <w:rStyle w:val="Hyperlink"/>
          </w:rPr>
          <w:t>Ek 1</w:t>
        </w:r>
      </w:hyperlink>
      <w:r w:rsidR="00D40E3F">
        <w:t xml:space="preserve"> bölümündeki Bing Maps Bildirimleri geçerlidir.</w:t>
      </w:r>
    </w:p>
    <w:p w14:paraId="4820933C"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A77EC66" w14:textId="29520A0B" w:rsidR="0031614F" w:rsidRPr="0018506C" w:rsidRDefault="0031614F" w:rsidP="0031614F">
      <w:pPr>
        <w:pStyle w:val="ProductList-Offering2Heading"/>
        <w:rPr>
          <w:lang w:val="tr-TR"/>
        </w:rPr>
      </w:pPr>
      <w:r w:rsidRPr="0018506C">
        <w:rPr>
          <w:lang w:val="tr-TR"/>
        </w:rPr>
        <w:tab/>
      </w:r>
      <w:bookmarkStart w:id="166" w:name="Intune"/>
      <w:bookmarkStart w:id="167" w:name="_Toc459970737"/>
      <w:bookmarkStart w:id="168" w:name="_Toc469675159"/>
      <w:r w:rsidRPr="0018506C">
        <w:rPr>
          <w:lang w:val="tr-TR"/>
        </w:rPr>
        <w:t>Microsoft Intune</w:t>
      </w:r>
      <w:bookmarkEnd w:id="166"/>
      <w:bookmarkEnd w:id="167"/>
      <w:bookmarkEnd w:id="168"/>
    </w:p>
    <w:p w14:paraId="55B4CEEF" w14:textId="77777777" w:rsidR="0031614F" w:rsidRPr="00A8327A" w:rsidRDefault="0031614F" w:rsidP="0031614F">
      <w:pPr>
        <w:pStyle w:val="ProductList-Body"/>
        <w:rPr>
          <w:rFonts w:asciiTheme="majorHAnsi" w:hAnsiTheme="majorHAnsi"/>
          <w:sz w:val="16"/>
          <w:szCs w:val="16"/>
        </w:rPr>
        <w:sectPr w:rsidR="0031614F" w:rsidRPr="00A8327A" w:rsidSect="00A640E4">
          <w:footerReference w:type="first" r:id="rId48"/>
          <w:type w:val="continuous"/>
          <w:pgSz w:w="12240" w:h="15840"/>
          <w:pgMar w:top="1440" w:right="720" w:bottom="1440" w:left="720" w:header="720" w:footer="720" w:gutter="0"/>
          <w:cols w:space="720"/>
          <w:titlePg/>
          <w:docGrid w:linePitch="360"/>
        </w:sectPr>
      </w:pPr>
    </w:p>
    <w:p w14:paraId="1473846A" w14:textId="77777777" w:rsidR="0031614F" w:rsidRPr="003C2FBE" w:rsidRDefault="0031614F" w:rsidP="0031614F">
      <w:pPr>
        <w:pStyle w:val="ProductList-Body"/>
      </w:pPr>
      <w:r>
        <w:rPr>
          <w:rFonts w:asciiTheme="majorHAnsi" w:hAnsiTheme="majorHAnsi"/>
          <w:sz w:val="16"/>
          <w:szCs w:val="16"/>
        </w:rPr>
        <w:t>Microsoft Intune (kullanıcı başına)</w:t>
      </w:r>
    </w:p>
    <w:p w14:paraId="2EAB84F7" w14:textId="77777777" w:rsidR="0031614F" w:rsidRPr="003C2FBE" w:rsidRDefault="0031614F" w:rsidP="0031614F">
      <w:pPr>
        <w:pStyle w:val="ProductList-Body"/>
      </w:pPr>
      <w:r>
        <w:rPr>
          <w:rFonts w:asciiTheme="majorHAnsi" w:hAnsiTheme="majorHAnsi"/>
          <w:sz w:val="16"/>
          <w:szCs w:val="16"/>
        </w:rPr>
        <w:t>Sistem Merkezi Yapılandırması için Microsoft Intune Eklentisi</w:t>
      </w:r>
    </w:p>
    <w:p w14:paraId="0518C2E3" w14:textId="77777777" w:rsidR="0031614F" w:rsidRPr="00A8327A" w:rsidRDefault="0031614F" w:rsidP="0031614F">
      <w:pPr>
        <w:pStyle w:val="ProductList-Body"/>
        <w:rPr>
          <w:rFonts w:asciiTheme="majorHAnsi" w:hAnsiTheme="majorHAnsi"/>
          <w:sz w:val="16"/>
          <w:szCs w:val="16"/>
        </w:rPr>
        <w:sectPr w:rsidR="0031614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Windows Intune Eklentisi (kullanıcı başına)</w:t>
      </w:r>
      <w:r>
        <w:rPr>
          <w:rFonts w:asciiTheme="majorHAnsi" w:hAnsiTheme="majorHAnsi"/>
          <w:sz w:val="16"/>
          <w:szCs w:val="16"/>
        </w:rPr>
        <w:br/>
        <w:t>(“Microsoft Intune Eklentisi”)</w:t>
      </w:r>
    </w:p>
    <w:p w14:paraId="21F93910" w14:textId="77777777" w:rsidR="0031614F" w:rsidRPr="0058572C" w:rsidRDefault="0031614F" w:rsidP="0031614F">
      <w:pPr>
        <w:pStyle w:val="ProductList-Body"/>
        <w:pBdr>
          <w:top w:val="single" w:sz="4" w:space="1" w:color="BFBFBF" w:themeColor="background1" w:themeShade="BF"/>
        </w:pBdr>
        <w:rPr>
          <w:b/>
          <w:color w:val="000000" w:themeColor="text1"/>
          <w:sz w:val="8"/>
          <w:szCs w:val="8"/>
          <w:lang w:val="en-US" w:eastAsia="en-US" w:bidi="ar-SA"/>
        </w:rPr>
      </w:pPr>
    </w:p>
    <w:p w14:paraId="710ECFEF" w14:textId="77777777" w:rsidR="0031614F" w:rsidRPr="003C2FBE" w:rsidRDefault="0031614F" w:rsidP="0031614F">
      <w:pPr>
        <w:pStyle w:val="ProductList-Body"/>
        <w:tabs>
          <w:tab w:val="clear" w:pos="158"/>
          <w:tab w:val="left" w:pos="360"/>
        </w:tabs>
      </w:pPr>
      <w:r>
        <w:rPr>
          <w:b/>
          <w:color w:val="00188F"/>
        </w:rPr>
        <w:t>Bildirimler</w:t>
      </w:r>
    </w:p>
    <w:p w14:paraId="604BFBB5"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5E044092" w14:textId="77777777" w:rsidR="0031614F" w:rsidRPr="003C2FBE" w:rsidRDefault="0031614F" w:rsidP="0031614F">
      <w:pPr>
        <w:pStyle w:val="ProductList-Body"/>
      </w:pPr>
    </w:p>
    <w:p w14:paraId="642DF781" w14:textId="77777777" w:rsidR="0031614F" w:rsidRPr="003C2FBE" w:rsidRDefault="0031614F" w:rsidP="0031614F">
      <w:pPr>
        <w:pStyle w:val="ProductList-Body"/>
        <w:tabs>
          <w:tab w:val="clear" w:pos="158"/>
          <w:tab w:val="left" w:pos="180"/>
        </w:tabs>
      </w:pPr>
      <w:r>
        <w:rPr>
          <w:b/>
          <w:color w:val="00188F"/>
        </w:rPr>
        <w:t>Yönetim Aygıtları</w:t>
      </w:r>
    </w:p>
    <w:p w14:paraId="527D013B" w14:textId="77777777" w:rsidR="0031614F" w:rsidRPr="003C2FBE" w:rsidRDefault="0031614F" w:rsidP="0031614F">
      <w:pPr>
        <w:pStyle w:val="ProductList-Body"/>
        <w:tabs>
          <w:tab w:val="clear" w:pos="158"/>
          <w:tab w:val="left" w:pos="180"/>
        </w:tabs>
      </w:pPr>
      <w:r>
        <w:t>Müşterinin bir Kullanıcı SL'si atadığı her kullanıcı, on beş adede kadar aygıtı yönetmek için Çevrimiçi Hizmete ve (System Center yazılımı dahil) ilgili yazılıma erişebilir ve bunları kullanabilir.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31614F">
      <w:pPr>
        <w:pStyle w:val="ProductList-Body"/>
        <w:tabs>
          <w:tab w:val="clear" w:pos="158"/>
          <w:tab w:val="left" w:pos="180"/>
        </w:tabs>
      </w:pPr>
      <w:r>
        <w:rPr>
          <w:b/>
          <w:color w:val="00188F"/>
        </w:rPr>
        <w:t>Sistem Merkezi Yazılımındaki Windows Yazılım Bileşenleri</w:t>
      </w:r>
    </w:p>
    <w:p w14:paraId="666C9F1A" w14:textId="77777777" w:rsidR="0031614F" w:rsidRPr="003C2FBE" w:rsidRDefault="0031614F" w:rsidP="0031614F">
      <w:pPr>
        <w:pStyle w:val="ProductList-Body"/>
        <w:tabs>
          <w:tab w:val="clear" w:pos="158"/>
          <w:tab w:val="left" w:pos="180"/>
        </w:tabs>
      </w:pPr>
      <w:r>
        <w:t xml:space="preserve">Sistem Merkezi yazılımı, aşağıdaki Windows Yazılım Bileşenlerinden bir veya daha fazlasını içerir: Microsoft .NET Framework, Microsoft Data Access Bileşenleri, Powershell yazılımı ve Microsoft Build, Windows Identity Foundation, JAVAScript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49"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4C0CF1F" w14:textId="01CC1F6A" w:rsidR="00AC7640" w:rsidRPr="00903BB7" w:rsidRDefault="00AC7640" w:rsidP="00AC7640">
      <w:pPr>
        <w:pStyle w:val="ProductList-Offering2Heading"/>
        <w:outlineLvl w:val="2"/>
      </w:pPr>
      <w:r>
        <w:tab/>
      </w:r>
      <w:bookmarkStart w:id="169" w:name="_Toc453946633"/>
      <w:bookmarkStart w:id="170" w:name="_Toc469675160"/>
      <w:bookmarkStart w:id="171" w:name="_Toc451949071"/>
      <w:r>
        <w:t>Microsoft Learning</w:t>
      </w:r>
      <w:bookmarkEnd w:id="169"/>
      <w:bookmarkEnd w:id="170"/>
      <w:r>
        <w:t xml:space="preserve"> </w:t>
      </w:r>
      <w:bookmarkEnd w:id="171"/>
    </w:p>
    <w:bookmarkEnd w:id="158"/>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72" w:name="_Toc451949072"/>
      <w:r>
        <w:t>Microsoft Learning Imagine Academy</w:t>
      </w:r>
      <w:bookmarkEnd w:id="172"/>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253AB8" w:rsidP="00AC7640">
      <w:pPr>
        <w:pStyle w:val="ProductList-Body"/>
      </w:pPr>
      <w:hyperlink r:id="rId50"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59"/>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9C1170" w:rsidRDefault="00A04D5F" w:rsidP="00A04D5F">
      <w:pPr>
        <w:pStyle w:val="ProductList-Offering2Heading"/>
        <w:keepNext/>
        <w:outlineLvl w:val="2"/>
      </w:pPr>
      <w:r>
        <w:tab/>
      </w:r>
      <w:bookmarkStart w:id="173" w:name="_Toc457466455"/>
      <w:bookmarkStart w:id="174" w:name="_Toc469675161"/>
      <w:r>
        <w:t>Minecraft: Education Edition</w:t>
      </w:r>
      <w:bookmarkEnd w:id="173"/>
      <w:bookmarkEnd w:id="174"/>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253AB8"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1775F0">
      <w:pPr>
        <w:pStyle w:val="ProductList-Offering2Heading"/>
        <w:rPr>
          <w:lang w:val="tr-TR"/>
        </w:rPr>
      </w:pPr>
      <w:r>
        <w:rPr>
          <w:lang w:val="tr-TR"/>
        </w:rPr>
        <w:tab/>
      </w:r>
      <w:bookmarkStart w:id="175" w:name="_Toc469675162"/>
      <w:r w:rsidR="00581CDB" w:rsidRPr="006934B7">
        <w:rPr>
          <w:lang w:val="tr-TR"/>
        </w:rPr>
        <w:t>Office 365 Developer</w:t>
      </w:r>
      <w:bookmarkEnd w:id="175"/>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903BB7" w:rsidRDefault="00AC7640" w:rsidP="00AC7640">
      <w:pPr>
        <w:pStyle w:val="ProductList-Offering2Heading"/>
        <w:outlineLvl w:val="2"/>
      </w:pPr>
      <w:r>
        <w:tab/>
      </w:r>
      <w:bookmarkStart w:id="176" w:name="_Toc453946637"/>
      <w:bookmarkStart w:id="177" w:name="_Toc469675163"/>
      <w:r>
        <w:t>Windows Masaüstü Bilgisayar İşletim Sistemi</w:t>
      </w:r>
      <w:bookmarkEnd w:id="176"/>
      <w:bookmarkEnd w:id="177"/>
    </w:p>
    <w:p w14:paraId="44AB0BB1" w14:textId="77777777" w:rsidR="00AC7640" w:rsidRPr="00903BB7" w:rsidRDefault="00AC7640" w:rsidP="00AC7640">
      <w:pPr>
        <w:pStyle w:val="ProductList-Body"/>
      </w:pPr>
      <w:r>
        <w:rPr>
          <w:b/>
          <w:color w:val="00188F"/>
        </w:rPr>
        <w:t>Verilerin Saklanması</w:t>
      </w:r>
    </w:p>
    <w:p w14:paraId="70EC5E8A" w14:textId="77777777" w:rsidR="00AC7640" w:rsidRPr="00903BB7" w:rsidRDefault="00AC7640" w:rsidP="00AC7640">
      <w:pPr>
        <w:pStyle w:val="ProductList-Body"/>
      </w:pPr>
      <w:r>
        <w:t xml:space="preserve">Ürünün, Windows Defender Gelişmiş Tehdit Koruması bölümü, çıkarılabilir Müşteri Verileri içermemektedir ve bu nedenle OST içindeki Müşteri Verileri çıkarma koşulları geçerli değildir. </w:t>
      </w:r>
    </w:p>
    <w:p w14:paraId="34C2A00F"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8" w:name="Attachment1"/>
      <w:bookmarkStart w:id="179" w:name="_Toc469675164"/>
      <w:r>
        <w:lastRenderedPageBreak/>
        <w:t>Ek 1 – Bildirimler</w:t>
      </w:r>
      <w:bookmarkEnd w:id="178"/>
      <w:bookmarkEnd w:id="179"/>
    </w:p>
    <w:p w14:paraId="2F4609B8" w14:textId="0A35F4A9" w:rsidR="004D27A6" w:rsidRPr="006934B7" w:rsidRDefault="00D67A4B" w:rsidP="001775F0">
      <w:pPr>
        <w:pStyle w:val="ProductList-Offering1Heading"/>
        <w:rPr>
          <w:lang w:val="tr-TR"/>
        </w:rPr>
      </w:pPr>
      <w:bookmarkStart w:id="180" w:name="_Toc469675165"/>
      <w:r w:rsidRPr="006934B7">
        <w:rPr>
          <w:lang w:val="tr-TR"/>
        </w:rPr>
        <w:t>Bing Maps</w:t>
      </w:r>
      <w:bookmarkEnd w:id="180"/>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1" w:history="1">
        <w:r>
          <w:rPr>
            <w:rStyle w:val="Hyperlink"/>
          </w:rPr>
          <w:t>go.microsoft.com/?linkid=9710837</w:t>
        </w:r>
      </w:hyperlink>
      <w:r>
        <w:t xml:space="preserve"> adresinde yer alan Bing Maps Son Kullanıcı Kullanım Hükümleri ve </w:t>
      </w:r>
      <w:hyperlink r:id="rId52" w:history="1">
        <w:r>
          <w:rPr>
            <w:rStyle w:val="Hyperlink"/>
          </w:rPr>
          <w:t>go.microsoft.com/fwlink/?LinkID=248686</w:t>
        </w:r>
      </w:hyperlink>
      <w:r>
        <w:t xml:space="preserve"> adresinde yer alan Bing Maps Gizlilik Beyanı tarafından yönetilir.</w:t>
      </w:r>
    </w:p>
    <w:bookmarkStart w:id="181" w:name="_Toc431459551"/>
    <w:bookmarkStart w:id="182"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183" w:name="_Toc469675166"/>
      <w:r w:rsidRPr="006934B7">
        <w:rPr>
          <w:lang w:val="tr-TR"/>
        </w:rPr>
        <w:t>Profesyonel Hizmetler</w:t>
      </w:r>
      <w:bookmarkEnd w:id="181"/>
      <w:bookmarkEnd w:id="183"/>
    </w:p>
    <w:bookmarkEnd w:id="182"/>
    <w:p w14:paraId="502AB615" w14:textId="77777777" w:rsidR="003B4BE5" w:rsidRPr="008369B2" w:rsidRDefault="003B4BE5" w:rsidP="003B4BE5">
      <w:pPr>
        <w:pStyle w:val="ProductList-Body"/>
      </w:pPr>
      <w:r w:rsidRPr="008369B2">
        <w:t>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w:t>
      </w:r>
      <w:r>
        <w:t>na tabi şekilde sağlanır.</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34CB2273" w14:textId="77777777" w:rsidR="003B4BE5" w:rsidRPr="008369B2" w:rsidRDefault="003B4BE5" w:rsidP="003B4BE5">
      <w:pPr>
        <w:pStyle w:val="ProductList-Body"/>
      </w:pPr>
      <w:r w:rsidRPr="008369B2">
        <w:t>Bu Profesyonel Hizmetler için, yalnızca bu Bildirimle çakışmadıkları ölçüde, ek koşullar geçerli olabilir.</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184" w:name="_Toc451949080"/>
    <w:p w14:paraId="1D038171"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A85E5B">
      <w:pPr>
        <w:pStyle w:val="ProductList-Offering1Heading"/>
        <w:rPr>
          <w:lang w:val="tr-TR"/>
        </w:rPr>
      </w:pPr>
      <w:bookmarkStart w:id="185" w:name="_Toc469675167"/>
      <w:r w:rsidRPr="00A85E5B">
        <w:rPr>
          <w:lang w:val="tr-TR"/>
        </w:rPr>
        <w:t>Azure Medya Hizmetleri H.265/HEVC Kodlama hakkında bildirim</w:t>
      </w:r>
      <w:bookmarkEnd w:id="184"/>
      <w:bookmarkEnd w:id="185"/>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C9D16CC" w14:textId="40C3006F" w:rsidR="00D67A4B" w:rsidRPr="006934B7" w:rsidRDefault="00A27D70" w:rsidP="001775F0">
      <w:pPr>
        <w:pStyle w:val="ProductList-Offering1Heading"/>
        <w:rPr>
          <w:lang w:val="tr-TR"/>
        </w:rPr>
      </w:pPr>
      <w:bookmarkStart w:id="186" w:name="_Toc469675168"/>
      <w:r w:rsidRPr="006934B7">
        <w:rPr>
          <w:lang w:val="tr-TR"/>
        </w:rPr>
        <w:t>H.264/AVC Görsel Standardı, VC-1 Video Standardı, MPEG-4 Kısım 2 Görsel Standardı ve MPEG-2 Video Standardı hakkında bildirim</w:t>
      </w:r>
      <w:bookmarkEnd w:id="186"/>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AE6BA6E"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187" w:name="_Toc469675169"/>
      <w:bookmarkStart w:id="188" w:name="Attachment2"/>
      <w:r w:rsidRPr="008369B2">
        <w:lastRenderedPageBreak/>
        <w:t>Ek 2 – Üyelik Lisansı Paketleri</w:t>
      </w:r>
      <w:bookmarkEnd w:id="187"/>
    </w:p>
    <w:bookmarkEnd w:id="188"/>
    <w:p w14:paraId="58C8D1D8" w14:textId="00F331BA" w:rsidR="003B4BE5"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18506C" w14:paraId="1536ACF0" w14:textId="77777777" w:rsidTr="0018506C">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7BD1DAF" w14:textId="77777777" w:rsidR="0018506C" w:rsidRDefault="0018506C" w:rsidP="00167F19">
            <w:pPr>
              <w:pStyle w:val="ProductList-Body"/>
              <w:tabs>
                <w:tab w:val="clear" w:pos="158"/>
                <w:tab w:val="left" w:pos="720"/>
              </w:tabs>
              <w:spacing w:line="256" w:lineRule="auto"/>
              <w:ind w:left="-108"/>
              <w:rPr>
                <w:sz w:val="22"/>
              </w:rPr>
            </w:pPr>
            <w:r>
              <w:rPr>
                <w:sz w:val="22"/>
              </w:rPr>
              <w:t>Çevrimiçi Hizmet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28AA93"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C24A7BC"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543CB71"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4E04FFF"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Kamu Sektörü</w:t>
            </w:r>
          </w:p>
          <w:p w14:paraId="7C69A7F9" w14:textId="77777777" w:rsidR="0018506C" w:rsidRDefault="0018506C"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C5E0074" w14:textId="77777777" w:rsidR="0018506C" w:rsidRDefault="0018506C"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444BDD" w14:textId="77777777" w:rsidR="0018506C" w:rsidRDefault="0018506C"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1F4284"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4784A4"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İş</w:t>
            </w:r>
          </w:p>
          <w:p w14:paraId="34B85462" w14:textId="77777777" w:rsidR="0018506C" w:rsidRDefault="0018506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89FC6F"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A5F715"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İş</w:t>
            </w:r>
          </w:p>
          <w:p w14:paraId="3004A26B" w14:textId="77777777" w:rsidR="0018506C" w:rsidRDefault="0018506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CD7A8C8"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Kurumsal</w:t>
            </w:r>
          </w:p>
          <w:p w14:paraId="3872C631"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62A0EDC" w14:textId="77777777" w:rsidR="0018506C" w:rsidRDefault="0018506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Güvenlik</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88C538" w14:textId="77777777" w:rsidR="0018506C" w:rsidRDefault="0018506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3802D122" w14:textId="77777777" w:rsidR="0018506C" w:rsidRPr="00866CCE" w:rsidRDefault="0018506C"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5F1DCC62"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8506C" w14:paraId="18CA0DF6" w14:textId="77777777" w:rsidTr="0018506C">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D9524CA" w14:textId="77777777" w:rsidR="0018506C" w:rsidRDefault="0018506C"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B13CAB"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711328"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F8D7BA"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78A726"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B15FEE"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BA0282"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FEEEEB"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20A854"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E67B21"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0E67F2"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B68947"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BD44E2"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084EA4"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BDE0C9"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B657EED"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2FFF9"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16E2BDF0"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139D68CC"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8506C" w14:paraId="21DA047F" w14:textId="77777777" w:rsidTr="0018506C">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A866485"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B071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C408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4F50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7FF6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DFCA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2F57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01C7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1D91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19CC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9115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BA2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F5B4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DF98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989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0953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8C16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FB01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3DE0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9E7818B" w14:textId="77777777" w:rsidTr="0018506C">
        <w:trPr>
          <w:trHeight w:val="202"/>
        </w:trPr>
        <w:tc>
          <w:tcPr>
            <w:tcW w:w="2789" w:type="dxa"/>
            <w:tcBorders>
              <w:top w:val="nil"/>
              <w:left w:val="nil"/>
              <w:bottom w:val="dashSmallGap" w:sz="4" w:space="0" w:color="BFBFBF" w:themeColor="background1" w:themeShade="BF"/>
              <w:right w:val="nil"/>
            </w:tcBorders>
            <w:noWrap/>
            <w:vAlign w:val="center"/>
            <w:hideMark/>
          </w:tcPr>
          <w:p w14:paraId="43EB2DF7"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4F2E8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9BE8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FED3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BD6C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A956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2BB2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3AC0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C4E7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1BA3C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690F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3C6D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0D4F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6E8E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2231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9DBA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CD13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2F74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4755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0F008A7D"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1AF00"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3765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0558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D048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F1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E237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47BE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232A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EBD9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BF9C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B5DA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C4C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FDCB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3C9C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FA01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D8E4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870F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39E6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FF4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47591948"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DA199"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BD294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623B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F5454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E884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0134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100D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ABEE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9982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FD96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4233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7531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557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8104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516F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DAFE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326E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9BB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EBA9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3769675E"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2BC49C"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26C4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02D2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A00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7561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DFF9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A11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ABE6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7677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8DEE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B1C6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C896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F4DC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737E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7D79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639F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B3DA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8357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7BFE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76A54937"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AF5D62"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9E697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0030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0B10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44E0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35A3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996E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ECCF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B2B9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3978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993F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A78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E9BD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E971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67E4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85E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7E79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BE69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B0AA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B54688F"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AFED"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7F52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13F19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9132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1FBA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FBA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F920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24B7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7140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979ED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6741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FFD6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9460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0BD8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EFD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77C6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CFE0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8F37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1995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387CB114"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3C1A81"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197B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5FA9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AFB5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866C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F95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8EE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A7E74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0D96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80FDE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8D38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757E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0B4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F212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8940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3962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4263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9FF5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588C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53D7D1D0"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A218FF"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A5A21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9043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33EA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70E2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7536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655E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B4CF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3D6D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5409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C5FF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B330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2076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4107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817F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C592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5729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A6FB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B827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0EED4121"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8EB36"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4378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2353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15C2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8E25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0EB5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1557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003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AF29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A2B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D1B7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92C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FCC9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13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3BEC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A571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C112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AF26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29FE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0CD67FB8"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84B28"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811E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392A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CD78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4E98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F9C3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897F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B8C9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E5CB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7D81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9844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4922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7AD6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3E39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FFBC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A601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58D6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D841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1A65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CCCCCBA"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EE66D9"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Bulut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C64B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121D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D038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C857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90E0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B2C2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9EBA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9F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2127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B088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28D0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9CD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6659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2FD4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BA74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D6E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ABF3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667E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6E9BBDA"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6E42D"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Kurumsal Çevrimiçi PSTN Konferans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C355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71DC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269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B841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81FC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80DE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B27E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569A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23A9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EFC1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ABA0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F821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FC87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A319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DDFE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262D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6195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5D1A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4485529F"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D88A84"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46A82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D642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E7849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70BB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A654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BDB7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F1E1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1A16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AF3C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169B3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E68B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45AD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D0D6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8A7A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3723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531F16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6466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76BF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2F0C3CB"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BF75A7"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1163F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565A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88BC5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E09D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BFB0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9524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F5F30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9958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A668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B7C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1285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62CC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BFF87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D213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0F9C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C02B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201A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1F5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57E0C8A8"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942580"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İş</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F88C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EF5A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42A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41C2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88D9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6F2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E81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7D7F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4134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4D67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3C83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539B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D47AB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3EE9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5A3E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E78F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45D1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4641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3751555D"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EA9FF"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C9B1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69A1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180C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61CC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AA08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820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34EA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CD79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6EEC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23F7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9EB3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345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DC0E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DF73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2EE8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46A6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303A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0F34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36634910"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44AC92"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Müşteri Kasası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9D4A6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D65A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1B5F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FDAE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E36B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535E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11C8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069F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D28E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046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0BF2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13B6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136F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6531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F279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FDF6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AF1D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CF3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4B704DFC"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6A901"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E5C1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E9D5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6F00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39CF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9170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45D7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1E7B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1F56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109B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ED5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82B1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988B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F98C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49CC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0392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FDA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C163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DCD7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469A4AEE"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C8AD9"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7798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F047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A444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B5BB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9A31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1902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315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9700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CBD31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D568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D054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7FD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7D37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841D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2A52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5BC8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E633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0ABC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70058251" w14:textId="77777777" w:rsidTr="0018506C">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9664D"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Gelişmiş Güvenlik Yönetimi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669A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FB8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F631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9CE9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6364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D95C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754B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12D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2004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1576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3837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7D6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9785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AFFC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2F1B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F1E4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9FAE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BAA6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3179D5C0"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54727"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7620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8B5F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944C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173A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4E7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118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BA5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E05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BCB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46D6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59CA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767C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5A84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52A8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D06C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A180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8713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B954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5EAFFFA"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09F940"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Gelişmiş Tehdit Koruması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ABCAB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314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C00E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C9FE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E200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07E1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43B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CE45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129E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29C7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9C85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696A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E6C9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8DA9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67E6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8A4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3EE3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60DC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7F03084D"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B099F"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CBD2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24BD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3CDB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8E80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A7E5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D4D4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AAB2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4FBD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F416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DBAE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814B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ED64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ED43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90B9F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C281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B5DA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06A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AD75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17EC7EE7"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627613"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58736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ECD6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A52E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BAFD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5232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099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34E4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DE52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C3B2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B71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AB85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F747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2F6C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B2276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F797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356D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67D8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B33B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7762ACEC"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CD21F5"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C9D2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4CEC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CC52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4AA2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1A35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336E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D81D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446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D580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6C82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6DD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A680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5EB1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80E8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B1DD4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1F7C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A8B9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A0FF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0B147580"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0DD3C"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84183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2ED5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9301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201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4F7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9A6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9970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3402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01D8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8F72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EF8A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6C6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3A1C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2A66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6F6C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68BC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C6C4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3496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0127AEF7"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EC6AFF"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174A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5177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2002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DB74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D257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2233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CB8B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000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BA69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3DD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EC8D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AEF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E3C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EAC3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C1CE4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2CC1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C497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B8CD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33B43AA0"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FE171"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28903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2071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20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67E4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861C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C21A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2ED8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942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923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7858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B3AD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CB13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8099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4A1B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1D151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E058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78B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1BD3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7F3F5F6D"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9D196"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2A299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9F48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77A4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A99F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2282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A035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F889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7A3C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2050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8605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4F8C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9620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1ADA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0ECF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E8F4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B53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8DB1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9DAE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4FAB8213"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CC971"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8BCC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012F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539D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7F2D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B51B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A6A6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1404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C6AA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3F6E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4209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3E3F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CD4F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2F2F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F51B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E694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A223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60364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0F43D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735A5EF"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9F85C"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992A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BD11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1E64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C1A1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1DE9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41DF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E7CE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5A2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22E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2A8F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5DB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6E2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FAAC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8A7B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6A2C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02FF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E12D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95ADB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20DE81EA"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2BB00C"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0D774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4C99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4D2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7EB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569D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D61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5FAC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3864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2482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6C02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9D0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27E2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EF7A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0DA1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BF61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C46E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5D3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89070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92015B4"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2AAB9A" w14:textId="77777777" w:rsidR="0018506C"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5F24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BBA7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8E6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C9BB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FCD2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E24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BC11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A8C0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9F29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D01E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E831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7B51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BF65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7767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7EEB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EEE7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4F970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62108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03181073"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D895D" w14:textId="77777777" w:rsidR="0018506C"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B68A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A035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4FF1E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12DE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B973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5FD9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D679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AC88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B5B8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03C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1645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3849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F39CE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64AC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F11A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5F6D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EB334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1A115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5BFA7583" w14:textId="77777777" w:rsidTr="0018506C">
        <w:trPr>
          <w:trHeight w:val="202"/>
        </w:trPr>
        <w:tc>
          <w:tcPr>
            <w:tcW w:w="2789" w:type="dxa"/>
            <w:tcBorders>
              <w:top w:val="dashSmallGap" w:sz="4" w:space="0" w:color="BFBFBF" w:themeColor="background1" w:themeShade="BF"/>
              <w:left w:val="nil"/>
              <w:bottom w:val="nil"/>
              <w:right w:val="nil"/>
            </w:tcBorders>
            <w:noWrap/>
            <w:vAlign w:val="center"/>
          </w:tcPr>
          <w:p w14:paraId="4D3BB716" w14:textId="77777777" w:rsidR="0018506C"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6EBAEC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A9C11F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06AAB4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73A1F4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CFE30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146634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45AA64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4A9E0B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741D932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A4445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DECEE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BB3E26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F00B67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96516E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62B5DD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BB485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13D1E4A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63EA2D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bl>
    <w:p w14:paraId="327B0738" w14:textId="77777777" w:rsidR="0018506C" w:rsidRPr="00B97C59" w:rsidRDefault="0018506C" w:rsidP="0018506C">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34D0C703" w14:textId="77777777" w:rsidR="0018506C" w:rsidRPr="004307BC" w:rsidRDefault="0018506C" w:rsidP="0018506C">
      <w:pPr>
        <w:pStyle w:val="ProductList-Body"/>
        <w:rPr>
          <w:rStyle w:val="Hyperlink"/>
          <w:i/>
          <w:sz w:val="16"/>
          <w:szCs w:val="16"/>
        </w:rPr>
      </w:pPr>
      <w:r>
        <w:rPr>
          <w:i/>
          <w:sz w:val="16"/>
          <w:szCs w:val="16"/>
          <w:vertAlign w:val="superscript"/>
        </w:rPr>
        <w:lastRenderedPageBreak/>
        <w:t>2</w:t>
      </w:r>
      <w:r>
        <w:rPr>
          <w:i/>
          <w:sz w:val="16"/>
          <w:szCs w:val="16"/>
        </w:rPr>
        <w:t xml:space="preserve"> Yukarıda belirtilen Çevrimiçi Hizmetlere ek olarak, Secure Productive Enterprise, Ürün Şartlarında tanımlanan şekilde, Kullanıcı başına Windows YG'si için SL gereksinimini karşılar.</w:t>
      </w:r>
    </w:p>
    <w:p w14:paraId="4BEBEA7A" w14:textId="1AF6B92A" w:rsidR="00D40E3F" w:rsidRDefault="00D40E3F" w:rsidP="00D40E3F">
      <w:pPr>
        <w:pStyle w:val="ProductList-Body"/>
        <w:spacing w:after="120"/>
        <w:jc w:val="both"/>
      </w:pPr>
      <w:r w:rsidRPr="00062FBD">
        <w:rPr>
          <w:i/>
          <w:sz w:val="16"/>
          <w:szCs w:val="16"/>
          <w:vertAlign w:val="superscript"/>
        </w:rPr>
        <w:t>3</w:t>
      </w:r>
      <w:r w:rsidRPr="00062FBD">
        <w:rPr>
          <w:i/>
          <w:sz w:val="16"/>
          <w:szCs w:val="16"/>
        </w:rPr>
        <w:t>Skype Kurumsal Çevrimiçi PSTN Konferans’ın Office 365 Kurumsal E5’e dâhil edilmesi, bölgesel kullanılabilirliğe bağlıdır.</w:t>
      </w:r>
    </w:p>
    <w:p w14:paraId="1A1DA491" w14:textId="77777777" w:rsidR="0018506C" w:rsidRPr="0018506C" w:rsidRDefault="00253AB8"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4749B0" w14:textId="24B4D97A" w:rsidR="00232755" w:rsidRDefault="00232755" w:rsidP="00A914BF">
      <w:pPr>
        <w:pStyle w:val="ProductList-Body"/>
      </w:pPr>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9" w:name="Attachment3"/>
      <w:bookmarkStart w:id="190" w:name="_Toc469675170"/>
      <w:r>
        <w:lastRenderedPageBreak/>
        <w:t>Ek 3 – Standart Sözleşmeye Yönelik Maddeler (İşlemciler)</w:t>
      </w:r>
      <w:bookmarkEnd w:id="189"/>
      <w:bookmarkEnd w:id="190"/>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26E1A2" w14:textId="77777777" w:rsidR="00253AB8" w:rsidRDefault="00253AB8" w:rsidP="009A573F">
      <w:pPr>
        <w:spacing w:after="0" w:line="240" w:lineRule="auto"/>
      </w:pPr>
      <w:r>
        <w:separator/>
      </w:r>
    </w:p>
  </w:endnote>
  <w:endnote w:type="continuationSeparator" w:id="0">
    <w:p w14:paraId="6AEBBBD0" w14:textId="77777777" w:rsidR="00253AB8" w:rsidRDefault="00253AB8" w:rsidP="009A573F">
      <w:pPr>
        <w:spacing w:after="0" w:line="240" w:lineRule="auto"/>
      </w:pPr>
      <w:r>
        <w:continuationSeparator/>
      </w:r>
    </w:p>
  </w:endnote>
  <w:endnote w:type="continuationNotice" w:id="1">
    <w:p w14:paraId="08F662E1" w14:textId="77777777" w:rsidR="00253AB8" w:rsidRDefault="00253A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CA02D" w14:textId="77777777" w:rsidR="000D0D67" w:rsidRDefault="000D0D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10E50" w:rsidRDefault="00510E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10E50" w:rsidRPr="00591643" w:rsidRDefault="00510E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0E50" w:rsidRPr="00C76DF3" w:rsidRDefault="00253AB8"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0E50" w:rsidRPr="00C76DF3" w:rsidRDefault="00253AB8"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0E50" w:rsidRPr="00C76DF3" w:rsidRDefault="00253AB8"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0E50" w:rsidRPr="00C76DF3" w:rsidRDefault="00253AB8"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0E50" w:rsidRPr="00C76DF3" w:rsidRDefault="00253AB8"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0E50" w:rsidRPr="00C76DF3" w:rsidRDefault="00253AB8"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Ekler</w:t>
            </w:r>
          </w:hyperlink>
        </w:p>
      </w:tc>
    </w:tr>
  </w:tbl>
  <w:p w14:paraId="7E537610" w14:textId="77777777" w:rsidR="00510E50" w:rsidRPr="00591643" w:rsidRDefault="00510E5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10E50" w:rsidRPr="00C76DF3" w:rsidRDefault="00253AB8"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10E50" w:rsidRPr="00C76DF3" w:rsidRDefault="00253AB8"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10E50" w:rsidRPr="00C76DF3" w:rsidRDefault="00253AB8"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10E50" w:rsidRPr="003505B3" w:rsidRDefault="00253AB8"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10E50" w:rsidRPr="00C76DF3" w:rsidRDefault="00253AB8"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10E50" w:rsidRPr="00C76DF3" w:rsidRDefault="00253AB8"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6C19722" w14:textId="77777777" w:rsidR="00510E50" w:rsidRPr="00591643" w:rsidRDefault="00510E50" w:rsidP="00884B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A85E5B" w:rsidRPr="00C76DF3" w:rsidRDefault="00253AB8"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A85E5B" w:rsidRPr="00C76DF3" w:rsidRDefault="00253AB8"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A85E5B" w:rsidRPr="00C76DF3" w:rsidRDefault="00253AB8"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A85E5B" w:rsidRPr="003505B3" w:rsidRDefault="00253AB8"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A85E5B" w:rsidRPr="00C76DF3" w:rsidRDefault="00253AB8"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A85E5B" w:rsidRPr="00C76DF3" w:rsidRDefault="00253AB8"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1A21C7ED" w14:textId="77777777" w:rsidR="00510E50" w:rsidRPr="00591643" w:rsidRDefault="00510E50" w:rsidP="00CE4B3A">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014D8EE7"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6C18D" w14:textId="77777777" w:rsidR="00A85E5B" w:rsidRPr="00C76DF3" w:rsidRDefault="00253AB8"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9C0B53"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B4578" w14:textId="77777777" w:rsidR="00A85E5B" w:rsidRPr="00C76DF3" w:rsidRDefault="00253AB8"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4F006"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88F171" w14:textId="77777777" w:rsidR="00A85E5B" w:rsidRPr="00C76DF3" w:rsidRDefault="00253AB8"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35F08"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8DCD" w14:textId="77777777" w:rsidR="00A85E5B" w:rsidRPr="003505B3" w:rsidRDefault="00253AB8"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9A76C"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ABB0" w14:textId="77777777" w:rsidR="00A85E5B" w:rsidRPr="00C76DF3" w:rsidRDefault="00253AB8"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F1D0E"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AA30A" w14:textId="77777777" w:rsidR="00A85E5B" w:rsidRPr="00C76DF3" w:rsidRDefault="00253AB8"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3F2F8388" w14:textId="77777777" w:rsidR="00510E50" w:rsidRPr="00591643" w:rsidRDefault="00510E50" w:rsidP="00F11F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A85E5B" w:rsidRPr="00C76DF3" w:rsidRDefault="00253AB8"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A85E5B" w:rsidRPr="00C76DF3" w:rsidRDefault="00253AB8"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A85E5B" w:rsidRPr="00C76DF3" w:rsidRDefault="00253AB8"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A85E5B" w:rsidRPr="003505B3" w:rsidRDefault="00253AB8"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A85E5B" w:rsidRPr="00C76DF3" w:rsidRDefault="00253AB8"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A85E5B" w:rsidRPr="00C76DF3" w:rsidRDefault="00253AB8"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0E611FD3" w14:textId="77777777" w:rsidR="00510E50" w:rsidRPr="00591643" w:rsidRDefault="00510E50" w:rsidP="002F54EA">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61575372"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B6177" w14:textId="77777777" w:rsidR="00A85E5B" w:rsidRPr="00C76DF3" w:rsidRDefault="00253AB8"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6F870"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58AE0" w14:textId="77777777" w:rsidR="00A85E5B" w:rsidRPr="00C76DF3" w:rsidRDefault="00253AB8"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9D70F8"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39968" w14:textId="77777777" w:rsidR="00A85E5B" w:rsidRPr="00C76DF3" w:rsidRDefault="00253AB8"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212E46"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8F598" w14:textId="77777777" w:rsidR="00A85E5B" w:rsidRPr="003505B3" w:rsidRDefault="00253AB8"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28A9B"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C339A" w14:textId="77777777" w:rsidR="00A85E5B" w:rsidRPr="00C76DF3" w:rsidRDefault="00253AB8"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465E0"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50E6E" w14:textId="77777777" w:rsidR="00A85E5B" w:rsidRPr="00C76DF3" w:rsidRDefault="00253AB8"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132966FC" w14:textId="77777777" w:rsidR="00510E50" w:rsidRPr="00591643" w:rsidRDefault="00510E50" w:rsidP="006136C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A85E5B" w:rsidRPr="00C76DF3" w:rsidRDefault="00253AB8"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A85E5B" w:rsidRPr="00C76DF3" w:rsidRDefault="00253AB8"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A85E5B" w:rsidRPr="00C76DF3" w:rsidRDefault="00253AB8"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A85E5B" w:rsidRPr="003505B3" w:rsidRDefault="00253AB8"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A85E5B" w:rsidRPr="00C76DF3" w:rsidRDefault="00253AB8"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A85E5B" w:rsidRPr="00C76DF3" w:rsidRDefault="00253AB8"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266D937A" w14:textId="77777777" w:rsidR="00510E50" w:rsidRPr="00591643" w:rsidRDefault="00510E50" w:rsidP="00FC1DB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5A2" w:rsidRPr="00C76DF3" w14:paraId="2A74BE76" w14:textId="77777777" w:rsidTr="004D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A59F3" w14:textId="77777777" w:rsidR="004D35A2" w:rsidRPr="00C76DF3" w:rsidRDefault="00253AB8" w:rsidP="00A85E5B">
          <w:pPr>
            <w:pStyle w:val="ProductList-OfferingBody"/>
            <w:ind w:left="-77" w:right="-73"/>
            <w:jc w:val="center"/>
            <w:rPr>
              <w:color w:val="808080" w:themeColor="background1" w:themeShade="80"/>
              <w:sz w:val="14"/>
              <w:szCs w:val="14"/>
            </w:rPr>
          </w:pPr>
          <w:hyperlink w:anchor="TableofContents" w:history="1">
            <w:r w:rsidR="004D35A2">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499440" w14:textId="77777777" w:rsidR="004D35A2" w:rsidRPr="00C76DF3" w:rsidRDefault="004D35A2"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90DFA" w14:textId="77777777" w:rsidR="004D35A2" w:rsidRPr="00C76DF3" w:rsidRDefault="00253AB8" w:rsidP="00A85E5B">
          <w:pPr>
            <w:pStyle w:val="ProductList-OfferingBody"/>
            <w:ind w:left="-72" w:right="-74"/>
            <w:jc w:val="center"/>
            <w:rPr>
              <w:color w:val="808080" w:themeColor="background1" w:themeShade="80"/>
              <w:sz w:val="14"/>
              <w:szCs w:val="14"/>
            </w:rPr>
          </w:pPr>
          <w:hyperlink w:anchor="Introduction" w:history="1">
            <w:r w:rsidR="004D35A2">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2A088A" w14:textId="77777777" w:rsidR="004D35A2" w:rsidRPr="00C76DF3" w:rsidRDefault="004D35A2"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66303" w14:textId="77777777" w:rsidR="004D35A2" w:rsidRPr="00C76DF3" w:rsidRDefault="00253AB8" w:rsidP="00A85E5B">
          <w:pPr>
            <w:pStyle w:val="ProductList-OfferingBody"/>
            <w:ind w:left="-72" w:right="-75"/>
            <w:jc w:val="center"/>
            <w:rPr>
              <w:color w:val="808080" w:themeColor="background1" w:themeShade="80"/>
              <w:sz w:val="14"/>
              <w:szCs w:val="14"/>
            </w:rPr>
          </w:pPr>
          <w:hyperlink w:anchor="GeneralTerms" w:history="1">
            <w:r w:rsidR="004D35A2">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612B81" w14:textId="77777777" w:rsidR="004D35A2" w:rsidRPr="00C76DF3" w:rsidRDefault="004D35A2"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EBD4C" w14:textId="77777777" w:rsidR="004D35A2" w:rsidRPr="003505B3" w:rsidRDefault="00253AB8" w:rsidP="00A85E5B">
          <w:pPr>
            <w:pStyle w:val="ProductList-OfferingBody"/>
            <w:ind w:left="-72" w:right="-77"/>
            <w:jc w:val="center"/>
            <w:rPr>
              <w:color w:val="808080" w:themeColor="background1" w:themeShade="80"/>
              <w:spacing w:val="-2"/>
              <w:sz w:val="14"/>
              <w:szCs w:val="14"/>
            </w:rPr>
          </w:pPr>
          <w:hyperlink w:anchor="PrivacyandSecurityTerms" w:history="1">
            <w:r w:rsidR="004D35A2"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0C062" w14:textId="77777777" w:rsidR="004D35A2" w:rsidRPr="00C76DF3" w:rsidRDefault="004D35A2"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215D27" w14:textId="77777777" w:rsidR="004D35A2" w:rsidRPr="00C76DF3" w:rsidRDefault="00253AB8" w:rsidP="00A85E5B">
          <w:pPr>
            <w:pStyle w:val="ProductList-OfferingBody"/>
            <w:ind w:left="-72" w:right="-77"/>
            <w:jc w:val="center"/>
            <w:rPr>
              <w:color w:val="808080" w:themeColor="background1" w:themeShade="80"/>
              <w:sz w:val="14"/>
              <w:szCs w:val="14"/>
            </w:rPr>
          </w:pPr>
          <w:hyperlink w:anchor="OnlineServiceSpecificTerms" w:history="1">
            <w:r w:rsidR="004D35A2">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FF5ACA" w14:textId="77777777" w:rsidR="004D35A2" w:rsidRPr="00C76DF3" w:rsidRDefault="004D35A2"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4AC503" w14:textId="77777777" w:rsidR="004D35A2" w:rsidRPr="00C76DF3" w:rsidRDefault="00253AB8" w:rsidP="00A85E5B">
          <w:pPr>
            <w:pStyle w:val="ProductList-OfferingBody"/>
            <w:ind w:left="-72" w:right="-76"/>
            <w:jc w:val="center"/>
            <w:rPr>
              <w:color w:val="808080" w:themeColor="background1" w:themeShade="80"/>
              <w:sz w:val="14"/>
              <w:szCs w:val="14"/>
            </w:rPr>
          </w:pPr>
          <w:hyperlink w:anchor="Attachment1" w:history="1">
            <w:r w:rsidR="004D35A2">
              <w:rPr>
                <w:rStyle w:val="Hyperlink"/>
                <w:sz w:val="14"/>
                <w:szCs w:val="14"/>
              </w:rPr>
              <w:t>Ek</w:t>
            </w:r>
          </w:hyperlink>
        </w:p>
      </w:tc>
    </w:tr>
  </w:tbl>
  <w:p w14:paraId="5BBB7B73" w14:textId="77777777" w:rsidR="004D35A2" w:rsidRPr="00591643" w:rsidRDefault="004D35A2" w:rsidP="006136C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5A2" w:rsidRPr="00C76DF3" w14:paraId="19FA7103" w14:textId="77777777" w:rsidTr="004D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6A47" w14:textId="77777777" w:rsidR="004D35A2" w:rsidRPr="00C76DF3" w:rsidRDefault="00253AB8" w:rsidP="00A85E5B">
          <w:pPr>
            <w:pStyle w:val="ProductList-OfferingBody"/>
            <w:ind w:left="-77" w:right="-73"/>
            <w:jc w:val="center"/>
            <w:rPr>
              <w:color w:val="808080" w:themeColor="background1" w:themeShade="80"/>
              <w:sz w:val="14"/>
              <w:szCs w:val="14"/>
            </w:rPr>
          </w:pPr>
          <w:hyperlink w:anchor="TableofContents" w:history="1">
            <w:r w:rsidR="004D35A2">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82D53A" w14:textId="77777777" w:rsidR="004D35A2" w:rsidRPr="00C76DF3" w:rsidRDefault="004D35A2"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AC4B9" w14:textId="77777777" w:rsidR="004D35A2" w:rsidRPr="00C76DF3" w:rsidRDefault="00253AB8" w:rsidP="00A85E5B">
          <w:pPr>
            <w:pStyle w:val="ProductList-OfferingBody"/>
            <w:ind w:left="-72" w:right="-74"/>
            <w:jc w:val="center"/>
            <w:rPr>
              <w:color w:val="808080" w:themeColor="background1" w:themeShade="80"/>
              <w:sz w:val="14"/>
              <w:szCs w:val="14"/>
            </w:rPr>
          </w:pPr>
          <w:hyperlink w:anchor="Introduction" w:history="1">
            <w:r w:rsidR="004D35A2">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99BEF5" w14:textId="77777777" w:rsidR="004D35A2" w:rsidRPr="00C76DF3" w:rsidRDefault="004D35A2"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F7700" w14:textId="77777777" w:rsidR="004D35A2" w:rsidRPr="00C76DF3" w:rsidRDefault="00253AB8" w:rsidP="00A85E5B">
          <w:pPr>
            <w:pStyle w:val="ProductList-OfferingBody"/>
            <w:ind w:left="-72" w:right="-75"/>
            <w:jc w:val="center"/>
            <w:rPr>
              <w:color w:val="808080" w:themeColor="background1" w:themeShade="80"/>
              <w:sz w:val="14"/>
              <w:szCs w:val="14"/>
            </w:rPr>
          </w:pPr>
          <w:hyperlink w:anchor="GeneralTerms" w:history="1">
            <w:r w:rsidR="004D35A2">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C5051A" w14:textId="77777777" w:rsidR="004D35A2" w:rsidRPr="00C76DF3" w:rsidRDefault="004D35A2"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1A8EF" w14:textId="77777777" w:rsidR="004D35A2" w:rsidRPr="003505B3" w:rsidRDefault="00253AB8" w:rsidP="00A85E5B">
          <w:pPr>
            <w:pStyle w:val="ProductList-OfferingBody"/>
            <w:ind w:left="-72" w:right="-77"/>
            <w:jc w:val="center"/>
            <w:rPr>
              <w:color w:val="808080" w:themeColor="background1" w:themeShade="80"/>
              <w:spacing w:val="-2"/>
              <w:sz w:val="14"/>
              <w:szCs w:val="14"/>
            </w:rPr>
          </w:pPr>
          <w:hyperlink w:anchor="PrivacyandSecurityTerms" w:history="1">
            <w:r w:rsidR="004D35A2"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AC7A4" w14:textId="77777777" w:rsidR="004D35A2" w:rsidRPr="00C76DF3" w:rsidRDefault="004D35A2"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E9D14B" w14:textId="77777777" w:rsidR="004D35A2" w:rsidRPr="00C76DF3" w:rsidRDefault="00253AB8" w:rsidP="00A85E5B">
          <w:pPr>
            <w:pStyle w:val="ProductList-OfferingBody"/>
            <w:ind w:left="-72" w:right="-77"/>
            <w:jc w:val="center"/>
            <w:rPr>
              <w:color w:val="808080" w:themeColor="background1" w:themeShade="80"/>
              <w:sz w:val="14"/>
              <w:szCs w:val="14"/>
            </w:rPr>
          </w:pPr>
          <w:hyperlink w:anchor="OnlineServiceSpecificTerms" w:history="1">
            <w:r w:rsidR="004D35A2">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0F079C" w14:textId="77777777" w:rsidR="004D35A2" w:rsidRPr="00C76DF3" w:rsidRDefault="004D35A2"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3AB96" w14:textId="77777777" w:rsidR="004D35A2" w:rsidRPr="00C76DF3" w:rsidRDefault="00253AB8" w:rsidP="00A85E5B">
          <w:pPr>
            <w:pStyle w:val="ProductList-OfferingBody"/>
            <w:ind w:left="-72" w:right="-76"/>
            <w:jc w:val="center"/>
            <w:rPr>
              <w:color w:val="808080" w:themeColor="background1" w:themeShade="80"/>
              <w:sz w:val="14"/>
              <w:szCs w:val="14"/>
            </w:rPr>
          </w:pPr>
          <w:hyperlink w:anchor="Attachment1" w:history="1">
            <w:r w:rsidR="004D35A2">
              <w:rPr>
                <w:rStyle w:val="Hyperlink"/>
                <w:sz w:val="14"/>
                <w:szCs w:val="14"/>
              </w:rPr>
              <w:t>Ek</w:t>
            </w:r>
          </w:hyperlink>
        </w:p>
      </w:tc>
    </w:tr>
  </w:tbl>
  <w:p w14:paraId="37CE3990" w14:textId="77777777" w:rsidR="004D35A2" w:rsidRPr="00591643" w:rsidRDefault="004D35A2" w:rsidP="00FC1DB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10E50" w:rsidRPr="00C76DF3" w:rsidRDefault="00253AB8"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10E50" w:rsidRPr="00C76DF3" w:rsidRDefault="00253AB8"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10E50" w:rsidRPr="00C76DF3" w:rsidRDefault="00253AB8"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10E50" w:rsidRPr="000E4BBB" w:rsidRDefault="00253AB8"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10E50" w:rsidRPr="00C76DF3" w:rsidRDefault="00253AB8"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10E50" w:rsidRPr="00C76DF3" w:rsidRDefault="00253AB8"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80422CD" w14:textId="77777777" w:rsidR="00510E50" w:rsidRPr="00591643" w:rsidRDefault="00510E50" w:rsidP="001B38C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E3F" w:rsidRPr="00C76DF3" w14:paraId="6BA495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AB078" w14:textId="77777777" w:rsidR="00D40E3F" w:rsidRPr="00C76DF3" w:rsidRDefault="00253AB8" w:rsidP="00591643">
          <w:pPr>
            <w:pStyle w:val="ProductList-OfferingBody"/>
            <w:ind w:left="-77" w:right="-73"/>
            <w:jc w:val="center"/>
            <w:rPr>
              <w:color w:val="808080" w:themeColor="background1" w:themeShade="80"/>
              <w:sz w:val="14"/>
              <w:szCs w:val="14"/>
            </w:rPr>
          </w:pPr>
          <w:hyperlink w:anchor="TableofContents" w:history="1">
            <w:r w:rsidR="00D40E3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909016" w14:textId="77777777" w:rsidR="00D40E3F" w:rsidRPr="00C76DF3" w:rsidRDefault="00D40E3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46114" w14:textId="77777777" w:rsidR="00D40E3F" w:rsidRPr="00C76DF3" w:rsidRDefault="00253AB8" w:rsidP="00591643">
          <w:pPr>
            <w:pStyle w:val="ProductList-OfferingBody"/>
            <w:ind w:left="-72" w:right="-74"/>
            <w:jc w:val="center"/>
            <w:rPr>
              <w:color w:val="808080" w:themeColor="background1" w:themeShade="80"/>
              <w:sz w:val="14"/>
              <w:szCs w:val="14"/>
            </w:rPr>
          </w:pPr>
          <w:hyperlink w:anchor="Introduction" w:history="1">
            <w:r w:rsidR="00D40E3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3D01E0" w14:textId="77777777" w:rsidR="00D40E3F" w:rsidRPr="00C76DF3" w:rsidRDefault="00D40E3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BE65" w14:textId="77777777" w:rsidR="00D40E3F" w:rsidRPr="00C76DF3" w:rsidRDefault="00253AB8" w:rsidP="003812FE">
          <w:pPr>
            <w:pStyle w:val="ProductList-OfferingBody"/>
            <w:ind w:left="-72" w:right="-75"/>
            <w:jc w:val="center"/>
            <w:rPr>
              <w:color w:val="808080" w:themeColor="background1" w:themeShade="80"/>
              <w:sz w:val="14"/>
              <w:szCs w:val="14"/>
            </w:rPr>
          </w:pPr>
          <w:hyperlink w:anchor="GeneralTerms" w:history="1">
            <w:r w:rsidR="00D40E3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E2899" w14:textId="77777777" w:rsidR="00D40E3F" w:rsidRPr="00C76DF3" w:rsidRDefault="00D40E3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82B74" w14:textId="77777777" w:rsidR="00D40E3F" w:rsidRPr="00C76DF3" w:rsidRDefault="00253AB8" w:rsidP="00591643">
          <w:pPr>
            <w:pStyle w:val="ProductList-OfferingBody"/>
            <w:ind w:left="-72" w:right="-77"/>
            <w:jc w:val="center"/>
            <w:rPr>
              <w:color w:val="808080" w:themeColor="background1" w:themeShade="80"/>
              <w:sz w:val="14"/>
              <w:szCs w:val="14"/>
            </w:rPr>
          </w:pPr>
          <w:hyperlink w:anchor="PrivacyandSecurityTerms" w:history="1">
            <w:r w:rsidR="00D40E3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57F1FD" w14:textId="77777777" w:rsidR="00D40E3F" w:rsidRPr="00C76DF3" w:rsidRDefault="00D40E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B1928" w14:textId="77777777" w:rsidR="00D40E3F" w:rsidRPr="00C76DF3" w:rsidRDefault="00253AB8" w:rsidP="003812FE">
          <w:pPr>
            <w:pStyle w:val="ProductList-OfferingBody"/>
            <w:ind w:left="-72" w:right="-77"/>
            <w:jc w:val="center"/>
            <w:rPr>
              <w:color w:val="808080" w:themeColor="background1" w:themeShade="80"/>
              <w:sz w:val="14"/>
              <w:szCs w:val="14"/>
            </w:rPr>
          </w:pPr>
          <w:hyperlink w:anchor="OnlineServiceSpecificTerms" w:history="1">
            <w:r w:rsidR="00D40E3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0C762" w14:textId="77777777" w:rsidR="00D40E3F" w:rsidRPr="00C76DF3" w:rsidRDefault="00D40E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DD441" w14:textId="77777777" w:rsidR="00D40E3F" w:rsidRPr="00C76DF3" w:rsidRDefault="00253AB8" w:rsidP="003812FE">
          <w:pPr>
            <w:pStyle w:val="ProductList-OfferingBody"/>
            <w:ind w:left="-72" w:right="-76"/>
            <w:jc w:val="center"/>
            <w:rPr>
              <w:color w:val="808080" w:themeColor="background1" w:themeShade="80"/>
              <w:sz w:val="14"/>
              <w:szCs w:val="14"/>
            </w:rPr>
          </w:pPr>
          <w:hyperlink w:anchor="Attachment1" w:history="1">
            <w:r w:rsidR="00D40E3F">
              <w:rPr>
                <w:rStyle w:val="Hyperlink"/>
                <w:sz w:val="14"/>
                <w:szCs w:val="14"/>
              </w:rPr>
              <w:t>Ekler</w:t>
            </w:r>
          </w:hyperlink>
        </w:p>
      </w:tc>
    </w:tr>
  </w:tbl>
  <w:p w14:paraId="23F82DCF" w14:textId="77777777" w:rsidR="00D40E3F" w:rsidRPr="00591643" w:rsidRDefault="00D40E3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614F"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31614F" w:rsidRPr="00C76DF3" w:rsidRDefault="00253AB8" w:rsidP="00591643">
          <w:pPr>
            <w:pStyle w:val="ProductList-OfferingBody"/>
            <w:ind w:left="-77" w:right="-73"/>
            <w:jc w:val="center"/>
            <w:rPr>
              <w:color w:val="808080" w:themeColor="background1" w:themeShade="80"/>
              <w:sz w:val="14"/>
              <w:szCs w:val="14"/>
            </w:rPr>
          </w:pPr>
          <w:hyperlink w:anchor="TableofContents" w:history="1">
            <w:r w:rsidR="0031614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31614F" w:rsidRPr="00C76DF3" w:rsidRDefault="003161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31614F" w:rsidRPr="00C76DF3" w:rsidRDefault="00253AB8" w:rsidP="00591643">
          <w:pPr>
            <w:pStyle w:val="ProductList-OfferingBody"/>
            <w:ind w:left="-72" w:right="-74"/>
            <w:jc w:val="center"/>
            <w:rPr>
              <w:color w:val="808080" w:themeColor="background1" w:themeShade="80"/>
              <w:sz w:val="14"/>
              <w:szCs w:val="14"/>
            </w:rPr>
          </w:pPr>
          <w:hyperlink w:anchor="Introduction" w:history="1">
            <w:r w:rsidR="0031614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31614F" w:rsidRPr="00C76DF3" w:rsidRDefault="003161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31614F" w:rsidRPr="00C76DF3" w:rsidRDefault="00253AB8" w:rsidP="003812FE">
          <w:pPr>
            <w:pStyle w:val="ProductList-OfferingBody"/>
            <w:ind w:left="-72" w:right="-75"/>
            <w:jc w:val="center"/>
            <w:rPr>
              <w:color w:val="808080" w:themeColor="background1" w:themeShade="80"/>
              <w:sz w:val="14"/>
              <w:szCs w:val="14"/>
            </w:rPr>
          </w:pPr>
          <w:hyperlink w:anchor="GeneralTerms" w:history="1">
            <w:r w:rsidR="0031614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31614F" w:rsidRPr="00C76DF3" w:rsidRDefault="003161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31614F" w:rsidRPr="00C76DF3" w:rsidRDefault="00253AB8" w:rsidP="00591643">
          <w:pPr>
            <w:pStyle w:val="ProductList-OfferingBody"/>
            <w:ind w:left="-72" w:right="-77"/>
            <w:jc w:val="center"/>
            <w:rPr>
              <w:color w:val="808080" w:themeColor="background1" w:themeShade="80"/>
              <w:sz w:val="14"/>
              <w:szCs w:val="14"/>
            </w:rPr>
          </w:pPr>
          <w:hyperlink w:anchor="PrivacyandSecurityTerms" w:history="1">
            <w:r w:rsidR="0031614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31614F" w:rsidRPr="00C76DF3" w:rsidRDefault="003161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31614F" w:rsidRPr="00C76DF3" w:rsidRDefault="00253AB8" w:rsidP="003812FE">
          <w:pPr>
            <w:pStyle w:val="ProductList-OfferingBody"/>
            <w:ind w:left="-72" w:right="-77"/>
            <w:jc w:val="center"/>
            <w:rPr>
              <w:color w:val="808080" w:themeColor="background1" w:themeShade="80"/>
              <w:sz w:val="14"/>
              <w:szCs w:val="14"/>
            </w:rPr>
          </w:pPr>
          <w:hyperlink w:anchor="OnlineServiceSpecificTerms" w:history="1">
            <w:r w:rsidR="0031614F">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31614F" w:rsidRPr="00C76DF3" w:rsidRDefault="003161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31614F" w:rsidRPr="00C76DF3" w:rsidRDefault="00253AB8" w:rsidP="003812FE">
          <w:pPr>
            <w:pStyle w:val="ProductList-OfferingBody"/>
            <w:ind w:left="-72" w:right="-76"/>
            <w:jc w:val="center"/>
            <w:rPr>
              <w:color w:val="808080" w:themeColor="background1" w:themeShade="80"/>
              <w:sz w:val="14"/>
              <w:szCs w:val="14"/>
            </w:rPr>
          </w:pPr>
          <w:hyperlink w:anchor="Attachment1" w:history="1">
            <w:r w:rsidR="0031614F">
              <w:rPr>
                <w:rStyle w:val="Hyperlink"/>
                <w:sz w:val="14"/>
                <w:szCs w:val="14"/>
              </w:rPr>
              <w:t>Ekler</w:t>
            </w:r>
          </w:hyperlink>
        </w:p>
      </w:tc>
    </w:tr>
  </w:tbl>
  <w:p w14:paraId="0112EA90" w14:textId="77777777" w:rsidR="0031614F" w:rsidRPr="00591643" w:rsidRDefault="0031614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17CFDB0A"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A85E5B" w:rsidRPr="00C76DF3" w:rsidRDefault="00253AB8"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A85E5B" w:rsidRPr="00C76DF3" w:rsidRDefault="00253AB8"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A85E5B" w:rsidRPr="00C76DF3" w:rsidRDefault="00253AB8"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A85E5B" w:rsidRPr="003505B3" w:rsidRDefault="00253AB8"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A85E5B" w:rsidRPr="00C76DF3" w:rsidRDefault="00253AB8"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A85E5B" w:rsidRPr="00C76DF3" w:rsidRDefault="00253AB8"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6D74CF55" w14:textId="77777777" w:rsidR="00510E50" w:rsidRPr="00591643" w:rsidRDefault="00510E50" w:rsidP="004C306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A85E5B" w:rsidRPr="00C76DF3" w:rsidRDefault="00253AB8"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A85E5B" w:rsidRPr="00C76DF3" w:rsidRDefault="00253AB8"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A85E5B" w:rsidRPr="00C76DF3" w:rsidRDefault="00253AB8"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A85E5B" w:rsidRPr="003505B3" w:rsidRDefault="00253AB8"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A85E5B" w:rsidRPr="00C76DF3" w:rsidRDefault="00253AB8"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A85E5B" w:rsidRPr="00C76DF3" w:rsidRDefault="00253AB8"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55A97689" w14:textId="77777777" w:rsidR="00510E50" w:rsidRPr="00591643" w:rsidRDefault="00510E50"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826AD9" w14:textId="77777777" w:rsidR="00253AB8" w:rsidRDefault="00253AB8" w:rsidP="009A573F">
      <w:pPr>
        <w:spacing w:after="0" w:line="240" w:lineRule="auto"/>
      </w:pPr>
      <w:r>
        <w:separator/>
      </w:r>
    </w:p>
  </w:footnote>
  <w:footnote w:type="continuationSeparator" w:id="0">
    <w:p w14:paraId="70E60DFE" w14:textId="77777777" w:rsidR="00253AB8" w:rsidRDefault="00253AB8" w:rsidP="009A573F">
      <w:pPr>
        <w:spacing w:after="0" w:line="240" w:lineRule="auto"/>
      </w:pPr>
      <w:r>
        <w:continuationSeparator/>
      </w:r>
    </w:p>
  </w:footnote>
  <w:footnote w:type="continuationNotice" w:id="1">
    <w:p w14:paraId="40172123" w14:textId="77777777" w:rsidR="00253AB8" w:rsidRDefault="00253AB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3398E5" w14:textId="77777777" w:rsidR="000D0D67" w:rsidRDefault="000D0D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F156BD" w14:textId="77777777" w:rsidR="000D0D67" w:rsidRDefault="000D0D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10E50" w:rsidRPr="004D27A6" w:rsidRDefault="00510E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DC45BF1" w:rsidR="00510E50" w:rsidRPr="00171B2E" w:rsidRDefault="00253AB8"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4D35A2" w:rsidRPr="00BA1C3F">
              <w:rPr>
                <w:color w:val="404040" w:themeColor="text1" w:themeTint="BF"/>
                <w:sz w:val="16"/>
                <w:szCs w:val="16"/>
              </w:rPr>
              <w:t xml:space="preserve">Microsoft Toplu Lisanslama Çevrimiçi Hizmet Şartları (Dünya Çapında Türkçe, </w:t>
            </w:r>
            <w:r w:rsidR="0018506C">
              <w:rPr>
                <w:color w:val="404040" w:themeColor="text1" w:themeTint="BF"/>
                <w:sz w:val="16"/>
                <w:szCs w:val="16"/>
              </w:rPr>
              <w:t>Ocak 2017</w:t>
            </w:r>
            <w:r w:rsidR="004D35A2" w:rsidRPr="00BA1C3F">
              <w:rPr>
                <w:color w:val="404040" w:themeColor="text1" w:themeTint="BF"/>
                <w:sz w:val="16"/>
                <w:szCs w:val="16"/>
              </w:rPr>
              <w:t>)</w:t>
            </w:r>
          </w:sdtContent>
        </w:sdt>
        <w:r w:rsidR="00510E50">
          <w:rPr>
            <w:color w:val="404040" w:themeColor="text1" w:themeTint="BF"/>
            <w:sz w:val="16"/>
            <w:szCs w:val="16"/>
          </w:rPr>
          <w:tab/>
        </w:r>
        <w:r w:rsidR="00510E50">
          <w:rPr>
            <w:color w:val="404040" w:themeColor="text1" w:themeTint="BF"/>
            <w:sz w:val="16"/>
            <w:szCs w:val="16"/>
          </w:rPr>
          <w:fldChar w:fldCharType="begin"/>
        </w:r>
        <w:r w:rsidR="00510E50" w:rsidRPr="004D27A6">
          <w:rPr>
            <w:color w:val="404040" w:themeColor="text1" w:themeTint="BF"/>
            <w:sz w:val="16"/>
            <w:szCs w:val="16"/>
          </w:rPr>
          <w:instrText xml:space="preserve"> PAGE   \* MERGEFORMAT </w:instrText>
        </w:r>
        <w:r w:rsidR="00510E50">
          <w:rPr>
            <w:color w:val="404040" w:themeColor="text1" w:themeTint="BF"/>
            <w:sz w:val="16"/>
            <w:szCs w:val="16"/>
          </w:rPr>
          <w:fldChar w:fldCharType="separate"/>
        </w:r>
        <w:r w:rsidR="000D0D67">
          <w:rPr>
            <w:noProof/>
            <w:color w:val="404040" w:themeColor="text1" w:themeTint="BF"/>
            <w:sz w:val="16"/>
            <w:szCs w:val="16"/>
          </w:rPr>
          <w:t>21</w:t>
        </w:r>
        <w:r w:rsidR="00510E5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D86AEBF" w:rsidR="00510E50" w:rsidRPr="00510E50" w:rsidRDefault="00253AB8"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4D35A2" w:rsidRPr="00BA1C3F">
              <w:rPr>
                <w:color w:val="404040" w:themeColor="text1" w:themeTint="BF"/>
                <w:sz w:val="16"/>
                <w:szCs w:val="16"/>
              </w:rPr>
              <w:t xml:space="preserve">Microsoft Toplu Lisanslama Çevrimiçi Hizmet Şartları (Dünya Çapında Türkçe, </w:t>
            </w:r>
            <w:r w:rsidR="0018506C">
              <w:rPr>
                <w:color w:val="404040" w:themeColor="text1" w:themeTint="BF"/>
                <w:sz w:val="16"/>
                <w:szCs w:val="16"/>
              </w:rPr>
              <w:t>Ocak 2017</w:t>
            </w:r>
            <w:r w:rsidR="004D35A2" w:rsidRPr="00BA1C3F">
              <w:rPr>
                <w:color w:val="404040" w:themeColor="text1" w:themeTint="BF"/>
                <w:sz w:val="16"/>
                <w:szCs w:val="16"/>
              </w:rPr>
              <w:t>)</w:t>
            </w:r>
          </w:sdtContent>
        </w:sdt>
        <w:r w:rsidR="00510E50" w:rsidRPr="00981D21">
          <w:rPr>
            <w:color w:val="404040" w:themeColor="text1" w:themeTint="BF"/>
            <w:sz w:val="16"/>
            <w:szCs w:val="16"/>
          </w:rPr>
          <w:tab/>
        </w:r>
        <w:r w:rsidR="00510E50" w:rsidRPr="00981D21">
          <w:rPr>
            <w:color w:val="404040" w:themeColor="text1" w:themeTint="BF"/>
            <w:sz w:val="16"/>
            <w:szCs w:val="16"/>
          </w:rPr>
          <w:fldChar w:fldCharType="begin"/>
        </w:r>
        <w:r w:rsidR="00510E50" w:rsidRPr="00981D21">
          <w:rPr>
            <w:color w:val="404040" w:themeColor="text1" w:themeTint="BF"/>
            <w:sz w:val="16"/>
            <w:szCs w:val="16"/>
          </w:rPr>
          <w:instrText xml:space="preserve"> PAGE   \* MERGEFORMAT </w:instrText>
        </w:r>
        <w:r w:rsidR="00510E50" w:rsidRPr="00981D21">
          <w:rPr>
            <w:color w:val="404040" w:themeColor="text1" w:themeTint="BF"/>
            <w:sz w:val="16"/>
            <w:szCs w:val="16"/>
          </w:rPr>
          <w:fldChar w:fldCharType="separate"/>
        </w:r>
        <w:r w:rsidR="000D0D67">
          <w:rPr>
            <w:noProof/>
            <w:color w:val="404040" w:themeColor="text1" w:themeTint="BF"/>
            <w:sz w:val="16"/>
            <w:szCs w:val="16"/>
          </w:rPr>
          <w:t>2</w:t>
        </w:r>
        <w:r w:rsidR="00510E50"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3T1/HfPAmtrePrHw2hs4YOyZPfAl6Gvk2WLXoY6h2WmdGCNwi09njuiBV1qBDhM81pBuPkVOmJwU3Si3fb2TMw==" w:salt="/lDsu1kL1BwS9W1tsJAC0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0D67"/>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662"/>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06C"/>
    <w:rsid w:val="00185A8B"/>
    <w:rsid w:val="00186BF6"/>
    <w:rsid w:val="00191210"/>
    <w:rsid w:val="00192660"/>
    <w:rsid w:val="001946E7"/>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AB8"/>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640"/>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hyperlink" Target="http://www.microsoft.com/itacademy" TargetMode="Externa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s://go.microsoft.com/fwlink/?LinkId=521839"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8F2964-A3DA-4045-BB91-047DDFE5F4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19595</Words>
  <Characters>111696</Characters>
  <Application>Microsoft Office Word</Application>
  <DocSecurity>8</DocSecurity>
  <Lines>930</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2016-12-29T07:45:00Z</dcterms:created>
  <dcterms:modified xsi:type="dcterms:W3CDTF">2016-12-29T07:46:00Z</dcterms:modified>
</cp:coreProperties>
</file>