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07FE7C3B"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7970CB" w:rsidRPr="00BF5EB8">
        <w:rPr>
          <w:rFonts w:asciiTheme="majorHAnsi" w:hAnsiTheme="majorHAnsi"/>
          <w:color w:val="FFFFFF" w:themeColor="background1"/>
          <w:sz w:val="72"/>
          <w:szCs w:val="72"/>
        </w:rPr>
        <w:t xml:space="preserve">Temmuz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72C37BA0" w14:textId="500BCA0A" w:rsidR="007970C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89818" w:history="1">
        <w:r w:rsidR="007970CB" w:rsidRPr="00F05376">
          <w:rPr>
            <w:rStyle w:val="Hyperlink"/>
            <w:noProof/>
          </w:rPr>
          <w:t>Giriş</w:t>
        </w:r>
        <w:r w:rsidR="007970CB">
          <w:rPr>
            <w:noProof/>
            <w:webHidden/>
          </w:rPr>
          <w:tab/>
        </w:r>
        <w:r w:rsidR="007970CB">
          <w:rPr>
            <w:noProof/>
            <w:webHidden/>
          </w:rPr>
          <w:fldChar w:fldCharType="begin"/>
        </w:r>
        <w:r w:rsidR="007970CB">
          <w:rPr>
            <w:noProof/>
            <w:webHidden/>
          </w:rPr>
          <w:instrText xml:space="preserve"> PAGEREF _Toc518289818 \h </w:instrText>
        </w:r>
        <w:r w:rsidR="007970CB">
          <w:rPr>
            <w:noProof/>
            <w:webHidden/>
          </w:rPr>
        </w:r>
        <w:r w:rsidR="007970CB">
          <w:rPr>
            <w:noProof/>
            <w:webHidden/>
          </w:rPr>
          <w:fldChar w:fldCharType="separate"/>
        </w:r>
        <w:r w:rsidR="007970CB">
          <w:rPr>
            <w:noProof/>
            <w:webHidden/>
          </w:rPr>
          <w:t>3</w:t>
        </w:r>
        <w:r w:rsidR="007970CB">
          <w:rPr>
            <w:noProof/>
            <w:webHidden/>
          </w:rPr>
          <w:fldChar w:fldCharType="end"/>
        </w:r>
      </w:hyperlink>
    </w:p>
    <w:p w14:paraId="506AAE29" w14:textId="665060FB" w:rsidR="007970CB" w:rsidRDefault="00747009">
      <w:pPr>
        <w:pStyle w:val="TOC5"/>
        <w:tabs>
          <w:tab w:val="right" w:leader="dot" w:pos="5030"/>
        </w:tabs>
        <w:rPr>
          <w:rFonts w:eastAsiaTheme="minorEastAsia"/>
          <w:noProof/>
          <w:sz w:val="22"/>
          <w:lang w:val="en-US" w:eastAsia="en-US" w:bidi="ar-SA"/>
        </w:rPr>
      </w:pPr>
      <w:hyperlink w:anchor="_Toc518289819" w:history="1">
        <w:r w:rsidR="007970CB" w:rsidRPr="00F05376">
          <w:rPr>
            <w:rStyle w:val="Hyperlink"/>
            <w:noProof/>
          </w:rPr>
          <w:t>Hizmet Düzeyi Anlaşmaları</w:t>
        </w:r>
        <w:r w:rsidR="007970CB">
          <w:rPr>
            <w:noProof/>
            <w:webHidden/>
          </w:rPr>
          <w:tab/>
        </w:r>
        <w:r w:rsidR="007970CB">
          <w:rPr>
            <w:noProof/>
            <w:webHidden/>
          </w:rPr>
          <w:fldChar w:fldCharType="begin"/>
        </w:r>
        <w:r w:rsidR="007970CB">
          <w:rPr>
            <w:noProof/>
            <w:webHidden/>
          </w:rPr>
          <w:instrText xml:space="preserve"> PAGEREF _Toc518289819 \h </w:instrText>
        </w:r>
        <w:r w:rsidR="007970CB">
          <w:rPr>
            <w:noProof/>
            <w:webHidden/>
          </w:rPr>
        </w:r>
        <w:r w:rsidR="007970CB">
          <w:rPr>
            <w:noProof/>
            <w:webHidden/>
          </w:rPr>
          <w:fldChar w:fldCharType="separate"/>
        </w:r>
        <w:r w:rsidR="007970CB">
          <w:rPr>
            <w:noProof/>
            <w:webHidden/>
          </w:rPr>
          <w:t>3</w:t>
        </w:r>
        <w:r w:rsidR="007970CB">
          <w:rPr>
            <w:noProof/>
            <w:webHidden/>
          </w:rPr>
          <w:fldChar w:fldCharType="end"/>
        </w:r>
      </w:hyperlink>
    </w:p>
    <w:p w14:paraId="27A834E3" w14:textId="24D642CD" w:rsidR="007970CB" w:rsidRDefault="00747009">
      <w:pPr>
        <w:pStyle w:val="TOC5"/>
        <w:tabs>
          <w:tab w:val="right" w:leader="dot" w:pos="5030"/>
        </w:tabs>
        <w:rPr>
          <w:rFonts w:eastAsiaTheme="minorEastAsia"/>
          <w:noProof/>
          <w:sz w:val="22"/>
          <w:lang w:val="en-US" w:eastAsia="en-US" w:bidi="ar-SA"/>
        </w:rPr>
      </w:pPr>
      <w:hyperlink w:anchor="_Toc518289820" w:history="1">
        <w:r w:rsidR="007970CB" w:rsidRPr="00F05376">
          <w:rPr>
            <w:rStyle w:val="Hyperlink"/>
            <w:noProof/>
          </w:rPr>
          <w:t>Geçerli Çevrimiçi Hizmet Şartları ve Güncellemeler</w:t>
        </w:r>
        <w:r w:rsidR="007970CB">
          <w:rPr>
            <w:noProof/>
            <w:webHidden/>
          </w:rPr>
          <w:tab/>
        </w:r>
        <w:r w:rsidR="007970CB">
          <w:rPr>
            <w:noProof/>
            <w:webHidden/>
          </w:rPr>
          <w:fldChar w:fldCharType="begin"/>
        </w:r>
        <w:r w:rsidR="007970CB">
          <w:rPr>
            <w:noProof/>
            <w:webHidden/>
          </w:rPr>
          <w:instrText xml:space="preserve"> PAGEREF _Toc518289820 \h </w:instrText>
        </w:r>
        <w:r w:rsidR="007970CB">
          <w:rPr>
            <w:noProof/>
            <w:webHidden/>
          </w:rPr>
        </w:r>
        <w:r w:rsidR="007970CB">
          <w:rPr>
            <w:noProof/>
            <w:webHidden/>
          </w:rPr>
          <w:fldChar w:fldCharType="separate"/>
        </w:r>
        <w:r w:rsidR="007970CB">
          <w:rPr>
            <w:noProof/>
            <w:webHidden/>
          </w:rPr>
          <w:t>3</w:t>
        </w:r>
        <w:r w:rsidR="007970CB">
          <w:rPr>
            <w:noProof/>
            <w:webHidden/>
          </w:rPr>
          <w:fldChar w:fldCharType="end"/>
        </w:r>
      </w:hyperlink>
    </w:p>
    <w:p w14:paraId="7B01A1B5" w14:textId="6CE16500" w:rsidR="007970CB" w:rsidRDefault="00747009">
      <w:pPr>
        <w:pStyle w:val="TOC5"/>
        <w:tabs>
          <w:tab w:val="right" w:leader="dot" w:pos="5030"/>
        </w:tabs>
        <w:rPr>
          <w:rFonts w:eastAsiaTheme="minorEastAsia"/>
          <w:noProof/>
          <w:sz w:val="22"/>
          <w:lang w:val="en-US" w:eastAsia="en-US" w:bidi="ar-SA"/>
        </w:rPr>
      </w:pPr>
      <w:hyperlink w:anchor="_Toc518289821" w:history="1">
        <w:r w:rsidR="007970CB" w:rsidRPr="00F05376">
          <w:rPr>
            <w:rStyle w:val="Hyperlink"/>
            <w:noProof/>
          </w:rPr>
          <w:t>Elektronik İhbarlar</w:t>
        </w:r>
        <w:r w:rsidR="007970CB">
          <w:rPr>
            <w:noProof/>
            <w:webHidden/>
          </w:rPr>
          <w:tab/>
        </w:r>
        <w:r w:rsidR="007970CB">
          <w:rPr>
            <w:noProof/>
            <w:webHidden/>
          </w:rPr>
          <w:fldChar w:fldCharType="begin"/>
        </w:r>
        <w:r w:rsidR="007970CB">
          <w:rPr>
            <w:noProof/>
            <w:webHidden/>
          </w:rPr>
          <w:instrText xml:space="preserve"> PAGEREF _Toc518289821 \h </w:instrText>
        </w:r>
        <w:r w:rsidR="007970CB">
          <w:rPr>
            <w:noProof/>
            <w:webHidden/>
          </w:rPr>
        </w:r>
        <w:r w:rsidR="007970CB">
          <w:rPr>
            <w:noProof/>
            <w:webHidden/>
          </w:rPr>
          <w:fldChar w:fldCharType="separate"/>
        </w:r>
        <w:r w:rsidR="007970CB">
          <w:rPr>
            <w:noProof/>
            <w:webHidden/>
          </w:rPr>
          <w:t>3</w:t>
        </w:r>
        <w:r w:rsidR="007970CB">
          <w:rPr>
            <w:noProof/>
            <w:webHidden/>
          </w:rPr>
          <w:fldChar w:fldCharType="end"/>
        </w:r>
      </w:hyperlink>
    </w:p>
    <w:p w14:paraId="08A59445" w14:textId="691862F9" w:rsidR="007970CB" w:rsidRDefault="00747009">
      <w:pPr>
        <w:pStyle w:val="TOC5"/>
        <w:tabs>
          <w:tab w:val="right" w:leader="dot" w:pos="5030"/>
        </w:tabs>
        <w:rPr>
          <w:rFonts w:eastAsiaTheme="minorEastAsia"/>
          <w:noProof/>
          <w:sz w:val="22"/>
          <w:lang w:val="en-US" w:eastAsia="en-US" w:bidi="ar-SA"/>
        </w:rPr>
      </w:pPr>
      <w:hyperlink w:anchor="_Toc518289822" w:history="1">
        <w:r w:rsidR="007970CB" w:rsidRPr="00F05376">
          <w:rPr>
            <w:rStyle w:val="Hyperlink"/>
            <w:noProof/>
          </w:rPr>
          <w:t>Önceki Sürümler</w:t>
        </w:r>
        <w:r w:rsidR="007970CB">
          <w:rPr>
            <w:noProof/>
            <w:webHidden/>
          </w:rPr>
          <w:tab/>
        </w:r>
        <w:r w:rsidR="007970CB">
          <w:rPr>
            <w:noProof/>
            <w:webHidden/>
          </w:rPr>
          <w:fldChar w:fldCharType="begin"/>
        </w:r>
        <w:r w:rsidR="007970CB">
          <w:rPr>
            <w:noProof/>
            <w:webHidden/>
          </w:rPr>
          <w:instrText xml:space="preserve"> PAGEREF _Toc518289822 \h </w:instrText>
        </w:r>
        <w:r w:rsidR="007970CB">
          <w:rPr>
            <w:noProof/>
            <w:webHidden/>
          </w:rPr>
        </w:r>
        <w:r w:rsidR="007970CB">
          <w:rPr>
            <w:noProof/>
            <w:webHidden/>
          </w:rPr>
          <w:fldChar w:fldCharType="separate"/>
        </w:r>
        <w:r w:rsidR="007970CB">
          <w:rPr>
            <w:noProof/>
            <w:webHidden/>
          </w:rPr>
          <w:t>3</w:t>
        </w:r>
        <w:r w:rsidR="007970CB">
          <w:rPr>
            <w:noProof/>
            <w:webHidden/>
          </w:rPr>
          <w:fldChar w:fldCharType="end"/>
        </w:r>
      </w:hyperlink>
    </w:p>
    <w:p w14:paraId="5335C3C0" w14:textId="3090CE4A" w:rsidR="007970CB" w:rsidRDefault="00747009">
      <w:pPr>
        <w:pStyle w:val="TOC3"/>
        <w:rPr>
          <w:rFonts w:eastAsiaTheme="minorEastAsia"/>
          <w:b w:val="0"/>
          <w:smallCaps w:val="0"/>
          <w:sz w:val="22"/>
          <w:lang w:val="en-US" w:eastAsia="en-US" w:bidi="ar-SA"/>
        </w:rPr>
      </w:pPr>
      <w:hyperlink w:anchor="_Toc518289823" w:history="1">
        <w:r w:rsidR="007970CB" w:rsidRPr="00F05376">
          <w:rPr>
            <w:rStyle w:val="Hyperlink"/>
          </w:rPr>
          <w:t>Açıklamalar ve Değişikliklerin Özeti</w:t>
        </w:r>
        <w:r w:rsidR="007970CB">
          <w:rPr>
            <w:webHidden/>
          </w:rPr>
          <w:tab/>
        </w:r>
        <w:r w:rsidR="007970CB">
          <w:rPr>
            <w:webHidden/>
          </w:rPr>
          <w:fldChar w:fldCharType="begin"/>
        </w:r>
        <w:r w:rsidR="007970CB">
          <w:rPr>
            <w:webHidden/>
          </w:rPr>
          <w:instrText xml:space="preserve"> PAGEREF _Toc518289823 \h </w:instrText>
        </w:r>
        <w:r w:rsidR="007970CB">
          <w:rPr>
            <w:webHidden/>
          </w:rPr>
        </w:r>
        <w:r w:rsidR="007970CB">
          <w:rPr>
            <w:webHidden/>
          </w:rPr>
          <w:fldChar w:fldCharType="separate"/>
        </w:r>
        <w:r w:rsidR="007970CB">
          <w:rPr>
            <w:webHidden/>
          </w:rPr>
          <w:t>3</w:t>
        </w:r>
        <w:r w:rsidR="007970CB">
          <w:rPr>
            <w:webHidden/>
          </w:rPr>
          <w:fldChar w:fldCharType="end"/>
        </w:r>
      </w:hyperlink>
    </w:p>
    <w:p w14:paraId="50A38ECA" w14:textId="2C63B4B3" w:rsidR="007970CB" w:rsidRDefault="00747009">
      <w:pPr>
        <w:pStyle w:val="TOC1"/>
        <w:tabs>
          <w:tab w:val="right" w:leader="dot" w:pos="5030"/>
        </w:tabs>
        <w:rPr>
          <w:rFonts w:eastAsiaTheme="minorEastAsia"/>
          <w:b w:val="0"/>
          <w:caps w:val="0"/>
          <w:noProof/>
          <w:sz w:val="22"/>
          <w:lang w:val="en-US" w:eastAsia="en-US" w:bidi="ar-SA"/>
        </w:rPr>
      </w:pPr>
      <w:hyperlink w:anchor="_Toc518289824" w:history="1">
        <w:r w:rsidR="007970CB" w:rsidRPr="00F05376">
          <w:rPr>
            <w:rStyle w:val="Hyperlink"/>
            <w:noProof/>
          </w:rPr>
          <w:t>Tanımlar</w:t>
        </w:r>
        <w:r w:rsidR="007970CB">
          <w:rPr>
            <w:noProof/>
            <w:webHidden/>
          </w:rPr>
          <w:tab/>
        </w:r>
        <w:r w:rsidR="007970CB">
          <w:rPr>
            <w:noProof/>
            <w:webHidden/>
          </w:rPr>
          <w:fldChar w:fldCharType="begin"/>
        </w:r>
        <w:r w:rsidR="007970CB">
          <w:rPr>
            <w:noProof/>
            <w:webHidden/>
          </w:rPr>
          <w:instrText xml:space="preserve"> PAGEREF _Toc518289824 \h </w:instrText>
        </w:r>
        <w:r w:rsidR="007970CB">
          <w:rPr>
            <w:noProof/>
            <w:webHidden/>
          </w:rPr>
        </w:r>
        <w:r w:rsidR="007970CB">
          <w:rPr>
            <w:noProof/>
            <w:webHidden/>
          </w:rPr>
          <w:fldChar w:fldCharType="separate"/>
        </w:r>
        <w:r w:rsidR="007970CB">
          <w:rPr>
            <w:noProof/>
            <w:webHidden/>
          </w:rPr>
          <w:t>4</w:t>
        </w:r>
        <w:r w:rsidR="007970CB">
          <w:rPr>
            <w:noProof/>
            <w:webHidden/>
          </w:rPr>
          <w:fldChar w:fldCharType="end"/>
        </w:r>
      </w:hyperlink>
    </w:p>
    <w:p w14:paraId="2DA9C6C2" w14:textId="34DF5102" w:rsidR="007970CB" w:rsidRDefault="00747009">
      <w:pPr>
        <w:pStyle w:val="TOC1"/>
        <w:tabs>
          <w:tab w:val="right" w:leader="dot" w:pos="5030"/>
        </w:tabs>
        <w:rPr>
          <w:rFonts w:eastAsiaTheme="minorEastAsia"/>
          <w:b w:val="0"/>
          <w:caps w:val="0"/>
          <w:noProof/>
          <w:sz w:val="22"/>
          <w:lang w:val="en-US" w:eastAsia="en-US" w:bidi="ar-SA"/>
        </w:rPr>
      </w:pPr>
      <w:hyperlink w:anchor="_Toc518289825" w:history="1">
        <w:r w:rsidR="007970CB" w:rsidRPr="00F05376">
          <w:rPr>
            <w:rStyle w:val="Hyperlink"/>
            <w:noProof/>
          </w:rPr>
          <w:t>Genel Koşullar</w:t>
        </w:r>
        <w:r w:rsidR="007970CB">
          <w:rPr>
            <w:noProof/>
            <w:webHidden/>
          </w:rPr>
          <w:tab/>
        </w:r>
        <w:r w:rsidR="007970CB">
          <w:rPr>
            <w:noProof/>
            <w:webHidden/>
          </w:rPr>
          <w:fldChar w:fldCharType="begin"/>
        </w:r>
        <w:r w:rsidR="007970CB">
          <w:rPr>
            <w:noProof/>
            <w:webHidden/>
          </w:rPr>
          <w:instrText xml:space="preserve"> PAGEREF _Toc518289825 \h </w:instrText>
        </w:r>
        <w:r w:rsidR="007970CB">
          <w:rPr>
            <w:noProof/>
            <w:webHidden/>
          </w:rPr>
        </w:r>
        <w:r w:rsidR="007970CB">
          <w:rPr>
            <w:noProof/>
            <w:webHidden/>
          </w:rPr>
          <w:fldChar w:fldCharType="separate"/>
        </w:r>
        <w:r w:rsidR="007970CB">
          <w:rPr>
            <w:noProof/>
            <w:webHidden/>
          </w:rPr>
          <w:t>5</w:t>
        </w:r>
        <w:r w:rsidR="007970CB">
          <w:rPr>
            <w:noProof/>
            <w:webHidden/>
          </w:rPr>
          <w:fldChar w:fldCharType="end"/>
        </w:r>
      </w:hyperlink>
    </w:p>
    <w:p w14:paraId="653ABF1D" w14:textId="3C1FFA6F" w:rsidR="007970CB" w:rsidRDefault="00747009">
      <w:pPr>
        <w:pStyle w:val="TOC5"/>
        <w:tabs>
          <w:tab w:val="right" w:leader="dot" w:pos="5030"/>
        </w:tabs>
        <w:rPr>
          <w:rFonts w:eastAsiaTheme="minorEastAsia"/>
          <w:noProof/>
          <w:sz w:val="22"/>
          <w:lang w:val="en-US" w:eastAsia="en-US" w:bidi="ar-SA"/>
        </w:rPr>
      </w:pPr>
      <w:hyperlink w:anchor="_Toc518289826" w:history="1">
        <w:r w:rsidR="007970CB" w:rsidRPr="00F05376">
          <w:rPr>
            <w:rStyle w:val="Hyperlink"/>
            <w:noProof/>
          </w:rPr>
          <w:t>Çevrimiçi Hizmetleri Lisanslama</w:t>
        </w:r>
        <w:r w:rsidR="007970CB">
          <w:rPr>
            <w:noProof/>
            <w:webHidden/>
          </w:rPr>
          <w:tab/>
        </w:r>
        <w:r w:rsidR="007970CB">
          <w:rPr>
            <w:noProof/>
            <w:webHidden/>
          </w:rPr>
          <w:fldChar w:fldCharType="begin"/>
        </w:r>
        <w:r w:rsidR="007970CB">
          <w:rPr>
            <w:noProof/>
            <w:webHidden/>
          </w:rPr>
          <w:instrText xml:space="preserve"> PAGEREF _Toc518289826 \h </w:instrText>
        </w:r>
        <w:r w:rsidR="007970CB">
          <w:rPr>
            <w:noProof/>
            <w:webHidden/>
          </w:rPr>
        </w:r>
        <w:r w:rsidR="007970CB">
          <w:rPr>
            <w:noProof/>
            <w:webHidden/>
          </w:rPr>
          <w:fldChar w:fldCharType="separate"/>
        </w:r>
        <w:r w:rsidR="007970CB">
          <w:rPr>
            <w:noProof/>
            <w:webHidden/>
          </w:rPr>
          <w:t>5</w:t>
        </w:r>
        <w:r w:rsidR="007970CB">
          <w:rPr>
            <w:noProof/>
            <w:webHidden/>
          </w:rPr>
          <w:fldChar w:fldCharType="end"/>
        </w:r>
      </w:hyperlink>
    </w:p>
    <w:p w14:paraId="19C2B60C" w14:textId="4C7219EB" w:rsidR="007970CB" w:rsidRDefault="00747009">
      <w:pPr>
        <w:pStyle w:val="TOC5"/>
        <w:tabs>
          <w:tab w:val="right" w:leader="dot" w:pos="5030"/>
        </w:tabs>
        <w:rPr>
          <w:rFonts w:eastAsiaTheme="minorEastAsia"/>
          <w:noProof/>
          <w:sz w:val="22"/>
          <w:lang w:val="en-US" w:eastAsia="en-US" w:bidi="ar-SA"/>
        </w:rPr>
      </w:pPr>
      <w:hyperlink w:anchor="_Toc518289827" w:history="1">
        <w:r w:rsidR="007970CB" w:rsidRPr="00F05376">
          <w:rPr>
            <w:rStyle w:val="Hyperlink"/>
            <w:noProof/>
          </w:rPr>
          <w:t>Çevrimiçi Hizmetleri Kullanma</w:t>
        </w:r>
        <w:r w:rsidR="007970CB">
          <w:rPr>
            <w:noProof/>
            <w:webHidden/>
          </w:rPr>
          <w:tab/>
        </w:r>
        <w:r w:rsidR="007970CB">
          <w:rPr>
            <w:noProof/>
            <w:webHidden/>
          </w:rPr>
          <w:fldChar w:fldCharType="begin"/>
        </w:r>
        <w:r w:rsidR="007970CB">
          <w:rPr>
            <w:noProof/>
            <w:webHidden/>
          </w:rPr>
          <w:instrText xml:space="preserve"> PAGEREF _Toc518289827 \h </w:instrText>
        </w:r>
        <w:r w:rsidR="007970CB">
          <w:rPr>
            <w:noProof/>
            <w:webHidden/>
          </w:rPr>
        </w:r>
        <w:r w:rsidR="007970CB">
          <w:rPr>
            <w:noProof/>
            <w:webHidden/>
          </w:rPr>
          <w:fldChar w:fldCharType="separate"/>
        </w:r>
        <w:r w:rsidR="007970CB">
          <w:rPr>
            <w:noProof/>
            <w:webHidden/>
          </w:rPr>
          <w:t>5</w:t>
        </w:r>
        <w:r w:rsidR="007970CB">
          <w:rPr>
            <w:noProof/>
            <w:webHidden/>
          </w:rPr>
          <w:fldChar w:fldCharType="end"/>
        </w:r>
      </w:hyperlink>
    </w:p>
    <w:p w14:paraId="5DCE9D29" w14:textId="2DC2D5D3" w:rsidR="007970CB" w:rsidRDefault="00747009">
      <w:pPr>
        <w:pStyle w:val="TOC5"/>
        <w:tabs>
          <w:tab w:val="right" w:leader="dot" w:pos="5030"/>
        </w:tabs>
        <w:rPr>
          <w:rFonts w:eastAsiaTheme="minorEastAsia"/>
          <w:noProof/>
          <w:sz w:val="22"/>
          <w:lang w:val="en-US" w:eastAsia="en-US" w:bidi="ar-SA"/>
        </w:rPr>
      </w:pPr>
      <w:hyperlink w:anchor="_Toc518289828" w:history="1">
        <w:r w:rsidR="007970CB" w:rsidRPr="00F05376">
          <w:rPr>
            <w:rStyle w:val="Hyperlink"/>
            <w:noProof/>
          </w:rPr>
          <w:t>Yazılımın Çevrimiçi Hizmetle Kullanımı</w:t>
        </w:r>
        <w:r w:rsidR="007970CB">
          <w:rPr>
            <w:noProof/>
            <w:webHidden/>
          </w:rPr>
          <w:tab/>
        </w:r>
        <w:r w:rsidR="007970CB">
          <w:rPr>
            <w:noProof/>
            <w:webHidden/>
          </w:rPr>
          <w:fldChar w:fldCharType="begin"/>
        </w:r>
        <w:r w:rsidR="007970CB">
          <w:rPr>
            <w:noProof/>
            <w:webHidden/>
          </w:rPr>
          <w:instrText xml:space="preserve"> PAGEREF _Toc518289828 \h </w:instrText>
        </w:r>
        <w:r w:rsidR="007970CB">
          <w:rPr>
            <w:noProof/>
            <w:webHidden/>
          </w:rPr>
        </w:r>
        <w:r w:rsidR="007970CB">
          <w:rPr>
            <w:noProof/>
            <w:webHidden/>
          </w:rPr>
          <w:fldChar w:fldCharType="separate"/>
        </w:r>
        <w:r w:rsidR="007970CB">
          <w:rPr>
            <w:noProof/>
            <w:webHidden/>
          </w:rPr>
          <w:t>5</w:t>
        </w:r>
        <w:r w:rsidR="007970CB">
          <w:rPr>
            <w:noProof/>
            <w:webHidden/>
          </w:rPr>
          <w:fldChar w:fldCharType="end"/>
        </w:r>
      </w:hyperlink>
    </w:p>
    <w:p w14:paraId="5A700D94" w14:textId="1487D91D" w:rsidR="007970CB" w:rsidRDefault="00747009">
      <w:pPr>
        <w:pStyle w:val="TOC5"/>
        <w:tabs>
          <w:tab w:val="right" w:leader="dot" w:pos="5030"/>
        </w:tabs>
        <w:rPr>
          <w:rFonts w:eastAsiaTheme="minorEastAsia"/>
          <w:noProof/>
          <w:sz w:val="22"/>
          <w:lang w:val="en-US" w:eastAsia="en-US" w:bidi="ar-SA"/>
        </w:rPr>
      </w:pPr>
      <w:hyperlink w:anchor="_Toc518289829" w:history="1">
        <w:r w:rsidR="007970CB" w:rsidRPr="00F05376">
          <w:rPr>
            <w:rStyle w:val="Hyperlink"/>
            <w:noProof/>
          </w:rPr>
          <w:t>Teknik Sınırlamalar</w:t>
        </w:r>
        <w:r w:rsidR="007970CB">
          <w:rPr>
            <w:noProof/>
            <w:webHidden/>
          </w:rPr>
          <w:tab/>
        </w:r>
        <w:r w:rsidR="007970CB">
          <w:rPr>
            <w:noProof/>
            <w:webHidden/>
          </w:rPr>
          <w:fldChar w:fldCharType="begin"/>
        </w:r>
        <w:r w:rsidR="007970CB">
          <w:rPr>
            <w:noProof/>
            <w:webHidden/>
          </w:rPr>
          <w:instrText xml:space="preserve"> PAGEREF _Toc518289829 \h </w:instrText>
        </w:r>
        <w:r w:rsidR="007970CB">
          <w:rPr>
            <w:noProof/>
            <w:webHidden/>
          </w:rPr>
        </w:r>
        <w:r w:rsidR="007970CB">
          <w:rPr>
            <w:noProof/>
            <w:webHidden/>
          </w:rPr>
          <w:fldChar w:fldCharType="separate"/>
        </w:r>
        <w:r w:rsidR="007970CB">
          <w:rPr>
            <w:noProof/>
            <w:webHidden/>
          </w:rPr>
          <w:t>6</w:t>
        </w:r>
        <w:r w:rsidR="007970CB">
          <w:rPr>
            <w:noProof/>
            <w:webHidden/>
          </w:rPr>
          <w:fldChar w:fldCharType="end"/>
        </w:r>
      </w:hyperlink>
    </w:p>
    <w:p w14:paraId="17C5BEE2" w14:textId="33052276" w:rsidR="007970CB" w:rsidRDefault="00747009">
      <w:pPr>
        <w:pStyle w:val="TOC5"/>
        <w:tabs>
          <w:tab w:val="right" w:leader="dot" w:pos="5030"/>
        </w:tabs>
        <w:rPr>
          <w:rFonts w:eastAsiaTheme="minorEastAsia"/>
          <w:noProof/>
          <w:sz w:val="22"/>
          <w:lang w:val="en-US" w:eastAsia="en-US" w:bidi="ar-SA"/>
        </w:rPr>
      </w:pPr>
      <w:hyperlink w:anchor="_Toc518289830" w:history="1">
        <w:r w:rsidR="007970CB" w:rsidRPr="00F05376">
          <w:rPr>
            <w:rStyle w:val="Hyperlink"/>
            <w:noProof/>
          </w:rPr>
          <w:t>İçeri Aktarım/Dışarı Aktarım Hizmetleri</w:t>
        </w:r>
        <w:r w:rsidR="007970CB">
          <w:rPr>
            <w:noProof/>
            <w:webHidden/>
          </w:rPr>
          <w:tab/>
        </w:r>
        <w:r w:rsidR="007970CB">
          <w:rPr>
            <w:noProof/>
            <w:webHidden/>
          </w:rPr>
          <w:fldChar w:fldCharType="begin"/>
        </w:r>
        <w:r w:rsidR="007970CB">
          <w:rPr>
            <w:noProof/>
            <w:webHidden/>
          </w:rPr>
          <w:instrText xml:space="preserve"> PAGEREF _Toc518289830 \h </w:instrText>
        </w:r>
        <w:r w:rsidR="007970CB">
          <w:rPr>
            <w:noProof/>
            <w:webHidden/>
          </w:rPr>
        </w:r>
        <w:r w:rsidR="007970CB">
          <w:rPr>
            <w:noProof/>
            <w:webHidden/>
          </w:rPr>
          <w:fldChar w:fldCharType="separate"/>
        </w:r>
        <w:r w:rsidR="007970CB">
          <w:rPr>
            <w:noProof/>
            <w:webHidden/>
          </w:rPr>
          <w:t>6</w:t>
        </w:r>
        <w:r w:rsidR="007970CB">
          <w:rPr>
            <w:noProof/>
            <w:webHidden/>
          </w:rPr>
          <w:fldChar w:fldCharType="end"/>
        </w:r>
      </w:hyperlink>
    </w:p>
    <w:p w14:paraId="1838AEF5" w14:textId="41F1E674" w:rsidR="007970CB" w:rsidRDefault="00747009">
      <w:pPr>
        <w:pStyle w:val="TOC5"/>
        <w:tabs>
          <w:tab w:val="right" w:leader="dot" w:pos="5030"/>
        </w:tabs>
        <w:rPr>
          <w:rFonts w:eastAsiaTheme="minorEastAsia"/>
          <w:noProof/>
          <w:sz w:val="22"/>
          <w:lang w:val="en-US" w:eastAsia="en-US" w:bidi="ar-SA"/>
        </w:rPr>
      </w:pPr>
      <w:hyperlink w:anchor="_Toc518289831" w:history="1">
        <w:r w:rsidR="007970CB" w:rsidRPr="00F05376">
          <w:rPr>
            <w:rStyle w:val="Hyperlink"/>
            <w:noProof/>
          </w:rPr>
          <w:t>Yazı Tipi Bileşenleri</w:t>
        </w:r>
        <w:r w:rsidR="007970CB">
          <w:rPr>
            <w:noProof/>
            <w:webHidden/>
          </w:rPr>
          <w:tab/>
        </w:r>
        <w:r w:rsidR="007970CB">
          <w:rPr>
            <w:noProof/>
            <w:webHidden/>
          </w:rPr>
          <w:fldChar w:fldCharType="begin"/>
        </w:r>
        <w:r w:rsidR="007970CB">
          <w:rPr>
            <w:noProof/>
            <w:webHidden/>
          </w:rPr>
          <w:instrText xml:space="preserve"> PAGEREF _Toc518289831 \h </w:instrText>
        </w:r>
        <w:r w:rsidR="007970CB">
          <w:rPr>
            <w:noProof/>
            <w:webHidden/>
          </w:rPr>
        </w:r>
        <w:r w:rsidR="007970CB">
          <w:rPr>
            <w:noProof/>
            <w:webHidden/>
          </w:rPr>
          <w:fldChar w:fldCharType="separate"/>
        </w:r>
        <w:r w:rsidR="007970CB">
          <w:rPr>
            <w:noProof/>
            <w:webHidden/>
          </w:rPr>
          <w:t>6</w:t>
        </w:r>
        <w:r w:rsidR="007970CB">
          <w:rPr>
            <w:noProof/>
            <w:webHidden/>
          </w:rPr>
          <w:fldChar w:fldCharType="end"/>
        </w:r>
      </w:hyperlink>
    </w:p>
    <w:p w14:paraId="519CB216" w14:textId="35763DBD" w:rsidR="007970CB" w:rsidRDefault="00747009">
      <w:pPr>
        <w:pStyle w:val="TOC5"/>
        <w:tabs>
          <w:tab w:val="right" w:leader="dot" w:pos="5030"/>
        </w:tabs>
        <w:rPr>
          <w:rFonts w:eastAsiaTheme="minorEastAsia"/>
          <w:noProof/>
          <w:sz w:val="22"/>
          <w:lang w:val="en-US" w:eastAsia="en-US" w:bidi="ar-SA"/>
        </w:rPr>
      </w:pPr>
      <w:hyperlink w:anchor="_Toc518289832" w:history="1">
        <w:r w:rsidR="007970CB" w:rsidRPr="00F05376">
          <w:rPr>
            <w:rStyle w:val="Hyperlink"/>
            <w:noProof/>
          </w:rPr>
          <w:t>Çevrimiçi Hizmetlerde Değişiklikler ve Kullanılabilirlik</w:t>
        </w:r>
        <w:r w:rsidR="007970CB">
          <w:rPr>
            <w:noProof/>
            <w:webHidden/>
          </w:rPr>
          <w:tab/>
        </w:r>
        <w:r w:rsidR="007970CB">
          <w:rPr>
            <w:noProof/>
            <w:webHidden/>
          </w:rPr>
          <w:fldChar w:fldCharType="begin"/>
        </w:r>
        <w:r w:rsidR="007970CB">
          <w:rPr>
            <w:noProof/>
            <w:webHidden/>
          </w:rPr>
          <w:instrText xml:space="preserve"> PAGEREF _Toc518289832 \h </w:instrText>
        </w:r>
        <w:r w:rsidR="007970CB">
          <w:rPr>
            <w:noProof/>
            <w:webHidden/>
          </w:rPr>
        </w:r>
        <w:r w:rsidR="007970CB">
          <w:rPr>
            <w:noProof/>
            <w:webHidden/>
          </w:rPr>
          <w:fldChar w:fldCharType="separate"/>
        </w:r>
        <w:r w:rsidR="007970CB">
          <w:rPr>
            <w:noProof/>
            <w:webHidden/>
          </w:rPr>
          <w:t>6</w:t>
        </w:r>
        <w:r w:rsidR="007970CB">
          <w:rPr>
            <w:noProof/>
            <w:webHidden/>
          </w:rPr>
          <w:fldChar w:fldCharType="end"/>
        </w:r>
      </w:hyperlink>
    </w:p>
    <w:p w14:paraId="0368E1F8" w14:textId="05FC8387" w:rsidR="007970CB" w:rsidRDefault="00747009">
      <w:pPr>
        <w:pStyle w:val="TOC5"/>
        <w:tabs>
          <w:tab w:val="right" w:leader="dot" w:pos="5030"/>
        </w:tabs>
        <w:rPr>
          <w:rFonts w:eastAsiaTheme="minorEastAsia"/>
          <w:noProof/>
          <w:sz w:val="22"/>
          <w:lang w:val="en-US" w:eastAsia="en-US" w:bidi="ar-SA"/>
        </w:rPr>
      </w:pPr>
      <w:hyperlink w:anchor="_Toc518289833" w:history="1">
        <w:r w:rsidR="007970CB" w:rsidRPr="00F05376">
          <w:rPr>
            <w:rStyle w:val="Hyperlink"/>
            <w:noProof/>
          </w:rPr>
          <w:t>Yasalara Uygunluk</w:t>
        </w:r>
        <w:r w:rsidR="007970CB">
          <w:rPr>
            <w:noProof/>
            <w:webHidden/>
          </w:rPr>
          <w:tab/>
        </w:r>
        <w:r w:rsidR="007970CB">
          <w:rPr>
            <w:noProof/>
            <w:webHidden/>
          </w:rPr>
          <w:fldChar w:fldCharType="begin"/>
        </w:r>
        <w:r w:rsidR="007970CB">
          <w:rPr>
            <w:noProof/>
            <w:webHidden/>
          </w:rPr>
          <w:instrText xml:space="preserve"> PAGEREF _Toc518289833 \h </w:instrText>
        </w:r>
        <w:r w:rsidR="007970CB">
          <w:rPr>
            <w:noProof/>
            <w:webHidden/>
          </w:rPr>
        </w:r>
        <w:r w:rsidR="007970CB">
          <w:rPr>
            <w:noProof/>
            <w:webHidden/>
          </w:rPr>
          <w:fldChar w:fldCharType="separate"/>
        </w:r>
        <w:r w:rsidR="007970CB">
          <w:rPr>
            <w:noProof/>
            <w:webHidden/>
          </w:rPr>
          <w:t>6</w:t>
        </w:r>
        <w:r w:rsidR="007970CB">
          <w:rPr>
            <w:noProof/>
            <w:webHidden/>
          </w:rPr>
          <w:fldChar w:fldCharType="end"/>
        </w:r>
      </w:hyperlink>
    </w:p>
    <w:p w14:paraId="69B190C0" w14:textId="0D262C86" w:rsidR="007970CB" w:rsidRDefault="00747009">
      <w:pPr>
        <w:pStyle w:val="TOC5"/>
        <w:tabs>
          <w:tab w:val="right" w:leader="dot" w:pos="5030"/>
        </w:tabs>
        <w:rPr>
          <w:rFonts w:eastAsiaTheme="minorEastAsia"/>
          <w:noProof/>
          <w:sz w:val="22"/>
          <w:lang w:val="en-US" w:eastAsia="en-US" w:bidi="ar-SA"/>
        </w:rPr>
      </w:pPr>
      <w:hyperlink w:anchor="_Toc518289834" w:history="1">
        <w:r w:rsidR="007970CB" w:rsidRPr="00F05376">
          <w:rPr>
            <w:rStyle w:val="Hyperlink"/>
            <w:noProof/>
          </w:rPr>
          <w:t>Diğer</w:t>
        </w:r>
        <w:r w:rsidR="007970CB">
          <w:rPr>
            <w:noProof/>
            <w:webHidden/>
          </w:rPr>
          <w:tab/>
        </w:r>
        <w:r w:rsidR="007970CB">
          <w:rPr>
            <w:noProof/>
            <w:webHidden/>
          </w:rPr>
          <w:fldChar w:fldCharType="begin"/>
        </w:r>
        <w:r w:rsidR="007970CB">
          <w:rPr>
            <w:noProof/>
            <w:webHidden/>
          </w:rPr>
          <w:instrText xml:space="preserve"> PAGEREF _Toc518289834 \h </w:instrText>
        </w:r>
        <w:r w:rsidR="007970CB">
          <w:rPr>
            <w:noProof/>
            <w:webHidden/>
          </w:rPr>
        </w:r>
        <w:r w:rsidR="007970CB">
          <w:rPr>
            <w:noProof/>
            <w:webHidden/>
          </w:rPr>
          <w:fldChar w:fldCharType="separate"/>
        </w:r>
        <w:r w:rsidR="007970CB">
          <w:rPr>
            <w:noProof/>
            <w:webHidden/>
          </w:rPr>
          <w:t>6</w:t>
        </w:r>
        <w:r w:rsidR="007970CB">
          <w:rPr>
            <w:noProof/>
            <w:webHidden/>
          </w:rPr>
          <w:fldChar w:fldCharType="end"/>
        </w:r>
      </w:hyperlink>
    </w:p>
    <w:p w14:paraId="5C0B15A7" w14:textId="0DDB8BAE" w:rsidR="007970CB" w:rsidRDefault="00747009">
      <w:pPr>
        <w:pStyle w:val="TOC1"/>
        <w:tabs>
          <w:tab w:val="right" w:leader="dot" w:pos="5030"/>
        </w:tabs>
        <w:rPr>
          <w:rFonts w:eastAsiaTheme="minorEastAsia"/>
          <w:b w:val="0"/>
          <w:caps w:val="0"/>
          <w:noProof/>
          <w:sz w:val="22"/>
          <w:lang w:val="en-US" w:eastAsia="en-US" w:bidi="ar-SA"/>
        </w:rPr>
      </w:pPr>
      <w:hyperlink w:anchor="_Toc518289835" w:history="1">
        <w:r w:rsidR="007970CB" w:rsidRPr="00F05376">
          <w:rPr>
            <w:rStyle w:val="Hyperlink"/>
            <w:noProof/>
          </w:rPr>
          <w:t>Veri Koruma Koşulları</w:t>
        </w:r>
        <w:r w:rsidR="007970CB">
          <w:rPr>
            <w:noProof/>
            <w:webHidden/>
          </w:rPr>
          <w:tab/>
        </w:r>
        <w:r w:rsidR="007970CB">
          <w:rPr>
            <w:noProof/>
            <w:webHidden/>
          </w:rPr>
          <w:fldChar w:fldCharType="begin"/>
        </w:r>
        <w:r w:rsidR="007970CB">
          <w:rPr>
            <w:noProof/>
            <w:webHidden/>
          </w:rPr>
          <w:instrText xml:space="preserve"> PAGEREF _Toc518289835 \h </w:instrText>
        </w:r>
        <w:r w:rsidR="007970CB">
          <w:rPr>
            <w:noProof/>
            <w:webHidden/>
          </w:rPr>
        </w:r>
        <w:r w:rsidR="007970CB">
          <w:rPr>
            <w:noProof/>
            <w:webHidden/>
          </w:rPr>
          <w:fldChar w:fldCharType="separate"/>
        </w:r>
        <w:r w:rsidR="007970CB">
          <w:rPr>
            <w:noProof/>
            <w:webHidden/>
          </w:rPr>
          <w:t>8</w:t>
        </w:r>
        <w:r w:rsidR="007970CB">
          <w:rPr>
            <w:noProof/>
            <w:webHidden/>
          </w:rPr>
          <w:fldChar w:fldCharType="end"/>
        </w:r>
      </w:hyperlink>
    </w:p>
    <w:p w14:paraId="304A83D5" w14:textId="5F997123" w:rsidR="007970CB" w:rsidRDefault="00747009">
      <w:pPr>
        <w:pStyle w:val="TOC5"/>
        <w:tabs>
          <w:tab w:val="right" w:leader="dot" w:pos="5030"/>
        </w:tabs>
        <w:rPr>
          <w:rFonts w:eastAsiaTheme="minorEastAsia"/>
          <w:noProof/>
          <w:sz w:val="22"/>
          <w:lang w:val="en-US" w:eastAsia="en-US" w:bidi="ar-SA"/>
        </w:rPr>
      </w:pPr>
      <w:hyperlink w:anchor="_Toc518289836" w:history="1">
        <w:r w:rsidR="007970CB" w:rsidRPr="00F05376">
          <w:rPr>
            <w:rStyle w:val="Hyperlink"/>
            <w:noProof/>
          </w:rPr>
          <w:t>Kapsam</w:t>
        </w:r>
        <w:r w:rsidR="007970CB">
          <w:rPr>
            <w:noProof/>
            <w:webHidden/>
          </w:rPr>
          <w:tab/>
        </w:r>
        <w:r w:rsidR="007970CB">
          <w:rPr>
            <w:noProof/>
            <w:webHidden/>
          </w:rPr>
          <w:fldChar w:fldCharType="begin"/>
        </w:r>
        <w:r w:rsidR="007970CB">
          <w:rPr>
            <w:noProof/>
            <w:webHidden/>
          </w:rPr>
          <w:instrText xml:space="preserve"> PAGEREF _Toc518289836 \h </w:instrText>
        </w:r>
        <w:r w:rsidR="007970CB">
          <w:rPr>
            <w:noProof/>
            <w:webHidden/>
          </w:rPr>
        </w:r>
        <w:r w:rsidR="007970CB">
          <w:rPr>
            <w:noProof/>
            <w:webHidden/>
          </w:rPr>
          <w:fldChar w:fldCharType="separate"/>
        </w:r>
        <w:r w:rsidR="007970CB">
          <w:rPr>
            <w:noProof/>
            <w:webHidden/>
          </w:rPr>
          <w:t>8</w:t>
        </w:r>
        <w:r w:rsidR="007970CB">
          <w:rPr>
            <w:noProof/>
            <w:webHidden/>
          </w:rPr>
          <w:fldChar w:fldCharType="end"/>
        </w:r>
      </w:hyperlink>
    </w:p>
    <w:p w14:paraId="35B045E4" w14:textId="553EEE3D" w:rsidR="007970CB" w:rsidRDefault="00747009">
      <w:pPr>
        <w:pStyle w:val="TOC5"/>
        <w:tabs>
          <w:tab w:val="right" w:leader="dot" w:pos="5030"/>
        </w:tabs>
        <w:rPr>
          <w:rFonts w:eastAsiaTheme="minorEastAsia"/>
          <w:noProof/>
          <w:sz w:val="22"/>
          <w:lang w:val="en-US" w:eastAsia="en-US" w:bidi="ar-SA"/>
        </w:rPr>
      </w:pPr>
      <w:hyperlink w:anchor="_Toc518289837" w:history="1">
        <w:r w:rsidR="007970CB" w:rsidRPr="00F05376">
          <w:rPr>
            <w:rStyle w:val="Hyperlink"/>
            <w:noProof/>
          </w:rPr>
          <w:t>Müşteri Verilerinin İşlenmesi; Mülkiyet</w:t>
        </w:r>
        <w:r w:rsidR="007970CB">
          <w:rPr>
            <w:noProof/>
            <w:webHidden/>
          </w:rPr>
          <w:tab/>
        </w:r>
        <w:r w:rsidR="007970CB">
          <w:rPr>
            <w:noProof/>
            <w:webHidden/>
          </w:rPr>
          <w:fldChar w:fldCharType="begin"/>
        </w:r>
        <w:r w:rsidR="007970CB">
          <w:rPr>
            <w:noProof/>
            <w:webHidden/>
          </w:rPr>
          <w:instrText xml:space="preserve"> PAGEREF _Toc518289837 \h </w:instrText>
        </w:r>
        <w:r w:rsidR="007970CB">
          <w:rPr>
            <w:noProof/>
            <w:webHidden/>
          </w:rPr>
        </w:r>
        <w:r w:rsidR="007970CB">
          <w:rPr>
            <w:noProof/>
            <w:webHidden/>
          </w:rPr>
          <w:fldChar w:fldCharType="separate"/>
        </w:r>
        <w:r w:rsidR="007970CB">
          <w:rPr>
            <w:noProof/>
            <w:webHidden/>
          </w:rPr>
          <w:t>8</w:t>
        </w:r>
        <w:r w:rsidR="007970CB">
          <w:rPr>
            <w:noProof/>
            <w:webHidden/>
          </w:rPr>
          <w:fldChar w:fldCharType="end"/>
        </w:r>
      </w:hyperlink>
    </w:p>
    <w:p w14:paraId="4676088E" w14:textId="1BF58E47" w:rsidR="007970CB" w:rsidRDefault="00747009">
      <w:pPr>
        <w:pStyle w:val="TOC5"/>
        <w:tabs>
          <w:tab w:val="right" w:leader="dot" w:pos="5030"/>
        </w:tabs>
        <w:rPr>
          <w:rFonts w:eastAsiaTheme="minorEastAsia"/>
          <w:noProof/>
          <w:sz w:val="22"/>
          <w:lang w:val="en-US" w:eastAsia="en-US" w:bidi="ar-SA"/>
        </w:rPr>
      </w:pPr>
      <w:hyperlink w:anchor="_Toc518289838" w:history="1">
        <w:r w:rsidR="007970CB" w:rsidRPr="00F05376">
          <w:rPr>
            <w:rStyle w:val="Hyperlink"/>
            <w:noProof/>
          </w:rPr>
          <w:t>Müşteri Verilerinin İfşası</w:t>
        </w:r>
        <w:r w:rsidR="007970CB">
          <w:rPr>
            <w:noProof/>
            <w:webHidden/>
          </w:rPr>
          <w:tab/>
        </w:r>
        <w:r w:rsidR="007970CB">
          <w:rPr>
            <w:noProof/>
            <w:webHidden/>
          </w:rPr>
          <w:fldChar w:fldCharType="begin"/>
        </w:r>
        <w:r w:rsidR="007970CB">
          <w:rPr>
            <w:noProof/>
            <w:webHidden/>
          </w:rPr>
          <w:instrText xml:space="preserve"> PAGEREF _Toc518289838 \h </w:instrText>
        </w:r>
        <w:r w:rsidR="007970CB">
          <w:rPr>
            <w:noProof/>
            <w:webHidden/>
          </w:rPr>
        </w:r>
        <w:r w:rsidR="007970CB">
          <w:rPr>
            <w:noProof/>
            <w:webHidden/>
          </w:rPr>
          <w:fldChar w:fldCharType="separate"/>
        </w:r>
        <w:r w:rsidR="007970CB">
          <w:rPr>
            <w:noProof/>
            <w:webHidden/>
          </w:rPr>
          <w:t>8</w:t>
        </w:r>
        <w:r w:rsidR="007970CB">
          <w:rPr>
            <w:noProof/>
            <w:webHidden/>
          </w:rPr>
          <w:fldChar w:fldCharType="end"/>
        </w:r>
      </w:hyperlink>
    </w:p>
    <w:p w14:paraId="3933096D" w14:textId="18341CDA" w:rsidR="007970CB" w:rsidRDefault="00747009">
      <w:pPr>
        <w:pStyle w:val="TOC5"/>
        <w:tabs>
          <w:tab w:val="right" w:leader="dot" w:pos="5030"/>
        </w:tabs>
        <w:rPr>
          <w:rFonts w:eastAsiaTheme="minorEastAsia"/>
          <w:noProof/>
          <w:sz w:val="22"/>
          <w:lang w:val="en-US" w:eastAsia="en-US" w:bidi="ar-SA"/>
        </w:rPr>
      </w:pPr>
      <w:hyperlink w:anchor="_Toc518289839" w:history="1">
        <w:r w:rsidR="007970CB" w:rsidRPr="00F05376">
          <w:rPr>
            <w:rStyle w:val="Hyperlink"/>
            <w:noProof/>
          </w:rPr>
          <w:t>Kişisel Verilerin İşlenmesi; GDPR</w:t>
        </w:r>
        <w:r w:rsidR="007970CB">
          <w:rPr>
            <w:noProof/>
            <w:webHidden/>
          </w:rPr>
          <w:tab/>
        </w:r>
        <w:r w:rsidR="007970CB">
          <w:rPr>
            <w:noProof/>
            <w:webHidden/>
          </w:rPr>
          <w:fldChar w:fldCharType="begin"/>
        </w:r>
        <w:r w:rsidR="007970CB">
          <w:rPr>
            <w:noProof/>
            <w:webHidden/>
          </w:rPr>
          <w:instrText xml:space="preserve"> PAGEREF _Toc518289839 \h </w:instrText>
        </w:r>
        <w:r w:rsidR="007970CB">
          <w:rPr>
            <w:noProof/>
            <w:webHidden/>
          </w:rPr>
        </w:r>
        <w:r w:rsidR="007970CB">
          <w:rPr>
            <w:noProof/>
            <w:webHidden/>
          </w:rPr>
          <w:fldChar w:fldCharType="separate"/>
        </w:r>
        <w:r w:rsidR="007970CB">
          <w:rPr>
            <w:noProof/>
            <w:webHidden/>
          </w:rPr>
          <w:t>8</w:t>
        </w:r>
        <w:r w:rsidR="007970CB">
          <w:rPr>
            <w:noProof/>
            <w:webHidden/>
          </w:rPr>
          <w:fldChar w:fldCharType="end"/>
        </w:r>
      </w:hyperlink>
    </w:p>
    <w:p w14:paraId="75FD6C44" w14:textId="36BB1F90" w:rsidR="007970CB" w:rsidRDefault="00747009">
      <w:pPr>
        <w:pStyle w:val="TOC5"/>
        <w:tabs>
          <w:tab w:val="right" w:leader="dot" w:pos="5030"/>
        </w:tabs>
        <w:rPr>
          <w:rFonts w:eastAsiaTheme="minorEastAsia"/>
          <w:noProof/>
          <w:sz w:val="22"/>
          <w:lang w:val="en-US" w:eastAsia="en-US" w:bidi="ar-SA"/>
        </w:rPr>
      </w:pPr>
      <w:hyperlink w:anchor="_Toc518289840" w:history="1">
        <w:r w:rsidR="007970CB" w:rsidRPr="00F05376">
          <w:rPr>
            <w:rStyle w:val="Hyperlink"/>
            <w:noProof/>
          </w:rPr>
          <w:t>Veri Güvenliği</w:t>
        </w:r>
        <w:r w:rsidR="007970CB">
          <w:rPr>
            <w:noProof/>
            <w:webHidden/>
          </w:rPr>
          <w:tab/>
        </w:r>
        <w:r w:rsidR="007970CB">
          <w:rPr>
            <w:noProof/>
            <w:webHidden/>
          </w:rPr>
          <w:fldChar w:fldCharType="begin"/>
        </w:r>
        <w:r w:rsidR="007970CB">
          <w:rPr>
            <w:noProof/>
            <w:webHidden/>
          </w:rPr>
          <w:instrText xml:space="preserve"> PAGEREF _Toc518289840 \h </w:instrText>
        </w:r>
        <w:r w:rsidR="007970CB">
          <w:rPr>
            <w:noProof/>
            <w:webHidden/>
          </w:rPr>
        </w:r>
        <w:r w:rsidR="007970CB">
          <w:rPr>
            <w:noProof/>
            <w:webHidden/>
          </w:rPr>
          <w:fldChar w:fldCharType="separate"/>
        </w:r>
        <w:r w:rsidR="007970CB">
          <w:rPr>
            <w:noProof/>
            <w:webHidden/>
          </w:rPr>
          <w:t>9</w:t>
        </w:r>
        <w:r w:rsidR="007970CB">
          <w:rPr>
            <w:noProof/>
            <w:webHidden/>
          </w:rPr>
          <w:fldChar w:fldCharType="end"/>
        </w:r>
      </w:hyperlink>
    </w:p>
    <w:p w14:paraId="162F6C75" w14:textId="55A021AB" w:rsidR="007970CB" w:rsidRDefault="00747009">
      <w:pPr>
        <w:pStyle w:val="TOC5"/>
        <w:tabs>
          <w:tab w:val="right" w:leader="dot" w:pos="5030"/>
        </w:tabs>
        <w:rPr>
          <w:rFonts w:eastAsiaTheme="minorEastAsia"/>
          <w:noProof/>
          <w:sz w:val="22"/>
          <w:lang w:val="en-US" w:eastAsia="en-US" w:bidi="ar-SA"/>
        </w:rPr>
      </w:pPr>
      <w:hyperlink w:anchor="_Toc518289841" w:history="1">
        <w:r w:rsidR="007970CB" w:rsidRPr="00F05376">
          <w:rPr>
            <w:rStyle w:val="Hyperlink"/>
            <w:noProof/>
          </w:rPr>
          <w:t>Güvenlik Olay Bildirimi</w:t>
        </w:r>
        <w:r w:rsidR="007970CB">
          <w:rPr>
            <w:noProof/>
            <w:webHidden/>
          </w:rPr>
          <w:tab/>
        </w:r>
        <w:r w:rsidR="007970CB">
          <w:rPr>
            <w:noProof/>
            <w:webHidden/>
          </w:rPr>
          <w:fldChar w:fldCharType="begin"/>
        </w:r>
        <w:r w:rsidR="007970CB">
          <w:rPr>
            <w:noProof/>
            <w:webHidden/>
          </w:rPr>
          <w:instrText xml:space="preserve"> PAGEREF _Toc518289841 \h </w:instrText>
        </w:r>
        <w:r w:rsidR="007970CB">
          <w:rPr>
            <w:noProof/>
            <w:webHidden/>
          </w:rPr>
        </w:r>
        <w:r w:rsidR="007970CB">
          <w:rPr>
            <w:noProof/>
            <w:webHidden/>
          </w:rPr>
          <w:fldChar w:fldCharType="separate"/>
        </w:r>
        <w:r w:rsidR="007970CB">
          <w:rPr>
            <w:noProof/>
            <w:webHidden/>
          </w:rPr>
          <w:t>10</w:t>
        </w:r>
        <w:r w:rsidR="007970CB">
          <w:rPr>
            <w:noProof/>
            <w:webHidden/>
          </w:rPr>
          <w:fldChar w:fldCharType="end"/>
        </w:r>
      </w:hyperlink>
    </w:p>
    <w:p w14:paraId="346092CE" w14:textId="173BB145" w:rsidR="007970CB" w:rsidRDefault="00747009">
      <w:pPr>
        <w:pStyle w:val="TOC5"/>
        <w:tabs>
          <w:tab w:val="right" w:leader="dot" w:pos="5030"/>
        </w:tabs>
        <w:rPr>
          <w:rFonts w:eastAsiaTheme="minorEastAsia"/>
          <w:noProof/>
          <w:sz w:val="22"/>
          <w:lang w:val="en-US" w:eastAsia="en-US" w:bidi="ar-SA"/>
        </w:rPr>
      </w:pPr>
      <w:hyperlink w:anchor="_Toc518289842" w:history="1">
        <w:r w:rsidR="007970CB" w:rsidRPr="00F05376">
          <w:rPr>
            <w:rStyle w:val="Hyperlink"/>
            <w:noProof/>
          </w:rPr>
          <w:t>Veri Aktarımları ve Konumu</w:t>
        </w:r>
        <w:r w:rsidR="007970CB">
          <w:rPr>
            <w:noProof/>
            <w:webHidden/>
          </w:rPr>
          <w:tab/>
        </w:r>
        <w:r w:rsidR="007970CB">
          <w:rPr>
            <w:noProof/>
            <w:webHidden/>
          </w:rPr>
          <w:fldChar w:fldCharType="begin"/>
        </w:r>
        <w:r w:rsidR="007970CB">
          <w:rPr>
            <w:noProof/>
            <w:webHidden/>
          </w:rPr>
          <w:instrText xml:space="preserve"> PAGEREF _Toc518289842 \h </w:instrText>
        </w:r>
        <w:r w:rsidR="007970CB">
          <w:rPr>
            <w:noProof/>
            <w:webHidden/>
          </w:rPr>
        </w:r>
        <w:r w:rsidR="007970CB">
          <w:rPr>
            <w:noProof/>
            <w:webHidden/>
          </w:rPr>
          <w:fldChar w:fldCharType="separate"/>
        </w:r>
        <w:r w:rsidR="007970CB">
          <w:rPr>
            <w:noProof/>
            <w:webHidden/>
          </w:rPr>
          <w:t>11</w:t>
        </w:r>
        <w:r w:rsidR="007970CB">
          <w:rPr>
            <w:noProof/>
            <w:webHidden/>
          </w:rPr>
          <w:fldChar w:fldCharType="end"/>
        </w:r>
      </w:hyperlink>
    </w:p>
    <w:p w14:paraId="77ECBB8E" w14:textId="3CDE3E07" w:rsidR="007970CB" w:rsidRDefault="00747009">
      <w:pPr>
        <w:pStyle w:val="TOC5"/>
        <w:tabs>
          <w:tab w:val="right" w:leader="dot" w:pos="5030"/>
        </w:tabs>
        <w:rPr>
          <w:rFonts w:eastAsiaTheme="minorEastAsia"/>
          <w:noProof/>
          <w:sz w:val="22"/>
          <w:lang w:val="en-US" w:eastAsia="en-US" w:bidi="ar-SA"/>
        </w:rPr>
      </w:pPr>
      <w:hyperlink w:anchor="_Toc518289843" w:history="1">
        <w:r w:rsidR="007970CB" w:rsidRPr="00F05376">
          <w:rPr>
            <w:rStyle w:val="Hyperlink"/>
            <w:noProof/>
          </w:rPr>
          <w:t>Verilerin Saklanması ve Silinmesi</w:t>
        </w:r>
        <w:r w:rsidR="007970CB">
          <w:rPr>
            <w:noProof/>
            <w:webHidden/>
          </w:rPr>
          <w:tab/>
        </w:r>
        <w:r w:rsidR="007970CB">
          <w:rPr>
            <w:noProof/>
            <w:webHidden/>
          </w:rPr>
          <w:fldChar w:fldCharType="begin"/>
        </w:r>
        <w:r w:rsidR="007970CB">
          <w:rPr>
            <w:noProof/>
            <w:webHidden/>
          </w:rPr>
          <w:instrText xml:space="preserve"> PAGEREF _Toc518289843 \h </w:instrText>
        </w:r>
        <w:r w:rsidR="007970CB">
          <w:rPr>
            <w:noProof/>
            <w:webHidden/>
          </w:rPr>
        </w:r>
        <w:r w:rsidR="007970CB">
          <w:rPr>
            <w:noProof/>
            <w:webHidden/>
          </w:rPr>
          <w:fldChar w:fldCharType="separate"/>
        </w:r>
        <w:r w:rsidR="007970CB">
          <w:rPr>
            <w:noProof/>
            <w:webHidden/>
          </w:rPr>
          <w:t>12</w:t>
        </w:r>
        <w:r w:rsidR="007970CB">
          <w:rPr>
            <w:noProof/>
            <w:webHidden/>
          </w:rPr>
          <w:fldChar w:fldCharType="end"/>
        </w:r>
      </w:hyperlink>
    </w:p>
    <w:p w14:paraId="4FE424CE" w14:textId="1D8481FE" w:rsidR="007970CB" w:rsidRDefault="00747009">
      <w:pPr>
        <w:pStyle w:val="TOC5"/>
        <w:tabs>
          <w:tab w:val="right" w:leader="dot" w:pos="5030"/>
        </w:tabs>
        <w:rPr>
          <w:rFonts w:eastAsiaTheme="minorEastAsia"/>
          <w:noProof/>
          <w:sz w:val="22"/>
          <w:lang w:val="en-US" w:eastAsia="en-US" w:bidi="ar-SA"/>
        </w:rPr>
      </w:pPr>
      <w:hyperlink w:anchor="_Toc518289844" w:history="1">
        <w:r w:rsidR="007970CB" w:rsidRPr="00F05376">
          <w:rPr>
            <w:rStyle w:val="Hyperlink"/>
            <w:noProof/>
          </w:rPr>
          <w:t>İşlemci Gizlilik Taahhüdü</w:t>
        </w:r>
        <w:r w:rsidR="007970CB">
          <w:rPr>
            <w:noProof/>
            <w:webHidden/>
          </w:rPr>
          <w:tab/>
        </w:r>
        <w:r w:rsidR="007970CB">
          <w:rPr>
            <w:noProof/>
            <w:webHidden/>
          </w:rPr>
          <w:fldChar w:fldCharType="begin"/>
        </w:r>
        <w:r w:rsidR="007970CB">
          <w:rPr>
            <w:noProof/>
            <w:webHidden/>
          </w:rPr>
          <w:instrText xml:space="preserve"> PAGEREF _Toc518289844 \h </w:instrText>
        </w:r>
        <w:r w:rsidR="007970CB">
          <w:rPr>
            <w:noProof/>
            <w:webHidden/>
          </w:rPr>
        </w:r>
        <w:r w:rsidR="007970CB">
          <w:rPr>
            <w:noProof/>
            <w:webHidden/>
          </w:rPr>
          <w:fldChar w:fldCharType="separate"/>
        </w:r>
        <w:r w:rsidR="007970CB">
          <w:rPr>
            <w:noProof/>
            <w:webHidden/>
          </w:rPr>
          <w:t>12</w:t>
        </w:r>
        <w:r w:rsidR="007970CB">
          <w:rPr>
            <w:noProof/>
            <w:webHidden/>
          </w:rPr>
          <w:fldChar w:fldCharType="end"/>
        </w:r>
      </w:hyperlink>
    </w:p>
    <w:p w14:paraId="7E64D42A" w14:textId="5B989B88" w:rsidR="007970CB" w:rsidRDefault="00747009">
      <w:pPr>
        <w:pStyle w:val="TOC5"/>
        <w:tabs>
          <w:tab w:val="right" w:leader="dot" w:pos="5030"/>
        </w:tabs>
        <w:rPr>
          <w:rFonts w:eastAsiaTheme="minorEastAsia"/>
          <w:noProof/>
          <w:sz w:val="22"/>
          <w:lang w:val="en-US" w:eastAsia="en-US" w:bidi="ar-SA"/>
        </w:rPr>
      </w:pPr>
      <w:hyperlink w:anchor="_Toc518289845" w:history="1">
        <w:r w:rsidR="007970CB" w:rsidRPr="00F05376">
          <w:rPr>
            <w:rStyle w:val="Hyperlink"/>
            <w:noProof/>
          </w:rPr>
          <w:t>Alt İşlemcilerin Kullanımına İlişkin Bildirim ve Kontroller</w:t>
        </w:r>
        <w:r w:rsidR="007970CB">
          <w:rPr>
            <w:noProof/>
            <w:webHidden/>
          </w:rPr>
          <w:tab/>
        </w:r>
        <w:r w:rsidR="007970CB">
          <w:rPr>
            <w:noProof/>
            <w:webHidden/>
          </w:rPr>
          <w:fldChar w:fldCharType="begin"/>
        </w:r>
        <w:r w:rsidR="007970CB">
          <w:rPr>
            <w:noProof/>
            <w:webHidden/>
          </w:rPr>
          <w:instrText xml:space="preserve"> PAGEREF _Toc518289845 \h </w:instrText>
        </w:r>
        <w:r w:rsidR="007970CB">
          <w:rPr>
            <w:noProof/>
            <w:webHidden/>
          </w:rPr>
        </w:r>
        <w:r w:rsidR="007970CB">
          <w:rPr>
            <w:noProof/>
            <w:webHidden/>
          </w:rPr>
          <w:fldChar w:fldCharType="separate"/>
        </w:r>
        <w:r w:rsidR="007970CB">
          <w:rPr>
            <w:noProof/>
            <w:webHidden/>
          </w:rPr>
          <w:t>12</w:t>
        </w:r>
        <w:r w:rsidR="007970CB">
          <w:rPr>
            <w:noProof/>
            <w:webHidden/>
          </w:rPr>
          <w:fldChar w:fldCharType="end"/>
        </w:r>
      </w:hyperlink>
    </w:p>
    <w:p w14:paraId="7D2C4D95" w14:textId="0E524D0A" w:rsidR="007970CB" w:rsidRDefault="00747009">
      <w:pPr>
        <w:pStyle w:val="TOC5"/>
        <w:tabs>
          <w:tab w:val="right" w:leader="dot" w:pos="5030"/>
        </w:tabs>
        <w:rPr>
          <w:rFonts w:eastAsiaTheme="minorEastAsia"/>
          <w:noProof/>
          <w:sz w:val="22"/>
          <w:lang w:val="en-US" w:eastAsia="en-US" w:bidi="ar-SA"/>
        </w:rPr>
      </w:pPr>
      <w:hyperlink w:anchor="_Toc518289846" w:history="1">
        <w:r w:rsidR="007970CB" w:rsidRPr="00F05376">
          <w:rPr>
            <w:rStyle w:val="Hyperlink"/>
            <w:noProof/>
          </w:rPr>
          <w:t>Eğitim Kurumları</w:t>
        </w:r>
        <w:r w:rsidR="007970CB">
          <w:rPr>
            <w:noProof/>
            <w:webHidden/>
          </w:rPr>
          <w:tab/>
        </w:r>
        <w:r w:rsidR="007970CB">
          <w:rPr>
            <w:noProof/>
            <w:webHidden/>
          </w:rPr>
          <w:fldChar w:fldCharType="begin"/>
        </w:r>
        <w:r w:rsidR="007970CB">
          <w:rPr>
            <w:noProof/>
            <w:webHidden/>
          </w:rPr>
          <w:instrText xml:space="preserve"> PAGEREF _Toc518289846 \h </w:instrText>
        </w:r>
        <w:r w:rsidR="007970CB">
          <w:rPr>
            <w:noProof/>
            <w:webHidden/>
          </w:rPr>
        </w:r>
        <w:r w:rsidR="007970CB">
          <w:rPr>
            <w:noProof/>
            <w:webHidden/>
          </w:rPr>
          <w:fldChar w:fldCharType="separate"/>
        </w:r>
        <w:r w:rsidR="007970CB">
          <w:rPr>
            <w:noProof/>
            <w:webHidden/>
          </w:rPr>
          <w:t>12</w:t>
        </w:r>
        <w:r w:rsidR="007970CB">
          <w:rPr>
            <w:noProof/>
            <w:webHidden/>
          </w:rPr>
          <w:fldChar w:fldCharType="end"/>
        </w:r>
      </w:hyperlink>
    </w:p>
    <w:p w14:paraId="27A956ED" w14:textId="0E7E78F4" w:rsidR="007970CB" w:rsidRDefault="00747009">
      <w:pPr>
        <w:pStyle w:val="TOC5"/>
        <w:tabs>
          <w:tab w:val="right" w:leader="dot" w:pos="5030"/>
        </w:tabs>
        <w:rPr>
          <w:rFonts w:eastAsiaTheme="minorEastAsia"/>
          <w:noProof/>
          <w:sz w:val="22"/>
          <w:lang w:val="en-US" w:eastAsia="en-US" w:bidi="ar-SA"/>
        </w:rPr>
      </w:pPr>
      <w:hyperlink w:anchor="_Toc518289847" w:history="1">
        <w:r w:rsidR="007970CB" w:rsidRPr="00F05376">
          <w:rPr>
            <w:rStyle w:val="Hyperlink"/>
            <w:noProof/>
          </w:rPr>
          <w:t>HIPPA İş Ortağı</w:t>
        </w:r>
        <w:r w:rsidR="007970CB">
          <w:rPr>
            <w:noProof/>
            <w:webHidden/>
          </w:rPr>
          <w:tab/>
        </w:r>
        <w:r w:rsidR="007970CB">
          <w:rPr>
            <w:noProof/>
            <w:webHidden/>
          </w:rPr>
          <w:fldChar w:fldCharType="begin"/>
        </w:r>
        <w:r w:rsidR="007970CB">
          <w:rPr>
            <w:noProof/>
            <w:webHidden/>
          </w:rPr>
          <w:instrText xml:space="preserve"> PAGEREF _Toc518289847 \h </w:instrText>
        </w:r>
        <w:r w:rsidR="007970CB">
          <w:rPr>
            <w:noProof/>
            <w:webHidden/>
          </w:rPr>
        </w:r>
        <w:r w:rsidR="007970CB">
          <w:rPr>
            <w:noProof/>
            <w:webHidden/>
          </w:rPr>
          <w:fldChar w:fldCharType="separate"/>
        </w:r>
        <w:r w:rsidR="007970CB">
          <w:rPr>
            <w:noProof/>
            <w:webHidden/>
          </w:rPr>
          <w:t>12</w:t>
        </w:r>
        <w:r w:rsidR="007970CB">
          <w:rPr>
            <w:noProof/>
            <w:webHidden/>
          </w:rPr>
          <w:fldChar w:fldCharType="end"/>
        </w:r>
      </w:hyperlink>
    </w:p>
    <w:p w14:paraId="26787713" w14:textId="0B3E5601" w:rsidR="007970CB" w:rsidRDefault="00747009">
      <w:pPr>
        <w:pStyle w:val="TOC5"/>
        <w:tabs>
          <w:tab w:val="right" w:leader="dot" w:pos="5030"/>
        </w:tabs>
        <w:rPr>
          <w:rFonts w:eastAsiaTheme="minorEastAsia"/>
          <w:noProof/>
          <w:sz w:val="22"/>
          <w:lang w:val="en-US" w:eastAsia="en-US" w:bidi="ar-SA"/>
        </w:rPr>
      </w:pPr>
      <w:hyperlink w:anchor="_Toc518289848" w:history="1">
        <w:r w:rsidR="007970CB" w:rsidRPr="00F05376">
          <w:rPr>
            <w:rStyle w:val="Hyperlink"/>
            <w:noProof/>
          </w:rPr>
          <w:t>Microsoft’a Ulaşma</w:t>
        </w:r>
        <w:r w:rsidR="007970CB">
          <w:rPr>
            <w:noProof/>
            <w:webHidden/>
          </w:rPr>
          <w:tab/>
        </w:r>
        <w:r w:rsidR="007970CB">
          <w:rPr>
            <w:noProof/>
            <w:webHidden/>
          </w:rPr>
          <w:fldChar w:fldCharType="begin"/>
        </w:r>
        <w:r w:rsidR="007970CB">
          <w:rPr>
            <w:noProof/>
            <w:webHidden/>
          </w:rPr>
          <w:instrText xml:space="preserve"> PAGEREF _Toc518289848 \h </w:instrText>
        </w:r>
        <w:r w:rsidR="007970CB">
          <w:rPr>
            <w:noProof/>
            <w:webHidden/>
          </w:rPr>
        </w:r>
        <w:r w:rsidR="007970CB">
          <w:rPr>
            <w:noProof/>
            <w:webHidden/>
          </w:rPr>
          <w:fldChar w:fldCharType="separate"/>
        </w:r>
        <w:r w:rsidR="007970CB">
          <w:rPr>
            <w:noProof/>
            <w:webHidden/>
          </w:rPr>
          <w:t>13</w:t>
        </w:r>
        <w:r w:rsidR="007970CB">
          <w:rPr>
            <w:noProof/>
            <w:webHidden/>
          </w:rPr>
          <w:fldChar w:fldCharType="end"/>
        </w:r>
      </w:hyperlink>
    </w:p>
    <w:p w14:paraId="767CD77C" w14:textId="3FB7C1C1" w:rsidR="007970CB" w:rsidRDefault="00747009">
      <w:pPr>
        <w:pStyle w:val="TOC1"/>
        <w:tabs>
          <w:tab w:val="right" w:leader="dot" w:pos="5030"/>
        </w:tabs>
        <w:rPr>
          <w:rFonts w:eastAsiaTheme="minorEastAsia"/>
          <w:b w:val="0"/>
          <w:caps w:val="0"/>
          <w:noProof/>
          <w:sz w:val="22"/>
          <w:lang w:val="en-US" w:eastAsia="en-US" w:bidi="ar-SA"/>
        </w:rPr>
      </w:pPr>
      <w:hyperlink w:anchor="_Toc518289849" w:history="1">
        <w:r w:rsidR="007970CB" w:rsidRPr="00F05376">
          <w:rPr>
            <w:rStyle w:val="Hyperlink"/>
            <w:noProof/>
          </w:rPr>
          <w:t>Ek A – Temel Çevrimiçi Hizmetler</w:t>
        </w:r>
        <w:r w:rsidR="007970CB">
          <w:rPr>
            <w:noProof/>
            <w:webHidden/>
          </w:rPr>
          <w:tab/>
        </w:r>
        <w:r w:rsidR="007970CB">
          <w:rPr>
            <w:noProof/>
            <w:webHidden/>
          </w:rPr>
          <w:fldChar w:fldCharType="begin"/>
        </w:r>
        <w:r w:rsidR="007970CB">
          <w:rPr>
            <w:noProof/>
            <w:webHidden/>
          </w:rPr>
          <w:instrText xml:space="preserve"> PAGEREF _Toc518289849 \h </w:instrText>
        </w:r>
        <w:r w:rsidR="007970CB">
          <w:rPr>
            <w:noProof/>
            <w:webHidden/>
          </w:rPr>
        </w:r>
        <w:r w:rsidR="007970CB">
          <w:rPr>
            <w:noProof/>
            <w:webHidden/>
          </w:rPr>
          <w:fldChar w:fldCharType="separate"/>
        </w:r>
        <w:r w:rsidR="007970CB">
          <w:rPr>
            <w:noProof/>
            <w:webHidden/>
          </w:rPr>
          <w:t>14</w:t>
        </w:r>
        <w:r w:rsidR="007970CB">
          <w:rPr>
            <w:noProof/>
            <w:webHidden/>
          </w:rPr>
          <w:fldChar w:fldCharType="end"/>
        </w:r>
      </w:hyperlink>
    </w:p>
    <w:p w14:paraId="2E63AA1B" w14:textId="76413552" w:rsidR="007970CB" w:rsidRDefault="00747009">
      <w:pPr>
        <w:pStyle w:val="TOC1"/>
        <w:tabs>
          <w:tab w:val="right" w:leader="dot" w:pos="5030"/>
        </w:tabs>
        <w:rPr>
          <w:rFonts w:eastAsiaTheme="minorEastAsia"/>
          <w:b w:val="0"/>
          <w:caps w:val="0"/>
          <w:noProof/>
          <w:sz w:val="22"/>
          <w:lang w:val="en-US" w:eastAsia="en-US" w:bidi="ar-SA"/>
        </w:rPr>
      </w:pPr>
      <w:hyperlink w:anchor="_Toc518289850" w:history="1">
        <w:r w:rsidR="007970CB" w:rsidRPr="00F05376">
          <w:rPr>
            <w:rStyle w:val="Hyperlink"/>
            <w:noProof/>
          </w:rPr>
          <w:t>Ek B – Güvenlik Önlemleri</w:t>
        </w:r>
        <w:r w:rsidR="007970CB">
          <w:rPr>
            <w:noProof/>
            <w:webHidden/>
          </w:rPr>
          <w:tab/>
        </w:r>
        <w:r w:rsidR="007970CB">
          <w:rPr>
            <w:noProof/>
            <w:webHidden/>
          </w:rPr>
          <w:fldChar w:fldCharType="begin"/>
        </w:r>
        <w:r w:rsidR="007970CB">
          <w:rPr>
            <w:noProof/>
            <w:webHidden/>
          </w:rPr>
          <w:instrText xml:space="preserve"> PAGEREF _Toc518289850 \h </w:instrText>
        </w:r>
        <w:r w:rsidR="007970CB">
          <w:rPr>
            <w:noProof/>
            <w:webHidden/>
          </w:rPr>
        </w:r>
        <w:r w:rsidR="007970CB">
          <w:rPr>
            <w:noProof/>
            <w:webHidden/>
          </w:rPr>
          <w:fldChar w:fldCharType="separate"/>
        </w:r>
        <w:r w:rsidR="007970CB">
          <w:rPr>
            <w:noProof/>
            <w:webHidden/>
          </w:rPr>
          <w:t>14</w:t>
        </w:r>
        <w:r w:rsidR="007970CB">
          <w:rPr>
            <w:noProof/>
            <w:webHidden/>
          </w:rPr>
          <w:fldChar w:fldCharType="end"/>
        </w:r>
      </w:hyperlink>
    </w:p>
    <w:p w14:paraId="4081A39A" w14:textId="23CDD607" w:rsidR="007970CB" w:rsidRDefault="007970C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9851" w:history="1">
        <w:r w:rsidRPr="00F05376">
          <w:rPr>
            <w:rStyle w:val="Hyperlink"/>
            <w:noProof/>
          </w:rPr>
          <w:t>Çevrimiçi Hizmete Yönelik Hükümler</w:t>
        </w:r>
        <w:r>
          <w:rPr>
            <w:noProof/>
            <w:webHidden/>
          </w:rPr>
          <w:tab/>
        </w:r>
        <w:r>
          <w:rPr>
            <w:noProof/>
            <w:webHidden/>
          </w:rPr>
          <w:fldChar w:fldCharType="begin"/>
        </w:r>
        <w:r>
          <w:rPr>
            <w:noProof/>
            <w:webHidden/>
          </w:rPr>
          <w:instrText xml:space="preserve"> PAGEREF _Toc518289851 \h </w:instrText>
        </w:r>
        <w:r>
          <w:rPr>
            <w:noProof/>
            <w:webHidden/>
          </w:rPr>
        </w:r>
        <w:r>
          <w:rPr>
            <w:noProof/>
            <w:webHidden/>
          </w:rPr>
          <w:fldChar w:fldCharType="separate"/>
        </w:r>
        <w:r>
          <w:rPr>
            <w:noProof/>
            <w:webHidden/>
          </w:rPr>
          <w:t>17</w:t>
        </w:r>
        <w:r>
          <w:rPr>
            <w:noProof/>
            <w:webHidden/>
          </w:rPr>
          <w:fldChar w:fldCharType="end"/>
        </w:r>
      </w:hyperlink>
    </w:p>
    <w:p w14:paraId="486E23F6" w14:textId="2A457C0F" w:rsidR="007970CB" w:rsidRDefault="00747009">
      <w:pPr>
        <w:pStyle w:val="TOC2"/>
        <w:tabs>
          <w:tab w:val="right" w:leader="dot" w:pos="5030"/>
        </w:tabs>
        <w:rPr>
          <w:rFonts w:eastAsiaTheme="minorEastAsia"/>
          <w:b w:val="0"/>
          <w:smallCaps w:val="0"/>
          <w:noProof/>
          <w:sz w:val="22"/>
          <w:lang w:val="en-US" w:eastAsia="en-US" w:bidi="ar-SA"/>
        </w:rPr>
      </w:pPr>
      <w:hyperlink w:anchor="_Toc518289852" w:history="1">
        <w:r w:rsidR="007970CB" w:rsidRPr="00F05376">
          <w:rPr>
            <w:rStyle w:val="Hyperlink"/>
            <w:noProof/>
          </w:rPr>
          <w:t>Microsoft Azure Hizmetler</w:t>
        </w:r>
        <w:r w:rsidR="007970CB">
          <w:rPr>
            <w:noProof/>
            <w:webHidden/>
          </w:rPr>
          <w:tab/>
        </w:r>
        <w:r w:rsidR="007970CB">
          <w:rPr>
            <w:noProof/>
            <w:webHidden/>
          </w:rPr>
          <w:fldChar w:fldCharType="begin"/>
        </w:r>
        <w:r w:rsidR="007970CB">
          <w:rPr>
            <w:noProof/>
            <w:webHidden/>
          </w:rPr>
          <w:instrText xml:space="preserve"> PAGEREF _Toc518289852 \h </w:instrText>
        </w:r>
        <w:r w:rsidR="007970CB">
          <w:rPr>
            <w:noProof/>
            <w:webHidden/>
          </w:rPr>
        </w:r>
        <w:r w:rsidR="007970CB">
          <w:rPr>
            <w:noProof/>
            <w:webHidden/>
          </w:rPr>
          <w:fldChar w:fldCharType="separate"/>
        </w:r>
        <w:r w:rsidR="007970CB">
          <w:rPr>
            <w:noProof/>
            <w:webHidden/>
          </w:rPr>
          <w:t>17</w:t>
        </w:r>
        <w:r w:rsidR="007970CB">
          <w:rPr>
            <w:noProof/>
            <w:webHidden/>
          </w:rPr>
          <w:fldChar w:fldCharType="end"/>
        </w:r>
      </w:hyperlink>
    </w:p>
    <w:p w14:paraId="4466661D" w14:textId="68820EF9" w:rsidR="007970CB" w:rsidRDefault="00747009">
      <w:pPr>
        <w:pStyle w:val="TOC4"/>
        <w:rPr>
          <w:rFonts w:eastAsiaTheme="minorEastAsia"/>
          <w:smallCaps w:val="0"/>
          <w:noProof/>
          <w:sz w:val="22"/>
          <w:lang w:val="en-US" w:eastAsia="en-US" w:bidi="ar-SA"/>
        </w:rPr>
      </w:pPr>
      <w:hyperlink w:anchor="_Toc518289853" w:history="1">
        <w:r w:rsidR="007970CB" w:rsidRPr="00F05376">
          <w:rPr>
            <w:rStyle w:val="Hyperlink"/>
            <w:noProof/>
          </w:rPr>
          <w:t>Azure Haritalar</w:t>
        </w:r>
        <w:r w:rsidR="007970CB">
          <w:rPr>
            <w:noProof/>
            <w:webHidden/>
          </w:rPr>
          <w:tab/>
        </w:r>
        <w:r w:rsidR="007970CB">
          <w:rPr>
            <w:noProof/>
            <w:webHidden/>
          </w:rPr>
          <w:fldChar w:fldCharType="begin"/>
        </w:r>
        <w:r w:rsidR="007970CB">
          <w:rPr>
            <w:noProof/>
            <w:webHidden/>
          </w:rPr>
          <w:instrText xml:space="preserve"> PAGEREF _Toc518289853 \h </w:instrText>
        </w:r>
        <w:r w:rsidR="007970CB">
          <w:rPr>
            <w:noProof/>
            <w:webHidden/>
          </w:rPr>
        </w:r>
        <w:r w:rsidR="007970CB">
          <w:rPr>
            <w:noProof/>
            <w:webHidden/>
          </w:rPr>
          <w:fldChar w:fldCharType="separate"/>
        </w:r>
        <w:r w:rsidR="007970CB">
          <w:rPr>
            <w:noProof/>
            <w:webHidden/>
          </w:rPr>
          <w:t>18</w:t>
        </w:r>
        <w:r w:rsidR="007970CB">
          <w:rPr>
            <w:noProof/>
            <w:webHidden/>
          </w:rPr>
          <w:fldChar w:fldCharType="end"/>
        </w:r>
      </w:hyperlink>
    </w:p>
    <w:p w14:paraId="276846E5" w14:textId="7134F864" w:rsidR="007970CB" w:rsidRDefault="00747009">
      <w:pPr>
        <w:pStyle w:val="TOC4"/>
        <w:rPr>
          <w:rFonts w:eastAsiaTheme="minorEastAsia"/>
          <w:smallCaps w:val="0"/>
          <w:noProof/>
          <w:sz w:val="22"/>
          <w:lang w:val="en-US" w:eastAsia="en-US" w:bidi="ar-SA"/>
        </w:rPr>
      </w:pPr>
      <w:hyperlink w:anchor="_Toc518289854" w:history="1">
        <w:r w:rsidR="007970CB" w:rsidRPr="00F05376">
          <w:rPr>
            <w:rStyle w:val="Hyperlink"/>
            <w:noProof/>
          </w:rPr>
          <w:t>Microsoft Azure Stack</w:t>
        </w:r>
        <w:r w:rsidR="007970CB">
          <w:rPr>
            <w:noProof/>
            <w:webHidden/>
          </w:rPr>
          <w:tab/>
        </w:r>
        <w:r w:rsidR="007970CB">
          <w:rPr>
            <w:noProof/>
            <w:webHidden/>
          </w:rPr>
          <w:fldChar w:fldCharType="begin"/>
        </w:r>
        <w:r w:rsidR="007970CB">
          <w:rPr>
            <w:noProof/>
            <w:webHidden/>
          </w:rPr>
          <w:instrText xml:space="preserve"> PAGEREF _Toc518289854 \h </w:instrText>
        </w:r>
        <w:r w:rsidR="007970CB">
          <w:rPr>
            <w:noProof/>
            <w:webHidden/>
          </w:rPr>
        </w:r>
        <w:r w:rsidR="007970CB">
          <w:rPr>
            <w:noProof/>
            <w:webHidden/>
          </w:rPr>
          <w:fldChar w:fldCharType="separate"/>
        </w:r>
        <w:r w:rsidR="007970CB">
          <w:rPr>
            <w:noProof/>
            <w:webHidden/>
          </w:rPr>
          <w:t>19</w:t>
        </w:r>
        <w:r w:rsidR="007970CB">
          <w:rPr>
            <w:noProof/>
            <w:webHidden/>
          </w:rPr>
          <w:fldChar w:fldCharType="end"/>
        </w:r>
      </w:hyperlink>
    </w:p>
    <w:p w14:paraId="6674894B" w14:textId="5A8F6389" w:rsidR="007970CB" w:rsidRDefault="00747009">
      <w:pPr>
        <w:pStyle w:val="TOC4"/>
        <w:rPr>
          <w:rFonts w:eastAsiaTheme="minorEastAsia"/>
          <w:smallCaps w:val="0"/>
          <w:noProof/>
          <w:sz w:val="22"/>
          <w:lang w:val="en-US" w:eastAsia="en-US" w:bidi="ar-SA"/>
        </w:rPr>
      </w:pPr>
      <w:hyperlink w:anchor="_Toc518289855" w:history="1">
        <w:r w:rsidR="007970CB" w:rsidRPr="00F05376">
          <w:rPr>
            <w:rStyle w:val="Hyperlink"/>
            <w:noProof/>
          </w:rPr>
          <w:t>Bing Arama Hizmetleri</w:t>
        </w:r>
        <w:r w:rsidR="007970CB">
          <w:rPr>
            <w:noProof/>
            <w:webHidden/>
          </w:rPr>
          <w:tab/>
        </w:r>
        <w:r w:rsidR="007970CB">
          <w:rPr>
            <w:noProof/>
            <w:webHidden/>
          </w:rPr>
          <w:fldChar w:fldCharType="begin"/>
        </w:r>
        <w:r w:rsidR="007970CB">
          <w:rPr>
            <w:noProof/>
            <w:webHidden/>
          </w:rPr>
          <w:instrText xml:space="preserve"> PAGEREF _Toc518289855 \h </w:instrText>
        </w:r>
        <w:r w:rsidR="007970CB">
          <w:rPr>
            <w:noProof/>
            <w:webHidden/>
          </w:rPr>
        </w:r>
        <w:r w:rsidR="007970CB">
          <w:rPr>
            <w:noProof/>
            <w:webHidden/>
          </w:rPr>
          <w:fldChar w:fldCharType="separate"/>
        </w:r>
        <w:r w:rsidR="007970CB">
          <w:rPr>
            <w:noProof/>
            <w:webHidden/>
          </w:rPr>
          <w:t>19</w:t>
        </w:r>
        <w:r w:rsidR="007970CB">
          <w:rPr>
            <w:noProof/>
            <w:webHidden/>
          </w:rPr>
          <w:fldChar w:fldCharType="end"/>
        </w:r>
      </w:hyperlink>
    </w:p>
    <w:p w14:paraId="1FC3F4BD" w14:textId="509E4D65" w:rsidR="007970CB" w:rsidRDefault="00747009">
      <w:pPr>
        <w:pStyle w:val="TOC4"/>
        <w:rPr>
          <w:rFonts w:eastAsiaTheme="minorEastAsia"/>
          <w:smallCaps w:val="0"/>
          <w:noProof/>
          <w:sz w:val="22"/>
          <w:lang w:val="en-US" w:eastAsia="en-US" w:bidi="ar-SA"/>
        </w:rPr>
      </w:pPr>
      <w:hyperlink w:anchor="_Toc518289856" w:history="1">
        <w:r w:rsidR="007970CB" w:rsidRPr="00F05376">
          <w:rPr>
            <w:rStyle w:val="Hyperlink"/>
            <w:noProof/>
          </w:rPr>
          <w:t>Microsoft Bilişsel Hizmetler</w:t>
        </w:r>
        <w:r w:rsidR="007970CB">
          <w:rPr>
            <w:noProof/>
            <w:webHidden/>
          </w:rPr>
          <w:tab/>
        </w:r>
        <w:r w:rsidR="007970CB">
          <w:rPr>
            <w:noProof/>
            <w:webHidden/>
          </w:rPr>
          <w:fldChar w:fldCharType="begin"/>
        </w:r>
        <w:r w:rsidR="007970CB">
          <w:rPr>
            <w:noProof/>
            <w:webHidden/>
          </w:rPr>
          <w:instrText xml:space="preserve"> PAGEREF _Toc518289856 \h </w:instrText>
        </w:r>
        <w:r w:rsidR="007970CB">
          <w:rPr>
            <w:noProof/>
            <w:webHidden/>
          </w:rPr>
        </w:r>
        <w:r w:rsidR="007970CB">
          <w:rPr>
            <w:noProof/>
            <w:webHidden/>
          </w:rPr>
          <w:fldChar w:fldCharType="separate"/>
        </w:r>
        <w:r w:rsidR="007970CB">
          <w:rPr>
            <w:noProof/>
            <w:webHidden/>
          </w:rPr>
          <w:t>20</w:t>
        </w:r>
        <w:r w:rsidR="007970CB">
          <w:rPr>
            <w:noProof/>
            <w:webHidden/>
          </w:rPr>
          <w:fldChar w:fldCharType="end"/>
        </w:r>
      </w:hyperlink>
    </w:p>
    <w:p w14:paraId="3B90BF1E" w14:textId="18685599" w:rsidR="007970CB" w:rsidRDefault="00747009">
      <w:pPr>
        <w:pStyle w:val="TOC4"/>
        <w:rPr>
          <w:rFonts w:eastAsiaTheme="minorEastAsia"/>
          <w:smallCaps w:val="0"/>
          <w:noProof/>
          <w:sz w:val="22"/>
          <w:lang w:val="en-US" w:eastAsia="en-US" w:bidi="ar-SA"/>
        </w:rPr>
      </w:pPr>
      <w:hyperlink w:anchor="_Toc518289857" w:history="1">
        <w:r w:rsidR="007970CB" w:rsidRPr="00F05376">
          <w:rPr>
            <w:rStyle w:val="Hyperlink"/>
            <w:noProof/>
          </w:rPr>
          <w:t>Microsoft Genomics</w:t>
        </w:r>
        <w:r w:rsidR="007970CB">
          <w:rPr>
            <w:noProof/>
            <w:webHidden/>
          </w:rPr>
          <w:tab/>
        </w:r>
        <w:r w:rsidR="007970CB">
          <w:rPr>
            <w:noProof/>
            <w:webHidden/>
          </w:rPr>
          <w:fldChar w:fldCharType="begin"/>
        </w:r>
        <w:r w:rsidR="007970CB">
          <w:rPr>
            <w:noProof/>
            <w:webHidden/>
          </w:rPr>
          <w:instrText xml:space="preserve"> PAGEREF _Toc518289857 \h </w:instrText>
        </w:r>
        <w:r w:rsidR="007970CB">
          <w:rPr>
            <w:noProof/>
            <w:webHidden/>
          </w:rPr>
        </w:r>
        <w:r w:rsidR="007970CB">
          <w:rPr>
            <w:noProof/>
            <w:webHidden/>
          </w:rPr>
          <w:fldChar w:fldCharType="separate"/>
        </w:r>
        <w:r w:rsidR="007970CB">
          <w:rPr>
            <w:noProof/>
            <w:webHidden/>
          </w:rPr>
          <w:t>20</w:t>
        </w:r>
        <w:r w:rsidR="007970CB">
          <w:rPr>
            <w:noProof/>
            <w:webHidden/>
          </w:rPr>
          <w:fldChar w:fldCharType="end"/>
        </w:r>
      </w:hyperlink>
    </w:p>
    <w:p w14:paraId="3B00AE2D" w14:textId="5F395D83" w:rsidR="007970CB" w:rsidRDefault="00747009">
      <w:pPr>
        <w:pStyle w:val="TOC4"/>
        <w:rPr>
          <w:rFonts w:eastAsiaTheme="minorEastAsia"/>
          <w:smallCaps w:val="0"/>
          <w:noProof/>
          <w:sz w:val="22"/>
          <w:lang w:val="en-US" w:eastAsia="en-US" w:bidi="ar-SA"/>
        </w:rPr>
      </w:pPr>
      <w:hyperlink w:anchor="_Toc518289858" w:history="1">
        <w:r w:rsidR="007970CB" w:rsidRPr="00F05376">
          <w:rPr>
            <w:rStyle w:val="Hyperlink"/>
            <w:noProof/>
          </w:rPr>
          <w:t>Visual Studio App Center</w:t>
        </w:r>
        <w:r w:rsidR="007970CB">
          <w:rPr>
            <w:noProof/>
            <w:webHidden/>
          </w:rPr>
          <w:tab/>
        </w:r>
        <w:r w:rsidR="007970CB">
          <w:rPr>
            <w:noProof/>
            <w:webHidden/>
          </w:rPr>
          <w:fldChar w:fldCharType="begin"/>
        </w:r>
        <w:r w:rsidR="007970CB">
          <w:rPr>
            <w:noProof/>
            <w:webHidden/>
          </w:rPr>
          <w:instrText xml:space="preserve"> PAGEREF _Toc518289858 \h </w:instrText>
        </w:r>
        <w:r w:rsidR="007970CB">
          <w:rPr>
            <w:noProof/>
            <w:webHidden/>
          </w:rPr>
        </w:r>
        <w:r w:rsidR="007970CB">
          <w:rPr>
            <w:noProof/>
            <w:webHidden/>
          </w:rPr>
          <w:fldChar w:fldCharType="separate"/>
        </w:r>
        <w:r w:rsidR="007970CB">
          <w:rPr>
            <w:noProof/>
            <w:webHidden/>
          </w:rPr>
          <w:t>20</w:t>
        </w:r>
        <w:r w:rsidR="007970CB">
          <w:rPr>
            <w:noProof/>
            <w:webHidden/>
          </w:rPr>
          <w:fldChar w:fldCharType="end"/>
        </w:r>
      </w:hyperlink>
    </w:p>
    <w:p w14:paraId="2426CABE" w14:textId="2FD93AA5" w:rsidR="007970CB" w:rsidRDefault="00747009">
      <w:pPr>
        <w:pStyle w:val="TOC2"/>
        <w:tabs>
          <w:tab w:val="right" w:leader="dot" w:pos="5030"/>
        </w:tabs>
        <w:rPr>
          <w:rFonts w:eastAsiaTheme="minorEastAsia"/>
          <w:b w:val="0"/>
          <w:smallCaps w:val="0"/>
          <w:noProof/>
          <w:sz w:val="22"/>
          <w:lang w:val="en-US" w:eastAsia="en-US" w:bidi="ar-SA"/>
        </w:rPr>
      </w:pPr>
      <w:hyperlink w:anchor="_Toc518289859" w:history="1">
        <w:r w:rsidR="007970CB" w:rsidRPr="00F05376">
          <w:rPr>
            <w:rStyle w:val="Hyperlink"/>
            <w:noProof/>
          </w:rPr>
          <w:t>Microsoft Azure Planları</w:t>
        </w:r>
        <w:r w:rsidR="007970CB">
          <w:rPr>
            <w:noProof/>
            <w:webHidden/>
          </w:rPr>
          <w:tab/>
        </w:r>
        <w:r w:rsidR="007970CB">
          <w:rPr>
            <w:noProof/>
            <w:webHidden/>
          </w:rPr>
          <w:fldChar w:fldCharType="begin"/>
        </w:r>
        <w:r w:rsidR="007970CB">
          <w:rPr>
            <w:noProof/>
            <w:webHidden/>
          </w:rPr>
          <w:instrText xml:space="preserve"> PAGEREF _Toc518289859 \h </w:instrText>
        </w:r>
        <w:r w:rsidR="007970CB">
          <w:rPr>
            <w:noProof/>
            <w:webHidden/>
          </w:rPr>
        </w:r>
        <w:r w:rsidR="007970CB">
          <w:rPr>
            <w:noProof/>
            <w:webHidden/>
          </w:rPr>
          <w:fldChar w:fldCharType="separate"/>
        </w:r>
        <w:r w:rsidR="007970CB">
          <w:rPr>
            <w:noProof/>
            <w:webHidden/>
          </w:rPr>
          <w:t>21</w:t>
        </w:r>
        <w:r w:rsidR="007970CB">
          <w:rPr>
            <w:noProof/>
            <w:webHidden/>
          </w:rPr>
          <w:fldChar w:fldCharType="end"/>
        </w:r>
      </w:hyperlink>
    </w:p>
    <w:p w14:paraId="7F3C9F0E" w14:textId="675E57F6" w:rsidR="007970CB" w:rsidRDefault="00747009">
      <w:pPr>
        <w:pStyle w:val="TOC4"/>
        <w:rPr>
          <w:rFonts w:eastAsiaTheme="minorEastAsia"/>
          <w:smallCaps w:val="0"/>
          <w:noProof/>
          <w:sz w:val="22"/>
          <w:lang w:val="en-US" w:eastAsia="en-US" w:bidi="ar-SA"/>
        </w:rPr>
      </w:pPr>
      <w:hyperlink w:anchor="_Toc518289860" w:history="1">
        <w:r w:rsidR="007970CB" w:rsidRPr="00F05376">
          <w:rPr>
            <w:rStyle w:val="Hyperlink"/>
            <w:noProof/>
          </w:rPr>
          <w:t>Azure Active Directory Basic</w:t>
        </w:r>
        <w:r w:rsidR="007970CB">
          <w:rPr>
            <w:noProof/>
            <w:webHidden/>
          </w:rPr>
          <w:tab/>
        </w:r>
        <w:r w:rsidR="007970CB">
          <w:rPr>
            <w:noProof/>
            <w:webHidden/>
          </w:rPr>
          <w:fldChar w:fldCharType="begin"/>
        </w:r>
        <w:r w:rsidR="007970CB">
          <w:rPr>
            <w:noProof/>
            <w:webHidden/>
          </w:rPr>
          <w:instrText xml:space="preserve"> PAGEREF _Toc518289860 \h </w:instrText>
        </w:r>
        <w:r w:rsidR="007970CB">
          <w:rPr>
            <w:noProof/>
            <w:webHidden/>
          </w:rPr>
        </w:r>
        <w:r w:rsidR="007970CB">
          <w:rPr>
            <w:noProof/>
            <w:webHidden/>
          </w:rPr>
          <w:fldChar w:fldCharType="separate"/>
        </w:r>
        <w:r w:rsidR="007970CB">
          <w:rPr>
            <w:noProof/>
            <w:webHidden/>
          </w:rPr>
          <w:t>21</w:t>
        </w:r>
        <w:r w:rsidR="007970CB">
          <w:rPr>
            <w:noProof/>
            <w:webHidden/>
          </w:rPr>
          <w:fldChar w:fldCharType="end"/>
        </w:r>
      </w:hyperlink>
    </w:p>
    <w:p w14:paraId="53AED997" w14:textId="5A5D35DB" w:rsidR="007970CB" w:rsidRDefault="00747009">
      <w:pPr>
        <w:pStyle w:val="TOC4"/>
        <w:rPr>
          <w:rFonts w:eastAsiaTheme="minorEastAsia"/>
          <w:smallCaps w:val="0"/>
          <w:noProof/>
          <w:sz w:val="22"/>
          <w:lang w:val="en-US" w:eastAsia="en-US" w:bidi="ar-SA"/>
        </w:rPr>
      </w:pPr>
      <w:hyperlink w:anchor="_Toc518289861" w:history="1">
        <w:r w:rsidR="007970CB" w:rsidRPr="00F05376">
          <w:rPr>
            <w:rStyle w:val="Hyperlink"/>
            <w:noProof/>
          </w:rPr>
          <w:t>Azure Active Directory Premium</w:t>
        </w:r>
        <w:r w:rsidR="007970CB">
          <w:rPr>
            <w:noProof/>
            <w:webHidden/>
          </w:rPr>
          <w:tab/>
        </w:r>
        <w:r w:rsidR="007970CB">
          <w:rPr>
            <w:noProof/>
            <w:webHidden/>
          </w:rPr>
          <w:fldChar w:fldCharType="begin"/>
        </w:r>
        <w:r w:rsidR="007970CB">
          <w:rPr>
            <w:noProof/>
            <w:webHidden/>
          </w:rPr>
          <w:instrText xml:space="preserve"> PAGEREF _Toc518289861 \h </w:instrText>
        </w:r>
        <w:r w:rsidR="007970CB">
          <w:rPr>
            <w:noProof/>
            <w:webHidden/>
          </w:rPr>
        </w:r>
        <w:r w:rsidR="007970CB">
          <w:rPr>
            <w:noProof/>
            <w:webHidden/>
          </w:rPr>
          <w:fldChar w:fldCharType="separate"/>
        </w:r>
        <w:r w:rsidR="007970CB">
          <w:rPr>
            <w:noProof/>
            <w:webHidden/>
          </w:rPr>
          <w:t>21</w:t>
        </w:r>
        <w:r w:rsidR="007970CB">
          <w:rPr>
            <w:noProof/>
            <w:webHidden/>
          </w:rPr>
          <w:fldChar w:fldCharType="end"/>
        </w:r>
      </w:hyperlink>
    </w:p>
    <w:p w14:paraId="75DE5948" w14:textId="3294000A" w:rsidR="007970CB" w:rsidRDefault="00747009">
      <w:pPr>
        <w:pStyle w:val="TOC4"/>
        <w:rPr>
          <w:rFonts w:eastAsiaTheme="minorEastAsia"/>
          <w:smallCaps w:val="0"/>
          <w:noProof/>
          <w:sz w:val="22"/>
          <w:lang w:val="en-US" w:eastAsia="en-US" w:bidi="ar-SA"/>
        </w:rPr>
      </w:pPr>
      <w:hyperlink w:anchor="_Toc518289862" w:history="1">
        <w:r w:rsidR="007970CB" w:rsidRPr="00F05376">
          <w:rPr>
            <w:rStyle w:val="Hyperlink"/>
            <w:noProof/>
          </w:rPr>
          <w:t>Azure Information Protection Premium</w:t>
        </w:r>
        <w:r w:rsidR="007970CB">
          <w:rPr>
            <w:noProof/>
            <w:webHidden/>
          </w:rPr>
          <w:tab/>
        </w:r>
        <w:r w:rsidR="007970CB">
          <w:rPr>
            <w:noProof/>
            <w:webHidden/>
          </w:rPr>
          <w:fldChar w:fldCharType="begin"/>
        </w:r>
        <w:r w:rsidR="007970CB">
          <w:rPr>
            <w:noProof/>
            <w:webHidden/>
          </w:rPr>
          <w:instrText xml:space="preserve"> PAGEREF _Toc518289862 \h </w:instrText>
        </w:r>
        <w:r w:rsidR="007970CB">
          <w:rPr>
            <w:noProof/>
            <w:webHidden/>
          </w:rPr>
        </w:r>
        <w:r w:rsidR="007970CB">
          <w:rPr>
            <w:noProof/>
            <w:webHidden/>
          </w:rPr>
          <w:fldChar w:fldCharType="separate"/>
        </w:r>
        <w:r w:rsidR="007970CB">
          <w:rPr>
            <w:noProof/>
            <w:webHidden/>
          </w:rPr>
          <w:t>21</w:t>
        </w:r>
        <w:r w:rsidR="007970CB">
          <w:rPr>
            <w:noProof/>
            <w:webHidden/>
          </w:rPr>
          <w:fldChar w:fldCharType="end"/>
        </w:r>
      </w:hyperlink>
    </w:p>
    <w:p w14:paraId="6E1420C8" w14:textId="23148C0D" w:rsidR="007970CB" w:rsidRDefault="00747009">
      <w:pPr>
        <w:pStyle w:val="TOC3"/>
        <w:rPr>
          <w:rFonts w:eastAsiaTheme="minorEastAsia"/>
          <w:b w:val="0"/>
          <w:smallCaps w:val="0"/>
          <w:sz w:val="22"/>
          <w:lang w:val="en-US" w:eastAsia="en-US" w:bidi="ar-SA"/>
        </w:rPr>
      </w:pPr>
      <w:hyperlink w:anchor="_Toc518289863" w:history="1">
        <w:r w:rsidR="007970CB" w:rsidRPr="00F05376">
          <w:rPr>
            <w:rStyle w:val="Hyperlink"/>
          </w:rPr>
          <w:t>Microsoft Dynamics 365 Hizmetleri</w:t>
        </w:r>
        <w:r w:rsidR="007970CB">
          <w:rPr>
            <w:webHidden/>
          </w:rPr>
          <w:tab/>
        </w:r>
        <w:r w:rsidR="007970CB">
          <w:rPr>
            <w:webHidden/>
          </w:rPr>
          <w:fldChar w:fldCharType="begin"/>
        </w:r>
        <w:r w:rsidR="007970CB">
          <w:rPr>
            <w:webHidden/>
          </w:rPr>
          <w:instrText xml:space="preserve"> PAGEREF _Toc518289863 \h </w:instrText>
        </w:r>
        <w:r w:rsidR="007970CB">
          <w:rPr>
            <w:webHidden/>
          </w:rPr>
        </w:r>
        <w:r w:rsidR="007970CB">
          <w:rPr>
            <w:webHidden/>
          </w:rPr>
          <w:fldChar w:fldCharType="separate"/>
        </w:r>
        <w:r w:rsidR="007970CB">
          <w:rPr>
            <w:webHidden/>
          </w:rPr>
          <w:t>21</w:t>
        </w:r>
        <w:r w:rsidR="007970CB">
          <w:rPr>
            <w:webHidden/>
          </w:rPr>
          <w:fldChar w:fldCharType="end"/>
        </w:r>
      </w:hyperlink>
    </w:p>
    <w:p w14:paraId="153A7BCA" w14:textId="545B7156" w:rsidR="007970CB" w:rsidRDefault="00747009">
      <w:pPr>
        <w:pStyle w:val="TOC2"/>
        <w:tabs>
          <w:tab w:val="right" w:leader="dot" w:pos="5030"/>
        </w:tabs>
        <w:rPr>
          <w:rFonts w:eastAsiaTheme="minorEastAsia"/>
          <w:b w:val="0"/>
          <w:smallCaps w:val="0"/>
          <w:noProof/>
          <w:sz w:val="22"/>
          <w:lang w:val="en-US" w:eastAsia="en-US" w:bidi="ar-SA"/>
        </w:rPr>
      </w:pPr>
      <w:hyperlink w:anchor="_Toc518289864" w:history="1">
        <w:r w:rsidR="007970CB" w:rsidRPr="00F05376">
          <w:rPr>
            <w:rStyle w:val="Hyperlink"/>
            <w:noProof/>
          </w:rPr>
          <w:t>Office 365 Hizmetleri</w:t>
        </w:r>
        <w:r w:rsidR="007970CB">
          <w:rPr>
            <w:noProof/>
            <w:webHidden/>
          </w:rPr>
          <w:tab/>
        </w:r>
        <w:r w:rsidR="007970CB">
          <w:rPr>
            <w:noProof/>
            <w:webHidden/>
          </w:rPr>
          <w:fldChar w:fldCharType="begin"/>
        </w:r>
        <w:r w:rsidR="007970CB">
          <w:rPr>
            <w:noProof/>
            <w:webHidden/>
          </w:rPr>
          <w:instrText xml:space="preserve"> PAGEREF _Toc518289864 \h </w:instrText>
        </w:r>
        <w:r w:rsidR="007970CB">
          <w:rPr>
            <w:noProof/>
            <w:webHidden/>
          </w:rPr>
        </w:r>
        <w:r w:rsidR="007970CB">
          <w:rPr>
            <w:noProof/>
            <w:webHidden/>
          </w:rPr>
          <w:fldChar w:fldCharType="separate"/>
        </w:r>
        <w:r w:rsidR="007970CB">
          <w:rPr>
            <w:noProof/>
            <w:webHidden/>
          </w:rPr>
          <w:t>23</w:t>
        </w:r>
        <w:r w:rsidR="007970CB">
          <w:rPr>
            <w:noProof/>
            <w:webHidden/>
          </w:rPr>
          <w:fldChar w:fldCharType="end"/>
        </w:r>
      </w:hyperlink>
    </w:p>
    <w:p w14:paraId="7FABB3D8" w14:textId="6B80B369" w:rsidR="007970CB" w:rsidRDefault="00747009">
      <w:pPr>
        <w:pStyle w:val="TOC4"/>
        <w:rPr>
          <w:rFonts w:eastAsiaTheme="minorEastAsia"/>
          <w:smallCaps w:val="0"/>
          <w:noProof/>
          <w:sz w:val="22"/>
          <w:lang w:val="en-US" w:eastAsia="en-US" w:bidi="ar-SA"/>
        </w:rPr>
      </w:pPr>
      <w:hyperlink w:anchor="_Toc518289865" w:history="1">
        <w:r w:rsidR="007970CB" w:rsidRPr="00F05376">
          <w:rPr>
            <w:rStyle w:val="Hyperlink"/>
            <w:noProof/>
          </w:rPr>
          <w:t>Exchange Çevrimiçi</w:t>
        </w:r>
        <w:r w:rsidR="007970CB">
          <w:rPr>
            <w:noProof/>
            <w:webHidden/>
          </w:rPr>
          <w:tab/>
        </w:r>
        <w:r w:rsidR="007970CB">
          <w:rPr>
            <w:noProof/>
            <w:webHidden/>
          </w:rPr>
          <w:fldChar w:fldCharType="begin"/>
        </w:r>
        <w:r w:rsidR="007970CB">
          <w:rPr>
            <w:noProof/>
            <w:webHidden/>
          </w:rPr>
          <w:instrText xml:space="preserve"> PAGEREF _Toc518289865 \h </w:instrText>
        </w:r>
        <w:r w:rsidR="007970CB">
          <w:rPr>
            <w:noProof/>
            <w:webHidden/>
          </w:rPr>
        </w:r>
        <w:r w:rsidR="007970CB">
          <w:rPr>
            <w:noProof/>
            <w:webHidden/>
          </w:rPr>
          <w:fldChar w:fldCharType="separate"/>
        </w:r>
        <w:r w:rsidR="007970CB">
          <w:rPr>
            <w:noProof/>
            <w:webHidden/>
          </w:rPr>
          <w:t>24</w:t>
        </w:r>
        <w:r w:rsidR="007970CB">
          <w:rPr>
            <w:noProof/>
            <w:webHidden/>
          </w:rPr>
          <w:fldChar w:fldCharType="end"/>
        </w:r>
      </w:hyperlink>
    </w:p>
    <w:p w14:paraId="791F5FE6" w14:textId="5B9F4A9A" w:rsidR="007970CB" w:rsidRDefault="00747009">
      <w:pPr>
        <w:pStyle w:val="TOC4"/>
        <w:rPr>
          <w:rFonts w:eastAsiaTheme="minorEastAsia"/>
          <w:smallCaps w:val="0"/>
          <w:noProof/>
          <w:sz w:val="22"/>
          <w:lang w:val="en-US" w:eastAsia="en-US" w:bidi="ar-SA"/>
        </w:rPr>
      </w:pPr>
      <w:hyperlink w:anchor="_Toc518289866" w:history="1">
        <w:r w:rsidR="007970CB" w:rsidRPr="00F05376">
          <w:rPr>
            <w:rStyle w:val="Hyperlink"/>
            <w:noProof/>
          </w:rPr>
          <w:t>Office 365 Uygulamaları</w:t>
        </w:r>
        <w:r w:rsidR="007970CB">
          <w:rPr>
            <w:noProof/>
            <w:webHidden/>
          </w:rPr>
          <w:tab/>
        </w:r>
        <w:r w:rsidR="007970CB">
          <w:rPr>
            <w:noProof/>
            <w:webHidden/>
          </w:rPr>
          <w:fldChar w:fldCharType="begin"/>
        </w:r>
        <w:r w:rsidR="007970CB">
          <w:rPr>
            <w:noProof/>
            <w:webHidden/>
          </w:rPr>
          <w:instrText xml:space="preserve"> PAGEREF _Toc518289866 \h </w:instrText>
        </w:r>
        <w:r w:rsidR="007970CB">
          <w:rPr>
            <w:noProof/>
            <w:webHidden/>
          </w:rPr>
        </w:r>
        <w:r w:rsidR="007970CB">
          <w:rPr>
            <w:noProof/>
            <w:webHidden/>
          </w:rPr>
          <w:fldChar w:fldCharType="separate"/>
        </w:r>
        <w:r w:rsidR="007970CB">
          <w:rPr>
            <w:noProof/>
            <w:webHidden/>
          </w:rPr>
          <w:t>25</w:t>
        </w:r>
        <w:r w:rsidR="007970CB">
          <w:rPr>
            <w:noProof/>
            <w:webHidden/>
          </w:rPr>
          <w:fldChar w:fldCharType="end"/>
        </w:r>
      </w:hyperlink>
    </w:p>
    <w:p w14:paraId="43AEF344" w14:textId="5C1C0F58" w:rsidR="007970CB" w:rsidRDefault="00747009">
      <w:pPr>
        <w:pStyle w:val="TOC4"/>
        <w:rPr>
          <w:rFonts w:eastAsiaTheme="minorEastAsia"/>
          <w:smallCaps w:val="0"/>
          <w:noProof/>
          <w:sz w:val="22"/>
          <w:lang w:val="en-US" w:eastAsia="en-US" w:bidi="ar-SA"/>
        </w:rPr>
      </w:pPr>
      <w:hyperlink w:anchor="_Toc518289867" w:history="1">
        <w:r w:rsidR="007970CB" w:rsidRPr="00F05376">
          <w:rPr>
            <w:rStyle w:val="Hyperlink"/>
            <w:noProof/>
          </w:rPr>
          <w:t>Microsoft MyAnalytics</w:t>
        </w:r>
        <w:r w:rsidR="007970CB">
          <w:rPr>
            <w:noProof/>
            <w:webHidden/>
          </w:rPr>
          <w:tab/>
        </w:r>
        <w:r w:rsidR="007970CB">
          <w:rPr>
            <w:noProof/>
            <w:webHidden/>
          </w:rPr>
          <w:fldChar w:fldCharType="begin"/>
        </w:r>
        <w:r w:rsidR="007970CB">
          <w:rPr>
            <w:noProof/>
            <w:webHidden/>
          </w:rPr>
          <w:instrText xml:space="preserve"> PAGEREF _Toc518289867 \h </w:instrText>
        </w:r>
        <w:r w:rsidR="007970CB">
          <w:rPr>
            <w:noProof/>
            <w:webHidden/>
          </w:rPr>
        </w:r>
        <w:r w:rsidR="007970CB">
          <w:rPr>
            <w:noProof/>
            <w:webHidden/>
          </w:rPr>
          <w:fldChar w:fldCharType="separate"/>
        </w:r>
        <w:r w:rsidR="007970CB">
          <w:rPr>
            <w:noProof/>
            <w:webHidden/>
          </w:rPr>
          <w:t>26</w:t>
        </w:r>
        <w:r w:rsidR="007970CB">
          <w:rPr>
            <w:noProof/>
            <w:webHidden/>
          </w:rPr>
          <w:fldChar w:fldCharType="end"/>
        </w:r>
      </w:hyperlink>
    </w:p>
    <w:p w14:paraId="29B74328" w14:textId="711D03C9" w:rsidR="007970CB" w:rsidRDefault="00747009">
      <w:pPr>
        <w:pStyle w:val="TOC4"/>
        <w:rPr>
          <w:rFonts w:eastAsiaTheme="minorEastAsia"/>
          <w:smallCaps w:val="0"/>
          <w:noProof/>
          <w:sz w:val="22"/>
          <w:lang w:val="en-US" w:eastAsia="en-US" w:bidi="ar-SA"/>
        </w:rPr>
      </w:pPr>
      <w:hyperlink w:anchor="_Toc518289868" w:history="1">
        <w:r w:rsidR="007970CB" w:rsidRPr="00F05376">
          <w:rPr>
            <w:rStyle w:val="Hyperlink"/>
            <w:noProof/>
          </w:rPr>
          <w:t>Office Online</w:t>
        </w:r>
        <w:r w:rsidR="007970CB">
          <w:rPr>
            <w:noProof/>
            <w:webHidden/>
          </w:rPr>
          <w:tab/>
        </w:r>
        <w:r w:rsidR="007970CB">
          <w:rPr>
            <w:noProof/>
            <w:webHidden/>
          </w:rPr>
          <w:fldChar w:fldCharType="begin"/>
        </w:r>
        <w:r w:rsidR="007970CB">
          <w:rPr>
            <w:noProof/>
            <w:webHidden/>
          </w:rPr>
          <w:instrText xml:space="preserve"> PAGEREF _Toc518289868 \h </w:instrText>
        </w:r>
        <w:r w:rsidR="007970CB">
          <w:rPr>
            <w:noProof/>
            <w:webHidden/>
          </w:rPr>
        </w:r>
        <w:r w:rsidR="007970CB">
          <w:rPr>
            <w:noProof/>
            <w:webHidden/>
          </w:rPr>
          <w:fldChar w:fldCharType="separate"/>
        </w:r>
        <w:r w:rsidR="007970CB">
          <w:rPr>
            <w:noProof/>
            <w:webHidden/>
          </w:rPr>
          <w:t>26</w:t>
        </w:r>
        <w:r w:rsidR="007970CB">
          <w:rPr>
            <w:noProof/>
            <w:webHidden/>
          </w:rPr>
          <w:fldChar w:fldCharType="end"/>
        </w:r>
      </w:hyperlink>
    </w:p>
    <w:p w14:paraId="76982BFF" w14:textId="4C80F765" w:rsidR="007970CB" w:rsidRDefault="00747009">
      <w:pPr>
        <w:pStyle w:val="TOC4"/>
        <w:rPr>
          <w:rFonts w:eastAsiaTheme="minorEastAsia"/>
          <w:smallCaps w:val="0"/>
          <w:noProof/>
          <w:sz w:val="22"/>
          <w:lang w:val="en-US" w:eastAsia="en-US" w:bidi="ar-SA"/>
        </w:rPr>
      </w:pPr>
      <w:hyperlink w:anchor="_Toc518289869" w:history="1">
        <w:r w:rsidR="007970CB" w:rsidRPr="00F05376">
          <w:rPr>
            <w:rStyle w:val="Hyperlink"/>
            <w:noProof/>
          </w:rPr>
          <w:t>OneDrive for Business</w:t>
        </w:r>
        <w:r w:rsidR="007970CB">
          <w:rPr>
            <w:noProof/>
            <w:webHidden/>
          </w:rPr>
          <w:tab/>
        </w:r>
        <w:r w:rsidR="007970CB">
          <w:rPr>
            <w:noProof/>
            <w:webHidden/>
          </w:rPr>
          <w:fldChar w:fldCharType="begin"/>
        </w:r>
        <w:r w:rsidR="007970CB">
          <w:rPr>
            <w:noProof/>
            <w:webHidden/>
          </w:rPr>
          <w:instrText xml:space="preserve"> PAGEREF _Toc518289869 \h </w:instrText>
        </w:r>
        <w:r w:rsidR="007970CB">
          <w:rPr>
            <w:noProof/>
            <w:webHidden/>
          </w:rPr>
        </w:r>
        <w:r w:rsidR="007970CB">
          <w:rPr>
            <w:noProof/>
            <w:webHidden/>
          </w:rPr>
          <w:fldChar w:fldCharType="separate"/>
        </w:r>
        <w:r w:rsidR="007970CB">
          <w:rPr>
            <w:noProof/>
            <w:webHidden/>
          </w:rPr>
          <w:t>26</w:t>
        </w:r>
        <w:r w:rsidR="007970CB">
          <w:rPr>
            <w:noProof/>
            <w:webHidden/>
          </w:rPr>
          <w:fldChar w:fldCharType="end"/>
        </w:r>
      </w:hyperlink>
    </w:p>
    <w:p w14:paraId="46DCC701" w14:textId="1DE5CD06" w:rsidR="007970CB" w:rsidRDefault="00747009">
      <w:pPr>
        <w:pStyle w:val="TOC4"/>
        <w:rPr>
          <w:rFonts w:eastAsiaTheme="minorEastAsia"/>
          <w:smallCaps w:val="0"/>
          <w:noProof/>
          <w:sz w:val="22"/>
          <w:lang w:val="en-US" w:eastAsia="en-US" w:bidi="ar-SA"/>
        </w:rPr>
      </w:pPr>
      <w:hyperlink w:anchor="_Toc518289870" w:history="1">
        <w:r w:rsidR="007970CB" w:rsidRPr="00F05376">
          <w:rPr>
            <w:rStyle w:val="Hyperlink"/>
            <w:noProof/>
          </w:rPr>
          <w:t>Project Online</w:t>
        </w:r>
        <w:r w:rsidR="007970CB">
          <w:rPr>
            <w:noProof/>
            <w:webHidden/>
          </w:rPr>
          <w:tab/>
        </w:r>
        <w:r w:rsidR="007970CB">
          <w:rPr>
            <w:noProof/>
            <w:webHidden/>
          </w:rPr>
          <w:fldChar w:fldCharType="begin"/>
        </w:r>
        <w:r w:rsidR="007970CB">
          <w:rPr>
            <w:noProof/>
            <w:webHidden/>
          </w:rPr>
          <w:instrText xml:space="preserve"> PAGEREF _Toc518289870 \h </w:instrText>
        </w:r>
        <w:r w:rsidR="007970CB">
          <w:rPr>
            <w:noProof/>
            <w:webHidden/>
          </w:rPr>
        </w:r>
        <w:r w:rsidR="007970CB">
          <w:rPr>
            <w:noProof/>
            <w:webHidden/>
          </w:rPr>
          <w:fldChar w:fldCharType="separate"/>
        </w:r>
        <w:r w:rsidR="007970CB">
          <w:rPr>
            <w:noProof/>
            <w:webHidden/>
          </w:rPr>
          <w:t>26</w:t>
        </w:r>
        <w:r w:rsidR="007970CB">
          <w:rPr>
            <w:noProof/>
            <w:webHidden/>
          </w:rPr>
          <w:fldChar w:fldCharType="end"/>
        </w:r>
      </w:hyperlink>
    </w:p>
    <w:p w14:paraId="1ECB4476" w14:textId="7C43B829" w:rsidR="007970CB" w:rsidRDefault="00747009">
      <w:pPr>
        <w:pStyle w:val="TOC4"/>
        <w:rPr>
          <w:rFonts w:eastAsiaTheme="minorEastAsia"/>
          <w:smallCaps w:val="0"/>
          <w:noProof/>
          <w:sz w:val="22"/>
          <w:lang w:val="en-US" w:eastAsia="en-US" w:bidi="ar-SA"/>
        </w:rPr>
      </w:pPr>
      <w:hyperlink w:anchor="_Toc518289871" w:history="1">
        <w:r w:rsidR="007970CB" w:rsidRPr="00F05376">
          <w:rPr>
            <w:rStyle w:val="Hyperlink"/>
            <w:noProof/>
          </w:rPr>
          <w:t>SharePoint Çevrimiçi</w:t>
        </w:r>
        <w:r w:rsidR="007970CB">
          <w:rPr>
            <w:noProof/>
            <w:webHidden/>
          </w:rPr>
          <w:tab/>
        </w:r>
        <w:r w:rsidR="007970CB">
          <w:rPr>
            <w:noProof/>
            <w:webHidden/>
          </w:rPr>
          <w:fldChar w:fldCharType="begin"/>
        </w:r>
        <w:r w:rsidR="007970CB">
          <w:rPr>
            <w:noProof/>
            <w:webHidden/>
          </w:rPr>
          <w:instrText xml:space="preserve"> PAGEREF _Toc518289871 \h </w:instrText>
        </w:r>
        <w:r w:rsidR="007970CB">
          <w:rPr>
            <w:noProof/>
            <w:webHidden/>
          </w:rPr>
        </w:r>
        <w:r w:rsidR="007970CB">
          <w:rPr>
            <w:noProof/>
            <w:webHidden/>
          </w:rPr>
          <w:fldChar w:fldCharType="separate"/>
        </w:r>
        <w:r w:rsidR="007970CB">
          <w:rPr>
            <w:noProof/>
            <w:webHidden/>
          </w:rPr>
          <w:t>26</w:t>
        </w:r>
        <w:r w:rsidR="007970CB">
          <w:rPr>
            <w:noProof/>
            <w:webHidden/>
          </w:rPr>
          <w:fldChar w:fldCharType="end"/>
        </w:r>
      </w:hyperlink>
    </w:p>
    <w:p w14:paraId="770E2733" w14:textId="6D7833F3" w:rsidR="007970CB" w:rsidRDefault="00747009">
      <w:pPr>
        <w:pStyle w:val="TOC4"/>
        <w:rPr>
          <w:rFonts w:eastAsiaTheme="minorEastAsia"/>
          <w:smallCaps w:val="0"/>
          <w:noProof/>
          <w:sz w:val="22"/>
          <w:lang w:val="en-US" w:eastAsia="en-US" w:bidi="ar-SA"/>
        </w:rPr>
      </w:pPr>
      <w:hyperlink w:anchor="_Toc518289872" w:history="1">
        <w:r w:rsidR="007970CB" w:rsidRPr="00F05376">
          <w:rPr>
            <w:rStyle w:val="Hyperlink"/>
            <w:noProof/>
          </w:rPr>
          <w:t>Skype Kurumsal Çevrimiçi Sürüm</w:t>
        </w:r>
        <w:r w:rsidR="007970CB">
          <w:rPr>
            <w:noProof/>
            <w:webHidden/>
          </w:rPr>
          <w:tab/>
        </w:r>
        <w:r w:rsidR="007970CB">
          <w:rPr>
            <w:noProof/>
            <w:webHidden/>
          </w:rPr>
          <w:fldChar w:fldCharType="begin"/>
        </w:r>
        <w:r w:rsidR="007970CB">
          <w:rPr>
            <w:noProof/>
            <w:webHidden/>
          </w:rPr>
          <w:instrText xml:space="preserve"> PAGEREF _Toc518289872 \h </w:instrText>
        </w:r>
        <w:r w:rsidR="007970CB">
          <w:rPr>
            <w:noProof/>
            <w:webHidden/>
          </w:rPr>
        </w:r>
        <w:r w:rsidR="007970CB">
          <w:rPr>
            <w:noProof/>
            <w:webHidden/>
          </w:rPr>
          <w:fldChar w:fldCharType="separate"/>
        </w:r>
        <w:r w:rsidR="007970CB">
          <w:rPr>
            <w:noProof/>
            <w:webHidden/>
          </w:rPr>
          <w:t>27</w:t>
        </w:r>
        <w:r w:rsidR="007970CB">
          <w:rPr>
            <w:noProof/>
            <w:webHidden/>
          </w:rPr>
          <w:fldChar w:fldCharType="end"/>
        </w:r>
      </w:hyperlink>
    </w:p>
    <w:p w14:paraId="7502C28A" w14:textId="76571076" w:rsidR="007970CB" w:rsidRDefault="00747009">
      <w:pPr>
        <w:pStyle w:val="TOC2"/>
        <w:tabs>
          <w:tab w:val="right" w:leader="dot" w:pos="5030"/>
        </w:tabs>
        <w:rPr>
          <w:rFonts w:eastAsiaTheme="minorEastAsia"/>
          <w:b w:val="0"/>
          <w:smallCaps w:val="0"/>
          <w:noProof/>
          <w:sz w:val="22"/>
          <w:lang w:val="en-US" w:eastAsia="en-US" w:bidi="ar-SA"/>
        </w:rPr>
      </w:pPr>
      <w:hyperlink w:anchor="_Toc518289873" w:history="1">
        <w:r w:rsidR="007970CB" w:rsidRPr="00F05376">
          <w:rPr>
            <w:rStyle w:val="Hyperlink"/>
            <w:noProof/>
          </w:rPr>
          <w:t>Diğer Çevrimiçi Hizmetler</w:t>
        </w:r>
        <w:r w:rsidR="007970CB">
          <w:rPr>
            <w:noProof/>
            <w:webHidden/>
          </w:rPr>
          <w:tab/>
        </w:r>
        <w:r w:rsidR="007970CB">
          <w:rPr>
            <w:noProof/>
            <w:webHidden/>
          </w:rPr>
          <w:fldChar w:fldCharType="begin"/>
        </w:r>
        <w:r w:rsidR="007970CB">
          <w:rPr>
            <w:noProof/>
            <w:webHidden/>
          </w:rPr>
          <w:instrText xml:space="preserve"> PAGEREF _Toc518289873 \h </w:instrText>
        </w:r>
        <w:r w:rsidR="007970CB">
          <w:rPr>
            <w:noProof/>
            <w:webHidden/>
          </w:rPr>
        </w:r>
        <w:r w:rsidR="007970CB">
          <w:rPr>
            <w:noProof/>
            <w:webHidden/>
          </w:rPr>
          <w:fldChar w:fldCharType="separate"/>
        </w:r>
        <w:r w:rsidR="007970CB">
          <w:rPr>
            <w:noProof/>
            <w:webHidden/>
          </w:rPr>
          <w:t>28</w:t>
        </w:r>
        <w:r w:rsidR="007970CB">
          <w:rPr>
            <w:noProof/>
            <w:webHidden/>
          </w:rPr>
          <w:fldChar w:fldCharType="end"/>
        </w:r>
      </w:hyperlink>
    </w:p>
    <w:p w14:paraId="05EE2172" w14:textId="24C55054" w:rsidR="007970CB" w:rsidRDefault="00747009">
      <w:pPr>
        <w:pStyle w:val="TOC4"/>
        <w:rPr>
          <w:rFonts w:eastAsiaTheme="minorEastAsia"/>
          <w:smallCaps w:val="0"/>
          <w:noProof/>
          <w:sz w:val="22"/>
          <w:lang w:val="en-US" w:eastAsia="en-US" w:bidi="ar-SA"/>
        </w:rPr>
      </w:pPr>
      <w:hyperlink w:anchor="_Toc518289874" w:history="1">
        <w:r w:rsidR="007970CB" w:rsidRPr="00F05376">
          <w:rPr>
            <w:rStyle w:val="Hyperlink"/>
            <w:noProof/>
          </w:rPr>
          <w:t>Bing Haritalar Kurumsal Platformu ve Mobil Varlık Yönetimi Platformu</w:t>
        </w:r>
        <w:r w:rsidR="007970CB">
          <w:rPr>
            <w:noProof/>
            <w:webHidden/>
          </w:rPr>
          <w:tab/>
        </w:r>
        <w:r w:rsidR="007970CB">
          <w:rPr>
            <w:noProof/>
            <w:webHidden/>
          </w:rPr>
          <w:fldChar w:fldCharType="begin"/>
        </w:r>
        <w:r w:rsidR="007970CB">
          <w:rPr>
            <w:noProof/>
            <w:webHidden/>
          </w:rPr>
          <w:instrText xml:space="preserve"> PAGEREF _Toc518289874 \h </w:instrText>
        </w:r>
        <w:r w:rsidR="007970CB">
          <w:rPr>
            <w:noProof/>
            <w:webHidden/>
          </w:rPr>
        </w:r>
        <w:r w:rsidR="007970CB">
          <w:rPr>
            <w:noProof/>
            <w:webHidden/>
          </w:rPr>
          <w:fldChar w:fldCharType="separate"/>
        </w:r>
        <w:r w:rsidR="007970CB">
          <w:rPr>
            <w:noProof/>
            <w:webHidden/>
          </w:rPr>
          <w:t>28</w:t>
        </w:r>
        <w:r w:rsidR="007970CB">
          <w:rPr>
            <w:noProof/>
            <w:webHidden/>
          </w:rPr>
          <w:fldChar w:fldCharType="end"/>
        </w:r>
      </w:hyperlink>
    </w:p>
    <w:p w14:paraId="1B85C8E4" w14:textId="6851CD4A" w:rsidR="007970CB" w:rsidRDefault="00747009">
      <w:pPr>
        <w:pStyle w:val="TOC4"/>
        <w:rPr>
          <w:rFonts w:eastAsiaTheme="minorEastAsia"/>
          <w:smallCaps w:val="0"/>
          <w:noProof/>
          <w:sz w:val="22"/>
          <w:lang w:val="en-US" w:eastAsia="en-US" w:bidi="ar-SA"/>
        </w:rPr>
      </w:pPr>
      <w:hyperlink w:anchor="_Toc518289875" w:history="1">
        <w:r w:rsidR="007970CB" w:rsidRPr="00F05376">
          <w:rPr>
            <w:rStyle w:val="Hyperlink"/>
            <w:noProof/>
          </w:rPr>
          <w:t>İş Uygulaması Platformu</w:t>
        </w:r>
        <w:r w:rsidR="007970CB">
          <w:rPr>
            <w:noProof/>
            <w:webHidden/>
          </w:rPr>
          <w:tab/>
        </w:r>
        <w:r w:rsidR="007970CB">
          <w:rPr>
            <w:noProof/>
            <w:webHidden/>
          </w:rPr>
          <w:fldChar w:fldCharType="begin"/>
        </w:r>
        <w:r w:rsidR="007970CB">
          <w:rPr>
            <w:noProof/>
            <w:webHidden/>
          </w:rPr>
          <w:instrText xml:space="preserve"> PAGEREF _Toc518289875 \h </w:instrText>
        </w:r>
        <w:r w:rsidR="007970CB">
          <w:rPr>
            <w:noProof/>
            <w:webHidden/>
          </w:rPr>
        </w:r>
        <w:r w:rsidR="007970CB">
          <w:rPr>
            <w:noProof/>
            <w:webHidden/>
          </w:rPr>
          <w:fldChar w:fldCharType="separate"/>
        </w:r>
        <w:r w:rsidR="007970CB">
          <w:rPr>
            <w:noProof/>
            <w:webHidden/>
          </w:rPr>
          <w:t>29</w:t>
        </w:r>
        <w:r w:rsidR="007970CB">
          <w:rPr>
            <w:noProof/>
            <w:webHidden/>
          </w:rPr>
          <w:fldChar w:fldCharType="end"/>
        </w:r>
      </w:hyperlink>
    </w:p>
    <w:p w14:paraId="76788853" w14:textId="20D1C92E" w:rsidR="007970CB" w:rsidRDefault="00747009">
      <w:pPr>
        <w:pStyle w:val="TOC4"/>
        <w:rPr>
          <w:rFonts w:eastAsiaTheme="minorEastAsia"/>
          <w:smallCaps w:val="0"/>
          <w:noProof/>
          <w:sz w:val="22"/>
          <w:lang w:val="en-US" w:eastAsia="en-US" w:bidi="ar-SA"/>
        </w:rPr>
      </w:pPr>
      <w:hyperlink w:anchor="_Toc518289876" w:history="1">
        <w:r w:rsidR="007970CB" w:rsidRPr="00F05376">
          <w:rPr>
            <w:rStyle w:val="Hyperlink"/>
            <w:noProof/>
          </w:rPr>
          <w:t>Microsoft Cloud App Security</w:t>
        </w:r>
        <w:r w:rsidR="007970CB">
          <w:rPr>
            <w:noProof/>
            <w:webHidden/>
          </w:rPr>
          <w:tab/>
        </w:r>
        <w:r w:rsidR="007970CB">
          <w:rPr>
            <w:noProof/>
            <w:webHidden/>
          </w:rPr>
          <w:fldChar w:fldCharType="begin"/>
        </w:r>
        <w:r w:rsidR="007970CB">
          <w:rPr>
            <w:noProof/>
            <w:webHidden/>
          </w:rPr>
          <w:instrText xml:space="preserve"> PAGEREF _Toc518289876 \h </w:instrText>
        </w:r>
        <w:r w:rsidR="007970CB">
          <w:rPr>
            <w:noProof/>
            <w:webHidden/>
          </w:rPr>
        </w:r>
        <w:r w:rsidR="007970CB">
          <w:rPr>
            <w:noProof/>
            <w:webHidden/>
          </w:rPr>
          <w:fldChar w:fldCharType="separate"/>
        </w:r>
        <w:r w:rsidR="007970CB">
          <w:rPr>
            <w:noProof/>
            <w:webHidden/>
          </w:rPr>
          <w:t>29</w:t>
        </w:r>
        <w:r w:rsidR="007970CB">
          <w:rPr>
            <w:noProof/>
            <w:webHidden/>
          </w:rPr>
          <w:fldChar w:fldCharType="end"/>
        </w:r>
      </w:hyperlink>
    </w:p>
    <w:p w14:paraId="0912CC85" w14:textId="1FA69375" w:rsidR="007970CB" w:rsidRDefault="00747009">
      <w:pPr>
        <w:pStyle w:val="TOC4"/>
        <w:rPr>
          <w:rFonts w:eastAsiaTheme="minorEastAsia"/>
          <w:smallCaps w:val="0"/>
          <w:noProof/>
          <w:sz w:val="22"/>
          <w:lang w:val="en-US" w:eastAsia="en-US" w:bidi="ar-SA"/>
        </w:rPr>
      </w:pPr>
      <w:hyperlink w:anchor="_Toc518289877" w:history="1">
        <w:r w:rsidR="007970CB" w:rsidRPr="00F05376">
          <w:rPr>
            <w:rStyle w:val="Hyperlink"/>
            <w:noProof/>
          </w:rPr>
          <w:t>Microsoft Intune</w:t>
        </w:r>
        <w:r w:rsidR="007970CB">
          <w:rPr>
            <w:noProof/>
            <w:webHidden/>
          </w:rPr>
          <w:tab/>
        </w:r>
        <w:r w:rsidR="007970CB">
          <w:rPr>
            <w:noProof/>
            <w:webHidden/>
          </w:rPr>
          <w:fldChar w:fldCharType="begin"/>
        </w:r>
        <w:r w:rsidR="007970CB">
          <w:rPr>
            <w:noProof/>
            <w:webHidden/>
          </w:rPr>
          <w:instrText xml:space="preserve"> PAGEREF _Toc518289877 \h </w:instrText>
        </w:r>
        <w:r w:rsidR="007970CB">
          <w:rPr>
            <w:noProof/>
            <w:webHidden/>
          </w:rPr>
        </w:r>
        <w:r w:rsidR="007970CB">
          <w:rPr>
            <w:noProof/>
            <w:webHidden/>
          </w:rPr>
          <w:fldChar w:fldCharType="separate"/>
        </w:r>
        <w:r w:rsidR="007970CB">
          <w:rPr>
            <w:noProof/>
            <w:webHidden/>
          </w:rPr>
          <w:t>30</w:t>
        </w:r>
        <w:r w:rsidR="007970CB">
          <w:rPr>
            <w:noProof/>
            <w:webHidden/>
          </w:rPr>
          <w:fldChar w:fldCharType="end"/>
        </w:r>
      </w:hyperlink>
    </w:p>
    <w:p w14:paraId="313CC13D" w14:textId="10E6537C" w:rsidR="007970CB" w:rsidRDefault="00747009">
      <w:pPr>
        <w:pStyle w:val="TOC4"/>
        <w:rPr>
          <w:rFonts w:eastAsiaTheme="minorEastAsia"/>
          <w:smallCaps w:val="0"/>
          <w:noProof/>
          <w:sz w:val="22"/>
          <w:lang w:val="en-US" w:eastAsia="en-US" w:bidi="ar-SA"/>
        </w:rPr>
      </w:pPr>
      <w:hyperlink w:anchor="_Toc518289878" w:history="1">
        <w:r w:rsidR="007970CB" w:rsidRPr="00F05376">
          <w:rPr>
            <w:rStyle w:val="Hyperlink"/>
            <w:noProof/>
          </w:rPr>
          <w:t>Microsoft Learning</w:t>
        </w:r>
        <w:r w:rsidR="007970CB">
          <w:rPr>
            <w:noProof/>
            <w:webHidden/>
          </w:rPr>
          <w:tab/>
        </w:r>
        <w:r w:rsidR="007970CB">
          <w:rPr>
            <w:noProof/>
            <w:webHidden/>
          </w:rPr>
          <w:fldChar w:fldCharType="begin"/>
        </w:r>
        <w:r w:rsidR="007970CB">
          <w:rPr>
            <w:noProof/>
            <w:webHidden/>
          </w:rPr>
          <w:instrText xml:space="preserve"> PAGEREF _Toc518289878 \h </w:instrText>
        </w:r>
        <w:r w:rsidR="007970CB">
          <w:rPr>
            <w:noProof/>
            <w:webHidden/>
          </w:rPr>
        </w:r>
        <w:r w:rsidR="007970CB">
          <w:rPr>
            <w:noProof/>
            <w:webHidden/>
          </w:rPr>
          <w:fldChar w:fldCharType="separate"/>
        </w:r>
        <w:r w:rsidR="007970CB">
          <w:rPr>
            <w:noProof/>
            <w:webHidden/>
          </w:rPr>
          <w:t>30</w:t>
        </w:r>
        <w:r w:rsidR="007970CB">
          <w:rPr>
            <w:noProof/>
            <w:webHidden/>
          </w:rPr>
          <w:fldChar w:fldCharType="end"/>
        </w:r>
      </w:hyperlink>
    </w:p>
    <w:p w14:paraId="02CE2079" w14:textId="39A097CB" w:rsidR="007970CB" w:rsidRDefault="00747009">
      <w:pPr>
        <w:pStyle w:val="TOC4"/>
        <w:rPr>
          <w:rFonts w:eastAsiaTheme="minorEastAsia"/>
          <w:smallCaps w:val="0"/>
          <w:noProof/>
          <w:sz w:val="22"/>
          <w:lang w:val="en-US" w:eastAsia="en-US" w:bidi="ar-SA"/>
        </w:rPr>
      </w:pPr>
      <w:hyperlink w:anchor="_Toc518289879" w:history="1">
        <w:r w:rsidR="007970CB" w:rsidRPr="00F05376">
          <w:rPr>
            <w:rStyle w:val="Hyperlink"/>
            <w:noProof/>
          </w:rPr>
          <w:t>Minecraft: Education Edition</w:t>
        </w:r>
        <w:r w:rsidR="007970CB">
          <w:rPr>
            <w:noProof/>
            <w:webHidden/>
          </w:rPr>
          <w:tab/>
        </w:r>
        <w:r w:rsidR="007970CB">
          <w:rPr>
            <w:noProof/>
            <w:webHidden/>
          </w:rPr>
          <w:fldChar w:fldCharType="begin"/>
        </w:r>
        <w:r w:rsidR="007970CB">
          <w:rPr>
            <w:noProof/>
            <w:webHidden/>
          </w:rPr>
          <w:instrText xml:space="preserve"> PAGEREF _Toc518289879 \h </w:instrText>
        </w:r>
        <w:r w:rsidR="007970CB">
          <w:rPr>
            <w:noProof/>
            <w:webHidden/>
          </w:rPr>
        </w:r>
        <w:r w:rsidR="007970CB">
          <w:rPr>
            <w:noProof/>
            <w:webHidden/>
          </w:rPr>
          <w:fldChar w:fldCharType="separate"/>
        </w:r>
        <w:r w:rsidR="007970CB">
          <w:rPr>
            <w:noProof/>
            <w:webHidden/>
          </w:rPr>
          <w:t>30</w:t>
        </w:r>
        <w:r w:rsidR="007970CB">
          <w:rPr>
            <w:noProof/>
            <w:webHidden/>
          </w:rPr>
          <w:fldChar w:fldCharType="end"/>
        </w:r>
      </w:hyperlink>
    </w:p>
    <w:p w14:paraId="38C0773B" w14:textId="6B2E0A13" w:rsidR="007970CB" w:rsidRDefault="00747009">
      <w:pPr>
        <w:pStyle w:val="TOC4"/>
        <w:rPr>
          <w:rFonts w:eastAsiaTheme="minorEastAsia"/>
          <w:smallCaps w:val="0"/>
          <w:noProof/>
          <w:sz w:val="22"/>
          <w:lang w:val="en-US" w:eastAsia="en-US" w:bidi="ar-SA"/>
        </w:rPr>
      </w:pPr>
      <w:hyperlink w:anchor="_Toc518289880" w:history="1">
        <w:r w:rsidR="007970CB" w:rsidRPr="00F05376">
          <w:rPr>
            <w:rStyle w:val="Hyperlink"/>
            <w:noProof/>
          </w:rPr>
          <w:t>Office 365 Developer</w:t>
        </w:r>
        <w:r w:rsidR="007970CB">
          <w:rPr>
            <w:noProof/>
            <w:webHidden/>
          </w:rPr>
          <w:tab/>
        </w:r>
        <w:r w:rsidR="007970CB">
          <w:rPr>
            <w:noProof/>
            <w:webHidden/>
          </w:rPr>
          <w:fldChar w:fldCharType="begin"/>
        </w:r>
        <w:r w:rsidR="007970CB">
          <w:rPr>
            <w:noProof/>
            <w:webHidden/>
          </w:rPr>
          <w:instrText xml:space="preserve"> PAGEREF _Toc518289880 \h </w:instrText>
        </w:r>
        <w:r w:rsidR="007970CB">
          <w:rPr>
            <w:noProof/>
            <w:webHidden/>
          </w:rPr>
        </w:r>
        <w:r w:rsidR="007970CB">
          <w:rPr>
            <w:noProof/>
            <w:webHidden/>
          </w:rPr>
          <w:fldChar w:fldCharType="separate"/>
        </w:r>
        <w:r w:rsidR="007970CB">
          <w:rPr>
            <w:noProof/>
            <w:webHidden/>
          </w:rPr>
          <w:t>31</w:t>
        </w:r>
        <w:r w:rsidR="007970CB">
          <w:rPr>
            <w:noProof/>
            <w:webHidden/>
          </w:rPr>
          <w:fldChar w:fldCharType="end"/>
        </w:r>
      </w:hyperlink>
    </w:p>
    <w:p w14:paraId="4AAAF1E5" w14:textId="253129A4" w:rsidR="007970CB" w:rsidRDefault="00747009">
      <w:pPr>
        <w:pStyle w:val="TOC4"/>
        <w:rPr>
          <w:rFonts w:eastAsiaTheme="minorEastAsia"/>
          <w:smallCaps w:val="0"/>
          <w:noProof/>
          <w:sz w:val="22"/>
          <w:lang w:val="en-US" w:eastAsia="en-US" w:bidi="ar-SA"/>
        </w:rPr>
      </w:pPr>
      <w:hyperlink w:anchor="_Toc518289881" w:history="1">
        <w:r w:rsidR="007970CB" w:rsidRPr="00F05376">
          <w:rPr>
            <w:rStyle w:val="Hyperlink"/>
            <w:noProof/>
          </w:rPr>
          <w:t>Windows Masaüstü Bilgisayar İşletim Sistemi</w:t>
        </w:r>
        <w:r w:rsidR="007970CB">
          <w:rPr>
            <w:noProof/>
            <w:webHidden/>
          </w:rPr>
          <w:tab/>
        </w:r>
        <w:r w:rsidR="007970CB">
          <w:rPr>
            <w:noProof/>
            <w:webHidden/>
          </w:rPr>
          <w:fldChar w:fldCharType="begin"/>
        </w:r>
        <w:r w:rsidR="007970CB">
          <w:rPr>
            <w:noProof/>
            <w:webHidden/>
          </w:rPr>
          <w:instrText xml:space="preserve"> PAGEREF _Toc518289881 \h </w:instrText>
        </w:r>
        <w:r w:rsidR="007970CB">
          <w:rPr>
            <w:noProof/>
            <w:webHidden/>
          </w:rPr>
        </w:r>
        <w:r w:rsidR="007970CB">
          <w:rPr>
            <w:noProof/>
            <w:webHidden/>
          </w:rPr>
          <w:fldChar w:fldCharType="separate"/>
        </w:r>
        <w:r w:rsidR="007970CB">
          <w:rPr>
            <w:noProof/>
            <w:webHidden/>
          </w:rPr>
          <w:t>31</w:t>
        </w:r>
        <w:r w:rsidR="007970CB">
          <w:rPr>
            <w:noProof/>
            <w:webHidden/>
          </w:rPr>
          <w:fldChar w:fldCharType="end"/>
        </w:r>
      </w:hyperlink>
    </w:p>
    <w:p w14:paraId="1B0EB868" w14:textId="2623A80F" w:rsidR="007970CB" w:rsidRDefault="00747009">
      <w:pPr>
        <w:pStyle w:val="TOC1"/>
        <w:tabs>
          <w:tab w:val="right" w:leader="dot" w:pos="5030"/>
        </w:tabs>
        <w:rPr>
          <w:rFonts w:eastAsiaTheme="minorEastAsia"/>
          <w:b w:val="0"/>
          <w:caps w:val="0"/>
          <w:noProof/>
          <w:sz w:val="22"/>
          <w:lang w:val="en-US" w:eastAsia="en-US" w:bidi="ar-SA"/>
        </w:rPr>
      </w:pPr>
      <w:hyperlink w:anchor="_Toc518289882" w:history="1">
        <w:r w:rsidR="007970CB" w:rsidRPr="00F05376">
          <w:rPr>
            <w:rStyle w:val="Hyperlink"/>
            <w:noProof/>
          </w:rPr>
          <w:t>Ek 1 – Bildirimler</w:t>
        </w:r>
        <w:r w:rsidR="007970CB">
          <w:rPr>
            <w:noProof/>
            <w:webHidden/>
          </w:rPr>
          <w:tab/>
        </w:r>
        <w:r w:rsidR="007970CB">
          <w:rPr>
            <w:noProof/>
            <w:webHidden/>
          </w:rPr>
          <w:fldChar w:fldCharType="begin"/>
        </w:r>
        <w:r w:rsidR="007970CB">
          <w:rPr>
            <w:noProof/>
            <w:webHidden/>
          </w:rPr>
          <w:instrText xml:space="preserve"> PAGEREF _Toc518289882 \h </w:instrText>
        </w:r>
        <w:r w:rsidR="007970CB">
          <w:rPr>
            <w:noProof/>
            <w:webHidden/>
          </w:rPr>
        </w:r>
        <w:r w:rsidR="007970CB">
          <w:rPr>
            <w:noProof/>
            <w:webHidden/>
          </w:rPr>
          <w:fldChar w:fldCharType="separate"/>
        </w:r>
        <w:r w:rsidR="007970CB">
          <w:rPr>
            <w:noProof/>
            <w:webHidden/>
          </w:rPr>
          <w:t>32</w:t>
        </w:r>
        <w:r w:rsidR="007970CB">
          <w:rPr>
            <w:noProof/>
            <w:webHidden/>
          </w:rPr>
          <w:fldChar w:fldCharType="end"/>
        </w:r>
      </w:hyperlink>
    </w:p>
    <w:p w14:paraId="1EC53BEF" w14:textId="0C9CA617" w:rsidR="007970CB" w:rsidRDefault="00747009">
      <w:pPr>
        <w:pStyle w:val="TOC3"/>
        <w:rPr>
          <w:rFonts w:eastAsiaTheme="minorEastAsia"/>
          <w:b w:val="0"/>
          <w:smallCaps w:val="0"/>
          <w:sz w:val="22"/>
          <w:lang w:val="en-US" w:eastAsia="en-US" w:bidi="ar-SA"/>
        </w:rPr>
      </w:pPr>
      <w:hyperlink w:anchor="_Toc518289883" w:history="1">
        <w:r w:rsidR="007970CB" w:rsidRPr="00F05376">
          <w:rPr>
            <w:rStyle w:val="Hyperlink"/>
          </w:rPr>
          <w:t>Bing Maps</w:t>
        </w:r>
        <w:r w:rsidR="007970CB">
          <w:rPr>
            <w:webHidden/>
          </w:rPr>
          <w:tab/>
        </w:r>
        <w:r w:rsidR="007970CB">
          <w:rPr>
            <w:webHidden/>
          </w:rPr>
          <w:fldChar w:fldCharType="begin"/>
        </w:r>
        <w:r w:rsidR="007970CB">
          <w:rPr>
            <w:webHidden/>
          </w:rPr>
          <w:instrText xml:space="preserve"> PAGEREF _Toc518289883 \h </w:instrText>
        </w:r>
        <w:r w:rsidR="007970CB">
          <w:rPr>
            <w:webHidden/>
          </w:rPr>
        </w:r>
        <w:r w:rsidR="007970CB">
          <w:rPr>
            <w:webHidden/>
          </w:rPr>
          <w:fldChar w:fldCharType="separate"/>
        </w:r>
        <w:r w:rsidR="007970CB">
          <w:rPr>
            <w:webHidden/>
          </w:rPr>
          <w:t>32</w:t>
        </w:r>
        <w:r w:rsidR="007970CB">
          <w:rPr>
            <w:webHidden/>
          </w:rPr>
          <w:fldChar w:fldCharType="end"/>
        </w:r>
      </w:hyperlink>
    </w:p>
    <w:p w14:paraId="0F99049D" w14:textId="58D0DBD4" w:rsidR="007970CB" w:rsidRDefault="00747009">
      <w:pPr>
        <w:pStyle w:val="TOC3"/>
        <w:rPr>
          <w:rFonts w:eastAsiaTheme="minorEastAsia"/>
          <w:b w:val="0"/>
          <w:smallCaps w:val="0"/>
          <w:sz w:val="22"/>
          <w:lang w:val="en-US" w:eastAsia="en-US" w:bidi="ar-SA"/>
        </w:rPr>
      </w:pPr>
      <w:hyperlink w:anchor="_Toc518289884" w:history="1">
        <w:r w:rsidR="007970CB" w:rsidRPr="00F05376">
          <w:rPr>
            <w:rStyle w:val="Hyperlink"/>
          </w:rPr>
          <w:t>Profesyonel Hizmetler</w:t>
        </w:r>
        <w:r w:rsidR="007970CB">
          <w:rPr>
            <w:webHidden/>
          </w:rPr>
          <w:tab/>
        </w:r>
        <w:r w:rsidR="007970CB">
          <w:rPr>
            <w:webHidden/>
          </w:rPr>
          <w:fldChar w:fldCharType="begin"/>
        </w:r>
        <w:r w:rsidR="007970CB">
          <w:rPr>
            <w:webHidden/>
          </w:rPr>
          <w:instrText xml:space="preserve"> PAGEREF _Toc518289884 \h </w:instrText>
        </w:r>
        <w:r w:rsidR="007970CB">
          <w:rPr>
            <w:webHidden/>
          </w:rPr>
        </w:r>
        <w:r w:rsidR="007970CB">
          <w:rPr>
            <w:webHidden/>
          </w:rPr>
          <w:fldChar w:fldCharType="separate"/>
        </w:r>
        <w:r w:rsidR="007970CB">
          <w:rPr>
            <w:webHidden/>
          </w:rPr>
          <w:t>32</w:t>
        </w:r>
        <w:r w:rsidR="007970CB">
          <w:rPr>
            <w:webHidden/>
          </w:rPr>
          <w:fldChar w:fldCharType="end"/>
        </w:r>
      </w:hyperlink>
    </w:p>
    <w:p w14:paraId="7C52A4C4" w14:textId="727B7B03" w:rsidR="007970CB" w:rsidRDefault="00747009">
      <w:pPr>
        <w:pStyle w:val="TOC3"/>
        <w:rPr>
          <w:rFonts w:eastAsiaTheme="minorEastAsia"/>
          <w:b w:val="0"/>
          <w:smallCaps w:val="0"/>
          <w:sz w:val="22"/>
          <w:lang w:val="en-US" w:eastAsia="en-US" w:bidi="ar-SA"/>
        </w:rPr>
      </w:pPr>
      <w:hyperlink w:anchor="_Toc518289885" w:history="1">
        <w:r w:rsidR="007970CB" w:rsidRPr="00F05376">
          <w:rPr>
            <w:rStyle w:val="Hyperlink"/>
          </w:rPr>
          <w:t>Azure Medya Hizmetleri H.265/HEVC Kodlama hakkında bildirim</w:t>
        </w:r>
        <w:r w:rsidR="007970CB">
          <w:rPr>
            <w:webHidden/>
          </w:rPr>
          <w:tab/>
        </w:r>
        <w:r w:rsidR="007970CB">
          <w:rPr>
            <w:webHidden/>
          </w:rPr>
          <w:fldChar w:fldCharType="begin"/>
        </w:r>
        <w:r w:rsidR="007970CB">
          <w:rPr>
            <w:webHidden/>
          </w:rPr>
          <w:instrText xml:space="preserve"> PAGEREF _Toc518289885 \h </w:instrText>
        </w:r>
        <w:r w:rsidR="007970CB">
          <w:rPr>
            <w:webHidden/>
          </w:rPr>
        </w:r>
        <w:r w:rsidR="007970CB">
          <w:rPr>
            <w:webHidden/>
          </w:rPr>
          <w:fldChar w:fldCharType="separate"/>
        </w:r>
        <w:r w:rsidR="007970CB">
          <w:rPr>
            <w:webHidden/>
          </w:rPr>
          <w:t>34</w:t>
        </w:r>
        <w:r w:rsidR="007970CB">
          <w:rPr>
            <w:webHidden/>
          </w:rPr>
          <w:fldChar w:fldCharType="end"/>
        </w:r>
      </w:hyperlink>
    </w:p>
    <w:p w14:paraId="0987FA14" w14:textId="4AF853BF" w:rsidR="007970CB" w:rsidRDefault="00747009">
      <w:pPr>
        <w:pStyle w:val="TOC3"/>
        <w:rPr>
          <w:rFonts w:eastAsiaTheme="minorEastAsia"/>
          <w:b w:val="0"/>
          <w:smallCaps w:val="0"/>
          <w:sz w:val="22"/>
          <w:lang w:val="en-US" w:eastAsia="en-US" w:bidi="ar-SA"/>
        </w:rPr>
      </w:pPr>
      <w:hyperlink w:anchor="_Toc518289886" w:history="1">
        <w:r w:rsidR="007970CB" w:rsidRPr="00F05376">
          <w:rPr>
            <w:rStyle w:val="Hyperlink"/>
          </w:rPr>
          <w:t>Adobe Flash Player hakkında bildirim</w:t>
        </w:r>
        <w:r w:rsidR="007970CB">
          <w:rPr>
            <w:webHidden/>
          </w:rPr>
          <w:tab/>
        </w:r>
        <w:r w:rsidR="007970CB">
          <w:rPr>
            <w:webHidden/>
          </w:rPr>
          <w:fldChar w:fldCharType="begin"/>
        </w:r>
        <w:r w:rsidR="007970CB">
          <w:rPr>
            <w:webHidden/>
          </w:rPr>
          <w:instrText xml:space="preserve"> PAGEREF _Toc518289886 \h </w:instrText>
        </w:r>
        <w:r w:rsidR="007970CB">
          <w:rPr>
            <w:webHidden/>
          </w:rPr>
        </w:r>
        <w:r w:rsidR="007970CB">
          <w:rPr>
            <w:webHidden/>
          </w:rPr>
          <w:fldChar w:fldCharType="separate"/>
        </w:r>
        <w:r w:rsidR="007970CB">
          <w:rPr>
            <w:webHidden/>
          </w:rPr>
          <w:t>34</w:t>
        </w:r>
        <w:r w:rsidR="007970CB">
          <w:rPr>
            <w:webHidden/>
          </w:rPr>
          <w:fldChar w:fldCharType="end"/>
        </w:r>
      </w:hyperlink>
    </w:p>
    <w:p w14:paraId="409182F2" w14:textId="1A17CDC9" w:rsidR="007970CB" w:rsidRDefault="00747009">
      <w:pPr>
        <w:pStyle w:val="TOC3"/>
        <w:rPr>
          <w:rFonts w:eastAsiaTheme="minorEastAsia"/>
          <w:b w:val="0"/>
          <w:smallCaps w:val="0"/>
          <w:sz w:val="22"/>
          <w:lang w:val="en-US" w:eastAsia="en-US" w:bidi="ar-SA"/>
        </w:rPr>
      </w:pPr>
      <w:hyperlink w:anchor="_Toc518289887" w:history="1">
        <w:r w:rsidR="007970CB" w:rsidRPr="00F05376">
          <w:rPr>
            <w:rStyle w:val="Hyperlink"/>
          </w:rPr>
          <w:t>H.264/AVC Görsel Standardı, VC-1 Video Standardı, MPEG-4 Kısım 2 Görsel Standardı ve MPEG-2 Video Standardı hakkında bildirim</w:t>
        </w:r>
        <w:r w:rsidR="007970CB">
          <w:rPr>
            <w:webHidden/>
          </w:rPr>
          <w:tab/>
        </w:r>
        <w:r w:rsidR="007970CB">
          <w:rPr>
            <w:webHidden/>
          </w:rPr>
          <w:fldChar w:fldCharType="begin"/>
        </w:r>
        <w:r w:rsidR="007970CB">
          <w:rPr>
            <w:webHidden/>
          </w:rPr>
          <w:instrText xml:space="preserve"> PAGEREF _Toc518289887 \h </w:instrText>
        </w:r>
        <w:r w:rsidR="007970CB">
          <w:rPr>
            <w:webHidden/>
          </w:rPr>
        </w:r>
        <w:r w:rsidR="007970CB">
          <w:rPr>
            <w:webHidden/>
          </w:rPr>
          <w:fldChar w:fldCharType="separate"/>
        </w:r>
        <w:r w:rsidR="007970CB">
          <w:rPr>
            <w:webHidden/>
          </w:rPr>
          <w:t>34</w:t>
        </w:r>
        <w:r w:rsidR="007970CB">
          <w:rPr>
            <w:webHidden/>
          </w:rPr>
          <w:fldChar w:fldCharType="end"/>
        </w:r>
      </w:hyperlink>
    </w:p>
    <w:p w14:paraId="295941CD" w14:textId="21115913" w:rsidR="007970CB" w:rsidRDefault="00747009">
      <w:pPr>
        <w:pStyle w:val="TOC1"/>
        <w:tabs>
          <w:tab w:val="right" w:leader="dot" w:pos="5030"/>
        </w:tabs>
        <w:rPr>
          <w:rFonts w:eastAsiaTheme="minorEastAsia"/>
          <w:b w:val="0"/>
          <w:caps w:val="0"/>
          <w:noProof/>
          <w:sz w:val="22"/>
          <w:lang w:val="en-US" w:eastAsia="en-US" w:bidi="ar-SA"/>
        </w:rPr>
      </w:pPr>
      <w:hyperlink w:anchor="_Toc518289888" w:history="1">
        <w:r w:rsidR="007970CB" w:rsidRPr="00F05376">
          <w:rPr>
            <w:rStyle w:val="Hyperlink"/>
            <w:noProof/>
          </w:rPr>
          <w:t>Ek 2 – Üyelik Lisans Paketleri</w:t>
        </w:r>
        <w:r w:rsidR="007970CB">
          <w:rPr>
            <w:noProof/>
            <w:webHidden/>
          </w:rPr>
          <w:tab/>
        </w:r>
        <w:r w:rsidR="007970CB">
          <w:rPr>
            <w:noProof/>
            <w:webHidden/>
          </w:rPr>
          <w:fldChar w:fldCharType="begin"/>
        </w:r>
        <w:r w:rsidR="007970CB">
          <w:rPr>
            <w:noProof/>
            <w:webHidden/>
          </w:rPr>
          <w:instrText xml:space="preserve"> PAGEREF _Toc518289888 \h </w:instrText>
        </w:r>
        <w:r w:rsidR="007970CB">
          <w:rPr>
            <w:noProof/>
            <w:webHidden/>
          </w:rPr>
        </w:r>
        <w:r w:rsidR="007970CB">
          <w:rPr>
            <w:noProof/>
            <w:webHidden/>
          </w:rPr>
          <w:fldChar w:fldCharType="separate"/>
        </w:r>
        <w:r w:rsidR="007970CB">
          <w:rPr>
            <w:noProof/>
            <w:webHidden/>
          </w:rPr>
          <w:t>35</w:t>
        </w:r>
        <w:r w:rsidR="007970CB">
          <w:rPr>
            <w:noProof/>
            <w:webHidden/>
          </w:rPr>
          <w:fldChar w:fldCharType="end"/>
        </w:r>
      </w:hyperlink>
    </w:p>
    <w:p w14:paraId="603E1EAD" w14:textId="05DEAC31" w:rsidR="007970CB" w:rsidRDefault="00747009">
      <w:pPr>
        <w:pStyle w:val="TOC3"/>
        <w:rPr>
          <w:rFonts w:eastAsiaTheme="minorEastAsia"/>
          <w:b w:val="0"/>
          <w:smallCaps w:val="0"/>
          <w:sz w:val="22"/>
          <w:lang w:val="en-US" w:eastAsia="en-US" w:bidi="ar-SA"/>
        </w:rPr>
      </w:pPr>
      <w:hyperlink w:anchor="_Toc518289889" w:history="1">
        <w:r w:rsidR="007970CB" w:rsidRPr="00F05376">
          <w:rPr>
            <w:rStyle w:val="Hyperlink"/>
          </w:rPr>
          <w:t>Kamu Sektörü</w:t>
        </w:r>
        <w:r w:rsidR="007970CB">
          <w:rPr>
            <w:webHidden/>
          </w:rPr>
          <w:tab/>
        </w:r>
        <w:r w:rsidR="007970CB">
          <w:rPr>
            <w:webHidden/>
          </w:rPr>
          <w:fldChar w:fldCharType="begin"/>
        </w:r>
        <w:r w:rsidR="007970CB">
          <w:rPr>
            <w:webHidden/>
          </w:rPr>
          <w:instrText xml:space="preserve"> PAGEREF _Toc518289889 \h </w:instrText>
        </w:r>
        <w:r w:rsidR="007970CB">
          <w:rPr>
            <w:webHidden/>
          </w:rPr>
        </w:r>
        <w:r w:rsidR="007970CB">
          <w:rPr>
            <w:webHidden/>
          </w:rPr>
          <w:fldChar w:fldCharType="separate"/>
        </w:r>
        <w:r w:rsidR="007970CB">
          <w:rPr>
            <w:webHidden/>
          </w:rPr>
          <w:t>36</w:t>
        </w:r>
        <w:r w:rsidR="007970CB">
          <w:rPr>
            <w:webHidden/>
          </w:rPr>
          <w:fldChar w:fldCharType="end"/>
        </w:r>
      </w:hyperlink>
    </w:p>
    <w:p w14:paraId="4A2BBE72" w14:textId="4C3DCE8B" w:rsidR="007970CB" w:rsidRDefault="00747009">
      <w:pPr>
        <w:pStyle w:val="TOC1"/>
        <w:tabs>
          <w:tab w:val="right" w:leader="dot" w:pos="5030"/>
        </w:tabs>
        <w:rPr>
          <w:rFonts w:eastAsiaTheme="minorEastAsia"/>
          <w:b w:val="0"/>
          <w:caps w:val="0"/>
          <w:noProof/>
          <w:sz w:val="22"/>
          <w:lang w:val="en-US" w:eastAsia="en-US" w:bidi="ar-SA"/>
        </w:rPr>
      </w:pPr>
      <w:hyperlink w:anchor="_Toc518289890" w:history="1">
        <w:r w:rsidR="007970CB" w:rsidRPr="00F05376">
          <w:rPr>
            <w:rStyle w:val="Hyperlink"/>
            <w:noProof/>
          </w:rPr>
          <w:t>Ek 3 – Standart Sözleşmeye Yönelik Maddeler (İşlemciler)</w:t>
        </w:r>
        <w:r w:rsidR="007970CB">
          <w:rPr>
            <w:noProof/>
            <w:webHidden/>
          </w:rPr>
          <w:tab/>
        </w:r>
        <w:r w:rsidR="007970CB">
          <w:rPr>
            <w:noProof/>
            <w:webHidden/>
          </w:rPr>
          <w:fldChar w:fldCharType="begin"/>
        </w:r>
        <w:r w:rsidR="007970CB">
          <w:rPr>
            <w:noProof/>
            <w:webHidden/>
          </w:rPr>
          <w:instrText xml:space="preserve"> PAGEREF _Toc518289890 \h </w:instrText>
        </w:r>
        <w:r w:rsidR="007970CB">
          <w:rPr>
            <w:noProof/>
            <w:webHidden/>
          </w:rPr>
        </w:r>
        <w:r w:rsidR="007970CB">
          <w:rPr>
            <w:noProof/>
            <w:webHidden/>
          </w:rPr>
          <w:fldChar w:fldCharType="separate"/>
        </w:r>
        <w:r w:rsidR="007970CB">
          <w:rPr>
            <w:noProof/>
            <w:webHidden/>
          </w:rPr>
          <w:t>37</w:t>
        </w:r>
        <w:r w:rsidR="007970CB">
          <w:rPr>
            <w:noProof/>
            <w:webHidden/>
          </w:rPr>
          <w:fldChar w:fldCharType="end"/>
        </w:r>
      </w:hyperlink>
    </w:p>
    <w:p w14:paraId="0B35EEF6" w14:textId="4CE261C6" w:rsidR="007970CB" w:rsidRDefault="00747009">
      <w:pPr>
        <w:pStyle w:val="TOC1"/>
        <w:tabs>
          <w:tab w:val="right" w:leader="dot" w:pos="5030"/>
        </w:tabs>
        <w:rPr>
          <w:rFonts w:eastAsiaTheme="minorEastAsia"/>
          <w:b w:val="0"/>
          <w:caps w:val="0"/>
          <w:noProof/>
          <w:sz w:val="22"/>
          <w:lang w:val="en-US" w:eastAsia="en-US" w:bidi="ar-SA"/>
        </w:rPr>
      </w:pPr>
      <w:hyperlink w:anchor="_Toc518289891" w:history="1">
        <w:r w:rsidR="007970CB" w:rsidRPr="00F05376">
          <w:rPr>
            <w:rStyle w:val="Hyperlink"/>
            <w:noProof/>
          </w:rPr>
          <w:t>Ek 4 - Avrupa Birliği Genel Veri Koruma Yönetmeliği Şartları</w:t>
        </w:r>
        <w:r w:rsidR="007970CB">
          <w:rPr>
            <w:noProof/>
            <w:webHidden/>
          </w:rPr>
          <w:tab/>
        </w:r>
        <w:r w:rsidR="007970CB">
          <w:rPr>
            <w:noProof/>
            <w:webHidden/>
          </w:rPr>
          <w:fldChar w:fldCharType="begin"/>
        </w:r>
        <w:r w:rsidR="007970CB">
          <w:rPr>
            <w:noProof/>
            <w:webHidden/>
          </w:rPr>
          <w:instrText xml:space="preserve"> PAGEREF _Toc518289891 \h </w:instrText>
        </w:r>
        <w:r w:rsidR="007970CB">
          <w:rPr>
            <w:noProof/>
            <w:webHidden/>
          </w:rPr>
        </w:r>
        <w:r w:rsidR="007970CB">
          <w:rPr>
            <w:noProof/>
            <w:webHidden/>
          </w:rPr>
          <w:fldChar w:fldCharType="separate"/>
        </w:r>
        <w:r w:rsidR="007970CB">
          <w:rPr>
            <w:noProof/>
            <w:webHidden/>
          </w:rPr>
          <w:t>43</w:t>
        </w:r>
        <w:r w:rsidR="007970CB">
          <w:rPr>
            <w:noProof/>
            <w:webHidden/>
          </w:rPr>
          <w:fldChar w:fldCharType="end"/>
        </w:r>
      </w:hyperlink>
    </w:p>
    <w:p w14:paraId="092C9288" w14:textId="0B450AF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18289818"/>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18289819"/>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18289820"/>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18289821"/>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18289822"/>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70294463" w14:textId="77777777" w:rsidR="00173F66" w:rsidRDefault="00173F66" w:rsidP="00173F66">
      <w:pPr>
        <w:pStyle w:val="ProductList-Offering1Heading"/>
      </w:pPr>
      <w:bookmarkStart w:id="22" w:name="_Toc510880739"/>
      <w:bookmarkStart w:id="23" w:name="_Toc507768536"/>
      <w:bookmarkStart w:id="24" w:name="_Toc510115074"/>
      <w:bookmarkStart w:id="25" w:name="_Toc518289823"/>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73F66" w:rsidRPr="00AD6DB4" w14:paraId="729D12B2" w14:textId="77777777" w:rsidTr="00663D4B">
        <w:trPr>
          <w:tblHeader/>
        </w:trPr>
        <w:tc>
          <w:tcPr>
            <w:tcW w:w="5395" w:type="dxa"/>
            <w:shd w:val="clear" w:color="auto" w:fill="0072C6"/>
          </w:tcPr>
          <w:p w14:paraId="7A317795"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56C58571"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Silmeler</w:t>
            </w:r>
          </w:p>
        </w:tc>
      </w:tr>
      <w:tr w:rsidR="00173F66" w14:paraId="19CC8955" w14:textId="77777777" w:rsidTr="00663D4B">
        <w:tc>
          <w:tcPr>
            <w:tcW w:w="5395" w:type="dxa"/>
            <w:vAlign w:val="bottom"/>
          </w:tcPr>
          <w:p w14:paraId="0EE31DEB" w14:textId="4EB3958F" w:rsidR="00173F66" w:rsidRPr="004D0AF6" w:rsidRDefault="00173F66" w:rsidP="00663D4B">
            <w:pPr>
              <w:pStyle w:val="ProductList-Body"/>
            </w:pPr>
            <w:bookmarkStart w:id="26" w:name="_Hlk494736247"/>
          </w:p>
        </w:tc>
        <w:tc>
          <w:tcPr>
            <w:tcW w:w="5395" w:type="dxa"/>
            <w:vAlign w:val="bottom"/>
          </w:tcPr>
          <w:p w14:paraId="39FF7F89" w14:textId="77777777" w:rsidR="00173F66" w:rsidRPr="003E0686" w:rsidRDefault="00173F66" w:rsidP="00663D4B">
            <w:pPr>
              <w:pStyle w:val="ProductList-Body"/>
            </w:pPr>
          </w:p>
        </w:tc>
      </w:tr>
    </w:tbl>
    <w:p w14:paraId="56BD3E32" w14:textId="77777777" w:rsidR="00173F66" w:rsidRDefault="00173F66" w:rsidP="00173F66">
      <w:pPr>
        <w:pStyle w:val="ProductList-Body"/>
      </w:pPr>
      <w:bookmarkStart w:id="27" w:name="_Hlk494736381"/>
    </w:p>
    <w:bookmarkEnd w:id="26"/>
    <w:bookmarkEnd w:id="27"/>
    <w:p w14:paraId="62D69427" w14:textId="77777777" w:rsidR="007970CB" w:rsidRPr="00841C87" w:rsidRDefault="007970CB" w:rsidP="007970CB">
      <w:pPr>
        <w:pStyle w:val="ProductList-ClauseHeading"/>
        <w:outlineLvl w:val="2"/>
      </w:pPr>
      <w:r>
        <w:t>Veri Koruma Koşulları</w:t>
      </w:r>
    </w:p>
    <w:p w14:paraId="5CFE7F5F" w14:textId="58973B40" w:rsidR="007970CB" w:rsidRPr="00841C87" w:rsidRDefault="00747009" w:rsidP="007970CB">
      <w:pPr>
        <w:pStyle w:val="ProductList-Body"/>
      </w:pPr>
      <w:hyperlink w:anchor="DataTransfersandLocation" w:history="1">
        <w:r w:rsidR="007970CB">
          <w:rPr>
            <w:rStyle w:val="Hyperlink"/>
          </w:rPr>
          <w:t>Veri Aktarımları ve Konumu</w:t>
        </w:r>
      </w:hyperlink>
      <w:r w:rsidR="007970CB">
        <w:t xml:space="preserve">: Hizmet için Bekleyen Müşteri Verilerinin depolanma konumunu belirten “Bekleyen Müşteri Verilerinin Konumu” maddesine Windows Defender Gelişmiş Tehdit Koruması Hizmetleri eklendi. </w:t>
      </w:r>
    </w:p>
    <w:p w14:paraId="2A694C3C" w14:textId="77777777" w:rsidR="007970CB" w:rsidRPr="00841C87" w:rsidRDefault="007970CB" w:rsidP="007970CB">
      <w:pPr>
        <w:pStyle w:val="ProductList-Body"/>
      </w:pPr>
    </w:p>
    <w:p w14:paraId="249E62C7" w14:textId="77777777" w:rsidR="007970CB" w:rsidRPr="00841C87" w:rsidRDefault="00747009" w:rsidP="007970CB">
      <w:pPr>
        <w:pStyle w:val="ProductList-Body"/>
      </w:pPr>
      <w:hyperlink w:anchor="AppendixA_CoreOnlineServices" w:history="1">
        <w:r w:rsidR="007970CB">
          <w:rPr>
            <w:rStyle w:val="Hyperlink"/>
          </w:rPr>
          <w:t xml:space="preserve">Ek A – Temel Çevrimiçi </w:t>
        </w:r>
        <w:r w:rsidR="007970CB">
          <w:rPr>
            <w:rStyle w:val="Hyperlink"/>
            <w:color w:val="0563C1"/>
          </w:rPr>
          <w:t>Hizmetler</w:t>
        </w:r>
      </w:hyperlink>
      <w:r w:rsidR="007970CB">
        <w:t>: Temel Çevrimiçi Hizmetler tablosunun Microsoft Azure Temel Hizmetler kısmına MySQL için Azure Veritabanı ve PostgreSQL için Azure Veritabanı eklendi.</w:t>
      </w:r>
    </w:p>
    <w:p w14:paraId="6B4042FC" w14:textId="77777777" w:rsidR="007970CB" w:rsidRPr="00841C87" w:rsidRDefault="007970CB" w:rsidP="007970CB">
      <w:pPr>
        <w:pStyle w:val="ProductList-Body"/>
      </w:pPr>
    </w:p>
    <w:p w14:paraId="1B569D75" w14:textId="77777777" w:rsidR="007970CB" w:rsidRPr="00841C87" w:rsidRDefault="007970CB" w:rsidP="007970CB">
      <w:pPr>
        <w:pStyle w:val="ProductList-ClauseHeading"/>
        <w:outlineLvl w:val="2"/>
      </w:pPr>
      <w:r>
        <w:t>Çevrimiçi Hizmete Özel Koşullar</w:t>
      </w:r>
    </w:p>
    <w:p w14:paraId="64E35829" w14:textId="77777777" w:rsidR="007970CB" w:rsidRPr="00841C87" w:rsidRDefault="00747009" w:rsidP="007970CB">
      <w:pPr>
        <w:pStyle w:val="ProductList-Body"/>
      </w:pPr>
      <w:hyperlink w:anchor="Dynamics365" w:history="1">
        <w:r w:rsidR="007970CB">
          <w:rPr>
            <w:rStyle w:val="Hyperlink"/>
          </w:rPr>
          <w:t>Microsoft Dynamics 365 Hizmetleri</w:t>
        </w:r>
      </w:hyperlink>
      <w:r w:rsidR="007970CB">
        <w:t>: Açıklık getirmek amacıyla Program Kullanılabilirliği ve Ürün Şartları bölümlerinde ürün adı güncellendi.</w:t>
      </w:r>
    </w:p>
    <w:p w14:paraId="00BA01C1" w14:textId="77777777" w:rsidR="007970CB" w:rsidRPr="00841C87" w:rsidRDefault="007970CB" w:rsidP="007970CB">
      <w:pPr>
        <w:pStyle w:val="ProductList-Body"/>
      </w:pPr>
    </w:p>
    <w:p w14:paraId="7AE1E8F4" w14:textId="77777777" w:rsidR="007970CB" w:rsidRPr="00841C87" w:rsidRDefault="007970CB" w:rsidP="007970CB">
      <w:pPr>
        <w:pStyle w:val="ProductList-Body"/>
      </w:pPr>
      <w:r>
        <w:rPr>
          <w:color w:val="0563C1"/>
          <w:u w:val="single"/>
        </w:rPr>
        <w:t>Microsoft Kaizala Pro</w:t>
      </w:r>
      <w:r>
        <w:t>: 1 Temmuz 2018'den itibaren Kaizala Pro, Hizmet Düzeyi Anlaşmasına (SLA) tabidir. Kaizala Pro için Çevrimiçi Hizmete özel tek şart, Kaizala Pro'nun SLA kapsamında olmadığına dair bir beyandı, sonuç olarak tüm girdi kaldırılmıştır.</w:t>
      </w:r>
    </w:p>
    <w:p w14:paraId="37F2F3AD"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8" w:name="_Toc507768537"/>
      <w:bookmarkStart w:id="29" w:name="_Toc507239489"/>
      <w:bookmarkStart w:id="30" w:name="_Toc518289824"/>
      <w:bookmarkStart w:id="31" w:name="Definitions"/>
      <w:bookmarkEnd w:id="7"/>
      <w:bookmarkEnd w:id="8"/>
      <w:bookmarkEnd w:id="9"/>
      <w:bookmarkEnd w:id="10"/>
      <w:bookmarkEnd w:id="11"/>
      <w:bookmarkEnd w:id="12"/>
      <w:r>
        <w:lastRenderedPageBreak/>
        <w:t>Tanımlar</w:t>
      </w:r>
      <w:bookmarkEnd w:id="28"/>
      <w:bookmarkEnd w:id="29"/>
      <w:bookmarkEnd w:id="30"/>
    </w:p>
    <w:bookmarkEnd w:id="31"/>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2" w:name="_Toc507239490"/>
      <w:r>
        <w:t>Çevrimiçi Hizmet Şartları</w:t>
      </w:r>
      <w:bookmarkEnd w:id="32"/>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747009"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3" w:name="_Toc507768538"/>
      <w:bookmarkStart w:id="34" w:name="_Toc518289825"/>
      <w:r>
        <w:lastRenderedPageBreak/>
        <w:t>Genel Koşullar</w:t>
      </w:r>
      <w:bookmarkEnd w:id="33"/>
      <w:bookmarkEnd w:id="34"/>
    </w:p>
    <w:p w14:paraId="133C7AC0" w14:textId="77777777" w:rsidR="00105847" w:rsidRDefault="00105847" w:rsidP="00105847">
      <w:pPr>
        <w:pStyle w:val="ProductList-SubSubSectionHeading"/>
        <w:outlineLvl w:val="1"/>
      </w:pPr>
      <w:bookmarkStart w:id="35" w:name="_Toc507768539"/>
      <w:bookmarkStart w:id="36" w:name="_Toc518289826"/>
      <w:bookmarkStart w:id="37" w:name="OnlineServicesChanges"/>
      <w:r>
        <w:t>Çevrimiçi Hizmetleri Lisanslama</w:t>
      </w:r>
      <w:bookmarkEnd w:id="35"/>
      <w:bookmarkEnd w:id="36"/>
    </w:p>
    <w:bookmarkEnd w:id="37"/>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8" w:name="_Toc507768540"/>
      <w:bookmarkStart w:id="39" w:name="_Toc518289827"/>
      <w:r>
        <w:t>Çevrimiçi Hizmetleri Kullanma</w:t>
      </w:r>
      <w:bookmarkEnd w:id="38"/>
      <w:bookmarkEnd w:id="39"/>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40" w:name="_Toc507768541"/>
      <w:bookmarkStart w:id="41" w:name="_Toc507239493"/>
      <w:bookmarkStart w:id="42" w:name="_Toc518289828"/>
      <w:r>
        <w:t>Yazılımın Çevrimiçi Hizmetle Kullanımı</w:t>
      </w:r>
      <w:bookmarkEnd w:id="40"/>
      <w:bookmarkEnd w:id="41"/>
      <w:bookmarkEnd w:id="42"/>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3" w:name="_Toc507768542"/>
      <w:bookmarkStart w:id="44" w:name="_Toc518289829"/>
      <w:r>
        <w:t>Teknik Sınırlamalar</w:t>
      </w:r>
      <w:bookmarkEnd w:id="43"/>
      <w:bookmarkEnd w:id="44"/>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5" w:name="_Toc507768543"/>
      <w:bookmarkStart w:id="46" w:name="_Toc518289830"/>
      <w:r>
        <w:t>İçeri Aktarım/Dışarı Aktarım Hizmetleri</w:t>
      </w:r>
      <w:bookmarkEnd w:id="45"/>
      <w:bookmarkEnd w:id="46"/>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7" w:name="_Toc507768544"/>
      <w:bookmarkStart w:id="48" w:name="_Toc518289831"/>
      <w:r>
        <w:t>Yazı Tipi Bileşenleri</w:t>
      </w:r>
      <w:bookmarkEnd w:id="47"/>
      <w:bookmarkEnd w:id="48"/>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9" w:name="_Toc507768545"/>
      <w:bookmarkStart w:id="50" w:name="_Toc518289832"/>
      <w:r>
        <w:t>Çevrimiçi Hizmetlerde Değişiklikler ve Kullanılabilirlik</w:t>
      </w:r>
      <w:bookmarkEnd w:id="49"/>
      <w:bookmarkEnd w:id="50"/>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51" w:name="_Toc507768546"/>
      <w:bookmarkStart w:id="52" w:name="_Toc518289833"/>
      <w:r>
        <w:t>Yasalara Uygunluk</w:t>
      </w:r>
      <w:bookmarkEnd w:id="51"/>
      <w:bookmarkEnd w:id="52"/>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3" w:name="_Toc507768547"/>
      <w:bookmarkStart w:id="54" w:name="_Toc518289834"/>
      <w:r>
        <w:t>Diğer</w:t>
      </w:r>
      <w:bookmarkEnd w:id="53"/>
      <w:bookmarkEnd w:id="54"/>
    </w:p>
    <w:p w14:paraId="66221BFD" w14:textId="3E58A6BE" w:rsidR="00AD5F09" w:rsidRPr="00105847" w:rsidRDefault="00AD5F09" w:rsidP="00105847">
      <w:pPr>
        <w:pStyle w:val="ProductList-Body"/>
        <w:ind w:left="158"/>
        <w:rPr>
          <w:b/>
          <w:color w:val="0072C6"/>
        </w:rPr>
      </w:pPr>
      <w:bookmarkStart w:id="55" w:name="NonMicrosoftProducts"/>
      <w:r w:rsidRPr="00105847">
        <w:rPr>
          <w:b/>
          <w:color w:val="0072C6"/>
        </w:rPr>
        <w:t>Microsoft</w:t>
      </w:r>
      <w:r w:rsidR="002C12D5" w:rsidRPr="00105847">
        <w:rPr>
          <w:b/>
          <w:color w:val="0072C6"/>
        </w:rPr>
        <w:t>’</w:t>
      </w:r>
      <w:r w:rsidRPr="00105847">
        <w:rPr>
          <w:b/>
          <w:color w:val="0072C6"/>
        </w:rPr>
        <w:t>a Ait Olmayan Ürünler</w:t>
      </w:r>
    </w:p>
    <w:bookmarkEnd w:id="5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747009"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6" w:name="_Toc507239504"/>
      <w:bookmarkStart w:id="57" w:name="_Toc518289835"/>
      <w:r>
        <w:lastRenderedPageBreak/>
        <w:t>Veri Koruma Koşulları</w:t>
      </w:r>
      <w:bookmarkEnd w:id="56"/>
      <w:bookmarkEnd w:id="57"/>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Ek B – Güvenlik </w:t>
      </w:r>
      <w:bookmarkEnd w:id="58"/>
      <w:bookmarkEnd w:id="59"/>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60" w:name="_Toc507768549"/>
      <w:bookmarkStart w:id="61" w:name="_Toc518289836"/>
      <w:r>
        <w:t>Kapsam</w:t>
      </w:r>
      <w:bookmarkEnd w:id="60"/>
      <w:bookmarkEnd w:id="61"/>
    </w:p>
    <w:p w14:paraId="743D10FC" w14:textId="77777777" w:rsidR="002B37AB" w:rsidRPr="0044514B" w:rsidRDefault="002B37AB" w:rsidP="002B37AB">
      <w:pPr>
        <w:pStyle w:val="ProductList-Body"/>
      </w:pPr>
      <w:r>
        <w:t xml:space="preserve">Bu maddedeki hükümler (“Veri Koruma Koşulları”) ilgili </w:t>
      </w:r>
      <w:hyperlink w:anchor="Çevrimiçi Hizmete Özel Şartlar"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App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2" w:name="_Toc507768550"/>
      <w:bookmarkStart w:id="63" w:name="_Toc518289837"/>
      <w:r>
        <w:t>Müşteri Verilerinin İşlenmesi; Mülkiyet</w:t>
      </w:r>
      <w:bookmarkEnd w:id="62"/>
      <w:bookmarkEnd w:id="63"/>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4" w:name="_Toc507768551"/>
      <w:bookmarkStart w:id="65" w:name="_Toc518289838"/>
      <w:r>
        <w:t>Müşteri Verilerinin İfşası</w:t>
      </w:r>
      <w:bookmarkEnd w:id="64"/>
      <w:bookmarkEnd w:id="65"/>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6" w:name="_Toc507768552"/>
      <w:bookmarkStart w:id="67" w:name="_Toc518289839"/>
      <w:r>
        <w:t>Kişisel Verilerin İşlenmesi; GDPR</w:t>
      </w:r>
      <w:bookmarkEnd w:id="66"/>
      <w:bookmarkEnd w:id="67"/>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8" w:name="_Toc507768553"/>
      <w:bookmarkStart w:id="69" w:name="_Toc518289840"/>
      <w:r>
        <w:t>Veri Güvenliği</w:t>
      </w:r>
      <w:bookmarkEnd w:id="68"/>
      <w:bookmarkEnd w:id="69"/>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70"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70"/>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970CB" w:rsidRPr="00C62FB6" w14:paraId="4AFE5019" w14:textId="77777777" w:rsidTr="00CF28B4">
        <w:trPr>
          <w:tblHeader/>
        </w:trPr>
        <w:tc>
          <w:tcPr>
            <w:tcW w:w="2880" w:type="dxa"/>
            <w:shd w:val="clear" w:color="auto" w:fill="0072C6"/>
            <w:vAlign w:val="center"/>
          </w:tcPr>
          <w:p w14:paraId="1E09228F" w14:textId="77777777" w:rsidR="007970CB" w:rsidRPr="00231971" w:rsidRDefault="007970CB" w:rsidP="00CF28B4">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5F7F9B31"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3D719F70"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2 Tip II</w:t>
            </w:r>
          </w:p>
        </w:tc>
      </w:tr>
      <w:tr w:rsidR="007970CB" w:rsidRPr="00C62FB6" w14:paraId="698DE761" w14:textId="77777777" w:rsidTr="00CF28B4">
        <w:trPr>
          <w:trHeight w:val="288"/>
        </w:trPr>
        <w:tc>
          <w:tcPr>
            <w:tcW w:w="2880" w:type="dxa"/>
            <w:vAlign w:val="center"/>
          </w:tcPr>
          <w:p w14:paraId="1953A2B4" w14:textId="77777777" w:rsidR="007970CB" w:rsidRPr="00231971" w:rsidRDefault="007970CB" w:rsidP="00CF28B4">
            <w:pPr>
              <w:pStyle w:val="ProductList-Body"/>
              <w:rPr>
                <w:sz w:val="16"/>
                <w:szCs w:val="16"/>
              </w:rPr>
            </w:pPr>
            <w:r>
              <w:rPr>
                <w:sz w:val="16"/>
                <w:szCs w:val="16"/>
              </w:rPr>
              <w:t>Office 365 Hizmetleri</w:t>
            </w:r>
          </w:p>
        </w:tc>
        <w:tc>
          <w:tcPr>
            <w:tcW w:w="1728" w:type="dxa"/>
            <w:vAlign w:val="center"/>
          </w:tcPr>
          <w:p w14:paraId="3895A22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F7A153E"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2AD8CC27" w14:textId="77777777" w:rsidTr="00CF28B4">
        <w:trPr>
          <w:trHeight w:val="288"/>
        </w:trPr>
        <w:tc>
          <w:tcPr>
            <w:tcW w:w="2880" w:type="dxa"/>
            <w:vAlign w:val="center"/>
          </w:tcPr>
          <w:p w14:paraId="03F257BF" w14:textId="77777777" w:rsidR="007970CB" w:rsidRPr="00231971" w:rsidRDefault="007970CB" w:rsidP="00CF28B4">
            <w:pPr>
              <w:pStyle w:val="ProductList-Body"/>
              <w:rPr>
                <w:sz w:val="16"/>
                <w:szCs w:val="16"/>
              </w:rPr>
            </w:pPr>
            <w:r>
              <w:rPr>
                <w:sz w:val="16"/>
                <w:szCs w:val="16"/>
              </w:rPr>
              <w:t>Microsoft Dynamics 365 Core Services</w:t>
            </w:r>
          </w:p>
        </w:tc>
        <w:tc>
          <w:tcPr>
            <w:tcW w:w="1728" w:type="dxa"/>
            <w:vAlign w:val="center"/>
          </w:tcPr>
          <w:p w14:paraId="031CF642"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091FFA7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35B3C586" w14:textId="77777777" w:rsidTr="00CF28B4">
        <w:trPr>
          <w:trHeight w:val="288"/>
        </w:trPr>
        <w:tc>
          <w:tcPr>
            <w:tcW w:w="2880" w:type="dxa"/>
            <w:vAlign w:val="center"/>
          </w:tcPr>
          <w:p w14:paraId="5A1CB69E" w14:textId="77777777" w:rsidR="007970CB" w:rsidRPr="00231971" w:rsidRDefault="007970CB" w:rsidP="00CF28B4">
            <w:pPr>
              <w:pStyle w:val="ProductList-Body"/>
              <w:rPr>
                <w:sz w:val="16"/>
                <w:szCs w:val="16"/>
              </w:rPr>
            </w:pPr>
            <w:r>
              <w:rPr>
                <w:sz w:val="16"/>
                <w:szCs w:val="16"/>
              </w:rPr>
              <w:t>Microsoft Azure Çekirdek Hizmetleri</w:t>
            </w:r>
          </w:p>
        </w:tc>
        <w:tc>
          <w:tcPr>
            <w:tcW w:w="1728" w:type="dxa"/>
            <w:vAlign w:val="center"/>
          </w:tcPr>
          <w:p w14:paraId="1A96C0C7" w14:textId="77777777" w:rsidR="007970CB" w:rsidRPr="004C41FC" w:rsidRDefault="007970CB" w:rsidP="00CF28B4">
            <w:pPr>
              <w:pStyle w:val="ProductList-Body"/>
            </w:pPr>
            <w:r>
              <w:rPr>
                <w:color w:val="000000" w:themeColor="text1"/>
                <w:sz w:val="16"/>
                <w:szCs w:val="16"/>
              </w:rPr>
              <w:t>Farklılık gösterir**</w:t>
            </w:r>
          </w:p>
        </w:tc>
        <w:tc>
          <w:tcPr>
            <w:tcW w:w="1710" w:type="dxa"/>
            <w:vAlign w:val="center"/>
          </w:tcPr>
          <w:p w14:paraId="246E4758" w14:textId="77777777" w:rsidR="007970CB" w:rsidRPr="00231971" w:rsidRDefault="007970CB" w:rsidP="00CF28B4">
            <w:pPr>
              <w:pStyle w:val="ProductList-Body"/>
              <w:rPr>
                <w:color w:val="000000" w:themeColor="text1"/>
                <w:sz w:val="16"/>
                <w:szCs w:val="16"/>
              </w:rPr>
            </w:pPr>
            <w:r>
              <w:rPr>
                <w:color w:val="000000" w:themeColor="text1"/>
                <w:sz w:val="16"/>
                <w:szCs w:val="16"/>
              </w:rPr>
              <w:t>Farklılık gösterir**</w:t>
            </w:r>
          </w:p>
        </w:tc>
      </w:tr>
      <w:tr w:rsidR="007970CB" w:rsidRPr="00C62FB6" w14:paraId="73F8B56A" w14:textId="77777777" w:rsidTr="00CF28B4">
        <w:trPr>
          <w:trHeight w:val="288"/>
        </w:trPr>
        <w:tc>
          <w:tcPr>
            <w:tcW w:w="2880" w:type="dxa"/>
            <w:vAlign w:val="center"/>
          </w:tcPr>
          <w:p w14:paraId="4CAD7541" w14:textId="77777777" w:rsidR="007970CB" w:rsidRPr="00231971" w:rsidRDefault="007970CB" w:rsidP="00CF28B4">
            <w:pPr>
              <w:pStyle w:val="ProductList-Body"/>
              <w:rPr>
                <w:sz w:val="16"/>
                <w:szCs w:val="16"/>
              </w:rPr>
            </w:pPr>
            <w:r>
              <w:rPr>
                <w:sz w:val="16"/>
                <w:szCs w:val="16"/>
              </w:rPr>
              <w:t>Microsoft Cloud App Security</w:t>
            </w:r>
          </w:p>
        </w:tc>
        <w:tc>
          <w:tcPr>
            <w:tcW w:w="1728" w:type="dxa"/>
            <w:vAlign w:val="center"/>
          </w:tcPr>
          <w:p w14:paraId="357814B5"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ABF3247"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F2EF7C8" w14:textId="77777777" w:rsidTr="00CF28B4">
        <w:trPr>
          <w:trHeight w:val="288"/>
        </w:trPr>
        <w:tc>
          <w:tcPr>
            <w:tcW w:w="2880" w:type="dxa"/>
            <w:vAlign w:val="center"/>
          </w:tcPr>
          <w:p w14:paraId="2754ABBB" w14:textId="77777777" w:rsidR="007970CB" w:rsidRPr="00231971" w:rsidRDefault="007970CB" w:rsidP="00CF28B4">
            <w:pPr>
              <w:pStyle w:val="ProductList-Body"/>
              <w:rPr>
                <w:sz w:val="16"/>
                <w:szCs w:val="16"/>
              </w:rPr>
            </w:pPr>
            <w:r>
              <w:rPr>
                <w:sz w:val="16"/>
                <w:szCs w:val="16"/>
              </w:rPr>
              <w:t>Microsoft Intune Çevrimiçi Hizmetleri</w:t>
            </w:r>
          </w:p>
        </w:tc>
        <w:tc>
          <w:tcPr>
            <w:tcW w:w="1728" w:type="dxa"/>
            <w:vAlign w:val="center"/>
          </w:tcPr>
          <w:p w14:paraId="764CE119"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7E6476D0"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07F4D51F" w14:textId="77777777" w:rsidTr="00CF28B4">
        <w:trPr>
          <w:trHeight w:val="288"/>
        </w:trPr>
        <w:tc>
          <w:tcPr>
            <w:tcW w:w="2880" w:type="dxa"/>
            <w:vAlign w:val="center"/>
          </w:tcPr>
          <w:p w14:paraId="77E494FC" w14:textId="77777777" w:rsidR="007970CB" w:rsidRPr="00231971" w:rsidRDefault="007970CB" w:rsidP="00CF28B4">
            <w:pPr>
              <w:pStyle w:val="ProductList-Body"/>
              <w:rPr>
                <w:sz w:val="16"/>
                <w:szCs w:val="16"/>
              </w:rPr>
            </w:pPr>
            <w:r>
              <w:rPr>
                <w:sz w:val="16"/>
                <w:szCs w:val="16"/>
              </w:rPr>
              <w:t>Microsoft İş Uygulaması Platformu Çekirdek Hizmetleri</w:t>
            </w:r>
          </w:p>
        </w:tc>
        <w:tc>
          <w:tcPr>
            <w:tcW w:w="1728" w:type="dxa"/>
            <w:vAlign w:val="center"/>
          </w:tcPr>
          <w:p w14:paraId="173485F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503A59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3748945" w14:textId="77777777" w:rsidTr="00CF28B4">
        <w:trPr>
          <w:trHeight w:val="288"/>
        </w:trPr>
        <w:tc>
          <w:tcPr>
            <w:tcW w:w="2880" w:type="dxa"/>
            <w:vAlign w:val="center"/>
          </w:tcPr>
          <w:p w14:paraId="56A0C760" w14:textId="77777777" w:rsidR="007970CB" w:rsidRPr="00231971" w:rsidRDefault="007970CB" w:rsidP="00CF28B4">
            <w:pPr>
              <w:pStyle w:val="ProductList-Body"/>
              <w:rPr>
                <w:sz w:val="16"/>
                <w:szCs w:val="16"/>
              </w:rPr>
            </w:pPr>
            <w:r>
              <w:rPr>
                <w:sz w:val="16"/>
                <w:szCs w:val="16"/>
              </w:rPr>
              <w:t>Windows Defender Gelişmiş Tehdit Koruması Hizmetleri</w:t>
            </w:r>
          </w:p>
        </w:tc>
        <w:tc>
          <w:tcPr>
            <w:tcW w:w="1728" w:type="dxa"/>
            <w:vAlign w:val="center"/>
          </w:tcPr>
          <w:p w14:paraId="710D81CB" w14:textId="77777777" w:rsidR="007970CB" w:rsidRDefault="007970CB" w:rsidP="00CF28B4">
            <w:pPr>
              <w:pStyle w:val="ProductList-Body"/>
              <w:rPr>
                <w:color w:val="000000" w:themeColor="text1"/>
                <w:sz w:val="16"/>
                <w:szCs w:val="16"/>
              </w:rPr>
            </w:pPr>
            <w:r>
              <w:rPr>
                <w:color w:val="000000" w:themeColor="text1"/>
                <w:sz w:val="16"/>
                <w:szCs w:val="16"/>
              </w:rPr>
              <w:t>Hayır</w:t>
            </w:r>
          </w:p>
        </w:tc>
        <w:tc>
          <w:tcPr>
            <w:tcW w:w="1710" w:type="dxa"/>
            <w:vAlign w:val="center"/>
          </w:tcPr>
          <w:p w14:paraId="2E39335F" w14:textId="77777777" w:rsidR="007970CB" w:rsidRDefault="007970CB" w:rsidP="00CF28B4">
            <w:pPr>
              <w:pStyle w:val="ProductList-Body"/>
              <w:rPr>
                <w:color w:val="000000" w:themeColor="text1"/>
                <w:sz w:val="16"/>
                <w:szCs w:val="16"/>
              </w:rPr>
            </w:pPr>
            <w:r>
              <w:rPr>
                <w:color w:val="000000" w:themeColor="text1"/>
                <w:sz w:val="16"/>
                <w:szCs w:val="16"/>
              </w:rPr>
              <w:t>Hayır</w:t>
            </w:r>
          </w:p>
        </w:tc>
      </w:tr>
    </w:tbl>
    <w:p w14:paraId="2B335C3E" w14:textId="77777777" w:rsidR="00105847" w:rsidRPr="004C41FC" w:rsidRDefault="00105847" w:rsidP="00105847">
      <w:pPr>
        <w:pStyle w:val="ProductList-Body"/>
        <w:ind w:left="720"/>
      </w:pPr>
      <w:r>
        <w:rPr>
          <w:i/>
          <w:iCs/>
          <w:color w:val="000000" w:themeColor="text1"/>
        </w:rPr>
        <w:t xml:space="preserve">*Şunlar dahil değildir: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ve Microsoft Dynamics 365 for Talent: Yerleşik.</w:t>
      </w:r>
    </w:p>
    <w:p w14:paraId="6C6692C2" w14:textId="77777777" w:rsidR="00105847" w:rsidRPr="00FC2D52" w:rsidRDefault="00105847" w:rsidP="00105847">
      <w:pPr>
        <w:pStyle w:val="ProductList-Body"/>
        <w:ind w:left="720"/>
      </w:pPr>
      <w:r>
        <w:rPr>
          <w:color w:val="000000" w:themeColor="text1"/>
        </w:rPr>
        <w:lastRenderedPageBreak/>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71" w:name="_Toc507768554"/>
      <w:bookmarkStart w:id="72" w:name="_Toc518289841"/>
      <w:r>
        <w:t>Güvenlik Olay Bildirimi</w:t>
      </w:r>
      <w:bookmarkEnd w:id="71"/>
      <w:bookmarkEnd w:id="72"/>
    </w:p>
    <w:p w14:paraId="0FD5AF7F" w14:textId="77777777" w:rsidR="00105847" w:rsidRDefault="00105847" w:rsidP="00105847">
      <w:pPr>
        <w:pStyle w:val="ProductList-Body"/>
      </w:pPr>
      <w:bookmarkStart w:id="73"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3"/>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4" w:name="_Toc507768555"/>
      <w:bookmarkStart w:id="75" w:name="_Toc518289842"/>
      <w:bookmarkStart w:id="76" w:name="DataTransfersandLocation"/>
      <w:r>
        <w:t>Veri Aktarımları ve Konumu</w:t>
      </w:r>
      <w:bookmarkEnd w:id="74"/>
      <w:bookmarkEnd w:id="75"/>
    </w:p>
    <w:bookmarkEnd w:id="76"/>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7" w:name="LocationofCustomerDataatRest"/>
      <w:r>
        <w:rPr>
          <w:b/>
          <w:color w:val="0072C6"/>
        </w:rPr>
        <w:t>Bekleyen Müşteri Verilerinin Konumu</w:t>
      </w:r>
    </w:p>
    <w:bookmarkEnd w:id="77"/>
    <w:p w14:paraId="4A6D4424" w14:textId="77777777" w:rsidR="002B37AB" w:rsidRPr="0044514B" w:rsidRDefault="002B37AB" w:rsidP="002B37AB">
      <w:pPr>
        <w:pStyle w:val="ProductList-Body"/>
        <w:ind w:left="158"/>
      </w:pPr>
      <w:r>
        <w:t>Temel Çevrimiçi Hizmetler için; Microsoft, bekleyen Müşteri Verilerini aşağıdaki gibi belirli temel coğrafi alanlarda (her biri bir Coğrafi Bölge) depolayacaktır:</w:t>
      </w:r>
    </w:p>
    <w:p w14:paraId="5CDBF6AA" w14:textId="77777777" w:rsidR="002B37AB" w:rsidRPr="006B3031" w:rsidRDefault="002B37AB" w:rsidP="002B37AB">
      <w:pPr>
        <w:pStyle w:val="ProductList-Body"/>
        <w:numPr>
          <w:ilvl w:val="1"/>
          <w:numId w:val="7"/>
        </w:numPr>
        <w:ind w:left="900"/>
        <w:rPr>
          <w:spacing w:val="-2"/>
        </w:rPr>
      </w:pPr>
      <w:r w:rsidRPr="006B3031">
        <w:rPr>
          <w:b/>
          <w:bCs/>
          <w:spacing w:val="-2"/>
        </w:rPr>
        <w:t xml:space="preserve">Office 365 Hizmetleri. </w:t>
      </w:r>
      <w:r w:rsidRPr="006B3031">
        <w:rPr>
          <w:spacing w:val="-2"/>
        </w:rPr>
        <w:t>Müşteri Avustralya, Kanada (Microsoft Stream hariç),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77777777"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08C2FA08"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15B68449" w14:textId="77777777" w:rsidR="007970CB" w:rsidRPr="00841C87" w:rsidRDefault="007970CB" w:rsidP="007970CB">
      <w:pPr>
        <w:pStyle w:val="ProductList-Body"/>
        <w:keepNext/>
        <w:numPr>
          <w:ilvl w:val="1"/>
          <w:numId w:val="7"/>
        </w:numPr>
        <w:ind w:left="900"/>
      </w:pPr>
      <w:r>
        <w:rPr>
          <w:b/>
          <w:bCs/>
        </w:rPr>
        <w:t>Windows Defender Gelişmiş Tehdit Koruması Hizmetleri</w:t>
      </w:r>
      <w:r w:rsidRPr="00916ED7">
        <w:rPr>
          <w:b/>
          <w:bCs/>
        </w:rPr>
        <w:t>.</w:t>
      </w:r>
      <w:r>
        <w:t xml:space="preserve"> Müşteri bir istemci hesabını kullanıma sunduğunda, Müşteri, kullanılmayan Müşteri Verilerinin depolanacağı uygun bir Geo seçer. Microsoft, Microsoft Güven Merkezi'nin “Veri Konumu” bölümünde belirtilenler haricinde, Müşteri Verilerini Müşterinin seçili Geo'su dışına aktarmayacaktır.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7970CB">
      <w:pPr>
        <w:pStyle w:val="ProductList-SubSubSectionHeading"/>
        <w:keepNext/>
        <w:outlineLvl w:val="1"/>
      </w:pPr>
      <w:bookmarkStart w:id="78" w:name="_Toc507768556"/>
      <w:bookmarkStart w:id="79" w:name="_Toc518289843"/>
      <w:r>
        <w:lastRenderedPageBreak/>
        <w:t>Verilerin Saklanması ve Silinmesi</w:t>
      </w:r>
      <w:bookmarkEnd w:id="78"/>
      <w:bookmarkEnd w:id="79"/>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80" w:name="_Toc507768557"/>
      <w:bookmarkStart w:id="81" w:name="_Toc518289844"/>
      <w:r>
        <w:t>İşlemci Gizlilik Taahhüdü</w:t>
      </w:r>
      <w:bookmarkEnd w:id="80"/>
      <w:bookmarkEnd w:id="81"/>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2" w:name="_Toc507768558"/>
      <w:bookmarkStart w:id="83" w:name="_Toc518289845"/>
      <w:r>
        <w:t>Alt İşlemcilerin Kullanımına İlişkin Bildirim ve Kontroller</w:t>
      </w:r>
      <w:bookmarkEnd w:id="82"/>
      <w:bookmarkEnd w:id="83"/>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4" w:name="_Toc507768559"/>
      <w:bookmarkStart w:id="85" w:name="_Toc518289846"/>
      <w:r>
        <w:t>Eğitim Kurumları</w:t>
      </w:r>
      <w:bookmarkEnd w:id="84"/>
      <w:bookmarkEnd w:id="85"/>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6" w:name="_Toc489605580"/>
      <w:bookmarkStart w:id="87" w:name="_Toc487134016"/>
      <w:bookmarkStart w:id="88" w:name="_Toc518289847"/>
      <w:bookmarkStart w:id="89" w:name="HIPPA"/>
      <w:r>
        <w:t>HIPPA İş Ortağı</w:t>
      </w:r>
      <w:bookmarkEnd w:id="86"/>
      <w:bookmarkEnd w:id="87"/>
      <w:bookmarkEnd w:id="88"/>
    </w:p>
    <w:bookmarkEnd w:id="89"/>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lastRenderedPageBreak/>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90" w:name="_Toc518289848"/>
      <w:r>
        <w:t>Microsoft</w:t>
      </w:r>
      <w:r w:rsidR="002C12D5">
        <w:t>’</w:t>
      </w:r>
      <w:r>
        <w:t>a Ulaşma</w:t>
      </w:r>
      <w:bookmarkEnd w:id="90"/>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91" w:name="_Toc507768562"/>
      <w:bookmarkStart w:id="92" w:name="_Toc518289849"/>
      <w:bookmarkStart w:id="93" w:name="AppendixA_CoreOnlineServices"/>
      <w:bookmarkStart w:id="94" w:name="_Toc431459514"/>
      <w:bookmarkStart w:id="95" w:name="DataProcessingTerms"/>
      <w:r>
        <w:lastRenderedPageBreak/>
        <w:t>Ek A – Temel Çevrimiçi Hizmetler</w:t>
      </w:r>
      <w:bookmarkEnd w:id="91"/>
      <w:bookmarkEnd w:id="92"/>
    </w:p>
    <w:bookmarkEnd w:id="93"/>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4"/>
      <w:bookmarkEnd w:id="95"/>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6" w:name="DPTOnlineServicesTable"/>
            <w:r w:rsidRPr="008369B2">
              <w:rPr>
                <w:color w:val="FFFFFF" w:themeColor="background1"/>
                <w:sz w:val="16"/>
                <w:szCs w:val="16"/>
              </w:rPr>
              <w:t>Çevrimiçi Hizmetler</w:t>
            </w:r>
          </w:p>
        </w:tc>
      </w:tr>
      <w:tr w:rsidR="00105847" w:rsidRPr="008369B2" w14:paraId="17AEA858" w14:textId="77777777" w:rsidTr="00985473">
        <w:tc>
          <w:tcPr>
            <w:tcW w:w="2610" w:type="dxa"/>
            <w:vAlign w:val="center"/>
          </w:tcPr>
          <w:p w14:paraId="3AB71925" w14:textId="3252AF0E" w:rsidR="00105847" w:rsidRPr="008369B2" w:rsidRDefault="00105847" w:rsidP="00105847">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1D4C6AEC" w14:textId="47945C2A" w:rsidR="00105847" w:rsidRPr="008369B2" w:rsidRDefault="00105847" w:rsidP="00105847">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Çekme, Microsoft Dynamics 365 for Talent: Yerleşik, Microsoft Dynamics 365 for Sales, Microsoft Dynamics 365 for Sales Professional ve Microsoft Social Engagement. Microsoft Dynamics 365 Temel Hizmetleri şunları içermez: (1) Bunlarla sınırlı kalmamak şartıyla uygulamalar, tabletler, telefonlar için Microsoft Dynamics 365 de dahil olmak üzere desteklenen cihazlar ve yazılım için Microsoft Dynamics 365 Hizmetleri; (2) LinkedIn Sales Navigator; veya (3) ilgili hizmetin lisanslama koşullarında açıkça tanımlanmadığı sürece, Microsoft Dynamics 365 Temel Hizmetleri ile kullanılabilir veya bağlantılı şekilde ayrı olarak sağlanan herhangi bir markalı hizmet.</w:t>
            </w:r>
          </w:p>
        </w:tc>
      </w:tr>
      <w:bookmarkEnd w:id="97"/>
      <w:tr w:rsidR="00105847" w:rsidRPr="008369B2" w14:paraId="2F2AA4D6" w14:textId="77777777" w:rsidTr="00985473">
        <w:tc>
          <w:tcPr>
            <w:tcW w:w="2610" w:type="dxa"/>
            <w:vAlign w:val="center"/>
          </w:tcPr>
          <w:p w14:paraId="227CEBD2" w14:textId="28F3B1DC" w:rsidR="00105847" w:rsidRPr="008369B2" w:rsidRDefault="00105847" w:rsidP="00105847">
            <w:pPr>
              <w:pStyle w:val="ProductList-Body"/>
              <w:rPr>
                <w:sz w:val="16"/>
                <w:szCs w:val="16"/>
              </w:rPr>
            </w:pPr>
            <w:r>
              <w:rPr>
                <w:sz w:val="16"/>
                <w:szCs w:val="16"/>
              </w:rPr>
              <w:t>Office 365 Hizmetleri</w:t>
            </w:r>
          </w:p>
        </w:tc>
        <w:tc>
          <w:tcPr>
            <w:tcW w:w="8190" w:type="dxa"/>
          </w:tcPr>
          <w:p w14:paraId="2D6FA571" w14:textId="62B36BBE" w:rsidR="00105847" w:rsidRPr="008369B2" w:rsidRDefault="00105847" w:rsidP="00105847">
            <w:pPr>
              <w:pStyle w:val="ProductList-Body"/>
              <w:rPr>
                <w:sz w:val="16"/>
                <w:szCs w:val="16"/>
              </w:rPr>
            </w:pPr>
            <w:r>
              <w:rPr>
                <w:sz w:val="16"/>
                <w:szCs w:val="16"/>
              </w:rPr>
              <w:t xml:space="preserve">Her biri Office 365 markalı plan veya pakette yer alan veya tek başına sağlanan aşağıdaki hizmetler: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ve Yammer Enterprise</w:t>
            </w:r>
            <w:bookmarkEnd w:id="98"/>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105847" w:rsidRPr="008369B2" w14:paraId="6B64F413" w14:textId="77777777" w:rsidTr="00985473">
        <w:tc>
          <w:tcPr>
            <w:tcW w:w="2610" w:type="dxa"/>
            <w:vAlign w:val="center"/>
          </w:tcPr>
          <w:p w14:paraId="120275D8" w14:textId="664EB08A" w:rsidR="00105847" w:rsidRPr="008369B2" w:rsidRDefault="00105847" w:rsidP="00105847">
            <w:pPr>
              <w:pStyle w:val="ProductList-Body"/>
              <w:rPr>
                <w:sz w:val="16"/>
                <w:szCs w:val="16"/>
              </w:rPr>
            </w:pPr>
            <w:bookmarkStart w:id="99" w:name="MicrosoftAzureCoreServices"/>
            <w:r>
              <w:rPr>
                <w:sz w:val="16"/>
                <w:szCs w:val="16"/>
              </w:rPr>
              <w:t>Microsoft Azure Çekirdek Hizmetleri</w:t>
            </w:r>
            <w:bookmarkEnd w:id="99"/>
          </w:p>
        </w:tc>
        <w:tc>
          <w:tcPr>
            <w:tcW w:w="8190" w:type="dxa"/>
          </w:tcPr>
          <w:p w14:paraId="036F999E" w14:textId="77D2E3DA" w:rsidR="00105847" w:rsidRPr="008369B2" w:rsidRDefault="00105847" w:rsidP="0010584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w:t>
            </w:r>
            <w:r w:rsidR="007970CB" w:rsidRPr="007970CB">
              <w:rPr>
                <w:sz w:val="16"/>
                <w:szCs w:val="16"/>
              </w:rPr>
              <w:t xml:space="preserve">kısmına MySQL için Azure Veritabanı, PostgreSQL için Azure Veritabanı, </w:t>
            </w:r>
            <w:r>
              <w:rPr>
                <w:sz w:val="16"/>
                <w:szCs w:val="16"/>
              </w:rPr>
              <w:t xml:space="preserve">Azure DevTest Labs, Azure DNS, Azure Information Protection (Azure Rights Management dahil),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4EF1DF4" w:rsidR="00D15973" w:rsidRPr="002B37AB" w:rsidRDefault="002B37AB" w:rsidP="00D15973">
            <w:pPr>
              <w:pStyle w:val="ProductList-Body"/>
            </w:pPr>
            <w:r>
              <w:rPr>
                <w:sz w:val="16"/>
                <w:szCs w:val="16"/>
              </w:rPr>
              <w:t>Aşağıdaki hizmetlerin her biri, birer bağımsız hizmet veya bir Office 365 ya da Microsoft Dynamics 365 markalı plan ya da pakete dâhil edilmiş birer hizmettir: Microsoft Power BI, Microsoft PowerApps Microsoft Flow ve Microsoft Stream. Microsoft İş Uygulaması Platformu Çekirdek Hizmetleri; Power BI Report Server, Power BI, PowerApps veya Microsoft Flow mobil uygulamaları, Power BI Desktop veya PowerApps Studio dâhil hiçbir istemci yazılımı içermez.</w:t>
            </w:r>
          </w:p>
        </w:tc>
      </w:tr>
      <w:tr w:rsidR="007970CB" w:rsidRPr="008369B2" w14:paraId="2AACCD06" w14:textId="77777777" w:rsidTr="00985473">
        <w:tc>
          <w:tcPr>
            <w:tcW w:w="2610" w:type="dxa"/>
            <w:vAlign w:val="center"/>
          </w:tcPr>
          <w:p w14:paraId="75363FFF" w14:textId="5F26FA81" w:rsidR="007970CB" w:rsidRDefault="007970CB" w:rsidP="007970CB">
            <w:pPr>
              <w:pStyle w:val="ProductList-Body"/>
              <w:rPr>
                <w:sz w:val="16"/>
                <w:szCs w:val="16"/>
              </w:rPr>
            </w:pPr>
            <w:r>
              <w:rPr>
                <w:sz w:val="16"/>
                <w:szCs w:val="16"/>
              </w:rPr>
              <w:t>Windows Defender Gelişmiş Tehdit Koruması Hizmetleri</w:t>
            </w:r>
          </w:p>
        </w:tc>
        <w:tc>
          <w:tcPr>
            <w:tcW w:w="8190" w:type="dxa"/>
          </w:tcPr>
          <w:p w14:paraId="3D4211AC" w14:textId="7564FD67" w:rsidR="007970CB" w:rsidRDefault="007970CB" w:rsidP="007970CB">
            <w:pPr>
              <w:pStyle w:val="ProductList-Body"/>
              <w:rPr>
                <w:sz w:val="16"/>
                <w:szCs w:val="16"/>
              </w:rPr>
            </w:pPr>
            <w:r>
              <w:rPr>
                <w:sz w:val="16"/>
                <w:szCs w:val="16"/>
              </w:rPr>
              <w:t>Windows Defender Gelişmiş Tehdit Korumasının aşağıdaki bulut hizmeti bölümleri: Uç Nokta Algılama ve Yanıtlama, Otomatik Araştırma ve İyileştirme, Secure Score.</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100" w:name="AppendixB_SecurityMeasures"/>
      <w:bookmarkStart w:id="101" w:name="_Toc507768563"/>
      <w:bookmarkStart w:id="102" w:name="_Toc518289850"/>
      <w:bookmarkStart w:id="103" w:name="DataProcessingTerms_DataatRest"/>
      <w:r>
        <w:t xml:space="preserve">Ek B – </w:t>
      </w:r>
      <w:bookmarkStart w:id="104" w:name="DataProcessingTerms_Security"/>
      <w:bookmarkStart w:id="105" w:name="_Toc507239523"/>
      <w:r>
        <w:t>Güvenlik</w:t>
      </w:r>
      <w:bookmarkEnd w:id="104"/>
      <w:bookmarkEnd w:id="105"/>
      <w:r>
        <w:t xml:space="preserve"> Önlemleri</w:t>
      </w:r>
      <w:bookmarkEnd w:id="100"/>
      <w:bookmarkEnd w:id="101"/>
      <w:bookmarkEnd w:id="102"/>
    </w:p>
    <w:bookmarkEnd w:id="103"/>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lastRenderedPageBreak/>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89851"/>
      <w:r>
        <w:lastRenderedPageBreak/>
        <w:t>Çevrimiçi Hizmete Yönelik Hükümler</w:t>
      </w:r>
      <w:bookmarkEnd w:id="106"/>
      <w:bookmarkEnd w:id="107"/>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8" w:name="_Toc518289852"/>
      <w:bookmarkStart w:id="109" w:name="MicrosoftAzureServices"/>
      <w:r w:rsidRPr="006934B7">
        <w:rPr>
          <w:lang w:val="tr-TR"/>
        </w:rPr>
        <w:t>Microsoft Azure Hizmetler</w:t>
      </w:r>
      <w:bookmarkEnd w:id="108"/>
    </w:p>
    <w:bookmarkEnd w:id="109"/>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747009"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747009"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2E781537" w14:textId="77777777" w:rsidR="00173F66" w:rsidRDefault="00173F66" w:rsidP="00173F66">
      <w:pPr>
        <w:pStyle w:val="ProductList-Body"/>
        <w:spacing w:after="120"/>
      </w:pPr>
      <w:r>
        <w:t xml:space="preserve">“Bing Arama Hizmetleri”; Bing Özel Arama, Varlık Arama, Görüntü Arama, Görüntü İstihbaratı, Haber Arama, Video Arama, Web'de Arama, Yazım Denetleyici ve Otomatik Doldurma API'leri ve </w:t>
      </w:r>
      <w:hyperlink r:id="rId29" w:history="1">
        <w:r>
          <w:rPr>
            <w:rStyle w:val="Hyperlink"/>
          </w:rPr>
          <w:t>https://aka.ms/r1j7jq</w:t>
        </w:r>
      </w:hyperlink>
      <w:r>
        <w:t xml:space="preserve"> adresinde belirtilmiş diğer API'ler anlamına gelir.</w:t>
      </w:r>
    </w:p>
    <w:p w14:paraId="4FD2BBD1" w14:textId="77777777" w:rsidR="00173F66" w:rsidRDefault="00173F66" w:rsidP="00173F66">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10" w:name="MicrosoftTranslator"/>
      <w:r w:rsidRPr="007A1BA9">
        <w:rPr>
          <w:lang w:val="tr-TR"/>
        </w:rPr>
        <w:tab/>
      </w:r>
      <w:bookmarkStart w:id="111" w:name="_Toc509825512"/>
      <w:bookmarkStart w:id="112" w:name="_Toc510880769"/>
      <w:bookmarkStart w:id="113" w:name="_Toc518289853"/>
      <w:r w:rsidRPr="007A1BA9">
        <w:rPr>
          <w:lang w:val="tr-TR"/>
        </w:rPr>
        <w:t>Azure Haritalar</w:t>
      </w:r>
      <w:bookmarkEnd w:id="111"/>
      <w:bookmarkEnd w:id="112"/>
      <w:bookmarkEnd w:id="113"/>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4" w:name="_Hlk509835802"/>
      <w:r>
        <w:t>Hiçbir Sonucu herhangi bir üçüncü kişi içeriğinde veya coğrafik harita veritabanında gösteremezsiniz.</w:t>
      </w:r>
    </w:p>
    <w:bookmarkEnd w:id="114"/>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747009"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lastRenderedPageBreak/>
        <w:tab/>
      </w:r>
      <w:bookmarkStart w:id="115" w:name="_Toc484158292"/>
      <w:bookmarkStart w:id="116" w:name="_Toc518289854"/>
      <w:r w:rsidRPr="00052634">
        <w:rPr>
          <w:lang w:val="tr-TR"/>
        </w:rPr>
        <w:t>Microsoft Azure Stack</w:t>
      </w:r>
      <w:bookmarkEnd w:id="115"/>
      <w:bookmarkEnd w:id="116"/>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747009"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747009"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970CB" w:rsidRDefault="00173F66" w:rsidP="00173F66">
      <w:pPr>
        <w:pStyle w:val="ProductList-Offering2Heading"/>
        <w:outlineLvl w:val="2"/>
        <w:rPr>
          <w:lang w:val="tr-TR"/>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7970CB">
        <w:rPr>
          <w:lang w:val="tr-TR"/>
        </w:rPr>
        <w:tab/>
      </w:r>
      <w:bookmarkStart w:id="125" w:name="MicrosoftCognitiveServices"/>
      <w:bookmarkStart w:id="126" w:name="_Toc510880771"/>
      <w:bookmarkStart w:id="127" w:name="_Toc510115105"/>
      <w:bookmarkStart w:id="128" w:name="_Toc518289855"/>
      <w:r w:rsidRPr="007970CB">
        <w:rPr>
          <w:lang w:val="tr-TR"/>
        </w:rPr>
        <w:t>Bing Arama Hizmetleri</w:t>
      </w:r>
      <w:bookmarkEnd w:id="125"/>
      <w:bookmarkEnd w:id="126"/>
      <w:bookmarkEnd w:id="127"/>
      <w:bookmarkEnd w:id="128"/>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747009"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747009"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7970CB" w:rsidRDefault="00173F66" w:rsidP="00173F66">
      <w:pPr>
        <w:pStyle w:val="ProductList-Offering2Heading"/>
        <w:outlineLvl w:val="2"/>
        <w:rPr>
          <w:b w:val="0"/>
          <w:color w:val="000000" w:themeColor="text1"/>
          <w:sz w:val="8"/>
          <w:szCs w:val="8"/>
          <w:lang w:val="tr-TR"/>
        </w:rPr>
      </w:pPr>
      <w:r w:rsidRPr="007970CB">
        <w:rPr>
          <w:lang w:val="tr-TR"/>
        </w:rPr>
        <w:tab/>
      </w:r>
      <w:bookmarkStart w:id="129" w:name="_Toc510880772"/>
      <w:bookmarkStart w:id="130" w:name="_Toc518289856"/>
      <w:r w:rsidRPr="007970CB">
        <w:rPr>
          <w:lang w:val="tr-TR"/>
        </w:rPr>
        <w:t>Microsoft Bilişsel Hizmetler</w:t>
      </w:r>
      <w:bookmarkEnd w:id="129"/>
      <w:bookmarkEnd w:id="130"/>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747009"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31" w:name="_Toc518289857"/>
      <w:r w:rsidRPr="00BE10FE">
        <w:rPr>
          <w:lang w:val="tr-TR"/>
        </w:rPr>
        <w:t>Microsoft Genomics</w:t>
      </w:r>
      <w:bookmarkEnd w:id="117"/>
      <w:bookmarkEnd w:id="131"/>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747009"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747009"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2" w:name="_Toc494738673"/>
      <w:bookmarkStart w:id="133" w:name="_Toc518289858"/>
      <w:r w:rsidRPr="00BE10FE">
        <w:rPr>
          <w:lang w:val="tr-TR"/>
        </w:rPr>
        <w:t xml:space="preserve">Visual Studio </w:t>
      </w:r>
      <w:r w:rsidR="00052634" w:rsidRPr="00BE10FE">
        <w:rPr>
          <w:lang w:val="tr-TR"/>
        </w:rPr>
        <w:t>App</w:t>
      </w:r>
      <w:r w:rsidRPr="00BE10FE">
        <w:rPr>
          <w:lang w:val="tr-TR"/>
        </w:rPr>
        <w:t xml:space="preserve"> Center</w:t>
      </w:r>
      <w:bookmarkEnd w:id="132"/>
      <w:bookmarkEnd w:id="133"/>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747009" w:rsidP="005B47FB">
      <w:pPr>
        <w:pStyle w:val="ProductList-Body"/>
      </w:pPr>
      <w:hyperlink r:id="rId3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747009"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4" w:name="_Toc518289859"/>
      <w:r w:rsidRPr="00AA0238">
        <w:rPr>
          <w:lang w:val="tr-TR"/>
        </w:rPr>
        <w:t>Microsoft Azure Planları</w:t>
      </w:r>
      <w:bookmarkEnd w:id="118"/>
      <w:bookmarkEnd w:id="134"/>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747009"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5" w:name="_Toc518289860"/>
      <w:r w:rsidR="0031614F" w:rsidRPr="0018506C">
        <w:rPr>
          <w:lang w:val="tr-TR"/>
        </w:rPr>
        <w:t>Azure Active Directory Basic</w:t>
      </w:r>
      <w:bookmarkEnd w:id="119"/>
      <w:bookmarkEnd w:id="120"/>
      <w:bookmarkEnd w:id="135"/>
    </w:p>
    <w:bookmarkEnd w:id="121"/>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6"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7" w:name="_Toc459970715"/>
      <w:bookmarkStart w:id="138" w:name="_Toc457466429"/>
      <w:bookmarkStart w:id="139" w:name="_Toc518289861"/>
      <w:r>
        <w:t>Azure Active Directory Premium</w:t>
      </w:r>
      <w:bookmarkEnd w:id="137"/>
      <w:bookmarkEnd w:id="138"/>
      <w:bookmarkEnd w:id="139"/>
    </w:p>
    <w:bookmarkEnd w:id="136"/>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40"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41" w:name="AzureRightsManagement"/>
      <w:bookmarkStart w:id="142" w:name="_Toc459970716"/>
      <w:bookmarkStart w:id="143" w:name="_Toc457466430"/>
      <w:bookmarkStart w:id="144" w:name="_Toc518289862"/>
      <w:r w:rsidRPr="00BE10FE">
        <w:rPr>
          <w:lang w:val="tr-TR"/>
        </w:rPr>
        <w:t>Azure Information Protection</w:t>
      </w:r>
      <w:bookmarkEnd w:id="141"/>
      <w:r w:rsidRPr="00BE10FE">
        <w:rPr>
          <w:lang w:val="tr-TR"/>
        </w:rPr>
        <w:t xml:space="preserve"> Premium</w:t>
      </w:r>
      <w:bookmarkEnd w:id="142"/>
      <w:bookmarkEnd w:id="143"/>
      <w:bookmarkEnd w:id="144"/>
    </w:p>
    <w:bookmarkEnd w:id="140"/>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747009"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5" w:name="_Toc388464308"/>
    <w:bookmarkStart w:id="146" w:name="_Toc460240107"/>
    <w:bookmarkStart w:id="147" w:name="_Toc459970718"/>
    <w:bookmarkEnd w:id="122"/>
    <w:bookmarkEnd w:id="123"/>
    <w:bookmarkEnd w:id="124"/>
    <w:bookmarkEnd w:id="145"/>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41A3DB84" w14:textId="559103FC" w:rsidR="005B47FB" w:rsidRPr="002512BD" w:rsidRDefault="005B47FB" w:rsidP="005B47FB">
      <w:pPr>
        <w:pStyle w:val="ProductList-Offering1Heading"/>
        <w:rPr>
          <w:lang w:val="tr-TR"/>
        </w:rPr>
      </w:pPr>
      <w:bookmarkStart w:id="148" w:name="_Toc494738678"/>
      <w:bookmarkStart w:id="149" w:name="_Toc492329139"/>
      <w:bookmarkStart w:id="150" w:name="_Toc518289863"/>
      <w:bookmarkStart w:id="151" w:name="Dynamics365"/>
      <w:bookmarkEnd w:id="146"/>
      <w:bookmarkEnd w:id="147"/>
      <w:r w:rsidRPr="002512BD">
        <w:rPr>
          <w:lang w:val="tr-TR"/>
        </w:rPr>
        <w:t>Microsoft Dynamics 365 Hizmetleri</w:t>
      </w:r>
      <w:bookmarkEnd w:id="148"/>
      <w:bookmarkEnd w:id="149"/>
      <w:bookmarkEnd w:id="150"/>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40"/>
          <w:footerReference w:type="first" r:id="rId41"/>
          <w:pgSz w:w="12240" w:h="15840"/>
          <w:pgMar w:top="1440" w:right="720" w:bottom="1440" w:left="720" w:header="720" w:footer="720" w:gutter="0"/>
          <w:cols w:space="720"/>
          <w:titlePg/>
          <w:docGrid w:linePitch="360"/>
        </w:sectPr>
      </w:pPr>
    </w:p>
    <w:bookmarkEnd w:id="151"/>
    <w:p w14:paraId="2DCD5BB1"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Plan</w:t>
      </w:r>
    </w:p>
    <w:p w14:paraId="3A4358BD"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Unified Operations Plan</w:t>
      </w:r>
    </w:p>
    <w:p w14:paraId="44B0106B"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Customer Engagement Plan</w:t>
      </w:r>
    </w:p>
    <w:p w14:paraId="729FA795" w14:textId="34C75787"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Case Management</w:t>
      </w:r>
    </w:p>
    <w:p w14:paraId="71ECE567" w14:textId="23C6EED8"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Customer Service</w:t>
      </w:r>
    </w:p>
    <w:p w14:paraId="28299E60" w14:textId="539F687F"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Field Services</w:t>
      </w:r>
    </w:p>
    <w:p w14:paraId="5FAD8963" w14:textId="36EEFF34"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Essentials</w:t>
      </w:r>
    </w:p>
    <w:p w14:paraId="1F7C83DE" w14:textId="09C337F8"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Premium</w:t>
      </w:r>
    </w:p>
    <w:p w14:paraId="06DB9A84" w14:textId="6E96F5A1"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Team Member</w:t>
      </w:r>
    </w:p>
    <w:p w14:paraId="31C37CA4" w14:textId="6971CF94"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Marketing</w:t>
      </w:r>
    </w:p>
    <w:p w14:paraId="33916C61" w14:textId="3DEE6AD8"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Operations Activity</w:t>
      </w:r>
    </w:p>
    <w:p w14:paraId="6CF7A60B" w14:textId="048A9111"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Operations Device</w:t>
      </w:r>
    </w:p>
    <w:p w14:paraId="73A9E7E8" w14:textId="4D60BAE9"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Project Service Automation</w:t>
      </w:r>
    </w:p>
    <w:p w14:paraId="5832AF7B" w14:textId="26FEB30C"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Retail</w:t>
      </w:r>
    </w:p>
    <w:p w14:paraId="2B82F9CC" w14:textId="5D6A7B46" w:rsidR="00105847"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Sales</w:t>
      </w:r>
    </w:p>
    <w:p w14:paraId="5AB5C11A" w14:textId="7EE370F1"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Sales Professional</w:t>
      </w:r>
    </w:p>
    <w:p w14:paraId="09BDF2EB" w14:textId="491EC450"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w:t>
      </w:r>
    </w:p>
    <w:p w14:paraId="571CC722" w14:textId="58C7DDD5"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 Çekme</w:t>
      </w:r>
    </w:p>
    <w:p w14:paraId="0610522D" w14:textId="632E6B2E"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 Yerleşik</w:t>
      </w:r>
    </w:p>
    <w:p w14:paraId="3B2D2E43" w14:textId="35081D8A"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Team Members</w:t>
      </w:r>
    </w:p>
    <w:p w14:paraId="50203BB1" w14:textId="7B276E54" w:rsidR="005B47FB" w:rsidRPr="00BA2331" w:rsidRDefault="00105847" w:rsidP="00105847">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747009"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3A550FFA" w:rsidR="005B47FB" w:rsidRPr="00BA2331" w:rsidRDefault="007970CB" w:rsidP="005B47FB">
      <w:pPr>
        <w:pStyle w:val="ProductList-Body"/>
        <w:tabs>
          <w:tab w:val="clear" w:pos="158"/>
          <w:tab w:val="left" w:pos="360"/>
        </w:tabs>
      </w:pPr>
      <w:r>
        <w:t xml:space="preserve">Dynamics </w:t>
      </w:r>
      <w:r w:rsidR="005B47FB">
        <w:t xml:space="preserve">365 Hizmetleri Dış Kullanıcılarının Çevrimiçi Hizmete erişmek için bir SL’ye ihtiyacı yoktur. Bu muafiyet (1) Müşterinin ya da Bağlı Kuruluşlarının yüklenicileri veya aracıları veya (2) </w:t>
      </w:r>
      <w:r>
        <w:t xml:space="preserve">Dynamics </w:t>
      </w:r>
      <w:r w:rsidR="005B47FB">
        <w:t xml:space="preserve">365 Unified Operations Plan, </w:t>
      </w:r>
      <w:r>
        <w:t xml:space="preserve">Dynamics </w:t>
      </w:r>
      <w:r w:rsidR="005B47FB">
        <w:t xml:space="preserve">365 for Retail, </w:t>
      </w:r>
      <w:r>
        <w:t xml:space="preserve">Dynamics </w:t>
      </w:r>
      <w:r w:rsidR="005B47FB">
        <w:t xml:space="preserve">365 for Talent içerisine dahil edilen hizmetler veya bileşenler dışındaki </w:t>
      </w:r>
      <w:r>
        <w:t xml:space="preserve">Dynamics </w:t>
      </w:r>
      <w:r w:rsidR="005B47FB">
        <w:t xml:space="preserve">365 Hizmetlerini </w:t>
      </w:r>
      <w:r>
        <w:t xml:space="preserve">Dynamics </w:t>
      </w:r>
      <w:r w:rsidR="005B47FB">
        <w:t xml:space="preserve">365 istemci yazılımı ile birlikte kullanan Harici Kullanıcılar için geçerli değildir: Çekme veya </w:t>
      </w:r>
      <w:r>
        <w:t xml:space="preserve">Dynamics </w:t>
      </w:r>
      <w:r w:rsidR="005B47FB">
        <w:t>365 for Talent: Yerleşik.</w:t>
      </w:r>
    </w:p>
    <w:p w14:paraId="38E0BD68" w14:textId="6B3BF7E0" w:rsidR="0012201D" w:rsidRDefault="0012201D" w:rsidP="0012201D">
      <w:pPr>
        <w:pStyle w:val="ProductList-Body"/>
        <w:tabs>
          <w:tab w:val="clear" w:pos="158"/>
          <w:tab w:val="left" w:pos="360"/>
        </w:tabs>
      </w:pPr>
    </w:p>
    <w:p w14:paraId="15F1F50D" w14:textId="77777777" w:rsidR="007970CB" w:rsidRPr="00841C87" w:rsidRDefault="007970CB" w:rsidP="007970CB">
      <w:pPr>
        <w:pStyle w:val="ProductList-ClauseHeading"/>
      </w:pPr>
      <w:r>
        <w:lastRenderedPageBreak/>
        <w:t>Yönetim Portalı</w:t>
      </w:r>
    </w:p>
    <w:p w14:paraId="7E52A22D" w14:textId="77777777" w:rsidR="007970CB" w:rsidRPr="00841C87" w:rsidRDefault="007970CB" w:rsidP="007970CB">
      <w:pPr>
        <w:pStyle w:val="ProductList-Body"/>
      </w:pPr>
      <w:r>
        <w:t>Dynamics 365 Unified Operations Plan, Dynamics 365 for Retail veya Dynamics 365 for Talent SL'leri bulunan müşteriler, ayrı koşullara tabi olan Microsoft Dynamics Yaşam Döngüsü Hizmetleri (veya ardıl öğesi) üzerinden Çevrimiçi Hizmeti dağıtabilir ve yönetebilir.</w:t>
      </w:r>
    </w:p>
    <w:p w14:paraId="432489DD" w14:textId="77777777" w:rsidR="007970CB" w:rsidRPr="00841C87" w:rsidRDefault="007970CB" w:rsidP="007970CB">
      <w:pPr>
        <w:pStyle w:val="ProductList-Body"/>
      </w:pPr>
    </w:p>
    <w:p w14:paraId="6BC9C451" w14:textId="77777777" w:rsidR="007970CB" w:rsidRPr="00841C87" w:rsidRDefault="007970CB" w:rsidP="007970CB">
      <w:pPr>
        <w:pStyle w:val="ProductList-ClauseHeading"/>
      </w:pPr>
      <w:r>
        <w:t>Dynamics 365 hizmetlerinin karışık dağıtımları</w:t>
      </w:r>
    </w:p>
    <w:p w14:paraId="367D39E2" w14:textId="77777777" w:rsidR="007970CB" w:rsidRPr="00841C87" w:rsidRDefault="007970CB" w:rsidP="007970CB">
      <w:pPr>
        <w:pStyle w:val="ProductList-Body"/>
      </w:pPr>
      <w:r>
        <w:t>Müşteriler (i) Dynamics 365 for Sales Professional ve Dynamics 365 for Sales Enterprise ya da (ii) Dynamics 365 Business Central ve Dynamics 365 for Unified Operations Plan öğelerini aşağıdaki koşullarda karıştırabilir:</w:t>
      </w:r>
    </w:p>
    <w:p w14:paraId="7D2260A6" w14:textId="77777777" w:rsidR="007970CB" w:rsidRPr="00841C87" w:rsidRDefault="007970CB" w:rsidP="007970CB">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2AE2C06F" w14:textId="77777777" w:rsidR="007970CB" w:rsidRPr="00841C87" w:rsidRDefault="007970CB" w:rsidP="007970CB">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57FD2D2D" w14:textId="77777777" w:rsidR="007970CB" w:rsidRPr="00841C87" w:rsidRDefault="007970CB" w:rsidP="007970CB">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24FC7014" w14:textId="77777777" w:rsidR="00105847" w:rsidRDefault="00105847" w:rsidP="00105847">
      <w:pPr>
        <w:pStyle w:val="ProductList-Body"/>
      </w:pPr>
    </w:p>
    <w:p w14:paraId="03647268" w14:textId="26BB02CC" w:rsidR="00105847" w:rsidRDefault="00105847" w:rsidP="00105847">
      <w:pPr>
        <w:pStyle w:val="ProductList-ClauseHeading"/>
        <w:tabs>
          <w:tab w:val="clear" w:pos="360"/>
          <w:tab w:val="left" w:pos="0"/>
        </w:tabs>
        <w:ind w:left="360" w:hanging="360"/>
      </w:pPr>
      <w:r>
        <w:t>Dynamics 365 for Marketing</w:t>
      </w:r>
    </w:p>
    <w:p w14:paraId="3F85A9AB" w14:textId="77777777" w:rsidR="00105847" w:rsidRPr="00455F0E" w:rsidRDefault="00105847" w:rsidP="00105847">
      <w:pPr>
        <w:pStyle w:val="ProductList-Body"/>
        <w:tabs>
          <w:tab w:val="clear" w:pos="158"/>
          <w:tab w:val="left" w:pos="90"/>
          <w:tab w:val="left" w:pos="270"/>
        </w:tabs>
        <w:ind w:left="518" w:hanging="360"/>
      </w:pPr>
      <w:r>
        <w:rPr>
          <w:b/>
          <w:bCs/>
          <w:color w:val="0072C6"/>
        </w:rPr>
        <w:t>Hizmet Düzeyi Anlaşması</w:t>
      </w:r>
    </w:p>
    <w:p w14:paraId="05CACD35" w14:textId="6F6711B7" w:rsidR="00105847" w:rsidRDefault="00105847" w:rsidP="00105847">
      <w:pPr>
        <w:pStyle w:val="ProductList-Body"/>
        <w:tabs>
          <w:tab w:val="clear" w:pos="158"/>
          <w:tab w:val="left" w:pos="90"/>
          <w:tab w:val="left" w:pos="270"/>
        </w:tabs>
        <w:ind w:left="518" w:hanging="360"/>
      </w:pPr>
      <w:r>
        <w:t>Dynamics 365 for Marketing için SLA bulunmamaktadır.</w:t>
      </w:r>
    </w:p>
    <w:p w14:paraId="502F13B0" w14:textId="77777777" w:rsidR="00105847" w:rsidRDefault="00105847" w:rsidP="00105847">
      <w:pPr>
        <w:pStyle w:val="ProductList-Body"/>
        <w:tabs>
          <w:tab w:val="clear" w:pos="158"/>
          <w:tab w:val="left" w:pos="90"/>
          <w:tab w:val="left" w:pos="270"/>
        </w:tabs>
        <w:ind w:left="518" w:hanging="360"/>
      </w:pPr>
    </w:p>
    <w:p w14:paraId="391331F0" w14:textId="77777777" w:rsidR="00105847" w:rsidRDefault="00105847" w:rsidP="00105847">
      <w:pPr>
        <w:pStyle w:val="ProductList-Body"/>
        <w:tabs>
          <w:tab w:val="clear" w:pos="158"/>
          <w:tab w:val="left" w:pos="90"/>
          <w:tab w:val="left" w:pos="270"/>
        </w:tabs>
        <w:ind w:left="518" w:hanging="360"/>
      </w:pPr>
      <w:r>
        <w:rPr>
          <w:b/>
          <w:bCs/>
          <w:color w:val="0072C6"/>
        </w:rPr>
        <w:t>Tanıtıma ilişkin Yasalar, Düzenlemeler ve Sektör Standartları</w:t>
      </w:r>
    </w:p>
    <w:p w14:paraId="306F865A" w14:textId="77777777" w:rsidR="00105847" w:rsidRDefault="00105847" w:rsidP="00105847">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6A12AEE" w14:textId="77777777" w:rsidR="00105847" w:rsidRPr="00747204" w:rsidRDefault="00105847" w:rsidP="0012201D">
      <w:pPr>
        <w:pStyle w:val="ProductList-Body"/>
        <w:tabs>
          <w:tab w:val="clear" w:pos="158"/>
          <w:tab w:val="left" w:pos="360"/>
        </w:tabs>
      </w:pPr>
    </w:p>
    <w:p w14:paraId="20CEFDF3" w14:textId="601F8FDE" w:rsidR="0012201D" w:rsidRPr="00747204" w:rsidRDefault="0012201D" w:rsidP="0012201D">
      <w:pPr>
        <w:pStyle w:val="ProductList-ClauseHeading"/>
      </w:pPr>
      <w:r>
        <w:t>Dynamics 365 Unified Operations Plan</w:t>
      </w:r>
    </w:p>
    <w:p w14:paraId="3FF10B79" w14:textId="49A33A99" w:rsidR="0012201D" w:rsidRPr="00747204" w:rsidRDefault="0012201D" w:rsidP="0012201D">
      <w:pPr>
        <w:pStyle w:val="ProductList-Body"/>
        <w:tabs>
          <w:tab w:val="clear" w:pos="158"/>
          <w:tab w:val="left" w:pos="360"/>
        </w:tabs>
      </w:pPr>
      <w:r>
        <w:t xml:space="preserve">Müşteri, Dynamics 365 Finance and Operations ve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67178345" w:rsidR="005B47FB" w:rsidRPr="00BA2331" w:rsidRDefault="005B47FB" w:rsidP="005B47FB">
      <w:pPr>
        <w:pStyle w:val="ProductList-Body"/>
        <w:tabs>
          <w:tab w:val="left" w:pos="360"/>
        </w:tabs>
      </w:pPr>
      <w:r>
        <w:rPr>
          <w:b/>
          <w:color w:val="00188F"/>
        </w:rPr>
        <w:t>Dynamics 365 for Talent, Dynamics 365 for Talent: Çekme ve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32E37BF8" w14:textId="77777777" w:rsidR="007970CB" w:rsidRPr="00841C87" w:rsidRDefault="007970CB" w:rsidP="007970CB">
      <w:pPr>
        <w:pStyle w:val="ProductList-ClauseHeading"/>
      </w:pPr>
      <w:r>
        <w:t>Dynamics 365 Kullanıcı SL'leri, YG'den Geçiş Kullanıcı SL'leri ve Eklenti Kullanıcı SL'leri için Sunucu Kullanım Hakları</w:t>
      </w:r>
    </w:p>
    <w:p w14:paraId="5C17A4D8" w14:textId="77777777" w:rsidR="007970CB" w:rsidRPr="00841C87" w:rsidRDefault="007970CB" w:rsidP="007970CB">
      <w:pPr>
        <w:pStyle w:val="ProductList-Body"/>
      </w:pPr>
      <w:r>
        <w:t>Aşağıdaki sunucu kullanım hakları hükümleri; Dynamics 365 for Sales Professional, Dynamics 365 for Marketing, Dynamics 365 Business Central, Dynamics 365 for Talent için lisanslı Müşteriler için geçerli değildir: Çekme, Dynamics 365 for Talent: Yerleşik veya Dynamics 365 çevrimiçi hizmetleri için Open Lisans, Open Value ve Open Value Üyeliği üzerinden lisanslı müşteriler.</w:t>
      </w:r>
    </w:p>
    <w:p w14:paraId="3F7328AC" w14:textId="77777777" w:rsidR="0012201D" w:rsidRPr="00747204" w:rsidRDefault="0012201D" w:rsidP="0012201D">
      <w:pPr>
        <w:pStyle w:val="ProductList-Body"/>
      </w:pPr>
    </w:p>
    <w:p w14:paraId="3FEC204E" w14:textId="121BE4D0" w:rsidR="0012201D" w:rsidRPr="00747204" w:rsidRDefault="0012201D" w:rsidP="00105847">
      <w:pPr>
        <w:pStyle w:val="ProductList-Body"/>
        <w:keepNext/>
        <w:ind w:left="187"/>
      </w:pPr>
      <w:r>
        <w:rPr>
          <w:b/>
          <w:color w:val="0072C6"/>
        </w:rPr>
        <w:t>Dynamics 365 for Operations Şirket İçi Sunucu</w:t>
      </w:r>
    </w:p>
    <w:p w14:paraId="60A037A9" w14:textId="69608C25" w:rsidR="0012201D" w:rsidRPr="00747204" w:rsidRDefault="0012201D" w:rsidP="0012201D">
      <w:pPr>
        <w:pStyle w:val="ProductList-Body"/>
        <w:ind w:left="180"/>
      </w:pPr>
      <w:r>
        <w:t>(1) Dynamics 365 Plan veya (2) Dynamics 365 Unified Operations Plan (ya da Plan'in ayrı olarak lisanslı bileşenlerinden herhangi biri) için aktif abonelikleri olan Müşteriler:</w:t>
      </w:r>
    </w:p>
    <w:p w14:paraId="7D843ABD" w14:textId="37ED6373" w:rsidR="0012201D" w:rsidRPr="00747204" w:rsidRDefault="0012201D" w:rsidP="0012201D">
      <w:pPr>
        <w:pStyle w:val="ProductList-Body"/>
        <w:numPr>
          <w:ilvl w:val="0"/>
          <w:numId w:val="39"/>
        </w:numPr>
        <w:tabs>
          <w:tab w:val="clear" w:pos="158"/>
          <w:tab w:val="left" w:pos="360"/>
          <w:tab w:val="left" w:pos="720"/>
        </w:tabs>
        <w:ind w:left="720"/>
      </w:pPr>
      <w:r>
        <w:t>Dynamics 365 for Operations Sunucu yazılımının herhangi bir sayıda kopyasını bir ağa ya da paylaşılan sunuculara yükleyebilirler;</w:t>
      </w:r>
    </w:p>
    <w:p w14:paraId="54CE5786" w14:textId="57169E77" w:rsidR="0012201D" w:rsidRPr="00747204" w:rsidRDefault="0012201D" w:rsidP="0012201D">
      <w:pPr>
        <w:pStyle w:val="ProductList-Body"/>
        <w:numPr>
          <w:ilvl w:val="0"/>
          <w:numId w:val="39"/>
        </w:numPr>
        <w:tabs>
          <w:tab w:val="left" w:pos="360"/>
          <w:tab w:val="left" w:pos="720"/>
        </w:tabs>
        <w:ind w:left="720"/>
      </w:pPr>
      <w:r>
        <w:t>Dynamic</w:t>
      </w:r>
      <w:r w:rsidR="007970CB">
        <w:t>s</w:t>
      </w:r>
      <w:r>
        <w:t xml:space="preserve"> 365 for Operations Sunucusu yerine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01B3AE44" w14:textId="77777777" w:rsidR="007970CB" w:rsidRPr="00841C87" w:rsidRDefault="007970CB" w:rsidP="007970CB">
      <w:pPr>
        <w:pStyle w:val="ProductList-Body"/>
        <w:tabs>
          <w:tab w:val="clear" w:pos="158"/>
          <w:tab w:val="left" w:pos="180"/>
        </w:tabs>
        <w:ind w:left="180"/>
      </w:pPr>
      <w:r>
        <w:rPr>
          <w:b/>
          <w:color w:val="0072C6"/>
        </w:rPr>
        <w:t>Dynamics 365 Şirket İçi Sunucu</w:t>
      </w:r>
    </w:p>
    <w:p w14:paraId="65311B13" w14:textId="77777777" w:rsidR="007970CB" w:rsidRPr="00841C87" w:rsidRDefault="007970CB" w:rsidP="007970CB">
      <w:pPr>
        <w:pStyle w:val="ProductList-Body"/>
        <w:ind w:left="180"/>
      </w:pPr>
      <w:r>
        <w:t>(1) Dynamics 365 Plan veya (2) Dynamics 365 Customer Engagement Plan (ya da Planın ayrı olarak lisanslanan bileşenlerinden herhangi biri) için aktif abonelikleri olan Müşteri:</w:t>
      </w:r>
    </w:p>
    <w:p w14:paraId="27E8A6D6" w14:textId="77777777" w:rsidR="007970CB" w:rsidRPr="00841C87" w:rsidRDefault="007970CB" w:rsidP="007970CB">
      <w:pPr>
        <w:pStyle w:val="ProductList-Body"/>
        <w:numPr>
          <w:ilvl w:val="0"/>
          <w:numId w:val="43"/>
        </w:numPr>
      </w:pPr>
      <w:r>
        <w:t>Dynamics 365 sunucu (şirket içi) yazılımının herhangi bir sayıda kopyasını bir ağa ya da paylaşılan sunuculara yükleyebilir;</w:t>
      </w:r>
    </w:p>
    <w:p w14:paraId="23551EAF" w14:textId="77777777" w:rsidR="007970CB" w:rsidRPr="00841C87" w:rsidRDefault="007970CB" w:rsidP="007970CB">
      <w:pPr>
        <w:pStyle w:val="ProductList-Body"/>
        <w:numPr>
          <w:ilvl w:val="0"/>
          <w:numId w:val="43"/>
        </w:numPr>
      </w:pPr>
      <w:r>
        <w:t xml:space="preserve">Dynamics 365 Şirket İçi Sunucu yerine Dynamics CRM 2016 Sunucu yazılımını kurabilir; </w:t>
      </w:r>
    </w:p>
    <w:p w14:paraId="1386E93B" w14:textId="77777777" w:rsidR="007970CB" w:rsidRPr="00841C87" w:rsidRDefault="007970CB" w:rsidP="007970CB">
      <w:pPr>
        <w:pStyle w:val="ProductList-Body"/>
        <w:numPr>
          <w:ilvl w:val="0"/>
          <w:numId w:val="43"/>
        </w:numPr>
      </w:pPr>
      <w:r>
        <w:t>yalnızca nitelikli bir SL atanmış kullanıcılara ve aygıtlara sunucu yazılımına erişim izni verebilir ve</w:t>
      </w:r>
    </w:p>
    <w:p w14:paraId="39AE451D" w14:textId="77777777" w:rsidR="007970CB" w:rsidRPr="00841C87" w:rsidRDefault="007970CB" w:rsidP="007970CB">
      <w:pPr>
        <w:pStyle w:val="ProductList-Body"/>
        <w:numPr>
          <w:ilvl w:val="0"/>
          <w:numId w:val="43"/>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t>Microsoft İlişki Satışları çözümü</w:t>
      </w:r>
    </w:p>
    <w:p w14:paraId="2EC9649C" w14:textId="7E08C8C8" w:rsidR="005B47FB" w:rsidRPr="00BA2331" w:rsidRDefault="005B47FB" w:rsidP="005B47FB">
      <w:pPr>
        <w:pStyle w:val="ProductList-Body"/>
      </w:pPr>
      <w:r>
        <w:t>Microsoft İlişki Satışları çözümüne, Dynamics 365 for Sales Enterprise ve LinkedIn Sales Navigator</w:t>
      </w:r>
      <w:r w:rsidR="007970CB">
        <w:t xml:space="preserve"> </w:t>
      </w:r>
      <w:r>
        <w:t>Enterprise dahildir. LinkedIn Sales Navigator Enterprise,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w:t>
        </w:r>
        <w:r>
          <w:rPr>
            <w:rStyle w:val="Hyperlink"/>
          </w:rPr>
          <w:lastRenderedPageBreak/>
          <w:t>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00D9AFA6" w:rsidR="0012201D" w:rsidRPr="00747204" w:rsidRDefault="0012201D" w:rsidP="0012201D">
      <w:pPr>
        <w:pStyle w:val="ProductList-Body"/>
        <w:ind w:left="180"/>
      </w:pPr>
      <w:r>
        <w:t>LinkedIn Sales Navigator Enterprise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52" w:name="_Toc459970722"/>
      <w:bookmarkStart w:id="153" w:name="MicrosoftSocialEngagement"/>
      <w:r>
        <w:rPr>
          <w:b/>
          <w:color w:val="00188F"/>
        </w:rPr>
        <w:t>Microsoft Social Engagement</w:t>
      </w:r>
      <w:bookmarkEnd w:id="152"/>
    </w:p>
    <w:bookmarkEnd w:id="153"/>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18EAF543" w14:textId="77777777" w:rsidR="00173F66" w:rsidRPr="002C6BAD" w:rsidRDefault="00173F66" w:rsidP="00173F66">
      <w:pPr>
        <w:pStyle w:val="ProductList-Body"/>
        <w:tabs>
          <w:tab w:val="clear" w:pos="158"/>
          <w:tab w:val="left" w:pos="360"/>
        </w:tabs>
        <w:ind w:left="180"/>
        <w:rPr>
          <w:b/>
          <w:color w:val="0072C6"/>
        </w:rPr>
      </w:pPr>
      <w:r>
        <w:rPr>
          <w:b/>
          <w:color w:val="0072C6"/>
        </w:rPr>
        <w:t>Microsoft Social Engagement Yoluyla Elde Edilen Sosyal İçerik</w:t>
      </w:r>
    </w:p>
    <w:p w14:paraId="08CFC1AB" w14:textId="77777777" w:rsidR="00173F66" w:rsidRDefault="00173F66" w:rsidP="00173F66">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üçüncü kişilerle paylaşılabilir.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254564AF" w14:textId="77777777" w:rsidR="00173F66" w:rsidRDefault="00173F66" w:rsidP="00173F66">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23463D0" w14:textId="77777777" w:rsidR="00173F66" w:rsidRDefault="00173F66" w:rsidP="00173F66">
      <w:pPr>
        <w:pStyle w:val="ProductList-Body"/>
        <w:numPr>
          <w:ilvl w:val="0"/>
          <w:numId w:val="13"/>
        </w:numPr>
        <w:tabs>
          <w:tab w:val="clear" w:pos="158"/>
          <w:tab w:val="left" w:pos="180"/>
        </w:tabs>
        <w:spacing w:before="40"/>
        <w:ind w:left="810" w:hanging="274"/>
      </w:pPr>
      <w:r>
        <w:t xml:space="preserve">herhangi bir amaç doğrultusunda Sosyal İçeriklere erişme, düzenleme veya silme; </w:t>
      </w:r>
    </w:p>
    <w:p w14:paraId="5EE62563" w14:textId="77777777" w:rsidR="00173F66" w:rsidRPr="00D97771" w:rsidRDefault="00173F66" w:rsidP="00173F66">
      <w:pPr>
        <w:pStyle w:val="ProductList-Body"/>
        <w:numPr>
          <w:ilvl w:val="0"/>
          <w:numId w:val="13"/>
        </w:numPr>
        <w:spacing w:before="40"/>
        <w:ind w:left="810" w:hanging="274"/>
      </w:pPr>
      <w:r>
        <w:t xml:space="preserve">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48FB9513" w14:textId="1CC765B3" w:rsidR="0018506C" w:rsidRPr="006D2C33" w:rsidRDefault="00747009"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4" w:name="_Toc518289864"/>
      <w:bookmarkStart w:id="155" w:name="O365Services"/>
      <w:r w:rsidRPr="006934B7">
        <w:rPr>
          <w:lang w:val="tr-TR"/>
        </w:rPr>
        <w:t>Office 365 Hizmetleri</w:t>
      </w:r>
      <w:bookmarkEnd w:id="154"/>
    </w:p>
    <w:bookmarkEnd w:id="155"/>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747009"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6" w:name="CoreFeaturesforOffice365Services"/>
      <w:r>
        <w:rPr>
          <w:b/>
          <w:color w:val="00188F"/>
        </w:rPr>
        <w:t>Office 365 Hizmetleri için Esas Özellikler</w:t>
      </w:r>
    </w:p>
    <w:bookmarkEnd w:id="156"/>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235CD44F" w14:textId="77777777" w:rsidR="00173F66" w:rsidRDefault="00173F66" w:rsidP="00173F66">
      <w:pPr>
        <w:pStyle w:val="ProductList-Body"/>
        <w:keepNext/>
        <w:rPr>
          <w:b/>
          <w:color w:val="00188F"/>
        </w:rPr>
      </w:pPr>
      <w:bookmarkStart w:id="157" w:name="MicrosoftTeams"/>
      <w:r>
        <w:rPr>
          <w:b/>
          <w:color w:val="00188F"/>
        </w:rPr>
        <w:t>Microsoft Teams</w:t>
      </w:r>
      <w:bookmarkEnd w:id="157"/>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747009"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58" w:name="ExchangeOnline"/>
      <w:r w:rsidRPr="006934B7">
        <w:rPr>
          <w:lang w:val="tr-TR"/>
        </w:rPr>
        <w:tab/>
      </w:r>
      <w:bookmarkStart w:id="159" w:name="_Toc518289865"/>
      <w:r w:rsidRPr="006934B7">
        <w:rPr>
          <w:lang w:val="tr-TR"/>
        </w:rPr>
        <w:t>Exchange Çevrimiçi</w:t>
      </w:r>
      <w:bookmarkEnd w:id="159"/>
    </w:p>
    <w:p w14:paraId="504B85AD" w14:textId="77777777" w:rsidR="00E93FD0" w:rsidRPr="007429DC" w:rsidRDefault="00E93FD0" w:rsidP="004E52BA">
      <w:pPr>
        <w:pStyle w:val="ProductList-Offering1"/>
        <w:rPr>
          <w:sz w:val="18"/>
          <w:szCs w:val="18"/>
        </w:rPr>
        <w:sectPr w:rsidR="00E93FD0" w:rsidRPr="007429DC" w:rsidSect="00E275D6">
          <w:footerReference w:type="first" r:id="rId45"/>
          <w:type w:val="continuous"/>
          <w:pgSz w:w="12240" w:h="15840"/>
          <w:pgMar w:top="1440" w:right="720" w:bottom="1440" w:left="720" w:header="720" w:footer="720" w:gutter="0"/>
          <w:cols w:space="720"/>
          <w:titlePg/>
          <w:docGrid w:linePitch="360"/>
        </w:sectPr>
      </w:pPr>
    </w:p>
    <w:bookmarkEnd w:id="158"/>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0C396A25" w14:textId="77777777" w:rsidR="002B37AB" w:rsidRPr="0044514B" w:rsidRDefault="002B37AB" w:rsidP="002B37AB">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60" w:name="_Toc423959249"/>
      <w:r w:rsidRPr="00FF36AA">
        <w:rPr>
          <w:b/>
          <w:color w:val="00188F"/>
        </w:rPr>
        <w:t>Hizmet Düzeyi Sözleşmesi</w:t>
      </w:r>
      <w:bookmarkEnd w:id="160"/>
    </w:p>
    <w:p w14:paraId="2786330D" w14:textId="77777777" w:rsidR="00AA0238" w:rsidRDefault="00AA0238" w:rsidP="00AA0238">
      <w:pPr>
        <w:pStyle w:val="ProductList-Body"/>
        <w:tabs>
          <w:tab w:val="clear" w:pos="158"/>
          <w:tab w:val="left" w:pos="180"/>
        </w:tabs>
      </w:pPr>
      <w:bookmarkStart w:id="161" w:name="Office365Applications"/>
      <w:r>
        <w:t>Office 365 Gelişmiş Tehdit Koruması veya Office 365 Tehdit Yönetim Bilgileri için SLA yoktur.</w:t>
      </w:r>
    </w:p>
    <w:p w14:paraId="0BB35CA0"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BD0BCAA" w:rsidR="00862C50" w:rsidRPr="006934B7" w:rsidRDefault="00173F66" w:rsidP="001775F0">
      <w:pPr>
        <w:pStyle w:val="ProductList-Offering2Heading"/>
        <w:rPr>
          <w:lang w:val="tr-TR"/>
        </w:rPr>
      </w:pPr>
      <w:bookmarkStart w:id="162" w:name="O365Applications"/>
      <w:r>
        <w:rPr>
          <w:lang w:val="tr-TR"/>
        </w:rPr>
        <w:tab/>
      </w:r>
      <w:bookmarkStart w:id="163" w:name="_Toc518289866"/>
      <w:r w:rsidR="00862C50" w:rsidRPr="006934B7">
        <w:rPr>
          <w:lang w:val="tr-TR"/>
        </w:rPr>
        <w:t>Office 365 Uygulamaları</w:t>
      </w:r>
      <w:bookmarkEnd w:id="163"/>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727D5FE" w14:textId="77777777" w:rsidR="00105847" w:rsidRDefault="00105847" w:rsidP="00105847">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7"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6E30C614" w:rsidR="00D2736B"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0B8A9CA9" w14:textId="77777777" w:rsidR="00105847" w:rsidRPr="00F40FD0" w:rsidRDefault="00105847" w:rsidP="00105847">
      <w:pPr>
        <w:pStyle w:val="ProductList-Body"/>
        <w:numPr>
          <w:ilvl w:val="0"/>
          <w:numId w:val="40"/>
        </w:numPr>
        <w:spacing w:before="40"/>
        <w:ind w:left="450" w:hanging="274"/>
      </w:pPr>
      <w:r>
        <w:t>ProPlus kapsamında sunulan İnternete bağlı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7C96FE14" w14:textId="77777777" w:rsidR="007429DC" w:rsidRPr="007F0A21" w:rsidRDefault="007429DC" w:rsidP="007429DC">
      <w:pPr>
        <w:pStyle w:val="ProductList-Body"/>
        <w:ind w:left="180"/>
      </w:pPr>
    </w:p>
    <w:p w14:paraId="76546E9C" w14:textId="77777777" w:rsidR="00173F66" w:rsidRPr="00964225" w:rsidRDefault="00173F66" w:rsidP="00173F66">
      <w:pPr>
        <w:pStyle w:val="ProductList-Body"/>
        <w:keepNext/>
        <w:spacing w:before="40"/>
        <w:rPr>
          <w:b/>
          <w:color w:val="00188F"/>
        </w:rPr>
      </w:pPr>
      <w:r>
        <w:rPr>
          <w:b/>
          <w:color w:val="00188F"/>
        </w:rPr>
        <w:t>Akıllı Telefon ve Tablet Cihazları</w:t>
      </w:r>
    </w:p>
    <w:p w14:paraId="20245D65" w14:textId="77777777" w:rsidR="00173F66" w:rsidRDefault="00173F66" w:rsidP="00173F66">
      <w:pPr>
        <w:pStyle w:val="ProductList-Body"/>
      </w:pPr>
      <w:r>
        <w:t>Müşterinin bir Kullanıcı SL'si atadığı her kullanıcı, en fazla beş tane akıllı telefon ve tablette kullanmak üzere Microsoft Office Mobile yazılımını da etkinleştirebilir. Office 365 veya Microsoft 365'in F1, E1 ve Business Essentials sürümlerine sahip kullanıcılar için, Microsoft Office Mobil yazılımına ilişkin söz konusu etkinleştirme hakkı tümleşik ve köşegen olarak 10,1 inç'lik veya daha küçük ekranlara sahip cihazlarla sınırlıdır.</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7970CB">
      <w:pPr>
        <w:pStyle w:val="ProductList-Body"/>
        <w:keepNext/>
        <w:ind w:left="187"/>
        <w:rPr>
          <w:b/>
          <w:color w:val="0072C6"/>
        </w:rPr>
      </w:pPr>
      <w:r w:rsidRPr="008369B2">
        <w:rPr>
          <w:b/>
          <w:color w:val="0072C6"/>
        </w:rPr>
        <w:lastRenderedPageBreak/>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64" w:name="MicrosoftMyAnalytics"/>
      <w:bookmarkStart w:id="165" w:name="_Toc465426847"/>
      <w:bookmarkStart w:id="166" w:name="_Toc518289867"/>
      <w:r w:rsidRPr="0018506C">
        <w:rPr>
          <w:lang w:val="tr-TR"/>
        </w:rPr>
        <w:t>Microsoft MyAnalytics</w:t>
      </w:r>
      <w:bookmarkEnd w:id="164"/>
      <w:bookmarkEnd w:id="165"/>
      <w:bookmarkEnd w:id="166"/>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7" w:name="_Toc518289868"/>
      <w:r w:rsidRPr="006934B7">
        <w:rPr>
          <w:lang w:val="tr-TR"/>
        </w:rPr>
        <w:t>Office Online</w:t>
      </w:r>
      <w:bookmarkEnd w:id="167"/>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8" w:name="_Toc518289869"/>
      <w:r w:rsidRPr="006934B7">
        <w:rPr>
          <w:lang w:val="tr-TR"/>
        </w:rPr>
        <w:t>OneDrive for Business</w:t>
      </w:r>
      <w:bookmarkEnd w:id="168"/>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9" w:name="_Toc453946627"/>
    <w:bookmarkStart w:id="170" w:name="_Toc451949065"/>
    <w:bookmarkStart w:id="171"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72" w:name="_Toc518289870"/>
      <w:r w:rsidR="00AC7640">
        <w:t>Project Online</w:t>
      </w:r>
      <w:bookmarkEnd w:id="169"/>
      <w:bookmarkEnd w:id="170"/>
      <w:bookmarkEnd w:id="172"/>
    </w:p>
    <w:bookmarkEnd w:id="171"/>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747009"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5DA5D0AF" w:rsidR="005B7124" w:rsidRPr="006934B7" w:rsidRDefault="005B7124" w:rsidP="001775F0">
      <w:pPr>
        <w:pStyle w:val="ProductList-Offering2Heading"/>
        <w:rPr>
          <w:lang w:val="tr-TR"/>
        </w:rPr>
      </w:pPr>
      <w:r w:rsidRPr="006934B7">
        <w:rPr>
          <w:lang w:val="tr-TR"/>
        </w:rPr>
        <w:tab/>
      </w:r>
      <w:bookmarkStart w:id="173" w:name="_Toc518289871"/>
      <w:r w:rsidRPr="006934B7">
        <w:rPr>
          <w:lang w:val="tr-TR"/>
        </w:rPr>
        <w:t>SharePoint Çevrimiçi</w:t>
      </w:r>
      <w:bookmarkEnd w:id="173"/>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7DA6B97D" w:rsidR="00D40E3F" w:rsidRPr="006D2C33" w:rsidRDefault="00D40E3F" w:rsidP="00D40E3F">
      <w:pPr>
        <w:pStyle w:val="ProductList-Body"/>
      </w:pPr>
      <w:r>
        <w:rPr>
          <w:rFonts w:asciiTheme="majorHAnsi" w:hAnsiTheme="majorHAnsi"/>
          <w:sz w:val="16"/>
          <w:szCs w:val="16"/>
        </w:rPr>
        <w:t xml:space="preserve">SharePoint Online </w:t>
      </w:r>
      <w:r w:rsidR="007970CB">
        <w:rPr>
          <w:rFonts w:asciiTheme="majorHAnsi" w:hAnsiTheme="majorHAnsi"/>
          <w:sz w:val="16"/>
          <w:szCs w:val="16"/>
        </w:rPr>
        <w:t>K</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25F37F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74" w:name="_Toc431797723"/>
    <w:bookmarkStart w:id="175" w:name="SkypeforBusinessOnline"/>
    <w:bookmarkStart w:id="176"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bookmarkEnd w:id="174"/>
    <w:bookmarkEnd w:id="175"/>
    <w:bookmarkEnd w:id="176"/>
    <w:p w14:paraId="38B521AE" w14:textId="368F513B" w:rsidR="002512BD" w:rsidRPr="00105847" w:rsidRDefault="002512BD" w:rsidP="002512BD">
      <w:pPr>
        <w:pStyle w:val="ProductList-Offering2Heading"/>
        <w:outlineLvl w:val="2"/>
        <w:rPr>
          <w:lang w:val="tr-TR"/>
        </w:rPr>
      </w:pPr>
      <w:r w:rsidRPr="00105847">
        <w:rPr>
          <w:lang w:val="tr-TR"/>
        </w:rPr>
        <w:tab/>
      </w:r>
      <w:bookmarkStart w:id="177" w:name="_Toc505767652"/>
      <w:bookmarkStart w:id="178" w:name="_Toc503180492"/>
      <w:bookmarkStart w:id="179" w:name="_Toc518289872"/>
      <w:r w:rsidRPr="00105847">
        <w:rPr>
          <w:lang w:val="tr-TR"/>
        </w:rPr>
        <w:t>Skype Kurumsal Çevrimiçi Sürüm</w:t>
      </w:r>
      <w:bookmarkEnd w:id="177"/>
      <w:bookmarkEnd w:id="178"/>
      <w:bookmarkEnd w:id="179"/>
    </w:p>
    <w:p w14:paraId="17D9DB5E" w14:textId="77777777" w:rsidR="002512BD" w:rsidRDefault="002512BD" w:rsidP="002512BD">
      <w:pPr>
        <w:pStyle w:val="ProductList-Offering1"/>
        <w:sectPr w:rsidR="002512BD" w:rsidSect="00E275D6">
          <w:type w:val="continuous"/>
          <w:pgSz w:w="12240" w:h="15840"/>
          <w:pgMar w:top="1440" w:right="720" w:bottom="1440" w:left="720" w:header="720" w:footer="720" w:gutter="0"/>
          <w:cols w:space="720"/>
          <w:titlePg/>
          <w:docGrid w:linePitch="360"/>
        </w:sectPr>
      </w:pPr>
    </w:p>
    <w:p w14:paraId="1BC15FBF"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6482D782"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 xml:space="preserve">Sesli Konferans </w:t>
      </w:r>
    </w:p>
    <w:p w14:paraId="0A928E1E" w14:textId="77777777" w:rsidR="002512BD" w:rsidRPr="00EF1E73" w:rsidRDefault="002512BD" w:rsidP="002512BD">
      <w:pPr>
        <w:pStyle w:val="ProductList-Body"/>
        <w:rPr>
          <w:rFonts w:asciiTheme="majorHAnsi" w:hAnsiTheme="majorHAnsi"/>
          <w:sz w:val="16"/>
          <w:szCs w:val="16"/>
        </w:rPr>
      </w:pPr>
      <w:r>
        <w:rPr>
          <w:rFonts w:asciiTheme="majorHAnsi" w:hAnsiTheme="majorHAnsi"/>
          <w:sz w:val="16"/>
          <w:szCs w:val="16"/>
        </w:rPr>
        <w:t>Arama Planı</w:t>
      </w:r>
    </w:p>
    <w:p w14:paraId="3362B9FD"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Ortak Alan Telefonu</w:t>
      </w:r>
    </w:p>
    <w:p w14:paraId="6D85F560"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İletişim Kredileri</w:t>
      </w:r>
    </w:p>
    <w:p w14:paraId="4723553E"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Telefon Sistemi</w:t>
      </w:r>
    </w:p>
    <w:p w14:paraId="3189FE9F" w14:textId="77777777" w:rsidR="002512BD" w:rsidRDefault="002512BD" w:rsidP="002512BD">
      <w:pPr>
        <w:pStyle w:val="ProductList-Offering2"/>
        <w:sectPr w:rsidR="002512BD"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747009"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80" w:name="Office365HizmetleriiçinTemelÖzellik"/>
      <w:r>
        <w:rPr>
          <w:b/>
          <w:color w:val="00188F"/>
        </w:rPr>
        <w:t>Office 365 Hizmetleri için Temel Özellikler</w:t>
      </w:r>
      <w:bookmarkEnd w:id="180"/>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90D1CA8"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27110A69" w14:textId="1CC1D21E" w:rsidR="002512BD" w:rsidRDefault="002512BD" w:rsidP="00CB6005">
      <w:pPr>
        <w:pStyle w:val="ProductList-Body"/>
        <w:tabs>
          <w:tab w:val="clear" w:pos="158"/>
          <w:tab w:val="left" w:pos="360"/>
        </w:tabs>
      </w:pPr>
    </w:p>
    <w:p w14:paraId="3B09C770" w14:textId="77777777" w:rsidR="002512BD" w:rsidRDefault="002512BD" w:rsidP="002512BD">
      <w:pPr>
        <w:pStyle w:val="ProductList-Body"/>
        <w:tabs>
          <w:tab w:val="clear" w:pos="158"/>
          <w:tab w:val="left" w:pos="360"/>
        </w:tabs>
      </w:pPr>
      <w:r>
        <w:rPr>
          <w:b/>
          <w:color w:val="00188F"/>
        </w:rPr>
        <w:t>Ortak Alan Telefonları</w:t>
      </w:r>
    </w:p>
    <w:p w14:paraId="0134DEB2" w14:textId="77777777" w:rsidR="002512BD" w:rsidRDefault="002512BD" w:rsidP="002512BD">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81"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8"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lastRenderedPageBreak/>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2" w:name="_Toc518289873"/>
      <w:r w:rsidRPr="006934B7">
        <w:rPr>
          <w:lang w:val="tr-TR"/>
        </w:rPr>
        <w:t>Diğer Çevrimiçi Hizmetler</w:t>
      </w:r>
      <w:bookmarkEnd w:id="182"/>
    </w:p>
    <w:p w14:paraId="46F8DBF8" w14:textId="77777777" w:rsidR="008E7925" w:rsidRPr="00BE10FE" w:rsidRDefault="008E7925" w:rsidP="00105847">
      <w:pPr>
        <w:pStyle w:val="ProductList-Offering2Heading"/>
        <w:keepNext/>
        <w:outlineLvl w:val="2"/>
        <w:rPr>
          <w:lang w:val="tr-TR"/>
        </w:rPr>
      </w:pPr>
      <w:bookmarkStart w:id="183" w:name="MicrosoftLearning"/>
      <w:bookmarkStart w:id="184" w:name="MicrosoftPowerBIPro"/>
      <w:bookmarkEnd w:id="181"/>
      <w:r w:rsidRPr="008E7925">
        <w:rPr>
          <w:lang w:val="tr-TR"/>
        </w:rPr>
        <w:tab/>
      </w:r>
      <w:bookmarkStart w:id="185" w:name="_Toc476230941"/>
      <w:bookmarkStart w:id="186" w:name="_Toc476476626"/>
      <w:bookmarkStart w:id="187" w:name="_Toc518289874"/>
      <w:bookmarkStart w:id="188" w:name="BingMaps"/>
      <w:r w:rsidRPr="00BE10FE">
        <w:rPr>
          <w:lang w:val="tr-TR"/>
        </w:rPr>
        <w:t>Bing Haritalar Kurumsal Platformu ve Mobil Varlık Yönetimi Platformu</w:t>
      </w:r>
      <w:bookmarkEnd w:id="185"/>
      <w:bookmarkEnd w:id="186"/>
      <w:bookmarkEnd w:id="187"/>
    </w:p>
    <w:bookmarkEnd w:id="188"/>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9" w:history="1">
        <w:r>
          <w:rPr>
            <w:rStyle w:val="Hyperlink"/>
          </w:rPr>
          <w:t>https://aka.ms/bingmapsplatformapistou</w:t>
        </w:r>
      </w:hyperlink>
      <w:r>
        <w:t xml:space="preserve"> ve </w:t>
      </w:r>
      <w:hyperlink r:id="rId50"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1"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AE19C" w14:textId="77777777" w:rsidR="007970CB" w:rsidRDefault="007970CB" w:rsidP="007970CB">
      <w:pPr>
        <w:pStyle w:val="ProductList-Body"/>
      </w:pPr>
    </w:p>
    <w:p w14:paraId="7AB2CCE4" w14:textId="36EAD08F" w:rsidR="007970CB" w:rsidRDefault="007970CB" w:rsidP="007970CB">
      <w:pPr>
        <w:pStyle w:val="ProductList-Body"/>
      </w:pPr>
    </w:p>
    <w:p w14:paraId="694FCA73" w14:textId="35168913" w:rsidR="007970CB" w:rsidRDefault="007970CB" w:rsidP="007970CB">
      <w:pPr>
        <w:pStyle w:val="ProductList-Body"/>
      </w:pPr>
    </w:p>
    <w:p w14:paraId="3C957BF0" w14:textId="77777777" w:rsidR="007970CB" w:rsidRDefault="007970CB" w:rsidP="007970CB">
      <w:pPr>
        <w:pStyle w:val="ProductList-Body"/>
      </w:pPr>
    </w:p>
    <w:p w14:paraId="08233D8D" w14:textId="77777777" w:rsidR="007970CB" w:rsidRDefault="007970CB" w:rsidP="007970CB">
      <w:pPr>
        <w:pStyle w:val="ProductList-Body"/>
      </w:pPr>
    </w:p>
    <w:p w14:paraId="675E2508" w14:textId="77777777" w:rsidR="007970CB" w:rsidRDefault="007970CB" w:rsidP="007970CB">
      <w:pPr>
        <w:pStyle w:val="ProductList-Body"/>
      </w:pPr>
    </w:p>
    <w:p w14:paraId="202BE640" w14:textId="4AFD02B8" w:rsidR="0014484A" w:rsidRPr="0014484A" w:rsidRDefault="0014484A" w:rsidP="0014484A">
      <w:pPr>
        <w:pStyle w:val="ProductList-Offering2Heading"/>
        <w:outlineLvl w:val="2"/>
        <w:rPr>
          <w:lang w:val="tr-TR"/>
        </w:rPr>
      </w:pPr>
      <w:r w:rsidRPr="0014484A">
        <w:rPr>
          <w:lang w:val="tr-TR"/>
        </w:rPr>
        <w:lastRenderedPageBreak/>
        <w:tab/>
      </w:r>
      <w:bookmarkStart w:id="189" w:name="_Toc476230942"/>
      <w:bookmarkStart w:id="190" w:name="_Toc518289875"/>
      <w:bookmarkStart w:id="191" w:name="BusinessApplicationPlatform"/>
      <w:r w:rsidRPr="0014484A">
        <w:rPr>
          <w:lang w:val="tr-TR"/>
        </w:rPr>
        <w:t>İş Uygulaması Platformu</w:t>
      </w:r>
      <w:bookmarkEnd w:id="189"/>
      <w:bookmarkEnd w:id="190"/>
    </w:p>
    <w:bookmarkEnd w:id="191"/>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2"/>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747009"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5"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747009"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2" w:name="_Toc476476628"/>
      <w:r w:rsidRPr="008E7925">
        <w:rPr>
          <w:lang w:val="tr-TR"/>
        </w:rPr>
        <w:tab/>
      </w:r>
      <w:bookmarkStart w:id="193" w:name="_Toc518289876"/>
      <w:r w:rsidR="00AA0238" w:rsidRPr="007A1BA9">
        <w:rPr>
          <w:lang w:val="tr-TR"/>
        </w:rPr>
        <w:t>Microsoft Cloud App Security</w:t>
      </w:r>
      <w:bookmarkEnd w:id="192"/>
      <w:bookmarkEnd w:id="193"/>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747009"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747009"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3F3670B" w14:textId="77777777" w:rsidR="00173F66" w:rsidRDefault="00173F66" w:rsidP="00173F66">
      <w:pPr>
        <w:pStyle w:val="ProductList-Body"/>
      </w:pPr>
    </w:p>
    <w:p w14:paraId="79E842A3" w14:textId="643A609D" w:rsidR="00173F66" w:rsidRDefault="00173F66" w:rsidP="00173F66">
      <w:pPr>
        <w:pStyle w:val="ProductList-Body"/>
      </w:pPr>
    </w:p>
    <w:p w14:paraId="2E995089" w14:textId="77777777" w:rsidR="00173F66" w:rsidRDefault="00173F66" w:rsidP="00173F66">
      <w:pPr>
        <w:pStyle w:val="ProductList-Body"/>
      </w:pPr>
    </w:p>
    <w:p w14:paraId="75803407" w14:textId="77777777" w:rsidR="00173F66" w:rsidRDefault="00173F66" w:rsidP="00173F66">
      <w:pPr>
        <w:pStyle w:val="ProductList-Body"/>
      </w:pPr>
    </w:p>
    <w:p w14:paraId="49CF3A04" w14:textId="5E51719B" w:rsidR="0014484A" w:rsidRPr="0014484A" w:rsidRDefault="0014484A" w:rsidP="0014484A">
      <w:pPr>
        <w:pStyle w:val="ProductList-Offering2Heading"/>
        <w:outlineLvl w:val="2"/>
        <w:rPr>
          <w:lang w:val="tr-TR"/>
        </w:rPr>
      </w:pPr>
      <w:r w:rsidRPr="0014484A">
        <w:rPr>
          <w:lang w:val="tr-TR"/>
        </w:rPr>
        <w:lastRenderedPageBreak/>
        <w:tab/>
      </w:r>
      <w:bookmarkStart w:id="194" w:name="_Toc476230944"/>
      <w:bookmarkStart w:id="195" w:name="_Toc518289877"/>
      <w:r w:rsidRPr="0014484A">
        <w:rPr>
          <w:lang w:val="tr-TR"/>
        </w:rPr>
        <w:t>Microsoft Intune</w:t>
      </w:r>
      <w:bookmarkEnd w:id="194"/>
      <w:bookmarkEnd w:id="195"/>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6"/>
          <w:footerReference w:type="first" r:id="rId57"/>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8"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45FAAA6F" w:rsidR="00AC7640" w:rsidRPr="00903BB7" w:rsidRDefault="00D13E38" w:rsidP="00AC7640">
      <w:pPr>
        <w:pStyle w:val="ProductList-Offering2Heading"/>
        <w:outlineLvl w:val="2"/>
      </w:pPr>
      <w:bookmarkStart w:id="196" w:name="_Toc453946633"/>
      <w:bookmarkStart w:id="197" w:name="_Toc451949071"/>
      <w:r>
        <w:tab/>
      </w:r>
      <w:bookmarkStart w:id="198" w:name="_Toc518289878"/>
      <w:r w:rsidR="00AC7640">
        <w:t>Microsoft Learning</w:t>
      </w:r>
      <w:bookmarkEnd w:id="196"/>
      <w:bookmarkEnd w:id="198"/>
      <w:r w:rsidR="00AC7640">
        <w:t xml:space="preserve"> </w:t>
      </w:r>
      <w:bookmarkEnd w:id="197"/>
    </w:p>
    <w:bookmarkEnd w:id="183"/>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9" w:name="_Toc451949072"/>
      <w:r>
        <w:t>Microsoft Learning Imagine Academy</w:t>
      </w:r>
      <w:bookmarkEnd w:id="199"/>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747009" w:rsidP="00AC7640">
      <w:pPr>
        <w:pStyle w:val="ProductList-Body"/>
      </w:pPr>
      <w:hyperlink r:id="rId59"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4"/>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200" w:name="_Toc457466455"/>
      <w:bookmarkStart w:id="201" w:name="_Toc518289879"/>
      <w:r w:rsidRPr="00BE10FE">
        <w:rPr>
          <w:lang w:val="tr-TR"/>
        </w:rPr>
        <w:t>Minecraft: Education Edition</w:t>
      </w:r>
      <w:bookmarkEnd w:id="200"/>
      <w:bookmarkEnd w:id="201"/>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747009"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lastRenderedPageBreak/>
        <w:tab/>
      </w:r>
      <w:bookmarkStart w:id="202" w:name="_Toc518289880"/>
      <w:r w:rsidR="00581CDB" w:rsidRPr="006934B7">
        <w:rPr>
          <w:lang w:val="tr-TR"/>
        </w:rPr>
        <w:t>Office 365 Developer</w:t>
      </w:r>
      <w:bookmarkEnd w:id="202"/>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03" w:name="_Toc453946637"/>
      <w:bookmarkStart w:id="204" w:name="_Toc518289881"/>
      <w:r w:rsidRPr="00BE10FE">
        <w:rPr>
          <w:lang w:val="tr-TR"/>
        </w:rPr>
        <w:t>Windows Masaüstü Bilgisayar İşletim Sistemi</w:t>
      </w:r>
      <w:bookmarkEnd w:id="203"/>
      <w:bookmarkEnd w:id="204"/>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747009"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8289882"/>
      <w:r>
        <w:lastRenderedPageBreak/>
        <w:t>Ek 1 – Bildirimler</w:t>
      </w:r>
      <w:bookmarkEnd w:id="205"/>
      <w:bookmarkEnd w:id="206"/>
    </w:p>
    <w:p w14:paraId="2F4609B8" w14:textId="0A35F4A9" w:rsidR="004D27A6" w:rsidRPr="006934B7" w:rsidRDefault="00D67A4B" w:rsidP="001775F0">
      <w:pPr>
        <w:pStyle w:val="ProductList-Offering1Heading"/>
        <w:rPr>
          <w:lang w:val="tr-TR"/>
        </w:rPr>
      </w:pPr>
      <w:bookmarkStart w:id="207" w:name="_Toc518289883"/>
      <w:r w:rsidRPr="006934B7">
        <w:rPr>
          <w:lang w:val="tr-TR"/>
        </w:rPr>
        <w:t>Bing Maps</w:t>
      </w:r>
      <w:bookmarkEnd w:id="207"/>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1" w:history="1">
        <w:r>
          <w:rPr>
            <w:rStyle w:val="Hyperlink"/>
          </w:rPr>
          <w:t>go.microsoft.com/?linkid=9710837</w:t>
        </w:r>
      </w:hyperlink>
      <w:r>
        <w:t xml:space="preserve"> adresinde yer alan Bing Maps Son Kullanıcı Kullanım Hükümleri ve </w:t>
      </w:r>
      <w:hyperlink r:id="rId62" w:history="1">
        <w:r>
          <w:rPr>
            <w:rStyle w:val="Hyperlink"/>
          </w:rPr>
          <w:t>go.microsoft.com/fwlink/?LinkID=248686</w:t>
        </w:r>
      </w:hyperlink>
      <w:r>
        <w:t xml:space="preserve"> adresinde yer alan Bing Maps Gizlilik Beyanı tarafından yönetilir.</w:t>
      </w:r>
    </w:p>
    <w:bookmarkStart w:id="208" w:name="_Toc431459551"/>
    <w:bookmarkStart w:id="209"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10" w:name="_Toc518289884"/>
      <w:r w:rsidRPr="006934B7">
        <w:rPr>
          <w:lang w:val="tr-TR"/>
        </w:rPr>
        <w:t>Profesyonel Hizmetler</w:t>
      </w:r>
      <w:bookmarkEnd w:id="208"/>
      <w:bookmarkEnd w:id="210"/>
    </w:p>
    <w:bookmarkEnd w:id="209"/>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0997275" w14:textId="77777777" w:rsidR="00105847" w:rsidRDefault="00105847" w:rsidP="00105847">
      <w:pPr>
        <w:pStyle w:val="ProductList-Body"/>
        <w:ind w:left="180"/>
        <w:outlineLvl w:val="2"/>
        <w:rPr>
          <w:color w:val="0072C6"/>
        </w:rPr>
      </w:pPr>
      <w:r>
        <w:rPr>
          <w:b/>
          <w:color w:val="0072C6"/>
        </w:rPr>
        <w:tab/>
      </w:r>
      <w:r>
        <w:rPr>
          <w:color w:val="0072C6"/>
        </w:rPr>
        <w:t>Alt İşlemcilerin Kullanılması</w:t>
      </w:r>
    </w:p>
    <w:p w14:paraId="79C8D841" w14:textId="77777777" w:rsidR="00105847" w:rsidRDefault="00105847" w:rsidP="00105847">
      <w:pPr>
        <w:pStyle w:val="ProductList-Body"/>
        <w:ind w:left="720"/>
      </w:pPr>
      <w:r>
        <w:t>Microsoft'un Çevrimiçi Hizmetlere ilişkin teknik destek sağlama ile ilgili olarak Alt İşlemci kullanması; OST'nin Veri Koruma Koşulları bölümündeki “Alt İşlemcilerin Kullanılması” hükmünde belirtilen ve Çevrimiçi Hizmetler ile ilgili Alt İşlemci kullanımını yöneten kısıtlamalar ve prosedürler tarafından yönetilir.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78B2ACC4" w14:textId="77777777" w:rsidR="00105847" w:rsidRPr="00AC5443" w:rsidRDefault="00105847" w:rsidP="00105847">
      <w:pPr>
        <w:pStyle w:val="ProductList-Body"/>
        <w:tabs>
          <w:tab w:val="clear" w:pos="158"/>
          <w:tab w:val="left" w:pos="360"/>
        </w:tabs>
        <w:ind w:left="180"/>
        <w:outlineLvl w:val="3"/>
        <w:rPr>
          <w:b/>
          <w:color w:val="0072C6"/>
        </w:rPr>
      </w:pPr>
      <w:r>
        <w:rPr>
          <w:b/>
          <w:color w:val="0072C6"/>
        </w:rPr>
        <w:t>Kişisel Verilerin İşlenmesi</w:t>
      </w:r>
    </w:p>
    <w:p w14:paraId="799AC24D" w14:textId="77777777" w:rsidR="00105847" w:rsidRPr="00FC2D52" w:rsidRDefault="00105847" w:rsidP="00105847">
      <w:pPr>
        <w:pStyle w:val="CommentText"/>
        <w:spacing w:after="0"/>
        <w:ind w:left="180"/>
      </w:pPr>
      <w:r>
        <w:rPr>
          <w:sz w:val="18"/>
          <w:szCs w:val="18"/>
        </w:rPr>
        <w:t xml:space="preserve">Microsoft'un Profesyonel Hizmetlerin sağlanmasıyla bağlantılı olarak Destek Verilerinde bulunmayan Kişisel Verilerin işlemcisi veya alt işlemcisi olması durumunda; Microsoft, 25 Mayıs 2018'de yürürlüğe girecek Ek 4'teki GDPR Koşullarını tüm müşterilere taahhüt eder. </w:t>
      </w:r>
    </w:p>
    <w:p w14:paraId="605322D4"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105847">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11"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2" w:name="_Toc518289885"/>
      <w:r w:rsidRPr="00A85E5B">
        <w:rPr>
          <w:lang w:val="tr-TR"/>
        </w:rPr>
        <w:t>Azure Medya Hizmetleri H.265/HEVC Kodlama hakkında bildirim</w:t>
      </w:r>
      <w:bookmarkEnd w:id="211"/>
      <w:bookmarkEnd w:id="212"/>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747009"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13" w:name="_Toc484158323"/>
      <w:bookmarkStart w:id="214" w:name="_Toc518289886"/>
      <w:r w:rsidRPr="00BE10FE">
        <w:rPr>
          <w:lang w:val="tr-TR"/>
        </w:rPr>
        <w:t>Adobe Flash Player hakkında bildirim</w:t>
      </w:r>
      <w:bookmarkEnd w:id="213"/>
      <w:bookmarkEnd w:id="214"/>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3"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747009"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15" w:name="_Toc484158324"/>
      <w:bookmarkStart w:id="216" w:name="_Toc476230953"/>
      <w:bookmarkStart w:id="217" w:name="_Toc518289887"/>
      <w:r w:rsidRPr="0012201D">
        <w:rPr>
          <w:lang w:val="tr-TR"/>
        </w:rPr>
        <w:t>H.264/AVC Görsel Standardı, VC-1 Video Standardı, MPEG-4 Kısım 2 Görsel Standardı ve MPEG-2 Video Standardı hakkında bildirim</w:t>
      </w:r>
      <w:bookmarkEnd w:id="215"/>
      <w:bookmarkEnd w:id="216"/>
      <w:bookmarkEnd w:id="217"/>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747009" w:rsidP="00105847">
      <w:pPr>
        <w:pStyle w:val="ProductList-Body"/>
        <w:shd w:val="clear" w:color="auto" w:fill="A6A6A6" w:themeFill="background1" w:themeFillShade="A6"/>
        <w:spacing w:before="120" w:after="240"/>
        <w:jc w:val="right"/>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18" w:name="_Toc503180509"/>
      <w:bookmarkStart w:id="219" w:name="_Toc518289888"/>
      <w:bookmarkStart w:id="220" w:name="Attachment2"/>
      <w:r>
        <w:t>Ek 2 – Üyelik Lisans Paketleri</w:t>
      </w:r>
      <w:bookmarkEnd w:id="218"/>
      <w:bookmarkEnd w:id="219"/>
    </w:p>
    <w:p w14:paraId="7BBF2A4A" w14:textId="77777777" w:rsidR="00D2736B" w:rsidRPr="00EB4F97"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Ind w:w="108" w:type="dxa"/>
        <w:tblLayout w:type="fixed"/>
        <w:tblLook w:val="04A0" w:firstRow="1" w:lastRow="0" w:firstColumn="1" w:lastColumn="0" w:noHBand="0" w:noVBand="1"/>
      </w:tblPr>
      <w:tblGrid>
        <w:gridCol w:w="3420"/>
        <w:gridCol w:w="360"/>
        <w:gridCol w:w="360"/>
        <w:gridCol w:w="342"/>
        <w:gridCol w:w="378"/>
        <w:gridCol w:w="810"/>
        <w:gridCol w:w="756"/>
        <w:gridCol w:w="504"/>
        <w:gridCol w:w="450"/>
        <w:gridCol w:w="468"/>
        <w:gridCol w:w="432"/>
        <w:gridCol w:w="360"/>
        <w:gridCol w:w="776"/>
        <w:gridCol w:w="493"/>
        <w:gridCol w:w="441"/>
        <w:gridCol w:w="450"/>
      </w:tblGrid>
      <w:tr w:rsidR="00D2736B" w14:paraId="3C5D1CC6" w14:textId="77777777" w:rsidTr="00F67C92">
        <w:trPr>
          <w:trHeight w:val="636"/>
          <w:tblHeader/>
        </w:trPr>
        <w:tc>
          <w:tcPr>
            <w:tcW w:w="3420" w:type="dxa"/>
            <w:vMerge w:val="restart"/>
            <w:tcBorders>
              <w:top w:val="nil"/>
              <w:left w:val="nil"/>
              <w:bottom w:val="dashSmallGap" w:sz="4" w:space="0" w:color="808080" w:themeColor="text1" w:themeTint="7F" w:themeShade="00"/>
              <w:right w:val="nil"/>
            </w:tcBorders>
            <w:vAlign w:val="bottom"/>
            <w:hideMark/>
          </w:tcPr>
          <w:p w14:paraId="6FC643BA"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2137A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9619A20"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6292E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0AA29C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B1218FB"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50C8F"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CF91D7"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2B1ADD08"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409E37C6"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10CE85C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DEF6E92"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571CF3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A27A50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7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31041" w14:textId="77777777" w:rsidR="00D2736B" w:rsidRPr="006F1174" w:rsidRDefault="00D2736B" w:rsidP="00F67C92">
            <w:pPr>
              <w:pStyle w:val="ProductList-Body"/>
              <w:tabs>
                <w:tab w:val="clear" w:pos="158"/>
                <w:tab w:val="left" w:pos="198"/>
                <w:tab w:val="left" w:pos="826"/>
              </w:tabs>
              <w:spacing w:before="20" w:after="20" w:line="256" w:lineRule="auto"/>
              <w:ind w:left="-115" w:right="-16" w:firstLine="7"/>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c>
          <w:tcPr>
            <w:tcW w:w="1384" w:type="dxa"/>
            <w:gridSpan w:val="3"/>
            <w:tcBorders>
              <w:top w:val="single" w:sz="12" w:space="0" w:color="FFFFFF" w:themeColor="background1"/>
              <w:left w:val="single" w:sz="12" w:space="0" w:color="FFFFFF" w:themeColor="background1"/>
              <w:bottom w:val="nil"/>
              <w:right w:val="nil"/>
            </w:tcBorders>
            <w:shd w:val="clear" w:color="auto" w:fill="0072C6"/>
          </w:tcPr>
          <w:p w14:paraId="10C35A1E" w14:textId="77777777" w:rsidR="00D2736B" w:rsidRPr="001F15CE" w:rsidRDefault="00D2736B" w:rsidP="00F67C9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164F5D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37CA6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2736B" w14:paraId="2576F4C1" w14:textId="77777777" w:rsidTr="00F67C92">
        <w:trPr>
          <w:trHeight w:val="299"/>
          <w:tblHeader/>
        </w:trPr>
        <w:tc>
          <w:tcPr>
            <w:tcW w:w="3420" w:type="dxa"/>
            <w:vMerge/>
            <w:tcBorders>
              <w:top w:val="nil"/>
              <w:left w:val="nil"/>
              <w:bottom w:val="dashSmallGap" w:sz="4" w:space="0" w:color="808080" w:themeColor="background1" w:themeShade="80"/>
              <w:right w:val="nil"/>
            </w:tcBorders>
            <w:vAlign w:val="center"/>
            <w:hideMark/>
          </w:tcPr>
          <w:p w14:paraId="5B25B0B8" w14:textId="77777777" w:rsidR="00D2736B" w:rsidRDefault="00D2736B" w:rsidP="00F67C9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F9660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CC71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FE399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F4EC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1C8BB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27F252"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4A8818A4"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226382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4EB3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00558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EE17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C1A2B"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7A04ED90"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2A1A969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590FDA4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0358AD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1C4B0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2736B" w14:paraId="07A075BD" w14:textId="77777777" w:rsidTr="00F67C92">
        <w:trPr>
          <w:trHeight w:val="210"/>
        </w:trPr>
        <w:tc>
          <w:tcPr>
            <w:tcW w:w="342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98663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CD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32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CA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94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69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B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0A7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5C1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A6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83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991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62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12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A77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0A4532" w14:textId="77777777" w:rsidTr="00F67C92">
        <w:trPr>
          <w:trHeight w:val="210"/>
        </w:trPr>
        <w:tc>
          <w:tcPr>
            <w:tcW w:w="3420" w:type="dxa"/>
            <w:tcBorders>
              <w:top w:val="nil"/>
              <w:left w:val="nil"/>
              <w:bottom w:val="dashSmallGap" w:sz="4" w:space="0" w:color="BFBFBF" w:themeColor="background1" w:themeShade="BF"/>
              <w:right w:val="nil"/>
            </w:tcBorders>
            <w:noWrap/>
            <w:vAlign w:val="center"/>
            <w:hideMark/>
          </w:tcPr>
          <w:p w14:paraId="31D1929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1E7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7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D26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36EB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C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82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69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A0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B2D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8D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EE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39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FC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93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C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E1A13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D93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33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86FE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13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1C2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291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430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BF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D1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5A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9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0B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578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CC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40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48A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66EA9B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2C9F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A12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BB4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133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2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90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35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35E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BB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A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AF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2780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E3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72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F9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E50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7F995F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723BE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00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CB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B5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29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90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50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F6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2D5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A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C3B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D0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8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587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28D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A651D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C178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2053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597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CD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B3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ED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47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2B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3C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E90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F7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6A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12B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A5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DA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67D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71D1A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1625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CA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071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D1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54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9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186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56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29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A4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76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905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28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F60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60D1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4ED18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59FE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5A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5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888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B7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8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6B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0E7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4B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B4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644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B00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FD9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D7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A5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297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0369A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9E98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1FC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D7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4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6DA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966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63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2E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EAA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F37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4B4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08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C217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C8F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92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CDD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D8624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8335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2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29A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1E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4D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6D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AC0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05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04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A3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91E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036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FE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78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FE7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40F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46D071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B0F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E6D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4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F5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CA4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44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E0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CF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71C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021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6F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ED9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308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30A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AD5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38B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E4A0F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5524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10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A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BB7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9AB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4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F9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5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44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418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7F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D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C4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6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322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E3B04D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087E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9EC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500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79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1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6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508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8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7C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4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9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3790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696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3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31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D89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71002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652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686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FF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B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0C0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744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49B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95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090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2C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6E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742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1B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8E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20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EE30AEC"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F3D1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922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85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A89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E8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CC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D3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CD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C38C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39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E8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8E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984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80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E18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FD0C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C0683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6D6A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5931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9C6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FB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AF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34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1C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FEE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0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E5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7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501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1E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49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0D5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7D8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B60138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ED9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57B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69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8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7278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41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5AF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1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3FA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3BD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141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C28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B2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6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F4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86D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70B4CF4" w14:textId="77777777" w:rsidTr="00F67C92">
        <w:trPr>
          <w:trHeight w:val="299"/>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7F8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D40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5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CF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B0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4C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14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6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BDE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5A0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814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94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F0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B6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08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E8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A3E0A0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3DE18"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F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596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A2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4A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70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E5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A2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645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E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7EB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E3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57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B45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86F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AB0AF3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EF3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07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663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780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ACE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25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01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AC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D1C3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06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64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9C4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FC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E66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4A4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6DF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A482C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CA7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DCF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49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3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D3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08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9A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D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D05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BC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071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A9E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528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37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EF6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D344DF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AA0A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1162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E1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71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3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50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EC2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B545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E94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2FD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39E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F7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9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DCA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6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85E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40ECC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F9D5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53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C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E1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4FE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85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88F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A34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0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F55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87C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F3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D32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C75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6F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378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1CF901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88B0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3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A2A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1D2C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F0A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1E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9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FC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01F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FC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9B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1A3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82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B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C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1DE7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121C1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D7593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62F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4F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2D5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0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92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494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6F5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248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3CB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B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1F2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40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A6A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6F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98FDA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C479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25B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63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50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8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34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8AA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C64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CD0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597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28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F0E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FB1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15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A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4B7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78478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1B47DF" w14:textId="39176DCF"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0FE7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0DD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3FA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2BD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C81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178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290B3"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60A2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F6B6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33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60F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FA40"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258F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00BA"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4C93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6C765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D950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0C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7C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54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E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30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51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DC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B91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8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2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65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8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C3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E57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DAC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26935C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3B5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593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F5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C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9F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9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AC2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1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78D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F21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21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E0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632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AF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A8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B47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28D22D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DD4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58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2B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CD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7DB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EBD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9C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EA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032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BD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A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4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92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039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B2D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DEE1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0F8F17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C70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57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DF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D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CD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A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EE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1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61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B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0E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44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1AFE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65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C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A80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BD0F8B9"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4BEF9"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E6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5FB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A9D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F16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0DF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59A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39D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46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E879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02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7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11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6A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DDC9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52B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ACB1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2CD83" w14:textId="76B8F84D"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05847">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301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D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A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8D5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E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10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61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C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856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C7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F2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D3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2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B6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E5FB4BF"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A3CEE"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379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6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FDE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5E6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E883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745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A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045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56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AC3D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7A6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7C5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F002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5BD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0C834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A5A9D4"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E4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506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F2A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21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1E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4BD8F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D7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0C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5DB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A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96B4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4816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B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D95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FE97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54DF4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4F6D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D4FF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B9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80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023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CEE9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054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2A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2A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06B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32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4B14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6B7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DE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C2EEE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E28C0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57C5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F99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2D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EE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E1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D1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5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12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E5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BF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6A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06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0E4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DFC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53E2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92CA6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D361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1A1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74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FD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B5F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D4B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C96C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C2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C6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EB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7D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D4BD1"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260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4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3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E3D5E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B65C6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9B13"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8F0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A2655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5781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F5E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85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575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28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41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5CB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211B9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CCD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15FF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FF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80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11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7"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77777777" w:rsidR="00D2736B" w:rsidRPr="00346B66" w:rsidRDefault="00D2736B" w:rsidP="00D2736B">
      <w:pPr>
        <w:pStyle w:val="ProductList-Offering1Heading"/>
      </w:pPr>
      <w:bookmarkStart w:id="221" w:name="_Toc503180510"/>
      <w:bookmarkStart w:id="222" w:name="_Toc518289889"/>
      <w:r>
        <w:t>Kamu Sektörü</w:t>
      </w:r>
      <w:bookmarkEnd w:id="221"/>
      <w:bookmarkEnd w:id="222"/>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D2736B" w14:paraId="0D5F7985" w14:textId="77777777" w:rsidTr="00F67C9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35A2D12"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7FC011" w14:textId="77777777" w:rsidR="00D2736B" w:rsidRPr="001F15CE" w:rsidRDefault="00D2736B" w:rsidP="00F67C9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Kamu Sektörü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0F80C51" w14:textId="77777777" w:rsidR="00D2736B" w:rsidRPr="001F15CE" w:rsidRDefault="00D2736B" w:rsidP="00F67C9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Eğitim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6FD457D" w14:textId="77777777" w:rsidR="00D2736B" w:rsidRPr="001F15CE" w:rsidRDefault="00D2736B" w:rsidP="00F67C9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Eğitim </w:t>
            </w:r>
            <w:r>
              <w:rPr>
                <w:rFonts w:asciiTheme="majorHAnsi" w:hAnsiTheme="majorHAnsi"/>
                <w:color w:val="FFFFFF" w:themeColor="background1"/>
                <w:sz w:val="15"/>
                <w:szCs w:val="15"/>
                <w:vertAlign w:val="superscript"/>
              </w:rPr>
              <w:t>2</w:t>
            </w:r>
          </w:p>
        </w:tc>
      </w:tr>
      <w:tr w:rsidR="00D2736B" w14:paraId="5CFFE028" w14:textId="77777777" w:rsidTr="00F67C92">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22C5A422" w14:textId="77777777" w:rsidR="00D2736B" w:rsidRDefault="00D2736B" w:rsidP="00F67C9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6646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B671C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889A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05D71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1A28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B2D6F"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5AD743"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00FA4E"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F81CA"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2FB2C" w14:textId="77777777" w:rsidR="00D2736B" w:rsidRPr="006F1174"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1AAA3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2736B" w14:paraId="4074FCB5" w14:textId="77777777" w:rsidTr="00F67C92">
        <w:trPr>
          <w:trHeight w:val="210"/>
        </w:trPr>
        <w:tc>
          <w:tcPr>
            <w:tcW w:w="3455" w:type="dxa"/>
            <w:tcBorders>
              <w:top w:val="nil"/>
              <w:left w:val="nil"/>
              <w:bottom w:val="dashSmallGap" w:sz="4" w:space="0" w:color="BFBFBF" w:themeColor="background1" w:themeShade="BF"/>
              <w:right w:val="nil"/>
            </w:tcBorders>
            <w:noWrap/>
            <w:vAlign w:val="center"/>
            <w:hideMark/>
          </w:tcPr>
          <w:p w14:paraId="5F474DE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61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A91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77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00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7EB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8E5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CCF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60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020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985C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2F2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0C3A172"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956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6E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6F0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2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20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67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F4C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E71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A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2A8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391D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F3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90461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570A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63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BF0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49C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179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054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CB3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F8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A7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E87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BE7E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D99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D0D1DC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DD5F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752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DD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DD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7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44C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6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6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49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3BF0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089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BC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17B259"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CBFF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9B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ED5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5C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44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C67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6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B1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36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0631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060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1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9F4D2B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F63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AB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8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A0A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CA4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F7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98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1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4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D7C2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0502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2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0A7DCE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43E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F7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2D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27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0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DD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A5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6D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BD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1D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194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39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ABC70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D245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F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D2A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78C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53E4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2A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A7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F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BF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3F1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32E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E0D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9E84141" w14:textId="77777777" w:rsidTr="007970CB">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000D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C8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8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343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392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65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E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CC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8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CA2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53A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8436E6A" w14:textId="77777777" w:rsidTr="007970CB">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C2E9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1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1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72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2E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51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DB8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996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9D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C84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CBF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17D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E3287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FCE9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581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C3A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E5BC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2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3F5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BD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ED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02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061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3FF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3A5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F056A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4ED8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E4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47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01C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473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ADE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98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74E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D1C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7F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B56D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AF6C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C2256E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9A5A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C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AD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B91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A32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26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B9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074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77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B503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1997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10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A8FF726"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67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49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5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3D6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A2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A4C3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2FA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0D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84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ADD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40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AA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85E036" w14:textId="77777777" w:rsidTr="00F67C92">
        <w:trPr>
          <w:trHeight w:val="177"/>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92D65"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453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0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F07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DB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B74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0A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40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E8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97EE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6225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F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078BD9E"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F7562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DF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F1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F7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E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4C16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56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85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444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E4C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AA4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9B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0207853"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F299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91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5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D2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C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D771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37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B84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5BF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2887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320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08A8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37F4E7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4E30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DD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4D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78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9C8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5D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FC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8E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DC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EAC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41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F69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32BE288"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1BB1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34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8F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2C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6573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BEA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4E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72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A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F90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7EC9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2F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29BAE86" w14:textId="77777777" w:rsidTr="00F67C92">
        <w:trPr>
          <w:trHeight w:val="15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E38A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14F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C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70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E1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4E1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0D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93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53E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83E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0B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03A237" w14:textId="77777777" w:rsidTr="00F67C92">
        <w:trPr>
          <w:trHeight w:val="186"/>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2FAB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DC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B2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81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2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AC8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19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88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0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CFB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16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D0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3EA8FD0"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D4D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74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6F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A3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B62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C26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09E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8B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3F6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BF4B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6DEA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96B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B44013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BCA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87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8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C6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59F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6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6517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6B59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015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AD8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F39EF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4DB15" w14:textId="0F0962A5"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7CA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B420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18F1E"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33C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A8CB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5304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91D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F8E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F3CEB"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0CC48"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98F85"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1F4367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EECF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63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094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EC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7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3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DEB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F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D52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E9CB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57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31D744"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AFF5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E9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963E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A1F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0E3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D28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48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5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8AC52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185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5DE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847A9"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D16490" w14:textId="77777777" w:rsidTr="00F67C92">
        <w:trPr>
          <w:trHeight w:val="168"/>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C3761"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38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17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921F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21C0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8FE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9547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EA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2C9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EB49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B18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0D252"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354E9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BBAD0"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08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3F3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4C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0F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A4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E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F1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EC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032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DF3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B6E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20"/>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8289890"/>
      <w:r>
        <w:t>Ek 3 – Standart Sözleşmeye Yönelik Maddeler (İşlemciler)</w:t>
      </w:r>
      <w:bookmarkEnd w:id="223"/>
      <w:bookmarkEnd w:id="224"/>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25" w:name="Attachment4"/>
      <w:bookmarkStart w:id="226" w:name="_Toc489605629"/>
      <w:bookmarkStart w:id="227" w:name="_Toc518289891"/>
      <w:r>
        <w:t>Ek 4 - Avrupa Birliği Genel Veri Koruma Yönetmeliği Şartları</w:t>
      </w:r>
      <w:bookmarkEnd w:id="225"/>
      <w:bookmarkEnd w:id="226"/>
      <w:bookmarkEnd w:id="227"/>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08458E" w:rsidRDefault="00D15973" w:rsidP="00D15973">
      <w:pPr>
        <w:pStyle w:val="ProductList-Body"/>
        <w:outlineLvl w:val="1"/>
      </w:pPr>
      <w:r>
        <w:rPr>
          <w:b/>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BBF70B" w14:textId="77777777" w:rsidR="000D034F" w:rsidRDefault="000D034F" w:rsidP="009A573F">
      <w:pPr>
        <w:spacing w:after="0" w:line="240" w:lineRule="auto"/>
      </w:pPr>
      <w:r>
        <w:separator/>
      </w:r>
    </w:p>
  </w:endnote>
  <w:endnote w:type="continuationSeparator" w:id="0">
    <w:p w14:paraId="779D5F0E" w14:textId="77777777" w:rsidR="000D034F" w:rsidRDefault="000D034F" w:rsidP="009A573F">
      <w:pPr>
        <w:spacing w:after="0" w:line="240" w:lineRule="auto"/>
      </w:pPr>
      <w:r>
        <w:continuationSeparator/>
      </w:r>
    </w:p>
  </w:endnote>
  <w:endnote w:type="continuationNotice" w:id="1">
    <w:p w14:paraId="258FB091" w14:textId="77777777" w:rsidR="000D034F" w:rsidRDefault="000D03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747009"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747009"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747009"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747009"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747009"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747009"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747009"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747009"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747009"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747009"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747009"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747009"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74700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74700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74700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74700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74700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74700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747009"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747009"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747009"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747009"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747009"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747009"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74700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74700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74700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74700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74700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74700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747009"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747009"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747009"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747009"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747009"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747009"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74700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74700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74700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74700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74700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74700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747009"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747009"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747009"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747009"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747009"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747009"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747009"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747009"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747009"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747009"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747009"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747009"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747009"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747009"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747009"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747009"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747009"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747009"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74700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74700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74700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74700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74700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74700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747009"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747009"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747009"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747009"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747009"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747009"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74700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74700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74700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74700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74700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74700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747009"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747009"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747009"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747009"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747009"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747009"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74700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74700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74700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74700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74700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74700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747009"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747009"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747009"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747009"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747009"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747009"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74700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74700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74700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74700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74700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74700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747009"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747009"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747009"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747009"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747009"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747009"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461560" w14:textId="77777777" w:rsidR="000D034F" w:rsidRDefault="000D034F" w:rsidP="009A573F">
      <w:pPr>
        <w:spacing w:after="0" w:line="240" w:lineRule="auto"/>
      </w:pPr>
      <w:r>
        <w:separator/>
      </w:r>
    </w:p>
  </w:footnote>
  <w:footnote w:type="continuationSeparator" w:id="0">
    <w:p w14:paraId="3B5DAD9E" w14:textId="77777777" w:rsidR="000D034F" w:rsidRDefault="000D034F" w:rsidP="009A573F">
      <w:pPr>
        <w:spacing w:after="0" w:line="240" w:lineRule="auto"/>
      </w:pPr>
      <w:r>
        <w:continuationSeparator/>
      </w:r>
    </w:p>
  </w:footnote>
  <w:footnote w:type="continuationNotice" w:id="1">
    <w:p w14:paraId="3CAD8A31" w14:textId="77777777" w:rsidR="000D034F" w:rsidRDefault="000D03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411A1A" w:rsidR="005B47FB" w:rsidRPr="00171B2E" w:rsidRDefault="00747009"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7970CB">
              <w:rPr>
                <w:color w:val="404040" w:themeColor="text1" w:themeTint="BF"/>
                <w:sz w:val="16"/>
                <w:szCs w:val="16"/>
              </w:rPr>
              <w:t xml:space="preserve">Temmuz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2C856A2" w:rsidR="005B47FB" w:rsidRPr="00510E50" w:rsidRDefault="00747009"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7970CB">
              <w:rPr>
                <w:color w:val="404040" w:themeColor="text1" w:themeTint="BF"/>
                <w:sz w:val="16"/>
                <w:szCs w:val="16"/>
              </w:rPr>
              <w:t xml:space="preserve">Temmuz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rVo/lBFyHKd5Ep4RH/b6jTIae9QOuC0FHIxs+6rO5Uincu2sqaIMhsdRDOnMW9XHKfYET871bGT+OwDsMLhw0w==" w:salt="tEuN2R2qhSM9skCJaTJ8g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009"/>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970CB"/>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18E"/>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8B205-CF90-4946-8196-3897A3228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25666</Words>
  <Characters>146300</Characters>
  <Application>Microsoft Office Word</Application>
  <DocSecurity>8</DocSecurity>
  <Lines>1219</Lines>
  <Paragraphs>343</Paragraphs>
  <ScaleCrop>false</ScaleCrop>
  <LinksUpToDate>false</LinksUpToDate>
  <CharactersWithSpaces>171623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2018-07-02T17:28:00Z</dcterms:created>
  <dcterms:modified xsi:type="dcterms:W3CDTF">2018-07-02T17:28:00Z</dcterms:modified>
</cp:coreProperties>
</file>