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321471E2"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D40E3F">
        <w:rPr>
          <w:rFonts w:asciiTheme="majorHAnsi" w:hAnsiTheme="majorHAnsi"/>
          <w:color w:val="FFFFFF" w:themeColor="background1"/>
          <w:sz w:val="72"/>
          <w:szCs w:val="72"/>
        </w:rPr>
        <w:t xml:space="preserve">Kasım </w:t>
      </w:r>
      <w:r w:rsidR="007429DC" w:rsidRPr="00510E50">
        <w:rPr>
          <w:rFonts w:asciiTheme="majorHAnsi" w:hAnsiTheme="majorHAnsi"/>
          <w:color w:val="FFFFFF" w:themeColor="background1"/>
          <w:sz w:val="72"/>
          <w:szCs w:val="72"/>
        </w:rPr>
        <w:t>2016</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İçindeki</w:t>
      </w:r>
      <w:bookmarkEnd w:id="1"/>
      <w:r>
        <w:rPr>
          <w:rFonts w:asciiTheme="majorHAnsi" w:hAnsiTheme="majorHAnsi"/>
          <w:b/>
          <w:sz w:val="40"/>
          <w:szCs w:val="40"/>
        </w:rPr>
        <w:t>ler</w:t>
      </w:r>
    </w:p>
    <w:p w14:paraId="7BD323F2" w14:textId="7CF408CB" w:rsidR="00D40E3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830152" w:history="1">
        <w:r w:rsidR="00D40E3F" w:rsidRPr="00153920">
          <w:rPr>
            <w:rStyle w:val="Hyperlink"/>
            <w:noProof/>
          </w:rPr>
          <w:t>Giriş</w:t>
        </w:r>
        <w:r w:rsidR="00D40E3F">
          <w:rPr>
            <w:noProof/>
            <w:webHidden/>
          </w:rPr>
          <w:tab/>
        </w:r>
        <w:r w:rsidR="00D40E3F">
          <w:rPr>
            <w:noProof/>
            <w:webHidden/>
          </w:rPr>
          <w:fldChar w:fldCharType="begin"/>
        </w:r>
        <w:r w:rsidR="00D40E3F">
          <w:rPr>
            <w:noProof/>
            <w:webHidden/>
          </w:rPr>
          <w:instrText xml:space="preserve"> PAGEREF _Toc464830152 \h </w:instrText>
        </w:r>
        <w:r w:rsidR="00D40E3F">
          <w:rPr>
            <w:noProof/>
            <w:webHidden/>
          </w:rPr>
        </w:r>
        <w:r w:rsidR="00D40E3F">
          <w:rPr>
            <w:noProof/>
            <w:webHidden/>
          </w:rPr>
          <w:fldChar w:fldCharType="separate"/>
        </w:r>
        <w:r w:rsidR="00D40E3F">
          <w:rPr>
            <w:noProof/>
            <w:webHidden/>
          </w:rPr>
          <w:t>3</w:t>
        </w:r>
        <w:r w:rsidR="00D40E3F">
          <w:rPr>
            <w:noProof/>
            <w:webHidden/>
          </w:rPr>
          <w:fldChar w:fldCharType="end"/>
        </w:r>
      </w:hyperlink>
    </w:p>
    <w:p w14:paraId="6E17036E" w14:textId="24965EF5" w:rsidR="00D40E3F" w:rsidRPr="00D40E3F" w:rsidRDefault="00522B90" w:rsidP="00D40E3F">
      <w:pPr>
        <w:pStyle w:val="TOC3"/>
        <w:rPr>
          <w:rFonts w:eastAsiaTheme="minorEastAsia"/>
          <w:sz w:val="22"/>
          <w:lang w:val="en-US" w:eastAsia="en-US" w:bidi="ar-SA"/>
        </w:rPr>
      </w:pPr>
      <w:hyperlink w:anchor="_Toc464830153" w:history="1">
        <w:r w:rsidR="00D40E3F" w:rsidRPr="00D40E3F">
          <w:rPr>
            <w:rStyle w:val="Hyperlink"/>
            <w:b w:val="0"/>
          </w:rPr>
          <w:t>Önceki Sürümler</w:t>
        </w:r>
        <w:r w:rsidR="00D40E3F" w:rsidRPr="00D40E3F">
          <w:rPr>
            <w:webHidden/>
          </w:rPr>
          <w:tab/>
        </w:r>
        <w:r w:rsidR="00D40E3F" w:rsidRPr="00D40E3F">
          <w:rPr>
            <w:webHidden/>
          </w:rPr>
          <w:fldChar w:fldCharType="begin"/>
        </w:r>
        <w:r w:rsidR="00D40E3F" w:rsidRPr="00D40E3F">
          <w:rPr>
            <w:webHidden/>
          </w:rPr>
          <w:instrText xml:space="preserve"> PAGEREF _Toc464830153 \h </w:instrText>
        </w:r>
        <w:r w:rsidR="00D40E3F" w:rsidRPr="00D40E3F">
          <w:rPr>
            <w:webHidden/>
          </w:rPr>
        </w:r>
        <w:r w:rsidR="00D40E3F" w:rsidRPr="00D40E3F">
          <w:rPr>
            <w:webHidden/>
          </w:rPr>
          <w:fldChar w:fldCharType="separate"/>
        </w:r>
        <w:r w:rsidR="00D40E3F" w:rsidRPr="00D40E3F">
          <w:rPr>
            <w:webHidden/>
          </w:rPr>
          <w:t>3</w:t>
        </w:r>
        <w:r w:rsidR="00D40E3F" w:rsidRPr="00D40E3F">
          <w:rPr>
            <w:webHidden/>
          </w:rPr>
          <w:fldChar w:fldCharType="end"/>
        </w:r>
      </w:hyperlink>
    </w:p>
    <w:p w14:paraId="03EB915E" w14:textId="3F1D22D1" w:rsidR="00D40E3F" w:rsidRPr="00D40E3F" w:rsidRDefault="00522B90" w:rsidP="00D40E3F">
      <w:pPr>
        <w:pStyle w:val="TOC3"/>
        <w:rPr>
          <w:rFonts w:eastAsiaTheme="minorEastAsia"/>
          <w:sz w:val="22"/>
          <w:lang w:val="en-US" w:eastAsia="en-US" w:bidi="ar-SA"/>
        </w:rPr>
      </w:pPr>
      <w:hyperlink w:anchor="_Toc464830154" w:history="1">
        <w:r w:rsidR="00D40E3F" w:rsidRPr="00D40E3F">
          <w:rPr>
            <w:rStyle w:val="Hyperlink"/>
            <w:b w:val="0"/>
          </w:rPr>
          <w:t>Açıklamalar ve Değişikliklerin Özeti</w:t>
        </w:r>
        <w:r w:rsidR="00D40E3F" w:rsidRPr="00D40E3F">
          <w:rPr>
            <w:webHidden/>
          </w:rPr>
          <w:tab/>
        </w:r>
        <w:r w:rsidR="00D40E3F" w:rsidRPr="00D40E3F">
          <w:rPr>
            <w:webHidden/>
          </w:rPr>
          <w:fldChar w:fldCharType="begin"/>
        </w:r>
        <w:r w:rsidR="00D40E3F" w:rsidRPr="00D40E3F">
          <w:rPr>
            <w:webHidden/>
          </w:rPr>
          <w:instrText xml:space="preserve"> PAGEREF _Toc464830154 \h </w:instrText>
        </w:r>
        <w:r w:rsidR="00D40E3F" w:rsidRPr="00D40E3F">
          <w:rPr>
            <w:webHidden/>
          </w:rPr>
        </w:r>
        <w:r w:rsidR="00D40E3F" w:rsidRPr="00D40E3F">
          <w:rPr>
            <w:webHidden/>
          </w:rPr>
          <w:fldChar w:fldCharType="separate"/>
        </w:r>
        <w:r w:rsidR="00D40E3F" w:rsidRPr="00D40E3F">
          <w:rPr>
            <w:webHidden/>
          </w:rPr>
          <w:t>3</w:t>
        </w:r>
        <w:r w:rsidR="00D40E3F" w:rsidRPr="00D40E3F">
          <w:rPr>
            <w:webHidden/>
          </w:rPr>
          <w:fldChar w:fldCharType="end"/>
        </w:r>
      </w:hyperlink>
    </w:p>
    <w:p w14:paraId="7F34871B" w14:textId="381F3E99" w:rsidR="00D40E3F" w:rsidRDefault="00522B90">
      <w:pPr>
        <w:pStyle w:val="TOC1"/>
        <w:tabs>
          <w:tab w:val="right" w:leader="dot" w:pos="5030"/>
        </w:tabs>
        <w:rPr>
          <w:rFonts w:eastAsiaTheme="minorEastAsia"/>
          <w:b w:val="0"/>
          <w:caps w:val="0"/>
          <w:noProof/>
          <w:sz w:val="22"/>
          <w:lang w:val="en-US" w:eastAsia="en-US" w:bidi="ar-SA"/>
        </w:rPr>
      </w:pPr>
      <w:hyperlink w:anchor="_Toc464830155" w:history="1">
        <w:r w:rsidR="00D40E3F" w:rsidRPr="00153920">
          <w:rPr>
            <w:rStyle w:val="Hyperlink"/>
            <w:noProof/>
          </w:rPr>
          <w:t>Genel Hükümler</w:t>
        </w:r>
        <w:r w:rsidR="00D40E3F">
          <w:rPr>
            <w:noProof/>
            <w:webHidden/>
          </w:rPr>
          <w:tab/>
        </w:r>
        <w:r w:rsidR="00D40E3F">
          <w:rPr>
            <w:noProof/>
            <w:webHidden/>
          </w:rPr>
          <w:fldChar w:fldCharType="begin"/>
        </w:r>
        <w:r w:rsidR="00D40E3F">
          <w:rPr>
            <w:noProof/>
            <w:webHidden/>
          </w:rPr>
          <w:instrText xml:space="preserve"> PAGEREF _Toc464830155 \h </w:instrText>
        </w:r>
        <w:r w:rsidR="00D40E3F">
          <w:rPr>
            <w:noProof/>
            <w:webHidden/>
          </w:rPr>
        </w:r>
        <w:r w:rsidR="00D40E3F">
          <w:rPr>
            <w:noProof/>
            <w:webHidden/>
          </w:rPr>
          <w:fldChar w:fldCharType="separate"/>
        </w:r>
        <w:r w:rsidR="00D40E3F">
          <w:rPr>
            <w:noProof/>
            <w:webHidden/>
          </w:rPr>
          <w:t>4</w:t>
        </w:r>
        <w:r w:rsidR="00D40E3F">
          <w:rPr>
            <w:noProof/>
            <w:webHidden/>
          </w:rPr>
          <w:fldChar w:fldCharType="end"/>
        </w:r>
      </w:hyperlink>
    </w:p>
    <w:p w14:paraId="1D300D59" w14:textId="6E087DBA" w:rsidR="00D40E3F" w:rsidRDefault="00522B90">
      <w:pPr>
        <w:pStyle w:val="TOC5"/>
        <w:tabs>
          <w:tab w:val="right" w:leader="dot" w:pos="5030"/>
        </w:tabs>
        <w:rPr>
          <w:rFonts w:eastAsiaTheme="minorEastAsia"/>
          <w:noProof/>
          <w:sz w:val="22"/>
          <w:lang w:val="en-US" w:eastAsia="en-US" w:bidi="ar-SA"/>
        </w:rPr>
      </w:pPr>
      <w:hyperlink w:anchor="_Toc464830156" w:history="1">
        <w:r w:rsidR="00D40E3F" w:rsidRPr="00153920">
          <w:rPr>
            <w:rStyle w:val="Hyperlink"/>
            <w:noProof/>
          </w:rPr>
          <w:t>Tanımlar</w:t>
        </w:r>
        <w:r w:rsidR="00D40E3F">
          <w:rPr>
            <w:noProof/>
            <w:webHidden/>
          </w:rPr>
          <w:tab/>
        </w:r>
        <w:r w:rsidR="00D40E3F">
          <w:rPr>
            <w:noProof/>
            <w:webHidden/>
          </w:rPr>
          <w:fldChar w:fldCharType="begin"/>
        </w:r>
        <w:r w:rsidR="00D40E3F">
          <w:rPr>
            <w:noProof/>
            <w:webHidden/>
          </w:rPr>
          <w:instrText xml:space="preserve"> PAGEREF _Toc464830156 \h </w:instrText>
        </w:r>
        <w:r w:rsidR="00D40E3F">
          <w:rPr>
            <w:noProof/>
            <w:webHidden/>
          </w:rPr>
        </w:r>
        <w:r w:rsidR="00D40E3F">
          <w:rPr>
            <w:noProof/>
            <w:webHidden/>
          </w:rPr>
          <w:fldChar w:fldCharType="separate"/>
        </w:r>
        <w:r w:rsidR="00D40E3F">
          <w:rPr>
            <w:noProof/>
            <w:webHidden/>
          </w:rPr>
          <w:t>4</w:t>
        </w:r>
        <w:r w:rsidR="00D40E3F">
          <w:rPr>
            <w:noProof/>
            <w:webHidden/>
          </w:rPr>
          <w:fldChar w:fldCharType="end"/>
        </w:r>
      </w:hyperlink>
    </w:p>
    <w:p w14:paraId="577CD098" w14:textId="7767B608" w:rsidR="00D40E3F" w:rsidRDefault="00522B90">
      <w:pPr>
        <w:pStyle w:val="TOC5"/>
        <w:tabs>
          <w:tab w:val="right" w:leader="dot" w:pos="5030"/>
        </w:tabs>
        <w:rPr>
          <w:rFonts w:eastAsiaTheme="minorEastAsia"/>
          <w:noProof/>
          <w:sz w:val="22"/>
          <w:lang w:val="en-US" w:eastAsia="en-US" w:bidi="ar-SA"/>
        </w:rPr>
      </w:pPr>
      <w:hyperlink w:anchor="_Toc464830157" w:history="1">
        <w:r w:rsidR="00D40E3F" w:rsidRPr="00153920">
          <w:rPr>
            <w:rStyle w:val="Hyperlink"/>
            <w:noProof/>
          </w:rPr>
          <w:t>Çevrimiçi Hizmetler Koşullarının Güncelleştirmeleri</w:t>
        </w:r>
        <w:r w:rsidR="00D40E3F">
          <w:rPr>
            <w:noProof/>
            <w:webHidden/>
          </w:rPr>
          <w:tab/>
        </w:r>
        <w:r w:rsidR="00D40E3F">
          <w:rPr>
            <w:noProof/>
            <w:webHidden/>
          </w:rPr>
          <w:fldChar w:fldCharType="begin"/>
        </w:r>
        <w:r w:rsidR="00D40E3F">
          <w:rPr>
            <w:noProof/>
            <w:webHidden/>
          </w:rPr>
          <w:instrText xml:space="preserve"> PAGEREF _Toc464830157 \h </w:instrText>
        </w:r>
        <w:r w:rsidR="00D40E3F">
          <w:rPr>
            <w:noProof/>
            <w:webHidden/>
          </w:rPr>
        </w:r>
        <w:r w:rsidR="00D40E3F">
          <w:rPr>
            <w:noProof/>
            <w:webHidden/>
          </w:rPr>
          <w:fldChar w:fldCharType="separate"/>
        </w:r>
        <w:r w:rsidR="00D40E3F">
          <w:rPr>
            <w:noProof/>
            <w:webHidden/>
          </w:rPr>
          <w:t>4</w:t>
        </w:r>
        <w:r w:rsidR="00D40E3F">
          <w:rPr>
            <w:noProof/>
            <w:webHidden/>
          </w:rPr>
          <w:fldChar w:fldCharType="end"/>
        </w:r>
      </w:hyperlink>
    </w:p>
    <w:p w14:paraId="6A5B3913" w14:textId="2606ECA9" w:rsidR="00D40E3F" w:rsidRDefault="00522B90">
      <w:pPr>
        <w:pStyle w:val="TOC5"/>
        <w:tabs>
          <w:tab w:val="right" w:leader="dot" w:pos="5030"/>
        </w:tabs>
        <w:rPr>
          <w:rFonts w:eastAsiaTheme="minorEastAsia"/>
          <w:noProof/>
          <w:sz w:val="22"/>
          <w:lang w:val="en-US" w:eastAsia="en-US" w:bidi="ar-SA"/>
        </w:rPr>
      </w:pPr>
      <w:hyperlink w:anchor="_Toc464830158" w:history="1">
        <w:r w:rsidR="00D40E3F" w:rsidRPr="00153920">
          <w:rPr>
            <w:rStyle w:val="Hyperlink"/>
            <w:noProof/>
          </w:rPr>
          <w:t>Çevrimiçi Hizmetlerde Değişiklikler ve Kullanılabilirlik</w:t>
        </w:r>
        <w:r w:rsidR="00D40E3F">
          <w:rPr>
            <w:noProof/>
            <w:webHidden/>
          </w:rPr>
          <w:tab/>
        </w:r>
        <w:r w:rsidR="00D40E3F">
          <w:rPr>
            <w:noProof/>
            <w:webHidden/>
          </w:rPr>
          <w:fldChar w:fldCharType="begin"/>
        </w:r>
        <w:r w:rsidR="00D40E3F">
          <w:rPr>
            <w:noProof/>
            <w:webHidden/>
          </w:rPr>
          <w:instrText xml:space="preserve"> PAGEREF _Toc464830158 \h </w:instrText>
        </w:r>
        <w:r w:rsidR="00D40E3F">
          <w:rPr>
            <w:noProof/>
            <w:webHidden/>
          </w:rPr>
        </w:r>
        <w:r w:rsidR="00D40E3F">
          <w:rPr>
            <w:noProof/>
            <w:webHidden/>
          </w:rPr>
          <w:fldChar w:fldCharType="separate"/>
        </w:r>
        <w:r w:rsidR="00D40E3F">
          <w:rPr>
            <w:noProof/>
            <w:webHidden/>
          </w:rPr>
          <w:t>4</w:t>
        </w:r>
        <w:r w:rsidR="00D40E3F">
          <w:rPr>
            <w:noProof/>
            <w:webHidden/>
          </w:rPr>
          <w:fldChar w:fldCharType="end"/>
        </w:r>
      </w:hyperlink>
    </w:p>
    <w:p w14:paraId="48A97048" w14:textId="03E282F4" w:rsidR="00D40E3F" w:rsidRDefault="00522B90">
      <w:pPr>
        <w:pStyle w:val="TOC5"/>
        <w:tabs>
          <w:tab w:val="right" w:leader="dot" w:pos="5030"/>
        </w:tabs>
        <w:rPr>
          <w:rFonts w:eastAsiaTheme="minorEastAsia"/>
          <w:noProof/>
          <w:sz w:val="22"/>
          <w:lang w:val="en-US" w:eastAsia="en-US" w:bidi="ar-SA"/>
        </w:rPr>
      </w:pPr>
      <w:hyperlink w:anchor="_Toc464830159" w:history="1">
        <w:r w:rsidR="00D40E3F" w:rsidRPr="00153920">
          <w:rPr>
            <w:rStyle w:val="Hyperlink"/>
            <w:noProof/>
          </w:rPr>
          <w:t>Verilerin Saklanması</w:t>
        </w:r>
        <w:r w:rsidR="00D40E3F">
          <w:rPr>
            <w:noProof/>
            <w:webHidden/>
          </w:rPr>
          <w:tab/>
        </w:r>
        <w:r w:rsidR="00D40E3F">
          <w:rPr>
            <w:noProof/>
            <w:webHidden/>
          </w:rPr>
          <w:fldChar w:fldCharType="begin"/>
        </w:r>
        <w:r w:rsidR="00D40E3F">
          <w:rPr>
            <w:noProof/>
            <w:webHidden/>
          </w:rPr>
          <w:instrText xml:space="preserve"> PAGEREF _Toc464830159 \h </w:instrText>
        </w:r>
        <w:r w:rsidR="00D40E3F">
          <w:rPr>
            <w:noProof/>
            <w:webHidden/>
          </w:rPr>
        </w:r>
        <w:r w:rsidR="00D40E3F">
          <w:rPr>
            <w:noProof/>
            <w:webHidden/>
          </w:rPr>
          <w:fldChar w:fldCharType="separate"/>
        </w:r>
        <w:r w:rsidR="00D40E3F">
          <w:rPr>
            <w:noProof/>
            <w:webHidden/>
          </w:rPr>
          <w:t>4</w:t>
        </w:r>
        <w:r w:rsidR="00D40E3F">
          <w:rPr>
            <w:noProof/>
            <w:webHidden/>
          </w:rPr>
          <w:fldChar w:fldCharType="end"/>
        </w:r>
      </w:hyperlink>
    </w:p>
    <w:p w14:paraId="274566F4" w14:textId="4619978C" w:rsidR="00D40E3F" w:rsidRDefault="00522B90">
      <w:pPr>
        <w:pStyle w:val="TOC5"/>
        <w:tabs>
          <w:tab w:val="right" w:leader="dot" w:pos="5030"/>
        </w:tabs>
        <w:rPr>
          <w:rFonts w:eastAsiaTheme="minorEastAsia"/>
          <w:noProof/>
          <w:sz w:val="22"/>
          <w:lang w:val="en-US" w:eastAsia="en-US" w:bidi="ar-SA"/>
        </w:rPr>
      </w:pPr>
      <w:hyperlink w:anchor="_Toc464830160" w:history="1">
        <w:r w:rsidR="00D40E3F" w:rsidRPr="00153920">
          <w:rPr>
            <w:rStyle w:val="Hyperlink"/>
            <w:noProof/>
          </w:rPr>
          <w:t>Yazılımın Çevrimiçi Hizmetle Kullanımı</w:t>
        </w:r>
        <w:r w:rsidR="00D40E3F">
          <w:rPr>
            <w:noProof/>
            <w:webHidden/>
          </w:rPr>
          <w:tab/>
        </w:r>
        <w:r w:rsidR="00D40E3F">
          <w:rPr>
            <w:noProof/>
            <w:webHidden/>
          </w:rPr>
          <w:fldChar w:fldCharType="begin"/>
        </w:r>
        <w:r w:rsidR="00D40E3F">
          <w:rPr>
            <w:noProof/>
            <w:webHidden/>
          </w:rPr>
          <w:instrText xml:space="preserve"> PAGEREF _Toc464830160 \h </w:instrText>
        </w:r>
        <w:r w:rsidR="00D40E3F">
          <w:rPr>
            <w:noProof/>
            <w:webHidden/>
          </w:rPr>
        </w:r>
        <w:r w:rsidR="00D40E3F">
          <w:rPr>
            <w:noProof/>
            <w:webHidden/>
          </w:rPr>
          <w:fldChar w:fldCharType="separate"/>
        </w:r>
        <w:r w:rsidR="00D40E3F">
          <w:rPr>
            <w:noProof/>
            <w:webHidden/>
          </w:rPr>
          <w:t>4</w:t>
        </w:r>
        <w:r w:rsidR="00D40E3F">
          <w:rPr>
            <w:noProof/>
            <w:webHidden/>
          </w:rPr>
          <w:fldChar w:fldCharType="end"/>
        </w:r>
      </w:hyperlink>
    </w:p>
    <w:p w14:paraId="2C8B6E97" w14:textId="506750E3" w:rsidR="00D40E3F" w:rsidRDefault="00522B90">
      <w:pPr>
        <w:pStyle w:val="TOC5"/>
        <w:tabs>
          <w:tab w:val="right" w:leader="dot" w:pos="5030"/>
        </w:tabs>
        <w:rPr>
          <w:rFonts w:eastAsiaTheme="minorEastAsia"/>
          <w:noProof/>
          <w:sz w:val="22"/>
          <w:lang w:val="en-US" w:eastAsia="en-US" w:bidi="ar-SA"/>
        </w:rPr>
      </w:pPr>
      <w:hyperlink w:anchor="_Toc464830161" w:history="1">
        <w:r w:rsidR="00D40E3F" w:rsidRPr="00153920">
          <w:rPr>
            <w:rStyle w:val="Hyperlink"/>
            <w:noProof/>
          </w:rPr>
          <w:t>Microsoft’a Ait Olmayan Ürünler</w:t>
        </w:r>
        <w:r w:rsidR="00D40E3F">
          <w:rPr>
            <w:noProof/>
            <w:webHidden/>
          </w:rPr>
          <w:tab/>
        </w:r>
        <w:r w:rsidR="00D40E3F">
          <w:rPr>
            <w:noProof/>
            <w:webHidden/>
          </w:rPr>
          <w:fldChar w:fldCharType="begin"/>
        </w:r>
        <w:r w:rsidR="00D40E3F">
          <w:rPr>
            <w:noProof/>
            <w:webHidden/>
          </w:rPr>
          <w:instrText xml:space="preserve"> PAGEREF _Toc464830161 \h </w:instrText>
        </w:r>
        <w:r w:rsidR="00D40E3F">
          <w:rPr>
            <w:noProof/>
            <w:webHidden/>
          </w:rPr>
        </w:r>
        <w:r w:rsidR="00D40E3F">
          <w:rPr>
            <w:noProof/>
            <w:webHidden/>
          </w:rPr>
          <w:fldChar w:fldCharType="separate"/>
        </w:r>
        <w:r w:rsidR="00D40E3F">
          <w:rPr>
            <w:noProof/>
            <w:webHidden/>
          </w:rPr>
          <w:t>5</w:t>
        </w:r>
        <w:r w:rsidR="00D40E3F">
          <w:rPr>
            <w:noProof/>
            <w:webHidden/>
          </w:rPr>
          <w:fldChar w:fldCharType="end"/>
        </w:r>
      </w:hyperlink>
    </w:p>
    <w:p w14:paraId="7C1E696C" w14:textId="3F866C4E" w:rsidR="00D40E3F" w:rsidRDefault="00522B90">
      <w:pPr>
        <w:pStyle w:val="TOC5"/>
        <w:tabs>
          <w:tab w:val="right" w:leader="dot" w:pos="5030"/>
        </w:tabs>
        <w:rPr>
          <w:rFonts w:eastAsiaTheme="minorEastAsia"/>
          <w:noProof/>
          <w:sz w:val="22"/>
          <w:lang w:val="en-US" w:eastAsia="en-US" w:bidi="ar-SA"/>
        </w:rPr>
      </w:pPr>
      <w:hyperlink w:anchor="_Toc464830162" w:history="1">
        <w:r w:rsidR="00D40E3F" w:rsidRPr="00153920">
          <w:rPr>
            <w:rStyle w:val="Hyperlink"/>
            <w:noProof/>
          </w:rPr>
          <w:t>Kabul Edilebilir Kullanım Politikası</w:t>
        </w:r>
        <w:r w:rsidR="00D40E3F">
          <w:rPr>
            <w:noProof/>
            <w:webHidden/>
          </w:rPr>
          <w:tab/>
        </w:r>
        <w:r w:rsidR="00D40E3F">
          <w:rPr>
            <w:noProof/>
            <w:webHidden/>
          </w:rPr>
          <w:fldChar w:fldCharType="begin"/>
        </w:r>
        <w:r w:rsidR="00D40E3F">
          <w:rPr>
            <w:noProof/>
            <w:webHidden/>
          </w:rPr>
          <w:instrText xml:space="preserve"> PAGEREF _Toc464830162 \h </w:instrText>
        </w:r>
        <w:r w:rsidR="00D40E3F">
          <w:rPr>
            <w:noProof/>
            <w:webHidden/>
          </w:rPr>
        </w:r>
        <w:r w:rsidR="00D40E3F">
          <w:rPr>
            <w:noProof/>
            <w:webHidden/>
          </w:rPr>
          <w:fldChar w:fldCharType="separate"/>
        </w:r>
        <w:r w:rsidR="00D40E3F">
          <w:rPr>
            <w:noProof/>
            <w:webHidden/>
          </w:rPr>
          <w:t>5</w:t>
        </w:r>
        <w:r w:rsidR="00D40E3F">
          <w:rPr>
            <w:noProof/>
            <w:webHidden/>
          </w:rPr>
          <w:fldChar w:fldCharType="end"/>
        </w:r>
      </w:hyperlink>
    </w:p>
    <w:p w14:paraId="35BF5AE2" w14:textId="13D7E3EB" w:rsidR="00D40E3F" w:rsidRDefault="00522B90">
      <w:pPr>
        <w:pStyle w:val="TOC5"/>
        <w:tabs>
          <w:tab w:val="right" w:leader="dot" w:pos="5030"/>
        </w:tabs>
        <w:rPr>
          <w:rFonts w:eastAsiaTheme="minorEastAsia"/>
          <w:noProof/>
          <w:sz w:val="22"/>
          <w:lang w:val="en-US" w:eastAsia="en-US" w:bidi="ar-SA"/>
        </w:rPr>
      </w:pPr>
      <w:hyperlink w:anchor="_Toc464830163" w:history="1">
        <w:r w:rsidR="00D40E3F" w:rsidRPr="00153920">
          <w:rPr>
            <w:rStyle w:val="Hyperlink"/>
            <w:noProof/>
          </w:rPr>
          <w:t>Teknik Sınırlamalar</w:t>
        </w:r>
        <w:r w:rsidR="00D40E3F">
          <w:rPr>
            <w:noProof/>
            <w:webHidden/>
          </w:rPr>
          <w:tab/>
        </w:r>
        <w:r w:rsidR="00D40E3F">
          <w:rPr>
            <w:noProof/>
            <w:webHidden/>
          </w:rPr>
          <w:fldChar w:fldCharType="begin"/>
        </w:r>
        <w:r w:rsidR="00D40E3F">
          <w:rPr>
            <w:noProof/>
            <w:webHidden/>
          </w:rPr>
          <w:instrText xml:space="preserve"> PAGEREF _Toc464830163 \h </w:instrText>
        </w:r>
        <w:r w:rsidR="00D40E3F">
          <w:rPr>
            <w:noProof/>
            <w:webHidden/>
          </w:rPr>
        </w:r>
        <w:r w:rsidR="00D40E3F">
          <w:rPr>
            <w:noProof/>
            <w:webHidden/>
          </w:rPr>
          <w:fldChar w:fldCharType="separate"/>
        </w:r>
        <w:r w:rsidR="00D40E3F">
          <w:rPr>
            <w:noProof/>
            <w:webHidden/>
          </w:rPr>
          <w:t>5</w:t>
        </w:r>
        <w:r w:rsidR="00D40E3F">
          <w:rPr>
            <w:noProof/>
            <w:webHidden/>
          </w:rPr>
          <w:fldChar w:fldCharType="end"/>
        </w:r>
      </w:hyperlink>
    </w:p>
    <w:p w14:paraId="090E5351" w14:textId="26BBEE10" w:rsidR="00D40E3F" w:rsidRDefault="00522B90">
      <w:pPr>
        <w:pStyle w:val="TOC5"/>
        <w:tabs>
          <w:tab w:val="right" w:leader="dot" w:pos="5030"/>
        </w:tabs>
        <w:rPr>
          <w:rFonts w:eastAsiaTheme="minorEastAsia"/>
          <w:noProof/>
          <w:sz w:val="22"/>
          <w:lang w:val="en-US" w:eastAsia="en-US" w:bidi="ar-SA"/>
        </w:rPr>
      </w:pPr>
      <w:hyperlink w:anchor="_Toc464830164" w:history="1">
        <w:r w:rsidR="00D40E3F" w:rsidRPr="00153920">
          <w:rPr>
            <w:rStyle w:val="Hyperlink"/>
            <w:noProof/>
          </w:rPr>
          <w:t>Yasalara Uygunluk</w:t>
        </w:r>
        <w:r w:rsidR="00D40E3F">
          <w:rPr>
            <w:noProof/>
            <w:webHidden/>
          </w:rPr>
          <w:tab/>
        </w:r>
        <w:r w:rsidR="00D40E3F">
          <w:rPr>
            <w:noProof/>
            <w:webHidden/>
          </w:rPr>
          <w:fldChar w:fldCharType="begin"/>
        </w:r>
        <w:r w:rsidR="00D40E3F">
          <w:rPr>
            <w:noProof/>
            <w:webHidden/>
          </w:rPr>
          <w:instrText xml:space="preserve"> PAGEREF _Toc464830164 \h </w:instrText>
        </w:r>
        <w:r w:rsidR="00D40E3F">
          <w:rPr>
            <w:noProof/>
            <w:webHidden/>
          </w:rPr>
        </w:r>
        <w:r w:rsidR="00D40E3F">
          <w:rPr>
            <w:noProof/>
            <w:webHidden/>
          </w:rPr>
          <w:fldChar w:fldCharType="separate"/>
        </w:r>
        <w:r w:rsidR="00D40E3F">
          <w:rPr>
            <w:noProof/>
            <w:webHidden/>
          </w:rPr>
          <w:t>5</w:t>
        </w:r>
        <w:r w:rsidR="00D40E3F">
          <w:rPr>
            <w:noProof/>
            <w:webHidden/>
          </w:rPr>
          <w:fldChar w:fldCharType="end"/>
        </w:r>
      </w:hyperlink>
    </w:p>
    <w:p w14:paraId="059EFB48" w14:textId="322C111A" w:rsidR="00D40E3F" w:rsidRDefault="00522B90">
      <w:pPr>
        <w:pStyle w:val="TOC5"/>
        <w:tabs>
          <w:tab w:val="right" w:leader="dot" w:pos="5030"/>
        </w:tabs>
        <w:rPr>
          <w:rFonts w:eastAsiaTheme="minorEastAsia"/>
          <w:noProof/>
          <w:sz w:val="22"/>
          <w:lang w:val="en-US" w:eastAsia="en-US" w:bidi="ar-SA"/>
        </w:rPr>
      </w:pPr>
      <w:hyperlink w:anchor="_Toc464830165" w:history="1">
        <w:r w:rsidR="00D40E3F" w:rsidRPr="00153920">
          <w:rPr>
            <w:rStyle w:val="Hyperlink"/>
            <w:noProof/>
          </w:rPr>
          <w:t>İçeri Aktarım/Dışarı Aktarım Hizmetleri</w:t>
        </w:r>
        <w:r w:rsidR="00D40E3F">
          <w:rPr>
            <w:noProof/>
            <w:webHidden/>
          </w:rPr>
          <w:tab/>
        </w:r>
        <w:r w:rsidR="00D40E3F">
          <w:rPr>
            <w:noProof/>
            <w:webHidden/>
          </w:rPr>
          <w:fldChar w:fldCharType="begin"/>
        </w:r>
        <w:r w:rsidR="00D40E3F">
          <w:rPr>
            <w:noProof/>
            <w:webHidden/>
          </w:rPr>
          <w:instrText xml:space="preserve"> PAGEREF _Toc464830165 \h </w:instrText>
        </w:r>
        <w:r w:rsidR="00D40E3F">
          <w:rPr>
            <w:noProof/>
            <w:webHidden/>
          </w:rPr>
        </w:r>
        <w:r w:rsidR="00D40E3F">
          <w:rPr>
            <w:noProof/>
            <w:webHidden/>
          </w:rPr>
          <w:fldChar w:fldCharType="separate"/>
        </w:r>
        <w:r w:rsidR="00D40E3F">
          <w:rPr>
            <w:noProof/>
            <w:webHidden/>
          </w:rPr>
          <w:t>6</w:t>
        </w:r>
        <w:r w:rsidR="00D40E3F">
          <w:rPr>
            <w:noProof/>
            <w:webHidden/>
          </w:rPr>
          <w:fldChar w:fldCharType="end"/>
        </w:r>
      </w:hyperlink>
    </w:p>
    <w:p w14:paraId="3F1ABD1E" w14:textId="458B839D" w:rsidR="00D40E3F" w:rsidRDefault="00522B90">
      <w:pPr>
        <w:pStyle w:val="TOC5"/>
        <w:tabs>
          <w:tab w:val="right" w:leader="dot" w:pos="5030"/>
        </w:tabs>
        <w:rPr>
          <w:rFonts w:eastAsiaTheme="minorEastAsia"/>
          <w:noProof/>
          <w:sz w:val="22"/>
          <w:lang w:val="en-US" w:eastAsia="en-US" w:bidi="ar-SA"/>
        </w:rPr>
      </w:pPr>
      <w:hyperlink w:anchor="_Toc464830166" w:history="1">
        <w:r w:rsidR="00D40E3F" w:rsidRPr="00153920">
          <w:rPr>
            <w:rStyle w:val="Hyperlink"/>
            <w:noProof/>
          </w:rPr>
          <w:t>Elektronik İhbarlar</w:t>
        </w:r>
        <w:r w:rsidR="00D40E3F">
          <w:rPr>
            <w:noProof/>
            <w:webHidden/>
          </w:rPr>
          <w:tab/>
        </w:r>
        <w:r w:rsidR="00D40E3F">
          <w:rPr>
            <w:noProof/>
            <w:webHidden/>
          </w:rPr>
          <w:fldChar w:fldCharType="begin"/>
        </w:r>
        <w:r w:rsidR="00D40E3F">
          <w:rPr>
            <w:noProof/>
            <w:webHidden/>
          </w:rPr>
          <w:instrText xml:space="preserve"> PAGEREF _Toc464830166 \h </w:instrText>
        </w:r>
        <w:r w:rsidR="00D40E3F">
          <w:rPr>
            <w:noProof/>
            <w:webHidden/>
          </w:rPr>
        </w:r>
        <w:r w:rsidR="00D40E3F">
          <w:rPr>
            <w:noProof/>
            <w:webHidden/>
          </w:rPr>
          <w:fldChar w:fldCharType="separate"/>
        </w:r>
        <w:r w:rsidR="00D40E3F">
          <w:rPr>
            <w:noProof/>
            <w:webHidden/>
          </w:rPr>
          <w:t>6</w:t>
        </w:r>
        <w:r w:rsidR="00D40E3F">
          <w:rPr>
            <w:noProof/>
            <w:webHidden/>
          </w:rPr>
          <w:fldChar w:fldCharType="end"/>
        </w:r>
      </w:hyperlink>
    </w:p>
    <w:p w14:paraId="7FD5F811" w14:textId="269582CC" w:rsidR="00D40E3F" w:rsidRDefault="00522B90">
      <w:pPr>
        <w:pStyle w:val="TOC5"/>
        <w:tabs>
          <w:tab w:val="right" w:leader="dot" w:pos="5030"/>
        </w:tabs>
        <w:rPr>
          <w:rFonts w:eastAsiaTheme="minorEastAsia"/>
          <w:noProof/>
          <w:sz w:val="22"/>
          <w:lang w:val="en-US" w:eastAsia="en-US" w:bidi="ar-SA"/>
        </w:rPr>
      </w:pPr>
      <w:hyperlink w:anchor="_Toc464830167" w:history="1">
        <w:r w:rsidR="00D40E3F" w:rsidRPr="00153920">
          <w:rPr>
            <w:rStyle w:val="Hyperlink"/>
            <w:noProof/>
          </w:rPr>
          <w:t>Lisansları Yeniden Atama</w:t>
        </w:r>
        <w:r w:rsidR="00D40E3F">
          <w:rPr>
            <w:noProof/>
            <w:webHidden/>
          </w:rPr>
          <w:tab/>
        </w:r>
        <w:r w:rsidR="00D40E3F">
          <w:rPr>
            <w:noProof/>
            <w:webHidden/>
          </w:rPr>
          <w:fldChar w:fldCharType="begin"/>
        </w:r>
        <w:r w:rsidR="00D40E3F">
          <w:rPr>
            <w:noProof/>
            <w:webHidden/>
          </w:rPr>
          <w:instrText xml:space="preserve"> PAGEREF _Toc464830167 \h </w:instrText>
        </w:r>
        <w:r w:rsidR="00D40E3F">
          <w:rPr>
            <w:noProof/>
            <w:webHidden/>
          </w:rPr>
        </w:r>
        <w:r w:rsidR="00D40E3F">
          <w:rPr>
            <w:noProof/>
            <w:webHidden/>
          </w:rPr>
          <w:fldChar w:fldCharType="separate"/>
        </w:r>
        <w:r w:rsidR="00D40E3F">
          <w:rPr>
            <w:noProof/>
            <w:webHidden/>
          </w:rPr>
          <w:t>6</w:t>
        </w:r>
        <w:r w:rsidR="00D40E3F">
          <w:rPr>
            <w:noProof/>
            <w:webHidden/>
          </w:rPr>
          <w:fldChar w:fldCharType="end"/>
        </w:r>
      </w:hyperlink>
    </w:p>
    <w:p w14:paraId="4E9AB204" w14:textId="4480F809" w:rsidR="00D40E3F" w:rsidRDefault="00522B90">
      <w:pPr>
        <w:pStyle w:val="TOC5"/>
        <w:tabs>
          <w:tab w:val="right" w:leader="dot" w:pos="5030"/>
        </w:tabs>
        <w:rPr>
          <w:rFonts w:eastAsiaTheme="minorEastAsia"/>
          <w:noProof/>
          <w:sz w:val="22"/>
          <w:lang w:val="en-US" w:eastAsia="en-US" w:bidi="ar-SA"/>
        </w:rPr>
      </w:pPr>
      <w:hyperlink w:anchor="_Toc464830168" w:history="1">
        <w:r w:rsidR="00D40E3F" w:rsidRPr="00153920">
          <w:rPr>
            <w:rStyle w:val="Hyperlink"/>
            <w:noProof/>
          </w:rPr>
          <w:t>Yazı Tipi Bileşenleri</w:t>
        </w:r>
        <w:r w:rsidR="00D40E3F">
          <w:rPr>
            <w:noProof/>
            <w:webHidden/>
          </w:rPr>
          <w:tab/>
        </w:r>
        <w:r w:rsidR="00D40E3F">
          <w:rPr>
            <w:noProof/>
            <w:webHidden/>
          </w:rPr>
          <w:fldChar w:fldCharType="begin"/>
        </w:r>
        <w:r w:rsidR="00D40E3F">
          <w:rPr>
            <w:noProof/>
            <w:webHidden/>
          </w:rPr>
          <w:instrText xml:space="preserve"> PAGEREF _Toc464830168 \h </w:instrText>
        </w:r>
        <w:r w:rsidR="00D40E3F">
          <w:rPr>
            <w:noProof/>
            <w:webHidden/>
          </w:rPr>
        </w:r>
        <w:r w:rsidR="00D40E3F">
          <w:rPr>
            <w:noProof/>
            <w:webHidden/>
          </w:rPr>
          <w:fldChar w:fldCharType="separate"/>
        </w:r>
        <w:r w:rsidR="00D40E3F">
          <w:rPr>
            <w:noProof/>
            <w:webHidden/>
          </w:rPr>
          <w:t>6</w:t>
        </w:r>
        <w:r w:rsidR="00D40E3F">
          <w:rPr>
            <w:noProof/>
            <w:webHidden/>
          </w:rPr>
          <w:fldChar w:fldCharType="end"/>
        </w:r>
      </w:hyperlink>
    </w:p>
    <w:p w14:paraId="1FAC1773" w14:textId="4A23AB3B" w:rsidR="00D40E3F" w:rsidRDefault="00522B90">
      <w:pPr>
        <w:pStyle w:val="TOC5"/>
        <w:tabs>
          <w:tab w:val="right" w:leader="dot" w:pos="5030"/>
        </w:tabs>
        <w:rPr>
          <w:rFonts w:eastAsiaTheme="minorEastAsia"/>
          <w:noProof/>
          <w:sz w:val="22"/>
          <w:lang w:val="en-US" w:eastAsia="en-US" w:bidi="ar-SA"/>
        </w:rPr>
      </w:pPr>
      <w:hyperlink w:anchor="_Toc464830169" w:history="1">
        <w:r w:rsidR="00D40E3F" w:rsidRPr="00153920">
          <w:rPr>
            <w:rStyle w:val="Hyperlink"/>
            <w:noProof/>
          </w:rPr>
          <w:t>Rekabetçi Kıyaslama</w:t>
        </w:r>
        <w:r w:rsidR="00D40E3F">
          <w:rPr>
            <w:noProof/>
            <w:webHidden/>
          </w:rPr>
          <w:tab/>
        </w:r>
        <w:r w:rsidR="00D40E3F">
          <w:rPr>
            <w:noProof/>
            <w:webHidden/>
          </w:rPr>
          <w:fldChar w:fldCharType="begin"/>
        </w:r>
        <w:r w:rsidR="00D40E3F">
          <w:rPr>
            <w:noProof/>
            <w:webHidden/>
          </w:rPr>
          <w:instrText xml:space="preserve"> PAGEREF _Toc464830169 \h </w:instrText>
        </w:r>
        <w:r w:rsidR="00D40E3F">
          <w:rPr>
            <w:noProof/>
            <w:webHidden/>
          </w:rPr>
        </w:r>
        <w:r w:rsidR="00D40E3F">
          <w:rPr>
            <w:noProof/>
            <w:webHidden/>
          </w:rPr>
          <w:fldChar w:fldCharType="separate"/>
        </w:r>
        <w:r w:rsidR="00D40E3F">
          <w:rPr>
            <w:noProof/>
            <w:webHidden/>
          </w:rPr>
          <w:t>6</w:t>
        </w:r>
        <w:r w:rsidR="00D40E3F">
          <w:rPr>
            <w:noProof/>
            <w:webHidden/>
          </w:rPr>
          <w:fldChar w:fldCharType="end"/>
        </w:r>
      </w:hyperlink>
    </w:p>
    <w:p w14:paraId="280C6202" w14:textId="29BE2C1A" w:rsidR="00D40E3F" w:rsidRDefault="00522B90">
      <w:pPr>
        <w:pStyle w:val="TOC5"/>
        <w:tabs>
          <w:tab w:val="right" w:leader="dot" w:pos="5030"/>
        </w:tabs>
        <w:rPr>
          <w:rFonts w:eastAsiaTheme="minorEastAsia"/>
          <w:noProof/>
          <w:sz w:val="22"/>
          <w:lang w:val="en-US" w:eastAsia="en-US" w:bidi="ar-SA"/>
        </w:rPr>
      </w:pPr>
      <w:hyperlink w:anchor="_Toc464830170" w:history="1">
        <w:r w:rsidR="00D40E3F" w:rsidRPr="00153920">
          <w:rPr>
            <w:rStyle w:val="Hyperlink"/>
            <w:noProof/>
          </w:rPr>
          <w:t>Çoklama</w:t>
        </w:r>
        <w:r w:rsidR="00D40E3F">
          <w:rPr>
            <w:noProof/>
            <w:webHidden/>
          </w:rPr>
          <w:tab/>
        </w:r>
        <w:r w:rsidR="00D40E3F">
          <w:rPr>
            <w:noProof/>
            <w:webHidden/>
          </w:rPr>
          <w:fldChar w:fldCharType="begin"/>
        </w:r>
        <w:r w:rsidR="00D40E3F">
          <w:rPr>
            <w:noProof/>
            <w:webHidden/>
          </w:rPr>
          <w:instrText xml:space="preserve"> PAGEREF _Toc464830170 \h </w:instrText>
        </w:r>
        <w:r w:rsidR="00D40E3F">
          <w:rPr>
            <w:noProof/>
            <w:webHidden/>
          </w:rPr>
        </w:r>
        <w:r w:rsidR="00D40E3F">
          <w:rPr>
            <w:noProof/>
            <w:webHidden/>
          </w:rPr>
          <w:fldChar w:fldCharType="separate"/>
        </w:r>
        <w:r w:rsidR="00D40E3F">
          <w:rPr>
            <w:noProof/>
            <w:webHidden/>
          </w:rPr>
          <w:t>6</w:t>
        </w:r>
        <w:r w:rsidR="00D40E3F">
          <w:rPr>
            <w:noProof/>
            <w:webHidden/>
          </w:rPr>
          <w:fldChar w:fldCharType="end"/>
        </w:r>
      </w:hyperlink>
    </w:p>
    <w:p w14:paraId="7E18A849" w14:textId="084798E3" w:rsidR="00D40E3F" w:rsidRDefault="00522B90">
      <w:pPr>
        <w:pStyle w:val="TOC1"/>
        <w:tabs>
          <w:tab w:val="right" w:leader="dot" w:pos="5030"/>
        </w:tabs>
        <w:rPr>
          <w:rFonts w:eastAsiaTheme="minorEastAsia"/>
          <w:b w:val="0"/>
          <w:caps w:val="0"/>
          <w:noProof/>
          <w:sz w:val="22"/>
          <w:lang w:val="en-US" w:eastAsia="en-US" w:bidi="ar-SA"/>
        </w:rPr>
      </w:pPr>
      <w:hyperlink w:anchor="_Toc464830171" w:history="1">
        <w:r w:rsidR="00D40E3F" w:rsidRPr="00153920">
          <w:rPr>
            <w:rStyle w:val="Hyperlink"/>
            <w:noProof/>
          </w:rPr>
          <w:t>Gizlilik ve Güvenlik Hükümleri</w:t>
        </w:r>
        <w:r w:rsidR="00D40E3F">
          <w:rPr>
            <w:noProof/>
            <w:webHidden/>
          </w:rPr>
          <w:tab/>
        </w:r>
        <w:r w:rsidR="00D40E3F">
          <w:rPr>
            <w:noProof/>
            <w:webHidden/>
          </w:rPr>
          <w:fldChar w:fldCharType="begin"/>
        </w:r>
        <w:r w:rsidR="00D40E3F">
          <w:rPr>
            <w:noProof/>
            <w:webHidden/>
          </w:rPr>
          <w:instrText xml:space="preserve"> PAGEREF _Toc464830171 \h </w:instrText>
        </w:r>
        <w:r w:rsidR="00D40E3F">
          <w:rPr>
            <w:noProof/>
            <w:webHidden/>
          </w:rPr>
        </w:r>
        <w:r w:rsidR="00D40E3F">
          <w:rPr>
            <w:noProof/>
            <w:webHidden/>
          </w:rPr>
          <w:fldChar w:fldCharType="separate"/>
        </w:r>
        <w:r w:rsidR="00D40E3F">
          <w:rPr>
            <w:noProof/>
            <w:webHidden/>
          </w:rPr>
          <w:t>7</w:t>
        </w:r>
        <w:r w:rsidR="00D40E3F">
          <w:rPr>
            <w:noProof/>
            <w:webHidden/>
          </w:rPr>
          <w:fldChar w:fldCharType="end"/>
        </w:r>
      </w:hyperlink>
    </w:p>
    <w:p w14:paraId="12FCF641" w14:textId="527582F0" w:rsidR="00D40E3F" w:rsidRPr="00D40E3F" w:rsidRDefault="00522B90" w:rsidP="00D40E3F">
      <w:pPr>
        <w:pStyle w:val="TOC3"/>
        <w:rPr>
          <w:rFonts w:eastAsiaTheme="minorEastAsia"/>
          <w:sz w:val="22"/>
          <w:lang w:val="en-US" w:eastAsia="en-US" w:bidi="ar-SA"/>
        </w:rPr>
      </w:pPr>
      <w:hyperlink w:anchor="_Toc464830172" w:history="1">
        <w:r w:rsidR="00D40E3F" w:rsidRPr="00D40E3F">
          <w:rPr>
            <w:rStyle w:val="Hyperlink"/>
          </w:rPr>
          <w:t>Genel Gizlilik ve Güvenlik Hükümleri</w:t>
        </w:r>
        <w:r w:rsidR="00D40E3F" w:rsidRPr="00D40E3F">
          <w:rPr>
            <w:webHidden/>
          </w:rPr>
          <w:tab/>
        </w:r>
        <w:r w:rsidR="00D40E3F" w:rsidRPr="00D40E3F">
          <w:rPr>
            <w:webHidden/>
          </w:rPr>
          <w:fldChar w:fldCharType="begin"/>
        </w:r>
        <w:r w:rsidR="00D40E3F" w:rsidRPr="00D40E3F">
          <w:rPr>
            <w:webHidden/>
          </w:rPr>
          <w:instrText xml:space="preserve"> PAGEREF _Toc464830172 \h </w:instrText>
        </w:r>
        <w:r w:rsidR="00D40E3F" w:rsidRPr="00D40E3F">
          <w:rPr>
            <w:webHidden/>
          </w:rPr>
        </w:r>
        <w:r w:rsidR="00D40E3F" w:rsidRPr="00D40E3F">
          <w:rPr>
            <w:webHidden/>
          </w:rPr>
          <w:fldChar w:fldCharType="separate"/>
        </w:r>
        <w:r w:rsidR="00D40E3F" w:rsidRPr="00D40E3F">
          <w:rPr>
            <w:webHidden/>
          </w:rPr>
          <w:t>7</w:t>
        </w:r>
        <w:r w:rsidR="00D40E3F" w:rsidRPr="00D40E3F">
          <w:rPr>
            <w:webHidden/>
          </w:rPr>
          <w:fldChar w:fldCharType="end"/>
        </w:r>
      </w:hyperlink>
    </w:p>
    <w:p w14:paraId="0D7FC74D" w14:textId="0B5CC081" w:rsidR="00D40E3F" w:rsidRDefault="00522B90">
      <w:pPr>
        <w:pStyle w:val="TOC5"/>
        <w:tabs>
          <w:tab w:val="right" w:leader="dot" w:pos="5030"/>
        </w:tabs>
        <w:rPr>
          <w:rFonts w:eastAsiaTheme="minorEastAsia"/>
          <w:noProof/>
          <w:sz w:val="22"/>
          <w:lang w:val="en-US" w:eastAsia="en-US" w:bidi="ar-SA"/>
        </w:rPr>
      </w:pPr>
      <w:hyperlink w:anchor="_Toc464830173" w:history="1">
        <w:r w:rsidR="00D40E3F" w:rsidRPr="00153920">
          <w:rPr>
            <w:rStyle w:val="Hyperlink"/>
            <w:noProof/>
          </w:rPr>
          <w:t>Kapsam</w:t>
        </w:r>
        <w:r w:rsidR="00D40E3F">
          <w:rPr>
            <w:noProof/>
            <w:webHidden/>
          </w:rPr>
          <w:tab/>
        </w:r>
        <w:r w:rsidR="00D40E3F">
          <w:rPr>
            <w:noProof/>
            <w:webHidden/>
          </w:rPr>
          <w:fldChar w:fldCharType="begin"/>
        </w:r>
        <w:r w:rsidR="00D40E3F">
          <w:rPr>
            <w:noProof/>
            <w:webHidden/>
          </w:rPr>
          <w:instrText xml:space="preserve"> PAGEREF _Toc464830173 \h </w:instrText>
        </w:r>
        <w:r w:rsidR="00D40E3F">
          <w:rPr>
            <w:noProof/>
            <w:webHidden/>
          </w:rPr>
        </w:r>
        <w:r w:rsidR="00D40E3F">
          <w:rPr>
            <w:noProof/>
            <w:webHidden/>
          </w:rPr>
          <w:fldChar w:fldCharType="separate"/>
        </w:r>
        <w:r w:rsidR="00D40E3F">
          <w:rPr>
            <w:noProof/>
            <w:webHidden/>
          </w:rPr>
          <w:t>7</w:t>
        </w:r>
        <w:r w:rsidR="00D40E3F">
          <w:rPr>
            <w:noProof/>
            <w:webHidden/>
          </w:rPr>
          <w:fldChar w:fldCharType="end"/>
        </w:r>
      </w:hyperlink>
    </w:p>
    <w:p w14:paraId="7A0D8479" w14:textId="521F3B4E" w:rsidR="00D40E3F" w:rsidRDefault="00522B90">
      <w:pPr>
        <w:pStyle w:val="TOC5"/>
        <w:tabs>
          <w:tab w:val="right" w:leader="dot" w:pos="5030"/>
        </w:tabs>
        <w:rPr>
          <w:rFonts w:eastAsiaTheme="minorEastAsia"/>
          <w:noProof/>
          <w:sz w:val="22"/>
          <w:lang w:val="en-US" w:eastAsia="en-US" w:bidi="ar-SA"/>
        </w:rPr>
      </w:pPr>
      <w:hyperlink w:anchor="_Toc464830174" w:history="1">
        <w:r w:rsidR="00D40E3F" w:rsidRPr="00153920">
          <w:rPr>
            <w:rStyle w:val="Hyperlink"/>
            <w:noProof/>
          </w:rPr>
          <w:t>Müşteri Verilerinin Kullanılması</w:t>
        </w:r>
        <w:r w:rsidR="00D40E3F">
          <w:rPr>
            <w:noProof/>
            <w:webHidden/>
          </w:rPr>
          <w:tab/>
        </w:r>
        <w:r w:rsidR="00D40E3F">
          <w:rPr>
            <w:noProof/>
            <w:webHidden/>
          </w:rPr>
          <w:fldChar w:fldCharType="begin"/>
        </w:r>
        <w:r w:rsidR="00D40E3F">
          <w:rPr>
            <w:noProof/>
            <w:webHidden/>
          </w:rPr>
          <w:instrText xml:space="preserve"> PAGEREF _Toc464830174 \h </w:instrText>
        </w:r>
        <w:r w:rsidR="00D40E3F">
          <w:rPr>
            <w:noProof/>
            <w:webHidden/>
          </w:rPr>
        </w:r>
        <w:r w:rsidR="00D40E3F">
          <w:rPr>
            <w:noProof/>
            <w:webHidden/>
          </w:rPr>
          <w:fldChar w:fldCharType="separate"/>
        </w:r>
        <w:r w:rsidR="00D40E3F">
          <w:rPr>
            <w:noProof/>
            <w:webHidden/>
          </w:rPr>
          <w:t>7</w:t>
        </w:r>
        <w:r w:rsidR="00D40E3F">
          <w:rPr>
            <w:noProof/>
            <w:webHidden/>
          </w:rPr>
          <w:fldChar w:fldCharType="end"/>
        </w:r>
      </w:hyperlink>
    </w:p>
    <w:p w14:paraId="73A01C4D" w14:textId="081C1098" w:rsidR="00D40E3F" w:rsidRDefault="00522B90">
      <w:pPr>
        <w:pStyle w:val="TOC5"/>
        <w:tabs>
          <w:tab w:val="right" w:leader="dot" w:pos="5030"/>
        </w:tabs>
        <w:rPr>
          <w:rFonts w:eastAsiaTheme="minorEastAsia"/>
          <w:noProof/>
          <w:sz w:val="22"/>
          <w:lang w:val="en-US" w:eastAsia="en-US" w:bidi="ar-SA"/>
        </w:rPr>
      </w:pPr>
      <w:hyperlink w:anchor="_Toc464830175" w:history="1">
        <w:r w:rsidR="00D40E3F" w:rsidRPr="00153920">
          <w:rPr>
            <w:rStyle w:val="Hyperlink"/>
            <w:noProof/>
          </w:rPr>
          <w:t>Müşteri Verilerinin İfşa Edilmesi</w:t>
        </w:r>
        <w:r w:rsidR="00D40E3F">
          <w:rPr>
            <w:noProof/>
            <w:webHidden/>
          </w:rPr>
          <w:tab/>
        </w:r>
        <w:r w:rsidR="00D40E3F">
          <w:rPr>
            <w:noProof/>
            <w:webHidden/>
          </w:rPr>
          <w:fldChar w:fldCharType="begin"/>
        </w:r>
        <w:r w:rsidR="00D40E3F">
          <w:rPr>
            <w:noProof/>
            <w:webHidden/>
          </w:rPr>
          <w:instrText xml:space="preserve"> PAGEREF _Toc464830175 \h </w:instrText>
        </w:r>
        <w:r w:rsidR="00D40E3F">
          <w:rPr>
            <w:noProof/>
            <w:webHidden/>
          </w:rPr>
        </w:r>
        <w:r w:rsidR="00D40E3F">
          <w:rPr>
            <w:noProof/>
            <w:webHidden/>
          </w:rPr>
          <w:fldChar w:fldCharType="separate"/>
        </w:r>
        <w:r w:rsidR="00D40E3F">
          <w:rPr>
            <w:noProof/>
            <w:webHidden/>
          </w:rPr>
          <w:t>7</w:t>
        </w:r>
        <w:r w:rsidR="00D40E3F">
          <w:rPr>
            <w:noProof/>
            <w:webHidden/>
          </w:rPr>
          <w:fldChar w:fldCharType="end"/>
        </w:r>
      </w:hyperlink>
    </w:p>
    <w:p w14:paraId="606AAA09" w14:textId="131C1DDA" w:rsidR="00D40E3F" w:rsidRDefault="00522B90">
      <w:pPr>
        <w:pStyle w:val="TOC5"/>
        <w:tabs>
          <w:tab w:val="right" w:leader="dot" w:pos="5030"/>
        </w:tabs>
        <w:rPr>
          <w:rFonts w:eastAsiaTheme="minorEastAsia"/>
          <w:noProof/>
          <w:sz w:val="22"/>
          <w:lang w:val="en-US" w:eastAsia="en-US" w:bidi="ar-SA"/>
        </w:rPr>
      </w:pPr>
      <w:hyperlink w:anchor="_Toc464830176" w:history="1">
        <w:r w:rsidR="00D40E3F" w:rsidRPr="00153920">
          <w:rPr>
            <w:rStyle w:val="Hyperlink"/>
            <w:noProof/>
          </w:rPr>
          <w:t>Eğitim Kurumları</w:t>
        </w:r>
        <w:r w:rsidR="00D40E3F">
          <w:rPr>
            <w:noProof/>
            <w:webHidden/>
          </w:rPr>
          <w:tab/>
        </w:r>
        <w:r w:rsidR="00D40E3F">
          <w:rPr>
            <w:noProof/>
            <w:webHidden/>
          </w:rPr>
          <w:fldChar w:fldCharType="begin"/>
        </w:r>
        <w:r w:rsidR="00D40E3F">
          <w:rPr>
            <w:noProof/>
            <w:webHidden/>
          </w:rPr>
          <w:instrText xml:space="preserve"> PAGEREF _Toc464830176 \h </w:instrText>
        </w:r>
        <w:r w:rsidR="00D40E3F">
          <w:rPr>
            <w:noProof/>
            <w:webHidden/>
          </w:rPr>
        </w:r>
        <w:r w:rsidR="00D40E3F">
          <w:rPr>
            <w:noProof/>
            <w:webHidden/>
          </w:rPr>
          <w:fldChar w:fldCharType="separate"/>
        </w:r>
        <w:r w:rsidR="00D40E3F">
          <w:rPr>
            <w:noProof/>
            <w:webHidden/>
          </w:rPr>
          <w:t>7</w:t>
        </w:r>
        <w:r w:rsidR="00D40E3F">
          <w:rPr>
            <w:noProof/>
            <w:webHidden/>
          </w:rPr>
          <w:fldChar w:fldCharType="end"/>
        </w:r>
      </w:hyperlink>
    </w:p>
    <w:p w14:paraId="770A030B" w14:textId="62CBC3C5" w:rsidR="00D40E3F" w:rsidRDefault="00522B90">
      <w:pPr>
        <w:pStyle w:val="TOC5"/>
        <w:tabs>
          <w:tab w:val="right" w:leader="dot" w:pos="5030"/>
        </w:tabs>
        <w:rPr>
          <w:rFonts w:eastAsiaTheme="minorEastAsia"/>
          <w:noProof/>
          <w:sz w:val="22"/>
          <w:lang w:val="en-US" w:eastAsia="en-US" w:bidi="ar-SA"/>
        </w:rPr>
      </w:pPr>
      <w:hyperlink w:anchor="_Toc464830177" w:history="1">
        <w:r w:rsidR="00D40E3F" w:rsidRPr="00153920">
          <w:rPr>
            <w:rStyle w:val="Hyperlink"/>
            <w:noProof/>
          </w:rPr>
          <w:t>HIPPA İş Ortağı</w:t>
        </w:r>
        <w:r w:rsidR="00D40E3F">
          <w:rPr>
            <w:noProof/>
            <w:webHidden/>
          </w:rPr>
          <w:tab/>
        </w:r>
        <w:r w:rsidR="00D40E3F">
          <w:rPr>
            <w:noProof/>
            <w:webHidden/>
          </w:rPr>
          <w:fldChar w:fldCharType="begin"/>
        </w:r>
        <w:r w:rsidR="00D40E3F">
          <w:rPr>
            <w:noProof/>
            <w:webHidden/>
          </w:rPr>
          <w:instrText xml:space="preserve"> PAGEREF _Toc464830177 \h </w:instrText>
        </w:r>
        <w:r w:rsidR="00D40E3F">
          <w:rPr>
            <w:noProof/>
            <w:webHidden/>
          </w:rPr>
        </w:r>
        <w:r w:rsidR="00D40E3F">
          <w:rPr>
            <w:noProof/>
            <w:webHidden/>
          </w:rPr>
          <w:fldChar w:fldCharType="separate"/>
        </w:r>
        <w:r w:rsidR="00D40E3F">
          <w:rPr>
            <w:noProof/>
            <w:webHidden/>
          </w:rPr>
          <w:t>7</w:t>
        </w:r>
        <w:r w:rsidR="00D40E3F">
          <w:rPr>
            <w:noProof/>
            <w:webHidden/>
          </w:rPr>
          <w:fldChar w:fldCharType="end"/>
        </w:r>
      </w:hyperlink>
    </w:p>
    <w:p w14:paraId="5623ACCA" w14:textId="24609617" w:rsidR="00D40E3F" w:rsidRDefault="00522B90">
      <w:pPr>
        <w:pStyle w:val="TOC5"/>
        <w:tabs>
          <w:tab w:val="right" w:leader="dot" w:pos="5030"/>
        </w:tabs>
        <w:rPr>
          <w:rFonts w:eastAsiaTheme="minorEastAsia"/>
          <w:noProof/>
          <w:sz w:val="22"/>
          <w:lang w:val="en-US" w:eastAsia="en-US" w:bidi="ar-SA"/>
        </w:rPr>
      </w:pPr>
      <w:hyperlink w:anchor="_Toc464830178" w:history="1">
        <w:r w:rsidR="00D40E3F" w:rsidRPr="00153920">
          <w:rPr>
            <w:rStyle w:val="Hyperlink"/>
            <w:noProof/>
          </w:rPr>
          <w:t>Güvenlik</w:t>
        </w:r>
        <w:r w:rsidR="00D40E3F">
          <w:rPr>
            <w:noProof/>
            <w:webHidden/>
          </w:rPr>
          <w:tab/>
        </w:r>
        <w:r w:rsidR="00D40E3F">
          <w:rPr>
            <w:noProof/>
            <w:webHidden/>
          </w:rPr>
          <w:fldChar w:fldCharType="begin"/>
        </w:r>
        <w:r w:rsidR="00D40E3F">
          <w:rPr>
            <w:noProof/>
            <w:webHidden/>
          </w:rPr>
          <w:instrText xml:space="preserve"> PAGEREF _Toc464830178 \h </w:instrText>
        </w:r>
        <w:r w:rsidR="00D40E3F">
          <w:rPr>
            <w:noProof/>
            <w:webHidden/>
          </w:rPr>
        </w:r>
        <w:r w:rsidR="00D40E3F">
          <w:rPr>
            <w:noProof/>
            <w:webHidden/>
          </w:rPr>
          <w:fldChar w:fldCharType="separate"/>
        </w:r>
        <w:r w:rsidR="00D40E3F">
          <w:rPr>
            <w:noProof/>
            <w:webHidden/>
          </w:rPr>
          <w:t>8</w:t>
        </w:r>
        <w:r w:rsidR="00D40E3F">
          <w:rPr>
            <w:noProof/>
            <w:webHidden/>
          </w:rPr>
          <w:fldChar w:fldCharType="end"/>
        </w:r>
      </w:hyperlink>
    </w:p>
    <w:p w14:paraId="31A89B86" w14:textId="1E771C54" w:rsidR="00D40E3F" w:rsidRDefault="00522B90">
      <w:pPr>
        <w:pStyle w:val="TOC5"/>
        <w:tabs>
          <w:tab w:val="right" w:leader="dot" w:pos="5030"/>
        </w:tabs>
        <w:rPr>
          <w:rFonts w:eastAsiaTheme="minorEastAsia"/>
          <w:noProof/>
          <w:sz w:val="22"/>
          <w:lang w:val="en-US" w:eastAsia="en-US" w:bidi="ar-SA"/>
        </w:rPr>
      </w:pPr>
      <w:hyperlink w:anchor="_Toc464830179" w:history="1">
        <w:r w:rsidR="00D40E3F" w:rsidRPr="00153920">
          <w:rPr>
            <w:rStyle w:val="Hyperlink"/>
            <w:noProof/>
          </w:rPr>
          <w:t>Güvenlik Olay Bildirimi</w:t>
        </w:r>
        <w:r w:rsidR="00D40E3F">
          <w:rPr>
            <w:noProof/>
            <w:webHidden/>
          </w:rPr>
          <w:tab/>
        </w:r>
        <w:r w:rsidR="00D40E3F">
          <w:rPr>
            <w:noProof/>
            <w:webHidden/>
          </w:rPr>
          <w:fldChar w:fldCharType="begin"/>
        </w:r>
        <w:r w:rsidR="00D40E3F">
          <w:rPr>
            <w:noProof/>
            <w:webHidden/>
          </w:rPr>
          <w:instrText xml:space="preserve"> PAGEREF _Toc464830179 \h </w:instrText>
        </w:r>
        <w:r w:rsidR="00D40E3F">
          <w:rPr>
            <w:noProof/>
            <w:webHidden/>
          </w:rPr>
        </w:r>
        <w:r w:rsidR="00D40E3F">
          <w:rPr>
            <w:noProof/>
            <w:webHidden/>
          </w:rPr>
          <w:fldChar w:fldCharType="separate"/>
        </w:r>
        <w:r w:rsidR="00D40E3F">
          <w:rPr>
            <w:noProof/>
            <w:webHidden/>
          </w:rPr>
          <w:t>8</w:t>
        </w:r>
        <w:r w:rsidR="00D40E3F">
          <w:rPr>
            <w:noProof/>
            <w:webHidden/>
          </w:rPr>
          <w:fldChar w:fldCharType="end"/>
        </w:r>
      </w:hyperlink>
    </w:p>
    <w:p w14:paraId="2C632ADD" w14:textId="1E3A3C4F" w:rsidR="00D40E3F" w:rsidRDefault="00522B90">
      <w:pPr>
        <w:pStyle w:val="TOC5"/>
        <w:tabs>
          <w:tab w:val="right" w:leader="dot" w:pos="5030"/>
        </w:tabs>
        <w:rPr>
          <w:rFonts w:eastAsiaTheme="minorEastAsia"/>
          <w:noProof/>
          <w:sz w:val="22"/>
          <w:lang w:val="en-US" w:eastAsia="en-US" w:bidi="ar-SA"/>
        </w:rPr>
      </w:pPr>
      <w:hyperlink w:anchor="_Toc464830180" w:history="1">
        <w:r w:rsidR="00D40E3F" w:rsidRPr="00153920">
          <w:rPr>
            <w:rStyle w:val="Hyperlink"/>
            <w:noProof/>
          </w:rPr>
          <w:t>Veri İşleme Yeri</w:t>
        </w:r>
        <w:r w:rsidR="00D40E3F">
          <w:rPr>
            <w:noProof/>
            <w:webHidden/>
          </w:rPr>
          <w:tab/>
        </w:r>
        <w:r w:rsidR="00D40E3F">
          <w:rPr>
            <w:noProof/>
            <w:webHidden/>
          </w:rPr>
          <w:fldChar w:fldCharType="begin"/>
        </w:r>
        <w:r w:rsidR="00D40E3F">
          <w:rPr>
            <w:noProof/>
            <w:webHidden/>
          </w:rPr>
          <w:instrText xml:space="preserve"> PAGEREF _Toc464830180 \h </w:instrText>
        </w:r>
        <w:r w:rsidR="00D40E3F">
          <w:rPr>
            <w:noProof/>
            <w:webHidden/>
          </w:rPr>
        </w:r>
        <w:r w:rsidR="00D40E3F">
          <w:rPr>
            <w:noProof/>
            <w:webHidden/>
          </w:rPr>
          <w:fldChar w:fldCharType="separate"/>
        </w:r>
        <w:r w:rsidR="00D40E3F">
          <w:rPr>
            <w:noProof/>
            <w:webHidden/>
          </w:rPr>
          <w:t>8</w:t>
        </w:r>
        <w:r w:rsidR="00D40E3F">
          <w:rPr>
            <w:noProof/>
            <w:webHidden/>
          </w:rPr>
          <w:fldChar w:fldCharType="end"/>
        </w:r>
      </w:hyperlink>
    </w:p>
    <w:p w14:paraId="73702930" w14:textId="60062AE0" w:rsidR="00D40E3F" w:rsidRDefault="00522B90">
      <w:pPr>
        <w:pStyle w:val="TOC5"/>
        <w:tabs>
          <w:tab w:val="right" w:leader="dot" w:pos="5030"/>
        </w:tabs>
        <w:rPr>
          <w:rFonts w:eastAsiaTheme="minorEastAsia"/>
          <w:noProof/>
          <w:sz w:val="22"/>
          <w:lang w:val="en-US" w:eastAsia="en-US" w:bidi="ar-SA"/>
        </w:rPr>
      </w:pPr>
      <w:hyperlink w:anchor="_Toc464830181" w:history="1">
        <w:r w:rsidR="00D40E3F" w:rsidRPr="00153920">
          <w:rPr>
            <w:rStyle w:val="Hyperlink"/>
            <w:noProof/>
          </w:rPr>
          <w:t>Önizleme Sürümleri</w:t>
        </w:r>
        <w:r w:rsidR="00D40E3F">
          <w:rPr>
            <w:noProof/>
            <w:webHidden/>
          </w:rPr>
          <w:tab/>
        </w:r>
        <w:r w:rsidR="00D40E3F">
          <w:rPr>
            <w:noProof/>
            <w:webHidden/>
          </w:rPr>
          <w:fldChar w:fldCharType="begin"/>
        </w:r>
        <w:r w:rsidR="00D40E3F">
          <w:rPr>
            <w:noProof/>
            <w:webHidden/>
          </w:rPr>
          <w:instrText xml:space="preserve"> PAGEREF _Toc464830181 \h </w:instrText>
        </w:r>
        <w:r w:rsidR="00D40E3F">
          <w:rPr>
            <w:noProof/>
            <w:webHidden/>
          </w:rPr>
        </w:r>
        <w:r w:rsidR="00D40E3F">
          <w:rPr>
            <w:noProof/>
            <w:webHidden/>
          </w:rPr>
          <w:fldChar w:fldCharType="separate"/>
        </w:r>
        <w:r w:rsidR="00D40E3F">
          <w:rPr>
            <w:noProof/>
            <w:webHidden/>
          </w:rPr>
          <w:t>8</w:t>
        </w:r>
        <w:r w:rsidR="00D40E3F">
          <w:rPr>
            <w:noProof/>
            <w:webHidden/>
          </w:rPr>
          <w:fldChar w:fldCharType="end"/>
        </w:r>
      </w:hyperlink>
    </w:p>
    <w:p w14:paraId="30E90C87" w14:textId="6E7717A8" w:rsidR="00D40E3F" w:rsidRDefault="00522B90">
      <w:pPr>
        <w:pStyle w:val="TOC5"/>
        <w:tabs>
          <w:tab w:val="right" w:leader="dot" w:pos="5030"/>
        </w:tabs>
        <w:rPr>
          <w:rFonts w:eastAsiaTheme="minorEastAsia"/>
          <w:noProof/>
          <w:sz w:val="22"/>
          <w:lang w:val="en-US" w:eastAsia="en-US" w:bidi="ar-SA"/>
        </w:rPr>
      </w:pPr>
      <w:hyperlink w:anchor="_Toc464830182" w:history="1">
        <w:r w:rsidR="00D40E3F" w:rsidRPr="00153920">
          <w:rPr>
            <w:rStyle w:val="Hyperlink"/>
            <w:noProof/>
          </w:rPr>
          <w:t>Alt Yüklenicilerin Kullanılması</w:t>
        </w:r>
        <w:r w:rsidR="00D40E3F">
          <w:rPr>
            <w:noProof/>
            <w:webHidden/>
          </w:rPr>
          <w:tab/>
        </w:r>
        <w:r w:rsidR="00D40E3F">
          <w:rPr>
            <w:noProof/>
            <w:webHidden/>
          </w:rPr>
          <w:fldChar w:fldCharType="begin"/>
        </w:r>
        <w:r w:rsidR="00D40E3F">
          <w:rPr>
            <w:noProof/>
            <w:webHidden/>
          </w:rPr>
          <w:instrText xml:space="preserve"> PAGEREF _Toc464830182 \h </w:instrText>
        </w:r>
        <w:r w:rsidR="00D40E3F">
          <w:rPr>
            <w:noProof/>
            <w:webHidden/>
          </w:rPr>
        </w:r>
        <w:r w:rsidR="00D40E3F">
          <w:rPr>
            <w:noProof/>
            <w:webHidden/>
          </w:rPr>
          <w:fldChar w:fldCharType="separate"/>
        </w:r>
        <w:r w:rsidR="00D40E3F">
          <w:rPr>
            <w:noProof/>
            <w:webHidden/>
          </w:rPr>
          <w:t>8</w:t>
        </w:r>
        <w:r w:rsidR="00D40E3F">
          <w:rPr>
            <w:noProof/>
            <w:webHidden/>
          </w:rPr>
          <w:fldChar w:fldCharType="end"/>
        </w:r>
      </w:hyperlink>
    </w:p>
    <w:p w14:paraId="779254B5" w14:textId="73988E56" w:rsidR="00D40E3F" w:rsidRDefault="00522B90">
      <w:pPr>
        <w:pStyle w:val="TOC5"/>
        <w:tabs>
          <w:tab w:val="right" w:leader="dot" w:pos="5030"/>
        </w:tabs>
        <w:rPr>
          <w:rFonts w:eastAsiaTheme="minorEastAsia"/>
          <w:noProof/>
          <w:sz w:val="22"/>
          <w:lang w:val="en-US" w:eastAsia="en-US" w:bidi="ar-SA"/>
        </w:rPr>
      </w:pPr>
      <w:hyperlink w:anchor="_Toc464830183" w:history="1">
        <w:r w:rsidR="00D40E3F" w:rsidRPr="00153920">
          <w:rPr>
            <w:rStyle w:val="Hyperlink"/>
            <w:noProof/>
          </w:rPr>
          <w:t>Microsoft’a Ulaşma</w:t>
        </w:r>
        <w:r w:rsidR="00D40E3F">
          <w:rPr>
            <w:noProof/>
            <w:webHidden/>
          </w:rPr>
          <w:tab/>
        </w:r>
        <w:r w:rsidR="00D40E3F">
          <w:rPr>
            <w:noProof/>
            <w:webHidden/>
          </w:rPr>
          <w:fldChar w:fldCharType="begin"/>
        </w:r>
        <w:r w:rsidR="00D40E3F">
          <w:rPr>
            <w:noProof/>
            <w:webHidden/>
          </w:rPr>
          <w:instrText xml:space="preserve"> PAGEREF _Toc464830183 \h </w:instrText>
        </w:r>
        <w:r w:rsidR="00D40E3F">
          <w:rPr>
            <w:noProof/>
            <w:webHidden/>
          </w:rPr>
        </w:r>
        <w:r w:rsidR="00D40E3F">
          <w:rPr>
            <w:noProof/>
            <w:webHidden/>
          </w:rPr>
          <w:fldChar w:fldCharType="separate"/>
        </w:r>
        <w:r w:rsidR="00D40E3F">
          <w:rPr>
            <w:noProof/>
            <w:webHidden/>
          </w:rPr>
          <w:t>8</w:t>
        </w:r>
        <w:r w:rsidR="00D40E3F">
          <w:rPr>
            <w:noProof/>
            <w:webHidden/>
          </w:rPr>
          <w:fldChar w:fldCharType="end"/>
        </w:r>
      </w:hyperlink>
    </w:p>
    <w:p w14:paraId="43C89066" w14:textId="10266D64" w:rsidR="00D40E3F" w:rsidRDefault="00522B90" w:rsidP="00D40E3F">
      <w:pPr>
        <w:pStyle w:val="TOC3"/>
        <w:rPr>
          <w:rFonts w:eastAsiaTheme="minorEastAsia"/>
          <w:sz w:val="22"/>
          <w:lang w:val="en-US" w:eastAsia="en-US" w:bidi="ar-SA"/>
        </w:rPr>
      </w:pPr>
      <w:hyperlink w:anchor="_Toc464830184" w:history="1">
        <w:r w:rsidR="00D40E3F" w:rsidRPr="00153920">
          <w:rPr>
            <w:rStyle w:val="Hyperlink"/>
          </w:rPr>
          <w:t>Veri İşleme Hükümleri</w:t>
        </w:r>
        <w:r w:rsidR="00D40E3F">
          <w:rPr>
            <w:webHidden/>
          </w:rPr>
          <w:tab/>
        </w:r>
        <w:r w:rsidR="00D40E3F">
          <w:rPr>
            <w:webHidden/>
          </w:rPr>
          <w:fldChar w:fldCharType="begin"/>
        </w:r>
        <w:r w:rsidR="00D40E3F">
          <w:rPr>
            <w:webHidden/>
          </w:rPr>
          <w:instrText xml:space="preserve"> PAGEREF _Toc464830184 \h </w:instrText>
        </w:r>
        <w:r w:rsidR="00D40E3F">
          <w:rPr>
            <w:webHidden/>
          </w:rPr>
        </w:r>
        <w:r w:rsidR="00D40E3F">
          <w:rPr>
            <w:webHidden/>
          </w:rPr>
          <w:fldChar w:fldCharType="separate"/>
        </w:r>
        <w:r w:rsidR="00D40E3F">
          <w:rPr>
            <w:webHidden/>
          </w:rPr>
          <w:t>9</w:t>
        </w:r>
        <w:r w:rsidR="00D40E3F">
          <w:rPr>
            <w:webHidden/>
          </w:rPr>
          <w:fldChar w:fldCharType="end"/>
        </w:r>
      </w:hyperlink>
    </w:p>
    <w:p w14:paraId="00588195" w14:textId="7A5F22DA" w:rsidR="00D40E3F" w:rsidRDefault="00522B90">
      <w:pPr>
        <w:pStyle w:val="TOC5"/>
        <w:tabs>
          <w:tab w:val="right" w:leader="dot" w:pos="5030"/>
        </w:tabs>
        <w:rPr>
          <w:rFonts w:eastAsiaTheme="minorEastAsia"/>
          <w:noProof/>
          <w:sz w:val="22"/>
          <w:lang w:val="en-US" w:eastAsia="en-US" w:bidi="ar-SA"/>
        </w:rPr>
      </w:pPr>
      <w:hyperlink w:anchor="_Toc464830185" w:history="1">
        <w:r w:rsidR="00D40E3F" w:rsidRPr="00153920">
          <w:rPr>
            <w:rStyle w:val="Hyperlink"/>
            <w:noProof/>
          </w:rPr>
          <w:t>Bekleyen Müşteri Verilerinin Konumu</w:t>
        </w:r>
        <w:r w:rsidR="00D40E3F">
          <w:rPr>
            <w:noProof/>
            <w:webHidden/>
          </w:rPr>
          <w:tab/>
        </w:r>
        <w:r w:rsidR="00D40E3F">
          <w:rPr>
            <w:noProof/>
            <w:webHidden/>
          </w:rPr>
          <w:fldChar w:fldCharType="begin"/>
        </w:r>
        <w:r w:rsidR="00D40E3F">
          <w:rPr>
            <w:noProof/>
            <w:webHidden/>
          </w:rPr>
          <w:instrText xml:space="preserve"> PAGEREF _Toc464830185 \h </w:instrText>
        </w:r>
        <w:r w:rsidR="00D40E3F">
          <w:rPr>
            <w:noProof/>
            <w:webHidden/>
          </w:rPr>
        </w:r>
        <w:r w:rsidR="00D40E3F">
          <w:rPr>
            <w:noProof/>
            <w:webHidden/>
          </w:rPr>
          <w:fldChar w:fldCharType="separate"/>
        </w:r>
        <w:r w:rsidR="00D40E3F">
          <w:rPr>
            <w:noProof/>
            <w:webHidden/>
          </w:rPr>
          <w:t>9</w:t>
        </w:r>
        <w:r w:rsidR="00D40E3F">
          <w:rPr>
            <w:noProof/>
            <w:webHidden/>
          </w:rPr>
          <w:fldChar w:fldCharType="end"/>
        </w:r>
      </w:hyperlink>
    </w:p>
    <w:p w14:paraId="5E6FF384" w14:textId="0714BEAC" w:rsidR="00D40E3F" w:rsidRDefault="00522B90">
      <w:pPr>
        <w:pStyle w:val="TOC5"/>
        <w:tabs>
          <w:tab w:val="right" w:leader="dot" w:pos="5030"/>
        </w:tabs>
        <w:rPr>
          <w:rFonts w:eastAsiaTheme="minorEastAsia"/>
          <w:noProof/>
          <w:sz w:val="22"/>
          <w:lang w:val="en-US" w:eastAsia="en-US" w:bidi="ar-SA"/>
        </w:rPr>
      </w:pPr>
      <w:hyperlink w:anchor="_Toc464830186" w:history="1">
        <w:r w:rsidR="00D40E3F" w:rsidRPr="00153920">
          <w:rPr>
            <w:rStyle w:val="Hyperlink"/>
            <w:noProof/>
          </w:rPr>
          <w:t>Gizlilik</w:t>
        </w:r>
        <w:r w:rsidR="00D40E3F">
          <w:rPr>
            <w:noProof/>
            <w:webHidden/>
          </w:rPr>
          <w:tab/>
        </w:r>
        <w:r w:rsidR="00D40E3F">
          <w:rPr>
            <w:noProof/>
            <w:webHidden/>
          </w:rPr>
          <w:fldChar w:fldCharType="begin"/>
        </w:r>
        <w:r w:rsidR="00D40E3F">
          <w:rPr>
            <w:noProof/>
            <w:webHidden/>
          </w:rPr>
          <w:instrText xml:space="preserve"> PAGEREF _Toc464830186 \h </w:instrText>
        </w:r>
        <w:r w:rsidR="00D40E3F">
          <w:rPr>
            <w:noProof/>
            <w:webHidden/>
          </w:rPr>
        </w:r>
        <w:r w:rsidR="00D40E3F">
          <w:rPr>
            <w:noProof/>
            <w:webHidden/>
          </w:rPr>
          <w:fldChar w:fldCharType="separate"/>
        </w:r>
        <w:r w:rsidR="00D40E3F">
          <w:rPr>
            <w:noProof/>
            <w:webHidden/>
          </w:rPr>
          <w:t>10</w:t>
        </w:r>
        <w:r w:rsidR="00D40E3F">
          <w:rPr>
            <w:noProof/>
            <w:webHidden/>
          </w:rPr>
          <w:fldChar w:fldCharType="end"/>
        </w:r>
      </w:hyperlink>
    </w:p>
    <w:p w14:paraId="07DDE640" w14:textId="53C386B6" w:rsidR="00D40E3F" w:rsidRDefault="00522B90">
      <w:pPr>
        <w:pStyle w:val="TOC5"/>
        <w:tabs>
          <w:tab w:val="right" w:leader="dot" w:pos="5030"/>
        </w:tabs>
        <w:rPr>
          <w:rFonts w:eastAsiaTheme="minorEastAsia"/>
          <w:noProof/>
          <w:sz w:val="22"/>
          <w:lang w:val="en-US" w:eastAsia="en-US" w:bidi="ar-SA"/>
        </w:rPr>
      </w:pPr>
      <w:hyperlink w:anchor="_Toc464830187" w:history="1">
        <w:r w:rsidR="00D40E3F" w:rsidRPr="00153920">
          <w:rPr>
            <w:rStyle w:val="Hyperlink"/>
            <w:noProof/>
          </w:rPr>
          <w:t>Ek Avrupa Hükümleri.</w:t>
        </w:r>
        <w:r w:rsidR="00D40E3F">
          <w:rPr>
            <w:noProof/>
            <w:webHidden/>
          </w:rPr>
          <w:tab/>
        </w:r>
        <w:r w:rsidR="00D40E3F">
          <w:rPr>
            <w:noProof/>
            <w:webHidden/>
          </w:rPr>
          <w:fldChar w:fldCharType="begin"/>
        </w:r>
        <w:r w:rsidR="00D40E3F">
          <w:rPr>
            <w:noProof/>
            <w:webHidden/>
          </w:rPr>
          <w:instrText xml:space="preserve"> PAGEREF _Toc464830187 \h </w:instrText>
        </w:r>
        <w:r w:rsidR="00D40E3F">
          <w:rPr>
            <w:noProof/>
            <w:webHidden/>
          </w:rPr>
        </w:r>
        <w:r w:rsidR="00D40E3F">
          <w:rPr>
            <w:noProof/>
            <w:webHidden/>
          </w:rPr>
          <w:fldChar w:fldCharType="separate"/>
        </w:r>
        <w:r w:rsidR="00D40E3F">
          <w:rPr>
            <w:noProof/>
            <w:webHidden/>
          </w:rPr>
          <w:t>10</w:t>
        </w:r>
        <w:r w:rsidR="00D40E3F">
          <w:rPr>
            <w:noProof/>
            <w:webHidden/>
          </w:rPr>
          <w:fldChar w:fldCharType="end"/>
        </w:r>
      </w:hyperlink>
    </w:p>
    <w:p w14:paraId="66D6D833" w14:textId="55E7C6A5" w:rsidR="00D40E3F" w:rsidRDefault="00522B90">
      <w:pPr>
        <w:pStyle w:val="TOC5"/>
        <w:tabs>
          <w:tab w:val="right" w:leader="dot" w:pos="5030"/>
        </w:tabs>
        <w:rPr>
          <w:rFonts w:eastAsiaTheme="minorEastAsia"/>
          <w:noProof/>
          <w:sz w:val="22"/>
          <w:lang w:val="en-US" w:eastAsia="en-US" w:bidi="ar-SA"/>
        </w:rPr>
      </w:pPr>
      <w:hyperlink w:anchor="_Toc464830188" w:history="1">
        <w:r w:rsidR="00D40E3F" w:rsidRPr="00153920">
          <w:rPr>
            <w:rStyle w:val="Hyperlink"/>
            <w:noProof/>
          </w:rPr>
          <w:t>Güvenlik</w:t>
        </w:r>
        <w:r w:rsidR="00D40E3F">
          <w:rPr>
            <w:noProof/>
            <w:webHidden/>
          </w:rPr>
          <w:tab/>
        </w:r>
        <w:r w:rsidR="00D40E3F">
          <w:rPr>
            <w:noProof/>
            <w:webHidden/>
          </w:rPr>
          <w:fldChar w:fldCharType="begin"/>
        </w:r>
        <w:r w:rsidR="00D40E3F">
          <w:rPr>
            <w:noProof/>
            <w:webHidden/>
          </w:rPr>
          <w:instrText xml:space="preserve"> PAGEREF _Toc464830188 \h </w:instrText>
        </w:r>
        <w:r w:rsidR="00D40E3F">
          <w:rPr>
            <w:noProof/>
            <w:webHidden/>
          </w:rPr>
        </w:r>
        <w:r w:rsidR="00D40E3F">
          <w:rPr>
            <w:noProof/>
            <w:webHidden/>
          </w:rPr>
          <w:fldChar w:fldCharType="separate"/>
        </w:r>
        <w:r w:rsidR="00D40E3F">
          <w:rPr>
            <w:noProof/>
            <w:webHidden/>
          </w:rPr>
          <w:t>11</w:t>
        </w:r>
        <w:r w:rsidR="00D40E3F">
          <w:rPr>
            <w:noProof/>
            <w:webHidden/>
          </w:rPr>
          <w:fldChar w:fldCharType="end"/>
        </w:r>
      </w:hyperlink>
    </w:p>
    <w:p w14:paraId="5B310A25" w14:textId="6D45DBE0" w:rsidR="00D40E3F" w:rsidRDefault="00522B90">
      <w:pPr>
        <w:pStyle w:val="TOC1"/>
        <w:tabs>
          <w:tab w:val="right" w:leader="dot" w:pos="5030"/>
        </w:tabs>
        <w:rPr>
          <w:rFonts w:eastAsiaTheme="minorEastAsia"/>
          <w:b w:val="0"/>
          <w:caps w:val="0"/>
          <w:noProof/>
          <w:sz w:val="22"/>
          <w:lang w:val="en-US" w:eastAsia="en-US" w:bidi="ar-SA"/>
        </w:rPr>
      </w:pPr>
      <w:hyperlink w:anchor="_Toc464830189" w:history="1">
        <w:r w:rsidR="00D40E3F" w:rsidRPr="00153920">
          <w:rPr>
            <w:rStyle w:val="Hyperlink"/>
            <w:noProof/>
          </w:rPr>
          <w:t>Çevrimiçi Hizmete Yönelik Hükümler</w:t>
        </w:r>
        <w:r w:rsidR="00D40E3F">
          <w:rPr>
            <w:noProof/>
            <w:webHidden/>
          </w:rPr>
          <w:tab/>
        </w:r>
        <w:r w:rsidR="00D40E3F">
          <w:rPr>
            <w:noProof/>
            <w:webHidden/>
          </w:rPr>
          <w:fldChar w:fldCharType="begin"/>
        </w:r>
        <w:r w:rsidR="00D40E3F">
          <w:rPr>
            <w:noProof/>
            <w:webHidden/>
          </w:rPr>
          <w:instrText xml:space="preserve"> PAGEREF _Toc464830189 \h </w:instrText>
        </w:r>
        <w:r w:rsidR="00D40E3F">
          <w:rPr>
            <w:noProof/>
            <w:webHidden/>
          </w:rPr>
        </w:r>
        <w:r w:rsidR="00D40E3F">
          <w:rPr>
            <w:noProof/>
            <w:webHidden/>
          </w:rPr>
          <w:fldChar w:fldCharType="separate"/>
        </w:r>
        <w:r w:rsidR="00D40E3F">
          <w:rPr>
            <w:noProof/>
            <w:webHidden/>
          </w:rPr>
          <w:t>14</w:t>
        </w:r>
        <w:r w:rsidR="00D40E3F">
          <w:rPr>
            <w:noProof/>
            <w:webHidden/>
          </w:rPr>
          <w:fldChar w:fldCharType="end"/>
        </w:r>
      </w:hyperlink>
    </w:p>
    <w:p w14:paraId="035F23AF" w14:textId="4C44F347" w:rsidR="00D40E3F" w:rsidRDefault="00522B90">
      <w:pPr>
        <w:pStyle w:val="TOC2"/>
        <w:tabs>
          <w:tab w:val="right" w:leader="dot" w:pos="5030"/>
        </w:tabs>
        <w:rPr>
          <w:rFonts w:eastAsiaTheme="minorEastAsia"/>
          <w:b w:val="0"/>
          <w:smallCaps w:val="0"/>
          <w:noProof/>
          <w:sz w:val="22"/>
          <w:lang w:val="en-US" w:eastAsia="en-US" w:bidi="ar-SA"/>
        </w:rPr>
      </w:pPr>
      <w:hyperlink w:anchor="_Toc464830190" w:history="1">
        <w:r w:rsidR="00D40E3F" w:rsidRPr="00153920">
          <w:rPr>
            <w:rStyle w:val="Hyperlink"/>
            <w:noProof/>
          </w:rPr>
          <w:t>Microsoft Azure Hizmetler</w:t>
        </w:r>
        <w:r w:rsidR="00D40E3F">
          <w:rPr>
            <w:noProof/>
            <w:webHidden/>
          </w:rPr>
          <w:tab/>
        </w:r>
        <w:r w:rsidR="00D40E3F">
          <w:rPr>
            <w:noProof/>
            <w:webHidden/>
          </w:rPr>
          <w:fldChar w:fldCharType="begin"/>
        </w:r>
        <w:r w:rsidR="00D40E3F">
          <w:rPr>
            <w:noProof/>
            <w:webHidden/>
          </w:rPr>
          <w:instrText xml:space="preserve"> PAGEREF _Toc464830190 \h </w:instrText>
        </w:r>
        <w:r w:rsidR="00D40E3F">
          <w:rPr>
            <w:noProof/>
            <w:webHidden/>
          </w:rPr>
        </w:r>
        <w:r w:rsidR="00D40E3F">
          <w:rPr>
            <w:noProof/>
            <w:webHidden/>
          </w:rPr>
          <w:fldChar w:fldCharType="separate"/>
        </w:r>
        <w:r w:rsidR="00D40E3F">
          <w:rPr>
            <w:noProof/>
            <w:webHidden/>
          </w:rPr>
          <w:t>14</w:t>
        </w:r>
        <w:r w:rsidR="00D40E3F">
          <w:rPr>
            <w:noProof/>
            <w:webHidden/>
          </w:rPr>
          <w:fldChar w:fldCharType="end"/>
        </w:r>
      </w:hyperlink>
    </w:p>
    <w:p w14:paraId="73E895D0" w14:textId="29245AF3" w:rsidR="00D40E3F" w:rsidRDefault="00522B90">
      <w:pPr>
        <w:pStyle w:val="TOC4"/>
        <w:rPr>
          <w:rFonts w:eastAsiaTheme="minorEastAsia"/>
          <w:smallCaps w:val="0"/>
          <w:noProof/>
          <w:sz w:val="22"/>
          <w:lang w:val="en-US" w:eastAsia="en-US" w:bidi="ar-SA"/>
        </w:rPr>
      </w:pPr>
      <w:hyperlink w:anchor="_Toc464830191" w:history="1">
        <w:r w:rsidR="00D40E3F" w:rsidRPr="00153920">
          <w:rPr>
            <w:rStyle w:val="Hyperlink"/>
            <w:noProof/>
          </w:rPr>
          <w:t>Microsoft Azure StorSimple</w:t>
        </w:r>
        <w:r w:rsidR="00D40E3F">
          <w:rPr>
            <w:noProof/>
            <w:webHidden/>
          </w:rPr>
          <w:tab/>
        </w:r>
        <w:r w:rsidR="00D40E3F">
          <w:rPr>
            <w:noProof/>
            <w:webHidden/>
          </w:rPr>
          <w:fldChar w:fldCharType="begin"/>
        </w:r>
        <w:r w:rsidR="00D40E3F">
          <w:rPr>
            <w:noProof/>
            <w:webHidden/>
          </w:rPr>
          <w:instrText xml:space="preserve"> PAGEREF _Toc464830191 \h </w:instrText>
        </w:r>
        <w:r w:rsidR="00D40E3F">
          <w:rPr>
            <w:noProof/>
            <w:webHidden/>
          </w:rPr>
        </w:r>
        <w:r w:rsidR="00D40E3F">
          <w:rPr>
            <w:noProof/>
            <w:webHidden/>
          </w:rPr>
          <w:fldChar w:fldCharType="separate"/>
        </w:r>
        <w:r w:rsidR="00D40E3F">
          <w:rPr>
            <w:noProof/>
            <w:webHidden/>
          </w:rPr>
          <w:t>15</w:t>
        </w:r>
        <w:r w:rsidR="00D40E3F">
          <w:rPr>
            <w:noProof/>
            <w:webHidden/>
          </w:rPr>
          <w:fldChar w:fldCharType="end"/>
        </w:r>
      </w:hyperlink>
    </w:p>
    <w:p w14:paraId="3CC830F8" w14:textId="061A218A" w:rsidR="00D40E3F" w:rsidRDefault="00522B90">
      <w:pPr>
        <w:pStyle w:val="TOC4"/>
        <w:rPr>
          <w:rFonts w:eastAsiaTheme="minorEastAsia"/>
          <w:smallCaps w:val="0"/>
          <w:noProof/>
          <w:sz w:val="22"/>
          <w:lang w:val="en-US" w:eastAsia="en-US" w:bidi="ar-SA"/>
        </w:rPr>
      </w:pPr>
      <w:hyperlink w:anchor="_Toc464830192" w:history="1">
        <w:r w:rsidR="00D40E3F" w:rsidRPr="00153920">
          <w:rPr>
            <w:rStyle w:val="Hyperlink"/>
            <w:noProof/>
          </w:rPr>
          <w:t>Microsoft Translator</w:t>
        </w:r>
        <w:r w:rsidR="00D40E3F">
          <w:rPr>
            <w:noProof/>
            <w:webHidden/>
          </w:rPr>
          <w:tab/>
        </w:r>
        <w:r w:rsidR="00D40E3F">
          <w:rPr>
            <w:noProof/>
            <w:webHidden/>
          </w:rPr>
          <w:fldChar w:fldCharType="begin"/>
        </w:r>
        <w:r w:rsidR="00D40E3F">
          <w:rPr>
            <w:noProof/>
            <w:webHidden/>
          </w:rPr>
          <w:instrText xml:space="preserve"> PAGEREF _Toc464830192 \h </w:instrText>
        </w:r>
        <w:r w:rsidR="00D40E3F">
          <w:rPr>
            <w:noProof/>
            <w:webHidden/>
          </w:rPr>
        </w:r>
        <w:r w:rsidR="00D40E3F">
          <w:rPr>
            <w:noProof/>
            <w:webHidden/>
          </w:rPr>
          <w:fldChar w:fldCharType="separate"/>
        </w:r>
        <w:r w:rsidR="00D40E3F">
          <w:rPr>
            <w:noProof/>
            <w:webHidden/>
          </w:rPr>
          <w:t>15</w:t>
        </w:r>
        <w:r w:rsidR="00D40E3F">
          <w:rPr>
            <w:noProof/>
            <w:webHidden/>
          </w:rPr>
          <w:fldChar w:fldCharType="end"/>
        </w:r>
      </w:hyperlink>
    </w:p>
    <w:p w14:paraId="670B5CDA" w14:textId="5191389E" w:rsidR="00D40E3F" w:rsidRDefault="00522B90">
      <w:pPr>
        <w:pStyle w:val="TOC4"/>
        <w:rPr>
          <w:rFonts w:eastAsiaTheme="minorEastAsia"/>
          <w:smallCaps w:val="0"/>
          <w:noProof/>
          <w:sz w:val="22"/>
          <w:lang w:val="en-US" w:eastAsia="en-US" w:bidi="ar-SA"/>
        </w:rPr>
      </w:pPr>
      <w:hyperlink w:anchor="_Toc464830193" w:history="1">
        <w:r w:rsidR="00D40E3F" w:rsidRPr="00153920">
          <w:rPr>
            <w:rStyle w:val="Hyperlink"/>
            <w:noProof/>
          </w:rPr>
          <w:t>Microsoft Cloud App Security</w:t>
        </w:r>
        <w:r w:rsidR="00D40E3F">
          <w:rPr>
            <w:noProof/>
            <w:webHidden/>
          </w:rPr>
          <w:tab/>
        </w:r>
        <w:r w:rsidR="00D40E3F">
          <w:rPr>
            <w:noProof/>
            <w:webHidden/>
          </w:rPr>
          <w:fldChar w:fldCharType="begin"/>
        </w:r>
        <w:r w:rsidR="00D40E3F">
          <w:rPr>
            <w:noProof/>
            <w:webHidden/>
          </w:rPr>
          <w:instrText xml:space="preserve"> PAGEREF _Toc464830193 \h </w:instrText>
        </w:r>
        <w:r w:rsidR="00D40E3F">
          <w:rPr>
            <w:noProof/>
            <w:webHidden/>
          </w:rPr>
        </w:r>
        <w:r w:rsidR="00D40E3F">
          <w:rPr>
            <w:noProof/>
            <w:webHidden/>
          </w:rPr>
          <w:fldChar w:fldCharType="separate"/>
        </w:r>
        <w:r w:rsidR="00D40E3F">
          <w:rPr>
            <w:noProof/>
            <w:webHidden/>
          </w:rPr>
          <w:t>15</w:t>
        </w:r>
        <w:r w:rsidR="00D40E3F">
          <w:rPr>
            <w:noProof/>
            <w:webHidden/>
          </w:rPr>
          <w:fldChar w:fldCharType="end"/>
        </w:r>
      </w:hyperlink>
    </w:p>
    <w:p w14:paraId="39F61154" w14:textId="6CD1902F" w:rsidR="00D40E3F" w:rsidRDefault="00522B90">
      <w:pPr>
        <w:pStyle w:val="TOC2"/>
        <w:tabs>
          <w:tab w:val="right" w:leader="dot" w:pos="5030"/>
        </w:tabs>
        <w:rPr>
          <w:rFonts w:eastAsiaTheme="minorEastAsia"/>
          <w:b w:val="0"/>
          <w:smallCaps w:val="0"/>
          <w:noProof/>
          <w:sz w:val="22"/>
          <w:lang w:val="en-US" w:eastAsia="en-US" w:bidi="ar-SA"/>
        </w:rPr>
      </w:pPr>
      <w:hyperlink w:anchor="_Toc464830194" w:history="1">
        <w:r w:rsidR="00D40E3F" w:rsidRPr="00153920">
          <w:rPr>
            <w:rStyle w:val="Hyperlink"/>
            <w:noProof/>
          </w:rPr>
          <w:t>Enterprise Mobility + Security</w:t>
        </w:r>
        <w:r w:rsidR="00D40E3F">
          <w:rPr>
            <w:noProof/>
            <w:webHidden/>
          </w:rPr>
          <w:tab/>
        </w:r>
        <w:r w:rsidR="00D40E3F">
          <w:rPr>
            <w:noProof/>
            <w:webHidden/>
          </w:rPr>
          <w:fldChar w:fldCharType="begin"/>
        </w:r>
        <w:r w:rsidR="00D40E3F">
          <w:rPr>
            <w:noProof/>
            <w:webHidden/>
          </w:rPr>
          <w:instrText xml:space="preserve"> PAGEREF _Toc464830194 \h </w:instrText>
        </w:r>
        <w:r w:rsidR="00D40E3F">
          <w:rPr>
            <w:noProof/>
            <w:webHidden/>
          </w:rPr>
        </w:r>
        <w:r w:rsidR="00D40E3F">
          <w:rPr>
            <w:noProof/>
            <w:webHidden/>
          </w:rPr>
          <w:fldChar w:fldCharType="separate"/>
        </w:r>
        <w:r w:rsidR="00D40E3F">
          <w:rPr>
            <w:noProof/>
            <w:webHidden/>
          </w:rPr>
          <w:t>15</w:t>
        </w:r>
        <w:r w:rsidR="00D40E3F">
          <w:rPr>
            <w:noProof/>
            <w:webHidden/>
          </w:rPr>
          <w:fldChar w:fldCharType="end"/>
        </w:r>
      </w:hyperlink>
    </w:p>
    <w:p w14:paraId="3003A034" w14:textId="6FF408A9" w:rsidR="00D40E3F" w:rsidRDefault="00522B90">
      <w:pPr>
        <w:pStyle w:val="TOC4"/>
        <w:rPr>
          <w:rFonts w:eastAsiaTheme="minorEastAsia"/>
          <w:smallCaps w:val="0"/>
          <w:noProof/>
          <w:sz w:val="22"/>
          <w:lang w:val="en-US" w:eastAsia="en-US" w:bidi="ar-SA"/>
        </w:rPr>
      </w:pPr>
      <w:hyperlink w:anchor="_Toc464830195" w:history="1">
        <w:r w:rsidR="00D40E3F" w:rsidRPr="00153920">
          <w:rPr>
            <w:rStyle w:val="Hyperlink"/>
            <w:noProof/>
          </w:rPr>
          <w:t>Azure Active Directory Basic</w:t>
        </w:r>
        <w:r w:rsidR="00D40E3F">
          <w:rPr>
            <w:noProof/>
            <w:webHidden/>
          </w:rPr>
          <w:tab/>
        </w:r>
        <w:r w:rsidR="00D40E3F">
          <w:rPr>
            <w:noProof/>
            <w:webHidden/>
          </w:rPr>
          <w:fldChar w:fldCharType="begin"/>
        </w:r>
        <w:r w:rsidR="00D40E3F">
          <w:rPr>
            <w:noProof/>
            <w:webHidden/>
          </w:rPr>
          <w:instrText xml:space="preserve"> PAGEREF _Toc464830195 \h </w:instrText>
        </w:r>
        <w:r w:rsidR="00D40E3F">
          <w:rPr>
            <w:noProof/>
            <w:webHidden/>
          </w:rPr>
        </w:r>
        <w:r w:rsidR="00D40E3F">
          <w:rPr>
            <w:noProof/>
            <w:webHidden/>
          </w:rPr>
          <w:fldChar w:fldCharType="separate"/>
        </w:r>
        <w:r w:rsidR="00D40E3F">
          <w:rPr>
            <w:noProof/>
            <w:webHidden/>
          </w:rPr>
          <w:t>16</w:t>
        </w:r>
        <w:r w:rsidR="00D40E3F">
          <w:rPr>
            <w:noProof/>
            <w:webHidden/>
          </w:rPr>
          <w:fldChar w:fldCharType="end"/>
        </w:r>
      </w:hyperlink>
    </w:p>
    <w:p w14:paraId="1625B8D2" w14:textId="50A7B15E" w:rsidR="00D40E3F" w:rsidRDefault="00522B90">
      <w:pPr>
        <w:pStyle w:val="TOC4"/>
        <w:rPr>
          <w:rFonts w:eastAsiaTheme="minorEastAsia"/>
          <w:smallCaps w:val="0"/>
          <w:noProof/>
          <w:sz w:val="22"/>
          <w:lang w:val="en-US" w:eastAsia="en-US" w:bidi="ar-SA"/>
        </w:rPr>
      </w:pPr>
      <w:hyperlink w:anchor="_Toc464830196" w:history="1">
        <w:r w:rsidR="00D40E3F" w:rsidRPr="00153920">
          <w:rPr>
            <w:rStyle w:val="Hyperlink"/>
            <w:noProof/>
          </w:rPr>
          <w:t>Azure Active Directory Premium</w:t>
        </w:r>
        <w:r w:rsidR="00D40E3F">
          <w:rPr>
            <w:noProof/>
            <w:webHidden/>
          </w:rPr>
          <w:tab/>
        </w:r>
        <w:r w:rsidR="00D40E3F">
          <w:rPr>
            <w:noProof/>
            <w:webHidden/>
          </w:rPr>
          <w:fldChar w:fldCharType="begin"/>
        </w:r>
        <w:r w:rsidR="00D40E3F">
          <w:rPr>
            <w:noProof/>
            <w:webHidden/>
          </w:rPr>
          <w:instrText xml:space="preserve"> PAGEREF _Toc464830196 \h </w:instrText>
        </w:r>
        <w:r w:rsidR="00D40E3F">
          <w:rPr>
            <w:noProof/>
            <w:webHidden/>
          </w:rPr>
        </w:r>
        <w:r w:rsidR="00D40E3F">
          <w:rPr>
            <w:noProof/>
            <w:webHidden/>
          </w:rPr>
          <w:fldChar w:fldCharType="separate"/>
        </w:r>
        <w:r w:rsidR="00D40E3F">
          <w:rPr>
            <w:noProof/>
            <w:webHidden/>
          </w:rPr>
          <w:t>16</w:t>
        </w:r>
        <w:r w:rsidR="00D40E3F">
          <w:rPr>
            <w:noProof/>
            <w:webHidden/>
          </w:rPr>
          <w:fldChar w:fldCharType="end"/>
        </w:r>
      </w:hyperlink>
    </w:p>
    <w:p w14:paraId="4030002B" w14:textId="52DC7BCB" w:rsidR="00D40E3F" w:rsidRDefault="00522B90">
      <w:pPr>
        <w:pStyle w:val="TOC4"/>
        <w:rPr>
          <w:rFonts w:eastAsiaTheme="minorEastAsia"/>
          <w:smallCaps w:val="0"/>
          <w:noProof/>
          <w:sz w:val="22"/>
          <w:lang w:val="en-US" w:eastAsia="en-US" w:bidi="ar-SA"/>
        </w:rPr>
      </w:pPr>
      <w:hyperlink w:anchor="_Toc464830197" w:history="1">
        <w:r w:rsidR="00D40E3F" w:rsidRPr="00153920">
          <w:rPr>
            <w:rStyle w:val="Hyperlink"/>
            <w:noProof/>
          </w:rPr>
          <w:t>Azure Information Protection Premium</w:t>
        </w:r>
        <w:r w:rsidR="00D40E3F">
          <w:rPr>
            <w:noProof/>
            <w:webHidden/>
          </w:rPr>
          <w:tab/>
        </w:r>
        <w:r w:rsidR="00D40E3F">
          <w:rPr>
            <w:noProof/>
            <w:webHidden/>
          </w:rPr>
          <w:fldChar w:fldCharType="begin"/>
        </w:r>
        <w:r w:rsidR="00D40E3F">
          <w:rPr>
            <w:noProof/>
            <w:webHidden/>
          </w:rPr>
          <w:instrText xml:space="preserve"> PAGEREF _Toc464830197 \h </w:instrText>
        </w:r>
        <w:r w:rsidR="00D40E3F">
          <w:rPr>
            <w:noProof/>
            <w:webHidden/>
          </w:rPr>
        </w:r>
        <w:r w:rsidR="00D40E3F">
          <w:rPr>
            <w:noProof/>
            <w:webHidden/>
          </w:rPr>
          <w:fldChar w:fldCharType="separate"/>
        </w:r>
        <w:r w:rsidR="00D40E3F">
          <w:rPr>
            <w:noProof/>
            <w:webHidden/>
          </w:rPr>
          <w:t>16</w:t>
        </w:r>
        <w:r w:rsidR="00D40E3F">
          <w:rPr>
            <w:noProof/>
            <w:webHidden/>
          </w:rPr>
          <w:fldChar w:fldCharType="end"/>
        </w:r>
      </w:hyperlink>
    </w:p>
    <w:p w14:paraId="0C834E16" w14:textId="7A9BA4DC" w:rsidR="00D40E3F" w:rsidRDefault="00522B90">
      <w:pPr>
        <w:pStyle w:val="TOC4"/>
        <w:rPr>
          <w:rFonts w:eastAsiaTheme="minorEastAsia"/>
          <w:smallCaps w:val="0"/>
          <w:noProof/>
          <w:sz w:val="22"/>
          <w:lang w:val="en-US" w:eastAsia="en-US" w:bidi="ar-SA"/>
        </w:rPr>
      </w:pPr>
      <w:hyperlink w:anchor="_Toc464830198" w:history="1">
        <w:r w:rsidR="00D40E3F" w:rsidRPr="00153920">
          <w:rPr>
            <w:rStyle w:val="Hyperlink"/>
            <w:noProof/>
          </w:rPr>
          <w:t>Microsoft MultiFactor Authentication</w:t>
        </w:r>
        <w:r w:rsidR="00D40E3F">
          <w:rPr>
            <w:noProof/>
            <w:webHidden/>
          </w:rPr>
          <w:tab/>
        </w:r>
        <w:r w:rsidR="00D40E3F">
          <w:rPr>
            <w:noProof/>
            <w:webHidden/>
          </w:rPr>
          <w:fldChar w:fldCharType="begin"/>
        </w:r>
        <w:r w:rsidR="00D40E3F">
          <w:rPr>
            <w:noProof/>
            <w:webHidden/>
          </w:rPr>
          <w:instrText xml:space="preserve"> PAGEREF _Toc464830198 \h </w:instrText>
        </w:r>
        <w:r w:rsidR="00D40E3F">
          <w:rPr>
            <w:noProof/>
            <w:webHidden/>
          </w:rPr>
        </w:r>
        <w:r w:rsidR="00D40E3F">
          <w:rPr>
            <w:noProof/>
            <w:webHidden/>
          </w:rPr>
          <w:fldChar w:fldCharType="separate"/>
        </w:r>
        <w:r w:rsidR="00D40E3F">
          <w:rPr>
            <w:noProof/>
            <w:webHidden/>
          </w:rPr>
          <w:t>16</w:t>
        </w:r>
        <w:r w:rsidR="00D40E3F">
          <w:rPr>
            <w:noProof/>
            <w:webHidden/>
          </w:rPr>
          <w:fldChar w:fldCharType="end"/>
        </w:r>
      </w:hyperlink>
    </w:p>
    <w:p w14:paraId="24575B04" w14:textId="3634C062" w:rsidR="00D40E3F" w:rsidRDefault="00522B90" w:rsidP="00D40E3F">
      <w:pPr>
        <w:pStyle w:val="TOC3"/>
        <w:rPr>
          <w:rFonts w:eastAsiaTheme="minorEastAsia"/>
          <w:sz w:val="22"/>
          <w:lang w:val="en-US" w:eastAsia="en-US" w:bidi="ar-SA"/>
        </w:rPr>
      </w:pPr>
      <w:hyperlink w:anchor="_Toc464830199" w:history="1">
        <w:r w:rsidR="00D40E3F" w:rsidRPr="00153920">
          <w:rPr>
            <w:rStyle w:val="Hyperlink"/>
          </w:rPr>
          <w:t>Microsoft Dynamics 365 Services</w:t>
        </w:r>
        <w:r w:rsidR="00D40E3F">
          <w:rPr>
            <w:webHidden/>
          </w:rPr>
          <w:tab/>
        </w:r>
        <w:r w:rsidR="00D40E3F">
          <w:rPr>
            <w:webHidden/>
          </w:rPr>
          <w:fldChar w:fldCharType="begin"/>
        </w:r>
        <w:r w:rsidR="00D40E3F">
          <w:rPr>
            <w:webHidden/>
          </w:rPr>
          <w:instrText xml:space="preserve"> PAGEREF _Toc464830199 \h </w:instrText>
        </w:r>
        <w:r w:rsidR="00D40E3F">
          <w:rPr>
            <w:webHidden/>
          </w:rPr>
        </w:r>
        <w:r w:rsidR="00D40E3F">
          <w:rPr>
            <w:webHidden/>
          </w:rPr>
          <w:fldChar w:fldCharType="separate"/>
        </w:r>
        <w:r w:rsidR="00D40E3F">
          <w:rPr>
            <w:webHidden/>
          </w:rPr>
          <w:t>16</w:t>
        </w:r>
        <w:r w:rsidR="00D40E3F">
          <w:rPr>
            <w:webHidden/>
          </w:rPr>
          <w:fldChar w:fldCharType="end"/>
        </w:r>
      </w:hyperlink>
    </w:p>
    <w:p w14:paraId="464B64B2" w14:textId="19AE458B" w:rsidR="00D40E3F" w:rsidRDefault="00522B90">
      <w:pPr>
        <w:pStyle w:val="TOC2"/>
        <w:tabs>
          <w:tab w:val="right" w:leader="dot" w:pos="5030"/>
        </w:tabs>
        <w:rPr>
          <w:rFonts w:eastAsiaTheme="minorEastAsia"/>
          <w:b w:val="0"/>
          <w:smallCaps w:val="0"/>
          <w:noProof/>
          <w:sz w:val="22"/>
          <w:lang w:val="en-US" w:eastAsia="en-US" w:bidi="ar-SA"/>
        </w:rPr>
      </w:pPr>
      <w:hyperlink w:anchor="_Toc464830200" w:history="1">
        <w:r w:rsidR="00D40E3F" w:rsidRPr="00153920">
          <w:rPr>
            <w:rStyle w:val="Hyperlink"/>
            <w:noProof/>
          </w:rPr>
          <w:t>Office 365 Hizmetleri</w:t>
        </w:r>
        <w:r w:rsidR="00D40E3F">
          <w:rPr>
            <w:noProof/>
            <w:webHidden/>
          </w:rPr>
          <w:tab/>
        </w:r>
        <w:r w:rsidR="00D40E3F">
          <w:rPr>
            <w:noProof/>
            <w:webHidden/>
          </w:rPr>
          <w:fldChar w:fldCharType="begin"/>
        </w:r>
        <w:r w:rsidR="00D40E3F">
          <w:rPr>
            <w:noProof/>
            <w:webHidden/>
          </w:rPr>
          <w:instrText xml:space="preserve"> PAGEREF _Toc464830200 \h </w:instrText>
        </w:r>
        <w:r w:rsidR="00D40E3F">
          <w:rPr>
            <w:noProof/>
            <w:webHidden/>
          </w:rPr>
        </w:r>
        <w:r w:rsidR="00D40E3F">
          <w:rPr>
            <w:noProof/>
            <w:webHidden/>
          </w:rPr>
          <w:fldChar w:fldCharType="separate"/>
        </w:r>
        <w:r w:rsidR="00D40E3F">
          <w:rPr>
            <w:noProof/>
            <w:webHidden/>
          </w:rPr>
          <w:t>17</w:t>
        </w:r>
        <w:r w:rsidR="00D40E3F">
          <w:rPr>
            <w:noProof/>
            <w:webHidden/>
          </w:rPr>
          <w:fldChar w:fldCharType="end"/>
        </w:r>
      </w:hyperlink>
    </w:p>
    <w:p w14:paraId="5562DC00" w14:textId="201B2539" w:rsidR="00D40E3F" w:rsidRDefault="00522B90">
      <w:pPr>
        <w:pStyle w:val="TOC4"/>
        <w:rPr>
          <w:rFonts w:eastAsiaTheme="minorEastAsia"/>
          <w:smallCaps w:val="0"/>
          <w:noProof/>
          <w:sz w:val="22"/>
          <w:lang w:val="en-US" w:eastAsia="en-US" w:bidi="ar-SA"/>
        </w:rPr>
      </w:pPr>
      <w:hyperlink w:anchor="_Toc464830201" w:history="1">
        <w:r w:rsidR="00D40E3F" w:rsidRPr="00153920">
          <w:rPr>
            <w:rStyle w:val="Hyperlink"/>
            <w:noProof/>
          </w:rPr>
          <w:t>Exchange Çevrimiçi</w:t>
        </w:r>
        <w:r w:rsidR="00D40E3F">
          <w:rPr>
            <w:noProof/>
            <w:webHidden/>
          </w:rPr>
          <w:tab/>
        </w:r>
        <w:r w:rsidR="00D40E3F">
          <w:rPr>
            <w:noProof/>
            <w:webHidden/>
          </w:rPr>
          <w:fldChar w:fldCharType="begin"/>
        </w:r>
        <w:r w:rsidR="00D40E3F">
          <w:rPr>
            <w:noProof/>
            <w:webHidden/>
          </w:rPr>
          <w:instrText xml:space="preserve"> PAGEREF _Toc464830201 \h </w:instrText>
        </w:r>
        <w:r w:rsidR="00D40E3F">
          <w:rPr>
            <w:noProof/>
            <w:webHidden/>
          </w:rPr>
        </w:r>
        <w:r w:rsidR="00D40E3F">
          <w:rPr>
            <w:noProof/>
            <w:webHidden/>
          </w:rPr>
          <w:fldChar w:fldCharType="separate"/>
        </w:r>
        <w:r w:rsidR="00D40E3F">
          <w:rPr>
            <w:noProof/>
            <w:webHidden/>
          </w:rPr>
          <w:t>17</w:t>
        </w:r>
        <w:r w:rsidR="00D40E3F">
          <w:rPr>
            <w:noProof/>
            <w:webHidden/>
          </w:rPr>
          <w:fldChar w:fldCharType="end"/>
        </w:r>
      </w:hyperlink>
    </w:p>
    <w:p w14:paraId="4C9ED5F3" w14:textId="39C48466" w:rsidR="00D40E3F" w:rsidRDefault="00522B90">
      <w:pPr>
        <w:pStyle w:val="TOC4"/>
        <w:rPr>
          <w:rFonts w:eastAsiaTheme="minorEastAsia"/>
          <w:smallCaps w:val="0"/>
          <w:noProof/>
          <w:sz w:val="22"/>
          <w:lang w:val="en-US" w:eastAsia="en-US" w:bidi="ar-SA"/>
        </w:rPr>
      </w:pPr>
      <w:hyperlink w:anchor="_Toc464830202" w:history="1">
        <w:r w:rsidR="00D40E3F" w:rsidRPr="00153920">
          <w:rPr>
            <w:rStyle w:val="Hyperlink"/>
            <w:noProof/>
          </w:rPr>
          <w:t>Office 365 Uygulamaları</w:t>
        </w:r>
        <w:r w:rsidR="00D40E3F">
          <w:rPr>
            <w:noProof/>
            <w:webHidden/>
          </w:rPr>
          <w:tab/>
        </w:r>
        <w:r w:rsidR="00D40E3F">
          <w:rPr>
            <w:noProof/>
            <w:webHidden/>
          </w:rPr>
          <w:fldChar w:fldCharType="begin"/>
        </w:r>
        <w:r w:rsidR="00D40E3F">
          <w:rPr>
            <w:noProof/>
            <w:webHidden/>
          </w:rPr>
          <w:instrText xml:space="preserve"> PAGEREF _Toc464830202 \h </w:instrText>
        </w:r>
        <w:r w:rsidR="00D40E3F">
          <w:rPr>
            <w:noProof/>
            <w:webHidden/>
          </w:rPr>
        </w:r>
        <w:r w:rsidR="00D40E3F">
          <w:rPr>
            <w:noProof/>
            <w:webHidden/>
          </w:rPr>
          <w:fldChar w:fldCharType="separate"/>
        </w:r>
        <w:r w:rsidR="00D40E3F">
          <w:rPr>
            <w:noProof/>
            <w:webHidden/>
          </w:rPr>
          <w:t>19</w:t>
        </w:r>
        <w:r w:rsidR="00D40E3F">
          <w:rPr>
            <w:noProof/>
            <w:webHidden/>
          </w:rPr>
          <w:fldChar w:fldCharType="end"/>
        </w:r>
      </w:hyperlink>
    </w:p>
    <w:p w14:paraId="04829EFA" w14:textId="06389838" w:rsidR="00D40E3F" w:rsidRDefault="00522B90">
      <w:pPr>
        <w:pStyle w:val="TOC4"/>
        <w:rPr>
          <w:rFonts w:eastAsiaTheme="minorEastAsia"/>
          <w:smallCaps w:val="0"/>
          <w:noProof/>
          <w:sz w:val="22"/>
          <w:lang w:val="en-US" w:eastAsia="en-US" w:bidi="ar-SA"/>
        </w:rPr>
      </w:pPr>
      <w:hyperlink w:anchor="_Toc464830203" w:history="1">
        <w:r w:rsidR="00D40E3F" w:rsidRPr="00153920">
          <w:rPr>
            <w:rStyle w:val="Hyperlink"/>
            <w:noProof/>
          </w:rPr>
          <w:t>Office 365 Delve Analizi</w:t>
        </w:r>
        <w:r w:rsidR="00D40E3F">
          <w:rPr>
            <w:noProof/>
            <w:webHidden/>
          </w:rPr>
          <w:tab/>
        </w:r>
        <w:r w:rsidR="00D40E3F">
          <w:rPr>
            <w:noProof/>
            <w:webHidden/>
          </w:rPr>
          <w:fldChar w:fldCharType="begin"/>
        </w:r>
        <w:r w:rsidR="00D40E3F">
          <w:rPr>
            <w:noProof/>
            <w:webHidden/>
          </w:rPr>
          <w:instrText xml:space="preserve"> PAGEREF _Toc464830203 \h </w:instrText>
        </w:r>
        <w:r w:rsidR="00D40E3F">
          <w:rPr>
            <w:noProof/>
            <w:webHidden/>
          </w:rPr>
        </w:r>
        <w:r w:rsidR="00D40E3F">
          <w:rPr>
            <w:noProof/>
            <w:webHidden/>
          </w:rPr>
          <w:fldChar w:fldCharType="separate"/>
        </w:r>
        <w:r w:rsidR="00D40E3F">
          <w:rPr>
            <w:noProof/>
            <w:webHidden/>
          </w:rPr>
          <w:t>19</w:t>
        </w:r>
        <w:r w:rsidR="00D40E3F">
          <w:rPr>
            <w:noProof/>
            <w:webHidden/>
          </w:rPr>
          <w:fldChar w:fldCharType="end"/>
        </w:r>
      </w:hyperlink>
    </w:p>
    <w:p w14:paraId="22198C2D" w14:textId="0B6B2403" w:rsidR="00D40E3F" w:rsidRDefault="00522B90">
      <w:pPr>
        <w:pStyle w:val="TOC4"/>
        <w:rPr>
          <w:rFonts w:eastAsiaTheme="minorEastAsia"/>
          <w:smallCaps w:val="0"/>
          <w:noProof/>
          <w:sz w:val="22"/>
          <w:lang w:val="en-US" w:eastAsia="en-US" w:bidi="ar-SA"/>
        </w:rPr>
      </w:pPr>
      <w:hyperlink w:anchor="_Toc464830204" w:history="1">
        <w:r w:rsidR="00D40E3F" w:rsidRPr="00153920">
          <w:rPr>
            <w:rStyle w:val="Hyperlink"/>
            <w:noProof/>
          </w:rPr>
          <w:t>Office 365 Advanced eDiscovery</w:t>
        </w:r>
        <w:r w:rsidR="00D40E3F">
          <w:rPr>
            <w:noProof/>
            <w:webHidden/>
          </w:rPr>
          <w:tab/>
        </w:r>
        <w:r w:rsidR="00D40E3F">
          <w:rPr>
            <w:noProof/>
            <w:webHidden/>
          </w:rPr>
          <w:fldChar w:fldCharType="begin"/>
        </w:r>
        <w:r w:rsidR="00D40E3F">
          <w:rPr>
            <w:noProof/>
            <w:webHidden/>
          </w:rPr>
          <w:instrText xml:space="preserve"> PAGEREF _Toc464830204 \h </w:instrText>
        </w:r>
        <w:r w:rsidR="00D40E3F">
          <w:rPr>
            <w:noProof/>
            <w:webHidden/>
          </w:rPr>
        </w:r>
        <w:r w:rsidR="00D40E3F">
          <w:rPr>
            <w:noProof/>
            <w:webHidden/>
          </w:rPr>
          <w:fldChar w:fldCharType="separate"/>
        </w:r>
        <w:r w:rsidR="00D40E3F">
          <w:rPr>
            <w:noProof/>
            <w:webHidden/>
          </w:rPr>
          <w:t>19</w:t>
        </w:r>
        <w:r w:rsidR="00D40E3F">
          <w:rPr>
            <w:noProof/>
            <w:webHidden/>
          </w:rPr>
          <w:fldChar w:fldCharType="end"/>
        </w:r>
      </w:hyperlink>
    </w:p>
    <w:p w14:paraId="49236C65" w14:textId="1E7F56A9" w:rsidR="00D40E3F" w:rsidRDefault="00522B90">
      <w:pPr>
        <w:pStyle w:val="TOC4"/>
        <w:rPr>
          <w:rFonts w:eastAsiaTheme="minorEastAsia"/>
          <w:smallCaps w:val="0"/>
          <w:noProof/>
          <w:sz w:val="22"/>
          <w:lang w:val="en-US" w:eastAsia="en-US" w:bidi="ar-SA"/>
        </w:rPr>
      </w:pPr>
      <w:hyperlink w:anchor="_Toc464830205" w:history="1">
        <w:r w:rsidR="00D40E3F" w:rsidRPr="00153920">
          <w:rPr>
            <w:rStyle w:val="Hyperlink"/>
            <w:noProof/>
          </w:rPr>
          <w:t>Office Online</w:t>
        </w:r>
        <w:r w:rsidR="00D40E3F">
          <w:rPr>
            <w:noProof/>
            <w:webHidden/>
          </w:rPr>
          <w:tab/>
        </w:r>
        <w:r w:rsidR="00D40E3F">
          <w:rPr>
            <w:noProof/>
            <w:webHidden/>
          </w:rPr>
          <w:fldChar w:fldCharType="begin"/>
        </w:r>
        <w:r w:rsidR="00D40E3F">
          <w:rPr>
            <w:noProof/>
            <w:webHidden/>
          </w:rPr>
          <w:instrText xml:space="preserve"> PAGEREF _Toc464830205 \h </w:instrText>
        </w:r>
        <w:r w:rsidR="00D40E3F">
          <w:rPr>
            <w:noProof/>
            <w:webHidden/>
          </w:rPr>
        </w:r>
        <w:r w:rsidR="00D40E3F">
          <w:rPr>
            <w:noProof/>
            <w:webHidden/>
          </w:rPr>
          <w:fldChar w:fldCharType="separate"/>
        </w:r>
        <w:r w:rsidR="00D40E3F">
          <w:rPr>
            <w:noProof/>
            <w:webHidden/>
          </w:rPr>
          <w:t>19</w:t>
        </w:r>
        <w:r w:rsidR="00D40E3F">
          <w:rPr>
            <w:noProof/>
            <w:webHidden/>
          </w:rPr>
          <w:fldChar w:fldCharType="end"/>
        </w:r>
      </w:hyperlink>
    </w:p>
    <w:p w14:paraId="6F02348F" w14:textId="433911A4" w:rsidR="00D40E3F" w:rsidRDefault="00522B90">
      <w:pPr>
        <w:pStyle w:val="TOC4"/>
        <w:rPr>
          <w:rFonts w:eastAsiaTheme="minorEastAsia"/>
          <w:smallCaps w:val="0"/>
          <w:noProof/>
          <w:sz w:val="22"/>
          <w:lang w:val="en-US" w:eastAsia="en-US" w:bidi="ar-SA"/>
        </w:rPr>
      </w:pPr>
      <w:hyperlink w:anchor="_Toc464830206" w:history="1">
        <w:r w:rsidR="00D40E3F" w:rsidRPr="00153920">
          <w:rPr>
            <w:rStyle w:val="Hyperlink"/>
            <w:noProof/>
          </w:rPr>
          <w:t>OneDrive for Business</w:t>
        </w:r>
        <w:r w:rsidR="00D40E3F">
          <w:rPr>
            <w:noProof/>
            <w:webHidden/>
          </w:rPr>
          <w:tab/>
        </w:r>
        <w:r w:rsidR="00D40E3F">
          <w:rPr>
            <w:noProof/>
            <w:webHidden/>
          </w:rPr>
          <w:fldChar w:fldCharType="begin"/>
        </w:r>
        <w:r w:rsidR="00D40E3F">
          <w:rPr>
            <w:noProof/>
            <w:webHidden/>
          </w:rPr>
          <w:instrText xml:space="preserve"> PAGEREF _Toc464830206 \h </w:instrText>
        </w:r>
        <w:r w:rsidR="00D40E3F">
          <w:rPr>
            <w:noProof/>
            <w:webHidden/>
          </w:rPr>
        </w:r>
        <w:r w:rsidR="00D40E3F">
          <w:rPr>
            <w:noProof/>
            <w:webHidden/>
          </w:rPr>
          <w:fldChar w:fldCharType="separate"/>
        </w:r>
        <w:r w:rsidR="00D40E3F">
          <w:rPr>
            <w:noProof/>
            <w:webHidden/>
          </w:rPr>
          <w:t>20</w:t>
        </w:r>
        <w:r w:rsidR="00D40E3F">
          <w:rPr>
            <w:noProof/>
            <w:webHidden/>
          </w:rPr>
          <w:fldChar w:fldCharType="end"/>
        </w:r>
      </w:hyperlink>
    </w:p>
    <w:p w14:paraId="42A731EF" w14:textId="07ACFBCA" w:rsidR="00D40E3F" w:rsidRDefault="00522B90">
      <w:pPr>
        <w:pStyle w:val="TOC4"/>
        <w:rPr>
          <w:rFonts w:eastAsiaTheme="minorEastAsia"/>
          <w:smallCaps w:val="0"/>
          <w:noProof/>
          <w:sz w:val="22"/>
          <w:lang w:val="en-US" w:eastAsia="en-US" w:bidi="ar-SA"/>
        </w:rPr>
      </w:pPr>
      <w:hyperlink w:anchor="_Toc464830207" w:history="1">
        <w:r w:rsidR="00D40E3F" w:rsidRPr="00153920">
          <w:rPr>
            <w:rStyle w:val="Hyperlink"/>
            <w:noProof/>
          </w:rPr>
          <w:t>Project Online</w:t>
        </w:r>
        <w:r w:rsidR="00D40E3F">
          <w:rPr>
            <w:noProof/>
            <w:webHidden/>
          </w:rPr>
          <w:tab/>
        </w:r>
        <w:r w:rsidR="00D40E3F">
          <w:rPr>
            <w:noProof/>
            <w:webHidden/>
          </w:rPr>
          <w:fldChar w:fldCharType="begin"/>
        </w:r>
        <w:r w:rsidR="00D40E3F">
          <w:rPr>
            <w:noProof/>
            <w:webHidden/>
          </w:rPr>
          <w:instrText xml:space="preserve"> PAGEREF _Toc464830207 \h </w:instrText>
        </w:r>
        <w:r w:rsidR="00D40E3F">
          <w:rPr>
            <w:noProof/>
            <w:webHidden/>
          </w:rPr>
        </w:r>
        <w:r w:rsidR="00D40E3F">
          <w:rPr>
            <w:noProof/>
            <w:webHidden/>
          </w:rPr>
          <w:fldChar w:fldCharType="separate"/>
        </w:r>
        <w:r w:rsidR="00D40E3F">
          <w:rPr>
            <w:noProof/>
            <w:webHidden/>
          </w:rPr>
          <w:t>20</w:t>
        </w:r>
        <w:r w:rsidR="00D40E3F">
          <w:rPr>
            <w:noProof/>
            <w:webHidden/>
          </w:rPr>
          <w:fldChar w:fldCharType="end"/>
        </w:r>
      </w:hyperlink>
    </w:p>
    <w:p w14:paraId="23336B87" w14:textId="49BE0092" w:rsidR="00D40E3F" w:rsidRDefault="00522B90">
      <w:pPr>
        <w:pStyle w:val="TOC4"/>
        <w:rPr>
          <w:rFonts w:eastAsiaTheme="minorEastAsia"/>
          <w:smallCaps w:val="0"/>
          <w:noProof/>
          <w:sz w:val="22"/>
          <w:lang w:val="en-US" w:eastAsia="en-US" w:bidi="ar-SA"/>
        </w:rPr>
      </w:pPr>
      <w:hyperlink w:anchor="_Toc464830208" w:history="1">
        <w:r w:rsidR="00D40E3F" w:rsidRPr="00153920">
          <w:rPr>
            <w:rStyle w:val="Hyperlink"/>
            <w:noProof/>
          </w:rPr>
          <w:t>SharePoint Çevrimiçi</w:t>
        </w:r>
        <w:r w:rsidR="00D40E3F">
          <w:rPr>
            <w:noProof/>
            <w:webHidden/>
          </w:rPr>
          <w:tab/>
        </w:r>
        <w:r w:rsidR="00D40E3F">
          <w:rPr>
            <w:noProof/>
            <w:webHidden/>
          </w:rPr>
          <w:fldChar w:fldCharType="begin"/>
        </w:r>
        <w:r w:rsidR="00D40E3F">
          <w:rPr>
            <w:noProof/>
            <w:webHidden/>
          </w:rPr>
          <w:instrText xml:space="preserve"> PAGEREF _Toc464830208 \h </w:instrText>
        </w:r>
        <w:r w:rsidR="00D40E3F">
          <w:rPr>
            <w:noProof/>
            <w:webHidden/>
          </w:rPr>
        </w:r>
        <w:r w:rsidR="00D40E3F">
          <w:rPr>
            <w:noProof/>
            <w:webHidden/>
          </w:rPr>
          <w:fldChar w:fldCharType="separate"/>
        </w:r>
        <w:r w:rsidR="00D40E3F">
          <w:rPr>
            <w:noProof/>
            <w:webHidden/>
          </w:rPr>
          <w:t>20</w:t>
        </w:r>
        <w:r w:rsidR="00D40E3F">
          <w:rPr>
            <w:noProof/>
            <w:webHidden/>
          </w:rPr>
          <w:fldChar w:fldCharType="end"/>
        </w:r>
      </w:hyperlink>
    </w:p>
    <w:p w14:paraId="06B0DB62" w14:textId="125B2F0D" w:rsidR="00D40E3F" w:rsidRDefault="00522B90">
      <w:pPr>
        <w:pStyle w:val="TOC4"/>
        <w:rPr>
          <w:rFonts w:eastAsiaTheme="minorEastAsia"/>
          <w:smallCaps w:val="0"/>
          <w:noProof/>
          <w:sz w:val="22"/>
          <w:lang w:val="en-US" w:eastAsia="en-US" w:bidi="ar-SA"/>
        </w:rPr>
      </w:pPr>
      <w:hyperlink w:anchor="_Toc464830209" w:history="1">
        <w:r w:rsidR="00D40E3F" w:rsidRPr="00153920">
          <w:rPr>
            <w:rStyle w:val="Hyperlink"/>
            <w:noProof/>
          </w:rPr>
          <w:t>Skype Kurumsal Çevrimiçi Sürüm</w:t>
        </w:r>
        <w:r w:rsidR="00D40E3F">
          <w:rPr>
            <w:noProof/>
            <w:webHidden/>
          </w:rPr>
          <w:tab/>
        </w:r>
        <w:r w:rsidR="00D40E3F">
          <w:rPr>
            <w:noProof/>
            <w:webHidden/>
          </w:rPr>
          <w:fldChar w:fldCharType="begin"/>
        </w:r>
        <w:r w:rsidR="00D40E3F">
          <w:rPr>
            <w:noProof/>
            <w:webHidden/>
          </w:rPr>
          <w:instrText xml:space="preserve"> PAGEREF _Toc464830209 \h </w:instrText>
        </w:r>
        <w:r w:rsidR="00D40E3F">
          <w:rPr>
            <w:noProof/>
            <w:webHidden/>
          </w:rPr>
        </w:r>
        <w:r w:rsidR="00D40E3F">
          <w:rPr>
            <w:noProof/>
            <w:webHidden/>
          </w:rPr>
          <w:fldChar w:fldCharType="separate"/>
        </w:r>
        <w:r w:rsidR="00D40E3F">
          <w:rPr>
            <w:noProof/>
            <w:webHidden/>
          </w:rPr>
          <w:t>21</w:t>
        </w:r>
        <w:r w:rsidR="00D40E3F">
          <w:rPr>
            <w:noProof/>
            <w:webHidden/>
          </w:rPr>
          <w:fldChar w:fldCharType="end"/>
        </w:r>
      </w:hyperlink>
    </w:p>
    <w:p w14:paraId="49DD0110" w14:textId="0B95FF1A" w:rsidR="00D40E3F" w:rsidRDefault="00522B90">
      <w:pPr>
        <w:pStyle w:val="TOC4"/>
        <w:rPr>
          <w:rFonts w:eastAsiaTheme="minorEastAsia"/>
          <w:smallCaps w:val="0"/>
          <w:noProof/>
          <w:sz w:val="22"/>
          <w:lang w:val="en-US" w:eastAsia="en-US" w:bidi="ar-SA"/>
        </w:rPr>
      </w:pPr>
      <w:hyperlink w:anchor="_Toc464830210" w:history="1">
        <w:r w:rsidR="00D40E3F" w:rsidRPr="00153920">
          <w:rPr>
            <w:rStyle w:val="Hyperlink"/>
            <w:noProof/>
          </w:rPr>
          <w:t>Skype Kurumsal Çevrimiçi Sürüm PSTN Hizmetleri</w:t>
        </w:r>
        <w:r w:rsidR="00D40E3F">
          <w:rPr>
            <w:noProof/>
            <w:webHidden/>
          </w:rPr>
          <w:tab/>
        </w:r>
        <w:r w:rsidR="00D40E3F">
          <w:rPr>
            <w:noProof/>
            <w:webHidden/>
          </w:rPr>
          <w:fldChar w:fldCharType="begin"/>
        </w:r>
        <w:r w:rsidR="00D40E3F">
          <w:rPr>
            <w:noProof/>
            <w:webHidden/>
          </w:rPr>
          <w:instrText xml:space="preserve"> PAGEREF _Toc464830210 \h </w:instrText>
        </w:r>
        <w:r w:rsidR="00D40E3F">
          <w:rPr>
            <w:noProof/>
            <w:webHidden/>
          </w:rPr>
        </w:r>
        <w:r w:rsidR="00D40E3F">
          <w:rPr>
            <w:noProof/>
            <w:webHidden/>
          </w:rPr>
          <w:fldChar w:fldCharType="separate"/>
        </w:r>
        <w:r w:rsidR="00D40E3F">
          <w:rPr>
            <w:noProof/>
            <w:webHidden/>
          </w:rPr>
          <w:t>21</w:t>
        </w:r>
        <w:r w:rsidR="00D40E3F">
          <w:rPr>
            <w:noProof/>
            <w:webHidden/>
          </w:rPr>
          <w:fldChar w:fldCharType="end"/>
        </w:r>
      </w:hyperlink>
    </w:p>
    <w:p w14:paraId="3E7EA113" w14:textId="78366097" w:rsidR="00D40E3F" w:rsidRDefault="00522B90">
      <w:pPr>
        <w:pStyle w:val="TOC2"/>
        <w:tabs>
          <w:tab w:val="right" w:leader="dot" w:pos="5030"/>
        </w:tabs>
        <w:rPr>
          <w:rFonts w:eastAsiaTheme="minorEastAsia"/>
          <w:b w:val="0"/>
          <w:smallCaps w:val="0"/>
          <w:noProof/>
          <w:sz w:val="22"/>
          <w:lang w:val="en-US" w:eastAsia="en-US" w:bidi="ar-SA"/>
        </w:rPr>
      </w:pPr>
      <w:hyperlink w:anchor="_Toc464830211" w:history="1">
        <w:r w:rsidR="00D40E3F" w:rsidRPr="00153920">
          <w:rPr>
            <w:rStyle w:val="Hyperlink"/>
            <w:noProof/>
          </w:rPr>
          <w:t>Diğer Çevrimiçi Hizmetler</w:t>
        </w:r>
        <w:r w:rsidR="00D40E3F">
          <w:rPr>
            <w:noProof/>
            <w:webHidden/>
          </w:rPr>
          <w:tab/>
        </w:r>
        <w:r w:rsidR="00D40E3F">
          <w:rPr>
            <w:noProof/>
            <w:webHidden/>
          </w:rPr>
          <w:fldChar w:fldCharType="begin"/>
        </w:r>
        <w:r w:rsidR="00D40E3F">
          <w:rPr>
            <w:noProof/>
            <w:webHidden/>
          </w:rPr>
          <w:instrText xml:space="preserve"> PAGEREF _Toc464830211 \h </w:instrText>
        </w:r>
        <w:r w:rsidR="00D40E3F">
          <w:rPr>
            <w:noProof/>
            <w:webHidden/>
          </w:rPr>
        </w:r>
        <w:r w:rsidR="00D40E3F">
          <w:rPr>
            <w:noProof/>
            <w:webHidden/>
          </w:rPr>
          <w:fldChar w:fldCharType="separate"/>
        </w:r>
        <w:r w:rsidR="00D40E3F">
          <w:rPr>
            <w:noProof/>
            <w:webHidden/>
          </w:rPr>
          <w:t>21</w:t>
        </w:r>
        <w:r w:rsidR="00D40E3F">
          <w:rPr>
            <w:noProof/>
            <w:webHidden/>
          </w:rPr>
          <w:fldChar w:fldCharType="end"/>
        </w:r>
      </w:hyperlink>
    </w:p>
    <w:p w14:paraId="1AF61CB6" w14:textId="6B1FB312" w:rsidR="00D40E3F" w:rsidRDefault="00522B90">
      <w:pPr>
        <w:pStyle w:val="TOC4"/>
        <w:rPr>
          <w:rFonts w:eastAsiaTheme="minorEastAsia"/>
          <w:smallCaps w:val="0"/>
          <w:noProof/>
          <w:sz w:val="22"/>
          <w:lang w:val="en-US" w:eastAsia="en-US" w:bidi="ar-SA"/>
        </w:rPr>
      </w:pPr>
      <w:hyperlink w:anchor="_Toc464830212" w:history="1">
        <w:r w:rsidR="00D40E3F" w:rsidRPr="00153920">
          <w:rPr>
            <w:rStyle w:val="Hyperlink"/>
            <w:noProof/>
          </w:rPr>
          <w:t>Bing Maps Kurumsal Platformu ve Bing Maps Mobil Varlıklar Yönetim Platformu</w:t>
        </w:r>
        <w:r w:rsidR="00D40E3F">
          <w:rPr>
            <w:noProof/>
            <w:webHidden/>
          </w:rPr>
          <w:tab/>
        </w:r>
        <w:r w:rsidR="00D40E3F">
          <w:rPr>
            <w:noProof/>
            <w:webHidden/>
          </w:rPr>
          <w:fldChar w:fldCharType="begin"/>
        </w:r>
        <w:r w:rsidR="00D40E3F">
          <w:rPr>
            <w:noProof/>
            <w:webHidden/>
          </w:rPr>
          <w:instrText xml:space="preserve"> PAGEREF _Toc464830212 \h </w:instrText>
        </w:r>
        <w:r w:rsidR="00D40E3F">
          <w:rPr>
            <w:noProof/>
            <w:webHidden/>
          </w:rPr>
        </w:r>
        <w:r w:rsidR="00D40E3F">
          <w:rPr>
            <w:noProof/>
            <w:webHidden/>
          </w:rPr>
          <w:fldChar w:fldCharType="separate"/>
        </w:r>
        <w:r w:rsidR="00D40E3F">
          <w:rPr>
            <w:noProof/>
            <w:webHidden/>
          </w:rPr>
          <w:t>21</w:t>
        </w:r>
        <w:r w:rsidR="00D40E3F">
          <w:rPr>
            <w:noProof/>
            <w:webHidden/>
          </w:rPr>
          <w:fldChar w:fldCharType="end"/>
        </w:r>
      </w:hyperlink>
    </w:p>
    <w:p w14:paraId="6EB83E8B" w14:textId="2603E0BA" w:rsidR="00D40E3F" w:rsidRDefault="00522B90">
      <w:pPr>
        <w:pStyle w:val="TOC4"/>
        <w:rPr>
          <w:rFonts w:eastAsiaTheme="minorEastAsia"/>
          <w:smallCaps w:val="0"/>
          <w:noProof/>
          <w:sz w:val="22"/>
          <w:lang w:val="en-US" w:eastAsia="en-US" w:bidi="ar-SA"/>
        </w:rPr>
      </w:pPr>
      <w:hyperlink w:anchor="_Toc464830213" w:history="1">
        <w:r w:rsidR="00D40E3F" w:rsidRPr="00153920">
          <w:rPr>
            <w:rStyle w:val="Hyperlink"/>
            <w:noProof/>
          </w:rPr>
          <w:t>İş Uygulaması Platformu</w:t>
        </w:r>
        <w:r w:rsidR="00D40E3F">
          <w:rPr>
            <w:noProof/>
            <w:webHidden/>
          </w:rPr>
          <w:tab/>
        </w:r>
        <w:r w:rsidR="00D40E3F">
          <w:rPr>
            <w:noProof/>
            <w:webHidden/>
          </w:rPr>
          <w:fldChar w:fldCharType="begin"/>
        </w:r>
        <w:r w:rsidR="00D40E3F">
          <w:rPr>
            <w:noProof/>
            <w:webHidden/>
          </w:rPr>
          <w:instrText xml:space="preserve"> PAGEREF _Toc464830213 \h </w:instrText>
        </w:r>
        <w:r w:rsidR="00D40E3F">
          <w:rPr>
            <w:noProof/>
            <w:webHidden/>
          </w:rPr>
        </w:r>
        <w:r w:rsidR="00D40E3F">
          <w:rPr>
            <w:noProof/>
            <w:webHidden/>
          </w:rPr>
          <w:fldChar w:fldCharType="separate"/>
        </w:r>
        <w:r w:rsidR="00D40E3F">
          <w:rPr>
            <w:noProof/>
            <w:webHidden/>
          </w:rPr>
          <w:t>22</w:t>
        </w:r>
        <w:r w:rsidR="00D40E3F">
          <w:rPr>
            <w:noProof/>
            <w:webHidden/>
          </w:rPr>
          <w:fldChar w:fldCharType="end"/>
        </w:r>
      </w:hyperlink>
    </w:p>
    <w:p w14:paraId="2D443ED4" w14:textId="45FD27BC" w:rsidR="00D40E3F" w:rsidRDefault="00522B90">
      <w:pPr>
        <w:pStyle w:val="TOC4"/>
        <w:rPr>
          <w:rFonts w:eastAsiaTheme="minorEastAsia"/>
          <w:smallCaps w:val="0"/>
          <w:noProof/>
          <w:sz w:val="22"/>
          <w:lang w:val="en-US" w:eastAsia="en-US" w:bidi="ar-SA"/>
        </w:rPr>
      </w:pPr>
      <w:hyperlink w:anchor="_Toc464830214" w:history="1">
        <w:r w:rsidR="00D40E3F" w:rsidRPr="00153920">
          <w:rPr>
            <w:rStyle w:val="Hyperlink"/>
            <w:noProof/>
          </w:rPr>
          <w:t>Microsoft Intune</w:t>
        </w:r>
        <w:r w:rsidR="00D40E3F">
          <w:rPr>
            <w:noProof/>
            <w:webHidden/>
          </w:rPr>
          <w:tab/>
        </w:r>
        <w:r w:rsidR="00D40E3F">
          <w:rPr>
            <w:noProof/>
            <w:webHidden/>
          </w:rPr>
          <w:fldChar w:fldCharType="begin"/>
        </w:r>
        <w:r w:rsidR="00D40E3F">
          <w:rPr>
            <w:noProof/>
            <w:webHidden/>
          </w:rPr>
          <w:instrText xml:space="preserve"> PAGEREF _Toc464830214 \h </w:instrText>
        </w:r>
        <w:r w:rsidR="00D40E3F">
          <w:rPr>
            <w:noProof/>
            <w:webHidden/>
          </w:rPr>
        </w:r>
        <w:r w:rsidR="00D40E3F">
          <w:rPr>
            <w:noProof/>
            <w:webHidden/>
          </w:rPr>
          <w:fldChar w:fldCharType="separate"/>
        </w:r>
        <w:r w:rsidR="00D40E3F">
          <w:rPr>
            <w:noProof/>
            <w:webHidden/>
          </w:rPr>
          <w:t>22</w:t>
        </w:r>
        <w:r w:rsidR="00D40E3F">
          <w:rPr>
            <w:noProof/>
            <w:webHidden/>
          </w:rPr>
          <w:fldChar w:fldCharType="end"/>
        </w:r>
      </w:hyperlink>
    </w:p>
    <w:p w14:paraId="2E2B06E2" w14:textId="5784D259" w:rsidR="00D40E3F" w:rsidRDefault="00522B90">
      <w:pPr>
        <w:pStyle w:val="TOC4"/>
        <w:rPr>
          <w:rFonts w:eastAsiaTheme="minorEastAsia"/>
          <w:smallCaps w:val="0"/>
          <w:noProof/>
          <w:sz w:val="22"/>
          <w:lang w:val="en-US" w:eastAsia="en-US" w:bidi="ar-SA"/>
        </w:rPr>
      </w:pPr>
      <w:hyperlink w:anchor="_Toc464830215" w:history="1">
        <w:r w:rsidR="00D40E3F" w:rsidRPr="00153920">
          <w:rPr>
            <w:rStyle w:val="Hyperlink"/>
            <w:noProof/>
          </w:rPr>
          <w:t>Microsoft Learning</w:t>
        </w:r>
        <w:r w:rsidR="00D40E3F">
          <w:rPr>
            <w:noProof/>
            <w:webHidden/>
          </w:rPr>
          <w:tab/>
        </w:r>
        <w:r w:rsidR="00D40E3F">
          <w:rPr>
            <w:noProof/>
            <w:webHidden/>
          </w:rPr>
          <w:fldChar w:fldCharType="begin"/>
        </w:r>
        <w:r w:rsidR="00D40E3F">
          <w:rPr>
            <w:noProof/>
            <w:webHidden/>
          </w:rPr>
          <w:instrText xml:space="preserve"> PAGEREF _Toc464830215 \h </w:instrText>
        </w:r>
        <w:r w:rsidR="00D40E3F">
          <w:rPr>
            <w:noProof/>
            <w:webHidden/>
          </w:rPr>
        </w:r>
        <w:r w:rsidR="00D40E3F">
          <w:rPr>
            <w:noProof/>
            <w:webHidden/>
          </w:rPr>
          <w:fldChar w:fldCharType="separate"/>
        </w:r>
        <w:r w:rsidR="00D40E3F">
          <w:rPr>
            <w:noProof/>
            <w:webHidden/>
          </w:rPr>
          <w:t>23</w:t>
        </w:r>
        <w:r w:rsidR="00D40E3F">
          <w:rPr>
            <w:noProof/>
            <w:webHidden/>
          </w:rPr>
          <w:fldChar w:fldCharType="end"/>
        </w:r>
      </w:hyperlink>
    </w:p>
    <w:p w14:paraId="43B3EAF6" w14:textId="0AEC838E" w:rsidR="00D40E3F" w:rsidRDefault="00522B90">
      <w:pPr>
        <w:pStyle w:val="TOC4"/>
        <w:rPr>
          <w:rFonts w:eastAsiaTheme="minorEastAsia"/>
          <w:smallCaps w:val="0"/>
          <w:noProof/>
          <w:sz w:val="22"/>
          <w:lang w:val="en-US" w:eastAsia="en-US" w:bidi="ar-SA"/>
        </w:rPr>
      </w:pPr>
      <w:hyperlink w:anchor="_Toc464830216" w:history="1">
        <w:r w:rsidR="00D40E3F" w:rsidRPr="00153920">
          <w:rPr>
            <w:rStyle w:val="Hyperlink"/>
            <w:noProof/>
          </w:rPr>
          <w:t>Minecraft: Education Edition</w:t>
        </w:r>
        <w:r w:rsidR="00D40E3F">
          <w:rPr>
            <w:noProof/>
            <w:webHidden/>
          </w:rPr>
          <w:tab/>
        </w:r>
        <w:r w:rsidR="00D40E3F">
          <w:rPr>
            <w:noProof/>
            <w:webHidden/>
          </w:rPr>
          <w:fldChar w:fldCharType="begin"/>
        </w:r>
        <w:r w:rsidR="00D40E3F">
          <w:rPr>
            <w:noProof/>
            <w:webHidden/>
          </w:rPr>
          <w:instrText xml:space="preserve"> PAGEREF _Toc464830216 \h </w:instrText>
        </w:r>
        <w:r w:rsidR="00D40E3F">
          <w:rPr>
            <w:noProof/>
            <w:webHidden/>
          </w:rPr>
        </w:r>
        <w:r w:rsidR="00D40E3F">
          <w:rPr>
            <w:noProof/>
            <w:webHidden/>
          </w:rPr>
          <w:fldChar w:fldCharType="separate"/>
        </w:r>
        <w:r w:rsidR="00D40E3F">
          <w:rPr>
            <w:noProof/>
            <w:webHidden/>
          </w:rPr>
          <w:t>23</w:t>
        </w:r>
        <w:r w:rsidR="00D40E3F">
          <w:rPr>
            <w:noProof/>
            <w:webHidden/>
          </w:rPr>
          <w:fldChar w:fldCharType="end"/>
        </w:r>
      </w:hyperlink>
    </w:p>
    <w:p w14:paraId="6849B78E" w14:textId="6A79E5A3" w:rsidR="00D40E3F" w:rsidRDefault="00522B90">
      <w:pPr>
        <w:pStyle w:val="TOC4"/>
        <w:rPr>
          <w:rFonts w:eastAsiaTheme="minorEastAsia"/>
          <w:smallCaps w:val="0"/>
          <w:noProof/>
          <w:sz w:val="22"/>
          <w:lang w:val="en-US" w:eastAsia="en-US" w:bidi="ar-SA"/>
        </w:rPr>
      </w:pPr>
      <w:hyperlink w:anchor="_Toc464830217" w:history="1">
        <w:r w:rsidR="00D40E3F" w:rsidRPr="00153920">
          <w:rPr>
            <w:rStyle w:val="Hyperlink"/>
            <w:noProof/>
          </w:rPr>
          <w:t>Office 365 Developer</w:t>
        </w:r>
        <w:r w:rsidR="00D40E3F">
          <w:rPr>
            <w:noProof/>
            <w:webHidden/>
          </w:rPr>
          <w:tab/>
        </w:r>
        <w:r w:rsidR="00D40E3F">
          <w:rPr>
            <w:noProof/>
            <w:webHidden/>
          </w:rPr>
          <w:fldChar w:fldCharType="begin"/>
        </w:r>
        <w:r w:rsidR="00D40E3F">
          <w:rPr>
            <w:noProof/>
            <w:webHidden/>
          </w:rPr>
          <w:instrText xml:space="preserve"> PAGEREF _Toc464830217 \h </w:instrText>
        </w:r>
        <w:r w:rsidR="00D40E3F">
          <w:rPr>
            <w:noProof/>
            <w:webHidden/>
          </w:rPr>
        </w:r>
        <w:r w:rsidR="00D40E3F">
          <w:rPr>
            <w:noProof/>
            <w:webHidden/>
          </w:rPr>
          <w:fldChar w:fldCharType="separate"/>
        </w:r>
        <w:r w:rsidR="00D40E3F">
          <w:rPr>
            <w:noProof/>
            <w:webHidden/>
          </w:rPr>
          <w:t>23</w:t>
        </w:r>
        <w:r w:rsidR="00D40E3F">
          <w:rPr>
            <w:noProof/>
            <w:webHidden/>
          </w:rPr>
          <w:fldChar w:fldCharType="end"/>
        </w:r>
      </w:hyperlink>
    </w:p>
    <w:p w14:paraId="6F13BAC5" w14:textId="2FF4165E" w:rsidR="00D40E3F" w:rsidRDefault="00522B90">
      <w:pPr>
        <w:pStyle w:val="TOC4"/>
        <w:rPr>
          <w:rFonts w:eastAsiaTheme="minorEastAsia"/>
          <w:smallCaps w:val="0"/>
          <w:noProof/>
          <w:sz w:val="22"/>
          <w:lang w:val="en-US" w:eastAsia="en-US" w:bidi="ar-SA"/>
        </w:rPr>
      </w:pPr>
      <w:hyperlink w:anchor="_Toc464830218" w:history="1">
        <w:r w:rsidR="00D40E3F" w:rsidRPr="00153920">
          <w:rPr>
            <w:rStyle w:val="Hyperlink"/>
            <w:noProof/>
          </w:rPr>
          <w:t>Windows Masaüstü Bilgisayar İşletim Sistemi</w:t>
        </w:r>
        <w:r w:rsidR="00D40E3F">
          <w:rPr>
            <w:noProof/>
            <w:webHidden/>
          </w:rPr>
          <w:tab/>
        </w:r>
        <w:r w:rsidR="00D40E3F">
          <w:rPr>
            <w:noProof/>
            <w:webHidden/>
          </w:rPr>
          <w:fldChar w:fldCharType="begin"/>
        </w:r>
        <w:r w:rsidR="00D40E3F">
          <w:rPr>
            <w:noProof/>
            <w:webHidden/>
          </w:rPr>
          <w:instrText xml:space="preserve"> PAGEREF _Toc464830218 \h </w:instrText>
        </w:r>
        <w:r w:rsidR="00D40E3F">
          <w:rPr>
            <w:noProof/>
            <w:webHidden/>
          </w:rPr>
        </w:r>
        <w:r w:rsidR="00D40E3F">
          <w:rPr>
            <w:noProof/>
            <w:webHidden/>
          </w:rPr>
          <w:fldChar w:fldCharType="separate"/>
        </w:r>
        <w:r w:rsidR="00D40E3F">
          <w:rPr>
            <w:noProof/>
            <w:webHidden/>
          </w:rPr>
          <w:t>23</w:t>
        </w:r>
        <w:r w:rsidR="00D40E3F">
          <w:rPr>
            <w:noProof/>
            <w:webHidden/>
          </w:rPr>
          <w:fldChar w:fldCharType="end"/>
        </w:r>
      </w:hyperlink>
    </w:p>
    <w:p w14:paraId="62F0FEE4" w14:textId="41DFD7CE" w:rsidR="00D40E3F" w:rsidRDefault="00522B90">
      <w:pPr>
        <w:pStyle w:val="TOC4"/>
        <w:rPr>
          <w:rFonts w:eastAsiaTheme="minorEastAsia"/>
          <w:smallCaps w:val="0"/>
          <w:noProof/>
          <w:sz w:val="22"/>
          <w:lang w:val="en-US" w:eastAsia="en-US" w:bidi="ar-SA"/>
        </w:rPr>
      </w:pPr>
      <w:hyperlink w:anchor="_Toc464830219" w:history="1">
        <w:r w:rsidR="00D40E3F" w:rsidRPr="00153920">
          <w:rPr>
            <w:rStyle w:val="Hyperlink"/>
            <w:noProof/>
          </w:rPr>
          <w:t>Yammer Enterprise</w:t>
        </w:r>
        <w:r w:rsidR="00D40E3F">
          <w:rPr>
            <w:noProof/>
            <w:webHidden/>
          </w:rPr>
          <w:tab/>
        </w:r>
        <w:r w:rsidR="00D40E3F">
          <w:rPr>
            <w:noProof/>
            <w:webHidden/>
          </w:rPr>
          <w:fldChar w:fldCharType="begin"/>
        </w:r>
        <w:r w:rsidR="00D40E3F">
          <w:rPr>
            <w:noProof/>
            <w:webHidden/>
          </w:rPr>
          <w:instrText xml:space="preserve"> PAGEREF _Toc464830219 \h </w:instrText>
        </w:r>
        <w:r w:rsidR="00D40E3F">
          <w:rPr>
            <w:noProof/>
            <w:webHidden/>
          </w:rPr>
        </w:r>
        <w:r w:rsidR="00D40E3F">
          <w:rPr>
            <w:noProof/>
            <w:webHidden/>
          </w:rPr>
          <w:fldChar w:fldCharType="separate"/>
        </w:r>
        <w:r w:rsidR="00D40E3F">
          <w:rPr>
            <w:noProof/>
            <w:webHidden/>
          </w:rPr>
          <w:t>24</w:t>
        </w:r>
        <w:r w:rsidR="00D40E3F">
          <w:rPr>
            <w:noProof/>
            <w:webHidden/>
          </w:rPr>
          <w:fldChar w:fldCharType="end"/>
        </w:r>
      </w:hyperlink>
    </w:p>
    <w:p w14:paraId="526F5D40" w14:textId="16A4FB91" w:rsidR="00D40E3F" w:rsidRDefault="00522B90">
      <w:pPr>
        <w:pStyle w:val="TOC1"/>
        <w:tabs>
          <w:tab w:val="right" w:leader="dot" w:pos="5030"/>
        </w:tabs>
        <w:rPr>
          <w:rFonts w:eastAsiaTheme="minorEastAsia"/>
          <w:b w:val="0"/>
          <w:caps w:val="0"/>
          <w:noProof/>
          <w:sz w:val="22"/>
          <w:lang w:val="en-US" w:eastAsia="en-US" w:bidi="ar-SA"/>
        </w:rPr>
      </w:pPr>
      <w:hyperlink w:anchor="_Toc464830220" w:history="1">
        <w:r w:rsidR="00D40E3F" w:rsidRPr="00153920">
          <w:rPr>
            <w:rStyle w:val="Hyperlink"/>
            <w:noProof/>
          </w:rPr>
          <w:t>Ek 1 – Bildirimler</w:t>
        </w:r>
        <w:r w:rsidR="00D40E3F">
          <w:rPr>
            <w:noProof/>
            <w:webHidden/>
          </w:rPr>
          <w:tab/>
        </w:r>
        <w:r w:rsidR="00D40E3F">
          <w:rPr>
            <w:noProof/>
            <w:webHidden/>
          </w:rPr>
          <w:fldChar w:fldCharType="begin"/>
        </w:r>
        <w:r w:rsidR="00D40E3F">
          <w:rPr>
            <w:noProof/>
            <w:webHidden/>
          </w:rPr>
          <w:instrText xml:space="preserve"> PAGEREF _Toc464830220 \h </w:instrText>
        </w:r>
        <w:r w:rsidR="00D40E3F">
          <w:rPr>
            <w:noProof/>
            <w:webHidden/>
          </w:rPr>
        </w:r>
        <w:r w:rsidR="00D40E3F">
          <w:rPr>
            <w:noProof/>
            <w:webHidden/>
          </w:rPr>
          <w:fldChar w:fldCharType="separate"/>
        </w:r>
        <w:r w:rsidR="00D40E3F">
          <w:rPr>
            <w:noProof/>
            <w:webHidden/>
          </w:rPr>
          <w:t>25</w:t>
        </w:r>
        <w:r w:rsidR="00D40E3F">
          <w:rPr>
            <w:noProof/>
            <w:webHidden/>
          </w:rPr>
          <w:fldChar w:fldCharType="end"/>
        </w:r>
      </w:hyperlink>
    </w:p>
    <w:p w14:paraId="155933B9" w14:textId="7D3DD7ED" w:rsidR="00D40E3F" w:rsidRDefault="00522B90" w:rsidP="00D40E3F">
      <w:pPr>
        <w:pStyle w:val="TOC3"/>
        <w:rPr>
          <w:rFonts w:eastAsiaTheme="minorEastAsia"/>
          <w:sz w:val="22"/>
          <w:lang w:val="en-US" w:eastAsia="en-US" w:bidi="ar-SA"/>
        </w:rPr>
      </w:pPr>
      <w:hyperlink w:anchor="_Toc464830221" w:history="1">
        <w:r w:rsidR="00D40E3F" w:rsidRPr="00153920">
          <w:rPr>
            <w:rStyle w:val="Hyperlink"/>
          </w:rPr>
          <w:t>Bing Maps</w:t>
        </w:r>
        <w:r w:rsidR="00D40E3F">
          <w:rPr>
            <w:webHidden/>
          </w:rPr>
          <w:tab/>
        </w:r>
        <w:r w:rsidR="00D40E3F">
          <w:rPr>
            <w:webHidden/>
          </w:rPr>
          <w:fldChar w:fldCharType="begin"/>
        </w:r>
        <w:r w:rsidR="00D40E3F">
          <w:rPr>
            <w:webHidden/>
          </w:rPr>
          <w:instrText xml:space="preserve"> PAGEREF _Toc464830221 \h </w:instrText>
        </w:r>
        <w:r w:rsidR="00D40E3F">
          <w:rPr>
            <w:webHidden/>
          </w:rPr>
        </w:r>
        <w:r w:rsidR="00D40E3F">
          <w:rPr>
            <w:webHidden/>
          </w:rPr>
          <w:fldChar w:fldCharType="separate"/>
        </w:r>
        <w:r w:rsidR="00D40E3F">
          <w:rPr>
            <w:webHidden/>
          </w:rPr>
          <w:t>25</w:t>
        </w:r>
        <w:r w:rsidR="00D40E3F">
          <w:rPr>
            <w:webHidden/>
          </w:rPr>
          <w:fldChar w:fldCharType="end"/>
        </w:r>
      </w:hyperlink>
    </w:p>
    <w:p w14:paraId="1A220106" w14:textId="3F87AEC1" w:rsidR="00D40E3F" w:rsidRDefault="00522B90" w:rsidP="00D40E3F">
      <w:pPr>
        <w:pStyle w:val="TOC3"/>
        <w:rPr>
          <w:rFonts w:eastAsiaTheme="minorEastAsia"/>
          <w:sz w:val="22"/>
          <w:lang w:val="en-US" w:eastAsia="en-US" w:bidi="ar-SA"/>
        </w:rPr>
      </w:pPr>
      <w:hyperlink w:anchor="_Toc464830222" w:history="1">
        <w:r w:rsidR="00D40E3F" w:rsidRPr="00153920">
          <w:rPr>
            <w:rStyle w:val="Hyperlink"/>
          </w:rPr>
          <w:t>Profesyonel Hizmetler</w:t>
        </w:r>
        <w:r w:rsidR="00D40E3F">
          <w:rPr>
            <w:webHidden/>
          </w:rPr>
          <w:tab/>
        </w:r>
        <w:r w:rsidR="00D40E3F">
          <w:rPr>
            <w:webHidden/>
          </w:rPr>
          <w:fldChar w:fldCharType="begin"/>
        </w:r>
        <w:r w:rsidR="00D40E3F">
          <w:rPr>
            <w:webHidden/>
          </w:rPr>
          <w:instrText xml:space="preserve"> PAGEREF _Toc464830222 \h </w:instrText>
        </w:r>
        <w:r w:rsidR="00D40E3F">
          <w:rPr>
            <w:webHidden/>
          </w:rPr>
        </w:r>
        <w:r w:rsidR="00D40E3F">
          <w:rPr>
            <w:webHidden/>
          </w:rPr>
          <w:fldChar w:fldCharType="separate"/>
        </w:r>
        <w:r w:rsidR="00D40E3F">
          <w:rPr>
            <w:webHidden/>
          </w:rPr>
          <w:t>25</w:t>
        </w:r>
        <w:r w:rsidR="00D40E3F">
          <w:rPr>
            <w:webHidden/>
          </w:rPr>
          <w:fldChar w:fldCharType="end"/>
        </w:r>
      </w:hyperlink>
    </w:p>
    <w:p w14:paraId="258DFB3A" w14:textId="043D1935" w:rsidR="00D40E3F" w:rsidRDefault="00522B90" w:rsidP="00D40E3F">
      <w:pPr>
        <w:pStyle w:val="TOC3"/>
        <w:rPr>
          <w:rFonts w:eastAsiaTheme="minorEastAsia"/>
          <w:sz w:val="22"/>
          <w:lang w:val="en-US" w:eastAsia="en-US" w:bidi="ar-SA"/>
        </w:rPr>
      </w:pPr>
      <w:hyperlink w:anchor="_Toc464830223" w:history="1">
        <w:r w:rsidR="00D40E3F" w:rsidRPr="00153920">
          <w:rPr>
            <w:rStyle w:val="Hyperlink"/>
          </w:rPr>
          <w:t>Azure Medya Hizmetleri H.265/HEVC Kodlama hakkında bildirim</w:t>
        </w:r>
        <w:r w:rsidR="00D40E3F">
          <w:rPr>
            <w:webHidden/>
          </w:rPr>
          <w:tab/>
        </w:r>
        <w:r w:rsidR="00D40E3F">
          <w:rPr>
            <w:webHidden/>
          </w:rPr>
          <w:fldChar w:fldCharType="begin"/>
        </w:r>
        <w:r w:rsidR="00D40E3F">
          <w:rPr>
            <w:webHidden/>
          </w:rPr>
          <w:instrText xml:space="preserve"> PAGEREF _Toc464830223 \h </w:instrText>
        </w:r>
        <w:r w:rsidR="00D40E3F">
          <w:rPr>
            <w:webHidden/>
          </w:rPr>
        </w:r>
        <w:r w:rsidR="00D40E3F">
          <w:rPr>
            <w:webHidden/>
          </w:rPr>
          <w:fldChar w:fldCharType="separate"/>
        </w:r>
        <w:r w:rsidR="00D40E3F">
          <w:rPr>
            <w:webHidden/>
          </w:rPr>
          <w:t>26</w:t>
        </w:r>
        <w:r w:rsidR="00D40E3F">
          <w:rPr>
            <w:webHidden/>
          </w:rPr>
          <w:fldChar w:fldCharType="end"/>
        </w:r>
      </w:hyperlink>
    </w:p>
    <w:p w14:paraId="52EBB4D0" w14:textId="56016DEE" w:rsidR="00D40E3F" w:rsidRDefault="00522B90" w:rsidP="00D40E3F">
      <w:pPr>
        <w:pStyle w:val="TOC3"/>
        <w:rPr>
          <w:rFonts w:eastAsiaTheme="minorEastAsia"/>
          <w:sz w:val="22"/>
          <w:lang w:val="en-US" w:eastAsia="en-US" w:bidi="ar-SA"/>
        </w:rPr>
      </w:pPr>
      <w:hyperlink w:anchor="_Toc464830224" w:history="1">
        <w:r w:rsidR="00D40E3F" w:rsidRPr="00153920">
          <w:rPr>
            <w:rStyle w:val="Hyperlink"/>
          </w:rPr>
          <w:t>H.264/AVC Görsel Standardı, VC-1 Video Standardı, MPEG-4 Kısım 2 Görsel Standardı ve MPEG-2 Video Standardı hakkında bildirim</w:t>
        </w:r>
        <w:r w:rsidR="00D40E3F">
          <w:rPr>
            <w:webHidden/>
          </w:rPr>
          <w:tab/>
        </w:r>
        <w:r w:rsidR="00D40E3F">
          <w:rPr>
            <w:webHidden/>
          </w:rPr>
          <w:fldChar w:fldCharType="begin"/>
        </w:r>
        <w:r w:rsidR="00D40E3F">
          <w:rPr>
            <w:webHidden/>
          </w:rPr>
          <w:instrText xml:space="preserve"> PAGEREF _Toc464830224 \h </w:instrText>
        </w:r>
        <w:r w:rsidR="00D40E3F">
          <w:rPr>
            <w:webHidden/>
          </w:rPr>
        </w:r>
        <w:r w:rsidR="00D40E3F">
          <w:rPr>
            <w:webHidden/>
          </w:rPr>
          <w:fldChar w:fldCharType="separate"/>
        </w:r>
        <w:r w:rsidR="00D40E3F">
          <w:rPr>
            <w:webHidden/>
          </w:rPr>
          <w:t>26</w:t>
        </w:r>
        <w:r w:rsidR="00D40E3F">
          <w:rPr>
            <w:webHidden/>
          </w:rPr>
          <w:fldChar w:fldCharType="end"/>
        </w:r>
      </w:hyperlink>
    </w:p>
    <w:p w14:paraId="37847A1D" w14:textId="6458324F" w:rsidR="00D40E3F" w:rsidRDefault="00522B90">
      <w:pPr>
        <w:pStyle w:val="TOC1"/>
        <w:tabs>
          <w:tab w:val="right" w:leader="dot" w:pos="5030"/>
        </w:tabs>
        <w:rPr>
          <w:rFonts w:eastAsiaTheme="minorEastAsia"/>
          <w:b w:val="0"/>
          <w:caps w:val="0"/>
          <w:noProof/>
          <w:sz w:val="22"/>
          <w:lang w:val="en-US" w:eastAsia="en-US" w:bidi="ar-SA"/>
        </w:rPr>
      </w:pPr>
      <w:hyperlink w:anchor="_Toc464830225" w:history="1">
        <w:r w:rsidR="00D40E3F" w:rsidRPr="00153920">
          <w:rPr>
            <w:rStyle w:val="Hyperlink"/>
            <w:noProof/>
          </w:rPr>
          <w:t>Ek 2 – Üyelik Lisansı Paketleri</w:t>
        </w:r>
        <w:r w:rsidR="00D40E3F">
          <w:rPr>
            <w:noProof/>
            <w:webHidden/>
          </w:rPr>
          <w:tab/>
        </w:r>
        <w:r w:rsidR="00D40E3F">
          <w:rPr>
            <w:noProof/>
            <w:webHidden/>
          </w:rPr>
          <w:fldChar w:fldCharType="begin"/>
        </w:r>
        <w:r w:rsidR="00D40E3F">
          <w:rPr>
            <w:noProof/>
            <w:webHidden/>
          </w:rPr>
          <w:instrText xml:space="preserve"> PAGEREF _Toc464830225 \h </w:instrText>
        </w:r>
        <w:r w:rsidR="00D40E3F">
          <w:rPr>
            <w:noProof/>
            <w:webHidden/>
          </w:rPr>
        </w:r>
        <w:r w:rsidR="00D40E3F">
          <w:rPr>
            <w:noProof/>
            <w:webHidden/>
          </w:rPr>
          <w:fldChar w:fldCharType="separate"/>
        </w:r>
        <w:r w:rsidR="00D40E3F">
          <w:rPr>
            <w:noProof/>
            <w:webHidden/>
          </w:rPr>
          <w:t>27</w:t>
        </w:r>
        <w:r w:rsidR="00D40E3F">
          <w:rPr>
            <w:noProof/>
            <w:webHidden/>
          </w:rPr>
          <w:fldChar w:fldCharType="end"/>
        </w:r>
      </w:hyperlink>
    </w:p>
    <w:p w14:paraId="704D693F" w14:textId="4D0E7E29" w:rsidR="00D40E3F" w:rsidRDefault="00522B90">
      <w:pPr>
        <w:pStyle w:val="TOC1"/>
        <w:tabs>
          <w:tab w:val="right" w:leader="dot" w:pos="5030"/>
        </w:tabs>
        <w:rPr>
          <w:rFonts w:eastAsiaTheme="minorEastAsia"/>
          <w:b w:val="0"/>
          <w:caps w:val="0"/>
          <w:noProof/>
          <w:sz w:val="22"/>
          <w:lang w:val="en-US" w:eastAsia="en-US" w:bidi="ar-SA"/>
        </w:rPr>
      </w:pPr>
      <w:hyperlink w:anchor="_Toc464830226" w:history="1">
        <w:r w:rsidR="00D40E3F" w:rsidRPr="00153920">
          <w:rPr>
            <w:rStyle w:val="Hyperlink"/>
            <w:noProof/>
          </w:rPr>
          <w:t>Ek 3 – Standart Sözleşmeye Yönelik Maddeler (İşlemciler)</w:t>
        </w:r>
        <w:r w:rsidR="00D40E3F">
          <w:rPr>
            <w:noProof/>
            <w:webHidden/>
          </w:rPr>
          <w:tab/>
        </w:r>
        <w:r w:rsidR="00D40E3F">
          <w:rPr>
            <w:noProof/>
            <w:webHidden/>
          </w:rPr>
          <w:fldChar w:fldCharType="begin"/>
        </w:r>
        <w:r w:rsidR="00D40E3F">
          <w:rPr>
            <w:noProof/>
            <w:webHidden/>
          </w:rPr>
          <w:instrText xml:space="preserve"> PAGEREF _Toc464830226 \h </w:instrText>
        </w:r>
        <w:r w:rsidR="00D40E3F">
          <w:rPr>
            <w:noProof/>
            <w:webHidden/>
          </w:rPr>
        </w:r>
        <w:r w:rsidR="00D40E3F">
          <w:rPr>
            <w:noProof/>
            <w:webHidden/>
          </w:rPr>
          <w:fldChar w:fldCharType="separate"/>
        </w:r>
        <w:r w:rsidR="00D40E3F">
          <w:rPr>
            <w:noProof/>
            <w:webHidden/>
          </w:rPr>
          <w:t>29</w:t>
        </w:r>
        <w:r w:rsidR="00D40E3F">
          <w:rPr>
            <w:noProof/>
            <w:webHidden/>
          </w:rPr>
          <w:fldChar w:fldCharType="end"/>
        </w:r>
      </w:hyperlink>
    </w:p>
    <w:p w14:paraId="092C9288" w14:textId="3A66262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830152"/>
      <w:r>
        <w:lastRenderedPageBreak/>
        <w:t>Giriş</w:t>
      </w:r>
      <w:bookmarkEnd w:id="2"/>
      <w:bookmarkEnd w:id="3"/>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4" w:name="_Toc464830153"/>
      <w:r w:rsidRPr="006934B7">
        <w:rPr>
          <w:lang w:val="tr-TR"/>
        </w:rPr>
        <w:t>Önceki Sürümler</w:t>
      </w:r>
      <w:bookmarkEnd w:id="4"/>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6DCDF016" w14:textId="77777777" w:rsidR="00F70936" w:rsidRDefault="00F70936" w:rsidP="00F70936">
      <w:pPr>
        <w:pStyle w:val="ProductList-Offering1Heading"/>
      </w:pPr>
      <w:bookmarkStart w:id="5" w:name="_Toc449618366"/>
      <w:bookmarkStart w:id="6" w:name="_Toc445967433"/>
      <w:bookmarkStart w:id="7" w:name="_Toc464830154"/>
      <w:bookmarkStart w:id="8" w:name="_Toc378147615"/>
      <w:bookmarkStart w:id="9" w:name="_Toc378151517"/>
      <w:bookmarkStart w:id="10" w:name="_Toc379797094"/>
      <w:bookmarkStart w:id="11" w:name="_Toc380513120"/>
      <w:bookmarkStart w:id="12" w:name="_Toc380655159"/>
      <w:bookmarkStart w:id="13" w:name="_Toc383415077"/>
      <w:r>
        <w:t>Açıklamalar ve Değişikliklerin Özeti</w:t>
      </w:r>
      <w:bookmarkEnd w:id="5"/>
      <w:bookmarkEnd w:id="6"/>
      <w:bookmarkEnd w:id="7"/>
    </w:p>
    <w:tbl>
      <w:tblPr>
        <w:tblStyle w:val="TableGrid"/>
        <w:tblW w:w="0" w:type="auto"/>
        <w:tblLook w:val="04A0" w:firstRow="1" w:lastRow="0" w:firstColumn="1" w:lastColumn="0" w:noHBand="0" w:noVBand="1"/>
      </w:tblPr>
      <w:tblGrid>
        <w:gridCol w:w="5395"/>
        <w:gridCol w:w="5395"/>
      </w:tblGrid>
      <w:tr w:rsidR="00F70936" w:rsidRPr="00AD6DB4" w14:paraId="4FE8FA9F" w14:textId="77777777" w:rsidTr="00537C96">
        <w:trPr>
          <w:tblHeader/>
        </w:trPr>
        <w:tc>
          <w:tcPr>
            <w:tcW w:w="5395" w:type="dxa"/>
            <w:shd w:val="clear" w:color="auto" w:fill="0072C6"/>
          </w:tcPr>
          <w:p w14:paraId="108070CF" w14:textId="77777777" w:rsidR="00F70936" w:rsidRPr="00231971" w:rsidRDefault="00F70936" w:rsidP="00537C96">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2A746F92" w14:textId="77777777" w:rsidR="00F70936" w:rsidRPr="00231971" w:rsidRDefault="00F70936" w:rsidP="00537C96">
            <w:pPr>
              <w:pStyle w:val="ProductList-Body"/>
              <w:spacing w:before="20" w:after="20"/>
              <w:rPr>
                <w:color w:val="FFFFFF" w:themeColor="background1"/>
                <w:sz w:val="16"/>
                <w:szCs w:val="16"/>
              </w:rPr>
            </w:pPr>
            <w:r>
              <w:rPr>
                <w:color w:val="FFFFFF" w:themeColor="background1"/>
                <w:sz w:val="16"/>
                <w:szCs w:val="16"/>
              </w:rPr>
              <w:t>Silmeler</w:t>
            </w:r>
          </w:p>
        </w:tc>
      </w:tr>
      <w:tr w:rsidR="00D40E3F" w14:paraId="5CA8C0F7" w14:textId="77777777" w:rsidTr="00D939FD">
        <w:tc>
          <w:tcPr>
            <w:tcW w:w="5395" w:type="dxa"/>
            <w:vAlign w:val="bottom"/>
          </w:tcPr>
          <w:p w14:paraId="01C37146" w14:textId="58FC5A92" w:rsidR="00D40E3F" w:rsidRPr="00D40E3F" w:rsidRDefault="00D40E3F" w:rsidP="00D40E3F">
            <w:pPr>
              <w:rPr>
                <w:rFonts w:ascii="Calibri Light" w:hAnsi="Calibri Light"/>
                <w:sz w:val="16"/>
                <w:szCs w:val="16"/>
              </w:rPr>
            </w:pPr>
            <w:r w:rsidRPr="00D40E3F">
              <w:rPr>
                <w:rFonts w:ascii="Calibri Light" w:hAnsi="Calibri Light"/>
                <w:sz w:val="16"/>
              </w:rPr>
              <w:t>Microsoft Dynamics 365 Case Management, Enterprise Edition</w:t>
            </w:r>
          </w:p>
        </w:tc>
        <w:tc>
          <w:tcPr>
            <w:tcW w:w="5395" w:type="dxa"/>
            <w:vAlign w:val="bottom"/>
          </w:tcPr>
          <w:p w14:paraId="41DD2A33" w14:textId="6FEBB1B2" w:rsidR="00D40E3F" w:rsidRPr="00D40E3F" w:rsidRDefault="00D40E3F" w:rsidP="00D40E3F">
            <w:pPr>
              <w:rPr>
                <w:rFonts w:ascii="Calibri Light" w:hAnsi="Calibri Light"/>
                <w:sz w:val="16"/>
                <w:szCs w:val="16"/>
              </w:rPr>
            </w:pPr>
            <w:r w:rsidRPr="00D40E3F">
              <w:rPr>
                <w:rFonts w:ascii="Calibri Light" w:hAnsi="Calibri Light"/>
                <w:sz w:val="16"/>
              </w:rPr>
              <w:t>Microsoft Dynamics AX Self Server</w:t>
            </w:r>
          </w:p>
        </w:tc>
      </w:tr>
      <w:tr w:rsidR="00D40E3F" w14:paraId="485585FF" w14:textId="77777777" w:rsidTr="00D939FD">
        <w:tc>
          <w:tcPr>
            <w:tcW w:w="5395" w:type="dxa"/>
            <w:vAlign w:val="bottom"/>
          </w:tcPr>
          <w:p w14:paraId="35EE3C6D" w14:textId="400CDAEC" w:rsidR="00D40E3F" w:rsidRPr="00D40E3F" w:rsidRDefault="00D40E3F" w:rsidP="00D40E3F">
            <w:pPr>
              <w:rPr>
                <w:rFonts w:ascii="Calibri Light" w:hAnsi="Calibri Light"/>
                <w:sz w:val="16"/>
                <w:szCs w:val="16"/>
              </w:rPr>
            </w:pPr>
            <w:r w:rsidRPr="00D40E3F">
              <w:rPr>
                <w:rFonts w:ascii="Calibri Light" w:hAnsi="Calibri Light"/>
                <w:sz w:val="16"/>
              </w:rPr>
              <w:t>Microsoft Dynamics 365 Customer Service, Enterprise Edition</w:t>
            </w:r>
          </w:p>
        </w:tc>
        <w:tc>
          <w:tcPr>
            <w:tcW w:w="5395" w:type="dxa"/>
            <w:vAlign w:val="bottom"/>
          </w:tcPr>
          <w:p w14:paraId="0F90FD63" w14:textId="483760E2" w:rsidR="00D40E3F" w:rsidRPr="00D40E3F" w:rsidRDefault="00D40E3F" w:rsidP="00D40E3F">
            <w:pPr>
              <w:rPr>
                <w:rFonts w:ascii="Calibri Light" w:hAnsi="Calibri Light"/>
                <w:sz w:val="16"/>
                <w:szCs w:val="16"/>
              </w:rPr>
            </w:pPr>
            <w:r w:rsidRPr="00D40E3F">
              <w:rPr>
                <w:rFonts w:ascii="Calibri Light" w:hAnsi="Calibri Light"/>
                <w:sz w:val="16"/>
              </w:rPr>
              <w:t>Microsoft Dynamics AX Task</w:t>
            </w:r>
          </w:p>
        </w:tc>
      </w:tr>
      <w:tr w:rsidR="00D40E3F" w14:paraId="7FC19C79" w14:textId="77777777" w:rsidTr="00D939FD">
        <w:tc>
          <w:tcPr>
            <w:tcW w:w="5395" w:type="dxa"/>
            <w:vAlign w:val="bottom"/>
          </w:tcPr>
          <w:p w14:paraId="5E921A33" w14:textId="0F8C8D14" w:rsidR="00D40E3F" w:rsidRPr="00D40E3F" w:rsidRDefault="00D40E3F" w:rsidP="00D40E3F">
            <w:pPr>
              <w:rPr>
                <w:rFonts w:ascii="Calibri Light" w:hAnsi="Calibri Light"/>
                <w:sz w:val="16"/>
                <w:szCs w:val="16"/>
              </w:rPr>
            </w:pPr>
            <w:r w:rsidRPr="00D40E3F">
              <w:rPr>
                <w:rFonts w:ascii="Calibri Light" w:hAnsi="Calibri Light"/>
                <w:sz w:val="16"/>
              </w:rPr>
              <w:t>Microsoft Dynamics 365 Field Services, Enterprise Edition</w:t>
            </w:r>
          </w:p>
        </w:tc>
        <w:tc>
          <w:tcPr>
            <w:tcW w:w="5395" w:type="dxa"/>
            <w:vAlign w:val="bottom"/>
          </w:tcPr>
          <w:p w14:paraId="2603EDAC" w14:textId="1E0CFCFA" w:rsidR="00D40E3F" w:rsidRPr="00D40E3F" w:rsidRDefault="00D40E3F" w:rsidP="00D40E3F">
            <w:pPr>
              <w:rPr>
                <w:rFonts w:ascii="Calibri Light" w:hAnsi="Calibri Light"/>
                <w:sz w:val="16"/>
                <w:szCs w:val="16"/>
              </w:rPr>
            </w:pPr>
            <w:r w:rsidRPr="00D40E3F">
              <w:rPr>
                <w:rFonts w:ascii="Calibri Light" w:hAnsi="Calibri Light"/>
                <w:sz w:val="16"/>
              </w:rPr>
              <w:t>Microsoft Dynamics AX Enterprise</w:t>
            </w:r>
          </w:p>
        </w:tc>
      </w:tr>
      <w:tr w:rsidR="00D40E3F" w14:paraId="775DF177" w14:textId="77777777" w:rsidTr="00D939FD">
        <w:tc>
          <w:tcPr>
            <w:tcW w:w="5395" w:type="dxa"/>
            <w:vAlign w:val="bottom"/>
          </w:tcPr>
          <w:p w14:paraId="12B92C12" w14:textId="7351CBF3" w:rsidR="00D40E3F" w:rsidRPr="00D40E3F" w:rsidRDefault="00D40E3F" w:rsidP="00D40E3F">
            <w:pPr>
              <w:rPr>
                <w:rFonts w:ascii="Calibri Light" w:hAnsi="Calibri Light"/>
                <w:sz w:val="16"/>
                <w:szCs w:val="16"/>
              </w:rPr>
            </w:pPr>
            <w:r w:rsidRPr="00D40E3F">
              <w:rPr>
                <w:rFonts w:ascii="Calibri Light" w:hAnsi="Calibri Light"/>
                <w:sz w:val="16"/>
              </w:rPr>
              <w:t>Microsoft Dynamics 365 Financials, Business Edition</w:t>
            </w:r>
          </w:p>
        </w:tc>
        <w:tc>
          <w:tcPr>
            <w:tcW w:w="5395" w:type="dxa"/>
            <w:vAlign w:val="bottom"/>
          </w:tcPr>
          <w:p w14:paraId="64DC6D67" w14:textId="240A0DE8" w:rsidR="00D40E3F" w:rsidRPr="00D40E3F" w:rsidRDefault="00D40E3F" w:rsidP="00D40E3F">
            <w:pPr>
              <w:rPr>
                <w:rFonts w:ascii="Calibri Light" w:hAnsi="Calibri Light"/>
                <w:sz w:val="16"/>
                <w:szCs w:val="16"/>
              </w:rPr>
            </w:pPr>
            <w:r w:rsidRPr="00D40E3F">
              <w:rPr>
                <w:rFonts w:ascii="Calibri Light" w:hAnsi="Calibri Light"/>
                <w:sz w:val="16"/>
              </w:rPr>
              <w:t>Microsoft Dynamics AX Device</w:t>
            </w:r>
          </w:p>
        </w:tc>
      </w:tr>
      <w:tr w:rsidR="00D40E3F" w14:paraId="1E4A7D1E" w14:textId="77777777" w:rsidTr="00D939FD">
        <w:tc>
          <w:tcPr>
            <w:tcW w:w="5395" w:type="dxa"/>
            <w:vAlign w:val="bottom"/>
          </w:tcPr>
          <w:p w14:paraId="48AE4251" w14:textId="30C45506" w:rsidR="00D40E3F" w:rsidRPr="00D40E3F" w:rsidRDefault="00D40E3F" w:rsidP="00D40E3F">
            <w:pPr>
              <w:rPr>
                <w:rFonts w:ascii="Calibri Light" w:hAnsi="Calibri Light"/>
                <w:sz w:val="16"/>
                <w:szCs w:val="16"/>
              </w:rPr>
            </w:pPr>
            <w:r w:rsidRPr="00D40E3F">
              <w:rPr>
                <w:rFonts w:ascii="Calibri Light" w:hAnsi="Calibri Light"/>
                <w:sz w:val="16"/>
              </w:rPr>
              <w:t>Microsoft Dynamics 365 Operations, Enterprise Edition</w:t>
            </w:r>
          </w:p>
        </w:tc>
        <w:tc>
          <w:tcPr>
            <w:tcW w:w="5395" w:type="dxa"/>
            <w:vAlign w:val="bottom"/>
          </w:tcPr>
          <w:p w14:paraId="6032F76A" w14:textId="76FE958D" w:rsidR="00D40E3F" w:rsidRPr="00D40E3F" w:rsidRDefault="00D40E3F" w:rsidP="00D40E3F">
            <w:pPr>
              <w:rPr>
                <w:rFonts w:ascii="Calibri Light" w:hAnsi="Calibri Light"/>
                <w:sz w:val="16"/>
                <w:szCs w:val="16"/>
              </w:rPr>
            </w:pPr>
            <w:r w:rsidRPr="00D40E3F">
              <w:rPr>
                <w:rFonts w:ascii="Calibri Light" w:hAnsi="Calibri Light"/>
                <w:sz w:val="16"/>
              </w:rPr>
              <w:t>Microsoft Dynamics CM Online Essentials</w:t>
            </w:r>
          </w:p>
        </w:tc>
      </w:tr>
      <w:tr w:rsidR="00D40E3F" w14:paraId="521771C9" w14:textId="77777777" w:rsidTr="00D939FD">
        <w:tc>
          <w:tcPr>
            <w:tcW w:w="5395" w:type="dxa"/>
            <w:vAlign w:val="bottom"/>
          </w:tcPr>
          <w:p w14:paraId="1631EE33" w14:textId="1FBC4247" w:rsidR="00D40E3F" w:rsidRPr="00D40E3F" w:rsidRDefault="00D40E3F" w:rsidP="00D40E3F">
            <w:pPr>
              <w:rPr>
                <w:rFonts w:ascii="Calibri Light" w:hAnsi="Calibri Light"/>
                <w:sz w:val="16"/>
                <w:szCs w:val="16"/>
              </w:rPr>
            </w:pPr>
            <w:r w:rsidRPr="00D40E3F">
              <w:rPr>
                <w:rFonts w:ascii="Calibri Light" w:hAnsi="Calibri Light"/>
                <w:sz w:val="16"/>
              </w:rPr>
              <w:t>Microsoft Dynamics 365 Project Service Automation, Enterprise Edition</w:t>
            </w:r>
          </w:p>
        </w:tc>
        <w:tc>
          <w:tcPr>
            <w:tcW w:w="5395" w:type="dxa"/>
            <w:vAlign w:val="bottom"/>
          </w:tcPr>
          <w:p w14:paraId="148BCBD5" w14:textId="1447619B" w:rsidR="00D40E3F" w:rsidRPr="00D40E3F" w:rsidRDefault="00D40E3F" w:rsidP="00D40E3F">
            <w:pPr>
              <w:rPr>
                <w:rFonts w:ascii="Calibri Light" w:hAnsi="Calibri Light"/>
                <w:sz w:val="16"/>
                <w:szCs w:val="16"/>
              </w:rPr>
            </w:pPr>
            <w:r w:rsidRPr="00D40E3F">
              <w:rPr>
                <w:rFonts w:ascii="Calibri Light" w:hAnsi="Calibri Light"/>
                <w:sz w:val="16"/>
              </w:rPr>
              <w:t>Microsoft Dynamics CRM Online Basic</w:t>
            </w:r>
          </w:p>
        </w:tc>
      </w:tr>
      <w:tr w:rsidR="00D40E3F" w14:paraId="5133C352" w14:textId="77777777" w:rsidTr="00D939FD">
        <w:tc>
          <w:tcPr>
            <w:tcW w:w="5395" w:type="dxa"/>
            <w:vAlign w:val="bottom"/>
          </w:tcPr>
          <w:p w14:paraId="260BF19B" w14:textId="1178398C" w:rsidR="00D40E3F" w:rsidRPr="00D40E3F" w:rsidRDefault="00D40E3F" w:rsidP="00D40E3F">
            <w:pPr>
              <w:rPr>
                <w:rFonts w:ascii="Calibri Light" w:hAnsi="Calibri Light"/>
                <w:sz w:val="16"/>
                <w:szCs w:val="16"/>
              </w:rPr>
            </w:pPr>
            <w:r w:rsidRPr="00D40E3F">
              <w:rPr>
                <w:rFonts w:ascii="Calibri Light" w:hAnsi="Calibri Light"/>
                <w:sz w:val="16"/>
              </w:rPr>
              <w:t>Microsoft Dynamics 365 Sales, Enterprise Edition</w:t>
            </w:r>
          </w:p>
        </w:tc>
        <w:tc>
          <w:tcPr>
            <w:tcW w:w="5395" w:type="dxa"/>
            <w:vAlign w:val="bottom"/>
          </w:tcPr>
          <w:p w14:paraId="33409F80" w14:textId="4C447937" w:rsidR="00D40E3F" w:rsidRPr="00D40E3F" w:rsidRDefault="00D40E3F" w:rsidP="00D40E3F">
            <w:pPr>
              <w:rPr>
                <w:rFonts w:ascii="Calibri Light" w:hAnsi="Calibri Light"/>
                <w:sz w:val="16"/>
                <w:szCs w:val="16"/>
              </w:rPr>
            </w:pPr>
            <w:r w:rsidRPr="00D40E3F">
              <w:rPr>
                <w:rFonts w:ascii="Calibri Light" w:hAnsi="Calibri Light"/>
                <w:sz w:val="16"/>
              </w:rPr>
              <w:t>Microsoft Dynamics CRM Online Professional</w:t>
            </w:r>
          </w:p>
        </w:tc>
      </w:tr>
      <w:tr w:rsidR="00D40E3F" w14:paraId="39E26DC5" w14:textId="77777777" w:rsidTr="00D939FD">
        <w:tc>
          <w:tcPr>
            <w:tcW w:w="5395" w:type="dxa"/>
            <w:vAlign w:val="bottom"/>
          </w:tcPr>
          <w:p w14:paraId="1D072190" w14:textId="79EB0626" w:rsidR="00D40E3F" w:rsidRPr="00D40E3F" w:rsidRDefault="00D40E3F" w:rsidP="00D40E3F">
            <w:pPr>
              <w:rPr>
                <w:rFonts w:ascii="Calibri Light" w:hAnsi="Calibri Light"/>
                <w:sz w:val="16"/>
                <w:szCs w:val="16"/>
              </w:rPr>
            </w:pPr>
            <w:r w:rsidRPr="00D40E3F">
              <w:rPr>
                <w:rFonts w:ascii="Calibri Light" w:hAnsi="Calibri Light"/>
                <w:sz w:val="16"/>
              </w:rPr>
              <w:t>Microsoft Dynamics 365 Team Members, Business Edition</w:t>
            </w:r>
          </w:p>
        </w:tc>
        <w:tc>
          <w:tcPr>
            <w:tcW w:w="5395" w:type="dxa"/>
            <w:vAlign w:val="bottom"/>
          </w:tcPr>
          <w:p w14:paraId="359F4337" w14:textId="4857D179" w:rsidR="00D40E3F" w:rsidRPr="00D40E3F" w:rsidRDefault="00D40E3F" w:rsidP="00D40E3F">
            <w:pPr>
              <w:rPr>
                <w:rFonts w:ascii="Calibri Light" w:hAnsi="Calibri Light"/>
                <w:sz w:val="16"/>
                <w:szCs w:val="16"/>
              </w:rPr>
            </w:pPr>
            <w:r w:rsidRPr="00D40E3F">
              <w:rPr>
                <w:rFonts w:ascii="Calibri Light" w:hAnsi="Calibri Light"/>
                <w:sz w:val="16"/>
              </w:rPr>
              <w:t>Microsoft Dynamics CM Online Enterprise</w:t>
            </w:r>
          </w:p>
        </w:tc>
      </w:tr>
      <w:tr w:rsidR="00D40E3F" w14:paraId="69DA9DC8" w14:textId="77777777" w:rsidTr="00D939FD">
        <w:tc>
          <w:tcPr>
            <w:tcW w:w="5395" w:type="dxa"/>
            <w:vAlign w:val="bottom"/>
          </w:tcPr>
          <w:p w14:paraId="6C831CBA" w14:textId="6C0BD78F" w:rsidR="00D40E3F" w:rsidRPr="00D40E3F" w:rsidRDefault="00D40E3F" w:rsidP="00D40E3F">
            <w:pPr>
              <w:rPr>
                <w:rFonts w:ascii="Calibri Light" w:hAnsi="Calibri Light"/>
                <w:sz w:val="16"/>
                <w:szCs w:val="16"/>
              </w:rPr>
            </w:pPr>
            <w:r w:rsidRPr="00D40E3F">
              <w:rPr>
                <w:rFonts w:ascii="Calibri Light" w:hAnsi="Calibri Light"/>
                <w:sz w:val="16"/>
              </w:rPr>
              <w:t>Microsoft Dynamics 365 Team Members, Enterprise Edition</w:t>
            </w:r>
          </w:p>
        </w:tc>
        <w:tc>
          <w:tcPr>
            <w:tcW w:w="5395" w:type="dxa"/>
            <w:vAlign w:val="bottom"/>
          </w:tcPr>
          <w:p w14:paraId="7CF1F896" w14:textId="1D598987" w:rsidR="00D40E3F" w:rsidRPr="00D40E3F" w:rsidRDefault="00D40E3F" w:rsidP="00D40E3F">
            <w:pPr>
              <w:rPr>
                <w:rFonts w:ascii="Calibri Light" w:hAnsi="Calibri Light"/>
                <w:sz w:val="16"/>
                <w:szCs w:val="16"/>
              </w:rPr>
            </w:pPr>
            <w:r w:rsidRPr="00D40E3F">
              <w:rPr>
                <w:rFonts w:ascii="Calibri Light" w:hAnsi="Calibri Light"/>
                <w:sz w:val="16"/>
              </w:rPr>
              <w:t>Microsoft Dynamics Marketing Enterprise</w:t>
            </w:r>
          </w:p>
        </w:tc>
      </w:tr>
      <w:tr w:rsidR="00D40E3F" w14:paraId="2BCC0B08" w14:textId="77777777" w:rsidTr="00D939FD">
        <w:tc>
          <w:tcPr>
            <w:tcW w:w="5395" w:type="dxa"/>
            <w:vAlign w:val="bottom"/>
          </w:tcPr>
          <w:p w14:paraId="2C9E799D" w14:textId="77777777" w:rsidR="00D40E3F" w:rsidRPr="00D40E3F" w:rsidRDefault="00D40E3F" w:rsidP="00D40E3F">
            <w:pPr>
              <w:rPr>
                <w:rFonts w:ascii="Calibri Light" w:hAnsi="Calibri Light"/>
                <w:sz w:val="16"/>
                <w:szCs w:val="16"/>
              </w:rPr>
            </w:pPr>
          </w:p>
        </w:tc>
        <w:tc>
          <w:tcPr>
            <w:tcW w:w="5395" w:type="dxa"/>
            <w:vAlign w:val="bottom"/>
          </w:tcPr>
          <w:p w14:paraId="56AC51D4" w14:textId="0EFDCE32" w:rsidR="00D40E3F" w:rsidRPr="00D40E3F" w:rsidRDefault="00D40E3F" w:rsidP="00D40E3F">
            <w:pPr>
              <w:rPr>
                <w:rFonts w:ascii="Calibri Light" w:hAnsi="Calibri Light"/>
                <w:sz w:val="16"/>
                <w:szCs w:val="16"/>
              </w:rPr>
            </w:pPr>
            <w:r w:rsidRPr="00D40E3F">
              <w:rPr>
                <w:rFonts w:ascii="Calibri Light" w:hAnsi="Calibri Light"/>
                <w:sz w:val="16"/>
              </w:rPr>
              <w:t>Microsoft Dynamics Marketing Sales Collaboration</w:t>
            </w:r>
          </w:p>
        </w:tc>
      </w:tr>
      <w:tr w:rsidR="00D40E3F" w14:paraId="30294D38" w14:textId="77777777" w:rsidTr="00D939FD">
        <w:tc>
          <w:tcPr>
            <w:tcW w:w="5395" w:type="dxa"/>
            <w:vAlign w:val="bottom"/>
          </w:tcPr>
          <w:p w14:paraId="4F6CE2C7" w14:textId="77777777" w:rsidR="00D40E3F" w:rsidRPr="00D40E3F" w:rsidRDefault="00D40E3F" w:rsidP="00D40E3F">
            <w:pPr>
              <w:rPr>
                <w:rFonts w:ascii="Calibri Light" w:hAnsi="Calibri Light"/>
                <w:sz w:val="16"/>
                <w:szCs w:val="16"/>
              </w:rPr>
            </w:pPr>
          </w:p>
        </w:tc>
        <w:tc>
          <w:tcPr>
            <w:tcW w:w="5395" w:type="dxa"/>
            <w:vAlign w:val="bottom"/>
          </w:tcPr>
          <w:p w14:paraId="1F44DEF0" w14:textId="39DC18F3" w:rsidR="00D40E3F" w:rsidRPr="00D40E3F" w:rsidRDefault="00D40E3F" w:rsidP="00D40E3F">
            <w:pPr>
              <w:rPr>
                <w:rFonts w:ascii="Calibri Light" w:hAnsi="Calibri Light"/>
                <w:sz w:val="16"/>
                <w:szCs w:val="16"/>
              </w:rPr>
            </w:pPr>
            <w:r w:rsidRPr="00D40E3F">
              <w:rPr>
                <w:rFonts w:ascii="Calibri Light" w:hAnsi="Calibri Light"/>
                <w:sz w:val="16"/>
              </w:rPr>
              <w:t>Microsoft Social Engagement Professional</w:t>
            </w:r>
          </w:p>
        </w:tc>
      </w:tr>
      <w:tr w:rsidR="00D40E3F" w14:paraId="1F672EE4" w14:textId="77777777" w:rsidTr="00D939FD">
        <w:tc>
          <w:tcPr>
            <w:tcW w:w="5395" w:type="dxa"/>
            <w:vAlign w:val="bottom"/>
          </w:tcPr>
          <w:p w14:paraId="460474B1" w14:textId="77777777" w:rsidR="00D40E3F" w:rsidRPr="00D40E3F" w:rsidRDefault="00D40E3F" w:rsidP="00D40E3F">
            <w:pPr>
              <w:rPr>
                <w:rFonts w:ascii="Calibri Light" w:hAnsi="Calibri Light"/>
                <w:sz w:val="16"/>
                <w:szCs w:val="16"/>
              </w:rPr>
            </w:pPr>
          </w:p>
        </w:tc>
        <w:tc>
          <w:tcPr>
            <w:tcW w:w="5395" w:type="dxa"/>
            <w:vAlign w:val="bottom"/>
          </w:tcPr>
          <w:p w14:paraId="33FD81BE" w14:textId="4BB5F260" w:rsidR="00D40E3F" w:rsidRPr="00D40E3F" w:rsidRDefault="00D40E3F" w:rsidP="00D40E3F">
            <w:pPr>
              <w:rPr>
                <w:rFonts w:ascii="Calibri Light" w:hAnsi="Calibri Light"/>
                <w:sz w:val="16"/>
                <w:szCs w:val="16"/>
              </w:rPr>
            </w:pPr>
            <w:r w:rsidRPr="00D40E3F">
              <w:rPr>
                <w:rFonts w:ascii="Calibri Light" w:hAnsi="Calibri Light"/>
                <w:sz w:val="16"/>
              </w:rPr>
              <w:t>Microsoft Social Engagement Enterprise</w:t>
            </w:r>
          </w:p>
        </w:tc>
      </w:tr>
      <w:tr w:rsidR="00D40E3F" w14:paraId="5D5DF42B" w14:textId="77777777" w:rsidTr="00D939FD">
        <w:tc>
          <w:tcPr>
            <w:tcW w:w="5395" w:type="dxa"/>
            <w:vAlign w:val="bottom"/>
          </w:tcPr>
          <w:p w14:paraId="1F018968" w14:textId="77777777" w:rsidR="00D40E3F" w:rsidRPr="00D40E3F" w:rsidRDefault="00D40E3F" w:rsidP="00D40E3F">
            <w:pPr>
              <w:rPr>
                <w:rFonts w:ascii="Calibri Light" w:hAnsi="Calibri Light"/>
                <w:sz w:val="16"/>
                <w:szCs w:val="16"/>
              </w:rPr>
            </w:pPr>
          </w:p>
        </w:tc>
        <w:tc>
          <w:tcPr>
            <w:tcW w:w="5395" w:type="dxa"/>
            <w:vAlign w:val="bottom"/>
          </w:tcPr>
          <w:p w14:paraId="19012E67" w14:textId="1E202D63" w:rsidR="00D40E3F" w:rsidRPr="00D40E3F" w:rsidRDefault="00D40E3F" w:rsidP="00D40E3F">
            <w:pPr>
              <w:rPr>
                <w:rFonts w:ascii="Calibri Light" w:hAnsi="Calibri Light"/>
                <w:sz w:val="16"/>
                <w:szCs w:val="16"/>
              </w:rPr>
            </w:pPr>
            <w:r w:rsidRPr="00D40E3F">
              <w:rPr>
                <w:rFonts w:ascii="Calibri Light" w:hAnsi="Calibri Light"/>
                <w:sz w:val="16"/>
              </w:rPr>
              <w:t>Parature Kurumsal</w:t>
            </w:r>
          </w:p>
        </w:tc>
      </w:tr>
    </w:tbl>
    <w:p w14:paraId="3F55F48F" w14:textId="77777777" w:rsidR="00F70936" w:rsidRPr="00862C50" w:rsidRDefault="00F70936" w:rsidP="00F70936">
      <w:pPr>
        <w:pStyle w:val="ProductList-Body"/>
      </w:pPr>
    </w:p>
    <w:p w14:paraId="60C9C0C5" w14:textId="77777777" w:rsidR="00D40E3F" w:rsidRPr="006D2C33" w:rsidRDefault="00D40E3F" w:rsidP="00D40E3F">
      <w:pPr>
        <w:pStyle w:val="ProductList-ClauseHeading"/>
        <w:outlineLvl w:val="2"/>
      </w:pPr>
      <w:r>
        <w:t>Çevrimiçi Hizmete Özel Şartlar</w:t>
      </w:r>
    </w:p>
    <w:p w14:paraId="36F52B78" w14:textId="77777777" w:rsidR="00D40E3F" w:rsidRPr="006D2C33" w:rsidRDefault="00522B90" w:rsidP="00D40E3F">
      <w:pPr>
        <w:pStyle w:val="ProductList-Body"/>
      </w:pPr>
      <w:hyperlink w:anchor="MicrosoftTranslator" w:history="1">
        <w:r w:rsidR="00D40E3F">
          <w:rPr>
            <w:rStyle w:val="Hyperlink"/>
          </w:rPr>
          <w:t>Microsoft Translator</w:t>
        </w:r>
      </w:hyperlink>
      <w:r w:rsidR="00D40E3F">
        <w:t xml:space="preserve">: Translator API, Microsoft Translator olarak yeniden adlandırılmıştır ve </w:t>
      </w:r>
      <w:hyperlink w:anchor="MicrosoftAzureServices" w:history="1">
        <w:r w:rsidR="00D40E3F">
          <w:rPr>
            <w:rStyle w:val="Hyperlink"/>
          </w:rPr>
          <w:t>Microsoft Azure Hizmetleri</w:t>
        </w:r>
      </w:hyperlink>
      <w:r w:rsidR="00D40E3F">
        <w:t xml:space="preserve"> maddesine taşınmıştır.</w:t>
      </w:r>
    </w:p>
    <w:p w14:paraId="769175A1" w14:textId="77777777" w:rsidR="00D40E3F" w:rsidRPr="006D2C33" w:rsidRDefault="00522B90" w:rsidP="00D40E3F">
      <w:pPr>
        <w:pStyle w:val="ProductList-Body"/>
      </w:pPr>
      <w:hyperlink w:anchor="Dynamics365" w:history="1">
        <w:r w:rsidR="00D40E3F">
          <w:rPr>
            <w:rStyle w:val="Hyperlink"/>
          </w:rPr>
          <w:t>Microsoft Dynamics 365</w:t>
        </w:r>
      </w:hyperlink>
      <w:r w:rsidR="00D40E3F">
        <w:t>: Microsoft Dynamics AX çevrimiçi hizmetleri, Microsoft Dynamics CRM Online, Microsoft Dynamics Marketing, Microsoft Social Engagement ve Parature from Microsoft yeniden adlandırılmış olup Microsoft Dynamics 365 altında birleştirilmiştir.</w:t>
      </w:r>
    </w:p>
    <w:p w14:paraId="455A95ED" w14:textId="77777777" w:rsidR="00D40E3F" w:rsidRPr="006D2C33" w:rsidRDefault="00522B90" w:rsidP="00D40E3F">
      <w:pPr>
        <w:pStyle w:val="ProductList-Body"/>
      </w:pPr>
      <w:hyperlink w:anchor="BusinessApplicationPlatform" w:history="1">
        <w:r w:rsidR="00D40E3F">
          <w:rPr>
            <w:rStyle w:val="Hyperlink"/>
          </w:rPr>
          <w:t>Microsoft Power BI Pro</w:t>
        </w:r>
      </w:hyperlink>
      <w:r w:rsidR="00D40E3F">
        <w:t xml:space="preserve">: Microsoft Power BI Pro, yeni </w:t>
      </w:r>
      <w:hyperlink w:anchor="BusinessApplicationPlatform" w:history="1">
        <w:r w:rsidR="00D40E3F">
          <w:rPr>
            <w:rStyle w:val="Hyperlink"/>
          </w:rPr>
          <w:t>İş Uygulaması Platformu</w:t>
        </w:r>
      </w:hyperlink>
      <w:r w:rsidR="00D40E3F">
        <w:t xml:space="preserve"> ürün girdisine taşınmıştır.</w:t>
      </w:r>
    </w:p>
    <w:p w14:paraId="20CB5D99" w14:textId="77777777" w:rsidR="00AC7640" w:rsidRPr="00903BB7" w:rsidRDefault="00522B90" w:rsidP="00AC7640">
      <w:pPr>
        <w:pStyle w:val="ProductList-Body"/>
        <w:shd w:val="clear" w:color="auto" w:fill="A6A6A6" w:themeFill="background1" w:themeFillShade="A6"/>
        <w:spacing w:before="120" w:after="240"/>
        <w:jc w:val="right"/>
      </w:pPr>
      <w:hyperlink w:anchor="TableofContents" w:history="1">
        <w:r w:rsidR="00AC7640">
          <w:rPr>
            <w:rStyle w:val="Hyperlink"/>
            <w:sz w:val="16"/>
            <w:szCs w:val="16"/>
          </w:rPr>
          <w:t>İçindekiler</w:t>
        </w:r>
      </w:hyperlink>
      <w:r w:rsidR="00AC7640">
        <w:rPr>
          <w:sz w:val="16"/>
          <w:szCs w:val="16"/>
        </w:rPr>
        <w:t xml:space="preserve"> / </w:t>
      </w:r>
      <w:hyperlink w:anchor="GeneralTerms" w:history="1">
        <w:r w:rsidR="00AC7640">
          <w:rPr>
            <w:rStyle w:val="Hyperlink"/>
            <w:sz w:val="16"/>
            <w:szCs w:val="16"/>
          </w:rPr>
          <w:t>Genel Koşullar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830155"/>
      <w:bookmarkEnd w:id="8"/>
      <w:bookmarkEnd w:id="9"/>
      <w:bookmarkEnd w:id="10"/>
      <w:bookmarkEnd w:id="11"/>
      <w:bookmarkEnd w:id="12"/>
      <w:bookmarkEnd w:id="13"/>
      <w:r>
        <w:lastRenderedPageBreak/>
        <w:t>Genel Hükümler</w:t>
      </w:r>
      <w:bookmarkEnd w:id="14"/>
      <w:bookmarkEnd w:id="15"/>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830156"/>
      <w:r>
        <w:t>Tanımlar</w:t>
      </w:r>
      <w:bookmarkEnd w:id="16"/>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2C6EDBF8" w14:textId="77777777" w:rsidR="004731AE" w:rsidRDefault="004731AE" w:rsidP="004731AE">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Ürün Koşulları </w:t>
      </w:r>
      <w:hyperlink r:id="rId21" w:history="1">
        <w:r>
          <w:rPr>
            <w:rStyle w:val="Hyperlink"/>
          </w:rPr>
          <w:t>http://go.microsoft.com/?linkid=9839207</w:t>
        </w:r>
      </w:hyperlink>
      <w:r>
        <w:rPr>
          <w:rStyle w:val="Hyperlink"/>
        </w:rPr>
        <w:t xml:space="preserve"> </w:t>
      </w:r>
      <w:r>
        <w:t>adresinde yer almaktadır</w:t>
      </w:r>
      <w:r>
        <w:rPr>
          <w:rStyle w:val="Hyperlink"/>
        </w:rPr>
        <w:t>.</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17" w:name="_Toc453946572"/>
      <w:bookmarkStart w:id="18" w:name="_Toc451949009"/>
      <w:bookmarkStart w:id="19" w:name="_Toc464830157"/>
      <w:r>
        <w:t>Çevrimiçi Hizmetler Koşullarının Güncelleştirmeleri</w:t>
      </w:r>
      <w:bookmarkEnd w:id="17"/>
      <w:bookmarkEnd w:id="18"/>
      <w:bookmarkEnd w:id="19"/>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0D731BCC" w14:textId="77777777" w:rsidR="00AC7640" w:rsidRPr="00903BB7" w:rsidRDefault="00AC7640" w:rsidP="00AC7640">
      <w:pPr>
        <w:pStyle w:val="ProductList-SubSubSectionHeading"/>
        <w:outlineLvl w:val="1"/>
      </w:pPr>
      <w:bookmarkStart w:id="20" w:name="_Toc453946573"/>
      <w:bookmarkStart w:id="21" w:name="_Toc451949010"/>
      <w:bookmarkStart w:id="22" w:name="_Toc464830158"/>
      <w:bookmarkStart w:id="23" w:name="OnlineServicesChanges"/>
      <w:r>
        <w:t>Çevrimiçi Hizmetlerde Değişiklikler ve Kullanılabilirlik</w:t>
      </w:r>
      <w:bookmarkEnd w:id="20"/>
      <w:bookmarkEnd w:id="21"/>
      <w:bookmarkEnd w:id="22"/>
    </w:p>
    <w:bookmarkEnd w:id="23"/>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830159"/>
      <w:r>
        <w:t>Verilerin Saklanması</w:t>
      </w:r>
      <w:bookmarkEnd w:id="24"/>
    </w:p>
    <w:p w14:paraId="1645CC39" w14:textId="0BFEB8EA" w:rsidR="00103924" w:rsidRPr="00690C65" w:rsidRDefault="00510E50" w:rsidP="00337870">
      <w:pPr>
        <w:pStyle w:val="ProductList-Body"/>
        <w:spacing w:after="120"/>
      </w:pPr>
      <w:r>
        <w:t>Müşterinin abonelik süresi boyunca, Müşteri her Çevrimiçi Hizmette saklanan Müşteri Verilerine erişebilecek ve bu verileri alabilecektir. 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r w:rsidR="00D92296">
        <w:t>.</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64830160"/>
      <w:r>
        <w:t>Yazılımın Çevrimiçi Hizmetle Kullanımı</w:t>
      </w:r>
      <w:bookmarkEnd w:id="25"/>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lastRenderedPageBreak/>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6" w:name="_Toc464830161"/>
      <w:r>
        <w:t>Microsoft</w:t>
      </w:r>
      <w:r w:rsidR="002C12D5">
        <w:t>’</w:t>
      </w:r>
      <w:r>
        <w:t>a Ait Olmayan Ürünler</w:t>
      </w:r>
      <w:bookmarkEnd w:id="26"/>
    </w:p>
    <w:p w14:paraId="544EA867" w14:textId="77777777" w:rsidR="00D40E3F" w:rsidRPr="006D2C33" w:rsidRDefault="00D40E3F" w:rsidP="00D40E3F">
      <w:pPr>
        <w:pStyle w:val="ProductList-Body"/>
      </w:pPr>
      <w:r>
        <w:t>Microsoft; Müşterinin (bir mağaza veya galeri ya da arama sonuçları üstünden) Çevrimiçi Hizmetleri kullanımı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Microsoft’a Ait Olmayan Ürünlerin ücretlerini Müşterinin Çevrimiçi Hizmetlere dair faturasının bir parçası olarak dâhil edebilir. Ancak Microsoft, Microsoft’a Ait Olmayan Ürün için hiç bir sorumluluk veya yükümlülük kabul etmez. Müşteri, bir Çevrimiçi Hizmetle birlikte yüklediği ya da kullandığı herhangi bir Microsoft’a Ait Olmayan Ürün için tek başına sorumludur.</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64830162"/>
      <w:r>
        <w:t>Kabul Edilebilir Kullanım Politikası</w:t>
      </w:r>
      <w:bookmarkEnd w:id="27"/>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64830163"/>
      <w:r>
        <w:t>Teknik Sınırlamalar</w:t>
      </w:r>
      <w:bookmarkEnd w:id="28"/>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64830164"/>
      <w:r>
        <w:t>Yasalara Uygunluk</w:t>
      </w:r>
      <w:bookmarkEnd w:id="29"/>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53FFD470" w14:textId="77777777" w:rsidR="00D40E3F" w:rsidRPr="006D2C33" w:rsidRDefault="00D40E3F" w:rsidP="00D40E3F">
      <w:pPr>
        <w:pStyle w:val="ProductList-Body"/>
      </w:pPr>
      <w:r>
        <w:t xml:space="preserve">Müşteri, gizlilik, biyometrik veriler, veri koruma ve iletişimlerin gizliliği ile bağlantılı yasalar dâhil,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w:t>
      </w:r>
      <w:r>
        <w:lastRenderedPageBreak/>
        <w:t>sürdürmekten 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30" w:name="_Toc464830165"/>
      <w:r w:rsidRPr="003B4BE5">
        <w:t>İçeri Aktarım/Dışarı Aktarım Hizmetleri</w:t>
      </w:r>
      <w:bookmarkEnd w:id="30"/>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31" w:name="_Toc464830166"/>
      <w:r>
        <w:t>Elektronik İhbarlar</w:t>
      </w:r>
      <w:bookmarkEnd w:id="31"/>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32" w:name="_Toc464830167"/>
      <w:r>
        <w:t>Lisansları Yeniden Atama</w:t>
      </w:r>
      <w:bookmarkEnd w:id="32"/>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3" w:name="_Toc464830168"/>
      <w:r>
        <w:t>Yazı Tipi Bileşenleri</w:t>
      </w:r>
      <w:bookmarkEnd w:id="33"/>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4F0AA5B9" w:rsidR="00AD5F09" w:rsidRDefault="00AD5F09" w:rsidP="00AD5F09">
      <w:pPr>
        <w:pStyle w:val="ProductList-SubSubSectionHeading"/>
      </w:pPr>
    </w:p>
    <w:p w14:paraId="2C380909" w14:textId="77777777" w:rsidR="0031614F" w:rsidRPr="003C2FBE" w:rsidRDefault="0031614F" w:rsidP="0031614F">
      <w:pPr>
        <w:pStyle w:val="ProductList-SubSubSectionHeading"/>
        <w:outlineLvl w:val="1"/>
      </w:pPr>
      <w:bookmarkStart w:id="34" w:name="CompetitiveBenchmarking"/>
      <w:bookmarkStart w:id="35" w:name="_Toc459970689"/>
      <w:bookmarkStart w:id="36" w:name="_Toc464830169"/>
      <w:r>
        <w:t>Rekabetçi Kıyaslama</w:t>
      </w:r>
      <w:bookmarkEnd w:id="34"/>
      <w:bookmarkEnd w:id="35"/>
      <w:bookmarkEnd w:id="36"/>
    </w:p>
    <w:p w14:paraId="7CBF5B08" w14:textId="77777777" w:rsidR="0031614F" w:rsidRPr="003C2FBE" w:rsidRDefault="0031614F" w:rsidP="0031614F">
      <w:pPr>
        <w:pStyle w:val="ProductList-Body"/>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4554D34F" w14:textId="77777777" w:rsidR="0031614F" w:rsidRPr="00690C65" w:rsidRDefault="0031614F" w:rsidP="00AD5F09">
      <w:pPr>
        <w:pStyle w:val="ProductList-SubSubSectionHeading"/>
      </w:pPr>
    </w:p>
    <w:p w14:paraId="4DA62778" w14:textId="77777777" w:rsidR="00AD5F09" w:rsidRPr="00690C65" w:rsidRDefault="00AD5F09" w:rsidP="00366C8E">
      <w:pPr>
        <w:pStyle w:val="ProductList-SubSubSectionHeading"/>
        <w:outlineLvl w:val="1"/>
      </w:pPr>
      <w:bookmarkStart w:id="37" w:name="_Toc464830170"/>
      <w:r>
        <w:t>Çoklama</w:t>
      </w:r>
      <w:bookmarkEnd w:id="37"/>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2049415" w14:textId="77777777" w:rsidR="005A692F" w:rsidRPr="007429DC" w:rsidRDefault="00522B90"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8" w:name="PrivacyandSecurityTerms"/>
      <w:bookmarkStart w:id="39" w:name="_Toc464830171"/>
      <w:r>
        <w:lastRenderedPageBreak/>
        <w:t>Gizlilik ve Güvenlik Hükümleri</w:t>
      </w:r>
      <w:bookmarkEnd w:id="38"/>
      <w:bookmarkEnd w:id="39"/>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40" w:name="_Toc464830172"/>
      <w:r w:rsidRPr="006934B7">
        <w:rPr>
          <w:lang w:val="tr-TR"/>
        </w:rPr>
        <w:t>Genel Gizlilik ve Güvenlik Hükümleri</w:t>
      </w:r>
      <w:bookmarkEnd w:id="40"/>
    </w:p>
    <w:p w14:paraId="5C2F9367" w14:textId="77777777" w:rsidR="00A04D5F" w:rsidRDefault="00A04D5F" w:rsidP="00A04D5F">
      <w:pPr>
        <w:pStyle w:val="ProductList-SubSubSectionHeading"/>
        <w:outlineLvl w:val="2"/>
      </w:pPr>
      <w:bookmarkStart w:id="41" w:name="_Toc457466407"/>
      <w:bookmarkStart w:id="42" w:name="_Toc453946587"/>
      <w:bookmarkStart w:id="43" w:name="_Toc464830173"/>
      <w:r>
        <w:t>Kapsam</w:t>
      </w:r>
      <w:bookmarkEnd w:id="41"/>
      <w:bookmarkEnd w:id="42"/>
      <w:bookmarkEnd w:id="43"/>
    </w:p>
    <w:p w14:paraId="2B666C40" w14:textId="77777777" w:rsidR="00D40E3F" w:rsidRPr="006D2C33" w:rsidRDefault="00D40E3F" w:rsidP="00D40E3F">
      <w:pPr>
        <w:pStyle w:val="ProductList-Body"/>
      </w:pPr>
      <w:r>
        <w:t xml:space="preserve">Bu maddedeki terimler, aşağıda atıfta bulunulan ilgili </w:t>
      </w:r>
      <w:hyperlink w:anchor="OnlineServiceSpecificTerms" w:history="1">
        <w:r>
          <w:rPr>
            <w:rStyle w:val="Hyperlink"/>
          </w:rPr>
          <w:t>Çevrimiçi Hizmete Özel Şartlar</w:t>
        </w:r>
      </w:hyperlink>
      <w:r>
        <w:t xml:space="preserve"> maddesindeki gizlilik ve/veya güvenlik şartlarına tabi olan Bing Maps Enterprise Platform, Bing Maps Mobile Asset Management Platform ve Microsoft Translator dışında,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4" w:name="_Toc464830174"/>
      <w:r>
        <w:t>Müşteri Verilerinin Kullanılması</w:t>
      </w:r>
      <w:bookmarkEnd w:id="44"/>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45" w:name="_Toc423959220"/>
      <w:bookmarkStart w:id="46" w:name="_Toc417892060"/>
      <w:bookmarkStart w:id="47" w:name="_Toc464830175"/>
      <w:r>
        <w:t>Müşteri Verilerinin İfşa Edilmesi</w:t>
      </w:r>
      <w:bookmarkEnd w:id="45"/>
      <w:bookmarkEnd w:id="46"/>
      <w:bookmarkEnd w:id="47"/>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8" w:name="_Toc464830176"/>
      <w:r>
        <w:t>Eğitim Kurumları</w:t>
      </w:r>
      <w:bookmarkEnd w:id="48"/>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49" w:name="_Toc423959222"/>
      <w:bookmarkStart w:id="50" w:name="_Toc464830177"/>
      <w:bookmarkStart w:id="51" w:name="_Toc417892062"/>
      <w:bookmarkStart w:id="52" w:name="HIPAA"/>
      <w:r>
        <w:t>HIPPA İş Ortağı</w:t>
      </w:r>
      <w:bookmarkEnd w:id="49"/>
      <w:bookmarkEnd w:id="50"/>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5"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51"/>
    <w:bookmarkEnd w:id="52"/>
    <w:p w14:paraId="58474AF8" w14:textId="77777777" w:rsidR="00947446" w:rsidRPr="00690C65" w:rsidRDefault="00947446" w:rsidP="00F77036">
      <w:pPr>
        <w:pStyle w:val="ProductList-Body"/>
      </w:pPr>
    </w:p>
    <w:p w14:paraId="02205ABD" w14:textId="77777777" w:rsidR="00F77036" w:rsidRPr="00690C65" w:rsidRDefault="00F77036" w:rsidP="00D40E3F">
      <w:pPr>
        <w:pStyle w:val="ProductList-SubSubSectionHeading"/>
        <w:keepNext/>
        <w:outlineLvl w:val="2"/>
      </w:pPr>
      <w:bookmarkStart w:id="53" w:name="_Toc464830178"/>
      <w:r>
        <w:lastRenderedPageBreak/>
        <w:t>Güvenlik</w:t>
      </w:r>
      <w:bookmarkEnd w:id="53"/>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4" w:name="_Toc464830179"/>
      <w:r>
        <w:t>Güvenlik Olay Bildirimi</w:t>
      </w:r>
      <w:bookmarkEnd w:id="54"/>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5" w:name="_Toc464830180"/>
      <w:bookmarkStart w:id="56" w:name="LocationofDataProcessing"/>
      <w:r>
        <w:t>Veri İşleme Yeri</w:t>
      </w:r>
      <w:bookmarkEnd w:id="55"/>
    </w:p>
    <w:bookmarkEnd w:id="56"/>
    <w:p w14:paraId="6F79E91B" w14:textId="65A4EA26"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r w:rsidR="0031614F">
        <w:t xml:space="preserve"> Microsoft'un Standart Sözleşmeyle İlgili Fıkralar ve diğer model sözleşmeler kapsamındaki taahhütlerine ek olarak, Microsoft; AB ve ABD için onaylanmıştır. Privacy Shield Çerçevesi ve yüklediği taahhütler.</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57" w:name="_Toc417892066"/>
      <w:bookmarkStart w:id="58" w:name="_Toc412644895"/>
      <w:bookmarkStart w:id="59" w:name="_Toc464830181"/>
      <w:r>
        <w:t>Önizleme Sürümleri</w:t>
      </w:r>
      <w:bookmarkEnd w:id="57"/>
      <w:bookmarkEnd w:id="58"/>
      <w:bookmarkEnd w:id="59"/>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0" w:name="_Toc464830182"/>
      <w:r>
        <w:t>Alt Yüklenicilerin Kullanılması</w:t>
      </w:r>
      <w:bookmarkEnd w:id="60"/>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61" w:name="_Toc464830183"/>
      <w:r>
        <w:t>Microsoft</w:t>
      </w:r>
      <w:r w:rsidR="002C12D5">
        <w:t>’</w:t>
      </w:r>
      <w:r>
        <w:t>a Ulaşma</w:t>
      </w:r>
      <w:bookmarkEnd w:id="61"/>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6FF0536" w14:textId="77777777" w:rsidR="005A692F" w:rsidRPr="007429DC" w:rsidRDefault="00522B90"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62" w:name="_Toc464830184"/>
      <w:bookmarkStart w:id="63" w:name="DataProcessingTerms"/>
      <w:r w:rsidRPr="006934B7">
        <w:rPr>
          <w:lang w:val="tr-TR"/>
        </w:rPr>
        <w:lastRenderedPageBreak/>
        <w:t xml:space="preserve">Veri İşleme </w:t>
      </w:r>
      <w:r w:rsidRPr="006934B7">
        <w:rPr>
          <w:rStyle w:val="ProductList-Offering1HeadingChar"/>
          <w:b/>
          <w:lang w:val="tr-TR"/>
        </w:rPr>
        <w:t>Hükümleri</w:t>
      </w:r>
      <w:bookmarkEnd w:id="62"/>
    </w:p>
    <w:bookmarkEnd w:id="63"/>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430F8C">
        <w:trPr>
          <w:tblHeader/>
        </w:trPr>
        <w:tc>
          <w:tcPr>
            <w:tcW w:w="10800" w:type="dxa"/>
            <w:gridSpan w:val="2"/>
            <w:shd w:val="clear" w:color="auto" w:fill="0072C6"/>
          </w:tcPr>
          <w:p w14:paraId="26F44785" w14:textId="77777777" w:rsidR="003B4BE5" w:rsidRPr="008369B2" w:rsidRDefault="003B4BE5" w:rsidP="00430F8C">
            <w:pPr>
              <w:pStyle w:val="ProductList-Body"/>
              <w:spacing w:before="20" w:after="20"/>
              <w:rPr>
                <w:color w:val="FFFFFF" w:themeColor="background1"/>
                <w:sz w:val="16"/>
                <w:szCs w:val="16"/>
              </w:rPr>
            </w:pPr>
            <w:r w:rsidRPr="008369B2">
              <w:rPr>
                <w:color w:val="FFFFFF" w:themeColor="background1"/>
                <w:sz w:val="16"/>
                <w:szCs w:val="16"/>
              </w:rPr>
              <w:t>Çevrimiçi Hizmetler</w:t>
            </w:r>
          </w:p>
        </w:tc>
      </w:tr>
      <w:tr w:rsidR="00D40E3F" w:rsidRPr="008369B2" w14:paraId="17AEA858" w14:textId="77777777" w:rsidTr="00430F8C">
        <w:tc>
          <w:tcPr>
            <w:tcW w:w="2610" w:type="dxa"/>
            <w:vAlign w:val="center"/>
          </w:tcPr>
          <w:p w14:paraId="3AB71925" w14:textId="08F2DF61" w:rsidR="00D40E3F" w:rsidRPr="008369B2" w:rsidRDefault="00D40E3F" w:rsidP="00D40E3F">
            <w:pPr>
              <w:pStyle w:val="ProductList-Body"/>
              <w:rPr>
                <w:sz w:val="16"/>
                <w:szCs w:val="16"/>
              </w:rPr>
            </w:pPr>
            <w:bookmarkStart w:id="64" w:name="MicrosoftDynamicsOnlineServices"/>
            <w:r>
              <w:rPr>
                <w:sz w:val="16"/>
                <w:szCs w:val="16"/>
              </w:rPr>
              <w:t>Microsoft Dynamics 365 Core Services</w:t>
            </w:r>
          </w:p>
        </w:tc>
        <w:tc>
          <w:tcPr>
            <w:tcW w:w="8190" w:type="dxa"/>
          </w:tcPr>
          <w:p w14:paraId="1D4C6AEC" w14:textId="33B99321" w:rsidR="00D40E3F" w:rsidRPr="008369B2" w:rsidRDefault="00D40E3F" w:rsidP="00D40E3F">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for Project Service Automation, Microsoft Dynamics 365 for Sales ve Microsoft Social Engagement. Microsoft Dynamics 365 Core Services, (1) Microsoft Dynamics 365 for Operations veya Microsoft Dynamics 365 for Financials; (2) uygulamalar, tabletler ve/veya telefonlar için Microsoft Dynamics 365’i içeren ancak bununla sınırlı olmayan, desteklenen cihazlar veya yazılımlar için Microsoft Dynamics 365 Services veya (3) ilgili hizmetin lisans şartlarında açıkça tanımlananın dışında, Microsoft Dynamics 365 Core Services ile veya bağlantılı olarak sunulan başka herhangi bir ayrı markalı hizmeti içermez.</w:t>
            </w:r>
          </w:p>
        </w:tc>
      </w:tr>
      <w:bookmarkEnd w:id="64"/>
      <w:tr w:rsidR="00D40E3F" w:rsidRPr="008369B2" w14:paraId="2F2AA4D6" w14:textId="77777777" w:rsidTr="00430F8C">
        <w:tc>
          <w:tcPr>
            <w:tcW w:w="2610" w:type="dxa"/>
            <w:vAlign w:val="center"/>
          </w:tcPr>
          <w:p w14:paraId="227CEBD2" w14:textId="5F8AE5FD" w:rsidR="00D40E3F" w:rsidRPr="008369B2" w:rsidRDefault="00D40E3F" w:rsidP="00D40E3F">
            <w:pPr>
              <w:pStyle w:val="ProductList-Body"/>
              <w:rPr>
                <w:sz w:val="16"/>
                <w:szCs w:val="16"/>
              </w:rPr>
            </w:pPr>
            <w:r>
              <w:rPr>
                <w:sz w:val="16"/>
                <w:szCs w:val="16"/>
              </w:rPr>
              <w:t>Office 365 Hizmetleri</w:t>
            </w:r>
          </w:p>
        </w:tc>
        <w:tc>
          <w:tcPr>
            <w:tcW w:w="8190" w:type="dxa"/>
          </w:tcPr>
          <w:p w14:paraId="2D6FA571" w14:textId="71EFE14C" w:rsidR="00D40E3F" w:rsidRPr="008369B2" w:rsidRDefault="00D40E3F" w:rsidP="00D40E3F">
            <w:pPr>
              <w:pStyle w:val="ProductList-Body"/>
              <w:rPr>
                <w:sz w:val="16"/>
                <w:szCs w:val="16"/>
              </w:rPr>
            </w:pPr>
            <w:r>
              <w:rPr>
                <w:sz w:val="16"/>
                <w:szCs w:val="16"/>
              </w:rPr>
              <w:t>Her biri Office 365 markalı plan veya pakette yer alan veya tek başına sağlanan aşağıdaki hizmetler: Exchange Online, Exchange Online Arşivleme, Exchange Online Protection, Office 365 Gelişmiş Tehdit Koruması, SharePoint Online, OneDrive İş, Project Online, Skype Kurumsal Çevrimiçi Sürüm, Sway, Office Online, Delve Analizi, Müşteri Kasası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D40E3F" w:rsidRPr="008369B2" w14:paraId="6B64F413" w14:textId="77777777" w:rsidTr="00430F8C">
        <w:tc>
          <w:tcPr>
            <w:tcW w:w="2610" w:type="dxa"/>
            <w:vAlign w:val="center"/>
          </w:tcPr>
          <w:p w14:paraId="120275D8" w14:textId="7B184C61" w:rsidR="00D40E3F" w:rsidRPr="008369B2" w:rsidRDefault="00D40E3F" w:rsidP="00D40E3F">
            <w:pPr>
              <w:pStyle w:val="ProductList-Body"/>
              <w:rPr>
                <w:sz w:val="16"/>
                <w:szCs w:val="16"/>
              </w:rPr>
            </w:pPr>
            <w:bookmarkStart w:id="65" w:name="MicrosoftAzureCoreServices"/>
            <w:r>
              <w:rPr>
                <w:sz w:val="16"/>
                <w:szCs w:val="16"/>
              </w:rPr>
              <w:t>Microsoft Azure Çekirdek Hizmetleri</w:t>
            </w:r>
            <w:bookmarkEnd w:id="65"/>
          </w:p>
        </w:tc>
        <w:tc>
          <w:tcPr>
            <w:tcW w:w="8190" w:type="dxa"/>
          </w:tcPr>
          <w:p w14:paraId="036F999E" w14:textId="5633BFE5" w:rsidR="00D40E3F" w:rsidRPr="008369B2" w:rsidRDefault="00D40E3F" w:rsidP="00D40E3F">
            <w:pPr>
              <w:pStyle w:val="ProductList-Body"/>
              <w:rPr>
                <w:sz w:val="16"/>
                <w:szCs w:val="16"/>
              </w:rPr>
            </w:pPr>
            <w:r>
              <w:rPr>
                <w:sz w:val="16"/>
                <w:szCs w:val="16"/>
              </w:rPr>
              <w:t xml:space="preserve">Active Directory, API Yönetimi, Uygulama Hizmetleri (API Uygulamaları, Mobil Uygulamalar, Web Uygulamaları), Otomasyon, Yedekleme, Toplu, BizTalk Hizmetleri, Bulut Hizmetleri, DocumentDB, Olay Hub’ları, Express Route, HDInsight, Key Vault, Yük Dengeleyici, Machine Learning, Yönetim Portalı, Medya Hizmetleri, Multi-Factor Authentication, Bildirim Hub’ı, Operasyonel Kapsamlı Bilgiler, Redis Cache, Rights Management Hizmeti, Zamanlayıcı, Hizmet Veri Yolu, Tesis Kurtarma, SQL Veritabanı, Depolama, StorSimple, Akış Analizi, Trafik Yöneticisi, Sanal Makineler, Sanal Ağ, Visual Studio Team Services ve İş Akışı Yöneticisi. </w:t>
            </w:r>
          </w:p>
        </w:tc>
      </w:tr>
      <w:tr w:rsidR="003B4BE5" w:rsidRPr="008369B2" w14:paraId="27BB43DA" w14:textId="77777777" w:rsidTr="00430F8C">
        <w:tc>
          <w:tcPr>
            <w:tcW w:w="2610" w:type="dxa"/>
            <w:vAlign w:val="center"/>
          </w:tcPr>
          <w:p w14:paraId="1AF46727" w14:textId="77777777" w:rsidR="003B4BE5" w:rsidRPr="008369B2" w:rsidRDefault="003B4BE5" w:rsidP="00430F8C">
            <w:pPr>
              <w:pStyle w:val="ProductList-Body"/>
              <w:rPr>
                <w:sz w:val="16"/>
                <w:szCs w:val="16"/>
              </w:rPr>
            </w:pPr>
            <w:r w:rsidRPr="008369B2">
              <w:rPr>
                <w:sz w:val="16"/>
                <w:szCs w:val="16"/>
              </w:rPr>
              <w:t>Microsoft Intune Çevrimiçi Hizmetleri</w:t>
            </w:r>
          </w:p>
        </w:tc>
        <w:tc>
          <w:tcPr>
            <w:tcW w:w="8190" w:type="dxa"/>
          </w:tcPr>
          <w:p w14:paraId="2D260C86" w14:textId="77777777" w:rsidR="003B4BE5" w:rsidRPr="008369B2" w:rsidRDefault="003B4BE5" w:rsidP="00430F8C">
            <w:pPr>
              <w:pStyle w:val="ProductList-Body"/>
              <w:rPr>
                <w:sz w:val="16"/>
                <w:szCs w:val="16"/>
              </w:rPr>
            </w:pPr>
            <w:r w:rsidRPr="008369B2">
              <w:rPr>
                <w:sz w:val="16"/>
                <w:szCs w:val="16"/>
              </w:rPr>
              <w:t>Microsoft Intune Eklenti Ürün gibi Microsoft Intune bulut hizmet parçası veya Office 365 için Mobil Aygıt Yönetimi gibi Microsoft Intune tarafından sağlanan yönetimi hizmeti.</w:t>
            </w:r>
          </w:p>
        </w:tc>
      </w:tr>
      <w:tr w:rsidR="003B4BE5" w:rsidRPr="008369B2" w14:paraId="7124B626" w14:textId="77777777" w:rsidTr="00430F8C">
        <w:tc>
          <w:tcPr>
            <w:tcW w:w="2610" w:type="dxa"/>
            <w:vAlign w:val="center"/>
          </w:tcPr>
          <w:p w14:paraId="5626CD7F" w14:textId="77777777" w:rsidR="003B4BE5" w:rsidRPr="008369B2" w:rsidRDefault="003B4BE5" w:rsidP="00430F8C">
            <w:pPr>
              <w:pStyle w:val="ProductList-Body"/>
              <w:rPr>
                <w:sz w:val="16"/>
                <w:szCs w:val="16"/>
              </w:rPr>
            </w:pPr>
            <w:r w:rsidRPr="008369B2">
              <w:rPr>
                <w:sz w:val="16"/>
                <w:szCs w:val="16"/>
              </w:rPr>
              <w:t>Microsoft Power BI Hizmetleri</w:t>
            </w:r>
          </w:p>
        </w:tc>
        <w:tc>
          <w:tcPr>
            <w:tcW w:w="8190" w:type="dxa"/>
          </w:tcPr>
          <w:p w14:paraId="29A67008" w14:textId="77777777" w:rsidR="003B4BE5" w:rsidRPr="008369B2" w:rsidRDefault="003B4BE5" w:rsidP="00430F8C">
            <w:pPr>
              <w:pStyle w:val="ProductList-Body"/>
              <w:rPr>
                <w:sz w:val="16"/>
                <w:szCs w:val="16"/>
              </w:rPr>
            </w:pPr>
            <w:r w:rsidRPr="008369B2">
              <w:rPr>
                <w:sz w:val="16"/>
                <w:szCs w:val="16"/>
              </w:rPr>
              <w:t>Microsoft Power BI'nin bulut hizmeti kısmı tek başına hizmet olarak sunulur ya da bir Office 365 markalı plan ya da pakete dahil edilir; ancak katalog işlevselliği, Power BI mobil uygulamaları ya da Power BI Masaüstü içermez.</w:t>
            </w:r>
          </w:p>
        </w:tc>
      </w:tr>
    </w:tbl>
    <w:p w14:paraId="7D2398B8" w14:textId="77777777" w:rsidR="00B35FB2" w:rsidRDefault="00B35FB2" w:rsidP="00B35FB2">
      <w:pPr>
        <w:pStyle w:val="ProductList-Body"/>
      </w:pPr>
    </w:p>
    <w:p w14:paraId="5574E090" w14:textId="77777777" w:rsidR="00A04D5F" w:rsidRDefault="00A04D5F" w:rsidP="00A04D5F">
      <w:pPr>
        <w:pStyle w:val="ProductList-SubSubSectionHeading"/>
        <w:keepNext/>
        <w:outlineLvl w:val="2"/>
      </w:pPr>
      <w:bookmarkStart w:id="66" w:name="DataProcessingTerms_DataatRest"/>
      <w:bookmarkStart w:id="67" w:name="_Toc457466419"/>
      <w:bookmarkStart w:id="68" w:name="_Toc453946599"/>
      <w:bookmarkStart w:id="69" w:name="_Toc464830185"/>
      <w:r>
        <w:t>Bekleyen Müşteri Verilerinin Konumu</w:t>
      </w:r>
      <w:bookmarkEnd w:id="66"/>
      <w:bookmarkEnd w:id="67"/>
      <w:bookmarkEnd w:id="68"/>
      <w:bookmarkEnd w:id="69"/>
    </w:p>
    <w:p w14:paraId="7FD7C95A" w14:textId="77777777" w:rsidR="00A04D5F" w:rsidRDefault="00A04D5F" w:rsidP="00A04D5F">
      <w:pPr>
        <w:pStyle w:val="ProductList-Body"/>
        <w:keepNext/>
      </w:pPr>
      <w:r>
        <w:t>Microsoft, bekleyen Müşteri Verilerini aşağıdaki gibi belirli temel coğrafi alanlarda (her biri bir Coğrafi Bölge) depolayacaktır:</w:t>
      </w:r>
    </w:p>
    <w:p w14:paraId="1454881F" w14:textId="77777777" w:rsidR="00A04D5F" w:rsidRDefault="00A04D5F" w:rsidP="00A04D5F">
      <w:pPr>
        <w:pStyle w:val="ProductList-Body"/>
        <w:keepNext/>
        <w:numPr>
          <w:ilvl w:val="0"/>
          <w:numId w:val="6"/>
        </w:numPr>
        <w:ind w:left="450" w:hanging="270"/>
      </w:pPr>
      <w:r>
        <w:rPr>
          <w:b/>
        </w:rPr>
        <w:t xml:space="preserve">Office 365 Hizmetleri. </w:t>
      </w:r>
      <w:r>
        <w:t xml:space="preserve">Müşteri Avustralya, Kanada, Avrupa Birliği, Hindistan, Japonya veya ABD'de (yukarıda belirtilen Coğrafi Bölgelerden her biri) kiracı sağlarsa Microsoft, aşağıdaki bekleyen Müşteri Verilerini yalnızca, söz konusu bu Coğrafi Bölgede depolayacaktır: (1) Exchange </w:t>
      </w:r>
      <w:r>
        <w:lastRenderedPageBreak/>
        <w:t xml:space="preserve">Online posta kutusu içeriği (e-posta topluluğu, takvim girdileri ve e-posta eklerinin içeriği), (2) SharePoint Online site içeriği ve bu site içinde depolanan dosyalar ve (3) OneDrive İş'e yüklenen dosyalar.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50263FEF" w14:textId="77777777" w:rsidR="00D40E3F" w:rsidRPr="006D2C33" w:rsidRDefault="00D40E3F" w:rsidP="00D40E3F">
      <w:pPr>
        <w:pStyle w:val="ProductList-Body"/>
        <w:numPr>
          <w:ilvl w:val="0"/>
          <w:numId w:val="6"/>
        </w:numPr>
        <w:ind w:left="450" w:hanging="270"/>
      </w:pPr>
      <w:r>
        <w:rPr>
          <w:b/>
        </w:rPr>
        <w:t>Microsoft Power BI Hizmetleri</w:t>
      </w:r>
      <w:r w:rsidRPr="00786AD1">
        <w:rPr>
          <w:b/>
        </w:rPr>
        <w:t>.</w:t>
      </w:r>
      <w:r>
        <w:t xml:space="preserve"> Müşterinin hizmeti kendi kiracısına Avustralya’da, Avrupa Birliği’nde ya da Amerika Birleşik Devletleri’nde tahsis etmesi durumunda, Microsoft, Microsoft Power BI Bekleyen Müşteri Verilerini yalnızca o coğrafi bölgede depolayacaktır.</w:t>
      </w:r>
    </w:p>
    <w:p w14:paraId="666F94B4" w14:textId="77777777" w:rsidR="00D40E3F" w:rsidRPr="006D2C33" w:rsidRDefault="00D40E3F" w:rsidP="00D40E3F">
      <w:pPr>
        <w:pStyle w:val="ProductList-Body"/>
        <w:numPr>
          <w:ilvl w:val="0"/>
          <w:numId w:val="6"/>
        </w:numPr>
        <w:ind w:left="450" w:hanging="270"/>
      </w:pPr>
      <w:r>
        <w:rPr>
          <w:b/>
        </w:rPr>
        <w:t>Microsoft Azure Çekirdek Hizmetleri</w:t>
      </w:r>
      <w:r w:rsidRPr="00786AD1">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61A8B845" w14:textId="77777777" w:rsidR="00D40E3F" w:rsidRPr="006D2C33" w:rsidRDefault="00D40E3F" w:rsidP="00D40E3F">
      <w:pPr>
        <w:pStyle w:val="ProductList-Body"/>
        <w:numPr>
          <w:ilvl w:val="0"/>
          <w:numId w:val="6"/>
        </w:numPr>
        <w:spacing w:after="120"/>
        <w:ind w:left="450" w:hanging="270"/>
      </w:pPr>
      <w:r>
        <w:rPr>
          <w:b/>
        </w:rPr>
        <w:t>Microsoft Dynamics 365 Core Services</w:t>
      </w:r>
      <w:r w:rsidRPr="00786AD1">
        <w:rPr>
          <w:b/>
        </w:rPr>
        <w:t>.</w:t>
      </w:r>
      <w:r>
        <w:t xml:space="preserve"> Microsoft Social Engagement hariç olmak üzere, Müşterinin kendi örneğini bu Coğrafi Bölgelerden herhangi birinde, Microsoft Dynamics 365 Core Services tarafından yönetilen tüzel kişilerle sınırlı olacak şekilde sağlaması durumunda. Belirli tüzel kişiler, belirli herhangi bir Coğrafi Bölgede veya Amerika Birleşik Devletleri dışında depolanmak üzere yapılandırılamayabilir ve Microsoft Dynamics 365 Güven Merkezi’nde açıklandığı gibi, başka konumlarda çoğaltılacak olabilir.</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70" w:name="DataProcessingTerms_Privacy"/>
      <w:bookmarkStart w:id="71" w:name="_Toc449618397"/>
      <w:bookmarkStart w:id="72" w:name="_Toc445967464"/>
      <w:bookmarkStart w:id="73" w:name="_Toc464830186"/>
      <w:r>
        <w:t>Gizlilik</w:t>
      </w:r>
      <w:bookmarkEnd w:id="70"/>
      <w:bookmarkEnd w:id="71"/>
      <w:bookmarkEnd w:id="72"/>
      <w:bookmarkEnd w:id="73"/>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0DD27E67" w:rsidR="00086F17" w:rsidRPr="00690C65" w:rsidRDefault="0031614F" w:rsidP="00CD7F8D">
      <w:pPr>
        <w:pStyle w:val="ProductList-Body"/>
        <w:numPr>
          <w:ilvl w:val="0"/>
          <w:numId w:val="7"/>
        </w:numPr>
        <w:ind w:left="450" w:hanging="270"/>
      </w:pPr>
      <w:bookmarkStart w:id="74" w:name="SubcontractorTransfer"/>
      <w:r>
        <w:rPr>
          <w:b/>
        </w:rPr>
        <w:t>Alt Yüklenici Aktarımı</w:t>
      </w:r>
      <w:bookmarkEnd w:id="74"/>
      <w:r w:rsidRPr="00CD3FDB">
        <w:rPr>
          <w:b/>
          <w:bCs/>
        </w:rPr>
        <w:t>.</w:t>
      </w:r>
      <w:r>
        <w:t xml:space="preserve"> Microsoft, kendisi adına belirli sınırlı veya yan hizmetler sağlaması için alt yükleniciler kiralayabilir. Microsoft'un Müşteri Verilerini aktardığı tüm alt yükleniciler, depolama amacıyla kullanılanlar bile, Microsoft ile DPT'den daha az koruyucu olmayan yazılı anlaşmalar imzalayacaklardır. Müşteri, DPT'de açıklandığı üzere Microsoft’un Müşteri Verilerini alt 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Microsoft, Çevrimiçi Hizmetlerdeki Müşteri Verilerine ve bunun yanı sıra sağladıkları sınırlı veya yan hizmetlere erişmeleri için yetkilendirilmiş alt yüklenicileri listeleyen bir web sitesi sağlamaktadır. Microsoft; Müşteri Verilerine erişmesi için herhangi bir yeni alt yükleniciyi yetkilendirmeden en az 6 ay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5" w:name="_Toc464830187"/>
      <w:r>
        <w:t>Ek Avrupa Hükümleri.</w:t>
      </w:r>
      <w:bookmarkEnd w:id="75"/>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lastRenderedPageBreak/>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6" w:name="_Toc464830188"/>
      <w:r>
        <w:t>Güvenlik</w:t>
      </w:r>
      <w:bookmarkEnd w:id="76"/>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BB81CE4" w14:textId="19FD4435" w:rsidR="00E46617" w:rsidRPr="00B35FB2" w:rsidRDefault="008B0B86" w:rsidP="001F7208">
            <w:pPr>
              <w:pStyle w:val="ProductList-Body"/>
              <w:ind w:left="162" w:hanging="162"/>
              <w:rPr>
                <w:sz w:val="16"/>
                <w:szCs w:val="16"/>
              </w:rPr>
            </w:pPr>
            <w:r w:rsidRPr="00B35FB2">
              <w:rPr>
                <w:sz w:val="16"/>
                <w:szCs w:val="16"/>
              </w:rPr>
              <w:t>-</w:t>
            </w:r>
            <w:r w:rsidRPr="00B35FB2">
              <w:rPr>
                <w:sz w:val="16"/>
                <w:szCs w:val="16"/>
              </w:rPr>
              <w:tab/>
            </w:r>
            <w:r w:rsidR="003D22CB" w:rsidRPr="00B35FB2">
              <w:rPr>
                <w:iCs/>
                <w:color w:val="000000" w:themeColor="text1"/>
                <w:sz w:val="16"/>
                <w:szCs w:val="16"/>
              </w:rPr>
              <w:t>Güvenlik Olayı olan her güvenlik ihlali için, Microsoft</w:t>
            </w:r>
            <w:r w:rsidR="002C12D5" w:rsidRPr="00B35FB2">
              <w:rPr>
                <w:iCs/>
                <w:color w:val="000000" w:themeColor="text1"/>
                <w:sz w:val="16"/>
                <w:szCs w:val="16"/>
              </w:rPr>
              <w:t>’</w:t>
            </w:r>
            <w:r w:rsidR="003D22CB" w:rsidRPr="00B35FB2">
              <w:rPr>
                <w:iCs/>
                <w:color w:val="000000" w:themeColor="text1"/>
                <w:sz w:val="16"/>
                <w:szCs w:val="16"/>
              </w:rPr>
              <w:t xml:space="preserve">un yaptığı bildirim (yukarıda </w:t>
            </w:r>
            <w:r w:rsidR="001F7208" w:rsidRPr="00B35FB2">
              <w:rPr>
                <w:iCs/>
                <w:color w:val="000000" w:themeColor="text1"/>
                <w:sz w:val="16"/>
                <w:szCs w:val="16"/>
              </w:rPr>
              <w:t>“</w:t>
            </w:r>
            <w:r w:rsidR="003D22CB" w:rsidRPr="00B35FB2">
              <w:rPr>
                <w:iCs/>
                <w:color w:val="000000" w:themeColor="text1"/>
                <w:sz w:val="16"/>
                <w:szCs w:val="16"/>
              </w:rPr>
              <w:t>Güvenlik Olayı Bildirimi</w:t>
            </w:r>
            <w:r w:rsidR="001F7208" w:rsidRPr="00B35FB2">
              <w:rPr>
                <w:iCs/>
                <w:color w:val="000000" w:themeColor="text1"/>
                <w:sz w:val="16"/>
                <w:szCs w:val="16"/>
              </w:rPr>
              <w:t>”</w:t>
            </w:r>
            <w:r w:rsidR="003D22CB" w:rsidRPr="00B35FB2">
              <w:rPr>
                <w:iCs/>
                <w:color w:val="000000" w:themeColor="text1"/>
                <w:sz w:val="16"/>
                <w:szCs w:val="16"/>
              </w:rPr>
              <w:t xml:space="preserve"> bölümünde açıklanan şekilde), makul olmayan erteleme olmaksızın ve herhangi bir durumda 30 takvim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r>
        <w:rPr>
          <w:b/>
          <w:color w:val="00188F"/>
        </w:rPr>
        <w:t>Çevrimiçi Hizmetler Bilgi Güvenliği Politikası</w:t>
      </w:r>
    </w:p>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A4AB5">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A4AB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A4AB5">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A4AB5">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A4AB5">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A4AB5">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2 Tip II</w:t>
            </w:r>
          </w:p>
        </w:tc>
      </w:tr>
      <w:tr w:rsidR="00D40E3F" w:rsidRPr="00C62FB6" w14:paraId="6D43B0FF" w14:textId="77777777" w:rsidTr="00AA0EAC">
        <w:trPr>
          <w:trHeight w:val="288"/>
        </w:trPr>
        <w:tc>
          <w:tcPr>
            <w:tcW w:w="2880" w:type="dxa"/>
            <w:vAlign w:val="center"/>
          </w:tcPr>
          <w:p w14:paraId="3D70708A" w14:textId="44D601DB" w:rsidR="00D40E3F" w:rsidRPr="005F68CF" w:rsidRDefault="00D40E3F" w:rsidP="00D40E3F">
            <w:pPr>
              <w:pStyle w:val="ProductList-Body"/>
              <w:rPr>
                <w:sz w:val="16"/>
              </w:rPr>
            </w:pPr>
            <w:r>
              <w:rPr>
                <w:sz w:val="16"/>
                <w:szCs w:val="16"/>
              </w:rPr>
              <w:t>Office 365 Hizmetleri</w:t>
            </w:r>
          </w:p>
        </w:tc>
        <w:tc>
          <w:tcPr>
            <w:tcW w:w="1584" w:type="dxa"/>
            <w:vAlign w:val="center"/>
          </w:tcPr>
          <w:p w14:paraId="1D9A39FF" w14:textId="0C0CC06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0AFB9A3" w14:textId="4186B93E"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30717F6D" w14:textId="2BBD57C0"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D3250F1" w14:textId="311C8064"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E57E6F2" w14:textId="2D3F5F0A"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02471BDC" w14:textId="77777777" w:rsidTr="00AA0EAC">
        <w:trPr>
          <w:trHeight w:val="288"/>
        </w:trPr>
        <w:tc>
          <w:tcPr>
            <w:tcW w:w="2880" w:type="dxa"/>
            <w:vAlign w:val="center"/>
          </w:tcPr>
          <w:p w14:paraId="58EA13BB" w14:textId="3FAF73CE" w:rsidR="00D40E3F" w:rsidRPr="005F68CF" w:rsidRDefault="00D40E3F" w:rsidP="00D40E3F">
            <w:pPr>
              <w:pStyle w:val="ProductList-Body"/>
              <w:rPr>
                <w:sz w:val="16"/>
              </w:rPr>
            </w:pPr>
            <w:r>
              <w:rPr>
                <w:sz w:val="16"/>
                <w:szCs w:val="16"/>
              </w:rPr>
              <w:t>Microsoft Dynamics 365 Core Services</w:t>
            </w:r>
          </w:p>
        </w:tc>
        <w:tc>
          <w:tcPr>
            <w:tcW w:w="1584" w:type="dxa"/>
            <w:vAlign w:val="center"/>
          </w:tcPr>
          <w:p w14:paraId="2703D8C2" w14:textId="4B90F21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99F4C90" w14:textId="283FC80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F491218" w14:textId="647BC02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147FE22" w14:textId="278C9371"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1ED28E9" w14:textId="6186274B"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4D24DB91" w14:textId="77777777" w:rsidTr="00AA0EAC">
        <w:trPr>
          <w:trHeight w:val="288"/>
        </w:trPr>
        <w:tc>
          <w:tcPr>
            <w:tcW w:w="2880" w:type="dxa"/>
            <w:vAlign w:val="center"/>
          </w:tcPr>
          <w:p w14:paraId="7D0476A6" w14:textId="40AFA5BF" w:rsidR="00D40E3F" w:rsidRPr="005F68CF" w:rsidRDefault="00D40E3F" w:rsidP="00D40E3F">
            <w:pPr>
              <w:pStyle w:val="ProductList-Body"/>
              <w:rPr>
                <w:sz w:val="16"/>
              </w:rPr>
            </w:pPr>
            <w:r>
              <w:rPr>
                <w:sz w:val="16"/>
                <w:szCs w:val="16"/>
              </w:rPr>
              <w:t>Microsoft Azure Çekirdek Hizmetleri</w:t>
            </w:r>
          </w:p>
        </w:tc>
        <w:tc>
          <w:tcPr>
            <w:tcW w:w="1584" w:type="dxa"/>
            <w:vAlign w:val="center"/>
          </w:tcPr>
          <w:p w14:paraId="2F48CA31" w14:textId="3018A44D"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168190CC" w14:textId="5D8C2D42"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39C912B" w14:textId="55F31F8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879D4CC" w14:textId="7B7DF8EC" w:rsidR="00D40E3F" w:rsidRPr="005F68CF" w:rsidRDefault="00D40E3F" w:rsidP="00D40E3F">
            <w:pPr>
              <w:pStyle w:val="ProductList-Body"/>
              <w:rPr>
                <w:i/>
                <w:color w:val="000000" w:themeColor="text1"/>
                <w:sz w:val="16"/>
              </w:rPr>
            </w:pPr>
            <w:r>
              <w:rPr>
                <w:color w:val="000000" w:themeColor="text1"/>
                <w:sz w:val="16"/>
                <w:szCs w:val="16"/>
              </w:rPr>
              <w:t>Farklılık gösterir**</w:t>
            </w:r>
          </w:p>
        </w:tc>
        <w:tc>
          <w:tcPr>
            <w:tcW w:w="1584" w:type="dxa"/>
            <w:vAlign w:val="center"/>
          </w:tcPr>
          <w:p w14:paraId="64E55619" w14:textId="2881BF13" w:rsidR="00D40E3F" w:rsidRPr="005F68CF" w:rsidRDefault="00D40E3F" w:rsidP="00D40E3F">
            <w:pPr>
              <w:pStyle w:val="ProductList-Body"/>
              <w:rPr>
                <w:color w:val="000000" w:themeColor="text1"/>
                <w:sz w:val="16"/>
              </w:rPr>
            </w:pPr>
            <w:r>
              <w:rPr>
                <w:color w:val="000000" w:themeColor="text1"/>
                <w:sz w:val="16"/>
                <w:szCs w:val="16"/>
              </w:rPr>
              <w:t>Farklılık gösterir**</w:t>
            </w:r>
          </w:p>
        </w:tc>
      </w:tr>
      <w:tr w:rsidR="00D40E3F" w:rsidRPr="00C62FB6" w14:paraId="7C1483FF" w14:textId="77777777" w:rsidTr="00AA0EAC">
        <w:trPr>
          <w:trHeight w:val="288"/>
        </w:trPr>
        <w:tc>
          <w:tcPr>
            <w:tcW w:w="2880" w:type="dxa"/>
            <w:vAlign w:val="center"/>
          </w:tcPr>
          <w:p w14:paraId="1A082564" w14:textId="5842C436" w:rsidR="00D40E3F" w:rsidRPr="005F68CF" w:rsidRDefault="00D40E3F" w:rsidP="00D40E3F">
            <w:pPr>
              <w:pStyle w:val="ProductList-Body"/>
              <w:rPr>
                <w:sz w:val="16"/>
              </w:rPr>
            </w:pPr>
            <w:r>
              <w:rPr>
                <w:sz w:val="16"/>
                <w:szCs w:val="16"/>
              </w:rPr>
              <w:t>Microsoft Intune Çevrimiçi Hizmetleri</w:t>
            </w:r>
          </w:p>
        </w:tc>
        <w:tc>
          <w:tcPr>
            <w:tcW w:w="1584" w:type="dxa"/>
            <w:vAlign w:val="center"/>
          </w:tcPr>
          <w:p w14:paraId="458F2D64" w14:textId="603B2FB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0CD3AC9" w14:textId="319767CA"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7C54E23E" w14:textId="6F616898"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F7871B0" w14:textId="38E3B6D8"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AAE4EDF" w14:textId="446AF5F2"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15292465" w14:textId="77777777" w:rsidTr="00AA0EAC">
        <w:trPr>
          <w:trHeight w:val="288"/>
        </w:trPr>
        <w:tc>
          <w:tcPr>
            <w:tcW w:w="2880" w:type="dxa"/>
            <w:vAlign w:val="center"/>
          </w:tcPr>
          <w:p w14:paraId="3A18B650" w14:textId="42276CE5" w:rsidR="00D40E3F" w:rsidRPr="00231971" w:rsidRDefault="00D40E3F" w:rsidP="00D40E3F">
            <w:pPr>
              <w:pStyle w:val="ProductList-Body"/>
              <w:rPr>
                <w:sz w:val="16"/>
                <w:szCs w:val="16"/>
              </w:rPr>
            </w:pPr>
            <w:r>
              <w:rPr>
                <w:sz w:val="16"/>
                <w:szCs w:val="16"/>
              </w:rPr>
              <w:t>Microsoft Power BI Hizmetleri</w:t>
            </w:r>
          </w:p>
        </w:tc>
        <w:tc>
          <w:tcPr>
            <w:tcW w:w="1584" w:type="dxa"/>
            <w:vAlign w:val="center"/>
          </w:tcPr>
          <w:p w14:paraId="6116EB75" w14:textId="1B1D1143" w:rsidR="00D40E3F" w:rsidRPr="00231971" w:rsidRDefault="00D40E3F" w:rsidP="00D40E3F">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43154BFE" w:rsidR="00D40E3F" w:rsidRPr="00231971" w:rsidRDefault="00D40E3F" w:rsidP="00D40E3F">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62C521D4" w:rsidR="00D40E3F" w:rsidRPr="00231971" w:rsidRDefault="00D40E3F" w:rsidP="00D40E3F">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519B93F8" w:rsidR="00D40E3F" w:rsidRPr="00231971" w:rsidRDefault="00D40E3F" w:rsidP="00D40E3F">
            <w:pPr>
              <w:pStyle w:val="ProductList-Body"/>
              <w:rPr>
                <w:color w:val="000000" w:themeColor="text1"/>
                <w:sz w:val="16"/>
                <w:szCs w:val="16"/>
              </w:rPr>
            </w:pPr>
            <w:r>
              <w:rPr>
                <w:color w:val="000000" w:themeColor="text1"/>
                <w:sz w:val="16"/>
                <w:szCs w:val="16"/>
              </w:rPr>
              <w:t>Hayır</w:t>
            </w:r>
          </w:p>
        </w:tc>
        <w:tc>
          <w:tcPr>
            <w:tcW w:w="1584" w:type="dxa"/>
            <w:vAlign w:val="center"/>
          </w:tcPr>
          <w:p w14:paraId="15D12FF2" w14:textId="03A0AE54" w:rsidR="00D40E3F" w:rsidRPr="00231971" w:rsidRDefault="00D40E3F" w:rsidP="00D40E3F">
            <w:pPr>
              <w:pStyle w:val="ProductList-Body"/>
              <w:rPr>
                <w:color w:val="000000" w:themeColor="text1"/>
                <w:sz w:val="16"/>
                <w:szCs w:val="16"/>
              </w:rPr>
            </w:pPr>
            <w:r>
              <w:rPr>
                <w:color w:val="000000" w:themeColor="text1"/>
                <w:sz w:val="16"/>
                <w:szCs w:val="16"/>
              </w:rPr>
              <w:t>Hayır</w:t>
            </w:r>
          </w:p>
        </w:tc>
      </w:tr>
    </w:tbl>
    <w:p w14:paraId="37CC6240" w14:textId="77777777" w:rsidR="00D40E3F" w:rsidRPr="006D2C33" w:rsidRDefault="00D40E3F" w:rsidP="00D40E3F">
      <w:pPr>
        <w:pStyle w:val="ProductList-Body"/>
      </w:pPr>
      <w:r>
        <w:rPr>
          <w:i/>
          <w:color w:val="000000" w:themeColor="text1"/>
        </w:rPr>
        <w:t>*Microsoft Social Engagement içermez.</w:t>
      </w:r>
    </w:p>
    <w:p w14:paraId="36E20B51" w14:textId="77777777" w:rsidR="00D40E3F" w:rsidRPr="006D2C33" w:rsidRDefault="00D40E3F" w:rsidP="00D40E3F">
      <w:pPr>
        <w:pStyle w:val="ProductList-Body"/>
      </w:pPr>
      <w:r>
        <w:rPr>
          <w:color w:val="000000" w:themeColor="text1"/>
        </w:rPr>
        <w:t>**</w:t>
      </w:r>
      <w:r>
        <w:rPr>
          <w:i/>
          <w:color w:val="000000" w:themeColor="text1"/>
        </w:rPr>
        <w:t>Mevcut kapsamın ayrıntıları denetim raporunda, özeti ise Microsoft Azure Trust Center’da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lastRenderedPageBreak/>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261D77BB" w14:textId="77777777" w:rsidR="005A692F" w:rsidRPr="007429DC" w:rsidRDefault="00522B90"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7" w:name="OnlineServiceSpecificTerms"/>
      <w:bookmarkStart w:id="78" w:name="_Toc464830189"/>
      <w:r>
        <w:lastRenderedPageBreak/>
        <w:t>Çevrimiçi Hizmete Yönelik Hükümler</w:t>
      </w:r>
      <w:bookmarkEnd w:id="77"/>
      <w:bookmarkEnd w:id="78"/>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79" w:name="_Toc464830190"/>
      <w:bookmarkStart w:id="80" w:name="MicrosoftAzureServices"/>
      <w:r w:rsidRPr="006934B7">
        <w:rPr>
          <w:lang w:val="tr-TR"/>
        </w:rPr>
        <w:t>Microsoft Azure Hizmetler</w:t>
      </w:r>
      <w:bookmarkEnd w:id="79"/>
    </w:p>
    <w:bookmarkEnd w:id="80"/>
    <w:p w14:paraId="509D6D64" w14:textId="77777777" w:rsidR="00A85E5B" w:rsidRPr="002A3B84" w:rsidRDefault="00A85E5B" w:rsidP="00A85E5B">
      <w:pPr>
        <w:pStyle w:val="ProductList-Body"/>
        <w:rPr>
          <w:b/>
          <w:color w:val="00188F"/>
        </w:rPr>
      </w:pPr>
      <w:r>
        <w:rPr>
          <w:b/>
          <w:color w:val="00188F"/>
        </w:rPr>
        <w:t>Bildirimler</w:t>
      </w:r>
    </w:p>
    <w:p w14:paraId="427A7802" w14:textId="77777777" w:rsidR="00A85E5B" w:rsidRPr="00CC34E7" w:rsidRDefault="00522B90" w:rsidP="00A85E5B">
      <w:pPr>
        <w:pStyle w:val="ProductList-Body"/>
      </w:pPr>
      <w:hyperlink w:anchor="Attachment1" w:history="1">
        <w:r w:rsidR="00A85E5B">
          <w:rPr>
            <w:rStyle w:val="Hyperlink"/>
          </w:rPr>
          <w:t>Ek 1</w:t>
        </w:r>
      </w:hyperlink>
      <w:r w:rsidR="00A85E5B">
        <w:t>'de yer alan Bing Haritalar, Profesyonel Hizmetler, Azure Medya Hizmetleri H.265/HEV Kodlama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522B90" w:rsidP="00CC34E7">
      <w:pPr>
        <w:pStyle w:val="ProductList-Body"/>
      </w:pPr>
      <w:hyperlink r:id="rId29"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0"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157B82C8" w14:textId="59A5F149" w:rsidR="004731AE" w:rsidRDefault="004731AE" w:rsidP="00D40E3F">
      <w:pPr>
        <w:pStyle w:val="ProductList-Body"/>
        <w:spacing w:after="120"/>
      </w:pPr>
      <w:r>
        <w:t xml:space="preserve">“Microsoft Azure Hizmetleri”; ayrıca lisanslanan şekilde belirtilenler dışında, </w:t>
      </w:r>
      <w:hyperlink r:id="rId31" w:history="1">
        <w:r w:rsidRPr="004731AE">
          <w:rPr>
            <w:rStyle w:val="Hyperlink"/>
          </w:rPr>
          <w:t>http://azure.microsoft.com/services/</w:t>
        </w:r>
      </w:hyperlink>
      <w:r>
        <w:t xml:space="preserve"> sayfasında belirtilen Microsoft hizmetlerinin ve özelliklerinin biri veya daha fazlası anlamına gelir.</w:t>
      </w:r>
    </w:p>
    <w:p w14:paraId="4E265B67" w14:textId="50E4E3FF" w:rsidR="00D40E3F" w:rsidRDefault="00D40E3F" w:rsidP="004731AE">
      <w:pPr>
        <w:pStyle w:val="ProductList-Body"/>
      </w:pPr>
      <w:r>
        <w:t>“Microsoft Translator”, Microsoft tarafından bulut tabanlı otomatik bir çeviri hizmeti olarak sunulan Translator API Metin Çevirisi ve/veya Translator API Konuşma Çevirisi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2"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lastRenderedPageBreak/>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48FDA78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3" w:history="1">
        <w:r w:rsidR="001A0C9C">
          <w:rPr>
            <w:rStyle w:val="Hyperlink"/>
          </w:rPr>
          <w:t>http://azure.microsoft.com/en-us/support/legal/store-terms/</w:t>
        </w:r>
      </w:hyperlink>
      <w:hyperlink r:id="rId34"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5EC7BFB1" w14:textId="77777777" w:rsidR="00B35FB2" w:rsidRPr="00AA0EAC" w:rsidRDefault="00B35FB2" w:rsidP="00B35FB2">
      <w:pPr>
        <w:pStyle w:val="ProductList-Offering2Heading"/>
        <w:outlineLvl w:val="2"/>
        <w:rPr>
          <w:lang w:val="tr-TR"/>
        </w:rPr>
      </w:pPr>
      <w:r w:rsidRPr="00AA0EAC">
        <w:rPr>
          <w:lang w:val="tr-TR"/>
        </w:rPr>
        <w:tab/>
      </w:r>
      <w:bookmarkStart w:id="81" w:name="_Toc440961453"/>
      <w:bookmarkStart w:id="82" w:name="_Toc464830191"/>
      <w:r w:rsidRPr="00AA0EAC">
        <w:rPr>
          <w:lang w:val="tr-TR"/>
        </w:rPr>
        <w:t>Microsoft Azure StorSimple</w:t>
      </w:r>
      <w:bookmarkEnd w:id="81"/>
      <w:bookmarkEnd w:id="82"/>
    </w:p>
    <w:p w14:paraId="3011BFC5" w14:textId="77777777" w:rsidR="00B35FB2" w:rsidRDefault="00B35FB2" w:rsidP="00B35FB2">
      <w:pPr>
        <w:pStyle w:val="ProductList-Body"/>
        <w:rPr>
          <w:rFonts w:asciiTheme="majorHAnsi" w:hAnsiTheme="majorHAnsi"/>
          <w:color w:val="000000"/>
          <w:sz w:val="16"/>
          <w:szCs w:val="16"/>
        </w:rPr>
      </w:pPr>
      <w:r>
        <w:rPr>
          <w:rFonts w:asciiTheme="majorHAnsi" w:hAnsiTheme="majorHAnsi"/>
          <w:color w:val="000000"/>
          <w:sz w:val="16"/>
          <w:szCs w:val="16"/>
        </w:rPr>
        <w:t>StorSimple Parasal Taahhüt – 1 (8100 cihaz)</w:t>
      </w:r>
    </w:p>
    <w:p w14:paraId="33F6B392" w14:textId="77777777" w:rsidR="00B35FB2" w:rsidRPr="009B4146" w:rsidRDefault="00B35FB2" w:rsidP="00B35FB2">
      <w:pPr>
        <w:pStyle w:val="ProductList-Body"/>
        <w:rPr>
          <w:rFonts w:asciiTheme="majorHAnsi" w:hAnsiTheme="majorHAnsi"/>
          <w:sz w:val="16"/>
          <w:szCs w:val="16"/>
        </w:rPr>
      </w:pPr>
      <w:r>
        <w:rPr>
          <w:rFonts w:asciiTheme="majorHAnsi" w:hAnsiTheme="majorHAnsi"/>
          <w:color w:val="000000"/>
          <w:sz w:val="16"/>
          <w:szCs w:val="16"/>
        </w:rPr>
        <w:t>StorSimple Parasal Taahhüt – 2 (8600 cihaz)</w:t>
      </w:r>
    </w:p>
    <w:p w14:paraId="65E06F6C" w14:textId="49050EAF" w:rsidR="003D22CB" w:rsidRPr="007429DC" w:rsidRDefault="00522B90" w:rsidP="003D22C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61CF847" w14:textId="27A7D5B2" w:rsidR="00D40E3F" w:rsidRPr="006D2C33" w:rsidRDefault="00D40E3F" w:rsidP="00D40E3F">
      <w:pPr>
        <w:pStyle w:val="ProductList-Offering2Heading"/>
        <w:outlineLvl w:val="2"/>
      </w:pPr>
      <w:bookmarkStart w:id="83" w:name="MicrosoftTranslator"/>
      <w:r>
        <w:tab/>
      </w:r>
      <w:bookmarkStart w:id="84" w:name="_Toc464830192"/>
      <w:r>
        <w:t>Microsoft Translator</w:t>
      </w:r>
      <w:bookmarkEnd w:id="84"/>
    </w:p>
    <w:bookmarkEnd w:id="83"/>
    <w:p w14:paraId="406D7C88" w14:textId="77777777" w:rsidR="00D40E3F" w:rsidRPr="006D2C33" w:rsidRDefault="00D40E3F" w:rsidP="00D40E3F">
      <w:pPr>
        <w:pStyle w:val="ProductList-ClauseHeading"/>
      </w:pPr>
      <w:r>
        <w:t xml:space="preserve">Microsoft Translator Gizlilik </w:t>
      </w:r>
    </w:p>
    <w:p w14:paraId="434F44D9" w14:textId="77777777" w:rsidR="00D40E3F" w:rsidRPr="006D2C33" w:rsidRDefault="00522B90" w:rsidP="00D40E3F">
      <w:pPr>
        <w:pStyle w:val="ProductList-Body"/>
      </w:pPr>
      <w:hyperlink r:id="rId35" w:history="1">
        <w:r w:rsidR="00D40E3F">
          <w:rPr>
            <w:rStyle w:val="Hyperlink"/>
          </w:rPr>
          <w:t>https://go.microsoft.com/fwlink/?LinkId=521839</w:t>
        </w:r>
      </w:hyperlink>
      <w:r w:rsidR="00D40E3F">
        <w:t xml:space="preserve"> adresindeki Microsoft Gizlilik Bildirimi, Microsoft Gizlilik Bildirimiyle çelişmesi durumunda işbu Microsoft Translator maddesine tabi olunması haricinde, Müşterinin Microsoft Translator kullanımı için geçerlidir. </w:t>
      </w:r>
    </w:p>
    <w:p w14:paraId="531111B2" w14:textId="77777777" w:rsidR="00D40E3F" w:rsidRPr="006D2C33" w:rsidRDefault="00D40E3F" w:rsidP="00D40E3F">
      <w:pPr>
        <w:pStyle w:val="ProductList-Body"/>
      </w:pPr>
    </w:p>
    <w:p w14:paraId="50E0C3D6" w14:textId="77777777" w:rsidR="00D40E3F" w:rsidRPr="006D2C33" w:rsidRDefault="00D40E3F" w:rsidP="00D40E3F">
      <w:pPr>
        <w:pStyle w:val="ProductList-ClauseHeading"/>
      </w:pPr>
      <w:r>
        <w:t>Sınırlamalar</w:t>
      </w:r>
    </w:p>
    <w:p w14:paraId="59C5D157" w14:textId="77777777" w:rsidR="00D40E3F" w:rsidRPr="006D2C33" w:rsidRDefault="00D40E3F" w:rsidP="00D40E3F">
      <w:pPr>
        <w:pStyle w:val="ProductList-Body"/>
      </w:pPr>
      <w:r>
        <w:t>Müşteri, Microsoft Translator’dan aldığı hiçbir veriyi, karşılaştırılabilir herhangi bir makine öğrenimi tabanlı çeviri hizmeti geliştirmek veya sunmak amacıyla kullanamaz.</w:t>
      </w:r>
    </w:p>
    <w:p w14:paraId="14FCE654" w14:textId="77777777" w:rsidR="00D40E3F" w:rsidRPr="006D2C33" w:rsidRDefault="00D40E3F" w:rsidP="00D40E3F">
      <w:pPr>
        <w:pStyle w:val="ProductList-Body"/>
      </w:pPr>
    </w:p>
    <w:p w14:paraId="451CD153" w14:textId="77777777" w:rsidR="00D40E3F" w:rsidRPr="006D2C33" w:rsidRDefault="00D40E3F" w:rsidP="00D40E3F">
      <w:pPr>
        <w:pStyle w:val="ProductList-ClauseHeading"/>
      </w:pPr>
      <w:r>
        <w:t xml:space="preserve">Microsoft’un Verileri kullanımı </w:t>
      </w:r>
    </w:p>
    <w:p w14:paraId="7D972874" w14:textId="77777777" w:rsidR="00D40E3F" w:rsidRPr="006D2C33" w:rsidRDefault="00D40E3F" w:rsidP="00D40E3F">
      <w:pPr>
        <w:pStyle w:val="ProductList-Body"/>
      </w:pPr>
      <w:r>
        <w:t>Müşteri, Microsoft’un: (i) Microsoft Translator hizmetini sağlaması, (ii) veri konularını koruması ve (iii) Microsoft ürünlerini ve hizmetlerini iyileştirmesi için yeterli, Müşteri Verilerine ilişkin tüm hakları Microsoft’a vermekte olup Müşteri bu hakları güvence altına alacak ve sürdürecektir. Microsoft, Müşterinin; Müşteri Verilerine erişmesi veya bunları çıkarması için herhangi bir yol sağlayamaz. Microsoft, Microsoft Translator’a gönderilen Müşteri Verilerini bu bölümde açıklanan amaçlarla saklayabilir. Müşteri, kişisel verileri Müşterinin ve Microsoft’un Müşteri Verilerini işlemesi için Müşteri Verilerine eklenmiş verilerin konusu olan kişilerden yeterli onayı alacaktır.</w:t>
      </w:r>
    </w:p>
    <w:p w14:paraId="2AF7D909" w14:textId="77777777" w:rsidR="00D40E3F" w:rsidRPr="006D2C33" w:rsidRDefault="00D40E3F" w:rsidP="00D40E3F">
      <w:pPr>
        <w:pStyle w:val="ProductList-Body"/>
      </w:pPr>
    </w:p>
    <w:p w14:paraId="014E0185" w14:textId="77777777" w:rsidR="00D40E3F" w:rsidRPr="006D2C33" w:rsidRDefault="00D40E3F" w:rsidP="00D40E3F">
      <w:pPr>
        <w:pStyle w:val="ProductList-ClauseHeading"/>
      </w:pPr>
      <w:r>
        <w:t>Atıf</w:t>
      </w:r>
    </w:p>
    <w:p w14:paraId="289CF73A" w14:textId="77777777" w:rsidR="00D40E3F" w:rsidRPr="006D2C33" w:rsidRDefault="00D40E3F" w:rsidP="00D40E3F">
      <w:pPr>
        <w:pStyle w:val="ProductList-Body"/>
      </w:pPr>
      <w:r>
        <w:t>Microsoft Translator tarafından gerçekleştirilen otomatik çevirileri kullanan bir Müşteri uygulaması veya web sitesi, metnin Microsoft Translator tarafından otomatik olarak çevrilmiş olduğu konusunda kullanıcıları bilgilendirmelidir.</w:t>
      </w:r>
    </w:p>
    <w:p w14:paraId="28C5307C" w14:textId="77777777" w:rsidR="00D40E3F" w:rsidRPr="006D2C33" w:rsidRDefault="00522B90" w:rsidP="00D40E3F">
      <w:pPr>
        <w:pStyle w:val="ProductList-Body"/>
        <w:shd w:val="clear" w:color="auto" w:fill="A6A6A6" w:themeFill="background1" w:themeFillShade="A6"/>
        <w:spacing w:before="120" w:after="240"/>
        <w:jc w:val="right"/>
      </w:pPr>
      <w:hyperlink w:anchor="TableofContents" w:history="1">
        <w:r w:rsidR="00D40E3F">
          <w:rPr>
            <w:rStyle w:val="Hyperlink"/>
            <w:sz w:val="16"/>
            <w:szCs w:val="16"/>
          </w:rPr>
          <w:t>İçindekiler</w:t>
        </w:r>
      </w:hyperlink>
      <w:r w:rsidR="00D40E3F">
        <w:rPr>
          <w:sz w:val="16"/>
          <w:szCs w:val="16"/>
        </w:rPr>
        <w:t xml:space="preserve"> / </w:t>
      </w:r>
      <w:hyperlink w:anchor="GeneralTerms" w:history="1">
        <w:r w:rsidR="00D40E3F">
          <w:rPr>
            <w:rStyle w:val="Hyperlink"/>
            <w:sz w:val="16"/>
            <w:szCs w:val="16"/>
          </w:rPr>
          <w:t>Genel Şartlar</w:t>
        </w:r>
      </w:hyperlink>
    </w:p>
    <w:p w14:paraId="49318709" w14:textId="3CCED013" w:rsidR="00F70936" w:rsidRPr="00F70936" w:rsidRDefault="00F70936" w:rsidP="00F70936">
      <w:pPr>
        <w:pStyle w:val="ProductList-Offering2Heading"/>
        <w:outlineLvl w:val="2"/>
        <w:rPr>
          <w:lang w:val="tr-TR"/>
        </w:rPr>
      </w:pPr>
      <w:r w:rsidRPr="00F70936">
        <w:rPr>
          <w:lang w:val="tr-TR"/>
        </w:rPr>
        <w:tab/>
      </w:r>
      <w:bookmarkStart w:id="85" w:name="_Toc449618403"/>
      <w:bookmarkStart w:id="86" w:name="_Toc464830193"/>
      <w:bookmarkStart w:id="87" w:name="_Toc445967470"/>
      <w:r w:rsidRPr="00F70936">
        <w:rPr>
          <w:lang w:val="tr-TR"/>
        </w:rPr>
        <w:t>Microsoft Cloud App Security</w:t>
      </w:r>
      <w:bookmarkEnd w:id="85"/>
      <w:bookmarkEnd w:id="86"/>
    </w:p>
    <w:p w14:paraId="0C164EF9" w14:textId="77777777" w:rsidR="00F70936" w:rsidRPr="006F63D7" w:rsidRDefault="00F70936" w:rsidP="00F7093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7"/>
      <w:r>
        <w:rPr>
          <w:rFonts w:asciiTheme="majorHAnsi" w:hAnsiTheme="majorHAnsi"/>
          <w:sz w:val="16"/>
          <w:szCs w:val="16"/>
        </w:rPr>
        <w:t xml:space="preserve"> Security (Kullanıcı SL'si)</w:t>
      </w:r>
    </w:p>
    <w:p w14:paraId="4EE04CBF" w14:textId="77777777" w:rsidR="00F70936" w:rsidRPr="00EF1E73" w:rsidRDefault="00F70936" w:rsidP="00F70936">
      <w:pPr>
        <w:pStyle w:val="ProductList-Body"/>
        <w:rPr>
          <w:rFonts w:asciiTheme="majorHAnsi" w:hAnsiTheme="majorHAnsi"/>
          <w:sz w:val="16"/>
          <w:szCs w:val="16"/>
        </w:rPr>
      </w:pPr>
      <w:r>
        <w:rPr>
          <w:rFonts w:asciiTheme="majorHAnsi" w:hAnsiTheme="majorHAnsi"/>
          <w:sz w:val="16"/>
          <w:szCs w:val="16"/>
        </w:rPr>
        <w:t>Cloud App Security K (Kullanıcı SL'si)</w:t>
      </w:r>
    </w:p>
    <w:p w14:paraId="5A48CFC5" w14:textId="77777777" w:rsidR="00F70936" w:rsidRPr="00585A48" w:rsidRDefault="00522B90" w:rsidP="00F70936">
      <w:pPr>
        <w:pStyle w:val="ProductList-Body"/>
        <w:shd w:val="clear" w:color="auto" w:fill="A6A6A6" w:themeFill="background1" w:themeFillShade="A6"/>
        <w:spacing w:before="120" w:after="240"/>
        <w:jc w:val="right"/>
        <w:rPr>
          <w:sz w:val="16"/>
          <w:szCs w:val="16"/>
        </w:rPr>
      </w:pPr>
      <w:hyperlink w:anchor="TableofContents" w:history="1">
        <w:r w:rsidR="00F70936">
          <w:rPr>
            <w:rStyle w:val="Hyperlink"/>
            <w:sz w:val="16"/>
            <w:szCs w:val="16"/>
          </w:rPr>
          <w:t>İçindekiler</w:t>
        </w:r>
      </w:hyperlink>
      <w:r w:rsidR="00F70936">
        <w:rPr>
          <w:sz w:val="16"/>
          <w:szCs w:val="16"/>
        </w:rPr>
        <w:t xml:space="preserve"> / </w:t>
      </w:r>
      <w:hyperlink w:anchor="GeneralTerms" w:history="1">
        <w:r w:rsidR="00F70936">
          <w:rPr>
            <w:rStyle w:val="Hyperlink"/>
            <w:sz w:val="16"/>
            <w:szCs w:val="16"/>
          </w:rPr>
          <w:t>Genel Koşullar</w:t>
        </w:r>
      </w:hyperlink>
    </w:p>
    <w:p w14:paraId="20AA96B1" w14:textId="77777777" w:rsidR="0031614F" w:rsidRPr="003C2FBE" w:rsidRDefault="0031614F" w:rsidP="0031614F">
      <w:pPr>
        <w:pStyle w:val="ProductList-OfferingGroupHeading"/>
        <w:spacing w:after="80"/>
        <w:outlineLvl w:val="1"/>
      </w:pPr>
      <w:bookmarkStart w:id="88" w:name="_Toc457466427"/>
      <w:bookmarkStart w:id="89" w:name="EMS"/>
      <w:bookmarkStart w:id="90" w:name="_Toc459970713"/>
      <w:bookmarkStart w:id="91" w:name="_Toc464830194"/>
      <w:bookmarkStart w:id="92" w:name="_Toc437590238"/>
      <w:bookmarkStart w:id="93" w:name="_Toc435790944"/>
      <w:bookmarkStart w:id="94" w:name="MicrosoftDynamicsMarketing"/>
      <w:r>
        <w:t xml:space="preserve">Enterprise Mobility </w:t>
      </w:r>
      <w:bookmarkEnd w:id="88"/>
      <w:r>
        <w:t>+ Security</w:t>
      </w:r>
      <w:bookmarkEnd w:id="89"/>
      <w:bookmarkEnd w:id="90"/>
      <w:bookmarkEnd w:id="91"/>
    </w:p>
    <w:p w14:paraId="4B63C065" w14:textId="77777777" w:rsidR="0031614F" w:rsidRPr="003C2FBE" w:rsidRDefault="0031614F" w:rsidP="0031614F">
      <w:pPr>
        <w:pStyle w:val="ProductList-Body"/>
        <w:tabs>
          <w:tab w:val="clear" w:pos="158"/>
          <w:tab w:val="left" w:pos="360"/>
        </w:tabs>
      </w:pPr>
      <w:r>
        <w:rPr>
          <w:b/>
          <w:color w:val="00188F"/>
        </w:rPr>
        <w:t>Bildirimler</w:t>
      </w:r>
    </w:p>
    <w:p w14:paraId="4CD8B018" w14:textId="77777777" w:rsidR="0031614F" w:rsidRPr="003C2FBE" w:rsidRDefault="00522B90" w:rsidP="0031614F">
      <w:pPr>
        <w:pStyle w:val="ProductList-Body"/>
      </w:pPr>
      <w:hyperlink w:anchor="Attachment1" w:history="1">
        <w:r w:rsidR="0031614F">
          <w:rPr>
            <w:rStyle w:val="Hyperlink"/>
          </w:rPr>
          <w:t>Ek 1</w:t>
        </w:r>
      </w:hyperlink>
      <w:r w:rsidR="0031614F">
        <w:t xml:space="preserve"> bölümündeki Bing Maps Bildirimleri geçerlidir.</w:t>
      </w:r>
    </w:p>
    <w:p w14:paraId="2FE8548C" w14:textId="77777777" w:rsidR="0031614F" w:rsidRPr="003C2FBE" w:rsidRDefault="0031614F" w:rsidP="0031614F">
      <w:pPr>
        <w:pStyle w:val="ProductList-Body"/>
      </w:pPr>
    </w:p>
    <w:p w14:paraId="7F0051CD" w14:textId="77777777" w:rsidR="0031614F" w:rsidRPr="003C2FBE" w:rsidRDefault="0031614F" w:rsidP="0031614F">
      <w:pPr>
        <w:pStyle w:val="ProductList-Body"/>
        <w:tabs>
          <w:tab w:val="clear" w:pos="158"/>
          <w:tab w:val="left" w:pos="180"/>
        </w:tabs>
      </w:pPr>
      <w:r>
        <w:rPr>
          <w:b/>
          <w:color w:val="00188F"/>
        </w:rPr>
        <w:t>Abonelik Lisansı Paketleri</w:t>
      </w:r>
    </w:p>
    <w:p w14:paraId="4A4F2899" w14:textId="77777777" w:rsidR="0031614F" w:rsidRPr="003C2FBE" w:rsidRDefault="0031614F" w:rsidP="0031614F">
      <w:pPr>
        <w:pStyle w:val="ProductList-Body"/>
      </w:pPr>
      <w:r>
        <w:t xml:space="preserve">Kullanıcı SL'lerine ek olarak, Azure Active Directory Premium, Azure Information Protection ve Microsoft Intune gerekliliklerini yerine getiren diğer SL'ler için </w:t>
      </w:r>
      <w:hyperlink w:anchor="Attachment2" w:history="1">
        <w:r>
          <w:rPr>
            <w:rStyle w:val="Hyperlink"/>
          </w:rPr>
          <w:t>Ek 2</w:t>
        </w:r>
      </w:hyperlink>
      <w:r>
        <w:t>'ye bakın.</w:t>
      </w:r>
    </w:p>
    <w:p w14:paraId="59D54AA0" w14:textId="77777777" w:rsidR="0031614F" w:rsidRPr="003C2FBE" w:rsidRDefault="0031614F" w:rsidP="0031614F">
      <w:pPr>
        <w:pStyle w:val="ProductList-Body"/>
      </w:pPr>
    </w:p>
    <w:p w14:paraId="669CBC2E" w14:textId="77777777" w:rsidR="0031614F" w:rsidRPr="003C2FBE" w:rsidRDefault="0031614F" w:rsidP="00D40E3F">
      <w:pPr>
        <w:pStyle w:val="ProductList-Offering2Heading"/>
        <w:keepNext/>
        <w:outlineLvl w:val="2"/>
      </w:pPr>
      <w:r>
        <w:lastRenderedPageBreak/>
        <w:tab/>
      </w:r>
      <w:bookmarkStart w:id="95" w:name="_Toc459970714"/>
      <w:bookmarkStart w:id="96" w:name="_Toc457466428"/>
      <w:bookmarkStart w:id="97" w:name="_Toc464830195"/>
      <w:r>
        <w:t>Azure Active Directory Basic</w:t>
      </w:r>
      <w:bookmarkEnd w:id="95"/>
      <w:bookmarkEnd w:id="96"/>
      <w:bookmarkEnd w:id="97"/>
    </w:p>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p w14:paraId="70541BBB" w14:textId="77777777" w:rsidR="0031614F" w:rsidRPr="009A6B8C" w:rsidRDefault="00522B90" w:rsidP="0031614F">
      <w:pPr>
        <w:pStyle w:val="ProductList-Body"/>
        <w:shd w:val="clear" w:color="auto" w:fill="A6A6A6" w:themeFill="background1" w:themeFillShade="A6"/>
        <w:spacing w:before="120" w:after="240"/>
        <w:jc w:val="right"/>
        <w:rPr>
          <w:sz w:val="16"/>
          <w:szCs w:val="16"/>
        </w:rPr>
      </w:pPr>
      <w:hyperlink w:anchor="TableofContents" w:history="1">
        <w:r w:rsidR="0031614F" w:rsidRPr="009A6B8C">
          <w:rPr>
            <w:rStyle w:val="Hyperlink"/>
            <w:sz w:val="16"/>
            <w:szCs w:val="16"/>
          </w:rPr>
          <w:t>İçindekiler</w:t>
        </w:r>
      </w:hyperlink>
      <w:r w:rsidR="0031614F" w:rsidRPr="009A6B8C">
        <w:rPr>
          <w:sz w:val="16"/>
          <w:szCs w:val="16"/>
        </w:rPr>
        <w:t xml:space="preserve"> / </w:t>
      </w:r>
      <w:hyperlink w:anchor="GeneralTerms" w:history="1">
        <w:r w:rsidR="0031614F" w:rsidRPr="009A6B8C">
          <w:rPr>
            <w:rStyle w:val="Hyperlink"/>
            <w:sz w:val="16"/>
            <w:szCs w:val="16"/>
          </w:rPr>
          <w:t>Genel Koşullar</w:t>
        </w:r>
      </w:hyperlink>
    </w:p>
    <w:p w14:paraId="65B8C241" w14:textId="77777777" w:rsidR="0031614F" w:rsidRPr="003C2FBE" w:rsidRDefault="0031614F" w:rsidP="0031614F">
      <w:pPr>
        <w:pStyle w:val="ProductList-Offering2Heading"/>
        <w:outlineLvl w:val="2"/>
      </w:pPr>
      <w:r>
        <w:tab/>
      </w:r>
      <w:bookmarkStart w:id="98" w:name="_Toc459970715"/>
      <w:bookmarkStart w:id="99" w:name="_Toc457466429"/>
      <w:bookmarkStart w:id="100" w:name="_Toc464830196"/>
      <w:r>
        <w:t>Azure Active Directory Premium</w:t>
      </w:r>
      <w:bookmarkEnd w:id="98"/>
      <w:bookmarkEnd w:id="99"/>
      <w:bookmarkEnd w:id="100"/>
    </w:p>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01E5FC7" w14:textId="77777777" w:rsidR="0031614F" w:rsidRPr="003C2FBE" w:rsidRDefault="00522B90" w:rsidP="0031614F">
      <w:pPr>
        <w:pStyle w:val="ProductList-Body"/>
        <w:shd w:val="clear" w:color="auto" w:fill="A6A6A6" w:themeFill="background1" w:themeFillShade="A6"/>
        <w:spacing w:before="120" w:after="240"/>
        <w:jc w:val="right"/>
      </w:pPr>
      <w:hyperlink w:anchor="TableofContents" w:history="1">
        <w:r w:rsidR="0031614F" w:rsidRPr="009A6B8C">
          <w:rPr>
            <w:rStyle w:val="Hyperlink"/>
            <w:sz w:val="16"/>
            <w:szCs w:val="16"/>
          </w:rPr>
          <w:t>İçindekiler</w:t>
        </w:r>
      </w:hyperlink>
      <w:r w:rsidR="0031614F" w:rsidRPr="009A6B8C">
        <w:rPr>
          <w:sz w:val="16"/>
          <w:szCs w:val="16"/>
        </w:rPr>
        <w:t xml:space="preserve"> / </w:t>
      </w:r>
      <w:hyperlink w:anchor="GeneralTerms" w:history="1">
        <w:r w:rsidR="0031614F" w:rsidRPr="009A6B8C">
          <w:rPr>
            <w:rStyle w:val="Hyperlink"/>
            <w:sz w:val="16"/>
            <w:szCs w:val="16"/>
          </w:rPr>
          <w:t>Genel Koşullar</w:t>
        </w:r>
      </w:hyperlink>
    </w:p>
    <w:p w14:paraId="384D343A" w14:textId="77777777" w:rsidR="0031614F" w:rsidRPr="003C2FBE" w:rsidRDefault="0031614F" w:rsidP="0031614F">
      <w:pPr>
        <w:pStyle w:val="ProductList-Offering2Heading"/>
        <w:outlineLvl w:val="2"/>
      </w:pPr>
      <w:r>
        <w:tab/>
      </w:r>
      <w:bookmarkStart w:id="101" w:name="AzureRightsManagement"/>
      <w:bookmarkStart w:id="102" w:name="_Toc459970716"/>
      <w:bookmarkStart w:id="103" w:name="_Toc457466430"/>
      <w:bookmarkStart w:id="104" w:name="_Toc464830197"/>
      <w:r>
        <w:t>Azure Information Protection</w:t>
      </w:r>
      <w:bookmarkEnd w:id="101"/>
      <w:r>
        <w:t xml:space="preserve"> Premium</w:t>
      </w:r>
      <w:bookmarkEnd w:id="102"/>
      <w:bookmarkEnd w:id="103"/>
      <w:bookmarkEnd w:id="104"/>
    </w:p>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522B90"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0D47AC8D" w14:textId="77777777" w:rsidR="0031614F" w:rsidRPr="003C2FBE" w:rsidRDefault="00522B90" w:rsidP="0031614F">
      <w:pPr>
        <w:pStyle w:val="ProductList-Body"/>
        <w:shd w:val="clear" w:color="auto" w:fill="A6A6A6" w:themeFill="background1" w:themeFillShade="A6"/>
        <w:spacing w:before="120" w:after="240"/>
        <w:jc w:val="right"/>
      </w:pPr>
      <w:hyperlink w:anchor="TableofContents" w:history="1">
        <w:r w:rsidR="0031614F" w:rsidRPr="009A6B8C">
          <w:rPr>
            <w:rStyle w:val="Hyperlink"/>
            <w:sz w:val="16"/>
            <w:szCs w:val="16"/>
          </w:rPr>
          <w:t>İçindekiler</w:t>
        </w:r>
      </w:hyperlink>
      <w:r w:rsidR="0031614F" w:rsidRPr="009A6B8C">
        <w:rPr>
          <w:sz w:val="16"/>
          <w:szCs w:val="16"/>
        </w:rPr>
        <w:t xml:space="preserve"> / </w:t>
      </w:r>
      <w:hyperlink w:anchor="GeneralTerms" w:history="1">
        <w:r w:rsidR="0031614F" w:rsidRPr="009A6B8C">
          <w:rPr>
            <w:rStyle w:val="Hyperlink"/>
            <w:sz w:val="16"/>
            <w:szCs w:val="16"/>
          </w:rPr>
          <w:t>Genel Koşullar</w:t>
        </w:r>
      </w:hyperlink>
    </w:p>
    <w:p w14:paraId="27D54D12" w14:textId="77777777" w:rsidR="0031614F" w:rsidRPr="003C2FBE" w:rsidRDefault="0031614F" w:rsidP="0031614F">
      <w:pPr>
        <w:pStyle w:val="ProductList-Offering2Heading"/>
        <w:outlineLvl w:val="2"/>
      </w:pPr>
      <w:bookmarkStart w:id="105" w:name="_Toc388464308"/>
      <w:bookmarkEnd w:id="105"/>
      <w:r>
        <w:tab/>
      </w:r>
      <w:bookmarkStart w:id="106" w:name="_Toc459970717"/>
      <w:bookmarkStart w:id="107" w:name="_Toc464830198"/>
      <w:r>
        <w:t>Microsoft MultiFactor Authentication</w:t>
      </w:r>
      <w:bookmarkEnd w:id="106"/>
      <w:bookmarkEnd w:id="107"/>
      <w:r>
        <w:t xml:space="preserve"> </w:t>
      </w:r>
    </w:p>
    <w:p w14:paraId="3CFA77F7" w14:textId="77777777" w:rsidR="0031614F" w:rsidRPr="003C2FBE" w:rsidRDefault="00522B90" w:rsidP="0031614F">
      <w:pPr>
        <w:pStyle w:val="ProductList-Body"/>
        <w:shd w:val="clear" w:color="auto" w:fill="A6A6A6" w:themeFill="background1" w:themeFillShade="A6"/>
        <w:spacing w:before="120" w:after="240"/>
        <w:jc w:val="right"/>
      </w:pPr>
      <w:hyperlink w:anchor="TableofContents" w:history="1">
        <w:r w:rsidR="0031614F" w:rsidRPr="009A6B8C">
          <w:rPr>
            <w:rStyle w:val="Hyperlink"/>
            <w:sz w:val="16"/>
            <w:szCs w:val="16"/>
          </w:rPr>
          <w:t>İçindekiler</w:t>
        </w:r>
      </w:hyperlink>
      <w:r w:rsidR="0031614F" w:rsidRPr="009A6B8C">
        <w:rPr>
          <w:sz w:val="16"/>
          <w:szCs w:val="16"/>
        </w:rPr>
        <w:t xml:space="preserve"> / </w:t>
      </w:r>
      <w:hyperlink w:anchor="GeneralTerms" w:history="1">
        <w:r w:rsidR="0031614F" w:rsidRPr="009A6B8C">
          <w:rPr>
            <w:rStyle w:val="Hyperlink"/>
            <w:sz w:val="16"/>
            <w:szCs w:val="16"/>
          </w:rPr>
          <w:t>Genel Koşullar</w:t>
        </w:r>
      </w:hyperlink>
    </w:p>
    <w:p w14:paraId="0216B5D4" w14:textId="77777777" w:rsidR="00D40E3F" w:rsidRPr="006D2C33" w:rsidRDefault="00D40E3F" w:rsidP="00D40E3F">
      <w:pPr>
        <w:pStyle w:val="ProductList-Offering1Heading"/>
      </w:pPr>
      <w:bookmarkStart w:id="108" w:name="_Toc460240107"/>
      <w:bookmarkStart w:id="109" w:name="Dynamics365"/>
      <w:bookmarkStart w:id="110" w:name="_Toc459970718"/>
      <w:bookmarkStart w:id="111" w:name="_Toc464830199"/>
      <w:bookmarkEnd w:id="92"/>
      <w:bookmarkEnd w:id="93"/>
      <w:bookmarkEnd w:id="94"/>
      <w:r>
        <w:t>Microsoft Dynamics 365 Services</w:t>
      </w:r>
      <w:bookmarkEnd w:id="108"/>
      <w:bookmarkEnd w:id="109"/>
      <w:bookmarkEnd w:id="110"/>
      <w:bookmarkEnd w:id="111"/>
    </w:p>
    <w:p w14:paraId="3C4A336C" w14:textId="77777777" w:rsidR="00D40E3F" w:rsidRPr="00A8327A" w:rsidRDefault="00D40E3F" w:rsidP="00D40E3F">
      <w:pPr>
        <w:pStyle w:val="ProductList-Body"/>
        <w:rPr>
          <w:rFonts w:asciiTheme="majorHAnsi" w:hAnsiTheme="majorHAnsi"/>
          <w:sz w:val="16"/>
          <w:szCs w:val="16"/>
        </w:rPr>
        <w:sectPr w:rsidR="00D40E3F" w:rsidRPr="00A8327A" w:rsidSect="00D40E3F">
          <w:footerReference w:type="default" r:id="rId36"/>
          <w:footerReference w:type="first" r:id="rId37"/>
          <w:pgSz w:w="12240" w:h="15840"/>
          <w:pgMar w:top="1440" w:right="720" w:bottom="1440" w:left="720" w:header="720" w:footer="720" w:gutter="0"/>
          <w:cols w:space="720"/>
          <w:titlePg/>
          <w:docGrid w:linePitch="360"/>
        </w:sectPr>
      </w:pPr>
    </w:p>
    <w:p w14:paraId="05A392ED" w14:textId="77777777" w:rsidR="00D40E3F" w:rsidRPr="006D2C33" w:rsidRDefault="00D40E3F" w:rsidP="00D40E3F">
      <w:pPr>
        <w:pStyle w:val="ProductList-Body"/>
      </w:pPr>
      <w:r>
        <w:rPr>
          <w:rFonts w:asciiTheme="majorHAnsi" w:hAnsiTheme="majorHAnsi"/>
          <w:sz w:val="16"/>
          <w:szCs w:val="16"/>
        </w:rPr>
        <w:t>Microsoft Dynamics 365 for Case Management, Enterprise Edition</w:t>
      </w:r>
    </w:p>
    <w:p w14:paraId="6F484CA9" w14:textId="77777777" w:rsidR="00D40E3F" w:rsidRPr="006D2C33" w:rsidRDefault="00D40E3F" w:rsidP="00D40E3F">
      <w:pPr>
        <w:pStyle w:val="ProductList-Body"/>
      </w:pPr>
      <w:r>
        <w:rPr>
          <w:rFonts w:asciiTheme="majorHAnsi" w:hAnsiTheme="majorHAnsi"/>
          <w:sz w:val="16"/>
          <w:szCs w:val="16"/>
        </w:rPr>
        <w:t>Microsoft Dynamics 365 for Customer Service, Enterprise Edition</w:t>
      </w:r>
    </w:p>
    <w:p w14:paraId="43B1E2EF" w14:textId="77777777" w:rsidR="00D40E3F" w:rsidRPr="006D2C33" w:rsidRDefault="00D40E3F" w:rsidP="00D40E3F">
      <w:pPr>
        <w:pStyle w:val="ProductList-Body"/>
      </w:pPr>
      <w:r>
        <w:rPr>
          <w:rFonts w:asciiTheme="majorHAnsi" w:hAnsiTheme="majorHAnsi"/>
          <w:sz w:val="16"/>
          <w:szCs w:val="16"/>
        </w:rPr>
        <w:t>Microsoft Dynamics 365 for Field Services, Enterprise Edition</w:t>
      </w:r>
    </w:p>
    <w:p w14:paraId="1A5BC843" w14:textId="77777777" w:rsidR="00D40E3F" w:rsidRPr="006D2C33" w:rsidRDefault="00D40E3F" w:rsidP="00D40E3F">
      <w:pPr>
        <w:pStyle w:val="ProductList-Body"/>
      </w:pPr>
      <w:r>
        <w:rPr>
          <w:rFonts w:asciiTheme="majorHAnsi" w:hAnsiTheme="majorHAnsi"/>
          <w:sz w:val="16"/>
          <w:szCs w:val="16"/>
        </w:rPr>
        <w:t>Microsoft Dynamics 365 for Financials, Business Edition</w:t>
      </w:r>
    </w:p>
    <w:p w14:paraId="4E1E7939" w14:textId="77777777" w:rsidR="00D40E3F" w:rsidRPr="006D2C33" w:rsidRDefault="00D40E3F" w:rsidP="00D40E3F">
      <w:pPr>
        <w:pStyle w:val="ProductList-Body"/>
      </w:pPr>
      <w:r>
        <w:rPr>
          <w:rFonts w:asciiTheme="majorHAnsi" w:hAnsiTheme="majorHAnsi"/>
          <w:sz w:val="16"/>
          <w:szCs w:val="16"/>
        </w:rPr>
        <w:t>Microsoft Dynamics 365 for Operations, Enterprise Edition</w:t>
      </w:r>
    </w:p>
    <w:p w14:paraId="021D531B" w14:textId="77777777" w:rsidR="00D40E3F" w:rsidRPr="006D2C33" w:rsidRDefault="00D40E3F" w:rsidP="00D40E3F">
      <w:pPr>
        <w:pStyle w:val="ProductList-Body"/>
      </w:pPr>
      <w:r>
        <w:rPr>
          <w:rFonts w:asciiTheme="majorHAnsi" w:hAnsiTheme="majorHAnsi"/>
          <w:sz w:val="16"/>
          <w:szCs w:val="16"/>
        </w:rPr>
        <w:t>Microsoft Dynamics 365 for Project Service Automation, Enterprise Edition</w:t>
      </w:r>
    </w:p>
    <w:p w14:paraId="3A09ECA7" w14:textId="77777777" w:rsidR="00D40E3F" w:rsidRPr="006D2C33" w:rsidRDefault="00D40E3F" w:rsidP="00D40E3F">
      <w:pPr>
        <w:pStyle w:val="ProductList-Body"/>
      </w:pPr>
      <w:r>
        <w:rPr>
          <w:rFonts w:asciiTheme="majorHAnsi" w:hAnsiTheme="majorHAnsi"/>
          <w:sz w:val="16"/>
          <w:szCs w:val="16"/>
        </w:rPr>
        <w:t>Microsoft Dynamics 365 for Sales, Enterprise Edition</w:t>
      </w:r>
    </w:p>
    <w:p w14:paraId="29C8A534" w14:textId="77777777" w:rsidR="00D40E3F" w:rsidRPr="006D2C33" w:rsidRDefault="00D40E3F" w:rsidP="00D40E3F">
      <w:pPr>
        <w:pStyle w:val="ProductList-Body"/>
      </w:pPr>
      <w:r>
        <w:rPr>
          <w:rFonts w:asciiTheme="majorHAnsi" w:hAnsiTheme="majorHAnsi"/>
          <w:sz w:val="16"/>
          <w:szCs w:val="16"/>
        </w:rPr>
        <w:t>Microsoft Dynamics 365 for Team Members, Business Edition</w:t>
      </w:r>
    </w:p>
    <w:p w14:paraId="117680E7" w14:textId="77777777" w:rsidR="00D40E3F" w:rsidRPr="006D2C33" w:rsidRDefault="00D40E3F" w:rsidP="00D40E3F">
      <w:pPr>
        <w:pStyle w:val="ProductList-Body"/>
      </w:pPr>
      <w:r>
        <w:rPr>
          <w:rFonts w:asciiTheme="majorHAnsi" w:hAnsiTheme="majorHAnsi"/>
          <w:sz w:val="16"/>
          <w:szCs w:val="16"/>
        </w:rPr>
        <w:t>Microsoft Dynamics 365 for Team Members, Enterprise Edition</w:t>
      </w:r>
    </w:p>
    <w:p w14:paraId="0A3BDC90" w14:textId="77777777" w:rsidR="00D40E3F" w:rsidRPr="006D2C33" w:rsidRDefault="00D40E3F" w:rsidP="00D40E3F">
      <w:pPr>
        <w:pStyle w:val="ProductList-Body"/>
      </w:pPr>
    </w:p>
    <w:p w14:paraId="35892E18" w14:textId="77777777" w:rsidR="00D40E3F" w:rsidRPr="005F08E6" w:rsidRDefault="00D40E3F" w:rsidP="00D40E3F">
      <w:pPr>
        <w:pStyle w:val="ProductList-Body"/>
        <w:rPr>
          <w:rFonts w:asciiTheme="majorHAnsi" w:hAnsiTheme="majorHAnsi"/>
          <w:sz w:val="16"/>
          <w:szCs w:val="16"/>
        </w:rPr>
        <w:sectPr w:rsidR="00D40E3F" w:rsidRPr="005F08E6" w:rsidSect="00E275D6">
          <w:type w:val="continuous"/>
          <w:pgSz w:w="12240" w:h="15840"/>
          <w:pgMar w:top="1440" w:right="720" w:bottom="1440" w:left="720" w:header="720" w:footer="720" w:gutter="0"/>
          <w:cols w:num="2" w:space="720"/>
          <w:titlePg/>
          <w:docGrid w:linePitch="360"/>
        </w:sectPr>
      </w:pPr>
    </w:p>
    <w:p w14:paraId="6ABA27E2" w14:textId="77777777" w:rsidR="00D40E3F" w:rsidRPr="00D40E3F" w:rsidRDefault="00D40E3F" w:rsidP="00D40E3F">
      <w:pPr>
        <w:pStyle w:val="ProductList-Body"/>
        <w:pBdr>
          <w:top w:val="single" w:sz="4" w:space="1" w:color="BFBFBF" w:themeColor="background1" w:themeShade="BF"/>
        </w:pBdr>
        <w:rPr>
          <w:sz w:val="8"/>
        </w:rPr>
      </w:pPr>
    </w:p>
    <w:p w14:paraId="0298E8CA" w14:textId="77777777" w:rsidR="00D40E3F" w:rsidRPr="006D2C33" w:rsidRDefault="00D40E3F" w:rsidP="00D40E3F">
      <w:pPr>
        <w:pStyle w:val="ProductList-Body"/>
        <w:tabs>
          <w:tab w:val="clear" w:pos="158"/>
          <w:tab w:val="left" w:pos="360"/>
        </w:tabs>
      </w:pPr>
      <w:r>
        <w:rPr>
          <w:b/>
          <w:color w:val="00188F"/>
        </w:rPr>
        <w:t>Bildirimler</w:t>
      </w:r>
    </w:p>
    <w:p w14:paraId="3F273F23" w14:textId="77777777" w:rsidR="00D40E3F" w:rsidRPr="0045787E" w:rsidRDefault="00522B90" w:rsidP="00D40E3F">
      <w:pPr>
        <w:pStyle w:val="ProductList-Body"/>
        <w:rPr>
          <w:spacing w:val="-1"/>
        </w:rPr>
      </w:pPr>
      <w:hyperlink w:anchor="Attachment1" w:history="1">
        <w:r w:rsidR="00D40E3F" w:rsidRPr="0045787E">
          <w:rPr>
            <w:rStyle w:val="Hyperlink"/>
            <w:spacing w:val="-1"/>
          </w:rPr>
          <w:t>Ek 1</w:t>
        </w:r>
      </w:hyperlink>
      <w:r w:rsidR="00D40E3F" w:rsidRPr="0045787E">
        <w:rPr>
          <w:spacing w:val="-1"/>
        </w:rPr>
        <w:t xml:space="preserve">‘de yer alan Bing Haritalar ve Profesyonel Hizmetler Bildirimleri geçerlidir. Müşteriye sağlanan tüm ekleme, geçiş veya dağıtım hizmetleri, </w:t>
      </w:r>
      <w:hyperlink w:anchor="Attachment1" w:history="1">
        <w:r w:rsidR="00D40E3F" w:rsidRPr="0045787E">
          <w:rPr>
            <w:rStyle w:val="Hyperlink"/>
            <w:spacing w:val="-1"/>
          </w:rPr>
          <w:t>Ek 1</w:t>
        </w:r>
      </w:hyperlink>
      <w:r w:rsidR="00D40E3F" w:rsidRPr="0045787E">
        <w:rPr>
          <w:spacing w:val="-1"/>
        </w:rPr>
        <w:t>‘de yer alan Profesyonel Hizmetler Bildirimine tabidir.</w:t>
      </w:r>
    </w:p>
    <w:p w14:paraId="5FADEC92" w14:textId="77777777" w:rsidR="00D40E3F" w:rsidRPr="006D2C33" w:rsidRDefault="00D40E3F" w:rsidP="00D40E3F">
      <w:pPr>
        <w:pStyle w:val="ProductList-Body"/>
      </w:pPr>
    </w:p>
    <w:p w14:paraId="2E597921" w14:textId="77777777" w:rsidR="00D40E3F" w:rsidRPr="006D2C33" w:rsidRDefault="00D40E3F" w:rsidP="00D40E3F">
      <w:pPr>
        <w:pStyle w:val="ProductList-Body"/>
        <w:tabs>
          <w:tab w:val="clear" w:pos="158"/>
          <w:tab w:val="left" w:pos="180"/>
        </w:tabs>
      </w:pPr>
      <w:r>
        <w:rPr>
          <w:b/>
          <w:color w:val="00188F"/>
        </w:rPr>
        <w:t>Abonelik Lisansı Paketleri</w:t>
      </w:r>
    </w:p>
    <w:p w14:paraId="3988A388" w14:textId="77777777" w:rsidR="00D40E3F" w:rsidRPr="006D2C33" w:rsidRDefault="00D40E3F" w:rsidP="00D40E3F">
      <w:pPr>
        <w:pStyle w:val="ProductList-Body"/>
      </w:pPr>
      <w:r>
        <w:t xml:space="preserve">Kullanıcı SL’lerine ek olarak, SL gereksinimlerini yerine getiren diğer teklifler için bkz. </w:t>
      </w:r>
      <w:hyperlink w:anchor="Attachment2" w:history="1">
        <w:r>
          <w:rPr>
            <w:rStyle w:val="Hyperlink"/>
          </w:rPr>
          <w:t>Ek 2</w:t>
        </w:r>
      </w:hyperlink>
      <w:r>
        <w:t>.</w:t>
      </w:r>
    </w:p>
    <w:p w14:paraId="49F66941" w14:textId="77777777" w:rsidR="00D40E3F" w:rsidRPr="006D2C33" w:rsidRDefault="00D40E3F" w:rsidP="00D40E3F">
      <w:pPr>
        <w:pStyle w:val="ProductList-Body"/>
      </w:pPr>
    </w:p>
    <w:p w14:paraId="0D30BC15" w14:textId="77777777" w:rsidR="00D40E3F" w:rsidRPr="006D2C33" w:rsidRDefault="00D40E3F" w:rsidP="00D40E3F">
      <w:pPr>
        <w:pStyle w:val="ProductList-Body"/>
        <w:tabs>
          <w:tab w:val="clear" w:pos="158"/>
          <w:tab w:val="left" w:pos="360"/>
        </w:tabs>
      </w:pPr>
      <w:r>
        <w:rPr>
          <w:b/>
          <w:color w:val="00188F"/>
        </w:rPr>
        <w:t>Harici Kullanıcılar</w:t>
      </w:r>
    </w:p>
    <w:p w14:paraId="21AC2076" w14:textId="77777777" w:rsidR="00D40E3F" w:rsidRPr="006D2C33" w:rsidRDefault="00D40E3F" w:rsidP="00D40E3F">
      <w:pPr>
        <w:pStyle w:val="ProductList-Body"/>
        <w:tabs>
          <w:tab w:val="clear" w:pos="158"/>
          <w:tab w:val="left" w:pos="360"/>
        </w:tabs>
      </w:pPr>
      <w:r>
        <w:t>Microsoft Dynamics 365 Hizmetlerinin Dış Kullanıcılarının Çevrimiçi Hizmete erişmek için bir SL’ye ihtiyacı yoktur. Bu muafiyet Müşterinin veya Bağlı Kuruluşlarının yüklenicileri veya aracıları için geçerli değildir.</w:t>
      </w:r>
    </w:p>
    <w:p w14:paraId="6366167F" w14:textId="77777777" w:rsidR="00D40E3F" w:rsidRPr="006D2C33" w:rsidRDefault="00D40E3F" w:rsidP="00D40E3F">
      <w:pPr>
        <w:pStyle w:val="ProductList-Body"/>
        <w:tabs>
          <w:tab w:val="clear" w:pos="158"/>
          <w:tab w:val="left" w:pos="360"/>
        </w:tabs>
      </w:pPr>
    </w:p>
    <w:p w14:paraId="5E79F8DA" w14:textId="77777777" w:rsidR="00D40E3F" w:rsidRPr="006D2C33" w:rsidRDefault="00D40E3F" w:rsidP="00D40E3F">
      <w:pPr>
        <w:pStyle w:val="ProductList-ClauseHeading"/>
      </w:pPr>
      <w:r>
        <w:t>Microsoft Dynamics 365 for Operations</w:t>
      </w:r>
    </w:p>
    <w:p w14:paraId="084CA08F" w14:textId="77777777" w:rsidR="00D40E3F" w:rsidRPr="006D2C33" w:rsidRDefault="00D40E3F" w:rsidP="00D40E3F">
      <w:pPr>
        <w:pStyle w:val="ProductList-Body"/>
        <w:tabs>
          <w:tab w:val="clear" w:pos="158"/>
          <w:tab w:val="left" w:pos="360"/>
        </w:tabs>
      </w:pPr>
      <w:r>
        <w:t>Müşteri, yalnızca Müşterinin dâhili kullanım amaçları doğrultusunda, Microsoft Dynamics 365 for Operations’ı, işlevlerinin genişletilmesini sağlayacak şekilde değiştirebilir.</w:t>
      </w:r>
    </w:p>
    <w:p w14:paraId="7EB84DDC" w14:textId="77777777" w:rsidR="00D40E3F" w:rsidRPr="006D2C33" w:rsidRDefault="00D40E3F" w:rsidP="00D40E3F">
      <w:pPr>
        <w:pStyle w:val="ProductList-Body"/>
        <w:tabs>
          <w:tab w:val="clear" w:pos="158"/>
          <w:tab w:val="left" w:pos="360"/>
        </w:tabs>
      </w:pPr>
    </w:p>
    <w:p w14:paraId="7F8FEECC" w14:textId="77777777" w:rsidR="00D40E3F" w:rsidRPr="006D2C33" w:rsidRDefault="00D40E3F" w:rsidP="00D40E3F">
      <w:pPr>
        <w:pStyle w:val="ProductList-ClauseHeading"/>
      </w:pPr>
      <w:r>
        <w:t>Dynamics 365 Kullanıcı SL’leri, YG’den Geçiş Kullanıcı SL’leri ve Eklenti Kullanıcı SL’leri için Sunucu Kullanım Hakları</w:t>
      </w:r>
    </w:p>
    <w:p w14:paraId="4FC90E4E" w14:textId="77777777" w:rsidR="00D40E3F" w:rsidRPr="006D2C33" w:rsidRDefault="00D40E3F" w:rsidP="00D40E3F">
      <w:pPr>
        <w:pStyle w:val="ProductList-Body"/>
      </w:pPr>
      <w:r>
        <w:t>Etkin Microsoft Dynamics 365 Hizmetleri aboneliklerine sahip Müşteri:</w:t>
      </w:r>
    </w:p>
    <w:p w14:paraId="6F36AC76" w14:textId="77777777" w:rsidR="00D40E3F" w:rsidRPr="006D2C33" w:rsidRDefault="00D40E3F" w:rsidP="00D40E3F">
      <w:pPr>
        <w:pStyle w:val="ProductList-Body"/>
        <w:numPr>
          <w:ilvl w:val="0"/>
          <w:numId w:val="39"/>
        </w:numPr>
        <w:tabs>
          <w:tab w:val="clear" w:pos="158"/>
          <w:tab w:val="left" w:pos="360"/>
          <w:tab w:val="left" w:pos="720"/>
        </w:tabs>
        <w:ind w:left="720"/>
      </w:pPr>
      <w:r>
        <w:t>Microsoft Dynamics Server yazılımının herhangi bir sayıda kopyasını herhangi bir sunucuya yükleyebilir ve kullanabilir;</w:t>
      </w:r>
    </w:p>
    <w:p w14:paraId="1F831AD0" w14:textId="77777777" w:rsidR="00D40E3F" w:rsidRPr="006D2C33" w:rsidRDefault="00D40E3F" w:rsidP="00D40E3F">
      <w:pPr>
        <w:pStyle w:val="ProductList-Body"/>
        <w:numPr>
          <w:ilvl w:val="0"/>
          <w:numId w:val="39"/>
        </w:numPr>
        <w:tabs>
          <w:tab w:val="clear" w:pos="158"/>
          <w:tab w:val="left" w:pos="360"/>
          <w:tab w:val="left" w:pos="720"/>
        </w:tabs>
        <w:ind w:left="720"/>
      </w:pPr>
      <w:bookmarkStart w:id="112" w:name="DynamicsCRM"/>
      <w:bookmarkStart w:id="113" w:name="_Toc459970720"/>
      <w:r>
        <w:t xml:space="preserve">Microsoft Dynamics CRM </w:t>
      </w:r>
      <w:bookmarkEnd w:id="112"/>
      <w:bookmarkEnd w:id="113"/>
      <w:r>
        <w:t>CAL’ları ve Microsoft Dynamics AX CAL’ları ile lisanslanmış kullanıcıların veya cihazların, Microsoft Dynamics 365 abonelikleriyle sağlanan Microsoft Dynamics Server yazılımına erişmesine izin verebilir;</w:t>
      </w:r>
    </w:p>
    <w:p w14:paraId="03A85F6E" w14:textId="77777777" w:rsidR="00D40E3F" w:rsidRPr="006D2C33" w:rsidRDefault="00D40E3F" w:rsidP="00D40E3F">
      <w:pPr>
        <w:pStyle w:val="ProductList-Body"/>
        <w:numPr>
          <w:ilvl w:val="0"/>
          <w:numId w:val="39"/>
        </w:numPr>
        <w:tabs>
          <w:tab w:val="clear" w:pos="158"/>
          <w:tab w:val="left" w:pos="360"/>
          <w:tab w:val="left" w:pos="720"/>
        </w:tabs>
        <w:ind w:left="720"/>
      </w:pPr>
      <w:bookmarkStart w:id="114" w:name="DynamicsMarketing"/>
      <w:bookmarkStart w:id="115" w:name="_Toc459970721"/>
      <w:r>
        <w:t>Microsoft Dynamics</w:t>
      </w:r>
      <w:bookmarkEnd w:id="114"/>
      <w:bookmarkEnd w:id="115"/>
      <w:r>
        <w:t xml:space="preserve">Server yazılımına ilişkin kamu vergi ve düzenleyici gereksinimleriyle ilgili güncelleştirmeleri alabilir ve kullanabilir; </w:t>
      </w:r>
    </w:p>
    <w:p w14:paraId="6D61A579" w14:textId="77777777" w:rsidR="00D40E3F" w:rsidRPr="006D2C33" w:rsidRDefault="00D40E3F" w:rsidP="00D40E3F">
      <w:pPr>
        <w:pStyle w:val="ProductList-Body"/>
        <w:numPr>
          <w:ilvl w:val="0"/>
          <w:numId w:val="39"/>
        </w:numPr>
        <w:tabs>
          <w:tab w:val="clear" w:pos="158"/>
          <w:tab w:val="left" w:pos="360"/>
          <w:tab w:val="left" w:pos="720"/>
        </w:tabs>
        <w:ind w:left="720"/>
      </w:pPr>
      <w:r>
        <w:t>yalnızca Microsoft Dynamics Server yazılımında ve yalnızca Müşterinin şirket içi amaçlarına yönelik olarak basılı veya çevrimiçi belgelerde tanımlanan eklentilerin, çalışma zamanlarının ve diğer bileşenlerin türev çalışmalarını değiştirebilir veya oluşturabilir ve söz konusu türev çalışmalarını kullanabilir ve</w:t>
      </w:r>
    </w:p>
    <w:p w14:paraId="5615FABB" w14:textId="77777777" w:rsidR="00D40E3F" w:rsidRPr="006D2C33" w:rsidRDefault="00D40E3F" w:rsidP="00D40E3F">
      <w:pPr>
        <w:pStyle w:val="ProductList-Body"/>
        <w:numPr>
          <w:ilvl w:val="0"/>
          <w:numId w:val="39"/>
        </w:numPr>
        <w:tabs>
          <w:tab w:val="clear" w:pos="158"/>
          <w:tab w:val="left" w:pos="360"/>
          <w:tab w:val="left" w:pos="720"/>
        </w:tabs>
        <w:ind w:left="720"/>
      </w:pPr>
      <w:r>
        <w:t>Microsoft Dynamics Server yazılımının edilgen geçici hatalı örneklerini geçici süreli destek için çalıştırabilir.</w:t>
      </w:r>
    </w:p>
    <w:p w14:paraId="2440C7CE" w14:textId="77777777" w:rsidR="00D40E3F" w:rsidRDefault="00D40E3F" w:rsidP="00D40E3F">
      <w:pPr>
        <w:pStyle w:val="ProductList-Body"/>
      </w:pPr>
    </w:p>
    <w:p w14:paraId="643DE494" w14:textId="77777777" w:rsidR="00D40E3F" w:rsidRPr="006D2C33" w:rsidRDefault="00D40E3F" w:rsidP="00D40E3F">
      <w:pPr>
        <w:pStyle w:val="ProductList-Body"/>
      </w:pPr>
    </w:p>
    <w:p w14:paraId="3576EB31" w14:textId="77777777" w:rsidR="00D40E3F" w:rsidRPr="006D2C33" w:rsidRDefault="00D40E3F" w:rsidP="00D40E3F">
      <w:pPr>
        <w:pStyle w:val="ProductList-Body"/>
      </w:pPr>
      <w:bookmarkStart w:id="116" w:name="_Toc459970722"/>
      <w:bookmarkStart w:id="117" w:name="MicrosoftSocialEngagement"/>
      <w:r>
        <w:rPr>
          <w:b/>
          <w:color w:val="00188F"/>
        </w:rPr>
        <w:t>Microsoft Social Engagement</w:t>
      </w:r>
      <w:bookmarkEnd w:id="116"/>
    </w:p>
    <w:bookmarkEnd w:id="117"/>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4447F1FE" w14:textId="77777777" w:rsidR="00D40E3F" w:rsidRPr="006D2C33" w:rsidRDefault="00D40E3F" w:rsidP="00D40E3F">
      <w:pPr>
        <w:pStyle w:val="ProductList-Body"/>
        <w:tabs>
          <w:tab w:val="clear" w:pos="158"/>
          <w:tab w:val="left" w:pos="360"/>
        </w:tabs>
        <w:ind w:left="180"/>
      </w:pPr>
      <w:r>
        <w:rPr>
          <w:b/>
          <w:color w:val="0072C6"/>
        </w:rPr>
        <w:t>Microsoft Social Engagement yoluyla Elde Edilen Sosyal İçerik</w:t>
      </w:r>
    </w:p>
    <w:p w14:paraId="171B740B" w14:textId="77777777" w:rsidR="00D40E3F" w:rsidRPr="00410661" w:rsidRDefault="00D40E3F" w:rsidP="00D40E3F">
      <w:pPr>
        <w:pStyle w:val="ProductList-Body"/>
        <w:tabs>
          <w:tab w:val="clear" w:pos="158"/>
          <w:tab w:val="left" w:pos="360"/>
        </w:tabs>
        <w:ind w:left="180"/>
        <w:rPr>
          <w:szCs w:val="18"/>
        </w:rPr>
      </w:pPr>
      <w:r w:rsidRPr="00410661">
        <w:rPr>
          <w:szCs w:val="18"/>
        </w:rP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133F8A83" w14:textId="77777777" w:rsidR="00D40E3F" w:rsidRPr="00410661" w:rsidRDefault="00D40E3F" w:rsidP="00D40E3F">
      <w:pPr>
        <w:pStyle w:val="ProductList-Body"/>
        <w:numPr>
          <w:ilvl w:val="0"/>
          <w:numId w:val="13"/>
        </w:numPr>
        <w:ind w:left="810" w:hanging="270"/>
        <w:rPr>
          <w:szCs w:val="18"/>
        </w:rPr>
      </w:pPr>
      <w:r w:rsidRPr="00410661">
        <w:rPr>
          <w:szCs w:val="18"/>
        </w:rPr>
        <w:t xml:space="preserve">Sosyal İçeriği, başka lisanslar yoluyla başka kaynaklardan toplanan içerikle kaynaşan bir veri tabanında saklama; </w:t>
      </w:r>
    </w:p>
    <w:p w14:paraId="07B18621" w14:textId="77777777" w:rsidR="00D40E3F" w:rsidRPr="00410661" w:rsidRDefault="00D40E3F" w:rsidP="00D40E3F">
      <w:pPr>
        <w:pStyle w:val="ProductList-Body"/>
        <w:numPr>
          <w:ilvl w:val="0"/>
          <w:numId w:val="13"/>
        </w:numPr>
        <w:spacing w:before="40"/>
        <w:ind w:left="810" w:hanging="274"/>
        <w:rPr>
          <w:szCs w:val="18"/>
        </w:rPr>
      </w:pPr>
      <w:r w:rsidRPr="00410661">
        <w:rPr>
          <w:szCs w:val="18"/>
        </w:rP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0735EDA" w14:textId="77777777" w:rsidR="00D40E3F" w:rsidRPr="00410661" w:rsidRDefault="00D40E3F" w:rsidP="00D40E3F">
      <w:pPr>
        <w:pStyle w:val="ProductList-Body"/>
        <w:numPr>
          <w:ilvl w:val="0"/>
          <w:numId w:val="13"/>
        </w:numPr>
        <w:spacing w:before="40"/>
        <w:ind w:left="810" w:hanging="274"/>
        <w:rPr>
          <w:szCs w:val="18"/>
        </w:rPr>
      </w:pPr>
      <w:r w:rsidRPr="00410661">
        <w:rPr>
          <w:szCs w:val="18"/>
        </w:rPr>
        <w:t>Müşteri Sosyal İçeriği dışa aktarıyorsa Müşteriye Sosyal İçeriği düzenlemesi veya silmesi için talimat verme ve</w:t>
      </w:r>
    </w:p>
    <w:p w14:paraId="250ABA3F" w14:textId="77777777" w:rsidR="00D40E3F" w:rsidRPr="00410661" w:rsidRDefault="00D40E3F" w:rsidP="00D40E3F">
      <w:pPr>
        <w:pStyle w:val="ProductList-Body"/>
        <w:numPr>
          <w:ilvl w:val="0"/>
          <w:numId w:val="13"/>
        </w:numPr>
        <w:spacing w:before="40"/>
        <w:ind w:left="810" w:hanging="274"/>
        <w:rPr>
          <w:szCs w:val="18"/>
        </w:rPr>
      </w:pPr>
      <w:r w:rsidRPr="00410661">
        <w:rPr>
          <w:szCs w:val="18"/>
        </w:rPr>
        <w:t>Çevrimiçi Hizmet fesih edildikten veya sona erdikten sonra Sosyal İçeriğe daha fazla erişimi silme veya sınırlama.</w:t>
      </w:r>
    </w:p>
    <w:p w14:paraId="2797CFB1" w14:textId="77777777" w:rsidR="00D40E3F" w:rsidRPr="006D2C33" w:rsidRDefault="00522B90" w:rsidP="00D40E3F">
      <w:pPr>
        <w:pStyle w:val="ProductList-Body"/>
        <w:shd w:val="clear" w:color="auto" w:fill="A6A6A6" w:themeFill="background1" w:themeFillShade="A6"/>
        <w:spacing w:before="120" w:after="240"/>
        <w:jc w:val="right"/>
      </w:pPr>
      <w:hyperlink w:anchor="TableofContents" w:history="1">
        <w:r w:rsidR="00D40E3F">
          <w:rPr>
            <w:rStyle w:val="Hyperlink"/>
            <w:sz w:val="16"/>
            <w:szCs w:val="16"/>
          </w:rPr>
          <w:t>İçindekiler</w:t>
        </w:r>
      </w:hyperlink>
      <w:r w:rsidR="00D40E3F">
        <w:rPr>
          <w:sz w:val="16"/>
          <w:szCs w:val="16"/>
        </w:rPr>
        <w:t xml:space="preserve"> / </w:t>
      </w:r>
      <w:hyperlink w:anchor="GeneralTerms" w:history="1">
        <w:r w:rsidR="00D40E3F">
          <w:rPr>
            <w:rStyle w:val="Hyperlink"/>
            <w:sz w:val="16"/>
            <w:szCs w:val="16"/>
          </w:rPr>
          <w:t>Genel Şartlar</w:t>
        </w:r>
      </w:hyperlink>
    </w:p>
    <w:p w14:paraId="4E44AC5B" w14:textId="6D7F2572" w:rsidR="003D22CB" w:rsidRPr="006934B7" w:rsidRDefault="004E52BA" w:rsidP="001775F0">
      <w:pPr>
        <w:pStyle w:val="ProductList-OfferingGroupHeading"/>
        <w:rPr>
          <w:lang w:val="tr-TR"/>
        </w:rPr>
      </w:pPr>
      <w:bookmarkStart w:id="118" w:name="_Toc464830200"/>
      <w:r w:rsidRPr="006934B7">
        <w:rPr>
          <w:lang w:val="tr-TR"/>
        </w:rPr>
        <w:t>Office 365 Hizmetleri</w:t>
      </w:r>
      <w:bookmarkEnd w:id="118"/>
    </w:p>
    <w:p w14:paraId="3288B021" w14:textId="77777777" w:rsidR="005A692F" w:rsidRPr="000772BE" w:rsidRDefault="005A692F" w:rsidP="005A692F">
      <w:pPr>
        <w:pStyle w:val="ProductList-Body"/>
        <w:tabs>
          <w:tab w:val="clear" w:pos="158"/>
          <w:tab w:val="left" w:pos="360"/>
        </w:tabs>
      </w:pPr>
      <w:r>
        <w:rPr>
          <w:b/>
          <w:color w:val="00188F"/>
        </w:rPr>
        <w:t>Bildirimler</w:t>
      </w:r>
    </w:p>
    <w:p w14:paraId="4CE7ACB8" w14:textId="2F98E45D" w:rsidR="000E3993" w:rsidRPr="00690C65" w:rsidRDefault="00522B90"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9" w:name="CoreFeaturesforOffice365Services"/>
      <w:r>
        <w:rPr>
          <w:b/>
          <w:color w:val="00188F"/>
        </w:rPr>
        <w:t>Office 365 Hizmetleri için Esas Özellikler</w:t>
      </w:r>
    </w:p>
    <w:bookmarkEnd w:id="119"/>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6934B7">
      <w:pPr>
        <w:pStyle w:val="ProductList-Body"/>
        <w:tabs>
          <w:tab w:val="clear" w:pos="158"/>
          <w:tab w:val="left" w:pos="180"/>
        </w:tabs>
      </w:pPr>
      <w:r>
        <w:rPr>
          <w:b/>
          <w:color w:val="00188F"/>
        </w:rPr>
        <w:t>Abonelik Lisansı Paketleri</w:t>
      </w:r>
    </w:p>
    <w:p w14:paraId="2E3759E3" w14:textId="77777777" w:rsidR="006934B7" w:rsidRPr="00927E5E"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bookmarkStart w:id="120" w:name="ExchangeOnline"/>
      <w:r w:rsidRPr="006934B7">
        <w:rPr>
          <w:lang w:val="tr-TR"/>
        </w:rPr>
        <w:tab/>
      </w:r>
      <w:bookmarkStart w:id="121" w:name="_Toc464830201"/>
      <w:r w:rsidRPr="006934B7">
        <w:rPr>
          <w:lang w:val="tr-TR"/>
        </w:rPr>
        <w:t>Exchange Çevrimiçi</w:t>
      </w:r>
      <w:bookmarkEnd w:id="121"/>
    </w:p>
    <w:p w14:paraId="504B85AD" w14:textId="77777777" w:rsidR="00E93FD0" w:rsidRPr="007429DC" w:rsidRDefault="00E93FD0" w:rsidP="004E52BA">
      <w:pPr>
        <w:pStyle w:val="ProductList-Offering1"/>
        <w:rPr>
          <w:sz w:val="18"/>
          <w:szCs w:val="18"/>
        </w:rPr>
        <w:sectPr w:rsidR="00E93FD0" w:rsidRPr="007429DC" w:rsidSect="00E275D6">
          <w:footerReference w:type="first" r:id="rId38"/>
          <w:type w:val="continuous"/>
          <w:pgSz w:w="12240" w:h="15840"/>
          <w:pgMar w:top="1440" w:right="720" w:bottom="1440" w:left="720" w:header="720" w:footer="720" w:gutter="0"/>
          <w:cols w:space="720"/>
          <w:titlePg/>
          <w:docGrid w:linePitch="360"/>
        </w:sectPr>
      </w:pPr>
    </w:p>
    <w:bookmarkEnd w:id="120"/>
    <w:p w14:paraId="6D4028C7" w14:textId="77777777" w:rsidR="00D40E3F" w:rsidRPr="006D2C33" w:rsidRDefault="00D40E3F" w:rsidP="00D40E3F">
      <w:pPr>
        <w:pStyle w:val="ProductList-Body"/>
      </w:pPr>
      <w:r>
        <w:rPr>
          <w:rFonts w:asciiTheme="majorHAnsi" w:hAnsiTheme="majorHAnsi"/>
          <w:sz w:val="16"/>
          <w:szCs w:val="16"/>
        </w:rPr>
        <w:t>Office 365 Gelişmiş Tehdit Koruması</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77777777" w:rsidR="00D40E3F" w:rsidRPr="006D2C33" w:rsidRDefault="00D40E3F" w:rsidP="00D40E3F">
      <w:pPr>
        <w:pStyle w:val="ProductList-Body"/>
      </w:pPr>
      <w:r>
        <w:rPr>
          <w:rFonts w:asciiTheme="majorHAnsi" w:hAnsiTheme="majorHAnsi"/>
          <w:sz w:val="16"/>
          <w:szCs w:val="16"/>
        </w:rPr>
        <w:t>Exchange Çevrimiçi Kiosk</w:t>
      </w:r>
    </w:p>
    <w:p w14:paraId="0267879C" w14:textId="756C9995" w:rsidR="00AC7640" w:rsidRPr="00903BB7" w:rsidRDefault="00D40E3F" w:rsidP="00D40E3F">
      <w:pPr>
        <w:pStyle w:val="ProductList-Body"/>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39"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22" w:name="_Toc423959249"/>
      <w:r w:rsidRPr="00FF36AA">
        <w:rPr>
          <w:b/>
          <w:color w:val="00188F"/>
        </w:rPr>
        <w:t>Hizmet Düzeyi Sözleşmesi</w:t>
      </w:r>
      <w:bookmarkEnd w:id="122"/>
    </w:p>
    <w:p w14:paraId="0BA0C769" w14:textId="77777777" w:rsidR="00AC7640" w:rsidRPr="00903BB7" w:rsidRDefault="00AC7640" w:rsidP="00AC7640">
      <w:pPr>
        <w:pStyle w:val="ProductList-Body"/>
        <w:tabs>
          <w:tab w:val="clear" w:pos="158"/>
          <w:tab w:val="left" w:pos="180"/>
        </w:tabs>
      </w:pPr>
      <w:r>
        <w:t>Office 365 Gelişmiş Tehdit Koruması için SLA yoktur.</w:t>
      </w:r>
    </w:p>
    <w:p w14:paraId="4B754C73" w14:textId="77777777" w:rsidR="00E93FD0" w:rsidRPr="007429DC" w:rsidRDefault="00522B90" w:rsidP="00E93FD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45B06D2" w14:textId="6210633F" w:rsidR="00862C50" w:rsidRPr="006934B7" w:rsidRDefault="00D40E3F" w:rsidP="001775F0">
      <w:pPr>
        <w:pStyle w:val="ProductList-Offering2Heading"/>
        <w:rPr>
          <w:lang w:val="tr-TR"/>
        </w:rPr>
      </w:pPr>
      <w:bookmarkStart w:id="123" w:name="Office365Applications"/>
      <w:r>
        <w:rPr>
          <w:lang w:val="tr-TR"/>
        </w:rPr>
        <w:tab/>
      </w:r>
      <w:bookmarkStart w:id="124" w:name="_Toc464830202"/>
      <w:r w:rsidR="00862C50" w:rsidRPr="006934B7">
        <w:rPr>
          <w:lang w:val="tr-TR"/>
        </w:rPr>
        <w:t>Office 365 Uygulamaları</w:t>
      </w:r>
      <w:bookmarkEnd w:id="124"/>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5397097C" w:rsidR="00862C50" w:rsidRPr="00AC7640" w:rsidRDefault="00862C50" w:rsidP="00862C50">
      <w:pPr>
        <w:pStyle w:val="ProductList-Body"/>
        <w:rPr>
          <w:sz w:val="16"/>
          <w:szCs w:val="16"/>
        </w:rPr>
      </w:pPr>
      <w:r w:rsidRPr="00AC7640">
        <w:rPr>
          <w:rFonts w:asciiTheme="majorHAnsi" w:hAnsiTheme="majorHAnsi"/>
          <w:sz w:val="16"/>
          <w:szCs w:val="16"/>
        </w:rPr>
        <w:t>Office 365 için Visio Pro</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5046925" w14:textId="77777777" w:rsidR="00AC7640" w:rsidRPr="00903BB7" w:rsidRDefault="00AC7640" w:rsidP="00AC7640">
      <w:pPr>
        <w:pStyle w:val="ProductList-Body"/>
      </w:pPr>
      <w:r>
        <w:t>Office 365 için Visio Pro için SLA yoktur.</w:t>
      </w:r>
    </w:p>
    <w:p w14:paraId="446EB6D0" w14:textId="77777777" w:rsidR="00123E7D" w:rsidRPr="007429DC" w:rsidRDefault="00123E7D" w:rsidP="00123E7D">
      <w:pPr>
        <w:pStyle w:val="ProductList-Body"/>
        <w:rPr>
          <w:szCs w:val="18"/>
        </w:rPr>
      </w:pPr>
    </w:p>
    <w:p w14:paraId="1A9DE0CC" w14:textId="77777777" w:rsidR="00F70936" w:rsidRPr="00123E7D" w:rsidRDefault="00F70936" w:rsidP="00F70936">
      <w:pPr>
        <w:pStyle w:val="ProductList-Body"/>
        <w:tabs>
          <w:tab w:val="clear" w:pos="158"/>
          <w:tab w:val="left" w:pos="180"/>
        </w:tabs>
        <w:rPr>
          <w:b/>
          <w:color w:val="00188F"/>
        </w:rPr>
      </w:pPr>
      <w:r>
        <w:rPr>
          <w:b/>
          <w:color w:val="00188F"/>
        </w:rPr>
        <w:t>Yükleme ve Kullanım Hakları</w:t>
      </w:r>
    </w:p>
    <w:p w14:paraId="35C5B851" w14:textId="77777777" w:rsidR="00F70936" w:rsidRDefault="00F70936" w:rsidP="00F70936">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D3CDCD4" w14:textId="77777777" w:rsidR="00F70936" w:rsidRDefault="00F70936" w:rsidP="00F70936">
      <w:pPr>
        <w:pStyle w:val="ProductList-Body"/>
        <w:numPr>
          <w:ilvl w:val="0"/>
          <w:numId w:val="17"/>
        </w:numPr>
        <w:ind w:left="450" w:hanging="270"/>
      </w:pPr>
      <w:r>
        <w:t>SL ile birlikte sağlanan yazılımı, lokal veya uzaktan kullanım için eş zamanlı olarak beş adede kadar OSE'de etkinleştirebilirler;</w:t>
      </w:r>
    </w:p>
    <w:p w14:paraId="22F0B651" w14:textId="77777777" w:rsidR="00F70936" w:rsidRDefault="00F70936" w:rsidP="00F70936">
      <w:pPr>
        <w:pStyle w:val="ProductList-Body"/>
        <w:numPr>
          <w:ilvl w:val="0"/>
          <w:numId w:val="17"/>
        </w:numPr>
        <w:spacing w:before="40"/>
        <w:ind w:left="450" w:hanging="274"/>
      </w:pPr>
      <w:r>
        <w:t xml:space="preserve">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t>
      </w:r>
      <w:hyperlink r:id="rId40" w:history="1">
        <w:r>
          <w:rPr>
            <w:rStyle w:val="Hyperlink"/>
          </w:rPr>
          <w:t>www.office.com/sca</w:t>
        </w:r>
      </w:hyperlink>
      <w:r>
        <w:rPr>
          <w:color w:val="1F497D"/>
        </w:rPr>
        <w:t xml:space="preserve"> </w:t>
      </w:r>
      <w:r w:rsidRPr="00A84543">
        <w:rPr>
          <w:color w:val="000000"/>
        </w:rPr>
        <w:t>adresinde yer alır</w:t>
      </w:r>
      <w:r>
        <w:rPr>
          <w:color w:val="1F497D"/>
        </w:rPr>
        <w:t xml:space="preserve">. </w:t>
      </w:r>
      <w:r w:rsidRPr="00A84543">
        <w:rPr>
          <w:color w:val="000000"/>
        </w:rPr>
        <w:t>Bu kullanım</w:t>
      </w:r>
      <w:r>
        <w:t xml:space="preserve">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78EFA4D" w14:textId="77777777" w:rsidR="00F70936" w:rsidRDefault="00F70936" w:rsidP="00F70936">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46778BF0" w14:textId="0E8CB07E" w:rsidR="009C1170" w:rsidRPr="007429DC" w:rsidRDefault="00522B90" w:rsidP="009C117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2C0650E" w14:textId="77777777" w:rsidR="006934B7" w:rsidRPr="006934B7" w:rsidRDefault="006934B7" w:rsidP="006934B7">
      <w:pPr>
        <w:pStyle w:val="ProductList-Offering2Heading"/>
        <w:outlineLvl w:val="2"/>
        <w:rPr>
          <w:lang w:val="tr-TR"/>
        </w:rPr>
      </w:pPr>
      <w:r w:rsidRPr="006934B7">
        <w:rPr>
          <w:lang w:val="tr-TR"/>
        </w:rPr>
        <w:tab/>
      </w:r>
      <w:bookmarkStart w:id="125" w:name="_Toc464830203"/>
      <w:r w:rsidRPr="006934B7">
        <w:rPr>
          <w:lang w:val="tr-TR"/>
        </w:rPr>
        <w:t>Office 365 Delve Analizi</w:t>
      </w:r>
      <w:bookmarkEnd w:id="125"/>
    </w:p>
    <w:p w14:paraId="29F180EF" w14:textId="77777777" w:rsidR="006934B7" w:rsidRPr="00927E5E" w:rsidRDefault="006934B7" w:rsidP="006934B7">
      <w:pPr>
        <w:pStyle w:val="ProductList-Body"/>
      </w:pPr>
      <w:r>
        <w:rPr>
          <w:b/>
          <w:color w:val="00188F"/>
        </w:rPr>
        <w:t>Hizmet Düzeyi Anlaşması</w:t>
      </w:r>
    </w:p>
    <w:p w14:paraId="30EC292B" w14:textId="77777777" w:rsidR="006934B7" w:rsidRPr="00927E5E" w:rsidRDefault="006934B7" w:rsidP="006934B7">
      <w:pPr>
        <w:pStyle w:val="ProductList-Body"/>
      </w:pPr>
      <w:r>
        <w:t>Office 365 Delve Analizi için Hizmet Düzeyi Anlaşması yoktur.</w:t>
      </w:r>
    </w:p>
    <w:p w14:paraId="6EF42704" w14:textId="77777777" w:rsidR="006934B7" w:rsidRPr="007429DC" w:rsidRDefault="00522B90"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35FB73F7" w14:textId="77777777" w:rsidR="007429DC" w:rsidRPr="008B0279" w:rsidRDefault="007429DC" w:rsidP="007429DC">
      <w:pPr>
        <w:pStyle w:val="ProductList-Offering2Heading"/>
        <w:outlineLvl w:val="2"/>
        <w:rPr>
          <w:szCs w:val="28"/>
        </w:rPr>
      </w:pPr>
      <w:r w:rsidRPr="008B0279">
        <w:rPr>
          <w:szCs w:val="28"/>
        </w:rPr>
        <w:tab/>
      </w:r>
      <w:bookmarkStart w:id="126" w:name="_Toc435790953"/>
      <w:bookmarkStart w:id="127" w:name="_Toc464830204"/>
      <w:r w:rsidRPr="008B0279">
        <w:rPr>
          <w:szCs w:val="28"/>
        </w:rPr>
        <w:t>Office 365 Advanced eDiscovery</w:t>
      </w:r>
      <w:bookmarkEnd w:id="126"/>
      <w:bookmarkEnd w:id="127"/>
    </w:p>
    <w:p w14:paraId="0A9CA4A6" w14:textId="77777777" w:rsidR="007429DC" w:rsidRPr="007F0A21" w:rsidRDefault="007429DC" w:rsidP="007429DC">
      <w:pPr>
        <w:pStyle w:val="ProductList-Body"/>
      </w:pPr>
      <w:r>
        <w:rPr>
          <w:b/>
          <w:color w:val="00188F"/>
        </w:rPr>
        <w:t>Hizmet Düzeyi Sözleşmesi</w:t>
      </w:r>
    </w:p>
    <w:p w14:paraId="36652695" w14:textId="77777777" w:rsidR="007429DC" w:rsidRPr="007F0A21" w:rsidRDefault="007429DC" w:rsidP="007429DC">
      <w:pPr>
        <w:pStyle w:val="ProductList-Body"/>
      </w:pPr>
      <w:r>
        <w:t>Office 365 Advanced eDiscovery için Hizmet Düzeyi Sözleşmesi yoktur.</w:t>
      </w:r>
    </w:p>
    <w:p w14:paraId="6185F765" w14:textId="77777777" w:rsidR="007429DC" w:rsidRPr="007429DC" w:rsidRDefault="00522B90" w:rsidP="007429DC">
      <w:pPr>
        <w:pStyle w:val="ProductList-Body"/>
        <w:shd w:val="clear" w:color="auto" w:fill="A6A6A6" w:themeFill="background1" w:themeFillShade="A6"/>
        <w:spacing w:before="120" w:after="240"/>
        <w:jc w:val="right"/>
        <w:rPr>
          <w:szCs w:val="18"/>
        </w:rPr>
      </w:pPr>
      <w:hyperlink w:anchor="TableofContents" w:history="1">
        <w:r w:rsidR="007429DC" w:rsidRPr="007429DC">
          <w:rPr>
            <w:rStyle w:val="Hyperlink"/>
            <w:szCs w:val="18"/>
          </w:rPr>
          <w:t>İçindekiler</w:t>
        </w:r>
      </w:hyperlink>
      <w:r w:rsidR="007429DC" w:rsidRPr="007429DC">
        <w:rPr>
          <w:szCs w:val="18"/>
        </w:rPr>
        <w:t xml:space="preserve"> / </w:t>
      </w:r>
      <w:hyperlink w:anchor="GeneralTerms" w:history="1">
        <w:r w:rsidR="007429DC" w:rsidRPr="007429DC">
          <w:rPr>
            <w:rStyle w:val="Hyperlink"/>
            <w:szCs w:val="18"/>
          </w:rPr>
          <w:t>Genel Koşullar</w:t>
        </w:r>
      </w:hyperlink>
    </w:p>
    <w:p w14:paraId="1242C64D" w14:textId="0F4417A0" w:rsidR="00976EB6" w:rsidRPr="006934B7" w:rsidRDefault="00976EB6" w:rsidP="001775F0">
      <w:pPr>
        <w:pStyle w:val="ProductList-Offering2Heading"/>
        <w:rPr>
          <w:lang w:val="tr-TR"/>
        </w:rPr>
      </w:pPr>
      <w:r w:rsidRPr="006934B7">
        <w:rPr>
          <w:lang w:val="tr-TR"/>
        </w:rPr>
        <w:tab/>
      </w:r>
      <w:bookmarkStart w:id="128" w:name="_Toc464830205"/>
      <w:r w:rsidRPr="006934B7">
        <w:rPr>
          <w:lang w:val="tr-TR"/>
        </w:rPr>
        <w:t>Office Online</w:t>
      </w:r>
      <w:bookmarkEnd w:id="128"/>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lastRenderedPageBreak/>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349623FB" w14:textId="77777777" w:rsidR="00976EB6" w:rsidRPr="007429DC" w:rsidRDefault="00522B90" w:rsidP="00976EB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29" w:name="_Toc464830206"/>
      <w:r w:rsidRPr="006934B7">
        <w:rPr>
          <w:lang w:val="tr-TR"/>
        </w:rPr>
        <w:t>OneDrive for Business</w:t>
      </w:r>
      <w:bookmarkEnd w:id="129"/>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p w14:paraId="5832793C" w14:textId="77777777" w:rsidR="005B7124" w:rsidRPr="007429DC" w:rsidRDefault="00522B90"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F44D6BC" w14:textId="717B8731" w:rsidR="00AC7640" w:rsidRPr="00903BB7" w:rsidRDefault="0031614F" w:rsidP="00AC7640">
      <w:pPr>
        <w:pStyle w:val="ProductList-Offering2Heading"/>
        <w:outlineLvl w:val="2"/>
      </w:pPr>
      <w:bookmarkStart w:id="130" w:name="_Toc453946627"/>
      <w:bookmarkStart w:id="131" w:name="_Toc451949065"/>
      <w:bookmarkStart w:id="132" w:name="ProjectOnline"/>
      <w:r>
        <w:tab/>
      </w:r>
      <w:bookmarkStart w:id="133" w:name="_Toc464830207"/>
      <w:r w:rsidR="00AC7640">
        <w:t>Project Online</w:t>
      </w:r>
      <w:bookmarkEnd w:id="130"/>
      <w:bookmarkEnd w:id="131"/>
      <w:bookmarkEnd w:id="133"/>
    </w:p>
    <w:bookmarkEnd w:id="132"/>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7D8C3180" w14:textId="77777777" w:rsidR="005B7124" w:rsidRPr="007429DC" w:rsidRDefault="00522B90"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tab/>
      </w:r>
      <w:bookmarkStart w:id="134" w:name="_Toc464830208"/>
      <w:r w:rsidRPr="006934B7">
        <w:rPr>
          <w:lang w:val="tr-TR"/>
        </w:rPr>
        <w:t>SharePoint Çevrimiçi</w:t>
      </w:r>
      <w:bookmarkEnd w:id="134"/>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77777777" w:rsidR="00D40E3F" w:rsidRPr="006D2C33" w:rsidRDefault="00D40E3F" w:rsidP="00D40E3F">
      <w:pPr>
        <w:pStyle w:val="ProductList-Body"/>
      </w:pPr>
      <w:r>
        <w:rPr>
          <w:rFonts w:asciiTheme="majorHAnsi" w:hAnsiTheme="majorHAnsi"/>
          <w:sz w:val="16"/>
          <w:szCs w:val="16"/>
        </w:rPr>
        <w:t>SharePoint Online Kiosk</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39836558" w14:textId="548A5AF9" w:rsidR="008E1EAF" w:rsidRPr="007429DC" w:rsidRDefault="00522B90" w:rsidP="008E1E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87B0FB8" w14:textId="77777777" w:rsidR="00D40E3F" w:rsidRDefault="00D40E3F" w:rsidP="00D40E3F">
      <w:pPr>
        <w:pStyle w:val="ProductList-Body"/>
      </w:pPr>
      <w:bookmarkStart w:id="135" w:name="_Toc431797723"/>
      <w:bookmarkStart w:id="136" w:name="SkypeforBusinessOnline"/>
      <w:bookmarkStart w:id="137" w:name="_Toc431459539"/>
    </w:p>
    <w:p w14:paraId="29E8B8C3" w14:textId="4E3092C3" w:rsidR="006934B7" w:rsidRPr="006934B7" w:rsidRDefault="00B35FB2" w:rsidP="006934B7">
      <w:pPr>
        <w:pStyle w:val="ProductList-Offering2Heading"/>
        <w:keepNext/>
        <w:outlineLvl w:val="2"/>
        <w:rPr>
          <w:lang w:val="tr-TR"/>
        </w:rPr>
      </w:pPr>
      <w:r>
        <w:rPr>
          <w:lang w:val="tr-TR"/>
        </w:rPr>
        <w:lastRenderedPageBreak/>
        <w:tab/>
      </w:r>
      <w:bookmarkStart w:id="138" w:name="_Toc464830209"/>
      <w:r w:rsidR="006934B7" w:rsidRPr="006934B7">
        <w:rPr>
          <w:lang w:val="tr-TR"/>
        </w:rPr>
        <w:t xml:space="preserve">Skype Kurumsal </w:t>
      </w:r>
      <w:bookmarkEnd w:id="135"/>
      <w:r w:rsidR="006934B7" w:rsidRPr="006934B7">
        <w:rPr>
          <w:lang w:val="tr-TR"/>
        </w:rPr>
        <w:t>Çevrimiçi Sürüm</w:t>
      </w:r>
      <w:bookmarkEnd w:id="136"/>
      <w:bookmarkEnd w:id="137"/>
      <w:bookmarkEnd w:id="138"/>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0EBE773F" w14:textId="77777777" w:rsidR="00D40E3F" w:rsidRPr="006D2C33" w:rsidRDefault="00D40E3F" w:rsidP="00D40E3F">
      <w:pPr>
        <w:pStyle w:val="ProductList-Body"/>
      </w:pPr>
      <w:r>
        <w:rPr>
          <w:rFonts w:asciiTheme="majorHAnsi" w:hAnsiTheme="majorHAnsi"/>
          <w:sz w:val="16"/>
          <w:szCs w:val="16"/>
        </w:rPr>
        <w:t>Skype Kurumsal Çevrimiçi (Plan 1 ve Plan 2)</w:t>
      </w:r>
    </w:p>
    <w:p w14:paraId="36D1A237" w14:textId="3BF15300" w:rsidR="006934B7" w:rsidRPr="00AC7640" w:rsidRDefault="00D40E3F" w:rsidP="00D40E3F">
      <w:pPr>
        <w:pStyle w:val="ProductList-Body"/>
        <w:rPr>
          <w:sz w:val="16"/>
          <w:szCs w:val="16"/>
        </w:rPr>
      </w:pPr>
      <w:r>
        <w:rPr>
          <w:rFonts w:asciiTheme="majorHAnsi" w:hAnsiTheme="majorHAnsi"/>
          <w:sz w:val="16"/>
          <w:szCs w:val="16"/>
        </w:rPr>
        <w:t>Skype Kurumsal Çevrimiçi Sürüm Bulut PBX</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522B90"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39" w:name="Office365HizmetleriiçinTemelÖzellik"/>
      <w:r>
        <w:rPr>
          <w:b/>
          <w:color w:val="00188F"/>
        </w:rPr>
        <w:t>Office 365 Hizmetleri için Temel Özellikler</w:t>
      </w:r>
      <w:bookmarkEnd w:id="139"/>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7EADB445" w14:textId="77777777" w:rsidR="00CB6005" w:rsidRPr="007429DC" w:rsidRDefault="00522B90" w:rsidP="00CB600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8B22FA7" w14:textId="13782764" w:rsidR="006934B7" w:rsidRPr="006934B7" w:rsidRDefault="006934B7" w:rsidP="006934B7">
      <w:pPr>
        <w:pStyle w:val="ProductList-Offering2Heading"/>
        <w:outlineLvl w:val="2"/>
        <w:rPr>
          <w:lang w:val="tr-TR"/>
        </w:rPr>
      </w:pPr>
      <w:bookmarkStart w:id="140" w:name="SkypeforBusinessOnlinePTSN"/>
      <w:r w:rsidRPr="006934B7">
        <w:rPr>
          <w:lang w:val="tr-TR"/>
        </w:rPr>
        <w:tab/>
      </w:r>
      <w:bookmarkStart w:id="141" w:name="_Toc464830210"/>
      <w:r w:rsidRPr="006934B7">
        <w:rPr>
          <w:lang w:val="tr-TR"/>
        </w:rPr>
        <w:t>Skype Kurumsal Çevrimiçi Sürüm PSTN Hizmetleri</w:t>
      </w:r>
      <w:bookmarkEnd w:id="141"/>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bookmarkEnd w:id="140"/>
    <w:p w14:paraId="4699E2A0"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Arama</w:t>
      </w:r>
    </w:p>
    <w:p w14:paraId="1897E4FA"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Konferans</w:t>
      </w:r>
    </w:p>
    <w:p w14:paraId="1637FDED"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PSTN Kullanımı</w:t>
      </w:r>
    </w:p>
    <w:p w14:paraId="7D151BED" w14:textId="77777777" w:rsidR="003B4BE5" w:rsidRPr="008369B2" w:rsidRDefault="003B4BE5" w:rsidP="003B4BE5">
      <w:pPr>
        <w:pStyle w:val="ProductList-Offering2"/>
        <w:sectPr w:rsidR="003B4BE5" w:rsidRPr="008369B2"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4063A8D4" w14:textId="77777777" w:rsidR="00AC7640" w:rsidRPr="00903BB7" w:rsidRDefault="00AC7640" w:rsidP="00AC7640">
      <w:pPr>
        <w:pStyle w:val="ProductList-Body"/>
      </w:pPr>
      <w:r>
        <w:rPr>
          <w:b/>
          <w:color w:val="00188F"/>
        </w:rPr>
        <w:t xml:space="preserve">PSTN Hizmetleri </w:t>
      </w:r>
    </w:p>
    <w:p w14:paraId="4A50A3B5" w14:textId="77777777" w:rsidR="00AC7640" w:rsidRPr="00903BB7" w:rsidRDefault="00AC7640" w:rsidP="00AC7640">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 PSTN Hizmetleri, bunları sağlamaya yetkili Microsoft Bağlı Kuruluşu tarafından sağlanır. PSTN Hizmetleri için fiyatlandırmaya uygulanacak vergi ve ücretler dâhil olabilir. Dâhil olan tüm vergi ve ücretler, Toplu Lisanslama sitesinde (</w:t>
      </w:r>
      <w:hyperlink r:id="rId41" w:history="1">
        <w:r>
          <w:rPr>
            <w:rStyle w:val="Hyperlink"/>
          </w:rPr>
          <w:t>http://go.microsoft.com/fwlink/?LinkId=690247</w:t>
        </w:r>
      </w:hyperlink>
      <w:r>
        <w:t>) açıklanmaktadır</w:t>
      </w:r>
    </w:p>
    <w:p w14:paraId="46FC1922" w14:textId="77777777" w:rsidR="00F70936" w:rsidRDefault="00F70936" w:rsidP="00F70936">
      <w:pPr>
        <w:pStyle w:val="ProductList-Body"/>
      </w:pPr>
    </w:p>
    <w:p w14:paraId="505D131A" w14:textId="77777777" w:rsidR="00F70936" w:rsidRPr="003619D2" w:rsidRDefault="00F70936" w:rsidP="00F70936">
      <w:pPr>
        <w:pStyle w:val="ProductList-Body"/>
        <w:rPr>
          <w:b/>
          <w:color w:val="00188F"/>
        </w:rPr>
      </w:pPr>
      <w:r>
        <w:rPr>
          <w:b/>
          <w:color w:val="00188F"/>
        </w:rPr>
        <w:t>Acil Durum Hizmetleri Hakkında Önemli Bilgiler</w:t>
      </w:r>
    </w:p>
    <w:p w14:paraId="1DB2BFEA" w14:textId="77777777" w:rsidR="00F70936" w:rsidRDefault="00F70936" w:rsidP="00F70936">
      <w:pPr>
        <w:pStyle w:val="ProductList-Body"/>
      </w:pPr>
      <w:r>
        <w:t>Müşteri, her Skype Kurumsal Çevrimiçi PSTN Arama kullanıcısına, Acil Durum Hizmetlerinin alışılmış telefon hizmetlerinden aşağıdaki yöntemler bakımından farklı çalıştığını bildirmelidir: (i) Skype Kurumsal, bir Acil Durum Hizmetleri arayanının gerçek konumu bilmeyebilir; bu da çağrının yanlış Acil Durum Hizmetleri çağrı merkezine yönlendirilmesiyle ve/veya acil durum hizmetinin yanlış konuma sevk edilmesiyle sonuçlanabilir, (ii) kullanıcının cihazının gücünün tükenmiş, elektrik kesintisi yaşıyor olması ya da herhangi bir nedenden ötürü internete erişemiyor olması durumunda, kullanıcı Skype Kurumsal PSTN Arama hizmetleri üzerinden Acil Durum Çağrısı yapamaz ve (iii) Skype Kurumsal Çevrimiçi PSTN Arama hizmetlerinin dünyanın; internet bağlantısının mevcut olduğu herhangi bir yerinde kullanılabilir olmasına rağmen, çağrının ilgili konumdaki uygun çağrı merkezine yönlendirilmeme ihtimalinden dolayı, kullanıcılar kendi ülkelerinin dışındaki bir konumda Acil Durum Çağrıları yapmamalıdır.</w:t>
      </w:r>
    </w:p>
    <w:p w14:paraId="7D3A89D2" w14:textId="77777777" w:rsidR="006934B7" w:rsidRPr="00927E5E" w:rsidRDefault="006934B7" w:rsidP="006934B7">
      <w:pPr>
        <w:pStyle w:val="ProductList-Body"/>
        <w:tabs>
          <w:tab w:val="left" w:pos="360"/>
        </w:tabs>
      </w:pPr>
    </w:p>
    <w:p w14:paraId="49C627FD" w14:textId="77777777" w:rsidR="006934B7" w:rsidRPr="0025535D" w:rsidRDefault="006934B7" w:rsidP="0025535D">
      <w:pPr>
        <w:pStyle w:val="ProductList-Body"/>
        <w:tabs>
          <w:tab w:val="clear" w:pos="158"/>
          <w:tab w:val="left" w:pos="360"/>
        </w:tabs>
        <w:rPr>
          <w:b/>
          <w:color w:val="00188F"/>
        </w:rPr>
      </w:pPr>
      <w:r w:rsidRPr="0025535D">
        <w:rPr>
          <w:b/>
          <w:color w:val="00188F"/>
        </w:rPr>
        <w:t>Kullanım üzerindeki sınırlamalar</w:t>
      </w:r>
    </w:p>
    <w:p w14:paraId="51F8E190" w14:textId="77777777" w:rsidR="006934B7" w:rsidRPr="00927E5E" w:rsidRDefault="006934B7" w:rsidP="006934B7">
      <w:pPr>
        <w:pStyle w:val="ProductList-Body"/>
        <w:tabs>
          <w:tab w:val="clear" w:pos="158"/>
          <w:tab w:val="left" w:pos="360"/>
        </w:tabs>
      </w:pPr>
      <w:r>
        <w:t>Müşteri, ilgili PSTN Hizmeti üyelik planına yönelik kullanım sınırlamalarını aşamaz. Aksi durumda, hizmetler askıya alınabilir. Microsoft, PSTN Hizmetlerini askıya almadan önce makul bir bildirim sağlayacaktır ve müşteri, askıya alma süresi boyunca acil durum çağrıları yapamayacaktır.</w:t>
      </w:r>
    </w:p>
    <w:p w14:paraId="53F2242F" w14:textId="77777777" w:rsidR="006934B7" w:rsidRPr="007429DC" w:rsidRDefault="00522B90"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12EF9505" w14:textId="6DC30FB3" w:rsidR="008E1EAF" w:rsidRPr="006934B7" w:rsidRDefault="004B3528" w:rsidP="0031614F">
      <w:pPr>
        <w:pStyle w:val="ProductList-OfferingGroupHeading"/>
        <w:keepNext/>
        <w:rPr>
          <w:lang w:val="tr-TR"/>
        </w:rPr>
      </w:pPr>
      <w:bookmarkStart w:id="142" w:name="_Toc464830211"/>
      <w:bookmarkStart w:id="143" w:name="OtherOnlineServices"/>
      <w:r w:rsidRPr="006934B7">
        <w:rPr>
          <w:lang w:val="tr-TR"/>
        </w:rPr>
        <w:t>Diğer Çevrimiçi Hizmetler</w:t>
      </w:r>
      <w:bookmarkEnd w:id="142"/>
    </w:p>
    <w:bookmarkEnd w:id="143"/>
    <w:p w14:paraId="15FE5732" w14:textId="3F9E7EAA" w:rsidR="008E1EAF" w:rsidRPr="006934B7" w:rsidRDefault="004B3528" w:rsidP="0031614F">
      <w:pPr>
        <w:pStyle w:val="ProductList-Offering2Heading"/>
        <w:keepNext/>
        <w:rPr>
          <w:lang w:val="tr-TR"/>
        </w:rPr>
      </w:pPr>
      <w:r w:rsidRPr="006934B7">
        <w:rPr>
          <w:lang w:val="tr-TR"/>
        </w:rPr>
        <w:tab/>
      </w:r>
      <w:bookmarkStart w:id="144" w:name="_Toc464830212"/>
      <w:r w:rsidRPr="006934B7">
        <w:rPr>
          <w:lang w:val="tr-TR"/>
        </w:rPr>
        <w:t>Bing Maps Kurumsal Platformu ve Bing Maps Mobil Varlıklar Yönetim Platformu</w:t>
      </w:r>
      <w:bookmarkEnd w:id="144"/>
    </w:p>
    <w:p w14:paraId="64D0F751" w14:textId="14FBF2CF" w:rsidR="00917344" w:rsidRPr="00690C65" w:rsidRDefault="00917344" w:rsidP="00917344">
      <w:pPr>
        <w:pStyle w:val="ProductList-Body"/>
      </w:pPr>
      <w:r>
        <w:rPr>
          <w:b/>
          <w:color w:val="00188F"/>
        </w:rPr>
        <w:t>Hizmet SL</w:t>
      </w:r>
      <w:r w:rsidR="002C12D5">
        <w:rPr>
          <w:b/>
          <w:color w:val="00188F"/>
        </w:rPr>
        <w:t>’</w:t>
      </w:r>
      <w:r>
        <w:rPr>
          <w:b/>
          <w:color w:val="00188F"/>
        </w:rPr>
        <w:t>leri</w:t>
      </w:r>
    </w:p>
    <w:p w14:paraId="3C3420FA" w14:textId="5E6A1382" w:rsidR="00917344" w:rsidRPr="00690C65" w:rsidRDefault="00917344" w:rsidP="00917344">
      <w:pPr>
        <w:pStyle w:val="ProductList-Body"/>
      </w:pPr>
      <w:r>
        <w:t>Hizmetlere erişim sağlamak için bir Hizmet SL</w:t>
      </w:r>
      <w:r w:rsidR="002C12D5">
        <w:t>’</w:t>
      </w:r>
      <w:r>
        <w:t>si gerekir. Her Hizmet SL</w:t>
      </w:r>
      <w:r w:rsidR="002C12D5">
        <w:t>’</w:t>
      </w:r>
      <w:r>
        <w:t>si, aşağıdaki nitelikli Eklenti SL</w:t>
      </w:r>
      <w:r w:rsidR="002C12D5">
        <w:t>’</w:t>
      </w:r>
      <w:r>
        <w:t xml:space="preserve">lerinden en az biri ile birlikte satın alınmalıdır: </w:t>
      </w:r>
    </w:p>
    <w:p w14:paraId="36E1EEF0" w14:textId="659BB1B8" w:rsidR="00917344" w:rsidRPr="00690C65" w:rsidRDefault="00917344" w:rsidP="00917344">
      <w:pPr>
        <w:pStyle w:val="ProductList-Body"/>
        <w:numPr>
          <w:ilvl w:val="0"/>
          <w:numId w:val="20"/>
        </w:numPr>
        <w:ind w:left="450" w:hanging="270"/>
      </w:pPr>
      <w:r>
        <w:lastRenderedPageBreak/>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2C12D5">
        <w:t>’</w:t>
      </w:r>
      <w:r>
        <w:t xml:space="preserve">si, </w:t>
      </w:r>
    </w:p>
    <w:p w14:paraId="1498380B" w14:textId="42E5A7EF" w:rsidR="00917344" w:rsidRPr="00690C6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2C12D5">
        <w:t>’</w:t>
      </w:r>
      <w:r>
        <w:t>si,</w:t>
      </w:r>
    </w:p>
    <w:p w14:paraId="2EAAC315" w14:textId="77777777" w:rsidR="00917344" w:rsidRPr="00690C6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14:paraId="680AC23C" w14:textId="467CA1D8" w:rsidR="00917344" w:rsidRPr="00690C65" w:rsidRDefault="00AA0EAC" w:rsidP="0088164F">
      <w:pPr>
        <w:pStyle w:val="ProductList-Body"/>
        <w:numPr>
          <w:ilvl w:val="0"/>
          <w:numId w:val="20"/>
        </w:numPr>
        <w:spacing w:before="40"/>
        <w:ind w:left="461" w:hanging="274"/>
      </w:pPr>
      <w:r w:rsidRPr="00174473">
        <w:rPr>
          <w:rFonts w:ascii="Calibri" w:hAnsi="Calibri"/>
          <w:szCs w:val="18"/>
        </w:rPr>
        <w:t>Bing Haritalar Platinum Eklentisi</w:t>
      </w:r>
      <w:r w:rsidR="00917344">
        <w:t>,</w:t>
      </w:r>
    </w:p>
    <w:p w14:paraId="7FCA6E2E" w14:textId="5F7A7A23" w:rsidR="00917344" w:rsidRPr="00690C65" w:rsidRDefault="00917344" w:rsidP="0088164F">
      <w:pPr>
        <w:pStyle w:val="ProductList-Body"/>
        <w:numPr>
          <w:ilvl w:val="0"/>
          <w:numId w:val="20"/>
        </w:numPr>
        <w:spacing w:before="40"/>
        <w:ind w:left="461" w:hanging="274"/>
      </w:pPr>
      <w:r>
        <w:t>Bing Maps Bilinen Kullanıcı SL</w:t>
      </w:r>
      <w:r w:rsidR="002C12D5">
        <w:t>’</w:t>
      </w:r>
      <w:r>
        <w:t>si veya</w:t>
      </w:r>
    </w:p>
    <w:p w14:paraId="13F1DA9E" w14:textId="0BA8826E" w:rsidR="00917344" w:rsidRPr="00690C65" w:rsidRDefault="00917344" w:rsidP="0088164F">
      <w:pPr>
        <w:pStyle w:val="ProductList-Body"/>
        <w:numPr>
          <w:ilvl w:val="0"/>
          <w:numId w:val="20"/>
        </w:numPr>
        <w:spacing w:before="40"/>
        <w:ind w:left="461" w:hanging="274"/>
      </w:pPr>
      <w:r>
        <w:t>Bing Maps Az Bilinen Kullanıcı SL</w:t>
      </w:r>
      <w:r w:rsidR="002C12D5">
        <w:t>’</w:t>
      </w:r>
      <w:r>
        <w:t>si.</w:t>
      </w:r>
    </w:p>
    <w:p w14:paraId="405C9546" w14:textId="77777777" w:rsidR="00917344" w:rsidRPr="00690C65" w:rsidRDefault="00917344" w:rsidP="00917344">
      <w:pPr>
        <w:pStyle w:val="ProductList-Body"/>
      </w:pPr>
    </w:p>
    <w:p w14:paraId="3AD768E9" w14:textId="7A711080" w:rsidR="00917344" w:rsidRPr="00690C65" w:rsidRDefault="00917344" w:rsidP="00AA0EAC">
      <w:pPr>
        <w:pStyle w:val="ProductList-Body"/>
        <w:keepNext/>
      </w:pPr>
      <w:r>
        <w:rPr>
          <w:b/>
          <w:color w:val="00188F"/>
        </w:rPr>
        <w:t>Nitelikli Bing Maps Mobil Varlık Yönetimi Platformu Hizmet SL</w:t>
      </w:r>
      <w:r w:rsidR="002C12D5">
        <w:rPr>
          <w:b/>
          <w:color w:val="00188F"/>
        </w:rPr>
        <w:t>’</w:t>
      </w:r>
      <w:r>
        <w:rPr>
          <w:b/>
          <w:color w:val="00188F"/>
        </w:rPr>
        <w:t>si Eklenti SL</w:t>
      </w:r>
      <w:r w:rsidR="002C12D5">
        <w:rPr>
          <w:b/>
          <w:color w:val="00188F"/>
        </w:rPr>
        <w:t>’</w:t>
      </w:r>
      <w:r>
        <w:rPr>
          <w:b/>
          <w:color w:val="00188F"/>
        </w:rPr>
        <w:t>leri</w:t>
      </w:r>
    </w:p>
    <w:p w14:paraId="74E07B3F" w14:textId="694C712E" w:rsidR="00917344" w:rsidRPr="00690C65" w:rsidRDefault="00917344" w:rsidP="00DB249E">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2C12D5">
        <w:t>’</w:t>
      </w:r>
      <w:r>
        <w:t xml:space="preserve">si gerekir. </w:t>
      </w:r>
      <w:r w:rsidR="00DB249E">
        <w:t>“</w:t>
      </w:r>
      <w:r>
        <w:t>Varlık</w:t>
      </w:r>
      <w:r w:rsidR="00DB249E">
        <w:t>”</w:t>
      </w:r>
      <w:r>
        <w:t>, herhangi bir araç, aygıt veya diğer mobil nesneler olarak tanımlanmaktadır. Bu Eklenti SL</w:t>
      </w:r>
      <w:r w:rsidR="002C12D5">
        <w:t>’</w:t>
      </w:r>
      <w:r>
        <w:t>leri belirli bir sayıdaki izlenen Varlıklar içindir.</w:t>
      </w:r>
    </w:p>
    <w:p w14:paraId="65A09B43" w14:textId="77777777" w:rsidR="00917344" w:rsidRPr="00690C65" w:rsidRDefault="00917344" w:rsidP="00917344">
      <w:pPr>
        <w:pStyle w:val="ProductList-Body"/>
      </w:pPr>
    </w:p>
    <w:p w14:paraId="2CBC064D" w14:textId="77777777" w:rsidR="00917344" w:rsidRPr="00690C65" w:rsidRDefault="00917344" w:rsidP="00F70936">
      <w:pPr>
        <w:pStyle w:val="ProductList-Body"/>
        <w:keepNext/>
      </w:pPr>
      <w:r>
        <w:rPr>
          <w:b/>
          <w:color w:val="00188F"/>
        </w:rPr>
        <w:t>Yetkilendirilen Kullanıcılar</w:t>
      </w:r>
    </w:p>
    <w:p w14:paraId="62E52076" w14:textId="4D2FB828" w:rsidR="00917344" w:rsidRPr="00690C65" w:rsidRDefault="00917344" w:rsidP="00917344">
      <w:pPr>
        <w:pStyle w:val="ProductList-Body"/>
      </w:pPr>
      <w:r>
        <w:t>Müşterinin programları tarafından yetkilendirilen ve Bing Maps Kurumsal Platformuna ve Bing Maps Mobil Varlık Yönetim Platformuna erişen kullanıcıların bir SL</w:t>
      </w:r>
      <w:r w:rsidR="002C12D5">
        <w:t>’</w:t>
      </w:r>
      <w:r>
        <w:t>si olması gerekir.</w:t>
      </w:r>
    </w:p>
    <w:p w14:paraId="42B66073" w14:textId="77777777" w:rsidR="00917344" w:rsidRPr="00690C65" w:rsidRDefault="00917344" w:rsidP="00917344">
      <w:pPr>
        <w:pStyle w:val="ProductList-Body"/>
      </w:pPr>
    </w:p>
    <w:p w14:paraId="2BA7F5AC" w14:textId="5DD6B5B4" w:rsidR="00917344" w:rsidRPr="00690C65" w:rsidRDefault="00917344" w:rsidP="00B35FB2">
      <w:pPr>
        <w:pStyle w:val="ProductList-Body"/>
        <w:keepNext/>
      </w:pPr>
      <w:r>
        <w:rPr>
          <w:b/>
          <w:color w:val="00188F"/>
        </w:rPr>
        <w:t>Bing Maps API</w:t>
      </w:r>
      <w:r w:rsidR="002C12D5">
        <w:rPr>
          <w:b/>
          <w:color w:val="00188F"/>
        </w:rPr>
        <w:t>’</w:t>
      </w:r>
      <w:r>
        <w:rPr>
          <w:b/>
          <w:color w:val="00188F"/>
        </w:rPr>
        <w:t>leri</w:t>
      </w:r>
    </w:p>
    <w:p w14:paraId="0B1B4362" w14:textId="6076CEAB" w:rsidR="00917344" w:rsidRPr="00690C65" w:rsidRDefault="00917344" w:rsidP="00917344">
      <w:pPr>
        <w:pStyle w:val="ProductList-Body"/>
      </w:pPr>
      <w:r>
        <w:t>Müşteri tüm Bing Maps API</w:t>
      </w:r>
      <w:r w:rsidR="002C12D5">
        <w:t>’</w:t>
      </w:r>
      <w:r>
        <w:t xml:space="preserve">leri, </w:t>
      </w:r>
      <w:hyperlink r:id="rId42" w:history="1">
        <w:r>
          <w:rPr>
            <w:rStyle w:val="Hyperlink"/>
          </w:rPr>
          <w:t>http://go.microsoft.com/fwlink/p/?LinkID=66121</w:t>
        </w:r>
      </w:hyperlink>
      <w:r>
        <w:t xml:space="preserve"> ve </w:t>
      </w:r>
      <w:hyperlink r:id="rId43" w:history="1">
        <w:r>
          <w:rPr>
            <w:rStyle w:val="Hyperlink"/>
          </w:rPr>
          <w:t>http://go.microsoft.com/fwlink/p/?LinkID=223436</w:t>
        </w:r>
      </w:hyperlink>
      <w:r>
        <w:t xml:space="preserve"> adresinde yer alan, kendinden sonra gelenler dahil, Microsoft Bing Maps Platformu API Kullanım Hükümlerine ve Bing Maps Platformu SDK</w:t>
      </w:r>
      <w:r w:rsidR="002C12D5">
        <w:t>’</w:t>
      </w:r>
      <w:r>
        <w:t>larına uygun şekilde kullanabilir.</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Gizliliği</w:t>
      </w:r>
    </w:p>
    <w:p w14:paraId="5963E750" w14:textId="57B16C42" w:rsidR="008E1EAF" w:rsidRPr="00690C65" w:rsidRDefault="00917344" w:rsidP="00917344">
      <w:pPr>
        <w:pStyle w:val="ProductList-Body"/>
      </w:pPr>
      <w:r>
        <w:t xml:space="preserve">Microsoft Bing Maps Platformu API Kullanım Hükümlerindeki gizlilik hükümleri ve Bing Gizlilik Bildirimi şu adreste yer almaktadır: </w:t>
      </w:r>
      <w:hyperlink r:id="rId44" w:history="1">
        <w:r>
          <w:rPr>
            <w:rStyle w:val="Hyperlink"/>
          </w:rPr>
          <w:t>http://go.microsoft.com/fwlink/?LinkID=248686</w:t>
        </w:r>
      </w:hyperlink>
      <w:r>
        <w:t>; bu hükümler müşterinin Bing Maps Hizmetlerini kullanımı için geçerlidir.</w:t>
      </w:r>
    </w:p>
    <w:p w14:paraId="5062E615" w14:textId="2CCCD383" w:rsidR="00917344" w:rsidRPr="007429DC" w:rsidRDefault="00522B90"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9078818" w14:textId="77777777" w:rsidR="00D40E3F" w:rsidRPr="006D2C33" w:rsidRDefault="00D40E3F" w:rsidP="00D40E3F">
      <w:pPr>
        <w:pStyle w:val="ProductList-Offering2Heading"/>
      </w:pPr>
      <w:bookmarkStart w:id="145" w:name="MicrosoftLearning"/>
      <w:bookmarkStart w:id="146" w:name="MicrosoftPowerBIPro"/>
      <w:r>
        <w:tab/>
      </w:r>
      <w:bookmarkStart w:id="147" w:name="_Toc464830213"/>
      <w:bookmarkStart w:id="148" w:name="BusinessApplicationPlatform"/>
      <w:r>
        <w:t>İş Uygulaması Platformu</w:t>
      </w:r>
      <w:bookmarkEnd w:id="147"/>
    </w:p>
    <w:bookmarkEnd w:id="148"/>
    <w:p w14:paraId="70FCD563" w14:textId="77777777" w:rsidR="00D40E3F" w:rsidRPr="00A8327A" w:rsidRDefault="00D40E3F" w:rsidP="00D40E3F">
      <w:pPr>
        <w:pStyle w:val="ProductList-Body"/>
        <w:rPr>
          <w:rFonts w:asciiTheme="majorHAnsi" w:hAnsiTheme="majorHAnsi"/>
          <w:sz w:val="16"/>
          <w:szCs w:val="16"/>
        </w:rPr>
        <w:sectPr w:rsidR="00D40E3F" w:rsidRPr="00A8327A" w:rsidSect="00A640E4">
          <w:footerReference w:type="first" r:id="rId45"/>
          <w:type w:val="continuous"/>
          <w:pgSz w:w="12240" w:h="15840"/>
          <w:pgMar w:top="1440" w:right="720" w:bottom="1440" w:left="720" w:header="720" w:footer="720" w:gutter="0"/>
          <w:cols w:space="720"/>
          <w:titlePg/>
          <w:docGrid w:linePitch="360"/>
        </w:sectPr>
      </w:pPr>
    </w:p>
    <w:p w14:paraId="2E931A8C" w14:textId="77777777" w:rsidR="00D40E3F" w:rsidRPr="00A8327A" w:rsidRDefault="00D40E3F" w:rsidP="00D40E3F">
      <w:pPr>
        <w:pStyle w:val="ProductList-Body"/>
        <w:rPr>
          <w:rFonts w:asciiTheme="majorHAnsi" w:hAnsiTheme="majorHAnsi"/>
          <w:sz w:val="16"/>
          <w:szCs w:val="16"/>
        </w:rPr>
        <w:sectPr w:rsidR="00D40E3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5C6E2FC5" w14:textId="77777777" w:rsidR="00D40E3F" w:rsidRPr="00786AD1" w:rsidRDefault="00D40E3F" w:rsidP="00D40E3F">
      <w:pPr>
        <w:pStyle w:val="ProductList-Body"/>
        <w:pBdr>
          <w:top w:val="single" w:sz="4" w:space="1" w:color="BFBFBF" w:themeColor="background1" w:themeShade="BF"/>
        </w:pBdr>
        <w:rPr>
          <w:sz w:val="8"/>
          <w:szCs w:val="8"/>
        </w:rPr>
      </w:pPr>
    </w:p>
    <w:p w14:paraId="0A2B7A47" w14:textId="77777777" w:rsidR="00D40E3F" w:rsidRPr="006D2C33" w:rsidRDefault="00D40E3F" w:rsidP="00D40E3F">
      <w:pPr>
        <w:pStyle w:val="ProductList-Body"/>
        <w:keepNext/>
        <w:tabs>
          <w:tab w:val="clear" w:pos="158"/>
          <w:tab w:val="left" w:pos="360"/>
        </w:tabs>
      </w:pPr>
      <w:r>
        <w:rPr>
          <w:b/>
          <w:color w:val="00188F"/>
        </w:rPr>
        <w:t>Bildirimler</w:t>
      </w:r>
    </w:p>
    <w:p w14:paraId="40FEA3E0" w14:textId="77777777" w:rsidR="00D40E3F" w:rsidRPr="006D2C33" w:rsidRDefault="00522B90" w:rsidP="00D40E3F">
      <w:pPr>
        <w:pStyle w:val="ProductList-Body"/>
      </w:pPr>
      <w:hyperlink w:anchor="Attachment1" w:history="1">
        <w:r w:rsidR="00D40E3F">
          <w:rPr>
            <w:rStyle w:val="Hyperlink"/>
          </w:rPr>
          <w:t>Ek 1</w:t>
        </w:r>
      </w:hyperlink>
      <w:r w:rsidR="00D40E3F">
        <w:t xml:space="preserve"> bölümündeki Bing Maps Bildirimleri geçerlidir.</w:t>
      </w:r>
    </w:p>
    <w:p w14:paraId="03E1970E" w14:textId="77777777" w:rsidR="00D40E3F" w:rsidRPr="006D2C33" w:rsidRDefault="00522B90" w:rsidP="00D40E3F">
      <w:pPr>
        <w:pStyle w:val="ProductList-Body"/>
        <w:shd w:val="clear" w:color="auto" w:fill="A6A6A6" w:themeFill="background1" w:themeFillShade="A6"/>
        <w:spacing w:before="120" w:after="240"/>
        <w:jc w:val="right"/>
      </w:pPr>
      <w:hyperlink w:anchor="TableofContents" w:history="1">
        <w:r w:rsidR="00D40E3F">
          <w:rPr>
            <w:rStyle w:val="Hyperlink"/>
            <w:sz w:val="16"/>
            <w:szCs w:val="16"/>
          </w:rPr>
          <w:t>İçindekiler</w:t>
        </w:r>
      </w:hyperlink>
      <w:r w:rsidR="00D40E3F">
        <w:rPr>
          <w:sz w:val="16"/>
          <w:szCs w:val="16"/>
        </w:rPr>
        <w:t xml:space="preserve"> / </w:t>
      </w:r>
      <w:hyperlink w:anchor="GeneralTerms" w:history="1">
        <w:r w:rsidR="00D40E3F">
          <w:rPr>
            <w:rStyle w:val="Hyperlink"/>
            <w:sz w:val="16"/>
            <w:szCs w:val="16"/>
          </w:rPr>
          <w:t>Genel Şartlar</w:t>
        </w:r>
      </w:hyperlink>
    </w:p>
    <w:p w14:paraId="2A77EC66" w14:textId="29520A0B" w:rsidR="0031614F" w:rsidRPr="003C2FBE" w:rsidRDefault="0031614F" w:rsidP="0031614F">
      <w:pPr>
        <w:pStyle w:val="ProductList-Offering2Heading"/>
      </w:pPr>
      <w:r>
        <w:tab/>
      </w:r>
      <w:bookmarkStart w:id="149" w:name="Intune"/>
      <w:bookmarkStart w:id="150" w:name="_Toc459970737"/>
      <w:bookmarkStart w:id="151" w:name="_Toc464830214"/>
      <w:r>
        <w:t>Microsoft Intune</w:t>
      </w:r>
      <w:bookmarkEnd w:id="149"/>
      <w:bookmarkEnd w:id="150"/>
      <w:bookmarkEnd w:id="151"/>
    </w:p>
    <w:p w14:paraId="55B4CEEF" w14:textId="77777777" w:rsidR="0031614F" w:rsidRPr="00A8327A" w:rsidRDefault="0031614F" w:rsidP="0031614F">
      <w:pPr>
        <w:pStyle w:val="ProductList-Body"/>
        <w:rPr>
          <w:rFonts w:asciiTheme="majorHAnsi" w:hAnsiTheme="majorHAnsi"/>
          <w:sz w:val="16"/>
          <w:szCs w:val="16"/>
        </w:rPr>
        <w:sectPr w:rsidR="0031614F" w:rsidRPr="00A8327A" w:rsidSect="00A640E4">
          <w:footerReference w:type="first" r:id="rId46"/>
          <w:type w:val="continuous"/>
          <w:pgSz w:w="12240" w:h="15840"/>
          <w:pgMar w:top="1440" w:right="720" w:bottom="1440" w:left="720" w:header="720" w:footer="720" w:gutter="0"/>
          <w:cols w:space="720"/>
          <w:titlePg/>
          <w:docGrid w:linePitch="360"/>
        </w:sectPr>
      </w:pPr>
    </w:p>
    <w:p w14:paraId="1473846A" w14:textId="77777777" w:rsidR="0031614F" w:rsidRPr="003C2FBE" w:rsidRDefault="0031614F" w:rsidP="0031614F">
      <w:pPr>
        <w:pStyle w:val="ProductList-Body"/>
      </w:pPr>
      <w:r>
        <w:rPr>
          <w:rFonts w:asciiTheme="majorHAnsi" w:hAnsiTheme="majorHAnsi"/>
          <w:sz w:val="16"/>
          <w:szCs w:val="16"/>
        </w:rPr>
        <w:t>Microsoft Intune (kullanıcı başına)</w:t>
      </w:r>
    </w:p>
    <w:p w14:paraId="2EAB84F7" w14:textId="77777777" w:rsidR="0031614F" w:rsidRPr="003C2FBE" w:rsidRDefault="0031614F" w:rsidP="0031614F">
      <w:pPr>
        <w:pStyle w:val="ProductList-Body"/>
      </w:pPr>
      <w:r>
        <w:rPr>
          <w:rFonts w:asciiTheme="majorHAnsi" w:hAnsiTheme="majorHAnsi"/>
          <w:sz w:val="16"/>
          <w:szCs w:val="16"/>
        </w:rPr>
        <w:t>Sistem Merkezi Yapılandırması için Microsoft Intune Eklentisi</w:t>
      </w:r>
    </w:p>
    <w:p w14:paraId="0518C2E3" w14:textId="77777777" w:rsidR="0031614F" w:rsidRPr="00A8327A" w:rsidRDefault="0031614F" w:rsidP="0031614F">
      <w:pPr>
        <w:pStyle w:val="ProductList-Body"/>
        <w:rPr>
          <w:rFonts w:asciiTheme="majorHAnsi" w:hAnsiTheme="majorHAnsi"/>
          <w:sz w:val="16"/>
          <w:szCs w:val="16"/>
        </w:rPr>
        <w:sectPr w:rsidR="0031614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Windows Intune Eklentisi (kullanıcı başına)</w:t>
      </w:r>
      <w:r>
        <w:rPr>
          <w:rFonts w:asciiTheme="majorHAnsi" w:hAnsiTheme="majorHAnsi"/>
          <w:sz w:val="16"/>
          <w:szCs w:val="16"/>
        </w:rPr>
        <w:br/>
        <w:t>(“Microsoft Intune Eklentisi”)</w:t>
      </w:r>
    </w:p>
    <w:p w14:paraId="21F93910" w14:textId="77777777" w:rsidR="0031614F" w:rsidRPr="0058572C" w:rsidRDefault="0031614F" w:rsidP="0031614F">
      <w:pPr>
        <w:pStyle w:val="ProductList-Body"/>
        <w:pBdr>
          <w:top w:val="single" w:sz="4" w:space="1" w:color="BFBFBF" w:themeColor="background1" w:themeShade="BF"/>
        </w:pBdr>
        <w:rPr>
          <w:b/>
          <w:color w:val="000000" w:themeColor="text1"/>
          <w:sz w:val="8"/>
          <w:szCs w:val="8"/>
          <w:lang w:val="en-US" w:eastAsia="en-US" w:bidi="ar-SA"/>
        </w:rPr>
      </w:pPr>
    </w:p>
    <w:p w14:paraId="710ECFEF" w14:textId="77777777" w:rsidR="0031614F" w:rsidRPr="003C2FBE" w:rsidRDefault="0031614F" w:rsidP="0031614F">
      <w:pPr>
        <w:pStyle w:val="ProductList-Body"/>
        <w:tabs>
          <w:tab w:val="clear" w:pos="158"/>
          <w:tab w:val="left" w:pos="360"/>
        </w:tabs>
      </w:pPr>
      <w:r>
        <w:rPr>
          <w:b/>
          <w:color w:val="00188F"/>
        </w:rPr>
        <w:t>Bildirimler</w:t>
      </w:r>
    </w:p>
    <w:p w14:paraId="604BFBB5"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5E044092" w14:textId="77777777" w:rsidR="0031614F" w:rsidRPr="003C2FBE" w:rsidRDefault="0031614F" w:rsidP="0031614F">
      <w:pPr>
        <w:pStyle w:val="ProductList-Body"/>
      </w:pPr>
    </w:p>
    <w:p w14:paraId="642DF781" w14:textId="77777777" w:rsidR="0031614F" w:rsidRPr="003C2FBE" w:rsidRDefault="0031614F" w:rsidP="0031614F">
      <w:pPr>
        <w:pStyle w:val="ProductList-Body"/>
        <w:tabs>
          <w:tab w:val="clear" w:pos="158"/>
          <w:tab w:val="left" w:pos="180"/>
        </w:tabs>
      </w:pPr>
      <w:r>
        <w:rPr>
          <w:b/>
          <w:color w:val="00188F"/>
        </w:rPr>
        <w:t>Yönetim Aygıtları</w:t>
      </w:r>
    </w:p>
    <w:p w14:paraId="527D013B" w14:textId="77777777" w:rsidR="0031614F" w:rsidRPr="003C2FBE" w:rsidRDefault="0031614F" w:rsidP="0031614F">
      <w:pPr>
        <w:pStyle w:val="ProductList-Body"/>
        <w:tabs>
          <w:tab w:val="clear" w:pos="158"/>
          <w:tab w:val="left" w:pos="180"/>
        </w:tabs>
      </w:pPr>
      <w:r>
        <w:t>Müşterinin bir Kullanıcı SL'si atadığı her kullanıcı, on beş adede kadar aygıtı yönetmek için Çevrimiçi Hizmete ve (System Center yazılımı dahil) ilgili yazılıma erişebilir ve bunları kullanabilir.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31614F">
      <w:pPr>
        <w:pStyle w:val="ProductList-Body"/>
        <w:tabs>
          <w:tab w:val="clear" w:pos="158"/>
          <w:tab w:val="left" w:pos="180"/>
        </w:tabs>
      </w:pPr>
      <w:r>
        <w:rPr>
          <w:b/>
          <w:color w:val="00188F"/>
        </w:rPr>
        <w:t>Sistem Merkezi Yazılımındaki Windows Yazılım Bileşenleri</w:t>
      </w:r>
    </w:p>
    <w:p w14:paraId="666C9F1A" w14:textId="77777777" w:rsidR="0031614F" w:rsidRPr="003C2FBE" w:rsidRDefault="0031614F" w:rsidP="0031614F">
      <w:pPr>
        <w:pStyle w:val="ProductList-Body"/>
        <w:tabs>
          <w:tab w:val="clear" w:pos="158"/>
          <w:tab w:val="left" w:pos="180"/>
        </w:tabs>
      </w:pPr>
      <w:r>
        <w:t xml:space="preserve">Sistem Merkezi yazılımı, aşağıdaki Windows Yazılım Bileşenlerinden bir veya daha fazlasını içerir: Microsoft .NET Framework, Microsoft Data Access Bileşenleri, Powershell yazılımı ve Microsoft Build, Windows Identity Foundation, JAVAScript için Windows Library, Debghelp.dll ve Web Deploy </w:t>
      </w:r>
      <w:r>
        <w:lastRenderedPageBreak/>
        <w:t xml:space="preserve">teknolojileri ile ilgili çeşitli .dll uzantılı dosyalar. Windows Yazılım bileşenlerinin kullanımını yöneten lisans koşulları, Ürün Koşullarının Windows 8.1 Pro ve Kurumsal bölümünde yer alır. Ürün Koşulları </w:t>
      </w:r>
      <w:hyperlink r:id="rId47"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31614F">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3DBC8DC6" w14:textId="77777777" w:rsidR="0031614F" w:rsidRPr="003C2FBE" w:rsidRDefault="00522B90" w:rsidP="0031614F">
      <w:pPr>
        <w:pStyle w:val="ProductList-Body"/>
        <w:shd w:val="clear" w:color="auto" w:fill="A6A6A6" w:themeFill="background1" w:themeFillShade="A6"/>
        <w:spacing w:before="120" w:after="240"/>
        <w:jc w:val="right"/>
      </w:pPr>
      <w:hyperlink w:anchor="TableofContents" w:history="1">
        <w:r w:rsidR="0031614F" w:rsidRPr="009A6B8C">
          <w:rPr>
            <w:rStyle w:val="Hyperlink"/>
            <w:sz w:val="16"/>
            <w:szCs w:val="16"/>
          </w:rPr>
          <w:t>İçindekiler</w:t>
        </w:r>
      </w:hyperlink>
      <w:r w:rsidR="0031614F" w:rsidRPr="009A6B8C">
        <w:rPr>
          <w:sz w:val="16"/>
          <w:szCs w:val="16"/>
        </w:rPr>
        <w:t xml:space="preserve"> / </w:t>
      </w:r>
      <w:hyperlink w:anchor="GeneralTerms" w:history="1">
        <w:r w:rsidR="0031614F" w:rsidRPr="009A6B8C">
          <w:rPr>
            <w:rStyle w:val="Hyperlink"/>
            <w:sz w:val="16"/>
            <w:szCs w:val="16"/>
          </w:rPr>
          <w:t>Genel Koşullar</w:t>
        </w:r>
      </w:hyperlink>
    </w:p>
    <w:p w14:paraId="54C0CF1F" w14:textId="01CC1F6A" w:rsidR="00AC7640" w:rsidRPr="00903BB7" w:rsidRDefault="00AC7640" w:rsidP="00AC7640">
      <w:pPr>
        <w:pStyle w:val="ProductList-Offering2Heading"/>
        <w:outlineLvl w:val="2"/>
      </w:pPr>
      <w:r>
        <w:tab/>
      </w:r>
      <w:bookmarkStart w:id="152" w:name="_Toc453946633"/>
      <w:bookmarkStart w:id="153" w:name="_Toc464830215"/>
      <w:bookmarkStart w:id="154" w:name="_Toc451949071"/>
      <w:r>
        <w:t>Microsoft Learning</w:t>
      </w:r>
      <w:bookmarkEnd w:id="152"/>
      <w:bookmarkEnd w:id="153"/>
      <w:r>
        <w:t xml:space="preserve"> </w:t>
      </w:r>
      <w:bookmarkEnd w:id="154"/>
    </w:p>
    <w:bookmarkEnd w:id="145"/>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55" w:name="_Toc451949072"/>
      <w:r>
        <w:t>Microsoft Learning Imagine Academy</w:t>
      </w:r>
      <w:bookmarkEnd w:id="155"/>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522B90" w:rsidP="00AC7640">
      <w:pPr>
        <w:pStyle w:val="ProductList-Body"/>
      </w:pPr>
      <w:hyperlink r:id="rId48"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p w14:paraId="07E2D482" w14:textId="77777777" w:rsidR="00AC7640" w:rsidRPr="00903BB7" w:rsidRDefault="00522B90" w:rsidP="00AC7640">
      <w:pPr>
        <w:pStyle w:val="ProductList-Body"/>
        <w:shd w:val="clear" w:color="auto" w:fill="A6A6A6" w:themeFill="background1" w:themeFillShade="A6"/>
        <w:spacing w:before="120" w:after="240"/>
        <w:jc w:val="right"/>
      </w:pPr>
      <w:hyperlink w:anchor="TableofContents" w:history="1">
        <w:r w:rsidR="00AC7640">
          <w:rPr>
            <w:rStyle w:val="Hyperlink"/>
            <w:sz w:val="16"/>
            <w:szCs w:val="16"/>
          </w:rPr>
          <w:t>İçindekiler</w:t>
        </w:r>
      </w:hyperlink>
      <w:r w:rsidR="00AC7640">
        <w:rPr>
          <w:sz w:val="16"/>
          <w:szCs w:val="16"/>
        </w:rPr>
        <w:t xml:space="preserve"> / </w:t>
      </w:r>
      <w:hyperlink w:anchor="GeneralTerms" w:history="1">
        <w:r w:rsidR="00AC7640">
          <w:rPr>
            <w:rStyle w:val="Hyperlink"/>
            <w:sz w:val="16"/>
            <w:szCs w:val="16"/>
          </w:rPr>
          <w:t>Genel Koşullar</w:t>
        </w:r>
      </w:hyperlink>
    </w:p>
    <w:bookmarkEnd w:id="146"/>
    <w:p w14:paraId="6ECC9E8A" w14:textId="77777777" w:rsidR="00A04D5F" w:rsidRPr="009C1170" w:rsidRDefault="00A04D5F" w:rsidP="00A04D5F">
      <w:pPr>
        <w:pStyle w:val="ProductList-Offering2Heading"/>
        <w:keepNext/>
        <w:outlineLvl w:val="2"/>
      </w:pPr>
      <w:r>
        <w:tab/>
      </w:r>
      <w:bookmarkStart w:id="156" w:name="_Toc457466455"/>
      <w:bookmarkStart w:id="157" w:name="_Toc464830216"/>
      <w:r>
        <w:t>Minecraft: Education Edition</w:t>
      </w:r>
      <w:bookmarkEnd w:id="156"/>
      <w:bookmarkEnd w:id="157"/>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522B90" w:rsidP="00A04D5F">
      <w:pPr>
        <w:pStyle w:val="ProductList-Body"/>
      </w:pPr>
      <w:hyperlink w:anchor="Attachment1" w:history="1">
        <w:r w:rsidR="00A04D5F">
          <w:rPr>
            <w:rStyle w:val="Hyperlink"/>
          </w:rPr>
          <w:t>Ek 1</w:t>
        </w:r>
      </w:hyperlink>
      <w:r w:rsidR="00A04D5F">
        <w:t xml:space="preserve"> bölümündeki Bing Maps Bildirimleri geçerlidir.</w:t>
      </w:r>
    </w:p>
    <w:p w14:paraId="260E2FCA" w14:textId="77777777" w:rsidR="00A04D5F" w:rsidRPr="009C1170" w:rsidRDefault="00522B90" w:rsidP="00A04D5F">
      <w:pPr>
        <w:pStyle w:val="ProductList-Body"/>
        <w:shd w:val="clear" w:color="auto" w:fill="A6A6A6" w:themeFill="background1" w:themeFillShade="A6"/>
        <w:spacing w:before="120" w:after="240"/>
        <w:jc w:val="right"/>
        <w:rPr>
          <w:sz w:val="16"/>
          <w:szCs w:val="16"/>
        </w:rPr>
      </w:pPr>
      <w:hyperlink w:anchor="TableofContents" w:history="1">
        <w:r w:rsidR="00A04D5F">
          <w:rPr>
            <w:rStyle w:val="Hyperlink"/>
            <w:sz w:val="16"/>
            <w:szCs w:val="16"/>
          </w:rPr>
          <w:t>İçindekiler</w:t>
        </w:r>
      </w:hyperlink>
      <w:r w:rsidR="00A04D5F">
        <w:rPr>
          <w:sz w:val="16"/>
          <w:szCs w:val="16"/>
        </w:rPr>
        <w:t xml:space="preserve"> / </w:t>
      </w:r>
      <w:hyperlink w:anchor="GeneralTerms" w:history="1">
        <w:r w:rsidR="00A04D5F">
          <w:rPr>
            <w:rStyle w:val="Hyperlink"/>
            <w:sz w:val="16"/>
            <w:szCs w:val="16"/>
          </w:rPr>
          <w:t>Genel Koşullar</w:t>
        </w:r>
      </w:hyperlink>
    </w:p>
    <w:p w14:paraId="5EEA3C10" w14:textId="7931230D" w:rsidR="00581CDB" w:rsidRPr="006934B7" w:rsidRDefault="00A04D5F" w:rsidP="001775F0">
      <w:pPr>
        <w:pStyle w:val="ProductList-Offering2Heading"/>
        <w:rPr>
          <w:lang w:val="tr-TR"/>
        </w:rPr>
      </w:pPr>
      <w:r>
        <w:rPr>
          <w:lang w:val="tr-TR"/>
        </w:rPr>
        <w:tab/>
      </w:r>
      <w:bookmarkStart w:id="158" w:name="_Toc464830217"/>
      <w:r w:rsidR="00581CDB" w:rsidRPr="006934B7">
        <w:rPr>
          <w:lang w:val="tr-TR"/>
        </w:rPr>
        <w:t>Office 365 Developer</w:t>
      </w:r>
      <w:bookmarkEnd w:id="158"/>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491AA8F9" w14:textId="77777777" w:rsidR="00581CDB" w:rsidRPr="007429DC" w:rsidRDefault="00522B90" w:rsidP="00581CD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D41140C" w14:textId="77777777" w:rsidR="00AC7640" w:rsidRPr="00903BB7" w:rsidRDefault="00AC7640" w:rsidP="00AC7640">
      <w:pPr>
        <w:pStyle w:val="ProductList-Offering2Heading"/>
        <w:outlineLvl w:val="2"/>
      </w:pPr>
      <w:r>
        <w:tab/>
      </w:r>
      <w:bookmarkStart w:id="159" w:name="_Toc453946637"/>
      <w:bookmarkStart w:id="160" w:name="_Toc464830218"/>
      <w:r>
        <w:t>Windows Masaüstü Bilgisayar İşletim Sistemi</w:t>
      </w:r>
      <w:bookmarkEnd w:id="159"/>
      <w:bookmarkEnd w:id="160"/>
    </w:p>
    <w:p w14:paraId="44AB0BB1" w14:textId="77777777" w:rsidR="00AC7640" w:rsidRPr="00903BB7" w:rsidRDefault="00AC7640" w:rsidP="00AC7640">
      <w:pPr>
        <w:pStyle w:val="ProductList-Body"/>
      </w:pPr>
      <w:r>
        <w:rPr>
          <w:b/>
          <w:color w:val="00188F"/>
        </w:rPr>
        <w:t>Verilerin Saklanması</w:t>
      </w:r>
    </w:p>
    <w:p w14:paraId="70EC5E8A" w14:textId="77777777" w:rsidR="00AC7640" w:rsidRPr="00903BB7" w:rsidRDefault="00AC7640" w:rsidP="00AC7640">
      <w:pPr>
        <w:pStyle w:val="ProductList-Body"/>
      </w:pPr>
      <w:r>
        <w:t xml:space="preserve">Ürünün, Windows Defender Gelişmiş Tehdit Koruması bölümü, çıkarılabilir Müşteri Verileri içermemektedir ve bu nedenle OST içindeki Müşteri Verileri çıkarma koşulları geçerli değildir. </w:t>
      </w:r>
    </w:p>
    <w:p w14:paraId="36F3BAC9" w14:textId="77777777" w:rsidR="00AC7640" w:rsidRPr="00903BB7" w:rsidRDefault="00522B90" w:rsidP="00AC7640">
      <w:pPr>
        <w:pStyle w:val="ProductList-Body"/>
        <w:shd w:val="clear" w:color="auto" w:fill="A6A6A6" w:themeFill="background1" w:themeFillShade="A6"/>
        <w:spacing w:before="120" w:after="240"/>
        <w:jc w:val="right"/>
      </w:pPr>
      <w:hyperlink w:anchor="TableofContents" w:history="1">
        <w:r w:rsidR="00AC7640">
          <w:rPr>
            <w:rStyle w:val="Hyperlink"/>
            <w:sz w:val="16"/>
            <w:szCs w:val="16"/>
          </w:rPr>
          <w:t>İçindekiler</w:t>
        </w:r>
      </w:hyperlink>
      <w:r w:rsidR="00AC7640">
        <w:rPr>
          <w:sz w:val="16"/>
          <w:szCs w:val="16"/>
        </w:rPr>
        <w:t xml:space="preserve"> /</w:t>
      </w:r>
      <w:hyperlink w:anchor="GeneralTerms" w:history="1">
        <w:r w:rsidR="00AC7640">
          <w:rPr>
            <w:rStyle w:val="Hyperlink"/>
            <w:sz w:val="16"/>
            <w:szCs w:val="16"/>
          </w:rPr>
          <w:t>Genel Koşullar</w:t>
        </w:r>
      </w:hyperlink>
    </w:p>
    <w:p w14:paraId="2A97184F" w14:textId="45C16BE0" w:rsidR="000E6ED8" w:rsidRPr="006934B7" w:rsidRDefault="00AC7640" w:rsidP="001775F0">
      <w:pPr>
        <w:pStyle w:val="ProductList-Offering2Heading"/>
        <w:rPr>
          <w:lang w:val="tr-TR"/>
        </w:rPr>
      </w:pPr>
      <w:r>
        <w:rPr>
          <w:lang w:val="tr-TR"/>
        </w:rPr>
        <w:lastRenderedPageBreak/>
        <w:tab/>
      </w:r>
      <w:bookmarkStart w:id="161" w:name="_Toc464830219"/>
      <w:r w:rsidR="00414009" w:rsidRPr="006934B7">
        <w:rPr>
          <w:lang w:val="tr-TR"/>
        </w:rPr>
        <w:t>Yammer Enterprise</w:t>
      </w:r>
      <w:bookmarkEnd w:id="161"/>
    </w:p>
    <w:p w14:paraId="55D00619" w14:textId="77777777" w:rsidR="005A692F" w:rsidRPr="000772BE" w:rsidRDefault="005A692F" w:rsidP="005A692F">
      <w:pPr>
        <w:pStyle w:val="ProductList-Body"/>
      </w:pPr>
      <w:r>
        <w:rPr>
          <w:b/>
          <w:color w:val="00188F"/>
        </w:rPr>
        <w:t>Bildirimler</w:t>
      </w:r>
    </w:p>
    <w:p w14:paraId="673A90B9" w14:textId="0CEB9C48" w:rsidR="005A692F" w:rsidRDefault="005A692F" w:rsidP="005A692F">
      <w:pPr>
        <w:pStyle w:val="ProductList-Body"/>
        <w:rPr>
          <w:b/>
          <w:color w:val="00188F"/>
        </w:rPr>
      </w:pPr>
      <w:r>
        <w:t xml:space="preserve">Müşteriye sağlanan ekleme, geçiş veya dağıtım hizmetleri, </w:t>
      </w:r>
      <w:hyperlink w:anchor="Attachment1" w:history="1">
        <w:r>
          <w:rPr>
            <w:rStyle w:val="Hyperlink"/>
          </w:rPr>
          <w:t>Ek 1</w:t>
        </w:r>
      </w:hyperlink>
      <w:r>
        <w:t>'de yer alan Profesyonel Hizmetler Bildirimine tabidir.</w:t>
      </w:r>
    </w:p>
    <w:p w14:paraId="6EF63417" w14:textId="77777777" w:rsidR="005A692F" w:rsidRDefault="005A692F" w:rsidP="00D67A4B">
      <w:pPr>
        <w:pStyle w:val="ProductList-Body"/>
        <w:rPr>
          <w:b/>
          <w:color w:val="00188F"/>
        </w:rPr>
      </w:pPr>
    </w:p>
    <w:p w14:paraId="669D9CAE" w14:textId="3719AC5D" w:rsidR="00D67A4B" w:rsidRPr="00690C65" w:rsidRDefault="00D67A4B" w:rsidP="00D67A4B">
      <w:pPr>
        <w:pStyle w:val="ProductList-Body"/>
      </w:pPr>
      <w:r>
        <w:rPr>
          <w:b/>
          <w:color w:val="00188F"/>
        </w:rPr>
        <w:t>Harici Kullanıcılar</w:t>
      </w:r>
    </w:p>
    <w:p w14:paraId="7EEBD74F" w14:textId="00206DBE" w:rsidR="00D67A4B" w:rsidRPr="00690C65" w:rsidRDefault="00D67A4B" w:rsidP="00D67A4B">
      <w:pPr>
        <w:pStyle w:val="ProductList-Body"/>
      </w:pPr>
      <w:r>
        <w:t>Harici ağ fonksiyonu yoluyla Yammer</w:t>
      </w:r>
      <w:r w:rsidR="002C12D5">
        <w:t>’</w:t>
      </w:r>
      <w:r>
        <w:t>a davet edilen dış Kullanıcıların Kullanıcı SL</w:t>
      </w:r>
      <w:r w:rsidR="002C12D5">
        <w:t>’</w:t>
      </w:r>
      <w:r>
        <w:t>lerine ihtiyacı yoktur.</w:t>
      </w:r>
    </w:p>
    <w:p w14:paraId="76302AA6" w14:textId="3EA83917" w:rsidR="00D67A4B" w:rsidRPr="007429DC" w:rsidRDefault="00522B90"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2" w:name="Attachment1"/>
      <w:bookmarkStart w:id="163" w:name="_Toc464830220"/>
      <w:r>
        <w:lastRenderedPageBreak/>
        <w:t>Ek 1 – Bildirimler</w:t>
      </w:r>
      <w:bookmarkEnd w:id="162"/>
      <w:bookmarkEnd w:id="163"/>
    </w:p>
    <w:p w14:paraId="2F4609B8" w14:textId="0A35F4A9" w:rsidR="004D27A6" w:rsidRPr="006934B7" w:rsidRDefault="00D67A4B" w:rsidP="001775F0">
      <w:pPr>
        <w:pStyle w:val="ProductList-Offering1Heading"/>
        <w:rPr>
          <w:lang w:val="tr-TR"/>
        </w:rPr>
      </w:pPr>
      <w:bookmarkStart w:id="164" w:name="_Toc464830221"/>
      <w:r w:rsidRPr="006934B7">
        <w:rPr>
          <w:lang w:val="tr-TR"/>
        </w:rPr>
        <w:t>Bing Maps</w:t>
      </w:r>
      <w:bookmarkEnd w:id="164"/>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49" w:history="1">
        <w:r>
          <w:rPr>
            <w:rStyle w:val="Hyperlink"/>
          </w:rPr>
          <w:t>go.microsoft.com/?linkid=9710837</w:t>
        </w:r>
      </w:hyperlink>
      <w:r>
        <w:t xml:space="preserve"> adresinde yer alan Bing Maps Son Kullanıcı Kullanım Hükümleri ve </w:t>
      </w:r>
      <w:hyperlink r:id="rId50" w:history="1">
        <w:r>
          <w:rPr>
            <w:rStyle w:val="Hyperlink"/>
          </w:rPr>
          <w:t>go.microsoft.com/fwlink/?LinkID=248686</w:t>
        </w:r>
      </w:hyperlink>
      <w:r>
        <w:t xml:space="preserve"> adresinde yer alan Bing Maps Gizlilik Beyanı tarafından yönetilir.</w:t>
      </w:r>
    </w:p>
    <w:bookmarkStart w:id="165" w:name="_Toc431459551"/>
    <w:p w14:paraId="5F2649FB" w14:textId="77777777" w:rsidR="005A692F" w:rsidRPr="007429DC" w:rsidRDefault="005A692F" w:rsidP="005A692F">
      <w:pPr>
        <w:pStyle w:val="ProductList-Body"/>
        <w:shd w:val="clear" w:color="auto" w:fill="A6A6A6" w:themeFill="background1" w:themeFillShade="A6"/>
        <w:spacing w:before="120" w:after="240"/>
        <w:jc w:val="right"/>
        <w:rPr>
          <w:szCs w:val="18"/>
        </w:rPr>
      </w:pPr>
      <w:r w:rsidRPr="007429DC">
        <w:rPr>
          <w:szCs w:val="18"/>
        </w:rPr>
        <w:fldChar w:fldCharType="begin"/>
      </w:r>
      <w:r w:rsidRPr="007429DC">
        <w:rPr>
          <w:szCs w:val="18"/>
        </w:rPr>
        <w:instrText>HYPERLINK \l "İçindekiler"</w:instrText>
      </w:r>
      <w:r w:rsidRPr="007429DC">
        <w:rPr>
          <w:szCs w:val="18"/>
        </w:rPr>
        <w:fldChar w:fldCharType="separate"/>
      </w:r>
      <w:r w:rsidRPr="007429DC">
        <w:rPr>
          <w:rStyle w:val="Hyperlink"/>
          <w:szCs w:val="18"/>
        </w:rPr>
        <w:t>İçindekiler</w:t>
      </w:r>
      <w:r w:rsidRPr="007429DC">
        <w:rPr>
          <w:szCs w:val="18"/>
        </w:rPr>
        <w:fldChar w:fldCharType="end"/>
      </w:r>
      <w:r w:rsidRPr="007429DC">
        <w:rPr>
          <w:szCs w:val="18"/>
        </w:rPr>
        <w:t xml:space="preserve"> / </w:t>
      </w:r>
      <w:hyperlink w:anchor="GeneralTerms" w:history="1">
        <w:r w:rsidRPr="007429DC">
          <w:rPr>
            <w:rStyle w:val="Hyperlink"/>
            <w:szCs w:val="18"/>
          </w:rPr>
          <w:t>Genel Koşullar</w:t>
        </w:r>
      </w:hyperlink>
    </w:p>
    <w:p w14:paraId="5AF118CB" w14:textId="77777777" w:rsidR="005A692F" w:rsidRPr="006934B7" w:rsidRDefault="005A692F" w:rsidP="005A692F">
      <w:pPr>
        <w:pStyle w:val="ProductList-Offering1Heading"/>
        <w:rPr>
          <w:lang w:val="tr-TR"/>
        </w:rPr>
      </w:pPr>
      <w:bookmarkStart w:id="166" w:name="_Toc464830222"/>
      <w:bookmarkStart w:id="167" w:name="ProfessionalServices"/>
      <w:r w:rsidRPr="006934B7">
        <w:rPr>
          <w:lang w:val="tr-TR"/>
        </w:rPr>
        <w:t>Profesyonel Hizmetler</w:t>
      </w:r>
      <w:bookmarkEnd w:id="165"/>
      <w:bookmarkEnd w:id="166"/>
    </w:p>
    <w:bookmarkEnd w:id="167"/>
    <w:p w14:paraId="502AB615" w14:textId="77777777" w:rsidR="003B4BE5" w:rsidRPr="008369B2" w:rsidRDefault="003B4BE5" w:rsidP="003B4BE5">
      <w:pPr>
        <w:pStyle w:val="ProductList-Body"/>
      </w:pPr>
      <w:r w:rsidRPr="008369B2">
        <w:t>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w:t>
      </w:r>
      <w:r>
        <w:t>na tabi şekilde sağlanır.</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34CB2273" w14:textId="77777777" w:rsidR="003B4BE5" w:rsidRPr="008369B2" w:rsidRDefault="003B4BE5" w:rsidP="003B4BE5">
      <w:pPr>
        <w:pStyle w:val="ProductList-Body"/>
      </w:pPr>
      <w:r w:rsidRPr="008369B2">
        <w:t>Bu Profesyonel Hizmetler için, yalnızca bu Bildirimle çakışmadıkları ölçüde, ek koşullar geçerli olabilir.</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 xml:space="preserve">“Hizmetle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w:t>
      </w:r>
      <w:r>
        <w:lastRenderedPageBreak/>
        <w:t>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A99972" w14:textId="77777777" w:rsidR="005A692F" w:rsidRPr="007429DC" w:rsidRDefault="00522B90" w:rsidP="005A692F">
      <w:pPr>
        <w:pStyle w:val="ProductList-Body"/>
        <w:shd w:val="clear" w:color="auto" w:fill="A6A6A6" w:themeFill="background1" w:themeFillShade="A6"/>
        <w:spacing w:before="120" w:after="240"/>
        <w:jc w:val="right"/>
        <w:rPr>
          <w:szCs w:val="18"/>
        </w:rPr>
      </w:pPr>
      <w:hyperlink w:anchor="TableofContents"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FF1E24F" w14:textId="77777777" w:rsidR="00A85E5B" w:rsidRPr="00A85E5B" w:rsidRDefault="00A85E5B" w:rsidP="00A85E5B">
      <w:pPr>
        <w:pStyle w:val="ProductList-Offering1Heading"/>
        <w:rPr>
          <w:lang w:val="tr-TR"/>
        </w:rPr>
      </w:pPr>
      <w:bookmarkStart w:id="168" w:name="_Toc451949080"/>
      <w:bookmarkStart w:id="169" w:name="_Toc464830223"/>
      <w:r w:rsidRPr="00A85E5B">
        <w:rPr>
          <w:lang w:val="tr-TR"/>
        </w:rPr>
        <w:t>Azure Medya Hizmetleri H.265/HEVC Kodlama hakkında bildirim</w:t>
      </w:r>
      <w:bookmarkEnd w:id="168"/>
      <w:bookmarkEnd w:id="169"/>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60380D42" w14:textId="77777777" w:rsidR="00A85E5B" w:rsidRPr="00113D92" w:rsidRDefault="00522B90" w:rsidP="00A85E5B">
      <w:pPr>
        <w:pStyle w:val="ProductList-Body"/>
        <w:shd w:val="clear" w:color="auto" w:fill="A6A6A6" w:themeFill="background1" w:themeFillShade="A6"/>
        <w:spacing w:before="120" w:after="240"/>
        <w:jc w:val="right"/>
        <w:rPr>
          <w:rStyle w:val="Hyperlink"/>
          <w:sz w:val="16"/>
          <w:szCs w:val="16"/>
        </w:rPr>
      </w:pPr>
      <w:hyperlink w:anchor="TableofContents" w:history="1">
        <w:r w:rsidR="00A85E5B" w:rsidRPr="00113D92">
          <w:rPr>
            <w:rStyle w:val="Hyperlink"/>
            <w:sz w:val="16"/>
            <w:szCs w:val="16"/>
          </w:rPr>
          <w:t>İçindekiler</w:t>
        </w:r>
      </w:hyperlink>
      <w:r w:rsidR="00A85E5B">
        <w:rPr>
          <w:sz w:val="16"/>
          <w:szCs w:val="16"/>
        </w:rPr>
        <w:t xml:space="preserve"> / </w:t>
      </w:r>
      <w:r w:rsidR="00A85E5B">
        <w:rPr>
          <w:sz w:val="16"/>
          <w:szCs w:val="16"/>
        </w:rPr>
        <w:fldChar w:fldCharType="begin"/>
      </w:r>
      <w:r w:rsidR="00A85E5B">
        <w:rPr>
          <w:sz w:val="16"/>
          <w:szCs w:val="16"/>
        </w:rPr>
        <w:instrText xml:space="preserve"> HYPERLINK  \l "GeneralTerms" </w:instrText>
      </w:r>
      <w:r w:rsidR="00A85E5B">
        <w:rPr>
          <w:sz w:val="16"/>
          <w:szCs w:val="16"/>
        </w:rPr>
        <w:fldChar w:fldCharType="separate"/>
      </w:r>
      <w:r w:rsidR="00A85E5B" w:rsidRPr="00113D92">
        <w:rPr>
          <w:rStyle w:val="Hyperlink"/>
          <w:sz w:val="16"/>
          <w:szCs w:val="16"/>
        </w:rPr>
        <w:t>Genel Koşullar</w:t>
      </w:r>
    </w:p>
    <w:p w14:paraId="7C9D16CC" w14:textId="49768619" w:rsidR="00D67A4B" w:rsidRPr="006934B7" w:rsidRDefault="00A85E5B" w:rsidP="001775F0">
      <w:pPr>
        <w:pStyle w:val="ProductList-Offering1Heading"/>
        <w:rPr>
          <w:lang w:val="tr-TR"/>
        </w:rPr>
      </w:pPr>
      <w:r>
        <w:rPr>
          <w:sz w:val="16"/>
          <w:szCs w:val="16"/>
        </w:rPr>
        <w:fldChar w:fldCharType="end"/>
      </w:r>
      <w:bookmarkStart w:id="170" w:name="_Toc464830224"/>
      <w:r w:rsidR="00A27D70" w:rsidRPr="006934B7">
        <w:rPr>
          <w:lang w:val="tr-TR"/>
        </w:rPr>
        <w:t>H.264/AVC Görsel Standardı, VC-1 Video Standardı, MPEG-4 Kısım 2 Görsel Standardı ve MPEG-2 Video Standardı hakkında bildirim</w:t>
      </w:r>
      <w:bookmarkEnd w:id="170"/>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66D0C4FB" w14:textId="77777777" w:rsidR="005A692F" w:rsidRPr="007429DC" w:rsidRDefault="00522B90"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171" w:name="_Toc464830225"/>
      <w:bookmarkStart w:id="172" w:name="Attachment2"/>
      <w:r w:rsidRPr="008369B2">
        <w:lastRenderedPageBreak/>
        <w:t>Ek 2 – Üyelik Lisansı Paketleri</w:t>
      </w:r>
      <w:bookmarkEnd w:id="171"/>
    </w:p>
    <w:bookmarkEnd w:id="172"/>
    <w:p w14:paraId="58C8D1D8" w14:textId="45403988" w:rsidR="003B4BE5"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 </w:t>
      </w:r>
    </w:p>
    <w:tbl>
      <w:tblPr>
        <w:tblW w:w="10771" w:type="dxa"/>
        <w:tblLayout w:type="fixed"/>
        <w:tblLook w:val="04A0" w:firstRow="1" w:lastRow="0" w:firstColumn="1" w:lastColumn="0" w:noHBand="0" w:noVBand="1"/>
      </w:tblPr>
      <w:tblGrid>
        <w:gridCol w:w="2952"/>
        <w:gridCol w:w="269"/>
        <w:gridCol w:w="270"/>
        <w:gridCol w:w="271"/>
        <w:gridCol w:w="270"/>
        <w:gridCol w:w="271"/>
        <w:gridCol w:w="269"/>
        <w:gridCol w:w="270"/>
        <w:gridCol w:w="270"/>
        <w:gridCol w:w="378"/>
        <w:gridCol w:w="435"/>
        <w:gridCol w:w="754"/>
        <w:gridCol w:w="754"/>
        <w:gridCol w:w="754"/>
        <w:gridCol w:w="360"/>
        <w:gridCol w:w="379"/>
        <w:gridCol w:w="693"/>
        <w:gridCol w:w="576"/>
        <w:gridCol w:w="576"/>
      </w:tblGrid>
      <w:tr w:rsidR="00D40E3F" w14:paraId="6CD5A69C" w14:textId="77777777" w:rsidTr="00D40E3F">
        <w:trPr>
          <w:cantSplit/>
          <w:trHeight w:val="501"/>
        </w:trPr>
        <w:tc>
          <w:tcPr>
            <w:tcW w:w="2952" w:type="dxa"/>
            <w:vMerge w:val="restart"/>
            <w:tcBorders>
              <w:top w:val="nil"/>
              <w:left w:val="nil"/>
              <w:bottom w:val="dashSmallGap" w:sz="4" w:space="0" w:color="808080" w:themeColor="background1" w:themeShade="80"/>
              <w:right w:val="nil"/>
            </w:tcBorders>
            <w:vAlign w:val="bottom"/>
            <w:hideMark/>
          </w:tcPr>
          <w:p w14:paraId="1F046F64" w14:textId="77777777" w:rsidR="00D40E3F" w:rsidRDefault="00D40E3F" w:rsidP="00D83FBC">
            <w:pPr>
              <w:pStyle w:val="ProductList-Body"/>
              <w:tabs>
                <w:tab w:val="clear" w:pos="158"/>
                <w:tab w:val="left" w:pos="720"/>
              </w:tabs>
              <w:spacing w:line="256" w:lineRule="auto"/>
              <w:ind w:left="-108"/>
              <w:rPr>
                <w:sz w:val="22"/>
              </w:rPr>
            </w:pPr>
            <w:r>
              <w:rPr>
                <w:sz w:val="22"/>
              </w:rPr>
              <w:t>Çevrimiçi Hizmet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8320954" w14:textId="77777777" w:rsidR="00D40E3F" w:rsidRPr="006D2C33" w:rsidRDefault="00D40E3F" w:rsidP="00D83F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29C7F43" w14:textId="77777777" w:rsidR="00D40E3F" w:rsidRDefault="00D40E3F" w:rsidP="00D83F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8CAD31A" w14:textId="77777777" w:rsidR="00D40E3F" w:rsidRPr="006D2C33" w:rsidRDefault="00D40E3F" w:rsidP="00D83F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8117B45" w14:textId="77777777" w:rsidR="00D40E3F" w:rsidRDefault="00D40E3F" w:rsidP="00D83F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Kamu Sektörü</w:t>
            </w:r>
          </w:p>
        </w:tc>
        <w:tc>
          <w:tcPr>
            <w:tcW w:w="813" w:type="dxa"/>
            <w:gridSpan w:val="2"/>
            <w:tcBorders>
              <w:top w:val="single" w:sz="12" w:space="0" w:color="FFFFFF" w:themeColor="background1"/>
              <w:left w:val="nil"/>
              <w:right w:val="single" w:sz="12" w:space="0" w:color="FFFFFF" w:themeColor="background1"/>
            </w:tcBorders>
            <w:shd w:val="clear" w:color="auto" w:fill="0072C6"/>
            <w:hideMark/>
          </w:tcPr>
          <w:p w14:paraId="41B2C2FC" w14:textId="77777777" w:rsidR="00D40E3F" w:rsidRPr="006D2C33" w:rsidRDefault="00D40E3F" w:rsidP="00D83FBC">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1EF0AE1" w14:textId="77777777" w:rsidR="00D40E3F" w:rsidRDefault="00D40E3F" w:rsidP="00D83FB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Eğitim</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80F83C" w14:textId="77777777" w:rsidR="00D40E3F" w:rsidRPr="006D2C33" w:rsidRDefault="00D40E3F" w:rsidP="00D83F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0BFECDD" w14:textId="77777777" w:rsidR="00D40E3F" w:rsidRPr="006D2C33" w:rsidRDefault="00D40E3F" w:rsidP="00D83F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İş</w:t>
            </w:r>
          </w:p>
          <w:p w14:paraId="6DEECDAC" w14:textId="77777777" w:rsidR="00D40E3F" w:rsidRDefault="00D40E3F" w:rsidP="00D83FB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553531" w14:textId="77777777" w:rsidR="00D40E3F" w:rsidRPr="006D2C33" w:rsidRDefault="00D40E3F" w:rsidP="00D83F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8E6A6CA" w14:textId="77777777" w:rsidR="00D40E3F" w:rsidRPr="006D2C33" w:rsidRDefault="00D40E3F" w:rsidP="00D83F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İş</w:t>
            </w:r>
          </w:p>
          <w:p w14:paraId="53997550" w14:textId="77777777" w:rsidR="00D40E3F" w:rsidRDefault="00D40E3F" w:rsidP="00D83FB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66769" w14:textId="77777777" w:rsidR="00D40E3F" w:rsidRPr="006D2C33" w:rsidRDefault="00D40E3F" w:rsidP="00D83F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F2A0FD1" w14:textId="77777777" w:rsidR="00D40E3F" w:rsidRPr="006D2C33" w:rsidRDefault="00D40E3F" w:rsidP="00D83F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6BADBB9C" w14:textId="77777777" w:rsidR="00D40E3F" w:rsidRDefault="00D40E3F" w:rsidP="00D83FB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İş</w:t>
            </w:r>
          </w:p>
        </w:tc>
        <w:tc>
          <w:tcPr>
            <w:tcW w:w="739" w:type="dxa"/>
            <w:gridSpan w:val="2"/>
            <w:tcBorders>
              <w:top w:val="single" w:sz="12" w:space="0" w:color="FFFFFF" w:themeColor="background1"/>
              <w:left w:val="single" w:sz="12" w:space="0" w:color="FFFFFF" w:themeColor="background1"/>
              <w:right w:val="nil"/>
            </w:tcBorders>
            <w:shd w:val="clear" w:color="auto" w:fill="0072C6"/>
            <w:hideMark/>
          </w:tcPr>
          <w:p w14:paraId="03034517" w14:textId="77777777" w:rsidR="00D40E3F" w:rsidRPr="006D2C33" w:rsidRDefault="00D40E3F" w:rsidP="00D83F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Kurumsal</w:t>
            </w:r>
          </w:p>
          <w:p w14:paraId="2F7E28BF" w14:textId="77777777" w:rsidR="00D40E3F" w:rsidRPr="006D2C33" w:rsidRDefault="00D40E3F" w:rsidP="00D83F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5EDF35F" w14:textId="77777777" w:rsidR="00D40E3F" w:rsidRDefault="00D40E3F" w:rsidP="00D83FB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Güvenlik</w:t>
            </w:r>
          </w:p>
        </w:tc>
        <w:tc>
          <w:tcPr>
            <w:tcW w:w="6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9E2EAB" w14:textId="310EB1F1" w:rsidR="00D40E3F" w:rsidRPr="006D2C33" w:rsidRDefault="00824F86" w:rsidP="00D83F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Secure Protective </w:t>
            </w:r>
            <w:bookmarkStart w:id="173" w:name="_GoBack"/>
            <w:bookmarkEnd w:id="173"/>
            <w:r w:rsidR="00D40E3F">
              <w:rPr>
                <w:rFonts w:asciiTheme="majorHAnsi" w:hAnsiTheme="majorHAnsi"/>
                <w:color w:val="FFFFFF" w:themeColor="background1"/>
                <w:sz w:val="16"/>
                <w:szCs w:val="16"/>
              </w:rPr>
              <w:t>Kurumsal</w:t>
            </w:r>
          </w:p>
          <w:p w14:paraId="4BE198A8" w14:textId="40B6F850" w:rsidR="00D40E3F" w:rsidRDefault="00D40E3F" w:rsidP="00D83FB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28AA3009" w14:textId="77777777" w:rsidR="00D40E3F" w:rsidRPr="006D2C33" w:rsidRDefault="00D40E3F" w:rsidP="00D83FBC">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4019C4B" w14:textId="0095974E" w:rsidR="00D40E3F" w:rsidRDefault="00D40E3F" w:rsidP="00D40E3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D40E3F" w14:paraId="4939782B" w14:textId="77777777" w:rsidTr="00D40E3F">
        <w:trPr>
          <w:cantSplit/>
          <w:trHeight w:val="288"/>
        </w:trPr>
        <w:tc>
          <w:tcPr>
            <w:tcW w:w="2952" w:type="dxa"/>
            <w:vMerge/>
            <w:tcBorders>
              <w:top w:val="nil"/>
              <w:left w:val="nil"/>
              <w:bottom w:val="dashSmallGap" w:sz="4" w:space="0" w:color="808080" w:themeColor="background1" w:themeShade="80"/>
              <w:right w:val="nil"/>
            </w:tcBorders>
            <w:vAlign w:val="center"/>
            <w:hideMark/>
          </w:tcPr>
          <w:p w14:paraId="5B65A5CE" w14:textId="77777777" w:rsidR="00D40E3F" w:rsidRDefault="00D40E3F" w:rsidP="00D83FBC">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596C8D8"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A3EDB8"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E39138"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470854"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176970"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34CF3E"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FF6A66"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17BAF"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12BDFD"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0F95D0"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F30CA1"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383B94"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528B5D"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2B92629"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9" w:type="dxa"/>
            <w:tcBorders>
              <w:left w:val="single" w:sz="12" w:space="0" w:color="FFFFFF" w:themeColor="background1"/>
              <w:bottom w:val="single" w:sz="12" w:space="0" w:color="FFFFFF" w:themeColor="background1"/>
              <w:right w:val="nil"/>
            </w:tcBorders>
            <w:shd w:val="clear" w:color="auto" w:fill="0072C6"/>
            <w:vAlign w:val="center"/>
          </w:tcPr>
          <w:p w14:paraId="03F9AF4A"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C66CCC"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03488975"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10CDFB97" w14:textId="77777777" w:rsidR="00D40E3F" w:rsidRDefault="00D40E3F" w:rsidP="00D83F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D40E3F" w14:paraId="60E43196" w14:textId="77777777" w:rsidTr="00D40E3F">
        <w:trPr>
          <w:trHeight w:val="202"/>
        </w:trPr>
        <w:tc>
          <w:tcPr>
            <w:tcW w:w="295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CC3EFD3"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4423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C827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68E5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04BE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D50D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1F84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DB46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E7E4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F3FB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CF65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29EA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C3D1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144F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FCA3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D7E0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837B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E66C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9F7C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7238ADBB" w14:textId="77777777" w:rsidTr="00D40E3F">
        <w:trPr>
          <w:trHeight w:val="202"/>
        </w:trPr>
        <w:tc>
          <w:tcPr>
            <w:tcW w:w="2952" w:type="dxa"/>
            <w:tcBorders>
              <w:top w:val="nil"/>
              <w:left w:val="nil"/>
              <w:bottom w:val="dashSmallGap" w:sz="4" w:space="0" w:color="BFBFBF" w:themeColor="background1" w:themeShade="BF"/>
              <w:right w:val="nil"/>
            </w:tcBorders>
            <w:noWrap/>
            <w:vAlign w:val="center"/>
            <w:hideMark/>
          </w:tcPr>
          <w:p w14:paraId="2D4F3796"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14452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D532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B567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194A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1DBE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E477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9A26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876B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F9C9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6BFE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C7DC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1D6A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436E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A45C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2EC2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A9BD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A454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F8B8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64D7D583"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DCA29"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F137A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F1A4D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DA06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F502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2E5F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D5A5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EE5F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8F6F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7517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C7BF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BE49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CF0A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956A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DA3D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3A69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B5BE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2883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055C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23908291"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26E619"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561FF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A97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4E05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F3B5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CC0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4FF3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EC70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5540C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34D8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7DE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4C79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96F9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B43E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9EB4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32F1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2B01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B472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5EF0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6CC6AE5C"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EDBB08"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D114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B9B1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9AF3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31C4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1C1F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9F9B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DC00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D225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397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A90D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3A4C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D55F4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5F44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9F3F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0CA8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5A22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ADCE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A6EB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0E807221"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BE2A1"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D200D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74DD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0FB4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3CC8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A02E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D2F2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CF7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E638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CAFA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B2DF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F8BE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75D6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7510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D134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93D1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B0C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3C3C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B57B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5F2FA32B"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71861"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F2A8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EC55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6A8E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B56A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143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D649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9CFE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A785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85A4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C557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7CA3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56FD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0F04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FF90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1D58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8FD7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0E09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53F0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5BD22D57"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93884E"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0F07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55CF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D67B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0E9F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C86C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AE57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2056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C563C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C29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EB0E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6712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C51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856E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B809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0E71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D323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C6D4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91BF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54436235"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224A4F"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97B2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6B22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D6F5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5291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6DC2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9B5B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D019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4304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D66B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A608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62A6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4B76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E024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944C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0D6A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83D6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9809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74D0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5EE0DDA8"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B6279"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D7FE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12A8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9FDF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10D7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E65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8C1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98C4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704F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63FA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51E9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486A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E02F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593B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03A8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23A9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E7BE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4774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1C72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464F4A0C"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4575C"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862C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1432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6B16F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D488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3C5A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3298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D1C4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2899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434D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D4DD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04F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8E80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A1C0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1F6F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BFA9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9F1D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F7D4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D5A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1CC9D321"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D89B27"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Bulut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C51D7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8CA5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6DFC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3479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DEFD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6638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5A8E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E9FB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1B62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5B01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1257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8230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4654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8B2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FA8B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836A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51A5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FDFC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054DCE9A"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5650B"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Kurumsal Çevrimiçi PSTN Konferans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2187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21D7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0746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F8DE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2DC7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1628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DBAF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9B0F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64EB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6A6A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4759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0E82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7952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31B9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56E4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57E0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FB3C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06A6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300638B9"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FBA8D0"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587F64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FEC20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74D8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627F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7BBC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B3F6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CD76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00A4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6C4F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F380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47D5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A546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55B7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2F93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E842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B616EB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231E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27F9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37A263B9"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BADBC2"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8D976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693C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8F093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13C0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7AE9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24BA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CE2F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BF86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50C4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5454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093A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0E6BF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03F2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3173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DF88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4870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CB05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5FE8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0C62AFCE"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89283"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İş</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9916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C8A0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794B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030F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2D4A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43C7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FA2F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C33A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6578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9739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470F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EE9B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98CA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5440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F68D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668C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DB41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2B97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5115E9C7"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FF18B9"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4557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F6B0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AD41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79F0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C57C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0931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871E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5EDB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CDCD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21F9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CA9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0B73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0713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467C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F2A5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4A0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C18F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6F80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08FB8903"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B64AD6"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Müşteri Kasası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1E1E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9BC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B104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D6E5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E7F3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3D7C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6D2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B167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9E4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CF09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D92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5703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F50C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B28A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27AC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C4F4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91DD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BC2C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7AC2CDA0"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C3E739"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Analizi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A32D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D911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2F1A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E2BA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74A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EC8B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80E3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609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7653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19E3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155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EED8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9F8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A49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AE97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AF49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6ECF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DE04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36AF82C8"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7634C"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921D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5118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E0D4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0678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1C21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26B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E510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7DCF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43AD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1CE1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BA0C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4692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3F6F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E86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1714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2F9D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8B47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FBB4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5C5B9E51" w14:textId="77777777" w:rsidTr="00D40E3F">
        <w:trPr>
          <w:trHeight w:val="288"/>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9084E"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Gelişmiş Güvenlik Yönetimi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003D0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2F5B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926B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F7EB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D27D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D682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150F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B374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265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07E8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2B22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8282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83DC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7A3B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0467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C632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3B47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E298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077EBFD6"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582CF"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822E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0D53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314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CE39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2D29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4FAE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AAE9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97B1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3710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3ED4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3F2B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47DC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90BF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CB4B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D638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F77A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EEEA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66F7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48673686"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3089"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Gelişmiş Tehdit Koruması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CCFA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762B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28B3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30E6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B539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3869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F903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D9F1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C5BD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B387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126E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D923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FAB0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07A5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1424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96BE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D2DE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788C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2F9CD9E2"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A392AA"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E516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4FD5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792D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8868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E267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65DE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D230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4F77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689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4AEE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63DA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7E9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E67C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EF810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36A81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A4D9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EB92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0C75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14AA54EC"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5F7531"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1F943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603C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AF40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0A67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92C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EAAD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FB8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E321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40BA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FA5B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6139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B1A3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9CF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24341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EAB4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D654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2841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274D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4AA95F44"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88A744"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5CB1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E41E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3D68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99B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ABC7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C5FB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1DF7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6407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4724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94C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7D29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589F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BD18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121F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F20F3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DF02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376E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4D76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3A1B1DA4"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B89868"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BBAC6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2482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04B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CC6A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EF82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1A14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5808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A36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A1AB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E8B1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B7B5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7FEC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6761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BCD04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F2D0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F3B5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42B4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C54B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13FB0920"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CEDBA"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8C78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C0A9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4C2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CF24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658E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DF6C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10E2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9C50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8F1A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BE93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EBBD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937A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8772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0E91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7A045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595A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A56B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EB0A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6A279D5B"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9D509"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8E8DE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6329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F2DE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FF5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CA9E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FF1B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7F22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1E71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B08E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0DAC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382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88E7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EDBC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1312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06E42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AACB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C37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6B3A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53857091"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CC9E07"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7309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FAD4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66A6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C0E6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2BA8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B816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F04A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2977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A9D4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0AB3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4930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42B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24CB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5CC3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84A0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BAAC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C2964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B749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04CD451D"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C5A18"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59286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EED0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7EC9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BA4B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B984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259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9121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7C13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C320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8D2B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9C1C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CBC3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CCB7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767E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90B1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325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445FD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1E91D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466E4194"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12DDE"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990A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9CA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8A24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67D3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B29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39A2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EC78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A5B3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9410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01B9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EB6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2C5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F538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53B8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9E59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99E3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7349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A515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353ECD5C"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D6AA9A" w14:textId="77777777" w:rsidR="00D40E3F" w:rsidRPr="008F02B0"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B95A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850D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19AD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E5BC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150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A17B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D8CF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E1B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A26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C00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797E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A4E9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66F2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39CF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9693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5AF9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6DA9B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5A3E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307D6128"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90B7A" w14:textId="77777777" w:rsidR="00D40E3F"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A24F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98CF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1F37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6E3B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BC7F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4183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0DD2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FFFD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FEE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99F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78AF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B0C7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9BF7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325B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A2C5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3665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6ABB1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97B81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4F70AC80" w14:textId="77777777" w:rsidTr="00D40E3F">
        <w:trPr>
          <w:trHeight w:val="202"/>
        </w:trPr>
        <w:tc>
          <w:tcPr>
            <w:tcW w:w="29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051478" w14:textId="77777777" w:rsidR="00D40E3F"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F30B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D80C6"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21C0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9E1D5"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95F1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14CA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7241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1979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1965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20FE0"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7F70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C2AD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48AD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03DC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F51B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F941C"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B19E7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19CA3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r w:rsidR="00D40E3F" w14:paraId="524E7056" w14:textId="77777777" w:rsidTr="00D40E3F">
        <w:trPr>
          <w:trHeight w:val="202"/>
        </w:trPr>
        <w:tc>
          <w:tcPr>
            <w:tcW w:w="2952" w:type="dxa"/>
            <w:tcBorders>
              <w:top w:val="dashSmallGap" w:sz="4" w:space="0" w:color="BFBFBF" w:themeColor="background1" w:themeShade="BF"/>
              <w:left w:val="nil"/>
              <w:bottom w:val="nil"/>
              <w:right w:val="nil"/>
            </w:tcBorders>
            <w:noWrap/>
            <w:vAlign w:val="center"/>
          </w:tcPr>
          <w:p w14:paraId="30968DA2" w14:textId="77777777" w:rsidR="00D40E3F" w:rsidRDefault="00D40E3F" w:rsidP="00D83F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AC43F3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BAFA9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12DA272"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BDAC7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8EC5F1"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94CB80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3D63D3"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12B69B9"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983B067"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134338"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06B974"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053F3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5774BA"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125E98D"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37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67D81DE"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7EBEB9B"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0BA62F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3974D64F" w14:textId="77777777" w:rsidR="00D40E3F" w:rsidRDefault="00D40E3F" w:rsidP="00D83FBC">
            <w:pPr>
              <w:pStyle w:val="ProductList-Body"/>
              <w:tabs>
                <w:tab w:val="clear" w:pos="158"/>
                <w:tab w:val="left" w:pos="720"/>
              </w:tabs>
              <w:spacing w:line="256" w:lineRule="auto"/>
              <w:jc w:val="center"/>
              <w:rPr>
                <w:rFonts w:asciiTheme="majorHAnsi" w:hAnsiTheme="majorHAnsi"/>
                <w:szCs w:val="18"/>
              </w:rPr>
            </w:pPr>
          </w:p>
        </w:tc>
      </w:tr>
    </w:tbl>
    <w:p w14:paraId="263872B4" w14:textId="77777777" w:rsidR="00D40E3F" w:rsidRPr="00062FBD" w:rsidRDefault="00D40E3F" w:rsidP="00D40E3F">
      <w:pPr>
        <w:pStyle w:val="ProductList-Body"/>
        <w:spacing w:before="60"/>
        <w:rPr>
          <w:sz w:val="16"/>
          <w:szCs w:val="16"/>
        </w:rPr>
      </w:pPr>
      <w:r w:rsidRPr="00062FBD">
        <w:rPr>
          <w:i/>
          <w:sz w:val="16"/>
          <w:szCs w:val="16"/>
          <w:vertAlign w:val="superscript"/>
        </w:rPr>
        <w:t>1</w:t>
      </w:r>
      <w:r w:rsidRPr="00062FBD">
        <w:rPr>
          <w:i/>
          <w:sz w:val="16"/>
          <w:szCs w:val="16"/>
        </w:rPr>
        <w:t xml:space="preserve"> Başlığında “ProPlus olmadan” ifadesi içeren Eklenti Paketi SL’leri, Office 365 ProPlus hakları içermez.</w:t>
      </w:r>
    </w:p>
    <w:p w14:paraId="5E95269A" w14:textId="77777777" w:rsidR="00D40E3F" w:rsidRPr="00062FBD" w:rsidRDefault="00D40E3F" w:rsidP="00D40E3F">
      <w:pPr>
        <w:pStyle w:val="ProductList-Body"/>
        <w:rPr>
          <w:sz w:val="16"/>
          <w:szCs w:val="16"/>
        </w:rPr>
      </w:pPr>
      <w:r w:rsidRPr="00062FBD">
        <w:rPr>
          <w:i/>
          <w:sz w:val="16"/>
          <w:szCs w:val="16"/>
          <w:vertAlign w:val="superscript"/>
        </w:rPr>
        <w:lastRenderedPageBreak/>
        <w:t>2</w:t>
      </w:r>
      <w:r w:rsidRPr="00062FBD">
        <w:rPr>
          <w:i/>
          <w:sz w:val="16"/>
          <w:szCs w:val="16"/>
        </w:rPr>
        <w:t xml:space="preserve"> Yukarıda belirtilen Çevrimiçi Hizmetlere ek olarak, Enterprise Cloud Suite, Ürün Şartlarında tanımlanan şekilde Kullanıcı başına Windows SA için SL gereksinimini karşılar.</w:t>
      </w:r>
    </w:p>
    <w:p w14:paraId="4BEBEA7A" w14:textId="1AF6B92A" w:rsidR="00D40E3F" w:rsidRDefault="00D40E3F" w:rsidP="00D40E3F">
      <w:pPr>
        <w:pStyle w:val="ProductList-Body"/>
        <w:spacing w:after="120"/>
        <w:jc w:val="both"/>
      </w:pPr>
      <w:r w:rsidRPr="00062FBD">
        <w:rPr>
          <w:i/>
          <w:sz w:val="16"/>
          <w:szCs w:val="16"/>
          <w:vertAlign w:val="superscript"/>
        </w:rPr>
        <w:t>3</w:t>
      </w:r>
      <w:r w:rsidRPr="00062FBD">
        <w:rPr>
          <w:i/>
          <w:sz w:val="16"/>
          <w:szCs w:val="16"/>
        </w:rPr>
        <w:t>Skype Kurumsal Çevrimiçi PSTN Konferans’ın Office 365 Kurumsal E5’e dâhil edilmesi, bölgesel kullanılabilirliğe bağlıdır.</w:t>
      </w:r>
    </w:p>
    <w:p w14:paraId="374EA8ED" w14:textId="4C3915A7" w:rsidR="00D67A4B" w:rsidRPr="00690C65" w:rsidRDefault="00522B90" w:rsidP="00AA0EAC">
      <w:pPr>
        <w:pStyle w:val="ProductList-Body"/>
        <w:shd w:val="clear" w:color="auto" w:fill="A6A6A6" w:themeFill="background1" w:themeFillShade="A6"/>
        <w:spacing w:before="120" w:after="240"/>
        <w:jc w:val="right"/>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64830226"/>
      <w:r>
        <w:lastRenderedPageBreak/>
        <w:t>Ek 3 – Standart Sözleşmeye Yönelik Maddeler (İşlemciler)</w:t>
      </w:r>
      <w:bookmarkEnd w:id="174"/>
      <w:bookmarkEnd w:id="175"/>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7E8CD6" w14:textId="77777777" w:rsidR="00522B90" w:rsidRDefault="00522B90" w:rsidP="009A573F">
      <w:pPr>
        <w:spacing w:after="0" w:line="240" w:lineRule="auto"/>
      </w:pPr>
      <w:r>
        <w:separator/>
      </w:r>
    </w:p>
  </w:endnote>
  <w:endnote w:type="continuationSeparator" w:id="0">
    <w:p w14:paraId="2A9C4F87" w14:textId="77777777" w:rsidR="00522B90" w:rsidRDefault="00522B90" w:rsidP="009A573F">
      <w:pPr>
        <w:spacing w:after="0" w:line="240" w:lineRule="auto"/>
      </w:pPr>
      <w:r>
        <w:continuationSeparator/>
      </w:r>
    </w:p>
  </w:endnote>
  <w:endnote w:type="continuationNotice" w:id="1">
    <w:p w14:paraId="25F9972C" w14:textId="77777777" w:rsidR="00522B90" w:rsidRDefault="00522B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6F6847" w14:textId="77777777" w:rsidR="00C972F4" w:rsidRDefault="00C972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10E50" w:rsidRDefault="00510E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10E50" w:rsidRPr="00591643" w:rsidRDefault="00510E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0E50" w:rsidRPr="00C76DF3" w:rsidRDefault="00522B90"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0E50" w:rsidRPr="00C76DF3" w:rsidRDefault="00522B90"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0E50" w:rsidRPr="00C76DF3" w:rsidRDefault="00522B90"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0E50" w:rsidRPr="00C76DF3" w:rsidRDefault="00522B90"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0E50" w:rsidRPr="00C76DF3" w:rsidRDefault="00522B90"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0E50" w:rsidRPr="00C76DF3" w:rsidRDefault="00522B90"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Ekler</w:t>
            </w:r>
          </w:hyperlink>
        </w:p>
      </w:tc>
    </w:tr>
  </w:tbl>
  <w:p w14:paraId="7E537610" w14:textId="77777777" w:rsidR="00510E50" w:rsidRPr="00591643" w:rsidRDefault="00510E5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10E50" w:rsidRPr="00C76DF3" w:rsidRDefault="00522B90"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10E50" w:rsidRPr="00C76DF3" w:rsidRDefault="00522B90"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10E50" w:rsidRPr="00C76DF3" w:rsidRDefault="00522B90"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10E50" w:rsidRPr="003505B3" w:rsidRDefault="00522B90"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10E50" w:rsidRPr="00C76DF3" w:rsidRDefault="00522B90"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10E50" w:rsidRPr="00C76DF3" w:rsidRDefault="00522B90"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6C19722" w14:textId="77777777" w:rsidR="00510E50" w:rsidRPr="00591643" w:rsidRDefault="00510E50" w:rsidP="00884B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A85E5B" w:rsidRPr="00C76DF3" w:rsidRDefault="00522B90"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A85E5B" w:rsidRPr="00C76DF3" w:rsidRDefault="00522B90"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A85E5B" w:rsidRPr="00C76DF3" w:rsidRDefault="00522B90"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A85E5B" w:rsidRPr="003505B3" w:rsidRDefault="00522B90"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A85E5B" w:rsidRPr="00C76DF3" w:rsidRDefault="00522B90"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A85E5B" w:rsidRPr="00C76DF3" w:rsidRDefault="00522B90"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1A21C7ED" w14:textId="77777777" w:rsidR="00510E50" w:rsidRPr="00591643" w:rsidRDefault="00510E50" w:rsidP="00CE4B3A">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014D8EE7"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6C18D" w14:textId="77777777" w:rsidR="00A85E5B" w:rsidRPr="00C76DF3" w:rsidRDefault="00522B90"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9C0B53"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B4578" w14:textId="77777777" w:rsidR="00A85E5B" w:rsidRPr="00C76DF3" w:rsidRDefault="00522B90"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54F006"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88F171" w14:textId="77777777" w:rsidR="00A85E5B" w:rsidRPr="00C76DF3" w:rsidRDefault="00522B90"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35F08"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8DCD" w14:textId="77777777" w:rsidR="00A85E5B" w:rsidRPr="003505B3" w:rsidRDefault="00522B90"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9A76C"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ABB0" w14:textId="77777777" w:rsidR="00A85E5B" w:rsidRPr="00C76DF3" w:rsidRDefault="00522B90"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F1D0E"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AA30A" w14:textId="77777777" w:rsidR="00A85E5B" w:rsidRPr="00C76DF3" w:rsidRDefault="00522B90"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3F2F8388" w14:textId="77777777" w:rsidR="00510E50" w:rsidRPr="00591643" w:rsidRDefault="00510E50" w:rsidP="00F11F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A85E5B" w:rsidRPr="00C76DF3" w:rsidRDefault="00522B90"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A85E5B" w:rsidRPr="00C76DF3" w:rsidRDefault="00522B90"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A85E5B" w:rsidRPr="00C76DF3" w:rsidRDefault="00522B90"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A85E5B" w:rsidRPr="003505B3" w:rsidRDefault="00522B90"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A85E5B" w:rsidRPr="00C76DF3" w:rsidRDefault="00522B90"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A85E5B" w:rsidRPr="00C76DF3" w:rsidRDefault="00522B90"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0E611FD3" w14:textId="77777777" w:rsidR="00510E50" w:rsidRPr="00591643" w:rsidRDefault="00510E50" w:rsidP="002F54EA">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61575372"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B6177" w14:textId="77777777" w:rsidR="00A85E5B" w:rsidRPr="00C76DF3" w:rsidRDefault="00522B90"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6F870"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58AE0" w14:textId="77777777" w:rsidR="00A85E5B" w:rsidRPr="00C76DF3" w:rsidRDefault="00522B90"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9D70F8"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39968" w14:textId="77777777" w:rsidR="00A85E5B" w:rsidRPr="00C76DF3" w:rsidRDefault="00522B90"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212E46"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8F598" w14:textId="77777777" w:rsidR="00A85E5B" w:rsidRPr="003505B3" w:rsidRDefault="00522B90"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28A9B"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C339A" w14:textId="77777777" w:rsidR="00A85E5B" w:rsidRPr="00C76DF3" w:rsidRDefault="00522B90"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465E0"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50E6E" w14:textId="77777777" w:rsidR="00A85E5B" w:rsidRPr="00C76DF3" w:rsidRDefault="00522B90"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132966FC" w14:textId="77777777" w:rsidR="00510E50" w:rsidRPr="00591643" w:rsidRDefault="00510E50" w:rsidP="006136C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A85E5B" w:rsidRPr="00C76DF3" w:rsidRDefault="00522B90"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A85E5B" w:rsidRPr="00C76DF3" w:rsidRDefault="00522B90"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A85E5B" w:rsidRPr="00C76DF3" w:rsidRDefault="00522B90"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A85E5B" w:rsidRPr="003505B3" w:rsidRDefault="00522B90"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A85E5B" w:rsidRPr="00C76DF3" w:rsidRDefault="00522B90"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A85E5B" w:rsidRPr="00C76DF3" w:rsidRDefault="00522B90"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266D937A" w14:textId="77777777" w:rsidR="00510E50" w:rsidRPr="00591643" w:rsidRDefault="00510E50" w:rsidP="00FC1DB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E3F" w:rsidRPr="00C76DF3" w14:paraId="1DAFAB9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773C0" w14:textId="77777777" w:rsidR="00D40E3F" w:rsidRPr="00C76DF3" w:rsidRDefault="00522B90" w:rsidP="005C51AC">
          <w:pPr>
            <w:pStyle w:val="ProductList-OfferingBody"/>
            <w:ind w:left="-77" w:right="-73"/>
            <w:jc w:val="center"/>
            <w:rPr>
              <w:color w:val="808080" w:themeColor="background1" w:themeShade="80"/>
              <w:sz w:val="14"/>
              <w:szCs w:val="14"/>
            </w:rPr>
          </w:pPr>
          <w:hyperlink w:anchor="TableofContents" w:history="1">
            <w:r w:rsidR="00D40E3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033EF" w14:textId="77777777" w:rsidR="00D40E3F" w:rsidRPr="00C76DF3" w:rsidRDefault="00D40E3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557F4" w14:textId="77777777" w:rsidR="00D40E3F" w:rsidRPr="00C76DF3" w:rsidRDefault="00522B90" w:rsidP="005C51AC">
          <w:pPr>
            <w:pStyle w:val="ProductList-OfferingBody"/>
            <w:ind w:left="-72" w:right="-74"/>
            <w:jc w:val="center"/>
            <w:rPr>
              <w:color w:val="808080" w:themeColor="background1" w:themeShade="80"/>
              <w:sz w:val="14"/>
              <w:szCs w:val="14"/>
            </w:rPr>
          </w:pPr>
          <w:hyperlink w:anchor="Introduction" w:history="1">
            <w:r w:rsidR="00D40E3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0BF657" w14:textId="77777777" w:rsidR="00D40E3F" w:rsidRPr="00C76DF3" w:rsidRDefault="00D40E3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66B7B" w14:textId="77777777" w:rsidR="00D40E3F" w:rsidRPr="00C76DF3" w:rsidRDefault="00522B90" w:rsidP="005C51AC">
          <w:pPr>
            <w:pStyle w:val="ProductList-OfferingBody"/>
            <w:ind w:left="-72" w:right="-75"/>
            <w:jc w:val="center"/>
            <w:rPr>
              <w:color w:val="808080" w:themeColor="background1" w:themeShade="80"/>
              <w:sz w:val="14"/>
              <w:szCs w:val="14"/>
            </w:rPr>
          </w:pPr>
          <w:hyperlink w:anchor="GeneralTerms" w:history="1">
            <w:r w:rsidR="00D40E3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861B89" w14:textId="77777777" w:rsidR="00D40E3F" w:rsidRPr="00C76DF3" w:rsidRDefault="00D40E3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B260C" w14:textId="77777777" w:rsidR="00D40E3F" w:rsidRPr="00C76DF3" w:rsidRDefault="00522B90" w:rsidP="005C51AC">
          <w:pPr>
            <w:pStyle w:val="ProductList-OfferingBody"/>
            <w:ind w:left="-72" w:right="-77"/>
            <w:jc w:val="center"/>
            <w:rPr>
              <w:color w:val="808080" w:themeColor="background1" w:themeShade="80"/>
              <w:sz w:val="14"/>
              <w:szCs w:val="14"/>
            </w:rPr>
          </w:pPr>
          <w:hyperlink w:anchor="PrivacyandSecurityTerms" w:history="1">
            <w:r w:rsidR="00D40E3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4F5495" w14:textId="77777777" w:rsidR="00D40E3F" w:rsidRPr="00C76DF3" w:rsidRDefault="00D40E3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6C90C6" w14:textId="77777777" w:rsidR="00D40E3F" w:rsidRPr="00C76DF3" w:rsidRDefault="00522B90" w:rsidP="005C51AC">
          <w:pPr>
            <w:pStyle w:val="ProductList-OfferingBody"/>
            <w:ind w:left="-72" w:right="-77"/>
            <w:jc w:val="center"/>
            <w:rPr>
              <w:color w:val="808080" w:themeColor="background1" w:themeShade="80"/>
              <w:sz w:val="14"/>
              <w:szCs w:val="14"/>
            </w:rPr>
          </w:pPr>
          <w:hyperlink w:anchor="OnlineServiceSpecificTerms" w:history="1">
            <w:r w:rsidR="00D40E3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FAE20F" w14:textId="77777777" w:rsidR="00D40E3F" w:rsidRPr="00C76DF3" w:rsidRDefault="00D40E3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F2307" w14:textId="77777777" w:rsidR="00D40E3F" w:rsidRPr="00C76DF3" w:rsidRDefault="00522B90" w:rsidP="005C51AC">
          <w:pPr>
            <w:pStyle w:val="ProductList-OfferingBody"/>
            <w:ind w:left="-72" w:right="-76"/>
            <w:jc w:val="center"/>
            <w:rPr>
              <w:color w:val="808080" w:themeColor="background1" w:themeShade="80"/>
              <w:sz w:val="14"/>
              <w:szCs w:val="14"/>
            </w:rPr>
          </w:pPr>
          <w:hyperlink w:anchor="Attachment1" w:history="1">
            <w:r w:rsidR="00D40E3F">
              <w:rPr>
                <w:rStyle w:val="Hyperlink"/>
                <w:sz w:val="14"/>
                <w:szCs w:val="14"/>
              </w:rPr>
              <w:t>Ekler</w:t>
            </w:r>
          </w:hyperlink>
        </w:p>
      </w:tc>
    </w:tr>
  </w:tbl>
  <w:p w14:paraId="7757B1C6" w14:textId="77777777" w:rsidR="00D40E3F" w:rsidRPr="00591643" w:rsidRDefault="00D40E3F"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E3F" w:rsidRPr="00C76DF3" w14:paraId="4219B1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FCEEE" w14:textId="77777777" w:rsidR="00D40E3F" w:rsidRPr="00C76DF3" w:rsidRDefault="00522B90" w:rsidP="00591643">
          <w:pPr>
            <w:pStyle w:val="ProductList-OfferingBody"/>
            <w:ind w:left="-77" w:right="-73"/>
            <w:jc w:val="center"/>
            <w:rPr>
              <w:color w:val="808080" w:themeColor="background1" w:themeShade="80"/>
              <w:sz w:val="14"/>
              <w:szCs w:val="14"/>
            </w:rPr>
          </w:pPr>
          <w:hyperlink w:anchor="TableofContents" w:history="1">
            <w:r w:rsidR="00D40E3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26219" w14:textId="77777777" w:rsidR="00D40E3F" w:rsidRPr="00C76DF3" w:rsidRDefault="00D40E3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A0031" w14:textId="77777777" w:rsidR="00D40E3F" w:rsidRPr="00C76DF3" w:rsidRDefault="00522B90" w:rsidP="00591643">
          <w:pPr>
            <w:pStyle w:val="ProductList-OfferingBody"/>
            <w:ind w:left="-72" w:right="-74"/>
            <w:jc w:val="center"/>
            <w:rPr>
              <w:color w:val="808080" w:themeColor="background1" w:themeShade="80"/>
              <w:sz w:val="14"/>
              <w:szCs w:val="14"/>
            </w:rPr>
          </w:pPr>
          <w:hyperlink w:anchor="Introduction" w:history="1">
            <w:r w:rsidR="00D40E3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50F6" w14:textId="77777777" w:rsidR="00D40E3F" w:rsidRPr="00C76DF3" w:rsidRDefault="00D40E3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CC7CF" w14:textId="77777777" w:rsidR="00D40E3F" w:rsidRPr="00C76DF3" w:rsidRDefault="00522B90" w:rsidP="003812FE">
          <w:pPr>
            <w:pStyle w:val="ProductList-OfferingBody"/>
            <w:ind w:left="-72" w:right="-75"/>
            <w:jc w:val="center"/>
            <w:rPr>
              <w:color w:val="808080" w:themeColor="background1" w:themeShade="80"/>
              <w:sz w:val="14"/>
              <w:szCs w:val="14"/>
            </w:rPr>
          </w:pPr>
          <w:hyperlink w:anchor="GeneralTerms" w:history="1">
            <w:r w:rsidR="00D40E3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A0CE4" w14:textId="77777777" w:rsidR="00D40E3F" w:rsidRPr="00C76DF3" w:rsidRDefault="00D40E3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659D" w14:textId="77777777" w:rsidR="00D40E3F" w:rsidRPr="00C76DF3" w:rsidRDefault="00522B90" w:rsidP="00591643">
          <w:pPr>
            <w:pStyle w:val="ProductList-OfferingBody"/>
            <w:ind w:left="-72" w:right="-77"/>
            <w:jc w:val="center"/>
            <w:rPr>
              <w:color w:val="808080" w:themeColor="background1" w:themeShade="80"/>
              <w:sz w:val="14"/>
              <w:szCs w:val="14"/>
            </w:rPr>
          </w:pPr>
          <w:hyperlink w:anchor="PrivacyandSecurityTerms" w:history="1">
            <w:r w:rsidR="00D40E3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00941" w14:textId="77777777" w:rsidR="00D40E3F" w:rsidRPr="00C76DF3" w:rsidRDefault="00D40E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EFFEEC" w14:textId="77777777" w:rsidR="00D40E3F" w:rsidRPr="00C76DF3" w:rsidRDefault="00522B90" w:rsidP="003812FE">
          <w:pPr>
            <w:pStyle w:val="ProductList-OfferingBody"/>
            <w:ind w:left="-72" w:right="-77"/>
            <w:jc w:val="center"/>
            <w:rPr>
              <w:color w:val="808080" w:themeColor="background1" w:themeShade="80"/>
              <w:sz w:val="14"/>
              <w:szCs w:val="14"/>
            </w:rPr>
          </w:pPr>
          <w:hyperlink w:anchor="OnlineServiceSpecificTerms" w:history="1">
            <w:r w:rsidR="00D40E3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136465" w14:textId="77777777" w:rsidR="00D40E3F" w:rsidRPr="00C76DF3" w:rsidRDefault="00D40E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F6D87" w14:textId="77777777" w:rsidR="00D40E3F" w:rsidRPr="00C76DF3" w:rsidRDefault="00522B90" w:rsidP="003812FE">
          <w:pPr>
            <w:pStyle w:val="ProductList-OfferingBody"/>
            <w:ind w:left="-72" w:right="-76"/>
            <w:jc w:val="center"/>
            <w:rPr>
              <w:color w:val="808080" w:themeColor="background1" w:themeShade="80"/>
              <w:sz w:val="14"/>
              <w:szCs w:val="14"/>
            </w:rPr>
          </w:pPr>
          <w:hyperlink w:anchor="Attachment1" w:history="1">
            <w:r w:rsidR="00D40E3F">
              <w:rPr>
                <w:rStyle w:val="Hyperlink"/>
                <w:sz w:val="14"/>
                <w:szCs w:val="14"/>
              </w:rPr>
              <w:t>Ekler</w:t>
            </w:r>
          </w:hyperlink>
        </w:p>
      </w:tc>
    </w:tr>
  </w:tbl>
  <w:p w14:paraId="6EAF0315" w14:textId="77777777" w:rsidR="00D40E3F" w:rsidRPr="00591643" w:rsidRDefault="00D40E3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10E50" w:rsidRPr="00C76DF3" w:rsidRDefault="00522B90"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10E50" w:rsidRPr="00C76DF3" w:rsidRDefault="00522B90"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10E50" w:rsidRPr="00C76DF3" w:rsidRDefault="00522B90"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10E50" w:rsidRPr="000E4BBB" w:rsidRDefault="00522B90"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10E50" w:rsidRPr="00C76DF3" w:rsidRDefault="00522B90"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10E50" w:rsidRPr="00C76DF3" w:rsidRDefault="00522B90"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80422CD" w14:textId="77777777" w:rsidR="00510E50" w:rsidRPr="00591643" w:rsidRDefault="00510E50" w:rsidP="001B38C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E3F" w:rsidRPr="00C76DF3" w14:paraId="6BA495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AB078" w14:textId="77777777" w:rsidR="00D40E3F" w:rsidRPr="00C76DF3" w:rsidRDefault="00522B90" w:rsidP="00591643">
          <w:pPr>
            <w:pStyle w:val="ProductList-OfferingBody"/>
            <w:ind w:left="-77" w:right="-73"/>
            <w:jc w:val="center"/>
            <w:rPr>
              <w:color w:val="808080" w:themeColor="background1" w:themeShade="80"/>
              <w:sz w:val="14"/>
              <w:szCs w:val="14"/>
            </w:rPr>
          </w:pPr>
          <w:hyperlink w:anchor="TableofContents" w:history="1">
            <w:r w:rsidR="00D40E3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909016" w14:textId="77777777" w:rsidR="00D40E3F" w:rsidRPr="00C76DF3" w:rsidRDefault="00D40E3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46114" w14:textId="77777777" w:rsidR="00D40E3F" w:rsidRPr="00C76DF3" w:rsidRDefault="00522B90" w:rsidP="00591643">
          <w:pPr>
            <w:pStyle w:val="ProductList-OfferingBody"/>
            <w:ind w:left="-72" w:right="-74"/>
            <w:jc w:val="center"/>
            <w:rPr>
              <w:color w:val="808080" w:themeColor="background1" w:themeShade="80"/>
              <w:sz w:val="14"/>
              <w:szCs w:val="14"/>
            </w:rPr>
          </w:pPr>
          <w:hyperlink w:anchor="Introduction" w:history="1">
            <w:r w:rsidR="00D40E3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3D01E0" w14:textId="77777777" w:rsidR="00D40E3F" w:rsidRPr="00C76DF3" w:rsidRDefault="00D40E3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BE65" w14:textId="77777777" w:rsidR="00D40E3F" w:rsidRPr="00C76DF3" w:rsidRDefault="00522B90" w:rsidP="003812FE">
          <w:pPr>
            <w:pStyle w:val="ProductList-OfferingBody"/>
            <w:ind w:left="-72" w:right="-75"/>
            <w:jc w:val="center"/>
            <w:rPr>
              <w:color w:val="808080" w:themeColor="background1" w:themeShade="80"/>
              <w:sz w:val="14"/>
              <w:szCs w:val="14"/>
            </w:rPr>
          </w:pPr>
          <w:hyperlink w:anchor="GeneralTerms" w:history="1">
            <w:r w:rsidR="00D40E3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FE2899" w14:textId="77777777" w:rsidR="00D40E3F" w:rsidRPr="00C76DF3" w:rsidRDefault="00D40E3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82B74" w14:textId="77777777" w:rsidR="00D40E3F" w:rsidRPr="00C76DF3" w:rsidRDefault="00522B90" w:rsidP="00591643">
          <w:pPr>
            <w:pStyle w:val="ProductList-OfferingBody"/>
            <w:ind w:left="-72" w:right="-77"/>
            <w:jc w:val="center"/>
            <w:rPr>
              <w:color w:val="808080" w:themeColor="background1" w:themeShade="80"/>
              <w:sz w:val="14"/>
              <w:szCs w:val="14"/>
            </w:rPr>
          </w:pPr>
          <w:hyperlink w:anchor="PrivacyandSecurityTerms" w:history="1">
            <w:r w:rsidR="00D40E3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57F1FD" w14:textId="77777777" w:rsidR="00D40E3F" w:rsidRPr="00C76DF3" w:rsidRDefault="00D40E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EB1928" w14:textId="77777777" w:rsidR="00D40E3F" w:rsidRPr="00C76DF3" w:rsidRDefault="00522B90" w:rsidP="003812FE">
          <w:pPr>
            <w:pStyle w:val="ProductList-OfferingBody"/>
            <w:ind w:left="-72" w:right="-77"/>
            <w:jc w:val="center"/>
            <w:rPr>
              <w:color w:val="808080" w:themeColor="background1" w:themeShade="80"/>
              <w:sz w:val="14"/>
              <w:szCs w:val="14"/>
            </w:rPr>
          </w:pPr>
          <w:hyperlink w:anchor="OnlineServiceSpecificTerms" w:history="1">
            <w:r w:rsidR="00D40E3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0C762" w14:textId="77777777" w:rsidR="00D40E3F" w:rsidRPr="00C76DF3" w:rsidRDefault="00D40E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DD441" w14:textId="77777777" w:rsidR="00D40E3F" w:rsidRPr="00C76DF3" w:rsidRDefault="00522B90" w:rsidP="003812FE">
          <w:pPr>
            <w:pStyle w:val="ProductList-OfferingBody"/>
            <w:ind w:left="-72" w:right="-76"/>
            <w:jc w:val="center"/>
            <w:rPr>
              <w:color w:val="808080" w:themeColor="background1" w:themeShade="80"/>
              <w:sz w:val="14"/>
              <w:szCs w:val="14"/>
            </w:rPr>
          </w:pPr>
          <w:hyperlink w:anchor="Attachment1" w:history="1">
            <w:r w:rsidR="00D40E3F">
              <w:rPr>
                <w:rStyle w:val="Hyperlink"/>
                <w:sz w:val="14"/>
                <w:szCs w:val="14"/>
              </w:rPr>
              <w:t>Ekler</w:t>
            </w:r>
          </w:hyperlink>
        </w:p>
      </w:tc>
    </w:tr>
  </w:tbl>
  <w:p w14:paraId="23F82DCF" w14:textId="77777777" w:rsidR="00D40E3F" w:rsidRPr="00591643" w:rsidRDefault="00D40E3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614F"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31614F" w:rsidRPr="00C76DF3" w:rsidRDefault="00522B90" w:rsidP="00591643">
          <w:pPr>
            <w:pStyle w:val="ProductList-OfferingBody"/>
            <w:ind w:left="-77" w:right="-73"/>
            <w:jc w:val="center"/>
            <w:rPr>
              <w:color w:val="808080" w:themeColor="background1" w:themeShade="80"/>
              <w:sz w:val="14"/>
              <w:szCs w:val="14"/>
            </w:rPr>
          </w:pPr>
          <w:hyperlink w:anchor="TableofContents" w:history="1">
            <w:r w:rsidR="0031614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31614F" w:rsidRPr="00C76DF3" w:rsidRDefault="003161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31614F" w:rsidRPr="00C76DF3" w:rsidRDefault="00522B90" w:rsidP="00591643">
          <w:pPr>
            <w:pStyle w:val="ProductList-OfferingBody"/>
            <w:ind w:left="-72" w:right="-74"/>
            <w:jc w:val="center"/>
            <w:rPr>
              <w:color w:val="808080" w:themeColor="background1" w:themeShade="80"/>
              <w:sz w:val="14"/>
              <w:szCs w:val="14"/>
            </w:rPr>
          </w:pPr>
          <w:hyperlink w:anchor="Introduction" w:history="1">
            <w:r w:rsidR="0031614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31614F" w:rsidRPr="00C76DF3" w:rsidRDefault="003161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31614F" w:rsidRPr="00C76DF3" w:rsidRDefault="00522B90" w:rsidP="003812FE">
          <w:pPr>
            <w:pStyle w:val="ProductList-OfferingBody"/>
            <w:ind w:left="-72" w:right="-75"/>
            <w:jc w:val="center"/>
            <w:rPr>
              <w:color w:val="808080" w:themeColor="background1" w:themeShade="80"/>
              <w:sz w:val="14"/>
              <w:szCs w:val="14"/>
            </w:rPr>
          </w:pPr>
          <w:hyperlink w:anchor="GeneralTerms" w:history="1">
            <w:r w:rsidR="0031614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31614F" w:rsidRPr="00C76DF3" w:rsidRDefault="003161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31614F" w:rsidRPr="00C76DF3" w:rsidRDefault="00522B90" w:rsidP="00591643">
          <w:pPr>
            <w:pStyle w:val="ProductList-OfferingBody"/>
            <w:ind w:left="-72" w:right="-77"/>
            <w:jc w:val="center"/>
            <w:rPr>
              <w:color w:val="808080" w:themeColor="background1" w:themeShade="80"/>
              <w:sz w:val="14"/>
              <w:szCs w:val="14"/>
            </w:rPr>
          </w:pPr>
          <w:hyperlink w:anchor="PrivacyandSecurityTerms" w:history="1">
            <w:r w:rsidR="0031614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31614F" w:rsidRPr="00C76DF3" w:rsidRDefault="003161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31614F" w:rsidRPr="00C76DF3" w:rsidRDefault="00522B90" w:rsidP="003812FE">
          <w:pPr>
            <w:pStyle w:val="ProductList-OfferingBody"/>
            <w:ind w:left="-72" w:right="-77"/>
            <w:jc w:val="center"/>
            <w:rPr>
              <w:color w:val="808080" w:themeColor="background1" w:themeShade="80"/>
              <w:sz w:val="14"/>
              <w:szCs w:val="14"/>
            </w:rPr>
          </w:pPr>
          <w:hyperlink w:anchor="OnlineServiceSpecificTerms" w:history="1">
            <w:r w:rsidR="0031614F">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31614F" w:rsidRPr="00C76DF3" w:rsidRDefault="003161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31614F" w:rsidRPr="00C76DF3" w:rsidRDefault="00522B90" w:rsidP="003812FE">
          <w:pPr>
            <w:pStyle w:val="ProductList-OfferingBody"/>
            <w:ind w:left="-72" w:right="-76"/>
            <w:jc w:val="center"/>
            <w:rPr>
              <w:color w:val="808080" w:themeColor="background1" w:themeShade="80"/>
              <w:sz w:val="14"/>
              <w:szCs w:val="14"/>
            </w:rPr>
          </w:pPr>
          <w:hyperlink w:anchor="Attachment1" w:history="1">
            <w:r w:rsidR="0031614F">
              <w:rPr>
                <w:rStyle w:val="Hyperlink"/>
                <w:sz w:val="14"/>
                <w:szCs w:val="14"/>
              </w:rPr>
              <w:t>Ekler</w:t>
            </w:r>
          </w:hyperlink>
        </w:p>
      </w:tc>
    </w:tr>
  </w:tbl>
  <w:p w14:paraId="0112EA90" w14:textId="77777777" w:rsidR="0031614F" w:rsidRPr="00591643" w:rsidRDefault="0031614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17CFDB0A"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A85E5B" w:rsidRPr="00C76DF3" w:rsidRDefault="00522B90"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A85E5B" w:rsidRPr="00C76DF3" w:rsidRDefault="00522B90"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A85E5B" w:rsidRPr="00C76DF3" w:rsidRDefault="00522B90"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A85E5B" w:rsidRPr="003505B3" w:rsidRDefault="00522B90"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A85E5B" w:rsidRPr="00C76DF3" w:rsidRDefault="00522B90"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A85E5B" w:rsidRPr="00C76DF3" w:rsidRDefault="00522B90"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6D74CF55" w14:textId="77777777" w:rsidR="00510E50" w:rsidRPr="00591643" w:rsidRDefault="00510E50" w:rsidP="004C306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A85E5B" w:rsidRPr="00C76DF3" w:rsidRDefault="00522B90"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A85E5B" w:rsidRPr="00C76DF3" w:rsidRDefault="00522B90"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A85E5B" w:rsidRPr="00C76DF3" w:rsidRDefault="00522B90"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A85E5B" w:rsidRPr="003505B3" w:rsidRDefault="00522B90"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A85E5B" w:rsidRPr="00C76DF3" w:rsidRDefault="00522B90"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A85E5B" w:rsidRPr="00C76DF3" w:rsidRDefault="00522B90"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55A97689" w14:textId="77777777" w:rsidR="00510E50" w:rsidRPr="00591643" w:rsidRDefault="00510E50"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00A0FB" w14:textId="77777777" w:rsidR="00522B90" w:rsidRDefault="00522B90" w:rsidP="009A573F">
      <w:pPr>
        <w:spacing w:after="0" w:line="240" w:lineRule="auto"/>
      </w:pPr>
      <w:r>
        <w:separator/>
      </w:r>
    </w:p>
  </w:footnote>
  <w:footnote w:type="continuationSeparator" w:id="0">
    <w:p w14:paraId="32900620" w14:textId="77777777" w:rsidR="00522B90" w:rsidRDefault="00522B90" w:rsidP="009A573F">
      <w:pPr>
        <w:spacing w:after="0" w:line="240" w:lineRule="auto"/>
      </w:pPr>
      <w:r>
        <w:continuationSeparator/>
      </w:r>
    </w:p>
  </w:footnote>
  <w:footnote w:type="continuationNotice" w:id="1">
    <w:p w14:paraId="10F868DD" w14:textId="77777777" w:rsidR="00522B90" w:rsidRDefault="00522B9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83140D" w14:textId="77777777" w:rsidR="00C972F4" w:rsidRDefault="00C972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79B884" w14:textId="77777777" w:rsidR="00C972F4" w:rsidRDefault="00C972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10E50" w:rsidRPr="004D27A6" w:rsidRDefault="00510E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45FFE9B" w:rsidR="00510E50" w:rsidRPr="00171B2E" w:rsidRDefault="00522B90"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F70936">
              <w:rPr>
                <w:color w:val="404040" w:themeColor="text1" w:themeTint="BF"/>
                <w:sz w:val="16"/>
                <w:szCs w:val="16"/>
              </w:rPr>
              <w:t xml:space="preserve">Microsoft Toplu Lisanslama Çevrimiçi Hizmet Koşulları (Dünya Çapında Türkçe, </w:t>
            </w:r>
            <w:r w:rsidR="00D40E3F" w:rsidRPr="00410661">
              <w:rPr>
                <w:color w:val="404040" w:themeColor="text1" w:themeTint="BF"/>
                <w:sz w:val="16"/>
                <w:szCs w:val="16"/>
              </w:rPr>
              <w:t xml:space="preserve">Kasım </w:t>
            </w:r>
            <w:r w:rsidR="00F70936">
              <w:rPr>
                <w:color w:val="404040" w:themeColor="text1" w:themeTint="BF"/>
                <w:sz w:val="16"/>
                <w:szCs w:val="16"/>
              </w:rPr>
              <w:t>2016)</w:t>
            </w:r>
          </w:sdtContent>
        </w:sdt>
        <w:r w:rsidR="00510E50">
          <w:rPr>
            <w:color w:val="404040" w:themeColor="text1" w:themeTint="BF"/>
            <w:sz w:val="16"/>
            <w:szCs w:val="16"/>
          </w:rPr>
          <w:tab/>
        </w:r>
        <w:r w:rsidR="00510E50">
          <w:rPr>
            <w:color w:val="404040" w:themeColor="text1" w:themeTint="BF"/>
            <w:sz w:val="16"/>
            <w:szCs w:val="16"/>
          </w:rPr>
          <w:fldChar w:fldCharType="begin"/>
        </w:r>
        <w:r w:rsidR="00510E50" w:rsidRPr="004D27A6">
          <w:rPr>
            <w:color w:val="404040" w:themeColor="text1" w:themeTint="BF"/>
            <w:sz w:val="16"/>
            <w:szCs w:val="16"/>
          </w:rPr>
          <w:instrText xml:space="preserve"> PAGE   \* MERGEFORMAT </w:instrText>
        </w:r>
        <w:r w:rsidR="00510E50">
          <w:rPr>
            <w:color w:val="404040" w:themeColor="text1" w:themeTint="BF"/>
            <w:sz w:val="16"/>
            <w:szCs w:val="16"/>
          </w:rPr>
          <w:fldChar w:fldCharType="separate"/>
        </w:r>
        <w:r w:rsidR="00C972F4">
          <w:rPr>
            <w:noProof/>
            <w:color w:val="404040" w:themeColor="text1" w:themeTint="BF"/>
            <w:sz w:val="16"/>
            <w:szCs w:val="16"/>
          </w:rPr>
          <w:t>28</w:t>
        </w:r>
        <w:r w:rsidR="00510E5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4BFE500" w:rsidR="00510E50" w:rsidRPr="00510E50" w:rsidRDefault="00522B90"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F70936">
              <w:rPr>
                <w:color w:val="404040" w:themeColor="text1" w:themeTint="BF"/>
                <w:sz w:val="16"/>
                <w:szCs w:val="16"/>
              </w:rPr>
              <w:t xml:space="preserve">Microsoft Toplu Lisanslama Çevrimiçi Hizmet Koşulları (Dünya Çapında Türkçe, </w:t>
            </w:r>
            <w:r w:rsidR="00D40E3F" w:rsidRPr="00410661">
              <w:rPr>
                <w:color w:val="404040" w:themeColor="text1" w:themeTint="BF"/>
                <w:sz w:val="16"/>
                <w:szCs w:val="16"/>
              </w:rPr>
              <w:t xml:space="preserve">Kasım </w:t>
            </w:r>
            <w:r w:rsidR="00F70936">
              <w:rPr>
                <w:color w:val="404040" w:themeColor="text1" w:themeTint="BF"/>
                <w:sz w:val="16"/>
                <w:szCs w:val="16"/>
              </w:rPr>
              <w:t>2016)</w:t>
            </w:r>
          </w:sdtContent>
        </w:sdt>
        <w:r w:rsidR="00510E50" w:rsidRPr="00981D21">
          <w:rPr>
            <w:color w:val="404040" w:themeColor="text1" w:themeTint="BF"/>
            <w:sz w:val="16"/>
            <w:szCs w:val="16"/>
          </w:rPr>
          <w:tab/>
        </w:r>
        <w:r w:rsidR="00510E50" w:rsidRPr="00981D21">
          <w:rPr>
            <w:color w:val="404040" w:themeColor="text1" w:themeTint="BF"/>
            <w:sz w:val="16"/>
            <w:szCs w:val="16"/>
          </w:rPr>
          <w:fldChar w:fldCharType="begin"/>
        </w:r>
        <w:r w:rsidR="00510E50" w:rsidRPr="00981D21">
          <w:rPr>
            <w:color w:val="404040" w:themeColor="text1" w:themeTint="BF"/>
            <w:sz w:val="16"/>
            <w:szCs w:val="16"/>
          </w:rPr>
          <w:instrText xml:space="preserve"> PAGE   \* MERGEFORMAT </w:instrText>
        </w:r>
        <w:r w:rsidR="00510E50" w:rsidRPr="00981D21">
          <w:rPr>
            <w:color w:val="404040" w:themeColor="text1" w:themeTint="BF"/>
            <w:sz w:val="16"/>
            <w:szCs w:val="16"/>
          </w:rPr>
          <w:fldChar w:fldCharType="separate"/>
        </w:r>
        <w:r w:rsidR="00C972F4">
          <w:rPr>
            <w:noProof/>
            <w:color w:val="404040" w:themeColor="text1" w:themeTint="BF"/>
            <w:sz w:val="16"/>
            <w:szCs w:val="16"/>
          </w:rPr>
          <w:t>25</w:t>
        </w:r>
        <w:r w:rsidR="00510E50"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E8Sdpuv1GoIjxjK1EGPHJUhJSkc7JocRsmVcLJQZj5IfsLbs2LamCU13TVLLQs0r1laFiBul9x32bDbal0Aqaw==" w:salt="kbIO4kciOommXZhZftY2N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662"/>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A8B"/>
    <w:rsid w:val="00186BF6"/>
    <w:rsid w:val="00191210"/>
    <w:rsid w:val="00192660"/>
    <w:rsid w:val="001946E7"/>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2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4F86"/>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640"/>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DC7"/>
    <w:rsid w:val="00C9307D"/>
    <w:rsid w:val="00C93CC2"/>
    <w:rsid w:val="00C9518F"/>
    <w:rsid w:val="00C9711E"/>
    <w:rsid w:val="00C972F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footer" Target="footer14.xm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p/?LinkID=223436"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9EAB60-44BB-4E69-8B2F-30A1A3540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19155</Words>
  <Characters>109189</Characters>
  <Application>Microsoft Office Word</Application>
  <DocSecurity>8</DocSecurity>
  <Lines>909</Lines>
  <Paragraphs>256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2016-10-28T06:46:00Z</dcterms:created>
  <dcterms:modified xsi:type="dcterms:W3CDTF">2016-10-28T06:46:00Z</dcterms:modified>
</cp:coreProperties>
</file>