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3431B9D7"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045DDF">
        <w:rPr>
          <w:rFonts w:asciiTheme="majorHAnsi" w:hAnsiTheme="majorHAnsi"/>
          <w:color w:val="FFFFFF" w:themeColor="background1"/>
          <w:sz w:val="72"/>
          <w:szCs w:val="72"/>
        </w:rPr>
        <w:t>Ka</w:t>
      </w:r>
      <w:bookmarkStart w:id="1" w:name="_GoBack"/>
      <w:bookmarkEnd w:id="1"/>
      <w:r w:rsidR="00045DDF">
        <w:rPr>
          <w:rFonts w:asciiTheme="majorHAnsi" w:hAnsiTheme="majorHAnsi"/>
          <w:color w:val="FFFFFF" w:themeColor="background1"/>
          <w:sz w:val="72"/>
          <w:szCs w:val="72"/>
        </w:rPr>
        <w:t xml:space="preserve">sım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3C1EF667" w14:textId="3A9080E3" w:rsidR="00045DD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657273" w:history="1">
        <w:r w:rsidR="00045DDF" w:rsidRPr="008A59EC">
          <w:rPr>
            <w:rStyle w:val="Hyperlink"/>
            <w:noProof/>
          </w:rPr>
          <w:t>Giriş</w:t>
        </w:r>
        <w:r w:rsidR="00045DDF">
          <w:rPr>
            <w:noProof/>
            <w:webHidden/>
          </w:rPr>
          <w:tab/>
        </w:r>
        <w:r w:rsidR="00045DDF">
          <w:rPr>
            <w:noProof/>
            <w:webHidden/>
          </w:rPr>
          <w:fldChar w:fldCharType="begin"/>
        </w:r>
        <w:r w:rsidR="00045DDF">
          <w:rPr>
            <w:noProof/>
            <w:webHidden/>
          </w:rPr>
          <w:instrText xml:space="preserve"> PAGEREF _Toc528657273 \h </w:instrText>
        </w:r>
        <w:r w:rsidR="00045DDF">
          <w:rPr>
            <w:noProof/>
            <w:webHidden/>
          </w:rPr>
        </w:r>
        <w:r w:rsidR="00045DDF">
          <w:rPr>
            <w:noProof/>
            <w:webHidden/>
          </w:rPr>
          <w:fldChar w:fldCharType="separate"/>
        </w:r>
        <w:r w:rsidR="00045DDF">
          <w:rPr>
            <w:noProof/>
            <w:webHidden/>
          </w:rPr>
          <w:t>3</w:t>
        </w:r>
        <w:r w:rsidR="00045DDF">
          <w:rPr>
            <w:noProof/>
            <w:webHidden/>
          </w:rPr>
          <w:fldChar w:fldCharType="end"/>
        </w:r>
      </w:hyperlink>
    </w:p>
    <w:p w14:paraId="0ADF9C9F" w14:textId="539F02E3" w:rsidR="00045DDF" w:rsidRDefault="00045DDF">
      <w:pPr>
        <w:pStyle w:val="TOC5"/>
        <w:tabs>
          <w:tab w:val="right" w:leader="dot" w:pos="5030"/>
        </w:tabs>
        <w:rPr>
          <w:rFonts w:eastAsiaTheme="minorEastAsia"/>
          <w:noProof/>
          <w:sz w:val="22"/>
          <w:lang w:val="en-US" w:eastAsia="en-US" w:bidi="ar-SA"/>
        </w:rPr>
      </w:pPr>
      <w:hyperlink w:anchor="_Toc528657274" w:history="1">
        <w:r w:rsidRPr="008A59EC">
          <w:rPr>
            <w:rStyle w:val="Hyperlink"/>
            <w:noProof/>
          </w:rPr>
          <w:t>Hizmet Düzeyi Anlaşmaları</w:t>
        </w:r>
        <w:r>
          <w:rPr>
            <w:noProof/>
            <w:webHidden/>
          </w:rPr>
          <w:tab/>
        </w:r>
        <w:r>
          <w:rPr>
            <w:noProof/>
            <w:webHidden/>
          </w:rPr>
          <w:fldChar w:fldCharType="begin"/>
        </w:r>
        <w:r>
          <w:rPr>
            <w:noProof/>
            <w:webHidden/>
          </w:rPr>
          <w:instrText xml:space="preserve"> PAGEREF _Toc528657274 \h </w:instrText>
        </w:r>
        <w:r>
          <w:rPr>
            <w:noProof/>
            <w:webHidden/>
          </w:rPr>
        </w:r>
        <w:r>
          <w:rPr>
            <w:noProof/>
            <w:webHidden/>
          </w:rPr>
          <w:fldChar w:fldCharType="separate"/>
        </w:r>
        <w:r>
          <w:rPr>
            <w:noProof/>
            <w:webHidden/>
          </w:rPr>
          <w:t>3</w:t>
        </w:r>
        <w:r>
          <w:rPr>
            <w:noProof/>
            <w:webHidden/>
          </w:rPr>
          <w:fldChar w:fldCharType="end"/>
        </w:r>
      </w:hyperlink>
    </w:p>
    <w:p w14:paraId="3F883303" w14:textId="3255B4AB" w:rsidR="00045DDF" w:rsidRDefault="00045DDF">
      <w:pPr>
        <w:pStyle w:val="TOC5"/>
        <w:tabs>
          <w:tab w:val="right" w:leader="dot" w:pos="5030"/>
        </w:tabs>
        <w:rPr>
          <w:rFonts w:eastAsiaTheme="minorEastAsia"/>
          <w:noProof/>
          <w:sz w:val="22"/>
          <w:lang w:val="en-US" w:eastAsia="en-US" w:bidi="ar-SA"/>
        </w:rPr>
      </w:pPr>
      <w:hyperlink w:anchor="_Toc528657275" w:history="1">
        <w:r w:rsidRPr="008A59EC">
          <w:rPr>
            <w:rStyle w:val="Hyperlink"/>
            <w:noProof/>
          </w:rPr>
          <w:t>Geçerli Çevrimiçi Hizmet Şartları ve Güncellemeler</w:t>
        </w:r>
        <w:r>
          <w:rPr>
            <w:noProof/>
            <w:webHidden/>
          </w:rPr>
          <w:tab/>
        </w:r>
        <w:r>
          <w:rPr>
            <w:noProof/>
            <w:webHidden/>
          </w:rPr>
          <w:fldChar w:fldCharType="begin"/>
        </w:r>
        <w:r>
          <w:rPr>
            <w:noProof/>
            <w:webHidden/>
          </w:rPr>
          <w:instrText xml:space="preserve"> PAGEREF _Toc528657275 \h </w:instrText>
        </w:r>
        <w:r>
          <w:rPr>
            <w:noProof/>
            <w:webHidden/>
          </w:rPr>
        </w:r>
        <w:r>
          <w:rPr>
            <w:noProof/>
            <w:webHidden/>
          </w:rPr>
          <w:fldChar w:fldCharType="separate"/>
        </w:r>
        <w:r>
          <w:rPr>
            <w:noProof/>
            <w:webHidden/>
          </w:rPr>
          <w:t>3</w:t>
        </w:r>
        <w:r>
          <w:rPr>
            <w:noProof/>
            <w:webHidden/>
          </w:rPr>
          <w:fldChar w:fldCharType="end"/>
        </w:r>
      </w:hyperlink>
    </w:p>
    <w:p w14:paraId="6719DD38" w14:textId="43E00849" w:rsidR="00045DDF" w:rsidRDefault="00045DDF">
      <w:pPr>
        <w:pStyle w:val="TOC5"/>
        <w:tabs>
          <w:tab w:val="right" w:leader="dot" w:pos="5030"/>
        </w:tabs>
        <w:rPr>
          <w:rFonts w:eastAsiaTheme="minorEastAsia"/>
          <w:noProof/>
          <w:sz w:val="22"/>
          <w:lang w:val="en-US" w:eastAsia="en-US" w:bidi="ar-SA"/>
        </w:rPr>
      </w:pPr>
      <w:hyperlink w:anchor="_Toc528657276" w:history="1">
        <w:r w:rsidRPr="008A59EC">
          <w:rPr>
            <w:rStyle w:val="Hyperlink"/>
            <w:noProof/>
          </w:rPr>
          <w:t>Elektronik İhbarlar</w:t>
        </w:r>
        <w:r>
          <w:rPr>
            <w:noProof/>
            <w:webHidden/>
          </w:rPr>
          <w:tab/>
        </w:r>
        <w:r>
          <w:rPr>
            <w:noProof/>
            <w:webHidden/>
          </w:rPr>
          <w:fldChar w:fldCharType="begin"/>
        </w:r>
        <w:r>
          <w:rPr>
            <w:noProof/>
            <w:webHidden/>
          </w:rPr>
          <w:instrText xml:space="preserve"> PAGEREF _Toc528657276 \h </w:instrText>
        </w:r>
        <w:r>
          <w:rPr>
            <w:noProof/>
            <w:webHidden/>
          </w:rPr>
        </w:r>
        <w:r>
          <w:rPr>
            <w:noProof/>
            <w:webHidden/>
          </w:rPr>
          <w:fldChar w:fldCharType="separate"/>
        </w:r>
        <w:r>
          <w:rPr>
            <w:noProof/>
            <w:webHidden/>
          </w:rPr>
          <w:t>3</w:t>
        </w:r>
        <w:r>
          <w:rPr>
            <w:noProof/>
            <w:webHidden/>
          </w:rPr>
          <w:fldChar w:fldCharType="end"/>
        </w:r>
      </w:hyperlink>
    </w:p>
    <w:p w14:paraId="66489318" w14:textId="5047E019" w:rsidR="00045DDF" w:rsidRDefault="00045DDF">
      <w:pPr>
        <w:pStyle w:val="TOC5"/>
        <w:tabs>
          <w:tab w:val="right" w:leader="dot" w:pos="5030"/>
        </w:tabs>
        <w:rPr>
          <w:rFonts w:eastAsiaTheme="minorEastAsia"/>
          <w:noProof/>
          <w:sz w:val="22"/>
          <w:lang w:val="en-US" w:eastAsia="en-US" w:bidi="ar-SA"/>
        </w:rPr>
      </w:pPr>
      <w:hyperlink w:anchor="_Toc528657277" w:history="1">
        <w:r w:rsidRPr="008A59EC">
          <w:rPr>
            <w:rStyle w:val="Hyperlink"/>
            <w:noProof/>
          </w:rPr>
          <w:t>Önceki Sürümler</w:t>
        </w:r>
        <w:r>
          <w:rPr>
            <w:noProof/>
            <w:webHidden/>
          </w:rPr>
          <w:tab/>
        </w:r>
        <w:r>
          <w:rPr>
            <w:noProof/>
            <w:webHidden/>
          </w:rPr>
          <w:fldChar w:fldCharType="begin"/>
        </w:r>
        <w:r>
          <w:rPr>
            <w:noProof/>
            <w:webHidden/>
          </w:rPr>
          <w:instrText xml:space="preserve"> PAGEREF _Toc528657277 \h </w:instrText>
        </w:r>
        <w:r>
          <w:rPr>
            <w:noProof/>
            <w:webHidden/>
          </w:rPr>
        </w:r>
        <w:r>
          <w:rPr>
            <w:noProof/>
            <w:webHidden/>
          </w:rPr>
          <w:fldChar w:fldCharType="separate"/>
        </w:r>
        <w:r>
          <w:rPr>
            <w:noProof/>
            <w:webHidden/>
          </w:rPr>
          <w:t>3</w:t>
        </w:r>
        <w:r>
          <w:rPr>
            <w:noProof/>
            <w:webHidden/>
          </w:rPr>
          <w:fldChar w:fldCharType="end"/>
        </w:r>
      </w:hyperlink>
    </w:p>
    <w:p w14:paraId="093FF330" w14:textId="32AA11AE" w:rsidR="00045DDF" w:rsidRDefault="00045DDF">
      <w:pPr>
        <w:pStyle w:val="TOC3"/>
        <w:rPr>
          <w:rFonts w:eastAsiaTheme="minorEastAsia"/>
          <w:b w:val="0"/>
          <w:smallCaps w:val="0"/>
          <w:sz w:val="22"/>
          <w:lang w:val="en-US" w:eastAsia="en-US" w:bidi="ar-SA"/>
        </w:rPr>
      </w:pPr>
      <w:hyperlink w:anchor="_Toc528657278" w:history="1">
        <w:r w:rsidRPr="008A59EC">
          <w:rPr>
            <w:rStyle w:val="Hyperlink"/>
          </w:rPr>
          <w:t>Açıklamalar ve Değişikliklerin Özeti</w:t>
        </w:r>
        <w:r>
          <w:rPr>
            <w:webHidden/>
          </w:rPr>
          <w:tab/>
        </w:r>
        <w:r>
          <w:rPr>
            <w:webHidden/>
          </w:rPr>
          <w:fldChar w:fldCharType="begin"/>
        </w:r>
        <w:r>
          <w:rPr>
            <w:webHidden/>
          </w:rPr>
          <w:instrText xml:space="preserve"> PAGEREF _Toc528657278 \h </w:instrText>
        </w:r>
        <w:r>
          <w:rPr>
            <w:webHidden/>
          </w:rPr>
        </w:r>
        <w:r>
          <w:rPr>
            <w:webHidden/>
          </w:rPr>
          <w:fldChar w:fldCharType="separate"/>
        </w:r>
        <w:r>
          <w:rPr>
            <w:webHidden/>
          </w:rPr>
          <w:t>3</w:t>
        </w:r>
        <w:r>
          <w:rPr>
            <w:webHidden/>
          </w:rPr>
          <w:fldChar w:fldCharType="end"/>
        </w:r>
      </w:hyperlink>
    </w:p>
    <w:p w14:paraId="75612864" w14:textId="4FAE0328" w:rsidR="00045DDF" w:rsidRDefault="00045DDF">
      <w:pPr>
        <w:pStyle w:val="TOC1"/>
        <w:tabs>
          <w:tab w:val="right" w:leader="dot" w:pos="5030"/>
        </w:tabs>
        <w:rPr>
          <w:rFonts w:eastAsiaTheme="minorEastAsia"/>
          <w:b w:val="0"/>
          <w:caps w:val="0"/>
          <w:noProof/>
          <w:sz w:val="22"/>
          <w:lang w:val="en-US" w:eastAsia="en-US" w:bidi="ar-SA"/>
        </w:rPr>
      </w:pPr>
      <w:hyperlink w:anchor="_Toc528657279" w:history="1">
        <w:r w:rsidRPr="008A59EC">
          <w:rPr>
            <w:rStyle w:val="Hyperlink"/>
            <w:noProof/>
          </w:rPr>
          <w:t>Tanımlar</w:t>
        </w:r>
        <w:r>
          <w:rPr>
            <w:noProof/>
            <w:webHidden/>
          </w:rPr>
          <w:tab/>
        </w:r>
        <w:r>
          <w:rPr>
            <w:noProof/>
            <w:webHidden/>
          </w:rPr>
          <w:fldChar w:fldCharType="begin"/>
        </w:r>
        <w:r>
          <w:rPr>
            <w:noProof/>
            <w:webHidden/>
          </w:rPr>
          <w:instrText xml:space="preserve"> PAGEREF _Toc528657279 \h </w:instrText>
        </w:r>
        <w:r>
          <w:rPr>
            <w:noProof/>
            <w:webHidden/>
          </w:rPr>
        </w:r>
        <w:r>
          <w:rPr>
            <w:noProof/>
            <w:webHidden/>
          </w:rPr>
          <w:fldChar w:fldCharType="separate"/>
        </w:r>
        <w:r>
          <w:rPr>
            <w:noProof/>
            <w:webHidden/>
          </w:rPr>
          <w:t>4</w:t>
        </w:r>
        <w:r>
          <w:rPr>
            <w:noProof/>
            <w:webHidden/>
          </w:rPr>
          <w:fldChar w:fldCharType="end"/>
        </w:r>
      </w:hyperlink>
    </w:p>
    <w:p w14:paraId="2B5767C2" w14:textId="6C5DCEF0" w:rsidR="00045DDF" w:rsidRDefault="00045DDF">
      <w:pPr>
        <w:pStyle w:val="TOC1"/>
        <w:tabs>
          <w:tab w:val="right" w:leader="dot" w:pos="5030"/>
        </w:tabs>
        <w:rPr>
          <w:rFonts w:eastAsiaTheme="minorEastAsia"/>
          <w:b w:val="0"/>
          <w:caps w:val="0"/>
          <w:noProof/>
          <w:sz w:val="22"/>
          <w:lang w:val="en-US" w:eastAsia="en-US" w:bidi="ar-SA"/>
        </w:rPr>
      </w:pPr>
      <w:hyperlink w:anchor="_Toc528657280" w:history="1">
        <w:r w:rsidRPr="008A59EC">
          <w:rPr>
            <w:rStyle w:val="Hyperlink"/>
            <w:noProof/>
          </w:rPr>
          <w:t>Genel Koşullar</w:t>
        </w:r>
        <w:r>
          <w:rPr>
            <w:noProof/>
            <w:webHidden/>
          </w:rPr>
          <w:tab/>
        </w:r>
        <w:r>
          <w:rPr>
            <w:noProof/>
            <w:webHidden/>
          </w:rPr>
          <w:fldChar w:fldCharType="begin"/>
        </w:r>
        <w:r>
          <w:rPr>
            <w:noProof/>
            <w:webHidden/>
          </w:rPr>
          <w:instrText xml:space="preserve"> PAGEREF _Toc528657280 \h </w:instrText>
        </w:r>
        <w:r>
          <w:rPr>
            <w:noProof/>
            <w:webHidden/>
          </w:rPr>
        </w:r>
        <w:r>
          <w:rPr>
            <w:noProof/>
            <w:webHidden/>
          </w:rPr>
          <w:fldChar w:fldCharType="separate"/>
        </w:r>
        <w:r>
          <w:rPr>
            <w:noProof/>
            <w:webHidden/>
          </w:rPr>
          <w:t>6</w:t>
        </w:r>
        <w:r>
          <w:rPr>
            <w:noProof/>
            <w:webHidden/>
          </w:rPr>
          <w:fldChar w:fldCharType="end"/>
        </w:r>
      </w:hyperlink>
    </w:p>
    <w:p w14:paraId="533458D0" w14:textId="1D1130B3" w:rsidR="00045DDF" w:rsidRDefault="00045DDF">
      <w:pPr>
        <w:pStyle w:val="TOC5"/>
        <w:tabs>
          <w:tab w:val="right" w:leader="dot" w:pos="5030"/>
        </w:tabs>
        <w:rPr>
          <w:rFonts w:eastAsiaTheme="minorEastAsia"/>
          <w:noProof/>
          <w:sz w:val="22"/>
          <w:lang w:val="en-US" w:eastAsia="en-US" w:bidi="ar-SA"/>
        </w:rPr>
      </w:pPr>
      <w:hyperlink w:anchor="_Toc528657281" w:history="1">
        <w:r w:rsidRPr="008A59EC">
          <w:rPr>
            <w:rStyle w:val="Hyperlink"/>
            <w:noProof/>
          </w:rPr>
          <w:t>Çevrimiçi Hizmetleri Lisanslama</w:t>
        </w:r>
        <w:r>
          <w:rPr>
            <w:noProof/>
            <w:webHidden/>
          </w:rPr>
          <w:tab/>
        </w:r>
        <w:r>
          <w:rPr>
            <w:noProof/>
            <w:webHidden/>
          </w:rPr>
          <w:fldChar w:fldCharType="begin"/>
        </w:r>
        <w:r>
          <w:rPr>
            <w:noProof/>
            <w:webHidden/>
          </w:rPr>
          <w:instrText xml:space="preserve"> PAGEREF _Toc528657281 \h </w:instrText>
        </w:r>
        <w:r>
          <w:rPr>
            <w:noProof/>
            <w:webHidden/>
          </w:rPr>
        </w:r>
        <w:r>
          <w:rPr>
            <w:noProof/>
            <w:webHidden/>
          </w:rPr>
          <w:fldChar w:fldCharType="separate"/>
        </w:r>
        <w:r>
          <w:rPr>
            <w:noProof/>
            <w:webHidden/>
          </w:rPr>
          <w:t>6</w:t>
        </w:r>
        <w:r>
          <w:rPr>
            <w:noProof/>
            <w:webHidden/>
          </w:rPr>
          <w:fldChar w:fldCharType="end"/>
        </w:r>
      </w:hyperlink>
    </w:p>
    <w:p w14:paraId="1A400D84" w14:textId="5D0DCB01" w:rsidR="00045DDF" w:rsidRDefault="00045DDF">
      <w:pPr>
        <w:pStyle w:val="TOC5"/>
        <w:tabs>
          <w:tab w:val="right" w:leader="dot" w:pos="5030"/>
        </w:tabs>
        <w:rPr>
          <w:rFonts w:eastAsiaTheme="minorEastAsia"/>
          <w:noProof/>
          <w:sz w:val="22"/>
          <w:lang w:val="en-US" w:eastAsia="en-US" w:bidi="ar-SA"/>
        </w:rPr>
      </w:pPr>
      <w:hyperlink w:anchor="_Toc528657282" w:history="1">
        <w:r w:rsidRPr="008A59EC">
          <w:rPr>
            <w:rStyle w:val="Hyperlink"/>
            <w:noProof/>
          </w:rPr>
          <w:t>Çevrimiçi Hizmetleri Kullanma</w:t>
        </w:r>
        <w:r>
          <w:rPr>
            <w:noProof/>
            <w:webHidden/>
          </w:rPr>
          <w:tab/>
        </w:r>
        <w:r>
          <w:rPr>
            <w:noProof/>
            <w:webHidden/>
          </w:rPr>
          <w:fldChar w:fldCharType="begin"/>
        </w:r>
        <w:r>
          <w:rPr>
            <w:noProof/>
            <w:webHidden/>
          </w:rPr>
          <w:instrText xml:space="preserve"> PAGEREF _Toc528657282 \h </w:instrText>
        </w:r>
        <w:r>
          <w:rPr>
            <w:noProof/>
            <w:webHidden/>
          </w:rPr>
        </w:r>
        <w:r>
          <w:rPr>
            <w:noProof/>
            <w:webHidden/>
          </w:rPr>
          <w:fldChar w:fldCharType="separate"/>
        </w:r>
        <w:r>
          <w:rPr>
            <w:noProof/>
            <w:webHidden/>
          </w:rPr>
          <w:t>6</w:t>
        </w:r>
        <w:r>
          <w:rPr>
            <w:noProof/>
            <w:webHidden/>
          </w:rPr>
          <w:fldChar w:fldCharType="end"/>
        </w:r>
      </w:hyperlink>
    </w:p>
    <w:p w14:paraId="26532E49" w14:textId="719B24AE" w:rsidR="00045DDF" w:rsidRDefault="00045DDF">
      <w:pPr>
        <w:pStyle w:val="TOC5"/>
        <w:tabs>
          <w:tab w:val="right" w:leader="dot" w:pos="5030"/>
        </w:tabs>
        <w:rPr>
          <w:rFonts w:eastAsiaTheme="minorEastAsia"/>
          <w:noProof/>
          <w:sz w:val="22"/>
          <w:lang w:val="en-US" w:eastAsia="en-US" w:bidi="ar-SA"/>
        </w:rPr>
      </w:pPr>
      <w:hyperlink w:anchor="_Toc528657283" w:history="1">
        <w:r w:rsidRPr="008A59EC">
          <w:rPr>
            <w:rStyle w:val="Hyperlink"/>
            <w:noProof/>
          </w:rPr>
          <w:t>Yazılımın Çevrimiçi Hizmetle Kullanımı</w:t>
        </w:r>
        <w:r>
          <w:rPr>
            <w:noProof/>
            <w:webHidden/>
          </w:rPr>
          <w:tab/>
        </w:r>
        <w:r>
          <w:rPr>
            <w:noProof/>
            <w:webHidden/>
          </w:rPr>
          <w:fldChar w:fldCharType="begin"/>
        </w:r>
        <w:r>
          <w:rPr>
            <w:noProof/>
            <w:webHidden/>
          </w:rPr>
          <w:instrText xml:space="preserve"> PAGEREF _Toc528657283 \h </w:instrText>
        </w:r>
        <w:r>
          <w:rPr>
            <w:noProof/>
            <w:webHidden/>
          </w:rPr>
        </w:r>
        <w:r>
          <w:rPr>
            <w:noProof/>
            <w:webHidden/>
          </w:rPr>
          <w:fldChar w:fldCharType="separate"/>
        </w:r>
        <w:r>
          <w:rPr>
            <w:noProof/>
            <w:webHidden/>
          </w:rPr>
          <w:t>6</w:t>
        </w:r>
        <w:r>
          <w:rPr>
            <w:noProof/>
            <w:webHidden/>
          </w:rPr>
          <w:fldChar w:fldCharType="end"/>
        </w:r>
      </w:hyperlink>
    </w:p>
    <w:p w14:paraId="60237C3C" w14:textId="5BE10DCC" w:rsidR="00045DDF" w:rsidRDefault="00045DDF">
      <w:pPr>
        <w:pStyle w:val="TOC5"/>
        <w:tabs>
          <w:tab w:val="right" w:leader="dot" w:pos="5030"/>
        </w:tabs>
        <w:rPr>
          <w:rFonts w:eastAsiaTheme="minorEastAsia"/>
          <w:noProof/>
          <w:sz w:val="22"/>
          <w:lang w:val="en-US" w:eastAsia="en-US" w:bidi="ar-SA"/>
        </w:rPr>
      </w:pPr>
      <w:hyperlink w:anchor="_Toc528657284" w:history="1">
        <w:r w:rsidRPr="008A59EC">
          <w:rPr>
            <w:rStyle w:val="Hyperlink"/>
            <w:noProof/>
          </w:rPr>
          <w:t>Teknik Sınırlamalar</w:t>
        </w:r>
        <w:r>
          <w:rPr>
            <w:noProof/>
            <w:webHidden/>
          </w:rPr>
          <w:tab/>
        </w:r>
        <w:r>
          <w:rPr>
            <w:noProof/>
            <w:webHidden/>
          </w:rPr>
          <w:fldChar w:fldCharType="begin"/>
        </w:r>
        <w:r>
          <w:rPr>
            <w:noProof/>
            <w:webHidden/>
          </w:rPr>
          <w:instrText xml:space="preserve"> PAGEREF _Toc528657284 \h </w:instrText>
        </w:r>
        <w:r>
          <w:rPr>
            <w:noProof/>
            <w:webHidden/>
          </w:rPr>
        </w:r>
        <w:r>
          <w:rPr>
            <w:noProof/>
            <w:webHidden/>
          </w:rPr>
          <w:fldChar w:fldCharType="separate"/>
        </w:r>
        <w:r>
          <w:rPr>
            <w:noProof/>
            <w:webHidden/>
          </w:rPr>
          <w:t>7</w:t>
        </w:r>
        <w:r>
          <w:rPr>
            <w:noProof/>
            <w:webHidden/>
          </w:rPr>
          <w:fldChar w:fldCharType="end"/>
        </w:r>
      </w:hyperlink>
    </w:p>
    <w:p w14:paraId="4C620235" w14:textId="06FAA092" w:rsidR="00045DDF" w:rsidRDefault="00045DDF">
      <w:pPr>
        <w:pStyle w:val="TOC5"/>
        <w:tabs>
          <w:tab w:val="right" w:leader="dot" w:pos="5030"/>
        </w:tabs>
        <w:rPr>
          <w:rFonts w:eastAsiaTheme="minorEastAsia"/>
          <w:noProof/>
          <w:sz w:val="22"/>
          <w:lang w:val="en-US" w:eastAsia="en-US" w:bidi="ar-SA"/>
        </w:rPr>
      </w:pPr>
      <w:hyperlink w:anchor="_Toc528657285" w:history="1">
        <w:r w:rsidRPr="008A59EC">
          <w:rPr>
            <w:rStyle w:val="Hyperlink"/>
            <w:noProof/>
          </w:rPr>
          <w:t>İçeri Aktarım/Dışarı Aktarım Hizmetleri</w:t>
        </w:r>
        <w:r>
          <w:rPr>
            <w:noProof/>
            <w:webHidden/>
          </w:rPr>
          <w:tab/>
        </w:r>
        <w:r>
          <w:rPr>
            <w:noProof/>
            <w:webHidden/>
          </w:rPr>
          <w:fldChar w:fldCharType="begin"/>
        </w:r>
        <w:r>
          <w:rPr>
            <w:noProof/>
            <w:webHidden/>
          </w:rPr>
          <w:instrText xml:space="preserve"> PAGEREF _Toc528657285 \h </w:instrText>
        </w:r>
        <w:r>
          <w:rPr>
            <w:noProof/>
            <w:webHidden/>
          </w:rPr>
        </w:r>
        <w:r>
          <w:rPr>
            <w:noProof/>
            <w:webHidden/>
          </w:rPr>
          <w:fldChar w:fldCharType="separate"/>
        </w:r>
        <w:r>
          <w:rPr>
            <w:noProof/>
            <w:webHidden/>
          </w:rPr>
          <w:t>7</w:t>
        </w:r>
        <w:r>
          <w:rPr>
            <w:noProof/>
            <w:webHidden/>
          </w:rPr>
          <w:fldChar w:fldCharType="end"/>
        </w:r>
      </w:hyperlink>
    </w:p>
    <w:p w14:paraId="66FB811F" w14:textId="2BEA7DCA" w:rsidR="00045DDF" w:rsidRDefault="00045DDF">
      <w:pPr>
        <w:pStyle w:val="TOC5"/>
        <w:tabs>
          <w:tab w:val="right" w:leader="dot" w:pos="5030"/>
        </w:tabs>
        <w:rPr>
          <w:rFonts w:eastAsiaTheme="minorEastAsia"/>
          <w:noProof/>
          <w:sz w:val="22"/>
          <w:lang w:val="en-US" w:eastAsia="en-US" w:bidi="ar-SA"/>
        </w:rPr>
      </w:pPr>
      <w:hyperlink w:anchor="_Toc528657286" w:history="1">
        <w:r w:rsidRPr="008A59EC">
          <w:rPr>
            <w:rStyle w:val="Hyperlink"/>
            <w:noProof/>
          </w:rPr>
          <w:t>Yazı Tipi Bileşenleri</w:t>
        </w:r>
        <w:r>
          <w:rPr>
            <w:noProof/>
            <w:webHidden/>
          </w:rPr>
          <w:tab/>
        </w:r>
        <w:r>
          <w:rPr>
            <w:noProof/>
            <w:webHidden/>
          </w:rPr>
          <w:fldChar w:fldCharType="begin"/>
        </w:r>
        <w:r>
          <w:rPr>
            <w:noProof/>
            <w:webHidden/>
          </w:rPr>
          <w:instrText xml:space="preserve"> PAGEREF _Toc528657286 \h </w:instrText>
        </w:r>
        <w:r>
          <w:rPr>
            <w:noProof/>
            <w:webHidden/>
          </w:rPr>
        </w:r>
        <w:r>
          <w:rPr>
            <w:noProof/>
            <w:webHidden/>
          </w:rPr>
          <w:fldChar w:fldCharType="separate"/>
        </w:r>
        <w:r>
          <w:rPr>
            <w:noProof/>
            <w:webHidden/>
          </w:rPr>
          <w:t>7</w:t>
        </w:r>
        <w:r>
          <w:rPr>
            <w:noProof/>
            <w:webHidden/>
          </w:rPr>
          <w:fldChar w:fldCharType="end"/>
        </w:r>
      </w:hyperlink>
    </w:p>
    <w:p w14:paraId="5995623E" w14:textId="722DD5B2" w:rsidR="00045DDF" w:rsidRDefault="00045DDF">
      <w:pPr>
        <w:pStyle w:val="TOC5"/>
        <w:tabs>
          <w:tab w:val="right" w:leader="dot" w:pos="5030"/>
        </w:tabs>
        <w:rPr>
          <w:rFonts w:eastAsiaTheme="minorEastAsia"/>
          <w:noProof/>
          <w:sz w:val="22"/>
          <w:lang w:val="en-US" w:eastAsia="en-US" w:bidi="ar-SA"/>
        </w:rPr>
      </w:pPr>
      <w:hyperlink w:anchor="_Toc528657287" w:history="1">
        <w:r w:rsidRPr="008A59EC">
          <w:rPr>
            <w:rStyle w:val="Hyperlink"/>
            <w:noProof/>
          </w:rPr>
          <w:t>Çevrimiçi Hizmetlerde Değişiklikler ve Kullanılabilirlik</w:t>
        </w:r>
        <w:r>
          <w:rPr>
            <w:noProof/>
            <w:webHidden/>
          </w:rPr>
          <w:tab/>
        </w:r>
        <w:r>
          <w:rPr>
            <w:noProof/>
            <w:webHidden/>
          </w:rPr>
          <w:fldChar w:fldCharType="begin"/>
        </w:r>
        <w:r>
          <w:rPr>
            <w:noProof/>
            <w:webHidden/>
          </w:rPr>
          <w:instrText xml:space="preserve"> PAGEREF _Toc528657287 \h </w:instrText>
        </w:r>
        <w:r>
          <w:rPr>
            <w:noProof/>
            <w:webHidden/>
          </w:rPr>
        </w:r>
        <w:r>
          <w:rPr>
            <w:noProof/>
            <w:webHidden/>
          </w:rPr>
          <w:fldChar w:fldCharType="separate"/>
        </w:r>
        <w:r>
          <w:rPr>
            <w:noProof/>
            <w:webHidden/>
          </w:rPr>
          <w:t>7</w:t>
        </w:r>
        <w:r>
          <w:rPr>
            <w:noProof/>
            <w:webHidden/>
          </w:rPr>
          <w:fldChar w:fldCharType="end"/>
        </w:r>
      </w:hyperlink>
    </w:p>
    <w:p w14:paraId="52E6D883" w14:textId="39290595" w:rsidR="00045DDF" w:rsidRDefault="00045DDF">
      <w:pPr>
        <w:pStyle w:val="TOC5"/>
        <w:tabs>
          <w:tab w:val="right" w:leader="dot" w:pos="5030"/>
        </w:tabs>
        <w:rPr>
          <w:rFonts w:eastAsiaTheme="minorEastAsia"/>
          <w:noProof/>
          <w:sz w:val="22"/>
          <w:lang w:val="en-US" w:eastAsia="en-US" w:bidi="ar-SA"/>
        </w:rPr>
      </w:pPr>
      <w:hyperlink w:anchor="_Toc528657288" w:history="1">
        <w:r w:rsidRPr="008A59EC">
          <w:rPr>
            <w:rStyle w:val="Hyperlink"/>
            <w:noProof/>
          </w:rPr>
          <w:t>Yasalara Uygunluk</w:t>
        </w:r>
        <w:r>
          <w:rPr>
            <w:noProof/>
            <w:webHidden/>
          </w:rPr>
          <w:tab/>
        </w:r>
        <w:r>
          <w:rPr>
            <w:noProof/>
            <w:webHidden/>
          </w:rPr>
          <w:fldChar w:fldCharType="begin"/>
        </w:r>
        <w:r>
          <w:rPr>
            <w:noProof/>
            <w:webHidden/>
          </w:rPr>
          <w:instrText xml:space="preserve"> PAGEREF _Toc528657288 \h </w:instrText>
        </w:r>
        <w:r>
          <w:rPr>
            <w:noProof/>
            <w:webHidden/>
          </w:rPr>
        </w:r>
        <w:r>
          <w:rPr>
            <w:noProof/>
            <w:webHidden/>
          </w:rPr>
          <w:fldChar w:fldCharType="separate"/>
        </w:r>
        <w:r>
          <w:rPr>
            <w:noProof/>
            <w:webHidden/>
          </w:rPr>
          <w:t>7</w:t>
        </w:r>
        <w:r>
          <w:rPr>
            <w:noProof/>
            <w:webHidden/>
          </w:rPr>
          <w:fldChar w:fldCharType="end"/>
        </w:r>
      </w:hyperlink>
    </w:p>
    <w:p w14:paraId="7D0CFA52" w14:textId="6A20097D" w:rsidR="00045DDF" w:rsidRDefault="00045DDF">
      <w:pPr>
        <w:pStyle w:val="TOC5"/>
        <w:tabs>
          <w:tab w:val="right" w:leader="dot" w:pos="5030"/>
        </w:tabs>
        <w:rPr>
          <w:rFonts w:eastAsiaTheme="minorEastAsia"/>
          <w:noProof/>
          <w:sz w:val="22"/>
          <w:lang w:val="en-US" w:eastAsia="en-US" w:bidi="ar-SA"/>
        </w:rPr>
      </w:pPr>
      <w:hyperlink w:anchor="_Toc528657289" w:history="1">
        <w:r w:rsidRPr="008A59EC">
          <w:rPr>
            <w:rStyle w:val="Hyperlink"/>
            <w:noProof/>
          </w:rPr>
          <w:t>Diğer</w:t>
        </w:r>
        <w:r>
          <w:rPr>
            <w:noProof/>
            <w:webHidden/>
          </w:rPr>
          <w:tab/>
        </w:r>
        <w:r>
          <w:rPr>
            <w:noProof/>
            <w:webHidden/>
          </w:rPr>
          <w:fldChar w:fldCharType="begin"/>
        </w:r>
        <w:r>
          <w:rPr>
            <w:noProof/>
            <w:webHidden/>
          </w:rPr>
          <w:instrText xml:space="preserve"> PAGEREF _Toc528657289 \h </w:instrText>
        </w:r>
        <w:r>
          <w:rPr>
            <w:noProof/>
            <w:webHidden/>
          </w:rPr>
        </w:r>
        <w:r>
          <w:rPr>
            <w:noProof/>
            <w:webHidden/>
          </w:rPr>
          <w:fldChar w:fldCharType="separate"/>
        </w:r>
        <w:r>
          <w:rPr>
            <w:noProof/>
            <w:webHidden/>
          </w:rPr>
          <w:t>7</w:t>
        </w:r>
        <w:r>
          <w:rPr>
            <w:noProof/>
            <w:webHidden/>
          </w:rPr>
          <w:fldChar w:fldCharType="end"/>
        </w:r>
      </w:hyperlink>
    </w:p>
    <w:p w14:paraId="75EC08BB" w14:textId="4D04DBFA" w:rsidR="00045DDF" w:rsidRDefault="00045DDF">
      <w:pPr>
        <w:pStyle w:val="TOC1"/>
        <w:tabs>
          <w:tab w:val="right" w:leader="dot" w:pos="5030"/>
        </w:tabs>
        <w:rPr>
          <w:rFonts w:eastAsiaTheme="minorEastAsia"/>
          <w:b w:val="0"/>
          <w:caps w:val="0"/>
          <w:noProof/>
          <w:sz w:val="22"/>
          <w:lang w:val="en-US" w:eastAsia="en-US" w:bidi="ar-SA"/>
        </w:rPr>
      </w:pPr>
      <w:hyperlink w:anchor="_Toc528657290" w:history="1">
        <w:r w:rsidRPr="008A59EC">
          <w:rPr>
            <w:rStyle w:val="Hyperlink"/>
            <w:noProof/>
          </w:rPr>
          <w:t>Veri Koruma Koşulları</w:t>
        </w:r>
        <w:r>
          <w:rPr>
            <w:noProof/>
            <w:webHidden/>
          </w:rPr>
          <w:tab/>
        </w:r>
        <w:r>
          <w:rPr>
            <w:noProof/>
            <w:webHidden/>
          </w:rPr>
          <w:fldChar w:fldCharType="begin"/>
        </w:r>
        <w:r>
          <w:rPr>
            <w:noProof/>
            <w:webHidden/>
          </w:rPr>
          <w:instrText xml:space="preserve"> PAGEREF _Toc528657290 \h </w:instrText>
        </w:r>
        <w:r>
          <w:rPr>
            <w:noProof/>
            <w:webHidden/>
          </w:rPr>
        </w:r>
        <w:r>
          <w:rPr>
            <w:noProof/>
            <w:webHidden/>
          </w:rPr>
          <w:fldChar w:fldCharType="separate"/>
        </w:r>
        <w:r>
          <w:rPr>
            <w:noProof/>
            <w:webHidden/>
          </w:rPr>
          <w:t>9</w:t>
        </w:r>
        <w:r>
          <w:rPr>
            <w:noProof/>
            <w:webHidden/>
          </w:rPr>
          <w:fldChar w:fldCharType="end"/>
        </w:r>
      </w:hyperlink>
    </w:p>
    <w:p w14:paraId="7B17F254" w14:textId="4EA684F5" w:rsidR="00045DDF" w:rsidRDefault="00045DDF">
      <w:pPr>
        <w:pStyle w:val="TOC5"/>
        <w:tabs>
          <w:tab w:val="right" w:leader="dot" w:pos="5030"/>
        </w:tabs>
        <w:rPr>
          <w:rFonts w:eastAsiaTheme="minorEastAsia"/>
          <w:noProof/>
          <w:sz w:val="22"/>
          <w:lang w:val="en-US" w:eastAsia="en-US" w:bidi="ar-SA"/>
        </w:rPr>
      </w:pPr>
      <w:hyperlink w:anchor="_Toc528657291" w:history="1">
        <w:r w:rsidRPr="008A59EC">
          <w:rPr>
            <w:rStyle w:val="Hyperlink"/>
            <w:noProof/>
          </w:rPr>
          <w:t>Kapsam</w:t>
        </w:r>
        <w:r>
          <w:rPr>
            <w:noProof/>
            <w:webHidden/>
          </w:rPr>
          <w:tab/>
        </w:r>
        <w:r>
          <w:rPr>
            <w:noProof/>
            <w:webHidden/>
          </w:rPr>
          <w:fldChar w:fldCharType="begin"/>
        </w:r>
        <w:r>
          <w:rPr>
            <w:noProof/>
            <w:webHidden/>
          </w:rPr>
          <w:instrText xml:space="preserve"> PAGEREF _Toc528657291 \h </w:instrText>
        </w:r>
        <w:r>
          <w:rPr>
            <w:noProof/>
            <w:webHidden/>
          </w:rPr>
        </w:r>
        <w:r>
          <w:rPr>
            <w:noProof/>
            <w:webHidden/>
          </w:rPr>
          <w:fldChar w:fldCharType="separate"/>
        </w:r>
        <w:r>
          <w:rPr>
            <w:noProof/>
            <w:webHidden/>
          </w:rPr>
          <w:t>9</w:t>
        </w:r>
        <w:r>
          <w:rPr>
            <w:noProof/>
            <w:webHidden/>
          </w:rPr>
          <w:fldChar w:fldCharType="end"/>
        </w:r>
      </w:hyperlink>
    </w:p>
    <w:p w14:paraId="60B87F38" w14:textId="6E3F8B60" w:rsidR="00045DDF" w:rsidRDefault="00045DDF">
      <w:pPr>
        <w:pStyle w:val="TOC5"/>
        <w:tabs>
          <w:tab w:val="right" w:leader="dot" w:pos="5030"/>
        </w:tabs>
        <w:rPr>
          <w:rFonts w:eastAsiaTheme="minorEastAsia"/>
          <w:noProof/>
          <w:sz w:val="22"/>
          <w:lang w:val="en-US" w:eastAsia="en-US" w:bidi="ar-SA"/>
        </w:rPr>
      </w:pPr>
      <w:hyperlink w:anchor="_Toc528657292" w:history="1">
        <w:r w:rsidRPr="008A59EC">
          <w:rPr>
            <w:rStyle w:val="Hyperlink"/>
            <w:noProof/>
          </w:rPr>
          <w:t>Müşteri Verilerinin İşlenmesi; Mülkiyet</w:t>
        </w:r>
        <w:r>
          <w:rPr>
            <w:noProof/>
            <w:webHidden/>
          </w:rPr>
          <w:tab/>
        </w:r>
        <w:r>
          <w:rPr>
            <w:noProof/>
            <w:webHidden/>
          </w:rPr>
          <w:fldChar w:fldCharType="begin"/>
        </w:r>
        <w:r>
          <w:rPr>
            <w:noProof/>
            <w:webHidden/>
          </w:rPr>
          <w:instrText xml:space="preserve"> PAGEREF _Toc528657292 \h </w:instrText>
        </w:r>
        <w:r>
          <w:rPr>
            <w:noProof/>
            <w:webHidden/>
          </w:rPr>
        </w:r>
        <w:r>
          <w:rPr>
            <w:noProof/>
            <w:webHidden/>
          </w:rPr>
          <w:fldChar w:fldCharType="separate"/>
        </w:r>
        <w:r>
          <w:rPr>
            <w:noProof/>
            <w:webHidden/>
          </w:rPr>
          <w:t>9</w:t>
        </w:r>
        <w:r>
          <w:rPr>
            <w:noProof/>
            <w:webHidden/>
          </w:rPr>
          <w:fldChar w:fldCharType="end"/>
        </w:r>
      </w:hyperlink>
    </w:p>
    <w:p w14:paraId="20F5672E" w14:textId="29177C90" w:rsidR="00045DDF" w:rsidRDefault="00045DDF">
      <w:pPr>
        <w:pStyle w:val="TOC5"/>
        <w:tabs>
          <w:tab w:val="right" w:leader="dot" w:pos="5030"/>
        </w:tabs>
        <w:rPr>
          <w:rFonts w:eastAsiaTheme="minorEastAsia"/>
          <w:noProof/>
          <w:sz w:val="22"/>
          <w:lang w:val="en-US" w:eastAsia="en-US" w:bidi="ar-SA"/>
        </w:rPr>
      </w:pPr>
      <w:hyperlink w:anchor="_Toc528657293" w:history="1">
        <w:r w:rsidRPr="008A59EC">
          <w:rPr>
            <w:rStyle w:val="Hyperlink"/>
            <w:noProof/>
          </w:rPr>
          <w:t>Müşteri Verilerinin İfşası</w:t>
        </w:r>
        <w:r>
          <w:rPr>
            <w:noProof/>
            <w:webHidden/>
          </w:rPr>
          <w:tab/>
        </w:r>
        <w:r>
          <w:rPr>
            <w:noProof/>
            <w:webHidden/>
          </w:rPr>
          <w:fldChar w:fldCharType="begin"/>
        </w:r>
        <w:r>
          <w:rPr>
            <w:noProof/>
            <w:webHidden/>
          </w:rPr>
          <w:instrText xml:space="preserve"> PAGEREF _Toc528657293 \h </w:instrText>
        </w:r>
        <w:r>
          <w:rPr>
            <w:noProof/>
            <w:webHidden/>
          </w:rPr>
        </w:r>
        <w:r>
          <w:rPr>
            <w:noProof/>
            <w:webHidden/>
          </w:rPr>
          <w:fldChar w:fldCharType="separate"/>
        </w:r>
        <w:r>
          <w:rPr>
            <w:noProof/>
            <w:webHidden/>
          </w:rPr>
          <w:t>9</w:t>
        </w:r>
        <w:r>
          <w:rPr>
            <w:noProof/>
            <w:webHidden/>
          </w:rPr>
          <w:fldChar w:fldCharType="end"/>
        </w:r>
      </w:hyperlink>
    </w:p>
    <w:p w14:paraId="01840F67" w14:textId="205A09F7" w:rsidR="00045DDF" w:rsidRDefault="00045DDF">
      <w:pPr>
        <w:pStyle w:val="TOC5"/>
        <w:tabs>
          <w:tab w:val="right" w:leader="dot" w:pos="5030"/>
        </w:tabs>
        <w:rPr>
          <w:rFonts w:eastAsiaTheme="minorEastAsia"/>
          <w:noProof/>
          <w:sz w:val="22"/>
          <w:lang w:val="en-US" w:eastAsia="en-US" w:bidi="ar-SA"/>
        </w:rPr>
      </w:pPr>
      <w:hyperlink w:anchor="_Toc528657294" w:history="1">
        <w:r w:rsidRPr="008A59EC">
          <w:rPr>
            <w:rStyle w:val="Hyperlink"/>
            <w:noProof/>
          </w:rPr>
          <w:t>Kişisel Verilerin İşlenmesi; GDPR</w:t>
        </w:r>
        <w:r>
          <w:rPr>
            <w:noProof/>
            <w:webHidden/>
          </w:rPr>
          <w:tab/>
        </w:r>
        <w:r>
          <w:rPr>
            <w:noProof/>
            <w:webHidden/>
          </w:rPr>
          <w:fldChar w:fldCharType="begin"/>
        </w:r>
        <w:r>
          <w:rPr>
            <w:noProof/>
            <w:webHidden/>
          </w:rPr>
          <w:instrText xml:space="preserve"> PAGEREF _Toc528657294 \h </w:instrText>
        </w:r>
        <w:r>
          <w:rPr>
            <w:noProof/>
            <w:webHidden/>
          </w:rPr>
        </w:r>
        <w:r>
          <w:rPr>
            <w:noProof/>
            <w:webHidden/>
          </w:rPr>
          <w:fldChar w:fldCharType="separate"/>
        </w:r>
        <w:r>
          <w:rPr>
            <w:noProof/>
            <w:webHidden/>
          </w:rPr>
          <w:t>9</w:t>
        </w:r>
        <w:r>
          <w:rPr>
            <w:noProof/>
            <w:webHidden/>
          </w:rPr>
          <w:fldChar w:fldCharType="end"/>
        </w:r>
      </w:hyperlink>
    </w:p>
    <w:p w14:paraId="424FA508" w14:textId="294FC6C7" w:rsidR="00045DDF" w:rsidRDefault="00045DDF">
      <w:pPr>
        <w:pStyle w:val="TOC5"/>
        <w:tabs>
          <w:tab w:val="right" w:leader="dot" w:pos="5030"/>
        </w:tabs>
        <w:rPr>
          <w:rFonts w:eastAsiaTheme="minorEastAsia"/>
          <w:noProof/>
          <w:sz w:val="22"/>
          <w:lang w:val="en-US" w:eastAsia="en-US" w:bidi="ar-SA"/>
        </w:rPr>
      </w:pPr>
      <w:hyperlink w:anchor="_Toc528657295" w:history="1">
        <w:r w:rsidRPr="008A59EC">
          <w:rPr>
            <w:rStyle w:val="Hyperlink"/>
            <w:noProof/>
          </w:rPr>
          <w:t>Veri Güvenliği</w:t>
        </w:r>
        <w:r>
          <w:rPr>
            <w:noProof/>
            <w:webHidden/>
          </w:rPr>
          <w:tab/>
        </w:r>
        <w:r>
          <w:rPr>
            <w:noProof/>
            <w:webHidden/>
          </w:rPr>
          <w:fldChar w:fldCharType="begin"/>
        </w:r>
        <w:r>
          <w:rPr>
            <w:noProof/>
            <w:webHidden/>
          </w:rPr>
          <w:instrText xml:space="preserve"> PAGEREF _Toc528657295 \h </w:instrText>
        </w:r>
        <w:r>
          <w:rPr>
            <w:noProof/>
            <w:webHidden/>
          </w:rPr>
        </w:r>
        <w:r>
          <w:rPr>
            <w:noProof/>
            <w:webHidden/>
          </w:rPr>
          <w:fldChar w:fldCharType="separate"/>
        </w:r>
        <w:r>
          <w:rPr>
            <w:noProof/>
            <w:webHidden/>
          </w:rPr>
          <w:t>10</w:t>
        </w:r>
        <w:r>
          <w:rPr>
            <w:noProof/>
            <w:webHidden/>
          </w:rPr>
          <w:fldChar w:fldCharType="end"/>
        </w:r>
      </w:hyperlink>
    </w:p>
    <w:p w14:paraId="047AE9BF" w14:textId="4EB3DEAB" w:rsidR="00045DDF" w:rsidRDefault="00045DDF">
      <w:pPr>
        <w:pStyle w:val="TOC5"/>
        <w:tabs>
          <w:tab w:val="right" w:leader="dot" w:pos="5030"/>
        </w:tabs>
        <w:rPr>
          <w:rFonts w:eastAsiaTheme="minorEastAsia"/>
          <w:noProof/>
          <w:sz w:val="22"/>
          <w:lang w:val="en-US" w:eastAsia="en-US" w:bidi="ar-SA"/>
        </w:rPr>
      </w:pPr>
      <w:hyperlink w:anchor="_Toc528657296" w:history="1">
        <w:r w:rsidRPr="008A59EC">
          <w:rPr>
            <w:rStyle w:val="Hyperlink"/>
            <w:noProof/>
          </w:rPr>
          <w:t>Güvenlik Olay Bildirimi</w:t>
        </w:r>
        <w:r>
          <w:rPr>
            <w:noProof/>
            <w:webHidden/>
          </w:rPr>
          <w:tab/>
        </w:r>
        <w:r>
          <w:rPr>
            <w:noProof/>
            <w:webHidden/>
          </w:rPr>
          <w:fldChar w:fldCharType="begin"/>
        </w:r>
        <w:r>
          <w:rPr>
            <w:noProof/>
            <w:webHidden/>
          </w:rPr>
          <w:instrText xml:space="preserve"> PAGEREF _Toc528657296 \h </w:instrText>
        </w:r>
        <w:r>
          <w:rPr>
            <w:noProof/>
            <w:webHidden/>
          </w:rPr>
        </w:r>
        <w:r>
          <w:rPr>
            <w:noProof/>
            <w:webHidden/>
          </w:rPr>
          <w:fldChar w:fldCharType="separate"/>
        </w:r>
        <w:r>
          <w:rPr>
            <w:noProof/>
            <w:webHidden/>
          </w:rPr>
          <w:t>11</w:t>
        </w:r>
        <w:r>
          <w:rPr>
            <w:noProof/>
            <w:webHidden/>
          </w:rPr>
          <w:fldChar w:fldCharType="end"/>
        </w:r>
      </w:hyperlink>
    </w:p>
    <w:p w14:paraId="7A65E80D" w14:textId="6AEF9221" w:rsidR="00045DDF" w:rsidRDefault="00045DDF">
      <w:pPr>
        <w:pStyle w:val="TOC5"/>
        <w:tabs>
          <w:tab w:val="right" w:leader="dot" w:pos="5030"/>
        </w:tabs>
        <w:rPr>
          <w:rFonts w:eastAsiaTheme="minorEastAsia"/>
          <w:noProof/>
          <w:sz w:val="22"/>
          <w:lang w:val="en-US" w:eastAsia="en-US" w:bidi="ar-SA"/>
        </w:rPr>
      </w:pPr>
      <w:hyperlink w:anchor="_Toc528657297" w:history="1">
        <w:r w:rsidRPr="008A59EC">
          <w:rPr>
            <w:rStyle w:val="Hyperlink"/>
            <w:noProof/>
          </w:rPr>
          <w:t>Veri Aktarımları ve Konumu</w:t>
        </w:r>
        <w:r>
          <w:rPr>
            <w:noProof/>
            <w:webHidden/>
          </w:rPr>
          <w:tab/>
        </w:r>
        <w:r>
          <w:rPr>
            <w:noProof/>
            <w:webHidden/>
          </w:rPr>
          <w:fldChar w:fldCharType="begin"/>
        </w:r>
        <w:r>
          <w:rPr>
            <w:noProof/>
            <w:webHidden/>
          </w:rPr>
          <w:instrText xml:space="preserve"> PAGEREF _Toc528657297 \h </w:instrText>
        </w:r>
        <w:r>
          <w:rPr>
            <w:noProof/>
            <w:webHidden/>
          </w:rPr>
        </w:r>
        <w:r>
          <w:rPr>
            <w:noProof/>
            <w:webHidden/>
          </w:rPr>
          <w:fldChar w:fldCharType="separate"/>
        </w:r>
        <w:r>
          <w:rPr>
            <w:noProof/>
            <w:webHidden/>
          </w:rPr>
          <w:t>12</w:t>
        </w:r>
        <w:r>
          <w:rPr>
            <w:noProof/>
            <w:webHidden/>
          </w:rPr>
          <w:fldChar w:fldCharType="end"/>
        </w:r>
      </w:hyperlink>
    </w:p>
    <w:p w14:paraId="3284263F" w14:textId="71117141" w:rsidR="00045DDF" w:rsidRDefault="00045DDF">
      <w:pPr>
        <w:pStyle w:val="TOC5"/>
        <w:tabs>
          <w:tab w:val="right" w:leader="dot" w:pos="5030"/>
        </w:tabs>
        <w:rPr>
          <w:rFonts w:eastAsiaTheme="minorEastAsia"/>
          <w:noProof/>
          <w:sz w:val="22"/>
          <w:lang w:val="en-US" w:eastAsia="en-US" w:bidi="ar-SA"/>
        </w:rPr>
      </w:pPr>
      <w:hyperlink w:anchor="_Toc528657298" w:history="1">
        <w:r w:rsidRPr="008A59EC">
          <w:rPr>
            <w:rStyle w:val="Hyperlink"/>
            <w:noProof/>
          </w:rPr>
          <w:t>Verilerin Saklanması ve Silinmesi</w:t>
        </w:r>
        <w:r>
          <w:rPr>
            <w:noProof/>
            <w:webHidden/>
          </w:rPr>
          <w:tab/>
        </w:r>
        <w:r>
          <w:rPr>
            <w:noProof/>
            <w:webHidden/>
          </w:rPr>
          <w:fldChar w:fldCharType="begin"/>
        </w:r>
        <w:r>
          <w:rPr>
            <w:noProof/>
            <w:webHidden/>
          </w:rPr>
          <w:instrText xml:space="preserve"> PAGEREF _Toc528657298 \h </w:instrText>
        </w:r>
        <w:r>
          <w:rPr>
            <w:noProof/>
            <w:webHidden/>
          </w:rPr>
        </w:r>
        <w:r>
          <w:rPr>
            <w:noProof/>
            <w:webHidden/>
          </w:rPr>
          <w:fldChar w:fldCharType="separate"/>
        </w:r>
        <w:r>
          <w:rPr>
            <w:noProof/>
            <w:webHidden/>
          </w:rPr>
          <w:t>12</w:t>
        </w:r>
        <w:r>
          <w:rPr>
            <w:noProof/>
            <w:webHidden/>
          </w:rPr>
          <w:fldChar w:fldCharType="end"/>
        </w:r>
      </w:hyperlink>
    </w:p>
    <w:p w14:paraId="12BC0B8B" w14:textId="2A7AAC3E" w:rsidR="00045DDF" w:rsidRDefault="00045DDF">
      <w:pPr>
        <w:pStyle w:val="TOC5"/>
        <w:tabs>
          <w:tab w:val="right" w:leader="dot" w:pos="5030"/>
        </w:tabs>
        <w:rPr>
          <w:rFonts w:eastAsiaTheme="minorEastAsia"/>
          <w:noProof/>
          <w:sz w:val="22"/>
          <w:lang w:val="en-US" w:eastAsia="en-US" w:bidi="ar-SA"/>
        </w:rPr>
      </w:pPr>
      <w:hyperlink w:anchor="_Toc528657299" w:history="1">
        <w:r w:rsidRPr="008A59EC">
          <w:rPr>
            <w:rStyle w:val="Hyperlink"/>
            <w:noProof/>
          </w:rPr>
          <w:t>İşlemci Gizlilik Taahhüdü</w:t>
        </w:r>
        <w:r>
          <w:rPr>
            <w:noProof/>
            <w:webHidden/>
          </w:rPr>
          <w:tab/>
        </w:r>
        <w:r>
          <w:rPr>
            <w:noProof/>
            <w:webHidden/>
          </w:rPr>
          <w:fldChar w:fldCharType="begin"/>
        </w:r>
        <w:r>
          <w:rPr>
            <w:noProof/>
            <w:webHidden/>
          </w:rPr>
          <w:instrText xml:space="preserve"> PAGEREF _Toc528657299 \h </w:instrText>
        </w:r>
        <w:r>
          <w:rPr>
            <w:noProof/>
            <w:webHidden/>
          </w:rPr>
        </w:r>
        <w:r>
          <w:rPr>
            <w:noProof/>
            <w:webHidden/>
          </w:rPr>
          <w:fldChar w:fldCharType="separate"/>
        </w:r>
        <w:r>
          <w:rPr>
            <w:noProof/>
            <w:webHidden/>
          </w:rPr>
          <w:t>13</w:t>
        </w:r>
        <w:r>
          <w:rPr>
            <w:noProof/>
            <w:webHidden/>
          </w:rPr>
          <w:fldChar w:fldCharType="end"/>
        </w:r>
      </w:hyperlink>
    </w:p>
    <w:p w14:paraId="53138001" w14:textId="4EA89137" w:rsidR="00045DDF" w:rsidRDefault="00045DDF">
      <w:pPr>
        <w:pStyle w:val="TOC5"/>
        <w:tabs>
          <w:tab w:val="right" w:leader="dot" w:pos="5030"/>
        </w:tabs>
        <w:rPr>
          <w:rFonts w:eastAsiaTheme="minorEastAsia"/>
          <w:noProof/>
          <w:sz w:val="22"/>
          <w:lang w:val="en-US" w:eastAsia="en-US" w:bidi="ar-SA"/>
        </w:rPr>
      </w:pPr>
      <w:hyperlink w:anchor="_Toc528657300" w:history="1">
        <w:r w:rsidRPr="008A59EC">
          <w:rPr>
            <w:rStyle w:val="Hyperlink"/>
            <w:noProof/>
          </w:rPr>
          <w:t>Alt İşlemcilerin Kullanımına İlişkin Bildirim ve Kontroller</w:t>
        </w:r>
        <w:r>
          <w:rPr>
            <w:noProof/>
            <w:webHidden/>
          </w:rPr>
          <w:tab/>
        </w:r>
        <w:r>
          <w:rPr>
            <w:noProof/>
            <w:webHidden/>
          </w:rPr>
          <w:fldChar w:fldCharType="begin"/>
        </w:r>
        <w:r>
          <w:rPr>
            <w:noProof/>
            <w:webHidden/>
          </w:rPr>
          <w:instrText xml:space="preserve"> PAGEREF _Toc528657300 \h </w:instrText>
        </w:r>
        <w:r>
          <w:rPr>
            <w:noProof/>
            <w:webHidden/>
          </w:rPr>
        </w:r>
        <w:r>
          <w:rPr>
            <w:noProof/>
            <w:webHidden/>
          </w:rPr>
          <w:fldChar w:fldCharType="separate"/>
        </w:r>
        <w:r>
          <w:rPr>
            <w:noProof/>
            <w:webHidden/>
          </w:rPr>
          <w:t>13</w:t>
        </w:r>
        <w:r>
          <w:rPr>
            <w:noProof/>
            <w:webHidden/>
          </w:rPr>
          <w:fldChar w:fldCharType="end"/>
        </w:r>
      </w:hyperlink>
    </w:p>
    <w:p w14:paraId="2E227C28" w14:textId="41E8A110" w:rsidR="00045DDF" w:rsidRDefault="00045DDF">
      <w:pPr>
        <w:pStyle w:val="TOC5"/>
        <w:tabs>
          <w:tab w:val="right" w:leader="dot" w:pos="5030"/>
        </w:tabs>
        <w:rPr>
          <w:rFonts w:eastAsiaTheme="minorEastAsia"/>
          <w:noProof/>
          <w:sz w:val="22"/>
          <w:lang w:val="en-US" w:eastAsia="en-US" w:bidi="ar-SA"/>
        </w:rPr>
      </w:pPr>
      <w:hyperlink w:anchor="_Toc528657301" w:history="1">
        <w:r w:rsidRPr="008A59EC">
          <w:rPr>
            <w:rStyle w:val="Hyperlink"/>
            <w:noProof/>
          </w:rPr>
          <w:t>Eğitim Kurumları</w:t>
        </w:r>
        <w:r>
          <w:rPr>
            <w:noProof/>
            <w:webHidden/>
          </w:rPr>
          <w:tab/>
        </w:r>
        <w:r>
          <w:rPr>
            <w:noProof/>
            <w:webHidden/>
          </w:rPr>
          <w:fldChar w:fldCharType="begin"/>
        </w:r>
        <w:r>
          <w:rPr>
            <w:noProof/>
            <w:webHidden/>
          </w:rPr>
          <w:instrText xml:space="preserve"> PAGEREF _Toc528657301 \h </w:instrText>
        </w:r>
        <w:r>
          <w:rPr>
            <w:noProof/>
            <w:webHidden/>
          </w:rPr>
        </w:r>
        <w:r>
          <w:rPr>
            <w:noProof/>
            <w:webHidden/>
          </w:rPr>
          <w:fldChar w:fldCharType="separate"/>
        </w:r>
        <w:r>
          <w:rPr>
            <w:noProof/>
            <w:webHidden/>
          </w:rPr>
          <w:t>13</w:t>
        </w:r>
        <w:r>
          <w:rPr>
            <w:noProof/>
            <w:webHidden/>
          </w:rPr>
          <w:fldChar w:fldCharType="end"/>
        </w:r>
      </w:hyperlink>
    </w:p>
    <w:p w14:paraId="7C01E38B" w14:textId="4C127B91" w:rsidR="00045DDF" w:rsidRDefault="00045DDF">
      <w:pPr>
        <w:pStyle w:val="TOC5"/>
        <w:tabs>
          <w:tab w:val="right" w:leader="dot" w:pos="5030"/>
        </w:tabs>
        <w:rPr>
          <w:rFonts w:eastAsiaTheme="minorEastAsia"/>
          <w:noProof/>
          <w:sz w:val="22"/>
          <w:lang w:val="en-US" w:eastAsia="en-US" w:bidi="ar-SA"/>
        </w:rPr>
      </w:pPr>
      <w:hyperlink w:anchor="_Toc528657302" w:history="1">
        <w:r w:rsidRPr="008A59EC">
          <w:rPr>
            <w:rStyle w:val="Hyperlink"/>
            <w:noProof/>
          </w:rPr>
          <w:t>HIPPA İş Ortağı</w:t>
        </w:r>
        <w:r>
          <w:rPr>
            <w:noProof/>
            <w:webHidden/>
          </w:rPr>
          <w:tab/>
        </w:r>
        <w:r>
          <w:rPr>
            <w:noProof/>
            <w:webHidden/>
          </w:rPr>
          <w:fldChar w:fldCharType="begin"/>
        </w:r>
        <w:r>
          <w:rPr>
            <w:noProof/>
            <w:webHidden/>
          </w:rPr>
          <w:instrText xml:space="preserve"> PAGEREF _Toc528657302 \h </w:instrText>
        </w:r>
        <w:r>
          <w:rPr>
            <w:noProof/>
            <w:webHidden/>
          </w:rPr>
        </w:r>
        <w:r>
          <w:rPr>
            <w:noProof/>
            <w:webHidden/>
          </w:rPr>
          <w:fldChar w:fldCharType="separate"/>
        </w:r>
        <w:r>
          <w:rPr>
            <w:noProof/>
            <w:webHidden/>
          </w:rPr>
          <w:t>13</w:t>
        </w:r>
        <w:r>
          <w:rPr>
            <w:noProof/>
            <w:webHidden/>
          </w:rPr>
          <w:fldChar w:fldCharType="end"/>
        </w:r>
      </w:hyperlink>
    </w:p>
    <w:p w14:paraId="6F83439B" w14:textId="1BA4FB89" w:rsidR="00045DDF" w:rsidRDefault="00045DDF">
      <w:pPr>
        <w:pStyle w:val="TOC5"/>
        <w:tabs>
          <w:tab w:val="right" w:leader="dot" w:pos="5030"/>
        </w:tabs>
        <w:rPr>
          <w:rFonts w:eastAsiaTheme="minorEastAsia"/>
          <w:noProof/>
          <w:sz w:val="22"/>
          <w:lang w:val="en-US" w:eastAsia="en-US" w:bidi="ar-SA"/>
        </w:rPr>
      </w:pPr>
      <w:hyperlink w:anchor="_Toc528657303" w:history="1">
        <w:r w:rsidRPr="008A59EC">
          <w:rPr>
            <w:rStyle w:val="Hyperlink"/>
            <w:noProof/>
          </w:rPr>
          <w:t>Microsoft’a Ulaşma</w:t>
        </w:r>
        <w:r>
          <w:rPr>
            <w:noProof/>
            <w:webHidden/>
          </w:rPr>
          <w:tab/>
        </w:r>
        <w:r>
          <w:rPr>
            <w:noProof/>
            <w:webHidden/>
          </w:rPr>
          <w:fldChar w:fldCharType="begin"/>
        </w:r>
        <w:r>
          <w:rPr>
            <w:noProof/>
            <w:webHidden/>
          </w:rPr>
          <w:instrText xml:space="preserve"> PAGEREF _Toc528657303 \h </w:instrText>
        </w:r>
        <w:r>
          <w:rPr>
            <w:noProof/>
            <w:webHidden/>
          </w:rPr>
        </w:r>
        <w:r>
          <w:rPr>
            <w:noProof/>
            <w:webHidden/>
          </w:rPr>
          <w:fldChar w:fldCharType="separate"/>
        </w:r>
        <w:r>
          <w:rPr>
            <w:noProof/>
            <w:webHidden/>
          </w:rPr>
          <w:t>14</w:t>
        </w:r>
        <w:r>
          <w:rPr>
            <w:noProof/>
            <w:webHidden/>
          </w:rPr>
          <w:fldChar w:fldCharType="end"/>
        </w:r>
      </w:hyperlink>
    </w:p>
    <w:p w14:paraId="19C571BE" w14:textId="4219AF28" w:rsidR="00045DDF" w:rsidRDefault="00045DDF">
      <w:pPr>
        <w:pStyle w:val="TOC1"/>
        <w:tabs>
          <w:tab w:val="right" w:leader="dot" w:pos="5030"/>
        </w:tabs>
        <w:rPr>
          <w:rFonts w:eastAsiaTheme="minorEastAsia"/>
          <w:b w:val="0"/>
          <w:caps w:val="0"/>
          <w:noProof/>
          <w:sz w:val="22"/>
          <w:lang w:val="en-US" w:eastAsia="en-US" w:bidi="ar-SA"/>
        </w:rPr>
      </w:pPr>
      <w:hyperlink w:anchor="_Toc528657304" w:history="1">
        <w:r w:rsidRPr="008A59EC">
          <w:rPr>
            <w:rStyle w:val="Hyperlink"/>
            <w:noProof/>
          </w:rPr>
          <w:t>Ek A – Temel Çevrimiçi Hizmetler</w:t>
        </w:r>
        <w:r>
          <w:rPr>
            <w:noProof/>
            <w:webHidden/>
          </w:rPr>
          <w:tab/>
        </w:r>
        <w:r>
          <w:rPr>
            <w:noProof/>
            <w:webHidden/>
          </w:rPr>
          <w:fldChar w:fldCharType="begin"/>
        </w:r>
        <w:r>
          <w:rPr>
            <w:noProof/>
            <w:webHidden/>
          </w:rPr>
          <w:instrText xml:space="preserve"> PAGEREF _Toc528657304 \h </w:instrText>
        </w:r>
        <w:r>
          <w:rPr>
            <w:noProof/>
            <w:webHidden/>
          </w:rPr>
        </w:r>
        <w:r>
          <w:rPr>
            <w:noProof/>
            <w:webHidden/>
          </w:rPr>
          <w:fldChar w:fldCharType="separate"/>
        </w:r>
        <w:r>
          <w:rPr>
            <w:noProof/>
            <w:webHidden/>
          </w:rPr>
          <w:t>15</w:t>
        </w:r>
        <w:r>
          <w:rPr>
            <w:noProof/>
            <w:webHidden/>
          </w:rPr>
          <w:fldChar w:fldCharType="end"/>
        </w:r>
      </w:hyperlink>
    </w:p>
    <w:p w14:paraId="46A9572C" w14:textId="04222831" w:rsidR="00045DDF" w:rsidRDefault="00045DDF">
      <w:pPr>
        <w:pStyle w:val="TOC1"/>
        <w:tabs>
          <w:tab w:val="right" w:leader="dot" w:pos="5030"/>
        </w:tabs>
        <w:rPr>
          <w:rFonts w:eastAsiaTheme="minorEastAsia"/>
          <w:b w:val="0"/>
          <w:caps w:val="0"/>
          <w:noProof/>
          <w:sz w:val="22"/>
          <w:lang w:val="en-US" w:eastAsia="en-US" w:bidi="ar-SA"/>
        </w:rPr>
      </w:pPr>
      <w:hyperlink w:anchor="_Toc528657305" w:history="1">
        <w:r w:rsidRPr="008A59EC">
          <w:rPr>
            <w:rStyle w:val="Hyperlink"/>
            <w:noProof/>
          </w:rPr>
          <w:t>Ek B – Güvenlik Önlemleri</w:t>
        </w:r>
        <w:r>
          <w:rPr>
            <w:noProof/>
            <w:webHidden/>
          </w:rPr>
          <w:tab/>
        </w:r>
        <w:r>
          <w:rPr>
            <w:noProof/>
            <w:webHidden/>
          </w:rPr>
          <w:fldChar w:fldCharType="begin"/>
        </w:r>
        <w:r>
          <w:rPr>
            <w:noProof/>
            <w:webHidden/>
          </w:rPr>
          <w:instrText xml:space="preserve"> PAGEREF _Toc528657305 \h </w:instrText>
        </w:r>
        <w:r>
          <w:rPr>
            <w:noProof/>
            <w:webHidden/>
          </w:rPr>
        </w:r>
        <w:r>
          <w:rPr>
            <w:noProof/>
            <w:webHidden/>
          </w:rPr>
          <w:fldChar w:fldCharType="separate"/>
        </w:r>
        <w:r>
          <w:rPr>
            <w:noProof/>
            <w:webHidden/>
          </w:rPr>
          <w:t>15</w:t>
        </w:r>
        <w:r>
          <w:rPr>
            <w:noProof/>
            <w:webHidden/>
          </w:rPr>
          <w:fldChar w:fldCharType="end"/>
        </w:r>
      </w:hyperlink>
    </w:p>
    <w:p w14:paraId="698201F5" w14:textId="49BC8063" w:rsidR="00045DDF" w:rsidRDefault="00045DD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57306" w:history="1">
        <w:r w:rsidRPr="008A59EC">
          <w:rPr>
            <w:rStyle w:val="Hyperlink"/>
            <w:noProof/>
          </w:rPr>
          <w:t>Çevrimiçi Hizmete Yönelik Hükümler</w:t>
        </w:r>
        <w:r>
          <w:rPr>
            <w:noProof/>
            <w:webHidden/>
          </w:rPr>
          <w:tab/>
        </w:r>
        <w:r>
          <w:rPr>
            <w:noProof/>
            <w:webHidden/>
          </w:rPr>
          <w:fldChar w:fldCharType="begin"/>
        </w:r>
        <w:r>
          <w:rPr>
            <w:noProof/>
            <w:webHidden/>
          </w:rPr>
          <w:instrText xml:space="preserve"> PAGEREF _Toc528657306 \h </w:instrText>
        </w:r>
        <w:r>
          <w:rPr>
            <w:noProof/>
            <w:webHidden/>
          </w:rPr>
        </w:r>
        <w:r>
          <w:rPr>
            <w:noProof/>
            <w:webHidden/>
          </w:rPr>
          <w:fldChar w:fldCharType="separate"/>
        </w:r>
        <w:r>
          <w:rPr>
            <w:noProof/>
            <w:webHidden/>
          </w:rPr>
          <w:t>18</w:t>
        </w:r>
        <w:r>
          <w:rPr>
            <w:noProof/>
            <w:webHidden/>
          </w:rPr>
          <w:fldChar w:fldCharType="end"/>
        </w:r>
      </w:hyperlink>
    </w:p>
    <w:p w14:paraId="3B91FF14" w14:textId="549CA4FB" w:rsidR="00045DDF" w:rsidRDefault="00045DDF">
      <w:pPr>
        <w:pStyle w:val="TOC2"/>
        <w:tabs>
          <w:tab w:val="right" w:leader="dot" w:pos="5030"/>
        </w:tabs>
        <w:rPr>
          <w:rFonts w:eastAsiaTheme="minorEastAsia"/>
          <w:b w:val="0"/>
          <w:smallCaps w:val="0"/>
          <w:noProof/>
          <w:sz w:val="22"/>
          <w:lang w:val="en-US" w:eastAsia="en-US" w:bidi="ar-SA"/>
        </w:rPr>
      </w:pPr>
      <w:hyperlink w:anchor="_Toc528657307" w:history="1">
        <w:r w:rsidRPr="008A59EC">
          <w:rPr>
            <w:rStyle w:val="Hyperlink"/>
            <w:noProof/>
          </w:rPr>
          <w:t>Microsoft Azure Hizmetler</w:t>
        </w:r>
        <w:r>
          <w:rPr>
            <w:noProof/>
            <w:webHidden/>
          </w:rPr>
          <w:tab/>
        </w:r>
        <w:r>
          <w:rPr>
            <w:noProof/>
            <w:webHidden/>
          </w:rPr>
          <w:fldChar w:fldCharType="begin"/>
        </w:r>
        <w:r>
          <w:rPr>
            <w:noProof/>
            <w:webHidden/>
          </w:rPr>
          <w:instrText xml:space="preserve"> PAGEREF _Toc528657307 \h </w:instrText>
        </w:r>
        <w:r>
          <w:rPr>
            <w:noProof/>
            <w:webHidden/>
          </w:rPr>
        </w:r>
        <w:r>
          <w:rPr>
            <w:noProof/>
            <w:webHidden/>
          </w:rPr>
          <w:fldChar w:fldCharType="separate"/>
        </w:r>
        <w:r>
          <w:rPr>
            <w:noProof/>
            <w:webHidden/>
          </w:rPr>
          <w:t>18</w:t>
        </w:r>
        <w:r>
          <w:rPr>
            <w:noProof/>
            <w:webHidden/>
          </w:rPr>
          <w:fldChar w:fldCharType="end"/>
        </w:r>
      </w:hyperlink>
    </w:p>
    <w:p w14:paraId="6AF36B65" w14:textId="03307B49" w:rsidR="00045DDF" w:rsidRDefault="00045DDF">
      <w:pPr>
        <w:pStyle w:val="TOC4"/>
        <w:rPr>
          <w:rFonts w:eastAsiaTheme="minorEastAsia"/>
          <w:smallCaps w:val="0"/>
          <w:noProof/>
          <w:sz w:val="22"/>
          <w:lang w:val="en-US" w:eastAsia="en-US" w:bidi="ar-SA"/>
        </w:rPr>
      </w:pPr>
      <w:hyperlink w:anchor="_Toc528657308" w:history="1">
        <w:r w:rsidRPr="008A59EC">
          <w:rPr>
            <w:rStyle w:val="Hyperlink"/>
            <w:noProof/>
          </w:rPr>
          <w:t>Azure Haritalar</w:t>
        </w:r>
        <w:r>
          <w:rPr>
            <w:noProof/>
            <w:webHidden/>
          </w:rPr>
          <w:tab/>
        </w:r>
        <w:r>
          <w:rPr>
            <w:noProof/>
            <w:webHidden/>
          </w:rPr>
          <w:fldChar w:fldCharType="begin"/>
        </w:r>
        <w:r>
          <w:rPr>
            <w:noProof/>
            <w:webHidden/>
          </w:rPr>
          <w:instrText xml:space="preserve"> PAGEREF _Toc528657308 \h </w:instrText>
        </w:r>
        <w:r>
          <w:rPr>
            <w:noProof/>
            <w:webHidden/>
          </w:rPr>
        </w:r>
        <w:r>
          <w:rPr>
            <w:noProof/>
            <w:webHidden/>
          </w:rPr>
          <w:fldChar w:fldCharType="separate"/>
        </w:r>
        <w:r>
          <w:rPr>
            <w:noProof/>
            <w:webHidden/>
          </w:rPr>
          <w:t>19</w:t>
        </w:r>
        <w:r>
          <w:rPr>
            <w:noProof/>
            <w:webHidden/>
          </w:rPr>
          <w:fldChar w:fldCharType="end"/>
        </w:r>
      </w:hyperlink>
    </w:p>
    <w:p w14:paraId="176BE653" w14:textId="3E8DBCCE" w:rsidR="00045DDF" w:rsidRDefault="00045DDF">
      <w:pPr>
        <w:pStyle w:val="TOC4"/>
        <w:rPr>
          <w:rFonts w:eastAsiaTheme="minorEastAsia"/>
          <w:smallCaps w:val="0"/>
          <w:noProof/>
          <w:sz w:val="22"/>
          <w:lang w:val="en-US" w:eastAsia="en-US" w:bidi="ar-SA"/>
        </w:rPr>
      </w:pPr>
      <w:hyperlink w:anchor="_Toc528657309" w:history="1">
        <w:r w:rsidRPr="008A59EC">
          <w:rPr>
            <w:rStyle w:val="Hyperlink"/>
            <w:noProof/>
          </w:rPr>
          <w:t>Microsoft Azure Stack</w:t>
        </w:r>
        <w:r>
          <w:rPr>
            <w:noProof/>
            <w:webHidden/>
          </w:rPr>
          <w:tab/>
        </w:r>
        <w:r>
          <w:rPr>
            <w:noProof/>
            <w:webHidden/>
          </w:rPr>
          <w:fldChar w:fldCharType="begin"/>
        </w:r>
        <w:r>
          <w:rPr>
            <w:noProof/>
            <w:webHidden/>
          </w:rPr>
          <w:instrText xml:space="preserve"> PAGEREF _Toc528657309 \h </w:instrText>
        </w:r>
        <w:r>
          <w:rPr>
            <w:noProof/>
            <w:webHidden/>
          </w:rPr>
        </w:r>
        <w:r>
          <w:rPr>
            <w:noProof/>
            <w:webHidden/>
          </w:rPr>
          <w:fldChar w:fldCharType="separate"/>
        </w:r>
        <w:r>
          <w:rPr>
            <w:noProof/>
            <w:webHidden/>
          </w:rPr>
          <w:t>20</w:t>
        </w:r>
        <w:r>
          <w:rPr>
            <w:noProof/>
            <w:webHidden/>
          </w:rPr>
          <w:fldChar w:fldCharType="end"/>
        </w:r>
      </w:hyperlink>
    </w:p>
    <w:p w14:paraId="216FAF88" w14:textId="30E63C58" w:rsidR="00045DDF" w:rsidRDefault="00045DDF">
      <w:pPr>
        <w:pStyle w:val="TOC4"/>
        <w:rPr>
          <w:rFonts w:eastAsiaTheme="minorEastAsia"/>
          <w:smallCaps w:val="0"/>
          <w:noProof/>
          <w:sz w:val="22"/>
          <w:lang w:val="en-US" w:eastAsia="en-US" w:bidi="ar-SA"/>
        </w:rPr>
      </w:pPr>
      <w:hyperlink w:anchor="_Toc528657310" w:history="1">
        <w:r w:rsidRPr="008A59EC">
          <w:rPr>
            <w:rStyle w:val="Hyperlink"/>
            <w:noProof/>
          </w:rPr>
          <w:t>Bing Arama Hizmetleri</w:t>
        </w:r>
        <w:r>
          <w:rPr>
            <w:noProof/>
            <w:webHidden/>
          </w:rPr>
          <w:tab/>
        </w:r>
        <w:r>
          <w:rPr>
            <w:noProof/>
            <w:webHidden/>
          </w:rPr>
          <w:fldChar w:fldCharType="begin"/>
        </w:r>
        <w:r>
          <w:rPr>
            <w:noProof/>
            <w:webHidden/>
          </w:rPr>
          <w:instrText xml:space="preserve"> PAGEREF _Toc528657310 \h </w:instrText>
        </w:r>
        <w:r>
          <w:rPr>
            <w:noProof/>
            <w:webHidden/>
          </w:rPr>
        </w:r>
        <w:r>
          <w:rPr>
            <w:noProof/>
            <w:webHidden/>
          </w:rPr>
          <w:fldChar w:fldCharType="separate"/>
        </w:r>
        <w:r>
          <w:rPr>
            <w:noProof/>
            <w:webHidden/>
          </w:rPr>
          <w:t>20</w:t>
        </w:r>
        <w:r>
          <w:rPr>
            <w:noProof/>
            <w:webHidden/>
          </w:rPr>
          <w:fldChar w:fldCharType="end"/>
        </w:r>
      </w:hyperlink>
    </w:p>
    <w:p w14:paraId="54ADC2C8" w14:textId="4F2E7B78" w:rsidR="00045DDF" w:rsidRDefault="00045DDF">
      <w:pPr>
        <w:pStyle w:val="TOC4"/>
        <w:rPr>
          <w:rFonts w:eastAsiaTheme="minorEastAsia"/>
          <w:smallCaps w:val="0"/>
          <w:noProof/>
          <w:sz w:val="22"/>
          <w:lang w:val="en-US" w:eastAsia="en-US" w:bidi="ar-SA"/>
        </w:rPr>
      </w:pPr>
      <w:hyperlink w:anchor="_Toc528657311" w:history="1">
        <w:r w:rsidRPr="008A59EC">
          <w:rPr>
            <w:rStyle w:val="Hyperlink"/>
            <w:noProof/>
          </w:rPr>
          <w:t>Microsoft Bilişsel Hizmetler</w:t>
        </w:r>
        <w:r>
          <w:rPr>
            <w:noProof/>
            <w:webHidden/>
          </w:rPr>
          <w:tab/>
        </w:r>
        <w:r>
          <w:rPr>
            <w:noProof/>
            <w:webHidden/>
          </w:rPr>
          <w:fldChar w:fldCharType="begin"/>
        </w:r>
        <w:r>
          <w:rPr>
            <w:noProof/>
            <w:webHidden/>
          </w:rPr>
          <w:instrText xml:space="preserve"> PAGEREF _Toc528657311 \h </w:instrText>
        </w:r>
        <w:r>
          <w:rPr>
            <w:noProof/>
            <w:webHidden/>
          </w:rPr>
        </w:r>
        <w:r>
          <w:rPr>
            <w:noProof/>
            <w:webHidden/>
          </w:rPr>
          <w:fldChar w:fldCharType="separate"/>
        </w:r>
        <w:r>
          <w:rPr>
            <w:noProof/>
            <w:webHidden/>
          </w:rPr>
          <w:t>21</w:t>
        </w:r>
        <w:r>
          <w:rPr>
            <w:noProof/>
            <w:webHidden/>
          </w:rPr>
          <w:fldChar w:fldCharType="end"/>
        </w:r>
      </w:hyperlink>
    </w:p>
    <w:p w14:paraId="29164C59" w14:textId="30012A83" w:rsidR="00045DDF" w:rsidRDefault="00045DDF">
      <w:pPr>
        <w:pStyle w:val="TOC4"/>
        <w:rPr>
          <w:rFonts w:eastAsiaTheme="minorEastAsia"/>
          <w:smallCaps w:val="0"/>
          <w:noProof/>
          <w:sz w:val="22"/>
          <w:lang w:val="en-US" w:eastAsia="en-US" w:bidi="ar-SA"/>
        </w:rPr>
      </w:pPr>
      <w:hyperlink w:anchor="_Toc528657312" w:history="1">
        <w:r w:rsidRPr="008A59EC">
          <w:rPr>
            <w:rStyle w:val="Hyperlink"/>
            <w:noProof/>
          </w:rPr>
          <w:t>Microsoft Genomics</w:t>
        </w:r>
        <w:r>
          <w:rPr>
            <w:noProof/>
            <w:webHidden/>
          </w:rPr>
          <w:tab/>
        </w:r>
        <w:r>
          <w:rPr>
            <w:noProof/>
            <w:webHidden/>
          </w:rPr>
          <w:fldChar w:fldCharType="begin"/>
        </w:r>
        <w:r>
          <w:rPr>
            <w:noProof/>
            <w:webHidden/>
          </w:rPr>
          <w:instrText xml:space="preserve"> PAGEREF _Toc528657312 \h </w:instrText>
        </w:r>
        <w:r>
          <w:rPr>
            <w:noProof/>
            <w:webHidden/>
          </w:rPr>
        </w:r>
        <w:r>
          <w:rPr>
            <w:noProof/>
            <w:webHidden/>
          </w:rPr>
          <w:fldChar w:fldCharType="separate"/>
        </w:r>
        <w:r>
          <w:rPr>
            <w:noProof/>
            <w:webHidden/>
          </w:rPr>
          <w:t>21</w:t>
        </w:r>
        <w:r>
          <w:rPr>
            <w:noProof/>
            <w:webHidden/>
          </w:rPr>
          <w:fldChar w:fldCharType="end"/>
        </w:r>
      </w:hyperlink>
    </w:p>
    <w:p w14:paraId="577BB611" w14:textId="564357BC" w:rsidR="00045DDF" w:rsidRDefault="00045DDF">
      <w:pPr>
        <w:pStyle w:val="TOC4"/>
        <w:rPr>
          <w:rFonts w:eastAsiaTheme="minorEastAsia"/>
          <w:smallCaps w:val="0"/>
          <w:noProof/>
          <w:sz w:val="22"/>
          <w:lang w:val="en-US" w:eastAsia="en-US" w:bidi="ar-SA"/>
        </w:rPr>
      </w:pPr>
      <w:hyperlink w:anchor="_Toc528657313" w:history="1">
        <w:r w:rsidRPr="008A59EC">
          <w:rPr>
            <w:rStyle w:val="Hyperlink"/>
            <w:noProof/>
          </w:rPr>
          <w:t>Visual Studio App Center</w:t>
        </w:r>
        <w:r>
          <w:rPr>
            <w:noProof/>
            <w:webHidden/>
          </w:rPr>
          <w:tab/>
        </w:r>
        <w:r>
          <w:rPr>
            <w:noProof/>
            <w:webHidden/>
          </w:rPr>
          <w:fldChar w:fldCharType="begin"/>
        </w:r>
        <w:r>
          <w:rPr>
            <w:noProof/>
            <w:webHidden/>
          </w:rPr>
          <w:instrText xml:space="preserve"> PAGEREF _Toc528657313 \h </w:instrText>
        </w:r>
        <w:r>
          <w:rPr>
            <w:noProof/>
            <w:webHidden/>
          </w:rPr>
        </w:r>
        <w:r>
          <w:rPr>
            <w:noProof/>
            <w:webHidden/>
          </w:rPr>
          <w:fldChar w:fldCharType="separate"/>
        </w:r>
        <w:r>
          <w:rPr>
            <w:noProof/>
            <w:webHidden/>
          </w:rPr>
          <w:t>21</w:t>
        </w:r>
        <w:r>
          <w:rPr>
            <w:noProof/>
            <w:webHidden/>
          </w:rPr>
          <w:fldChar w:fldCharType="end"/>
        </w:r>
      </w:hyperlink>
    </w:p>
    <w:p w14:paraId="40048BCF" w14:textId="0F1B99BF" w:rsidR="00045DDF" w:rsidRDefault="00045DDF">
      <w:pPr>
        <w:pStyle w:val="TOC2"/>
        <w:tabs>
          <w:tab w:val="right" w:leader="dot" w:pos="5030"/>
        </w:tabs>
        <w:rPr>
          <w:rFonts w:eastAsiaTheme="minorEastAsia"/>
          <w:b w:val="0"/>
          <w:smallCaps w:val="0"/>
          <w:noProof/>
          <w:sz w:val="22"/>
          <w:lang w:val="en-US" w:eastAsia="en-US" w:bidi="ar-SA"/>
        </w:rPr>
      </w:pPr>
      <w:hyperlink w:anchor="_Toc528657314" w:history="1">
        <w:r w:rsidRPr="008A59EC">
          <w:rPr>
            <w:rStyle w:val="Hyperlink"/>
            <w:noProof/>
          </w:rPr>
          <w:t>Microsoft Azure Planları</w:t>
        </w:r>
        <w:r>
          <w:rPr>
            <w:noProof/>
            <w:webHidden/>
          </w:rPr>
          <w:tab/>
        </w:r>
        <w:r>
          <w:rPr>
            <w:noProof/>
            <w:webHidden/>
          </w:rPr>
          <w:fldChar w:fldCharType="begin"/>
        </w:r>
        <w:r>
          <w:rPr>
            <w:noProof/>
            <w:webHidden/>
          </w:rPr>
          <w:instrText xml:space="preserve"> PAGEREF _Toc528657314 \h </w:instrText>
        </w:r>
        <w:r>
          <w:rPr>
            <w:noProof/>
            <w:webHidden/>
          </w:rPr>
        </w:r>
        <w:r>
          <w:rPr>
            <w:noProof/>
            <w:webHidden/>
          </w:rPr>
          <w:fldChar w:fldCharType="separate"/>
        </w:r>
        <w:r>
          <w:rPr>
            <w:noProof/>
            <w:webHidden/>
          </w:rPr>
          <w:t>22</w:t>
        </w:r>
        <w:r>
          <w:rPr>
            <w:noProof/>
            <w:webHidden/>
          </w:rPr>
          <w:fldChar w:fldCharType="end"/>
        </w:r>
      </w:hyperlink>
    </w:p>
    <w:p w14:paraId="097451AE" w14:textId="5FC811DD" w:rsidR="00045DDF" w:rsidRDefault="00045DDF">
      <w:pPr>
        <w:pStyle w:val="TOC4"/>
        <w:rPr>
          <w:rFonts w:eastAsiaTheme="minorEastAsia"/>
          <w:smallCaps w:val="0"/>
          <w:noProof/>
          <w:sz w:val="22"/>
          <w:lang w:val="en-US" w:eastAsia="en-US" w:bidi="ar-SA"/>
        </w:rPr>
      </w:pPr>
      <w:hyperlink w:anchor="_Toc528657315" w:history="1">
        <w:r w:rsidRPr="008A59EC">
          <w:rPr>
            <w:rStyle w:val="Hyperlink"/>
            <w:noProof/>
          </w:rPr>
          <w:t>Azure Active Directory Basic</w:t>
        </w:r>
        <w:r>
          <w:rPr>
            <w:noProof/>
            <w:webHidden/>
          </w:rPr>
          <w:tab/>
        </w:r>
        <w:r>
          <w:rPr>
            <w:noProof/>
            <w:webHidden/>
          </w:rPr>
          <w:fldChar w:fldCharType="begin"/>
        </w:r>
        <w:r>
          <w:rPr>
            <w:noProof/>
            <w:webHidden/>
          </w:rPr>
          <w:instrText xml:space="preserve"> PAGEREF _Toc528657315 \h </w:instrText>
        </w:r>
        <w:r>
          <w:rPr>
            <w:noProof/>
            <w:webHidden/>
          </w:rPr>
        </w:r>
        <w:r>
          <w:rPr>
            <w:noProof/>
            <w:webHidden/>
          </w:rPr>
          <w:fldChar w:fldCharType="separate"/>
        </w:r>
        <w:r>
          <w:rPr>
            <w:noProof/>
            <w:webHidden/>
          </w:rPr>
          <w:t>22</w:t>
        </w:r>
        <w:r>
          <w:rPr>
            <w:noProof/>
            <w:webHidden/>
          </w:rPr>
          <w:fldChar w:fldCharType="end"/>
        </w:r>
      </w:hyperlink>
    </w:p>
    <w:p w14:paraId="4E6E2CA5" w14:textId="6ED6A82E" w:rsidR="00045DDF" w:rsidRDefault="00045DDF">
      <w:pPr>
        <w:pStyle w:val="TOC4"/>
        <w:rPr>
          <w:rFonts w:eastAsiaTheme="minorEastAsia"/>
          <w:smallCaps w:val="0"/>
          <w:noProof/>
          <w:sz w:val="22"/>
          <w:lang w:val="en-US" w:eastAsia="en-US" w:bidi="ar-SA"/>
        </w:rPr>
      </w:pPr>
      <w:hyperlink w:anchor="_Toc528657316" w:history="1">
        <w:r w:rsidRPr="008A59EC">
          <w:rPr>
            <w:rStyle w:val="Hyperlink"/>
            <w:noProof/>
          </w:rPr>
          <w:t>Azure Active Directory Premium</w:t>
        </w:r>
        <w:r>
          <w:rPr>
            <w:noProof/>
            <w:webHidden/>
          </w:rPr>
          <w:tab/>
        </w:r>
        <w:r>
          <w:rPr>
            <w:noProof/>
            <w:webHidden/>
          </w:rPr>
          <w:fldChar w:fldCharType="begin"/>
        </w:r>
        <w:r>
          <w:rPr>
            <w:noProof/>
            <w:webHidden/>
          </w:rPr>
          <w:instrText xml:space="preserve"> PAGEREF _Toc528657316 \h </w:instrText>
        </w:r>
        <w:r>
          <w:rPr>
            <w:noProof/>
            <w:webHidden/>
          </w:rPr>
        </w:r>
        <w:r>
          <w:rPr>
            <w:noProof/>
            <w:webHidden/>
          </w:rPr>
          <w:fldChar w:fldCharType="separate"/>
        </w:r>
        <w:r>
          <w:rPr>
            <w:noProof/>
            <w:webHidden/>
          </w:rPr>
          <w:t>22</w:t>
        </w:r>
        <w:r>
          <w:rPr>
            <w:noProof/>
            <w:webHidden/>
          </w:rPr>
          <w:fldChar w:fldCharType="end"/>
        </w:r>
      </w:hyperlink>
    </w:p>
    <w:p w14:paraId="73B384C3" w14:textId="11D586F7" w:rsidR="00045DDF" w:rsidRDefault="00045DDF">
      <w:pPr>
        <w:pStyle w:val="TOC4"/>
        <w:rPr>
          <w:rFonts w:eastAsiaTheme="minorEastAsia"/>
          <w:smallCaps w:val="0"/>
          <w:noProof/>
          <w:sz w:val="22"/>
          <w:lang w:val="en-US" w:eastAsia="en-US" w:bidi="ar-SA"/>
        </w:rPr>
      </w:pPr>
      <w:hyperlink w:anchor="_Toc528657317" w:history="1">
        <w:r w:rsidRPr="008A59EC">
          <w:rPr>
            <w:rStyle w:val="Hyperlink"/>
            <w:noProof/>
          </w:rPr>
          <w:t>Azure Information Protection Premium</w:t>
        </w:r>
        <w:r>
          <w:rPr>
            <w:noProof/>
            <w:webHidden/>
          </w:rPr>
          <w:tab/>
        </w:r>
        <w:r>
          <w:rPr>
            <w:noProof/>
            <w:webHidden/>
          </w:rPr>
          <w:fldChar w:fldCharType="begin"/>
        </w:r>
        <w:r>
          <w:rPr>
            <w:noProof/>
            <w:webHidden/>
          </w:rPr>
          <w:instrText xml:space="preserve"> PAGEREF _Toc528657317 \h </w:instrText>
        </w:r>
        <w:r>
          <w:rPr>
            <w:noProof/>
            <w:webHidden/>
          </w:rPr>
        </w:r>
        <w:r>
          <w:rPr>
            <w:noProof/>
            <w:webHidden/>
          </w:rPr>
          <w:fldChar w:fldCharType="separate"/>
        </w:r>
        <w:r>
          <w:rPr>
            <w:noProof/>
            <w:webHidden/>
          </w:rPr>
          <w:t>22</w:t>
        </w:r>
        <w:r>
          <w:rPr>
            <w:noProof/>
            <w:webHidden/>
          </w:rPr>
          <w:fldChar w:fldCharType="end"/>
        </w:r>
      </w:hyperlink>
    </w:p>
    <w:p w14:paraId="48F93057" w14:textId="54E1CD5B" w:rsidR="00045DDF" w:rsidRDefault="00045DDF">
      <w:pPr>
        <w:pStyle w:val="TOC3"/>
        <w:rPr>
          <w:rFonts w:eastAsiaTheme="minorEastAsia"/>
          <w:b w:val="0"/>
          <w:smallCaps w:val="0"/>
          <w:sz w:val="22"/>
          <w:lang w:val="en-US" w:eastAsia="en-US" w:bidi="ar-SA"/>
        </w:rPr>
      </w:pPr>
      <w:hyperlink w:anchor="_Toc528657318" w:history="1">
        <w:r w:rsidRPr="008A59EC">
          <w:rPr>
            <w:rStyle w:val="Hyperlink"/>
          </w:rPr>
          <w:t>Microsoft Dynamics 365 Hizmetleri</w:t>
        </w:r>
        <w:r>
          <w:rPr>
            <w:webHidden/>
          </w:rPr>
          <w:tab/>
        </w:r>
        <w:r>
          <w:rPr>
            <w:webHidden/>
          </w:rPr>
          <w:fldChar w:fldCharType="begin"/>
        </w:r>
        <w:r>
          <w:rPr>
            <w:webHidden/>
          </w:rPr>
          <w:instrText xml:space="preserve"> PAGEREF _Toc528657318 \h </w:instrText>
        </w:r>
        <w:r>
          <w:rPr>
            <w:webHidden/>
          </w:rPr>
        </w:r>
        <w:r>
          <w:rPr>
            <w:webHidden/>
          </w:rPr>
          <w:fldChar w:fldCharType="separate"/>
        </w:r>
        <w:r>
          <w:rPr>
            <w:webHidden/>
          </w:rPr>
          <w:t>22</w:t>
        </w:r>
        <w:r>
          <w:rPr>
            <w:webHidden/>
          </w:rPr>
          <w:fldChar w:fldCharType="end"/>
        </w:r>
      </w:hyperlink>
    </w:p>
    <w:p w14:paraId="1AC04B0E" w14:textId="6FD4DFE8" w:rsidR="00045DDF" w:rsidRDefault="00045DDF">
      <w:pPr>
        <w:pStyle w:val="TOC2"/>
        <w:tabs>
          <w:tab w:val="right" w:leader="dot" w:pos="5030"/>
        </w:tabs>
        <w:rPr>
          <w:rFonts w:eastAsiaTheme="minorEastAsia"/>
          <w:b w:val="0"/>
          <w:smallCaps w:val="0"/>
          <w:noProof/>
          <w:sz w:val="22"/>
          <w:lang w:val="en-US" w:eastAsia="en-US" w:bidi="ar-SA"/>
        </w:rPr>
      </w:pPr>
      <w:hyperlink w:anchor="_Toc528657319" w:history="1">
        <w:r w:rsidRPr="008A59EC">
          <w:rPr>
            <w:rStyle w:val="Hyperlink"/>
            <w:noProof/>
          </w:rPr>
          <w:t>Office 365 Hizmetleri</w:t>
        </w:r>
        <w:r>
          <w:rPr>
            <w:noProof/>
            <w:webHidden/>
          </w:rPr>
          <w:tab/>
        </w:r>
        <w:r>
          <w:rPr>
            <w:noProof/>
            <w:webHidden/>
          </w:rPr>
          <w:fldChar w:fldCharType="begin"/>
        </w:r>
        <w:r>
          <w:rPr>
            <w:noProof/>
            <w:webHidden/>
          </w:rPr>
          <w:instrText xml:space="preserve"> PAGEREF _Toc528657319 \h </w:instrText>
        </w:r>
        <w:r>
          <w:rPr>
            <w:noProof/>
            <w:webHidden/>
          </w:rPr>
        </w:r>
        <w:r>
          <w:rPr>
            <w:noProof/>
            <w:webHidden/>
          </w:rPr>
          <w:fldChar w:fldCharType="separate"/>
        </w:r>
        <w:r>
          <w:rPr>
            <w:noProof/>
            <w:webHidden/>
          </w:rPr>
          <w:t>25</w:t>
        </w:r>
        <w:r>
          <w:rPr>
            <w:noProof/>
            <w:webHidden/>
          </w:rPr>
          <w:fldChar w:fldCharType="end"/>
        </w:r>
      </w:hyperlink>
    </w:p>
    <w:p w14:paraId="5E0C1C92" w14:textId="432B61E4" w:rsidR="00045DDF" w:rsidRDefault="00045DDF">
      <w:pPr>
        <w:pStyle w:val="TOC4"/>
        <w:rPr>
          <w:rFonts w:eastAsiaTheme="minorEastAsia"/>
          <w:smallCaps w:val="0"/>
          <w:noProof/>
          <w:sz w:val="22"/>
          <w:lang w:val="en-US" w:eastAsia="en-US" w:bidi="ar-SA"/>
        </w:rPr>
      </w:pPr>
      <w:hyperlink w:anchor="_Toc528657320" w:history="1">
        <w:r w:rsidRPr="008A59EC">
          <w:rPr>
            <w:rStyle w:val="Hyperlink"/>
            <w:noProof/>
          </w:rPr>
          <w:t>Exchange Online</w:t>
        </w:r>
        <w:r>
          <w:rPr>
            <w:noProof/>
            <w:webHidden/>
          </w:rPr>
          <w:tab/>
        </w:r>
        <w:r>
          <w:rPr>
            <w:noProof/>
            <w:webHidden/>
          </w:rPr>
          <w:fldChar w:fldCharType="begin"/>
        </w:r>
        <w:r>
          <w:rPr>
            <w:noProof/>
            <w:webHidden/>
          </w:rPr>
          <w:instrText xml:space="preserve"> PAGEREF _Toc528657320 \h </w:instrText>
        </w:r>
        <w:r>
          <w:rPr>
            <w:noProof/>
            <w:webHidden/>
          </w:rPr>
        </w:r>
        <w:r>
          <w:rPr>
            <w:noProof/>
            <w:webHidden/>
          </w:rPr>
          <w:fldChar w:fldCharType="separate"/>
        </w:r>
        <w:r>
          <w:rPr>
            <w:noProof/>
            <w:webHidden/>
          </w:rPr>
          <w:t>25</w:t>
        </w:r>
        <w:r>
          <w:rPr>
            <w:noProof/>
            <w:webHidden/>
          </w:rPr>
          <w:fldChar w:fldCharType="end"/>
        </w:r>
      </w:hyperlink>
    </w:p>
    <w:p w14:paraId="11B0E7A1" w14:textId="61037B62" w:rsidR="00045DDF" w:rsidRDefault="00045DDF">
      <w:pPr>
        <w:pStyle w:val="TOC4"/>
        <w:rPr>
          <w:rFonts w:eastAsiaTheme="minorEastAsia"/>
          <w:smallCaps w:val="0"/>
          <w:noProof/>
          <w:sz w:val="22"/>
          <w:lang w:val="en-US" w:eastAsia="en-US" w:bidi="ar-SA"/>
        </w:rPr>
      </w:pPr>
      <w:hyperlink w:anchor="_Toc528657321" w:history="1">
        <w:r w:rsidRPr="008A59EC">
          <w:rPr>
            <w:rStyle w:val="Hyperlink"/>
            <w:noProof/>
          </w:rPr>
          <w:t>Office 365 Uygulamaları</w:t>
        </w:r>
        <w:r>
          <w:rPr>
            <w:noProof/>
            <w:webHidden/>
          </w:rPr>
          <w:tab/>
        </w:r>
        <w:r>
          <w:rPr>
            <w:noProof/>
            <w:webHidden/>
          </w:rPr>
          <w:fldChar w:fldCharType="begin"/>
        </w:r>
        <w:r>
          <w:rPr>
            <w:noProof/>
            <w:webHidden/>
          </w:rPr>
          <w:instrText xml:space="preserve"> PAGEREF _Toc528657321 \h </w:instrText>
        </w:r>
        <w:r>
          <w:rPr>
            <w:noProof/>
            <w:webHidden/>
          </w:rPr>
        </w:r>
        <w:r>
          <w:rPr>
            <w:noProof/>
            <w:webHidden/>
          </w:rPr>
          <w:fldChar w:fldCharType="separate"/>
        </w:r>
        <w:r>
          <w:rPr>
            <w:noProof/>
            <w:webHidden/>
          </w:rPr>
          <w:t>27</w:t>
        </w:r>
        <w:r>
          <w:rPr>
            <w:noProof/>
            <w:webHidden/>
          </w:rPr>
          <w:fldChar w:fldCharType="end"/>
        </w:r>
      </w:hyperlink>
    </w:p>
    <w:p w14:paraId="4AB2D61E" w14:textId="5AFB5417" w:rsidR="00045DDF" w:rsidRDefault="00045DDF">
      <w:pPr>
        <w:pStyle w:val="TOC4"/>
        <w:rPr>
          <w:rFonts w:eastAsiaTheme="minorEastAsia"/>
          <w:smallCaps w:val="0"/>
          <w:noProof/>
          <w:sz w:val="22"/>
          <w:lang w:val="en-US" w:eastAsia="en-US" w:bidi="ar-SA"/>
        </w:rPr>
      </w:pPr>
      <w:hyperlink w:anchor="_Toc528657322" w:history="1">
        <w:r w:rsidRPr="008A59EC">
          <w:rPr>
            <w:rStyle w:val="Hyperlink"/>
            <w:noProof/>
          </w:rPr>
          <w:t>Office Online</w:t>
        </w:r>
        <w:r>
          <w:rPr>
            <w:noProof/>
            <w:webHidden/>
          </w:rPr>
          <w:tab/>
        </w:r>
        <w:r>
          <w:rPr>
            <w:noProof/>
            <w:webHidden/>
          </w:rPr>
          <w:fldChar w:fldCharType="begin"/>
        </w:r>
        <w:r>
          <w:rPr>
            <w:noProof/>
            <w:webHidden/>
          </w:rPr>
          <w:instrText xml:space="preserve"> PAGEREF _Toc528657322 \h </w:instrText>
        </w:r>
        <w:r>
          <w:rPr>
            <w:noProof/>
            <w:webHidden/>
          </w:rPr>
        </w:r>
        <w:r>
          <w:rPr>
            <w:noProof/>
            <w:webHidden/>
          </w:rPr>
          <w:fldChar w:fldCharType="separate"/>
        </w:r>
        <w:r>
          <w:rPr>
            <w:noProof/>
            <w:webHidden/>
          </w:rPr>
          <w:t>27</w:t>
        </w:r>
        <w:r>
          <w:rPr>
            <w:noProof/>
            <w:webHidden/>
          </w:rPr>
          <w:fldChar w:fldCharType="end"/>
        </w:r>
      </w:hyperlink>
    </w:p>
    <w:p w14:paraId="49CD1371" w14:textId="5FBF5244" w:rsidR="00045DDF" w:rsidRDefault="00045DDF">
      <w:pPr>
        <w:pStyle w:val="TOC4"/>
        <w:rPr>
          <w:rFonts w:eastAsiaTheme="minorEastAsia"/>
          <w:smallCaps w:val="0"/>
          <w:noProof/>
          <w:sz w:val="22"/>
          <w:lang w:val="en-US" w:eastAsia="en-US" w:bidi="ar-SA"/>
        </w:rPr>
      </w:pPr>
      <w:hyperlink w:anchor="_Toc528657323" w:history="1">
        <w:r w:rsidRPr="008A59EC">
          <w:rPr>
            <w:rStyle w:val="Hyperlink"/>
            <w:noProof/>
          </w:rPr>
          <w:t>OneDrive for Business</w:t>
        </w:r>
        <w:r>
          <w:rPr>
            <w:noProof/>
            <w:webHidden/>
          </w:rPr>
          <w:tab/>
        </w:r>
        <w:r>
          <w:rPr>
            <w:noProof/>
            <w:webHidden/>
          </w:rPr>
          <w:fldChar w:fldCharType="begin"/>
        </w:r>
        <w:r>
          <w:rPr>
            <w:noProof/>
            <w:webHidden/>
          </w:rPr>
          <w:instrText xml:space="preserve"> PAGEREF _Toc528657323 \h </w:instrText>
        </w:r>
        <w:r>
          <w:rPr>
            <w:noProof/>
            <w:webHidden/>
          </w:rPr>
        </w:r>
        <w:r>
          <w:rPr>
            <w:noProof/>
            <w:webHidden/>
          </w:rPr>
          <w:fldChar w:fldCharType="separate"/>
        </w:r>
        <w:r>
          <w:rPr>
            <w:noProof/>
            <w:webHidden/>
          </w:rPr>
          <w:t>27</w:t>
        </w:r>
        <w:r>
          <w:rPr>
            <w:noProof/>
            <w:webHidden/>
          </w:rPr>
          <w:fldChar w:fldCharType="end"/>
        </w:r>
      </w:hyperlink>
    </w:p>
    <w:p w14:paraId="5B6FA805" w14:textId="3B01E253" w:rsidR="00045DDF" w:rsidRDefault="00045DDF">
      <w:pPr>
        <w:pStyle w:val="TOC4"/>
        <w:rPr>
          <w:rFonts w:eastAsiaTheme="minorEastAsia"/>
          <w:smallCaps w:val="0"/>
          <w:noProof/>
          <w:sz w:val="22"/>
          <w:lang w:val="en-US" w:eastAsia="en-US" w:bidi="ar-SA"/>
        </w:rPr>
      </w:pPr>
      <w:hyperlink w:anchor="_Toc528657324" w:history="1">
        <w:r w:rsidRPr="008A59EC">
          <w:rPr>
            <w:rStyle w:val="Hyperlink"/>
            <w:noProof/>
          </w:rPr>
          <w:t>Project Online</w:t>
        </w:r>
        <w:r>
          <w:rPr>
            <w:noProof/>
            <w:webHidden/>
          </w:rPr>
          <w:tab/>
        </w:r>
        <w:r>
          <w:rPr>
            <w:noProof/>
            <w:webHidden/>
          </w:rPr>
          <w:fldChar w:fldCharType="begin"/>
        </w:r>
        <w:r>
          <w:rPr>
            <w:noProof/>
            <w:webHidden/>
          </w:rPr>
          <w:instrText xml:space="preserve"> PAGEREF _Toc528657324 \h </w:instrText>
        </w:r>
        <w:r>
          <w:rPr>
            <w:noProof/>
            <w:webHidden/>
          </w:rPr>
        </w:r>
        <w:r>
          <w:rPr>
            <w:noProof/>
            <w:webHidden/>
          </w:rPr>
          <w:fldChar w:fldCharType="separate"/>
        </w:r>
        <w:r>
          <w:rPr>
            <w:noProof/>
            <w:webHidden/>
          </w:rPr>
          <w:t>28</w:t>
        </w:r>
        <w:r>
          <w:rPr>
            <w:noProof/>
            <w:webHidden/>
          </w:rPr>
          <w:fldChar w:fldCharType="end"/>
        </w:r>
      </w:hyperlink>
    </w:p>
    <w:p w14:paraId="658DBD14" w14:textId="4B1BD60A" w:rsidR="00045DDF" w:rsidRDefault="00045DDF">
      <w:pPr>
        <w:pStyle w:val="TOC4"/>
        <w:rPr>
          <w:rFonts w:eastAsiaTheme="minorEastAsia"/>
          <w:smallCaps w:val="0"/>
          <w:noProof/>
          <w:sz w:val="22"/>
          <w:lang w:val="en-US" w:eastAsia="en-US" w:bidi="ar-SA"/>
        </w:rPr>
      </w:pPr>
      <w:hyperlink w:anchor="_Toc528657325" w:history="1">
        <w:r w:rsidRPr="008A59EC">
          <w:rPr>
            <w:rStyle w:val="Hyperlink"/>
            <w:noProof/>
          </w:rPr>
          <w:t>SharePoint Online</w:t>
        </w:r>
        <w:r>
          <w:rPr>
            <w:noProof/>
            <w:webHidden/>
          </w:rPr>
          <w:tab/>
        </w:r>
        <w:r>
          <w:rPr>
            <w:noProof/>
            <w:webHidden/>
          </w:rPr>
          <w:fldChar w:fldCharType="begin"/>
        </w:r>
        <w:r>
          <w:rPr>
            <w:noProof/>
            <w:webHidden/>
          </w:rPr>
          <w:instrText xml:space="preserve"> PAGEREF _Toc528657325 \h </w:instrText>
        </w:r>
        <w:r>
          <w:rPr>
            <w:noProof/>
            <w:webHidden/>
          </w:rPr>
        </w:r>
        <w:r>
          <w:rPr>
            <w:noProof/>
            <w:webHidden/>
          </w:rPr>
          <w:fldChar w:fldCharType="separate"/>
        </w:r>
        <w:r>
          <w:rPr>
            <w:noProof/>
            <w:webHidden/>
          </w:rPr>
          <w:t>28</w:t>
        </w:r>
        <w:r>
          <w:rPr>
            <w:noProof/>
            <w:webHidden/>
          </w:rPr>
          <w:fldChar w:fldCharType="end"/>
        </w:r>
      </w:hyperlink>
    </w:p>
    <w:p w14:paraId="099B8C60" w14:textId="469AB591" w:rsidR="00045DDF" w:rsidRDefault="00045DDF">
      <w:pPr>
        <w:pStyle w:val="TOC4"/>
        <w:rPr>
          <w:rFonts w:eastAsiaTheme="minorEastAsia"/>
          <w:smallCaps w:val="0"/>
          <w:noProof/>
          <w:sz w:val="22"/>
          <w:lang w:val="en-US" w:eastAsia="en-US" w:bidi="ar-SA"/>
        </w:rPr>
      </w:pPr>
      <w:hyperlink w:anchor="_Toc528657326" w:history="1">
        <w:r w:rsidRPr="008A59EC">
          <w:rPr>
            <w:rStyle w:val="Hyperlink"/>
            <w:noProof/>
          </w:rPr>
          <w:t>Ses Hizmetleri</w:t>
        </w:r>
        <w:r>
          <w:rPr>
            <w:noProof/>
            <w:webHidden/>
          </w:rPr>
          <w:tab/>
        </w:r>
        <w:r>
          <w:rPr>
            <w:noProof/>
            <w:webHidden/>
          </w:rPr>
          <w:fldChar w:fldCharType="begin"/>
        </w:r>
        <w:r>
          <w:rPr>
            <w:noProof/>
            <w:webHidden/>
          </w:rPr>
          <w:instrText xml:space="preserve"> PAGEREF _Toc528657326 \h </w:instrText>
        </w:r>
        <w:r>
          <w:rPr>
            <w:noProof/>
            <w:webHidden/>
          </w:rPr>
        </w:r>
        <w:r>
          <w:rPr>
            <w:noProof/>
            <w:webHidden/>
          </w:rPr>
          <w:fldChar w:fldCharType="separate"/>
        </w:r>
        <w:r>
          <w:rPr>
            <w:noProof/>
            <w:webHidden/>
          </w:rPr>
          <w:t>28</w:t>
        </w:r>
        <w:r>
          <w:rPr>
            <w:noProof/>
            <w:webHidden/>
          </w:rPr>
          <w:fldChar w:fldCharType="end"/>
        </w:r>
      </w:hyperlink>
    </w:p>
    <w:p w14:paraId="2F64E5C4" w14:textId="30B2AE1F" w:rsidR="00045DDF" w:rsidRDefault="00045DDF">
      <w:pPr>
        <w:pStyle w:val="TOC2"/>
        <w:tabs>
          <w:tab w:val="right" w:leader="dot" w:pos="5030"/>
        </w:tabs>
        <w:rPr>
          <w:rFonts w:eastAsiaTheme="minorEastAsia"/>
          <w:b w:val="0"/>
          <w:smallCaps w:val="0"/>
          <w:noProof/>
          <w:sz w:val="22"/>
          <w:lang w:val="en-US" w:eastAsia="en-US" w:bidi="ar-SA"/>
        </w:rPr>
      </w:pPr>
      <w:hyperlink w:anchor="_Toc528657327" w:history="1">
        <w:r w:rsidRPr="008A59EC">
          <w:rPr>
            <w:rStyle w:val="Hyperlink"/>
            <w:noProof/>
          </w:rPr>
          <w:t>Diğer Çevrimiçi Hizmetler</w:t>
        </w:r>
        <w:r>
          <w:rPr>
            <w:noProof/>
            <w:webHidden/>
          </w:rPr>
          <w:tab/>
        </w:r>
        <w:r>
          <w:rPr>
            <w:noProof/>
            <w:webHidden/>
          </w:rPr>
          <w:fldChar w:fldCharType="begin"/>
        </w:r>
        <w:r>
          <w:rPr>
            <w:noProof/>
            <w:webHidden/>
          </w:rPr>
          <w:instrText xml:space="preserve"> PAGEREF _Toc528657327 \h </w:instrText>
        </w:r>
        <w:r>
          <w:rPr>
            <w:noProof/>
            <w:webHidden/>
          </w:rPr>
        </w:r>
        <w:r>
          <w:rPr>
            <w:noProof/>
            <w:webHidden/>
          </w:rPr>
          <w:fldChar w:fldCharType="separate"/>
        </w:r>
        <w:r>
          <w:rPr>
            <w:noProof/>
            <w:webHidden/>
          </w:rPr>
          <w:t>29</w:t>
        </w:r>
        <w:r>
          <w:rPr>
            <w:noProof/>
            <w:webHidden/>
          </w:rPr>
          <w:fldChar w:fldCharType="end"/>
        </w:r>
      </w:hyperlink>
    </w:p>
    <w:p w14:paraId="4CCF4E18" w14:textId="4671609F" w:rsidR="00045DDF" w:rsidRDefault="00045DDF">
      <w:pPr>
        <w:pStyle w:val="TOC4"/>
        <w:rPr>
          <w:rFonts w:eastAsiaTheme="minorEastAsia"/>
          <w:smallCaps w:val="0"/>
          <w:noProof/>
          <w:sz w:val="22"/>
          <w:lang w:val="en-US" w:eastAsia="en-US" w:bidi="ar-SA"/>
        </w:rPr>
      </w:pPr>
      <w:hyperlink w:anchor="_Toc528657328" w:history="1">
        <w:r w:rsidRPr="008A59EC">
          <w:rPr>
            <w:rStyle w:val="Hyperlink"/>
            <w:noProof/>
          </w:rPr>
          <w:t>Bing Haritalar Kurumsal Platformu ve Mobil Varlık Yönetimi Platformu</w:t>
        </w:r>
        <w:r>
          <w:rPr>
            <w:noProof/>
            <w:webHidden/>
          </w:rPr>
          <w:tab/>
        </w:r>
        <w:r>
          <w:rPr>
            <w:noProof/>
            <w:webHidden/>
          </w:rPr>
          <w:fldChar w:fldCharType="begin"/>
        </w:r>
        <w:r>
          <w:rPr>
            <w:noProof/>
            <w:webHidden/>
          </w:rPr>
          <w:instrText xml:space="preserve"> PAGEREF _Toc528657328 \h </w:instrText>
        </w:r>
        <w:r>
          <w:rPr>
            <w:noProof/>
            <w:webHidden/>
          </w:rPr>
        </w:r>
        <w:r>
          <w:rPr>
            <w:noProof/>
            <w:webHidden/>
          </w:rPr>
          <w:fldChar w:fldCharType="separate"/>
        </w:r>
        <w:r>
          <w:rPr>
            <w:noProof/>
            <w:webHidden/>
          </w:rPr>
          <w:t>29</w:t>
        </w:r>
        <w:r>
          <w:rPr>
            <w:noProof/>
            <w:webHidden/>
          </w:rPr>
          <w:fldChar w:fldCharType="end"/>
        </w:r>
      </w:hyperlink>
    </w:p>
    <w:p w14:paraId="47F3C9E8" w14:textId="7B3D5117" w:rsidR="00045DDF" w:rsidRDefault="00045DDF">
      <w:pPr>
        <w:pStyle w:val="TOC4"/>
        <w:rPr>
          <w:rFonts w:eastAsiaTheme="minorEastAsia"/>
          <w:smallCaps w:val="0"/>
          <w:noProof/>
          <w:sz w:val="22"/>
          <w:lang w:val="en-US" w:eastAsia="en-US" w:bidi="ar-SA"/>
        </w:rPr>
      </w:pPr>
      <w:hyperlink w:anchor="_Toc528657329" w:history="1">
        <w:r w:rsidRPr="008A59EC">
          <w:rPr>
            <w:rStyle w:val="Hyperlink"/>
            <w:noProof/>
          </w:rPr>
          <w:t>İş Uygulaması Platformu</w:t>
        </w:r>
        <w:r>
          <w:rPr>
            <w:noProof/>
            <w:webHidden/>
          </w:rPr>
          <w:tab/>
        </w:r>
        <w:r>
          <w:rPr>
            <w:noProof/>
            <w:webHidden/>
          </w:rPr>
          <w:fldChar w:fldCharType="begin"/>
        </w:r>
        <w:r>
          <w:rPr>
            <w:noProof/>
            <w:webHidden/>
          </w:rPr>
          <w:instrText xml:space="preserve"> PAGEREF _Toc528657329 \h </w:instrText>
        </w:r>
        <w:r>
          <w:rPr>
            <w:noProof/>
            <w:webHidden/>
          </w:rPr>
        </w:r>
        <w:r>
          <w:rPr>
            <w:noProof/>
            <w:webHidden/>
          </w:rPr>
          <w:fldChar w:fldCharType="separate"/>
        </w:r>
        <w:r>
          <w:rPr>
            <w:noProof/>
            <w:webHidden/>
          </w:rPr>
          <w:t>30</w:t>
        </w:r>
        <w:r>
          <w:rPr>
            <w:noProof/>
            <w:webHidden/>
          </w:rPr>
          <w:fldChar w:fldCharType="end"/>
        </w:r>
      </w:hyperlink>
    </w:p>
    <w:p w14:paraId="6E95A54A" w14:textId="34AD9602" w:rsidR="00045DDF" w:rsidRDefault="00045DDF">
      <w:pPr>
        <w:pStyle w:val="TOC4"/>
        <w:rPr>
          <w:rFonts w:eastAsiaTheme="minorEastAsia"/>
          <w:smallCaps w:val="0"/>
          <w:noProof/>
          <w:sz w:val="22"/>
          <w:lang w:val="en-US" w:eastAsia="en-US" w:bidi="ar-SA"/>
        </w:rPr>
      </w:pPr>
      <w:hyperlink w:anchor="_Toc528657330" w:history="1">
        <w:r w:rsidRPr="008A59EC">
          <w:rPr>
            <w:rStyle w:val="Hyperlink"/>
            <w:noProof/>
          </w:rPr>
          <w:t>Microsoft Cloud App Security</w:t>
        </w:r>
        <w:r>
          <w:rPr>
            <w:noProof/>
            <w:webHidden/>
          </w:rPr>
          <w:tab/>
        </w:r>
        <w:r>
          <w:rPr>
            <w:noProof/>
            <w:webHidden/>
          </w:rPr>
          <w:fldChar w:fldCharType="begin"/>
        </w:r>
        <w:r>
          <w:rPr>
            <w:noProof/>
            <w:webHidden/>
          </w:rPr>
          <w:instrText xml:space="preserve"> PAGEREF _Toc528657330 \h </w:instrText>
        </w:r>
        <w:r>
          <w:rPr>
            <w:noProof/>
            <w:webHidden/>
          </w:rPr>
        </w:r>
        <w:r>
          <w:rPr>
            <w:noProof/>
            <w:webHidden/>
          </w:rPr>
          <w:fldChar w:fldCharType="separate"/>
        </w:r>
        <w:r>
          <w:rPr>
            <w:noProof/>
            <w:webHidden/>
          </w:rPr>
          <w:t>31</w:t>
        </w:r>
        <w:r>
          <w:rPr>
            <w:noProof/>
            <w:webHidden/>
          </w:rPr>
          <w:fldChar w:fldCharType="end"/>
        </w:r>
      </w:hyperlink>
    </w:p>
    <w:p w14:paraId="7DF30A2E" w14:textId="2997E90E" w:rsidR="00045DDF" w:rsidRDefault="00045DDF">
      <w:pPr>
        <w:pStyle w:val="TOC4"/>
        <w:rPr>
          <w:rFonts w:eastAsiaTheme="minorEastAsia"/>
          <w:smallCaps w:val="0"/>
          <w:noProof/>
          <w:sz w:val="22"/>
          <w:lang w:val="en-US" w:eastAsia="en-US" w:bidi="ar-SA"/>
        </w:rPr>
      </w:pPr>
      <w:hyperlink w:anchor="_Toc528657331" w:history="1">
        <w:r w:rsidRPr="008A59EC">
          <w:rPr>
            <w:rStyle w:val="Hyperlink"/>
            <w:noProof/>
          </w:rPr>
          <w:t>Microsoft Intune</w:t>
        </w:r>
        <w:r>
          <w:rPr>
            <w:noProof/>
            <w:webHidden/>
          </w:rPr>
          <w:tab/>
        </w:r>
        <w:r>
          <w:rPr>
            <w:noProof/>
            <w:webHidden/>
          </w:rPr>
          <w:fldChar w:fldCharType="begin"/>
        </w:r>
        <w:r>
          <w:rPr>
            <w:noProof/>
            <w:webHidden/>
          </w:rPr>
          <w:instrText xml:space="preserve"> PAGEREF _Toc528657331 \h </w:instrText>
        </w:r>
        <w:r>
          <w:rPr>
            <w:noProof/>
            <w:webHidden/>
          </w:rPr>
        </w:r>
        <w:r>
          <w:rPr>
            <w:noProof/>
            <w:webHidden/>
          </w:rPr>
          <w:fldChar w:fldCharType="separate"/>
        </w:r>
        <w:r>
          <w:rPr>
            <w:noProof/>
            <w:webHidden/>
          </w:rPr>
          <w:t>31</w:t>
        </w:r>
        <w:r>
          <w:rPr>
            <w:noProof/>
            <w:webHidden/>
          </w:rPr>
          <w:fldChar w:fldCharType="end"/>
        </w:r>
      </w:hyperlink>
    </w:p>
    <w:p w14:paraId="6FDA821E" w14:textId="627A91C7" w:rsidR="00045DDF" w:rsidRDefault="00045DDF">
      <w:pPr>
        <w:pStyle w:val="TOC4"/>
        <w:rPr>
          <w:rFonts w:eastAsiaTheme="minorEastAsia"/>
          <w:smallCaps w:val="0"/>
          <w:noProof/>
          <w:sz w:val="22"/>
          <w:lang w:val="en-US" w:eastAsia="en-US" w:bidi="ar-SA"/>
        </w:rPr>
      </w:pPr>
      <w:hyperlink w:anchor="_Toc528657332" w:history="1">
        <w:r w:rsidRPr="008A59EC">
          <w:rPr>
            <w:rStyle w:val="Hyperlink"/>
            <w:noProof/>
          </w:rPr>
          <w:t>Microsoft Learning</w:t>
        </w:r>
        <w:r>
          <w:rPr>
            <w:noProof/>
            <w:webHidden/>
          </w:rPr>
          <w:tab/>
        </w:r>
        <w:r>
          <w:rPr>
            <w:noProof/>
            <w:webHidden/>
          </w:rPr>
          <w:fldChar w:fldCharType="begin"/>
        </w:r>
        <w:r>
          <w:rPr>
            <w:noProof/>
            <w:webHidden/>
          </w:rPr>
          <w:instrText xml:space="preserve"> PAGEREF _Toc528657332 \h </w:instrText>
        </w:r>
        <w:r>
          <w:rPr>
            <w:noProof/>
            <w:webHidden/>
          </w:rPr>
        </w:r>
        <w:r>
          <w:rPr>
            <w:noProof/>
            <w:webHidden/>
          </w:rPr>
          <w:fldChar w:fldCharType="separate"/>
        </w:r>
        <w:r>
          <w:rPr>
            <w:noProof/>
            <w:webHidden/>
          </w:rPr>
          <w:t>31</w:t>
        </w:r>
        <w:r>
          <w:rPr>
            <w:noProof/>
            <w:webHidden/>
          </w:rPr>
          <w:fldChar w:fldCharType="end"/>
        </w:r>
      </w:hyperlink>
    </w:p>
    <w:p w14:paraId="2CBE9908" w14:textId="6962FFC2" w:rsidR="00045DDF" w:rsidRDefault="00045DDF">
      <w:pPr>
        <w:pStyle w:val="TOC4"/>
        <w:rPr>
          <w:rFonts w:eastAsiaTheme="minorEastAsia"/>
          <w:smallCaps w:val="0"/>
          <w:noProof/>
          <w:sz w:val="22"/>
          <w:lang w:val="en-US" w:eastAsia="en-US" w:bidi="ar-SA"/>
        </w:rPr>
      </w:pPr>
      <w:hyperlink w:anchor="_Toc528657333" w:history="1">
        <w:r w:rsidRPr="008A59EC">
          <w:rPr>
            <w:rStyle w:val="Hyperlink"/>
            <w:noProof/>
          </w:rPr>
          <w:t>Minecraft: Education Edition</w:t>
        </w:r>
        <w:r>
          <w:rPr>
            <w:noProof/>
            <w:webHidden/>
          </w:rPr>
          <w:tab/>
        </w:r>
        <w:r>
          <w:rPr>
            <w:noProof/>
            <w:webHidden/>
          </w:rPr>
          <w:fldChar w:fldCharType="begin"/>
        </w:r>
        <w:r>
          <w:rPr>
            <w:noProof/>
            <w:webHidden/>
          </w:rPr>
          <w:instrText xml:space="preserve"> PAGEREF _Toc528657333 \h </w:instrText>
        </w:r>
        <w:r>
          <w:rPr>
            <w:noProof/>
            <w:webHidden/>
          </w:rPr>
        </w:r>
        <w:r>
          <w:rPr>
            <w:noProof/>
            <w:webHidden/>
          </w:rPr>
          <w:fldChar w:fldCharType="separate"/>
        </w:r>
        <w:r>
          <w:rPr>
            <w:noProof/>
            <w:webHidden/>
          </w:rPr>
          <w:t>32</w:t>
        </w:r>
        <w:r>
          <w:rPr>
            <w:noProof/>
            <w:webHidden/>
          </w:rPr>
          <w:fldChar w:fldCharType="end"/>
        </w:r>
      </w:hyperlink>
    </w:p>
    <w:p w14:paraId="2701A38C" w14:textId="003D9A4C" w:rsidR="00045DDF" w:rsidRDefault="00045DDF">
      <w:pPr>
        <w:pStyle w:val="TOC4"/>
        <w:rPr>
          <w:rFonts w:eastAsiaTheme="minorEastAsia"/>
          <w:smallCaps w:val="0"/>
          <w:noProof/>
          <w:sz w:val="22"/>
          <w:lang w:val="en-US" w:eastAsia="en-US" w:bidi="ar-SA"/>
        </w:rPr>
      </w:pPr>
      <w:hyperlink w:anchor="_Toc528657334" w:history="1">
        <w:r w:rsidRPr="008A59EC">
          <w:rPr>
            <w:rStyle w:val="Hyperlink"/>
            <w:noProof/>
          </w:rPr>
          <w:t>Office 365 Developer</w:t>
        </w:r>
        <w:r>
          <w:rPr>
            <w:noProof/>
            <w:webHidden/>
          </w:rPr>
          <w:tab/>
        </w:r>
        <w:r>
          <w:rPr>
            <w:noProof/>
            <w:webHidden/>
          </w:rPr>
          <w:fldChar w:fldCharType="begin"/>
        </w:r>
        <w:r>
          <w:rPr>
            <w:noProof/>
            <w:webHidden/>
          </w:rPr>
          <w:instrText xml:space="preserve"> PAGEREF _Toc528657334 \h </w:instrText>
        </w:r>
        <w:r>
          <w:rPr>
            <w:noProof/>
            <w:webHidden/>
          </w:rPr>
        </w:r>
        <w:r>
          <w:rPr>
            <w:noProof/>
            <w:webHidden/>
          </w:rPr>
          <w:fldChar w:fldCharType="separate"/>
        </w:r>
        <w:r>
          <w:rPr>
            <w:noProof/>
            <w:webHidden/>
          </w:rPr>
          <w:t>32</w:t>
        </w:r>
        <w:r>
          <w:rPr>
            <w:noProof/>
            <w:webHidden/>
          </w:rPr>
          <w:fldChar w:fldCharType="end"/>
        </w:r>
      </w:hyperlink>
    </w:p>
    <w:p w14:paraId="04EBEAF5" w14:textId="29463402" w:rsidR="00045DDF" w:rsidRDefault="00045DDF">
      <w:pPr>
        <w:pStyle w:val="TOC4"/>
        <w:rPr>
          <w:rFonts w:eastAsiaTheme="minorEastAsia"/>
          <w:smallCaps w:val="0"/>
          <w:noProof/>
          <w:sz w:val="22"/>
          <w:lang w:val="en-US" w:eastAsia="en-US" w:bidi="ar-SA"/>
        </w:rPr>
      </w:pPr>
      <w:hyperlink w:anchor="_Toc528657335" w:history="1">
        <w:r w:rsidRPr="008A59EC">
          <w:rPr>
            <w:rStyle w:val="Hyperlink"/>
            <w:noProof/>
          </w:rPr>
          <w:t>Windows Masaüstü Bilgisayar İşletim Sistemi</w:t>
        </w:r>
        <w:r>
          <w:rPr>
            <w:noProof/>
            <w:webHidden/>
          </w:rPr>
          <w:tab/>
        </w:r>
        <w:r>
          <w:rPr>
            <w:noProof/>
            <w:webHidden/>
          </w:rPr>
          <w:fldChar w:fldCharType="begin"/>
        </w:r>
        <w:r>
          <w:rPr>
            <w:noProof/>
            <w:webHidden/>
          </w:rPr>
          <w:instrText xml:space="preserve"> PAGEREF _Toc528657335 \h </w:instrText>
        </w:r>
        <w:r>
          <w:rPr>
            <w:noProof/>
            <w:webHidden/>
          </w:rPr>
        </w:r>
        <w:r>
          <w:rPr>
            <w:noProof/>
            <w:webHidden/>
          </w:rPr>
          <w:fldChar w:fldCharType="separate"/>
        </w:r>
        <w:r>
          <w:rPr>
            <w:noProof/>
            <w:webHidden/>
          </w:rPr>
          <w:t>32</w:t>
        </w:r>
        <w:r>
          <w:rPr>
            <w:noProof/>
            <w:webHidden/>
          </w:rPr>
          <w:fldChar w:fldCharType="end"/>
        </w:r>
      </w:hyperlink>
    </w:p>
    <w:p w14:paraId="69A17C36" w14:textId="12B62816" w:rsidR="00045DDF" w:rsidRDefault="00045DDF">
      <w:pPr>
        <w:pStyle w:val="TOC1"/>
        <w:tabs>
          <w:tab w:val="right" w:leader="dot" w:pos="5030"/>
        </w:tabs>
        <w:rPr>
          <w:rFonts w:eastAsiaTheme="minorEastAsia"/>
          <w:b w:val="0"/>
          <w:caps w:val="0"/>
          <w:noProof/>
          <w:sz w:val="22"/>
          <w:lang w:val="en-US" w:eastAsia="en-US" w:bidi="ar-SA"/>
        </w:rPr>
      </w:pPr>
      <w:hyperlink w:anchor="_Toc528657336" w:history="1">
        <w:r w:rsidRPr="008A59EC">
          <w:rPr>
            <w:rStyle w:val="Hyperlink"/>
            <w:noProof/>
          </w:rPr>
          <w:t>Ek 1 – Bildirimler</w:t>
        </w:r>
        <w:r>
          <w:rPr>
            <w:noProof/>
            <w:webHidden/>
          </w:rPr>
          <w:tab/>
        </w:r>
        <w:r>
          <w:rPr>
            <w:noProof/>
            <w:webHidden/>
          </w:rPr>
          <w:fldChar w:fldCharType="begin"/>
        </w:r>
        <w:r>
          <w:rPr>
            <w:noProof/>
            <w:webHidden/>
          </w:rPr>
          <w:instrText xml:space="preserve"> PAGEREF _Toc528657336 \h </w:instrText>
        </w:r>
        <w:r>
          <w:rPr>
            <w:noProof/>
            <w:webHidden/>
          </w:rPr>
        </w:r>
        <w:r>
          <w:rPr>
            <w:noProof/>
            <w:webHidden/>
          </w:rPr>
          <w:fldChar w:fldCharType="separate"/>
        </w:r>
        <w:r>
          <w:rPr>
            <w:noProof/>
            <w:webHidden/>
          </w:rPr>
          <w:t>33</w:t>
        </w:r>
        <w:r>
          <w:rPr>
            <w:noProof/>
            <w:webHidden/>
          </w:rPr>
          <w:fldChar w:fldCharType="end"/>
        </w:r>
      </w:hyperlink>
    </w:p>
    <w:p w14:paraId="73272132" w14:textId="3604DEDA" w:rsidR="00045DDF" w:rsidRDefault="00045DDF">
      <w:pPr>
        <w:pStyle w:val="TOC3"/>
        <w:rPr>
          <w:rFonts w:eastAsiaTheme="minorEastAsia"/>
          <w:b w:val="0"/>
          <w:smallCaps w:val="0"/>
          <w:sz w:val="22"/>
          <w:lang w:val="en-US" w:eastAsia="en-US" w:bidi="ar-SA"/>
        </w:rPr>
      </w:pPr>
      <w:hyperlink w:anchor="_Toc528657337" w:history="1">
        <w:r w:rsidRPr="008A59EC">
          <w:rPr>
            <w:rStyle w:val="Hyperlink"/>
          </w:rPr>
          <w:t>Bing Maps</w:t>
        </w:r>
        <w:r>
          <w:rPr>
            <w:webHidden/>
          </w:rPr>
          <w:tab/>
        </w:r>
        <w:r>
          <w:rPr>
            <w:webHidden/>
          </w:rPr>
          <w:fldChar w:fldCharType="begin"/>
        </w:r>
        <w:r>
          <w:rPr>
            <w:webHidden/>
          </w:rPr>
          <w:instrText xml:space="preserve"> PAGEREF _Toc528657337 \h </w:instrText>
        </w:r>
        <w:r>
          <w:rPr>
            <w:webHidden/>
          </w:rPr>
        </w:r>
        <w:r>
          <w:rPr>
            <w:webHidden/>
          </w:rPr>
          <w:fldChar w:fldCharType="separate"/>
        </w:r>
        <w:r>
          <w:rPr>
            <w:webHidden/>
          </w:rPr>
          <w:t>33</w:t>
        </w:r>
        <w:r>
          <w:rPr>
            <w:webHidden/>
          </w:rPr>
          <w:fldChar w:fldCharType="end"/>
        </w:r>
      </w:hyperlink>
    </w:p>
    <w:p w14:paraId="3F31657D" w14:textId="7302BF3A" w:rsidR="00045DDF" w:rsidRDefault="00045DDF">
      <w:pPr>
        <w:pStyle w:val="TOC3"/>
        <w:rPr>
          <w:rFonts w:eastAsiaTheme="minorEastAsia"/>
          <w:b w:val="0"/>
          <w:smallCaps w:val="0"/>
          <w:sz w:val="22"/>
          <w:lang w:val="en-US" w:eastAsia="en-US" w:bidi="ar-SA"/>
        </w:rPr>
      </w:pPr>
      <w:hyperlink w:anchor="_Toc528657338" w:history="1">
        <w:r w:rsidRPr="008A59EC">
          <w:rPr>
            <w:rStyle w:val="Hyperlink"/>
          </w:rPr>
          <w:t>Profesyonel Hizmetler</w:t>
        </w:r>
        <w:r>
          <w:rPr>
            <w:webHidden/>
          </w:rPr>
          <w:tab/>
        </w:r>
        <w:r>
          <w:rPr>
            <w:webHidden/>
          </w:rPr>
          <w:fldChar w:fldCharType="begin"/>
        </w:r>
        <w:r>
          <w:rPr>
            <w:webHidden/>
          </w:rPr>
          <w:instrText xml:space="preserve"> PAGEREF _Toc528657338 \h </w:instrText>
        </w:r>
        <w:r>
          <w:rPr>
            <w:webHidden/>
          </w:rPr>
        </w:r>
        <w:r>
          <w:rPr>
            <w:webHidden/>
          </w:rPr>
          <w:fldChar w:fldCharType="separate"/>
        </w:r>
        <w:r>
          <w:rPr>
            <w:webHidden/>
          </w:rPr>
          <w:t>33</w:t>
        </w:r>
        <w:r>
          <w:rPr>
            <w:webHidden/>
          </w:rPr>
          <w:fldChar w:fldCharType="end"/>
        </w:r>
      </w:hyperlink>
    </w:p>
    <w:p w14:paraId="650F3CA8" w14:textId="1612F930" w:rsidR="00045DDF" w:rsidRDefault="00045DDF">
      <w:pPr>
        <w:pStyle w:val="TOC3"/>
        <w:rPr>
          <w:rFonts w:eastAsiaTheme="minorEastAsia"/>
          <w:b w:val="0"/>
          <w:smallCaps w:val="0"/>
          <w:sz w:val="22"/>
          <w:lang w:val="en-US" w:eastAsia="en-US" w:bidi="ar-SA"/>
        </w:rPr>
      </w:pPr>
      <w:hyperlink w:anchor="_Toc528657339" w:history="1">
        <w:r w:rsidRPr="008A59EC">
          <w:rPr>
            <w:rStyle w:val="Hyperlink"/>
          </w:rPr>
          <w:t>Azure Medya Hizmetleri H.265/HEVC Kodlama hakkında bildirim</w:t>
        </w:r>
        <w:r>
          <w:rPr>
            <w:webHidden/>
          </w:rPr>
          <w:tab/>
        </w:r>
        <w:r>
          <w:rPr>
            <w:webHidden/>
          </w:rPr>
          <w:fldChar w:fldCharType="begin"/>
        </w:r>
        <w:r>
          <w:rPr>
            <w:webHidden/>
          </w:rPr>
          <w:instrText xml:space="preserve"> PAGEREF _Toc528657339 \h </w:instrText>
        </w:r>
        <w:r>
          <w:rPr>
            <w:webHidden/>
          </w:rPr>
        </w:r>
        <w:r>
          <w:rPr>
            <w:webHidden/>
          </w:rPr>
          <w:fldChar w:fldCharType="separate"/>
        </w:r>
        <w:r>
          <w:rPr>
            <w:webHidden/>
          </w:rPr>
          <w:t>35</w:t>
        </w:r>
        <w:r>
          <w:rPr>
            <w:webHidden/>
          </w:rPr>
          <w:fldChar w:fldCharType="end"/>
        </w:r>
      </w:hyperlink>
    </w:p>
    <w:p w14:paraId="1496E77B" w14:textId="7E8D2C92" w:rsidR="00045DDF" w:rsidRDefault="00045DDF">
      <w:pPr>
        <w:pStyle w:val="TOC3"/>
        <w:rPr>
          <w:rFonts w:eastAsiaTheme="minorEastAsia"/>
          <w:b w:val="0"/>
          <w:smallCaps w:val="0"/>
          <w:sz w:val="22"/>
          <w:lang w:val="en-US" w:eastAsia="en-US" w:bidi="ar-SA"/>
        </w:rPr>
      </w:pPr>
      <w:hyperlink w:anchor="_Toc528657340" w:history="1">
        <w:r w:rsidRPr="008A59EC">
          <w:rPr>
            <w:rStyle w:val="Hyperlink"/>
          </w:rPr>
          <w:t>Adobe Flash Player hakkında bildirim</w:t>
        </w:r>
        <w:r>
          <w:rPr>
            <w:webHidden/>
          </w:rPr>
          <w:tab/>
        </w:r>
        <w:r>
          <w:rPr>
            <w:webHidden/>
          </w:rPr>
          <w:fldChar w:fldCharType="begin"/>
        </w:r>
        <w:r>
          <w:rPr>
            <w:webHidden/>
          </w:rPr>
          <w:instrText xml:space="preserve"> PAGEREF _Toc528657340 \h </w:instrText>
        </w:r>
        <w:r>
          <w:rPr>
            <w:webHidden/>
          </w:rPr>
        </w:r>
        <w:r>
          <w:rPr>
            <w:webHidden/>
          </w:rPr>
          <w:fldChar w:fldCharType="separate"/>
        </w:r>
        <w:r>
          <w:rPr>
            <w:webHidden/>
          </w:rPr>
          <w:t>35</w:t>
        </w:r>
        <w:r>
          <w:rPr>
            <w:webHidden/>
          </w:rPr>
          <w:fldChar w:fldCharType="end"/>
        </w:r>
      </w:hyperlink>
    </w:p>
    <w:p w14:paraId="7C3B031E" w14:textId="1E5A89D6" w:rsidR="00045DDF" w:rsidRDefault="00045DDF">
      <w:pPr>
        <w:pStyle w:val="TOC3"/>
        <w:rPr>
          <w:rFonts w:eastAsiaTheme="minorEastAsia"/>
          <w:b w:val="0"/>
          <w:smallCaps w:val="0"/>
          <w:sz w:val="22"/>
          <w:lang w:val="en-US" w:eastAsia="en-US" w:bidi="ar-SA"/>
        </w:rPr>
      </w:pPr>
      <w:hyperlink w:anchor="_Toc528657341" w:history="1">
        <w:r w:rsidRPr="008A59EC">
          <w:rPr>
            <w:rStyle w:val="Hyperlink"/>
          </w:rPr>
          <w:t>H.264/AVC Görsel Standardı, VC-1 Video Standardı, MPEG-4 Kısım 2 Görsel Standardı ve MPEG-2 Video Standardı hakkında bildirim</w:t>
        </w:r>
        <w:r>
          <w:rPr>
            <w:webHidden/>
          </w:rPr>
          <w:tab/>
        </w:r>
        <w:r>
          <w:rPr>
            <w:webHidden/>
          </w:rPr>
          <w:fldChar w:fldCharType="begin"/>
        </w:r>
        <w:r>
          <w:rPr>
            <w:webHidden/>
          </w:rPr>
          <w:instrText xml:space="preserve"> PAGEREF _Toc528657341 \h </w:instrText>
        </w:r>
        <w:r>
          <w:rPr>
            <w:webHidden/>
          </w:rPr>
        </w:r>
        <w:r>
          <w:rPr>
            <w:webHidden/>
          </w:rPr>
          <w:fldChar w:fldCharType="separate"/>
        </w:r>
        <w:r>
          <w:rPr>
            <w:webHidden/>
          </w:rPr>
          <w:t>35</w:t>
        </w:r>
        <w:r>
          <w:rPr>
            <w:webHidden/>
          </w:rPr>
          <w:fldChar w:fldCharType="end"/>
        </w:r>
      </w:hyperlink>
    </w:p>
    <w:p w14:paraId="7EF380E4" w14:textId="5D2361A3" w:rsidR="00045DDF" w:rsidRDefault="00045DDF">
      <w:pPr>
        <w:pStyle w:val="TOC1"/>
        <w:tabs>
          <w:tab w:val="right" w:leader="dot" w:pos="5030"/>
        </w:tabs>
        <w:rPr>
          <w:rFonts w:eastAsiaTheme="minorEastAsia"/>
          <w:b w:val="0"/>
          <w:caps w:val="0"/>
          <w:noProof/>
          <w:sz w:val="22"/>
          <w:lang w:val="en-US" w:eastAsia="en-US" w:bidi="ar-SA"/>
        </w:rPr>
      </w:pPr>
      <w:hyperlink w:anchor="_Toc528657342" w:history="1">
        <w:r w:rsidRPr="008A59EC">
          <w:rPr>
            <w:rStyle w:val="Hyperlink"/>
            <w:noProof/>
          </w:rPr>
          <w:t>Ek 2 – Üyelik Lisans Paketleri</w:t>
        </w:r>
        <w:r>
          <w:rPr>
            <w:noProof/>
            <w:webHidden/>
          </w:rPr>
          <w:tab/>
        </w:r>
        <w:r>
          <w:rPr>
            <w:noProof/>
            <w:webHidden/>
          </w:rPr>
          <w:fldChar w:fldCharType="begin"/>
        </w:r>
        <w:r>
          <w:rPr>
            <w:noProof/>
            <w:webHidden/>
          </w:rPr>
          <w:instrText xml:space="preserve"> PAGEREF _Toc528657342 \h </w:instrText>
        </w:r>
        <w:r>
          <w:rPr>
            <w:noProof/>
            <w:webHidden/>
          </w:rPr>
        </w:r>
        <w:r>
          <w:rPr>
            <w:noProof/>
            <w:webHidden/>
          </w:rPr>
          <w:fldChar w:fldCharType="separate"/>
        </w:r>
        <w:r>
          <w:rPr>
            <w:noProof/>
            <w:webHidden/>
          </w:rPr>
          <w:t>37</w:t>
        </w:r>
        <w:r>
          <w:rPr>
            <w:noProof/>
            <w:webHidden/>
          </w:rPr>
          <w:fldChar w:fldCharType="end"/>
        </w:r>
      </w:hyperlink>
    </w:p>
    <w:p w14:paraId="5EA4B9B7" w14:textId="633F21D6" w:rsidR="00045DDF" w:rsidRDefault="00045DDF">
      <w:pPr>
        <w:pStyle w:val="TOC3"/>
        <w:rPr>
          <w:rFonts w:eastAsiaTheme="minorEastAsia"/>
          <w:b w:val="0"/>
          <w:smallCaps w:val="0"/>
          <w:sz w:val="22"/>
          <w:lang w:val="en-US" w:eastAsia="en-US" w:bidi="ar-SA"/>
        </w:rPr>
      </w:pPr>
      <w:hyperlink w:anchor="_Toc528657343" w:history="1">
        <w:r w:rsidRPr="008A59EC">
          <w:rPr>
            <w:rStyle w:val="Hyperlink"/>
          </w:rPr>
          <w:t>Kamu Sektörü</w:t>
        </w:r>
        <w:r>
          <w:rPr>
            <w:webHidden/>
          </w:rPr>
          <w:tab/>
        </w:r>
        <w:r>
          <w:rPr>
            <w:webHidden/>
          </w:rPr>
          <w:fldChar w:fldCharType="begin"/>
        </w:r>
        <w:r>
          <w:rPr>
            <w:webHidden/>
          </w:rPr>
          <w:instrText xml:space="preserve"> PAGEREF _Toc528657343 \h </w:instrText>
        </w:r>
        <w:r>
          <w:rPr>
            <w:webHidden/>
          </w:rPr>
        </w:r>
        <w:r>
          <w:rPr>
            <w:webHidden/>
          </w:rPr>
          <w:fldChar w:fldCharType="separate"/>
        </w:r>
        <w:r>
          <w:rPr>
            <w:webHidden/>
          </w:rPr>
          <w:t>38</w:t>
        </w:r>
        <w:r>
          <w:rPr>
            <w:webHidden/>
          </w:rPr>
          <w:fldChar w:fldCharType="end"/>
        </w:r>
      </w:hyperlink>
    </w:p>
    <w:p w14:paraId="70758A4D" w14:textId="21687655" w:rsidR="00045DDF" w:rsidRDefault="00045DDF">
      <w:pPr>
        <w:pStyle w:val="TOC1"/>
        <w:tabs>
          <w:tab w:val="right" w:leader="dot" w:pos="5030"/>
        </w:tabs>
        <w:rPr>
          <w:rFonts w:eastAsiaTheme="minorEastAsia"/>
          <w:b w:val="0"/>
          <w:caps w:val="0"/>
          <w:noProof/>
          <w:sz w:val="22"/>
          <w:lang w:val="en-US" w:eastAsia="en-US" w:bidi="ar-SA"/>
        </w:rPr>
      </w:pPr>
      <w:hyperlink w:anchor="_Toc528657344" w:history="1">
        <w:r w:rsidRPr="008A59EC">
          <w:rPr>
            <w:rStyle w:val="Hyperlink"/>
            <w:noProof/>
          </w:rPr>
          <w:t>Ek 3 – Standart Sözleşmeye Yönelik Maddeler (İşlemciler)</w:t>
        </w:r>
        <w:r>
          <w:rPr>
            <w:noProof/>
            <w:webHidden/>
          </w:rPr>
          <w:tab/>
        </w:r>
        <w:r>
          <w:rPr>
            <w:noProof/>
            <w:webHidden/>
          </w:rPr>
          <w:fldChar w:fldCharType="begin"/>
        </w:r>
        <w:r>
          <w:rPr>
            <w:noProof/>
            <w:webHidden/>
          </w:rPr>
          <w:instrText xml:space="preserve"> PAGEREF _Toc528657344 \h </w:instrText>
        </w:r>
        <w:r>
          <w:rPr>
            <w:noProof/>
            <w:webHidden/>
          </w:rPr>
        </w:r>
        <w:r>
          <w:rPr>
            <w:noProof/>
            <w:webHidden/>
          </w:rPr>
          <w:fldChar w:fldCharType="separate"/>
        </w:r>
        <w:r>
          <w:rPr>
            <w:noProof/>
            <w:webHidden/>
          </w:rPr>
          <w:t>39</w:t>
        </w:r>
        <w:r>
          <w:rPr>
            <w:noProof/>
            <w:webHidden/>
          </w:rPr>
          <w:fldChar w:fldCharType="end"/>
        </w:r>
      </w:hyperlink>
    </w:p>
    <w:p w14:paraId="6847B098" w14:textId="52380249" w:rsidR="00045DDF" w:rsidRDefault="00045DDF">
      <w:pPr>
        <w:pStyle w:val="TOC1"/>
        <w:tabs>
          <w:tab w:val="right" w:leader="dot" w:pos="5030"/>
        </w:tabs>
        <w:rPr>
          <w:rFonts w:eastAsiaTheme="minorEastAsia"/>
          <w:b w:val="0"/>
          <w:caps w:val="0"/>
          <w:noProof/>
          <w:sz w:val="22"/>
          <w:lang w:val="en-US" w:eastAsia="en-US" w:bidi="ar-SA"/>
        </w:rPr>
      </w:pPr>
      <w:hyperlink w:anchor="_Toc528657345" w:history="1">
        <w:r w:rsidRPr="008A59EC">
          <w:rPr>
            <w:rStyle w:val="Hyperlink"/>
            <w:noProof/>
          </w:rPr>
          <w:t>Ek 4 - Avrupa Birliği Genel Veri Koruma Yönetmeliği Şartları</w:t>
        </w:r>
        <w:r>
          <w:rPr>
            <w:noProof/>
            <w:webHidden/>
          </w:rPr>
          <w:tab/>
        </w:r>
        <w:r>
          <w:rPr>
            <w:noProof/>
            <w:webHidden/>
          </w:rPr>
          <w:fldChar w:fldCharType="begin"/>
        </w:r>
        <w:r>
          <w:rPr>
            <w:noProof/>
            <w:webHidden/>
          </w:rPr>
          <w:instrText xml:space="preserve"> PAGEREF _Toc528657345 \h </w:instrText>
        </w:r>
        <w:r>
          <w:rPr>
            <w:noProof/>
            <w:webHidden/>
          </w:rPr>
        </w:r>
        <w:r>
          <w:rPr>
            <w:noProof/>
            <w:webHidden/>
          </w:rPr>
          <w:fldChar w:fldCharType="separate"/>
        </w:r>
        <w:r>
          <w:rPr>
            <w:noProof/>
            <w:webHidden/>
          </w:rPr>
          <w:t>45</w:t>
        </w:r>
        <w:r>
          <w:rPr>
            <w:noProof/>
            <w:webHidden/>
          </w:rPr>
          <w:fldChar w:fldCharType="end"/>
        </w:r>
      </w:hyperlink>
    </w:p>
    <w:p w14:paraId="092C9288" w14:textId="0B25970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57273"/>
      <w:r>
        <w:lastRenderedPageBreak/>
        <w:t>Giriş</w:t>
      </w:r>
      <w:bookmarkEnd w:id="3"/>
      <w:bookmarkEnd w:id="4"/>
      <w:bookmarkEnd w:id="5"/>
      <w:bookmarkEnd w:id="12"/>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28657274"/>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28657275"/>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28657276"/>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28657277"/>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B5B6EC4" w14:textId="77777777" w:rsidR="00045DDF" w:rsidRDefault="00045DDF" w:rsidP="00045DDF">
      <w:pPr>
        <w:pStyle w:val="ProductList-Offering1Heading"/>
      </w:pPr>
      <w:bookmarkStart w:id="22" w:name="_Toc527036884"/>
      <w:bookmarkStart w:id="23" w:name="_Toc507768536"/>
      <w:bookmarkStart w:id="24" w:name="_Toc525753840"/>
      <w:bookmarkStart w:id="25" w:name="_Toc528657278"/>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45DDF" w:rsidRPr="00AD6DB4" w14:paraId="11EFACE1" w14:textId="77777777" w:rsidTr="00EB5193">
        <w:trPr>
          <w:tblHeader/>
        </w:trPr>
        <w:tc>
          <w:tcPr>
            <w:tcW w:w="5395" w:type="dxa"/>
            <w:shd w:val="clear" w:color="auto" w:fill="0072C6"/>
          </w:tcPr>
          <w:p w14:paraId="7DB560DE" w14:textId="77777777" w:rsidR="00045DDF" w:rsidRPr="00231971" w:rsidRDefault="00045DDF" w:rsidP="00EB5193">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325214AB" w14:textId="77777777" w:rsidR="00045DDF" w:rsidRPr="00231971" w:rsidRDefault="00045DDF" w:rsidP="00EB5193">
            <w:pPr>
              <w:pStyle w:val="ProductList-Body"/>
              <w:spacing w:before="20" w:after="20"/>
              <w:rPr>
                <w:color w:val="FFFFFF" w:themeColor="background1"/>
                <w:sz w:val="16"/>
                <w:szCs w:val="16"/>
              </w:rPr>
            </w:pPr>
            <w:r>
              <w:rPr>
                <w:color w:val="FFFFFF" w:themeColor="background1"/>
                <w:sz w:val="16"/>
                <w:szCs w:val="16"/>
              </w:rPr>
              <w:t>Silmeler</w:t>
            </w:r>
          </w:p>
        </w:tc>
      </w:tr>
      <w:tr w:rsidR="00045DDF" w:rsidRPr="00A47BC4" w14:paraId="260EB32D" w14:textId="77777777" w:rsidTr="00EB5193">
        <w:tc>
          <w:tcPr>
            <w:tcW w:w="5395" w:type="dxa"/>
            <w:vAlign w:val="bottom"/>
          </w:tcPr>
          <w:p w14:paraId="32C7F587" w14:textId="77777777" w:rsidR="00045DDF" w:rsidRPr="00A612BA" w:rsidRDefault="00045DDF" w:rsidP="00EB5193">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3C2301F4" w14:textId="77777777" w:rsidR="00045DDF" w:rsidRPr="00E92AA5" w:rsidRDefault="00045DDF" w:rsidP="00EB5193">
            <w:pPr>
              <w:pStyle w:val="ProductList-Body"/>
              <w:rPr>
                <w:rFonts w:cstheme="minorHAnsi"/>
                <w:sz w:val="16"/>
                <w:szCs w:val="16"/>
              </w:rPr>
            </w:pPr>
            <w:r>
              <w:rPr>
                <w:rFonts w:cstheme="minorHAnsi"/>
                <w:sz w:val="16"/>
                <w:szCs w:val="16"/>
              </w:rPr>
              <w:t>Microsoft Intune (cihaz başına)</w:t>
            </w:r>
          </w:p>
        </w:tc>
      </w:tr>
      <w:tr w:rsidR="00045DDF" w:rsidRPr="00A47BC4" w14:paraId="50E7520D" w14:textId="77777777" w:rsidTr="00EB5193">
        <w:tc>
          <w:tcPr>
            <w:tcW w:w="5395" w:type="dxa"/>
            <w:vAlign w:val="bottom"/>
          </w:tcPr>
          <w:p w14:paraId="1CFC8E68" w14:textId="77777777" w:rsidR="00045DDF" w:rsidRPr="00E92AA5" w:rsidRDefault="00045DDF" w:rsidP="00EB5193">
            <w:pPr>
              <w:pStyle w:val="ProductList-Body"/>
              <w:rPr>
                <w:rFonts w:cstheme="minorHAnsi"/>
                <w:sz w:val="16"/>
                <w:szCs w:val="16"/>
              </w:rPr>
            </w:pPr>
            <w:r>
              <w:rPr>
                <w:rFonts w:cstheme="minorHAnsi"/>
                <w:sz w:val="16"/>
                <w:szCs w:val="16"/>
              </w:rPr>
              <w:t>Cihazlar için Microsoft Intune</w:t>
            </w:r>
          </w:p>
        </w:tc>
        <w:tc>
          <w:tcPr>
            <w:tcW w:w="5395" w:type="dxa"/>
            <w:vAlign w:val="bottom"/>
          </w:tcPr>
          <w:p w14:paraId="1FEFE315" w14:textId="77777777" w:rsidR="00045DDF" w:rsidRPr="00E92AA5" w:rsidRDefault="00045DDF" w:rsidP="00EB5193">
            <w:pPr>
              <w:pStyle w:val="ProductList-Body"/>
              <w:rPr>
                <w:rFonts w:cstheme="minorHAnsi"/>
                <w:sz w:val="16"/>
                <w:szCs w:val="16"/>
              </w:rPr>
            </w:pPr>
          </w:p>
        </w:tc>
      </w:tr>
    </w:tbl>
    <w:p w14:paraId="5543AA1E" w14:textId="77777777" w:rsidR="00045DDF" w:rsidRDefault="00045DDF" w:rsidP="00045DDF">
      <w:pPr>
        <w:pStyle w:val="ProductList-Body"/>
      </w:pPr>
    </w:p>
    <w:p w14:paraId="1FE2223C" w14:textId="77777777" w:rsidR="00045DDF" w:rsidRDefault="00045DDF" w:rsidP="00045DDF">
      <w:pPr>
        <w:pStyle w:val="ProductList-ClauseHeading"/>
        <w:outlineLvl w:val="2"/>
      </w:pPr>
      <w:r>
        <w:t>Veri Koruma Şartları</w:t>
      </w:r>
    </w:p>
    <w:p w14:paraId="41480966" w14:textId="77777777" w:rsidR="00045DDF" w:rsidRDefault="00045DDF" w:rsidP="00045DDF">
      <w:pPr>
        <w:pStyle w:val="ProductList-Body"/>
      </w:pPr>
      <w:hyperlink w:anchor="AppendixA_CoreOnlineServices" w:history="1">
        <w:r>
          <w:rPr>
            <w:rStyle w:val="Hyperlink"/>
          </w:rPr>
          <w:t>Ek A – Temel Çevrimiçi Hizmetler</w:t>
        </w:r>
      </w:hyperlink>
      <w:r>
        <w:t xml:space="preserve">: Azure Databricks ve Azure Kubernetes Hizmeti, Microsoft Azure Çekirdek Hizmetleri olarak eklenmiştir. </w:t>
      </w:r>
    </w:p>
    <w:p w14:paraId="039D7157" w14:textId="77777777" w:rsidR="00045DDF" w:rsidRDefault="00045DDF" w:rsidP="00045DDF">
      <w:pPr>
        <w:pStyle w:val="ProductList-Body"/>
      </w:pPr>
    </w:p>
    <w:p w14:paraId="4A11BD91" w14:textId="77777777" w:rsidR="00045DDF" w:rsidRDefault="00045DDF" w:rsidP="00045DDF">
      <w:pPr>
        <w:pStyle w:val="ProductList-ClauseHeading"/>
        <w:outlineLvl w:val="2"/>
      </w:pPr>
      <w:r>
        <w:t>Çevrimiçi Hizmet Özel Şartları</w:t>
      </w:r>
    </w:p>
    <w:p w14:paraId="25A24EE6" w14:textId="45E5A0CB" w:rsidR="00045DDF" w:rsidRDefault="00045DDF" w:rsidP="00045DDF">
      <w:pPr>
        <w:pStyle w:val="ProductList-Body"/>
      </w:pPr>
      <w:hyperlink w:anchor="MicrosoftAzureServices" w:history="1">
        <w:r>
          <w:rPr>
            <w:rStyle w:val="Hyperlink"/>
          </w:rPr>
          <w:t>Microsoft Azure Hizmetleri</w:t>
        </w:r>
      </w:hyperlink>
      <w:r>
        <w:t>: “Bing Arama Hizmetleri” tanımı, mevcut API'leri içerecek şekilde güncellendi.</w:t>
      </w:r>
    </w:p>
    <w:p w14:paraId="5EB9A49F" w14:textId="3015B585" w:rsidR="00045DDF" w:rsidRDefault="00045DDF" w:rsidP="00045DDF">
      <w:pPr>
        <w:pStyle w:val="ProductList-Body"/>
      </w:pPr>
      <w:hyperlink w:anchor="AzureActiveDirectoryPremium" w:history="1">
        <w:r>
          <w:rPr>
            <w:rStyle w:val="Hyperlink"/>
          </w:rPr>
          <w:t>Azure Active Directory Premium</w:t>
        </w:r>
      </w:hyperlink>
      <w:r>
        <w:t>: Harici kullanıcı erişim senaryolarını desteklemek üzere, bir Harici Kullanıcı Kullanım İzni ibaresi eklendi.</w:t>
      </w:r>
    </w:p>
    <w:p w14:paraId="12ED4427" w14:textId="7E3D6C49" w:rsidR="00045DDF" w:rsidRDefault="00045DDF" w:rsidP="00045DDF">
      <w:pPr>
        <w:pStyle w:val="ProductList-Body"/>
      </w:pPr>
      <w:hyperlink w:anchor="Dynamics365" w:history="1">
        <w:r>
          <w:rPr>
            <w:rStyle w:val="Hyperlink"/>
          </w:rPr>
          <w:t>Microsoft Dynamics 365 Hizmetleri</w:t>
        </w:r>
      </w:hyperlink>
      <w:r>
        <w:t>: Dynamics 365 AI for Sales'ın bir SLA kapsamında olmadığı bildirimi eklendi.</w:t>
      </w:r>
    </w:p>
    <w:p w14:paraId="335C3E39" w14:textId="5FAAB1E9" w:rsidR="00045DDF" w:rsidRDefault="00045DDF" w:rsidP="00045DDF">
      <w:pPr>
        <w:pStyle w:val="ProductList-Body"/>
      </w:pPr>
      <w:hyperlink w:anchor="BusinessApplicationPlatform" w:history="1">
        <w:r>
          <w:rPr>
            <w:rStyle w:val="Hyperlink"/>
          </w:rPr>
          <w:t>İş Uygulaması Platformu</w:t>
        </w:r>
      </w:hyperlink>
      <w:r>
        <w:t>: Embedded Capabilities için Microsoft Power BI Barındırma İstisnası başlığına, Müşterilerin barındırma istisnasını arka uç için ayrılmış kapasitede depolanan içeriğe erişim sağlamak üzere kullanamayacağına açıklık getiren ifade eklendi. Ayrıca, bir Kullanıcı SL'si olmadan Erişim ibaresine, Power BI Premium arka uç için ayrılmış kapasiteyi kullanmayı seçen Müşterilerin ilgili kapasite üzerinden paylaşılan içeriği görüntüleyen kullanıcılar için Kullanıcı SL'leri edinmeleri gerektiği ifadesi de eklendi.</w:t>
      </w:r>
    </w:p>
    <w:p w14:paraId="74CBD111" w14:textId="5C9D2A18" w:rsidR="00045DDF" w:rsidRDefault="00045DDF" w:rsidP="00045DDF">
      <w:pPr>
        <w:pStyle w:val="ProductList-Body"/>
      </w:pPr>
      <w:hyperlink w:anchor="Intune" w:history="1">
        <w:r>
          <w:rPr>
            <w:rStyle w:val="Hyperlink"/>
          </w:rPr>
          <w:t>Microsoft Intune</w:t>
        </w:r>
      </w:hyperlink>
      <w:r>
        <w:t>: Cihazlar için Microsoft Intune'a ilişkin şartlar eklendi</w:t>
      </w:r>
    </w:p>
    <w:p w14:paraId="4A207A80" w14:textId="1DFB18A2" w:rsidR="00045DDF" w:rsidRDefault="00045DDF" w:rsidP="00045DDF">
      <w:pPr>
        <w:pStyle w:val="ProductList-Body"/>
      </w:pPr>
      <w:hyperlink w:anchor="Attachment2" w:history="1">
        <w:r>
          <w:rPr>
            <w:rStyle w:val="Hyperlink"/>
          </w:rPr>
          <w:t>Ek 2</w:t>
        </w:r>
        <w:r w:rsidRPr="001F6659">
          <w:rPr>
            <w:rStyle w:val="Hyperlink"/>
          </w:rPr>
          <w:t>:</w:t>
        </w:r>
      </w:hyperlink>
      <w:r>
        <w:t xml:space="preserve"> Skype Kurumsal çevrimiçi, 500'den az lisansa sahip yeni müşteriler için artık Office 365'e dâhil edilmeyecektir. Hali hazırda Skype Kurumsal çevrimiçi kullanmakta olan kiracılar, Microsoft Teams'e geçişlerini tamamlayıncaya kadar bunu kullanmaya (yeni kullanıcıların hazırlanması dâhil) devam edebilecektir.</w:t>
      </w:r>
    </w:p>
    <w:p w14:paraId="37F2F3AD" w14:textId="77777777" w:rsidR="0018506C" w:rsidRPr="0018506C" w:rsidRDefault="004616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6" w:name="_Toc507768537"/>
      <w:bookmarkStart w:id="27" w:name="_Toc507239489"/>
      <w:bookmarkStart w:id="28" w:name="Definitions"/>
      <w:bookmarkStart w:id="29" w:name="_Toc528657279"/>
      <w:bookmarkEnd w:id="6"/>
      <w:bookmarkEnd w:id="7"/>
      <w:bookmarkEnd w:id="8"/>
      <w:bookmarkEnd w:id="9"/>
      <w:bookmarkEnd w:id="10"/>
      <w:bookmarkEnd w:id="11"/>
      <w:r>
        <w:lastRenderedPageBreak/>
        <w:t>Tanımlar</w:t>
      </w:r>
      <w:bookmarkEnd w:id="26"/>
      <w:bookmarkEnd w:id="27"/>
      <w:bookmarkEnd w:id="29"/>
    </w:p>
    <w:bookmarkEnd w:id="28"/>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57FC90F9" w:rsidR="00103924"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0A70B7F0" w14:textId="77777777" w:rsidR="00F223DB" w:rsidRPr="00874919" w:rsidRDefault="00F223DB" w:rsidP="00F223DB">
      <w:pPr>
        <w:pStyle w:val="ProductList-Body"/>
        <w:spacing w:after="120"/>
      </w:pPr>
      <w:r>
        <w:t>“Ağ Sunucusu” terimi, sadece Müşterinin kullanımına adanmış olan ve bir ağdaki bilgisayarlara kaynak yardımı sağlayan fiziksel bir donanım sunucusu anlamına gelir.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0" w:name="_Toc507239490"/>
      <w:r>
        <w:t>Çevrimiçi Hizmet Şartları</w:t>
      </w:r>
      <w:bookmarkEnd w:id="30"/>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lastRenderedPageBreak/>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F16457"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1" w:name="_Toc507768538"/>
      <w:bookmarkStart w:id="32" w:name="_Toc528657280"/>
      <w:r>
        <w:lastRenderedPageBreak/>
        <w:t>Genel Koşullar</w:t>
      </w:r>
      <w:bookmarkEnd w:id="31"/>
      <w:bookmarkEnd w:id="32"/>
    </w:p>
    <w:p w14:paraId="133C7AC0" w14:textId="77777777" w:rsidR="00105847" w:rsidRDefault="00105847" w:rsidP="00105847">
      <w:pPr>
        <w:pStyle w:val="ProductList-SubSubSectionHeading"/>
        <w:outlineLvl w:val="1"/>
      </w:pPr>
      <w:bookmarkStart w:id="33" w:name="_Toc507768539"/>
      <w:bookmarkStart w:id="34" w:name="OnlineServicesChanges"/>
      <w:bookmarkStart w:id="35" w:name="_Toc528657281"/>
      <w:r>
        <w:t>Çevrimiçi Hizmetleri Lisanslama</w:t>
      </w:r>
      <w:bookmarkEnd w:id="33"/>
      <w:bookmarkEnd w:id="35"/>
    </w:p>
    <w:bookmarkEnd w:id="34"/>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6" w:name="_Toc507768540"/>
      <w:bookmarkStart w:id="37" w:name="_Toc528657282"/>
      <w:r>
        <w:t>Çevrimiçi Hizmetleri Kullanma</w:t>
      </w:r>
      <w:bookmarkEnd w:id="36"/>
      <w:bookmarkEnd w:id="37"/>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38" w:name="_Toc507768541"/>
      <w:bookmarkStart w:id="39" w:name="_Toc507239493"/>
      <w:bookmarkStart w:id="40" w:name="_Toc528657283"/>
      <w:r>
        <w:t>Yazılımın Çevrimiçi Hizmetle Kullanımı</w:t>
      </w:r>
      <w:bookmarkEnd w:id="38"/>
      <w:bookmarkEnd w:id="39"/>
      <w:bookmarkEnd w:id="40"/>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1" w:name="_Toc507768542"/>
      <w:bookmarkStart w:id="42" w:name="_Toc528657284"/>
      <w:r>
        <w:t>Teknik Sınırlamalar</w:t>
      </w:r>
      <w:bookmarkEnd w:id="41"/>
      <w:bookmarkEnd w:id="4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3" w:name="_Toc507768543"/>
      <w:bookmarkStart w:id="44" w:name="_Toc528657285"/>
      <w:r>
        <w:t>İçeri Aktarım/Dışarı Aktarım Hizmetleri</w:t>
      </w:r>
      <w:bookmarkEnd w:id="43"/>
      <w:bookmarkEnd w:id="4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5" w:name="_Toc507768544"/>
      <w:bookmarkStart w:id="46" w:name="_Toc528657286"/>
      <w:r>
        <w:t>Yazı Tipi Bileşenleri</w:t>
      </w:r>
      <w:bookmarkEnd w:id="45"/>
      <w:bookmarkEnd w:id="4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7" w:name="_Toc507768545"/>
      <w:bookmarkStart w:id="48" w:name="_Toc528657287"/>
      <w:r>
        <w:t>Çevrimiçi Hizmetlerde Değişiklikler ve Kullanılabilirlik</w:t>
      </w:r>
      <w:bookmarkEnd w:id="47"/>
      <w:bookmarkEnd w:id="4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49" w:name="_Toc507768546"/>
      <w:bookmarkStart w:id="50" w:name="_Toc528657288"/>
      <w:r>
        <w:t>Yasalara Uygunluk</w:t>
      </w:r>
      <w:bookmarkEnd w:id="49"/>
      <w:bookmarkEnd w:id="50"/>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1" w:name="_Toc507768547"/>
      <w:bookmarkStart w:id="52" w:name="_Toc528657289"/>
      <w:r>
        <w:t>Diğer</w:t>
      </w:r>
      <w:bookmarkEnd w:id="51"/>
      <w:bookmarkEnd w:id="52"/>
    </w:p>
    <w:p w14:paraId="66221BFD" w14:textId="3E58A6BE" w:rsidR="00AD5F09" w:rsidRPr="00105847" w:rsidRDefault="00AD5F09" w:rsidP="00105847">
      <w:pPr>
        <w:pStyle w:val="ProductList-Body"/>
        <w:ind w:left="158"/>
        <w:rPr>
          <w:b/>
          <w:color w:val="0072C6"/>
        </w:rPr>
      </w:pPr>
      <w:bookmarkStart w:id="53" w:name="NonMicrosoftProducts"/>
      <w:r w:rsidRPr="00105847">
        <w:rPr>
          <w:b/>
          <w:color w:val="0072C6"/>
        </w:rPr>
        <w:t>Microsoft</w:t>
      </w:r>
      <w:r w:rsidR="002C12D5" w:rsidRPr="00105847">
        <w:rPr>
          <w:b/>
          <w:color w:val="0072C6"/>
        </w:rPr>
        <w:t>’</w:t>
      </w:r>
      <w:r w:rsidRPr="00105847">
        <w:rPr>
          <w:b/>
          <w:color w:val="0072C6"/>
        </w:rPr>
        <w:t>a Ait Olmayan Ürünler</w:t>
      </w:r>
    </w:p>
    <w:bookmarkEnd w:id="53"/>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F16457"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4" w:name="_Toc507239504"/>
      <w:bookmarkStart w:id="55" w:name="_Toc528657290"/>
      <w:r>
        <w:lastRenderedPageBreak/>
        <w:t>Veri Koruma Koşulları</w:t>
      </w:r>
      <w:bookmarkEnd w:id="54"/>
      <w:bookmarkEnd w:id="55"/>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Ek B – Güvenlik </w:t>
      </w:r>
      <w:bookmarkEnd w:id="56"/>
      <w:bookmarkEnd w:id="57"/>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58" w:name="_Toc507768549"/>
      <w:bookmarkStart w:id="59" w:name="_Toc528657291"/>
      <w:r>
        <w:t>Kapsam</w:t>
      </w:r>
      <w:bookmarkEnd w:id="58"/>
      <w:bookmarkEnd w:id="59"/>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0" w:name="_Toc507768550"/>
      <w:bookmarkStart w:id="61" w:name="_Toc528657292"/>
      <w:r>
        <w:t>Müşteri Verilerinin İşlenmesi; Mülkiyet</w:t>
      </w:r>
      <w:bookmarkEnd w:id="60"/>
      <w:bookmarkEnd w:id="61"/>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2" w:name="_Toc507768551"/>
      <w:bookmarkStart w:id="63" w:name="_Toc528657293"/>
      <w:r>
        <w:t>Müşteri Verilerinin İfşası</w:t>
      </w:r>
      <w:bookmarkEnd w:id="62"/>
      <w:bookmarkEnd w:id="63"/>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4" w:name="_Toc507768552"/>
      <w:bookmarkStart w:id="65" w:name="_Toc528657294"/>
      <w:r>
        <w:t>Kişisel Verilerin İşlenmesi; GDPR</w:t>
      </w:r>
      <w:bookmarkEnd w:id="64"/>
      <w:bookmarkEnd w:id="65"/>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6" w:name="_Toc507768553"/>
      <w:bookmarkStart w:id="67" w:name="_Toc528657295"/>
      <w:r>
        <w:t>Veri Güvenliği</w:t>
      </w:r>
      <w:bookmarkEnd w:id="66"/>
      <w:bookmarkEnd w:id="67"/>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68"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68"/>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970CB" w:rsidRPr="00C62FB6" w14:paraId="4AFE5019" w14:textId="77777777" w:rsidTr="00CF28B4">
        <w:trPr>
          <w:tblHeader/>
        </w:trPr>
        <w:tc>
          <w:tcPr>
            <w:tcW w:w="2880" w:type="dxa"/>
            <w:shd w:val="clear" w:color="auto" w:fill="0072C6"/>
            <w:vAlign w:val="center"/>
          </w:tcPr>
          <w:p w14:paraId="1E09228F" w14:textId="77777777" w:rsidR="007970CB" w:rsidRPr="00231971" w:rsidRDefault="007970CB" w:rsidP="00CF28B4">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5F7F9B31"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3D719F70"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2 Tip II</w:t>
            </w:r>
          </w:p>
        </w:tc>
      </w:tr>
      <w:tr w:rsidR="007970CB" w:rsidRPr="00C62FB6" w14:paraId="698DE761" w14:textId="77777777" w:rsidTr="00CF28B4">
        <w:trPr>
          <w:trHeight w:val="288"/>
        </w:trPr>
        <w:tc>
          <w:tcPr>
            <w:tcW w:w="2880" w:type="dxa"/>
            <w:vAlign w:val="center"/>
          </w:tcPr>
          <w:p w14:paraId="1953A2B4" w14:textId="77777777" w:rsidR="007970CB" w:rsidRPr="00231971" w:rsidRDefault="007970CB" w:rsidP="00CF28B4">
            <w:pPr>
              <w:pStyle w:val="ProductList-Body"/>
              <w:rPr>
                <w:sz w:val="16"/>
                <w:szCs w:val="16"/>
              </w:rPr>
            </w:pPr>
            <w:r>
              <w:rPr>
                <w:sz w:val="16"/>
                <w:szCs w:val="16"/>
              </w:rPr>
              <w:t>Office 365 Hizmetleri</w:t>
            </w:r>
          </w:p>
        </w:tc>
        <w:tc>
          <w:tcPr>
            <w:tcW w:w="1728" w:type="dxa"/>
            <w:vAlign w:val="center"/>
          </w:tcPr>
          <w:p w14:paraId="3895A22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F7A153E"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2AD8CC27" w14:textId="77777777" w:rsidTr="00CF28B4">
        <w:trPr>
          <w:trHeight w:val="288"/>
        </w:trPr>
        <w:tc>
          <w:tcPr>
            <w:tcW w:w="2880" w:type="dxa"/>
            <w:vAlign w:val="center"/>
          </w:tcPr>
          <w:p w14:paraId="03F257BF" w14:textId="77777777" w:rsidR="007970CB" w:rsidRPr="00231971" w:rsidRDefault="007970CB" w:rsidP="00CF28B4">
            <w:pPr>
              <w:pStyle w:val="ProductList-Body"/>
              <w:rPr>
                <w:sz w:val="16"/>
                <w:szCs w:val="16"/>
              </w:rPr>
            </w:pPr>
            <w:r>
              <w:rPr>
                <w:sz w:val="16"/>
                <w:szCs w:val="16"/>
              </w:rPr>
              <w:t>Microsoft Dynamics 365 Core Services</w:t>
            </w:r>
          </w:p>
        </w:tc>
        <w:tc>
          <w:tcPr>
            <w:tcW w:w="1728" w:type="dxa"/>
            <w:vAlign w:val="center"/>
          </w:tcPr>
          <w:p w14:paraId="031CF642"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091FFA7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35B3C586" w14:textId="77777777" w:rsidTr="00CF28B4">
        <w:trPr>
          <w:trHeight w:val="288"/>
        </w:trPr>
        <w:tc>
          <w:tcPr>
            <w:tcW w:w="2880" w:type="dxa"/>
            <w:vAlign w:val="center"/>
          </w:tcPr>
          <w:p w14:paraId="5A1CB69E" w14:textId="77777777" w:rsidR="007970CB" w:rsidRPr="00231971" w:rsidRDefault="007970CB" w:rsidP="00CF28B4">
            <w:pPr>
              <w:pStyle w:val="ProductList-Body"/>
              <w:rPr>
                <w:sz w:val="16"/>
                <w:szCs w:val="16"/>
              </w:rPr>
            </w:pPr>
            <w:r>
              <w:rPr>
                <w:sz w:val="16"/>
                <w:szCs w:val="16"/>
              </w:rPr>
              <w:t>Microsoft Azure Çekirdek Hizmetleri</w:t>
            </w:r>
          </w:p>
        </w:tc>
        <w:tc>
          <w:tcPr>
            <w:tcW w:w="1728" w:type="dxa"/>
            <w:vAlign w:val="center"/>
          </w:tcPr>
          <w:p w14:paraId="1A96C0C7" w14:textId="77777777" w:rsidR="007970CB" w:rsidRPr="004C41FC" w:rsidRDefault="007970CB" w:rsidP="00CF28B4">
            <w:pPr>
              <w:pStyle w:val="ProductList-Body"/>
            </w:pPr>
            <w:r>
              <w:rPr>
                <w:color w:val="000000" w:themeColor="text1"/>
                <w:sz w:val="16"/>
                <w:szCs w:val="16"/>
              </w:rPr>
              <w:t>Farklılık gösterir**</w:t>
            </w:r>
          </w:p>
        </w:tc>
        <w:tc>
          <w:tcPr>
            <w:tcW w:w="1710" w:type="dxa"/>
            <w:vAlign w:val="center"/>
          </w:tcPr>
          <w:p w14:paraId="246E4758" w14:textId="77777777" w:rsidR="007970CB" w:rsidRPr="00231971" w:rsidRDefault="007970CB" w:rsidP="00CF28B4">
            <w:pPr>
              <w:pStyle w:val="ProductList-Body"/>
              <w:rPr>
                <w:color w:val="000000" w:themeColor="text1"/>
                <w:sz w:val="16"/>
                <w:szCs w:val="16"/>
              </w:rPr>
            </w:pPr>
            <w:r>
              <w:rPr>
                <w:color w:val="000000" w:themeColor="text1"/>
                <w:sz w:val="16"/>
                <w:szCs w:val="16"/>
              </w:rPr>
              <w:t>Farklılık gösterir**</w:t>
            </w:r>
          </w:p>
        </w:tc>
      </w:tr>
      <w:tr w:rsidR="007970CB" w:rsidRPr="00C62FB6" w14:paraId="73F8B56A" w14:textId="77777777" w:rsidTr="00CF28B4">
        <w:trPr>
          <w:trHeight w:val="288"/>
        </w:trPr>
        <w:tc>
          <w:tcPr>
            <w:tcW w:w="2880" w:type="dxa"/>
            <w:vAlign w:val="center"/>
          </w:tcPr>
          <w:p w14:paraId="4CAD7541" w14:textId="77777777" w:rsidR="007970CB" w:rsidRPr="00231971" w:rsidRDefault="007970CB" w:rsidP="00CF28B4">
            <w:pPr>
              <w:pStyle w:val="ProductList-Body"/>
              <w:rPr>
                <w:sz w:val="16"/>
                <w:szCs w:val="16"/>
              </w:rPr>
            </w:pPr>
            <w:r>
              <w:rPr>
                <w:sz w:val="16"/>
                <w:szCs w:val="16"/>
              </w:rPr>
              <w:t>Microsoft Cloud App Security</w:t>
            </w:r>
          </w:p>
        </w:tc>
        <w:tc>
          <w:tcPr>
            <w:tcW w:w="1728" w:type="dxa"/>
            <w:vAlign w:val="center"/>
          </w:tcPr>
          <w:p w14:paraId="357814B5"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ABF3247"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F2EF7C8" w14:textId="77777777" w:rsidTr="00CF28B4">
        <w:trPr>
          <w:trHeight w:val="288"/>
        </w:trPr>
        <w:tc>
          <w:tcPr>
            <w:tcW w:w="2880" w:type="dxa"/>
            <w:vAlign w:val="center"/>
          </w:tcPr>
          <w:p w14:paraId="2754ABBB" w14:textId="77777777" w:rsidR="007970CB" w:rsidRPr="00231971" w:rsidRDefault="007970CB" w:rsidP="00CF28B4">
            <w:pPr>
              <w:pStyle w:val="ProductList-Body"/>
              <w:rPr>
                <w:sz w:val="16"/>
                <w:szCs w:val="16"/>
              </w:rPr>
            </w:pPr>
            <w:r>
              <w:rPr>
                <w:sz w:val="16"/>
                <w:szCs w:val="16"/>
              </w:rPr>
              <w:t>Microsoft Intune Çevrimiçi Hizmetleri</w:t>
            </w:r>
          </w:p>
        </w:tc>
        <w:tc>
          <w:tcPr>
            <w:tcW w:w="1728" w:type="dxa"/>
            <w:vAlign w:val="center"/>
          </w:tcPr>
          <w:p w14:paraId="764CE119"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7E6476D0"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07F4D51F" w14:textId="77777777" w:rsidTr="00CF28B4">
        <w:trPr>
          <w:trHeight w:val="288"/>
        </w:trPr>
        <w:tc>
          <w:tcPr>
            <w:tcW w:w="2880" w:type="dxa"/>
            <w:vAlign w:val="center"/>
          </w:tcPr>
          <w:p w14:paraId="77E494FC" w14:textId="77777777" w:rsidR="007970CB" w:rsidRPr="00231971" w:rsidRDefault="007970CB" w:rsidP="00CF28B4">
            <w:pPr>
              <w:pStyle w:val="ProductList-Body"/>
              <w:rPr>
                <w:sz w:val="16"/>
                <w:szCs w:val="16"/>
              </w:rPr>
            </w:pPr>
            <w:r>
              <w:rPr>
                <w:sz w:val="16"/>
                <w:szCs w:val="16"/>
              </w:rPr>
              <w:t>Microsoft İş Uygulaması Platformu Çekirdek Hizmetleri</w:t>
            </w:r>
          </w:p>
        </w:tc>
        <w:tc>
          <w:tcPr>
            <w:tcW w:w="1728" w:type="dxa"/>
            <w:vAlign w:val="center"/>
          </w:tcPr>
          <w:p w14:paraId="173485F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503A59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3748945" w14:textId="77777777" w:rsidTr="00CF28B4">
        <w:trPr>
          <w:trHeight w:val="288"/>
        </w:trPr>
        <w:tc>
          <w:tcPr>
            <w:tcW w:w="2880" w:type="dxa"/>
            <w:vAlign w:val="center"/>
          </w:tcPr>
          <w:p w14:paraId="56A0C760" w14:textId="77777777" w:rsidR="007970CB" w:rsidRPr="00231971" w:rsidRDefault="007970CB" w:rsidP="00CF28B4">
            <w:pPr>
              <w:pStyle w:val="ProductList-Body"/>
              <w:rPr>
                <w:sz w:val="16"/>
                <w:szCs w:val="16"/>
              </w:rPr>
            </w:pPr>
            <w:r>
              <w:rPr>
                <w:sz w:val="16"/>
                <w:szCs w:val="16"/>
              </w:rPr>
              <w:t>Windows Defender Gelişmiş Tehdit Koruması Hizmetleri</w:t>
            </w:r>
          </w:p>
        </w:tc>
        <w:tc>
          <w:tcPr>
            <w:tcW w:w="1728" w:type="dxa"/>
            <w:vAlign w:val="center"/>
          </w:tcPr>
          <w:p w14:paraId="710D81CB" w14:textId="77777777" w:rsidR="007970CB" w:rsidRDefault="007970CB" w:rsidP="00CF28B4">
            <w:pPr>
              <w:pStyle w:val="ProductList-Body"/>
              <w:rPr>
                <w:color w:val="000000" w:themeColor="text1"/>
                <w:sz w:val="16"/>
                <w:szCs w:val="16"/>
              </w:rPr>
            </w:pPr>
            <w:r>
              <w:rPr>
                <w:color w:val="000000" w:themeColor="text1"/>
                <w:sz w:val="16"/>
                <w:szCs w:val="16"/>
              </w:rPr>
              <w:t>Hayır</w:t>
            </w:r>
          </w:p>
        </w:tc>
        <w:tc>
          <w:tcPr>
            <w:tcW w:w="1710" w:type="dxa"/>
            <w:vAlign w:val="center"/>
          </w:tcPr>
          <w:p w14:paraId="2E39335F" w14:textId="77777777" w:rsidR="007970CB" w:rsidRDefault="007970CB" w:rsidP="00CF28B4">
            <w:pPr>
              <w:pStyle w:val="ProductList-Body"/>
              <w:rPr>
                <w:color w:val="000000" w:themeColor="text1"/>
                <w:sz w:val="16"/>
                <w:szCs w:val="16"/>
              </w:rPr>
            </w:pPr>
            <w:r>
              <w:rPr>
                <w:color w:val="000000" w:themeColor="text1"/>
                <w:sz w:val="16"/>
                <w:szCs w:val="16"/>
              </w:rPr>
              <w:t>Hayır</w:t>
            </w:r>
          </w:p>
        </w:tc>
      </w:tr>
    </w:tbl>
    <w:p w14:paraId="1452ACE8" w14:textId="77777777" w:rsidR="00045DDF" w:rsidRPr="004C41FC" w:rsidRDefault="00045DDF" w:rsidP="00045DDF">
      <w:pPr>
        <w:pStyle w:val="ProductList-Body"/>
        <w:ind w:left="720"/>
      </w:pPr>
      <w:r>
        <w:rPr>
          <w:i/>
          <w:iCs/>
          <w:color w:val="000000" w:themeColor="text1"/>
        </w:rPr>
        <w:t>*</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ve Microsoft Dynamics 365 for Talent: Onboard ve Dynamics 365 AI for Sales dâhil değildir.</w:t>
      </w:r>
    </w:p>
    <w:p w14:paraId="6C6692C2" w14:textId="77777777" w:rsidR="00105847" w:rsidRPr="00FC2D52" w:rsidRDefault="00105847" w:rsidP="00105847">
      <w:pPr>
        <w:pStyle w:val="ProductList-Body"/>
        <w:ind w:left="720"/>
      </w:pPr>
      <w:r>
        <w:rPr>
          <w:color w:val="000000" w:themeColor="text1"/>
        </w:rPr>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69" w:name="_Toc507768554"/>
      <w:bookmarkStart w:id="70" w:name="_Toc528657296"/>
      <w:r>
        <w:t>Güvenlik Olay Bildirimi</w:t>
      </w:r>
      <w:bookmarkEnd w:id="69"/>
      <w:bookmarkEnd w:id="70"/>
    </w:p>
    <w:p w14:paraId="0FD5AF7F" w14:textId="77777777" w:rsidR="00105847" w:rsidRDefault="00105847" w:rsidP="00105847">
      <w:pPr>
        <w:pStyle w:val="ProductList-Body"/>
      </w:pPr>
      <w:bookmarkStart w:id="71"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1"/>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lastRenderedPageBreak/>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2" w:name="_Toc507768555"/>
      <w:bookmarkStart w:id="73" w:name="DataTransfersandLocation"/>
      <w:bookmarkStart w:id="74" w:name="_Toc528657297"/>
      <w:r>
        <w:t>Veri Aktarımları ve Konumu</w:t>
      </w:r>
      <w:bookmarkEnd w:id="72"/>
      <w:bookmarkEnd w:id="74"/>
    </w:p>
    <w:bookmarkEnd w:id="73"/>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5" w:name="LocationofCustomerDataatRest"/>
      <w:r>
        <w:rPr>
          <w:b/>
          <w:color w:val="0072C6"/>
        </w:rPr>
        <w:t>Bekleyen Müşteri Verilerinin Konumu</w:t>
      </w:r>
    </w:p>
    <w:bookmarkEnd w:id="75"/>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41603FAF"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31BA1488"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08C2FA08"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15B68449" w14:textId="77777777" w:rsidR="007970CB" w:rsidRPr="00841C87" w:rsidRDefault="007970CB" w:rsidP="007970CB">
      <w:pPr>
        <w:pStyle w:val="ProductList-Body"/>
        <w:keepNext/>
        <w:numPr>
          <w:ilvl w:val="1"/>
          <w:numId w:val="7"/>
        </w:numPr>
        <w:ind w:left="900"/>
      </w:pPr>
      <w:r>
        <w:rPr>
          <w:b/>
          <w:bCs/>
        </w:rPr>
        <w:t>Windows Defender Gelişmiş Tehdit Koruması Hizmetleri</w:t>
      </w:r>
      <w:r w:rsidRPr="00916ED7">
        <w:rPr>
          <w:b/>
          <w:bCs/>
        </w:rPr>
        <w:t>.</w:t>
      </w:r>
      <w:r>
        <w:t xml:space="preserve"> Müşteri bir istemci hesabını kullanıma sunduğunda, Müşteri, kullanılmayan Müşteri Verilerinin depolanacağı uygun bir Geo seçer. Microsoft, Microsoft Güven Merkezi'nin “Veri Konumu” bölümünde belirtilenler haricinde, Müşteri Verilerini Müşterinin seçili Geo'su dışına aktarmayacaktır.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7970CB">
      <w:pPr>
        <w:pStyle w:val="ProductList-SubSubSectionHeading"/>
        <w:keepNext/>
        <w:outlineLvl w:val="1"/>
      </w:pPr>
      <w:bookmarkStart w:id="76" w:name="_Toc507768556"/>
      <w:bookmarkStart w:id="77" w:name="_Toc528657298"/>
      <w:r>
        <w:t>Verilerin Saklanması ve Silinmesi</w:t>
      </w:r>
      <w:bookmarkEnd w:id="76"/>
      <w:bookmarkEnd w:id="77"/>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78" w:name="_Toc507768557"/>
      <w:bookmarkStart w:id="79" w:name="_Toc528657299"/>
      <w:r>
        <w:t>İşlemci Gizlilik Taahhüdü</w:t>
      </w:r>
      <w:bookmarkEnd w:id="78"/>
      <w:bookmarkEnd w:id="79"/>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0" w:name="_Toc507768558"/>
      <w:bookmarkStart w:id="81" w:name="_Toc528657300"/>
      <w:r>
        <w:t>Alt İşlemcilerin Kullanımına İlişkin Bildirim ve Kontroller</w:t>
      </w:r>
      <w:bookmarkEnd w:id="80"/>
      <w:bookmarkEnd w:id="81"/>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2" w:name="_Toc507768559"/>
      <w:bookmarkStart w:id="83" w:name="_Toc528657301"/>
      <w:r>
        <w:t>Eğitim Kurumları</w:t>
      </w:r>
      <w:bookmarkEnd w:id="82"/>
      <w:bookmarkEnd w:id="83"/>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4" w:name="_Toc489605580"/>
      <w:bookmarkStart w:id="85" w:name="_Toc487134016"/>
      <w:bookmarkStart w:id="86" w:name="HIPPA"/>
      <w:bookmarkStart w:id="87" w:name="_Toc528657302"/>
      <w:r>
        <w:t>HIPPA İş Ortağı</w:t>
      </w:r>
      <w:bookmarkEnd w:id="84"/>
      <w:bookmarkEnd w:id="85"/>
      <w:bookmarkEnd w:id="87"/>
    </w:p>
    <w:bookmarkEnd w:id="86"/>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88" w:name="_Toc528657303"/>
      <w:r>
        <w:lastRenderedPageBreak/>
        <w:t>Microsoft</w:t>
      </w:r>
      <w:r w:rsidR="002C12D5">
        <w:t>’</w:t>
      </w:r>
      <w:r>
        <w:t>a Ulaşma</w:t>
      </w:r>
      <w:bookmarkEnd w:id="88"/>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57304"/>
      <w:r>
        <w:lastRenderedPageBreak/>
        <w:t>Ek A – Temel Çevrimiçi Hizmetler</w:t>
      </w:r>
      <w:bookmarkEnd w:id="89"/>
      <w:bookmarkEnd w:id="93"/>
    </w:p>
    <w:bookmarkEnd w:id="90"/>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1"/>
      <w:bookmarkEnd w:id="92"/>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4" w:name="DPTOnlineServicesTable"/>
            <w:r w:rsidRPr="008369B2">
              <w:rPr>
                <w:color w:val="FFFFFF" w:themeColor="background1"/>
                <w:sz w:val="16"/>
                <w:szCs w:val="16"/>
              </w:rPr>
              <w:t>Çevrimiçi Hizmetler</w:t>
            </w:r>
          </w:p>
        </w:tc>
      </w:tr>
      <w:tr w:rsidR="00F223DB" w:rsidRPr="008369B2" w14:paraId="17AEA858" w14:textId="77777777" w:rsidTr="00985473">
        <w:tc>
          <w:tcPr>
            <w:tcW w:w="2610" w:type="dxa"/>
            <w:vAlign w:val="center"/>
          </w:tcPr>
          <w:p w14:paraId="3AB71925" w14:textId="135A2115" w:rsidR="00F223DB" w:rsidRPr="008369B2" w:rsidRDefault="00F223DB" w:rsidP="00F223DB">
            <w:pPr>
              <w:pStyle w:val="ProductList-Body"/>
              <w:rPr>
                <w:sz w:val="16"/>
                <w:szCs w:val="16"/>
              </w:rPr>
            </w:pPr>
            <w:bookmarkStart w:id="95" w:name="MicrosoftDynamicsOnlineServices"/>
            <w:bookmarkEnd w:id="94"/>
            <w:r>
              <w:rPr>
                <w:sz w:val="16"/>
                <w:szCs w:val="16"/>
              </w:rPr>
              <w:t>Microsoft Dynamics 365 Core Services</w:t>
            </w:r>
          </w:p>
        </w:tc>
        <w:tc>
          <w:tcPr>
            <w:tcW w:w="8190" w:type="dxa"/>
          </w:tcPr>
          <w:p w14:paraId="1D4C6AEC" w14:textId="2435467A" w:rsidR="00F223DB" w:rsidRPr="008369B2" w:rsidRDefault="00F223DB" w:rsidP="00F223DB">
            <w:pPr>
              <w:pStyle w:val="ProductList-Body"/>
              <w:rPr>
                <w:sz w:val="16"/>
                <w:szCs w:val="16"/>
              </w:rPr>
            </w:pPr>
            <w:r>
              <w:rPr>
                <w:sz w:val="16"/>
                <w:szCs w:val="16"/>
              </w:rPr>
              <w:t>Her biri, tek başına sağlanan veya Dynamics 365 markalı bir plana veya uygulamaya eklenen aşağıdaki hizmetler: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Çekme, Dynamics 365 for Talent: Yerleşik, Dynamics 365 for Sales Enterprise, Dynamics 365 for Sales Professional ve Microsoft Social Engagement.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bookmarkEnd w:id="95"/>
      <w:tr w:rsidR="00045DDF" w:rsidRPr="008369B2" w14:paraId="2F2AA4D6" w14:textId="77777777" w:rsidTr="00985473">
        <w:tc>
          <w:tcPr>
            <w:tcW w:w="2610" w:type="dxa"/>
            <w:vAlign w:val="center"/>
          </w:tcPr>
          <w:p w14:paraId="227CEBD2" w14:textId="7C64143F" w:rsidR="00045DDF" w:rsidRPr="008369B2" w:rsidRDefault="00045DDF" w:rsidP="00045DDF">
            <w:pPr>
              <w:pStyle w:val="ProductList-Body"/>
              <w:rPr>
                <w:sz w:val="16"/>
                <w:szCs w:val="16"/>
              </w:rPr>
            </w:pPr>
            <w:r>
              <w:rPr>
                <w:sz w:val="16"/>
                <w:szCs w:val="16"/>
              </w:rPr>
              <w:t>Office 365 Hizmetleri</w:t>
            </w:r>
          </w:p>
        </w:tc>
        <w:tc>
          <w:tcPr>
            <w:tcW w:w="8190" w:type="dxa"/>
          </w:tcPr>
          <w:p w14:paraId="2D6FA571" w14:textId="3D61070A" w:rsidR="00045DDF" w:rsidRPr="008369B2" w:rsidRDefault="00045DDF" w:rsidP="00045DDF">
            <w:pPr>
              <w:pStyle w:val="ProductList-Body"/>
              <w:rPr>
                <w:sz w:val="16"/>
                <w:szCs w:val="16"/>
              </w:rPr>
            </w:pPr>
            <w:r>
              <w:rPr>
                <w:sz w:val="16"/>
                <w:szCs w:val="16"/>
              </w:rPr>
              <w:t xml:space="preserve">Her biri Office 365 markalı plan veya pakette yer alan veya tek başına sağlanan aşağıdaki hizmetler: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(Roadmap hariç), SharePoint Online, Skype for Business Online, Sway, Yammer Enterprise</w:t>
            </w:r>
            <w:bookmarkEnd w:id="96"/>
            <w:r>
              <w:rPr>
                <w:sz w:val="16"/>
                <w:szCs w:val="16"/>
              </w:rPr>
              <w:t xml:space="preserve"> ve Kaizala Pro yönetim portalı üzerinden yönetilen Müşteri örgütsel grupları.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045DDF" w:rsidRPr="008369B2" w14:paraId="6B64F413" w14:textId="77777777" w:rsidTr="00985473">
        <w:tc>
          <w:tcPr>
            <w:tcW w:w="2610" w:type="dxa"/>
            <w:vAlign w:val="center"/>
          </w:tcPr>
          <w:p w14:paraId="120275D8" w14:textId="1E4657B9" w:rsidR="00045DDF" w:rsidRPr="008369B2" w:rsidRDefault="00045DDF" w:rsidP="00045DDF">
            <w:pPr>
              <w:pStyle w:val="ProductList-Body"/>
              <w:rPr>
                <w:sz w:val="16"/>
                <w:szCs w:val="16"/>
              </w:rPr>
            </w:pPr>
            <w:bookmarkStart w:id="97" w:name="MicrosoftAzureCoreServices"/>
            <w:r>
              <w:rPr>
                <w:sz w:val="16"/>
                <w:szCs w:val="16"/>
              </w:rPr>
              <w:t>Microsoft Azure Çekirdek Hizmetleri</w:t>
            </w:r>
            <w:bookmarkEnd w:id="97"/>
          </w:p>
        </w:tc>
        <w:tc>
          <w:tcPr>
            <w:tcW w:w="8190" w:type="dxa"/>
          </w:tcPr>
          <w:p w14:paraId="036F999E" w14:textId="19C8C2E8" w:rsidR="00045DDF" w:rsidRPr="008369B2" w:rsidRDefault="00045DDF" w:rsidP="00045DD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Azure Database for MySQL, Azure Database for PostgreSQL, Azure Databricks, Azure DevTest Labs, Azure DNS, Azure Information Protection (Azure Rights Management dâhil), Azure Kubernetes Service,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4EF1DF4" w:rsidR="00D15973" w:rsidRPr="002B37AB" w:rsidRDefault="002B37AB" w:rsidP="00D15973">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Microsoft Flow ve Microsoft Stream. Microsoft İş Uygulaması Platformu Çekirdek Hizmetleri; Power BI Report Server, Power BI, PowerApps veya Microsoft Flow mobil uygulamaları, Power BI Desktop veya PowerApps Studio dâhil hiçbir istemci yazılımı içermez.</w:t>
            </w:r>
          </w:p>
        </w:tc>
      </w:tr>
      <w:tr w:rsidR="007970CB" w:rsidRPr="008369B2" w14:paraId="2AACCD06" w14:textId="77777777" w:rsidTr="00985473">
        <w:tc>
          <w:tcPr>
            <w:tcW w:w="2610" w:type="dxa"/>
            <w:vAlign w:val="center"/>
          </w:tcPr>
          <w:p w14:paraId="75363FFF" w14:textId="5F26FA81" w:rsidR="007970CB" w:rsidRDefault="007970CB" w:rsidP="007970CB">
            <w:pPr>
              <w:pStyle w:val="ProductList-Body"/>
              <w:rPr>
                <w:sz w:val="16"/>
                <w:szCs w:val="16"/>
              </w:rPr>
            </w:pPr>
            <w:r>
              <w:rPr>
                <w:sz w:val="16"/>
                <w:szCs w:val="16"/>
              </w:rPr>
              <w:t>Windows Defender Gelişmiş Tehdit Koruması Hizmetleri</w:t>
            </w:r>
          </w:p>
        </w:tc>
        <w:tc>
          <w:tcPr>
            <w:tcW w:w="8190" w:type="dxa"/>
          </w:tcPr>
          <w:p w14:paraId="3D4211AC" w14:textId="7564FD67" w:rsidR="007970CB" w:rsidRDefault="007970CB" w:rsidP="007970CB">
            <w:pPr>
              <w:pStyle w:val="ProductList-Body"/>
              <w:rPr>
                <w:sz w:val="16"/>
                <w:szCs w:val="16"/>
              </w:rPr>
            </w:pPr>
            <w:r>
              <w:rPr>
                <w:sz w:val="16"/>
                <w:szCs w:val="16"/>
              </w:rPr>
              <w:t>Windows Defender Gelişmiş Tehdit Korumasının aşağıdaki bulut hizmeti bölümleri: Uç Nokta Algılama ve Yanıtlama, Otomatik Araştırma ve İyileştirme, Secure Score.</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57305"/>
      <w:r>
        <w:t xml:space="preserve">Ek B – </w:t>
      </w:r>
      <w:bookmarkStart w:id="102" w:name="DataProcessingTerms_Security"/>
      <w:bookmarkStart w:id="103" w:name="_Toc507239523"/>
      <w:r>
        <w:t>Güvenlik</w:t>
      </w:r>
      <w:bookmarkEnd w:id="102"/>
      <w:bookmarkEnd w:id="103"/>
      <w:r>
        <w:t xml:space="preserve"> Önlemleri</w:t>
      </w:r>
      <w:bookmarkEnd w:id="98"/>
      <w:bookmarkEnd w:id="99"/>
      <w:bookmarkEnd w:id="101"/>
    </w:p>
    <w:bookmarkEnd w:id="100"/>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57306"/>
      <w:r>
        <w:lastRenderedPageBreak/>
        <w:t>Çevrimiçi Hizmete Yönelik Hükümler</w:t>
      </w:r>
      <w:bookmarkEnd w:id="104"/>
      <w:bookmarkEnd w:id="105"/>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6" w:name="MicrosoftAzureServices"/>
      <w:bookmarkStart w:id="107" w:name="_Toc528657307"/>
      <w:r w:rsidRPr="006934B7">
        <w:rPr>
          <w:lang w:val="tr-TR"/>
        </w:rPr>
        <w:t>Microsoft Azure Hizmetler</w:t>
      </w:r>
      <w:bookmarkEnd w:id="107"/>
    </w:p>
    <w:bookmarkEnd w:id="106"/>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F16457"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F16457"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3CE37A84" w14:textId="77777777" w:rsidR="00045DDF" w:rsidRDefault="00045DDF" w:rsidP="00045DDF">
      <w:pPr>
        <w:pStyle w:val="ProductList-Body"/>
        <w:spacing w:after="120"/>
      </w:pPr>
      <w:r>
        <w:t xml:space="preserve">“Bing Arama Hizmetleri”; Bing Özel Arama, Varlık Arama, Görüntü Arama, Haber Arama, Video Arama, Görsel Arama, Web Araması, Yazım Denetleyici ve Otomatik Doldurma API'leri ve </w:t>
      </w:r>
      <w:hyperlink r:id="rId29" w:history="1">
        <w:r>
          <w:rPr>
            <w:rStyle w:val="Hyperlink"/>
          </w:rPr>
          <w:t>https://aka.ms/r1j7jq</w:t>
        </w:r>
      </w:hyperlink>
      <w:r>
        <w:t xml:space="preserve"> adresinde belirtilen diğer tüm API'ler anlamına gelir.</w:t>
      </w:r>
    </w:p>
    <w:p w14:paraId="4FD2BBD1" w14:textId="7641DA1A" w:rsidR="00173F66" w:rsidRDefault="00173F66" w:rsidP="00045DDF">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08" w:name="MicrosoftTranslator"/>
      <w:r w:rsidRPr="007A1BA9">
        <w:rPr>
          <w:lang w:val="tr-TR"/>
        </w:rPr>
        <w:tab/>
      </w:r>
      <w:bookmarkStart w:id="109" w:name="_Toc509825512"/>
      <w:bookmarkStart w:id="110" w:name="_Toc510880769"/>
      <w:bookmarkStart w:id="111" w:name="_Toc528657308"/>
      <w:r w:rsidRPr="007A1BA9">
        <w:rPr>
          <w:lang w:val="tr-TR"/>
        </w:rPr>
        <w:t>Azure Haritalar</w:t>
      </w:r>
      <w:bookmarkEnd w:id="109"/>
      <w:bookmarkEnd w:id="110"/>
      <w:bookmarkEnd w:id="111"/>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2" w:name="_Hlk509835802"/>
      <w:r>
        <w:t>Hiçbir Sonucu herhangi bir üçüncü kişi içeriğinde veya coğrafik harita veritabanında gösteremezsiniz.</w:t>
      </w:r>
    </w:p>
    <w:bookmarkEnd w:id="112"/>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F16457"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lastRenderedPageBreak/>
        <w:tab/>
      </w:r>
      <w:bookmarkStart w:id="113" w:name="_Toc484158292"/>
      <w:bookmarkStart w:id="114" w:name="_Toc528657309"/>
      <w:r w:rsidRPr="00052634">
        <w:rPr>
          <w:lang w:val="tr-TR"/>
        </w:rPr>
        <w:t>Microsoft Azure Stack</w:t>
      </w:r>
      <w:bookmarkEnd w:id="113"/>
      <w:bookmarkEnd w:id="114"/>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F16457"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F1645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970CB" w:rsidRDefault="00173F66" w:rsidP="00173F66">
      <w:pPr>
        <w:pStyle w:val="ProductList-Offering2Heading"/>
        <w:outlineLvl w:val="2"/>
        <w:rPr>
          <w:lang w:val="tr-TR"/>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8"/>
      <w:r w:rsidRPr="007970CB">
        <w:rPr>
          <w:lang w:val="tr-TR"/>
        </w:rPr>
        <w:tab/>
      </w:r>
      <w:bookmarkStart w:id="123" w:name="MicrosoftCognitiveServices"/>
      <w:bookmarkStart w:id="124" w:name="_Toc510880771"/>
      <w:bookmarkStart w:id="125" w:name="_Toc510115105"/>
      <w:bookmarkStart w:id="126" w:name="_Toc528657310"/>
      <w:r w:rsidRPr="007970CB">
        <w:rPr>
          <w:lang w:val="tr-TR"/>
        </w:rPr>
        <w:t>Bing Arama Hizmetleri</w:t>
      </w:r>
      <w:bookmarkEnd w:id="123"/>
      <w:bookmarkEnd w:id="124"/>
      <w:bookmarkEnd w:id="125"/>
      <w:bookmarkEnd w:id="126"/>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F16457"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F16457"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7970CB" w:rsidRDefault="00173F66" w:rsidP="00173F66">
      <w:pPr>
        <w:pStyle w:val="ProductList-Offering2Heading"/>
        <w:outlineLvl w:val="2"/>
        <w:rPr>
          <w:b w:val="0"/>
          <w:color w:val="000000" w:themeColor="text1"/>
          <w:sz w:val="8"/>
          <w:szCs w:val="8"/>
          <w:lang w:val="tr-TR"/>
        </w:rPr>
      </w:pPr>
      <w:r w:rsidRPr="007970CB">
        <w:rPr>
          <w:lang w:val="tr-TR"/>
        </w:rPr>
        <w:tab/>
      </w:r>
      <w:bookmarkStart w:id="127" w:name="_Toc510880772"/>
      <w:bookmarkStart w:id="128" w:name="_Toc528657311"/>
      <w:r w:rsidRPr="007970CB">
        <w:rPr>
          <w:lang w:val="tr-TR"/>
        </w:rPr>
        <w:t>Microsoft Bilişsel Hizmetler</w:t>
      </w:r>
      <w:bookmarkEnd w:id="127"/>
      <w:bookmarkEnd w:id="128"/>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F16457"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29" w:name="_Toc528657312"/>
      <w:r w:rsidRPr="00BE10FE">
        <w:rPr>
          <w:lang w:val="tr-TR"/>
        </w:rPr>
        <w:t>Microsoft Genomics</w:t>
      </w:r>
      <w:bookmarkEnd w:id="115"/>
      <w:bookmarkEnd w:id="129"/>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F16457"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F16457"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0" w:name="_Toc494738673"/>
      <w:bookmarkStart w:id="131" w:name="_Toc528657313"/>
      <w:r w:rsidRPr="00BE10FE">
        <w:rPr>
          <w:lang w:val="tr-TR"/>
        </w:rPr>
        <w:t xml:space="preserve">Visual Studio </w:t>
      </w:r>
      <w:r w:rsidR="00052634" w:rsidRPr="00BE10FE">
        <w:rPr>
          <w:lang w:val="tr-TR"/>
        </w:rPr>
        <w:t>App</w:t>
      </w:r>
      <w:r w:rsidRPr="00BE10FE">
        <w:rPr>
          <w:lang w:val="tr-TR"/>
        </w:rPr>
        <w:t xml:space="preserve"> Center</w:t>
      </w:r>
      <w:bookmarkEnd w:id="130"/>
      <w:bookmarkEnd w:id="131"/>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F16457"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F16457"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2" w:name="_Toc528657314"/>
      <w:r w:rsidRPr="00AA0238">
        <w:rPr>
          <w:lang w:val="tr-TR"/>
        </w:rPr>
        <w:t>Microsoft Azure Planları</w:t>
      </w:r>
      <w:bookmarkEnd w:id="116"/>
      <w:bookmarkEnd w:id="132"/>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F16457"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3" w:name="_Toc528657315"/>
      <w:r w:rsidR="0031614F" w:rsidRPr="0018506C">
        <w:rPr>
          <w:lang w:val="tr-TR"/>
        </w:rPr>
        <w:t>Azure Active Directory Basic</w:t>
      </w:r>
      <w:bookmarkEnd w:id="117"/>
      <w:bookmarkEnd w:id="118"/>
      <w:bookmarkEnd w:id="133"/>
    </w:p>
    <w:bookmarkEnd w:id="119"/>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4"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5" w:name="_Toc459970715"/>
      <w:bookmarkStart w:id="136" w:name="_Toc457466429"/>
      <w:bookmarkStart w:id="137" w:name="_Toc528657316"/>
      <w:r>
        <w:t>Azure Active Directory Premium</w:t>
      </w:r>
      <w:bookmarkEnd w:id="135"/>
      <w:bookmarkEnd w:id="136"/>
      <w:bookmarkEnd w:id="137"/>
    </w:p>
    <w:bookmarkEnd w:id="134"/>
    <w:p w14:paraId="7C01120C" w14:textId="02BE4D4C" w:rsidR="0031614F"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31614F">
      <w:pPr>
        <w:pStyle w:val="ProductList-Body"/>
      </w:pPr>
    </w:p>
    <w:p w14:paraId="24EA6A38" w14:textId="77777777" w:rsidR="00045DDF" w:rsidRDefault="00045DDF" w:rsidP="00045DDF">
      <w:pPr>
        <w:pStyle w:val="ProductList-ClauseHeading"/>
      </w:pPr>
      <w:r>
        <w:t>Harici Kullanıcı Kullanım İzni</w:t>
      </w:r>
    </w:p>
    <w:p w14:paraId="4FF9A894" w14:textId="77777777" w:rsidR="00045DDF" w:rsidRPr="00534B01" w:rsidRDefault="00045DDF" w:rsidP="00045DDF">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38"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39" w:name="AzureRightsManagement"/>
      <w:bookmarkStart w:id="140" w:name="_Toc459970716"/>
      <w:bookmarkStart w:id="141" w:name="_Toc457466430"/>
      <w:bookmarkStart w:id="142" w:name="_Toc528657317"/>
      <w:r w:rsidRPr="00BE10FE">
        <w:rPr>
          <w:lang w:val="tr-TR"/>
        </w:rPr>
        <w:t>Azure Information Protection</w:t>
      </w:r>
      <w:bookmarkEnd w:id="139"/>
      <w:r w:rsidRPr="00BE10FE">
        <w:rPr>
          <w:lang w:val="tr-TR"/>
        </w:rPr>
        <w:t xml:space="preserve"> Premium</w:t>
      </w:r>
      <w:bookmarkEnd w:id="140"/>
      <w:bookmarkEnd w:id="141"/>
      <w:bookmarkEnd w:id="142"/>
    </w:p>
    <w:bookmarkEnd w:id="138"/>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F16457"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3" w:name="_Toc388464308"/>
    <w:bookmarkStart w:id="144" w:name="_Toc460240107"/>
    <w:bookmarkStart w:id="145" w:name="_Toc459970718"/>
    <w:bookmarkEnd w:id="120"/>
    <w:bookmarkEnd w:id="121"/>
    <w:bookmarkEnd w:id="122"/>
    <w:bookmarkEnd w:id="143"/>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A670766" w14:textId="77777777" w:rsidR="00F223DB" w:rsidRPr="00045DDF" w:rsidRDefault="00F223DB" w:rsidP="00F223DB">
      <w:pPr>
        <w:pStyle w:val="ProductList-Offering1Heading"/>
        <w:rPr>
          <w:lang w:val="tr-TR"/>
        </w:rPr>
      </w:pPr>
      <w:bookmarkStart w:id="146" w:name="Dynamics365"/>
      <w:bookmarkStart w:id="147" w:name="_Toc524436945"/>
      <w:bookmarkStart w:id="148" w:name="_Toc523239317"/>
      <w:bookmarkStart w:id="149" w:name="_Toc528657318"/>
      <w:bookmarkEnd w:id="144"/>
      <w:bookmarkEnd w:id="145"/>
      <w:r w:rsidRPr="00045DDF">
        <w:rPr>
          <w:lang w:val="tr-TR"/>
        </w:rPr>
        <w:t>Microsoft Dynamics 365 Hizmetleri</w:t>
      </w:r>
      <w:bookmarkEnd w:id="146"/>
      <w:bookmarkEnd w:id="147"/>
      <w:bookmarkEnd w:id="148"/>
      <w:bookmarkEnd w:id="149"/>
    </w:p>
    <w:p w14:paraId="7D9394B7" w14:textId="77777777" w:rsidR="00F223DB" w:rsidRPr="00A8327A" w:rsidRDefault="00F223DB" w:rsidP="00F223DB">
      <w:pPr>
        <w:pStyle w:val="ProductList-Body"/>
        <w:rPr>
          <w:rFonts w:asciiTheme="majorHAnsi" w:hAnsiTheme="majorHAnsi"/>
          <w:sz w:val="16"/>
          <w:szCs w:val="16"/>
        </w:rPr>
        <w:sectPr w:rsidR="00F223DB" w:rsidRPr="00A8327A" w:rsidSect="00F223DB">
          <w:footerReference w:type="default" r:id="rId40"/>
          <w:footerReference w:type="first" r:id="rId41"/>
          <w:pgSz w:w="12240" w:h="15840"/>
          <w:pgMar w:top="1440" w:right="720" w:bottom="1440" w:left="720" w:header="720" w:footer="720" w:gutter="0"/>
          <w:cols w:space="720"/>
          <w:titlePg/>
          <w:docGrid w:linePitch="360"/>
        </w:sectPr>
      </w:pPr>
    </w:p>
    <w:p w14:paraId="6BB68026"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Plan</w:t>
      </w:r>
    </w:p>
    <w:p w14:paraId="535F10D0"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Unified Operations Plan</w:t>
      </w:r>
    </w:p>
    <w:p w14:paraId="0114E1B2"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Customer Engagement Plan</w:t>
      </w:r>
    </w:p>
    <w:p w14:paraId="19230CE2"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Case Management</w:t>
      </w:r>
    </w:p>
    <w:p w14:paraId="70B1FBD0"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7164B5D"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D562D7E"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Field Services</w:t>
      </w:r>
    </w:p>
    <w:p w14:paraId="5E1BF43E"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Business Central Essentials</w:t>
      </w:r>
    </w:p>
    <w:p w14:paraId="7175D493"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Business Central Premium</w:t>
      </w:r>
    </w:p>
    <w:p w14:paraId="5068F460"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73F325"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for Marketing</w:t>
      </w:r>
    </w:p>
    <w:p w14:paraId="2C43BE57"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Operations Activity</w:t>
      </w:r>
    </w:p>
    <w:p w14:paraId="3DE9D8A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Operations Device</w:t>
      </w:r>
    </w:p>
    <w:p w14:paraId="4F29A90E"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Operations Order Lines</w:t>
      </w:r>
    </w:p>
    <w:p w14:paraId="0C4759E0"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84FAD69"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Retail</w:t>
      </w:r>
    </w:p>
    <w:p w14:paraId="13BC501E"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Sales Enterprise</w:t>
      </w:r>
    </w:p>
    <w:p w14:paraId="3A5A4080"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Sales Professional</w:t>
      </w:r>
    </w:p>
    <w:p w14:paraId="336951C8"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AI for Sales</w:t>
      </w:r>
    </w:p>
    <w:p w14:paraId="6A7332FB"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Talent</w:t>
      </w:r>
    </w:p>
    <w:p w14:paraId="6077B268"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Talent: Attract</w:t>
      </w:r>
    </w:p>
    <w:p w14:paraId="6B0416D8"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Talent: Yerleşik</w:t>
      </w:r>
    </w:p>
    <w:p w14:paraId="16ED5F3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Ekip Üyeleri için Dynamics 365</w:t>
      </w:r>
    </w:p>
    <w:p w14:paraId="2B6ABFD6"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Düzeni</w:t>
      </w:r>
    </w:p>
    <w:p w14:paraId="394E3C13"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Uzaktan Yardım</w:t>
      </w:r>
    </w:p>
    <w:p w14:paraId="09637BBF"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Microsoft İlişki Satışları çözümü</w:t>
      </w:r>
    </w:p>
    <w:p w14:paraId="488F15DE"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446CA6E" w14:textId="77777777" w:rsidR="00045DDF" w:rsidRPr="005F08E6" w:rsidRDefault="00045DDF" w:rsidP="00045DDF">
      <w:pPr>
        <w:pStyle w:val="ProductList-Body"/>
        <w:rPr>
          <w:rFonts w:asciiTheme="majorHAnsi" w:hAnsiTheme="majorHAnsi"/>
          <w:sz w:val="16"/>
          <w:szCs w:val="16"/>
        </w:rPr>
        <w:sectPr w:rsidR="00045DDF" w:rsidRPr="005F08E6" w:rsidSect="00E275D6">
          <w:type w:val="continuous"/>
          <w:pgSz w:w="12240" w:h="15840"/>
          <w:pgMar w:top="1440" w:right="720" w:bottom="1440" w:left="720" w:header="720" w:footer="720" w:gutter="0"/>
          <w:cols w:num="2" w:space="720"/>
          <w:titlePg/>
          <w:docGrid w:linePitch="360"/>
        </w:sectPr>
      </w:pPr>
    </w:p>
    <w:p w14:paraId="37B793A0"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18A73CC4" w14:textId="77777777" w:rsidR="00F223DB" w:rsidRDefault="00F223DB" w:rsidP="00F223DB">
      <w:pPr>
        <w:pStyle w:val="ProductList-ClauseHeading"/>
      </w:pPr>
      <w:r>
        <w:t>Bildirimler</w:t>
      </w:r>
    </w:p>
    <w:p w14:paraId="62D2E44C" w14:textId="77777777" w:rsidR="00F223DB" w:rsidRPr="00AB267B" w:rsidRDefault="00F16457" w:rsidP="00F223DB">
      <w:pPr>
        <w:pStyle w:val="ProductList-Body"/>
      </w:pPr>
      <w:hyperlink w:anchor="_top" w:history="1">
        <w:r w:rsidR="00F223DB">
          <w:rPr>
            <w:rStyle w:val="Hyperlink"/>
          </w:rPr>
          <w:t>Ek 1</w:t>
        </w:r>
      </w:hyperlink>
      <w:r w:rsidR="00F223DB">
        <w:t xml:space="preserve">'de yer alan Bing Haritalar ve Profesyonel Hizmetler Bildirimleri geçerlidir. Müşteriye sağlanan ekleme, geçiş veya dağıtım hizmetleri, </w:t>
      </w:r>
      <w:hyperlink w:anchor="_top" w:history="1">
        <w:r w:rsidR="00F223DB">
          <w:rPr>
            <w:rStyle w:val="Hyperlink"/>
          </w:rPr>
          <w:t>Ek 1</w:t>
        </w:r>
      </w:hyperlink>
      <w:r w:rsidR="00F223DB" w:rsidRPr="00A84BC5">
        <w:t>'</w:t>
      </w:r>
      <w:r w:rsidR="00F223DB" w:rsidRPr="00E058B3">
        <w:t>de yer alan Profesyonel Hizmetler Bildirimine tabidir</w:t>
      </w:r>
      <w:r w:rsidR="00F223DB" w:rsidRPr="00A1540D">
        <w:rPr>
          <w:rStyle w:val="Hyperlink"/>
        </w:rPr>
        <w:t>.</w:t>
      </w:r>
    </w:p>
    <w:p w14:paraId="4F8D212F" w14:textId="77777777" w:rsidR="00F223DB" w:rsidRDefault="00F223DB" w:rsidP="00F223DB">
      <w:pPr>
        <w:pStyle w:val="ProductList-Body"/>
      </w:pPr>
    </w:p>
    <w:p w14:paraId="743EDF4A" w14:textId="77777777" w:rsidR="00F223DB" w:rsidRPr="00017A5A" w:rsidRDefault="00F223DB" w:rsidP="00F223DB">
      <w:pPr>
        <w:pStyle w:val="ProductList-ClauseHeading"/>
      </w:pPr>
      <w:r>
        <w:t>Abonelik Lisansı Paketleri</w:t>
      </w:r>
    </w:p>
    <w:p w14:paraId="2B090435" w14:textId="77777777" w:rsidR="00F223DB" w:rsidRPr="00234095" w:rsidRDefault="00F223DB" w:rsidP="00F223DB">
      <w:pPr>
        <w:pStyle w:val="ProductList-Body"/>
      </w:pPr>
      <w:r>
        <w:t xml:space="preserve">Kullanıcı SL'lerine ek olarak, SL gereksinimlerini yerine getiren diğer teklifler için bkz. </w:t>
      </w:r>
      <w:hyperlink w:anchor="_top" w:history="1">
        <w:r>
          <w:rPr>
            <w:rStyle w:val="Hyperlink"/>
          </w:rPr>
          <w:t>Ek 2</w:t>
        </w:r>
      </w:hyperlink>
      <w:r>
        <w:t>.</w:t>
      </w:r>
    </w:p>
    <w:p w14:paraId="13F33581" w14:textId="77777777" w:rsidR="00F223DB" w:rsidRPr="000E3993" w:rsidRDefault="00F223DB" w:rsidP="00F223DB">
      <w:pPr>
        <w:pStyle w:val="ProductList-Body"/>
      </w:pPr>
    </w:p>
    <w:p w14:paraId="74585DF1" w14:textId="77777777" w:rsidR="00F223DB" w:rsidRPr="000A5E8A" w:rsidRDefault="00F223DB" w:rsidP="00F223DB">
      <w:pPr>
        <w:pStyle w:val="ProductList-ClauseHeading"/>
      </w:pPr>
      <w:r>
        <w:t>Harici Kullanıcılar</w:t>
      </w:r>
    </w:p>
    <w:p w14:paraId="7D18DCB6" w14:textId="77777777" w:rsidR="00F223DB" w:rsidRDefault="00F223DB" w:rsidP="00F223DB">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veya (2) Dynamics 365 Unified Operations Plan, Dynamics 365 for Retail, Dynamics 365 for Talent, Dynamics 365 for Talent içerisine dahil edilen hizmetler veya bileşenler dışındaki Dynamics 365 Hizmetlerini Dynamics 365 istemci yazılımı ile birlikte kullanan Harici Kullanıcılar için geçerli değildir: Attract veya Dynamics 365 for Talent: Yerleşik.</w:t>
      </w:r>
    </w:p>
    <w:p w14:paraId="3DD81D31" w14:textId="77777777" w:rsidR="00F223DB" w:rsidRDefault="00F223DB" w:rsidP="00F223DB">
      <w:pPr>
        <w:pStyle w:val="ProductList-Body"/>
        <w:tabs>
          <w:tab w:val="clear" w:pos="158"/>
          <w:tab w:val="left" w:pos="360"/>
        </w:tabs>
        <w:rPr>
          <w:color w:val="000000" w:themeColor="text1"/>
          <w:szCs w:val="18"/>
        </w:rPr>
      </w:pPr>
    </w:p>
    <w:p w14:paraId="26E4AA02" w14:textId="77777777" w:rsidR="00F223DB" w:rsidRDefault="00F223DB" w:rsidP="00F223DB">
      <w:pPr>
        <w:pStyle w:val="ProductList-ClauseHeading"/>
      </w:pPr>
      <w:r>
        <w:t>Yönetim Portalı</w:t>
      </w:r>
    </w:p>
    <w:p w14:paraId="2D5AD3F6" w14:textId="77777777" w:rsidR="00F223DB" w:rsidRDefault="00F223DB" w:rsidP="00F223DB">
      <w:pPr>
        <w:pStyle w:val="ProductList-Body"/>
      </w:pPr>
      <w:r>
        <w:t>Dynamics 365 Unified Operations Plan, Dynamics 365 for Retail veya Dynamics 365 for Talent SL'leri bulunan müşteriler, ayrı koşullara tabi olan Microsoft Dynamics Yaşam Döngüsü Hizmetleri (veya ardıl öğesi) üzerinden Çevrimiçi Hizmeti dağıtabilir ve yönetebilir.</w:t>
      </w:r>
    </w:p>
    <w:p w14:paraId="108257EA" w14:textId="77777777" w:rsidR="00F223DB" w:rsidRPr="006E11C3" w:rsidRDefault="00F223DB" w:rsidP="00F223DB">
      <w:pPr>
        <w:pStyle w:val="ProductList-Body"/>
      </w:pPr>
    </w:p>
    <w:p w14:paraId="737373C9" w14:textId="77777777" w:rsidR="00F223DB" w:rsidRPr="00E94E14" w:rsidRDefault="00F223DB" w:rsidP="00F223DB">
      <w:pPr>
        <w:pStyle w:val="ProductList-ClauseHeading"/>
      </w:pPr>
      <w:r>
        <w:t>Dynamics 365 hizmetlerinin karışık dağıtımları</w:t>
      </w:r>
    </w:p>
    <w:p w14:paraId="2F2DE6AC" w14:textId="77777777" w:rsidR="00F223DB" w:rsidRDefault="00F223DB" w:rsidP="00F223DB">
      <w:pPr>
        <w:pStyle w:val="ProductList-Body"/>
      </w:pPr>
      <w:r>
        <w:t>Müşteriler (i) Dynamics 365 for Sales Professional ve Enterprise lisanslarını, (ii) Dynamics 365 for Customer Service Professional ve Enterprise lisanslarını veya (iii) Dynamics 365 Business Central ve Dynamics 365 for Unified Operations Plan lisanslarını aşağıdaki koşullarda karıştırabilir:</w:t>
      </w:r>
    </w:p>
    <w:p w14:paraId="0EF729AE" w14:textId="77777777" w:rsidR="00F223DB" w:rsidRDefault="00F223DB" w:rsidP="00F223DB">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3B06BFD8" w14:textId="77777777" w:rsidR="00F223DB" w:rsidRDefault="00F223DB" w:rsidP="00F223DB">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0CFA8DD3" w14:textId="77777777" w:rsidR="00F223DB" w:rsidRDefault="00F223DB" w:rsidP="00F223DB">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031F8EA7" w14:textId="77777777" w:rsidR="00F223DB" w:rsidRDefault="00F223DB" w:rsidP="00F223DB">
      <w:pPr>
        <w:pStyle w:val="ProductList-Body"/>
      </w:pPr>
    </w:p>
    <w:p w14:paraId="6CB05C94" w14:textId="77777777" w:rsidR="00F223DB" w:rsidRDefault="00F223DB" w:rsidP="00F223DB">
      <w:pPr>
        <w:pStyle w:val="ProductList-ClauseHeading"/>
        <w:tabs>
          <w:tab w:val="clear" w:pos="360"/>
          <w:tab w:val="left" w:pos="0"/>
        </w:tabs>
        <w:ind w:left="360" w:hanging="360"/>
      </w:pPr>
      <w:r>
        <w:t>Dynamics 365 for Marketing</w:t>
      </w:r>
    </w:p>
    <w:p w14:paraId="44DC97A6" w14:textId="77777777" w:rsidR="00F223DB" w:rsidRPr="00455F0E" w:rsidRDefault="00F223DB" w:rsidP="00F223DB">
      <w:pPr>
        <w:pStyle w:val="ProductList-Body"/>
        <w:tabs>
          <w:tab w:val="clear" w:pos="158"/>
          <w:tab w:val="left" w:pos="90"/>
          <w:tab w:val="left" w:pos="270"/>
        </w:tabs>
        <w:ind w:left="518" w:hanging="360"/>
      </w:pPr>
      <w:r>
        <w:rPr>
          <w:b/>
          <w:bCs/>
          <w:color w:val="0072C6"/>
        </w:rPr>
        <w:t>Hizmet Düzeyi Anlaşması</w:t>
      </w:r>
    </w:p>
    <w:p w14:paraId="5DB28BDA" w14:textId="77777777" w:rsidR="00F223DB" w:rsidRDefault="00F223DB" w:rsidP="00F223DB">
      <w:pPr>
        <w:pStyle w:val="ProductList-Body"/>
        <w:tabs>
          <w:tab w:val="clear" w:pos="158"/>
          <w:tab w:val="left" w:pos="90"/>
          <w:tab w:val="left" w:pos="270"/>
        </w:tabs>
        <w:ind w:left="518" w:hanging="360"/>
      </w:pPr>
      <w:r>
        <w:t>Dynamics 365 for Marketing için SLA bulunmamaktadır.</w:t>
      </w:r>
    </w:p>
    <w:p w14:paraId="25AC0E27" w14:textId="77777777" w:rsidR="00F223DB" w:rsidRDefault="00F223DB" w:rsidP="00F223DB">
      <w:pPr>
        <w:pStyle w:val="ProductList-Body"/>
        <w:tabs>
          <w:tab w:val="clear" w:pos="158"/>
          <w:tab w:val="left" w:pos="90"/>
          <w:tab w:val="left" w:pos="270"/>
        </w:tabs>
        <w:ind w:left="518" w:hanging="360"/>
      </w:pPr>
    </w:p>
    <w:p w14:paraId="54A7AD7B" w14:textId="77777777" w:rsidR="00F223DB" w:rsidRDefault="00F223DB" w:rsidP="00F223DB">
      <w:pPr>
        <w:pStyle w:val="ProductList-Body"/>
        <w:tabs>
          <w:tab w:val="clear" w:pos="158"/>
          <w:tab w:val="left" w:pos="90"/>
          <w:tab w:val="left" w:pos="270"/>
        </w:tabs>
        <w:ind w:left="518" w:hanging="360"/>
      </w:pPr>
      <w:r>
        <w:rPr>
          <w:b/>
          <w:bCs/>
          <w:color w:val="0072C6"/>
        </w:rPr>
        <w:t>Tanıtıma ilişkin Yasalar, Düzenlemeler ve Sektör Standartları</w:t>
      </w:r>
    </w:p>
    <w:p w14:paraId="3FB7342E" w14:textId="77777777" w:rsidR="00F223DB" w:rsidRDefault="00F223DB" w:rsidP="00F223DB">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259A326" w14:textId="77777777" w:rsidR="00F223DB" w:rsidRPr="00BA61B1" w:rsidRDefault="00F223DB" w:rsidP="00F223DB">
      <w:pPr>
        <w:pStyle w:val="ProductList-Body"/>
      </w:pPr>
    </w:p>
    <w:p w14:paraId="73D4CBDB" w14:textId="77777777" w:rsidR="00F223DB" w:rsidRDefault="00F223DB" w:rsidP="00F223DB">
      <w:pPr>
        <w:pStyle w:val="ProductList-ClauseHeading"/>
      </w:pPr>
      <w:r>
        <w:t>Dynamics 365 Unified Operations Plan Kaynak Kodu</w:t>
      </w:r>
    </w:p>
    <w:p w14:paraId="459D95DB" w14:textId="77777777" w:rsidR="00F223DB" w:rsidRDefault="00F223DB" w:rsidP="00F223DB">
      <w:pPr>
        <w:pStyle w:val="ProductList-Body"/>
        <w:tabs>
          <w:tab w:val="clear" w:pos="158"/>
          <w:tab w:val="left" w:pos="360"/>
        </w:tabs>
        <w:rPr>
          <w:strike/>
        </w:rPr>
      </w:pPr>
      <w:r>
        <w:t>Müşteri, Dynamics 365 Finance and Operations ve Dynamics 365 for Retail uygulama kaynak kodlarını kendi dahili kullanımı için değiştirebilir.</w:t>
      </w:r>
    </w:p>
    <w:p w14:paraId="498AD1CB" w14:textId="77777777" w:rsidR="00F223DB" w:rsidRPr="007F1B5F" w:rsidRDefault="00F223DB" w:rsidP="00F223DB">
      <w:pPr>
        <w:pStyle w:val="ProductList-Body"/>
        <w:tabs>
          <w:tab w:val="clear" w:pos="158"/>
          <w:tab w:val="left" w:pos="360"/>
        </w:tabs>
      </w:pPr>
    </w:p>
    <w:p w14:paraId="6D9F2D6A" w14:textId="77777777" w:rsidR="00F223DB" w:rsidRPr="00FE50CE" w:rsidRDefault="00F223DB" w:rsidP="00F223DB">
      <w:pPr>
        <w:pStyle w:val="ProductList-ClauseHeading"/>
      </w:pPr>
      <w:r>
        <w:t>Dynamics 365 for Talent, Dynamics 365 for Talent: Attract ve Dynamics 365 Talent: Yerleşik</w:t>
      </w:r>
    </w:p>
    <w:p w14:paraId="0E9E1F17" w14:textId="77777777" w:rsidR="00F223DB" w:rsidRPr="007F1B5F" w:rsidRDefault="00F223DB" w:rsidP="00F223DB">
      <w:pPr>
        <w:pStyle w:val="ProductList-Body"/>
        <w:tabs>
          <w:tab w:val="clear" w:pos="158"/>
          <w:tab w:val="left" w:pos="360"/>
        </w:tabs>
      </w:pPr>
      <w:r>
        <w:t>(1) Çekme modülünde aday olan veya (2) yerleşik modülde yeni işe alınan Çevrimiçi Hizmetlere erişen kullanıcıların bir SL'ye ihtiyaçları yoktur.</w:t>
      </w:r>
    </w:p>
    <w:p w14:paraId="631B7844" w14:textId="77777777" w:rsidR="00F223DB" w:rsidRDefault="00F223DB" w:rsidP="00F223DB">
      <w:pPr>
        <w:pStyle w:val="ProductList-Body"/>
        <w:tabs>
          <w:tab w:val="clear" w:pos="158"/>
          <w:tab w:val="left" w:pos="360"/>
        </w:tabs>
        <w:rPr>
          <w:color w:val="000000" w:themeColor="text1"/>
          <w:szCs w:val="18"/>
        </w:rPr>
      </w:pPr>
    </w:p>
    <w:p w14:paraId="2FE1AA69" w14:textId="77777777" w:rsidR="00F223DB" w:rsidRDefault="00F223DB" w:rsidP="00F223DB">
      <w:pPr>
        <w:pStyle w:val="ProductList-ClauseHeading"/>
      </w:pPr>
      <w:r>
        <w:t>Dynamics 365 Kullanıcı SL'leri, YG'den Geçiş Kullanıcı SL'leri ve Eklenti Kullanıcı SL'leri için Sunucu Kullanım Hakları</w:t>
      </w:r>
    </w:p>
    <w:p w14:paraId="7F535296" w14:textId="77777777" w:rsidR="00F223DB" w:rsidRDefault="00F223DB" w:rsidP="00F223DB">
      <w:pPr>
        <w:pStyle w:val="ProductList-Body"/>
      </w:pPr>
      <w:r>
        <w:t>Aşağıdaki sunucu kullanım hakları hükümleri; Dynamics 365 for Sales Professional, Dynamics 365 Customer Service Professional, Dynamics 365 for Marketing, Dynamics 365 for Talent için lisanslı Müşteriler için geçerli değildir: Çekme, Dynamics 365 for Talent: Yerleşik veya Dynamics 365 çevrimiçi hizmetleri için Open Lisans, Open Value ve Open Value Üyeliği üzerinden lisanslı müşteriler.</w:t>
      </w:r>
    </w:p>
    <w:p w14:paraId="3A943988" w14:textId="77777777" w:rsidR="00F223DB" w:rsidRPr="00AC38E9" w:rsidRDefault="00F223DB" w:rsidP="00F223DB">
      <w:pPr>
        <w:pStyle w:val="ProductList-Body"/>
      </w:pPr>
    </w:p>
    <w:p w14:paraId="636FE5C1" w14:textId="77777777" w:rsidR="00F223DB" w:rsidRPr="002C6BAD" w:rsidRDefault="00F223DB" w:rsidP="00F223DB">
      <w:pPr>
        <w:pStyle w:val="ProductList-Body"/>
        <w:ind w:left="180"/>
        <w:rPr>
          <w:b/>
          <w:color w:val="0072C6"/>
        </w:rPr>
      </w:pPr>
      <w:r>
        <w:rPr>
          <w:b/>
          <w:color w:val="0072C6"/>
        </w:rPr>
        <w:t>Dynamics 365 for Operations şirket içi Sunucusu</w:t>
      </w:r>
    </w:p>
    <w:p w14:paraId="56CE04AA" w14:textId="77777777" w:rsidR="00F223DB" w:rsidRPr="004B4D84" w:rsidRDefault="00F223DB" w:rsidP="00F223DB">
      <w:pPr>
        <w:pStyle w:val="ProductList-Body"/>
        <w:ind w:left="180"/>
      </w:pPr>
      <w:r>
        <w:t>(1) Dynamics 365 Plan veya (2) Dynamics 365 Unified Operations Plan (ya da Plan'in ayrı olarak lisanslı bileşenlerinden herhangi biri) için aktif abonelikleri olan Müşteriler,</w:t>
      </w:r>
    </w:p>
    <w:p w14:paraId="3895C8A6" w14:textId="77777777" w:rsidR="00F223DB" w:rsidRPr="004B4D84" w:rsidRDefault="00F223DB" w:rsidP="00F223DB">
      <w:pPr>
        <w:pStyle w:val="ProductList-Body"/>
        <w:numPr>
          <w:ilvl w:val="0"/>
          <w:numId w:val="39"/>
        </w:numPr>
        <w:tabs>
          <w:tab w:val="clear" w:pos="158"/>
          <w:tab w:val="left" w:pos="360"/>
          <w:tab w:val="left" w:pos="720"/>
        </w:tabs>
        <w:ind w:left="720"/>
      </w:pPr>
      <w:r>
        <w:t>Dynamics 365 for Operations Sunucu yazılımının herhangi bir sayıda kopyasını bir ağa ya da paylaşılan sunuculara yükleyebilirler;</w:t>
      </w:r>
    </w:p>
    <w:p w14:paraId="653F4871" w14:textId="77777777" w:rsidR="00F223DB" w:rsidRDefault="00F223DB" w:rsidP="00F223DB">
      <w:pPr>
        <w:pStyle w:val="ProductList-Body"/>
        <w:numPr>
          <w:ilvl w:val="0"/>
          <w:numId w:val="39"/>
        </w:numPr>
        <w:tabs>
          <w:tab w:val="left" w:pos="360"/>
          <w:tab w:val="left" w:pos="720"/>
        </w:tabs>
        <w:ind w:left="720"/>
      </w:pPr>
      <w:r>
        <w:t>Dynamics 365 for Operations Sunucusu yerine Dynamics AX 2012 R3 Sunucu yazılımını kurabilirler ve kullanabilirler;</w:t>
      </w:r>
    </w:p>
    <w:p w14:paraId="47CB0379" w14:textId="77777777" w:rsidR="00F223DB" w:rsidRPr="004B4D84" w:rsidRDefault="00F223DB" w:rsidP="00F223DB">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52510C6D" w14:textId="77777777" w:rsidR="00F223DB" w:rsidRPr="004B4D84" w:rsidRDefault="00F223DB" w:rsidP="00F223DB">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0A5698C7" w14:textId="77777777" w:rsidR="00F223DB" w:rsidRPr="004B4D84" w:rsidRDefault="00F223DB" w:rsidP="00F223DB">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372FC257" w14:textId="77777777" w:rsidR="00F223DB" w:rsidRDefault="00F223DB" w:rsidP="00F223DB">
      <w:pPr>
        <w:pStyle w:val="ProductList-Body"/>
      </w:pPr>
    </w:p>
    <w:p w14:paraId="3E3F585A" w14:textId="77777777" w:rsidR="00F223DB" w:rsidRPr="002C6BAD" w:rsidRDefault="00F223DB" w:rsidP="00F223DB">
      <w:pPr>
        <w:pStyle w:val="ProductList-Body"/>
        <w:tabs>
          <w:tab w:val="clear" w:pos="158"/>
          <w:tab w:val="left" w:pos="180"/>
        </w:tabs>
        <w:ind w:left="180"/>
        <w:rPr>
          <w:b/>
          <w:color w:val="0072C6"/>
        </w:rPr>
      </w:pPr>
      <w:r>
        <w:rPr>
          <w:b/>
          <w:color w:val="0072C6"/>
        </w:rPr>
        <w:t>Dynamics 365 şirket içi Sunucu</w:t>
      </w:r>
    </w:p>
    <w:p w14:paraId="1F2D38E2" w14:textId="77777777" w:rsidR="00F223DB" w:rsidRDefault="00F223DB" w:rsidP="00F223DB">
      <w:pPr>
        <w:pStyle w:val="ProductList-Body"/>
        <w:ind w:left="180"/>
      </w:pPr>
      <w:r>
        <w:t>(1) Dynamics 365 Plan veya (2) Dynamics 365 Customer Engagement Plan (ya da Plan'in ayrı olarak lisanslanan bileşenlerinden herhangi biri) için aktif abonelikleri olan Müşteriler,</w:t>
      </w:r>
    </w:p>
    <w:p w14:paraId="24EBF4D2" w14:textId="77777777" w:rsidR="00F223DB" w:rsidRDefault="00F223DB" w:rsidP="00F223DB">
      <w:pPr>
        <w:pStyle w:val="ProductList-Body"/>
        <w:numPr>
          <w:ilvl w:val="0"/>
          <w:numId w:val="43"/>
        </w:numPr>
      </w:pPr>
      <w:r>
        <w:t>Dynamics 365 sunucu (şirket içi) yazılımının herhangi bir sayıda kopyasını bir ağa ya da paylaşılan sunuculara yükleyebilir;</w:t>
      </w:r>
    </w:p>
    <w:p w14:paraId="0B1BD10B" w14:textId="77777777" w:rsidR="00F223DB" w:rsidRDefault="00F223DB" w:rsidP="00F223DB">
      <w:pPr>
        <w:pStyle w:val="ProductList-Body"/>
        <w:numPr>
          <w:ilvl w:val="0"/>
          <w:numId w:val="43"/>
        </w:numPr>
      </w:pPr>
      <w:r>
        <w:t xml:space="preserve">Dynamics 365 Şirket İçi Sunucu yerine Dynamics CRM 2016 Sunucu yazılımını kurabilir; </w:t>
      </w:r>
    </w:p>
    <w:p w14:paraId="452F41AD" w14:textId="77777777" w:rsidR="00F223DB" w:rsidRDefault="00F223DB" w:rsidP="00F223DB">
      <w:pPr>
        <w:pStyle w:val="ProductList-Body"/>
        <w:numPr>
          <w:ilvl w:val="0"/>
          <w:numId w:val="43"/>
        </w:numPr>
      </w:pPr>
      <w:r>
        <w:t>yalnızca nitelikli bir SL atanmış kullanıcılara ve aygıtlara sunucu yazılımına erişim izni verebilir ve</w:t>
      </w:r>
    </w:p>
    <w:p w14:paraId="40F769E8" w14:textId="77777777" w:rsidR="00F223DB" w:rsidRDefault="00F223DB" w:rsidP="00F223DB">
      <w:pPr>
        <w:pStyle w:val="ProductList-Body"/>
        <w:numPr>
          <w:ilvl w:val="0"/>
          <w:numId w:val="43"/>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6EA6BDDF" w14:textId="77777777" w:rsidR="00F223DB" w:rsidRDefault="00F223DB" w:rsidP="00F223DB">
      <w:pPr>
        <w:pStyle w:val="ProductList-Body"/>
      </w:pPr>
    </w:p>
    <w:p w14:paraId="0DCF16FD" w14:textId="77777777" w:rsidR="00F223DB" w:rsidRPr="002C6BAD" w:rsidRDefault="00F223DB" w:rsidP="00F223DB">
      <w:pPr>
        <w:pStyle w:val="ProductList-Body"/>
        <w:tabs>
          <w:tab w:val="clear" w:pos="158"/>
          <w:tab w:val="left" w:pos="180"/>
        </w:tabs>
        <w:ind w:left="180"/>
        <w:rPr>
          <w:b/>
          <w:color w:val="0072C6"/>
        </w:rPr>
      </w:pPr>
      <w:r>
        <w:rPr>
          <w:b/>
          <w:color w:val="0072C6"/>
        </w:rPr>
        <w:lastRenderedPageBreak/>
        <w:t>Dynamics 365 Business Central şirket içi</w:t>
      </w:r>
    </w:p>
    <w:p w14:paraId="5CB1AEDE" w14:textId="77777777" w:rsidR="00F223DB" w:rsidRDefault="00F223DB" w:rsidP="00F223DB">
      <w:pPr>
        <w:pStyle w:val="ProductList-Body"/>
        <w:ind w:left="180"/>
      </w:pPr>
      <w:r>
        <w:t>Aktif Dynamics 365 Business Central aboneliklerine sahip müşteriler,</w:t>
      </w:r>
    </w:p>
    <w:p w14:paraId="278E5504" w14:textId="77777777" w:rsidR="00F223DB" w:rsidRDefault="00F223DB" w:rsidP="00F223DB">
      <w:pPr>
        <w:pStyle w:val="ProductList-Body"/>
        <w:numPr>
          <w:ilvl w:val="0"/>
          <w:numId w:val="43"/>
        </w:numPr>
      </w:pPr>
      <w:r>
        <w:t>Dynamics 365 Business Central şirket içi yazılımının herhangi bir sayıda kopyasını bir ağa ya da paylaşılan sunuculara yükleyebilir;</w:t>
      </w:r>
    </w:p>
    <w:p w14:paraId="1A60302E" w14:textId="77777777" w:rsidR="00F223DB" w:rsidRDefault="00F223DB" w:rsidP="00F223DB">
      <w:pPr>
        <w:pStyle w:val="ProductList-Body"/>
        <w:numPr>
          <w:ilvl w:val="0"/>
          <w:numId w:val="43"/>
        </w:numPr>
      </w:pPr>
      <w:r>
        <w:t>yalnızca nitelikli bir SL atanmış kullanıcılara ve aygıtlara sunucu yazılımına erişim izni verebilir ve</w:t>
      </w:r>
    </w:p>
    <w:p w14:paraId="77251140" w14:textId="77777777" w:rsidR="00F223DB" w:rsidRDefault="00F223DB" w:rsidP="00F223DB">
      <w:pPr>
        <w:pStyle w:val="ProductList-Body"/>
        <w:numPr>
          <w:ilvl w:val="0"/>
          <w:numId w:val="43"/>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6413BB76" w14:textId="77777777" w:rsidR="00F223DB" w:rsidRDefault="00F223DB" w:rsidP="00F223DB">
      <w:pPr>
        <w:pStyle w:val="ProductList-Body"/>
      </w:pPr>
    </w:p>
    <w:p w14:paraId="640B7768" w14:textId="77777777" w:rsidR="00F223DB" w:rsidRPr="006F1174" w:rsidRDefault="00F223DB" w:rsidP="00F223DB">
      <w:pPr>
        <w:pStyle w:val="ProductList-ClauseHeading"/>
      </w:pPr>
      <w:r>
        <w:t>Microsoft İlişki Satışları çözümü</w:t>
      </w:r>
    </w:p>
    <w:p w14:paraId="26F0ACF2" w14:textId="77777777" w:rsidR="00F223DB" w:rsidRDefault="00F223DB" w:rsidP="00F223DB">
      <w:pPr>
        <w:pStyle w:val="ProductList-Body"/>
      </w:pPr>
      <w:r>
        <w:t>Microsoft Relationship Sales çözümüne, Dynamics 365 for Sales Enterprise ve LinkedIn Sales Navigator Team veya Enterprise dahildir. LinkedIn Sales Navigator Team/Enterprise, üyelik süresi boyunca sadece Microsoft Relationship Sales çözümü Lisanslı Kullanıcısının kullanımı içindir.</w:t>
      </w:r>
    </w:p>
    <w:p w14:paraId="7A27836C" w14:textId="77777777" w:rsidR="00F223DB" w:rsidRDefault="00F223DB" w:rsidP="00F223DB">
      <w:pPr>
        <w:pStyle w:val="ProductList-Body"/>
      </w:pPr>
    </w:p>
    <w:p w14:paraId="58E9B953" w14:textId="77777777" w:rsidR="00F223DB" w:rsidRPr="00303530" w:rsidRDefault="00F223DB" w:rsidP="00F223DB">
      <w:pPr>
        <w:pStyle w:val="ProductList-Body"/>
        <w:ind w:left="180"/>
        <w:rPr>
          <w:b/>
        </w:rPr>
      </w:pPr>
      <w:r>
        <w:rPr>
          <w:b/>
          <w:color w:val="0072C6"/>
        </w:rPr>
        <w:t>LinkedIn Sales Navigator</w:t>
      </w:r>
    </w:p>
    <w:p w14:paraId="19777EFE" w14:textId="77777777" w:rsidR="00F223DB" w:rsidRDefault="00F223DB" w:rsidP="00F223DB">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184FA7F3" w14:textId="77777777" w:rsidR="00F223DB" w:rsidRDefault="00F223DB" w:rsidP="00F223DB">
      <w:pPr>
        <w:pStyle w:val="ProductList-Body"/>
        <w:ind w:left="180"/>
      </w:pPr>
    </w:p>
    <w:p w14:paraId="42EAC84E" w14:textId="77777777" w:rsidR="00F223DB" w:rsidRPr="00303530" w:rsidRDefault="00F223DB" w:rsidP="00F223DB">
      <w:pPr>
        <w:pStyle w:val="ProductList-Body"/>
        <w:ind w:left="180"/>
        <w:rPr>
          <w:b/>
          <w:color w:val="0072C6"/>
        </w:rPr>
      </w:pPr>
      <w:r>
        <w:rPr>
          <w:b/>
          <w:color w:val="0072C6"/>
        </w:rPr>
        <w:t>Hizmet Düzeyi Anlaşması</w:t>
      </w:r>
    </w:p>
    <w:p w14:paraId="44132690" w14:textId="77777777" w:rsidR="00F223DB" w:rsidRDefault="00F223DB" w:rsidP="00F223DB">
      <w:pPr>
        <w:pStyle w:val="ProductList-Body"/>
        <w:ind w:left="180"/>
      </w:pPr>
      <w:r>
        <w:t>LinkedIn Sales Navigator Team veya Enterprise için herhangi bir SLA yoktur.</w:t>
      </w:r>
    </w:p>
    <w:p w14:paraId="2DBB2E11" w14:textId="77777777" w:rsidR="00F223DB" w:rsidRDefault="00F223DB" w:rsidP="00F223DB">
      <w:pPr>
        <w:pStyle w:val="ProductList-Body"/>
      </w:pPr>
    </w:p>
    <w:p w14:paraId="00E30E28" w14:textId="77777777" w:rsidR="00F223DB" w:rsidRDefault="00F223DB" w:rsidP="00F223DB">
      <w:pPr>
        <w:pStyle w:val="ProductList-ClauseHeading"/>
      </w:pPr>
      <w:r>
        <w:t>Microsoft Social Engagement</w:t>
      </w:r>
    </w:p>
    <w:p w14:paraId="21A2CF0D" w14:textId="77777777" w:rsidR="00F223DB" w:rsidRPr="002C6BAD" w:rsidRDefault="00F223DB" w:rsidP="00F223DB">
      <w:pPr>
        <w:pStyle w:val="ProductList-Body"/>
        <w:ind w:left="180"/>
        <w:rPr>
          <w:b/>
          <w:color w:val="0072C6"/>
        </w:rPr>
      </w:pPr>
      <w:r>
        <w:rPr>
          <w:b/>
          <w:color w:val="0072C6"/>
        </w:rPr>
        <w:t>Hizmet Düzeyi Anlaşması</w:t>
      </w:r>
    </w:p>
    <w:p w14:paraId="7DEDFA3D" w14:textId="77777777" w:rsidR="00F223DB" w:rsidRDefault="00F223DB" w:rsidP="00F223DB">
      <w:pPr>
        <w:pStyle w:val="ProductList-Body"/>
        <w:ind w:left="180"/>
      </w:pPr>
      <w:r>
        <w:t>Microsoft Social Engagement için SLA yoktur.</w:t>
      </w:r>
    </w:p>
    <w:p w14:paraId="2DA5FDAB" w14:textId="77777777" w:rsidR="00F223DB" w:rsidRPr="00BA61B1" w:rsidRDefault="00F223DB" w:rsidP="00F223DB">
      <w:pPr>
        <w:pStyle w:val="ProductList-Body"/>
      </w:pPr>
    </w:p>
    <w:p w14:paraId="540162F6" w14:textId="77777777" w:rsidR="00F223DB" w:rsidRPr="002C6BAD" w:rsidRDefault="00F223DB" w:rsidP="00F223DB">
      <w:pPr>
        <w:pStyle w:val="ProductList-Body"/>
        <w:keepNext/>
        <w:tabs>
          <w:tab w:val="clear" w:pos="158"/>
          <w:tab w:val="left" w:pos="360"/>
        </w:tabs>
        <w:ind w:left="187"/>
        <w:rPr>
          <w:b/>
          <w:color w:val="0072C6"/>
        </w:rPr>
      </w:pPr>
      <w:r>
        <w:rPr>
          <w:b/>
          <w:color w:val="0072C6"/>
        </w:rPr>
        <w:t>Dynamics 365 AI for Market Insights yoluyla Elde Edilen Sosyal İçerik</w:t>
      </w:r>
    </w:p>
    <w:p w14:paraId="543E490A" w14:textId="77777777" w:rsidR="00F223DB" w:rsidRDefault="00F223DB" w:rsidP="00F223DB">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gerektiğinde üçüncü kişilerle paylaşılır.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7484DE05" w14:textId="77777777" w:rsidR="00F223DB" w:rsidRDefault="00F223DB" w:rsidP="00F223DB">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28465A68" w14:textId="77777777" w:rsidR="00F223DB" w:rsidRDefault="00F223DB" w:rsidP="00F223DB">
      <w:pPr>
        <w:pStyle w:val="ProductList-Body"/>
        <w:numPr>
          <w:ilvl w:val="0"/>
          <w:numId w:val="13"/>
        </w:numPr>
        <w:spacing w:before="40"/>
        <w:ind w:left="810" w:hanging="274"/>
      </w:pPr>
      <w:r>
        <w:t xml:space="preserve">herhangi bir amaç doğrultusunda Sosyal İçeriklere erişme, bunları düzenleme veya silme; 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2E071389" w14:textId="77777777" w:rsidR="00F223DB" w:rsidRDefault="00F223DB" w:rsidP="00F223DB">
      <w:pPr>
        <w:pStyle w:val="ProductList-Body"/>
      </w:pPr>
    </w:p>
    <w:p w14:paraId="60853ABF" w14:textId="77777777" w:rsidR="00F223DB" w:rsidRPr="006F1174" w:rsidRDefault="00F223DB" w:rsidP="00F223DB">
      <w:pPr>
        <w:pStyle w:val="ProductList-ClauseHeading"/>
      </w:pPr>
      <w:r>
        <w:t>Dynamics 365 for Operations Order Lines</w:t>
      </w:r>
    </w:p>
    <w:p w14:paraId="722B9244" w14:textId="77777777" w:rsidR="00F223DB" w:rsidRPr="000A2E62" w:rsidRDefault="00F223DB" w:rsidP="00F223DB">
      <w:pPr>
        <w:pStyle w:val="ProductList-Body"/>
      </w:pPr>
      <w:r w:rsidRPr="000A2E62">
        <w:t>Kullanıcıların veya cihazların Dynamics 365 Lisanslama Rehberi içinde gösterilen işlem türlerini (</w:t>
      </w:r>
      <w:hyperlink r:id="rId45" w:history="1">
        <w:r w:rsidRPr="000A2E62">
          <w:rPr>
            <w:rStyle w:val="Hyperlink"/>
          </w:rPr>
          <w:t>https://go.microsoft.com/fwlink/?LinkId=866544&amp;clcid=0x409</w:t>
        </w:r>
      </w:hyperlink>
      <w:r w:rsidRPr="000A2E62">
        <w:t xml:space="preserve">) dolaylı olarak (bir istemci kullanıcı arabirimi üzerinden değil) yürütmeleri için bir SL gerekmez. İzin verilen işlemlerin sayısı, lisanslı sipariş hatlarının sayısıyla sınırlıdır. </w:t>
      </w:r>
    </w:p>
    <w:p w14:paraId="0C973597" w14:textId="77777777" w:rsidR="00F223DB" w:rsidRDefault="00F223DB" w:rsidP="00F223DB">
      <w:pPr>
        <w:pStyle w:val="ProductList-Body"/>
      </w:pPr>
    </w:p>
    <w:p w14:paraId="5DEC3F00" w14:textId="77777777" w:rsidR="00045DDF" w:rsidRDefault="00045DDF" w:rsidP="00045DDF">
      <w:pPr>
        <w:pStyle w:val="ProductList-ClauseHeading"/>
        <w:tabs>
          <w:tab w:val="clear" w:pos="360"/>
          <w:tab w:val="left" w:pos="0"/>
        </w:tabs>
        <w:ind w:left="360" w:hanging="360"/>
      </w:pPr>
      <w:r>
        <w:t>Dynamics 365 AI for Sales</w:t>
      </w:r>
    </w:p>
    <w:p w14:paraId="4B39D7BD" w14:textId="77777777" w:rsidR="00045DDF" w:rsidRPr="00455F0E" w:rsidRDefault="00045DDF" w:rsidP="00045DDF">
      <w:pPr>
        <w:pStyle w:val="ProductList-Body"/>
        <w:tabs>
          <w:tab w:val="clear" w:pos="158"/>
          <w:tab w:val="left" w:pos="90"/>
          <w:tab w:val="left" w:pos="270"/>
        </w:tabs>
        <w:ind w:left="518" w:hanging="360"/>
      </w:pPr>
      <w:r>
        <w:rPr>
          <w:b/>
          <w:bCs/>
          <w:color w:val="0072C6"/>
        </w:rPr>
        <w:t>Hizmet Düzeyi Sözleşmesi</w:t>
      </w:r>
    </w:p>
    <w:p w14:paraId="0516475A" w14:textId="77777777" w:rsidR="00045DDF" w:rsidRDefault="00045DDF" w:rsidP="00045DDF">
      <w:pPr>
        <w:pStyle w:val="ProductList-Body"/>
        <w:tabs>
          <w:tab w:val="clear" w:pos="158"/>
          <w:tab w:val="left" w:pos="90"/>
          <w:tab w:val="left" w:pos="270"/>
        </w:tabs>
        <w:ind w:left="518" w:hanging="360"/>
      </w:pPr>
      <w:r>
        <w:t>Dynamics 365 AI for Sales için SLA bulunmamaktadır.</w:t>
      </w:r>
    </w:p>
    <w:p w14:paraId="42BC0B6E" w14:textId="77777777" w:rsidR="00045DDF" w:rsidRPr="00AC1B3E" w:rsidRDefault="00045DDF" w:rsidP="00045DDF">
      <w:pPr>
        <w:pStyle w:val="ProductList-Body"/>
      </w:pPr>
    </w:p>
    <w:p w14:paraId="430F5C98" w14:textId="77777777" w:rsidR="00045DDF" w:rsidRDefault="00045DDF" w:rsidP="00045DDF">
      <w:pPr>
        <w:pStyle w:val="ProductList-ClauseHeading"/>
        <w:tabs>
          <w:tab w:val="clear" w:pos="360"/>
          <w:tab w:val="left" w:pos="0"/>
        </w:tabs>
        <w:ind w:left="360" w:hanging="360"/>
      </w:pPr>
      <w:r>
        <w:t>Dynamics 365 Düzeni</w:t>
      </w:r>
    </w:p>
    <w:p w14:paraId="3F6000B2" w14:textId="77777777" w:rsidR="00045DDF" w:rsidRPr="00455F0E" w:rsidRDefault="00045DDF" w:rsidP="00045DDF">
      <w:pPr>
        <w:pStyle w:val="ProductList-Body"/>
        <w:tabs>
          <w:tab w:val="clear" w:pos="158"/>
          <w:tab w:val="left" w:pos="90"/>
          <w:tab w:val="left" w:pos="270"/>
        </w:tabs>
        <w:ind w:left="518" w:hanging="360"/>
      </w:pPr>
      <w:r>
        <w:rPr>
          <w:b/>
          <w:bCs/>
          <w:color w:val="0072C6"/>
        </w:rPr>
        <w:t>Hizmet Düzeyi Sözleşmesi</w:t>
      </w:r>
    </w:p>
    <w:p w14:paraId="61077F75" w14:textId="77777777" w:rsidR="00045DDF" w:rsidRDefault="00045DDF" w:rsidP="00045DDF">
      <w:pPr>
        <w:pStyle w:val="ProductList-Body"/>
        <w:tabs>
          <w:tab w:val="clear" w:pos="158"/>
          <w:tab w:val="left" w:pos="90"/>
          <w:tab w:val="left" w:pos="270"/>
        </w:tabs>
        <w:ind w:left="518" w:hanging="360"/>
      </w:pPr>
      <w:r>
        <w:t>Dynamics 365 Düzeni için SLA bulunmamaktadır.</w:t>
      </w:r>
    </w:p>
    <w:p w14:paraId="7AE302E7" w14:textId="77777777" w:rsidR="00F223DB" w:rsidRDefault="00F223DB" w:rsidP="00F223DB">
      <w:pPr>
        <w:pStyle w:val="ProductList-Body"/>
      </w:pPr>
    </w:p>
    <w:p w14:paraId="71F34F6D" w14:textId="77777777" w:rsidR="00F223DB" w:rsidRDefault="00F223DB" w:rsidP="00F223DB">
      <w:pPr>
        <w:pStyle w:val="ProductList-ClauseHeading"/>
        <w:tabs>
          <w:tab w:val="clear" w:pos="360"/>
          <w:tab w:val="left" w:pos="0"/>
        </w:tabs>
        <w:ind w:left="360" w:hanging="360"/>
      </w:pPr>
      <w:r>
        <w:t>Dynamics 365 Uzaktan Yardım</w:t>
      </w:r>
    </w:p>
    <w:p w14:paraId="1E3AFE03" w14:textId="77777777" w:rsidR="00F223DB" w:rsidRPr="00455F0E" w:rsidRDefault="00F223DB" w:rsidP="00F223DB">
      <w:pPr>
        <w:pStyle w:val="ProductList-Body"/>
        <w:tabs>
          <w:tab w:val="clear" w:pos="158"/>
          <w:tab w:val="left" w:pos="90"/>
          <w:tab w:val="left" w:pos="270"/>
        </w:tabs>
        <w:ind w:left="518" w:hanging="360"/>
      </w:pPr>
      <w:r>
        <w:rPr>
          <w:b/>
          <w:bCs/>
          <w:color w:val="0072C6"/>
        </w:rPr>
        <w:t>Hizmet Düzeyi Anlaşması</w:t>
      </w:r>
    </w:p>
    <w:p w14:paraId="582F84D7" w14:textId="77777777" w:rsidR="00F223DB" w:rsidRPr="00D97771" w:rsidRDefault="00F223DB" w:rsidP="00F223DB">
      <w:pPr>
        <w:pStyle w:val="ProductList-Body"/>
        <w:tabs>
          <w:tab w:val="clear" w:pos="158"/>
          <w:tab w:val="left" w:pos="90"/>
          <w:tab w:val="left" w:pos="270"/>
        </w:tabs>
        <w:ind w:left="518" w:hanging="360"/>
      </w:pPr>
      <w:r>
        <w:t>Dynamics 365 Uzaktan Yardım için SLA bulunmamaktadır.</w:t>
      </w:r>
    </w:p>
    <w:p w14:paraId="48FB9513" w14:textId="1CC765B3" w:rsidR="0018506C" w:rsidRPr="006D2C33" w:rsidRDefault="00F16457"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0" w:name="O365Services"/>
      <w:bookmarkStart w:id="151" w:name="_Toc528657319"/>
      <w:r w:rsidRPr="006934B7">
        <w:rPr>
          <w:lang w:val="tr-TR"/>
        </w:rPr>
        <w:lastRenderedPageBreak/>
        <w:t>Office 365 Hizmetleri</w:t>
      </w:r>
      <w:bookmarkEnd w:id="151"/>
    </w:p>
    <w:bookmarkEnd w:id="150"/>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F16457"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F223DB">
      <w:pPr>
        <w:pStyle w:val="ProductList-Body"/>
        <w:keepNext/>
      </w:pPr>
      <w:bookmarkStart w:id="152" w:name="CoreFeaturesforOffice365Services"/>
      <w:r>
        <w:rPr>
          <w:b/>
          <w:color w:val="00188F"/>
        </w:rPr>
        <w:t>Office 365 Hizmetleri için Esas Özellikler</w:t>
      </w:r>
    </w:p>
    <w:bookmarkEnd w:id="152"/>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235CD44F" w14:textId="77777777" w:rsidR="00173F66" w:rsidRDefault="00173F66" w:rsidP="00173F66">
      <w:pPr>
        <w:pStyle w:val="ProductList-Body"/>
        <w:keepNext/>
        <w:rPr>
          <w:b/>
          <w:color w:val="00188F"/>
        </w:rPr>
      </w:pPr>
      <w:bookmarkStart w:id="153" w:name="MicrosoftTeams"/>
      <w:r>
        <w:rPr>
          <w:b/>
          <w:color w:val="00188F"/>
        </w:rPr>
        <w:t>Microsoft Teams</w:t>
      </w:r>
      <w:bookmarkEnd w:id="153"/>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F16457"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2C52D424" w14:textId="77777777" w:rsidR="00F223DB" w:rsidRPr="00045DDF" w:rsidRDefault="00F223DB" w:rsidP="00F223DB">
      <w:pPr>
        <w:pStyle w:val="ProductList-Offering2Heading"/>
        <w:outlineLvl w:val="2"/>
        <w:rPr>
          <w:lang w:val="tr-TR"/>
        </w:rPr>
      </w:pPr>
      <w:r w:rsidRPr="00045DDF">
        <w:rPr>
          <w:lang w:val="tr-TR"/>
        </w:rPr>
        <w:tab/>
      </w:r>
      <w:bookmarkStart w:id="154" w:name="ExchangeOnline"/>
      <w:bookmarkStart w:id="155" w:name="_Toc524436947"/>
      <w:bookmarkStart w:id="156" w:name="_Toc523239319"/>
      <w:bookmarkStart w:id="157" w:name="_Toc528657320"/>
      <w:r w:rsidRPr="00045DDF">
        <w:rPr>
          <w:lang w:val="tr-TR"/>
        </w:rPr>
        <w:t>Exchange Online</w:t>
      </w:r>
      <w:bookmarkEnd w:id="154"/>
      <w:bookmarkEnd w:id="155"/>
      <w:bookmarkEnd w:id="156"/>
      <w:bookmarkEnd w:id="157"/>
    </w:p>
    <w:p w14:paraId="00A12A7F" w14:textId="77777777" w:rsidR="00F223DB" w:rsidRDefault="00F223DB" w:rsidP="00F223DB">
      <w:pPr>
        <w:pStyle w:val="ProductList-Offering1"/>
        <w:sectPr w:rsidR="00F223DB" w:rsidSect="00E275D6">
          <w:footerReference w:type="first" r:id="rId46"/>
          <w:type w:val="continuous"/>
          <w:pgSz w:w="12240" w:h="15840"/>
          <w:pgMar w:top="1440" w:right="720" w:bottom="1440" w:left="720" w:header="720" w:footer="720" w:gutter="0"/>
          <w:cols w:space="720"/>
          <w:titlePg/>
          <w:docGrid w:linePitch="360"/>
        </w:sectPr>
      </w:pPr>
    </w:p>
    <w:p w14:paraId="41E7ED34"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Gelişmiş Tehdit Koruması</w:t>
      </w:r>
    </w:p>
    <w:p w14:paraId="26CDC22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Tehdit Yönetim Bilgileri</w:t>
      </w:r>
    </w:p>
    <w:p w14:paraId="3E9E281C" w14:textId="77777777" w:rsidR="00F223DB" w:rsidRDefault="00F223DB" w:rsidP="00F223DB">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51577549" w14:textId="77777777" w:rsidR="00AB0C26" w:rsidRDefault="00AB0C26" w:rsidP="00AB0C26">
      <w:pPr>
        <w:pStyle w:val="ProductList-ClauseHeading"/>
      </w:pPr>
      <w:r>
        <w:t>Akıllı Telefon ve Tablet Cihazları</w:t>
      </w:r>
    </w:p>
    <w:p w14:paraId="233B5FE4" w14:textId="77777777" w:rsidR="00AB0C26" w:rsidRPr="003A1DB6" w:rsidRDefault="00AB0C26" w:rsidP="00AB0C26">
      <w:pPr>
        <w:pStyle w:val="ProductList-Body"/>
      </w:pPr>
      <w:r>
        <w:t xml:space="preserve">Müşterinin bir Exchange Online Kullanıcı SL atadığı her kullanıcı, Microsoft Outlook Mobile yazılımını beş adede kadar akıllı telefon ve tablet üzerinde kullanmak üzere etkinleştirebilir. </w:t>
      </w:r>
    </w:p>
    <w:p w14:paraId="6B5FB2B3" w14:textId="77777777" w:rsidR="00AB0C26" w:rsidRDefault="00AB0C26" w:rsidP="006934B7">
      <w:pPr>
        <w:pStyle w:val="ProductList-Body"/>
        <w:keepNext/>
        <w:tabs>
          <w:tab w:val="clear" w:pos="158"/>
          <w:tab w:val="left" w:pos="270"/>
        </w:tabs>
        <w:rPr>
          <w:b/>
          <w:color w:val="00188F"/>
        </w:rPr>
      </w:pPr>
    </w:p>
    <w:p w14:paraId="6F4D5951" w14:textId="6C11365E"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7"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39034F6" w14:textId="77777777" w:rsidR="00F37BF2" w:rsidRPr="00017A5A" w:rsidRDefault="00F37BF2" w:rsidP="00F37BF2">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37BF2">
      <w:pPr>
        <w:pStyle w:val="ProductList-Body"/>
      </w:pPr>
      <w:r>
        <w:t>Eğer Müşteri Aygıt başına Office 365 Veri Kaybını Önleme için lisanslıysa, Lisanslı Aygıtın tüm kullanıcıları Çevrimiçi Hizmet için lisanslıdır.</w:t>
      </w:r>
      <w:bookmarkStart w:id="158" w:name="_Hlk486589626"/>
    </w:p>
    <w:bookmarkEnd w:id="158"/>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9" w:name="_Toc423959249"/>
      <w:r w:rsidRPr="00FF36AA">
        <w:rPr>
          <w:b/>
          <w:color w:val="00188F"/>
        </w:rPr>
        <w:t>Hizmet Düzeyi Sözleşmesi</w:t>
      </w:r>
      <w:bookmarkEnd w:id="159"/>
    </w:p>
    <w:p w14:paraId="2786330D" w14:textId="77777777" w:rsidR="00AA0238" w:rsidRDefault="00AA0238" w:rsidP="00AA0238">
      <w:pPr>
        <w:pStyle w:val="ProductList-Body"/>
        <w:tabs>
          <w:tab w:val="clear" w:pos="158"/>
          <w:tab w:val="left" w:pos="180"/>
        </w:tabs>
      </w:pPr>
      <w:bookmarkStart w:id="160" w:name="Office365Applications"/>
      <w:r>
        <w:t>Office 365 Gelişmiş Tehdit Koruması veya Office 365 Tehdit Yönetim Bilgileri için SLA yoktur.</w:t>
      </w:r>
    </w:p>
    <w:p w14:paraId="0BB35CA0"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8AD04BD" w14:textId="77777777" w:rsidR="00045DDF" w:rsidRDefault="00045DDF" w:rsidP="00045DDF">
      <w:pPr>
        <w:pStyle w:val="ProductList-Body"/>
      </w:pPr>
      <w:bookmarkStart w:id="161" w:name="O365Applications"/>
      <w:bookmarkEnd w:id="160"/>
    </w:p>
    <w:p w14:paraId="5C5AEC54" w14:textId="4DE6C283" w:rsidR="00045DDF" w:rsidRDefault="00045DDF" w:rsidP="00045DDF">
      <w:pPr>
        <w:pStyle w:val="ProductList-Body"/>
      </w:pPr>
    </w:p>
    <w:p w14:paraId="28C0FA60" w14:textId="77777777" w:rsidR="00045DDF" w:rsidRDefault="00045DDF" w:rsidP="00045DDF">
      <w:pPr>
        <w:pStyle w:val="ProductList-Body"/>
      </w:pPr>
    </w:p>
    <w:p w14:paraId="76A9EEB4" w14:textId="309B9975" w:rsidR="00F223DB" w:rsidRDefault="00F223DB" w:rsidP="00F223DB">
      <w:pPr>
        <w:pStyle w:val="ProductList-Offering2Heading"/>
        <w:outlineLvl w:val="2"/>
      </w:pPr>
      <w:r>
        <w:lastRenderedPageBreak/>
        <w:tab/>
      </w:r>
      <w:bookmarkStart w:id="162" w:name="_Toc524436948"/>
      <w:bookmarkStart w:id="163" w:name="_Toc523239320"/>
      <w:bookmarkStart w:id="164" w:name="_Toc528657321"/>
      <w:r>
        <w:t>Office 365 Uygulamaları</w:t>
      </w:r>
      <w:bookmarkEnd w:id="161"/>
      <w:bookmarkEnd w:id="162"/>
      <w:bookmarkEnd w:id="163"/>
      <w:bookmarkEnd w:id="164"/>
    </w:p>
    <w:p w14:paraId="70375896" w14:textId="77777777" w:rsidR="00F223DB" w:rsidRDefault="00F223DB" w:rsidP="00F223DB">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F223DB">
      <w:pPr>
        <w:pStyle w:val="ProductList-Body"/>
        <w:rPr>
          <w:b/>
          <w:color w:val="00188F"/>
        </w:rPr>
      </w:pPr>
      <w:r>
        <w:rPr>
          <w:b/>
          <w:color w:val="00188F"/>
        </w:rPr>
        <w:t>Hizmet Düzeyi Anlaşması</w:t>
      </w:r>
    </w:p>
    <w:p w14:paraId="00CC8A48" w14:textId="77777777" w:rsidR="00F223DB" w:rsidRDefault="00F223DB" w:rsidP="00F223DB">
      <w:pPr>
        <w:pStyle w:val="ProductList-Body"/>
      </w:pPr>
      <w:r>
        <w:t>Visio Online için SLA yoktur.</w:t>
      </w:r>
    </w:p>
    <w:p w14:paraId="41E1AF71" w14:textId="77777777" w:rsidR="00F223DB" w:rsidRPr="00123E7D" w:rsidRDefault="00F223DB" w:rsidP="00F223DB">
      <w:pPr>
        <w:pStyle w:val="ProductList-Body"/>
      </w:pPr>
    </w:p>
    <w:p w14:paraId="0A14603E" w14:textId="77777777" w:rsidR="00F223DB" w:rsidRPr="00123E7D" w:rsidRDefault="00F223DB" w:rsidP="00F223DB">
      <w:pPr>
        <w:pStyle w:val="ProductList-Body"/>
        <w:tabs>
          <w:tab w:val="clear" w:pos="158"/>
          <w:tab w:val="left" w:pos="180"/>
        </w:tabs>
        <w:rPr>
          <w:b/>
          <w:color w:val="00188F"/>
        </w:rPr>
      </w:pPr>
      <w:r>
        <w:rPr>
          <w:b/>
          <w:color w:val="00188F"/>
        </w:rPr>
        <w:t xml:space="preserve">Yükleme ve Kullanım Hakları </w:t>
      </w:r>
    </w:p>
    <w:p w14:paraId="4ABCCF76" w14:textId="77777777" w:rsidR="00F223DB" w:rsidRDefault="00F223DB" w:rsidP="00F223DB">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486FD0C3" w14:textId="77777777" w:rsidR="00F223DB" w:rsidRDefault="00F223DB" w:rsidP="00F223DB">
      <w:pPr>
        <w:pStyle w:val="ProductList-Body"/>
        <w:numPr>
          <w:ilvl w:val="0"/>
          <w:numId w:val="40"/>
        </w:numPr>
        <w:ind w:left="450" w:hanging="270"/>
      </w:pPr>
      <w:r>
        <w:t>SL ile birlikte sağlanan yazılımı, yerel veya uzaktan kullanım için eş zamanlı olarak beş adede kadar OSE'de etkinleştirebilirler;</w:t>
      </w:r>
    </w:p>
    <w:p w14:paraId="04A89C17" w14:textId="77777777" w:rsidR="00F223DB" w:rsidRDefault="00F223DB" w:rsidP="00F223DB">
      <w:pPr>
        <w:pStyle w:val="ProductList-Body"/>
        <w:numPr>
          <w:ilvl w:val="0"/>
          <w:numId w:val="40"/>
        </w:numPr>
        <w:ind w:left="450" w:hanging="270"/>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8" w:history="1">
        <w:r>
          <w:rPr>
            <w:rStyle w:val="Hyperlink"/>
          </w:rPr>
          <w:t>www.office.com/sca</w:t>
        </w:r>
      </w:hyperlink>
      <w:r>
        <w:rPr>
          <w:color w:val="1F497D"/>
        </w:rPr>
        <w:t xml:space="preserve"> </w:t>
      </w:r>
      <w:r w:rsidRPr="009E75F8">
        <w:t>adresinde yer alır.</w:t>
      </w:r>
      <w:r>
        <w:rPr>
          <w:color w:val="1F497D"/>
        </w:rPr>
        <w:t xml:space="preserve"> </w:t>
      </w:r>
      <w:r>
        <w:t>Bu paylaşımlı bilgisayar etkinleştirmeye ilişkin hüküm, Office 365 İşletme lisanslı Müşteriler için geçerli değildir ve</w:t>
      </w:r>
    </w:p>
    <w:p w14:paraId="5378CA43" w14:textId="77777777" w:rsidR="00F223DB" w:rsidRPr="008958E4" w:rsidRDefault="00F223DB" w:rsidP="00F223DB">
      <w:pPr>
        <w:pStyle w:val="ProductList-Body"/>
        <w:numPr>
          <w:ilvl w:val="0"/>
          <w:numId w:val="40"/>
        </w:numPr>
        <w:ind w:left="450" w:hanging="270"/>
        <w:rPr>
          <w:b/>
        </w:rPr>
      </w:pPr>
      <w:r>
        <w:t>kullanıcının üstüne yazılımı kurduğu her cihazı en azından her 30 günde bir İnternete bağlamalıdır, aksi halde yazılımın işlevselliği etkilenebilir.</w:t>
      </w:r>
    </w:p>
    <w:p w14:paraId="5BF4571C" w14:textId="77777777" w:rsidR="00F223DB" w:rsidRPr="00F40FD0" w:rsidRDefault="00F223DB" w:rsidP="00F223DB">
      <w:pPr>
        <w:pStyle w:val="ProductList-Body"/>
        <w:numPr>
          <w:ilvl w:val="0"/>
          <w:numId w:val="40"/>
        </w:numPr>
        <w:ind w:left="450" w:hanging="270"/>
      </w:pPr>
      <w:r>
        <w:t>ProPlus'ın bir parçası olarak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7BEC728" w14:textId="77777777" w:rsidR="00F223DB" w:rsidRPr="00FF3FF1" w:rsidRDefault="00F223DB" w:rsidP="00F223DB">
      <w:pPr>
        <w:pStyle w:val="ProductList-Body"/>
        <w:spacing w:before="40"/>
      </w:pPr>
    </w:p>
    <w:p w14:paraId="7CEB1847" w14:textId="77777777" w:rsidR="00F223DB" w:rsidRPr="00597EF9" w:rsidRDefault="00F223DB" w:rsidP="00F223DB">
      <w:pPr>
        <w:pStyle w:val="ProductList-Body"/>
        <w:rPr>
          <w:b/>
          <w:color w:val="00188F"/>
        </w:rPr>
      </w:pPr>
      <w:r>
        <w:rPr>
          <w:b/>
          <w:color w:val="00188F"/>
        </w:rPr>
        <w:t>Akıllı Telefon ve Tablet Cihazları</w:t>
      </w:r>
    </w:p>
    <w:p w14:paraId="620F5852" w14:textId="77777777" w:rsidR="00F223DB" w:rsidRDefault="00F223DB" w:rsidP="00F223DB">
      <w:pPr>
        <w:pStyle w:val="ProductList-Body"/>
      </w:pPr>
      <w:r>
        <w:t>Müşterinin bir Kullanıcı SL'si atadığı her kullanıcı, en fazla beş tane akıllı telefon ve tablette kullanmak üzere Microsoft Office Mobile yazılımını da etkinleştirebilir. Office 365 A1, E1, F1 ve Business Essentials ve Microsoft 365 E1, F1 kullanıcıları için, Microsoft Office Mobil yazılımını etkinleştirme hakkı tümleşik ve köşegen olarak 10,1 inç'lik veya daha küçük ekranlara sahip cihazlarla sınırlıdır.</w:t>
      </w:r>
    </w:p>
    <w:p w14:paraId="01BC3DCD" w14:textId="77777777" w:rsidR="00F223DB" w:rsidRDefault="00F223DB" w:rsidP="00F223DB">
      <w:pPr>
        <w:pStyle w:val="ProductList-Body"/>
      </w:pPr>
    </w:p>
    <w:p w14:paraId="2D9B8630" w14:textId="77777777" w:rsidR="00F223DB" w:rsidRPr="00974EAE" w:rsidRDefault="00F223DB" w:rsidP="00F223DB">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F223DB">
      <w:pPr>
        <w:pStyle w:val="ProductList-Body"/>
        <w:ind w:left="180"/>
        <w:rPr>
          <w:b/>
          <w:color w:val="0072C6"/>
        </w:rPr>
      </w:pPr>
      <w:r>
        <w:rPr>
          <w:b/>
          <w:color w:val="0072C6"/>
        </w:rPr>
        <w:t>Office Ev ve Öğrenci 2013 RT Ticari Kullanım</w:t>
      </w:r>
    </w:p>
    <w:p w14:paraId="06118137" w14:textId="77777777" w:rsidR="00F223DB" w:rsidRDefault="00F223DB" w:rsidP="00F223DB">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6896BCB2" w14:textId="77777777" w:rsidR="00F223DB" w:rsidRDefault="00F223DB" w:rsidP="00F223DB">
      <w:pPr>
        <w:pStyle w:val="ProductList-Body"/>
        <w:ind w:left="180"/>
      </w:pPr>
    </w:p>
    <w:p w14:paraId="79D1EED3" w14:textId="77777777" w:rsidR="00F223DB" w:rsidRPr="00FC409E" w:rsidRDefault="00F223DB" w:rsidP="00F223DB">
      <w:pPr>
        <w:pStyle w:val="ProductList-Body"/>
        <w:ind w:left="180"/>
        <w:rPr>
          <w:b/>
          <w:color w:val="0072C6"/>
        </w:rPr>
      </w:pPr>
      <w:r>
        <w:rPr>
          <w:b/>
          <w:color w:val="0072C6"/>
        </w:rPr>
        <w:t>Office Online Server</w:t>
      </w:r>
    </w:p>
    <w:p w14:paraId="05C3FFA7" w14:textId="77777777" w:rsidR="00F223DB" w:rsidRPr="00003503" w:rsidRDefault="00F223DB" w:rsidP="00F223DB">
      <w:pPr>
        <w:pStyle w:val="ProductList-Body"/>
        <w:ind w:left="180"/>
      </w:pPr>
      <w:r>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Microsoft Bulut Anlaşması veya sadece Çevrimiçi Hizmetleri içeren diğer Microsoft anlaşmaları kapsamında lisanslayan Müşteriler için geçerli değildir.</w:t>
      </w:r>
    </w:p>
    <w:p w14:paraId="67520B63"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5" w:name="_Toc528657322"/>
      <w:r w:rsidRPr="006934B7">
        <w:rPr>
          <w:lang w:val="tr-TR"/>
        </w:rPr>
        <w:t>Office Online</w:t>
      </w:r>
      <w:bookmarkEnd w:id="165"/>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6" w:name="_Toc528657323"/>
      <w:r w:rsidRPr="006934B7">
        <w:rPr>
          <w:lang w:val="tr-TR"/>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7" w:name="_Toc453946627"/>
    <w:bookmarkStart w:id="168" w:name="_Toc451949065"/>
    <w:bookmarkStart w:id="169"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lastRenderedPageBreak/>
        <w:tab/>
      </w:r>
      <w:bookmarkStart w:id="170" w:name="_Toc528657324"/>
      <w:r w:rsidR="00AC7640">
        <w:t>Project Online</w:t>
      </w:r>
      <w:bookmarkEnd w:id="167"/>
      <w:bookmarkEnd w:id="168"/>
      <w:bookmarkEnd w:id="170"/>
    </w:p>
    <w:bookmarkEnd w:id="169"/>
    <w:p w14:paraId="0EEEE45C" w14:textId="77777777" w:rsidR="00AC7640" w:rsidRDefault="00AC7640" w:rsidP="00AC7640">
      <w:pPr>
        <w:pStyle w:val="ProductList-Offering1"/>
        <w:sectPr w:rsidR="00AC7640" w:rsidSect="00E275D6">
          <w:footerReference w:type="first" r:id="rId49"/>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44AEEB21" w14:textId="77777777" w:rsidR="00F223DB" w:rsidRPr="005108F0" w:rsidRDefault="00F223DB" w:rsidP="00F223DB">
      <w:pPr>
        <w:pStyle w:val="ProductList-Body"/>
        <w:rPr>
          <w:b/>
          <w:color w:val="00188F"/>
        </w:rPr>
      </w:pPr>
      <w:r>
        <w:rPr>
          <w:b/>
          <w:color w:val="00188F"/>
        </w:rPr>
        <w:t>Proje uygulamasının Yüklenmesi ve Kullanım Hakları</w:t>
      </w:r>
    </w:p>
    <w:p w14:paraId="057F3B2A" w14:textId="77777777" w:rsidR="00F223DB" w:rsidRDefault="00F223DB" w:rsidP="00F223DB">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D0D7C7E" w14:textId="77777777" w:rsidR="00F223DB" w:rsidRDefault="00F223DB" w:rsidP="00F223DB">
      <w:pPr>
        <w:pStyle w:val="ProductList-Body"/>
        <w:numPr>
          <w:ilvl w:val="0"/>
          <w:numId w:val="37"/>
        </w:numPr>
      </w:pPr>
      <w:r>
        <w:t>SL ile birlikte sağlanan yazılımı, yerel veya uzaktan kullanım için eş zamanlı olarak beş adede kadar OSE'de etkinleştirebilirler;</w:t>
      </w:r>
    </w:p>
    <w:p w14:paraId="096DDD7F" w14:textId="77777777" w:rsidR="00F223DB" w:rsidRDefault="00F223DB" w:rsidP="00F223DB">
      <w:pPr>
        <w:pStyle w:val="ProductList-Body"/>
        <w:numPr>
          <w:ilvl w:val="0"/>
          <w:numId w:val="37"/>
        </w:numPr>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50" w:history="1">
        <w:r>
          <w:rPr>
            <w:rStyle w:val="Hyperlink"/>
          </w:rPr>
          <w:t>www.office.com/sca</w:t>
        </w:r>
      </w:hyperlink>
      <w:r>
        <w:t xml:space="preserve"> adresinde yer alır ve</w:t>
      </w:r>
    </w:p>
    <w:p w14:paraId="56D6FE05" w14:textId="77777777" w:rsidR="00F223DB" w:rsidRDefault="00F223DB" w:rsidP="00F223DB">
      <w:pPr>
        <w:pStyle w:val="ProductList-Body"/>
        <w:numPr>
          <w:ilvl w:val="0"/>
          <w:numId w:val="37"/>
        </w:numPr>
      </w:pPr>
      <w:r>
        <w:t>kullanıcının üstüne yazılımı kurduğu her cihazı en azından her 30 günde bir İnternete bağlamalıdır, aksi halde yazılımın işlevselliği etkilenebilir.</w:t>
      </w:r>
    </w:p>
    <w:p w14:paraId="10B55BEA" w14:textId="1893E58B" w:rsidR="00AB0C26" w:rsidRDefault="00AB0C26" w:rsidP="00AB0C26">
      <w:pPr>
        <w:pStyle w:val="ProductList-Body"/>
      </w:pPr>
    </w:p>
    <w:p w14:paraId="4AD5D4E2" w14:textId="77777777" w:rsidR="00AB0C26" w:rsidRPr="00B21A83" w:rsidRDefault="00AB0C26" w:rsidP="00AB0C26">
      <w:pPr>
        <w:pStyle w:val="ProductList-ClauseHeading"/>
      </w:pPr>
      <w:r>
        <w:t>SharePoint Online Kullanımı</w:t>
      </w:r>
    </w:p>
    <w:p w14:paraId="0854BE0B" w14:textId="77777777" w:rsidR="00AB0C26" w:rsidRDefault="00AB0C26" w:rsidP="00AB0C26">
      <w:pPr>
        <w:pStyle w:val="ProductList-Body"/>
      </w:pPr>
      <w:r>
        <w:t>Project Online Professional veya Premium Kullanıcı SL ile sağlanan SharePoint Online işlevselliği hakları, Project Online desteği için veri saklama ve depolama ile sınırlıdır.</w:t>
      </w:r>
    </w:p>
    <w:p w14:paraId="50C39BD5" w14:textId="09F25496" w:rsidR="0018506C" w:rsidRPr="007429DC" w:rsidRDefault="00F16457"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C97D90" w14:textId="77777777" w:rsidR="00F223DB" w:rsidRDefault="00F223DB" w:rsidP="00F223DB">
      <w:pPr>
        <w:pStyle w:val="ProductList-Offering2Heading"/>
        <w:outlineLvl w:val="2"/>
      </w:pPr>
      <w:r>
        <w:tab/>
      </w:r>
      <w:bookmarkStart w:id="171" w:name="_Toc524436952"/>
      <w:bookmarkStart w:id="172" w:name="_Toc523239324"/>
      <w:bookmarkStart w:id="173" w:name="_Toc528657325"/>
      <w:r>
        <w:t>SharePoint Online</w:t>
      </w:r>
      <w:bookmarkEnd w:id="171"/>
      <w:bookmarkEnd w:id="172"/>
      <w:bookmarkEnd w:id="173"/>
    </w:p>
    <w:p w14:paraId="56E2CB03" w14:textId="77777777" w:rsidR="00F223DB" w:rsidRDefault="00F223DB" w:rsidP="00F223DB">
      <w:pPr>
        <w:pStyle w:val="ProductList-Offering1"/>
        <w:ind w:left="0"/>
        <w:sectPr w:rsidR="00F223DB" w:rsidSect="00E275D6">
          <w:type w:val="continuous"/>
          <w:pgSz w:w="12240" w:h="15840"/>
          <w:pgMar w:top="1440" w:right="720" w:bottom="1440" w:left="720" w:header="720" w:footer="720" w:gutter="0"/>
          <w:cols w:space="720"/>
          <w:titlePg/>
          <w:docGrid w:linePitch="360"/>
        </w:sectPr>
      </w:pPr>
    </w:p>
    <w:p w14:paraId="559319CA"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F37BF2">
      <w:pPr>
        <w:pStyle w:val="ProductList-Body"/>
        <w:keepNext/>
        <w:tabs>
          <w:tab w:val="clear" w:pos="158"/>
          <w:tab w:val="left" w:pos="180"/>
        </w:tabs>
        <w:ind w:left="187"/>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4" w:name="_Toc431797723"/>
    <w:bookmarkStart w:id="175" w:name="SkypeforBusinessOnline"/>
    <w:bookmarkStart w:id="176"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195F36E" w14:textId="77777777" w:rsidR="00F223DB" w:rsidRPr="00045DDF" w:rsidRDefault="00F223DB" w:rsidP="00F223DB">
      <w:pPr>
        <w:pStyle w:val="ProductList-Offering2Heading"/>
        <w:outlineLvl w:val="2"/>
        <w:rPr>
          <w:lang w:val="tr-TR"/>
        </w:rPr>
      </w:pPr>
      <w:bookmarkStart w:id="177" w:name="AudioServices"/>
      <w:bookmarkStart w:id="178" w:name="OtherOnlineServices"/>
      <w:bookmarkEnd w:id="174"/>
      <w:bookmarkEnd w:id="175"/>
      <w:bookmarkEnd w:id="176"/>
      <w:r w:rsidRPr="00045DDF">
        <w:rPr>
          <w:lang w:val="tr-TR"/>
        </w:rPr>
        <w:tab/>
      </w:r>
      <w:bookmarkStart w:id="179" w:name="_Toc524436953"/>
      <w:bookmarkStart w:id="180" w:name="_Toc528657326"/>
      <w:r w:rsidRPr="00045DDF">
        <w:rPr>
          <w:lang w:val="tr-TR"/>
        </w:rPr>
        <w:t>Ses Hizmetleri</w:t>
      </w:r>
      <w:bookmarkEnd w:id="179"/>
      <w:bookmarkEnd w:id="180"/>
    </w:p>
    <w:p w14:paraId="20A8B1B5" w14:textId="77777777" w:rsidR="00F223DB" w:rsidRDefault="00F223DB" w:rsidP="00F223DB">
      <w:pPr>
        <w:pStyle w:val="ProductList-Offering1"/>
        <w:sectPr w:rsidR="00F223DB" w:rsidSect="00E275D6">
          <w:type w:val="continuous"/>
          <w:pgSz w:w="12240" w:h="15840"/>
          <w:pgMar w:top="1440" w:right="720" w:bottom="1440" w:left="720" w:header="720" w:footer="720" w:gutter="0"/>
          <w:cols w:space="720"/>
          <w:titlePg/>
          <w:docGrid w:linePitch="360"/>
        </w:sectPr>
      </w:pPr>
    </w:p>
    <w:bookmarkEnd w:id="177"/>
    <w:p w14:paraId="02B6323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Skype Kurumsal Çevrimiçi Sürüm (Plan 2)</w:t>
      </w:r>
    </w:p>
    <w:p w14:paraId="22B12A12"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 xml:space="preserve">Sesli Konferans </w:t>
      </w:r>
    </w:p>
    <w:p w14:paraId="01A7AFF7"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Arama Planı</w:t>
      </w:r>
    </w:p>
    <w:p w14:paraId="19163C6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Ortak Alan Telefonu</w:t>
      </w:r>
    </w:p>
    <w:p w14:paraId="0518BCBA"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İletişim Kredileri</w:t>
      </w:r>
    </w:p>
    <w:p w14:paraId="210CE11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Telefon Sistemi</w:t>
      </w:r>
    </w:p>
    <w:p w14:paraId="0624AD7B"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481FE94A"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0B45946A" w14:textId="77777777" w:rsidR="00F223DB" w:rsidRPr="001A19E0" w:rsidRDefault="00F223DB" w:rsidP="00F223DB">
      <w:pPr>
        <w:pStyle w:val="ProductList-Body"/>
        <w:rPr>
          <w:b/>
          <w:color w:val="00188F"/>
        </w:rPr>
      </w:pPr>
      <w:r>
        <w:rPr>
          <w:b/>
          <w:color w:val="00188F"/>
        </w:rPr>
        <w:t>Office 365 Hizmetleri için Temel Özellikler</w:t>
      </w:r>
    </w:p>
    <w:p w14:paraId="075B5E1C" w14:textId="77777777" w:rsidR="00F223DB" w:rsidRDefault="00F223DB" w:rsidP="00F223DB">
      <w:pPr>
        <w:pStyle w:val="ProductList-Body"/>
      </w:pPr>
      <w:r>
        <w:t xml:space="preserve">Skype Kurumsal Çevrimiçi Sürüm Plan 2 ya da bunların yerine geçen hizmetler, aşağıdaki </w:t>
      </w:r>
      <w:hyperlink w:anchor="_top" w:history="1">
        <w:r>
          <w:rPr>
            <w:rStyle w:val="Hyperlink"/>
          </w:rPr>
          <w:t>Temel Özellikler</w:t>
        </w:r>
      </w:hyperlink>
      <w:r>
        <w:t xml:space="preserve"> yeteneklerine sahip olacaktır:</w:t>
      </w:r>
    </w:p>
    <w:p w14:paraId="5736031B" w14:textId="77777777" w:rsidR="00F223DB" w:rsidRPr="00D7478E" w:rsidRDefault="00F223DB" w:rsidP="00F223DB">
      <w:pPr>
        <w:pStyle w:val="ProductList-Body"/>
      </w:pPr>
    </w:p>
    <w:p w14:paraId="4E21FFB8" w14:textId="77777777" w:rsidR="00F223DB" w:rsidRPr="00D7478E" w:rsidRDefault="00F223DB" w:rsidP="00F223DB">
      <w:pPr>
        <w:pStyle w:val="ProductList-Body"/>
        <w:tabs>
          <w:tab w:val="clear" w:pos="158"/>
          <w:tab w:val="left" w:pos="360"/>
        </w:tabs>
        <w:ind w:left="180"/>
        <w:rPr>
          <w:b/>
          <w:color w:val="0072C6"/>
        </w:rPr>
      </w:pPr>
      <w:r>
        <w:rPr>
          <w:b/>
          <w:color w:val="0072C6"/>
        </w:rPr>
        <w:t>Anlık İleti</w:t>
      </w:r>
    </w:p>
    <w:p w14:paraId="095C18AE" w14:textId="77777777" w:rsidR="00F223DB" w:rsidRDefault="00F223DB" w:rsidP="00F223DB">
      <w:pPr>
        <w:pStyle w:val="ProductList-Body"/>
        <w:tabs>
          <w:tab w:val="clear" w:pos="158"/>
          <w:tab w:val="left" w:pos="360"/>
        </w:tabs>
        <w:ind w:left="180"/>
      </w:pPr>
      <w:r>
        <w:t>Bir son kullanıcı, İnternet Protokolü ağı üzerinden başka bir son kullanıcıya yazılı bir mesaj aktarabiliyor olacaktır.</w:t>
      </w:r>
    </w:p>
    <w:p w14:paraId="2D2B6EBA" w14:textId="77777777" w:rsidR="00F223DB" w:rsidRDefault="00F223DB" w:rsidP="00F223DB">
      <w:pPr>
        <w:pStyle w:val="ProductList-Body"/>
        <w:tabs>
          <w:tab w:val="clear" w:pos="158"/>
          <w:tab w:val="left" w:pos="360"/>
        </w:tabs>
        <w:ind w:left="180"/>
      </w:pPr>
    </w:p>
    <w:p w14:paraId="7643B327" w14:textId="77777777" w:rsidR="00F223DB" w:rsidRPr="00D7478E" w:rsidRDefault="00F223DB" w:rsidP="00F223DB">
      <w:pPr>
        <w:pStyle w:val="ProductList-Body"/>
        <w:tabs>
          <w:tab w:val="clear" w:pos="158"/>
          <w:tab w:val="left" w:pos="360"/>
        </w:tabs>
        <w:ind w:left="180"/>
        <w:rPr>
          <w:b/>
          <w:color w:val="0072C6"/>
        </w:rPr>
      </w:pPr>
      <w:r>
        <w:rPr>
          <w:b/>
          <w:color w:val="0072C6"/>
        </w:rPr>
        <w:t>İletişim Durumu</w:t>
      </w:r>
    </w:p>
    <w:p w14:paraId="1E3CDA5A" w14:textId="77777777" w:rsidR="00F223DB" w:rsidRPr="006D5252" w:rsidRDefault="00F223DB" w:rsidP="00F223DB">
      <w:pPr>
        <w:pStyle w:val="ProductList-Body"/>
        <w:tabs>
          <w:tab w:val="clear" w:pos="158"/>
          <w:tab w:val="left" w:pos="360"/>
        </w:tabs>
        <w:ind w:left="180"/>
        <w:rPr>
          <w:spacing w:val="-2"/>
        </w:rPr>
      </w:pPr>
      <w:r w:rsidRPr="006D5252">
        <w:rPr>
          <w:spacing w:val="-2"/>
        </w:rPr>
        <w:t>Bir son kullanıcı, son kullanıcının mevcudiyetini ayarlayabiliyor ve gösterebiliyor ve başka bir son kullanıcının mevcudiyetini inceleyebiliyor olacaktır.</w:t>
      </w:r>
    </w:p>
    <w:p w14:paraId="1F9179DA" w14:textId="77777777" w:rsidR="00F223DB" w:rsidRDefault="00F223DB" w:rsidP="00F223DB">
      <w:pPr>
        <w:pStyle w:val="ProductList-Body"/>
        <w:tabs>
          <w:tab w:val="clear" w:pos="158"/>
          <w:tab w:val="left" w:pos="360"/>
        </w:tabs>
        <w:ind w:left="180"/>
      </w:pPr>
    </w:p>
    <w:p w14:paraId="2AFC5ACA" w14:textId="77777777" w:rsidR="00F223DB" w:rsidRPr="00D7478E" w:rsidRDefault="00F223DB" w:rsidP="00F223DB">
      <w:pPr>
        <w:pStyle w:val="ProductList-Body"/>
        <w:keepNext/>
        <w:tabs>
          <w:tab w:val="clear" w:pos="158"/>
          <w:tab w:val="left" w:pos="360"/>
        </w:tabs>
        <w:ind w:left="187"/>
        <w:rPr>
          <w:b/>
          <w:color w:val="0072C6"/>
        </w:rPr>
      </w:pPr>
      <w:r>
        <w:rPr>
          <w:b/>
          <w:color w:val="0072C6"/>
        </w:rPr>
        <w:lastRenderedPageBreak/>
        <w:t>Çevrimiçi Toplantılar</w:t>
      </w:r>
    </w:p>
    <w:p w14:paraId="2E33D2DF" w14:textId="77777777" w:rsidR="00F223DB" w:rsidRDefault="00F223DB" w:rsidP="00F223DB">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152D8689" w14:textId="77777777" w:rsidR="00F223DB" w:rsidRPr="00BA61B1" w:rsidRDefault="00F223DB" w:rsidP="00F223DB">
      <w:pPr>
        <w:pStyle w:val="ProductList-Body"/>
      </w:pPr>
    </w:p>
    <w:p w14:paraId="0E8F013A" w14:textId="77777777" w:rsidR="00F223DB" w:rsidRDefault="00F223DB" w:rsidP="00F223DB">
      <w:pPr>
        <w:pStyle w:val="ProductList-Body"/>
        <w:keepNext/>
        <w:tabs>
          <w:tab w:val="clear" w:pos="158"/>
          <w:tab w:val="left" w:pos="360"/>
        </w:tabs>
        <w:rPr>
          <w:b/>
          <w:color w:val="00188F"/>
        </w:rPr>
      </w:pPr>
      <w:r>
        <w:rPr>
          <w:b/>
          <w:color w:val="00188F"/>
        </w:rPr>
        <w:t>Bildirimler</w:t>
      </w:r>
    </w:p>
    <w:p w14:paraId="1F2EBE2D" w14:textId="77777777" w:rsidR="00F223DB" w:rsidRDefault="00F16457" w:rsidP="00F223DB">
      <w:pPr>
        <w:pStyle w:val="ProductList-Body"/>
      </w:pPr>
      <w:hyperlink w:anchor="Ek 1" w:history="1">
        <w:r w:rsidR="00F223DB">
          <w:rPr>
            <w:rStyle w:val="Hyperlink"/>
          </w:rPr>
          <w:t>Ek 1</w:t>
        </w:r>
      </w:hyperlink>
      <w:r w:rsidR="00F223DB">
        <w:t>'de yer alan H.264/MPEG-4 AVC ve/veya VC-1 Bildirimleri geçerlidir.</w:t>
      </w:r>
    </w:p>
    <w:p w14:paraId="5F428F59" w14:textId="77777777" w:rsidR="00F223DB" w:rsidRDefault="00F223DB" w:rsidP="00F223DB">
      <w:pPr>
        <w:pStyle w:val="ProductList-Body"/>
        <w:tabs>
          <w:tab w:val="clear" w:pos="158"/>
          <w:tab w:val="left" w:pos="360"/>
        </w:tabs>
      </w:pPr>
    </w:p>
    <w:p w14:paraId="178242B8" w14:textId="77777777" w:rsidR="00F223DB" w:rsidRPr="00207B92" w:rsidRDefault="00F223DB" w:rsidP="00F223DB">
      <w:pPr>
        <w:pStyle w:val="ProductList-Body"/>
        <w:tabs>
          <w:tab w:val="clear" w:pos="158"/>
          <w:tab w:val="left" w:pos="360"/>
        </w:tabs>
        <w:rPr>
          <w:b/>
          <w:color w:val="00188F"/>
        </w:rPr>
      </w:pPr>
      <w:r>
        <w:rPr>
          <w:b/>
          <w:color w:val="00188F"/>
        </w:rPr>
        <w:t>Harici Kullanıcılar ve Skype Kurumsal Çevrimiçi Sürüm tarafından kimliği doğrulanmamış kullanıcılar</w:t>
      </w:r>
    </w:p>
    <w:p w14:paraId="7B464A35" w14:textId="77777777" w:rsidR="00F223DB" w:rsidRDefault="00F223DB" w:rsidP="00F223DB">
      <w:pPr>
        <w:pStyle w:val="ProductList-Body"/>
        <w:tabs>
          <w:tab w:val="clear" w:pos="158"/>
          <w:tab w:val="left" w:pos="360"/>
        </w:tabs>
      </w:pPr>
      <w:r>
        <w:t>Harici Kullanıcılar ve Skype for Business Çevrimiçi hizmeti tarafından kimliği doğrulanmamış kullanıcılar için Kullanıcı SL'leri gerekmez.</w:t>
      </w:r>
    </w:p>
    <w:p w14:paraId="5299CA64" w14:textId="77777777" w:rsidR="00F223DB" w:rsidRDefault="00F223DB" w:rsidP="00F223DB">
      <w:pPr>
        <w:pStyle w:val="ProductList-Body"/>
        <w:tabs>
          <w:tab w:val="clear" w:pos="158"/>
          <w:tab w:val="left" w:pos="360"/>
        </w:tabs>
      </w:pPr>
    </w:p>
    <w:p w14:paraId="70F630F9" w14:textId="77777777" w:rsidR="00F223DB" w:rsidRDefault="00F223DB" w:rsidP="00F223DB">
      <w:pPr>
        <w:pStyle w:val="ProductList-Body"/>
        <w:keepNext/>
        <w:tabs>
          <w:tab w:val="clear" w:pos="158"/>
          <w:tab w:val="left" w:pos="360"/>
        </w:tabs>
      </w:pPr>
      <w:r>
        <w:rPr>
          <w:b/>
          <w:color w:val="00188F"/>
        </w:rPr>
        <w:t>Ortak Alan Telefonları</w:t>
      </w:r>
    </w:p>
    <w:p w14:paraId="2FC1A7B6" w14:textId="77777777" w:rsidR="00F223DB" w:rsidRDefault="00F223DB" w:rsidP="00F223DB">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34BB048" w14:textId="77777777" w:rsidR="00F223DB" w:rsidRDefault="00F223DB" w:rsidP="00F223DB">
      <w:pPr>
        <w:pStyle w:val="ProductList-Body"/>
        <w:tabs>
          <w:tab w:val="clear" w:pos="158"/>
          <w:tab w:val="left" w:pos="360"/>
        </w:tabs>
      </w:pPr>
    </w:p>
    <w:p w14:paraId="79B698B6" w14:textId="77777777" w:rsidR="00F223DB" w:rsidRPr="003619D2" w:rsidRDefault="00F223DB" w:rsidP="00F223DB">
      <w:pPr>
        <w:pStyle w:val="ProductList-Body"/>
        <w:rPr>
          <w:b/>
          <w:color w:val="00188F"/>
        </w:rPr>
      </w:pPr>
      <w:r>
        <w:rPr>
          <w:b/>
          <w:bCs/>
          <w:color w:val="00188F"/>
        </w:rPr>
        <w:t xml:space="preserve">Arama Planı ve Sesli Konferans </w:t>
      </w:r>
      <w:r>
        <w:rPr>
          <w:b/>
          <w:color w:val="00188F"/>
        </w:rPr>
        <w:t>Hizmetleri (Arama/Konferans Hizmetleri)</w:t>
      </w:r>
    </w:p>
    <w:p w14:paraId="6D0D8729" w14:textId="77777777" w:rsidR="00F223DB" w:rsidRDefault="00F223DB" w:rsidP="00F223DB">
      <w:pPr>
        <w:pStyle w:val="ProductList-Body"/>
      </w:pPr>
      <w:r>
        <w:t>Arama ve Konferans hizmetleri, bunları yönetmeye yetkili Microsoft Bağlı Kuruluşu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1" w:history="1">
        <w:r>
          <w:rPr>
            <w:rStyle w:val="Hyperlink"/>
          </w:rPr>
          <w:t>http://go.microsoft.com/fwlink/?LinkId=690247</w:t>
        </w:r>
      </w:hyperlink>
      <w:r>
        <w:t>) erişilebilen kullanım şartları içinde açıklanmaktadır.</w:t>
      </w:r>
    </w:p>
    <w:p w14:paraId="3B071247" w14:textId="77777777" w:rsidR="00F223DB" w:rsidRDefault="00F223DB" w:rsidP="00F223DB">
      <w:pPr>
        <w:pStyle w:val="ProductList-Body"/>
        <w:tabs>
          <w:tab w:val="clear" w:pos="158"/>
          <w:tab w:val="left" w:pos="360"/>
        </w:tabs>
      </w:pPr>
    </w:p>
    <w:p w14:paraId="1954F44E" w14:textId="77777777" w:rsidR="00F223DB" w:rsidRPr="0081293D" w:rsidRDefault="00F223DB" w:rsidP="00F223DB">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F37BF2">
      <w:pPr>
        <w:pStyle w:val="ProductList-Body"/>
        <w:keepNext/>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1" w:name="_Toc528657327"/>
      <w:r w:rsidRPr="006934B7">
        <w:rPr>
          <w:lang w:val="tr-TR"/>
        </w:rPr>
        <w:t>Diğer Çevrimiçi Hizmetler</w:t>
      </w:r>
      <w:bookmarkEnd w:id="181"/>
    </w:p>
    <w:p w14:paraId="46F8DBF8" w14:textId="77777777" w:rsidR="008E7925" w:rsidRPr="00BE10FE" w:rsidRDefault="008E7925" w:rsidP="00105847">
      <w:pPr>
        <w:pStyle w:val="ProductList-Offering2Heading"/>
        <w:keepNext/>
        <w:outlineLvl w:val="2"/>
        <w:rPr>
          <w:lang w:val="tr-TR"/>
        </w:rPr>
      </w:pPr>
      <w:bookmarkStart w:id="182" w:name="MicrosoftLearning"/>
      <w:bookmarkStart w:id="183" w:name="MicrosoftPowerBIPro"/>
      <w:bookmarkEnd w:id="178"/>
      <w:r w:rsidRPr="008E7925">
        <w:rPr>
          <w:lang w:val="tr-TR"/>
        </w:rPr>
        <w:tab/>
      </w:r>
      <w:bookmarkStart w:id="184" w:name="_Toc476230941"/>
      <w:bookmarkStart w:id="185" w:name="_Toc476476626"/>
      <w:bookmarkStart w:id="186" w:name="BingMaps"/>
      <w:bookmarkStart w:id="187" w:name="_Toc528657328"/>
      <w:r w:rsidRPr="00BE10FE">
        <w:rPr>
          <w:lang w:val="tr-TR"/>
        </w:rPr>
        <w:t>Bing Haritalar Kurumsal Platformu ve Mobil Varlık Yönetimi Platformu</w:t>
      </w:r>
      <w:bookmarkEnd w:id="184"/>
      <w:bookmarkEnd w:id="185"/>
      <w:bookmarkEnd w:id="187"/>
    </w:p>
    <w:bookmarkEnd w:id="186"/>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045DDF">
      <w:pPr>
        <w:pStyle w:val="ProductList-Body"/>
        <w:keepNext/>
        <w:rPr>
          <w:b/>
          <w:color w:val="00188F"/>
        </w:rPr>
      </w:pPr>
      <w:r>
        <w:rPr>
          <w:b/>
          <w:color w:val="00188F"/>
        </w:rPr>
        <w:lastRenderedPageBreak/>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52" w:history="1">
        <w:r>
          <w:rPr>
            <w:rStyle w:val="Hyperlink"/>
          </w:rPr>
          <w:t>https://aka.ms/bingmapsplatformapistou</w:t>
        </w:r>
      </w:hyperlink>
      <w:r>
        <w:t xml:space="preserve"> ve </w:t>
      </w:r>
      <w:hyperlink r:id="rId53"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4"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3A5B55D3" w:rsidR="0014484A" w:rsidRPr="0014484A" w:rsidRDefault="0014484A" w:rsidP="0014484A">
      <w:pPr>
        <w:pStyle w:val="ProductList-Offering2Heading"/>
        <w:outlineLvl w:val="2"/>
        <w:rPr>
          <w:lang w:val="tr-TR"/>
        </w:rPr>
      </w:pPr>
      <w:r w:rsidRPr="0014484A">
        <w:rPr>
          <w:lang w:val="tr-TR"/>
        </w:rPr>
        <w:tab/>
      </w:r>
      <w:bookmarkStart w:id="188" w:name="_Toc476230942"/>
      <w:bookmarkStart w:id="189" w:name="BusinessApplicationPlatform"/>
      <w:bookmarkStart w:id="190" w:name="_Toc528657329"/>
      <w:r w:rsidRPr="0014484A">
        <w:rPr>
          <w:lang w:val="tr-TR"/>
        </w:rPr>
        <w:t>İş Uygulaması Platformu</w:t>
      </w:r>
      <w:bookmarkEnd w:id="188"/>
      <w:bookmarkEnd w:id="190"/>
    </w:p>
    <w:bookmarkEnd w:id="189"/>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5"/>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F16457"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3D84EEFD"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Pr>
          <w:szCs w:val="18"/>
        </w:rPr>
        <w:t xml:space="preserve"> </w:t>
      </w:r>
      <w:r w:rsidR="00045DDF" w:rsidRPr="00384D62">
        <w:rPr>
          <w:spacing w:val="-2"/>
          <w:szCs w:val="18"/>
        </w:rPr>
        <w:t>Müşteriler bu barındırma istisnasını arka uç için ayrılmış kapasitede depolanan içeriğe erişim sağlamak için kullanamazlar.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51E7FDE5"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 xml:space="preserve"> </w:t>
      </w:r>
      <w:r w:rsidR="00045DDF">
        <w:rPr>
          <w:szCs w:val="18"/>
        </w:rPr>
        <w:t>Bununla birlikte, Müşterinin Power BI Premium arka uç için ayrılmış kapasiteyi kullanmayı seçmesi durumunda, ilgili kapasiteden paylaşılan içeriği görüntülemek için bir Power BI Pro Kullanıcı SL'si gerekir.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045DDF">
      <w:pPr>
        <w:pStyle w:val="ProductList-Body"/>
        <w:keepNext/>
        <w:ind w:left="187"/>
      </w:pPr>
      <w:r>
        <w:rPr>
          <w:b/>
          <w:color w:val="0072C6"/>
          <w:szCs w:val="18"/>
        </w:rPr>
        <w:lastRenderedPageBreak/>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F1645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1" w:name="_Toc476476628"/>
      <w:r w:rsidRPr="008E7925">
        <w:rPr>
          <w:lang w:val="tr-TR"/>
        </w:rPr>
        <w:tab/>
      </w:r>
      <w:bookmarkStart w:id="192" w:name="_Toc528657330"/>
      <w:r w:rsidR="00AA0238" w:rsidRPr="007A1BA9">
        <w:rPr>
          <w:lang w:val="tr-TR"/>
        </w:rPr>
        <w:t>Microsoft Cloud App Security</w:t>
      </w:r>
      <w:bookmarkEnd w:id="191"/>
      <w:bookmarkEnd w:id="192"/>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F16457"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F1645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5E51719B" w:rsidR="0014484A" w:rsidRPr="0014484A" w:rsidRDefault="0014484A" w:rsidP="0014484A">
      <w:pPr>
        <w:pStyle w:val="ProductList-Offering2Heading"/>
        <w:outlineLvl w:val="2"/>
        <w:rPr>
          <w:lang w:val="tr-TR"/>
        </w:rPr>
      </w:pPr>
      <w:bookmarkStart w:id="193" w:name="Intune"/>
      <w:r w:rsidRPr="0014484A">
        <w:rPr>
          <w:lang w:val="tr-TR"/>
        </w:rPr>
        <w:tab/>
      </w:r>
      <w:bookmarkStart w:id="194" w:name="_Toc476230944"/>
      <w:bookmarkStart w:id="195" w:name="_Toc528657331"/>
      <w:r w:rsidRPr="0014484A">
        <w:rPr>
          <w:lang w:val="tr-TR"/>
        </w:rPr>
        <w:t>Microsoft Intune</w:t>
      </w:r>
      <w:bookmarkEnd w:id="194"/>
      <w:bookmarkEnd w:id="195"/>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3"/>
    <w:p w14:paraId="7EE12761"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045DDF">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045DDF">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62C21A89" w14:textId="77777777" w:rsidR="00045DDF" w:rsidRPr="00A8327A" w:rsidRDefault="00045DDF" w:rsidP="00045DDF">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045DDF">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045DDF">
      <w:pPr>
        <w:pStyle w:val="ProductList-Body"/>
        <w:tabs>
          <w:tab w:val="clear" w:pos="158"/>
          <w:tab w:val="left" w:pos="180"/>
        </w:tabs>
      </w:pPr>
    </w:p>
    <w:p w14:paraId="7F7E1E43" w14:textId="77777777" w:rsidR="00045DDF" w:rsidRPr="00612EFD" w:rsidRDefault="00045DDF" w:rsidP="00045DDF">
      <w:pPr>
        <w:pStyle w:val="ProductList-Body"/>
        <w:rPr>
          <w:b/>
          <w:bCs/>
          <w:color w:val="00188F"/>
        </w:rPr>
      </w:pPr>
      <w:r>
        <w:rPr>
          <w:b/>
          <w:bCs/>
          <w:color w:val="00188F"/>
        </w:rPr>
        <w:t>Cihazlar için Microsoft Intune</w:t>
      </w:r>
    </w:p>
    <w:p w14:paraId="245BDBB7" w14:textId="77777777" w:rsidR="00045DDF" w:rsidRPr="00A8327A" w:rsidRDefault="00045DDF" w:rsidP="00045DDF">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6" w:name="_Hlk521486116"/>
      <w:r>
        <w:t>Outlook ve OneDrive gibi genel olarak belirli kullanıcılara eşlenmiş uygulamalar bu hizmet kapsamında kullanılamazlar.</w:t>
      </w:r>
      <w:bookmarkEnd w:id="196"/>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6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45FAAA6F" w:rsidR="00AC7640" w:rsidRPr="00903BB7" w:rsidRDefault="00D13E38" w:rsidP="00AC7640">
      <w:pPr>
        <w:pStyle w:val="ProductList-Offering2Heading"/>
        <w:outlineLvl w:val="2"/>
      </w:pPr>
      <w:bookmarkStart w:id="197" w:name="_Toc453946633"/>
      <w:bookmarkStart w:id="198" w:name="_Toc451949071"/>
      <w:r>
        <w:tab/>
      </w:r>
      <w:bookmarkStart w:id="199" w:name="_Toc528657332"/>
      <w:r w:rsidR="00AC7640">
        <w:t>Microsoft Learning</w:t>
      </w:r>
      <w:bookmarkEnd w:id="197"/>
      <w:bookmarkEnd w:id="199"/>
      <w:r w:rsidR="00AC7640">
        <w:t xml:space="preserve"> </w:t>
      </w:r>
      <w:bookmarkEnd w:id="198"/>
    </w:p>
    <w:bookmarkEnd w:id="182"/>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200" w:name="_Toc451949072"/>
      <w:r>
        <w:lastRenderedPageBreak/>
        <w:t>Microsoft Learning Imagine Academy</w:t>
      </w:r>
      <w:bookmarkEnd w:id="200"/>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F16457" w:rsidP="00AC7640">
      <w:pPr>
        <w:pStyle w:val="ProductList-Body"/>
      </w:pPr>
      <w:hyperlink r:id="rId6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3"/>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201" w:name="_Toc457466455"/>
      <w:bookmarkStart w:id="202" w:name="_Toc528657333"/>
      <w:r w:rsidRPr="00BE10FE">
        <w:rPr>
          <w:lang w:val="tr-TR"/>
        </w:rPr>
        <w:t>Minecraft: Education Edition</w:t>
      </w:r>
      <w:bookmarkEnd w:id="201"/>
      <w:bookmarkEnd w:id="202"/>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F16457"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203" w:name="_Toc528657334"/>
      <w:r w:rsidR="00581CDB" w:rsidRPr="006934B7">
        <w:rPr>
          <w:lang w:val="tr-TR"/>
        </w:rPr>
        <w:t>Office 365 Developer</w:t>
      </w:r>
      <w:bookmarkEnd w:id="203"/>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4" w:name="_Toc453946637"/>
      <w:bookmarkStart w:id="205" w:name="_Toc528657335"/>
      <w:r w:rsidRPr="00BE10FE">
        <w:rPr>
          <w:lang w:val="tr-TR"/>
        </w:rPr>
        <w:t>Windows Masaüstü Bilgisayar İşletim Sistemi</w:t>
      </w:r>
      <w:bookmarkEnd w:id="204"/>
      <w:bookmarkEnd w:id="205"/>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F1645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28657336"/>
      <w:r>
        <w:lastRenderedPageBreak/>
        <w:t>Ek 1 – Bildirimler</w:t>
      </w:r>
      <w:bookmarkEnd w:id="206"/>
      <w:bookmarkEnd w:id="207"/>
    </w:p>
    <w:p w14:paraId="2F4609B8" w14:textId="0A35F4A9" w:rsidR="004D27A6" w:rsidRPr="006934B7" w:rsidRDefault="00D67A4B" w:rsidP="001775F0">
      <w:pPr>
        <w:pStyle w:val="ProductList-Offering1Heading"/>
        <w:rPr>
          <w:lang w:val="tr-TR"/>
        </w:rPr>
      </w:pPr>
      <w:bookmarkStart w:id="208" w:name="_Toc528657337"/>
      <w:r w:rsidRPr="006934B7">
        <w:rPr>
          <w:lang w:val="tr-TR"/>
        </w:rPr>
        <w:t>Bing Maps</w:t>
      </w:r>
      <w:bookmarkEnd w:id="208"/>
    </w:p>
    <w:p w14:paraId="7CAE0CCC" w14:textId="77777777" w:rsidR="00045DDF" w:rsidRDefault="00045DDF" w:rsidP="00045DDF">
      <w:pPr>
        <w:pStyle w:val="ProductList-Body"/>
      </w:pPr>
      <w:bookmarkStart w:id="209" w:name="_Toc431459551"/>
      <w:bookmarkStart w:id="210" w:name="ProfessionalServices"/>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64" w:history="1">
        <w:r>
          <w:rPr>
            <w:rStyle w:val="Hyperlink"/>
          </w:rPr>
          <w:t>go.microsoft.com/?linkid=9710837</w:t>
        </w:r>
      </w:hyperlink>
      <w:r>
        <w:t xml:space="preserve"> adresinde yer alan Bing Haritalar Son Kullanıcı Kullanım Şartları ve </w:t>
      </w:r>
      <w:hyperlink r:id="rId65" w:history="1">
        <w:r>
          <w:rPr>
            <w:rStyle w:val="Hyperlink"/>
          </w:rPr>
          <w:t>go.microsoft.com/fwlink/?LinkID=248686</w:t>
        </w:r>
      </w:hyperlink>
      <w:r>
        <w:t xml:space="preserve"> adresinde yer alan Microsoft Gizlilik Bildirimine tabidir.</w:t>
      </w:r>
    </w:p>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hyperlink w:anchor="TableofContents" w:history="1">
        <w:r w:rsidRPr="0018506C">
          <w:rPr>
            <w:rStyle w:val="Hyperlink"/>
            <w:sz w:val="16"/>
            <w:szCs w:val="18"/>
          </w:rPr>
          <w:t>İçindekiler</w:t>
        </w:r>
      </w:hyperlink>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1" w:name="_Toc528657338"/>
      <w:r w:rsidRPr="006934B7">
        <w:rPr>
          <w:lang w:val="tr-TR"/>
        </w:rPr>
        <w:t>Profesyonel Hizmetler</w:t>
      </w:r>
      <w:bookmarkEnd w:id="209"/>
      <w:bookmarkEnd w:id="211"/>
    </w:p>
    <w:bookmarkEnd w:id="210"/>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lastRenderedPageBreak/>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F49291E" w14:textId="77777777" w:rsidR="00045DDF" w:rsidRDefault="00045DDF" w:rsidP="00045DDF">
      <w:pPr>
        <w:pStyle w:val="ProductList-Body"/>
        <w:ind w:left="180"/>
        <w:outlineLvl w:val="2"/>
        <w:rPr>
          <w:color w:val="0072C6"/>
        </w:rPr>
      </w:pPr>
      <w:r>
        <w:rPr>
          <w:b/>
          <w:color w:val="0072C6"/>
        </w:rPr>
        <w:tab/>
      </w:r>
      <w:r>
        <w:rPr>
          <w:color w:val="0072C6"/>
        </w:rPr>
        <w:t>Alt İşlemcilerin Kullanılması</w:t>
      </w:r>
    </w:p>
    <w:p w14:paraId="64BB66CC" w14:textId="77777777" w:rsidR="00045DDF" w:rsidRDefault="00045DDF" w:rsidP="00045DDF">
      <w:pPr>
        <w:pStyle w:val="ProductList-Body"/>
        <w:ind w:left="720"/>
      </w:pPr>
      <w:r>
        <w:t>Microsoft'un Çevrimiçi Hizmetlere ilişkin teknik destek sağlama ile ilgili olarak Alt İşlemci kullanması; OST'nin Veri Koruma Şartları bölümündeki “Alt İşlemcilerin Kullanılmasına İlişkin Bildirim ve Denetimler” hükmünde belirtilen ve Çevrimiçi Hizmetler ile ilgili Alt İşlemciler kullanılmasını düzenleyen aynı kısıtlamalara ve prosedürlere tabidir.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150BD8F3" w14:textId="77777777" w:rsidR="00045DDF" w:rsidRPr="00AC5443" w:rsidRDefault="00045DDF" w:rsidP="00045DDF">
      <w:pPr>
        <w:pStyle w:val="ProductList-Body"/>
        <w:tabs>
          <w:tab w:val="clear" w:pos="158"/>
          <w:tab w:val="left" w:pos="360"/>
        </w:tabs>
        <w:ind w:left="180"/>
        <w:outlineLvl w:val="3"/>
        <w:rPr>
          <w:b/>
          <w:color w:val="0072C6"/>
        </w:rPr>
      </w:pPr>
      <w:r>
        <w:rPr>
          <w:b/>
          <w:color w:val="0072C6"/>
        </w:rPr>
        <w:t>Kişisel Verilerin İşlenmesi</w:t>
      </w:r>
    </w:p>
    <w:p w14:paraId="028EA125" w14:textId="77777777" w:rsidR="00045DDF" w:rsidRPr="00F40FD0" w:rsidRDefault="00045DDF" w:rsidP="00045DDF">
      <w:pPr>
        <w:pStyle w:val="CommentText"/>
        <w:ind w:left="180"/>
      </w:pPr>
      <w:r>
        <w:rPr>
          <w:sz w:val="18"/>
          <w:szCs w:val="18"/>
        </w:rPr>
        <w:t xml:space="preserve">Microsoft'un, Profesyonel Hizmetlerin sağlanmasıyla bağlantılı olarak, Destek Verileri içerisine dâhil edilmeyen Kişisel Verilerin işleyicisi veya alt işleyicisi olması durumunda Microsoft, tüm müşterilere 25 Mayıs 2018'de yürürlüğe giren (a) OST'nin Veri Koruma Şartları bölümünün “Kişisel Verilerin İşlenmesi; GDPR” hükmü ve (b) Ek 4'teki GDPR Şartlarındaki taahhütlerde bulunur. </w:t>
      </w:r>
    </w:p>
    <w:p w14:paraId="605322D4" w14:textId="5506DC14"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045DDF">
      <w:pPr>
        <w:pStyle w:val="ProductList-Body"/>
        <w:keepNext/>
        <w:tabs>
          <w:tab w:val="clear" w:pos="158"/>
          <w:tab w:val="left" w:pos="360"/>
        </w:tabs>
        <w:ind w:left="187"/>
        <w:outlineLvl w:val="3"/>
        <w:rPr>
          <w:b/>
          <w:color w:val="0072C6"/>
        </w:rPr>
      </w:pPr>
      <w:r w:rsidRPr="00D15973">
        <w:rPr>
          <w:b/>
          <w:color w:val="0072C6"/>
        </w:rPr>
        <w:lastRenderedPageBreak/>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2"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3" w:name="_Toc528657339"/>
      <w:r w:rsidRPr="00A85E5B">
        <w:rPr>
          <w:lang w:val="tr-TR"/>
        </w:rPr>
        <w:t>Azure Medya Hizmetleri H.265/HEVC Kodlama hakkında bildirim</w:t>
      </w:r>
      <w:bookmarkEnd w:id="212"/>
      <w:bookmarkEnd w:id="21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F16457"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4" w:name="_Toc484158323"/>
      <w:bookmarkStart w:id="215" w:name="_Toc528657340"/>
      <w:r w:rsidRPr="00BE10FE">
        <w:rPr>
          <w:lang w:val="tr-TR"/>
        </w:rPr>
        <w:t>Adobe Flash Player hakkında bildirim</w:t>
      </w:r>
      <w:bookmarkEnd w:id="214"/>
      <w:bookmarkEnd w:id="215"/>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6"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F1645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6" w:name="_Toc484158324"/>
      <w:bookmarkStart w:id="217" w:name="_Toc476230953"/>
      <w:bookmarkStart w:id="218" w:name="_Toc528657341"/>
      <w:r w:rsidRPr="0012201D">
        <w:rPr>
          <w:lang w:val="tr-TR"/>
        </w:rPr>
        <w:t>H.264/AVC Görsel Standardı, VC-1 Video Standardı, MPEG-4 Kısım 2 Görsel Standardı ve MPEG-2 Video Standardı hakkında bildirim</w:t>
      </w:r>
      <w:bookmarkEnd w:id="216"/>
      <w:bookmarkEnd w:id="217"/>
      <w:bookmarkEnd w:id="21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F16457" w:rsidP="00105847">
      <w:pPr>
        <w:pStyle w:val="ProductList-Body"/>
        <w:shd w:val="clear" w:color="auto" w:fill="A6A6A6" w:themeFill="background1" w:themeFillShade="A6"/>
        <w:spacing w:before="120" w:after="240"/>
        <w:jc w:val="right"/>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19" w:name="_Toc503180509"/>
      <w:bookmarkStart w:id="220" w:name="Attachment2"/>
      <w:bookmarkStart w:id="221" w:name="_Toc528657342"/>
      <w:r>
        <w:lastRenderedPageBreak/>
        <w:t>Ek 2 – Üyelik Lisans Paketleri</w:t>
      </w:r>
      <w:bookmarkEnd w:id="219"/>
      <w:bookmarkEnd w:id="221"/>
    </w:p>
    <w:p w14:paraId="7BBF2A4A" w14:textId="210CC097"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ayout w:type="fixed"/>
        <w:tblLook w:val="04A0" w:firstRow="1" w:lastRow="0" w:firstColumn="1" w:lastColumn="0" w:noHBand="0" w:noVBand="1"/>
      </w:tblPr>
      <w:tblGrid>
        <w:gridCol w:w="3454"/>
        <w:gridCol w:w="236"/>
        <w:gridCol w:w="236"/>
        <w:gridCol w:w="236"/>
        <w:gridCol w:w="236"/>
        <w:gridCol w:w="750"/>
        <w:gridCol w:w="810"/>
        <w:gridCol w:w="450"/>
        <w:gridCol w:w="360"/>
        <w:gridCol w:w="360"/>
        <w:gridCol w:w="360"/>
        <w:gridCol w:w="360"/>
        <w:gridCol w:w="956"/>
        <w:gridCol w:w="450"/>
        <w:gridCol w:w="448"/>
        <w:gridCol w:w="360"/>
      </w:tblGrid>
      <w:tr w:rsidR="00F37BF2" w14:paraId="0261AD99"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09588BFC"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EF1D4"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901D18"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B8FBB6"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9D2E5E"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4A0876EF"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C77DC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31E62F"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E586235"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BC4985"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355D4AFC"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7126CF4"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AAA73" w14:textId="77777777" w:rsidR="00F37BF2"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D99E780"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52FEBA" w14:textId="77777777" w:rsidR="00F37BF2" w:rsidRPr="006F1174"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8" w:type="dxa"/>
            <w:gridSpan w:val="3"/>
            <w:tcBorders>
              <w:top w:val="single" w:sz="12" w:space="0" w:color="FFFFFF" w:themeColor="background1"/>
              <w:left w:val="single" w:sz="12" w:space="0" w:color="FFFFFF" w:themeColor="background1"/>
              <w:bottom w:val="nil"/>
              <w:right w:val="nil"/>
            </w:tcBorders>
            <w:shd w:val="clear" w:color="auto" w:fill="0072C6"/>
          </w:tcPr>
          <w:p w14:paraId="2F030E9F" w14:textId="77777777" w:rsidR="00F37BF2" w:rsidRPr="001F15CE"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354B6B7"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F252D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37BF2" w14:paraId="5D3D10ED"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84D7ABB" w14:textId="77777777" w:rsidR="00F37BF2" w:rsidRDefault="00F37BF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A41F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7145A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AA00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98CB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07814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F82B6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A5223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B1EB37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77CA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6694E"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92818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8091C7"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A6568C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0F7203F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241015B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81E03A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27E959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37BF2" w14:paraId="39BD5BF4"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0ABF3CD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8E28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1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F9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CA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BE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2E3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6D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FCA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A35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E2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BF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3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417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614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816A1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D7EB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36C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B1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7A1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DC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0B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B60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162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8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D00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85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66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FB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58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C22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39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AC017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5D8F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44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E37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705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35E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9B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11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A50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F72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A94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99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15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45A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2DB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85A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8AA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CD3158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0C7A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81A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4C9B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6C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000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F3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F4F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FC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DCD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9CE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8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F69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3A3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46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AE7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F7A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915AC4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EE32D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1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26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EB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EFD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3F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6C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38A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1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49D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58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98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952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A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80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1102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FC5DD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E8F7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264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10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9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99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0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4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3B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D48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B0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83F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F796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69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556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3497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2C2D8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FAA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2C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282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7C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BA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0E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53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071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4B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ECF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6AB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EB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34F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61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62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DCC6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5CBE91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2EF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A78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B7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2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41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36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A803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BEE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C2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E4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50F0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A5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D2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FD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F1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064C1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9B9C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7BC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9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295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B19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8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90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49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70F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A0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832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06FA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16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28C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34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713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CE838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F02D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CE03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A48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A9F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03E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0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6B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594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63F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EFA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7E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D6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7C7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A4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78E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12A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66504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7FD2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77C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AC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8E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AF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F936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70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5CC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A3D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3CD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9D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09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D12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44DD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07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B1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6087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EAC9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EC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87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5D6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7C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56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C4F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832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F8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A4E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DA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7B8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AA7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4C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7C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AEDA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071F5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401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38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F3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41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91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A6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60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1F2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5FB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0710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C1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E4E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5AA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79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4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771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0C1B90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D6050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B91B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1D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D3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0CA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4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3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03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0B2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047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20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846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282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91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C4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1A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E65AF0"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46530"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B0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0D5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EC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FC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B5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AC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03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29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A77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6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92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1BC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65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5A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8E0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29CB0A"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BAA4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0B1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36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3D6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3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6130D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9B17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EBC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AB1E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9E6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A9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4A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5BE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A3C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FF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E64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0920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5F10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858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F51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997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0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1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EC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4D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96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073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1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746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62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8D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8D8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79B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F8D238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F54A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C4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B15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5AC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680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92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D7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3E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E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D87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0E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15C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9CA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17B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9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983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7184B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995F0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FF0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D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F15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EF8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F9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2C0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49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A87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2C7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48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ECC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87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0B9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4E12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FD501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F9D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92C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F2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64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8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1E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D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29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1D11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E1B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332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1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A43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917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EC7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F870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18D1A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6B4C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8162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C4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68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017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F2B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DFB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996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3F4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23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6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3B1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9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A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AC9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A04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5CA05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8BBF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039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87E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34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FF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18A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2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1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6B4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0A4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0B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1E9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857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62F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997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ED1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4AC3E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7CF7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E43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F8F3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27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39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93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4D0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0E1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DF9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355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84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A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509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811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8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8D8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E944B6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1120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DA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2F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F43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27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57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DB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382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EAD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97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DDA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84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60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CC0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FC4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D111F0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DFBD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476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37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DD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34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6B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5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D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BAA1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0CE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23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96E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C7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8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2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648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A94435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0DE1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5A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E15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43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B3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9F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327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12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69B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44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6E4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61D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0C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1EA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B30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C29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260C2A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84FF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FF3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F51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639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7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31A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A11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F46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F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C1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2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D7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B8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C3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E0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D780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1BFC4C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8C7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C3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68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62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2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5BA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08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3B4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D4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DA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D5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11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99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560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8A7A8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CE81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F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F79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6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2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20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4F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D11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E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57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9C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8A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E3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A8F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8A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B1B6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25C5B0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F9F42"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D7D4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C89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8D1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4E2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05F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69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25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7E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3EF7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A8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96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86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188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C1FB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69D6A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D1C228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BC76C" w14:textId="77777777" w:rsidR="00F37BF2" w:rsidRPr="00F40FD0"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E4B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B47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47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5AD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E06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9F6A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98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6B1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B0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AC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3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7D0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6607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6AB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5280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F959D5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68B89"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3DA7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DCF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28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CE0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87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C6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5FE9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4FAE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AB9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A7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57CA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AEB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2241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6FB1A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EC3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627E2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298DB"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ED98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22C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2CC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01D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F24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CE2C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508D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024E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55A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47E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7C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8F5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0B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819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0F80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779907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B1807"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B10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A71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740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E60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85A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81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702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1EB8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46B1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FFC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99B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BE26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BE2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E9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B376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A4A142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D19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1C5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AD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3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088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DA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03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C9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29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14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5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25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9B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9D8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513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263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5B409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97C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85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38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0FF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49FE"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6F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23BEA"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156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31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1A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7B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C7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9F6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C6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50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65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2BB6B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89F2B"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EF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5A5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1D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EBB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8D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9B5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26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7F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E3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772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A8FD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CB8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C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CAAB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388F90A6"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70" w:history="1">
        <w:r>
          <w:rPr>
            <w:rStyle w:val="Hyperlink"/>
            <w:i/>
            <w:sz w:val="16"/>
            <w:szCs w:val="16"/>
          </w:rPr>
          <w:t>https://www.microsoft.com/en-us/dynamics365/pricing</w:t>
        </w:r>
      </w:hyperlink>
      <w:r>
        <w:rPr>
          <w:i/>
          <w:sz w:val="16"/>
          <w:szCs w:val="16"/>
        </w:rPr>
        <w:t>.</w:t>
      </w:r>
    </w:p>
    <w:p w14:paraId="6787BDD1" w14:textId="77777777"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76AD0AE4" w14:textId="77777777" w:rsidR="00045DDF" w:rsidRDefault="00045DDF" w:rsidP="00D2736B">
      <w:pPr>
        <w:pStyle w:val="ProductList-Body"/>
        <w:ind w:left="99" w:hanging="99"/>
        <w:rPr>
          <w:i/>
          <w:sz w:val="16"/>
          <w:szCs w:val="16"/>
        </w:rPr>
      </w:pPr>
    </w:p>
    <w:p w14:paraId="39884637" w14:textId="77777777" w:rsidR="00D2736B" w:rsidRDefault="00D2736B" w:rsidP="00D2736B">
      <w:pPr>
        <w:pStyle w:val="ProductList-Body"/>
      </w:pPr>
    </w:p>
    <w:p w14:paraId="3BFA7B55" w14:textId="1B0DA61C" w:rsidR="00D2736B" w:rsidRDefault="00D2736B" w:rsidP="00D2736B">
      <w:pPr>
        <w:pStyle w:val="ProductList-Offering1Heading"/>
      </w:pPr>
      <w:bookmarkStart w:id="222" w:name="_Toc503180510"/>
      <w:bookmarkStart w:id="223" w:name="_Toc528657343"/>
      <w:r>
        <w:lastRenderedPageBreak/>
        <w:t>Kamu Sektörü</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37BF2" w14:paraId="062EBCEC"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B5B84B7"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0FF1010" w14:textId="77777777" w:rsidR="00F37BF2" w:rsidRPr="001F15CE" w:rsidRDefault="00F37BF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17F666" w14:textId="77777777" w:rsidR="00F37BF2" w:rsidRPr="001F15CE" w:rsidRDefault="00F37BF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5496EC" w14:textId="77777777" w:rsidR="00F37BF2" w:rsidRPr="001F15CE" w:rsidRDefault="00F37BF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F37BF2" w14:paraId="5D3E8152"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A124D66" w14:textId="77777777" w:rsidR="00F37BF2" w:rsidRDefault="00F37BF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02D9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1535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22D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19E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AC2B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DA1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9F60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18C0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65FB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36BB0" w14:textId="77777777" w:rsidR="00F37BF2" w:rsidRPr="006F1174"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7283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37BF2" w14:paraId="41D3939C"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41F4219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9B9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E8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DF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3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C4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0B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D8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8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583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9D7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516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75F4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2A9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E2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B18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80F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31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57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DFC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F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BB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64E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4D6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156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988A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2590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F0D2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86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B4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C2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AD0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BCB0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625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62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921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F6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7D8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79AFD9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1A31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10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0C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32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35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86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00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4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35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EEA2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90C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E4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2C39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EE90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E9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DE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35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C2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D1B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A2D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40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8E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F7F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96D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AA7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4CA944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B8CE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968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E5E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C5B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90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137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2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7D9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00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9775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3AE2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BEE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C201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F632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04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9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599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C44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A93B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C1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518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5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498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A6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5D3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905550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64F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8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B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75A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AB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FB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BE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879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B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9E9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76E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914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9FFCD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50C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678F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A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B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6C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3C9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EC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07D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ED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17AF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B7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335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740FF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E640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F9F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CBE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E95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DFC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825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4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61C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42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5A03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14FF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601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662AC7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7C8D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F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D0D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F9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2F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95D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BB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B7F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7C7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F4E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A19A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40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903B3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E569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C1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A96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63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87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8C4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8F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47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CF6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C01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87C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85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018EA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94A01"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05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1A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6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169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968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4B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6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ABB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7749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75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264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42D6864"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7814F"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8A1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9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0A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EE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CC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C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DD0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C3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B74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727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08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0C2D801"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A944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3A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6E2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14F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2083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017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504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5C7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288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02C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8E2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CDB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0D8D9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5656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B5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07F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91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33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6D3A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9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89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5ED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36AB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AFB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B34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D5581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CF12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55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21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9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4F7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DE6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0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E5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263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D2D7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57F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BC0DC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B47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4021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1A2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DF0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8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C51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8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012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B85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AD1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A8C8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E9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27BCC4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A47C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FF9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FE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48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9CA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E3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24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747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2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54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CD1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5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792F7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7B327"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BB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F6F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1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E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53B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C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FE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CE9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AA26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9D6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3D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5698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F26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D0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7C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EE5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4F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D0E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44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D7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22A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8E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7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7196A8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EDF6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7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91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D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44E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27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3B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110F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583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3DB2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A7AE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991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B435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8B8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BD3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97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76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3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CC1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B2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E85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4FB1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239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9B6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2BD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5D16B0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0804B"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37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CBB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DE2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4C1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BDF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80D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4B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92B8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8C61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5D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7C061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35F0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8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DA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B1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8F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71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AB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192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61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B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B86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6D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C1219B6"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266C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23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E4673"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18A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4A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EA1C8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2F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DAE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19503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7CFF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D2C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0D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5B8C0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1272A"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84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E6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DDC6E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24058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5BB4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E707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CEDE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8A7F"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DE51B"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B14C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D33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10AA16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767A5"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F7E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C3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31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4A2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862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A8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85B9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A6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82A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F179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1E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bookmarkEnd w:id="220"/>
    <w:p w14:paraId="6AFF9767" w14:textId="77777777" w:rsidR="00045DDF" w:rsidRDefault="00045DDF" w:rsidP="00045DDF">
      <w:pPr>
        <w:pStyle w:val="ProductList-Body"/>
        <w:rPr>
          <w:i/>
          <w:sz w:val="16"/>
          <w:szCs w:val="16"/>
        </w:rPr>
      </w:pPr>
      <w:r>
        <w:rPr>
          <w:i/>
          <w:sz w:val="16"/>
          <w:szCs w:val="16"/>
          <w:vertAlign w:val="superscript"/>
        </w:rPr>
        <w:t>4</w:t>
      </w:r>
      <w:r>
        <w:rPr>
          <w:i/>
          <w:sz w:val="16"/>
          <w:szCs w:val="16"/>
        </w:rPr>
        <w:t>Core CAL'li Microsoft 365 Education A3 dâhil.</w:t>
      </w:r>
    </w:p>
    <w:p w14:paraId="6A602EBF" w14:textId="77777777" w:rsidR="00045DDF" w:rsidRDefault="00045DDF" w:rsidP="00045DDF">
      <w:pPr>
        <w:pStyle w:val="ProductList-Body"/>
        <w:rPr>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144749B0" w14:textId="5FAA0C3D" w:rsidR="00232755" w:rsidRDefault="00E331CD"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28657344"/>
      <w:r>
        <w:lastRenderedPageBreak/>
        <w:t>Ek 3 – Standart Sözleşmeye Yönelik Maddeler (İşlemciler)</w:t>
      </w:r>
      <w:bookmarkEnd w:id="224"/>
      <w:bookmarkEnd w:id="225"/>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lastRenderedPageBreak/>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lastRenderedPageBreak/>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lastRenderedPageBreak/>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6" w:name="Attachment4"/>
      <w:bookmarkStart w:id="227" w:name="_Toc489605629"/>
      <w:bookmarkStart w:id="228" w:name="_Toc528657345"/>
      <w:r>
        <w:lastRenderedPageBreak/>
        <w:t>Ek 4 - Avrupa Birliği Genel Veri Koruma Yönetmeliği Şartları</w:t>
      </w:r>
      <w:bookmarkEnd w:id="226"/>
      <w:bookmarkEnd w:id="227"/>
      <w:bookmarkEnd w:id="228"/>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F37BF2" w:rsidRDefault="00D15973" w:rsidP="00D15973">
      <w:pPr>
        <w:pStyle w:val="ProductList-Body"/>
        <w:outlineLvl w:val="1"/>
        <w:rPr>
          <w:color w:val="00188F"/>
        </w:rPr>
      </w:pPr>
      <w:r w:rsidRPr="00F37BF2">
        <w:rPr>
          <w:b/>
          <w:color w:val="00188F"/>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D17B275" w:rsidR="00D15973" w:rsidRPr="0008458E" w:rsidRDefault="00D15973" w:rsidP="00D15973">
      <w:pPr>
        <w:pStyle w:val="ProductList-Body"/>
        <w:spacing w:after="120"/>
        <w:ind w:left="720"/>
      </w:pPr>
      <w:r>
        <w:rPr>
          <w:b/>
        </w:rPr>
        <w:t>(d)</w:t>
      </w:r>
      <w:r>
        <w:tab/>
      </w:r>
      <w:r w:rsidR="00C9388E">
        <w:t>1</w:t>
      </w:r>
      <w:r>
        <w:t xml:space="preserve">.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lastRenderedPageBreak/>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79C380" w14:textId="77777777" w:rsidR="004616B7" w:rsidRDefault="004616B7" w:rsidP="009A573F">
      <w:pPr>
        <w:spacing w:after="0" w:line="240" w:lineRule="auto"/>
      </w:pPr>
      <w:r>
        <w:separator/>
      </w:r>
    </w:p>
  </w:endnote>
  <w:endnote w:type="continuationSeparator" w:id="0">
    <w:p w14:paraId="57C2DB2C" w14:textId="77777777" w:rsidR="004616B7" w:rsidRDefault="004616B7" w:rsidP="009A573F">
      <w:pPr>
        <w:spacing w:after="0" w:line="240" w:lineRule="auto"/>
      </w:pPr>
      <w:r>
        <w:continuationSeparator/>
      </w:r>
    </w:p>
  </w:endnote>
  <w:endnote w:type="continuationNotice" w:id="1">
    <w:p w14:paraId="7F0B152A" w14:textId="77777777" w:rsidR="004616B7" w:rsidRDefault="004616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F16457"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F16457"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F16457"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F16457"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F16457"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F16457"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F16457"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F16457"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F16457"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F16457"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F16457"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F16457"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F1645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F1645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F1645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F1645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F1645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F1645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F16457"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F16457"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F16457"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F16457"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F16457"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F16457"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F1645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F1645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F1645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F1645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F1645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F1645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F16457"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F16457"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F16457"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F16457"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F16457"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F16457"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F1645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F1645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F1645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F1645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F1645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F1645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223DB" w:rsidRPr="00C76DF3" w14:paraId="0A78DDD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75D3B" w14:textId="77777777" w:rsidR="00F223DB" w:rsidRPr="00C76DF3" w:rsidRDefault="00F16457" w:rsidP="00F223DB">
          <w:pPr>
            <w:pStyle w:val="ProductList-OfferingBody"/>
            <w:ind w:left="-77" w:right="-73"/>
            <w:jc w:val="center"/>
            <w:rPr>
              <w:color w:val="808080" w:themeColor="background1" w:themeShade="80"/>
              <w:sz w:val="14"/>
              <w:szCs w:val="14"/>
            </w:rPr>
          </w:pPr>
          <w:hyperlink w:anchor="TableofContents" w:history="1">
            <w:r w:rsidR="00F223D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80764D" w14:textId="77777777" w:rsidR="00F223DB" w:rsidRPr="00C76DF3" w:rsidRDefault="00F223DB"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4747F6" w14:textId="77777777" w:rsidR="00F223DB" w:rsidRPr="00C76DF3" w:rsidRDefault="00F16457" w:rsidP="00F223DB">
          <w:pPr>
            <w:pStyle w:val="ProductList-OfferingBody"/>
            <w:ind w:left="-72" w:right="-74"/>
            <w:jc w:val="center"/>
            <w:rPr>
              <w:color w:val="808080" w:themeColor="background1" w:themeShade="80"/>
              <w:sz w:val="14"/>
              <w:szCs w:val="14"/>
            </w:rPr>
          </w:pPr>
          <w:hyperlink w:anchor="Introduction" w:history="1">
            <w:r w:rsidR="00F223D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A04FA2" w14:textId="77777777" w:rsidR="00F223DB" w:rsidRPr="00C76DF3" w:rsidRDefault="00F223DB"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BB438" w14:textId="77777777" w:rsidR="00F223DB" w:rsidRPr="00C76DF3" w:rsidRDefault="00F16457" w:rsidP="00F223DB">
          <w:pPr>
            <w:pStyle w:val="ProductList-OfferingBody"/>
            <w:ind w:left="-72" w:right="-75"/>
            <w:jc w:val="center"/>
            <w:rPr>
              <w:color w:val="808080" w:themeColor="background1" w:themeShade="80"/>
              <w:sz w:val="14"/>
              <w:szCs w:val="14"/>
            </w:rPr>
          </w:pPr>
          <w:hyperlink w:anchor="GeneralTerms" w:history="1">
            <w:r w:rsidR="00F223D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DC0CB" w14:textId="77777777" w:rsidR="00F223DB" w:rsidRPr="00C76DF3" w:rsidRDefault="00F223DB"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9F1F5" w14:textId="77777777" w:rsidR="00F223DB" w:rsidRPr="003505B3" w:rsidRDefault="00F16457" w:rsidP="00F223DB">
          <w:pPr>
            <w:pStyle w:val="ProductList-OfferingBody"/>
            <w:ind w:left="-72" w:right="-77"/>
            <w:jc w:val="center"/>
            <w:rPr>
              <w:color w:val="808080" w:themeColor="background1" w:themeShade="80"/>
              <w:spacing w:val="-2"/>
              <w:sz w:val="14"/>
              <w:szCs w:val="14"/>
            </w:rPr>
          </w:pPr>
          <w:hyperlink w:anchor="PrivacyandSecurityTerms" w:history="1">
            <w:r w:rsidR="00F223D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3FF0C"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C4E4C" w14:textId="77777777" w:rsidR="00F223DB" w:rsidRPr="00C76DF3" w:rsidRDefault="00F16457" w:rsidP="00F223DB">
          <w:pPr>
            <w:pStyle w:val="ProductList-OfferingBody"/>
            <w:ind w:left="-72" w:right="-77"/>
            <w:jc w:val="center"/>
            <w:rPr>
              <w:color w:val="808080" w:themeColor="background1" w:themeShade="80"/>
              <w:sz w:val="14"/>
              <w:szCs w:val="14"/>
            </w:rPr>
          </w:pPr>
          <w:hyperlink w:anchor="OnlineServiceSpecificTerms" w:history="1">
            <w:r w:rsidR="00F223D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47267"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5CD7C" w14:textId="77777777" w:rsidR="00F223DB" w:rsidRPr="00C76DF3" w:rsidRDefault="00F16457" w:rsidP="00F223DB">
          <w:pPr>
            <w:pStyle w:val="ProductList-OfferingBody"/>
            <w:ind w:left="-72" w:right="-76"/>
            <w:jc w:val="center"/>
            <w:rPr>
              <w:color w:val="808080" w:themeColor="background1" w:themeShade="80"/>
              <w:sz w:val="14"/>
              <w:szCs w:val="14"/>
            </w:rPr>
          </w:pPr>
          <w:hyperlink w:anchor="Attachment1" w:history="1">
            <w:r w:rsidR="00F223DB">
              <w:rPr>
                <w:rStyle w:val="Hyperlink"/>
                <w:sz w:val="14"/>
                <w:szCs w:val="14"/>
              </w:rPr>
              <w:t>Ek</w:t>
            </w:r>
          </w:hyperlink>
        </w:p>
      </w:tc>
    </w:tr>
  </w:tbl>
  <w:p w14:paraId="7C84DC4B" w14:textId="77777777" w:rsidR="00F223DB" w:rsidRPr="00591643" w:rsidRDefault="00F223D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223DB"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F223DB" w:rsidRPr="00C76DF3" w:rsidRDefault="00F16457" w:rsidP="00F223DB">
          <w:pPr>
            <w:pStyle w:val="ProductList-OfferingBody"/>
            <w:ind w:left="-77" w:right="-73"/>
            <w:jc w:val="center"/>
            <w:rPr>
              <w:color w:val="808080" w:themeColor="background1" w:themeShade="80"/>
              <w:sz w:val="14"/>
              <w:szCs w:val="14"/>
            </w:rPr>
          </w:pPr>
          <w:hyperlink w:anchor="TableofContents" w:history="1">
            <w:r w:rsidR="00F223D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F223DB" w:rsidRPr="00C76DF3" w:rsidRDefault="00F223DB"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F223DB" w:rsidRPr="00C76DF3" w:rsidRDefault="00F16457" w:rsidP="00F223DB">
          <w:pPr>
            <w:pStyle w:val="ProductList-OfferingBody"/>
            <w:ind w:left="-72" w:right="-74"/>
            <w:jc w:val="center"/>
            <w:rPr>
              <w:color w:val="808080" w:themeColor="background1" w:themeShade="80"/>
              <w:sz w:val="14"/>
              <w:szCs w:val="14"/>
            </w:rPr>
          </w:pPr>
          <w:hyperlink w:anchor="Introduction" w:history="1">
            <w:r w:rsidR="00F223D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F223DB" w:rsidRPr="00C76DF3" w:rsidRDefault="00F223DB"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F223DB" w:rsidRPr="00C76DF3" w:rsidRDefault="00F16457" w:rsidP="00F223DB">
          <w:pPr>
            <w:pStyle w:val="ProductList-OfferingBody"/>
            <w:ind w:left="-72" w:right="-75"/>
            <w:jc w:val="center"/>
            <w:rPr>
              <w:color w:val="808080" w:themeColor="background1" w:themeShade="80"/>
              <w:sz w:val="14"/>
              <w:szCs w:val="14"/>
            </w:rPr>
          </w:pPr>
          <w:hyperlink w:anchor="GeneralTerms" w:history="1">
            <w:r w:rsidR="00F223D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F223DB" w:rsidRPr="00C76DF3" w:rsidRDefault="00F223DB"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F223DB" w:rsidRPr="003505B3" w:rsidRDefault="00F16457" w:rsidP="00F223DB">
          <w:pPr>
            <w:pStyle w:val="ProductList-OfferingBody"/>
            <w:ind w:left="-72" w:right="-77"/>
            <w:jc w:val="center"/>
            <w:rPr>
              <w:color w:val="808080" w:themeColor="background1" w:themeShade="80"/>
              <w:spacing w:val="-2"/>
              <w:sz w:val="14"/>
              <w:szCs w:val="14"/>
            </w:rPr>
          </w:pPr>
          <w:hyperlink w:anchor="PrivacyandSecurityTerms" w:history="1">
            <w:r w:rsidR="00F223D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F223DB" w:rsidRPr="00C76DF3" w:rsidRDefault="00F16457" w:rsidP="00F223DB">
          <w:pPr>
            <w:pStyle w:val="ProductList-OfferingBody"/>
            <w:ind w:left="-72" w:right="-77"/>
            <w:jc w:val="center"/>
            <w:rPr>
              <w:color w:val="808080" w:themeColor="background1" w:themeShade="80"/>
              <w:sz w:val="14"/>
              <w:szCs w:val="14"/>
            </w:rPr>
          </w:pPr>
          <w:hyperlink w:anchor="OnlineServiceSpecificTerms" w:history="1">
            <w:r w:rsidR="00F223D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F223DB" w:rsidRPr="00C76DF3" w:rsidRDefault="00F16457" w:rsidP="00F223DB">
          <w:pPr>
            <w:pStyle w:val="ProductList-OfferingBody"/>
            <w:ind w:left="-72" w:right="-76"/>
            <w:jc w:val="center"/>
            <w:rPr>
              <w:color w:val="808080" w:themeColor="background1" w:themeShade="80"/>
              <w:sz w:val="14"/>
              <w:szCs w:val="14"/>
            </w:rPr>
          </w:pPr>
          <w:hyperlink w:anchor="Attachment1" w:history="1">
            <w:r w:rsidR="00F223DB">
              <w:rPr>
                <w:rStyle w:val="Hyperlink"/>
                <w:sz w:val="14"/>
                <w:szCs w:val="14"/>
              </w:rPr>
              <w:t>Ek</w:t>
            </w:r>
          </w:hyperlink>
        </w:p>
      </w:tc>
    </w:tr>
  </w:tbl>
  <w:p w14:paraId="17994B37" w14:textId="77777777" w:rsidR="00F223DB" w:rsidRPr="00591643" w:rsidRDefault="00F223D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F223DB" w:rsidRPr="00591643" w:rsidRDefault="00F223D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F16457"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F16457"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F16457"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F16457"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F16457"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F16457"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F1645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F1645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F1645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F1645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F1645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F1645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F16457"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F16457"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F16457"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F16457"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F16457"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F16457"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F1645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F1645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F1645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F1645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F1645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F1645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F16457"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F16457"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F16457"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F16457"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F16457"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F16457"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F1645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F1645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F1645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F1645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F1645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F1645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F1645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F1645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F1645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F1645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F1645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F1645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F1645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F1645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F1645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F1645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F1645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F1645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F1645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F1645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F1645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F1645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F1645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F1645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2B16B" w14:textId="77777777" w:rsidR="004616B7" w:rsidRDefault="004616B7" w:rsidP="009A573F">
      <w:pPr>
        <w:spacing w:after="0" w:line="240" w:lineRule="auto"/>
      </w:pPr>
      <w:r>
        <w:separator/>
      </w:r>
    </w:p>
  </w:footnote>
  <w:footnote w:type="continuationSeparator" w:id="0">
    <w:p w14:paraId="387112E1" w14:textId="77777777" w:rsidR="004616B7" w:rsidRDefault="004616B7" w:rsidP="009A573F">
      <w:pPr>
        <w:spacing w:after="0" w:line="240" w:lineRule="auto"/>
      </w:pPr>
      <w:r>
        <w:continuationSeparator/>
      </w:r>
    </w:p>
  </w:footnote>
  <w:footnote w:type="continuationNotice" w:id="1">
    <w:p w14:paraId="1F4E3B4D" w14:textId="77777777" w:rsidR="004616B7" w:rsidRDefault="004616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2CC43B" w:rsidR="005B47FB" w:rsidRPr="00171B2E" w:rsidRDefault="00F16457"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045DDF" w:rsidRPr="00045DDF">
              <w:rPr>
                <w:color w:val="404040" w:themeColor="text1" w:themeTint="BF"/>
                <w:sz w:val="16"/>
                <w:szCs w:val="16"/>
              </w:rPr>
              <w:t xml:space="preserve">Kasım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613073C" w:rsidR="005B47FB" w:rsidRPr="00510E50" w:rsidRDefault="00F16457"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045DDF" w:rsidRPr="00045DDF">
              <w:rPr>
                <w:color w:val="404040" w:themeColor="text1" w:themeTint="BF"/>
                <w:sz w:val="16"/>
                <w:szCs w:val="16"/>
              </w:rPr>
              <w:t xml:space="preserve">Kasım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YIFj7W7nvXA33m7I2i73VQIDWRTfUlWvAeBMTD9tjg3ldl5U5BcHhb7JjyHHMymo88EqB+j8MmXCpseEzkiGw==" w:salt="m3st4HcNmJE/nU1UZ3BtH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70CB"/>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5F4E"/>
    <w:rsid w:val="00C868D2"/>
    <w:rsid w:val="00C9121B"/>
    <w:rsid w:val="00C91A4D"/>
    <w:rsid w:val="00C92DC7"/>
    <w:rsid w:val="00C9307D"/>
    <w:rsid w:val="00C9388E"/>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BE237-F942-43D9-9C3B-D0A2008BF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26158</Words>
  <Characters>149106</Characters>
  <Application>Microsoft Office Word</Application>
  <DocSecurity>8</DocSecurity>
  <Lines>1242</Lines>
  <Paragraphs>349</Paragraphs>
  <ScaleCrop>false</ScaleCrop>
  <LinksUpToDate>false</LinksUpToDate>
  <CharactersWithSpaces>174915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2018-10-30T17:06:00Z</dcterms:created>
  <dcterms:modified xsi:type="dcterms:W3CDTF">2018-10-30T17:06:00Z</dcterms:modified>
</cp:coreProperties>
</file>