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25AF64FC"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D13E38">
        <w:rPr>
          <w:rFonts w:asciiTheme="majorHAnsi" w:hAnsiTheme="majorHAnsi"/>
          <w:color w:val="FFFFFF" w:themeColor="background1"/>
          <w:sz w:val="72"/>
          <w:szCs w:val="72"/>
        </w:rPr>
        <w:t xml:space="preserve">Ekim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414DAC9D" w14:textId="0837D547" w:rsidR="00D13E3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4627246" w:history="1">
        <w:r w:rsidR="00D13E38" w:rsidRPr="006F207D">
          <w:rPr>
            <w:rStyle w:val="Hyperlink"/>
            <w:noProof/>
          </w:rPr>
          <w:t>Giriş</w:t>
        </w:r>
        <w:r w:rsidR="00D13E38">
          <w:rPr>
            <w:noProof/>
            <w:webHidden/>
          </w:rPr>
          <w:tab/>
        </w:r>
        <w:r w:rsidR="00D13E38">
          <w:rPr>
            <w:noProof/>
            <w:webHidden/>
          </w:rPr>
          <w:fldChar w:fldCharType="begin"/>
        </w:r>
        <w:r w:rsidR="00D13E38">
          <w:rPr>
            <w:noProof/>
            <w:webHidden/>
          </w:rPr>
          <w:instrText xml:space="preserve"> PAGEREF _Toc494627246 \h </w:instrText>
        </w:r>
        <w:r w:rsidR="00D13E38">
          <w:rPr>
            <w:noProof/>
            <w:webHidden/>
          </w:rPr>
        </w:r>
        <w:r w:rsidR="00D13E38">
          <w:rPr>
            <w:noProof/>
            <w:webHidden/>
          </w:rPr>
          <w:fldChar w:fldCharType="separate"/>
        </w:r>
        <w:r w:rsidR="00D13E38">
          <w:rPr>
            <w:noProof/>
            <w:webHidden/>
          </w:rPr>
          <w:t>3</w:t>
        </w:r>
        <w:r w:rsidR="00D13E38">
          <w:rPr>
            <w:noProof/>
            <w:webHidden/>
          </w:rPr>
          <w:fldChar w:fldCharType="end"/>
        </w:r>
      </w:hyperlink>
    </w:p>
    <w:p w14:paraId="5BE3D801" w14:textId="18AF4D38" w:rsidR="00D13E38" w:rsidRDefault="003F104E">
      <w:pPr>
        <w:pStyle w:val="TOC3"/>
        <w:rPr>
          <w:rFonts w:eastAsiaTheme="minorEastAsia"/>
          <w:b w:val="0"/>
          <w:smallCaps w:val="0"/>
          <w:sz w:val="22"/>
          <w:lang w:val="en-US" w:eastAsia="en-US" w:bidi="ar-SA"/>
        </w:rPr>
      </w:pPr>
      <w:hyperlink w:anchor="_Toc494627247" w:history="1">
        <w:r w:rsidR="00D13E38" w:rsidRPr="006F207D">
          <w:rPr>
            <w:rStyle w:val="Hyperlink"/>
          </w:rPr>
          <w:t>Önceki Sürümler</w:t>
        </w:r>
        <w:r w:rsidR="00D13E38">
          <w:rPr>
            <w:webHidden/>
          </w:rPr>
          <w:tab/>
        </w:r>
        <w:r w:rsidR="00D13E38">
          <w:rPr>
            <w:webHidden/>
          </w:rPr>
          <w:fldChar w:fldCharType="begin"/>
        </w:r>
        <w:r w:rsidR="00D13E38">
          <w:rPr>
            <w:webHidden/>
          </w:rPr>
          <w:instrText xml:space="preserve"> PAGEREF _Toc494627247 \h </w:instrText>
        </w:r>
        <w:r w:rsidR="00D13E38">
          <w:rPr>
            <w:webHidden/>
          </w:rPr>
        </w:r>
        <w:r w:rsidR="00D13E38">
          <w:rPr>
            <w:webHidden/>
          </w:rPr>
          <w:fldChar w:fldCharType="separate"/>
        </w:r>
        <w:r w:rsidR="00D13E38">
          <w:rPr>
            <w:webHidden/>
          </w:rPr>
          <w:t>3</w:t>
        </w:r>
        <w:r w:rsidR="00D13E38">
          <w:rPr>
            <w:webHidden/>
          </w:rPr>
          <w:fldChar w:fldCharType="end"/>
        </w:r>
      </w:hyperlink>
    </w:p>
    <w:p w14:paraId="4EE27774" w14:textId="7B80F1D4" w:rsidR="00D13E38" w:rsidRDefault="003F104E">
      <w:pPr>
        <w:pStyle w:val="TOC3"/>
        <w:rPr>
          <w:rFonts w:eastAsiaTheme="minorEastAsia"/>
          <w:b w:val="0"/>
          <w:smallCaps w:val="0"/>
          <w:sz w:val="22"/>
          <w:lang w:val="en-US" w:eastAsia="en-US" w:bidi="ar-SA"/>
        </w:rPr>
      </w:pPr>
      <w:hyperlink w:anchor="_Toc494627248" w:history="1">
        <w:r w:rsidR="00D13E38" w:rsidRPr="006F207D">
          <w:rPr>
            <w:rStyle w:val="Hyperlink"/>
          </w:rPr>
          <w:t>Açıklamalar ve Değişikliklerin Özeti</w:t>
        </w:r>
        <w:r w:rsidR="00D13E38">
          <w:rPr>
            <w:webHidden/>
          </w:rPr>
          <w:tab/>
        </w:r>
        <w:r w:rsidR="00D13E38">
          <w:rPr>
            <w:webHidden/>
          </w:rPr>
          <w:fldChar w:fldCharType="begin"/>
        </w:r>
        <w:r w:rsidR="00D13E38">
          <w:rPr>
            <w:webHidden/>
          </w:rPr>
          <w:instrText xml:space="preserve"> PAGEREF _Toc494627248 \h </w:instrText>
        </w:r>
        <w:r w:rsidR="00D13E38">
          <w:rPr>
            <w:webHidden/>
          </w:rPr>
        </w:r>
        <w:r w:rsidR="00D13E38">
          <w:rPr>
            <w:webHidden/>
          </w:rPr>
          <w:fldChar w:fldCharType="separate"/>
        </w:r>
        <w:r w:rsidR="00D13E38">
          <w:rPr>
            <w:webHidden/>
          </w:rPr>
          <w:t>3</w:t>
        </w:r>
        <w:r w:rsidR="00D13E38">
          <w:rPr>
            <w:webHidden/>
          </w:rPr>
          <w:fldChar w:fldCharType="end"/>
        </w:r>
      </w:hyperlink>
    </w:p>
    <w:p w14:paraId="610D75DB" w14:textId="37A937F8" w:rsidR="00D13E38" w:rsidRDefault="003F104E">
      <w:pPr>
        <w:pStyle w:val="TOC1"/>
        <w:tabs>
          <w:tab w:val="right" w:leader="dot" w:pos="5030"/>
        </w:tabs>
        <w:rPr>
          <w:rFonts w:eastAsiaTheme="minorEastAsia"/>
          <w:b w:val="0"/>
          <w:caps w:val="0"/>
          <w:noProof/>
          <w:sz w:val="22"/>
          <w:lang w:val="en-US" w:eastAsia="en-US" w:bidi="ar-SA"/>
        </w:rPr>
      </w:pPr>
      <w:hyperlink w:anchor="_Toc494627249" w:history="1">
        <w:r w:rsidR="00D13E38" w:rsidRPr="006F207D">
          <w:rPr>
            <w:rStyle w:val="Hyperlink"/>
            <w:noProof/>
          </w:rPr>
          <w:t>Genel Hükümler</w:t>
        </w:r>
        <w:r w:rsidR="00D13E38">
          <w:rPr>
            <w:noProof/>
            <w:webHidden/>
          </w:rPr>
          <w:tab/>
        </w:r>
        <w:r w:rsidR="00D13E38">
          <w:rPr>
            <w:noProof/>
            <w:webHidden/>
          </w:rPr>
          <w:fldChar w:fldCharType="begin"/>
        </w:r>
        <w:r w:rsidR="00D13E38">
          <w:rPr>
            <w:noProof/>
            <w:webHidden/>
          </w:rPr>
          <w:instrText xml:space="preserve"> PAGEREF _Toc494627249 \h </w:instrText>
        </w:r>
        <w:r w:rsidR="00D13E38">
          <w:rPr>
            <w:noProof/>
            <w:webHidden/>
          </w:rPr>
        </w:r>
        <w:r w:rsidR="00D13E38">
          <w:rPr>
            <w:noProof/>
            <w:webHidden/>
          </w:rPr>
          <w:fldChar w:fldCharType="separate"/>
        </w:r>
        <w:r w:rsidR="00D13E38">
          <w:rPr>
            <w:noProof/>
            <w:webHidden/>
          </w:rPr>
          <w:t>4</w:t>
        </w:r>
        <w:r w:rsidR="00D13E38">
          <w:rPr>
            <w:noProof/>
            <w:webHidden/>
          </w:rPr>
          <w:fldChar w:fldCharType="end"/>
        </w:r>
      </w:hyperlink>
    </w:p>
    <w:p w14:paraId="5C6F2ECB" w14:textId="154EFAEF" w:rsidR="00D13E38" w:rsidRDefault="003F104E">
      <w:pPr>
        <w:pStyle w:val="TOC5"/>
        <w:tabs>
          <w:tab w:val="right" w:leader="dot" w:pos="5030"/>
        </w:tabs>
        <w:rPr>
          <w:rFonts w:eastAsiaTheme="minorEastAsia"/>
          <w:noProof/>
          <w:sz w:val="22"/>
          <w:lang w:val="en-US" w:eastAsia="en-US" w:bidi="ar-SA"/>
        </w:rPr>
      </w:pPr>
      <w:hyperlink w:anchor="_Toc494627250" w:history="1">
        <w:r w:rsidR="00D13E38" w:rsidRPr="006F207D">
          <w:rPr>
            <w:rStyle w:val="Hyperlink"/>
            <w:noProof/>
          </w:rPr>
          <w:t>Tanımlar</w:t>
        </w:r>
        <w:r w:rsidR="00D13E38">
          <w:rPr>
            <w:noProof/>
            <w:webHidden/>
          </w:rPr>
          <w:tab/>
        </w:r>
        <w:r w:rsidR="00D13E38">
          <w:rPr>
            <w:noProof/>
            <w:webHidden/>
          </w:rPr>
          <w:fldChar w:fldCharType="begin"/>
        </w:r>
        <w:r w:rsidR="00D13E38">
          <w:rPr>
            <w:noProof/>
            <w:webHidden/>
          </w:rPr>
          <w:instrText xml:space="preserve"> PAGEREF _Toc494627250 \h </w:instrText>
        </w:r>
        <w:r w:rsidR="00D13E38">
          <w:rPr>
            <w:noProof/>
            <w:webHidden/>
          </w:rPr>
        </w:r>
        <w:r w:rsidR="00D13E38">
          <w:rPr>
            <w:noProof/>
            <w:webHidden/>
          </w:rPr>
          <w:fldChar w:fldCharType="separate"/>
        </w:r>
        <w:r w:rsidR="00D13E38">
          <w:rPr>
            <w:noProof/>
            <w:webHidden/>
          </w:rPr>
          <w:t>4</w:t>
        </w:r>
        <w:r w:rsidR="00D13E38">
          <w:rPr>
            <w:noProof/>
            <w:webHidden/>
          </w:rPr>
          <w:fldChar w:fldCharType="end"/>
        </w:r>
      </w:hyperlink>
    </w:p>
    <w:p w14:paraId="30631297" w14:textId="1B2B6E9C" w:rsidR="00D13E38" w:rsidRDefault="003F104E">
      <w:pPr>
        <w:pStyle w:val="TOC5"/>
        <w:tabs>
          <w:tab w:val="right" w:leader="dot" w:pos="5030"/>
        </w:tabs>
        <w:rPr>
          <w:rFonts w:eastAsiaTheme="minorEastAsia"/>
          <w:noProof/>
          <w:sz w:val="22"/>
          <w:lang w:val="en-US" w:eastAsia="en-US" w:bidi="ar-SA"/>
        </w:rPr>
      </w:pPr>
      <w:hyperlink w:anchor="_Toc494627251" w:history="1">
        <w:r w:rsidR="00D13E38" w:rsidRPr="006F207D">
          <w:rPr>
            <w:rStyle w:val="Hyperlink"/>
            <w:noProof/>
          </w:rPr>
          <w:t>Çevrimiçi Hizmetler Koşullarının Güncelleştirmeleri</w:t>
        </w:r>
        <w:r w:rsidR="00D13E38">
          <w:rPr>
            <w:noProof/>
            <w:webHidden/>
          </w:rPr>
          <w:tab/>
        </w:r>
        <w:r w:rsidR="00D13E38">
          <w:rPr>
            <w:noProof/>
            <w:webHidden/>
          </w:rPr>
          <w:fldChar w:fldCharType="begin"/>
        </w:r>
        <w:r w:rsidR="00D13E38">
          <w:rPr>
            <w:noProof/>
            <w:webHidden/>
          </w:rPr>
          <w:instrText xml:space="preserve"> PAGEREF _Toc494627251 \h </w:instrText>
        </w:r>
        <w:r w:rsidR="00D13E38">
          <w:rPr>
            <w:noProof/>
            <w:webHidden/>
          </w:rPr>
        </w:r>
        <w:r w:rsidR="00D13E38">
          <w:rPr>
            <w:noProof/>
            <w:webHidden/>
          </w:rPr>
          <w:fldChar w:fldCharType="separate"/>
        </w:r>
        <w:r w:rsidR="00D13E38">
          <w:rPr>
            <w:noProof/>
            <w:webHidden/>
          </w:rPr>
          <w:t>4</w:t>
        </w:r>
        <w:r w:rsidR="00D13E38">
          <w:rPr>
            <w:noProof/>
            <w:webHidden/>
          </w:rPr>
          <w:fldChar w:fldCharType="end"/>
        </w:r>
      </w:hyperlink>
    </w:p>
    <w:p w14:paraId="63CCF376" w14:textId="2C517D41" w:rsidR="00D13E38" w:rsidRDefault="003F104E">
      <w:pPr>
        <w:pStyle w:val="TOC5"/>
        <w:tabs>
          <w:tab w:val="right" w:leader="dot" w:pos="5030"/>
        </w:tabs>
        <w:rPr>
          <w:rFonts w:eastAsiaTheme="minorEastAsia"/>
          <w:noProof/>
          <w:sz w:val="22"/>
          <w:lang w:val="en-US" w:eastAsia="en-US" w:bidi="ar-SA"/>
        </w:rPr>
      </w:pPr>
      <w:hyperlink w:anchor="_Toc494627252" w:history="1">
        <w:r w:rsidR="00D13E38" w:rsidRPr="006F207D">
          <w:rPr>
            <w:rStyle w:val="Hyperlink"/>
            <w:noProof/>
          </w:rPr>
          <w:t>Çevrimiçi Hizmetlerde Değişiklikler ve Kullanılabilirlik</w:t>
        </w:r>
        <w:r w:rsidR="00D13E38">
          <w:rPr>
            <w:noProof/>
            <w:webHidden/>
          </w:rPr>
          <w:tab/>
        </w:r>
        <w:r w:rsidR="00D13E38">
          <w:rPr>
            <w:noProof/>
            <w:webHidden/>
          </w:rPr>
          <w:fldChar w:fldCharType="begin"/>
        </w:r>
        <w:r w:rsidR="00D13E38">
          <w:rPr>
            <w:noProof/>
            <w:webHidden/>
          </w:rPr>
          <w:instrText xml:space="preserve"> PAGEREF _Toc494627252 \h </w:instrText>
        </w:r>
        <w:r w:rsidR="00D13E38">
          <w:rPr>
            <w:noProof/>
            <w:webHidden/>
          </w:rPr>
        </w:r>
        <w:r w:rsidR="00D13E38">
          <w:rPr>
            <w:noProof/>
            <w:webHidden/>
          </w:rPr>
          <w:fldChar w:fldCharType="separate"/>
        </w:r>
        <w:r w:rsidR="00D13E38">
          <w:rPr>
            <w:noProof/>
            <w:webHidden/>
          </w:rPr>
          <w:t>4</w:t>
        </w:r>
        <w:r w:rsidR="00D13E38">
          <w:rPr>
            <w:noProof/>
            <w:webHidden/>
          </w:rPr>
          <w:fldChar w:fldCharType="end"/>
        </w:r>
      </w:hyperlink>
    </w:p>
    <w:p w14:paraId="48A4D015" w14:textId="089D4934" w:rsidR="00D13E38" w:rsidRDefault="003F104E">
      <w:pPr>
        <w:pStyle w:val="TOC5"/>
        <w:tabs>
          <w:tab w:val="right" w:leader="dot" w:pos="5030"/>
        </w:tabs>
        <w:rPr>
          <w:rFonts w:eastAsiaTheme="minorEastAsia"/>
          <w:noProof/>
          <w:sz w:val="22"/>
          <w:lang w:val="en-US" w:eastAsia="en-US" w:bidi="ar-SA"/>
        </w:rPr>
      </w:pPr>
      <w:hyperlink w:anchor="_Toc494627253" w:history="1">
        <w:r w:rsidR="00D13E38" w:rsidRPr="006F207D">
          <w:rPr>
            <w:rStyle w:val="Hyperlink"/>
            <w:noProof/>
          </w:rPr>
          <w:t>Verilerin Saklanması</w:t>
        </w:r>
        <w:r w:rsidR="00D13E38">
          <w:rPr>
            <w:noProof/>
            <w:webHidden/>
          </w:rPr>
          <w:tab/>
        </w:r>
        <w:r w:rsidR="00D13E38">
          <w:rPr>
            <w:noProof/>
            <w:webHidden/>
          </w:rPr>
          <w:fldChar w:fldCharType="begin"/>
        </w:r>
        <w:r w:rsidR="00D13E38">
          <w:rPr>
            <w:noProof/>
            <w:webHidden/>
          </w:rPr>
          <w:instrText xml:space="preserve"> PAGEREF _Toc494627253 \h </w:instrText>
        </w:r>
        <w:r w:rsidR="00D13E38">
          <w:rPr>
            <w:noProof/>
            <w:webHidden/>
          </w:rPr>
        </w:r>
        <w:r w:rsidR="00D13E38">
          <w:rPr>
            <w:noProof/>
            <w:webHidden/>
          </w:rPr>
          <w:fldChar w:fldCharType="separate"/>
        </w:r>
        <w:r w:rsidR="00D13E38">
          <w:rPr>
            <w:noProof/>
            <w:webHidden/>
          </w:rPr>
          <w:t>5</w:t>
        </w:r>
        <w:r w:rsidR="00D13E38">
          <w:rPr>
            <w:noProof/>
            <w:webHidden/>
          </w:rPr>
          <w:fldChar w:fldCharType="end"/>
        </w:r>
      </w:hyperlink>
    </w:p>
    <w:p w14:paraId="75CF83C7" w14:textId="504BCF7F" w:rsidR="00D13E38" w:rsidRDefault="003F104E">
      <w:pPr>
        <w:pStyle w:val="TOC5"/>
        <w:tabs>
          <w:tab w:val="right" w:leader="dot" w:pos="5030"/>
        </w:tabs>
        <w:rPr>
          <w:rFonts w:eastAsiaTheme="minorEastAsia"/>
          <w:noProof/>
          <w:sz w:val="22"/>
          <w:lang w:val="en-US" w:eastAsia="en-US" w:bidi="ar-SA"/>
        </w:rPr>
      </w:pPr>
      <w:hyperlink w:anchor="_Toc494627254" w:history="1">
        <w:r w:rsidR="00D13E38" w:rsidRPr="006F207D">
          <w:rPr>
            <w:rStyle w:val="Hyperlink"/>
            <w:noProof/>
          </w:rPr>
          <w:t>Yazılımın Çevrimiçi Hizmetle Kullanımı</w:t>
        </w:r>
        <w:r w:rsidR="00D13E38">
          <w:rPr>
            <w:noProof/>
            <w:webHidden/>
          </w:rPr>
          <w:tab/>
        </w:r>
        <w:r w:rsidR="00D13E38">
          <w:rPr>
            <w:noProof/>
            <w:webHidden/>
          </w:rPr>
          <w:fldChar w:fldCharType="begin"/>
        </w:r>
        <w:r w:rsidR="00D13E38">
          <w:rPr>
            <w:noProof/>
            <w:webHidden/>
          </w:rPr>
          <w:instrText xml:space="preserve"> PAGEREF _Toc494627254 \h </w:instrText>
        </w:r>
        <w:r w:rsidR="00D13E38">
          <w:rPr>
            <w:noProof/>
            <w:webHidden/>
          </w:rPr>
        </w:r>
        <w:r w:rsidR="00D13E38">
          <w:rPr>
            <w:noProof/>
            <w:webHidden/>
          </w:rPr>
          <w:fldChar w:fldCharType="separate"/>
        </w:r>
        <w:r w:rsidR="00D13E38">
          <w:rPr>
            <w:noProof/>
            <w:webHidden/>
          </w:rPr>
          <w:t>5</w:t>
        </w:r>
        <w:r w:rsidR="00D13E38">
          <w:rPr>
            <w:noProof/>
            <w:webHidden/>
          </w:rPr>
          <w:fldChar w:fldCharType="end"/>
        </w:r>
      </w:hyperlink>
    </w:p>
    <w:p w14:paraId="34FF5471" w14:textId="3A6335E7" w:rsidR="00D13E38" w:rsidRDefault="003F104E">
      <w:pPr>
        <w:pStyle w:val="TOC5"/>
        <w:tabs>
          <w:tab w:val="right" w:leader="dot" w:pos="5030"/>
        </w:tabs>
        <w:rPr>
          <w:rFonts w:eastAsiaTheme="minorEastAsia"/>
          <w:noProof/>
          <w:sz w:val="22"/>
          <w:lang w:val="en-US" w:eastAsia="en-US" w:bidi="ar-SA"/>
        </w:rPr>
      </w:pPr>
      <w:hyperlink w:anchor="_Toc494627255" w:history="1">
        <w:r w:rsidR="00D13E38" w:rsidRPr="006F207D">
          <w:rPr>
            <w:rStyle w:val="Hyperlink"/>
            <w:noProof/>
          </w:rPr>
          <w:t>Microsoft’a Ait Olmayan Ürünler</w:t>
        </w:r>
        <w:r w:rsidR="00D13E38">
          <w:rPr>
            <w:noProof/>
            <w:webHidden/>
          </w:rPr>
          <w:tab/>
        </w:r>
        <w:r w:rsidR="00D13E38">
          <w:rPr>
            <w:noProof/>
            <w:webHidden/>
          </w:rPr>
          <w:fldChar w:fldCharType="begin"/>
        </w:r>
        <w:r w:rsidR="00D13E38">
          <w:rPr>
            <w:noProof/>
            <w:webHidden/>
          </w:rPr>
          <w:instrText xml:space="preserve"> PAGEREF _Toc494627255 \h </w:instrText>
        </w:r>
        <w:r w:rsidR="00D13E38">
          <w:rPr>
            <w:noProof/>
            <w:webHidden/>
          </w:rPr>
        </w:r>
        <w:r w:rsidR="00D13E38">
          <w:rPr>
            <w:noProof/>
            <w:webHidden/>
          </w:rPr>
          <w:fldChar w:fldCharType="separate"/>
        </w:r>
        <w:r w:rsidR="00D13E38">
          <w:rPr>
            <w:noProof/>
            <w:webHidden/>
          </w:rPr>
          <w:t>5</w:t>
        </w:r>
        <w:r w:rsidR="00D13E38">
          <w:rPr>
            <w:noProof/>
            <w:webHidden/>
          </w:rPr>
          <w:fldChar w:fldCharType="end"/>
        </w:r>
      </w:hyperlink>
    </w:p>
    <w:p w14:paraId="4257434D" w14:textId="3261801C" w:rsidR="00D13E38" w:rsidRDefault="003F104E">
      <w:pPr>
        <w:pStyle w:val="TOC5"/>
        <w:tabs>
          <w:tab w:val="right" w:leader="dot" w:pos="5030"/>
        </w:tabs>
        <w:rPr>
          <w:rFonts w:eastAsiaTheme="minorEastAsia"/>
          <w:noProof/>
          <w:sz w:val="22"/>
          <w:lang w:val="en-US" w:eastAsia="en-US" w:bidi="ar-SA"/>
        </w:rPr>
      </w:pPr>
      <w:hyperlink w:anchor="_Toc494627256" w:history="1">
        <w:r w:rsidR="00D13E38" w:rsidRPr="006F207D">
          <w:rPr>
            <w:rStyle w:val="Hyperlink"/>
            <w:noProof/>
          </w:rPr>
          <w:t>Kabul Edilebilir Kullanım Politikası</w:t>
        </w:r>
        <w:r w:rsidR="00D13E38">
          <w:rPr>
            <w:noProof/>
            <w:webHidden/>
          </w:rPr>
          <w:tab/>
        </w:r>
        <w:r w:rsidR="00D13E38">
          <w:rPr>
            <w:noProof/>
            <w:webHidden/>
          </w:rPr>
          <w:fldChar w:fldCharType="begin"/>
        </w:r>
        <w:r w:rsidR="00D13E38">
          <w:rPr>
            <w:noProof/>
            <w:webHidden/>
          </w:rPr>
          <w:instrText xml:space="preserve"> PAGEREF _Toc494627256 \h </w:instrText>
        </w:r>
        <w:r w:rsidR="00D13E38">
          <w:rPr>
            <w:noProof/>
            <w:webHidden/>
          </w:rPr>
        </w:r>
        <w:r w:rsidR="00D13E38">
          <w:rPr>
            <w:noProof/>
            <w:webHidden/>
          </w:rPr>
          <w:fldChar w:fldCharType="separate"/>
        </w:r>
        <w:r w:rsidR="00D13E38">
          <w:rPr>
            <w:noProof/>
            <w:webHidden/>
          </w:rPr>
          <w:t>5</w:t>
        </w:r>
        <w:r w:rsidR="00D13E38">
          <w:rPr>
            <w:noProof/>
            <w:webHidden/>
          </w:rPr>
          <w:fldChar w:fldCharType="end"/>
        </w:r>
      </w:hyperlink>
    </w:p>
    <w:p w14:paraId="28BDA90E" w14:textId="70C3BD46" w:rsidR="00D13E38" w:rsidRDefault="003F104E">
      <w:pPr>
        <w:pStyle w:val="TOC5"/>
        <w:tabs>
          <w:tab w:val="right" w:leader="dot" w:pos="5030"/>
        </w:tabs>
        <w:rPr>
          <w:rFonts w:eastAsiaTheme="minorEastAsia"/>
          <w:noProof/>
          <w:sz w:val="22"/>
          <w:lang w:val="en-US" w:eastAsia="en-US" w:bidi="ar-SA"/>
        </w:rPr>
      </w:pPr>
      <w:hyperlink w:anchor="_Toc494627257" w:history="1">
        <w:r w:rsidR="00D13E38" w:rsidRPr="006F207D">
          <w:rPr>
            <w:rStyle w:val="Hyperlink"/>
            <w:noProof/>
          </w:rPr>
          <w:t>Teknik Sınırlamalar</w:t>
        </w:r>
        <w:r w:rsidR="00D13E38">
          <w:rPr>
            <w:noProof/>
            <w:webHidden/>
          </w:rPr>
          <w:tab/>
        </w:r>
        <w:r w:rsidR="00D13E38">
          <w:rPr>
            <w:noProof/>
            <w:webHidden/>
          </w:rPr>
          <w:fldChar w:fldCharType="begin"/>
        </w:r>
        <w:r w:rsidR="00D13E38">
          <w:rPr>
            <w:noProof/>
            <w:webHidden/>
          </w:rPr>
          <w:instrText xml:space="preserve"> PAGEREF _Toc494627257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0F0B4DE3" w14:textId="7946B763" w:rsidR="00D13E38" w:rsidRDefault="003F104E">
      <w:pPr>
        <w:pStyle w:val="TOC5"/>
        <w:tabs>
          <w:tab w:val="right" w:leader="dot" w:pos="5030"/>
        </w:tabs>
        <w:rPr>
          <w:rFonts w:eastAsiaTheme="minorEastAsia"/>
          <w:noProof/>
          <w:sz w:val="22"/>
          <w:lang w:val="en-US" w:eastAsia="en-US" w:bidi="ar-SA"/>
        </w:rPr>
      </w:pPr>
      <w:hyperlink w:anchor="_Toc494627258" w:history="1">
        <w:r w:rsidR="00D13E38" w:rsidRPr="006F207D">
          <w:rPr>
            <w:rStyle w:val="Hyperlink"/>
            <w:noProof/>
          </w:rPr>
          <w:t>Yasalara Uygunluk</w:t>
        </w:r>
        <w:r w:rsidR="00D13E38">
          <w:rPr>
            <w:noProof/>
            <w:webHidden/>
          </w:rPr>
          <w:tab/>
        </w:r>
        <w:r w:rsidR="00D13E38">
          <w:rPr>
            <w:noProof/>
            <w:webHidden/>
          </w:rPr>
          <w:fldChar w:fldCharType="begin"/>
        </w:r>
        <w:r w:rsidR="00D13E38">
          <w:rPr>
            <w:noProof/>
            <w:webHidden/>
          </w:rPr>
          <w:instrText xml:space="preserve"> PAGEREF _Toc494627258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3FB7C219" w14:textId="40E9B1B5" w:rsidR="00D13E38" w:rsidRDefault="003F104E">
      <w:pPr>
        <w:pStyle w:val="TOC5"/>
        <w:tabs>
          <w:tab w:val="right" w:leader="dot" w:pos="5030"/>
        </w:tabs>
        <w:rPr>
          <w:rFonts w:eastAsiaTheme="minorEastAsia"/>
          <w:noProof/>
          <w:sz w:val="22"/>
          <w:lang w:val="en-US" w:eastAsia="en-US" w:bidi="ar-SA"/>
        </w:rPr>
      </w:pPr>
      <w:hyperlink w:anchor="_Toc494627259" w:history="1">
        <w:r w:rsidR="00D13E38" w:rsidRPr="006F207D">
          <w:rPr>
            <w:rStyle w:val="Hyperlink"/>
            <w:noProof/>
          </w:rPr>
          <w:t>İçeri Aktarım/Dışarı Aktarım Hizmetleri</w:t>
        </w:r>
        <w:r w:rsidR="00D13E38">
          <w:rPr>
            <w:noProof/>
            <w:webHidden/>
          </w:rPr>
          <w:tab/>
        </w:r>
        <w:r w:rsidR="00D13E38">
          <w:rPr>
            <w:noProof/>
            <w:webHidden/>
          </w:rPr>
          <w:fldChar w:fldCharType="begin"/>
        </w:r>
        <w:r w:rsidR="00D13E38">
          <w:rPr>
            <w:noProof/>
            <w:webHidden/>
          </w:rPr>
          <w:instrText xml:space="preserve"> PAGEREF _Toc494627259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079E219C" w14:textId="2E2C55AD" w:rsidR="00D13E38" w:rsidRDefault="003F104E">
      <w:pPr>
        <w:pStyle w:val="TOC5"/>
        <w:tabs>
          <w:tab w:val="right" w:leader="dot" w:pos="5030"/>
        </w:tabs>
        <w:rPr>
          <w:rFonts w:eastAsiaTheme="minorEastAsia"/>
          <w:noProof/>
          <w:sz w:val="22"/>
          <w:lang w:val="en-US" w:eastAsia="en-US" w:bidi="ar-SA"/>
        </w:rPr>
      </w:pPr>
      <w:hyperlink w:anchor="_Toc494627260" w:history="1">
        <w:r w:rsidR="00D13E38" w:rsidRPr="006F207D">
          <w:rPr>
            <w:rStyle w:val="Hyperlink"/>
            <w:noProof/>
          </w:rPr>
          <w:t>Elektronik İhbarlar</w:t>
        </w:r>
        <w:r w:rsidR="00D13E38">
          <w:rPr>
            <w:noProof/>
            <w:webHidden/>
          </w:rPr>
          <w:tab/>
        </w:r>
        <w:r w:rsidR="00D13E38">
          <w:rPr>
            <w:noProof/>
            <w:webHidden/>
          </w:rPr>
          <w:fldChar w:fldCharType="begin"/>
        </w:r>
        <w:r w:rsidR="00D13E38">
          <w:rPr>
            <w:noProof/>
            <w:webHidden/>
          </w:rPr>
          <w:instrText xml:space="preserve"> PAGEREF _Toc494627260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587C200F" w14:textId="633A04E4" w:rsidR="00D13E38" w:rsidRDefault="003F104E">
      <w:pPr>
        <w:pStyle w:val="TOC5"/>
        <w:tabs>
          <w:tab w:val="right" w:leader="dot" w:pos="5030"/>
        </w:tabs>
        <w:rPr>
          <w:rFonts w:eastAsiaTheme="minorEastAsia"/>
          <w:noProof/>
          <w:sz w:val="22"/>
          <w:lang w:val="en-US" w:eastAsia="en-US" w:bidi="ar-SA"/>
        </w:rPr>
      </w:pPr>
      <w:hyperlink w:anchor="_Toc494627261" w:history="1">
        <w:r w:rsidR="00D13E38" w:rsidRPr="006F207D">
          <w:rPr>
            <w:rStyle w:val="Hyperlink"/>
            <w:noProof/>
          </w:rPr>
          <w:t>Lisansları Yeniden Atama</w:t>
        </w:r>
        <w:r w:rsidR="00D13E38">
          <w:rPr>
            <w:noProof/>
            <w:webHidden/>
          </w:rPr>
          <w:tab/>
        </w:r>
        <w:r w:rsidR="00D13E38">
          <w:rPr>
            <w:noProof/>
            <w:webHidden/>
          </w:rPr>
          <w:fldChar w:fldCharType="begin"/>
        </w:r>
        <w:r w:rsidR="00D13E38">
          <w:rPr>
            <w:noProof/>
            <w:webHidden/>
          </w:rPr>
          <w:instrText xml:space="preserve"> PAGEREF _Toc494627261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2CE6B6BE" w14:textId="0A4511B7" w:rsidR="00D13E38" w:rsidRDefault="003F104E">
      <w:pPr>
        <w:pStyle w:val="TOC5"/>
        <w:tabs>
          <w:tab w:val="right" w:leader="dot" w:pos="5030"/>
        </w:tabs>
        <w:rPr>
          <w:rFonts w:eastAsiaTheme="minorEastAsia"/>
          <w:noProof/>
          <w:sz w:val="22"/>
          <w:lang w:val="en-US" w:eastAsia="en-US" w:bidi="ar-SA"/>
        </w:rPr>
      </w:pPr>
      <w:hyperlink w:anchor="_Toc494627262" w:history="1">
        <w:r w:rsidR="00D13E38" w:rsidRPr="006F207D">
          <w:rPr>
            <w:rStyle w:val="Hyperlink"/>
            <w:noProof/>
          </w:rPr>
          <w:t>Yazı Tipi Bileşenleri</w:t>
        </w:r>
        <w:r w:rsidR="00D13E38">
          <w:rPr>
            <w:noProof/>
            <w:webHidden/>
          </w:rPr>
          <w:tab/>
        </w:r>
        <w:r w:rsidR="00D13E38">
          <w:rPr>
            <w:noProof/>
            <w:webHidden/>
          </w:rPr>
          <w:fldChar w:fldCharType="begin"/>
        </w:r>
        <w:r w:rsidR="00D13E38">
          <w:rPr>
            <w:noProof/>
            <w:webHidden/>
          </w:rPr>
          <w:instrText xml:space="preserve"> PAGEREF _Toc494627262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29FD61F4" w14:textId="574560B6" w:rsidR="00D13E38" w:rsidRDefault="003F104E">
      <w:pPr>
        <w:pStyle w:val="TOC5"/>
        <w:tabs>
          <w:tab w:val="right" w:leader="dot" w:pos="5030"/>
        </w:tabs>
        <w:rPr>
          <w:rFonts w:eastAsiaTheme="minorEastAsia"/>
          <w:noProof/>
          <w:sz w:val="22"/>
          <w:lang w:val="en-US" w:eastAsia="en-US" w:bidi="ar-SA"/>
        </w:rPr>
      </w:pPr>
      <w:hyperlink w:anchor="_Toc494627263" w:history="1">
        <w:r w:rsidR="00D13E38" w:rsidRPr="006F207D">
          <w:rPr>
            <w:rStyle w:val="Hyperlink"/>
            <w:noProof/>
          </w:rPr>
          <w:t>Rekabetçi Kıyaslama</w:t>
        </w:r>
        <w:r w:rsidR="00D13E38">
          <w:rPr>
            <w:noProof/>
            <w:webHidden/>
          </w:rPr>
          <w:tab/>
        </w:r>
        <w:r w:rsidR="00D13E38">
          <w:rPr>
            <w:noProof/>
            <w:webHidden/>
          </w:rPr>
          <w:fldChar w:fldCharType="begin"/>
        </w:r>
        <w:r w:rsidR="00D13E38">
          <w:rPr>
            <w:noProof/>
            <w:webHidden/>
          </w:rPr>
          <w:instrText xml:space="preserve"> PAGEREF _Toc494627263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78A399B1" w14:textId="502D4F9C" w:rsidR="00D13E38" w:rsidRDefault="003F104E">
      <w:pPr>
        <w:pStyle w:val="TOC5"/>
        <w:tabs>
          <w:tab w:val="right" w:leader="dot" w:pos="5030"/>
        </w:tabs>
        <w:rPr>
          <w:rFonts w:eastAsiaTheme="minorEastAsia"/>
          <w:noProof/>
          <w:sz w:val="22"/>
          <w:lang w:val="en-US" w:eastAsia="en-US" w:bidi="ar-SA"/>
        </w:rPr>
      </w:pPr>
      <w:hyperlink w:anchor="_Toc494627264" w:history="1">
        <w:r w:rsidR="00D13E38" w:rsidRPr="006F207D">
          <w:rPr>
            <w:rStyle w:val="Hyperlink"/>
            <w:noProof/>
          </w:rPr>
          <w:t>Çoklama</w:t>
        </w:r>
        <w:r w:rsidR="00D13E38">
          <w:rPr>
            <w:noProof/>
            <w:webHidden/>
          </w:rPr>
          <w:tab/>
        </w:r>
        <w:r w:rsidR="00D13E38">
          <w:rPr>
            <w:noProof/>
            <w:webHidden/>
          </w:rPr>
          <w:fldChar w:fldCharType="begin"/>
        </w:r>
        <w:r w:rsidR="00D13E38">
          <w:rPr>
            <w:noProof/>
            <w:webHidden/>
          </w:rPr>
          <w:instrText xml:space="preserve"> PAGEREF _Toc494627264 \h </w:instrText>
        </w:r>
        <w:r w:rsidR="00D13E38">
          <w:rPr>
            <w:noProof/>
            <w:webHidden/>
          </w:rPr>
        </w:r>
        <w:r w:rsidR="00D13E38">
          <w:rPr>
            <w:noProof/>
            <w:webHidden/>
          </w:rPr>
          <w:fldChar w:fldCharType="separate"/>
        </w:r>
        <w:r w:rsidR="00D13E38">
          <w:rPr>
            <w:noProof/>
            <w:webHidden/>
          </w:rPr>
          <w:t>6</w:t>
        </w:r>
        <w:r w:rsidR="00D13E38">
          <w:rPr>
            <w:noProof/>
            <w:webHidden/>
          </w:rPr>
          <w:fldChar w:fldCharType="end"/>
        </w:r>
      </w:hyperlink>
    </w:p>
    <w:p w14:paraId="374C0327" w14:textId="45EB409B" w:rsidR="00D13E38" w:rsidRDefault="003F104E">
      <w:pPr>
        <w:pStyle w:val="TOC1"/>
        <w:tabs>
          <w:tab w:val="right" w:leader="dot" w:pos="5030"/>
        </w:tabs>
        <w:rPr>
          <w:rFonts w:eastAsiaTheme="minorEastAsia"/>
          <w:b w:val="0"/>
          <w:caps w:val="0"/>
          <w:noProof/>
          <w:sz w:val="22"/>
          <w:lang w:val="en-US" w:eastAsia="en-US" w:bidi="ar-SA"/>
        </w:rPr>
      </w:pPr>
      <w:hyperlink w:anchor="_Toc494627265" w:history="1">
        <w:r w:rsidR="00D13E38" w:rsidRPr="006F207D">
          <w:rPr>
            <w:rStyle w:val="Hyperlink"/>
            <w:noProof/>
          </w:rPr>
          <w:t>Gizlilik ve Güvenlik Hükümleri</w:t>
        </w:r>
        <w:r w:rsidR="00D13E38">
          <w:rPr>
            <w:noProof/>
            <w:webHidden/>
          </w:rPr>
          <w:tab/>
        </w:r>
        <w:r w:rsidR="00D13E38">
          <w:rPr>
            <w:noProof/>
            <w:webHidden/>
          </w:rPr>
          <w:fldChar w:fldCharType="begin"/>
        </w:r>
        <w:r w:rsidR="00D13E38">
          <w:rPr>
            <w:noProof/>
            <w:webHidden/>
          </w:rPr>
          <w:instrText xml:space="preserve"> PAGEREF _Toc494627265 \h </w:instrText>
        </w:r>
        <w:r w:rsidR="00D13E38">
          <w:rPr>
            <w:noProof/>
            <w:webHidden/>
          </w:rPr>
        </w:r>
        <w:r w:rsidR="00D13E38">
          <w:rPr>
            <w:noProof/>
            <w:webHidden/>
          </w:rPr>
          <w:fldChar w:fldCharType="separate"/>
        </w:r>
        <w:r w:rsidR="00D13E38">
          <w:rPr>
            <w:noProof/>
            <w:webHidden/>
          </w:rPr>
          <w:t>7</w:t>
        </w:r>
        <w:r w:rsidR="00D13E38">
          <w:rPr>
            <w:noProof/>
            <w:webHidden/>
          </w:rPr>
          <w:fldChar w:fldCharType="end"/>
        </w:r>
      </w:hyperlink>
    </w:p>
    <w:p w14:paraId="7A21BFB6" w14:textId="0A89C5D2" w:rsidR="00D13E38" w:rsidRDefault="003F104E">
      <w:pPr>
        <w:pStyle w:val="TOC3"/>
        <w:rPr>
          <w:rFonts w:eastAsiaTheme="minorEastAsia"/>
          <w:b w:val="0"/>
          <w:smallCaps w:val="0"/>
          <w:sz w:val="22"/>
          <w:lang w:val="en-US" w:eastAsia="en-US" w:bidi="ar-SA"/>
        </w:rPr>
      </w:pPr>
      <w:hyperlink w:anchor="_Toc494627266" w:history="1">
        <w:r w:rsidR="00D13E38" w:rsidRPr="006F207D">
          <w:rPr>
            <w:rStyle w:val="Hyperlink"/>
          </w:rPr>
          <w:t>Genel Gizlilik ve Güvenlik Hükümleri</w:t>
        </w:r>
        <w:r w:rsidR="00D13E38">
          <w:rPr>
            <w:webHidden/>
          </w:rPr>
          <w:tab/>
        </w:r>
        <w:r w:rsidR="00D13E38">
          <w:rPr>
            <w:webHidden/>
          </w:rPr>
          <w:fldChar w:fldCharType="begin"/>
        </w:r>
        <w:r w:rsidR="00D13E38">
          <w:rPr>
            <w:webHidden/>
          </w:rPr>
          <w:instrText xml:space="preserve"> PAGEREF _Toc494627266 \h </w:instrText>
        </w:r>
        <w:r w:rsidR="00D13E38">
          <w:rPr>
            <w:webHidden/>
          </w:rPr>
        </w:r>
        <w:r w:rsidR="00D13E38">
          <w:rPr>
            <w:webHidden/>
          </w:rPr>
          <w:fldChar w:fldCharType="separate"/>
        </w:r>
        <w:r w:rsidR="00D13E38">
          <w:rPr>
            <w:webHidden/>
          </w:rPr>
          <w:t>7</w:t>
        </w:r>
        <w:r w:rsidR="00D13E38">
          <w:rPr>
            <w:webHidden/>
          </w:rPr>
          <w:fldChar w:fldCharType="end"/>
        </w:r>
      </w:hyperlink>
    </w:p>
    <w:p w14:paraId="7BC4B36E" w14:textId="39BB625C" w:rsidR="00D13E38" w:rsidRDefault="003F104E">
      <w:pPr>
        <w:pStyle w:val="TOC5"/>
        <w:tabs>
          <w:tab w:val="right" w:leader="dot" w:pos="5030"/>
        </w:tabs>
        <w:rPr>
          <w:rFonts w:eastAsiaTheme="minorEastAsia"/>
          <w:noProof/>
          <w:sz w:val="22"/>
          <w:lang w:val="en-US" w:eastAsia="en-US" w:bidi="ar-SA"/>
        </w:rPr>
      </w:pPr>
      <w:hyperlink w:anchor="_Toc494627267" w:history="1">
        <w:r w:rsidR="00D13E38" w:rsidRPr="006F207D">
          <w:rPr>
            <w:rStyle w:val="Hyperlink"/>
            <w:noProof/>
          </w:rPr>
          <w:t>Kapsam</w:t>
        </w:r>
        <w:r w:rsidR="00D13E38">
          <w:rPr>
            <w:noProof/>
            <w:webHidden/>
          </w:rPr>
          <w:tab/>
        </w:r>
        <w:r w:rsidR="00D13E38">
          <w:rPr>
            <w:noProof/>
            <w:webHidden/>
          </w:rPr>
          <w:fldChar w:fldCharType="begin"/>
        </w:r>
        <w:r w:rsidR="00D13E38">
          <w:rPr>
            <w:noProof/>
            <w:webHidden/>
          </w:rPr>
          <w:instrText xml:space="preserve"> PAGEREF _Toc494627267 \h </w:instrText>
        </w:r>
        <w:r w:rsidR="00D13E38">
          <w:rPr>
            <w:noProof/>
            <w:webHidden/>
          </w:rPr>
        </w:r>
        <w:r w:rsidR="00D13E38">
          <w:rPr>
            <w:noProof/>
            <w:webHidden/>
          </w:rPr>
          <w:fldChar w:fldCharType="separate"/>
        </w:r>
        <w:r w:rsidR="00D13E38">
          <w:rPr>
            <w:noProof/>
            <w:webHidden/>
          </w:rPr>
          <w:t>7</w:t>
        </w:r>
        <w:r w:rsidR="00D13E38">
          <w:rPr>
            <w:noProof/>
            <w:webHidden/>
          </w:rPr>
          <w:fldChar w:fldCharType="end"/>
        </w:r>
      </w:hyperlink>
    </w:p>
    <w:p w14:paraId="44248F27" w14:textId="3F9DC10B" w:rsidR="00D13E38" w:rsidRDefault="003F104E">
      <w:pPr>
        <w:pStyle w:val="TOC5"/>
        <w:tabs>
          <w:tab w:val="right" w:leader="dot" w:pos="5030"/>
        </w:tabs>
        <w:rPr>
          <w:rFonts w:eastAsiaTheme="minorEastAsia"/>
          <w:noProof/>
          <w:sz w:val="22"/>
          <w:lang w:val="en-US" w:eastAsia="en-US" w:bidi="ar-SA"/>
        </w:rPr>
      </w:pPr>
      <w:hyperlink w:anchor="_Toc494627268" w:history="1">
        <w:r w:rsidR="00D13E38" w:rsidRPr="006F207D">
          <w:rPr>
            <w:rStyle w:val="Hyperlink"/>
            <w:noProof/>
          </w:rPr>
          <w:t>Müşteri Verilerinin Kullanılması</w:t>
        </w:r>
        <w:r w:rsidR="00D13E38">
          <w:rPr>
            <w:noProof/>
            <w:webHidden/>
          </w:rPr>
          <w:tab/>
        </w:r>
        <w:r w:rsidR="00D13E38">
          <w:rPr>
            <w:noProof/>
            <w:webHidden/>
          </w:rPr>
          <w:fldChar w:fldCharType="begin"/>
        </w:r>
        <w:r w:rsidR="00D13E38">
          <w:rPr>
            <w:noProof/>
            <w:webHidden/>
          </w:rPr>
          <w:instrText xml:space="preserve"> PAGEREF _Toc494627268 \h </w:instrText>
        </w:r>
        <w:r w:rsidR="00D13E38">
          <w:rPr>
            <w:noProof/>
            <w:webHidden/>
          </w:rPr>
        </w:r>
        <w:r w:rsidR="00D13E38">
          <w:rPr>
            <w:noProof/>
            <w:webHidden/>
          </w:rPr>
          <w:fldChar w:fldCharType="separate"/>
        </w:r>
        <w:r w:rsidR="00D13E38">
          <w:rPr>
            <w:noProof/>
            <w:webHidden/>
          </w:rPr>
          <w:t>7</w:t>
        </w:r>
        <w:r w:rsidR="00D13E38">
          <w:rPr>
            <w:noProof/>
            <w:webHidden/>
          </w:rPr>
          <w:fldChar w:fldCharType="end"/>
        </w:r>
      </w:hyperlink>
    </w:p>
    <w:p w14:paraId="49949F50" w14:textId="19675D67" w:rsidR="00D13E38" w:rsidRDefault="003F104E">
      <w:pPr>
        <w:pStyle w:val="TOC5"/>
        <w:tabs>
          <w:tab w:val="right" w:leader="dot" w:pos="5030"/>
        </w:tabs>
        <w:rPr>
          <w:rFonts w:eastAsiaTheme="minorEastAsia"/>
          <w:noProof/>
          <w:sz w:val="22"/>
          <w:lang w:val="en-US" w:eastAsia="en-US" w:bidi="ar-SA"/>
        </w:rPr>
      </w:pPr>
      <w:hyperlink w:anchor="_Toc494627269" w:history="1">
        <w:r w:rsidR="00D13E38" w:rsidRPr="006F207D">
          <w:rPr>
            <w:rStyle w:val="Hyperlink"/>
            <w:noProof/>
          </w:rPr>
          <w:t>Kişisel Verilerin İşlenmesi</w:t>
        </w:r>
        <w:r w:rsidR="00D13E38">
          <w:rPr>
            <w:noProof/>
            <w:webHidden/>
          </w:rPr>
          <w:tab/>
        </w:r>
        <w:r w:rsidR="00D13E38">
          <w:rPr>
            <w:noProof/>
            <w:webHidden/>
          </w:rPr>
          <w:fldChar w:fldCharType="begin"/>
        </w:r>
        <w:r w:rsidR="00D13E38">
          <w:rPr>
            <w:noProof/>
            <w:webHidden/>
          </w:rPr>
          <w:instrText xml:space="preserve"> PAGEREF _Toc494627269 \h </w:instrText>
        </w:r>
        <w:r w:rsidR="00D13E38">
          <w:rPr>
            <w:noProof/>
            <w:webHidden/>
          </w:rPr>
        </w:r>
        <w:r w:rsidR="00D13E38">
          <w:rPr>
            <w:noProof/>
            <w:webHidden/>
          </w:rPr>
          <w:fldChar w:fldCharType="separate"/>
        </w:r>
        <w:r w:rsidR="00D13E38">
          <w:rPr>
            <w:noProof/>
            <w:webHidden/>
          </w:rPr>
          <w:t>7</w:t>
        </w:r>
        <w:r w:rsidR="00D13E38">
          <w:rPr>
            <w:noProof/>
            <w:webHidden/>
          </w:rPr>
          <w:fldChar w:fldCharType="end"/>
        </w:r>
      </w:hyperlink>
    </w:p>
    <w:p w14:paraId="65B0993A" w14:textId="0D08189A" w:rsidR="00D13E38" w:rsidRDefault="003F104E">
      <w:pPr>
        <w:pStyle w:val="TOC5"/>
        <w:tabs>
          <w:tab w:val="right" w:leader="dot" w:pos="5030"/>
        </w:tabs>
        <w:rPr>
          <w:rFonts w:eastAsiaTheme="minorEastAsia"/>
          <w:noProof/>
          <w:sz w:val="22"/>
          <w:lang w:val="en-US" w:eastAsia="en-US" w:bidi="ar-SA"/>
        </w:rPr>
      </w:pPr>
      <w:hyperlink w:anchor="_Toc494627270" w:history="1">
        <w:r w:rsidR="00D13E38" w:rsidRPr="006F207D">
          <w:rPr>
            <w:rStyle w:val="Hyperlink"/>
            <w:noProof/>
          </w:rPr>
          <w:t>Destek Verilerinin Kullanılması</w:t>
        </w:r>
        <w:r w:rsidR="00D13E38">
          <w:rPr>
            <w:noProof/>
            <w:webHidden/>
          </w:rPr>
          <w:tab/>
        </w:r>
        <w:r w:rsidR="00D13E38">
          <w:rPr>
            <w:noProof/>
            <w:webHidden/>
          </w:rPr>
          <w:fldChar w:fldCharType="begin"/>
        </w:r>
        <w:r w:rsidR="00D13E38">
          <w:rPr>
            <w:noProof/>
            <w:webHidden/>
          </w:rPr>
          <w:instrText xml:space="preserve"> PAGEREF _Toc494627270 \h </w:instrText>
        </w:r>
        <w:r w:rsidR="00D13E38">
          <w:rPr>
            <w:noProof/>
            <w:webHidden/>
          </w:rPr>
        </w:r>
        <w:r w:rsidR="00D13E38">
          <w:rPr>
            <w:noProof/>
            <w:webHidden/>
          </w:rPr>
          <w:fldChar w:fldCharType="separate"/>
        </w:r>
        <w:r w:rsidR="00D13E38">
          <w:rPr>
            <w:noProof/>
            <w:webHidden/>
          </w:rPr>
          <w:t>7</w:t>
        </w:r>
        <w:r w:rsidR="00D13E38">
          <w:rPr>
            <w:noProof/>
            <w:webHidden/>
          </w:rPr>
          <w:fldChar w:fldCharType="end"/>
        </w:r>
      </w:hyperlink>
    </w:p>
    <w:p w14:paraId="42F325C1" w14:textId="2FF30F2B" w:rsidR="00D13E38" w:rsidRDefault="003F104E">
      <w:pPr>
        <w:pStyle w:val="TOC5"/>
        <w:tabs>
          <w:tab w:val="right" w:leader="dot" w:pos="5030"/>
        </w:tabs>
        <w:rPr>
          <w:rFonts w:eastAsiaTheme="minorEastAsia"/>
          <w:noProof/>
          <w:sz w:val="22"/>
          <w:lang w:val="en-US" w:eastAsia="en-US" w:bidi="ar-SA"/>
        </w:rPr>
      </w:pPr>
      <w:hyperlink w:anchor="_Toc494627271" w:history="1">
        <w:r w:rsidR="00D13E38" w:rsidRPr="006F207D">
          <w:rPr>
            <w:rStyle w:val="Hyperlink"/>
            <w:noProof/>
          </w:rPr>
          <w:t>Müşteri Verilerinin ve Destek Verilerinin İfşa Edilmesi</w:t>
        </w:r>
        <w:r w:rsidR="00D13E38">
          <w:rPr>
            <w:noProof/>
            <w:webHidden/>
          </w:rPr>
          <w:tab/>
        </w:r>
        <w:r w:rsidR="00D13E38">
          <w:rPr>
            <w:noProof/>
            <w:webHidden/>
          </w:rPr>
          <w:fldChar w:fldCharType="begin"/>
        </w:r>
        <w:r w:rsidR="00D13E38">
          <w:rPr>
            <w:noProof/>
            <w:webHidden/>
          </w:rPr>
          <w:instrText xml:space="preserve"> PAGEREF _Toc494627271 \h </w:instrText>
        </w:r>
        <w:r w:rsidR="00D13E38">
          <w:rPr>
            <w:noProof/>
            <w:webHidden/>
          </w:rPr>
        </w:r>
        <w:r w:rsidR="00D13E38">
          <w:rPr>
            <w:noProof/>
            <w:webHidden/>
          </w:rPr>
          <w:fldChar w:fldCharType="separate"/>
        </w:r>
        <w:r w:rsidR="00D13E38">
          <w:rPr>
            <w:noProof/>
            <w:webHidden/>
          </w:rPr>
          <w:t>7</w:t>
        </w:r>
        <w:r w:rsidR="00D13E38">
          <w:rPr>
            <w:noProof/>
            <w:webHidden/>
          </w:rPr>
          <w:fldChar w:fldCharType="end"/>
        </w:r>
      </w:hyperlink>
    </w:p>
    <w:p w14:paraId="04FC353C" w14:textId="49D7E0D7" w:rsidR="00D13E38" w:rsidRDefault="003F104E">
      <w:pPr>
        <w:pStyle w:val="TOC5"/>
        <w:tabs>
          <w:tab w:val="right" w:leader="dot" w:pos="5030"/>
        </w:tabs>
        <w:rPr>
          <w:rFonts w:eastAsiaTheme="minorEastAsia"/>
          <w:noProof/>
          <w:sz w:val="22"/>
          <w:lang w:val="en-US" w:eastAsia="en-US" w:bidi="ar-SA"/>
        </w:rPr>
      </w:pPr>
      <w:hyperlink w:anchor="_Toc494627272" w:history="1">
        <w:r w:rsidR="00D13E38" w:rsidRPr="006F207D">
          <w:rPr>
            <w:rStyle w:val="Hyperlink"/>
            <w:noProof/>
          </w:rPr>
          <w:t>Eğitim Kurumları</w:t>
        </w:r>
        <w:r w:rsidR="00D13E38">
          <w:rPr>
            <w:noProof/>
            <w:webHidden/>
          </w:rPr>
          <w:tab/>
        </w:r>
        <w:r w:rsidR="00D13E38">
          <w:rPr>
            <w:noProof/>
            <w:webHidden/>
          </w:rPr>
          <w:fldChar w:fldCharType="begin"/>
        </w:r>
        <w:r w:rsidR="00D13E38">
          <w:rPr>
            <w:noProof/>
            <w:webHidden/>
          </w:rPr>
          <w:instrText xml:space="preserve"> PAGEREF _Toc494627272 \h </w:instrText>
        </w:r>
        <w:r w:rsidR="00D13E38">
          <w:rPr>
            <w:noProof/>
            <w:webHidden/>
          </w:rPr>
        </w:r>
        <w:r w:rsidR="00D13E38">
          <w:rPr>
            <w:noProof/>
            <w:webHidden/>
          </w:rPr>
          <w:fldChar w:fldCharType="separate"/>
        </w:r>
        <w:r w:rsidR="00D13E38">
          <w:rPr>
            <w:noProof/>
            <w:webHidden/>
          </w:rPr>
          <w:t>8</w:t>
        </w:r>
        <w:r w:rsidR="00D13E38">
          <w:rPr>
            <w:noProof/>
            <w:webHidden/>
          </w:rPr>
          <w:fldChar w:fldCharType="end"/>
        </w:r>
      </w:hyperlink>
    </w:p>
    <w:p w14:paraId="5A92E349" w14:textId="68506A62" w:rsidR="00D13E38" w:rsidRDefault="003F104E">
      <w:pPr>
        <w:pStyle w:val="TOC5"/>
        <w:tabs>
          <w:tab w:val="right" w:leader="dot" w:pos="5030"/>
        </w:tabs>
        <w:rPr>
          <w:rFonts w:eastAsiaTheme="minorEastAsia"/>
          <w:noProof/>
          <w:sz w:val="22"/>
          <w:lang w:val="en-US" w:eastAsia="en-US" w:bidi="ar-SA"/>
        </w:rPr>
      </w:pPr>
      <w:hyperlink w:anchor="_Toc494627273" w:history="1">
        <w:r w:rsidR="00D13E38" w:rsidRPr="006F207D">
          <w:rPr>
            <w:rStyle w:val="Hyperlink"/>
            <w:noProof/>
          </w:rPr>
          <w:t>HIPPA İş Ortağı</w:t>
        </w:r>
        <w:r w:rsidR="00D13E38">
          <w:rPr>
            <w:noProof/>
            <w:webHidden/>
          </w:rPr>
          <w:tab/>
        </w:r>
        <w:r w:rsidR="00D13E38">
          <w:rPr>
            <w:noProof/>
            <w:webHidden/>
          </w:rPr>
          <w:fldChar w:fldCharType="begin"/>
        </w:r>
        <w:r w:rsidR="00D13E38">
          <w:rPr>
            <w:noProof/>
            <w:webHidden/>
          </w:rPr>
          <w:instrText xml:space="preserve"> PAGEREF _Toc494627273 \h </w:instrText>
        </w:r>
        <w:r w:rsidR="00D13E38">
          <w:rPr>
            <w:noProof/>
            <w:webHidden/>
          </w:rPr>
        </w:r>
        <w:r w:rsidR="00D13E38">
          <w:rPr>
            <w:noProof/>
            <w:webHidden/>
          </w:rPr>
          <w:fldChar w:fldCharType="separate"/>
        </w:r>
        <w:r w:rsidR="00D13E38">
          <w:rPr>
            <w:noProof/>
            <w:webHidden/>
          </w:rPr>
          <w:t>8</w:t>
        </w:r>
        <w:r w:rsidR="00D13E38">
          <w:rPr>
            <w:noProof/>
            <w:webHidden/>
          </w:rPr>
          <w:fldChar w:fldCharType="end"/>
        </w:r>
      </w:hyperlink>
    </w:p>
    <w:p w14:paraId="502652F7" w14:textId="3229B0F4" w:rsidR="00D13E38" w:rsidRDefault="003F104E">
      <w:pPr>
        <w:pStyle w:val="TOC5"/>
        <w:tabs>
          <w:tab w:val="right" w:leader="dot" w:pos="5030"/>
        </w:tabs>
        <w:rPr>
          <w:rFonts w:eastAsiaTheme="minorEastAsia"/>
          <w:noProof/>
          <w:sz w:val="22"/>
          <w:lang w:val="en-US" w:eastAsia="en-US" w:bidi="ar-SA"/>
        </w:rPr>
      </w:pPr>
      <w:hyperlink w:anchor="_Toc494627274" w:history="1">
        <w:r w:rsidR="00D13E38" w:rsidRPr="006F207D">
          <w:rPr>
            <w:rStyle w:val="Hyperlink"/>
            <w:noProof/>
          </w:rPr>
          <w:t>Güvenlik</w:t>
        </w:r>
        <w:r w:rsidR="00D13E38">
          <w:rPr>
            <w:noProof/>
            <w:webHidden/>
          </w:rPr>
          <w:tab/>
        </w:r>
        <w:r w:rsidR="00D13E38">
          <w:rPr>
            <w:noProof/>
            <w:webHidden/>
          </w:rPr>
          <w:fldChar w:fldCharType="begin"/>
        </w:r>
        <w:r w:rsidR="00D13E38">
          <w:rPr>
            <w:noProof/>
            <w:webHidden/>
          </w:rPr>
          <w:instrText xml:space="preserve"> PAGEREF _Toc494627274 \h </w:instrText>
        </w:r>
        <w:r w:rsidR="00D13E38">
          <w:rPr>
            <w:noProof/>
            <w:webHidden/>
          </w:rPr>
        </w:r>
        <w:r w:rsidR="00D13E38">
          <w:rPr>
            <w:noProof/>
            <w:webHidden/>
          </w:rPr>
          <w:fldChar w:fldCharType="separate"/>
        </w:r>
        <w:r w:rsidR="00D13E38">
          <w:rPr>
            <w:noProof/>
            <w:webHidden/>
          </w:rPr>
          <w:t>8</w:t>
        </w:r>
        <w:r w:rsidR="00D13E38">
          <w:rPr>
            <w:noProof/>
            <w:webHidden/>
          </w:rPr>
          <w:fldChar w:fldCharType="end"/>
        </w:r>
      </w:hyperlink>
    </w:p>
    <w:p w14:paraId="6949B9B3" w14:textId="111FCF02" w:rsidR="00D13E38" w:rsidRDefault="003F104E">
      <w:pPr>
        <w:pStyle w:val="TOC5"/>
        <w:tabs>
          <w:tab w:val="right" w:leader="dot" w:pos="5030"/>
        </w:tabs>
        <w:rPr>
          <w:rFonts w:eastAsiaTheme="minorEastAsia"/>
          <w:noProof/>
          <w:sz w:val="22"/>
          <w:lang w:val="en-US" w:eastAsia="en-US" w:bidi="ar-SA"/>
        </w:rPr>
      </w:pPr>
      <w:hyperlink w:anchor="_Toc494627275" w:history="1">
        <w:r w:rsidR="00D13E38" w:rsidRPr="006F207D">
          <w:rPr>
            <w:rStyle w:val="Hyperlink"/>
            <w:noProof/>
          </w:rPr>
          <w:t>Güvenlik Olay Bildirimi</w:t>
        </w:r>
        <w:r w:rsidR="00D13E38">
          <w:rPr>
            <w:noProof/>
            <w:webHidden/>
          </w:rPr>
          <w:tab/>
        </w:r>
        <w:r w:rsidR="00D13E38">
          <w:rPr>
            <w:noProof/>
            <w:webHidden/>
          </w:rPr>
          <w:fldChar w:fldCharType="begin"/>
        </w:r>
        <w:r w:rsidR="00D13E38">
          <w:rPr>
            <w:noProof/>
            <w:webHidden/>
          </w:rPr>
          <w:instrText xml:space="preserve"> PAGEREF _Toc494627275 \h </w:instrText>
        </w:r>
        <w:r w:rsidR="00D13E38">
          <w:rPr>
            <w:noProof/>
            <w:webHidden/>
          </w:rPr>
        </w:r>
        <w:r w:rsidR="00D13E38">
          <w:rPr>
            <w:noProof/>
            <w:webHidden/>
          </w:rPr>
          <w:fldChar w:fldCharType="separate"/>
        </w:r>
        <w:r w:rsidR="00D13E38">
          <w:rPr>
            <w:noProof/>
            <w:webHidden/>
          </w:rPr>
          <w:t>8</w:t>
        </w:r>
        <w:r w:rsidR="00D13E38">
          <w:rPr>
            <w:noProof/>
            <w:webHidden/>
          </w:rPr>
          <w:fldChar w:fldCharType="end"/>
        </w:r>
      </w:hyperlink>
    </w:p>
    <w:p w14:paraId="4C65FE6A" w14:textId="1CB63D3F" w:rsidR="00D13E38" w:rsidRDefault="003F104E">
      <w:pPr>
        <w:pStyle w:val="TOC5"/>
        <w:tabs>
          <w:tab w:val="right" w:leader="dot" w:pos="5030"/>
        </w:tabs>
        <w:rPr>
          <w:rFonts w:eastAsiaTheme="minorEastAsia"/>
          <w:noProof/>
          <w:sz w:val="22"/>
          <w:lang w:val="en-US" w:eastAsia="en-US" w:bidi="ar-SA"/>
        </w:rPr>
      </w:pPr>
      <w:hyperlink w:anchor="_Toc494627276" w:history="1">
        <w:r w:rsidR="00D13E38" w:rsidRPr="006F207D">
          <w:rPr>
            <w:rStyle w:val="Hyperlink"/>
            <w:noProof/>
          </w:rPr>
          <w:t>Veri İşleme Yeri</w:t>
        </w:r>
        <w:r w:rsidR="00D13E38">
          <w:rPr>
            <w:noProof/>
            <w:webHidden/>
          </w:rPr>
          <w:tab/>
        </w:r>
        <w:r w:rsidR="00D13E38">
          <w:rPr>
            <w:noProof/>
            <w:webHidden/>
          </w:rPr>
          <w:fldChar w:fldCharType="begin"/>
        </w:r>
        <w:r w:rsidR="00D13E38">
          <w:rPr>
            <w:noProof/>
            <w:webHidden/>
          </w:rPr>
          <w:instrText xml:space="preserve"> PAGEREF _Toc494627276 \h </w:instrText>
        </w:r>
        <w:r w:rsidR="00D13E38">
          <w:rPr>
            <w:noProof/>
            <w:webHidden/>
          </w:rPr>
        </w:r>
        <w:r w:rsidR="00D13E38">
          <w:rPr>
            <w:noProof/>
            <w:webHidden/>
          </w:rPr>
          <w:fldChar w:fldCharType="separate"/>
        </w:r>
        <w:r w:rsidR="00D13E38">
          <w:rPr>
            <w:noProof/>
            <w:webHidden/>
          </w:rPr>
          <w:t>8</w:t>
        </w:r>
        <w:r w:rsidR="00D13E38">
          <w:rPr>
            <w:noProof/>
            <w:webHidden/>
          </w:rPr>
          <w:fldChar w:fldCharType="end"/>
        </w:r>
      </w:hyperlink>
    </w:p>
    <w:p w14:paraId="7FDE020B" w14:textId="7EBD8564" w:rsidR="00D13E38" w:rsidRDefault="003F104E">
      <w:pPr>
        <w:pStyle w:val="TOC5"/>
        <w:tabs>
          <w:tab w:val="right" w:leader="dot" w:pos="5030"/>
        </w:tabs>
        <w:rPr>
          <w:rFonts w:eastAsiaTheme="minorEastAsia"/>
          <w:noProof/>
          <w:sz w:val="22"/>
          <w:lang w:val="en-US" w:eastAsia="en-US" w:bidi="ar-SA"/>
        </w:rPr>
      </w:pPr>
      <w:hyperlink w:anchor="_Toc494627277" w:history="1">
        <w:r w:rsidR="00D13E38" w:rsidRPr="006F207D">
          <w:rPr>
            <w:rStyle w:val="Hyperlink"/>
            <w:noProof/>
          </w:rPr>
          <w:t>Önizleme Sürümleri</w:t>
        </w:r>
        <w:r w:rsidR="00D13E38">
          <w:rPr>
            <w:noProof/>
            <w:webHidden/>
          </w:rPr>
          <w:tab/>
        </w:r>
        <w:r w:rsidR="00D13E38">
          <w:rPr>
            <w:noProof/>
            <w:webHidden/>
          </w:rPr>
          <w:fldChar w:fldCharType="begin"/>
        </w:r>
        <w:r w:rsidR="00D13E38">
          <w:rPr>
            <w:noProof/>
            <w:webHidden/>
          </w:rPr>
          <w:instrText xml:space="preserve"> PAGEREF _Toc494627277 \h </w:instrText>
        </w:r>
        <w:r w:rsidR="00D13E38">
          <w:rPr>
            <w:noProof/>
            <w:webHidden/>
          </w:rPr>
        </w:r>
        <w:r w:rsidR="00D13E38">
          <w:rPr>
            <w:noProof/>
            <w:webHidden/>
          </w:rPr>
          <w:fldChar w:fldCharType="separate"/>
        </w:r>
        <w:r w:rsidR="00D13E38">
          <w:rPr>
            <w:noProof/>
            <w:webHidden/>
          </w:rPr>
          <w:t>8</w:t>
        </w:r>
        <w:r w:rsidR="00D13E38">
          <w:rPr>
            <w:noProof/>
            <w:webHidden/>
          </w:rPr>
          <w:fldChar w:fldCharType="end"/>
        </w:r>
      </w:hyperlink>
    </w:p>
    <w:p w14:paraId="03016286" w14:textId="59DEC356" w:rsidR="00D13E38" w:rsidRDefault="003F104E">
      <w:pPr>
        <w:pStyle w:val="TOC5"/>
        <w:tabs>
          <w:tab w:val="right" w:leader="dot" w:pos="5030"/>
        </w:tabs>
        <w:rPr>
          <w:rFonts w:eastAsiaTheme="minorEastAsia"/>
          <w:noProof/>
          <w:sz w:val="22"/>
          <w:lang w:val="en-US" w:eastAsia="en-US" w:bidi="ar-SA"/>
        </w:rPr>
      </w:pPr>
      <w:hyperlink w:anchor="_Toc494627278" w:history="1">
        <w:r w:rsidR="00D13E38" w:rsidRPr="006F207D">
          <w:rPr>
            <w:rStyle w:val="Hyperlink"/>
            <w:noProof/>
          </w:rPr>
          <w:t>Alt Yüklenicilerin Kullanılması</w:t>
        </w:r>
        <w:r w:rsidR="00D13E38">
          <w:rPr>
            <w:noProof/>
            <w:webHidden/>
          </w:rPr>
          <w:tab/>
        </w:r>
        <w:r w:rsidR="00D13E38">
          <w:rPr>
            <w:noProof/>
            <w:webHidden/>
          </w:rPr>
          <w:fldChar w:fldCharType="begin"/>
        </w:r>
        <w:r w:rsidR="00D13E38">
          <w:rPr>
            <w:noProof/>
            <w:webHidden/>
          </w:rPr>
          <w:instrText xml:space="preserve"> PAGEREF _Toc494627278 \h </w:instrText>
        </w:r>
        <w:r w:rsidR="00D13E38">
          <w:rPr>
            <w:noProof/>
            <w:webHidden/>
          </w:rPr>
        </w:r>
        <w:r w:rsidR="00D13E38">
          <w:rPr>
            <w:noProof/>
            <w:webHidden/>
          </w:rPr>
          <w:fldChar w:fldCharType="separate"/>
        </w:r>
        <w:r w:rsidR="00D13E38">
          <w:rPr>
            <w:noProof/>
            <w:webHidden/>
          </w:rPr>
          <w:t>9</w:t>
        </w:r>
        <w:r w:rsidR="00D13E38">
          <w:rPr>
            <w:noProof/>
            <w:webHidden/>
          </w:rPr>
          <w:fldChar w:fldCharType="end"/>
        </w:r>
      </w:hyperlink>
    </w:p>
    <w:p w14:paraId="672D7256" w14:textId="5D9611AB" w:rsidR="00D13E38" w:rsidRDefault="003F104E">
      <w:pPr>
        <w:pStyle w:val="TOC5"/>
        <w:tabs>
          <w:tab w:val="right" w:leader="dot" w:pos="5030"/>
        </w:tabs>
        <w:rPr>
          <w:rFonts w:eastAsiaTheme="minorEastAsia"/>
          <w:noProof/>
          <w:sz w:val="22"/>
          <w:lang w:val="en-US" w:eastAsia="en-US" w:bidi="ar-SA"/>
        </w:rPr>
      </w:pPr>
      <w:hyperlink w:anchor="_Toc494627279" w:history="1">
        <w:r w:rsidR="00D13E38" w:rsidRPr="006F207D">
          <w:rPr>
            <w:rStyle w:val="Hyperlink"/>
            <w:noProof/>
          </w:rPr>
          <w:t>Microsoft’a Ulaşma</w:t>
        </w:r>
        <w:r w:rsidR="00D13E38">
          <w:rPr>
            <w:noProof/>
            <w:webHidden/>
          </w:rPr>
          <w:tab/>
        </w:r>
        <w:r w:rsidR="00D13E38">
          <w:rPr>
            <w:noProof/>
            <w:webHidden/>
          </w:rPr>
          <w:fldChar w:fldCharType="begin"/>
        </w:r>
        <w:r w:rsidR="00D13E38">
          <w:rPr>
            <w:noProof/>
            <w:webHidden/>
          </w:rPr>
          <w:instrText xml:space="preserve"> PAGEREF _Toc494627279 \h </w:instrText>
        </w:r>
        <w:r w:rsidR="00D13E38">
          <w:rPr>
            <w:noProof/>
            <w:webHidden/>
          </w:rPr>
        </w:r>
        <w:r w:rsidR="00D13E38">
          <w:rPr>
            <w:noProof/>
            <w:webHidden/>
          </w:rPr>
          <w:fldChar w:fldCharType="separate"/>
        </w:r>
        <w:r w:rsidR="00D13E38">
          <w:rPr>
            <w:noProof/>
            <w:webHidden/>
          </w:rPr>
          <w:t>9</w:t>
        </w:r>
        <w:r w:rsidR="00D13E38">
          <w:rPr>
            <w:noProof/>
            <w:webHidden/>
          </w:rPr>
          <w:fldChar w:fldCharType="end"/>
        </w:r>
      </w:hyperlink>
    </w:p>
    <w:p w14:paraId="55884E45" w14:textId="29D1E54D" w:rsidR="00D13E38" w:rsidRDefault="003F104E">
      <w:pPr>
        <w:pStyle w:val="TOC3"/>
        <w:rPr>
          <w:rFonts w:eastAsiaTheme="minorEastAsia"/>
          <w:b w:val="0"/>
          <w:smallCaps w:val="0"/>
          <w:sz w:val="22"/>
          <w:lang w:val="en-US" w:eastAsia="en-US" w:bidi="ar-SA"/>
        </w:rPr>
      </w:pPr>
      <w:hyperlink w:anchor="_Toc494627280" w:history="1">
        <w:r w:rsidR="00D13E38" w:rsidRPr="006F207D">
          <w:rPr>
            <w:rStyle w:val="Hyperlink"/>
          </w:rPr>
          <w:t>Veri İşleme Hükümleri</w:t>
        </w:r>
        <w:r w:rsidR="00D13E38">
          <w:rPr>
            <w:webHidden/>
          </w:rPr>
          <w:tab/>
        </w:r>
        <w:r w:rsidR="00D13E38">
          <w:rPr>
            <w:webHidden/>
          </w:rPr>
          <w:fldChar w:fldCharType="begin"/>
        </w:r>
        <w:r w:rsidR="00D13E38">
          <w:rPr>
            <w:webHidden/>
          </w:rPr>
          <w:instrText xml:space="preserve"> PAGEREF _Toc494627280 \h </w:instrText>
        </w:r>
        <w:r w:rsidR="00D13E38">
          <w:rPr>
            <w:webHidden/>
          </w:rPr>
        </w:r>
        <w:r w:rsidR="00D13E38">
          <w:rPr>
            <w:webHidden/>
          </w:rPr>
          <w:fldChar w:fldCharType="separate"/>
        </w:r>
        <w:r w:rsidR="00D13E38">
          <w:rPr>
            <w:webHidden/>
          </w:rPr>
          <w:t>10</w:t>
        </w:r>
        <w:r w:rsidR="00D13E38">
          <w:rPr>
            <w:webHidden/>
          </w:rPr>
          <w:fldChar w:fldCharType="end"/>
        </w:r>
      </w:hyperlink>
    </w:p>
    <w:p w14:paraId="692F95AA" w14:textId="38DB22C7" w:rsidR="00D13E38" w:rsidRDefault="003F104E">
      <w:pPr>
        <w:pStyle w:val="TOC5"/>
        <w:tabs>
          <w:tab w:val="right" w:leader="dot" w:pos="5030"/>
        </w:tabs>
        <w:rPr>
          <w:rFonts w:eastAsiaTheme="minorEastAsia"/>
          <w:noProof/>
          <w:sz w:val="22"/>
          <w:lang w:val="en-US" w:eastAsia="en-US" w:bidi="ar-SA"/>
        </w:rPr>
      </w:pPr>
      <w:hyperlink w:anchor="_Toc494627281" w:history="1">
        <w:r w:rsidR="00D13E38" w:rsidRPr="006F207D">
          <w:rPr>
            <w:rStyle w:val="Hyperlink"/>
            <w:noProof/>
          </w:rPr>
          <w:t>Bekleyen Müşteri Verilerinin Konumu</w:t>
        </w:r>
        <w:r w:rsidR="00D13E38">
          <w:rPr>
            <w:noProof/>
            <w:webHidden/>
          </w:rPr>
          <w:tab/>
        </w:r>
        <w:r w:rsidR="00D13E38">
          <w:rPr>
            <w:noProof/>
            <w:webHidden/>
          </w:rPr>
          <w:fldChar w:fldCharType="begin"/>
        </w:r>
        <w:r w:rsidR="00D13E38">
          <w:rPr>
            <w:noProof/>
            <w:webHidden/>
          </w:rPr>
          <w:instrText xml:space="preserve"> PAGEREF _Toc494627281 \h </w:instrText>
        </w:r>
        <w:r w:rsidR="00D13E38">
          <w:rPr>
            <w:noProof/>
            <w:webHidden/>
          </w:rPr>
        </w:r>
        <w:r w:rsidR="00D13E38">
          <w:rPr>
            <w:noProof/>
            <w:webHidden/>
          </w:rPr>
          <w:fldChar w:fldCharType="separate"/>
        </w:r>
        <w:r w:rsidR="00D13E38">
          <w:rPr>
            <w:noProof/>
            <w:webHidden/>
          </w:rPr>
          <w:t>11</w:t>
        </w:r>
        <w:r w:rsidR="00D13E38">
          <w:rPr>
            <w:noProof/>
            <w:webHidden/>
          </w:rPr>
          <w:fldChar w:fldCharType="end"/>
        </w:r>
      </w:hyperlink>
    </w:p>
    <w:p w14:paraId="618D8A79" w14:textId="29D9CD5B" w:rsidR="00D13E38" w:rsidRDefault="003F104E">
      <w:pPr>
        <w:pStyle w:val="TOC5"/>
        <w:tabs>
          <w:tab w:val="right" w:leader="dot" w:pos="5030"/>
        </w:tabs>
        <w:rPr>
          <w:rFonts w:eastAsiaTheme="minorEastAsia"/>
          <w:noProof/>
          <w:sz w:val="22"/>
          <w:lang w:val="en-US" w:eastAsia="en-US" w:bidi="ar-SA"/>
        </w:rPr>
      </w:pPr>
      <w:hyperlink w:anchor="_Toc494627282" w:history="1">
        <w:r w:rsidR="00D13E38" w:rsidRPr="006F207D">
          <w:rPr>
            <w:rStyle w:val="Hyperlink"/>
            <w:noProof/>
          </w:rPr>
          <w:t>Gizlilik</w:t>
        </w:r>
        <w:r w:rsidR="00D13E38">
          <w:rPr>
            <w:noProof/>
            <w:webHidden/>
          </w:rPr>
          <w:tab/>
        </w:r>
        <w:r w:rsidR="00D13E38">
          <w:rPr>
            <w:noProof/>
            <w:webHidden/>
          </w:rPr>
          <w:fldChar w:fldCharType="begin"/>
        </w:r>
        <w:r w:rsidR="00D13E38">
          <w:rPr>
            <w:noProof/>
            <w:webHidden/>
          </w:rPr>
          <w:instrText xml:space="preserve"> PAGEREF _Toc494627282 \h </w:instrText>
        </w:r>
        <w:r w:rsidR="00D13E38">
          <w:rPr>
            <w:noProof/>
            <w:webHidden/>
          </w:rPr>
        </w:r>
        <w:r w:rsidR="00D13E38">
          <w:rPr>
            <w:noProof/>
            <w:webHidden/>
          </w:rPr>
          <w:fldChar w:fldCharType="separate"/>
        </w:r>
        <w:r w:rsidR="00D13E38">
          <w:rPr>
            <w:noProof/>
            <w:webHidden/>
          </w:rPr>
          <w:t>11</w:t>
        </w:r>
        <w:r w:rsidR="00D13E38">
          <w:rPr>
            <w:noProof/>
            <w:webHidden/>
          </w:rPr>
          <w:fldChar w:fldCharType="end"/>
        </w:r>
      </w:hyperlink>
    </w:p>
    <w:p w14:paraId="0E063D7E" w14:textId="2C95E5CA" w:rsidR="00D13E38" w:rsidRDefault="003F104E">
      <w:pPr>
        <w:pStyle w:val="TOC5"/>
        <w:tabs>
          <w:tab w:val="right" w:leader="dot" w:pos="5030"/>
        </w:tabs>
        <w:rPr>
          <w:rFonts w:eastAsiaTheme="minorEastAsia"/>
          <w:noProof/>
          <w:sz w:val="22"/>
          <w:lang w:val="en-US" w:eastAsia="en-US" w:bidi="ar-SA"/>
        </w:rPr>
      </w:pPr>
      <w:hyperlink w:anchor="_Toc494627283" w:history="1">
        <w:r w:rsidR="00D13E38" w:rsidRPr="006F207D">
          <w:rPr>
            <w:rStyle w:val="Hyperlink"/>
            <w:noProof/>
          </w:rPr>
          <w:t>Ek Avrupa Hükümleri.</w:t>
        </w:r>
        <w:r w:rsidR="00D13E38">
          <w:rPr>
            <w:noProof/>
            <w:webHidden/>
          </w:rPr>
          <w:tab/>
        </w:r>
        <w:r w:rsidR="00D13E38">
          <w:rPr>
            <w:noProof/>
            <w:webHidden/>
          </w:rPr>
          <w:fldChar w:fldCharType="begin"/>
        </w:r>
        <w:r w:rsidR="00D13E38">
          <w:rPr>
            <w:noProof/>
            <w:webHidden/>
          </w:rPr>
          <w:instrText xml:space="preserve"> PAGEREF _Toc494627283 \h </w:instrText>
        </w:r>
        <w:r w:rsidR="00D13E38">
          <w:rPr>
            <w:noProof/>
            <w:webHidden/>
          </w:rPr>
        </w:r>
        <w:r w:rsidR="00D13E38">
          <w:rPr>
            <w:noProof/>
            <w:webHidden/>
          </w:rPr>
          <w:fldChar w:fldCharType="separate"/>
        </w:r>
        <w:r w:rsidR="00D13E38">
          <w:rPr>
            <w:noProof/>
            <w:webHidden/>
          </w:rPr>
          <w:t>11</w:t>
        </w:r>
        <w:r w:rsidR="00D13E38">
          <w:rPr>
            <w:noProof/>
            <w:webHidden/>
          </w:rPr>
          <w:fldChar w:fldCharType="end"/>
        </w:r>
      </w:hyperlink>
    </w:p>
    <w:p w14:paraId="2071D614" w14:textId="1D69EC1B" w:rsidR="00D13E38" w:rsidRDefault="003F104E">
      <w:pPr>
        <w:pStyle w:val="TOC5"/>
        <w:tabs>
          <w:tab w:val="right" w:leader="dot" w:pos="5030"/>
        </w:tabs>
        <w:rPr>
          <w:rFonts w:eastAsiaTheme="minorEastAsia"/>
          <w:noProof/>
          <w:sz w:val="22"/>
          <w:lang w:val="en-US" w:eastAsia="en-US" w:bidi="ar-SA"/>
        </w:rPr>
      </w:pPr>
      <w:hyperlink w:anchor="_Toc494627284" w:history="1">
        <w:r w:rsidR="00D13E38" w:rsidRPr="006F207D">
          <w:rPr>
            <w:rStyle w:val="Hyperlink"/>
            <w:noProof/>
          </w:rPr>
          <w:t>Güvenlik</w:t>
        </w:r>
        <w:r w:rsidR="00D13E38">
          <w:rPr>
            <w:noProof/>
            <w:webHidden/>
          </w:rPr>
          <w:tab/>
        </w:r>
        <w:r w:rsidR="00D13E38">
          <w:rPr>
            <w:noProof/>
            <w:webHidden/>
          </w:rPr>
          <w:fldChar w:fldCharType="begin"/>
        </w:r>
        <w:r w:rsidR="00D13E38">
          <w:rPr>
            <w:noProof/>
            <w:webHidden/>
          </w:rPr>
          <w:instrText xml:space="preserve"> PAGEREF _Toc494627284 \h </w:instrText>
        </w:r>
        <w:r w:rsidR="00D13E38">
          <w:rPr>
            <w:noProof/>
            <w:webHidden/>
          </w:rPr>
        </w:r>
        <w:r w:rsidR="00D13E38">
          <w:rPr>
            <w:noProof/>
            <w:webHidden/>
          </w:rPr>
          <w:fldChar w:fldCharType="separate"/>
        </w:r>
        <w:r w:rsidR="00D13E38">
          <w:rPr>
            <w:noProof/>
            <w:webHidden/>
          </w:rPr>
          <w:t>12</w:t>
        </w:r>
        <w:r w:rsidR="00D13E38">
          <w:rPr>
            <w:noProof/>
            <w:webHidden/>
          </w:rPr>
          <w:fldChar w:fldCharType="end"/>
        </w:r>
      </w:hyperlink>
    </w:p>
    <w:p w14:paraId="4A2E85CC" w14:textId="3F5E0087" w:rsidR="00D13E38" w:rsidRDefault="00D13E3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627285" w:history="1">
        <w:r w:rsidRPr="006F207D">
          <w:rPr>
            <w:rStyle w:val="Hyperlink"/>
            <w:noProof/>
          </w:rPr>
          <w:t>Çevrimiçi Hizmete Yönelik Hükümler</w:t>
        </w:r>
        <w:r>
          <w:rPr>
            <w:noProof/>
            <w:webHidden/>
          </w:rPr>
          <w:tab/>
        </w:r>
        <w:r>
          <w:rPr>
            <w:noProof/>
            <w:webHidden/>
          </w:rPr>
          <w:fldChar w:fldCharType="begin"/>
        </w:r>
        <w:r>
          <w:rPr>
            <w:noProof/>
            <w:webHidden/>
          </w:rPr>
          <w:instrText xml:space="preserve"> PAGEREF _Toc494627285 \h </w:instrText>
        </w:r>
        <w:r>
          <w:rPr>
            <w:noProof/>
            <w:webHidden/>
          </w:rPr>
        </w:r>
        <w:r>
          <w:rPr>
            <w:noProof/>
            <w:webHidden/>
          </w:rPr>
          <w:fldChar w:fldCharType="separate"/>
        </w:r>
        <w:r>
          <w:rPr>
            <w:noProof/>
            <w:webHidden/>
          </w:rPr>
          <w:t>15</w:t>
        </w:r>
        <w:r>
          <w:rPr>
            <w:noProof/>
            <w:webHidden/>
          </w:rPr>
          <w:fldChar w:fldCharType="end"/>
        </w:r>
      </w:hyperlink>
    </w:p>
    <w:p w14:paraId="75CFB65A" w14:textId="27019BB8" w:rsidR="00D13E38" w:rsidRDefault="003F104E">
      <w:pPr>
        <w:pStyle w:val="TOC2"/>
        <w:tabs>
          <w:tab w:val="right" w:leader="dot" w:pos="5030"/>
        </w:tabs>
        <w:rPr>
          <w:rFonts w:eastAsiaTheme="minorEastAsia"/>
          <w:b w:val="0"/>
          <w:smallCaps w:val="0"/>
          <w:noProof/>
          <w:sz w:val="22"/>
          <w:lang w:val="en-US" w:eastAsia="en-US" w:bidi="ar-SA"/>
        </w:rPr>
      </w:pPr>
      <w:hyperlink w:anchor="_Toc494627286" w:history="1">
        <w:r w:rsidR="00D13E38" w:rsidRPr="006F207D">
          <w:rPr>
            <w:rStyle w:val="Hyperlink"/>
            <w:noProof/>
          </w:rPr>
          <w:t>Microsoft Azure Hizmetler</w:t>
        </w:r>
        <w:r w:rsidR="00D13E38">
          <w:rPr>
            <w:noProof/>
            <w:webHidden/>
          </w:rPr>
          <w:tab/>
        </w:r>
        <w:r w:rsidR="00D13E38">
          <w:rPr>
            <w:noProof/>
            <w:webHidden/>
          </w:rPr>
          <w:fldChar w:fldCharType="begin"/>
        </w:r>
        <w:r w:rsidR="00D13E38">
          <w:rPr>
            <w:noProof/>
            <w:webHidden/>
          </w:rPr>
          <w:instrText xml:space="preserve"> PAGEREF _Toc494627286 \h </w:instrText>
        </w:r>
        <w:r w:rsidR="00D13E38">
          <w:rPr>
            <w:noProof/>
            <w:webHidden/>
          </w:rPr>
        </w:r>
        <w:r w:rsidR="00D13E38">
          <w:rPr>
            <w:noProof/>
            <w:webHidden/>
          </w:rPr>
          <w:fldChar w:fldCharType="separate"/>
        </w:r>
        <w:r w:rsidR="00D13E38">
          <w:rPr>
            <w:noProof/>
            <w:webHidden/>
          </w:rPr>
          <w:t>15</w:t>
        </w:r>
        <w:r w:rsidR="00D13E38">
          <w:rPr>
            <w:noProof/>
            <w:webHidden/>
          </w:rPr>
          <w:fldChar w:fldCharType="end"/>
        </w:r>
      </w:hyperlink>
    </w:p>
    <w:p w14:paraId="3C939355" w14:textId="1AFDB345" w:rsidR="00D13E38" w:rsidRDefault="003F104E">
      <w:pPr>
        <w:pStyle w:val="TOC4"/>
        <w:rPr>
          <w:rFonts w:eastAsiaTheme="minorEastAsia"/>
          <w:smallCaps w:val="0"/>
          <w:noProof/>
          <w:sz w:val="22"/>
          <w:lang w:val="en-US" w:eastAsia="en-US" w:bidi="ar-SA"/>
        </w:rPr>
      </w:pPr>
      <w:hyperlink w:anchor="_Toc494627287" w:history="1">
        <w:r w:rsidR="00D13E38" w:rsidRPr="006F207D">
          <w:rPr>
            <w:rStyle w:val="Hyperlink"/>
            <w:noProof/>
          </w:rPr>
          <w:t>Microsoft Azure Stack</w:t>
        </w:r>
        <w:r w:rsidR="00D13E38">
          <w:rPr>
            <w:noProof/>
            <w:webHidden/>
          </w:rPr>
          <w:tab/>
        </w:r>
        <w:r w:rsidR="00D13E38">
          <w:rPr>
            <w:noProof/>
            <w:webHidden/>
          </w:rPr>
          <w:fldChar w:fldCharType="begin"/>
        </w:r>
        <w:r w:rsidR="00D13E38">
          <w:rPr>
            <w:noProof/>
            <w:webHidden/>
          </w:rPr>
          <w:instrText xml:space="preserve"> PAGEREF _Toc494627287 \h </w:instrText>
        </w:r>
        <w:r w:rsidR="00D13E38">
          <w:rPr>
            <w:noProof/>
            <w:webHidden/>
          </w:rPr>
        </w:r>
        <w:r w:rsidR="00D13E38">
          <w:rPr>
            <w:noProof/>
            <w:webHidden/>
          </w:rPr>
          <w:fldChar w:fldCharType="separate"/>
        </w:r>
        <w:r w:rsidR="00D13E38">
          <w:rPr>
            <w:noProof/>
            <w:webHidden/>
          </w:rPr>
          <w:t>16</w:t>
        </w:r>
        <w:r w:rsidR="00D13E38">
          <w:rPr>
            <w:noProof/>
            <w:webHidden/>
          </w:rPr>
          <w:fldChar w:fldCharType="end"/>
        </w:r>
      </w:hyperlink>
    </w:p>
    <w:p w14:paraId="0487E871" w14:textId="51BB511C" w:rsidR="00D13E38" w:rsidRDefault="003F104E">
      <w:pPr>
        <w:pStyle w:val="TOC4"/>
        <w:rPr>
          <w:rFonts w:eastAsiaTheme="minorEastAsia"/>
          <w:smallCaps w:val="0"/>
          <w:noProof/>
          <w:sz w:val="22"/>
          <w:lang w:val="en-US" w:eastAsia="en-US" w:bidi="ar-SA"/>
        </w:rPr>
      </w:pPr>
      <w:hyperlink w:anchor="_Toc494627288" w:history="1">
        <w:r w:rsidR="00D13E38" w:rsidRPr="006F207D">
          <w:rPr>
            <w:rStyle w:val="Hyperlink"/>
            <w:noProof/>
          </w:rPr>
          <w:t>Microsoft Bilişsel Hizmetler</w:t>
        </w:r>
        <w:r w:rsidR="00D13E38">
          <w:rPr>
            <w:noProof/>
            <w:webHidden/>
          </w:rPr>
          <w:tab/>
        </w:r>
        <w:r w:rsidR="00D13E38">
          <w:rPr>
            <w:noProof/>
            <w:webHidden/>
          </w:rPr>
          <w:fldChar w:fldCharType="begin"/>
        </w:r>
        <w:r w:rsidR="00D13E38">
          <w:rPr>
            <w:noProof/>
            <w:webHidden/>
          </w:rPr>
          <w:instrText xml:space="preserve"> PAGEREF _Toc494627288 \h </w:instrText>
        </w:r>
        <w:r w:rsidR="00D13E38">
          <w:rPr>
            <w:noProof/>
            <w:webHidden/>
          </w:rPr>
        </w:r>
        <w:r w:rsidR="00D13E38">
          <w:rPr>
            <w:noProof/>
            <w:webHidden/>
          </w:rPr>
          <w:fldChar w:fldCharType="separate"/>
        </w:r>
        <w:r w:rsidR="00D13E38">
          <w:rPr>
            <w:noProof/>
            <w:webHidden/>
          </w:rPr>
          <w:t>16</w:t>
        </w:r>
        <w:r w:rsidR="00D13E38">
          <w:rPr>
            <w:noProof/>
            <w:webHidden/>
          </w:rPr>
          <w:fldChar w:fldCharType="end"/>
        </w:r>
      </w:hyperlink>
    </w:p>
    <w:p w14:paraId="6CECF23E" w14:textId="5D0F7748" w:rsidR="00D13E38" w:rsidRDefault="003F104E">
      <w:pPr>
        <w:pStyle w:val="TOC2"/>
        <w:tabs>
          <w:tab w:val="right" w:leader="dot" w:pos="5030"/>
        </w:tabs>
        <w:rPr>
          <w:rFonts w:eastAsiaTheme="minorEastAsia"/>
          <w:b w:val="0"/>
          <w:smallCaps w:val="0"/>
          <w:noProof/>
          <w:sz w:val="22"/>
          <w:lang w:val="en-US" w:eastAsia="en-US" w:bidi="ar-SA"/>
        </w:rPr>
      </w:pPr>
      <w:hyperlink w:anchor="_Toc494627289" w:history="1">
        <w:r w:rsidR="00D13E38" w:rsidRPr="006F207D">
          <w:rPr>
            <w:rStyle w:val="Hyperlink"/>
            <w:noProof/>
          </w:rPr>
          <w:t>Microsoft Azure Planları</w:t>
        </w:r>
        <w:r w:rsidR="00D13E38">
          <w:rPr>
            <w:noProof/>
            <w:webHidden/>
          </w:rPr>
          <w:tab/>
        </w:r>
        <w:r w:rsidR="00D13E38">
          <w:rPr>
            <w:noProof/>
            <w:webHidden/>
          </w:rPr>
          <w:fldChar w:fldCharType="begin"/>
        </w:r>
        <w:r w:rsidR="00D13E38">
          <w:rPr>
            <w:noProof/>
            <w:webHidden/>
          </w:rPr>
          <w:instrText xml:space="preserve"> PAGEREF _Toc494627289 \h </w:instrText>
        </w:r>
        <w:r w:rsidR="00D13E38">
          <w:rPr>
            <w:noProof/>
            <w:webHidden/>
          </w:rPr>
        </w:r>
        <w:r w:rsidR="00D13E38">
          <w:rPr>
            <w:noProof/>
            <w:webHidden/>
          </w:rPr>
          <w:fldChar w:fldCharType="separate"/>
        </w:r>
        <w:r w:rsidR="00D13E38">
          <w:rPr>
            <w:noProof/>
            <w:webHidden/>
          </w:rPr>
          <w:t>17</w:t>
        </w:r>
        <w:r w:rsidR="00D13E38">
          <w:rPr>
            <w:noProof/>
            <w:webHidden/>
          </w:rPr>
          <w:fldChar w:fldCharType="end"/>
        </w:r>
      </w:hyperlink>
    </w:p>
    <w:p w14:paraId="59162165" w14:textId="57A0C2C3" w:rsidR="00D13E38" w:rsidRDefault="003F104E">
      <w:pPr>
        <w:pStyle w:val="TOC4"/>
        <w:rPr>
          <w:rFonts w:eastAsiaTheme="minorEastAsia"/>
          <w:smallCaps w:val="0"/>
          <w:noProof/>
          <w:sz w:val="22"/>
          <w:lang w:val="en-US" w:eastAsia="en-US" w:bidi="ar-SA"/>
        </w:rPr>
      </w:pPr>
      <w:hyperlink w:anchor="_Toc494627290" w:history="1">
        <w:r w:rsidR="00D13E38" w:rsidRPr="006F207D">
          <w:rPr>
            <w:rStyle w:val="Hyperlink"/>
            <w:noProof/>
          </w:rPr>
          <w:t>Azure Active Directory Basic</w:t>
        </w:r>
        <w:r w:rsidR="00D13E38">
          <w:rPr>
            <w:noProof/>
            <w:webHidden/>
          </w:rPr>
          <w:tab/>
        </w:r>
        <w:r w:rsidR="00D13E38">
          <w:rPr>
            <w:noProof/>
            <w:webHidden/>
          </w:rPr>
          <w:fldChar w:fldCharType="begin"/>
        </w:r>
        <w:r w:rsidR="00D13E38">
          <w:rPr>
            <w:noProof/>
            <w:webHidden/>
          </w:rPr>
          <w:instrText xml:space="preserve"> PAGEREF _Toc494627290 \h </w:instrText>
        </w:r>
        <w:r w:rsidR="00D13E38">
          <w:rPr>
            <w:noProof/>
            <w:webHidden/>
          </w:rPr>
        </w:r>
        <w:r w:rsidR="00D13E38">
          <w:rPr>
            <w:noProof/>
            <w:webHidden/>
          </w:rPr>
          <w:fldChar w:fldCharType="separate"/>
        </w:r>
        <w:r w:rsidR="00D13E38">
          <w:rPr>
            <w:noProof/>
            <w:webHidden/>
          </w:rPr>
          <w:t>17</w:t>
        </w:r>
        <w:r w:rsidR="00D13E38">
          <w:rPr>
            <w:noProof/>
            <w:webHidden/>
          </w:rPr>
          <w:fldChar w:fldCharType="end"/>
        </w:r>
      </w:hyperlink>
    </w:p>
    <w:p w14:paraId="410BF6AF" w14:textId="57E2DE8A" w:rsidR="00D13E38" w:rsidRDefault="003F104E">
      <w:pPr>
        <w:pStyle w:val="TOC4"/>
        <w:rPr>
          <w:rFonts w:eastAsiaTheme="minorEastAsia"/>
          <w:smallCaps w:val="0"/>
          <w:noProof/>
          <w:sz w:val="22"/>
          <w:lang w:val="en-US" w:eastAsia="en-US" w:bidi="ar-SA"/>
        </w:rPr>
      </w:pPr>
      <w:hyperlink w:anchor="_Toc494627291" w:history="1">
        <w:r w:rsidR="00D13E38" w:rsidRPr="006F207D">
          <w:rPr>
            <w:rStyle w:val="Hyperlink"/>
            <w:noProof/>
          </w:rPr>
          <w:t>Azure Active Directory Premium</w:t>
        </w:r>
        <w:r w:rsidR="00D13E38">
          <w:rPr>
            <w:noProof/>
            <w:webHidden/>
          </w:rPr>
          <w:tab/>
        </w:r>
        <w:r w:rsidR="00D13E38">
          <w:rPr>
            <w:noProof/>
            <w:webHidden/>
          </w:rPr>
          <w:fldChar w:fldCharType="begin"/>
        </w:r>
        <w:r w:rsidR="00D13E38">
          <w:rPr>
            <w:noProof/>
            <w:webHidden/>
          </w:rPr>
          <w:instrText xml:space="preserve"> PAGEREF _Toc494627291 \h </w:instrText>
        </w:r>
        <w:r w:rsidR="00D13E38">
          <w:rPr>
            <w:noProof/>
            <w:webHidden/>
          </w:rPr>
        </w:r>
        <w:r w:rsidR="00D13E38">
          <w:rPr>
            <w:noProof/>
            <w:webHidden/>
          </w:rPr>
          <w:fldChar w:fldCharType="separate"/>
        </w:r>
        <w:r w:rsidR="00D13E38">
          <w:rPr>
            <w:noProof/>
            <w:webHidden/>
          </w:rPr>
          <w:t>18</w:t>
        </w:r>
        <w:r w:rsidR="00D13E38">
          <w:rPr>
            <w:noProof/>
            <w:webHidden/>
          </w:rPr>
          <w:fldChar w:fldCharType="end"/>
        </w:r>
      </w:hyperlink>
    </w:p>
    <w:p w14:paraId="03036CFF" w14:textId="66FB4C43" w:rsidR="00D13E38" w:rsidRDefault="003F104E">
      <w:pPr>
        <w:pStyle w:val="TOC4"/>
        <w:rPr>
          <w:rFonts w:eastAsiaTheme="minorEastAsia"/>
          <w:smallCaps w:val="0"/>
          <w:noProof/>
          <w:sz w:val="22"/>
          <w:lang w:val="en-US" w:eastAsia="en-US" w:bidi="ar-SA"/>
        </w:rPr>
      </w:pPr>
      <w:hyperlink w:anchor="_Toc494627292" w:history="1">
        <w:r w:rsidR="00D13E38" w:rsidRPr="006F207D">
          <w:rPr>
            <w:rStyle w:val="Hyperlink"/>
            <w:noProof/>
          </w:rPr>
          <w:t>Azure Information Protection Premium</w:t>
        </w:r>
        <w:r w:rsidR="00D13E38">
          <w:rPr>
            <w:noProof/>
            <w:webHidden/>
          </w:rPr>
          <w:tab/>
        </w:r>
        <w:r w:rsidR="00D13E38">
          <w:rPr>
            <w:noProof/>
            <w:webHidden/>
          </w:rPr>
          <w:fldChar w:fldCharType="begin"/>
        </w:r>
        <w:r w:rsidR="00D13E38">
          <w:rPr>
            <w:noProof/>
            <w:webHidden/>
          </w:rPr>
          <w:instrText xml:space="preserve"> PAGEREF _Toc494627292 \h </w:instrText>
        </w:r>
        <w:r w:rsidR="00D13E38">
          <w:rPr>
            <w:noProof/>
            <w:webHidden/>
          </w:rPr>
        </w:r>
        <w:r w:rsidR="00D13E38">
          <w:rPr>
            <w:noProof/>
            <w:webHidden/>
          </w:rPr>
          <w:fldChar w:fldCharType="separate"/>
        </w:r>
        <w:r w:rsidR="00D13E38">
          <w:rPr>
            <w:noProof/>
            <w:webHidden/>
          </w:rPr>
          <w:t>18</w:t>
        </w:r>
        <w:r w:rsidR="00D13E38">
          <w:rPr>
            <w:noProof/>
            <w:webHidden/>
          </w:rPr>
          <w:fldChar w:fldCharType="end"/>
        </w:r>
      </w:hyperlink>
    </w:p>
    <w:p w14:paraId="357928D0" w14:textId="4F0CB514" w:rsidR="00D13E38" w:rsidRDefault="003F104E">
      <w:pPr>
        <w:pStyle w:val="TOC3"/>
        <w:rPr>
          <w:rFonts w:eastAsiaTheme="minorEastAsia"/>
          <w:b w:val="0"/>
          <w:smallCaps w:val="0"/>
          <w:sz w:val="22"/>
          <w:lang w:val="en-US" w:eastAsia="en-US" w:bidi="ar-SA"/>
        </w:rPr>
      </w:pPr>
      <w:hyperlink w:anchor="_Toc494627293" w:history="1">
        <w:r w:rsidR="00D13E38" w:rsidRPr="006F207D">
          <w:rPr>
            <w:rStyle w:val="Hyperlink"/>
          </w:rPr>
          <w:t>Microsoft Dynamics 365 Hizmetleri</w:t>
        </w:r>
        <w:r w:rsidR="00D13E38">
          <w:rPr>
            <w:webHidden/>
          </w:rPr>
          <w:tab/>
        </w:r>
        <w:r w:rsidR="00D13E38">
          <w:rPr>
            <w:webHidden/>
          </w:rPr>
          <w:fldChar w:fldCharType="begin"/>
        </w:r>
        <w:r w:rsidR="00D13E38">
          <w:rPr>
            <w:webHidden/>
          </w:rPr>
          <w:instrText xml:space="preserve"> PAGEREF _Toc494627293 \h </w:instrText>
        </w:r>
        <w:r w:rsidR="00D13E38">
          <w:rPr>
            <w:webHidden/>
          </w:rPr>
        </w:r>
        <w:r w:rsidR="00D13E38">
          <w:rPr>
            <w:webHidden/>
          </w:rPr>
          <w:fldChar w:fldCharType="separate"/>
        </w:r>
        <w:r w:rsidR="00D13E38">
          <w:rPr>
            <w:webHidden/>
          </w:rPr>
          <w:t>18</w:t>
        </w:r>
        <w:r w:rsidR="00D13E38">
          <w:rPr>
            <w:webHidden/>
          </w:rPr>
          <w:fldChar w:fldCharType="end"/>
        </w:r>
      </w:hyperlink>
    </w:p>
    <w:p w14:paraId="041F738F" w14:textId="118718E7" w:rsidR="00D13E38" w:rsidRDefault="003F104E">
      <w:pPr>
        <w:pStyle w:val="TOC2"/>
        <w:tabs>
          <w:tab w:val="right" w:leader="dot" w:pos="5030"/>
        </w:tabs>
        <w:rPr>
          <w:rFonts w:eastAsiaTheme="minorEastAsia"/>
          <w:b w:val="0"/>
          <w:smallCaps w:val="0"/>
          <w:noProof/>
          <w:sz w:val="22"/>
          <w:lang w:val="en-US" w:eastAsia="en-US" w:bidi="ar-SA"/>
        </w:rPr>
      </w:pPr>
      <w:hyperlink w:anchor="_Toc494627294" w:history="1">
        <w:r w:rsidR="00D13E38" w:rsidRPr="006F207D">
          <w:rPr>
            <w:rStyle w:val="Hyperlink"/>
            <w:noProof/>
          </w:rPr>
          <w:t>Office 365 Hizmetleri</w:t>
        </w:r>
        <w:r w:rsidR="00D13E38">
          <w:rPr>
            <w:noProof/>
            <w:webHidden/>
          </w:rPr>
          <w:tab/>
        </w:r>
        <w:r w:rsidR="00D13E38">
          <w:rPr>
            <w:noProof/>
            <w:webHidden/>
          </w:rPr>
          <w:fldChar w:fldCharType="begin"/>
        </w:r>
        <w:r w:rsidR="00D13E38">
          <w:rPr>
            <w:noProof/>
            <w:webHidden/>
          </w:rPr>
          <w:instrText xml:space="preserve"> PAGEREF _Toc494627294 \h </w:instrText>
        </w:r>
        <w:r w:rsidR="00D13E38">
          <w:rPr>
            <w:noProof/>
            <w:webHidden/>
          </w:rPr>
        </w:r>
        <w:r w:rsidR="00D13E38">
          <w:rPr>
            <w:noProof/>
            <w:webHidden/>
          </w:rPr>
          <w:fldChar w:fldCharType="separate"/>
        </w:r>
        <w:r w:rsidR="00D13E38">
          <w:rPr>
            <w:noProof/>
            <w:webHidden/>
          </w:rPr>
          <w:t>19</w:t>
        </w:r>
        <w:r w:rsidR="00D13E38">
          <w:rPr>
            <w:noProof/>
            <w:webHidden/>
          </w:rPr>
          <w:fldChar w:fldCharType="end"/>
        </w:r>
      </w:hyperlink>
    </w:p>
    <w:p w14:paraId="45A0DDB6" w14:textId="6B74FA62" w:rsidR="00D13E38" w:rsidRDefault="003F104E">
      <w:pPr>
        <w:pStyle w:val="TOC4"/>
        <w:rPr>
          <w:rFonts w:eastAsiaTheme="minorEastAsia"/>
          <w:smallCaps w:val="0"/>
          <w:noProof/>
          <w:sz w:val="22"/>
          <w:lang w:val="en-US" w:eastAsia="en-US" w:bidi="ar-SA"/>
        </w:rPr>
      </w:pPr>
      <w:hyperlink w:anchor="_Toc494627295" w:history="1">
        <w:r w:rsidR="00D13E38" w:rsidRPr="006F207D">
          <w:rPr>
            <w:rStyle w:val="Hyperlink"/>
            <w:noProof/>
          </w:rPr>
          <w:t>Exchange Çevrimiçi</w:t>
        </w:r>
        <w:r w:rsidR="00D13E38">
          <w:rPr>
            <w:noProof/>
            <w:webHidden/>
          </w:rPr>
          <w:tab/>
        </w:r>
        <w:r w:rsidR="00D13E38">
          <w:rPr>
            <w:noProof/>
            <w:webHidden/>
          </w:rPr>
          <w:fldChar w:fldCharType="begin"/>
        </w:r>
        <w:r w:rsidR="00D13E38">
          <w:rPr>
            <w:noProof/>
            <w:webHidden/>
          </w:rPr>
          <w:instrText xml:space="preserve"> PAGEREF _Toc494627295 \h </w:instrText>
        </w:r>
        <w:r w:rsidR="00D13E38">
          <w:rPr>
            <w:noProof/>
            <w:webHidden/>
          </w:rPr>
        </w:r>
        <w:r w:rsidR="00D13E38">
          <w:rPr>
            <w:noProof/>
            <w:webHidden/>
          </w:rPr>
          <w:fldChar w:fldCharType="separate"/>
        </w:r>
        <w:r w:rsidR="00D13E38">
          <w:rPr>
            <w:noProof/>
            <w:webHidden/>
          </w:rPr>
          <w:t>20</w:t>
        </w:r>
        <w:r w:rsidR="00D13E38">
          <w:rPr>
            <w:noProof/>
            <w:webHidden/>
          </w:rPr>
          <w:fldChar w:fldCharType="end"/>
        </w:r>
      </w:hyperlink>
    </w:p>
    <w:p w14:paraId="476661C3" w14:textId="03EB8B72" w:rsidR="00D13E38" w:rsidRDefault="003F104E">
      <w:pPr>
        <w:pStyle w:val="TOC4"/>
        <w:rPr>
          <w:rFonts w:eastAsiaTheme="minorEastAsia"/>
          <w:smallCaps w:val="0"/>
          <w:noProof/>
          <w:sz w:val="22"/>
          <w:lang w:val="en-US" w:eastAsia="en-US" w:bidi="ar-SA"/>
        </w:rPr>
      </w:pPr>
      <w:hyperlink w:anchor="_Toc494627296" w:history="1">
        <w:r w:rsidR="00D13E38" w:rsidRPr="006F207D">
          <w:rPr>
            <w:rStyle w:val="Hyperlink"/>
            <w:noProof/>
          </w:rPr>
          <w:t>Office 365 Uygulamaları</w:t>
        </w:r>
        <w:r w:rsidR="00D13E38">
          <w:rPr>
            <w:noProof/>
            <w:webHidden/>
          </w:rPr>
          <w:tab/>
        </w:r>
        <w:r w:rsidR="00D13E38">
          <w:rPr>
            <w:noProof/>
            <w:webHidden/>
          </w:rPr>
          <w:fldChar w:fldCharType="begin"/>
        </w:r>
        <w:r w:rsidR="00D13E38">
          <w:rPr>
            <w:noProof/>
            <w:webHidden/>
          </w:rPr>
          <w:instrText xml:space="preserve"> PAGEREF _Toc494627296 \h </w:instrText>
        </w:r>
        <w:r w:rsidR="00D13E38">
          <w:rPr>
            <w:noProof/>
            <w:webHidden/>
          </w:rPr>
        </w:r>
        <w:r w:rsidR="00D13E38">
          <w:rPr>
            <w:noProof/>
            <w:webHidden/>
          </w:rPr>
          <w:fldChar w:fldCharType="separate"/>
        </w:r>
        <w:r w:rsidR="00D13E38">
          <w:rPr>
            <w:noProof/>
            <w:webHidden/>
          </w:rPr>
          <w:t>21</w:t>
        </w:r>
        <w:r w:rsidR="00D13E38">
          <w:rPr>
            <w:noProof/>
            <w:webHidden/>
          </w:rPr>
          <w:fldChar w:fldCharType="end"/>
        </w:r>
      </w:hyperlink>
    </w:p>
    <w:p w14:paraId="3DC15D17" w14:textId="1ED301D4" w:rsidR="00D13E38" w:rsidRDefault="003F104E">
      <w:pPr>
        <w:pStyle w:val="TOC4"/>
        <w:rPr>
          <w:rFonts w:eastAsiaTheme="minorEastAsia"/>
          <w:smallCaps w:val="0"/>
          <w:noProof/>
          <w:sz w:val="22"/>
          <w:lang w:val="en-US" w:eastAsia="en-US" w:bidi="ar-SA"/>
        </w:rPr>
      </w:pPr>
      <w:hyperlink w:anchor="_Toc494627297" w:history="1">
        <w:r w:rsidR="00D13E38" w:rsidRPr="006F207D">
          <w:rPr>
            <w:rStyle w:val="Hyperlink"/>
            <w:noProof/>
          </w:rPr>
          <w:t>Microsoft MyAnalytics</w:t>
        </w:r>
        <w:r w:rsidR="00D13E38">
          <w:rPr>
            <w:noProof/>
            <w:webHidden/>
          </w:rPr>
          <w:tab/>
        </w:r>
        <w:r w:rsidR="00D13E38">
          <w:rPr>
            <w:noProof/>
            <w:webHidden/>
          </w:rPr>
          <w:fldChar w:fldCharType="begin"/>
        </w:r>
        <w:r w:rsidR="00D13E38">
          <w:rPr>
            <w:noProof/>
            <w:webHidden/>
          </w:rPr>
          <w:instrText xml:space="preserve"> PAGEREF _Toc494627297 \h </w:instrText>
        </w:r>
        <w:r w:rsidR="00D13E38">
          <w:rPr>
            <w:noProof/>
            <w:webHidden/>
          </w:rPr>
        </w:r>
        <w:r w:rsidR="00D13E38">
          <w:rPr>
            <w:noProof/>
            <w:webHidden/>
          </w:rPr>
          <w:fldChar w:fldCharType="separate"/>
        </w:r>
        <w:r w:rsidR="00D13E38">
          <w:rPr>
            <w:noProof/>
            <w:webHidden/>
          </w:rPr>
          <w:t>22</w:t>
        </w:r>
        <w:r w:rsidR="00D13E38">
          <w:rPr>
            <w:noProof/>
            <w:webHidden/>
          </w:rPr>
          <w:fldChar w:fldCharType="end"/>
        </w:r>
      </w:hyperlink>
    </w:p>
    <w:p w14:paraId="3E1D20BC" w14:textId="29CBE898" w:rsidR="00D13E38" w:rsidRDefault="003F104E">
      <w:pPr>
        <w:pStyle w:val="TOC4"/>
        <w:rPr>
          <w:rFonts w:eastAsiaTheme="minorEastAsia"/>
          <w:smallCaps w:val="0"/>
          <w:noProof/>
          <w:sz w:val="22"/>
          <w:lang w:val="en-US" w:eastAsia="en-US" w:bidi="ar-SA"/>
        </w:rPr>
      </w:pPr>
      <w:hyperlink w:anchor="_Toc494627298" w:history="1">
        <w:r w:rsidR="00D13E38" w:rsidRPr="006F207D">
          <w:rPr>
            <w:rStyle w:val="Hyperlink"/>
            <w:noProof/>
          </w:rPr>
          <w:t>Office Online</w:t>
        </w:r>
        <w:r w:rsidR="00D13E38">
          <w:rPr>
            <w:noProof/>
            <w:webHidden/>
          </w:rPr>
          <w:tab/>
        </w:r>
        <w:r w:rsidR="00D13E38">
          <w:rPr>
            <w:noProof/>
            <w:webHidden/>
          </w:rPr>
          <w:fldChar w:fldCharType="begin"/>
        </w:r>
        <w:r w:rsidR="00D13E38">
          <w:rPr>
            <w:noProof/>
            <w:webHidden/>
          </w:rPr>
          <w:instrText xml:space="preserve"> PAGEREF _Toc494627298 \h </w:instrText>
        </w:r>
        <w:r w:rsidR="00D13E38">
          <w:rPr>
            <w:noProof/>
            <w:webHidden/>
          </w:rPr>
        </w:r>
        <w:r w:rsidR="00D13E38">
          <w:rPr>
            <w:noProof/>
            <w:webHidden/>
          </w:rPr>
          <w:fldChar w:fldCharType="separate"/>
        </w:r>
        <w:r w:rsidR="00D13E38">
          <w:rPr>
            <w:noProof/>
            <w:webHidden/>
          </w:rPr>
          <w:t>22</w:t>
        </w:r>
        <w:r w:rsidR="00D13E38">
          <w:rPr>
            <w:noProof/>
            <w:webHidden/>
          </w:rPr>
          <w:fldChar w:fldCharType="end"/>
        </w:r>
      </w:hyperlink>
    </w:p>
    <w:p w14:paraId="7E7D9CEB" w14:textId="30857712" w:rsidR="00D13E38" w:rsidRDefault="003F104E">
      <w:pPr>
        <w:pStyle w:val="TOC4"/>
        <w:rPr>
          <w:rFonts w:eastAsiaTheme="minorEastAsia"/>
          <w:smallCaps w:val="0"/>
          <w:noProof/>
          <w:sz w:val="22"/>
          <w:lang w:val="en-US" w:eastAsia="en-US" w:bidi="ar-SA"/>
        </w:rPr>
      </w:pPr>
      <w:hyperlink w:anchor="_Toc494627299" w:history="1">
        <w:r w:rsidR="00D13E38" w:rsidRPr="006F207D">
          <w:rPr>
            <w:rStyle w:val="Hyperlink"/>
            <w:noProof/>
          </w:rPr>
          <w:t>OneDrive for Business</w:t>
        </w:r>
        <w:r w:rsidR="00D13E38">
          <w:rPr>
            <w:noProof/>
            <w:webHidden/>
          </w:rPr>
          <w:tab/>
        </w:r>
        <w:r w:rsidR="00D13E38">
          <w:rPr>
            <w:noProof/>
            <w:webHidden/>
          </w:rPr>
          <w:fldChar w:fldCharType="begin"/>
        </w:r>
        <w:r w:rsidR="00D13E38">
          <w:rPr>
            <w:noProof/>
            <w:webHidden/>
          </w:rPr>
          <w:instrText xml:space="preserve"> PAGEREF _Toc494627299 \h </w:instrText>
        </w:r>
        <w:r w:rsidR="00D13E38">
          <w:rPr>
            <w:noProof/>
            <w:webHidden/>
          </w:rPr>
        </w:r>
        <w:r w:rsidR="00D13E38">
          <w:rPr>
            <w:noProof/>
            <w:webHidden/>
          </w:rPr>
          <w:fldChar w:fldCharType="separate"/>
        </w:r>
        <w:r w:rsidR="00D13E38">
          <w:rPr>
            <w:noProof/>
            <w:webHidden/>
          </w:rPr>
          <w:t>22</w:t>
        </w:r>
        <w:r w:rsidR="00D13E38">
          <w:rPr>
            <w:noProof/>
            <w:webHidden/>
          </w:rPr>
          <w:fldChar w:fldCharType="end"/>
        </w:r>
      </w:hyperlink>
    </w:p>
    <w:p w14:paraId="33F9CE4B" w14:textId="70FB0EB0" w:rsidR="00D13E38" w:rsidRDefault="003F104E">
      <w:pPr>
        <w:pStyle w:val="TOC4"/>
        <w:rPr>
          <w:rFonts w:eastAsiaTheme="minorEastAsia"/>
          <w:smallCaps w:val="0"/>
          <w:noProof/>
          <w:sz w:val="22"/>
          <w:lang w:val="en-US" w:eastAsia="en-US" w:bidi="ar-SA"/>
        </w:rPr>
      </w:pPr>
      <w:hyperlink w:anchor="_Toc494627300" w:history="1">
        <w:r w:rsidR="00D13E38" w:rsidRPr="006F207D">
          <w:rPr>
            <w:rStyle w:val="Hyperlink"/>
            <w:noProof/>
          </w:rPr>
          <w:t>Project Online</w:t>
        </w:r>
        <w:r w:rsidR="00D13E38">
          <w:rPr>
            <w:noProof/>
            <w:webHidden/>
          </w:rPr>
          <w:tab/>
        </w:r>
        <w:r w:rsidR="00D13E38">
          <w:rPr>
            <w:noProof/>
            <w:webHidden/>
          </w:rPr>
          <w:fldChar w:fldCharType="begin"/>
        </w:r>
        <w:r w:rsidR="00D13E38">
          <w:rPr>
            <w:noProof/>
            <w:webHidden/>
          </w:rPr>
          <w:instrText xml:space="preserve"> PAGEREF _Toc494627300 \h </w:instrText>
        </w:r>
        <w:r w:rsidR="00D13E38">
          <w:rPr>
            <w:noProof/>
            <w:webHidden/>
          </w:rPr>
        </w:r>
        <w:r w:rsidR="00D13E38">
          <w:rPr>
            <w:noProof/>
            <w:webHidden/>
          </w:rPr>
          <w:fldChar w:fldCharType="separate"/>
        </w:r>
        <w:r w:rsidR="00D13E38">
          <w:rPr>
            <w:noProof/>
            <w:webHidden/>
          </w:rPr>
          <w:t>23</w:t>
        </w:r>
        <w:r w:rsidR="00D13E38">
          <w:rPr>
            <w:noProof/>
            <w:webHidden/>
          </w:rPr>
          <w:fldChar w:fldCharType="end"/>
        </w:r>
      </w:hyperlink>
    </w:p>
    <w:p w14:paraId="116BF4E1" w14:textId="25293476" w:rsidR="00D13E38" w:rsidRDefault="003F104E">
      <w:pPr>
        <w:pStyle w:val="TOC4"/>
        <w:rPr>
          <w:rFonts w:eastAsiaTheme="minorEastAsia"/>
          <w:smallCaps w:val="0"/>
          <w:noProof/>
          <w:sz w:val="22"/>
          <w:lang w:val="en-US" w:eastAsia="en-US" w:bidi="ar-SA"/>
        </w:rPr>
      </w:pPr>
      <w:hyperlink w:anchor="_Toc494627301" w:history="1">
        <w:r w:rsidR="00D13E38" w:rsidRPr="006F207D">
          <w:rPr>
            <w:rStyle w:val="Hyperlink"/>
            <w:noProof/>
          </w:rPr>
          <w:t>SharePoint Çevrimiçi</w:t>
        </w:r>
        <w:r w:rsidR="00D13E38">
          <w:rPr>
            <w:noProof/>
            <w:webHidden/>
          </w:rPr>
          <w:tab/>
        </w:r>
        <w:r w:rsidR="00D13E38">
          <w:rPr>
            <w:noProof/>
            <w:webHidden/>
          </w:rPr>
          <w:fldChar w:fldCharType="begin"/>
        </w:r>
        <w:r w:rsidR="00D13E38">
          <w:rPr>
            <w:noProof/>
            <w:webHidden/>
          </w:rPr>
          <w:instrText xml:space="preserve"> PAGEREF _Toc494627301 \h </w:instrText>
        </w:r>
        <w:r w:rsidR="00D13E38">
          <w:rPr>
            <w:noProof/>
            <w:webHidden/>
          </w:rPr>
        </w:r>
        <w:r w:rsidR="00D13E38">
          <w:rPr>
            <w:noProof/>
            <w:webHidden/>
          </w:rPr>
          <w:fldChar w:fldCharType="separate"/>
        </w:r>
        <w:r w:rsidR="00D13E38">
          <w:rPr>
            <w:noProof/>
            <w:webHidden/>
          </w:rPr>
          <w:t>23</w:t>
        </w:r>
        <w:r w:rsidR="00D13E38">
          <w:rPr>
            <w:noProof/>
            <w:webHidden/>
          </w:rPr>
          <w:fldChar w:fldCharType="end"/>
        </w:r>
      </w:hyperlink>
    </w:p>
    <w:p w14:paraId="759E2936" w14:textId="5C9FC392" w:rsidR="00D13E38" w:rsidRDefault="003F104E">
      <w:pPr>
        <w:pStyle w:val="TOC4"/>
        <w:rPr>
          <w:rFonts w:eastAsiaTheme="minorEastAsia"/>
          <w:smallCaps w:val="0"/>
          <w:noProof/>
          <w:sz w:val="22"/>
          <w:lang w:val="en-US" w:eastAsia="en-US" w:bidi="ar-SA"/>
        </w:rPr>
      </w:pPr>
      <w:hyperlink w:anchor="_Toc494627302" w:history="1">
        <w:r w:rsidR="00D13E38" w:rsidRPr="006F207D">
          <w:rPr>
            <w:rStyle w:val="Hyperlink"/>
            <w:noProof/>
          </w:rPr>
          <w:t>Skype Kurumsal Çevrimiçi Sürüm</w:t>
        </w:r>
        <w:r w:rsidR="00D13E38">
          <w:rPr>
            <w:noProof/>
            <w:webHidden/>
          </w:rPr>
          <w:tab/>
        </w:r>
        <w:r w:rsidR="00D13E38">
          <w:rPr>
            <w:noProof/>
            <w:webHidden/>
          </w:rPr>
          <w:fldChar w:fldCharType="begin"/>
        </w:r>
        <w:r w:rsidR="00D13E38">
          <w:rPr>
            <w:noProof/>
            <w:webHidden/>
          </w:rPr>
          <w:instrText xml:space="preserve"> PAGEREF _Toc494627302 \h </w:instrText>
        </w:r>
        <w:r w:rsidR="00D13E38">
          <w:rPr>
            <w:noProof/>
            <w:webHidden/>
          </w:rPr>
        </w:r>
        <w:r w:rsidR="00D13E38">
          <w:rPr>
            <w:noProof/>
            <w:webHidden/>
          </w:rPr>
          <w:fldChar w:fldCharType="separate"/>
        </w:r>
        <w:r w:rsidR="00D13E38">
          <w:rPr>
            <w:noProof/>
            <w:webHidden/>
          </w:rPr>
          <w:t>23</w:t>
        </w:r>
        <w:r w:rsidR="00D13E38">
          <w:rPr>
            <w:noProof/>
            <w:webHidden/>
          </w:rPr>
          <w:fldChar w:fldCharType="end"/>
        </w:r>
      </w:hyperlink>
    </w:p>
    <w:p w14:paraId="4F9FF5C7" w14:textId="60FF6075" w:rsidR="00D13E38" w:rsidRDefault="003F104E">
      <w:pPr>
        <w:pStyle w:val="TOC2"/>
        <w:tabs>
          <w:tab w:val="right" w:leader="dot" w:pos="5030"/>
        </w:tabs>
        <w:rPr>
          <w:rFonts w:eastAsiaTheme="minorEastAsia"/>
          <w:b w:val="0"/>
          <w:smallCaps w:val="0"/>
          <w:noProof/>
          <w:sz w:val="22"/>
          <w:lang w:val="en-US" w:eastAsia="en-US" w:bidi="ar-SA"/>
        </w:rPr>
      </w:pPr>
      <w:hyperlink w:anchor="_Toc494627303" w:history="1">
        <w:r w:rsidR="00D13E38" w:rsidRPr="006F207D">
          <w:rPr>
            <w:rStyle w:val="Hyperlink"/>
            <w:noProof/>
          </w:rPr>
          <w:t>Diğer Çevrimiçi Hizmetler</w:t>
        </w:r>
        <w:r w:rsidR="00D13E38">
          <w:rPr>
            <w:noProof/>
            <w:webHidden/>
          </w:rPr>
          <w:tab/>
        </w:r>
        <w:r w:rsidR="00D13E38">
          <w:rPr>
            <w:noProof/>
            <w:webHidden/>
          </w:rPr>
          <w:fldChar w:fldCharType="begin"/>
        </w:r>
        <w:r w:rsidR="00D13E38">
          <w:rPr>
            <w:noProof/>
            <w:webHidden/>
          </w:rPr>
          <w:instrText xml:space="preserve"> PAGEREF _Toc494627303 \h </w:instrText>
        </w:r>
        <w:r w:rsidR="00D13E38">
          <w:rPr>
            <w:noProof/>
            <w:webHidden/>
          </w:rPr>
        </w:r>
        <w:r w:rsidR="00D13E38">
          <w:rPr>
            <w:noProof/>
            <w:webHidden/>
          </w:rPr>
          <w:fldChar w:fldCharType="separate"/>
        </w:r>
        <w:r w:rsidR="00D13E38">
          <w:rPr>
            <w:noProof/>
            <w:webHidden/>
          </w:rPr>
          <w:t>24</w:t>
        </w:r>
        <w:r w:rsidR="00D13E38">
          <w:rPr>
            <w:noProof/>
            <w:webHidden/>
          </w:rPr>
          <w:fldChar w:fldCharType="end"/>
        </w:r>
      </w:hyperlink>
    </w:p>
    <w:p w14:paraId="46A4A231" w14:textId="1EFD2A91" w:rsidR="00D13E38" w:rsidRDefault="003F104E">
      <w:pPr>
        <w:pStyle w:val="TOC4"/>
        <w:rPr>
          <w:rFonts w:eastAsiaTheme="minorEastAsia"/>
          <w:smallCaps w:val="0"/>
          <w:noProof/>
          <w:sz w:val="22"/>
          <w:lang w:val="en-US" w:eastAsia="en-US" w:bidi="ar-SA"/>
        </w:rPr>
      </w:pPr>
      <w:hyperlink w:anchor="_Toc494627304" w:history="1">
        <w:r w:rsidR="00D13E38" w:rsidRPr="006F207D">
          <w:rPr>
            <w:rStyle w:val="Hyperlink"/>
            <w:noProof/>
          </w:rPr>
          <w:t>Bing Haritalar Kurumsal Platformu ve Mobil Varlık Yönetimi Platformu</w:t>
        </w:r>
        <w:r w:rsidR="00D13E38">
          <w:rPr>
            <w:noProof/>
            <w:webHidden/>
          </w:rPr>
          <w:tab/>
        </w:r>
        <w:r w:rsidR="00D13E38">
          <w:rPr>
            <w:noProof/>
            <w:webHidden/>
          </w:rPr>
          <w:fldChar w:fldCharType="begin"/>
        </w:r>
        <w:r w:rsidR="00D13E38">
          <w:rPr>
            <w:noProof/>
            <w:webHidden/>
          </w:rPr>
          <w:instrText xml:space="preserve"> PAGEREF _Toc494627304 \h </w:instrText>
        </w:r>
        <w:r w:rsidR="00D13E38">
          <w:rPr>
            <w:noProof/>
            <w:webHidden/>
          </w:rPr>
        </w:r>
        <w:r w:rsidR="00D13E38">
          <w:rPr>
            <w:noProof/>
            <w:webHidden/>
          </w:rPr>
          <w:fldChar w:fldCharType="separate"/>
        </w:r>
        <w:r w:rsidR="00D13E38">
          <w:rPr>
            <w:noProof/>
            <w:webHidden/>
          </w:rPr>
          <w:t>24</w:t>
        </w:r>
        <w:r w:rsidR="00D13E38">
          <w:rPr>
            <w:noProof/>
            <w:webHidden/>
          </w:rPr>
          <w:fldChar w:fldCharType="end"/>
        </w:r>
      </w:hyperlink>
    </w:p>
    <w:p w14:paraId="34EF15E8" w14:textId="1BBA8465" w:rsidR="00D13E38" w:rsidRDefault="003F104E">
      <w:pPr>
        <w:pStyle w:val="TOC4"/>
        <w:rPr>
          <w:rFonts w:eastAsiaTheme="minorEastAsia"/>
          <w:smallCaps w:val="0"/>
          <w:noProof/>
          <w:sz w:val="22"/>
          <w:lang w:val="en-US" w:eastAsia="en-US" w:bidi="ar-SA"/>
        </w:rPr>
      </w:pPr>
      <w:hyperlink w:anchor="_Toc494627305" w:history="1">
        <w:r w:rsidR="00D13E38" w:rsidRPr="006F207D">
          <w:rPr>
            <w:rStyle w:val="Hyperlink"/>
            <w:noProof/>
          </w:rPr>
          <w:t>İş Uygulaması Platformu</w:t>
        </w:r>
        <w:r w:rsidR="00D13E38">
          <w:rPr>
            <w:noProof/>
            <w:webHidden/>
          </w:rPr>
          <w:tab/>
        </w:r>
        <w:r w:rsidR="00D13E38">
          <w:rPr>
            <w:noProof/>
            <w:webHidden/>
          </w:rPr>
          <w:fldChar w:fldCharType="begin"/>
        </w:r>
        <w:r w:rsidR="00D13E38">
          <w:rPr>
            <w:noProof/>
            <w:webHidden/>
          </w:rPr>
          <w:instrText xml:space="preserve"> PAGEREF _Toc494627305 \h </w:instrText>
        </w:r>
        <w:r w:rsidR="00D13E38">
          <w:rPr>
            <w:noProof/>
            <w:webHidden/>
          </w:rPr>
        </w:r>
        <w:r w:rsidR="00D13E38">
          <w:rPr>
            <w:noProof/>
            <w:webHidden/>
          </w:rPr>
          <w:fldChar w:fldCharType="separate"/>
        </w:r>
        <w:r w:rsidR="00D13E38">
          <w:rPr>
            <w:noProof/>
            <w:webHidden/>
          </w:rPr>
          <w:t>25</w:t>
        </w:r>
        <w:r w:rsidR="00D13E38">
          <w:rPr>
            <w:noProof/>
            <w:webHidden/>
          </w:rPr>
          <w:fldChar w:fldCharType="end"/>
        </w:r>
      </w:hyperlink>
    </w:p>
    <w:p w14:paraId="53283288" w14:textId="0F956101" w:rsidR="00D13E38" w:rsidRDefault="003F104E">
      <w:pPr>
        <w:pStyle w:val="TOC4"/>
        <w:rPr>
          <w:rFonts w:eastAsiaTheme="minorEastAsia"/>
          <w:smallCaps w:val="0"/>
          <w:noProof/>
          <w:sz w:val="22"/>
          <w:lang w:val="en-US" w:eastAsia="en-US" w:bidi="ar-SA"/>
        </w:rPr>
      </w:pPr>
      <w:hyperlink w:anchor="_Toc494627306" w:history="1">
        <w:r w:rsidR="00D13E38" w:rsidRPr="006F207D">
          <w:rPr>
            <w:rStyle w:val="Hyperlink"/>
            <w:noProof/>
          </w:rPr>
          <w:t>Microsoft Cloud App Security</w:t>
        </w:r>
        <w:r w:rsidR="00D13E38">
          <w:rPr>
            <w:noProof/>
            <w:webHidden/>
          </w:rPr>
          <w:tab/>
        </w:r>
        <w:r w:rsidR="00D13E38">
          <w:rPr>
            <w:noProof/>
            <w:webHidden/>
          </w:rPr>
          <w:fldChar w:fldCharType="begin"/>
        </w:r>
        <w:r w:rsidR="00D13E38">
          <w:rPr>
            <w:noProof/>
            <w:webHidden/>
          </w:rPr>
          <w:instrText xml:space="preserve"> PAGEREF _Toc494627306 \h </w:instrText>
        </w:r>
        <w:r w:rsidR="00D13E38">
          <w:rPr>
            <w:noProof/>
            <w:webHidden/>
          </w:rPr>
        </w:r>
        <w:r w:rsidR="00D13E38">
          <w:rPr>
            <w:noProof/>
            <w:webHidden/>
          </w:rPr>
          <w:fldChar w:fldCharType="separate"/>
        </w:r>
        <w:r w:rsidR="00D13E38">
          <w:rPr>
            <w:noProof/>
            <w:webHidden/>
          </w:rPr>
          <w:t>26</w:t>
        </w:r>
        <w:r w:rsidR="00D13E38">
          <w:rPr>
            <w:noProof/>
            <w:webHidden/>
          </w:rPr>
          <w:fldChar w:fldCharType="end"/>
        </w:r>
      </w:hyperlink>
    </w:p>
    <w:p w14:paraId="48276FA9" w14:textId="79AE2826" w:rsidR="00D13E38" w:rsidRDefault="003F104E">
      <w:pPr>
        <w:pStyle w:val="TOC4"/>
        <w:rPr>
          <w:rFonts w:eastAsiaTheme="minorEastAsia"/>
          <w:smallCaps w:val="0"/>
          <w:noProof/>
          <w:sz w:val="22"/>
          <w:lang w:val="en-US" w:eastAsia="en-US" w:bidi="ar-SA"/>
        </w:rPr>
      </w:pPr>
      <w:hyperlink w:anchor="_Toc494627307" w:history="1">
        <w:r w:rsidR="00D13E38" w:rsidRPr="006F207D">
          <w:rPr>
            <w:rStyle w:val="Hyperlink"/>
            <w:noProof/>
          </w:rPr>
          <w:t>Microsoft Intune</w:t>
        </w:r>
        <w:r w:rsidR="00D13E38">
          <w:rPr>
            <w:noProof/>
            <w:webHidden/>
          </w:rPr>
          <w:tab/>
        </w:r>
        <w:r w:rsidR="00D13E38">
          <w:rPr>
            <w:noProof/>
            <w:webHidden/>
          </w:rPr>
          <w:fldChar w:fldCharType="begin"/>
        </w:r>
        <w:r w:rsidR="00D13E38">
          <w:rPr>
            <w:noProof/>
            <w:webHidden/>
          </w:rPr>
          <w:instrText xml:space="preserve"> PAGEREF _Toc494627307 \h </w:instrText>
        </w:r>
        <w:r w:rsidR="00D13E38">
          <w:rPr>
            <w:noProof/>
            <w:webHidden/>
          </w:rPr>
        </w:r>
        <w:r w:rsidR="00D13E38">
          <w:rPr>
            <w:noProof/>
            <w:webHidden/>
          </w:rPr>
          <w:fldChar w:fldCharType="separate"/>
        </w:r>
        <w:r w:rsidR="00D13E38">
          <w:rPr>
            <w:noProof/>
            <w:webHidden/>
          </w:rPr>
          <w:t>26</w:t>
        </w:r>
        <w:r w:rsidR="00D13E38">
          <w:rPr>
            <w:noProof/>
            <w:webHidden/>
          </w:rPr>
          <w:fldChar w:fldCharType="end"/>
        </w:r>
      </w:hyperlink>
    </w:p>
    <w:p w14:paraId="2BF38195" w14:textId="6B723FBE" w:rsidR="00D13E38" w:rsidRDefault="003F104E">
      <w:pPr>
        <w:pStyle w:val="TOC4"/>
        <w:rPr>
          <w:rFonts w:eastAsiaTheme="minorEastAsia"/>
          <w:smallCaps w:val="0"/>
          <w:noProof/>
          <w:sz w:val="22"/>
          <w:lang w:val="en-US" w:eastAsia="en-US" w:bidi="ar-SA"/>
        </w:rPr>
      </w:pPr>
      <w:hyperlink w:anchor="_Toc494627308" w:history="1">
        <w:r w:rsidR="00D13E38" w:rsidRPr="006F207D">
          <w:rPr>
            <w:rStyle w:val="Hyperlink"/>
            <w:noProof/>
          </w:rPr>
          <w:t>Microsoft Kaizala Pro</w:t>
        </w:r>
        <w:r w:rsidR="00D13E38">
          <w:rPr>
            <w:noProof/>
            <w:webHidden/>
          </w:rPr>
          <w:tab/>
        </w:r>
        <w:r w:rsidR="00D13E38">
          <w:rPr>
            <w:noProof/>
            <w:webHidden/>
          </w:rPr>
          <w:fldChar w:fldCharType="begin"/>
        </w:r>
        <w:r w:rsidR="00D13E38">
          <w:rPr>
            <w:noProof/>
            <w:webHidden/>
          </w:rPr>
          <w:instrText xml:space="preserve"> PAGEREF _Toc494627308 \h </w:instrText>
        </w:r>
        <w:r w:rsidR="00D13E38">
          <w:rPr>
            <w:noProof/>
            <w:webHidden/>
          </w:rPr>
        </w:r>
        <w:r w:rsidR="00D13E38">
          <w:rPr>
            <w:noProof/>
            <w:webHidden/>
          </w:rPr>
          <w:fldChar w:fldCharType="separate"/>
        </w:r>
        <w:r w:rsidR="00D13E38">
          <w:rPr>
            <w:noProof/>
            <w:webHidden/>
          </w:rPr>
          <w:t>26</w:t>
        </w:r>
        <w:r w:rsidR="00D13E38">
          <w:rPr>
            <w:noProof/>
            <w:webHidden/>
          </w:rPr>
          <w:fldChar w:fldCharType="end"/>
        </w:r>
      </w:hyperlink>
    </w:p>
    <w:p w14:paraId="37BF0D24" w14:textId="5E55A876" w:rsidR="00D13E38" w:rsidRDefault="003F104E">
      <w:pPr>
        <w:pStyle w:val="TOC4"/>
        <w:rPr>
          <w:rFonts w:eastAsiaTheme="minorEastAsia"/>
          <w:smallCaps w:val="0"/>
          <w:noProof/>
          <w:sz w:val="22"/>
          <w:lang w:val="en-US" w:eastAsia="en-US" w:bidi="ar-SA"/>
        </w:rPr>
      </w:pPr>
      <w:hyperlink w:anchor="_Toc494627309" w:history="1">
        <w:r w:rsidR="00D13E38" w:rsidRPr="006F207D">
          <w:rPr>
            <w:rStyle w:val="Hyperlink"/>
            <w:noProof/>
          </w:rPr>
          <w:t>Microsoft Learning</w:t>
        </w:r>
        <w:r w:rsidR="00D13E38">
          <w:rPr>
            <w:noProof/>
            <w:webHidden/>
          </w:rPr>
          <w:tab/>
        </w:r>
        <w:r w:rsidR="00D13E38">
          <w:rPr>
            <w:noProof/>
            <w:webHidden/>
          </w:rPr>
          <w:fldChar w:fldCharType="begin"/>
        </w:r>
        <w:r w:rsidR="00D13E38">
          <w:rPr>
            <w:noProof/>
            <w:webHidden/>
          </w:rPr>
          <w:instrText xml:space="preserve"> PAGEREF _Toc494627309 \h </w:instrText>
        </w:r>
        <w:r w:rsidR="00D13E38">
          <w:rPr>
            <w:noProof/>
            <w:webHidden/>
          </w:rPr>
        </w:r>
        <w:r w:rsidR="00D13E38">
          <w:rPr>
            <w:noProof/>
            <w:webHidden/>
          </w:rPr>
          <w:fldChar w:fldCharType="separate"/>
        </w:r>
        <w:r w:rsidR="00D13E38">
          <w:rPr>
            <w:noProof/>
            <w:webHidden/>
          </w:rPr>
          <w:t>26</w:t>
        </w:r>
        <w:r w:rsidR="00D13E38">
          <w:rPr>
            <w:noProof/>
            <w:webHidden/>
          </w:rPr>
          <w:fldChar w:fldCharType="end"/>
        </w:r>
      </w:hyperlink>
    </w:p>
    <w:p w14:paraId="3767FA04" w14:textId="1466C3D9" w:rsidR="00D13E38" w:rsidRDefault="003F104E">
      <w:pPr>
        <w:pStyle w:val="TOC4"/>
        <w:rPr>
          <w:rFonts w:eastAsiaTheme="minorEastAsia"/>
          <w:smallCaps w:val="0"/>
          <w:noProof/>
          <w:sz w:val="22"/>
          <w:lang w:val="en-US" w:eastAsia="en-US" w:bidi="ar-SA"/>
        </w:rPr>
      </w:pPr>
      <w:hyperlink w:anchor="_Toc494627310" w:history="1">
        <w:r w:rsidR="00D13E38" w:rsidRPr="006F207D">
          <w:rPr>
            <w:rStyle w:val="Hyperlink"/>
            <w:noProof/>
          </w:rPr>
          <w:t>Minecraft: Education Edition</w:t>
        </w:r>
        <w:r w:rsidR="00D13E38">
          <w:rPr>
            <w:noProof/>
            <w:webHidden/>
          </w:rPr>
          <w:tab/>
        </w:r>
        <w:r w:rsidR="00D13E38">
          <w:rPr>
            <w:noProof/>
            <w:webHidden/>
          </w:rPr>
          <w:fldChar w:fldCharType="begin"/>
        </w:r>
        <w:r w:rsidR="00D13E38">
          <w:rPr>
            <w:noProof/>
            <w:webHidden/>
          </w:rPr>
          <w:instrText xml:space="preserve"> PAGEREF _Toc494627310 \h </w:instrText>
        </w:r>
        <w:r w:rsidR="00D13E38">
          <w:rPr>
            <w:noProof/>
            <w:webHidden/>
          </w:rPr>
        </w:r>
        <w:r w:rsidR="00D13E38">
          <w:rPr>
            <w:noProof/>
            <w:webHidden/>
          </w:rPr>
          <w:fldChar w:fldCharType="separate"/>
        </w:r>
        <w:r w:rsidR="00D13E38">
          <w:rPr>
            <w:noProof/>
            <w:webHidden/>
          </w:rPr>
          <w:t>27</w:t>
        </w:r>
        <w:r w:rsidR="00D13E38">
          <w:rPr>
            <w:noProof/>
            <w:webHidden/>
          </w:rPr>
          <w:fldChar w:fldCharType="end"/>
        </w:r>
      </w:hyperlink>
    </w:p>
    <w:p w14:paraId="2AEF406C" w14:textId="129E8680" w:rsidR="00D13E38" w:rsidRDefault="003F104E">
      <w:pPr>
        <w:pStyle w:val="TOC4"/>
        <w:rPr>
          <w:rFonts w:eastAsiaTheme="minorEastAsia"/>
          <w:smallCaps w:val="0"/>
          <w:noProof/>
          <w:sz w:val="22"/>
          <w:lang w:val="en-US" w:eastAsia="en-US" w:bidi="ar-SA"/>
        </w:rPr>
      </w:pPr>
      <w:hyperlink w:anchor="_Toc494627311" w:history="1">
        <w:r w:rsidR="00D13E38" w:rsidRPr="006F207D">
          <w:rPr>
            <w:rStyle w:val="Hyperlink"/>
            <w:noProof/>
          </w:rPr>
          <w:t>Office 365 Developer</w:t>
        </w:r>
        <w:r w:rsidR="00D13E38">
          <w:rPr>
            <w:noProof/>
            <w:webHidden/>
          </w:rPr>
          <w:tab/>
        </w:r>
        <w:r w:rsidR="00D13E38">
          <w:rPr>
            <w:noProof/>
            <w:webHidden/>
          </w:rPr>
          <w:fldChar w:fldCharType="begin"/>
        </w:r>
        <w:r w:rsidR="00D13E38">
          <w:rPr>
            <w:noProof/>
            <w:webHidden/>
          </w:rPr>
          <w:instrText xml:space="preserve"> PAGEREF _Toc494627311 \h </w:instrText>
        </w:r>
        <w:r w:rsidR="00D13E38">
          <w:rPr>
            <w:noProof/>
            <w:webHidden/>
          </w:rPr>
        </w:r>
        <w:r w:rsidR="00D13E38">
          <w:rPr>
            <w:noProof/>
            <w:webHidden/>
          </w:rPr>
          <w:fldChar w:fldCharType="separate"/>
        </w:r>
        <w:r w:rsidR="00D13E38">
          <w:rPr>
            <w:noProof/>
            <w:webHidden/>
          </w:rPr>
          <w:t>27</w:t>
        </w:r>
        <w:r w:rsidR="00D13E38">
          <w:rPr>
            <w:noProof/>
            <w:webHidden/>
          </w:rPr>
          <w:fldChar w:fldCharType="end"/>
        </w:r>
      </w:hyperlink>
    </w:p>
    <w:p w14:paraId="37874853" w14:textId="67807487" w:rsidR="00D13E38" w:rsidRDefault="003F104E">
      <w:pPr>
        <w:pStyle w:val="TOC4"/>
        <w:rPr>
          <w:rFonts w:eastAsiaTheme="minorEastAsia"/>
          <w:smallCaps w:val="0"/>
          <w:noProof/>
          <w:sz w:val="22"/>
          <w:lang w:val="en-US" w:eastAsia="en-US" w:bidi="ar-SA"/>
        </w:rPr>
      </w:pPr>
      <w:hyperlink w:anchor="_Toc494627312" w:history="1">
        <w:r w:rsidR="00D13E38" w:rsidRPr="006F207D">
          <w:rPr>
            <w:rStyle w:val="Hyperlink"/>
            <w:noProof/>
          </w:rPr>
          <w:t>Windows Masaüstü Bilgisayar İşletim Sistemi</w:t>
        </w:r>
        <w:r w:rsidR="00D13E38">
          <w:rPr>
            <w:noProof/>
            <w:webHidden/>
          </w:rPr>
          <w:tab/>
        </w:r>
        <w:r w:rsidR="00D13E38">
          <w:rPr>
            <w:noProof/>
            <w:webHidden/>
          </w:rPr>
          <w:fldChar w:fldCharType="begin"/>
        </w:r>
        <w:r w:rsidR="00D13E38">
          <w:rPr>
            <w:noProof/>
            <w:webHidden/>
          </w:rPr>
          <w:instrText xml:space="preserve"> PAGEREF _Toc494627312 \h </w:instrText>
        </w:r>
        <w:r w:rsidR="00D13E38">
          <w:rPr>
            <w:noProof/>
            <w:webHidden/>
          </w:rPr>
        </w:r>
        <w:r w:rsidR="00D13E38">
          <w:rPr>
            <w:noProof/>
            <w:webHidden/>
          </w:rPr>
          <w:fldChar w:fldCharType="separate"/>
        </w:r>
        <w:r w:rsidR="00D13E38">
          <w:rPr>
            <w:noProof/>
            <w:webHidden/>
          </w:rPr>
          <w:t>27</w:t>
        </w:r>
        <w:r w:rsidR="00D13E38">
          <w:rPr>
            <w:noProof/>
            <w:webHidden/>
          </w:rPr>
          <w:fldChar w:fldCharType="end"/>
        </w:r>
      </w:hyperlink>
    </w:p>
    <w:p w14:paraId="5BEE70DE" w14:textId="3246DA91" w:rsidR="00D13E38" w:rsidRDefault="003F104E">
      <w:pPr>
        <w:pStyle w:val="TOC1"/>
        <w:tabs>
          <w:tab w:val="right" w:leader="dot" w:pos="5030"/>
        </w:tabs>
        <w:rPr>
          <w:rFonts w:eastAsiaTheme="minorEastAsia"/>
          <w:b w:val="0"/>
          <w:caps w:val="0"/>
          <w:noProof/>
          <w:sz w:val="22"/>
          <w:lang w:val="en-US" w:eastAsia="en-US" w:bidi="ar-SA"/>
        </w:rPr>
      </w:pPr>
      <w:hyperlink w:anchor="_Toc494627313" w:history="1">
        <w:r w:rsidR="00D13E38" w:rsidRPr="006F207D">
          <w:rPr>
            <w:rStyle w:val="Hyperlink"/>
            <w:noProof/>
          </w:rPr>
          <w:t>Ek 1 – Bildirimler</w:t>
        </w:r>
        <w:r w:rsidR="00D13E38">
          <w:rPr>
            <w:noProof/>
            <w:webHidden/>
          </w:rPr>
          <w:tab/>
        </w:r>
        <w:r w:rsidR="00D13E38">
          <w:rPr>
            <w:noProof/>
            <w:webHidden/>
          </w:rPr>
          <w:fldChar w:fldCharType="begin"/>
        </w:r>
        <w:r w:rsidR="00D13E38">
          <w:rPr>
            <w:noProof/>
            <w:webHidden/>
          </w:rPr>
          <w:instrText xml:space="preserve"> PAGEREF _Toc494627313 \h </w:instrText>
        </w:r>
        <w:r w:rsidR="00D13E38">
          <w:rPr>
            <w:noProof/>
            <w:webHidden/>
          </w:rPr>
        </w:r>
        <w:r w:rsidR="00D13E38">
          <w:rPr>
            <w:noProof/>
            <w:webHidden/>
          </w:rPr>
          <w:fldChar w:fldCharType="separate"/>
        </w:r>
        <w:r w:rsidR="00D13E38">
          <w:rPr>
            <w:noProof/>
            <w:webHidden/>
          </w:rPr>
          <w:t>28</w:t>
        </w:r>
        <w:r w:rsidR="00D13E38">
          <w:rPr>
            <w:noProof/>
            <w:webHidden/>
          </w:rPr>
          <w:fldChar w:fldCharType="end"/>
        </w:r>
      </w:hyperlink>
    </w:p>
    <w:p w14:paraId="656CD0E2" w14:textId="60C7475F" w:rsidR="00D13E38" w:rsidRDefault="003F104E">
      <w:pPr>
        <w:pStyle w:val="TOC3"/>
        <w:rPr>
          <w:rFonts w:eastAsiaTheme="minorEastAsia"/>
          <w:b w:val="0"/>
          <w:smallCaps w:val="0"/>
          <w:sz w:val="22"/>
          <w:lang w:val="en-US" w:eastAsia="en-US" w:bidi="ar-SA"/>
        </w:rPr>
      </w:pPr>
      <w:hyperlink w:anchor="_Toc494627314" w:history="1">
        <w:r w:rsidR="00D13E38" w:rsidRPr="006F207D">
          <w:rPr>
            <w:rStyle w:val="Hyperlink"/>
          </w:rPr>
          <w:t>Bing Maps</w:t>
        </w:r>
        <w:r w:rsidR="00D13E38">
          <w:rPr>
            <w:webHidden/>
          </w:rPr>
          <w:tab/>
        </w:r>
        <w:r w:rsidR="00D13E38">
          <w:rPr>
            <w:webHidden/>
          </w:rPr>
          <w:fldChar w:fldCharType="begin"/>
        </w:r>
        <w:r w:rsidR="00D13E38">
          <w:rPr>
            <w:webHidden/>
          </w:rPr>
          <w:instrText xml:space="preserve"> PAGEREF _Toc494627314 \h </w:instrText>
        </w:r>
        <w:r w:rsidR="00D13E38">
          <w:rPr>
            <w:webHidden/>
          </w:rPr>
        </w:r>
        <w:r w:rsidR="00D13E38">
          <w:rPr>
            <w:webHidden/>
          </w:rPr>
          <w:fldChar w:fldCharType="separate"/>
        </w:r>
        <w:r w:rsidR="00D13E38">
          <w:rPr>
            <w:webHidden/>
          </w:rPr>
          <w:t>28</w:t>
        </w:r>
        <w:r w:rsidR="00D13E38">
          <w:rPr>
            <w:webHidden/>
          </w:rPr>
          <w:fldChar w:fldCharType="end"/>
        </w:r>
      </w:hyperlink>
    </w:p>
    <w:p w14:paraId="1A965EF2" w14:textId="687652CD" w:rsidR="00D13E38" w:rsidRDefault="003F104E">
      <w:pPr>
        <w:pStyle w:val="TOC3"/>
        <w:rPr>
          <w:rFonts w:eastAsiaTheme="minorEastAsia"/>
          <w:b w:val="0"/>
          <w:smallCaps w:val="0"/>
          <w:sz w:val="22"/>
          <w:lang w:val="en-US" w:eastAsia="en-US" w:bidi="ar-SA"/>
        </w:rPr>
      </w:pPr>
      <w:hyperlink w:anchor="_Toc494627315" w:history="1">
        <w:r w:rsidR="00D13E38" w:rsidRPr="006F207D">
          <w:rPr>
            <w:rStyle w:val="Hyperlink"/>
          </w:rPr>
          <w:t>Profesyonel Hizmetler</w:t>
        </w:r>
        <w:r w:rsidR="00D13E38">
          <w:rPr>
            <w:webHidden/>
          </w:rPr>
          <w:tab/>
        </w:r>
        <w:r w:rsidR="00D13E38">
          <w:rPr>
            <w:webHidden/>
          </w:rPr>
          <w:fldChar w:fldCharType="begin"/>
        </w:r>
        <w:r w:rsidR="00D13E38">
          <w:rPr>
            <w:webHidden/>
          </w:rPr>
          <w:instrText xml:space="preserve"> PAGEREF _Toc494627315 \h </w:instrText>
        </w:r>
        <w:r w:rsidR="00D13E38">
          <w:rPr>
            <w:webHidden/>
          </w:rPr>
        </w:r>
        <w:r w:rsidR="00D13E38">
          <w:rPr>
            <w:webHidden/>
          </w:rPr>
          <w:fldChar w:fldCharType="separate"/>
        </w:r>
        <w:r w:rsidR="00D13E38">
          <w:rPr>
            <w:webHidden/>
          </w:rPr>
          <w:t>28</w:t>
        </w:r>
        <w:r w:rsidR="00D13E38">
          <w:rPr>
            <w:webHidden/>
          </w:rPr>
          <w:fldChar w:fldCharType="end"/>
        </w:r>
      </w:hyperlink>
    </w:p>
    <w:p w14:paraId="15C53286" w14:textId="6562F8F3" w:rsidR="00D13E38" w:rsidRDefault="003F104E">
      <w:pPr>
        <w:pStyle w:val="TOC3"/>
        <w:rPr>
          <w:rFonts w:eastAsiaTheme="minorEastAsia"/>
          <w:b w:val="0"/>
          <w:smallCaps w:val="0"/>
          <w:sz w:val="22"/>
          <w:lang w:val="en-US" w:eastAsia="en-US" w:bidi="ar-SA"/>
        </w:rPr>
      </w:pPr>
      <w:hyperlink w:anchor="_Toc494627316" w:history="1">
        <w:r w:rsidR="00D13E38" w:rsidRPr="006F207D">
          <w:rPr>
            <w:rStyle w:val="Hyperlink"/>
          </w:rPr>
          <w:t>Azure Medya Hizmetleri H.265/HEVC Kodlama hakkında bildirim</w:t>
        </w:r>
        <w:r w:rsidR="00D13E38">
          <w:rPr>
            <w:webHidden/>
          </w:rPr>
          <w:tab/>
        </w:r>
        <w:r w:rsidR="00D13E38">
          <w:rPr>
            <w:webHidden/>
          </w:rPr>
          <w:fldChar w:fldCharType="begin"/>
        </w:r>
        <w:r w:rsidR="00D13E38">
          <w:rPr>
            <w:webHidden/>
          </w:rPr>
          <w:instrText xml:space="preserve"> PAGEREF _Toc494627316 \h </w:instrText>
        </w:r>
        <w:r w:rsidR="00D13E38">
          <w:rPr>
            <w:webHidden/>
          </w:rPr>
        </w:r>
        <w:r w:rsidR="00D13E38">
          <w:rPr>
            <w:webHidden/>
          </w:rPr>
          <w:fldChar w:fldCharType="separate"/>
        </w:r>
        <w:r w:rsidR="00D13E38">
          <w:rPr>
            <w:webHidden/>
          </w:rPr>
          <w:t>29</w:t>
        </w:r>
        <w:r w:rsidR="00D13E38">
          <w:rPr>
            <w:webHidden/>
          </w:rPr>
          <w:fldChar w:fldCharType="end"/>
        </w:r>
      </w:hyperlink>
    </w:p>
    <w:p w14:paraId="492FF288" w14:textId="2DE8B529" w:rsidR="00D13E38" w:rsidRDefault="003F104E">
      <w:pPr>
        <w:pStyle w:val="TOC3"/>
        <w:rPr>
          <w:rFonts w:eastAsiaTheme="minorEastAsia"/>
          <w:b w:val="0"/>
          <w:smallCaps w:val="0"/>
          <w:sz w:val="22"/>
          <w:lang w:val="en-US" w:eastAsia="en-US" w:bidi="ar-SA"/>
        </w:rPr>
      </w:pPr>
      <w:hyperlink w:anchor="_Toc494627317" w:history="1">
        <w:r w:rsidR="00D13E38" w:rsidRPr="006F207D">
          <w:rPr>
            <w:rStyle w:val="Hyperlink"/>
          </w:rPr>
          <w:t>Adobe Flash Player hakkında bildirim</w:t>
        </w:r>
        <w:r w:rsidR="00D13E38">
          <w:rPr>
            <w:webHidden/>
          </w:rPr>
          <w:tab/>
        </w:r>
        <w:r w:rsidR="00D13E38">
          <w:rPr>
            <w:webHidden/>
          </w:rPr>
          <w:fldChar w:fldCharType="begin"/>
        </w:r>
        <w:r w:rsidR="00D13E38">
          <w:rPr>
            <w:webHidden/>
          </w:rPr>
          <w:instrText xml:space="preserve"> PAGEREF _Toc494627317 \h </w:instrText>
        </w:r>
        <w:r w:rsidR="00D13E38">
          <w:rPr>
            <w:webHidden/>
          </w:rPr>
        </w:r>
        <w:r w:rsidR="00D13E38">
          <w:rPr>
            <w:webHidden/>
          </w:rPr>
          <w:fldChar w:fldCharType="separate"/>
        </w:r>
        <w:r w:rsidR="00D13E38">
          <w:rPr>
            <w:webHidden/>
          </w:rPr>
          <w:t>29</w:t>
        </w:r>
        <w:r w:rsidR="00D13E38">
          <w:rPr>
            <w:webHidden/>
          </w:rPr>
          <w:fldChar w:fldCharType="end"/>
        </w:r>
      </w:hyperlink>
    </w:p>
    <w:p w14:paraId="4F78198E" w14:textId="7AC74956" w:rsidR="00D13E38" w:rsidRDefault="003F104E">
      <w:pPr>
        <w:pStyle w:val="TOC3"/>
        <w:rPr>
          <w:rFonts w:eastAsiaTheme="minorEastAsia"/>
          <w:b w:val="0"/>
          <w:smallCaps w:val="0"/>
          <w:sz w:val="22"/>
          <w:lang w:val="en-US" w:eastAsia="en-US" w:bidi="ar-SA"/>
        </w:rPr>
      </w:pPr>
      <w:hyperlink w:anchor="_Toc494627318" w:history="1">
        <w:r w:rsidR="00D13E38" w:rsidRPr="006F207D">
          <w:rPr>
            <w:rStyle w:val="Hyperlink"/>
          </w:rPr>
          <w:t>H.264/AVC Görsel Standardı, VC-1 Video Standardı, MPEG-4 Kısım 2 Görsel Standardı ve MPEG-2 Video Standardı hakkında bildirim</w:t>
        </w:r>
        <w:r w:rsidR="00D13E38">
          <w:rPr>
            <w:webHidden/>
          </w:rPr>
          <w:tab/>
        </w:r>
        <w:r w:rsidR="00D13E38">
          <w:rPr>
            <w:webHidden/>
          </w:rPr>
          <w:fldChar w:fldCharType="begin"/>
        </w:r>
        <w:r w:rsidR="00D13E38">
          <w:rPr>
            <w:webHidden/>
          </w:rPr>
          <w:instrText xml:space="preserve"> PAGEREF _Toc494627318 \h </w:instrText>
        </w:r>
        <w:r w:rsidR="00D13E38">
          <w:rPr>
            <w:webHidden/>
          </w:rPr>
        </w:r>
        <w:r w:rsidR="00D13E38">
          <w:rPr>
            <w:webHidden/>
          </w:rPr>
          <w:fldChar w:fldCharType="separate"/>
        </w:r>
        <w:r w:rsidR="00D13E38">
          <w:rPr>
            <w:webHidden/>
          </w:rPr>
          <w:t>29</w:t>
        </w:r>
        <w:r w:rsidR="00D13E38">
          <w:rPr>
            <w:webHidden/>
          </w:rPr>
          <w:fldChar w:fldCharType="end"/>
        </w:r>
      </w:hyperlink>
    </w:p>
    <w:p w14:paraId="4D7947BC" w14:textId="1699C0AB" w:rsidR="00D13E38" w:rsidRDefault="003F104E">
      <w:pPr>
        <w:pStyle w:val="TOC1"/>
        <w:tabs>
          <w:tab w:val="right" w:leader="dot" w:pos="5030"/>
        </w:tabs>
        <w:rPr>
          <w:rFonts w:eastAsiaTheme="minorEastAsia"/>
          <w:b w:val="0"/>
          <w:caps w:val="0"/>
          <w:noProof/>
          <w:sz w:val="22"/>
          <w:lang w:val="en-US" w:eastAsia="en-US" w:bidi="ar-SA"/>
        </w:rPr>
      </w:pPr>
      <w:hyperlink w:anchor="_Toc494627319" w:history="1">
        <w:r w:rsidR="00D13E38" w:rsidRPr="006F207D">
          <w:rPr>
            <w:rStyle w:val="Hyperlink"/>
            <w:noProof/>
          </w:rPr>
          <w:t>Ek 2 – Üyelik Lisansı Paketleri</w:t>
        </w:r>
        <w:r w:rsidR="00D13E38">
          <w:rPr>
            <w:noProof/>
            <w:webHidden/>
          </w:rPr>
          <w:tab/>
        </w:r>
        <w:r w:rsidR="00D13E38">
          <w:rPr>
            <w:noProof/>
            <w:webHidden/>
          </w:rPr>
          <w:fldChar w:fldCharType="begin"/>
        </w:r>
        <w:r w:rsidR="00D13E38">
          <w:rPr>
            <w:noProof/>
            <w:webHidden/>
          </w:rPr>
          <w:instrText xml:space="preserve"> PAGEREF _Toc494627319 \h </w:instrText>
        </w:r>
        <w:r w:rsidR="00D13E38">
          <w:rPr>
            <w:noProof/>
            <w:webHidden/>
          </w:rPr>
        </w:r>
        <w:r w:rsidR="00D13E38">
          <w:rPr>
            <w:noProof/>
            <w:webHidden/>
          </w:rPr>
          <w:fldChar w:fldCharType="separate"/>
        </w:r>
        <w:r w:rsidR="00D13E38">
          <w:rPr>
            <w:noProof/>
            <w:webHidden/>
          </w:rPr>
          <w:t>30</w:t>
        </w:r>
        <w:r w:rsidR="00D13E38">
          <w:rPr>
            <w:noProof/>
            <w:webHidden/>
          </w:rPr>
          <w:fldChar w:fldCharType="end"/>
        </w:r>
      </w:hyperlink>
    </w:p>
    <w:p w14:paraId="40C1C765" w14:textId="099616F0" w:rsidR="00D13E38" w:rsidRDefault="003F104E">
      <w:pPr>
        <w:pStyle w:val="TOC1"/>
        <w:tabs>
          <w:tab w:val="right" w:leader="dot" w:pos="5030"/>
        </w:tabs>
        <w:rPr>
          <w:rFonts w:eastAsiaTheme="minorEastAsia"/>
          <w:b w:val="0"/>
          <w:caps w:val="0"/>
          <w:noProof/>
          <w:sz w:val="22"/>
          <w:lang w:val="en-US" w:eastAsia="en-US" w:bidi="ar-SA"/>
        </w:rPr>
      </w:pPr>
      <w:hyperlink w:anchor="_Toc494627320" w:history="1">
        <w:r w:rsidR="00D13E38" w:rsidRPr="006F207D">
          <w:rPr>
            <w:rStyle w:val="Hyperlink"/>
            <w:noProof/>
          </w:rPr>
          <w:t>Ek 3 – Standart Sözleşmeye Yönelik Maddeler (İşlemciler)</w:t>
        </w:r>
        <w:r w:rsidR="00D13E38">
          <w:rPr>
            <w:noProof/>
            <w:webHidden/>
          </w:rPr>
          <w:tab/>
        </w:r>
        <w:r w:rsidR="00D13E38">
          <w:rPr>
            <w:noProof/>
            <w:webHidden/>
          </w:rPr>
          <w:fldChar w:fldCharType="begin"/>
        </w:r>
        <w:r w:rsidR="00D13E38">
          <w:rPr>
            <w:noProof/>
            <w:webHidden/>
          </w:rPr>
          <w:instrText xml:space="preserve"> PAGEREF _Toc494627320 \h </w:instrText>
        </w:r>
        <w:r w:rsidR="00D13E38">
          <w:rPr>
            <w:noProof/>
            <w:webHidden/>
          </w:rPr>
        </w:r>
        <w:r w:rsidR="00D13E38">
          <w:rPr>
            <w:noProof/>
            <w:webHidden/>
          </w:rPr>
          <w:fldChar w:fldCharType="separate"/>
        </w:r>
        <w:r w:rsidR="00D13E38">
          <w:rPr>
            <w:noProof/>
            <w:webHidden/>
          </w:rPr>
          <w:t>32</w:t>
        </w:r>
        <w:r w:rsidR="00D13E38">
          <w:rPr>
            <w:noProof/>
            <w:webHidden/>
          </w:rPr>
          <w:fldChar w:fldCharType="end"/>
        </w:r>
      </w:hyperlink>
    </w:p>
    <w:p w14:paraId="650B4E32" w14:textId="734433A0" w:rsidR="00D13E38" w:rsidRDefault="003F104E">
      <w:pPr>
        <w:pStyle w:val="TOC1"/>
        <w:tabs>
          <w:tab w:val="right" w:leader="dot" w:pos="5030"/>
        </w:tabs>
        <w:rPr>
          <w:rFonts w:eastAsiaTheme="minorEastAsia"/>
          <w:b w:val="0"/>
          <w:caps w:val="0"/>
          <w:noProof/>
          <w:sz w:val="22"/>
          <w:lang w:val="en-US" w:eastAsia="en-US" w:bidi="ar-SA"/>
        </w:rPr>
      </w:pPr>
      <w:hyperlink w:anchor="_Toc494627321" w:history="1">
        <w:r w:rsidR="00D13E38" w:rsidRPr="006F207D">
          <w:rPr>
            <w:rStyle w:val="Hyperlink"/>
            <w:noProof/>
          </w:rPr>
          <w:t>Ek 4 - Avrupa Birliği Genel Veri Koruma Yönetmeliği Şartları</w:t>
        </w:r>
        <w:r w:rsidR="00D13E38">
          <w:rPr>
            <w:noProof/>
            <w:webHidden/>
          </w:rPr>
          <w:tab/>
        </w:r>
        <w:r w:rsidR="00D13E38">
          <w:rPr>
            <w:noProof/>
            <w:webHidden/>
          </w:rPr>
          <w:fldChar w:fldCharType="begin"/>
        </w:r>
        <w:r w:rsidR="00D13E38">
          <w:rPr>
            <w:noProof/>
            <w:webHidden/>
          </w:rPr>
          <w:instrText xml:space="preserve"> PAGEREF _Toc494627321 \h </w:instrText>
        </w:r>
        <w:r w:rsidR="00D13E38">
          <w:rPr>
            <w:noProof/>
            <w:webHidden/>
          </w:rPr>
        </w:r>
        <w:r w:rsidR="00D13E38">
          <w:rPr>
            <w:noProof/>
            <w:webHidden/>
          </w:rPr>
          <w:fldChar w:fldCharType="separate"/>
        </w:r>
        <w:r w:rsidR="00D13E38">
          <w:rPr>
            <w:noProof/>
            <w:webHidden/>
          </w:rPr>
          <w:t>38</w:t>
        </w:r>
        <w:r w:rsidR="00D13E38">
          <w:rPr>
            <w:noProof/>
            <w:webHidden/>
          </w:rPr>
          <w:fldChar w:fldCharType="end"/>
        </w:r>
      </w:hyperlink>
    </w:p>
    <w:p w14:paraId="7DC3D291" w14:textId="1AD43951" w:rsidR="00D13E38" w:rsidRDefault="003F104E">
      <w:pPr>
        <w:pStyle w:val="TOC1"/>
        <w:tabs>
          <w:tab w:val="right" w:leader="dot" w:pos="5030"/>
        </w:tabs>
        <w:rPr>
          <w:rFonts w:eastAsiaTheme="minorEastAsia"/>
          <w:b w:val="0"/>
          <w:caps w:val="0"/>
          <w:noProof/>
          <w:sz w:val="22"/>
          <w:lang w:val="en-US" w:eastAsia="en-US" w:bidi="ar-SA"/>
        </w:rPr>
      </w:pPr>
      <w:hyperlink w:anchor="_Toc494627322" w:history="1">
        <w:r w:rsidR="00D13E38" w:rsidRPr="006F207D">
          <w:rPr>
            <w:rStyle w:val="Hyperlink"/>
            <w:noProof/>
          </w:rPr>
          <w:t>Ek 1 - Ek GDPR Şartları</w:t>
        </w:r>
        <w:r w:rsidR="00D13E38">
          <w:rPr>
            <w:noProof/>
            <w:webHidden/>
          </w:rPr>
          <w:tab/>
        </w:r>
        <w:r w:rsidR="00D13E38">
          <w:rPr>
            <w:noProof/>
            <w:webHidden/>
          </w:rPr>
          <w:fldChar w:fldCharType="begin"/>
        </w:r>
        <w:r w:rsidR="00D13E38">
          <w:rPr>
            <w:noProof/>
            <w:webHidden/>
          </w:rPr>
          <w:instrText xml:space="preserve"> PAGEREF _Toc494627322 \h </w:instrText>
        </w:r>
        <w:r w:rsidR="00D13E38">
          <w:rPr>
            <w:noProof/>
            <w:webHidden/>
          </w:rPr>
        </w:r>
        <w:r w:rsidR="00D13E38">
          <w:rPr>
            <w:noProof/>
            <w:webHidden/>
          </w:rPr>
          <w:fldChar w:fldCharType="separate"/>
        </w:r>
        <w:r w:rsidR="00D13E38">
          <w:rPr>
            <w:noProof/>
            <w:webHidden/>
          </w:rPr>
          <w:t>40</w:t>
        </w:r>
        <w:r w:rsidR="00D13E38">
          <w:rPr>
            <w:noProof/>
            <w:webHidden/>
          </w:rPr>
          <w:fldChar w:fldCharType="end"/>
        </w:r>
      </w:hyperlink>
    </w:p>
    <w:p w14:paraId="092C9288" w14:textId="0F3A0E9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627246"/>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21"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94627247"/>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22"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51403770" w14:textId="77777777" w:rsidR="00D13E38" w:rsidRDefault="00D13E38" w:rsidP="00D13E38">
      <w:pPr>
        <w:pStyle w:val="ProductList-Offering1Heading"/>
      </w:pPr>
      <w:bookmarkStart w:id="6" w:name="_Toc492329094"/>
      <w:bookmarkStart w:id="7" w:name="_Toc489605555"/>
      <w:bookmarkStart w:id="8" w:name="_Toc494627248"/>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D13E38" w:rsidRPr="00AD6DB4" w14:paraId="77543AAD" w14:textId="77777777" w:rsidTr="0012305D">
        <w:trPr>
          <w:tblHeader/>
        </w:trPr>
        <w:tc>
          <w:tcPr>
            <w:tcW w:w="5395" w:type="dxa"/>
            <w:shd w:val="clear" w:color="auto" w:fill="0072C6"/>
          </w:tcPr>
          <w:p w14:paraId="279B9570" w14:textId="77777777" w:rsidR="00D13E38" w:rsidRPr="00231971" w:rsidRDefault="00D13E38" w:rsidP="0012305D">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16C0A3AF" w14:textId="77777777" w:rsidR="00D13E38" w:rsidRPr="00231971" w:rsidRDefault="00D13E38" w:rsidP="0012305D">
            <w:pPr>
              <w:pStyle w:val="ProductList-Body"/>
              <w:spacing w:before="20" w:after="20"/>
              <w:rPr>
                <w:color w:val="FFFFFF" w:themeColor="background1"/>
                <w:sz w:val="16"/>
                <w:szCs w:val="16"/>
              </w:rPr>
            </w:pPr>
            <w:r>
              <w:rPr>
                <w:color w:val="FFFFFF" w:themeColor="background1"/>
                <w:sz w:val="16"/>
                <w:szCs w:val="16"/>
              </w:rPr>
              <w:t>Silmeler</w:t>
            </w:r>
          </w:p>
        </w:tc>
      </w:tr>
      <w:tr w:rsidR="00D13E38" w14:paraId="1DB9B52B" w14:textId="77777777" w:rsidTr="0012305D">
        <w:tc>
          <w:tcPr>
            <w:tcW w:w="5395" w:type="dxa"/>
            <w:vAlign w:val="bottom"/>
          </w:tcPr>
          <w:p w14:paraId="755BF156" w14:textId="77777777" w:rsidR="00D13E38" w:rsidRDefault="00D13E38" w:rsidP="0012305D">
            <w:pPr>
              <w:pStyle w:val="ProductList-Body"/>
            </w:pPr>
            <w:r>
              <w:t>Exchange Online Etkin Olmayan Kullanıcı</w:t>
            </w:r>
          </w:p>
        </w:tc>
        <w:tc>
          <w:tcPr>
            <w:tcW w:w="5395" w:type="dxa"/>
            <w:vAlign w:val="bottom"/>
          </w:tcPr>
          <w:p w14:paraId="63465F0F" w14:textId="77777777" w:rsidR="00D13E38" w:rsidRDefault="00D13E38" w:rsidP="0012305D">
            <w:pPr>
              <w:pStyle w:val="ProductList-Body"/>
            </w:pPr>
          </w:p>
        </w:tc>
      </w:tr>
    </w:tbl>
    <w:p w14:paraId="7867E99E" w14:textId="77777777" w:rsidR="00D13E38" w:rsidRDefault="00D13E38" w:rsidP="00D13E38">
      <w:pPr>
        <w:pStyle w:val="ProductList-Body"/>
      </w:pPr>
    </w:p>
    <w:p w14:paraId="457A38AD" w14:textId="77777777" w:rsidR="00D13E38" w:rsidRDefault="00D13E38" w:rsidP="00D13E38">
      <w:pPr>
        <w:pStyle w:val="ProductList-ClauseHeading"/>
        <w:outlineLvl w:val="2"/>
      </w:pPr>
      <w:r>
        <w:t>Çevrimiçi Hizmete Özel Şartlar</w:t>
      </w:r>
    </w:p>
    <w:bookmarkStart w:id="15" w:name="_Hlk491697289"/>
    <w:p w14:paraId="7CDD1C6F" w14:textId="77777777" w:rsidR="00D13E38" w:rsidRDefault="00D13E38" w:rsidP="00D13E38">
      <w:pPr>
        <w:pStyle w:val="ProductList-Body"/>
      </w:pPr>
      <w:r>
        <w:fldChar w:fldCharType="begin"/>
      </w:r>
      <w:r>
        <w:instrText>HYPERLINK \l "ExchangeOnline"</w:instrText>
      </w:r>
      <w:r>
        <w:fldChar w:fldCharType="separate"/>
      </w:r>
      <w:r>
        <w:rPr>
          <w:rStyle w:val="Hyperlink"/>
        </w:rPr>
        <w:t>Exchange Online</w:t>
      </w:r>
      <w:r>
        <w:fldChar w:fldCharType="end"/>
      </w:r>
      <w:r>
        <w:t>: Etkin kullanımda olmayan Exchange Online posta kutuları için Exchange Online Etkin Olmayan Kullanıcı lisanslarını destekleyici terimler eklendi.</w:t>
      </w:r>
    </w:p>
    <w:p w14:paraId="4998DB7D" w14:textId="2B620AF7" w:rsidR="00D13E38" w:rsidRDefault="003F104E" w:rsidP="00D13E38">
      <w:pPr>
        <w:pStyle w:val="ProductList-Body"/>
      </w:pPr>
      <w:hyperlink w:anchor="Office365Applications" w:history="1">
        <w:r w:rsidR="00D13E38">
          <w:rPr>
            <w:rStyle w:val="Hyperlink"/>
          </w:rPr>
          <w:t>Office 365 Uygulamaları</w:t>
        </w:r>
      </w:hyperlink>
      <w:r w:rsidR="00D13E38">
        <w:t xml:space="preserve">: Office 365 için Visio Pro, Visio Online olarak yeniden adlandırılmıştır. </w:t>
      </w:r>
    </w:p>
    <w:p w14:paraId="08292C58" w14:textId="77777777" w:rsidR="00D13E38" w:rsidRDefault="003F104E" w:rsidP="00D13E38">
      <w:pPr>
        <w:pStyle w:val="ProductList-Body"/>
      </w:pPr>
      <w:hyperlink w:anchor="MicrosoftKaizalaPro" w:history="1">
        <w:r w:rsidR="00D13E38">
          <w:rPr>
            <w:rStyle w:val="Hyperlink"/>
          </w:rPr>
          <w:t>Microsoft Kaizala Pro</w:t>
        </w:r>
      </w:hyperlink>
      <w:r w:rsidR="00D13E38">
        <w:t>: Kaizala, Microsoft Kaizala Pro olarak yeniden adlandırılmıştır.</w:t>
      </w:r>
    </w:p>
    <w:p w14:paraId="2E96EEF5" w14:textId="77777777" w:rsidR="00D13E38" w:rsidRDefault="003F104E" w:rsidP="00D13E38">
      <w:pPr>
        <w:pStyle w:val="ProductList-Body"/>
      </w:pPr>
      <w:hyperlink w:anchor="SkypeforBusinessOnline" w:history="1">
        <w:r w:rsidR="00D13E38">
          <w:rPr>
            <w:rStyle w:val="Hyperlink"/>
          </w:rPr>
          <w:t>Skype Kurumsal Çevrimiçi Sürüm</w:t>
        </w:r>
      </w:hyperlink>
      <w:r w:rsidR="00D13E38">
        <w:t xml:space="preserve">: kype Kurumsal Çevrimiçi Sürüm PSTN Hizmetleri, Skype Kurumsal Çevrimiçi Sürüm olarak yeniden adlandırılmış ve bu adla, tek bir girişte birleştirilmiştir. Skype Kurumsal Çevrimiçi Sürüm PSTN Çağrısı, Arama Planı olarak; Skype Kurumsal Çevrimiçi Sürüm PSTN Konferans, Sesli Konferans; Skype Kurumsal PSTN Kullanımı, İletişim Kredileri ve Skype Kurumsal Çevrimiçi Sürüm Bulutta PBX, Telefon Sistemi olarak yeniden adlandırılmıştır. </w:t>
      </w:r>
    </w:p>
    <w:bookmarkEnd w:id="15"/>
    <w:p w14:paraId="6F59EF50" w14:textId="77777777" w:rsidR="00D13E38" w:rsidRDefault="00D13E38" w:rsidP="00D13E38">
      <w:pPr>
        <w:pStyle w:val="ProductList-Body"/>
      </w:pPr>
    </w:p>
    <w:p w14:paraId="683EC6BF" w14:textId="77777777" w:rsidR="00D13E38" w:rsidRDefault="00D13E38" w:rsidP="00D13E38">
      <w:pPr>
        <w:pStyle w:val="ProductList-ClauseHeading"/>
        <w:outlineLvl w:val="2"/>
      </w:pPr>
      <w:r>
        <w:t>Ek 2</w:t>
      </w:r>
    </w:p>
    <w:p w14:paraId="4B5B82CD" w14:textId="215937B2" w:rsidR="00D13E38" w:rsidRPr="00C736BD" w:rsidRDefault="00D13E38" w:rsidP="00D13E38">
      <w:pPr>
        <w:pStyle w:val="ProductList-Body"/>
      </w:pPr>
      <w:bookmarkStart w:id="16" w:name="_Hlk491697299"/>
      <w:r>
        <w:t xml:space="preserve">Güncelleştirilen </w:t>
      </w:r>
      <w:hyperlink w:anchor="Attachment2" w:history="1">
        <w:r>
          <w:rPr>
            <w:rStyle w:val="Hyperlink"/>
          </w:rPr>
          <w:t>Ek 2 - Abonelik Lisansı Paketleri</w:t>
        </w:r>
      </w:hyperlink>
      <w:r>
        <w:t xml:space="preserve"> tablosu; Office 365 Eğitim Paketlerini, Microsoft 365 Eğitim A3/A5'i ve Microsoft 365 F1'i içerecektir.</w:t>
      </w:r>
    </w:p>
    <w:bookmarkEnd w:id="16"/>
    <w:p w14:paraId="37F2F3AD" w14:textId="77777777" w:rsidR="0018506C" w:rsidRPr="0018506C" w:rsidRDefault="005C7C20" w:rsidP="0018506C">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4627249"/>
      <w:bookmarkEnd w:id="9"/>
      <w:bookmarkEnd w:id="10"/>
      <w:bookmarkEnd w:id="11"/>
      <w:bookmarkEnd w:id="12"/>
      <w:bookmarkEnd w:id="13"/>
      <w:bookmarkEnd w:id="14"/>
      <w:r>
        <w:lastRenderedPageBreak/>
        <w:t>Genel Hükümler</w:t>
      </w:r>
      <w:bookmarkEnd w:id="17"/>
      <w:bookmarkEnd w:id="18"/>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627250"/>
      <w:bookmarkStart w:id="20" w:name="Definitions"/>
      <w:r>
        <w:t>Tanımlar</w:t>
      </w:r>
      <w:bookmarkEnd w:id="19"/>
    </w:p>
    <w:bookmarkEnd w:id="20"/>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0E970883" w14:textId="77777777" w:rsidR="00D15973" w:rsidRPr="0008458E" w:rsidRDefault="00D15973" w:rsidP="00D15973">
      <w:pPr>
        <w:pStyle w:val="ProductList-Body"/>
        <w:spacing w:after="120"/>
      </w:pPr>
      <w:r>
        <w:t xml:space="preserve">“Kişisel Veriler”,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532E3B44" w14:textId="77777777" w:rsidR="00D15973" w:rsidRPr="0008458E" w:rsidRDefault="00D15973" w:rsidP="00D15973">
      <w:pPr>
        <w:pStyle w:val="ProductList-Body"/>
        <w:spacing w:after="120"/>
      </w:pPr>
      <w:r>
        <w:t>“SL”, üyelik lisansı anlamına gelir.</w:t>
      </w:r>
    </w:p>
    <w:p w14:paraId="2FA489F4" w14:textId="77777777" w:rsidR="00D15973" w:rsidRPr="0008458E" w:rsidRDefault="00D15973" w:rsidP="00D15973">
      <w:pPr>
        <w:pStyle w:val="ProductList-Body"/>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21" w:name="_Toc453946572"/>
      <w:bookmarkStart w:id="22" w:name="_Toc451949009"/>
      <w:bookmarkStart w:id="23" w:name="_Toc494627251"/>
      <w:r>
        <w:t>Çevrimiçi Hizmetler Koşullarının Güncelleştirmeleri</w:t>
      </w:r>
      <w:bookmarkEnd w:id="21"/>
      <w:bookmarkEnd w:id="22"/>
      <w:bookmarkEnd w:id="23"/>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20EE3B13" w14:textId="77777777" w:rsidR="00D13E38" w:rsidRDefault="00D13E38" w:rsidP="00D13E38">
      <w:pPr>
        <w:pStyle w:val="ProductList-SubSubSectionHeading"/>
        <w:outlineLvl w:val="1"/>
      </w:pPr>
      <w:bookmarkStart w:id="24" w:name="_Toc492329098"/>
      <w:bookmarkStart w:id="25" w:name="_Toc489605559"/>
      <w:bookmarkStart w:id="26" w:name="_Toc494627252"/>
      <w:bookmarkStart w:id="27" w:name="OnlineServicesChanges"/>
      <w:r>
        <w:t>Çevrimiçi Hizmetlerde Değişiklikler ve Kullanılabilirlik</w:t>
      </w:r>
      <w:bookmarkEnd w:id="24"/>
      <w:bookmarkEnd w:id="25"/>
      <w:bookmarkEnd w:id="26"/>
    </w:p>
    <w:bookmarkEnd w:id="27"/>
    <w:p w14:paraId="6E5CFBD3" w14:textId="77777777" w:rsidR="00D13E38" w:rsidRDefault="00D13E38" w:rsidP="00D13E38">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0FE68467" w14:textId="77777777" w:rsidR="00D13E38" w:rsidRDefault="00D13E38" w:rsidP="00103924">
      <w:pPr>
        <w:pStyle w:val="ProductList-Body"/>
      </w:pPr>
    </w:p>
    <w:p w14:paraId="3A70F627" w14:textId="510D8CFC" w:rsidR="00103924" w:rsidRPr="00690C65" w:rsidRDefault="00103924" w:rsidP="00103924">
      <w:pPr>
        <w:pStyle w:val="ProductList-Body"/>
      </w:pPr>
      <w:r>
        <w:lastRenderedPageBreak/>
        <w:t xml:space="preserve">Her Çevrimiçi Hizmet için bulunabilirlik, işlevsellik ve dil sürümleri ülkeye göre farklılık gösterebilir. Bulunabilirlik hakkında bilgiler için Müşteri, </w:t>
      </w:r>
      <w:hyperlink r:id="rId25"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4627253"/>
      <w:r>
        <w:t>Verilerin Saklanması</w:t>
      </w:r>
      <w:bookmarkEnd w:id="28"/>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9" w:name="_Toc494627254"/>
      <w:r>
        <w:t>Yazılımın Çevrimiçi Hizmetle Kullanımı</w:t>
      </w:r>
      <w:bookmarkEnd w:id="29"/>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0" w:name="_Toc494627255"/>
      <w:bookmarkStart w:id="31" w:name="NonMicrosoftProducts"/>
      <w:r>
        <w:t>Microsoft</w:t>
      </w:r>
      <w:r w:rsidR="002C12D5">
        <w:t>’</w:t>
      </w:r>
      <w:r>
        <w:t>a Ait Olmayan Ürünler</w:t>
      </w:r>
      <w:bookmarkEnd w:id="30"/>
    </w:p>
    <w:bookmarkEnd w:id="31"/>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4627256"/>
      <w:r>
        <w:t>Kabul Edilebilir Kullanım Politikası</w:t>
      </w:r>
      <w:bookmarkEnd w:id="32"/>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lastRenderedPageBreak/>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D15973">
      <w:pPr>
        <w:pStyle w:val="ProductList-SubSubSectionHeading"/>
        <w:keepNext/>
        <w:outlineLvl w:val="1"/>
      </w:pPr>
      <w:bookmarkStart w:id="33" w:name="_Toc494627257"/>
      <w:r>
        <w:t>Teknik Sınırlamalar</w:t>
      </w:r>
      <w:bookmarkEnd w:id="33"/>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4627258"/>
      <w:r>
        <w:t>Yasalara Uygunluk</w:t>
      </w:r>
      <w:bookmarkEnd w:id="34"/>
    </w:p>
    <w:p w14:paraId="3C454E95" w14:textId="77777777" w:rsidR="00D15973" w:rsidRPr="0008458E" w:rsidRDefault="00D15973" w:rsidP="00D15973">
      <w:pPr>
        <w:pStyle w:val="ProductList-Body"/>
        <w:spacing w:after="120"/>
      </w:pPr>
      <w:r>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veya Destek Verilerinin belirli herhangi bir yasaya veya yönetmeliğe tabi bilgiler içerip içermediğine karar vermez. Tüm Güvenlik Olayları, aşağıdaki Güvenlik Olayı Bildirimi hükümlerine tabidir.</w:t>
      </w:r>
    </w:p>
    <w:p w14:paraId="49E4756E" w14:textId="77777777" w:rsidR="00D15973" w:rsidRPr="0008458E" w:rsidRDefault="00D15973" w:rsidP="00D15973">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kendisinin tedarik ettiği veya denetlediği (Microsoft Intune ile bir Microsoft Azure müşterisinin sanal makinesi veya uygulaması içerisinde kaydedilen cihazlar gibi) bileşenlere dair gizlilik korumalarını ve güvenlik önlemlerini uygulamaktan ve sürdürmekten, Çevrimiçi Hizmetlerin herhangi bir özel yasaya veya düzenlemeye tabi bilgilerin saklanması ve işlenmesi için uygun olup olmadığına karar vermekten ve Çevrimiçi Hizmetleri, Müşterinin yasal ve düzenleyici yükümlülükleriyle tutarlı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5" w:name="_Toc494627259"/>
      <w:r w:rsidRPr="003B4BE5">
        <w:t>İçeri Aktarım/Dışarı Aktarım Hizmetleri</w:t>
      </w:r>
      <w:bookmarkEnd w:id="35"/>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6" w:name="_Toc494627260"/>
      <w:r>
        <w:t>Elektronik İhbarlar</w:t>
      </w:r>
      <w:bookmarkEnd w:id="3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7" w:name="_Toc494627261"/>
      <w:r>
        <w:t>Lisansları Yeniden Atama</w:t>
      </w:r>
      <w:bookmarkEnd w:id="3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4627262"/>
      <w:r>
        <w:t>Yazı Tipi Bileşenleri</w:t>
      </w:r>
      <w:bookmarkEnd w:id="3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9" w:name="CompetitiveBenchmarking"/>
      <w:bookmarkStart w:id="40" w:name="_Toc459970689"/>
      <w:bookmarkStart w:id="41" w:name="_Toc494627263"/>
      <w:r>
        <w:t>Rekabetçi Kıyaslama</w:t>
      </w:r>
      <w:bookmarkEnd w:id="39"/>
      <w:bookmarkEnd w:id="40"/>
      <w:bookmarkEnd w:id="41"/>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94627264"/>
      <w:r>
        <w:t>Çoklama</w:t>
      </w:r>
      <w:bookmarkEnd w:id="42"/>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81B9919" w14:textId="013E0A19" w:rsidR="004D27A6" w:rsidRPr="00690C65" w:rsidRDefault="003F104E"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4627265"/>
      <w:r>
        <w:lastRenderedPageBreak/>
        <w:t>Gizlilik ve Güvenlik Hükümleri</w:t>
      </w:r>
      <w:bookmarkEnd w:id="43"/>
      <w:bookmarkEnd w:id="44"/>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5" w:name="_Toc494627266"/>
      <w:r w:rsidRPr="006934B7">
        <w:rPr>
          <w:lang w:val="tr-TR"/>
        </w:rPr>
        <w:t>Genel Gizlilik ve Güvenlik Hükümleri</w:t>
      </w:r>
      <w:bookmarkEnd w:id="45"/>
    </w:p>
    <w:p w14:paraId="5C2F9367" w14:textId="77777777" w:rsidR="00A04D5F" w:rsidRDefault="00A04D5F" w:rsidP="00A04D5F">
      <w:pPr>
        <w:pStyle w:val="ProductList-SubSubSectionHeading"/>
        <w:outlineLvl w:val="2"/>
      </w:pPr>
      <w:bookmarkStart w:id="46" w:name="_Toc457466407"/>
      <w:bookmarkStart w:id="47" w:name="_Toc453946587"/>
      <w:bookmarkStart w:id="48" w:name="_Toc494627267"/>
      <w:r>
        <w:t>Kapsam</w:t>
      </w:r>
      <w:bookmarkEnd w:id="46"/>
      <w:bookmarkEnd w:id="47"/>
      <w:bookmarkEnd w:id="48"/>
    </w:p>
    <w:p w14:paraId="6D76E6E6" w14:textId="77777777" w:rsidR="0012201D" w:rsidRPr="00747204" w:rsidRDefault="0012201D" w:rsidP="0012201D">
      <w:pPr>
        <w:pStyle w:val="ProductList-Body"/>
      </w:pPr>
      <w:r>
        <w:t xml:space="preserve">Bu maddedeki koşullar, aşağıda atıfta bulunulan ilgili </w:t>
      </w:r>
      <w:hyperlink w:anchor="_top" w:history="1">
        <w:r>
          <w:rPr>
            <w:rStyle w:val="Hyperlink"/>
          </w:rPr>
          <w:t>Çevrimiçi Hizmete Özel Koşullar</w:t>
        </w:r>
      </w:hyperlink>
      <w:r>
        <w:t xml:space="preserve"> maddesindeki gizlilik ve/veya güvenlik koşullarına tabi olan Bing Maps Enterprise Platform, Bing Maps Mobile Asset Management Platform, LinkedIn Sales Navigator, Microsoft Bilişsel Hizmetler ve Microsoft Azure Stack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94627268"/>
      <w:r>
        <w:t>Müşteri Verilerinin Kullanılması</w:t>
      </w:r>
      <w:bookmarkEnd w:id="49"/>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37474159" w14:textId="77777777" w:rsidR="00D15973" w:rsidRPr="0008458E" w:rsidRDefault="00D15973" w:rsidP="00D15973">
      <w:pPr>
        <w:pStyle w:val="ProductList-SubSubSectionHeading"/>
        <w:outlineLvl w:val="2"/>
      </w:pPr>
      <w:bookmarkStart w:id="50" w:name="_Toc489605576"/>
      <w:bookmarkStart w:id="51" w:name="_Toc494627269"/>
      <w:bookmarkStart w:id="52" w:name="ProcessingofPersonalData"/>
      <w:r>
        <w:t>Kişisel Verilerin İşlenmesi</w:t>
      </w:r>
      <w:bookmarkEnd w:id="50"/>
      <w:bookmarkEnd w:id="51"/>
    </w:p>
    <w:bookmarkEnd w:id="52"/>
    <w:p w14:paraId="43A2B1E6" w14:textId="77777777" w:rsidR="00D15973" w:rsidRPr="0008458E" w:rsidRDefault="00D15973" w:rsidP="00D15973">
      <w:pPr>
        <w:pStyle w:val="ProductList-Body"/>
      </w:pPr>
      <w:r>
        <w:t xml:space="preserve">Avrupa Birliği Genel Veri Koruma Yönetmeliği (“GDPR”) Madde 28(1), </w:t>
      </w:r>
      <w:r>
        <w:rPr>
          <w:rFonts w:cstheme="minorHAnsi"/>
          <w:szCs w:val="18"/>
        </w:rPr>
        <w:t>işlemenin; GDPR'nin gerekliliklerini karşılayan ve veri öznelerinin haklarının korunmasını sağlayan teknik ve kurumsal önlemlere uygun olarak gerçekleştirilmesi</w:t>
      </w:r>
      <w:r>
        <w:t xml:space="preserve"> ile ilgili olarak bir denetleyici ile işlemci arasında ve bir işlemci ile bir alt işlemci arasında bir anlaşma olmasını zorunlu kılar. Ek 4'teki GDPR Şartları, taraflara ilişkin bu gerekliliği karşılama amaçlıdır. GDPR Şartları aşağıdaki gibi düzenlenmiştir:</w:t>
      </w:r>
    </w:p>
    <w:p w14:paraId="538F91BB" w14:textId="77777777" w:rsidR="00D15973" w:rsidRPr="0008458E" w:rsidRDefault="00D15973" w:rsidP="00D15973">
      <w:pPr>
        <w:pStyle w:val="ProductList-Body"/>
        <w:numPr>
          <w:ilvl w:val="0"/>
          <w:numId w:val="44"/>
        </w:numPr>
      </w:pPr>
      <w:r>
        <w:t xml:space="preserve">Madde C; GDPR Madde 28, 32 ve 33 gereğince işlemciler ve denetleyiciler için şart koşulan sözleşmeye ilişkin şartları yeniden düzenler (açıklık getirmek amacıyla sağlanan küçük çaplı düzenlemelerle). </w:t>
      </w:r>
    </w:p>
    <w:p w14:paraId="45D69038" w14:textId="77777777" w:rsidR="00D15973" w:rsidRPr="0008458E" w:rsidRDefault="00D15973" w:rsidP="00D15973">
      <w:pPr>
        <w:pStyle w:val="ProductList-Body"/>
        <w:numPr>
          <w:ilvl w:val="0"/>
          <w:numId w:val="44"/>
        </w:numPr>
      </w:pPr>
      <w:r>
        <w:t>Ek 1, Müşterinin; bu şartların karşılanması için Microsoft'tan bekleyebileceklerine ek olarak, Microsoft'un; GDPR Madde 30 ve 34 ila 36'ya ilişkin taahhütleri ile ilgili daha fazla ayrıntı sağlar.</w:t>
      </w:r>
    </w:p>
    <w:p w14:paraId="536793A7" w14:textId="77777777" w:rsidR="00D15973" w:rsidRPr="0008458E" w:rsidRDefault="00D15973" w:rsidP="00D15973">
      <w:pPr>
        <w:pStyle w:val="ProductList-Body"/>
      </w:pPr>
      <w:r>
        <w:t xml:space="preserve">Microsoft, 25 Mayıs 2018'de yürürlüğe girecek olan GDPR Şartları'nı tüm müşterilere taahhüt eder. </w:t>
      </w:r>
    </w:p>
    <w:p w14:paraId="4798494E" w14:textId="77777777" w:rsidR="00D15973" w:rsidRPr="0008458E" w:rsidRDefault="00D15973" w:rsidP="00D15973">
      <w:pPr>
        <w:pStyle w:val="ProductList-Body"/>
      </w:pPr>
    </w:p>
    <w:p w14:paraId="384114CC" w14:textId="77777777" w:rsidR="00D15973" w:rsidRPr="0008458E" w:rsidRDefault="00D15973" w:rsidP="00D15973">
      <w:pPr>
        <w:pStyle w:val="ProductList-SubSubSectionHeading"/>
        <w:outlineLvl w:val="2"/>
      </w:pPr>
      <w:bookmarkStart w:id="53" w:name="_Toc489605577"/>
      <w:bookmarkStart w:id="54" w:name="_Toc494627270"/>
      <w:r>
        <w:t>Destek Verilerinin Kullanılması</w:t>
      </w:r>
      <w:bookmarkEnd w:id="53"/>
      <w:bookmarkEnd w:id="54"/>
    </w:p>
    <w:p w14:paraId="33C79952" w14:textId="77777777" w:rsidR="00D15973" w:rsidRPr="0008458E" w:rsidRDefault="00D15973" w:rsidP="00D15973">
      <w:pPr>
        <w:pStyle w:val="ProductList-Body"/>
      </w:pPr>
      <w:r>
        <w:t>Destek Verileri, tekrarlayan sorunların giderilmesi ve desteğe veya Çevrimiçi Hizmetlere yönelik iyileştirmeler gibi, destek sağlanmasıyla bağdaşan amaçlar dâhil; yalnızca, Müşteriye destek sağlamak amacıyla kullanılacaktır. Microsoft; Destek Verilerini ya da bunlardan türetilen bilgileri, Müşterinin izni olmaksızın, reklam veya benzeri ticari amaçlarla kullanmayacaktır. Taraflar arasında olduğu gibi, Müşteri; Destek Verilerine ilişkin tüm hakları, mülkiyet haklarını ve menfaatleri saklı tutar. Microsoft; Müşterinin,</w:t>
      </w:r>
      <w:r>
        <w:rPr>
          <w:bCs/>
        </w:rPr>
        <w:t xml:space="preserve"> Müşteriye destek sağlaması</w:t>
      </w:r>
      <w:r>
        <w:t xml:space="preserve"> için Microsoft'a verdiği haklar haricinde, Destek Verileri üzerinde hiçbir hakka sahip değildir. Bu paragraf, Microsoft'un Müşteriye lisansladığı yazılımlar veya hizmetler üzerinde Microsoft'un sahip olduğu hakları etkilemez.</w:t>
      </w:r>
    </w:p>
    <w:p w14:paraId="0B51B602" w14:textId="77777777" w:rsidR="00D15973" w:rsidRPr="0008458E" w:rsidRDefault="00D15973" w:rsidP="00D15973">
      <w:pPr>
        <w:pStyle w:val="ProductList-Body"/>
      </w:pPr>
    </w:p>
    <w:p w14:paraId="58C02EAF" w14:textId="77777777" w:rsidR="00D15973" w:rsidRPr="0008458E" w:rsidRDefault="00D15973" w:rsidP="00D15973">
      <w:pPr>
        <w:pStyle w:val="ProductList-SubSubSectionHeading"/>
        <w:outlineLvl w:val="2"/>
      </w:pPr>
      <w:bookmarkStart w:id="55" w:name="_Toc487134014"/>
      <w:bookmarkStart w:id="56" w:name="_Toc489605578"/>
      <w:bookmarkStart w:id="57" w:name="_Toc494627271"/>
      <w:r>
        <w:t>Müşteri Verilerinin</w:t>
      </w:r>
      <w:bookmarkEnd w:id="55"/>
      <w:r>
        <w:t xml:space="preserve"> ve Destek Verilerinin İfşa Edilmesi</w:t>
      </w:r>
      <w:bookmarkEnd w:id="56"/>
      <w:bookmarkEnd w:id="57"/>
    </w:p>
    <w:p w14:paraId="5FCBE61C" w14:textId="77777777" w:rsidR="00D15973" w:rsidRPr="00FB1D87" w:rsidRDefault="00D15973" w:rsidP="00D15973">
      <w:pPr>
        <w:pStyle w:val="ProductList-Body"/>
        <w:spacing w:after="120"/>
        <w:rPr>
          <w:spacing w:val="-2"/>
        </w:rPr>
      </w:pPr>
      <w:r w:rsidRPr="00FB1D87">
        <w:rPr>
          <w:spacing w:val="-2"/>
        </w:rPr>
        <w:t xml:space="preserve">Microsoft, (1) Müşterinin talimat verdiği, (2) Çevrimiçi Hizmet Şartlarında açıklanan veya (3) yasaların gerekli kıldığı durumlar dışında, Müşteri Verilerini veya Destek Verilerini, Microsoft veya Microsoft'un denetimine tabi yan kuruluşları ve bağlı kuruluşları dışında hiç kimseye ifşa etmeyecektir. </w:t>
      </w:r>
    </w:p>
    <w:p w14:paraId="2C47A7A6" w14:textId="77777777" w:rsidR="00D15973" w:rsidRPr="0008458E" w:rsidRDefault="00D15973" w:rsidP="00D15973">
      <w:pPr>
        <w:pStyle w:val="ProductList-Body"/>
        <w:spacing w:after="120"/>
      </w:pPr>
      <w:r>
        <w:t xml:space="preserve">Microsoft; yasalarca gerekmedikçe Müşteri Verilerini </w:t>
      </w:r>
      <w:bookmarkStart w:id="58" w:name="_Hlk486795797"/>
      <w:r>
        <w:t xml:space="preserve">veya Destek Verilerini </w:t>
      </w:r>
      <w:bookmarkEnd w:id="58"/>
      <w:r>
        <w:t>kolluk kuvvetlerine açıklamayacaktır. Kolluk kuvvetlerinin, Müşteri Verileri veya Destek Verileri talebiyle Microsoft ile iletişim kurması durumunda Microsoft, kolluk kuvvetlerini; bu verileri doğrudan Müşteriden talep etmesi için Müşteriye yönlendirme teşebbüsünde bulunacaktır. Microsoft, Müşteri Verilerini veya Destek Verilerini kolluk kuvvetlerine ifşa etmeye mecbur edildiği takdirde, Microsoft, yapması kanunen yasaklanmış değilse, derhal Müşteriyi bilgilendirecek ve söz konusu talebin bir kopyasını Müşteriye iletecektir.</w:t>
      </w:r>
    </w:p>
    <w:p w14:paraId="53F75F39" w14:textId="77777777" w:rsidR="00D15973" w:rsidRPr="0008458E" w:rsidRDefault="00D15973" w:rsidP="00D15973">
      <w:pPr>
        <w:pStyle w:val="ProductList-Body"/>
        <w:spacing w:after="120"/>
      </w:pPr>
      <w:r>
        <w:t>Microsoft, başka herhangi bir üçüncü taraftan Müşteri Verilerine veya Destek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540CF854" w14:textId="77777777" w:rsidR="00D15973" w:rsidRPr="0008458E" w:rsidRDefault="00D15973" w:rsidP="00D15973">
      <w:pPr>
        <w:pStyle w:val="ProductList-Body"/>
        <w:spacing w:after="120"/>
      </w:pPr>
      <w:r>
        <w:t xml:space="preserve">Microsoft herhangi bir üçüncü kişiye şunları sağlamayacaktır: (a) Müşteri Verilerine veya Destek Verilerine doğrudan, dolaylı, sınırsız veya denetimsiz erişim, (b) Müşteri Verilerini güvenceye almak için kullanılan platform şifreleme anahtarları veya söz konusu şifreyi kırabilme olanağı veya (c) Microsoft'un, verilerin; üçüncü tarafın talebinde belirtilen amaçlar dışında kullanılacağından haberdar olması durumunda bu Müşteri Verilerine veya Destek Verilerine erişim. </w:t>
      </w:r>
    </w:p>
    <w:p w14:paraId="109F9A91" w14:textId="77777777" w:rsidR="00D15973" w:rsidRPr="0008458E" w:rsidRDefault="00D15973" w:rsidP="00D15973">
      <w:pPr>
        <w:pStyle w:val="ProductList-Body"/>
      </w:pPr>
      <w:r>
        <w:lastRenderedPageBreak/>
        <w:t xml:space="preserve">Yukarıdakileri desteklemek amacıyla Microsoft Müşterinin temel iletişim bilgilerini üçüncü kişiye verebilir. </w:t>
      </w:r>
    </w:p>
    <w:p w14:paraId="55F95D4E" w14:textId="77777777" w:rsidR="00D15973" w:rsidRPr="0008458E" w:rsidRDefault="00D15973" w:rsidP="00D15973">
      <w:pPr>
        <w:pStyle w:val="ProductList-Body"/>
      </w:pPr>
    </w:p>
    <w:p w14:paraId="5A7D4EC1" w14:textId="77777777" w:rsidR="00D15973" w:rsidRPr="0008458E" w:rsidRDefault="00D15973" w:rsidP="00D15973">
      <w:pPr>
        <w:pStyle w:val="ProductList-SubSubSectionHeading"/>
        <w:outlineLvl w:val="2"/>
      </w:pPr>
      <w:bookmarkStart w:id="59" w:name="_Toc489605579"/>
      <w:bookmarkStart w:id="60" w:name="_Toc487134015"/>
      <w:bookmarkStart w:id="61" w:name="_Toc494627272"/>
      <w:r>
        <w:t>Eğitim Kurumları</w:t>
      </w:r>
      <w:bookmarkEnd w:id="59"/>
      <w:bookmarkEnd w:id="60"/>
      <w:bookmarkEnd w:id="61"/>
    </w:p>
    <w:p w14:paraId="14431EA7" w14:textId="77777777" w:rsidR="00D15973" w:rsidRPr="0008458E" w:rsidRDefault="00D15973" w:rsidP="00D15973">
      <w:pPr>
        <w:pStyle w:val="ProductList-Body"/>
        <w:spacing w:after="120"/>
      </w:pPr>
      <w:r>
        <w:t>Müşterinin; Aile Eğitim Hakları ve Gizliliği Kanunu, 20 U.S.C. § 1232g (FERPA) kapsamında yasal düzenlemelerin uygulandığı bir eğitim kurumu veya kuruluşu olması durumunda, Microsoft; OST'nin amaçları bakımından, söz konusu şartların FERPA ve onun uygulama yönetmelikleri kapsamında açıklanmış olduğu üzere Microsoft'un, Müşteri Verileri ve Destek Verileri üzerinde “eğitim amaçlı meşru amaçları olan” bir “okul görevlisi” olduğunu onaylar ve okul görevlilerine ilişkin 34 CFR 99.33(a) maddesiyle tahmil edilen sınırlamalar ile gerekliliklere uymayı kabul eder.</w:t>
      </w:r>
    </w:p>
    <w:p w14:paraId="6DFBACA7" w14:textId="77777777" w:rsidR="00D15973" w:rsidRPr="0008458E" w:rsidRDefault="00D15973" w:rsidP="00D15973">
      <w:pPr>
        <w:pStyle w:val="ProductList-Body"/>
      </w:pPr>
      <w:r>
        <w:t>Müşteri; Müşterinin öğrencileri ve öğrencilerin aileleri için Microsoft'un sınırlı veya sıfır iletişim bilgisine sahip olabileceğini anlamaktadır. Sonuç olarak Müşteri, herhangi bir son kullanıcının Çevrimiçi Hizmeti kullanımı için ilgili yasa ile gerekli görülebilecek tüm ebeveyn onaylarını almaktan ve Microsoft adına öğrencilere (veya öğrencinin 18 yaşından küçük olması ve lise sonrası eğitime devam etmiyor olması durumunda, öğrencinin ebeveynine), ilgili yasa kapsamında gerekebileceği üzere Microsoft'un mülkiyetindeki Müşteri Verilerinin veya Destek Verilerinin ifşa edilmesini talep eden herhangi bir mahkeme emri veya yasalara uygun şekilde çıkarılmış mahkeme celplerini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62" w:name="_Toc489605580"/>
      <w:bookmarkStart w:id="63" w:name="_Toc487134016"/>
      <w:bookmarkStart w:id="64" w:name="_Toc494627273"/>
      <w:bookmarkStart w:id="65" w:name="HIPPA"/>
      <w:r>
        <w:t>HIPPA İş Ortağı</w:t>
      </w:r>
      <w:bookmarkEnd w:id="62"/>
      <w:bookmarkEnd w:id="63"/>
      <w:bookmarkEnd w:id="64"/>
    </w:p>
    <w:bookmarkEnd w:id="65"/>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8"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4BC383BF" w14:textId="77777777" w:rsidR="00D15973" w:rsidRPr="0008458E" w:rsidRDefault="00D15973" w:rsidP="00D15973">
      <w:pPr>
        <w:pStyle w:val="ProductList-SubSubSectionHeading"/>
        <w:outlineLvl w:val="2"/>
      </w:pPr>
      <w:bookmarkStart w:id="66" w:name="_Toc489605581"/>
      <w:bookmarkStart w:id="67" w:name="_Toc487134017"/>
      <w:bookmarkStart w:id="68" w:name="_Toc494627274"/>
      <w:r>
        <w:t>Güvenlik</w:t>
      </w:r>
      <w:bookmarkEnd w:id="66"/>
      <w:bookmarkEnd w:id="67"/>
      <w:bookmarkEnd w:id="68"/>
    </w:p>
    <w:p w14:paraId="26A208E2" w14:textId="77777777" w:rsidR="00D15973" w:rsidRPr="0008458E" w:rsidRDefault="00D15973" w:rsidP="00D15973">
      <w:pPr>
        <w:pStyle w:val="ProductList-Body"/>
      </w:pPr>
      <w:r>
        <w:t xml:space="preserve">Microsoft, Müşteri bilgilerinin güvenliğinin sağlanmasına yardımcı olmayı taahhüt eder. Microsoft; Müşteri Verilerini ve Destek Verilerini arızi, yetkisiz veya yasaya aykırı erişime, ifşaya, kayba veya tahribata karşı korumak için tasarlanmış uygun teknik ve kurumsal önlemleri halihazırda uygulamakta olup bunları sürdürecek ve bunlara uyacaktır. </w:t>
      </w:r>
    </w:p>
    <w:p w14:paraId="313B9F6B" w14:textId="77777777" w:rsidR="00D15973" w:rsidRPr="0008458E" w:rsidRDefault="00D15973" w:rsidP="00D15973">
      <w:pPr>
        <w:pStyle w:val="ProductList-Body"/>
      </w:pPr>
    </w:p>
    <w:p w14:paraId="575F9320" w14:textId="77777777" w:rsidR="00D15973" w:rsidRPr="0008458E" w:rsidRDefault="00D15973" w:rsidP="00D15973">
      <w:pPr>
        <w:pStyle w:val="ProductList-SubSubSectionHeading"/>
        <w:outlineLvl w:val="2"/>
      </w:pPr>
      <w:bookmarkStart w:id="69" w:name="_Toc489605582"/>
      <w:bookmarkStart w:id="70" w:name="_Toc487134018"/>
      <w:bookmarkStart w:id="71" w:name="_Toc494627275"/>
      <w:r>
        <w:t>Güvenlik Olay Bildirimi</w:t>
      </w:r>
      <w:bookmarkEnd w:id="69"/>
      <w:bookmarkEnd w:id="70"/>
      <w:bookmarkEnd w:id="71"/>
    </w:p>
    <w:p w14:paraId="089C28DE" w14:textId="77777777" w:rsidR="00D15973" w:rsidRPr="0008458E" w:rsidRDefault="00D15973" w:rsidP="00D15973">
      <w:pPr>
        <w:pStyle w:val="ProductList-Body"/>
        <w:spacing w:after="120"/>
      </w:pPr>
      <w:r>
        <w:t>Microsoft, Müşteri Verilerinin veya Destek Verilerinin kaybıyla, ifşasıyla veya değiştirilmesiyle sonuçlanacak şekilde, Microsoft'un donanımında veya Microsoft'un tesislerinde saklanan herhangi bir Müşteri Verisine veya Destek Verisine yasaya aykırı erişimden veya söz konusu donanıma ya da tesislere yetkisiz erişimden (her biri bir “Güvenlik Olayı”) haberdar olursa Microsoft, derhal (1) Güvenlik Olayını Müşteriye bildirecek; (2) Güvenlik Olayını araştıracak ve Güvenlik Olayı hakkında Müşteriye detaylı bilgi sağlayacak ve (3) Güvenlik Olayından kaynaklanan etkileri azaltmak ve herhangi bir zararı en aza indirmek için makul adımları atacaktır.</w:t>
      </w:r>
    </w:p>
    <w:p w14:paraId="69D871E3" w14:textId="77777777" w:rsidR="00D15973" w:rsidRPr="0008458E" w:rsidRDefault="00D15973" w:rsidP="00D15973">
      <w:pPr>
        <w:pStyle w:val="ProductList-Body"/>
        <w:spacing w:after="120"/>
      </w:pPr>
      <w:r>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14:paraId="2F95F5DF" w14:textId="77777777" w:rsidR="00D15973" w:rsidRPr="0008458E" w:rsidRDefault="00D15973" w:rsidP="00D15973">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27062EC6" w14:textId="77777777" w:rsidR="00D15973" w:rsidRPr="0008458E" w:rsidRDefault="00D15973" w:rsidP="00D15973">
      <w:pPr>
        <w:pStyle w:val="ProductList-Body"/>
      </w:pPr>
    </w:p>
    <w:p w14:paraId="333D35B3" w14:textId="77777777" w:rsidR="00D15973" w:rsidRPr="0008458E" w:rsidRDefault="00D15973" w:rsidP="00D15973">
      <w:pPr>
        <w:pStyle w:val="ProductList-SubSubSectionHeading"/>
        <w:outlineLvl w:val="2"/>
      </w:pPr>
      <w:bookmarkStart w:id="72" w:name="LocationofDataProcessing"/>
      <w:bookmarkStart w:id="73" w:name="_Toc489605583"/>
      <w:bookmarkStart w:id="74" w:name="_Toc487134019"/>
      <w:bookmarkStart w:id="75" w:name="_Toc494627276"/>
      <w:r>
        <w:t>Veri İşleme Yeri</w:t>
      </w:r>
      <w:bookmarkEnd w:id="72"/>
      <w:bookmarkEnd w:id="73"/>
      <w:bookmarkEnd w:id="74"/>
      <w:bookmarkEnd w:id="75"/>
    </w:p>
    <w:p w14:paraId="4E41F0B7" w14:textId="77777777" w:rsidR="00D15973" w:rsidRPr="0008458E" w:rsidRDefault="00D15973" w:rsidP="00D15973">
      <w:pPr>
        <w:pStyle w:val="ProductList-Body"/>
      </w:pPr>
      <w:r>
        <w:t xml:space="preserve">OST'de başka bir yerde açıklananların haricinde, Microsoft'un Müşteri adına işlediği Müşteri Verileri ve Destek Verileri; Amerika Birleşik Devletleri'ne veya Microsoft'un ya da bağlı kuruluşlarının veya yan kuruluşlarının tesis işlettiği başka bir ülkeye aktarılabilir, buralarda saklanabilir ve işlenebilir. Müşteri, Microsoft'u; Çevrimiçi Hizmetleri sağlamak üzere, Müşteri Verilerinin ve Destek Verilerinin bu ülkelere anılan şekilde aktarımını gerçekleştirmesi ve Müşteri Verilerini ve Destek Verilerini saklaması ve işlemesi için görevlendirir. </w:t>
      </w:r>
    </w:p>
    <w:p w14:paraId="52BC6A68" w14:textId="77777777" w:rsidR="00D15973" w:rsidRPr="0008458E" w:rsidRDefault="00D15973" w:rsidP="00D15973">
      <w:pPr>
        <w:pStyle w:val="ProductList-Body"/>
      </w:pPr>
    </w:p>
    <w:p w14:paraId="214AEE07" w14:textId="77777777" w:rsidR="00D15973" w:rsidRPr="0008458E" w:rsidRDefault="00D15973" w:rsidP="00D15973">
      <w:pPr>
        <w:pStyle w:val="ProductList-Body"/>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 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529A38A4" w14:textId="77777777" w:rsidR="00D15973" w:rsidRPr="0008458E" w:rsidRDefault="00D15973" w:rsidP="00D15973">
      <w:pPr>
        <w:pStyle w:val="ProductList-Body"/>
      </w:pPr>
    </w:p>
    <w:p w14:paraId="017BCAF7" w14:textId="77777777" w:rsidR="00D15973" w:rsidRPr="0008458E" w:rsidRDefault="00D15973" w:rsidP="00D15973">
      <w:pPr>
        <w:pStyle w:val="ProductList-SubSubSectionHeading"/>
        <w:outlineLvl w:val="2"/>
      </w:pPr>
      <w:bookmarkStart w:id="76" w:name="_Toc489605584"/>
      <w:bookmarkStart w:id="77" w:name="_Toc487134020"/>
      <w:bookmarkStart w:id="78" w:name="_Toc494627277"/>
      <w:r>
        <w:t>Önizleme Sürümleri</w:t>
      </w:r>
      <w:bookmarkEnd w:id="76"/>
      <w:bookmarkEnd w:id="77"/>
      <w:bookmarkEnd w:id="78"/>
    </w:p>
    <w:p w14:paraId="052621FA" w14:textId="77777777" w:rsidR="00D15973" w:rsidRPr="0008458E" w:rsidRDefault="00D15973" w:rsidP="00D15973">
      <w:pPr>
        <w:pStyle w:val="ProductList-Body"/>
      </w:pPr>
      <w:r>
        <w:t xml:space="preserve">Microsoft isteğe bağlı değerlendirme için önizleme, beta veya diğer ön sürüm özellikleri, veri merkezi yerleri ve hizmetler (“Önizlemeler”) sunabilir. Aksi şart koşulmadıkça, (i) Önizlemeler, Çevrimiçi Hizmetlerde genellikle mevcut olandan daha az veya farklı gizlilik ve güvenlik önlemi sunar, (ii) </w:t>
      </w:r>
      <w:r>
        <w:lastRenderedPageBreak/>
        <w:t>Önizlemeler, ilgili Çevrimiçi Hizmete ilişkin SLA'ya dâhil değildir ve (iii) Müşteri, Önizlemeleri; Kişisel Verileri ya da artırılmış uyum gerekliliklerine tabi başka verileri işlemek için kullanamaz.</w:t>
      </w:r>
    </w:p>
    <w:p w14:paraId="22F228CC" w14:textId="77777777" w:rsidR="00D15973" w:rsidRPr="0008458E" w:rsidRDefault="00D15973" w:rsidP="00D15973">
      <w:pPr>
        <w:pStyle w:val="ProductList-Body"/>
      </w:pPr>
    </w:p>
    <w:p w14:paraId="3F13E931" w14:textId="77777777" w:rsidR="00D15973" w:rsidRPr="0008458E" w:rsidRDefault="00D15973" w:rsidP="00D15973">
      <w:pPr>
        <w:pStyle w:val="ProductList-SubSubSectionHeading"/>
        <w:outlineLvl w:val="2"/>
      </w:pPr>
      <w:bookmarkStart w:id="79" w:name="_Toc489605585"/>
      <w:bookmarkStart w:id="80" w:name="_Toc487134021"/>
      <w:bookmarkStart w:id="81" w:name="_Toc494627278"/>
      <w:r>
        <w:t>Alt Yüklenicilerin Kullanılması</w:t>
      </w:r>
      <w:bookmarkEnd w:id="79"/>
      <w:bookmarkEnd w:id="80"/>
      <w:bookmarkEnd w:id="81"/>
    </w:p>
    <w:p w14:paraId="79E5D780" w14:textId="77777777" w:rsidR="00D15973" w:rsidRPr="0008458E" w:rsidRDefault="00D15973" w:rsidP="00D15973">
      <w:pPr>
        <w:pStyle w:val="ProductList-Body"/>
      </w:pPr>
      <w:r>
        <w:t>Microsoft, kendi adına hizmet sağlaması için alt yükleniciler kiralayabilir. Tüm bu alt yüklenicilerin, sadece Microsoft'un sağlamaları için bu alt yüklenicileri tutmuş olduğu hizmetleri sunmaları amacıyla Müşteri Verilerini ve Destek Verilerini almalarına izin verilecek ve bu alt yüklenicilerin, Müşteri Verilerini ve Destek Verilerini başka herhangi bir amaçla kullanmaları yasak olacaktır. Microsoft, alt yüklenicilerinin Microsoft'un OST’deki yükümlülüklerine uygun davranmasını sağlamaktan sorumlu olmaya devam eder. Müşteri, OST'de açıklandığı üzere Microsoft'un, Müşteri Verilerini ve Destek Verilerini alt yüklenicilere aktarmasına önceden onay vermiştir.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82" w:name="_Toc494627279"/>
      <w:r>
        <w:t>Microsoft</w:t>
      </w:r>
      <w:r w:rsidR="002C12D5">
        <w:t>’</w:t>
      </w:r>
      <w:r>
        <w:t>a Ulaşma</w:t>
      </w:r>
      <w:bookmarkEnd w:id="8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9"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83" w:name="_Toc494627280"/>
      <w:bookmarkStart w:id="84" w:name="DataProcessingTerms"/>
      <w:r w:rsidRPr="006934B7">
        <w:rPr>
          <w:lang w:val="tr-TR"/>
        </w:rPr>
        <w:lastRenderedPageBreak/>
        <w:t xml:space="preserve">Veri İşleme </w:t>
      </w:r>
      <w:r w:rsidRPr="006934B7">
        <w:rPr>
          <w:rStyle w:val="ProductList-Offering1HeadingChar"/>
          <w:b/>
          <w:lang w:val="tr-TR"/>
        </w:rPr>
        <w:t>Hükümleri</w:t>
      </w:r>
      <w:bookmarkEnd w:id="83"/>
    </w:p>
    <w:bookmarkEnd w:id="8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85" w:name="DPTOnlineServicesTable"/>
            <w:r w:rsidRPr="008369B2">
              <w:rPr>
                <w:color w:val="FFFFFF" w:themeColor="background1"/>
                <w:sz w:val="16"/>
                <w:szCs w:val="16"/>
              </w:rPr>
              <w:t>Çevrimiçi Hizmetler</w:t>
            </w:r>
          </w:p>
        </w:tc>
      </w:tr>
      <w:tr w:rsidR="0012201D" w:rsidRPr="008369B2" w14:paraId="17AEA858" w14:textId="77777777" w:rsidTr="00985473">
        <w:tc>
          <w:tcPr>
            <w:tcW w:w="2610" w:type="dxa"/>
            <w:vAlign w:val="center"/>
          </w:tcPr>
          <w:p w14:paraId="3AB71925" w14:textId="08F2DF61" w:rsidR="0012201D" w:rsidRPr="008369B2" w:rsidRDefault="0012201D" w:rsidP="0012201D">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1D4C6AEC" w14:textId="19AEBBA1" w:rsidR="0012201D" w:rsidRPr="008369B2" w:rsidRDefault="0012201D" w:rsidP="0012201D">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veya Microsoft Dynamics 365 for Talent; (2) uygulamalar, tabletler ve/veya telefonlar için Microsoft Dynamics 365'i içeren ancak bununla sınırlı olmayan, desteklenen cihazlar veya yazılımlar için Microsoft Dynamics 365 Services; (3) LinkedIn Sales Navigator ya da (4) ilgili hizmetin lisans şartlarında açıkça tanımlananın dışında, Microsoft Dynamics 365 Core Services ile veya bağlantılı olarak sunulan başka herhangi bir ayrı markalı hizmeti içermez.</w:t>
            </w:r>
          </w:p>
        </w:tc>
      </w:tr>
      <w:bookmarkEnd w:id="86"/>
      <w:tr w:rsidR="00D15973" w:rsidRPr="008369B2" w14:paraId="2F2AA4D6" w14:textId="77777777" w:rsidTr="00985473">
        <w:tc>
          <w:tcPr>
            <w:tcW w:w="2610" w:type="dxa"/>
            <w:vAlign w:val="center"/>
          </w:tcPr>
          <w:p w14:paraId="227CEBD2" w14:textId="7416133F" w:rsidR="00D15973" w:rsidRPr="008369B2" w:rsidRDefault="00D15973" w:rsidP="00D15973">
            <w:pPr>
              <w:pStyle w:val="ProductList-Body"/>
              <w:rPr>
                <w:sz w:val="16"/>
                <w:szCs w:val="16"/>
              </w:rPr>
            </w:pPr>
            <w:r>
              <w:rPr>
                <w:sz w:val="16"/>
                <w:szCs w:val="16"/>
              </w:rPr>
              <w:t>Office 365 Hizmetleri</w:t>
            </w:r>
          </w:p>
        </w:tc>
        <w:tc>
          <w:tcPr>
            <w:tcW w:w="8190" w:type="dxa"/>
          </w:tcPr>
          <w:p w14:paraId="2D6FA571" w14:textId="62A75B23" w:rsidR="00D15973" w:rsidRPr="008369B2" w:rsidRDefault="00D15973" w:rsidP="00D15973">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Microsoft Teams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D15973" w:rsidRPr="008369B2" w14:paraId="6B64F413" w14:textId="77777777" w:rsidTr="00985473">
        <w:tc>
          <w:tcPr>
            <w:tcW w:w="2610" w:type="dxa"/>
            <w:vAlign w:val="center"/>
          </w:tcPr>
          <w:p w14:paraId="120275D8" w14:textId="0E522548" w:rsidR="00D15973" w:rsidRPr="008369B2" w:rsidRDefault="00D15973" w:rsidP="00D15973">
            <w:pPr>
              <w:pStyle w:val="ProductList-Body"/>
              <w:rPr>
                <w:sz w:val="16"/>
                <w:szCs w:val="16"/>
              </w:rPr>
            </w:pPr>
            <w:bookmarkStart w:id="87" w:name="MicrosoftAzureCoreServices"/>
            <w:r>
              <w:rPr>
                <w:sz w:val="16"/>
                <w:szCs w:val="16"/>
              </w:rPr>
              <w:t>Microsoft Azure Çekirdek Hizmetleri</w:t>
            </w:r>
            <w:bookmarkEnd w:id="87"/>
          </w:p>
        </w:tc>
        <w:tc>
          <w:tcPr>
            <w:tcW w:w="8190" w:type="dxa"/>
          </w:tcPr>
          <w:p w14:paraId="036F999E" w14:textId="6C2B841E" w:rsidR="00D15973" w:rsidRPr="008369B2" w:rsidRDefault="00D15973" w:rsidP="00D15973">
            <w:pPr>
              <w:pStyle w:val="ProductList-Body"/>
              <w:rPr>
                <w:sz w:val="16"/>
                <w:szCs w:val="16"/>
              </w:rPr>
            </w:pPr>
            <w:r w:rsidRPr="003B3EAF">
              <w:rPr>
                <w:spacing w:val="-1"/>
                <w:sz w:val="16"/>
                <w:szCs w:val="16"/>
              </w:rPr>
              <w:t xml:space="preserve">API Management, App Service (API Apps, Logic Apps, Mobile Apps, Web Apps), Application Gateway, Application Insights, Automation, Azure Active Directory (Ücretsiz ve Temel), Azure Container Service, Azure Cosmos DB (önceden, DocumentDB),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Aşağıdaki hizmetlerin her biri, birer bağımsız hizmet veya bir Office 365 ya da Microsoft Dynamics 365 markalı plan ya da pakete dâhil edilmiş birer hizmettir: Microsoft Power BI, Microsoft PowerApps ve Microsoft Flow. Microsoft İş Uygulaması 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88" w:name="DataProcessingTerms_DataatRest"/>
      <w:bookmarkStart w:id="89" w:name="_Toc457466419"/>
      <w:bookmarkStart w:id="90" w:name="_Toc453946599"/>
      <w:bookmarkStart w:id="91" w:name="_Toc494627281"/>
      <w:r>
        <w:t>Bekleyen Müşteri Verilerinin Konumu</w:t>
      </w:r>
      <w:bookmarkEnd w:id="88"/>
      <w:bookmarkEnd w:id="89"/>
      <w:bookmarkEnd w:id="90"/>
      <w:bookmarkEnd w:id="91"/>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2EB53751" w:rsidR="008E7925" w:rsidRDefault="006F22A1" w:rsidP="008E7925">
      <w:pPr>
        <w:pStyle w:val="ProductList-Body"/>
        <w:keepNext/>
        <w:numPr>
          <w:ilvl w:val="0"/>
          <w:numId w:val="6"/>
        </w:numPr>
        <w:ind w:left="450" w:hanging="270"/>
      </w:pPr>
      <w:r>
        <w:rPr>
          <w:b/>
        </w:rPr>
        <w:t xml:space="preserve">Office 365 Hizmetleri. </w:t>
      </w:r>
      <w:r>
        <w:t>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w:t>
      </w:r>
      <w:r w:rsidR="008E7925">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ACA67FC" w14:textId="77777777" w:rsidR="00D15973" w:rsidRPr="0008458E" w:rsidRDefault="00D15973" w:rsidP="00D15973">
      <w:pPr>
        <w:pStyle w:val="ProductList-Body"/>
        <w:numPr>
          <w:ilvl w:val="0"/>
          <w:numId w:val="6"/>
        </w:numPr>
        <w:ind w:left="450" w:hanging="270"/>
      </w:pPr>
      <w:r>
        <w:rPr>
          <w:b/>
        </w:rPr>
        <w:t>Microsoft İş Uygulaması Platformu Çekirdek Hizmetleri</w:t>
      </w:r>
      <w:r w:rsidRPr="00CD052D">
        <w:rPr>
          <w:b/>
          <w:bCs/>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92" w:name="DataProcessingTerms_Privacy"/>
      <w:bookmarkStart w:id="93" w:name="_Toc449618397"/>
      <w:bookmarkStart w:id="94" w:name="_Toc445967464"/>
      <w:bookmarkStart w:id="95" w:name="_Toc494627282"/>
      <w:r>
        <w:t>Gizlilik</w:t>
      </w:r>
      <w:bookmarkEnd w:id="92"/>
      <w:bookmarkEnd w:id="93"/>
      <w:bookmarkEnd w:id="94"/>
      <w:bookmarkEnd w:id="95"/>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96" w:name="SubcontractorTransfer"/>
      <w:r>
        <w:rPr>
          <w:b/>
        </w:rPr>
        <w:t>Alt Yüklenici Aktarımı</w:t>
      </w:r>
      <w:bookmarkEnd w:id="96"/>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494627283"/>
      <w:r>
        <w:t>Ek Avrupa Hükümleri.</w:t>
      </w:r>
      <w:bookmarkEnd w:id="97"/>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w:t>
      </w:r>
      <w:r>
        <w:lastRenderedPageBreak/>
        <w:t>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8" w:name="_Toc494627284"/>
      <w:r>
        <w:t>Güvenlik</w:t>
      </w:r>
      <w:bookmarkEnd w:id="98"/>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lastRenderedPageBreak/>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99" w:name="DataProcessingTerms_OLSInfoSecurityPolic"/>
      <w:bookmarkStart w:id="100" w:name="DataProcessingTerms_SecurityPolicy"/>
      <w:r>
        <w:rPr>
          <w:b/>
          <w:color w:val="00188F"/>
        </w:rPr>
        <w:t>Çevrimiçi Hizmetler Bilgi Güvenliği Politikası</w:t>
      </w:r>
    </w:p>
    <w:bookmarkEnd w:id="99"/>
    <w:bookmarkEnd w:id="100"/>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15973" w:rsidRPr="00C62FB6" w14:paraId="3F56E763" w14:textId="77777777" w:rsidTr="00AA0EAC">
        <w:trPr>
          <w:trHeight w:val="288"/>
        </w:trPr>
        <w:tc>
          <w:tcPr>
            <w:tcW w:w="2880" w:type="dxa"/>
            <w:vAlign w:val="center"/>
          </w:tcPr>
          <w:p w14:paraId="57C7C26A" w14:textId="21B15F39" w:rsidR="00D15973" w:rsidRDefault="00D15973" w:rsidP="00D15973">
            <w:pPr>
              <w:pStyle w:val="ProductList-Body"/>
              <w:rPr>
                <w:sz w:val="16"/>
                <w:szCs w:val="16"/>
              </w:rPr>
            </w:pPr>
            <w:r>
              <w:rPr>
                <w:sz w:val="16"/>
                <w:szCs w:val="16"/>
              </w:rPr>
              <w:t>Microsoft Cloud App Security</w:t>
            </w:r>
          </w:p>
        </w:tc>
        <w:tc>
          <w:tcPr>
            <w:tcW w:w="1584" w:type="dxa"/>
            <w:vAlign w:val="center"/>
          </w:tcPr>
          <w:p w14:paraId="257A318E" w14:textId="61351BF1"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1DF661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05AE04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7F95DF59"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0C62A4BF" w14:textId="0D44AB49" w:rsidR="00D15973"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7C1483FF" w14:textId="77777777" w:rsidTr="00AA0EAC">
        <w:trPr>
          <w:trHeight w:val="288"/>
        </w:trPr>
        <w:tc>
          <w:tcPr>
            <w:tcW w:w="2880" w:type="dxa"/>
            <w:vAlign w:val="center"/>
          </w:tcPr>
          <w:p w14:paraId="1A082564" w14:textId="26D12610" w:rsidR="00D15973" w:rsidRPr="005F68CF" w:rsidRDefault="00D15973" w:rsidP="00D15973">
            <w:pPr>
              <w:pStyle w:val="ProductList-Body"/>
              <w:rPr>
                <w:sz w:val="16"/>
              </w:rPr>
            </w:pPr>
            <w:r>
              <w:rPr>
                <w:sz w:val="16"/>
                <w:szCs w:val="16"/>
              </w:rPr>
              <w:lastRenderedPageBreak/>
              <w:t>Microsoft Graph</w:t>
            </w:r>
          </w:p>
        </w:tc>
        <w:tc>
          <w:tcPr>
            <w:tcW w:w="1584" w:type="dxa"/>
            <w:vAlign w:val="center"/>
          </w:tcPr>
          <w:p w14:paraId="458F2D64" w14:textId="6B272CB3"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20CD3AC9" w14:textId="3F0F2AF1"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7C54E23E" w14:textId="4C3A1A56"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5F7871B0" w14:textId="69147823" w:rsidR="00D15973" w:rsidRPr="005F68CF" w:rsidRDefault="00D15973" w:rsidP="00D15973">
            <w:pPr>
              <w:pStyle w:val="ProductList-Body"/>
              <w:rPr>
                <w:color w:val="000000" w:themeColor="text1"/>
                <w:sz w:val="16"/>
              </w:rPr>
            </w:pPr>
            <w:r>
              <w:rPr>
                <w:color w:val="000000" w:themeColor="text1"/>
                <w:sz w:val="16"/>
                <w:szCs w:val="16"/>
              </w:rPr>
              <w:t>Hayır</w:t>
            </w:r>
          </w:p>
        </w:tc>
        <w:tc>
          <w:tcPr>
            <w:tcW w:w="1584" w:type="dxa"/>
            <w:vAlign w:val="center"/>
          </w:tcPr>
          <w:p w14:paraId="2AAE4EDF" w14:textId="48B7E92F" w:rsidR="00D15973" w:rsidRPr="005F68CF" w:rsidRDefault="00D15973" w:rsidP="00D15973">
            <w:pPr>
              <w:pStyle w:val="ProductList-Body"/>
              <w:rPr>
                <w:color w:val="000000" w:themeColor="text1"/>
                <w:sz w:val="16"/>
              </w:rPr>
            </w:pPr>
            <w:r>
              <w:rPr>
                <w:color w:val="000000" w:themeColor="text1"/>
                <w:sz w:val="16"/>
                <w:szCs w:val="16"/>
              </w:rPr>
              <w:t>Hayır</w:t>
            </w:r>
          </w:p>
        </w:tc>
      </w:tr>
      <w:tr w:rsidR="00D15973" w:rsidRPr="00C62FB6" w14:paraId="15292465" w14:textId="77777777" w:rsidTr="00AA0EAC">
        <w:trPr>
          <w:trHeight w:val="288"/>
        </w:trPr>
        <w:tc>
          <w:tcPr>
            <w:tcW w:w="2880" w:type="dxa"/>
            <w:vAlign w:val="center"/>
          </w:tcPr>
          <w:p w14:paraId="3A18B650" w14:textId="1DAC50A9" w:rsidR="00D15973" w:rsidRPr="00231971" w:rsidRDefault="00D15973" w:rsidP="00D15973">
            <w:pPr>
              <w:pStyle w:val="ProductList-Body"/>
              <w:rPr>
                <w:sz w:val="16"/>
                <w:szCs w:val="16"/>
              </w:rPr>
            </w:pPr>
            <w:r>
              <w:rPr>
                <w:sz w:val="16"/>
                <w:szCs w:val="16"/>
              </w:rPr>
              <w:t>Microsoft Intune Çevrimiçi Hizmetleri</w:t>
            </w:r>
          </w:p>
        </w:tc>
        <w:tc>
          <w:tcPr>
            <w:tcW w:w="1584" w:type="dxa"/>
            <w:vAlign w:val="center"/>
          </w:tcPr>
          <w:p w14:paraId="6116EB75" w14:textId="55398143"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54BFB9"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45F69065"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01CEB844"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5D12FF2" w14:textId="272CBBDD" w:rsidR="00D15973" w:rsidRPr="00231971"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02E88AF4" w14:textId="77777777" w:rsidTr="00AA0EAC">
        <w:trPr>
          <w:trHeight w:val="288"/>
        </w:trPr>
        <w:tc>
          <w:tcPr>
            <w:tcW w:w="2880" w:type="dxa"/>
            <w:vAlign w:val="center"/>
          </w:tcPr>
          <w:p w14:paraId="1815032D" w14:textId="7A2FDD88" w:rsidR="00D15973" w:rsidRDefault="00D15973" w:rsidP="00D15973">
            <w:pPr>
              <w:pStyle w:val="ProductList-Body"/>
              <w:rPr>
                <w:sz w:val="16"/>
                <w:szCs w:val="16"/>
              </w:rPr>
            </w:pPr>
            <w:r>
              <w:rPr>
                <w:sz w:val="16"/>
                <w:szCs w:val="16"/>
              </w:rPr>
              <w:t>Microsoft İş Uygulaması Platformu Çekirdek Hizmetleri</w:t>
            </w:r>
          </w:p>
        </w:tc>
        <w:tc>
          <w:tcPr>
            <w:tcW w:w="1584" w:type="dxa"/>
            <w:vAlign w:val="center"/>
          </w:tcPr>
          <w:p w14:paraId="7927993B" w14:textId="195298DA"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F2E5C00" w14:textId="10BEB326"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8C57AC" w14:textId="7EEB650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30C3C13" w14:textId="278F0460"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7696F88" w14:textId="34A79A16" w:rsidR="00D15973" w:rsidRDefault="00D15973" w:rsidP="00D15973">
            <w:pPr>
              <w:pStyle w:val="ProductList-Body"/>
              <w:rPr>
                <w:color w:val="000000" w:themeColor="text1"/>
                <w:sz w:val="16"/>
                <w:szCs w:val="16"/>
              </w:rPr>
            </w:pPr>
            <w:r>
              <w:rPr>
                <w:color w:val="000000" w:themeColor="text1"/>
                <w:sz w:val="16"/>
                <w:szCs w:val="16"/>
              </w:rPr>
              <w:t>Evet</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4627285"/>
      <w:r>
        <w:lastRenderedPageBreak/>
        <w:t>Çevrimiçi Hizmete Yönelik Hükümler</w:t>
      </w:r>
      <w:bookmarkEnd w:id="101"/>
      <w:bookmarkEnd w:id="102"/>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3" w:name="_Toc494627286"/>
      <w:bookmarkStart w:id="104" w:name="MicrosoftAzureServices"/>
      <w:r w:rsidRPr="006934B7">
        <w:rPr>
          <w:lang w:val="tr-TR"/>
        </w:rPr>
        <w:t>Microsoft Azure Hizmetler</w:t>
      </w:r>
      <w:bookmarkEnd w:id="103"/>
    </w:p>
    <w:bookmarkEnd w:id="104"/>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3F104E"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3F104E" w:rsidP="00CC34E7">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4"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5"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6" w:history="1">
        <w:r w:rsidR="001A0C9C">
          <w:rPr>
            <w:rStyle w:val="Hyperlink"/>
          </w:rPr>
          <w:t>http://azure.microsoft.com/en-us/support/legal/store-terms/</w:t>
        </w:r>
      </w:hyperlink>
      <w:hyperlink r:id="rId37"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747204" w:rsidRDefault="0012201D" w:rsidP="0012201D">
      <w:pPr>
        <w:pStyle w:val="ProductList-Offering2Heading"/>
        <w:outlineLvl w:val="2"/>
      </w:pPr>
      <w:bookmarkStart w:id="105" w:name="MicrosoftTranslator"/>
      <w:bookmarkStart w:id="106" w:name="MicrosoftCognitiveServices"/>
      <w:r w:rsidRPr="0012201D">
        <w:rPr>
          <w:lang w:val="tr-TR"/>
        </w:rPr>
        <w:tab/>
      </w:r>
      <w:bookmarkStart w:id="107" w:name="_Toc484158292"/>
      <w:bookmarkStart w:id="108" w:name="_Toc494627287"/>
      <w:r>
        <w:t>Microsoft Azure Stack</w:t>
      </w:r>
      <w:bookmarkEnd w:id="107"/>
      <w:bookmarkEnd w:id="108"/>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3F104E" w:rsidP="0012201D">
      <w:pPr>
        <w:pStyle w:val="ProductList-Body"/>
      </w:pPr>
      <w:hyperlink r:id="rId38"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3F104E"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B68058C" w14:textId="068593E9" w:rsidR="0018506C" w:rsidRDefault="0018506C" w:rsidP="0018506C">
      <w:pPr>
        <w:pStyle w:val="ProductList-Offering2Heading"/>
        <w:outlineLvl w:val="2"/>
      </w:pPr>
      <w:r w:rsidRPr="0018506C">
        <w:rPr>
          <w:lang w:val="tr-TR"/>
        </w:rPr>
        <w:tab/>
      </w:r>
      <w:bookmarkStart w:id="109" w:name="_Toc465426838"/>
      <w:bookmarkStart w:id="110" w:name="_Toc468350407"/>
      <w:bookmarkStart w:id="111" w:name="_Toc494627288"/>
      <w:r>
        <w:t xml:space="preserve">Microsoft </w:t>
      </w:r>
      <w:bookmarkEnd w:id="109"/>
      <w:r>
        <w:t>Bilişsel Hizmetler</w:t>
      </w:r>
      <w:bookmarkEnd w:id="110"/>
      <w:bookmarkEnd w:id="111"/>
    </w:p>
    <w:bookmarkEnd w:id="105"/>
    <w:bookmarkEnd w:id="106"/>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3F104E" w:rsidP="0018506C">
      <w:pPr>
        <w:pStyle w:val="ProductList-Body"/>
      </w:pPr>
      <w:hyperlink r:id="rId39"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39C322CB" w14:textId="77777777" w:rsidR="00D15973" w:rsidRPr="0008458E" w:rsidRDefault="00D15973" w:rsidP="00D15973">
      <w:pPr>
        <w:pStyle w:val="ProductList-Body"/>
      </w:pPr>
      <w:r>
        <w:t>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lastRenderedPageBreak/>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40"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41"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112" w:name="_Toc460240101"/>
    <w:bookmarkStart w:id="113" w:name="EMS"/>
    <w:bookmarkStart w:id="114" w:name="_Toc437590238"/>
    <w:bookmarkStart w:id="115" w:name="_Toc435790944"/>
    <w:bookmarkStart w:id="116"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7448CED" w14:textId="6138EA62" w:rsidR="00AA0238" w:rsidRPr="00AA0238" w:rsidRDefault="00AA0238" w:rsidP="00AA0238">
      <w:pPr>
        <w:pStyle w:val="ProductList-OfferingGroupHeading"/>
        <w:spacing w:after="80"/>
        <w:outlineLvl w:val="1"/>
        <w:rPr>
          <w:lang w:val="tr-TR"/>
        </w:rPr>
      </w:pPr>
      <w:bookmarkStart w:id="117" w:name="_Toc476476610"/>
      <w:bookmarkStart w:id="118" w:name="_Toc494627289"/>
      <w:bookmarkStart w:id="119" w:name="_Toc459970714"/>
      <w:bookmarkStart w:id="120" w:name="_Toc457466428"/>
      <w:bookmarkStart w:id="121" w:name="AzureActiveDirectoryBasic"/>
      <w:bookmarkEnd w:id="112"/>
      <w:bookmarkEnd w:id="113"/>
      <w:r w:rsidRPr="00AA0238">
        <w:rPr>
          <w:lang w:val="tr-TR"/>
        </w:rPr>
        <w:t>Microsoft Azure Planları</w:t>
      </w:r>
      <w:bookmarkEnd w:id="117"/>
      <w:bookmarkEnd w:id="118"/>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3F104E"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2" w:name="_Toc494627290"/>
      <w:r w:rsidR="0031614F" w:rsidRPr="0018506C">
        <w:rPr>
          <w:lang w:val="tr-TR"/>
        </w:rPr>
        <w:t>Azure Active Directory Basic</w:t>
      </w:r>
      <w:bookmarkEnd w:id="119"/>
      <w:bookmarkEnd w:id="120"/>
      <w:bookmarkEnd w:id="122"/>
    </w:p>
    <w:bookmarkEnd w:id="121"/>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3"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lastRenderedPageBreak/>
        <w:tab/>
      </w:r>
      <w:bookmarkStart w:id="124" w:name="_Toc459970715"/>
      <w:bookmarkStart w:id="125" w:name="_Toc457466429"/>
      <w:bookmarkStart w:id="126" w:name="_Toc494627291"/>
      <w:r>
        <w:t>Azure Active Directory Premium</w:t>
      </w:r>
      <w:bookmarkEnd w:id="124"/>
      <w:bookmarkEnd w:id="125"/>
      <w:bookmarkEnd w:id="126"/>
    </w:p>
    <w:bookmarkEnd w:id="123"/>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27"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28" w:name="AzureRightsManagement"/>
      <w:bookmarkStart w:id="129" w:name="_Toc459970716"/>
      <w:bookmarkStart w:id="130" w:name="_Toc457466430"/>
      <w:bookmarkStart w:id="131" w:name="_Toc494627292"/>
      <w:r>
        <w:t>Azure Information Protection</w:t>
      </w:r>
      <w:bookmarkEnd w:id="128"/>
      <w:r>
        <w:t xml:space="preserve"> Premium</w:t>
      </w:r>
      <w:bookmarkEnd w:id="129"/>
      <w:bookmarkEnd w:id="130"/>
      <w:bookmarkEnd w:id="131"/>
    </w:p>
    <w:bookmarkEnd w:id="127"/>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3F104E"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2" w:name="_Toc388464308"/>
    <w:bookmarkStart w:id="133" w:name="_Toc460240107"/>
    <w:bookmarkStart w:id="134" w:name="Dynamics365"/>
    <w:bookmarkStart w:id="135" w:name="_Toc459970718"/>
    <w:bookmarkEnd w:id="114"/>
    <w:bookmarkEnd w:id="115"/>
    <w:bookmarkEnd w:id="116"/>
    <w:bookmarkEnd w:id="132"/>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744378B" w14:textId="77777777" w:rsidR="0012201D" w:rsidRPr="00747204" w:rsidRDefault="0012201D" w:rsidP="0012201D">
      <w:pPr>
        <w:pStyle w:val="ProductList-Offering1Heading"/>
      </w:pPr>
      <w:bookmarkStart w:id="136" w:name="_Toc484158298"/>
      <w:bookmarkStart w:id="137" w:name="_Toc476230929"/>
      <w:bookmarkStart w:id="138" w:name="_Toc494627293"/>
      <w:bookmarkEnd w:id="133"/>
      <w:bookmarkEnd w:id="134"/>
      <w:bookmarkEnd w:id="135"/>
      <w:r>
        <w:t>Microsoft Dynamics 365 Hizmetleri</w:t>
      </w:r>
      <w:bookmarkEnd w:id="136"/>
      <w:bookmarkEnd w:id="137"/>
      <w:bookmarkEnd w:id="138"/>
    </w:p>
    <w:p w14:paraId="7F138956" w14:textId="77777777" w:rsidR="0012201D" w:rsidRPr="00A8327A" w:rsidRDefault="0012201D" w:rsidP="0012201D">
      <w:pPr>
        <w:pStyle w:val="ProductList-Body"/>
        <w:rPr>
          <w:rFonts w:asciiTheme="majorHAnsi" w:hAnsiTheme="majorHAnsi"/>
          <w:sz w:val="16"/>
          <w:szCs w:val="16"/>
        </w:rPr>
        <w:sectPr w:rsidR="0012201D" w:rsidRPr="00A8327A" w:rsidSect="0012201D">
          <w:footerReference w:type="default" r:id="rId42"/>
          <w:footerReference w:type="first" r:id="rId43"/>
          <w:pgSz w:w="12240" w:h="15840"/>
          <w:pgMar w:top="1440" w:right="720" w:bottom="1440" w:left="720" w:header="720" w:footer="720" w:gutter="0"/>
          <w:cols w:space="720"/>
          <w:titlePg/>
          <w:docGrid w:linePitch="360"/>
        </w:sectPr>
      </w:pPr>
    </w:p>
    <w:p w14:paraId="2B88B123" w14:textId="77777777" w:rsidR="0012201D" w:rsidRPr="00747204" w:rsidRDefault="0012201D" w:rsidP="0012201D">
      <w:pPr>
        <w:pStyle w:val="ProductList-Body"/>
      </w:pPr>
      <w:r>
        <w:rPr>
          <w:rFonts w:asciiTheme="majorHAnsi" w:hAnsiTheme="majorHAnsi"/>
          <w:sz w:val="16"/>
          <w:szCs w:val="16"/>
        </w:rPr>
        <w:t>Microsoft Dynamics 365 for Case Management, Enterprise Edition</w:t>
      </w:r>
    </w:p>
    <w:p w14:paraId="36006029" w14:textId="77777777" w:rsidR="0012201D" w:rsidRPr="00747204" w:rsidRDefault="0012201D" w:rsidP="0012201D">
      <w:pPr>
        <w:pStyle w:val="ProductList-Body"/>
      </w:pPr>
      <w:r>
        <w:rPr>
          <w:rFonts w:asciiTheme="majorHAnsi" w:hAnsiTheme="majorHAnsi"/>
          <w:sz w:val="16"/>
          <w:szCs w:val="16"/>
        </w:rPr>
        <w:t>Microsoft Dynamics 365 for Customer Service, Enterprise Edition</w:t>
      </w:r>
    </w:p>
    <w:p w14:paraId="4775D392" w14:textId="77777777" w:rsidR="0012201D" w:rsidRPr="00747204" w:rsidRDefault="0012201D" w:rsidP="0012201D">
      <w:pPr>
        <w:pStyle w:val="ProductList-Body"/>
      </w:pPr>
      <w:r>
        <w:rPr>
          <w:rFonts w:asciiTheme="majorHAnsi" w:hAnsiTheme="majorHAnsi"/>
          <w:sz w:val="16"/>
          <w:szCs w:val="16"/>
        </w:rPr>
        <w:t>Microsoft Dynamics 365 for Field Services, Enterprise Edition</w:t>
      </w:r>
    </w:p>
    <w:p w14:paraId="0E42573E" w14:textId="77777777" w:rsidR="0012201D" w:rsidRPr="00747204" w:rsidRDefault="0012201D" w:rsidP="0012201D">
      <w:pPr>
        <w:pStyle w:val="ProductList-Body"/>
      </w:pPr>
      <w:r>
        <w:rPr>
          <w:rFonts w:asciiTheme="majorHAnsi" w:hAnsiTheme="majorHAnsi"/>
          <w:sz w:val="16"/>
          <w:szCs w:val="16"/>
        </w:rPr>
        <w:t>Microsoft Dynamics 365 for Finance and Operations, Business Edition</w:t>
      </w:r>
    </w:p>
    <w:p w14:paraId="221998C7" w14:textId="77777777" w:rsidR="0012201D" w:rsidRPr="00747204" w:rsidRDefault="0012201D" w:rsidP="0012201D">
      <w:pPr>
        <w:pStyle w:val="ProductList-Body"/>
      </w:pPr>
      <w:r>
        <w:rPr>
          <w:rFonts w:asciiTheme="majorHAnsi" w:hAnsiTheme="majorHAnsi"/>
          <w:sz w:val="16"/>
          <w:szCs w:val="16"/>
        </w:rPr>
        <w:t>Microsoft Dynamics 365 for Operations Activity, Enterprise Edition</w:t>
      </w:r>
    </w:p>
    <w:p w14:paraId="4B06C70F" w14:textId="77777777" w:rsidR="0012201D" w:rsidRPr="00747204" w:rsidRDefault="0012201D" w:rsidP="0012201D">
      <w:pPr>
        <w:pStyle w:val="ProductList-Body"/>
      </w:pPr>
      <w:r>
        <w:rPr>
          <w:rFonts w:asciiTheme="majorHAnsi" w:hAnsiTheme="majorHAnsi"/>
          <w:sz w:val="16"/>
          <w:szCs w:val="16"/>
        </w:rPr>
        <w:t>Microsoft Dynamics 365 for Operations Device, Enterprise Edition</w:t>
      </w:r>
    </w:p>
    <w:p w14:paraId="5E0F7033" w14:textId="77777777" w:rsidR="0012201D" w:rsidRPr="00747204" w:rsidRDefault="0012201D" w:rsidP="0012201D">
      <w:pPr>
        <w:pStyle w:val="ProductList-Body"/>
      </w:pPr>
      <w:r>
        <w:rPr>
          <w:rFonts w:asciiTheme="majorHAnsi" w:hAnsiTheme="majorHAnsi"/>
          <w:sz w:val="16"/>
          <w:szCs w:val="16"/>
        </w:rPr>
        <w:t>Microsoft Dynamics 365 for Project Service Automation, Enterprise Edition</w:t>
      </w:r>
    </w:p>
    <w:p w14:paraId="115047FF" w14:textId="77777777" w:rsidR="0012201D" w:rsidRPr="00747204" w:rsidRDefault="0012201D" w:rsidP="0012201D">
      <w:pPr>
        <w:pStyle w:val="ProductList-Body"/>
      </w:pPr>
      <w:r>
        <w:rPr>
          <w:rFonts w:asciiTheme="majorHAnsi" w:hAnsiTheme="majorHAnsi"/>
          <w:sz w:val="16"/>
          <w:szCs w:val="16"/>
        </w:rPr>
        <w:t>Microsoft Dynamics 365 for Retail, Enterprise Edition</w:t>
      </w:r>
    </w:p>
    <w:p w14:paraId="4FE6B197" w14:textId="77777777" w:rsidR="0012201D" w:rsidRPr="00747204" w:rsidRDefault="0012201D" w:rsidP="0012201D">
      <w:pPr>
        <w:pStyle w:val="ProductList-Body"/>
      </w:pPr>
      <w:r>
        <w:rPr>
          <w:rFonts w:asciiTheme="majorHAnsi" w:hAnsiTheme="majorHAnsi"/>
          <w:sz w:val="16"/>
          <w:szCs w:val="16"/>
        </w:rPr>
        <w:t>Microsoft Dynamics 365 for Sales, Enterprise Edition</w:t>
      </w:r>
    </w:p>
    <w:p w14:paraId="6037D149" w14:textId="77777777" w:rsidR="0012201D" w:rsidRPr="00747204" w:rsidRDefault="0012201D" w:rsidP="0012201D">
      <w:pPr>
        <w:pStyle w:val="ProductList-Body"/>
      </w:pPr>
      <w:r>
        <w:rPr>
          <w:rFonts w:asciiTheme="majorHAnsi" w:hAnsiTheme="majorHAnsi"/>
          <w:sz w:val="16"/>
          <w:szCs w:val="16"/>
        </w:rPr>
        <w:t>Microsoft Dynamics 365 for Talent, Enterprise Edition</w:t>
      </w:r>
    </w:p>
    <w:p w14:paraId="5864B8C8" w14:textId="77777777" w:rsidR="0012201D" w:rsidRPr="00747204" w:rsidRDefault="0012201D" w:rsidP="0012201D">
      <w:pPr>
        <w:pStyle w:val="ProductList-Body"/>
      </w:pPr>
      <w:r>
        <w:rPr>
          <w:rFonts w:asciiTheme="majorHAnsi" w:hAnsiTheme="majorHAnsi"/>
          <w:sz w:val="16"/>
          <w:szCs w:val="16"/>
        </w:rPr>
        <w:t>Microsoft Dynamics 365 for Team Members, Business Edition</w:t>
      </w:r>
    </w:p>
    <w:p w14:paraId="2B11B3A3" w14:textId="77777777" w:rsidR="0012201D" w:rsidRPr="00747204" w:rsidRDefault="0012201D" w:rsidP="0012201D">
      <w:pPr>
        <w:pStyle w:val="ProductList-Body"/>
      </w:pPr>
      <w:r>
        <w:rPr>
          <w:rFonts w:asciiTheme="majorHAnsi" w:hAnsiTheme="majorHAnsi"/>
          <w:sz w:val="16"/>
          <w:szCs w:val="16"/>
        </w:rPr>
        <w:t>Microsoft Dynamics 365 for Team Members, Enterprise Edition</w:t>
      </w:r>
    </w:p>
    <w:p w14:paraId="61254C07" w14:textId="77777777" w:rsidR="0012201D" w:rsidRPr="00747204" w:rsidRDefault="0012201D" w:rsidP="0012201D">
      <w:pPr>
        <w:pStyle w:val="ProductList-Body"/>
      </w:pPr>
      <w:r>
        <w:rPr>
          <w:rFonts w:asciiTheme="majorHAnsi" w:hAnsiTheme="majorHAnsi"/>
          <w:sz w:val="16"/>
          <w:szCs w:val="16"/>
        </w:rPr>
        <w:t>Microsoft İlişki Satışları</w:t>
      </w:r>
    </w:p>
    <w:p w14:paraId="6EE2A43F" w14:textId="77777777" w:rsidR="0012201D" w:rsidRPr="005F08E6" w:rsidRDefault="0012201D" w:rsidP="0012201D">
      <w:pPr>
        <w:pStyle w:val="ProductList-Body"/>
        <w:rPr>
          <w:rFonts w:asciiTheme="majorHAnsi" w:hAnsiTheme="majorHAnsi"/>
          <w:sz w:val="16"/>
          <w:szCs w:val="16"/>
        </w:rPr>
        <w:sectPr w:rsidR="0012201D"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3F104E"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6C0C8F42" w14:textId="77777777" w:rsidR="0012201D" w:rsidRPr="00747204" w:rsidRDefault="0012201D" w:rsidP="0012201D">
      <w:pPr>
        <w:pStyle w:val="ProductList-Body"/>
        <w:keepNext/>
        <w:keepLines/>
        <w:widowControl w:val="0"/>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ya da Microsoft Dynamics 365 for Talent içerisine dahil edilen hizmetler veya bileşenler dışındaki Microsoft Dynamics 365 Hizmetlerini Microsoft Dynamics 365 istemci yazılımı ile birlikte kullanan Harici Kullanıcılar için geçerli değildir.</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6E626685" w14:textId="77777777" w:rsidR="0012201D" w:rsidRPr="00747204" w:rsidRDefault="0012201D" w:rsidP="0012201D">
      <w:pPr>
        <w:pStyle w:val="ProductList-Body"/>
        <w:tabs>
          <w:tab w:val="left" w:pos="360"/>
        </w:tabs>
      </w:pPr>
      <w:r>
        <w:rPr>
          <w:b/>
          <w:color w:val="00188F"/>
        </w:rPr>
        <w:t>Microsoft Dynamics 365 for Talent</w:t>
      </w:r>
    </w:p>
    <w:p w14:paraId="5003E225" w14:textId="77777777" w:rsidR="0012201D" w:rsidRPr="00747204" w:rsidRDefault="0012201D" w:rsidP="0012201D">
      <w:pPr>
        <w:pStyle w:val="ProductList-Body"/>
        <w:tabs>
          <w:tab w:val="clear" w:pos="158"/>
          <w:tab w:val="left" w:pos="360"/>
        </w:tabs>
      </w:pPr>
      <w:r>
        <w:t>(1) Çekme modülünde aday olan veya (2) yerleşik modüle yeni işe alınan Microsoft Dynamics 365 for Talent kullanıcılarının Çevrimiçi Hizmetlere erişmek için bir SL'ye ihtiyaçları yoktur.</w:t>
      </w:r>
    </w:p>
    <w:p w14:paraId="40077996" w14:textId="77777777" w:rsidR="0012201D" w:rsidRPr="00747204" w:rsidRDefault="0012201D" w:rsidP="0012201D">
      <w:pPr>
        <w:pStyle w:val="ProductList-Body"/>
        <w:tabs>
          <w:tab w:val="clear" w:pos="158"/>
          <w:tab w:val="left" w:pos="360"/>
        </w:tabs>
      </w:pPr>
    </w:p>
    <w:p w14:paraId="79D048A7" w14:textId="77777777" w:rsidR="0012201D" w:rsidRPr="00747204" w:rsidRDefault="0012201D" w:rsidP="0012201D">
      <w:pPr>
        <w:pStyle w:val="ProductList-ClauseHeading"/>
      </w:pPr>
      <w:r>
        <w:t>Dynamics 365 Kullanıcı SL'leri, YG'den Geçiş Kullanıcı SL'leri ve Eklenti Kullanıcı SL'leri için Sunucu Kullanım Hakları</w:t>
      </w:r>
    </w:p>
    <w:p w14:paraId="468034B7" w14:textId="77777777" w:rsidR="0012201D" w:rsidRPr="00747204" w:rsidRDefault="0012201D" w:rsidP="0012201D">
      <w:pPr>
        <w:pStyle w:val="ProductList-Body"/>
      </w:pPr>
      <w:r>
        <w:t>Aşağıdaki sunucu kullanım hakları hükümleri, Dynamics 365 Business Edition lisansına sahip Müşteriler veya Open Lisansta, Open Value'da ve Open Value Üyeliğinde Dynamics 365 Enterprise Edition lisansına sahip Müşteriler için geçerli değildir.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lastRenderedPageBreak/>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172C16D1" w14:textId="77777777" w:rsidR="0012201D" w:rsidRPr="00747204" w:rsidRDefault="0012201D" w:rsidP="0012201D">
      <w:pPr>
        <w:pStyle w:val="ProductList-Body"/>
      </w:pPr>
      <w:r>
        <w:rPr>
          <w:b/>
          <w:color w:val="00188F"/>
        </w:rPr>
        <w:t>Microsoft İlişki Satışları</w:t>
      </w:r>
    </w:p>
    <w:p w14:paraId="11741397" w14:textId="77777777" w:rsidR="0012201D" w:rsidRPr="00747204" w:rsidRDefault="0012201D" w:rsidP="0012201D">
      <w:pPr>
        <w:pStyle w:val="ProductList-Body"/>
      </w:pPr>
      <w:r>
        <w:t>Microsoft İlişki Satışları çözümüne, Microsoft Dynamics 365 for Sales, Enterprise Edition ve LinkedIn Sales Navigator Enterprise Edition dahildir.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4"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5"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6"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39" w:name="_Toc459970722"/>
      <w:bookmarkStart w:id="140" w:name="MicrosoftSocialEngagement"/>
      <w:r>
        <w:rPr>
          <w:b/>
          <w:color w:val="00188F"/>
        </w:rPr>
        <w:t>Microsoft Social Engagement</w:t>
      </w:r>
      <w:bookmarkEnd w:id="139"/>
    </w:p>
    <w:bookmarkEnd w:id="140"/>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3F104E"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41" w:name="_Toc494627294"/>
      <w:bookmarkStart w:id="142" w:name="O365Services"/>
      <w:r w:rsidRPr="006934B7">
        <w:rPr>
          <w:lang w:val="tr-TR"/>
        </w:rPr>
        <w:t>Office 365 Hizmetleri</w:t>
      </w:r>
      <w:bookmarkEnd w:id="141"/>
    </w:p>
    <w:bookmarkEnd w:id="142"/>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3F104E"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3" w:name="CoreFeaturesforOffice365Services"/>
      <w:r>
        <w:rPr>
          <w:b/>
          <w:color w:val="00188F"/>
        </w:rPr>
        <w:t>Office 365 Hizmetleri için Esas Özellikler</w:t>
      </w:r>
    </w:p>
    <w:bookmarkEnd w:id="143"/>
    <w:p w14:paraId="6CD2CC0F" w14:textId="7D0FEFFD" w:rsidR="009427A1" w:rsidRPr="00690C65" w:rsidRDefault="009427A1" w:rsidP="009427A1">
      <w:pPr>
        <w:pStyle w:val="ProductList-Body"/>
      </w:pPr>
      <w:r>
        <w:t xml:space="preserve">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w:t>
      </w:r>
      <w:r>
        <w:lastRenderedPageBreak/>
        <w:t>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44" w:name="MicrosoftTeams"/>
      <w:r>
        <w:rPr>
          <w:b/>
          <w:color w:val="00188F"/>
        </w:rPr>
        <w:t>Microsoft Teams</w:t>
      </w:r>
      <w:bookmarkEnd w:id="144"/>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45" w:name="ExchangeOnline"/>
      <w:r w:rsidRPr="006934B7">
        <w:rPr>
          <w:lang w:val="tr-TR"/>
        </w:rPr>
        <w:tab/>
      </w:r>
      <w:bookmarkStart w:id="146" w:name="_Toc494627295"/>
      <w:r w:rsidRPr="006934B7">
        <w:rPr>
          <w:lang w:val="tr-TR"/>
        </w:rPr>
        <w:t>Exchange Çevrimiçi</w:t>
      </w:r>
      <w:bookmarkEnd w:id="146"/>
    </w:p>
    <w:p w14:paraId="504B85AD" w14:textId="77777777" w:rsidR="00E93FD0" w:rsidRPr="007429DC" w:rsidRDefault="00E93FD0" w:rsidP="004E52BA">
      <w:pPr>
        <w:pStyle w:val="ProductList-Offering1"/>
        <w:rPr>
          <w:sz w:val="18"/>
          <w:szCs w:val="18"/>
        </w:rPr>
        <w:sectPr w:rsidR="00E93FD0" w:rsidRPr="007429DC" w:rsidSect="00E275D6">
          <w:footerReference w:type="first" r:id="rId47"/>
          <w:type w:val="continuous"/>
          <w:pgSz w:w="12240" w:h="15840"/>
          <w:pgMar w:top="1440" w:right="720" w:bottom="1440" w:left="720" w:header="720" w:footer="720" w:gutter="0"/>
          <w:cols w:space="720"/>
          <w:titlePg/>
          <w:docGrid w:linePitch="360"/>
        </w:sectPr>
      </w:pPr>
    </w:p>
    <w:bookmarkEnd w:id="145"/>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788A807F" w14:textId="534DB1F7" w:rsidR="00D13E38" w:rsidRPr="00903BB7" w:rsidRDefault="00D13E38" w:rsidP="00D40E3F">
      <w:pPr>
        <w:pStyle w:val="ProductList-Body"/>
      </w:pPr>
      <w:r>
        <w:rPr>
          <w:rFonts w:asciiTheme="majorHAnsi" w:hAnsiTheme="majorHAnsi"/>
          <w:sz w:val="16"/>
          <w:szCs w:val="16"/>
        </w:rPr>
        <w:t>Exchange Online Etkin Olmayan Kullanıcı</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lastRenderedPageBreak/>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8"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9063597" w14:textId="77777777" w:rsidR="00D15973" w:rsidRPr="0008458E" w:rsidRDefault="00D15973" w:rsidP="00D15973">
      <w:pPr>
        <w:pStyle w:val="ProductList-ClauseHeading"/>
      </w:pPr>
      <w:r>
        <w:t>Müşteri Anahtarı ile Hizmet Şifreleme</w:t>
      </w:r>
    </w:p>
    <w:p w14:paraId="5E42CA61" w14:textId="77777777" w:rsidR="00D15973" w:rsidRPr="0008458E" w:rsidRDefault="00D15973" w:rsidP="00D159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78162FA0" w14:textId="77777777" w:rsidR="00D15973" w:rsidRDefault="00D15973" w:rsidP="009427A1">
      <w:pPr>
        <w:pStyle w:val="ProductList-Body"/>
        <w:tabs>
          <w:tab w:val="clear" w:pos="158"/>
          <w:tab w:val="left" w:pos="180"/>
        </w:tabs>
        <w:rPr>
          <w:b/>
          <w:color w:val="00188F"/>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6E2F2A4E" w14:textId="77777777" w:rsidR="00D13E38" w:rsidRDefault="00D13E38" w:rsidP="00D13E38">
      <w:pPr>
        <w:pStyle w:val="ProductList-ClauseHeading"/>
      </w:pPr>
      <w:r>
        <w:t>Exchange Online Etkin Olmayan Kullanıcı</w:t>
      </w:r>
    </w:p>
    <w:p w14:paraId="2276F4A3" w14:textId="77777777" w:rsidR="00D13E38" w:rsidRPr="00D30486" w:rsidRDefault="00D13E38" w:rsidP="00D13E38">
      <w:pPr>
        <w:pStyle w:val="ProductList-Body"/>
      </w:pPr>
      <w:r>
        <w:t>Müşteri tarafından tutulan, etkin kullanımda olmayan her Exchange Online posta kutusu için bir Exchange Online Etkin Olmayan Kullanıcı lisansı gereklidir.</w:t>
      </w:r>
    </w:p>
    <w:p w14:paraId="069063EA" w14:textId="77777777" w:rsidR="00D13E38" w:rsidRDefault="00D13E38"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47" w:name="_Toc423959249"/>
      <w:r w:rsidRPr="00FF36AA">
        <w:rPr>
          <w:b/>
          <w:color w:val="00188F"/>
        </w:rPr>
        <w:t>Hizmet Düzeyi Sözleşmesi</w:t>
      </w:r>
      <w:bookmarkEnd w:id="147"/>
    </w:p>
    <w:p w14:paraId="2786330D" w14:textId="77777777" w:rsidR="00AA0238" w:rsidRDefault="00AA0238" w:rsidP="00AA0238">
      <w:pPr>
        <w:pStyle w:val="ProductList-Body"/>
        <w:tabs>
          <w:tab w:val="clear" w:pos="158"/>
          <w:tab w:val="left" w:pos="180"/>
        </w:tabs>
      </w:pPr>
      <w:bookmarkStart w:id="148" w:name="Office365Applications"/>
      <w:r>
        <w:t>Office 365 Gelişmiş Tehdit Koruması veya Office 365 Tehdit Yönetim Bilgileri için SLA yoktur.</w:t>
      </w:r>
    </w:p>
    <w:p w14:paraId="0BB35CA0"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49" w:name="_Toc494627296"/>
      <w:r w:rsidRPr="006934B7">
        <w:rPr>
          <w:lang w:val="tr-TR"/>
        </w:rPr>
        <w:t>Office 365 Uygulamaları</w:t>
      </w:r>
      <w:bookmarkEnd w:id="149"/>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48"/>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985473">
      <w:pPr>
        <w:pStyle w:val="ProductList-Body"/>
        <w:keepNext/>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lastRenderedPageBreak/>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9"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50" w:name="MicrosoftMyAnalytics"/>
      <w:bookmarkStart w:id="151" w:name="_Toc465426847"/>
      <w:bookmarkStart w:id="152" w:name="_Toc494627297"/>
      <w:r w:rsidRPr="0018506C">
        <w:rPr>
          <w:lang w:val="tr-TR"/>
        </w:rPr>
        <w:t>Microsoft MyAnalytics</w:t>
      </w:r>
      <w:bookmarkEnd w:id="150"/>
      <w:bookmarkEnd w:id="151"/>
      <w:bookmarkEnd w:id="152"/>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53" w:name="_Toc494627298"/>
      <w:r w:rsidRPr="006934B7">
        <w:rPr>
          <w:lang w:val="tr-TR"/>
        </w:rPr>
        <w:t>Office Online</w:t>
      </w:r>
      <w:bookmarkEnd w:id="153"/>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54" w:name="_Toc494627299"/>
      <w:r w:rsidRPr="006934B7">
        <w:rPr>
          <w:lang w:val="tr-TR"/>
        </w:rPr>
        <w:t>OneDrive for Business</w:t>
      </w:r>
      <w:bookmarkEnd w:id="154"/>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5" w:name="_Toc453946627"/>
    <w:bookmarkStart w:id="156" w:name="_Toc451949065"/>
    <w:bookmarkStart w:id="157"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47F6459" w14:textId="0AA8ECAF" w:rsidR="00D13E38" w:rsidRDefault="0031614F" w:rsidP="00D13E38">
      <w:pPr>
        <w:pStyle w:val="ProductList-Body"/>
      </w:pPr>
      <w:r>
        <w:tab/>
      </w:r>
    </w:p>
    <w:p w14:paraId="0D8CA7DB" w14:textId="77777777" w:rsidR="00D13E38" w:rsidRDefault="00D13E38" w:rsidP="00D13E38">
      <w:pPr>
        <w:pStyle w:val="ProductList-Body"/>
      </w:pPr>
    </w:p>
    <w:p w14:paraId="535C36D6" w14:textId="77777777" w:rsidR="00D13E38" w:rsidRDefault="00D13E38" w:rsidP="00D13E38">
      <w:pPr>
        <w:pStyle w:val="ProductList-Body"/>
      </w:pPr>
    </w:p>
    <w:p w14:paraId="546E0875" w14:textId="77777777" w:rsidR="00D13E38" w:rsidRDefault="00D13E38" w:rsidP="00D13E38">
      <w:pPr>
        <w:pStyle w:val="ProductList-Body"/>
      </w:pPr>
    </w:p>
    <w:p w14:paraId="7F44D6BC" w14:textId="58F77124" w:rsidR="00AC7640" w:rsidRPr="00903BB7" w:rsidRDefault="00D13E38" w:rsidP="00AC7640">
      <w:pPr>
        <w:pStyle w:val="ProductList-Offering2Heading"/>
        <w:outlineLvl w:val="2"/>
      </w:pPr>
      <w:r>
        <w:lastRenderedPageBreak/>
        <w:tab/>
      </w:r>
      <w:bookmarkStart w:id="158" w:name="_Toc494627300"/>
      <w:r w:rsidR="00AC7640">
        <w:t>Project Online</w:t>
      </w:r>
      <w:bookmarkEnd w:id="155"/>
      <w:bookmarkEnd w:id="156"/>
      <w:bookmarkEnd w:id="158"/>
    </w:p>
    <w:bookmarkEnd w:id="157"/>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3F104E"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59" w:name="_Toc494627301"/>
      <w:r w:rsidRPr="006934B7">
        <w:rPr>
          <w:lang w:val="tr-TR"/>
        </w:rPr>
        <w:t>SharePoint Çevrimiçi</w:t>
      </w:r>
      <w:bookmarkEnd w:id="159"/>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0" w:name="_Toc431797723"/>
    <w:bookmarkStart w:id="161" w:name="SkypeforBusinessOnline"/>
    <w:bookmarkStart w:id="162"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63" w:name="_Toc494627302"/>
      <w:r w:rsidR="006934B7" w:rsidRPr="006934B7">
        <w:rPr>
          <w:lang w:val="tr-TR"/>
        </w:rPr>
        <w:t xml:space="preserve">Skype Kurumsal </w:t>
      </w:r>
      <w:bookmarkEnd w:id="160"/>
      <w:r w:rsidR="006934B7" w:rsidRPr="006934B7">
        <w:rPr>
          <w:lang w:val="tr-TR"/>
        </w:rPr>
        <w:t>Çevrimiçi Sürüm</w:t>
      </w:r>
      <w:bookmarkEnd w:id="161"/>
      <w:bookmarkEnd w:id="162"/>
      <w:bookmarkEnd w:id="163"/>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5E5EE33D"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79408302"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 xml:space="preserve">Sesli Konferans </w:t>
      </w:r>
    </w:p>
    <w:p w14:paraId="3AEEDA7D" w14:textId="77777777" w:rsidR="00D13E38" w:rsidRPr="00EF1E73" w:rsidRDefault="00D13E38" w:rsidP="00D13E38">
      <w:pPr>
        <w:pStyle w:val="ProductList-Body"/>
        <w:rPr>
          <w:rFonts w:asciiTheme="majorHAnsi" w:hAnsiTheme="majorHAnsi"/>
          <w:sz w:val="16"/>
          <w:szCs w:val="16"/>
        </w:rPr>
      </w:pPr>
      <w:r>
        <w:rPr>
          <w:rFonts w:asciiTheme="majorHAnsi" w:hAnsiTheme="majorHAnsi"/>
          <w:sz w:val="16"/>
          <w:szCs w:val="16"/>
        </w:rPr>
        <w:t>Arama Planı</w:t>
      </w:r>
    </w:p>
    <w:p w14:paraId="7840C380"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İletişim Kredileri</w:t>
      </w:r>
    </w:p>
    <w:p w14:paraId="36D1A237" w14:textId="6798FA63" w:rsidR="006934B7" w:rsidRPr="00AC7640" w:rsidRDefault="00D13E38" w:rsidP="00D13E38">
      <w:pPr>
        <w:pStyle w:val="ProductList-Body"/>
        <w:rPr>
          <w:sz w:val="16"/>
          <w:szCs w:val="16"/>
        </w:rPr>
      </w:pPr>
      <w:r>
        <w:rPr>
          <w:rFonts w:asciiTheme="majorHAnsi" w:hAnsiTheme="majorHAnsi"/>
          <w:sz w:val="16"/>
          <w:szCs w:val="16"/>
        </w:rPr>
        <w:t>Telefon Sistemi</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3F104E"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64" w:name="Office365HizmetleriiçinTemelÖzellik"/>
      <w:r>
        <w:rPr>
          <w:b/>
          <w:color w:val="00188F"/>
        </w:rPr>
        <w:t>Office 365 Hizmetleri için Temel Özellikler</w:t>
      </w:r>
      <w:bookmarkEnd w:id="164"/>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0AF37295"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65"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50"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66" w:name="_Toc494627303"/>
      <w:r w:rsidRPr="006934B7">
        <w:rPr>
          <w:lang w:val="tr-TR"/>
        </w:rPr>
        <w:t>Diğer Çevrimiçi Hizmetler</w:t>
      </w:r>
      <w:bookmarkEnd w:id="166"/>
    </w:p>
    <w:p w14:paraId="46F8DBF8" w14:textId="77777777" w:rsidR="008E7925" w:rsidRDefault="008E7925" w:rsidP="008E7925">
      <w:pPr>
        <w:pStyle w:val="ProductList-Offering2Heading"/>
        <w:outlineLvl w:val="2"/>
      </w:pPr>
      <w:bookmarkStart w:id="167" w:name="MicrosoftLearning"/>
      <w:bookmarkStart w:id="168" w:name="MicrosoftPowerBIPro"/>
      <w:bookmarkEnd w:id="165"/>
      <w:r w:rsidRPr="008E7925">
        <w:rPr>
          <w:lang w:val="tr-TR"/>
        </w:rPr>
        <w:tab/>
      </w:r>
      <w:bookmarkStart w:id="169" w:name="_Toc476230941"/>
      <w:bookmarkStart w:id="170" w:name="_Toc476476626"/>
      <w:bookmarkStart w:id="171" w:name="_Toc494627304"/>
      <w:bookmarkStart w:id="172" w:name="BingMaps"/>
      <w:r>
        <w:t>Bing Haritalar Kurumsal Platformu ve Mobil Varlık Yönetimi Platformu</w:t>
      </w:r>
      <w:bookmarkEnd w:id="169"/>
      <w:bookmarkEnd w:id="170"/>
      <w:bookmarkEnd w:id="171"/>
    </w:p>
    <w:bookmarkEnd w:id="172"/>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lastRenderedPageBreak/>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51" w:history="1">
        <w:r>
          <w:rPr>
            <w:rStyle w:val="Hyperlink"/>
          </w:rPr>
          <w:t>https://aka.ms/bingmapsplatformapistou</w:t>
        </w:r>
      </w:hyperlink>
      <w:r>
        <w:t xml:space="preserve"> ve </w:t>
      </w:r>
      <w:hyperlink r:id="rId52"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3"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77777777" w:rsidR="0014484A" w:rsidRPr="0014484A" w:rsidRDefault="0014484A" w:rsidP="0014484A">
      <w:pPr>
        <w:pStyle w:val="ProductList-Offering2Heading"/>
        <w:outlineLvl w:val="2"/>
        <w:rPr>
          <w:lang w:val="tr-TR"/>
        </w:rPr>
      </w:pPr>
      <w:r w:rsidRPr="0014484A">
        <w:rPr>
          <w:lang w:val="tr-TR"/>
        </w:rPr>
        <w:tab/>
      </w:r>
      <w:bookmarkStart w:id="173" w:name="_Toc476230942"/>
      <w:bookmarkStart w:id="174" w:name="_Toc494627305"/>
      <w:bookmarkStart w:id="175" w:name="BusinessApplicationPlatform"/>
      <w:r w:rsidRPr="0014484A">
        <w:rPr>
          <w:lang w:val="tr-TR"/>
        </w:rPr>
        <w:t>İş Uygulaması Platformu</w:t>
      </w:r>
      <w:bookmarkEnd w:id="173"/>
      <w:bookmarkEnd w:id="174"/>
    </w:p>
    <w:bookmarkEnd w:id="175"/>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4"/>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3F104E"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3F104E"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A8327A" w:rsidRDefault="008E7925" w:rsidP="00D13E38">
      <w:pPr>
        <w:pStyle w:val="ProductList-Offering2Heading"/>
        <w:keepNext/>
        <w:outlineLvl w:val="2"/>
        <w:rPr>
          <w:b w:val="0"/>
          <w:color w:val="000000" w:themeColor="text1"/>
          <w:sz w:val="8"/>
          <w:szCs w:val="8"/>
        </w:rPr>
      </w:pPr>
      <w:bookmarkStart w:id="176" w:name="_Toc476476628"/>
      <w:r w:rsidRPr="008E7925">
        <w:rPr>
          <w:lang w:val="tr-TR"/>
        </w:rPr>
        <w:lastRenderedPageBreak/>
        <w:tab/>
      </w:r>
      <w:bookmarkStart w:id="177" w:name="_Toc494627306"/>
      <w:r w:rsidR="00AA0238">
        <w:t>Microsoft Cloud App Security</w:t>
      </w:r>
      <w:bookmarkEnd w:id="176"/>
      <w:bookmarkEnd w:id="177"/>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3F104E"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3F104E"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6EC33899" w:rsidR="0014484A" w:rsidRPr="0014484A" w:rsidRDefault="0014484A" w:rsidP="0014484A">
      <w:pPr>
        <w:pStyle w:val="ProductList-Offering2Heading"/>
        <w:outlineLvl w:val="2"/>
        <w:rPr>
          <w:lang w:val="tr-TR"/>
        </w:rPr>
      </w:pPr>
      <w:r w:rsidRPr="0014484A">
        <w:rPr>
          <w:lang w:val="tr-TR"/>
        </w:rPr>
        <w:tab/>
      </w:r>
      <w:bookmarkStart w:id="178" w:name="_Toc476230944"/>
      <w:bookmarkStart w:id="179" w:name="_Toc494627307"/>
      <w:r w:rsidRPr="0014484A">
        <w:rPr>
          <w:lang w:val="tr-TR"/>
        </w:rPr>
        <w:t>Microsoft Intune</w:t>
      </w:r>
      <w:bookmarkEnd w:id="178"/>
      <w:bookmarkEnd w:id="179"/>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7"/>
          <w:footerReference w:type="first" r:id="rId58"/>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14484A">
      <w:pPr>
        <w:pStyle w:val="ProductList-Body"/>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9"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B40B2F" w:rsidRDefault="00D13E38" w:rsidP="00D13E38">
      <w:pPr>
        <w:pStyle w:val="ProductList-Offering2Heading"/>
        <w:ind w:firstLine="158"/>
        <w:outlineLvl w:val="2"/>
        <w:rPr>
          <w:b w:val="0"/>
          <w:color w:val="000000" w:themeColor="text1"/>
          <w:szCs w:val="28"/>
        </w:rPr>
      </w:pPr>
      <w:bookmarkStart w:id="180" w:name="_Toc492329154"/>
      <w:bookmarkStart w:id="181" w:name="_Toc494627308"/>
      <w:bookmarkStart w:id="182" w:name="MicrosoftKaizalaPro"/>
      <w:bookmarkStart w:id="183" w:name="_Toc453946633"/>
      <w:bookmarkStart w:id="184" w:name="_Toc451949071"/>
      <w:r w:rsidRPr="00B40B2F">
        <w:rPr>
          <w:szCs w:val="28"/>
        </w:rPr>
        <w:t>Microsoft Kaizala Pro</w:t>
      </w:r>
      <w:bookmarkEnd w:id="180"/>
      <w:bookmarkEnd w:id="181"/>
    </w:p>
    <w:bookmarkEnd w:id="182"/>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3F104E"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185" w:name="_Toc494627309"/>
      <w:r w:rsidR="00AC7640">
        <w:t>Microsoft Learning</w:t>
      </w:r>
      <w:bookmarkEnd w:id="183"/>
      <w:bookmarkEnd w:id="185"/>
      <w:r w:rsidR="00AC7640">
        <w:t xml:space="preserve"> </w:t>
      </w:r>
      <w:bookmarkEnd w:id="184"/>
    </w:p>
    <w:bookmarkEnd w:id="167"/>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86" w:name="_Toc451949072"/>
      <w:r>
        <w:t>Microsoft Learning Imagine Academy</w:t>
      </w:r>
      <w:bookmarkEnd w:id="186"/>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3F104E" w:rsidP="00AC7640">
      <w:pPr>
        <w:pStyle w:val="ProductList-Body"/>
      </w:pPr>
      <w:hyperlink r:id="rId60"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lastRenderedPageBreak/>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68"/>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87" w:name="_Toc457466455"/>
      <w:bookmarkStart w:id="188" w:name="_Toc494627310"/>
      <w:r>
        <w:t>Minecraft: Education Edition</w:t>
      </w:r>
      <w:bookmarkEnd w:id="187"/>
      <w:bookmarkEnd w:id="188"/>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3F104E"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89" w:name="_Toc494627311"/>
      <w:r w:rsidR="00581CDB" w:rsidRPr="006934B7">
        <w:rPr>
          <w:lang w:val="tr-TR"/>
        </w:rPr>
        <w:t>Office 365 Developer</w:t>
      </w:r>
      <w:bookmarkEnd w:id="189"/>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90" w:name="_Toc453946637"/>
      <w:bookmarkStart w:id="191" w:name="_Toc494627312"/>
      <w:r>
        <w:t>Windows Masaüstü Bilgisayar İşletim Sistemi</w:t>
      </w:r>
      <w:bookmarkEnd w:id="190"/>
      <w:bookmarkEnd w:id="191"/>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2" w:name="Attachment1"/>
      <w:bookmarkStart w:id="193" w:name="_Toc494627313"/>
      <w:r>
        <w:lastRenderedPageBreak/>
        <w:t>Ek 1 – Bildirimler</w:t>
      </w:r>
      <w:bookmarkEnd w:id="192"/>
      <w:bookmarkEnd w:id="193"/>
    </w:p>
    <w:p w14:paraId="2F4609B8" w14:textId="0A35F4A9" w:rsidR="004D27A6" w:rsidRPr="006934B7" w:rsidRDefault="00D67A4B" w:rsidP="001775F0">
      <w:pPr>
        <w:pStyle w:val="ProductList-Offering1Heading"/>
        <w:rPr>
          <w:lang w:val="tr-TR"/>
        </w:rPr>
      </w:pPr>
      <w:bookmarkStart w:id="194" w:name="_Toc494627314"/>
      <w:r w:rsidRPr="006934B7">
        <w:rPr>
          <w:lang w:val="tr-TR"/>
        </w:rPr>
        <w:t>Bing Maps</w:t>
      </w:r>
      <w:bookmarkEnd w:id="194"/>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2" w:history="1">
        <w:r>
          <w:rPr>
            <w:rStyle w:val="Hyperlink"/>
          </w:rPr>
          <w:t>go.microsoft.com/?linkid=9710837</w:t>
        </w:r>
      </w:hyperlink>
      <w:r>
        <w:t xml:space="preserve"> adresinde yer alan Bing Maps Son Kullanıcı Kullanım Hükümleri ve </w:t>
      </w:r>
      <w:hyperlink r:id="rId63" w:history="1">
        <w:r>
          <w:rPr>
            <w:rStyle w:val="Hyperlink"/>
          </w:rPr>
          <w:t>go.microsoft.com/fwlink/?LinkID=248686</w:t>
        </w:r>
      </w:hyperlink>
      <w:r>
        <w:t xml:space="preserve"> adresinde yer alan Bing Maps Gizlilik Beyanı tarafından yönetilir.</w:t>
      </w:r>
    </w:p>
    <w:bookmarkStart w:id="195" w:name="_Toc431459551"/>
    <w:bookmarkStart w:id="196"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97" w:name="_Toc494627315"/>
      <w:r w:rsidRPr="006934B7">
        <w:rPr>
          <w:lang w:val="tr-TR"/>
        </w:rPr>
        <w:t>Profesyonel Hizmetler</w:t>
      </w:r>
      <w:bookmarkEnd w:id="195"/>
      <w:bookmarkEnd w:id="197"/>
    </w:p>
    <w:bookmarkEnd w:id="196"/>
    <w:p w14:paraId="08C3BFC5" w14:textId="77777777" w:rsidR="00D15973" w:rsidRPr="0008458E" w:rsidRDefault="00D15973" w:rsidP="00D15973">
      <w:pPr>
        <w:pStyle w:val="ProductList-Body"/>
      </w:pPr>
      <w:r>
        <w:t xml:space="preserve">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Koşulları”na tabi şekilde sağlanır. Bununla birlikte, Profesyonel Hizmetlerin ayrı bir anlaşmaya dâhil edilmesi durumunda, söz konusu ayrı anlaşmanın şartları geçerli olur. </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563DFB36" w14:textId="77777777" w:rsidR="00D15973" w:rsidRPr="0008458E" w:rsidRDefault="00D15973" w:rsidP="00D15973">
      <w:pPr>
        <w:pStyle w:val="ProductList-Body"/>
      </w:pPr>
      <w:r>
        <w:t xml:space="preserve">Çevrimiçi Hizmet Şartlarındaki ek şartlar bu Bildirimle çatışmadıkları ölçüde, Profesyonel Hizmetler için geçerli olabilir.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Tanım</w:t>
      </w:r>
    </w:p>
    <w:p w14:paraId="6E598A94" w14:textId="3D690F00" w:rsidR="005A692F" w:rsidRDefault="005A692F" w:rsidP="00D15973">
      <w:pPr>
        <w:pStyle w:val="ProductList-Body"/>
        <w:ind w:left="180"/>
      </w:pPr>
      <w:r>
        <w:t>Bu bildirimin geçerli olduğu her türlü hizmet topluca “Profesyonel Hizmetler” olarak tanımlanır.</w:t>
      </w:r>
    </w:p>
    <w:p w14:paraId="027151B7" w14:textId="4637F566" w:rsidR="00D15973" w:rsidRDefault="00D15973" w:rsidP="00D15973">
      <w:pPr>
        <w:pStyle w:val="ProductList-Body"/>
        <w:ind w:left="180"/>
      </w:pPr>
    </w:p>
    <w:p w14:paraId="28F03205" w14:textId="77777777" w:rsidR="00D15973" w:rsidRPr="0008458E" w:rsidRDefault="00D15973" w:rsidP="00D15973">
      <w:pPr>
        <w:pStyle w:val="ProductList-Body"/>
        <w:tabs>
          <w:tab w:val="clear" w:pos="158"/>
          <w:tab w:val="left" w:pos="360"/>
        </w:tabs>
        <w:ind w:left="180"/>
        <w:outlineLvl w:val="3"/>
      </w:pPr>
      <w:r>
        <w:rPr>
          <w:b/>
          <w:color w:val="0072C6"/>
        </w:rPr>
        <w:t>Kişisel Verilerin İşlenmesi</w:t>
      </w:r>
    </w:p>
    <w:p w14:paraId="21BBA9E2" w14:textId="77777777" w:rsidR="00D15973" w:rsidRPr="0008458E" w:rsidRDefault="00D15973" w:rsidP="00D15973">
      <w:pPr>
        <w:pStyle w:val="CommentText"/>
        <w:spacing w:after="0"/>
        <w:ind w:left="180"/>
      </w:pPr>
      <w:r>
        <w:rPr>
          <w:sz w:val="18"/>
          <w:szCs w:val="22"/>
        </w:rPr>
        <w:t xml:space="preserve">Microsoft'un Profesyonel Hizmetlerin sağlanmasıyla bağlantılı olarak Kişisel Verilerin işlemcisi veya alt işlemcisi olması dolayısıyla, Microsoft, 25 Mayıs 2018'de yürürlüğe girecek Ek 4'teki GDPR Şartları'nı tüm müşterilere taahhüt eder. </w:t>
      </w:r>
    </w:p>
    <w:p w14:paraId="7C2631D8" w14:textId="77777777" w:rsidR="005A692F" w:rsidRPr="000772BE" w:rsidRDefault="005A692F" w:rsidP="00D15973">
      <w:pPr>
        <w:pStyle w:val="ProductList-Body"/>
        <w:ind w:left="180"/>
      </w:pPr>
    </w:p>
    <w:p w14:paraId="605322D4"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D15973">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D15973">
      <w:pPr>
        <w:pStyle w:val="ProductList-Body"/>
        <w:ind w:left="180"/>
      </w:pPr>
    </w:p>
    <w:p w14:paraId="29C8E7ED" w14:textId="77777777" w:rsidR="005A692F" w:rsidRPr="000772BE" w:rsidRDefault="005A692F" w:rsidP="00D15973">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D15973">
      <w:pPr>
        <w:pStyle w:val="ProductList-Body"/>
        <w:ind w:left="180"/>
      </w:pPr>
    </w:p>
    <w:p w14:paraId="20D69385"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D15973">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D15973">
      <w:pPr>
        <w:pStyle w:val="ProductList-Body"/>
        <w:ind w:left="180"/>
      </w:pPr>
    </w:p>
    <w:p w14:paraId="7EF53D34"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D15973">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Önceden Varolan Eser</w:t>
      </w:r>
    </w:p>
    <w:p w14:paraId="3DAE3D6D" w14:textId="77777777" w:rsidR="00510E50" w:rsidRPr="003C69A1" w:rsidRDefault="00510E50" w:rsidP="00D15973">
      <w:pPr>
        <w:pStyle w:val="ProductList-Body"/>
        <w:ind w:left="180"/>
      </w:pPr>
      <w:r>
        <w:t xml:space="preserve">“Önceden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w:t>
      </w:r>
      <w:r>
        <w:lastRenderedPageBreak/>
        <w:t>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D15973">
      <w:pPr>
        <w:pStyle w:val="ProductList-Body"/>
        <w:ind w:left="180"/>
      </w:pPr>
    </w:p>
    <w:p w14:paraId="5C8E7D9C"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Hizmete Bağlı Teslim Edilebilir Öğeler</w:t>
      </w:r>
    </w:p>
    <w:p w14:paraId="6175B052" w14:textId="77777777" w:rsidR="00510E50" w:rsidRPr="003C69A1" w:rsidRDefault="00510E50" w:rsidP="00D15973">
      <w:pPr>
        <w:pStyle w:val="ProductList-Body"/>
        <w:ind w:left="180"/>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D15973">
      <w:pPr>
        <w:pStyle w:val="ProductList-Body"/>
        <w:ind w:left="180"/>
      </w:pPr>
    </w:p>
    <w:p w14:paraId="6BAF610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Microsoft’a Ait Olmayan Teknoloji</w:t>
      </w:r>
    </w:p>
    <w:p w14:paraId="422A57D5" w14:textId="77777777" w:rsidR="00510E50" w:rsidRPr="003C69A1" w:rsidRDefault="00510E50" w:rsidP="00D15973">
      <w:pPr>
        <w:pStyle w:val="ProductList-Body"/>
        <w:ind w:left="180"/>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D15973">
      <w:pPr>
        <w:pStyle w:val="ProductList-Body"/>
        <w:ind w:left="180"/>
      </w:pPr>
    </w:p>
    <w:p w14:paraId="3F1E8BD1"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Bağlı Kuruluşların Hakları</w:t>
      </w:r>
    </w:p>
    <w:p w14:paraId="11E6B781" w14:textId="77777777" w:rsidR="005A692F" w:rsidRPr="000772BE" w:rsidRDefault="005A692F" w:rsidP="00D15973">
      <w:pPr>
        <w:pStyle w:val="ProductList-Body"/>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D15973">
      <w:pPr>
        <w:pStyle w:val="ProductList-Body"/>
        <w:ind w:left="180"/>
      </w:pPr>
    </w:p>
    <w:p w14:paraId="2701A62E"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Kamu Kurumu Müşterileri.</w:t>
      </w:r>
    </w:p>
    <w:p w14:paraId="0550F3E7" w14:textId="77777777" w:rsidR="005A692F" w:rsidRPr="000772BE" w:rsidRDefault="005A692F" w:rsidP="00D15973">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98"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99" w:name="_Toc494627316"/>
      <w:r w:rsidRPr="00A85E5B">
        <w:rPr>
          <w:lang w:val="tr-TR"/>
        </w:rPr>
        <w:t>Azure Medya Hizmetleri H.265/HEVC Kodlama hakkında bildirim</w:t>
      </w:r>
      <w:bookmarkEnd w:id="198"/>
      <w:bookmarkEnd w:id="19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3F104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747204" w:rsidDel="007C0F64" w:rsidRDefault="0012201D" w:rsidP="0012201D">
      <w:pPr>
        <w:pStyle w:val="ProductList-Offering1Heading"/>
        <w:keepNext/>
        <w:keepLines/>
        <w:widowControl w:val="0"/>
      </w:pPr>
      <w:bookmarkStart w:id="200" w:name="_Toc484158323"/>
      <w:bookmarkStart w:id="201" w:name="_Toc494627317"/>
      <w:r>
        <w:t>Adobe Flash Player hakkında bildirim</w:t>
      </w:r>
      <w:bookmarkEnd w:id="200"/>
      <w:bookmarkEnd w:id="201"/>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4"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3F104E"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2" w:name="_Toc484158324"/>
      <w:bookmarkStart w:id="203" w:name="_Toc476230953"/>
      <w:bookmarkStart w:id="204" w:name="_Toc494627318"/>
      <w:r w:rsidRPr="0012201D">
        <w:rPr>
          <w:lang w:val="tr-TR"/>
        </w:rPr>
        <w:t>H.264/AVC Görsel Standardı, VC-1 Video Standardı, MPEG-4 Kısım 2 Görsel Standardı ve MPEG-2 Video Standardı hakkında bildirim</w:t>
      </w:r>
      <w:bookmarkEnd w:id="202"/>
      <w:bookmarkEnd w:id="203"/>
      <w:bookmarkEnd w:id="20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4F39DF5C" w14:textId="57D24CD3" w:rsidR="00A27D70" w:rsidRPr="00690C65" w:rsidRDefault="003F104E" w:rsidP="00102CBC">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205" w:name="_Toc494627319"/>
      <w:bookmarkStart w:id="206" w:name="Attachment2"/>
      <w:r w:rsidRPr="008369B2">
        <w:lastRenderedPageBreak/>
        <w:t>Ek 2 – Üyelik Lisansı Paketleri</w:t>
      </w:r>
      <w:bookmarkEnd w:id="205"/>
    </w:p>
    <w:bookmarkEnd w:id="206"/>
    <w:p w14:paraId="1B545374" w14:textId="34905455" w:rsidR="0012201D"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w:t>
      </w:r>
    </w:p>
    <w:tbl>
      <w:tblPr>
        <w:tblW w:w="10800" w:type="dxa"/>
        <w:tblLook w:val="04A0" w:firstRow="1" w:lastRow="0" w:firstColumn="1" w:lastColumn="0" w:noHBand="0" w:noVBand="1"/>
      </w:tblPr>
      <w:tblGrid>
        <w:gridCol w:w="2960"/>
        <w:gridCol w:w="254"/>
        <w:gridCol w:w="258"/>
        <w:gridCol w:w="258"/>
        <w:gridCol w:w="258"/>
        <w:gridCol w:w="254"/>
        <w:gridCol w:w="257"/>
        <w:gridCol w:w="257"/>
        <w:gridCol w:w="257"/>
        <w:gridCol w:w="257"/>
        <w:gridCol w:w="268"/>
        <w:gridCol w:w="268"/>
        <w:gridCol w:w="268"/>
        <w:gridCol w:w="687"/>
        <w:gridCol w:w="749"/>
        <w:gridCol w:w="305"/>
        <w:gridCol w:w="357"/>
        <w:gridCol w:w="364"/>
        <w:gridCol w:w="325"/>
        <w:gridCol w:w="253"/>
        <w:gridCol w:w="257"/>
        <w:gridCol w:w="257"/>
        <w:gridCol w:w="417"/>
        <w:gridCol w:w="391"/>
        <w:gridCol w:w="364"/>
      </w:tblGrid>
      <w:tr w:rsidR="00D13E38" w14:paraId="376F2ADB" w14:textId="77777777" w:rsidTr="0012305D">
        <w:trPr>
          <w:trHeight w:val="636"/>
        </w:trPr>
        <w:tc>
          <w:tcPr>
            <w:tcW w:w="2997" w:type="dxa"/>
            <w:vMerge w:val="restart"/>
            <w:tcBorders>
              <w:top w:val="nil"/>
              <w:left w:val="nil"/>
              <w:bottom w:val="dashSmallGap" w:sz="4" w:space="0" w:color="808080" w:themeColor="background1" w:themeShade="80"/>
              <w:right w:val="nil"/>
            </w:tcBorders>
            <w:vAlign w:val="bottom"/>
            <w:hideMark/>
          </w:tcPr>
          <w:p w14:paraId="6157D301" w14:textId="77777777" w:rsidR="00D13E38" w:rsidRDefault="00D13E38" w:rsidP="0012305D">
            <w:pPr>
              <w:pStyle w:val="ProductList-Body"/>
              <w:tabs>
                <w:tab w:val="clear" w:pos="158"/>
                <w:tab w:val="left" w:pos="720"/>
              </w:tabs>
              <w:spacing w:line="256" w:lineRule="auto"/>
              <w:ind w:left="-108"/>
              <w:rPr>
                <w:sz w:val="22"/>
              </w:rPr>
            </w:pPr>
            <w:r>
              <w:rPr>
                <w:sz w:val="22"/>
              </w:rPr>
              <w:t>Çevrimiçi Hizmet</w:t>
            </w:r>
          </w:p>
        </w:tc>
        <w:tc>
          <w:tcPr>
            <w:tcW w:w="1053" w:type="dxa"/>
            <w:gridSpan w:val="4"/>
            <w:tcBorders>
              <w:top w:val="single" w:sz="12" w:space="0" w:color="FFFFFF" w:themeColor="background1"/>
              <w:left w:val="nil"/>
              <w:bottom w:val="nil"/>
              <w:right w:val="single" w:sz="12" w:space="0" w:color="FFFFFF" w:themeColor="background1"/>
            </w:tcBorders>
            <w:shd w:val="clear" w:color="auto" w:fill="0072C6"/>
            <w:hideMark/>
          </w:tcPr>
          <w:p w14:paraId="0146BBF6"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1A583BE"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195"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BBCC6B"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09DF348"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Kamu Sektörü</w:t>
            </w:r>
          </w:p>
          <w:p w14:paraId="268B0183" w14:textId="77777777" w:rsidR="00D13E38" w:rsidRPr="00020DED" w:rsidRDefault="00D13E38" w:rsidP="0012305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0" w:type="auto"/>
            <w:gridSpan w:val="3"/>
            <w:tcBorders>
              <w:top w:val="single" w:sz="12" w:space="0" w:color="FFFFFF" w:themeColor="background1"/>
              <w:left w:val="nil"/>
              <w:right w:val="single" w:sz="12" w:space="0" w:color="FFFFFF" w:themeColor="background1"/>
            </w:tcBorders>
            <w:shd w:val="clear" w:color="auto" w:fill="0072C6"/>
          </w:tcPr>
          <w:p w14:paraId="3DC5D369" w14:textId="77777777" w:rsidR="00D13E38" w:rsidRPr="00020DED" w:rsidRDefault="00D13E38" w:rsidP="0012305D">
            <w:pPr>
              <w:pStyle w:val="ProductList-Body"/>
              <w:tabs>
                <w:tab w:val="clear" w:pos="158"/>
                <w:tab w:val="left" w:pos="-25"/>
              </w:tabs>
              <w:spacing w:before="20" w:after="20" w:line="256" w:lineRule="auto"/>
              <w:ind w:right="-196" w:hanging="88"/>
              <w:rPr>
                <w:rFonts w:asciiTheme="majorHAnsi" w:hAnsiTheme="majorHAnsi"/>
                <w:color w:val="FFFFFF" w:themeColor="background1"/>
                <w:sz w:val="15"/>
              </w:rPr>
            </w:pPr>
            <w:r>
              <w:rPr>
                <w:rFonts w:asciiTheme="majorHAnsi" w:hAnsiTheme="majorHAnsi"/>
                <w:color w:val="FFFFFF" w:themeColor="background1"/>
                <w:sz w:val="15"/>
              </w:rPr>
              <w:t>Office 365</w:t>
            </w:r>
          </w:p>
          <w:p w14:paraId="694C2E4C" w14:textId="77777777" w:rsidR="00D13E38" w:rsidRPr="00020DED" w:rsidRDefault="00D13E38" w:rsidP="0012305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Eğitim</w:t>
            </w:r>
          </w:p>
        </w:tc>
        <w:tc>
          <w:tcPr>
            <w:tcW w:w="71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98FA91"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9D1682A"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İş</w:t>
            </w:r>
          </w:p>
          <w:p w14:paraId="0195E4C9" w14:textId="77777777" w:rsidR="00D13E38" w:rsidRPr="00020DED" w:rsidRDefault="00D13E38" w:rsidP="0012305D">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76981B"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6B640A4"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İş</w:t>
            </w:r>
          </w:p>
          <w:p w14:paraId="28DAAA1F" w14:textId="77777777" w:rsidR="00D13E38" w:rsidRPr="00020DED" w:rsidRDefault="00D13E38" w:rsidP="0012305D">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11" w:type="dxa"/>
            <w:gridSpan w:val="2"/>
            <w:tcBorders>
              <w:top w:val="single" w:sz="12" w:space="0" w:color="FFFFFF" w:themeColor="background1"/>
              <w:left w:val="single" w:sz="12" w:space="0" w:color="FFFFFF" w:themeColor="background1"/>
              <w:right w:val="nil"/>
            </w:tcBorders>
            <w:shd w:val="clear" w:color="auto" w:fill="0072C6"/>
            <w:hideMark/>
          </w:tcPr>
          <w:p w14:paraId="67BD393B"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Kurumsal</w:t>
            </w:r>
          </w:p>
          <w:p w14:paraId="614981B2"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5C016DC4" w14:textId="77777777" w:rsidR="00D13E38" w:rsidRPr="00020DED" w:rsidRDefault="00D13E38" w:rsidP="0012305D">
            <w:pPr>
              <w:pStyle w:val="ProductList-Body"/>
              <w:tabs>
                <w:tab w:val="left" w:pos="720"/>
              </w:tabs>
              <w:spacing w:line="256" w:lineRule="auto"/>
              <w:ind w:left="-108" w:right="-108" w:hanging="15"/>
              <w:jc w:val="center"/>
              <w:rPr>
                <w:rFonts w:asciiTheme="majorHAnsi" w:hAnsiTheme="majorHAnsi"/>
                <w:color w:val="FFFFFF" w:themeColor="background1"/>
                <w:sz w:val="15"/>
              </w:rPr>
            </w:pPr>
            <w:r>
              <w:rPr>
                <w:rFonts w:asciiTheme="majorHAnsi" w:hAnsiTheme="majorHAnsi"/>
                <w:color w:val="FFFFFF" w:themeColor="background1"/>
                <w:sz w:val="15"/>
              </w:rPr>
              <w:t>Güvenlik</w:t>
            </w:r>
          </w:p>
        </w:tc>
        <w:tc>
          <w:tcPr>
            <w:tcW w:w="77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DCEBD1" w14:textId="77777777" w:rsidR="00D13E38" w:rsidRPr="001F15CE" w:rsidRDefault="00D13E38" w:rsidP="0012305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p>
          <w:p w14:paraId="5F4F952E" w14:textId="77777777" w:rsidR="00D13E38" w:rsidRPr="001F15CE" w:rsidRDefault="00D13E38" w:rsidP="0012305D">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9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B1AE0E7" w14:textId="77777777" w:rsidR="00D13E38" w:rsidRPr="00020DED" w:rsidRDefault="00D13E38" w:rsidP="0012305D">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2132B392" w14:textId="77777777" w:rsidR="00D13E38" w:rsidRPr="00020DED" w:rsidRDefault="00D13E38" w:rsidP="0012305D">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14:paraId="311F9D9D" w14:textId="77777777" w:rsidR="00D13E38" w:rsidRPr="00020DED" w:rsidRDefault="00D13E38" w:rsidP="0012305D">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24EE6501"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68A5B073" w14:textId="77777777" w:rsidR="00D13E38" w:rsidRPr="00020DED" w:rsidRDefault="00D13E38" w:rsidP="0012305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D13E38" w14:paraId="07A8861B" w14:textId="77777777" w:rsidTr="0012305D">
        <w:trPr>
          <w:trHeight w:val="299"/>
        </w:trPr>
        <w:tc>
          <w:tcPr>
            <w:tcW w:w="2997" w:type="dxa"/>
            <w:vMerge/>
            <w:tcBorders>
              <w:top w:val="nil"/>
              <w:left w:val="nil"/>
              <w:bottom w:val="dashSmallGap" w:sz="4" w:space="0" w:color="808080" w:themeColor="background1" w:themeShade="80"/>
              <w:right w:val="nil"/>
            </w:tcBorders>
            <w:vAlign w:val="center"/>
            <w:hideMark/>
          </w:tcPr>
          <w:p w14:paraId="3ECBEFCC" w14:textId="77777777" w:rsidR="00D13E38" w:rsidRDefault="00D13E38" w:rsidP="0012305D">
            <w:pPr>
              <w:spacing w:after="0"/>
            </w:pPr>
          </w:p>
        </w:tc>
        <w:tc>
          <w:tcPr>
            <w:tcW w:w="29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BB2F97"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D7C77"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3C9515"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014C8"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9A0172"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9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361C25"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E2BE50"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ABDB1A"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015EB1"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9A9BDE"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5A7F3F"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D0676E"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1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CD51B"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284740" w14:textId="77777777" w:rsidR="00D13E38" w:rsidRPr="001F15CE"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06" w:type="dxa"/>
            <w:tcBorders>
              <w:left w:val="single" w:sz="12" w:space="0" w:color="FFFFFF" w:themeColor="background1"/>
              <w:bottom w:val="single" w:sz="12" w:space="0" w:color="FFFFFF" w:themeColor="background1"/>
              <w:right w:val="nil"/>
            </w:tcBorders>
            <w:shd w:val="clear" w:color="auto" w:fill="0072C6"/>
            <w:vAlign w:val="center"/>
          </w:tcPr>
          <w:p w14:paraId="0C421EF2"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5FA9E255"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5CCE78" w14:textId="77777777" w:rsidR="00D13E38" w:rsidRPr="001F15CE"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69812C" w14:textId="77777777" w:rsidR="00D13E38" w:rsidRPr="001F15CE"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8D5BEF" w14:textId="77777777" w:rsidR="00D13E38" w:rsidRPr="001F15CE"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0CCFB2"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89A7C"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79B5113"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Müşt</w:t>
            </w:r>
          </w:p>
          <w:p w14:paraId="1C82316D"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49AEEF40"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571D3D1F"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7BEA40F" w14:textId="77777777" w:rsidR="00D13E38" w:rsidRPr="00020DED" w:rsidRDefault="00D13E38" w:rsidP="0012305D">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D13E38" w14:paraId="70228B37" w14:textId="77777777" w:rsidTr="0012305D">
        <w:trPr>
          <w:trHeight w:val="210"/>
        </w:trPr>
        <w:tc>
          <w:tcPr>
            <w:tcW w:w="299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2D6531"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FE92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093F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A902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0A7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583C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CD3A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0017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4DF4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5ED9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D64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D989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A0F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1E6F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73C8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A890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76D9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32B1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F6C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C812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F86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E7B7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24B9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B63E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558D8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EFD8609" w14:textId="77777777" w:rsidTr="0012305D">
        <w:trPr>
          <w:trHeight w:val="210"/>
        </w:trPr>
        <w:tc>
          <w:tcPr>
            <w:tcW w:w="2997" w:type="dxa"/>
            <w:tcBorders>
              <w:top w:val="nil"/>
              <w:left w:val="nil"/>
              <w:bottom w:val="dashSmallGap" w:sz="4" w:space="0" w:color="BFBFBF" w:themeColor="background1" w:themeShade="BF"/>
              <w:right w:val="nil"/>
            </w:tcBorders>
            <w:noWrap/>
            <w:vAlign w:val="center"/>
            <w:hideMark/>
          </w:tcPr>
          <w:p w14:paraId="7843B8C2"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13ED6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624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6096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4725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3420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F3B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8A60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5300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9F86A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FEA5C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20E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D09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37D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6D1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6BA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3129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D807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69CB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95FA0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F20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8F9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FC73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1CF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222C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0D35E623"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BDB43"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78AE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9B46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A115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7BBC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893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C37E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98C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3D2C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8DC0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BDCEE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8913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0ED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7E3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BCBB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D3AC0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7BACB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D9AF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F795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F80A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CC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44E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1DD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9912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B2CB8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0EED0A1"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A911F"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E4C3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FDBA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9D26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8CF1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DAF4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ADFD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8E2E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E9C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25F9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8F7F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DCB1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4538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5EBC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6F1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07A2C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FB52D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655E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9B41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FE04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1AF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FDDD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DEA0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7EA7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B45B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6C57B09E"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C68516"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C533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2387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DA11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B056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B31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4F9B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D514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E7A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ED97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9DA1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063B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F637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888B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22AF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087A5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4A1F4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E4E5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13DB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A9AC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1C98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CB3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AB2A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64CC8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6DCF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61D20EBD"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1F82C6"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E8DCF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2C7E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AC0C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926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803F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EBC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DFB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493E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AE5F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DB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862B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38D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4FC8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7BDA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22780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6329F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CB906"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2F7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C2F0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3C9D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3622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A11B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851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A49E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0E6831A5"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C511C"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080F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FEC0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F9FA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262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7C4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BE4D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7D9E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A19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66DC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D476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9F0E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5CC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56B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AD60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01FC4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37DD9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C2992"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37F5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9C48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5ACF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2AF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03E6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686A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E885F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3C123A5E"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54368"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7DD0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70CC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1900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F015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2FAD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DBF3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E0C0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0615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2A5D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DA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7B4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B621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521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D239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DBD6B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C7EE9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7CED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8229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3018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F2EC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256B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97A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5D43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A177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7E79ED4B"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560CC7"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3505F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75C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D0AB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1DE6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3AC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3E05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26ED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2933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2A2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BE22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0A12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42A7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DFF6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B188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881F3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21B78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B75C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1960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467D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1C91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CC44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2F63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B8F3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1190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08F43FC2"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14897"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A838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48E2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DA21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124C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A66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FC9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B9BA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F2B3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2A874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4402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DD9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771C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82B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3832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0AB07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0202AB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3300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75BD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9EA7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3CD8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F9F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5A80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492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C20D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1176EB9C"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3EA7AE" w14:textId="40F5F91F"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sidRPr="00D13E38">
              <w:rPr>
                <w:rFonts w:asciiTheme="majorHAnsi" w:hAnsiTheme="majorHAnsi"/>
                <w:sz w:val="15"/>
                <w:szCs w:val="15"/>
              </w:rPr>
              <w:t>Telefon Sistemi</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38C8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2505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FD4E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81CA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F1D7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05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CD9B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9A36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DFF9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B3B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1C46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960B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1161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94B9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B6CF6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E940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B26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3FB8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5548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82A1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2870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3AC0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B6C2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FCA7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7359C635"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97D61" w14:textId="1DA65D75"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sidRPr="00D13E38">
              <w:rPr>
                <w:rFonts w:asciiTheme="majorHAnsi" w:hAnsiTheme="majorHAnsi"/>
                <w:sz w:val="15"/>
                <w:szCs w:val="15"/>
              </w:rPr>
              <w:t>Sesli Konferans</w:t>
            </w:r>
            <w:r>
              <w:rPr>
                <w:rFonts w:asciiTheme="majorHAnsi" w:hAnsiTheme="majorHAnsi"/>
                <w:sz w:val="15"/>
                <w:szCs w:val="15"/>
              </w:rPr>
              <w:t xml:space="preserve"> </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BA8D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879C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4EF0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270A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793D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D0F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35A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3326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1C69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BECD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9BC1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26D5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77E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6C11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1995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8730B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4074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8679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9FC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F018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AE7A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718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EED5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B2EDC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230B0A8B"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5DF4E"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249D8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B6CD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ACA5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271A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011E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AAD4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6035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9E66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9158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B855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6C49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02C2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B6CA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30B6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58F04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07358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E46E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3D0B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B7F9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A555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7C45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4152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B261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14CC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D33A340"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03C53"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747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CAD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F370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E494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E04C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B2EC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E36E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CEEA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08A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4F14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8AE8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07D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0B9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1629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6F617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FAF7C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FAC0A"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7B7F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8DE9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FD4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7B8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5FC6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9F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F1A6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707F6265"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AA7F0"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8C4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7AE2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0DBA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71BB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FF07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A22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FB6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7177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B36C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112F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22B3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06C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A90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A52E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FA335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9073E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98CA"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4689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DD97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BF42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190A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6F1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A0A7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F438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F1A7540" w14:textId="77777777" w:rsidTr="00D13E38">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EA54A"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47F79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A21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2243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3A76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AD7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E19F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69BE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D25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0380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8DD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BB7F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D5B6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8E5C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84995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FBEE3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EF33C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48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2249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201D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077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45E2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E17E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6CE4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56FB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2E5FAB19" w14:textId="77777777" w:rsidTr="00D13E38">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0E893"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1E7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813D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D244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65CB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A70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72C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EB4B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102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04DB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1F2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762C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A82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E8A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C60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3BED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0CD09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BEBB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E3C1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5420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325C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CA98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01A9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8494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4FF46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1D9BD236" w14:textId="77777777" w:rsidTr="0012305D">
        <w:trPr>
          <w:trHeight w:val="299"/>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3A0D8"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Güvenlik Yönetimi</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E523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5CAD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B4C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A63C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637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F5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489F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E13A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4298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B288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E3A6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45B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0FF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9319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1FDE5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A1BF2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FAF5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734F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89C3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965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4F7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E432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A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6C022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7D7A1B00" w14:textId="77777777" w:rsidTr="00D13E38">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C2A12"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6E72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A64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9DD9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6A97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0429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D7E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2771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03DD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25F8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80E9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3BDE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9DA2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2043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7D4B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47850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C771F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C572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D95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38DF1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2D66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534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0DD6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9D0C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BCD9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204C35A8" w14:textId="77777777" w:rsidTr="00D13E38">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ABB6C"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4F1C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4D7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39BF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39AF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BD03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F9E7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EA52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1A66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695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A60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DF1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387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503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4AC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EB1EC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09003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9960C"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E04F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0E02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238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24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1907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FF03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A000D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099AB5D1" w14:textId="77777777" w:rsidTr="00D13E38">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33ECE"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D375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0913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EF26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6E93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C82A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CD43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6783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E598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C71F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20B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11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6399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C8A4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D4F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E47F7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F9FF3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0FA2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8CEA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DCB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8CE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9ED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E499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900A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A598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1D0943F8"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3DD7DD"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EF0F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EBF4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C92D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BEC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52B9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4FC4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F9FF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79A1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77B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1728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2F82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71E4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4EE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9F97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331E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2E3A3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7B4A8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E7305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6CA9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6807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AE98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E0F3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F17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E7AC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220782B9"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1377F"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AB1A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EBF3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B8A5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7DE4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781D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CF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11A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34CA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012C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D6F6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6A53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2C0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354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ACC5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D00C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2321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F550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FD679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D318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2D28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4D6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95A2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3804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EDDB6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8545942"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2EA76F"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A17F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5C22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57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3366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25D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D4A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93C6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E93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22B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0BFF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1FEA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8A9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6E3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40D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7464D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E9BC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ACFF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9638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B938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83E7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16EE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8E15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AD59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1317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756E037E"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11270"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D4E3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F8E8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50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8D7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8E1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ADA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3AAB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154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4D1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42E6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5882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50C5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867F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82A5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D48B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0C3B2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6EFE2"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6DAD5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F19F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54B8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FC94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A2C1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B6DF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B75CB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210273D"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8FF7F"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E756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A576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77DE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5FA4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780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4BE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F048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DBBE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E9FB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8FD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8D24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6A73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754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CFF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51B53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A0C69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F1B4A"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6EBE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5E1A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E957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C3B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6EFA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59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82F6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D66DF7D"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BE234F"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D408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04E3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444B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13C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08B5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849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D8C5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9B0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148F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0EE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0517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953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3BF1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6BA3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526FD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8D32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E8A55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B698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C03A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4426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4607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1A3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8670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64AF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F32B952"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989E9D"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F5E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7FE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3B5F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473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6F8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8AF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180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591A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44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A68B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F9D7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343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65E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C1D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03F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D5E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1858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BCBD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76AA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40D1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8206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30B7F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F15D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C5A40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764C28CB"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FC66A3"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A71F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359D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A54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EC32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11D8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DCD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0723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B35D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E903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E7C0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8ABF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964D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E649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08E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0CFD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A5A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AC2A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959B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41A1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0FA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6E94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F6B5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66ED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07978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0E241895"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5FA64"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3B7E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2F02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332A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BE70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924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1B2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04E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E17C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3510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7B58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18C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1D73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514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0393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072D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3476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6057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C8D0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4DD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5F41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1FF0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D1A63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F47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CA04B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3AB3CA87"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FCAC6" w14:textId="77777777" w:rsidR="00D13E38"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A2BBB6"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80E4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8BFD7"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4733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51C9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5857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E3F8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836A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63E6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4A7B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22D0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57B4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7D6D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AEEB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3F9C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3373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9271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DAAD2"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F11B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0BC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97B4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B61C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C218D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3F768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151C081"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D6593"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E8BA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0319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ABF2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F4F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69CD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E0A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5A2B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FDD4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80F3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431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787B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EBC6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2FA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7060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93F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EE2F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24EF3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A35F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56A3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9D61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1D1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3513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0B49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6C71A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1B087299"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2F9B7" w14:textId="77777777" w:rsidR="00D13E38"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2CE0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AA3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972CC"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5B0CA"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BDD1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DC5E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DDCC6"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B781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9D95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105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AD8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BFE7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E324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BFB8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E32A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B0A9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2F4DC"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8953C"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1EC3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F2C5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720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78A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A775B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5B639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66C6CFF7"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109C9" w14:textId="77777777" w:rsidR="00D13E38"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13252"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468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1D77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311A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C47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8A2A"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81AD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9882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A5F2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FF4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0360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5AD72"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AE6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E83E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710A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5D6E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2B476"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E1EA7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C714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39F4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DD0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A248C"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68ED1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5D851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62621EFE"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51B0E" w14:textId="77777777" w:rsidR="00D13E38"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BF09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A425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03A9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42F5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BB7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0AD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AE6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E8C6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D081C"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CF91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D5FF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77AC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A572"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FAC7"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A819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9EA1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5B68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68AB97"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BA96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FB82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80A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A16A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412A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5C98E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170E6D29"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BF101"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69A16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2F2A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37D2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347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87A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D8C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0C4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E72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B7C5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DFC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EF51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E443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C7E7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BD4A5"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9BA1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2A2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FB2B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7594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8502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E3A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646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E077C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EC58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CCE8DD"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033B973E"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7E6F93" w14:textId="77777777" w:rsidR="00D13E38" w:rsidRPr="009B68F5"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B1E4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5C61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D259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7E566"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A86833"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B246D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3950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9AE0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5ECA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9FA7"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DB379"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AC85B"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A502A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3C3D4"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5C709C"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58ED48"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3D07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B2AF"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0BFAA"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5994E"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6EFD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1B24C2"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5DE3B1"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9F4E680" w14:textId="77777777" w:rsidR="00D13E38" w:rsidRPr="009B68F5"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5879ED14"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5D7BA" w14:textId="77777777" w:rsidR="00D13E38"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6D1C8D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13FCB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D39D7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4C26D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7B96D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56BCE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99BAF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A76A4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514F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23022A"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6E50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5E1996"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085E9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22A60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48DB3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0FE54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B325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851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C0B75"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E0746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DD5DDD"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66E31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21DFB7"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A902F7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r>
      <w:tr w:rsidR="00D13E38" w14:paraId="4BDA3709" w14:textId="77777777" w:rsidTr="0012305D">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88F3FA" w14:textId="77777777" w:rsidR="00D13E38" w:rsidRDefault="00D13E38" w:rsidP="0012305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9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04A44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1DEA56"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3E33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1FDBF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4674A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F660B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EA5016"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0F278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BF6C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E61113"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9B9F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D08EE1"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6062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27241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A168D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3FE70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FF3F4"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EB8C0"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260CF"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58D4D8"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EA2EAB"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0D4BE9"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25F1C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1BA1C3E" w14:textId="77777777" w:rsidR="00D13E38" w:rsidRDefault="00D13E38" w:rsidP="0012305D">
            <w:pPr>
              <w:pStyle w:val="ProductList-Body"/>
              <w:tabs>
                <w:tab w:val="clear" w:pos="158"/>
                <w:tab w:val="left" w:pos="720"/>
              </w:tabs>
              <w:spacing w:line="256" w:lineRule="auto"/>
              <w:jc w:val="center"/>
              <w:rPr>
                <w:rFonts w:asciiTheme="majorHAnsi" w:hAnsiTheme="majorHAnsi"/>
                <w:sz w:val="15"/>
                <w:szCs w:val="15"/>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73D65C77" w14:textId="1E06C6E7" w:rsidR="0012201D" w:rsidRPr="00747204" w:rsidRDefault="0012201D" w:rsidP="0012201D">
      <w:pPr>
        <w:pStyle w:val="ProductList-Body"/>
      </w:pPr>
      <w:r>
        <w:rPr>
          <w:i/>
          <w:sz w:val="16"/>
          <w:szCs w:val="16"/>
          <w:vertAlign w:val="superscript"/>
        </w:rPr>
        <w:t>2</w:t>
      </w:r>
      <w:r>
        <w:rPr>
          <w:i/>
          <w:sz w:val="16"/>
          <w:szCs w:val="16"/>
        </w:rPr>
        <w:t xml:space="preserve"> </w:t>
      </w:r>
      <w:r w:rsidR="006F22A1">
        <w:rPr>
          <w:i/>
          <w:sz w:val="16"/>
          <w:szCs w:val="16"/>
        </w:rPr>
        <w:t>Yukarıda belirtilen Çevrimiçi Hizmetlere ek olarak, Microsoft 365; Ürün Şartlarında tanımlanan şekilde, Kullanıcı başına Windows YG'si için SL gereksinimini karşılar</w:t>
      </w:r>
      <w:r>
        <w:rPr>
          <w:i/>
          <w:sz w:val="16"/>
          <w:szCs w:val="16"/>
        </w:rPr>
        <w:t>.</w:t>
      </w:r>
    </w:p>
    <w:p w14:paraId="01A638F8" w14:textId="77777777" w:rsidR="0012201D" w:rsidRPr="00747204" w:rsidRDefault="0012201D" w:rsidP="0012201D">
      <w:pPr>
        <w:pStyle w:val="ProductList-Body"/>
      </w:pPr>
      <w:r>
        <w:rPr>
          <w:i/>
          <w:sz w:val="16"/>
          <w:szCs w:val="16"/>
          <w:vertAlign w:val="superscript"/>
        </w:rPr>
        <w:t>3</w:t>
      </w:r>
      <w:r>
        <w:rPr>
          <w:i/>
          <w:sz w:val="16"/>
          <w:szCs w:val="16"/>
        </w:rPr>
        <w:t xml:space="preserve"> Skype Kurumsal Çevrimiçi PSTN Konferans'ın Office 365 Kurumsal E5'e dahil edilmesi, bölgesel kullanılabilirliğe bağlıdır. </w:t>
      </w:r>
    </w:p>
    <w:p w14:paraId="60E43FC2" w14:textId="77777777" w:rsidR="0012201D" w:rsidRPr="00747204" w:rsidRDefault="0012201D" w:rsidP="0012201D">
      <w:pPr>
        <w:pStyle w:val="ProductList-Body"/>
      </w:pPr>
      <w:r>
        <w:rPr>
          <w:i/>
          <w:sz w:val="16"/>
          <w:szCs w:val="16"/>
          <w:vertAlign w:val="superscript"/>
        </w:rPr>
        <w:lastRenderedPageBreak/>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8" w:history="1">
        <w:r>
          <w:rPr>
            <w:rStyle w:val="Hyperlink"/>
            <w:i/>
            <w:sz w:val="16"/>
            <w:szCs w:val="16"/>
          </w:rPr>
          <w:t>https://www.microsoft.com/en-us/dynamics365/pricing</w:t>
        </w:r>
      </w:hyperlink>
      <w:r>
        <w:rPr>
          <w:i/>
          <w:sz w:val="16"/>
          <w:szCs w:val="16"/>
        </w:rPr>
        <w:t>.</w:t>
      </w:r>
    </w:p>
    <w:p w14:paraId="144749B0" w14:textId="5FAA0C3D" w:rsidR="00232755" w:rsidRDefault="003F104E"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7" w:name="Attachment3"/>
      <w:bookmarkStart w:id="208" w:name="_Toc494627320"/>
      <w:r>
        <w:lastRenderedPageBreak/>
        <w:t>Ek 3 – Standart Sözleşmeye Yönelik Maddeler (İşlemciler)</w:t>
      </w:r>
      <w:bookmarkEnd w:id="207"/>
      <w:bookmarkEnd w:id="208"/>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09" w:name="Attachment4"/>
      <w:bookmarkStart w:id="210" w:name="_Toc489605629"/>
      <w:bookmarkStart w:id="211" w:name="_Toc494627321"/>
      <w:r>
        <w:lastRenderedPageBreak/>
        <w:t>Ek 4 - Avrupa Birliği Genel Veri Koruma Yönetmeliği Şartları</w:t>
      </w:r>
      <w:bookmarkEnd w:id="209"/>
      <w:bookmarkEnd w:id="210"/>
      <w:bookmarkEnd w:id="211"/>
    </w:p>
    <w:p w14:paraId="7B0EC9D7" w14:textId="77777777" w:rsidR="00D15973" w:rsidRPr="0008458E" w:rsidRDefault="00D15973" w:rsidP="00D15973">
      <w:pPr>
        <w:pStyle w:val="ProductList-Body"/>
        <w:outlineLvl w:val="1"/>
      </w:pPr>
      <w:bookmarkStart w:id="212" w:name="_Hlk489289993"/>
      <w:r>
        <w:rPr>
          <w:rFonts w:cstheme="minorHAnsi"/>
          <w:b/>
          <w:szCs w:val="18"/>
        </w:rPr>
        <w:t xml:space="preserve">A. </w:t>
      </w:r>
      <w:bookmarkStart w:id="213" w:name="Tanımlar"/>
      <w:r>
        <w:rPr>
          <w:b/>
        </w:rPr>
        <w:t>Tanımlar</w:t>
      </w:r>
      <w:bookmarkEnd w:id="212"/>
      <w:bookmarkEnd w:id="213"/>
    </w:p>
    <w:p w14:paraId="01623419" w14:textId="77777777" w:rsidR="00D15973" w:rsidRPr="0008458E" w:rsidRDefault="00D15973" w:rsidP="00D15973">
      <w:pPr>
        <w:pStyle w:val="ProductList-Body"/>
      </w:pPr>
    </w:p>
    <w:p w14:paraId="2F754148" w14:textId="77777777" w:rsidR="00D15973" w:rsidRPr="0008458E" w:rsidRDefault="00D15973" w:rsidP="00D15973">
      <w:pPr>
        <w:pStyle w:val="ProductList-Body"/>
      </w:pPr>
      <w:r>
        <w:t>Bu GDPR Şartlarında kullanılan ancak tanımlanmayan “kişisel veri ihlali”, “işleme”, “denetleyici”, “işlemci” ve “veri öznesi” gibi terimler, GDPR Madde 4'te açıklananla aynı anlamlara gelir.</w:t>
      </w:r>
    </w:p>
    <w:p w14:paraId="4056225A" w14:textId="77777777" w:rsidR="00D15973" w:rsidRPr="0008458E" w:rsidRDefault="00D15973" w:rsidP="00D15973">
      <w:pPr>
        <w:pStyle w:val="ProductList-Body"/>
      </w:pPr>
    </w:p>
    <w:p w14:paraId="4370A8B4" w14:textId="77777777" w:rsidR="00D15973" w:rsidRPr="0008458E" w:rsidRDefault="00D15973" w:rsidP="00D15973">
      <w:pPr>
        <w:pStyle w:val="ProductList-Body"/>
      </w:pPr>
      <w:r>
        <w:rPr>
          <w:rFonts w:cstheme="minorHAnsi"/>
          <w:szCs w:val="18"/>
        </w:rPr>
        <w:t>Aşağıdaki tanım, bu GDPR Şartları'nda da kullanılmaktadır:</w:t>
      </w:r>
    </w:p>
    <w:p w14:paraId="5404E6FE" w14:textId="77777777" w:rsidR="00D15973" w:rsidRPr="0008458E" w:rsidRDefault="00D15973" w:rsidP="00D15973">
      <w:pPr>
        <w:pStyle w:val="ProductList-Body"/>
      </w:pPr>
    </w:p>
    <w:p w14:paraId="5B1E83CD" w14:textId="77777777" w:rsidR="00D15973" w:rsidRPr="0008458E" w:rsidRDefault="00D15973" w:rsidP="00D15973">
      <w:pPr>
        <w:pStyle w:val="ProductList-Body"/>
      </w:pPr>
      <w:r>
        <w:rPr>
          <w:rFonts w:cstheme="minorHAnsi"/>
          <w:b/>
          <w:szCs w:val="18"/>
        </w:rPr>
        <w:t>“Alt işlemciler”</w:t>
      </w:r>
      <w:r>
        <w:rPr>
          <w:rFonts w:cstheme="minorHAnsi"/>
          <w:szCs w:val="18"/>
        </w:rPr>
        <w:t xml:space="preserve"> Microsoft tarafından Kişisel Verileri işlemek için kullanılan diğer işlemciler anlamına gelir.</w:t>
      </w:r>
    </w:p>
    <w:p w14:paraId="3CB32E08" w14:textId="77777777" w:rsidR="00D15973" w:rsidRPr="0008458E" w:rsidRDefault="00D15973" w:rsidP="00D15973">
      <w:pPr>
        <w:pStyle w:val="ProductList-Body"/>
      </w:pPr>
    </w:p>
    <w:p w14:paraId="40F9CB96" w14:textId="77777777" w:rsidR="00D15973" w:rsidRPr="0008458E" w:rsidRDefault="00D15973" w:rsidP="00D15973">
      <w:pPr>
        <w:pStyle w:val="ProductList-Body"/>
        <w:outlineLvl w:val="1"/>
      </w:pPr>
      <w:r>
        <w:rPr>
          <w:b/>
        </w:rPr>
        <w:t xml:space="preserve">B. Roller ve Kapsam </w:t>
      </w:r>
    </w:p>
    <w:p w14:paraId="4A041BCC" w14:textId="77777777" w:rsidR="00D15973" w:rsidRPr="0008458E" w:rsidRDefault="00D15973" w:rsidP="00D15973">
      <w:pPr>
        <w:pStyle w:val="ProductList-Body"/>
      </w:pPr>
    </w:p>
    <w:p w14:paraId="1AAB46F1" w14:textId="77777777" w:rsidR="00D15973" w:rsidRPr="0008458E" w:rsidRDefault="00D15973" w:rsidP="00D15973">
      <w:pPr>
        <w:pStyle w:val="ProductList-Body"/>
        <w:spacing w:after="120"/>
        <w:ind w:left="158"/>
      </w:pPr>
      <w:r>
        <w:rPr>
          <w:b/>
        </w:rPr>
        <w:t>1.</w:t>
      </w:r>
      <w:r>
        <w:t xml:space="preserve"> Bu GDPR Şartları, Kişisel Verilerin; Microsoft tarafından Müşteri adına GDPR kapsamında işlenmesi için uygulanır. </w:t>
      </w:r>
    </w:p>
    <w:p w14:paraId="37CD3942" w14:textId="77777777" w:rsidR="00D15973" w:rsidRPr="0008458E" w:rsidRDefault="00D15973" w:rsidP="00D15973">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571A6B2C" w14:textId="77777777" w:rsidR="00D15973" w:rsidRPr="0008458E" w:rsidRDefault="00D15973" w:rsidP="00D15973">
      <w:pPr>
        <w:pStyle w:val="ProductList-Body"/>
        <w:spacing w:after="120"/>
        <w:ind w:left="158"/>
      </w:pPr>
      <w:r>
        <w:rPr>
          <w:b/>
        </w:rPr>
        <w:t>3.</w:t>
      </w:r>
      <w:r>
        <w:t xml:space="preserve"> Bu GDPR Şartları, Microsoft'un Müşteriye OST'de veya Microsoft ile Müşteri arasındaki başka bir anlaşmada ileri sürmüş olduğu hiçbir veri koruma taahhüdünü sınırlandırmaz veya azaltmaz. </w:t>
      </w:r>
    </w:p>
    <w:p w14:paraId="2B8E5ACA" w14:textId="77777777" w:rsidR="00D15973" w:rsidRPr="0008458E" w:rsidRDefault="00D15973" w:rsidP="00D15973">
      <w:pPr>
        <w:pStyle w:val="ProductList-Body"/>
        <w:spacing w:after="120"/>
        <w:ind w:left="158"/>
      </w:pPr>
      <w:r>
        <w:rPr>
          <w:b/>
        </w:rPr>
        <w:t>4.</w:t>
      </w:r>
      <w:r>
        <w:t xml:space="preserve"> Bu GDPR Şartları Microsoft'un, bir Kişisel Veri denetleyicisi olduğu durumlarda uygulanmaz. </w:t>
      </w:r>
    </w:p>
    <w:p w14:paraId="0F3DCF21" w14:textId="77777777" w:rsidR="00D15973" w:rsidRPr="0008458E" w:rsidRDefault="00D15973" w:rsidP="00D15973">
      <w:pPr>
        <w:pStyle w:val="ProductList-Body"/>
      </w:pPr>
    </w:p>
    <w:p w14:paraId="513FCD00" w14:textId="77777777" w:rsidR="00D15973" w:rsidRPr="0008458E" w:rsidRDefault="00D15973" w:rsidP="00D15973">
      <w:pPr>
        <w:pStyle w:val="ProductList-Body"/>
        <w:outlineLvl w:val="1"/>
      </w:pPr>
      <w:r>
        <w:rPr>
          <w:b/>
        </w:rPr>
        <w:t>C. 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77777777" w:rsidR="00D15973" w:rsidRPr="0008458E" w:rsidRDefault="00D15973" w:rsidP="00D15973">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lastRenderedPageBreak/>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78A30F77" w14:textId="77777777" w:rsidR="00D15973" w:rsidRPr="0008458E" w:rsidRDefault="00D15973" w:rsidP="00D15973">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22952F1C" w14:textId="77777777" w:rsidR="00D15973" w:rsidRPr="0008458E" w:rsidRDefault="00D15973" w:rsidP="00D15973">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503D07C8" w14:textId="77777777" w:rsidR="00D15973" w:rsidRPr="0008458E" w:rsidRDefault="00D15973" w:rsidP="00D15973">
      <w:pPr>
        <w:pStyle w:val="ProductList-Body"/>
        <w:spacing w:after="120"/>
        <w:ind w:left="1440" w:hanging="720"/>
      </w:pPr>
      <w:r>
        <w:rPr>
          <w:b/>
        </w:rPr>
        <w:t>(b)</w:t>
      </w:r>
      <w:r>
        <w:tab/>
        <w:t>Veri koruma görevlisinin veya daha fazla bilgi alınabilecek başka bir ilgili kişinin ad ve iletişim bilgilerine yer verecektir;</w:t>
      </w:r>
    </w:p>
    <w:p w14:paraId="50606FDA" w14:textId="77777777" w:rsidR="00D15973" w:rsidRPr="0008458E" w:rsidRDefault="00D15973" w:rsidP="00D15973">
      <w:pPr>
        <w:pStyle w:val="ProductList-Body"/>
        <w:spacing w:after="120"/>
        <w:ind w:left="720"/>
      </w:pPr>
      <w:r>
        <w:rPr>
          <w:b/>
        </w:rPr>
        <w:t>(c)</w:t>
      </w:r>
      <w:r>
        <w:rPr>
          <w:b/>
        </w:rPr>
        <w:tab/>
      </w:r>
      <w:r>
        <w:t>Kişisel veri ihlalinin muhtemel sonuçlarını tanımlayacaktır ve</w:t>
      </w:r>
    </w:p>
    <w:p w14:paraId="1EAFE320" w14:textId="77777777" w:rsidR="00D15973" w:rsidRPr="0008458E" w:rsidRDefault="00D15973" w:rsidP="00D15973">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 (Madde 33(3))</w:t>
      </w:r>
    </w:p>
    <w:p w14:paraId="5CA90FCD" w14:textId="77777777" w:rsidR="00D15973" w:rsidRPr="0008458E" w:rsidRDefault="00D15973" w:rsidP="00D15973">
      <w:pPr>
        <w:pStyle w:val="ProductList-Body"/>
      </w:pPr>
      <w:r>
        <w:br w:type="page"/>
      </w:r>
    </w:p>
    <w:p w14:paraId="5CD008C2" w14:textId="77777777" w:rsidR="00D15973" w:rsidRPr="0008458E" w:rsidRDefault="00D15973" w:rsidP="00D15973">
      <w:pPr>
        <w:pStyle w:val="ProductList-SectionHeading"/>
        <w:outlineLvl w:val="0"/>
      </w:pPr>
      <w:bookmarkStart w:id="214" w:name="_Toc489605630"/>
      <w:bookmarkStart w:id="215" w:name="_Toc494627322"/>
      <w:bookmarkStart w:id="216" w:name="Appendix1_AdditionalGDPR"/>
      <w:r>
        <w:lastRenderedPageBreak/>
        <w:t>Ek 1 - Ek GDPR Şartları</w:t>
      </w:r>
      <w:bookmarkEnd w:id="214"/>
      <w:bookmarkEnd w:id="215"/>
    </w:p>
    <w:bookmarkEnd w:id="216"/>
    <w:p w14:paraId="33ECD9C9" w14:textId="77777777" w:rsidR="00D15973" w:rsidRPr="0008458E" w:rsidRDefault="00D15973" w:rsidP="00D15973">
      <w:pPr>
        <w:pStyle w:val="ProductList-Body"/>
        <w:numPr>
          <w:ilvl w:val="0"/>
          <w:numId w:val="45"/>
        </w:numPr>
        <w:outlineLvl w:val="1"/>
      </w:pPr>
      <w:r>
        <w:rPr>
          <w:b/>
        </w:rPr>
        <w:t xml:space="preserve"> Alt İşlemciler </w:t>
      </w:r>
    </w:p>
    <w:p w14:paraId="206BCFA9" w14:textId="77777777" w:rsidR="00D15973" w:rsidRPr="0008458E" w:rsidRDefault="00D15973" w:rsidP="00D15973">
      <w:pPr>
        <w:pStyle w:val="ProductList-Body"/>
      </w:pPr>
    </w:p>
    <w:p w14:paraId="630A3F7D" w14:textId="77777777" w:rsidR="00D15973" w:rsidRPr="0008458E" w:rsidRDefault="00D15973" w:rsidP="00D15973">
      <w:pPr>
        <w:pStyle w:val="ProductList-Body"/>
        <w:spacing w:after="120"/>
        <w:ind w:left="158"/>
      </w:pPr>
      <w:r>
        <w:rPr>
          <w:b/>
        </w:rPr>
        <w:t>1.</w:t>
      </w:r>
      <w:r>
        <w:t xml:space="preserve"> Müşteri, Kişisel Verilerin bu GDPR Şartları'na uygun olarak işlenmesi için Microsoft'un Alt İşlemciler tutmasına onay verir. </w:t>
      </w:r>
    </w:p>
    <w:p w14:paraId="1B3287FD" w14:textId="77777777" w:rsidR="00D15973" w:rsidRPr="0008458E" w:rsidRDefault="00D15973" w:rsidP="00D15973">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 </w:t>
      </w:r>
    </w:p>
    <w:p w14:paraId="7C97A5C3" w14:textId="77777777" w:rsidR="00D15973" w:rsidRPr="0008458E" w:rsidRDefault="00D15973" w:rsidP="00D15973">
      <w:pPr>
        <w:pStyle w:val="ProductList-Body"/>
        <w:spacing w:after="120"/>
        <w:ind w:left="158"/>
      </w:pPr>
      <w:r>
        <w:rPr>
          <w:b/>
        </w:rPr>
        <w:t>3.</w:t>
      </w:r>
      <w:r>
        <w:t xml:space="preserve"> Microsoft'un güncel Alt İşlemcilerinin listesi şu adreste bulunmaktadır: https://aka.ms/Online_Serv_Subcontractor_List (bu URL, Microsoft tarafından zaman içerisinde güncellenebilir). Microsoft; Kişisel Verilere erişmesi için herhangi bir yeni Alt İşlemciyi yetkilendirmeden en az 14 gün önce, geçerli web sitesini güncelleyecek ve Müşteriye bu güncelleme bildirimini alabileceği bir mekanizma sunacaktır. Microsoft'un bir işlemci olduğu (ve bir alt işlemci olmadığı) durumlarda, aşağıdaki şartlar uygulanır:</w:t>
      </w:r>
    </w:p>
    <w:p w14:paraId="60BF1429" w14:textId="77777777" w:rsidR="00D15973" w:rsidRPr="0008458E" w:rsidRDefault="00D15973" w:rsidP="00D15973">
      <w:pPr>
        <w:pStyle w:val="ProductList-Body"/>
        <w:spacing w:after="120"/>
        <w:ind w:left="1440" w:hanging="720"/>
      </w:pPr>
      <w:r>
        <w:rPr>
          <w:b/>
        </w:rPr>
        <w:t>(a)</w:t>
      </w:r>
      <w:r>
        <w:rPr>
          <w:b/>
        </w:rPr>
        <w:tab/>
      </w:r>
      <w:r>
        <w:t xml:space="preserve">Müşteri, yeni bir Alt İşlemciyi onaylamadığı takdirde, onaylamama gerekçelerinin açıklamasını içeren yazılı iptal bildiriminde bulunarak, etkilenen Çevrimiçi Hizmete ilişkin herhangi bir aboneliği, ihbar süresinin sona ermesinden önce, herhangi bir cezası olmaksızın iptal edebilir. </w:t>
      </w:r>
    </w:p>
    <w:p w14:paraId="1D755F82" w14:textId="77777777" w:rsidR="00D15973" w:rsidRPr="0008458E" w:rsidRDefault="00D15973" w:rsidP="00D15973">
      <w:pPr>
        <w:pStyle w:val="ProductList-Body"/>
        <w:spacing w:after="120"/>
        <w:ind w:left="1440" w:hanging="720"/>
      </w:pPr>
      <w:r>
        <w:rPr>
          <w:b/>
        </w:rPr>
        <w:t>(b)</w:t>
      </w:r>
      <w:r>
        <w:rPr>
          <w:b/>
        </w:rPr>
        <w:tab/>
      </w:r>
      <w:r>
        <w:t xml:space="preserve">Eğer etkilenen Çevrimiçi Hizmet, paketin (veya hizmetlerin benzer tekli satın alımlarının) bir parçası ise iptal, tüm pakete uygulanacaktır. </w:t>
      </w:r>
    </w:p>
    <w:p w14:paraId="3ADDC64F" w14:textId="77777777" w:rsidR="00D15973" w:rsidRPr="0008458E" w:rsidRDefault="00D15973" w:rsidP="00D15973">
      <w:pPr>
        <w:pStyle w:val="ProductList-Body"/>
        <w:spacing w:after="120"/>
        <w:ind w:left="1440" w:hanging="720"/>
      </w:pPr>
      <w:r>
        <w:rPr>
          <w:b/>
        </w:rPr>
        <w:t>(c)</w:t>
      </w:r>
      <w:r>
        <w:tab/>
        <w:t>İptalin ardından Microsoft, iptal edilen Çevrimiçi Hizmete ilişkin tüm aboneliklerin ödeme yükümlülüklerini, Müşteri veya Müşterinin kurumsal bayisinin müteakip faturalarından çıkaracaktır.</w:t>
      </w:r>
    </w:p>
    <w:p w14:paraId="690D947F" w14:textId="77777777" w:rsidR="00D15973" w:rsidRPr="0008458E" w:rsidRDefault="00D15973" w:rsidP="00D15973">
      <w:pPr>
        <w:pStyle w:val="ProductList-Body"/>
      </w:pPr>
    </w:p>
    <w:p w14:paraId="4906B722" w14:textId="77777777" w:rsidR="00D15973" w:rsidRPr="0008458E" w:rsidRDefault="00D15973" w:rsidP="00D15973">
      <w:pPr>
        <w:pStyle w:val="ProductList-Body"/>
        <w:numPr>
          <w:ilvl w:val="0"/>
          <w:numId w:val="45"/>
        </w:numPr>
        <w:outlineLvl w:val="1"/>
      </w:pPr>
      <w:r>
        <w:rPr>
          <w:b/>
        </w:rPr>
        <w:t>Müşteriyi Veri Öznelerinden Gelen Talepleri Cevaplamada Destekleme</w:t>
      </w:r>
    </w:p>
    <w:p w14:paraId="21AC7BE1" w14:textId="77777777" w:rsidR="00D15973" w:rsidRPr="0008458E" w:rsidRDefault="00D15973" w:rsidP="00D15973">
      <w:pPr>
        <w:pStyle w:val="ProductList-Body"/>
      </w:pPr>
      <w:r>
        <w:t xml:space="preserve"> </w:t>
      </w:r>
    </w:p>
    <w:p w14:paraId="7119291F" w14:textId="77777777" w:rsidR="00D15973" w:rsidRPr="009A2519" w:rsidRDefault="00D15973" w:rsidP="00D15973">
      <w:pPr>
        <w:pStyle w:val="ProductList-Body"/>
        <w:spacing w:after="120"/>
        <w:ind w:left="158"/>
        <w:rPr>
          <w:spacing w:val="-1"/>
        </w:rPr>
      </w:pPr>
      <w:r w:rsidRPr="009A2519">
        <w:rPr>
          <w:b/>
          <w:spacing w:val="-1"/>
        </w:rPr>
        <w:t>1.</w:t>
      </w:r>
      <w:r w:rsidRPr="009A2519">
        <w:rPr>
          <w:spacing w:val="-1"/>
        </w:rPr>
        <w:t xml:space="preserve"> Microsoft, kendi veri öznelerinin Kişisel Verilerini ve bu veri öznelerinin GDPR kapsamındaki haklarından bir veya daha fazlasını Ürünün işlevselliği ve bir işlemci olarak Microsoft'un rolü ile tutarlı bir şekilde icra etmeye yönelik veri öznesi taleplerini karşılama olanağını Müşteriye sağlayacaktır. Microsoft, Müşterinin buna benzer bir veri öznesi talebine cevap vermesini desteklemek için Müşteriden gelen makul taleplere uyacaktır. </w:t>
      </w:r>
    </w:p>
    <w:p w14:paraId="6D4B87EA" w14:textId="77777777" w:rsidR="00D15973" w:rsidRPr="0008458E" w:rsidRDefault="00D15973" w:rsidP="00D15973">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05AA0D61" w14:textId="77777777" w:rsidR="00D15973" w:rsidRPr="0008458E" w:rsidRDefault="00D15973" w:rsidP="00D15973">
      <w:pPr>
        <w:pStyle w:val="ProductList-Body"/>
        <w:ind w:left="158"/>
      </w:pPr>
    </w:p>
    <w:p w14:paraId="67CFEEF8" w14:textId="77777777" w:rsidR="00D15973" w:rsidRPr="0008458E" w:rsidRDefault="00D15973" w:rsidP="00D15973">
      <w:pPr>
        <w:pStyle w:val="ProductList-Body"/>
        <w:numPr>
          <w:ilvl w:val="0"/>
          <w:numId w:val="45"/>
        </w:numPr>
        <w:outlineLvl w:val="1"/>
      </w:pPr>
      <w:r>
        <w:rPr>
          <w:b/>
        </w:rPr>
        <w:t>Kişisel Verilerin İşlenmesi</w:t>
      </w:r>
    </w:p>
    <w:p w14:paraId="2F0F8ACB" w14:textId="77777777" w:rsidR="00D15973" w:rsidRPr="0008458E" w:rsidRDefault="00D15973" w:rsidP="00D15973">
      <w:pPr>
        <w:pStyle w:val="ProductList-Body"/>
      </w:pPr>
    </w:p>
    <w:p w14:paraId="024C5A67" w14:textId="77777777" w:rsidR="00D15973" w:rsidRPr="0008458E" w:rsidRDefault="00D15973" w:rsidP="00D15973">
      <w:pPr>
        <w:pStyle w:val="ProductList-Body"/>
        <w:spacing w:after="120"/>
        <w:ind w:left="158"/>
      </w:pPr>
      <w:r>
        <w:rPr>
          <w:b/>
        </w:rPr>
        <w:t xml:space="preserve">1. </w:t>
      </w:r>
      <w:r>
        <w:t xml:space="preserve">Müşterinin toplu lisanslama anlaşması (bu GDPR Şartları dâhil), Müşterinin Üründeki özellikleri kullanması ve yapılandırması ile birlikte, Müşterinin Kişisel Verilerin işlenmesi için Microsoft'a sunduğu eksiksiz ve nihai talimatlarıdır. </w:t>
      </w:r>
    </w:p>
    <w:p w14:paraId="4634CDED" w14:textId="77777777" w:rsidR="00D15973" w:rsidRPr="0008458E" w:rsidRDefault="00D15973" w:rsidP="00D15973">
      <w:pPr>
        <w:pStyle w:val="ProductList-Body"/>
        <w:spacing w:after="120"/>
        <w:ind w:left="158"/>
      </w:pPr>
      <w:r>
        <w:rPr>
          <w:b/>
        </w:rPr>
        <w:t xml:space="preserve">2. </w:t>
      </w:r>
      <w:r>
        <w:t>Microsoft ayrıca, ilgili yasalarca gerekli kılınması durumunda Kişisel Verileri aktarabilir.</w:t>
      </w:r>
    </w:p>
    <w:p w14:paraId="72CCD2E4" w14:textId="77777777" w:rsidR="00D15973" w:rsidRPr="0008458E" w:rsidRDefault="00D15973" w:rsidP="00D15973">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36C364D9" w14:textId="77777777" w:rsidR="00D15973" w:rsidRPr="0008458E" w:rsidRDefault="00D15973" w:rsidP="00D15973">
      <w:pPr>
        <w:pStyle w:val="ProductList-Body"/>
        <w:spacing w:after="120"/>
        <w:ind w:left="158"/>
      </w:pPr>
      <w:bookmarkStart w:id="217" w:name="_Hlk487172389"/>
      <w:r>
        <w:rPr>
          <w:b/>
        </w:rPr>
        <w:t xml:space="preserve">4. </w:t>
      </w:r>
      <w:r>
        <w:t xml:space="preserve">İşlemenin konusu, GDPR kapsamındaki Kişisel Verilerle sınırlıdır ve işlemenin süresi, Müşterinin Ürünü kullanma hakkının süresi ya da Müşterinin Profesyonel Hizmetler anlaşmasının süresi kadar olacaktır. İşlemenin yapısı ve amacı Ürün veya Profesyonel Hizmetleri Müşterinin toplu lisanslama anlaşmasına istinaden sağlamak olacaktır. Ürün veya Profesyonel Hizmetler tarafından verilerin Kişisel Verilerin türleri, GDPR Madde 4'te açıkça tanımlananlarla birlikte, Müşteri tarafından veya Profesyonel Hizmetler anlaşmasıyla Ürüne gönderilen diğer Kişisel Verileri içerir. Veri öznesi kategorileri; Müşterinin temsilcileri ile Müşterinin çalışanları, yüklenicileri, işbirlikçileri ve müşterileri gibi son kullanıcılarıdır. </w:t>
      </w:r>
    </w:p>
    <w:p w14:paraId="0100A197" w14:textId="77777777" w:rsidR="00D15973" w:rsidRPr="0008458E" w:rsidRDefault="00D15973" w:rsidP="00D15973">
      <w:pPr>
        <w:pStyle w:val="ProductList-Body"/>
        <w:spacing w:after="120"/>
        <w:ind w:left="158"/>
      </w:pPr>
      <w:bookmarkStart w:id="218" w:name="_Hlk487172101"/>
      <w:bookmarkEnd w:id="217"/>
      <w:r>
        <w:rPr>
          <w:b/>
        </w:rPr>
        <w:t xml:space="preserve">5. </w:t>
      </w:r>
      <w:r>
        <w:t xml:space="preserve">Müşterinin Ürünü kullanma hakkının sona ermesi veya iptal edilmesi ya da Müşterinin Profesyonel Hizmetler anlaşmasının bitmesi itibariyle Microsoft; Birlik veya Üye Devlet yasaları ya da diğer ilgili yasalarca Kişisel Verileri depolaması gerekli olmadıkça, ilgili OST'de belirtilen her bir Çevrimiçi Hizmetin, Ürün belgelerinde belirtildiği üzere her bir Ürünün ve ilgili anlaşma şartlarında belirtildiği üzere Profesyonel Hizmetlerin şartları ve zaman çizelgelerine uygun olarak Kişisel Verileri silecek veya iade edecektir. </w:t>
      </w:r>
    </w:p>
    <w:p w14:paraId="1043DFA5" w14:textId="77777777" w:rsidR="00D15973" w:rsidRPr="0008458E" w:rsidRDefault="00D15973" w:rsidP="00D15973">
      <w:pPr>
        <w:pStyle w:val="ProductList-Body"/>
        <w:ind w:left="158"/>
      </w:pPr>
    </w:p>
    <w:bookmarkEnd w:id="218"/>
    <w:p w14:paraId="16E782DA" w14:textId="77777777" w:rsidR="00D15973" w:rsidRPr="0008458E" w:rsidRDefault="00D15973" w:rsidP="00D15973">
      <w:pPr>
        <w:pStyle w:val="ProductList-Body"/>
        <w:numPr>
          <w:ilvl w:val="0"/>
          <w:numId w:val="45"/>
        </w:numPr>
        <w:tabs>
          <w:tab w:val="clear" w:pos="158"/>
          <w:tab w:val="left" w:pos="189"/>
        </w:tabs>
        <w:outlineLvl w:val="1"/>
      </w:pPr>
      <w:r>
        <w:rPr>
          <w:b/>
        </w:rPr>
        <w:t>Güvenlik</w:t>
      </w:r>
    </w:p>
    <w:p w14:paraId="4A93B63B" w14:textId="77777777" w:rsidR="00D15973" w:rsidRPr="0008458E" w:rsidRDefault="00D15973" w:rsidP="00D15973">
      <w:pPr>
        <w:pStyle w:val="ProductList-Body"/>
      </w:pPr>
    </w:p>
    <w:p w14:paraId="1FC2CD24" w14:textId="77777777" w:rsidR="00D15973" w:rsidRPr="0008458E" w:rsidRDefault="00D15973" w:rsidP="00D15973">
      <w:pPr>
        <w:pStyle w:val="ProductList-Body"/>
      </w:pPr>
      <w:r>
        <w:t xml:space="preserve">Microsoft (i) her bir Ürün veya Profesyonel Hizmet ile ilgili olarak yazılı veri güvenliği politikasında (bu politika, bir “Bilgi Güvenliği Politikası” olarak anılır) yer verilen şekilde Kişisel Verilerin korunmasına yönelik güvenlik uygulamalarını ve politikalarını idame ettirecek ve (ii) ifşa etmeme yükümlülüklerine tabi olarak, Bilgi Güvenliği Politikası ile birlikte, Ürün veya Profesyonel Hizmetlere ilişkin mevcut güvenlik denetimlerinin </w:t>
      </w:r>
      <w:r>
        <w:lastRenderedPageBreak/>
        <w:t xml:space="preserve">tanımlamalarını ve Müşteri tarafından Microsoft güvenlik uygulamaları ve politikaları ile ilgili olarak makul biçimde talep edilen diğer bilgileri Müşteriye sunacaktır. </w:t>
      </w:r>
    </w:p>
    <w:p w14:paraId="0F4495D4" w14:textId="77777777" w:rsidR="00D15973" w:rsidRPr="0008458E" w:rsidRDefault="00D15973" w:rsidP="00D15973">
      <w:pPr>
        <w:pStyle w:val="ProductList-Body"/>
      </w:pPr>
    </w:p>
    <w:p w14:paraId="55349EE3" w14:textId="77777777" w:rsidR="00D15973" w:rsidRPr="0008458E" w:rsidRDefault="00D15973" w:rsidP="00D15973">
      <w:pPr>
        <w:pStyle w:val="ProductList-Body"/>
        <w:numPr>
          <w:ilvl w:val="0"/>
          <w:numId w:val="45"/>
        </w:numPr>
        <w:outlineLvl w:val="1"/>
      </w:pPr>
      <w:r>
        <w:rPr>
          <w:b/>
        </w:rPr>
        <w:t>Kişisel Veri İhlali</w:t>
      </w:r>
    </w:p>
    <w:p w14:paraId="5EC03F22" w14:textId="77777777" w:rsidR="00D15973" w:rsidRPr="0008458E" w:rsidRDefault="00D15973" w:rsidP="00D15973">
      <w:pPr>
        <w:pStyle w:val="ProductList-Body"/>
      </w:pPr>
    </w:p>
    <w:p w14:paraId="1042DEEF" w14:textId="77777777" w:rsidR="00D15973" w:rsidRPr="0008458E" w:rsidRDefault="00D15973" w:rsidP="00D15973">
      <w:pPr>
        <w:pStyle w:val="ProductList-Body"/>
      </w:pPr>
      <w:r>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706F39A8" w14:textId="77777777" w:rsidR="00D15973" w:rsidRPr="0008458E" w:rsidRDefault="00D15973" w:rsidP="00D15973">
      <w:pPr>
        <w:pStyle w:val="ProductList-Body"/>
      </w:pPr>
    </w:p>
    <w:p w14:paraId="7603E321" w14:textId="77777777" w:rsidR="00D15973" w:rsidRPr="0008458E" w:rsidRDefault="00D15973" w:rsidP="00D15973">
      <w:pPr>
        <w:pStyle w:val="ProductList-Body"/>
        <w:numPr>
          <w:ilvl w:val="0"/>
          <w:numId w:val="45"/>
        </w:numPr>
        <w:outlineLvl w:val="1"/>
      </w:pPr>
      <w:r>
        <w:rPr>
          <w:b/>
        </w:rPr>
        <w:t>İşleme Faaliyetlerinin Kayıtları</w:t>
      </w:r>
    </w:p>
    <w:p w14:paraId="0E2D67FF" w14:textId="77777777" w:rsidR="00D15973" w:rsidRPr="0008458E" w:rsidRDefault="00D15973" w:rsidP="00D15973">
      <w:pPr>
        <w:pStyle w:val="ProductList-Body"/>
      </w:pPr>
    </w:p>
    <w:p w14:paraId="7EFB509D" w14:textId="77777777" w:rsidR="00D15973" w:rsidRPr="0008458E" w:rsidRDefault="00D15973" w:rsidP="00D15973">
      <w:pPr>
        <w:pStyle w:val="ProductList-Body"/>
      </w:pPr>
      <w:r>
        <w:t>Microsoft, GDPR Madde 30(2) ile gerekli kılınan ve Kişisel Verilerin Müşteri adına işlenmesine uygulanan ölçüde, tüm kayıtları idame ettirecek; talep edildiğinde bunları Müşteriye sunacaktır.</w:t>
      </w:r>
    </w:p>
    <w:p w14:paraId="0A5092F8" w14:textId="77777777" w:rsidR="00D15973" w:rsidRPr="0008458E" w:rsidRDefault="00D15973" w:rsidP="00D15973">
      <w:pPr>
        <w:pStyle w:val="ProductList-Body"/>
      </w:pPr>
    </w:p>
    <w:p w14:paraId="5022F85A" w14:textId="77777777" w:rsidR="00D15973" w:rsidRPr="0008458E" w:rsidRDefault="00D15973" w:rsidP="00D15973">
      <w:pPr>
        <w:pStyle w:val="ProductList-Body"/>
        <w:numPr>
          <w:ilvl w:val="0"/>
          <w:numId w:val="45"/>
        </w:numPr>
        <w:outlineLvl w:val="1"/>
      </w:pPr>
      <w:r>
        <w:rPr>
          <w:b/>
        </w:rPr>
        <w:t>Değişiklik, İlave ve Süre</w:t>
      </w:r>
    </w:p>
    <w:p w14:paraId="689E80BD" w14:textId="77777777" w:rsidR="00D15973" w:rsidRPr="0008458E" w:rsidRDefault="00D15973" w:rsidP="00D15973">
      <w:pPr>
        <w:pStyle w:val="ProductList-Body"/>
      </w:pPr>
    </w:p>
    <w:p w14:paraId="23BDD004" w14:textId="77777777" w:rsidR="00D15973" w:rsidRPr="0008458E" w:rsidRDefault="00D15973" w:rsidP="00D15973">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 </w:t>
      </w:r>
    </w:p>
    <w:p w14:paraId="43E1FEDF" w14:textId="77777777" w:rsidR="00D15973" w:rsidRPr="0008458E" w:rsidRDefault="00D15973" w:rsidP="00D15973">
      <w:pPr>
        <w:pStyle w:val="ProductList-Body"/>
        <w:spacing w:after="120"/>
        <w:ind w:left="158"/>
      </w:pPr>
      <w:r>
        <w:rPr>
          <w:b/>
        </w:rPr>
        <w:t>2.</w:t>
      </w:r>
      <w:r>
        <w:t xml:space="preserve"> Bu GDPR Şartları'na zarar vermemek koşuluyla, Microsoft, zaman içerisinde bu GDPR Şartları'nı kendi Ürüne özel teknik, gizlilik veya politika belgelerinde nasıl uygulayacağı ile ilgili ek bilgi ve ayrıntılar sağlayabilir. </w:t>
      </w:r>
    </w:p>
    <w:p w14:paraId="4FFB8D8C" w14:textId="77777777" w:rsidR="00D15973" w:rsidRPr="0008458E" w:rsidRDefault="00D15973" w:rsidP="00D15973">
      <w:pPr>
        <w:pStyle w:val="ProductList-Body"/>
        <w:spacing w:after="120"/>
        <w:ind w:left="158"/>
      </w:pPr>
      <w:r>
        <w:rPr>
          <w:b/>
        </w:rPr>
        <w:t>3.</w:t>
      </w:r>
      <w:r>
        <w:t xml:space="preserve"> Bu GDPR Şartları, hangisi daha sonra gerçekleşirse, (a) GDPR'nin uygulanmaya başlanması veya (b) Müşterinin bir Ürünü kullanımı ya da Microsoft'un, Microsoft'un bir işlemcisi veya alt işlemcisi olduğu Profesyonel Hizmetleri sağlaması itibariyle geçerli hale gelir. </w:t>
      </w:r>
    </w:p>
    <w:p w14:paraId="00721A37" w14:textId="77777777" w:rsidR="00D15973" w:rsidRPr="0008458E" w:rsidRDefault="00D15973" w:rsidP="00D15973">
      <w:pPr>
        <w:pStyle w:val="ProductList-Body"/>
      </w:pPr>
    </w:p>
    <w:p w14:paraId="3464681A" w14:textId="77777777" w:rsidR="00D15973" w:rsidRPr="0008458E" w:rsidRDefault="00D15973" w:rsidP="00D15973"/>
    <w:p w14:paraId="7BF99EE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F859AA" w14:textId="77777777" w:rsidR="005C7C20" w:rsidRDefault="005C7C20" w:rsidP="009A573F">
      <w:pPr>
        <w:spacing w:after="0" w:line="240" w:lineRule="auto"/>
      </w:pPr>
      <w:r>
        <w:separator/>
      </w:r>
    </w:p>
  </w:endnote>
  <w:endnote w:type="continuationSeparator" w:id="0">
    <w:p w14:paraId="20913B3F" w14:textId="77777777" w:rsidR="005C7C20" w:rsidRDefault="005C7C20" w:rsidP="009A573F">
      <w:pPr>
        <w:spacing w:after="0" w:line="240" w:lineRule="auto"/>
      </w:pPr>
      <w:r>
        <w:continuationSeparator/>
      </w:r>
    </w:p>
  </w:endnote>
  <w:endnote w:type="continuationNotice" w:id="1">
    <w:p w14:paraId="0C111D14" w14:textId="77777777" w:rsidR="005C7C20" w:rsidRDefault="005C7C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B2566C" w14:textId="77777777" w:rsidR="003F104E" w:rsidRDefault="003F10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15973" w:rsidRDefault="00D159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15973" w:rsidRPr="00591643" w:rsidRDefault="00D159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15973" w:rsidRPr="00C76DF3" w:rsidRDefault="003F104E" w:rsidP="005C51AC">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15973" w:rsidRPr="00C76DF3" w:rsidRDefault="00D159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15973" w:rsidRPr="00C76DF3" w:rsidRDefault="003F104E" w:rsidP="005C51AC">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15973" w:rsidRPr="00C76DF3" w:rsidRDefault="00D159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15973" w:rsidRPr="00C76DF3" w:rsidRDefault="003F104E" w:rsidP="005C51AC">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15973" w:rsidRPr="00C76DF3" w:rsidRDefault="00D159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D15973" w:rsidRPr="00C76DF3" w:rsidRDefault="003F104E" w:rsidP="005C51AC">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15973" w:rsidRPr="00C76DF3" w:rsidRDefault="003F104E" w:rsidP="005C51AC">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15973" w:rsidRPr="00C76DF3" w:rsidRDefault="003F104E" w:rsidP="005C51AC">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7E537610" w14:textId="77777777" w:rsidR="00D15973" w:rsidRPr="00591643" w:rsidRDefault="00D1597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D15973" w:rsidRPr="00C76DF3" w:rsidRDefault="003F104E" w:rsidP="003505B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D15973" w:rsidRPr="00C76DF3" w:rsidRDefault="00D159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D15973" w:rsidRPr="00C76DF3" w:rsidRDefault="003F104E" w:rsidP="003505B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D15973" w:rsidRPr="00C76DF3" w:rsidRDefault="00D159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D15973" w:rsidRPr="00C76DF3" w:rsidRDefault="003F104E" w:rsidP="003505B3">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D15973" w:rsidRPr="00C76DF3" w:rsidRDefault="00D159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D15973" w:rsidRPr="003505B3" w:rsidRDefault="003F104E" w:rsidP="003505B3">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D15973" w:rsidRPr="00C76DF3" w:rsidRDefault="003F104E" w:rsidP="003505B3">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D15973" w:rsidRPr="00C76DF3" w:rsidRDefault="003F104E" w:rsidP="003505B3">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6C19722" w14:textId="77777777" w:rsidR="00D15973" w:rsidRPr="00591643" w:rsidRDefault="00D15973"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D15973" w:rsidRPr="00C76DF3" w:rsidRDefault="003F104E"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D15973" w:rsidRPr="00C76DF3" w:rsidRDefault="003F104E"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D15973" w:rsidRPr="00C76DF3" w:rsidRDefault="003F104E"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D15973" w:rsidRPr="003505B3" w:rsidRDefault="003F104E"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D15973" w:rsidRPr="00C76DF3" w:rsidRDefault="003F104E"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D15973" w:rsidRPr="00C76DF3" w:rsidRDefault="003F104E"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A21C7ED" w14:textId="77777777" w:rsidR="00D15973" w:rsidRPr="00591643" w:rsidRDefault="00D15973"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3E38" w:rsidRPr="00C76DF3" w14:paraId="06A7CA39" w14:textId="77777777" w:rsidTr="0012305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D13E38" w:rsidRPr="00C76DF3" w:rsidRDefault="003F104E" w:rsidP="00D13E38">
          <w:pPr>
            <w:pStyle w:val="ProductList-OfferingBody"/>
            <w:ind w:left="-77" w:right="-73"/>
            <w:jc w:val="center"/>
            <w:rPr>
              <w:color w:val="808080" w:themeColor="background1" w:themeShade="80"/>
              <w:sz w:val="14"/>
              <w:szCs w:val="14"/>
            </w:rPr>
          </w:pPr>
          <w:hyperlink w:anchor="TableofContents" w:history="1">
            <w:r w:rsidR="00D13E38">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D13E38" w:rsidRPr="00C76DF3" w:rsidRDefault="00D13E38"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D13E38" w:rsidRPr="00C76DF3" w:rsidRDefault="003F104E" w:rsidP="00D13E38">
          <w:pPr>
            <w:pStyle w:val="ProductList-OfferingBody"/>
            <w:ind w:left="-72" w:right="-74"/>
            <w:jc w:val="center"/>
            <w:rPr>
              <w:color w:val="808080" w:themeColor="background1" w:themeShade="80"/>
              <w:sz w:val="14"/>
              <w:szCs w:val="14"/>
            </w:rPr>
          </w:pPr>
          <w:hyperlink w:anchor="Introduction" w:history="1">
            <w:r w:rsidR="00D13E38">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D13E38" w:rsidRPr="00C76DF3" w:rsidRDefault="00D13E38"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D13E38" w:rsidRPr="00C76DF3" w:rsidRDefault="003F104E" w:rsidP="00D13E38">
          <w:pPr>
            <w:pStyle w:val="ProductList-OfferingBody"/>
            <w:ind w:left="-72" w:right="-75"/>
            <w:jc w:val="center"/>
            <w:rPr>
              <w:color w:val="808080" w:themeColor="background1" w:themeShade="80"/>
              <w:sz w:val="14"/>
              <w:szCs w:val="14"/>
            </w:rPr>
          </w:pPr>
          <w:hyperlink w:anchor="GeneralTerms" w:history="1">
            <w:r w:rsidR="00D13E38">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D13E38" w:rsidRPr="00C76DF3" w:rsidRDefault="00D13E38"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D13E38" w:rsidRPr="003505B3" w:rsidRDefault="003F104E" w:rsidP="00D13E38">
          <w:pPr>
            <w:pStyle w:val="ProductList-OfferingBody"/>
            <w:ind w:left="-72" w:right="-77"/>
            <w:jc w:val="center"/>
            <w:rPr>
              <w:color w:val="808080" w:themeColor="background1" w:themeShade="80"/>
              <w:spacing w:val="-2"/>
              <w:sz w:val="14"/>
              <w:szCs w:val="14"/>
            </w:rPr>
          </w:pPr>
          <w:hyperlink w:anchor="PrivacyandSecurityTerms" w:history="1">
            <w:r w:rsidR="00D13E38"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D13E38" w:rsidRPr="00C76DF3" w:rsidRDefault="00D13E38"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D13E38" w:rsidRPr="00C76DF3" w:rsidRDefault="003F104E" w:rsidP="00D13E38">
          <w:pPr>
            <w:pStyle w:val="ProductList-OfferingBody"/>
            <w:ind w:left="-72" w:right="-77"/>
            <w:jc w:val="center"/>
            <w:rPr>
              <w:color w:val="808080" w:themeColor="background1" w:themeShade="80"/>
              <w:sz w:val="14"/>
              <w:szCs w:val="14"/>
            </w:rPr>
          </w:pPr>
          <w:hyperlink w:anchor="OnlineServiceSpecificTerms" w:history="1">
            <w:r w:rsidR="00D13E38">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D13E38" w:rsidRPr="00C76DF3" w:rsidRDefault="00D13E38"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D13E38" w:rsidRPr="00C76DF3" w:rsidRDefault="003F104E" w:rsidP="00D13E38">
          <w:pPr>
            <w:pStyle w:val="ProductList-OfferingBody"/>
            <w:ind w:left="-72" w:right="-76"/>
            <w:jc w:val="center"/>
            <w:rPr>
              <w:color w:val="808080" w:themeColor="background1" w:themeShade="80"/>
              <w:sz w:val="14"/>
              <w:szCs w:val="14"/>
            </w:rPr>
          </w:pPr>
          <w:hyperlink w:anchor="Attachment1" w:history="1">
            <w:r w:rsidR="00D13E38">
              <w:rPr>
                <w:rStyle w:val="Hyperlink"/>
                <w:sz w:val="14"/>
                <w:szCs w:val="14"/>
              </w:rPr>
              <w:t>Ek</w:t>
            </w:r>
          </w:hyperlink>
        </w:p>
      </w:tc>
    </w:tr>
  </w:tbl>
  <w:p w14:paraId="410ACC7A" w14:textId="77777777" w:rsidR="00D13E38" w:rsidRPr="00591643" w:rsidRDefault="00D13E38"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D15973" w:rsidRPr="00C76DF3" w:rsidRDefault="003F104E"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D15973" w:rsidRPr="00C76DF3" w:rsidRDefault="003F104E"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D15973" w:rsidRPr="00C76DF3" w:rsidRDefault="003F104E"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D15973" w:rsidRPr="003505B3" w:rsidRDefault="003F104E"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D15973" w:rsidRPr="00C76DF3" w:rsidRDefault="003F104E"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D15973" w:rsidRPr="00C76DF3" w:rsidRDefault="003F104E"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0E611FD3" w14:textId="77777777" w:rsidR="00D15973" w:rsidRPr="00591643" w:rsidRDefault="00D15973"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D15973" w:rsidRPr="00C76DF3" w:rsidRDefault="003F104E" w:rsidP="00D1597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D15973" w:rsidRPr="00C76DF3" w:rsidRDefault="00D15973"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D15973" w:rsidRPr="00C76DF3" w:rsidRDefault="003F104E" w:rsidP="00D1597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D15973" w:rsidRPr="00C76DF3" w:rsidRDefault="00D15973"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D15973" w:rsidRPr="00C76DF3" w:rsidRDefault="003F104E" w:rsidP="00D15973">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D15973" w:rsidRPr="00C76DF3" w:rsidRDefault="00D15973"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D15973" w:rsidRPr="003505B3" w:rsidRDefault="003F104E" w:rsidP="00D15973">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D15973" w:rsidRPr="00C76DF3" w:rsidRDefault="00D15973"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D15973" w:rsidRPr="00C76DF3" w:rsidRDefault="003F104E" w:rsidP="00D15973">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D15973" w:rsidRPr="00C76DF3" w:rsidRDefault="00D15973"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D15973" w:rsidRPr="00C76DF3" w:rsidRDefault="003F104E" w:rsidP="00D15973">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02C4AB3B" w14:textId="77777777" w:rsidR="00D15973" w:rsidRPr="00591643" w:rsidRDefault="00D15973"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D15973" w:rsidRPr="00C76DF3" w:rsidRDefault="003F104E"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D15973" w:rsidRPr="00C76DF3" w:rsidRDefault="003F104E"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D15973" w:rsidRPr="00C76DF3" w:rsidRDefault="003F104E"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D15973" w:rsidRPr="003505B3" w:rsidRDefault="003F104E"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D15973" w:rsidRPr="00C76DF3" w:rsidRDefault="003F104E"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D15973" w:rsidRPr="00C76DF3" w:rsidRDefault="003F104E"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266D937A" w14:textId="77777777" w:rsidR="00D15973" w:rsidRPr="00591643" w:rsidRDefault="00D15973"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3E38" w:rsidRPr="00C76DF3" w14:paraId="03BB1285"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438C" w14:textId="77777777" w:rsidR="00D13E38" w:rsidRPr="00C76DF3" w:rsidRDefault="003F104E" w:rsidP="00D15973">
          <w:pPr>
            <w:pStyle w:val="ProductList-OfferingBody"/>
            <w:ind w:left="-77" w:right="-73"/>
            <w:jc w:val="center"/>
            <w:rPr>
              <w:color w:val="808080" w:themeColor="background1" w:themeShade="80"/>
              <w:sz w:val="14"/>
              <w:szCs w:val="14"/>
            </w:rPr>
          </w:pPr>
          <w:hyperlink w:anchor="TableofContents" w:history="1">
            <w:r w:rsidR="00D13E38">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B4745" w14:textId="77777777" w:rsidR="00D13E38" w:rsidRPr="00C76DF3" w:rsidRDefault="00D13E38"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A141B" w14:textId="77777777" w:rsidR="00D13E38" w:rsidRPr="00C76DF3" w:rsidRDefault="003F104E" w:rsidP="00D15973">
          <w:pPr>
            <w:pStyle w:val="ProductList-OfferingBody"/>
            <w:ind w:left="-72" w:right="-74"/>
            <w:jc w:val="center"/>
            <w:rPr>
              <w:color w:val="808080" w:themeColor="background1" w:themeShade="80"/>
              <w:sz w:val="14"/>
              <w:szCs w:val="14"/>
            </w:rPr>
          </w:pPr>
          <w:hyperlink w:anchor="Introduction" w:history="1">
            <w:r w:rsidR="00D13E38">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3B2E" w14:textId="77777777" w:rsidR="00D13E38" w:rsidRPr="00C76DF3" w:rsidRDefault="00D13E38"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538B7" w14:textId="77777777" w:rsidR="00D13E38" w:rsidRPr="00C76DF3" w:rsidRDefault="003F104E" w:rsidP="00D15973">
          <w:pPr>
            <w:pStyle w:val="ProductList-OfferingBody"/>
            <w:ind w:left="-72" w:right="-75"/>
            <w:jc w:val="center"/>
            <w:rPr>
              <w:color w:val="808080" w:themeColor="background1" w:themeShade="80"/>
              <w:sz w:val="14"/>
              <w:szCs w:val="14"/>
            </w:rPr>
          </w:pPr>
          <w:hyperlink w:anchor="GeneralTerms" w:history="1">
            <w:r w:rsidR="00D13E38">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98A0" w14:textId="77777777" w:rsidR="00D13E38" w:rsidRPr="00C76DF3" w:rsidRDefault="00D13E38"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50B4A" w14:textId="77777777" w:rsidR="00D13E38" w:rsidRPr="003505B3" w:rsidRDefault="003F104E" w:rsidP="00D15973">
          <w:pPr>
            <w:pStyle w:val="ProductList-OfferingBody"/>
            <w:ind w:left="-72" w:right="-77"/>
            <w:jc w:val="center"/>
            <w:rPr>
              <w:color w:val="808080" w:themeColor="background1" w:themeShade="80"/>
              <w:spacing w:val="-2"/>
              <w:sz w:val="14"/>
              <w:szCs w:val="14"/>
            </w:rPr>
          </w:pPr>
          <w:hyperlink w:anchor="PrivacyandSecurityTerms" w:history="1">
            <w:r w:rsidR="00D13E38"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2EF592" w14:textId="77777777" w:rsidR="00D13E38" w:rsidRPr="00C76DF3" w:rsidRDefault="00D13E38"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F93CB" w14:textId="77777777" w:rsidR="00D13E38" w:rsidRPr="00C76DF3" w:rsidRDefault="003F104E" w:rsidP="00D15973">
          <w:pPr>
            <w:pStyle w:val="ProductList-OfferingBody"/>
            <w:ind w:left="-72" w:right="-77"/>
            <w:jc w:val="center"/>
            <w:rPr>
              <w:color w:val="808080" w:themeColor="background1" w:themeShade="80"/>
              <w:sz w:val="14"/>
              <w:szCs w:val="14"/>
            </w:rPr>
          </w:pPr>
          <w:hyperlink w:anchor="OnlineServiceSpecificTerms" w:history="1">
            <w:r w:rsidR="00D13E38">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259D9A" w14:textId="77777777" w:rsidR="00D13E38" w:rsidRPr="00C76DF3" w:rsidRDefault="00D13E38"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BE207" w14:textId="77777777" w:rsidR="00D13E38" w:rsidRPr="00C76DF3" w:rsidRDefault="003F104E" w:rsidP="00D15973">
          <w:pPr>
            <w:pStyle w:val="ProductList-OfferingBody"/>
            <w:ind w:left="-72" w:right="-76"/>
            <w:jc w:val="center"/>
            <w:rPr>
              <w:color w:val="808080" w:themeColor="background1" w:themeShade="80"/>
              <w:sz w:val="14"/>
              <w:szCs w:val="14"/>
            </w:rPr>
          </w:pPr>
          <w:hyperlink w:anchor="Attachment1" w:history="1">
            <w:r w:rsidR="00D13E38">
              <w:rPr>
                <w:rStyle w:val="Hyperlink"/>
                <w:sz w:val="14"/>
                <w:szCs w:val="14"/>
              </w:rPr>
              <w:t>Ek</w:t>
            </w:r>
          </w:hyperlink>
        </w:p>
      </w:tc>
    </w:tr>
  </w:tbl>
  <w:p w14:paraId="3AC2220D" w14:textId="77777777" w:rsidR="00D13E38" w:rsidRPr="00591643" w:rsidRDefault="00D13E3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04EA21E0" w14:textId="77777777" w:rsidTr="001220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AB01" w14:textId="77777777" w:rsidR="00D15973" w:rsidRPr="00C76DF3" w:rsidRDefault="003F104E" w:rsidP="0012201D">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91E13" w14:textId="77777777" w:rsidR="00D15973" w:rsidRPr="00C76DF3" w:rsidRDefault="00D15973" w:rsidP="001220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3C181" w14:textId="77777777" w:rsidR="00D15973" w:rsidRPr="00C76DF3" w:rsidRDefault="003F104E" w:rsidP="0012201D">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33C6B" w14:textId="77777777" w:rsidR="00D15973" w:rsidRPr="00C76DF3" w:rsidRDefault="00D15973" w:rsidP="001220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1A472" w14:textId="77777777" w:rsidR="00D15973" w:rsidRPr="00C76DF3" w:rsidRDefault="003F104E" w:rsidP="0012201D">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DE7F81" w14:textId="77777777" w:rsidR="00D15973" w:rsidRPr="00C76DF3" w:rsidRDefault="00D15973" w:rsidP="001220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E6CC0" w14:textId="77777777" w:rsidR="00D15973" w:rsidRPr="003505B3" w:rsidRDefault="003F104E" w:rsidP="0012201D">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EE961" w14:textId="77777777" w:rsidR="00D15973" w:rsidRPr="00C76DF3" w:rsidRDefault="00D15973"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BE9BC" w14:textId="77777777" w:rsidR="00D15973" w:rsidRPr="00C76DF3" w:rsidRDefault="003F104E" w:rsidP="0012201D">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28D51" w14:textId="77777777" w:rsidR="00D15973" w:rsidRPr="00C76DF3" w:rsidRDefault="00D15973"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22DB" w14:textId="77777777" w:rsidR="00D15973" w:rsidRPr="00C76DF3" w:rsidRDefault="003F104E" w:rsidP="0012201D">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2E68EE2" w14:textId="77777777" w:rsidR="00D15973" w:rsidRPr="00591643" w:rsidRDefault="00D1597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D15973" w:rsidRPr="00C76DF3" w:rsidRDefault="003F104E" w:rsidP="003505B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D15973" w:rsidRPr="00C76DF3" w:rsidRDefault="00D159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D15973" w:rsidRPr="00C76DF3" w:rsidRDefault="003F104E" w:rsidP="003505B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D15973" w:rsidRPr="00C76DF3" w:rsidRDefault="00D159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D15973" w:rsidRPr="00C76DF3" w:rsidRDefault="003F104E" w:rsidP="003505B3">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D15973" w:rsidRPr="00C76DF3" w:rsidRDefault="00D159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D15973" w:rsidRPr="000E4BBB" w:rsidRDefault="003F104E" w:rsidP="003505B3">
          <w:pPr>
            <w:pStyle w:val="ProductList-OfferingBody"/>
            <w:ind w:left="-72" w:right="-77"/>
            <w:jc w:val="center"/>
            <w:rPr>
              <w:color w:val="808080" w:themeColor="background1" w:themeShade="80"/>
              <w:spacing w:val="-2"/>
              <w:sz w:val="14"/>
              <w:szCs w:val="14"/>
            </w:rPr>
          </w:pPr>
          <w:hyperlink w:anchor="PrivacyandSecurityTerms" w:history="1">
            <w:r w:rsidR="00D159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D15973" w:rsidRPr="00C76DF3" w:rsidRDefault="003F104E" w:rsidP="003505B3">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D15973" w:rsidRPr="00C76DF3" w:rsidRDefault="00D159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D15973" w:rsidRPr="00C76DF3" w:rsidRDefault="003F104E" w:rsidP="003505B3">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180422CD" w14:textId="77777777" w:rsidR="00D15973" w:rsidRPr="00591643" w:rsidRDefault="00D15973"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D15973" w:rsidRPr="00C76DF3" w:rsidRDefault="003F104E"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D15973" w:rsidRPr="00C76DF3" w:rsidRDefault="003F104E"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D15973" w:rsidRPr="00C76DF3" w:rsidRDefault="003F104E"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D15973" w:rsidRPr="00C76DF3" w:rsidRDefault="003F104E"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D15973" w:rsidRPr="00C76DF3" w:rsidRDefault="003F104E"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D15973" w:rsidRPr="00C76DF3" w:rsidRDefault="003F104E"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6C812817" w14:textId="77777777" w:rsidR="00D15973" w:rsidRPr="00591643" w:rsidRDefault="00D1597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D15973" w:rsidRPr="00234BCF" w:rsidRDefault="003F104E" w:rsidP="005C51AC">
          <w:pPr>
            <w:pStyle w:val="ProductList-OfferingBody"/>
            <w:ind w:left="-77" w:right="-73"/>
            <w:jc w:val="center"/>
            <w:rPr>
              <w:color w:val="808080" w:themeColor="background1" w:themeShade="80"/>
              <w:sz w:val="14"/>
              <w:szCs w:val="14"/>
            </w:rPr>
          </w:pPr>
          <w:hyperlink w:anchor="TableofContents" w:history="1">
            <w:r w:rsidR="00D15973"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D15973" w:rsidRPr="00C76DF3" w:rsidRDefault="00D159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D15973" w:rsidRPr="00234BCF" w:rsidRDefault="003F104E" w:rsidP="005C51AC">
          <w:pPr>
            <w:pStyle w:val="ProductList-OfferingBody"/>
            <w:ind w:left="-72" w:right="-74"/>
            <w:jc w:val="center"/>
            <w:rPr>
              <w:color w:val="808080" w:themeColor="background1" w:themeShade="80"/>
              <w:sz w:val="14"/>
              <w:szCs w:val="14"/>
            </w:rPr>
          </w:pPr>
          <w:hyperlink w:anchor="Introduction" w:history="1">
            <w:r w:rsidR="00D15973"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D15973" w:rsidRPr="00C76DF3" w:rsidRDefault="00D159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D15973" w:rsidRPr="00234BCF" w:rsidRDefault="003F104E" w:rsidP="005C51AC">
          <w:pPr>
            <w:pStyle w:val="ProductList-OfferingBody"/>
            <w:ind w:left="-72" w:right="-75"/>
            <w:jc w:val="center"/>
            <w:rPr>
              <w:color w:val="808080" w:themeColor="background1" w:themeShade="80"/>
              <w:sz w:val="14"/>
              <w:szCs w:val="14"/>
            </w:rPr>
          </w:pPr>
          <w:hyperlink w:anchor="GeneralTerms" w:history="1">
            <w:r w:rsidR="00D15973"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D15973" w:rsidRPr="00C76DF3" w:rsidRDefault="00D159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D15973" w:rsidRPr="00234BCF" w:rsidRDefault="003F104E" w:rsidP="005C51AC">
          <w:pPr>
            <w:pStyle w:val="ProductList-OfferingBody"/>
            <w:ind w:left="-72" w:right="-77"/>
            <w:jc w:val="center"/>
            <w:rPr>
              <w:color w:val="808080" w:themeColor="background1" w:themeShade="80"/>
              <w:sz w:val="14"/>
              <w:szCs w:val="14"/>
            </w:rPr>
          </w:pPr>
          <w:hyperlink w:anchor="PrivacyandSecurityTerms" w:history="1">
            <w:r w:rsidR="00D15973"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D15973" w:rsidRPr="00234BCF" w:rsidRDefault="003F104E" w:rsidP="005C51AC">
          <w:pPr>
            <w:pStyle w:val="ProductList-OfferingBody"/>
            <w:ind w:left="-72" w:right="-77"/>
            <w:jc w:val="center"/>
            <w:rPr>
              <w:color w:val="808080" w:themeColor="background1" w:themeShade="80"/>
              <w:sz w:val="14"/>
              <w:szCs w:val="14"/>
            </w:rPr>
          </w:pPr>
          <w:hyperlink w:anchor="OnlineServiceSpecificTerms" w:history="1">
            <w:r w:rsidR="00D15973"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D15973" w:rsidRPr="00C76DF3" w:rsidRDefault="00D159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D15973" w:rsidRPr="00234BCF" w:rsidRDefault="003F104E" w:rsidP="005C51AC">
          <w:pPr>
            <w:pStyle w:val="ProductList-OfferingBody"/>
            <w:ind w:left="-72" w:right="-76"/>
            <w:jc w:val="center"/>
            <w:rPr>
              <w:color w:val="808080" w:themeColor="background1" w:themeShade="80"/>
              <w:sz w:val="14"/>
              <w:szCs w:val="14"/>
            </w:rPr>
          </w:pPr>
          <w:hyperlink w:anchor="Attachment1" w:history="1">
            <w:r w:rsidR="00D15973" w:rsidRPr="00234BCF">
              <w:rPr>
                <w:rStyle w:val="Hyperlink"/>
                <w:sz w:val="14"/>
                <w:szCs w:val="14"/>
              </w:rPr>
              <w:t>Ekler</w:t>
            </w:r>
          </w:hyperlink>
        </w:p>
      </w:tc>
    </w:tr>
  </w:tbl>
  <w:p w14:paraId="34558AE5" w14:textId="77777777" w:rsidR="00D15973" w:rsidRPr="00591643" w:rsidRDefault="00D1597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D15973" w:rsidRPr="00C76DF3" w:rsidRDefault="003F104E"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D15973" w:rsidRPr="00C76DF3" w:rsidRDefault="003F104E"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D15973" w:rsidRPr="00C76DF3" w:rsidRDefault="003F104E"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D15973" w:rsidRPr="00C76DF3" w:rsidRDefault="003F104E"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D15973" w:rsidRPr="00C76DF3" w:rsidRDefault="003F104E"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D15973" w:rsidRPr="00C76DF3" w:rsidRDefault="003F104E"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17DB85E8" w14:textId="77777777" w:rsidR="00D15973" w:rsidRPr="00591643" w:rsidRDefault="00D1597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D15973" w:rsidRPr="00C76DF3" w:rsidRDefault="003F104E" w:rsidP="0014484A">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D15973" w:rsidRPr="00C76DF3" w:rsidRDefault="00D15973"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D15973" w:rsidRPr="00C76DF3" w:rsidRDefault="003F104E" w:rsidP="0014484A">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D15973" w:rsidRPr="00C76DF3" w:rsidRDefault="00D15973"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D15973" w:rsidRPr="00C76DF3" w:rsidRDefault="003F104E" w:rsidP="0014484A">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D15973" w:rsidRPr="00C76DF3" w:rsidRDefault="00D15973"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D15973" w:rsidRPr="003505B3" w:rsidRDefault="003F104E" w:rsidP="0014484A">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D15973" w:rsidRPr="00C76DF3" w:rsidRDefault="00D15973"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D15973" w:rsidRPr="00C76DF3" w:rsidRDefault="003F104E" w:rsidP="0014484A">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D15973" w:rsidRPr="00C76DF3" w:rsidRDefault="00D15973"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D15973" w:rsidRPr="00C76DF3" w:rsidRDefault="003F104E" w:rsidP="0014484A">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7E2F9E9D" w14:textId="77777777" w:rsidR="00D15973" w:rsidRPr="00591643" w:rsidRDefault="00D1597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D15973" w:rsidRPr="00C76DF3" w:rsidRDefault="003F104E"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D15973" w:rsidRPr="00C76DF3" w:rsidRDefault="003F104E"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D15973" w:rsidRPr="00C76DF3" w:rsidRDefault="003F104E"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D15973" w:rsidRPr="00C76DF3" w:rsidRDefault="003F104E"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D15973" w:rsidRPr="00C76DF3" w:rsidRDefault="003F104E"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D15973" w:rsidRPr="00C76DF3" w:rsidRDefault="003F104E"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6E693D37" w14:textId="77777777" w:rsidR="00D15973" w:rsidRPr="00591643" w:rsidRDefault="00D1597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159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D15973" w:rsidRPr="00C76DF3" w:rsidRDefault="003F104E" w:rsidP="00591643">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D15973" w:rsidRPr="00C76DF3" w:rsidRDefault="00D159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D15973" w:rsidRPr="00C76DF3" w:rsidRDefault="003F104E" w:rsidP="00591643">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D15973" w:rsidRPr="00C76DF3" w:rsidRDefault="00D159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D15973" w:rsidRPr="00C76DF3" w:rsidRDefault="003F104E" w:rsidP="003812FE">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D15973" w:rsidRPr="00C76DF3" w:rsidRDefault="00D159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D15973" w:rsidRPr="00C76DF3" w:rsidRDefault="003F104E" w:rsidP="00591643">
          <w:pPr>
            <w:pStyle w:val="ProductList-OfferingBody"/>
            <w:ind w:left="-72" w:right="-77"/>
            <w:jc w:val="center"/>
            <w:rPr>
              <w:color w:val="808080" w:themeColor="background1" w:themeShade="80"/>
              <w:sz w:val="14"/>
              <w:szCs w:val="14"/>
            </w:rPr>
          </w:pPr>
          <w:hyperlink w:anchor="PrivacyandSecurityTerms" w:history="1">
            <w:r w:rsidR="00D159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D15973" w:rsidRPr="00C76DF3" w:rsidRDefault="003F104E" w:rsidP="003812FE">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D15973" w:rsidRPr="00C76DF3" w:rsidRDefault="00D159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D15973" w:rsidRPr="00C76DF3" w:rsidRDefault="003F104E" w:rsidP="003812FE">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Ekler</w:t>
            </w:r>
          </w:hyperlink>
        </w:p>
      </w:tc>
    </w:tr>
  </w:tbl>
  <w:p w14:paraId="0112EA90" w14:textId="77777777" w:rsidR="00D15973" w:rsidRPr="00591643" w:rsidRDefault="00D1597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D15973" w:rsidRPr="00C76DF3" w:rsidRDefault="003F104E"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D15973" w:rsidRPr="00C76DF3" w:rsidRDefault="003F104E"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D15973" w:rsidRPr="00C76DF3" w:rsidRDefault="003F104E"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D15973" w:rsidRPr="003505B3" w:rsidRDefault="003F104E"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D15973" w:rsidRPr="00C76DF3" w:rsidRDefault="003F104E"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D15973" w:rsidRPr="00C76DF3" w:rsidRDefault="003F104E"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6D74CF55" w14:textId="77777777" w:rsidR="00D15973" w:rsidRPr="00591643" w:rsidRDefault="00D15973" w:rsidP="004C30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15973"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D15973" w:rsidRPr="00C76DF3" w:rsidRDefault="003F104E" w:rsidP="00A85E5B">
          <w:pPr>
            <w:pStyle w:val="ProductList-OfferingBody"/>
            <w:ind w:left="-77" w:right="-73"/>
            <w:jc w:val="center"/>
            <w:rPr>
              <w:color w:val="808080" w:themeColor="background1" w:themeShade="80"/>
              <w:sz w:val="14"/>
              <w:szCs w:val="14"/>
            </w:rPr>
          </w:pPr>
          <w:hyperlink w:anchor="TableofContents" w:history="1">
            <w:r w:rsidR="00D159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D15973" w:rsidRPr="00C76DF3" w:rsidRDefault="00D159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D15973" w:rsidRPr="00C76DF3" w:rsidRDefault="003F104E" w:rsidP="00A85E5B">
          <w:pPr>
            <w:pStyle w:val="ProductList-OfferingBody"/>
            <w:ind w:left="-72" w:right="-74"/>
            <w:jc w:val="center"/>
            <w:rPr>
              <w:color w:val="808080" w:themeColor="background1" w:themeShade="80"/>
              <w:sz w:val="14"/>
              <w:szCs w:val="14"/>
            </w:rPr>
          </w:pPr>
          <w:hyperlink w:anchor="Introduction" w:history="1">
            <w:r w:rsidR="00D159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D15973" w:rsidRPr="00C76DF3" w:rsidRDefault="00D159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D15973" w:rsidRPr="00C76DF3" w:rsidRDefault="003F104E" w:rsidP="00A85E5B">
          <w:pPr>
            <w:pStyle w:val="ProductList-OfferingBody"/>
            <w:ind w:left="-72" w:right="-75"/>
            <w:jc w:val="center"/>
            <w:rPr>
              <w:color w:val="808080" w:themeColor="background1" w:themeShade="80"/>
              <w:sz w:val="14"/>
              <w:szCs w:val="14"/>
            </w:rPr>
          </w:pPr>
          <w:hyperlink w:anchor="GeneralTerms" w:history="1">
            <w:r w:rsidR="00D159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D15973" w:rsidRPr="00C76DF3" w:rsidRDefault="00D159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D15973" w:rsidRPr="003505B3" w:rsidRDefault="003F104E" w:rsidP="00A85E5B">
          <w:pPr>
            <w:pStyle w:val="ProductList-OfferingBody"/>
            <w:ind w:left="-72" w:right="-77"/>
            <w:jc w:val="center"/>
            <w:rPr>
              <w:color w:val="808080" w:themeColor="background1" w:themeShade="80"/>
              <w:spacing w:val="-2"/>
              <w:sz w:val="14"/>
              <w:szCs w:val="14"/>
            </w:rPr>
          </w:pPr>
          <w:hyperlink w:anchor="PrivacyandSecurityTerms" w:history="1">
            <w:r w:rsidR="00D159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D15973" w:rsidRPr="00C76DF3" w:rsidRDefault="003F104E" w:rsidP="00A85E5B">
          <w:pPr>
            <w:pStyle w:val="ProductList-OfferingBody"/>
            <w:ind w:left="-72" w:right="-77"/>
            <w:jc w:val="center"/>
            <w:rPr>
              <w:color w:val="808080" w:themeColor="background1" w:themeShade="80"/>
              <w:sz w:val="14"/>
              <w:szCs w:val="14"/>
            </w:rPr>
          </w:pPr>
          <w:hyperlink w:anchor="OnlineServiceSpecificTerms" w:history="1">
            <w:r w:rsidR="00D159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D15973" w:rsidRPr="00C76DF3" w:rsidRDefault="00D159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D15973" w:rsidRPr="00C76DF3" w:rsidRDefault="003F104E" w:rsidP="00A85E5B">
          <w:pPr>
            <w:pStyle w:val="ProductList-OfferingBody"/>
            <w:ind w:left="-72" w:right="-76"/>
            <w:jc w:val="center"/>
            <w:rPr>
              <w:color w:val="808080" w:themeColor="background1" w:themeShade="80"/>
              <w:sz w:val="14"/>
              <w:szCs w:val="14"/>
            </w:rPr>
          </w:pPr>
          <w:hyperlink w:anchor="Attachment1" w:history="1">
            <w:r w:rsidR="00D15973">
              <w:rPr>
                <w:rStyle w:val="Hyperlink"/>
                <w:sz w:val="14"/>
                <w:szCs w:val="14"/>
              </w:rPr>
              <w:t>Ek</w:t>
            </w:r>
          </w:hyperlink>
        </w:p>
      </w:tc>
    </w:tr>
  </w:tbl>
  <w:p w14:paraId="55A97689" w14:textId="77777777" w:rsidR="00D15973" w:rsidRPr="00591643" w:rsidRDefault="00D1597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610D87" w14:textId="77777777" w:rsidR="005C7C20" w:rsidRDefault="005C7C20" w:rsidP="009A573F">
      <w:pPr>
        <w:spacing w:after="0" w:line="240" w:lineRule="auto"/>
      </w:pPr>
      <w:r>
        <w:separator/>
      </w:r>
    </w:p>
  </w:footnote>
  <w:footnote w:type="continuationSeparator" w:id="0">
    <w:p w14:paraId="66D5585D" w14:textId="77777777" w:rsidR="005C7C20" w:rsidRDefault="005C7C20" w:rsidP="009A573F">
      <w:pPr>
        <w:spacing w:after="0" w:line="240" w:lineRule="auto"/>
      </w:pPr>
      <w:r>
        <w:continuationSeparator/>
      </w:r>
    </w:p>
  </w:footnote>
  <w:footnote w:type="continuationNotice" w:id="1">
    <w:p w14:paraId="582C8665" w14:textId="77777777" w:rsidR="005C7C20" w:rsidRDefault="005C7C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99EBC" w14:textId="77777777" w:rsidR="003F104E" w:rsidRDefault="003F10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FC9DC" w14:textId="77777777" w:rsidR="003F104E" w:rsidRDefault="003F10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15973" w:rsidRPr="004D27A6" w:rsidRDefault="00D1597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8F71E3" w:rsidR="00D15973" w:rsidRPr="00171B2E" w:rsidRDefault="003F104E"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D15973">
              <w:rPr>
                <w:color w:val="404040" w:themeColor="text1" w:themeTint="BF"/>
                <w:sz w:val="16"/>
                <w:szCs w:val="16"/>
              </w:rPr>
              <w:t xml:space="preserve">Microsoft Toplu Lisanslama Çevrimiçi Hizmet Koşulları (Dünya Çapında Türkçe, </w:t>
            </w:r>
            <w:r w:rsidR="00D13E38">
              <w:rPr>
                <w:color w:val="404040" w:themeColor="text1" w:themeTint="BF"/>
                <w:sz w:val="16"/>
                <w:szCs w:val="16"/>
              </w:rPr>
              <w:t xml:space="preserve">Ekim </w:t>
            </w:r>
            <w:r w:rsidR="00D15973">
              <w:rPr>
                <w:color w:val="404040" w:themeColor="text1" w:themeTint="BF"/>
                <w:sz w:val="16"/>
                <w:szCs w:val="16"/>
              </w:rPr>
              <w:t>2017)</w:t>
            </w:r>
          </w:sdtContent>
        </w:sdt>
        <w:r w:rsidR="00D15973">
          <w:rPr>
            <w:color w:val="404040" w:themeColor="text1" w:themeTint="BF"/>
            <w:sz w:val="16"/>
            <w:szCs w:val="16"/>
          </w:rPr>
          <w:tab/>
        </w:r>
        <w:r w:rsidR="00D15973">
          <w:rPr>
            <w:color w:val="404040" w:themeColor="text1" w:themeTint="BF"/>
            <w:sz w:val="16"/>
            <w:szCs w:val="16"/>
          </w:rPr>
          <w:fldChar w:fldCharType="begin"/>
        </w:r>
        <w:r w:rsidR="00D15973" w:rsidRPr="004D27A6">
          <w:rPr>
            <w:color w:val="404040" w:themeColor="text1" w:themeTint="BF"/>
            <w:sz w:val="16"/>
            <w:szCs w:val="16"/>
          </w:rPr>
          <w:instrText xml:space="preserve"> PAGE   \* MERGEFORMAT </w:instrText>
        </w:r>
        <w:r w:rsidR="00D15973">
          <w:rPr>
            <w:color w:val="404040" w:themeColor="text1" w:themeTint="BF"/>
            <w:sz w:val="16"/>
            <w:szCs w:val="16"/>
          </w:rPr>
          <w:fldChar w:fldCharType="separate"/>
        </w:r>
        <w:r>
          <w:rPr>
            <w:noProof/>
            <w:color w:val="404040" w:themeColor="text1" w:themeTint="BF"/>
            <w:sz w:val="16"/>
            <w:szCs w:val="16"/>
          </w:rPr>
          <w:t>41</w:t>
        </w:r>
        <w:r w:rsidR="00D1597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62A8D6E" w:rsidR="00D15973" w:rsidRPr="00510E50" w:rsidRDefault="003F104E"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D15973">
              <w:rPr>
                <w:color w:val="404040" w:themeColor="text1" w:themeTint="BF"/>
                <w:sz w:val="16"/>
                <w:szCs w:val="16"/>
              </w:rPr>
              <w:t xml:space="preserve">Microsoft Toplu Lisanslama Çevrimiçi Hizmet Koşulları (Dünya Çapında Türkçe, </w:t>
            </w:r>
            <w:r w:rsidR="00D13E38">
              <w:rPr>
                <w:color w:val="404040" w:themeColor="text1" w:themeTint="BF"/>
                <w:sz w:val="16"/>
                <w:szCs w:val="16"/>
              </w:rPr>
              <w:t xml:space="preserve">Ekim </w:t>
            </w:r>
            <w:r w:rsidR="00D15973">
              <w:rPr>
                <w:color w:val="404040" w:themeColor="text1" w:themeTint="BF"/>
                <w:sz w:val="16"/>
                <w:szCs w:val="16"/>
              </w:rPr>
              <w:t>2017)</w:t>
            </w:r>
          </w:sdtContent>
        </w:sdt>
        <w:r w:rsidR="00D15973" w:rsidRPr="00981D21">
          <w:rPr>
            <w:color w:val="404040" w:themeColor="text1" w:themeTint="BF"/>
            <w:sz w:val="16"/>
            <w:szCs w:val="16"/>
          </w:rPr>
          <w:tab/>
        </w:r>
        <w:r w:rsidR="00D15973" w:rsidRPr="00981D21">
          <w:rPr>
            <w:color w:val="404040" w:themeColor="text1" w:themeTint="BF"/>
            <w:sz w:val="16"/>
            <w:szCs w:val="16"/>
          </w:rPr>
          <w:fldChar w:fldCharType="begin"/>
        </w:r>
        <w:r w:rsidR="00D15973" w:rsidRPr="00981D21">
          <w:rPr>
            <w:color w:val="404040" w:themeColor="text1" w:themeTint="BF"/>
            <w:sz w:val="16"/>
            <w:szCs w:val="16"/>
          </w:rPr>
          <w:instrText xml:space="preserve"> PAGE   \* MERGEFORMAT </w:instrText>
        </w:r>
        <w:r w:rsidR="00D15973" w:rsidRPr="00981D21">
          <w:rPr>
            <w:color w:val="404040" w:themeColor="text1" w:themeTint="BF"/>
            <w:sz w:val="16"/>
            <w:szCs w:val="16"/>
          </w:rPr>
          <w:fldChar w:fldCharType="separate"/>
        </w:r>
        <w:r>
          <w:rPr>
            <w:noProof/>
            <w:color w:val="404040" w:themeColor="text1" w:themeTint="BF"/>
            <w:sz w:val="16"/>
            <w:szCs w:val="16"/>
          </w:rPr>
          <w:t>2</w:t>
        </w:r>
        <w:r w:rsidR="00D15973"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4qkR+YjWfuMJOP1gaUid0TQOXpmF3M4/XUAwK8UJztzCMP0CZIfq1rpi42Ncpdl9sRAevloZZibzRbSmU+Kv7w==" w:salt="4yc8j2RjB8Wk6Op/yiWgz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2CBC"/>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04E"/>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20B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56A5819-32FE-4486-866E-FEB4CA0AF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24147</Words>
  <Characters>137639</Characters>
  <Application>Microsoft Office Word</Application>
  <DocSecurity>8</DocSecurity>
  <Lines>1146</Lines>
  <Paragraphs>322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2017-10-01T20:19:00Z</dcterms:created>
  <dcterms:modified xsi:type="dcterms:W3CDTF">2017-10-02T04:15:00Z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2017-10-01T21:15:01.8673083-07:00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