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690C65" w:rsidRDefault="004D27A6" w:rsidP="003E79FF">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Умови використання Онлайнових служб</w:t>
      </w:r>
    </w:p>
    <w:p w14:paraId="6BAF63FC" w14:textId="16A32A57" w:rsidR="004D27A6" w:rsidRPr="00C83CE4" w:rsidRDefault="004D27A6" w:rsidP="00E42644">
      <w:pPr>
        <w:pStyle w:val="ProductList-Body"/>
        <w:shd w:val="clear" w:color="auto" w:fill="0072C6"/>
        <w:tabs>
          <w:tab w:val="clear" w:pos="158"/>
          <w:tab w:val="left" w:pos="360"/>
        </w:tabs>
        <w:ind w:right="1800"/>
        <w:rPr>
          <w:sz w:val="96"/>
          <w:szCs w:val="96"/>
        </w:rPr>
      </w:pPr>
      <w:r>
        <w:rPr>
          <w:rFonts w:asciiTheme="majorHAnsi" w:hAnsiTheme="majorHAnsi"/>
          <w:color w:val="FFFFFF" w:themeColor="background1"/>
          <w:sz w:val="72"/>
          <w:szCs w:val="72"/>
        </w:rPr>
        <w:tab/>
      </w:r>
      <w:r w:rsidRPr="00C83CE4">
        <w:rPr>
          <w:rFonts w:asciiTheme="majorHAnsi" w:hAnsiTheme="majorHAnsi"/>
          <w:color w:val="FFFFFF" w:themeColor="background1"/>
          <w:sz w:val="96"/>
          <w:szCs w:val="96"/>
        </w:rPr>
        <w:t>1 квітня 2015 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4BF23226" w14:textId="77777777" w:rsidR="003901E6"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2444268" w:history="1">
        <w:r w:rsidR="003901E6" w:rsidRPr="00B910AF">
          <w:rPr>
            <w:rStyle w:val="Hyperlink"/>
            <w:noProof/>
          </w:rPr>
          <w:t>Вступ</w:t>
        </w:r>
        <w:r w:rsidR="003901E6">
          <w:rPr>
            <w:noProof/>
            <w:webHidden/>
          </w:rPr>
          <w:tab/>
        </w:r>
        <w:r w:rsidR="003901E6">
          <w:rPr>
            <w:noProof/>
            <w:webHidden/>
          </w:rPr>
          <w:fldChar w:fldCharType="begin"/>
        </w:r>
        <w:r w:rsidR="003901E6">
          <w:rPr>
            <w:noProof/>
            <w:webHidden/>
          </w:rPr>
          <w:instrText xml:space="preserve"> PAGEREF _Toc422444268 \h </w:instrText>
        </w:r>
        <w:r w:rsidR="003901E6">
          <w:rPr>
            <w:noProof/>
            <w:webHidden/>
          </w:rPr>
        </w:r>
        <w:r w:rsidR="003901E6">
          <w:rPr>
            <w:noProof/>
            <w:webHidden/>
          </w:rPr>
          <w:fldChar w:fldCharType="separate"/>
        </w:r>
        <w:r w:rsidR="003901E6">
          <w:rPr>
            <w:noProof/>
            <w:webHidden/>
          </w:rPr>
          <w:t>3</w:t>
        </w:r>
        <w:r w:rsidR="003901E6">
          <w:rPr>
            <w:noProof/>
            <w:webHidden/>
          </w:rPr>
          <w:fldChar w:fldCharType="end"/>
        </w:r>
      </w:hyperlink>
    </w:p>
    <w:p w14:paraId="257AB532" w14:textId="77777777" w:rsidR="003901E6" w:rsidRDefault="004B201B">
      <w:pPr>
        <w:pStyle w:val="TOC3"/>
        <w:tabs>
          <w:tab w:val="right" w:leader="dot" w:pos="5030"/>
        </w:tabs>
        <w:rPr>
          <w:rFonts w:eastAsiaTheme="minorEastAsia"/>
          <w:smallCaps w:val="0"/>
          <w:noProof/>
          <w:sz w:val="22"/>
          <w:lang w:val="en-US" w:eastAsia="ja-JP" w:bidi="ar-SA"/>
        </w:rPr>
      </w:pPr>
      <w:hyperlink w:anchor="_Toc422444269" w:history="1">
        <w:r w:rsidR="003901E6" w:rsidRPr="00B910AF">
          <w:rPr>
            <w:rStyle w:val="Hyperlink"/>
            <w:noProof/>
          </w:rPr>
          <w:t>Попередні версії</w:t>
        </w:r>
        <w:r w:rsidR="003901E6">
          <w:rPr>
            <w:noProof/>
            <w:webHidden/>
          </w:rPr>
          <w:tab/>
        </w:r>
        <w:r w:rsidR="003901E6">
          <w:rPr>
            <w:noProof/>
            <w:webHidden/>
          </w:rPr>
          <w:fldChar w:fldCharType="begin"/>
        </w:r>
        <w:r w:rsidR="003901E6">
          <w:rPr>
            <w:noProof/>
            <w:webHidden/>
          </w:rPr>
          <w:instrText xml:space="preserve"> PAGEREF _Toc422444269 \h </w:instrText>
        </w:r>
        <w:r w:rsidR="003901E6">
          <w:rPr>
            <w:noProof/>
            <w:webHidden/>
          </w:rPr>
        </w:r>
        <w:r w:rsidR="003901E6">
          <w:rPr>
            <w:noProof/>
            <w:webHidden/>
          </w:rPr>
          <w:fldChar w:fldCharType="separate"/>
        </w:r>
        <w:r w:rsidR="003901E6">
          <w:rPr>
            <w:noProof/>
            <w:webHidden/>
          </w:rPr>
          <w:t>3</w:t>
        </w:r>
        <w:r w:rsidR="003901E6">
          <w:rPr>
            <w:noProof/>
            <w:webHidden/>
          </w:rPr>
          <w:fldChar w:fldCharType="end"/>
        </w:r>
      </w:hyperlink>
    </w:p>
    <w:p w14:paraId="6F860D63" w14:textId="77777777" w:rsidR="003901E6" w:rsidRDefault="004B201B">
      <w:pPr>
        <w:pStyle w:val="TOC3"/>
        <w:tabs>
          <w:tab w:val="right" w:leader="dot" w:pos="5030"/>
        </w:tabs>
        <w:rPr>
          <w:rFonts w:eastAsiaTheme="minorEastAsia"/>
          <w:smallCaps w:val="0"/>
          <w:noProof/>
          <w:sz w:val="22"/>
          <w:lang w:val="en-US" w:eastAsia="ja-JP" w:bidi="ar-SA"/>
        </w:rPr>
      </w:pPr>
      <w:hyperlink w:anchor="_Toc422444270" w:history="1">
        <w:r w:rsidR="003901E6" w:rsidRPr="00B910AF">
          <w:rPr>
            <w:rStyle w:val="Hyperlink"/>
            <w:noProof/>
          </w:rPr>
          <w:t>Пояснення та зведення змін</w:t>
        </w:r>
        <w:r w:rsidR="003901E6">
          <w:rPr>
            <w:noProof/>
            <w:webHidden/>
          </w:rPr>
          <w:tab/>
        </w:r>
        <w:r w:rsidR="003901E6">
          <w:rPr>
            <w:noProof/>
            <w:webHidden/>
          </w:rPr>
          <w:fldChar w:fldCharType="begin"/>
        </w:r>
        <w:r w:rsidR="003901E6">
          <w:rPr>
            <w:noProof/>
            <w:webHidden/>
          </w:rPr>
          <w:instrText xml:space="preserve"> PAGEREF _Toc422444270 \h </w:instrText>
        </w:r>
        <w:r w:rsidR="003901E6">
          <w:rPr>
            <w:noProof/>
            <w:webHidden/>
          </w:rPr>
        </w:r>
        <w:r w:rsidR="003901E6">
          <w:rPr>
            <w:noProof/>
            <w:webHidden/>
          </w:rPr>
          <w:fldChar w:fldCharType="separate"/>
        </w:r>
        <w:r w:rsidR="003901E6">
          <w:rPr>
            <w:noProof/>
            <w:webHidden/>
          </w:rPr>
          <w:t>3</w:t>
        </w:r>
        <w:r w:rsidR="003901E6">
          <w:rPr>
            <w:noProof/>
            <w:webHidden/>
          </w:rPr>
          <w:fldChar w:fldCharType="end"/>
        </w:r>
      </w:hyperlink>
    </w:p>
    <w:p w14:paraId="04BC8116" w14:textId="77777777" w:rsidR="003901E6" w:rsidRDefault="004B201B">
      <w:pPr>
        <w:pStyle w:val="TOC1"/>
        <w:tabs>
          <w:tab w:val="right" w:leader="dot" w:pos="5030"/>
        </w:tabs>
        <w:rPr>
          <w:rFonts w:eastAsiaTheme="minorEastAsia"/>
          <w:b w:val="0"/>
          <w:caps w:val="0"/>
          <w:noProof/>
          <w:sz w:val="22"/>
          <w:lang w:val="en-US" w:eastAsia="ja-JP" w:bidi="ar-SA"/>
        </w:rPr>
      </w:pPr>
      <w:hyperlink w:anchor="_Toc422444271" w:history="1">
        <w:r w:rsidR="003901E6" w:rsidRPr="00B910AF">
          <w:rPr>
            <w:rStyle w:val="Hyperlink"/>
            <w:noProof/>
          </w:rPr>
          <w:t>Загальні умови</w:t>
        </w:r>
        <w:r w:rsidR="003901E6">
          <w:rPr>
            <w:noProof/>
            <w:webHidden/>
          </w:rPr>
          <w:tab/>
        </w:r>
        <w:r w:rsidR="003901E6">
          <w:rPr>
            <w:noProof/>
            <w:webHidden/>
          </w:rPr>
          <w:fldChar w:fldCharType="begin"/>
        </w:r>
        <w:r w:rsidR="003901E6">
          <w:rPr>
            <w:noProof/>
            <w:webHidden/>
          </w:rPr>
          <w:instrText xml:space="preserve"> PAGEREF _Toc422444271 \h </w:instrText>
        </w:r>
        <w:r w:rsidR="003901E6">
          <w:rPr>
            <w:noProof/>
            <w:webHidden/>
          </w:rPr>
        </w:r>
        <w:r w:rsidR="003901E6">
          <w:rPr>
            <w:noProof/>
            <w:webHidden/>
          </w:rPr>
          <w:fldChar w:fldCharType="separate"/>
        </w:r>
        <w:r w:rsidR="003901E6">
          <w:rPr>
            <w:noProof/>
            <w:webHidden/>
          </w:rPr>
          <w:t>4</w:t>
        </w:r>
        <w:r w:rsidR="003901E6">
          <w:rPr>
            <w:noProof/>
            <w:webHidden/>
          </w:rPr>
          <w:fldChar w:fldCharType="end"/>
        </w:r>
      </w:hyperlink>
    </w:p>
    <w:p w14:paraId="4EB0CEAE" w14:textId="77777777" w:rsidR="003901E6" w:rsidRDefault="004B201B">
      <w:pPr>
        <w:pStyle w:val="TOC5"/>
        <w:tabs>
          <w:tab w:val="right" w:leader="dot" w:pos="5030"/>
        </w:tabs>
        <w:rPr>
          <w:rFonts w:eastAsiaTheme="minorEastAsia"/>
          <w:noProof/>
          <w:sz w:val="22"/>
          <w:lang w:val="en-US" w:eastAsia="ja-JP" w:bidi="ar-SA"/>
        </w:rPr>
      </w:pPr>
      <w:hyperlink w:anchor="_Toc422444272" w:history="1">
        <w:r w:rsidR="003901E6" w:rsidRPr="00B910AF">
          <w:rPr>
            <w:rStyle w:val="Hyperlink"/>
            <w:noProof/>
          </w:rPr>
          <w:t>Визначення</w:t>
        </w:r>
        <w:r w:rsidR="003901E6">
          <w:rPr>
            <w:noProof/>
            <w:webHidden/>
          </w:rPr>
          <w:tab/>
        </w:r>
        <w:r w:rsidR="003901E6">
          <w:rPr>
            <w:noProof/>
            <w:webHidden/>
          </w:rPr>
          <w:fldChar w:fldCharType="begin"/>
        </w:r>
        <w:r w:rsidR="003901E6">
          <w:rPr>
            <w:noProof/>
            <w:webHidden/>
          </w:rPr>
          <w:instrText xml:space="preserve"> PAGEREF _Toc422444272 \h </w:instrText>
        </w:r>
        <w:r w:rsidR="003901E6">
          <w:rPr>
            <w:noProof/>
            <w:webHidden/>
          </w:rPr>
        </w:r>
        <w:r w:rsidR="003901E6">
          <w:rPr>
            <w:noProof/>
            <w:webHidden/>
          </w:rPr>
          <w:fldChar w:fldCharType="separate"/>
        </w:r>
        <w:r w:rsidR="003901E6">
          <w:rPr>
            <w:noProof/>
            <w:webHidden/>
          </w:rPr>
          <w:t>4</w:t>
        </w:r>
        <w:r w:rsidR="003901E6">
          <w:rPr>
            <w:noProof/>
            <w:webHidden/>
          </w:rPr>
          <w:fldChar w:fldCharType="end"/>
        </w:r>
      </w:hyperlink>
    </w:p>
    <w:p w14:paraId="6FF5D10F" w14:textId="77777777" w:rsidR="003901E6" w:rsidRDefault="004B201B">
      <w:pPr>
        <w:pStyle w:val="TOC5"/>
        <w:tabs>
          <w:tab w:val="right" w:leader="dot" w:pos="5030"/>
        </w:tabs>
        <w:rPr>
          <w:rFonts w:eastAsiaTheme="minorEastAsia"/>
          <w:noProof/>
          <w:sz w:val="22"/>
          <w:lang w:val="en-US" w:eastAsia="ja-JP" w:bidi="ar-SA"/>
        </w:rPr>
      </w:pPr>
      <w:hyperlink w:anchor="_Toc422444273" w:history="1">
        <w:r w:rsidR="003901E6" w:rsidRPr="00B910AF">
          <w:rPr>
            <w:rStyle w:val="Hyperlink"/>
            <w:noProof/>
          </w:rPr>
          <w:t>Оновлення Умов використання Онлайнових служб</w:t>
        </w:r>
        <w:r w:rsidR="003901E6">
          <w:rPr>
            <w:noProof/>
            <w:webHidden/>
          </w:rPr>
          <w:tab/>
        </w:r>
        <w:r w:rsidR="003901E6">
          <w:rPr>
            <w:noProof/>
            <w:webHidden/>
          </w:rPr>
          <w:fldChar w:fldCharType="begin"/>
        </w:r>
        <w:r w:rsidR="003901E6">
          <w:rPr>
            <w:noProof/>
            <w:webHidden/>
          </w:rPr>
          <w:instrText xml:space="preserve"> PAGEREF _Toc422444273 \h </w:instrText>
        </w:r>
        <w:r w:rsidR="003901E6">
          <w:rPr>
            <w:noProof/>
            <w:webHidden/>
          </w:rPr>
        </w:r>
        <w:r w:rsidR="003901E6">
          <w:rPr>
            <w:noProof/>
            <w:webHidden/>
          </w:rPr>
          <w:fldChar w:fldCharType="separate"/>
        </w:r>
        <w:r w:rsidR="003901E6">
          <w:rPr>
            <w:noProof/>
            <w:webHidden/>
          </w:rPr>
          <w:t>4</w:t>
        </w:r>
        <w:r w:rsidR="003901E6">
          <w:rPr>
            <w:noProof/>
            <w:webHidden/>
          </w:rPr>
          <w:fldChar w:fldCharType="end"/>
        </w:r>
      </w:hyperlink>
    </w:p>
    <w:p w14:paraId="44622336" w14:textId="77777777" w:rsidR="003901E6" w:rsidRDefault="004B201B">
      <w:pPr>
        <w:pStyle w:val="TOC5"/>
        <w:tabs>
          <w:tab w:val="right" w:leader="dot" w:pos="5030"/>
        </w:tabs>
        <w:rPr>
          <w:rFonts w:eastAsiaTheme="minorEastAsia"/>
          <w:noProof/>
          <w:sz w:val="22"/>
          <w:lang w:val="en-US" w:eastAsia="ja-JP" w:bidi="ar-SA"/>
        </w:rPr>
      </w:pPr>
      <w:hyperlink w:anchor="_Toc422444274" w:history="1">
        <w:r w:rsidR="003901E6" w:rsidRPr="00B910AF">
          <w:rPr>
            <w:rStyle w:val="Hyperlink"/>
            <w:noProof/>
          </w:rPr>
          <w:t>Нормативні зміни та доступність на міжнародному рівні</w:t>
        </w:r>
        <w:r w:rsidR="003901E6">
          <w:rPr>
            <w:noProof/>
            <w:webHidden/>
          </w:rPr>
          <w:tab/>
        </w:r>
        <w:r w:rsidR="003901E6">
          <w:rPr>
            <w:noProof/>
            <w:webHidden/>
          </w:rPr>
          <w:fldChar w:fldCharType="begin"/>
        </w:r>
        <w:r w:rsidR="003901E6">
          <w:rPr>
            <w:noProof/>
            <w:webHidden/>
          </w:rPr>
          <w:instrText xml:space="preserve"> PAGEREF _Toc422444274 \h </w:instrText>
        </w:r>
        <w:r w:rsidR="003901E6">
          <w:rPr>
            <w:noProof/>
            <w:webHidden/>
          </w:rPr>
        </w:r>
        <w:r w:rsidR="003901E6">
          <w:rPr>
            <w:noProof/>
            <w:webHidden/>
          </w:rPr>
          <w:fldChar w:fldCharType="separate"/>
        </w:r>
        <w:r w:rsidR="003901E6">
          <w:rPr>
            <w:noProof/>
            <w:webHidden/>
          </w:rPr>
          <w:t>4</w:t>
        </w:r>
        <w:r w:rsidR="003901E6">
          <w:rPr>
            <w:noProof/>
            <w:webHidden/>
          </w:rPr>
          <w:fldChar w:fldCharType="end"/>
        </w:r>
      </w:hyperlink>
    </w:p>
    <w:p w14:paraId="03EDA4B7" w14:textId="77777777" w:rsidR="003901E6" w:rsidRDefault="004B201B">
      <w:pPr>
        <w:pStyle w:val="TOC5"/>
        <w:tabs>
          <w:tab w:val="right" w:leader="dot" w:pos="5030"/>
        </w:tabs>
        <w:rPr>
          <w:rFonts w:eastAsiaTheme="minorEastAsia"/>
          <w:noProof/>
          <w:sz w:val="22"/>
          <w:lang w:val="en-US" w:eastAsia="ja-JP" w:bidi="ar-SA"/>
        </w:rPr>
      </w:pPr>
      <w:hyperlink w:anchor="_Toc422444275" w:history="1">
        <w:r w:rsidR="003901E6" w:rsidRPr="00B910AF">
          <w:rPr>
            <w:rStyle w:val="Hyperlink"/>
            <w:noProof/>
          </w:rPr>
          <w:t>Збереження даних</w:t>
        </w:r>
        <w:r w:rsidR="003901E6">
          <w:rPr>
            <w:noProof/>
            <w:webHidden/>
          </w:rPr>
          <w:tab/>
        </w:r>
        <w:r w:rsidR="003901E6">
          <w:rPr>
            <w:noProof/>
            <w:webHidden/>
          </w:rPr>
          <w:fldChar w:fldCharType="begin"/>
        </w:r>
        <w:r w:rsidR="003901E6">
          <w:rPr>
            <w:noProof/>
            <w:webHidden/>
          </w:rPr>
          <w:instrText xml:space="preserve"> PAGEREF _Toc422444275 \h </w:instrText>
        </w:r>
        <w:r w:rsidR="003901E6">
          <w:rPr>
            <w:noProof/>
            <w:webHidden/>
          </w:rPr>
        </w:r>
        <w:r w:rsidR="003901E6">
          <w:rPr>
            <w:noProof/>
            <w:webHidden/>
          </w:rPr>
          <w:fldChar w:fldCharType="separate"/>
        </w:r>
        <w:r w:rsidR="003901E6">
          <w:rPr>
            <w:noProof/>
            <w:webHidden/>
          </w:rPr>
          <w:t>4</w:t>
        </w:r>
        <w:r w:rsidR="003901E6">
          <w:rPr>
            <w:noProof/>
            <w:webHidden/>
          </w:rPr>
          <w:fldChar w:fldCharType="end"/>
        </w:r>
      </w:hyperlink>
    </w:p>
    <w:p w14:paraId="4ED4A8A4" w14:textId="77777777" w:rsidR="003901E6" w:rsidRDefault="004B201B">
      <w:pPr>
        <w:pStyle w:val="TOC5"/>
        <w:tabs>
          <w:tab w:val="right" w:leader="dot" w:pos="5030"/>
        </w:tabs>
        <w:rPr>
          <w:rFonts w:eastAsiaTheme="minorEastAsia"/>
          <w:noProof/>
          <w:sz w:val="22"/>
          <w:lang w:val="en-US" w:eastAsia="ja-JP" w:bidi="ar-SA"/>
        </w:rPr>
      </w:pPr>
      <w:hyperlink w:anchor="_Toc422444276" w:history="1">
        <w:r w:rsidR="003901E6" w:rsidRPr="00B910AF">
          <w:rPr>
            <w:rStyle w:val="Hyperlink"/>
            <w:noProof/>
          </w:rPr>
          <w:t>Використання програмного забезпечення з онлайновою службою</w:t>
        </w:r>
        <w:r w:rsidR="003901E6">
          <w:rPr>
            <w:noProof/>
            <w:webHidden/>
          </w:rPr>
          <w:tab/>
        </w:r>
        <w:r w:rsidR="003901E6">
          <w:rPr>
            <w:noProof/>
            <w:webHidden/>
          </w:rPr>
          <w:fldChar w:fldCharType="begin"/>
        </w:r>
        <w:r w:rsidR="003901E6">
          <w:rPr>
            <w:noProof/>
            <w:webHidden/>
          </w:rPr>
          <w:instrText xml:space="preserve"> PAGEREF _Toc422444276 \h </w:instrText>
        </w:r>
        <w:r w:rsidR="003901E6">
          <w:rPr>
            <w:noProof/>
            <w:webHidden/>
          </w:rPr>
        </w:r>
        <w:r w:rsidR="003901E6">
          <w:rPr>
            <w:noProof/>
            <w:webHidden/>
          </w:rPr>
          <w:fldChar w:fldCharType="separate"/>
        </w:r>
        <w:r w:rsidR="003901E6">
          <w:rPr>
            <w:noProof/>
            <w:webHidden/>
          </w:rPr>
          <w:t>5</w:t>
        </w:r>
        <w:r w:rsidR="003901E6">
          <w:rPr>
            <w:noProof/>
            <w:webHidden/>
          </w:rPr>
          <w:fldChar w:fldCharType="end"/>
        </w:r>
      </w:hyperlink>
    </w:p>
    <w:p w14:paraId="4F568334" w14:textId="77777777" w:rsidR="003901E6" w:rsidRDefault="004B201B">
      <w:pPr>
        <w:pStyle w:val="TOC5"/>
        <w:tabs>
          <w:tab w:val="right" w:leader="dot" w:pos="5030"/>
        </w:tabs>
        <w:rPr>
          <w:rFonts w:eastAsiaTheme="minorEastAsia"/>
          <w:noProof/>
          <w:sz w:val="22"/>
          <w:lang w:val="en-US" w:eastAsia="ja-JP" w:bidi="ar-SA"/>
        </w:rPr>
      </w:pPr>
      <w:hyperlink w:anchor="_Toc422444277" w:history="1">
        <w:r w:rsidR="003901E6" w:rsidRPr="00B910AF">
          <w:rPr>
            <w:rStyle w:val="Hyperlink"/>
            <w:noProof/>
          </w:rPr>
          <w:t>Продукти не від Майкрософт</w:t>
        </w:r>
        <w:r w:rsidR="003901E6">
          <w:rPr>
            <w:noProof/>
            <w:webHidden/>
          </w:rPr>
          <w:tab/>
        </w:r>
        <w:r w:rsidR="003901E6">
          <w:rPr>
            <w:noProof/>
            <w:webHidden/>
          </w:rPr>
          <w:fldChar w:fldCharType="begin"/>
        </w:r>
        <w:r w:rsidR="003901E6">
          <w:rPr>
            <w:noProof/>
            <w:webHidden/>
          </w:rPr>
          <w:instrText xml:space="preserve"> PAGEREF _Toc422444277 \h </w:instrText>
        </w:r>
        <w:r w:rsidR="003901E6">
          <w:rPr>
            <w:noProof/>
            <w:webHidden/>
          </w:rPr>
        </w:r>
        <w:r w:rsidR="003901E6">
          <w:rPr>
            <w:noProof/>
            <w:webHidden/>
          </w:rPr>
          <w:fldChar w:fldCharType="separate"/>
        </w:r>
        <w:r w:rsidR="003901E6">
          <w:rPr>
            <w:noProof/>
            <w:webHidden/>
          </w:rPr>
          <w:t>5</w:t>
        </w:r>
        <w:r w:rsidR="003901E6">
          <w:rPr>
            <w:noProof/>
            <w:webHidden/>
          </w:rPr>
          <w:fldChar w:fldCharType="end"/>
        </w:r>
      </w:hyperlink>
    </w:p>
    <w:p w14:paraId="44F443BF" w14:textId="77777777" w:rsidR="003901E6" w:rsidRDefault="004B201B">
      <w:pPr>
        <w:pStyle w:val="TOC5"/>
        <w:tabs>
          <w:tab w:val="right" w:leader="dot" w:pos="5030"/>
        </w:tabs>
        <w:rPr>
          <w:rFonts w:eastAsiaTheme="minorEastAsia"/>
          <w:noProof/>
          <w:sz w:val="22"/>
          <w:lang w:val="en-US" w:eastAsia="ja-JP" w:bidi="ar-SA"/>
        </w:rPr>
      </w:pPr>
      <w:hyperlink w:anchor="_Toc422444278" w:history="1">
        <w:r w:rsidR="003901E6" w:rsidRPr="00B910AF">
          <w:rPr>
            <w:rStyle w:val="Hyperlink"/>
            <w:noProof/>
          </w:rPr>
          <w:t>Правила допустимого використання.</w:t>
        </w:r>
        <w:r w:rsidR="003901E6">
          <w:rPr>
            <w:noProof/>
            <w:webHidden/>
          </w:rPr>
          <w:tab/>
        </w:r>
        <w:r w:rsidR="003901E6">
          <w:rPr>
            <w:noProof/>
            <w:webHidden/>
          </w:rPr>
          <w:fldChar w:fldCharType="begin"/>
        </w:r>
        <w:r w:rsidR="003901E6">
          <w:rPr>
            <w:noProof/>
            <w:webHidden/>
          </w:rPr>
          <w:instrText xml:space="preserve"> PAGEREF _Toc422444278 \h </w:instrText>
        </w:r>
        <w:r w:rsidR="003901E6">
          <w:rPr>
            <w:noProof/>
            <w:webHidden/>
          </w:rPr>
        </w:r>
        <w:r w:rsidR="003901E6">
          <w:rPr>
            <w:noProof/>
            <w:webHidden/>
          </w:rPr>
          <w:fldChar w:fldCharType="separate"/>
        </w:r>
        <w:r w:rsidR="003901E6">
          <w:rPr>
            <w:noProof/>
            <w:webHidden/>
          </w:rPr>
          <w:t>5</w:t>
        </w:r>
        <w:r w:rsidR="003901E6">
          <w:rPr>
            <w:noProof/>
            <w:webHidden/>
          </w:rPr>
          <w:fldChar w:fldCharType="end"/>
        </w:r>
      </w:hyperlink>
    </w:p>
    <w:p w14:paraId="69D7D8C4" w14:textId="77777777" w:rsidR="003901E6" w:rsidRDefault="004B201B">
      <w:pPr>
        <w:pStyle w:val="TOC5"/>
        <w:tabs>
          <w:tab w:val="right" w:leader="dot" w:pos="5030"/>
        </w:tabs>
        <w:rPr>
          <w:rFonts w:eastAsiaTheme="minorEastAsia"/>
          <w:noProof/>
          <w:sz w:val="22"/>
          <w:lang w:val="en-US" w:eastAsia="ja-JP" w:bidi="ar-SA"/>
        </w:rPr>
      </w:pPr>
      <w:hyperlink w:anchor="_Toc422444279" w:history="1">
        <w:r w:rsidR="003901E6" w:rsidRPr="00B910AF">
          <w:rPr>
            <w:rStyle w:val="Hyperlink"/>
            <w:noProof/>
          </w:rPr>
          <w:t>Технічні обмеження</w:t>
        </w:r>
        <w:r w:rsidR="003901E6">
          <w:rPr>
            <w:noProof/>
            <w:webHidden/>
          </w:rPr>
          <w:tab/>
        </w:r>
        <w:r w:rsidR="003901E6">
          <w:rPr>
            <w:noProof/>
            <w:webHidden/>
          </w:rPr>
          <w:fldChar w:fldCharType="begin"/>
        </w:r>
        <w:r w:rsidR="003901E6">
          <w:rPr>
            <w:noProof/>
            <w:webHidden/>
          </w:rPr>
          <w:instrText xml:space="preserve"> PAGEREF _Toc422444279 \h </w:instrText>
        </w:r>
        <w:r w:rsidR="003901E6">
          <w:rPr>
            <w:noProof/>
            <w:webHidden/>
          </w:rPr>
        </w:r>
        <w:r w:rsidR="003901E6">
          <w:rPr>
            <w:noProof/>
            <w:webHidden/>
          </w:rPr>
          <w:fldChar w:fldCharType="separate"/>
        </w:r>
        <w:r w:rsidR="003901E6">
          <w:rPr>
            <w:noProof/>
            <w:webHidden/>
          </w:rPr>
          <w:t>5</w:t>
        </w:r>
        <w:r w:rsidR="003901E6">
          <w:rPr>
            <w:noProof/>
            <w:webHidden/>
          </w:rPr>
          <w:fldChar w:fldCharType="end"/>
        </w:r>
      </w:hyperlink>
    </w:p>
    <w:p w14:paraId="18A3C400" w14:textId="77777777" w:rsidR="003901E6" w:rsidRDefault="004B201B">
      <w:pPr>
        <w:pStyle w:val="TOC5"/>
        <w:tabs>
          <w:tab w:val="right" w:leader="dot" w:pos="5030"/>
        </w:tabs>
        <w:rPr>
          <w:rFonts w:eastAsiaTheme="minorEastAsia"/>
          <w:noProof/>
          <w:sz w:val="22"/>
          <w:lang w:val="en-US" w:eastAsia="ja-JP" w:bidi="ar-SA"/>
        </w:rPr>
      </w:pPr>
      <w:hyperlink w:anchor="_Toc422444280" w:history="1">
        <w:r w:rsidR="003901E6" w:rsidRPr="00B910AF">
          <w:rPr>
            <w:rStyle w:val="Hyperlink"/>
            <w:noProof/>
          </w:rPr>
          <w:t>Відповідність законам</w:t>
        </w:r>
        <w:r w:rsidR="003901E6">
          <w:rPr>
            <w:noProof/>
            <w:webHidden/>
          </w:rPr>
          <w:tab/>
        </w:r>
        <w:r w:rsidR="003901E6">
          <w:rPr>
            <w:noProof/>
            <w:webHidden/>
          </w:rPr>
          <w:fldChar w:fldCharType="begin"/>
        </w:r>
        <w:r w:rsidR="003901E6">
          <w:rPr>
            <w:noProof/>
            <w:webHidden/>
          </w:rPr>
          <w:instrText xml:space="preserve"> PAGEREF _Toc422444280 \h </w:instrText>
        </w:r>
        <w:r w:rsidR="003901E6">
          <w:rPr>
            <w:noProof/>
            <w:webHidden/>
          </w:rPr>
        </w:r>
        <w:r w:rsidR="003901E6">
          <w:rPr>
            <w:noProof/>
            <w:webHidden/>
          </w:rPr>
          <w:fldChar w:fldCharType="separate"/>
        </w:r>
        <w:r w:rsidR="003901E6">
          <w:rPr>
            <w:noProof/>
            <w:webHidden/>
          </w:rPr>
          <w:t>6</w:t>
        </w:r>
        <w:r w:rsidR="003901E6">
          <w:rPr>
            <w:noProof/>
            <w:webHidden/>
          </w:rPr>
          <w:fldChar w:fldCharType="end"/>
        </w:r>
      </w:hyperlink>
    </w:p>
    <w:p w14:paraId="5DA303F2" w14:textId="77777777" w:rsidR="003901E6" w:rsidRDefault="004B201B">
      <w:pPr>
        <w:pStyle w:val="TOC5"/>
        <w:tabs>
          <w:tab w:val="right" w:leader="dot" w:pos="5030"/>
        </w:tabs>
        <w:rPr>
          <w:rFonts w:eastAsiaTheme="minorEastAsia"/>
          <w:noProof/>
          <w:sz w:val="22"/>
          <w:lang w:val="en-US" w:eastAsia="ja-JP" w:bidi="ar-SA"/>
        </w:rPr>
      </w:pPr>
      <w:hyperlink w:anchor="_Toc422444281" w:history="1">
        <w:r w:rsidR="003901E6" w:rsidRPr="00B910AF">
          <w:rPr>
            <w:rStyle w:val="Hyperlink"/>
            <w:noProof/>
          </w:rPr>
          <w:t>Електронні повідомлення</w:t>
        </w:r>
        <w:r w:rsidR="003901E6">
          <w:rPr>
            <w:noProof/>
            <w:webHidden/>
          </w:rPr>
          <w:tab/>
        </w:r>
        <w:r w:rsidR="003901E6">
          <w:rPr>
            <w:noProof/>
            <w:webHidden/>
          </w:rPr>
          <w:fldChar w:fldCharType="begin"/>
        </w:r>
        <w:r w:rsidR="003901E6">
          <w:rPr>
            <w:noProof/>
            <w:webHidden/>
          </w:rPr>
          <w:instrText xml:space="preserve"> PAGEREF _Toc422444281 \h </w:instrText>
        </w:r>
        <w:r w:rsidR="003901E6">
          <w:rPr>
            <w:noProof/>
            <w:webHidden/>
          </w:rPr>
        </w:r>
        <w:r w:rsidR="003901E6">
          <w:rPr>
            <w:noProof/>
            <w:webHidden/>
          </w:rPr>
          <w:fldChar w:fldCharType="separate"/>
        </w:r>
        <w:r w:rsidR="003901E6">
          <w:rPr>
            <w:noProof/>
            <w:webHidden/>
          </w:rPr>
          <w:t>6</w:t>
        </w:r>
        <w:r w:rsidR="003901E6">
          <w:rPr>
            <w:noProof/>
            <w:webHidden/>
          </w:rPr>
          <w:fldChar w:fldCharType="end"/>
        </w:r>
      </w:hyperlink>
    </w:p>
    <w:p w14:paraId="51DB53D9" w14:textId="77777777" w:rsidR="003901E6" w:rsidRDefault="004B201B">
      <w:pPr>
        <w:pStyle w:val="TOC5"/>
        <w:tabs>
          <w:tab w:val="right" w:leader="dot" w:pos="5030"/>
        </w:tabs>
        <w:rPr>
          <w:rFonts w:eastAsiaTheme="minorEastAsia"/>
          <w:noProof/>
          <w:sz w:val="22"/>
          <w:lang w:val="en-US" w:eastAsia="ja-JP" w:bidi="ar-SA"/>
        </w:rPr>
      </w:pPr>
      <w:hyperlink w:anchor="_Toc422444282" w:history="1">
        <w:r w:rsidR="003901E6" w:rsidRPr="00B910AF">
          <w:rPr>
            <w:rStyle w:val="Hyperlink"/>
            <w:noProof/>
          </w:rPr>
          <w:t>Умови перепризначення ліцензії</w:t>
        </w:r>
        <w:r w:rsidR="003901E6">
          <w:rPr>
            <w:noProof/>
            <w:webHidden/>
          </w:rPr>
          <w:tab/>
        </w:r>
        <w:r w:rsidR="003901E6">
          <w:rPr>
            <w:noProof/>
            <w:webHidden/>
          </w:rPr>
          <w:fldChar w:fldCharType="begin"/>
        </w:r>
        <w:r w:rsidR="003901E6">
          <w:rPr>
            <w:noProof/>
            <w:webHidden/>
          </w:rPr>
          <w:instrText xml:space="preserve"> PAGEREF _Toc422444282 \h </w:instrText>
        </w:r>
        <w:r w:rsidR="003901E6">
          <w:rPr>
            <w:noProof/>
            <w:webHidden/>
          </w:rPr>
        </w:r>
        <w:r w:rsidR="003901E6">
          <w:rPr>
            <w:noProof/>
            <w:webHidden/>
          </w:rPr>
          <w:fldChar w:fldCharType="separate"/>
        </w:r>
        <w:r w:rsidR="003901E6">
          <w:rPr>
            <w:noProof/>
            <w:webHidden/>
          </w:rPr>
          <w:t>6</w:t>
        </w:r>
        <w:r w:rsidR="003901E6">
          <w:rPr>
            <w:noProof/>
            <w:webHidden/>
          </w:rPr>
          <w:fldChar w:fldCharType="end"/>
        </w:r>
      </w:hyperlink>
    </w:p>
    <w:p w14:paraId="662C8C1D" w14:textId="77777777" w:rsidR="003901E6" w:rsidRDefault="004B201B">
      <w:pPr>
        <w:pStyle w:val="TOC5"/>
        <w:tabs>
          <w:tab w:val="right" w:leader="dot" w:pos="5030"/>
        </w:tabs>
        <w:rPr>
          <w:rFonts w:eastAsiaTheme="minorEastAsia"/>
          <w:noProof/>
          <w:sz w:val="22"/>
          <w:lang w:val="en-US" w:eastAsia="ja-JP" w:bidi="ar-SA"/>
        </w:rPr>
      </w:pPr>
      <w:hyperlink w:anchor="_Toc422444283" w:history="1">
        <w:r w:rsidR="003901E6" w:rsidRPr="00B910AF">
          <w:rPr>
            <w:rStyle w:val="Hyperlink"/>
            <w:noProof/>
          </w:rPr>
          <w:t>Шрифти</w:t>
        </w:r>
        <w:r w:rsidR="003901E6">
          <w:rPr>
            <w:noProof/>
            <w:webHidden/>
          </w:rPr>
          <w:tab/>
        </w:r>
        <w:r w:rsidR="003901E6">
          <w:rPr>
            <w:noProof/>
            <w:webHidden/>
          </w:rPr>
          <w:fldChar w:fldCharType="begin"/>
        </w:r>
        <w:r w:rsidR="003901E6">
          <w:rPr>
            <w:noProof/>
            <w:webHidden/>
          </w:rPr>
          <w:instrText xml:space="preserve"> PAGEREF _Toc422444283 \h </w:instrText>
        </w:r>
        <w:r w:rsidR="003901E6">
          <w:rPr>
            <w:noProof/>
            <w:webHidden/>
          </w:rPr>
        </w:r>
        <w:r w:rsidR="003901E6">
          <w:rPr>
            <w:noProof/>
            <w:webHidden/>
          </w:rPr>
          <w:fldChar w:fldCharType="separate"/>
        </w:r>
        <w:r w:rsidR="003901E6">
          <w:rPr>
            <w:noProof/>
            <w:webHidden/>
          </w:rPr>
          <w:t>6</w:t>
        </w:r>
        <w:r w:rsidR="003901E6">
          <w:rPr>
            <w:noProof/>
            <w:webHidden/>
          </w:rPr>
          <w:fldChar w:fldCharType="end"/>
        </w:r>
      </w:hyperlink>
    </w:p>
    <w:p w14:paraId="56081E08" w14:textId="77777777" w:rsidR="003901E6" w:rsidRDefault="004B201B">
      <w:pPr>
        <w:pStyle w:val="TOC5"/>
        <w:tabs>
          <w:tab w:val="right" w:leader="dot" w:pos="5030"/>
        </w:tabs>
        <w:rPr>
          <w:rFonts w:eastAsiaTheme="minorEastAsia"/>
          <w:noProof/>
          <w:sz w:val="22"/>
          <w:lang w:val="en-US" w:eastAsia="ja-JP" w:bidi="ar-SA"/>
        </w:rPr>
      </w:pPr>
      <w:hyperlink w:anchor="_Toc422444284" w:history="1">
        <w:r w:rsidR="003901E6" w:rsidRPr="00B910AF">
          <w:rPr>
            <w:rStyle w:val="Hyperlink"/>
            <w:noProof/>
          </w:rPr>
          <w:t>Мультиплексування</w:t>
        </w:r>
        <w:r w:rsidR="003901E6">
          <w:rPr>
            <w:noProof/>
            <w:webHidden/>
          </w:rPr>
          <w:tab/>
        </w:r>
        <w:r w:rsidR="003901E6">
          <w:rPr>
            <w:noProof/>
            <w:webHidden/>
          </w:rPr>
          <w:fldChar w:fldCharType="begin"/>
        </w:r>
        <w:r w:rsidR="003901E6">
          <w:rPr>
            <w:noProof/>
            <w:webHidden/>
          </w:rPr>
          <w:instrText xml:space="preserve"> PAGEREF _Toc422444284 \h </w:instrText>
        </w:r>
        <w:r w:rsidR="003901E6">
          <w:rPr>
            <w:noProof/>
            <w:webHidden/>
          </w:rPr>
        </w:r>
        <w:r w:rsidR="003901E6">
          <w:rPr>
            <w:noProof/>
            <w:webHidden/>
          </w:rPr>
          <w:fldChar w:fldCharType="separate"/>
        </w:r>
        <w:r w:rsidR="003901E6">
          <w:rPr>
            <w:noProof/>
            <w:webHidden/>
          </w:rPr>
          <w:t>6</w:t>
        </w:r>
        <w:r w:rsidR="003901E6">
          <w:rPr>
            <w:noProof/>
            <w:webHidden/>
          </w:rPr>
          <w:fldChar w:fldCharType="end"/>
        </w:r>
      </w:hyperlink>
    </w:p>
    <w:p w14:paraId="10750F85" w14:textId="77777777" w:rsidR="003901E6" w:rsidRDefault="004B201B">
      <w:pPr>
        <w:pStyle w:val="TOC1"/>
        <w:tabs>
          <w:tab w:val="right" w:leader="dot" w:pos="5030"/>
        </w:tabs>
        <w:rPr>
          <w:rFonts w:eastAsiaTheme="minorEastAsia"/>
          <w:b w:val="0"/>
          <w:caps w:val="0"/>
          <w:noProof/>
          <w:sz w:val="22"/>
          <w:lang w:val="en-US" w:eastAsia="ja-JP" w:bidi="ar-SA"/>
        </w:rPr>
      </w:pPr>
      <w:hyperlink w:anchor="_Toc422444285" w:history="1">
        <w:r w:rsidR="003901E6" w:rsidRPr="00B910AF">
          <w:rPr>
            <w:rStyle w:val="Hyperlink"/>
            <w:noProof/>
          </w:rPr>
          <w:t>Умови конфіденційності та безпеки</w:t>
        </w:r>
        <w:r w:rsidR="003901E6">
          <w:rPr>
            <w:noProof/>
            <w:webHidden/>
          </w:rPr>
          <w:tab/>
        </w:r>
        <w:r w:rsidR="003901E6">
          <w:rPr>
            <w:noProof/>
            <w:webHidden/>
          </w:rPr>
          <w:fldChar w:fldCharType="begin"/>
        </w:r>
        <w:r w:rsidR="003901E6">
          <w:rPr>
            <w:noProof/>
            <w:webHidden/>
          </w:rPr>
          <w:instrText xml:space="preserve"> PAGEREF _Toc422444285 \h </w:instrText>
        </w:r>
        <w:r w:rsidR="003901E6">
          <w:rPr>
            <w:noProof/>
            <w:webHidden/>
          </w:rPr>
        </w:r>
        <w:r w:rsidR="003901E6">
          <w:rPr>
            <w:noProof/>
            <w:webHidden/>
          </w:rPr>
          <w:fldChar w:fldCharType="separate"/>
        </w:r>
        <w:r w:rsidR="003901E6">
          <w:rPr>
            <w:noProof/>
            <w:webHidden/>
          </w:rPr>
          <w:t>7</w:t>
        </w:r>
        <w:r w:rsidR="003901E6">
          <w:rPr>
            <w:noProof/>
            <w:webHidden/>
          </w:rPr>
          <w:fldChar w:fldCharType="end"/>
        </w:r>
      </w:hyperlink>
    </w:p>
    <w:p w14:paraId="75E12965" w14:textId="77777777" w:rsidR="003901E6" w:rsidRDefault="004B201B">
      <w:pPr>
        <w:pStyle w:val="TOC4"/>
        <w:rPr>
          <w:rFonts w:eastAsiaTheme="minorEastAsia"/>
          <w:smallCaps w:val="0"/>
          <w:noProof/>
          <w:sz w:val="22"/>
          <w:lang w:val="en-US" w:eastAsia="ja-JP" w:bidi="ar-SA"/>
        </w:rPr>
      </w:pPr>
      <w:hyperlink w:anchor="_Toc422444286" w:history="1">
        <w:r w:rsidR="003901E6" w:rsidRPr="00B910AF">
          <w:rPr>
            <w:rStyle w:val="Hyperlink"/>
            <w:noProof/>
          </w:rPr>
          <w:t>Загальні Умови конфіденційності та безпеки</w:t>
        </w:r>
        <w:r w:rsidR="003901E6">
          <w:rPr>
            <w:noProof/>
            <w:webHidden/>
          </w:rPr>
          <w:tab/>
        </w:r>
        <w:r w:rsidR="003901E6">
          <w:rPr>
            <w:noProof/>
            <w:webHidden/>
          </w:rPr>
          <w:fldChar w:fldCharType="begin"/>
        </w:r>
        <w:r w:rsidR="003901E6">
          <w:rPr>
            <w:noProof/>
            <w:webHidden/>
          </w:rPr>
          <w:instrText xml:space="preserve"> PAGEREF _Toc422444286 \h </w:instrText>
        </w:r>
        <w:r w:rsidR="003901E6">
          <w:rPr>
            <w:noProof/>
            <w:webHidden/>
          </w:rPr>
        </w:r>
        <w:r w:rsidR="003901E6">
          <w:rPr>
            <w:noProof/>
            <w:webHidden/>
          </w:rPr>
          <w:fldChar w:fldCharType="separate"/>
        </w:r>
        <w:r w:rsidR="003901E6">
          <w:rPr>
            <w:noProof/>
            <w:webHidden/>
          </w:rPr>
          <w:t>7</w:t>
        </w:r>
        <w:r w:rsidR="003901E6">
          <w:rPr>
            <w:noProof/>
            <w:webHidden/>
          </w:rPr>
          <w:fldChar w:fldCharType="end"/>
        </w:r>
      </w:hyperlink>
    </w:p>
    <w:p w14:paraId="59FDFDDA" w14:textId="77777777" w:rsidR="003901E6" w:rsidRDefault="004B201B">
      <w:pPr>
        <w:pStyle w:val="TOC5"/>
        <w:tabs>
          <w:tab w:val="right" w:leader="dot" w:pos="5030"/>
        </w:tabs>
        <w:rPr>
          <w:rFonts w:eastAsiaTheme="minorEastAsia"/>
          <w:noProof/>
          <w:sz w:val="22"/>
          <w:lang w:val="en-US" w:eastAsia="ja-JP" w:bidi="ar-SA"/>
        </w:rPr>
      </w:pPr>
      <w:hyperlink w:anchor="_Toc422444287" w:history="1">
        <w:r w:rsidR="003901E6" w:rsidRPr="00B910AF">
          <w:rPr>
            <w:rStyle w:val="Hyperlink"/>
            <w:noProof/>
          </w:rPr>
          <w:t>Область застосування</w:t>
        </w:r>
        <w:r w:rsidR="003901E6">
          <w:rPr>
            <w:noProof/>
            <w:webHidden/>
          </w:rPr>
          <w:tab/>
        </w:r>
        <w:r w:rsidR="003901E6">
          <w:rPr>
            <w:noProof/>
            <w:webHidden/>
          </w:rPr>
          <w:fldChar w:fldCharType="begin"/>
        </w:r>
        <w:r w:rsidR="003901E6">
          <w:rPr>
            <w:noProof/>
            <w:webHidden/>
          </w:rPr>
          <w:instrText xml:space="preserve"> PAGEREF _Toc422444287 \h </w:instrText>
        </w:r>
        <w:r w:rsidR="003901E6">
          <w:rPr>
            <w:noProof/>
            <w:webHidden/>
          </w:rPr>
        </w:r>
        <w:r w:rsidR="003901E6">
          <w:rPr>
            <w:noProof/>
            <w:webHidden/>
          </w:rPr>
          <w:fldChar w:fldCharType="separate"/>
        </w:r>
        <w:r w:rsidR="003901E6">
          <w:rPr>
            <w:noProof/>
            <w:webHidden/>
          </w:rPr>
          <w:t>7</w:t>
        </w:r>
        <w:r w:rsidR="003901E6">
          <w:rPr>
            <w:noProof/>
            <w:webHidden/>
          </w:rPr>
          <w:fldChar w:fldCharType="end"/>
        </w:r>
      </w:hyperlink>
    </w:p>
    <w:p w14:paraId="00007F46" w14:textId="77777777" w:rsidR="003901E6" w:rsidRDefault="004B201B">
      <w:pPr>
        <w:pStyle w:val="TOC5"/>
        <w:tabs>
          <w:tab w:val="right" w:leader="dot" w:pos="5030"/>
        </w:tabs>
        <w:rPr>
          <w:rFonts w:eastAsiaTheme="minorEastAsia"/>
          <w:noProof/>
          <w:sz w:val="22"/>
          <w:lang w:val="en-US" w:eastAsia="ja-JP" w:bidi="ar-SA"/>
        </w:rPr>
      </w:pPr>
      <w:hyperlink w:anchor="_Toc422444288" w:history="1">
        <w:r w:rsidR="003901E6" w:rsidRPr="00B910AF">
          <w:rPr>
            <w:rStyle w:val="Hyperlink"/>
            <w:noProof/>
          </w:rPr>
          <w:t>Використання Даних клієнта</w:t>
        </w:r>
        <w:r w:rsidR="003901E6">
          <w:rPr>
            <w:noProof/>
            <w:webHidden/>
          </w:rPr>
          <w:tab/>
        </w:r>
        <w:r w:rsidR="003901E6">
          <w:rPr>
            <w:noProof/>
            <w:webHidden/>
          </w:rPr>
          <w:fldChar w:fldCharType="begin"/>
        </w:r>
        <w:r w:rsidR="003901E6">
          <w:rPr>
            <w:noProof/>
            <w:webHidden/>
          </w:rPr>
          <w:instrText xml:space="preserve"> PAGEREF _Toc422444288 \h </w:instrText>
        </w:r>
        <w:r w:rsidR="003901E6">
          <w:rPr>
            <w:noProof/>
            <w:webHidden/>
          </w:rPr>
        </w:r>
        <w:r w:rsidR="003901E6">
          <w:rPr>
            <w:noProof/>
            <w:webHidden/>
          </w:rPr>
          <w:fldChar w:fldCharType="separate"/>
        </w:r>
        <w:r w:rsidR="003901E6">
          <w:rPr>
            <w:noProof/>
            <w:webHidden/>
          </w:rPr>
          <w:t>7</w:t>
        </w:r>
        <w:r w:rsidR="003901E6">
          <w:rPr>
            <w:noProof/>
            <w:webHidden/>
          </w:rPr>
          <w:fldChar w:fldCharType="end"/>
        </w:r>
      </w:hyperlink>
    </w:p>
    <w:p w14:paraId="2E1F4333" w14:textId="77777777" w:rsidR="003901E6" w:rsidRDefault="004B201B">
      <w:pPr>
        <w:pStyle w:val="TOC5"/>
        <w:tabs>
          <w:tab w:val="right" w:leader="dot" w:pos="5030"/>
        </w:tabs>
        <w:rPr>
          <w:rFonts w:eastAsiaTheme="minorEastAsia"/>
          <w:noProof/>
          <w:sz w:val="22"/>
          <w:lang w:val="en-US" w:eastAsia="ja-JP" w:bidi="ar-SA"/>
        </w:rPr>
      </w:pPr>
      <w:hyperlink w:anchor="_Toc422444289" w:history="1">
        <w:r w:rsidR="003901E6" w:rsidRPr="00B910AF">
          <w:rPr>
            <w:rStyle w:val="Hyperlink"/>
            <w:noProof/>
          </w:rPr>
          <w:t>Розголошення Даних клієнта</w:t>
        </w:r>
        <w:r w:rsidR="003901E6">
          <w:rPr>
            <w:noProof/>
            <w:webHidden/>
          </w:rPr>
          <w:tab/>
        </w:r>
        <w:r w:rsidR="003901E6">
          <w:rPr>
            <w:noProof/>
            <w:webHidden/>
          </w:rPr>
          <w:fldChar w:fldCharType="begin"/>
        </w:r>
        <w:r w:rsidR="003901E6">
          <w:rPr>
            <w:noProof/>
            <w:webHidden/>
          </w:rPr>
          <w:instrText xml:space="preserve"> PAGEREF _Toc422444289 \h </w:instrText>
        </w:r>
        <w:r w:rsidR="003901E6">
          <w:rPr>
            <w:noProof/>
            <w:webHidden/>
          </w:rPr>
        </w:r>
        <w:r w:rsidR="003901E6">
          <w:rPr>
            <w:noProof/>
            <w:webHidden/>
          </w:rPr>
          <w:fldChar w:fldCharType="separate"/>
        </w:r>
        <w:r w:rsidR="003901E6">
          <w:rPr>
            <w:noProof/>
            <w:webHidden/>
          </w:rPr>
          <w:t>7</w:t>
        </w:r>
        <w:r w:rsidR="003901E6">
          <w:rPr>
            <w:noProof/>
            <w:webHidden/>
          </w:rPr>
          <w:fldChar w:fldCharType="end"/>
        </w:r>
      </w:hyperlink>
    </w:p>
    <w:p w14:paraId="0061B9CC" w14:textId="77777777" w:rsidR="003901E6" w:rsidRDefault="004B201B">
      <w:pPr>
        <w:pStyle w:val="TOC5"/>
        <w:tabs>
          <w:tab w:val="right" w:leader="dot" w:pos="5030"/>
        </w:tabs>
        <w:rPr>
          <w:rFonts w:eastAsiaTheme="minorEastAsia"/>
          <w:noProof/>
          <w:sz w:val="22"/>
          <w:lang w:val="en-US" w:eastAsia="ja-JP" w:bidi="ar-SA"/>
        </w:rPr>
      </w:pPr>
      <w:hyperlink w:anchor="_Toc422444290" w:history="1">
        <w:r w:rsidR="003901E6" w:rsidRPr="00B910AF">
          <w:rPr>
            <w:rStyle w:val="Hyperlink"/>
            <w:noProof/>
          </w:rPr>
          <w:t>Навчальні заклади</w:t>
        </w:r>
        <w:r w:rsidR="003901E6">
          <w:rPr>
            <w:noProof/>
            <w:webHidden/>
          </w:rPr>
          <w:tab/>
        </w:r>
        <w:r w:rsidR="003901E6">
          <w:rPr>
            <w:noProof/>
            <w:webHidden/>
          </w:rPr>
          <w:fldChar w:fldCharType="begin"/>
        </w:r>
        <w:r w:rsidR="003901E6">
          <w:rPr>
            <w:noProof/>
            <w:webHidden/>
          </w:rPr>
          <w:instrText xml:space="preserve"> PAGEREF _Toc422444290 \h </w:instrText>
        </w:r>
        <w:r w:rsidR="003901E6">
          <w:rPr>
            <w:noProof/>
            <w:webHidden/>
          </w:rPr>
        </w:r>
        <w:r w:rsidR="003901E6">
          <w:rPr>
            <w:noProof/>
            <w:webHidden/>
          </w:rPr>
          <w:fldChar w:fldCharType="separate"/>
        </w:r>
        <w:r w:rsidR="003901E6">
          <w:rPr>
            <w:noProof/>
            <w:webHidden/>
          </w:rPr>
          <w:t>7</w:t>
        </w:r>
        <w:r w:rsidR="003901E6">
          <w:rPr>
            <w:noProof/>
            <w:webHidden/>
          </w:rPr>
          <w:fldChar w:fldCharType="end"/>
        </w:r>
      </w:hyperlink>
    </w:p>
    <w:p w14:paraId="40218633" w14:textId="77777777" w:rsidR="003901E6" w:rsidRDefault="004B201B">
      <w:pPr>
        <w:pStyle w:val="TOC5"/>
        <w:tabs>
          <w:tab w:val="right" w:leader="dot" w:pos="5030"/>
        </w:tabs>
        <w:rPr>
          <w:rFonts w:eastAsiaTheme="minorEastAsia"/>
          <w:noProof/>
          <w:sz w:val="22"/>
          <w:lang w:val="en-US" w:eastAsia="ja-JP" w:bidi="ar-SA"/>
        </w:rPr>
      </w:pPr>
      <w:hyperlink w:anchor="_Toc422444291" w:history="1">
        <w:r w:rsidR="003901E6" w:rsidRPr="00B910AF">
          <w:rPr>
            <w:rStyle w:val="Hyperlink"/>
            <w:noProof/>
          </w:rPr>
          <w:t>Бізнес-партнер за HIPAA</w:t>
        </w:r>
        <w:r w:rsidR="003901E6">
          <w:rPr>
            <w:noProof/>
            <w:webHidden/>
          </w:rPr>
          <w:tab/>
        </w:r>
        <w:r w:rsidR="003901E6">
          <w:rPr>
            <w:noProof/>
            <w:webHidden/>
          </w:rPr>
          <w:fldChar w:fldCharType="begin"/>
        </w:r>
        <w:r w:rsidR="003901E6">
          <w:rPr>
            <w:noProof/>
            <w:webHidden/>
          </w:rPr>
          <w:instrText xml:space="preserve"> PAGEREF _Toc422444291 \h </w:instrText>
        </w:r>
        <w:r w:rsidR="003901E6">
          <w:rPr>
            <w:noProof/>
            <w:webHidden/>
          </w:rPr>
        </w:r>
        <w:r w:rsidR="003901E6">
          <w:rPr>
            <w:noProof/>
            <w:webHidden/>
          </w:rPr>
          <w:fldChar w:fldCharType="separate"/>
        </w:r>
        <w:r w:rsidR="003901E6">
          <w:rPr>
            <w:noProof/>
            <w:webHidden/>
          </w:rPr>
          <w:t>7</w:t>
        </w:r>
        <w:r w:rsidR="003901E6">
          <w:rPr>
            <w:noProof/>
            <w:webHidden/>
          </w:rPr>
          <w:fldChar w:fldCharType="end"/>
        </w:r>
      </w:hyperlink>
    </w:p>
    <w:p w14:paraId="61262A1E" w14:textId="77777777" w:rsidR="003901E6" w:rsidRDefault="004B201B">
      <w:pPr>
        <w:pStyle w:val="TOC5"/>
        <w:tabs>
          <w:tab w:val="right" w:leader="dot" w:pos="5030"/>
        </w:tabs>
        <w:rPr>
          <w:rFonts w:eastAsiaTheme="minorEastAsia"/>
          <w:noProof/>
          <w:sz w:val="22"/>
          <w:lang w:val="en-US" w:eastAsia="ja-JP" w:bidi="ar-SA"/>
        </w:rPr>
      </w:pPr>
      <w:hyperlink w:anchor="_Toc422444292" w:history="1">
        <w:r w:rsidR="003901E6" w:rsidRPr="00B910AF">
          <w:rPr>
            <w:rStyle w:val="Hyperlink"/>
            <w:noProof/>
          </w:rPr>
          <w:t>Безпека</w:t>
        </w:r>
        <w:r w:rsidR="003901E6">
          <w:rPr>
            <w:noProof/>
            <w:webHidden/>
          </w:rPr>
          <w:tab/>
        </w:r>
        <w:r w:rsidR="003901E6">
          <w:rPr>
            <w:noProof/>
            <w:webHidden/>
          </w:rPr>
          <w:fldChar w:fldCharType="begin"/>
        </w:r>
        <w:r w:rsidR="003901E6">
          <w:rPr>
            <w:noProof/>
            <w:webHidden/>
          </w:rPr>
          <w:instrText xml:space="preserve"> PAGEREF _Toc422444292 \h </w:instrText>
        </w:r>
        <w:r w:rsidR="003901E6">
          <w:rPr>
            <w:noProof/>
            <w:webHidden/>
          </w:rPr>
        </w:r>
        <w:r w:rsidR="003901E6">
          <w:rPr>
            <w:noProof/>
            <w:webHidden/>
          </w:rPr>
          <w:fldChar w:fldCharType="separate"/>
        </w:r>
        <w:r w:rsidR="003901E6">
          <w:rPr>
            <w:noProof/>
            <w:webHidden/>
          </w:rPr>
          <w:t>8</w:t>
        </w:r>
        <w:r w:rsidR="003901E6">
          <w:rPr>
            <w:noProof/>
            <w:webHidden/>
          </w:rPr>
          <w:fldChar w:fldCharType="end"/>
        </w:r>
      </w:hyperlink>
    </w:p>
    <w:p w14:paraId="102AB617" w14:textId="77777777" w:rsidR="003901E6" w:rsidRDefault="004B201B">
      <w:pPr>
        <w:pStyle w:val="TOC5"/>
        <w:tabs>
          <w:tab w:val="right" w:leader="dot" w:pos="5030"/>
        </w:tabs>
        <w:rPr>
          <w:rFonts w:eastAsiaTheme="minorEastAsia"/>
          <w:noProof/>
          <w:sz w:val="22"/>
          <w:lang w:val="en-US" w:eastAsia="ja-JP" w:bidi="ar-SA"/>
        </w:rPr>
      </w:pPr>
      <w:hyperlink w:anchor="_Toc422444293" w:history="1">
        <w:r w:rsidR="003901E6" w:rsidRPr="00B910AF">
          <w:rPr>
            <w:rStyle w:val="Hyperlink"/>
            <w:noProof/>
          </w:rPr>
          <w:t>Сповіщення про інцидент безпеки</w:t>
        </w:r>
        <w:r w:rsidR="003901E6">
          <w:rPr>
            <w:noProof/>
            <w:webHidden/>
          </w:rPr>
          <w:tab/>
        </w:r>
        <w:r w:rsidR="003901E6">
          <w:rPr>
            <w:noProof/>
            <w:webHidden/>
          </w:rPr>
          <w:fldChar w:fldCharType="begin"/>
        </w:r>
        <w:r w:rsidR="003901E6">
          <w:rPr>
            <w:noProof/>
            <w:webHidden/>
          </w:rPr>
          <w:instrText xml:space="preserve"> PAGEREF _Toc422444293 \h </w:instrText>
        </w:r>
        <w:r w:rsidR="003901E6">
          <w:rPr>
            <w:noProof/>
            <w:webHidden/>
          </w:rPr>
        </w:r>
        <w:r w:rsidR="003901E6">
          <w:rPr>
            <w:noProof/>
            <w:webHidden/>
          </w:rPr>
          <w:fldChar w:fldCharType="separate"/>
        </w:r>
        <w:r w:rsidR="003901E6">
          <w:rPr>
            <w:noProof/>
            <w:webHidden/>
          </w:rPr>
          <w:t>8</w:t>
        </w:r>
        <w:r w:rsidR="003901E6">
          <w:rPr>
            <w:noProof/>
            <w:webHidden/>
          </w:rPr>
          <w:fldChar w:fldCharType="end"/>
        </w:r>
      </w:hyperlink>
    </w:p>
    <w:p w14:paraId="51984721" w14:textId="77777777" w:rsidR="003901E6" w:rsidRDefault="004B201B">
      <w:pPr>
        <w:pStyle w:val="TOC5"/>
        <w:tabs>
          <w:tab w:val="right" w:leader="dot" w:pos="5030"/>
        </w:tabs>
        <w:rPr>
          <w:rFonts w:eastAsiaTheme="minorEastAsia"/>
          <w:noProof/>
          <w:sz w:val="22"/>
          <w:lang w:val="en-US" w:eastAsia="ja-JP" w:bidi="ar-SA"/>
        </w:rPr>
      </w:pPr>
      <w:hyperlink w:anchor="_Toc422444294" w:history="1">
        <w:r w:rsidR="003901E6" w:rsidRPr="00B910AF">
          <w:rPr>
            <w:rStyle w:val="Hyperlink"/>
            <w:noProof/>
          </w:rPr>
          <w:t>Розташування Обробки даних</w:t>
        </w:r>
        <w:r w:rsidR="003901E6">
          <w:rPr>
            <w:noProof/>
            <w:webHidden/>
          </w:rPr>
          <w:tab/>
        </w:r>
        <w:r w:rsidR="003901E6">
          <w:rPr>
            <w:noProof/>
            <w:webHidden/>
          </w:rPr>
          <w:fldChar w:fldCharType="begin"/>
        </w:r>
        <w:r w:rsidR="003901E6">
          <w:rPr>
            <w:noProof/>
            <w:webHidden/>
          </w:rPr>
          <w:instrText xml:space="preserve"> PAGEREF _Toc422444294 \h </w:instrText>
        </w:r>
        <w:r w:rsidR="003901E6">
          <w:rPr>
            <w:noProof/>
            <w:webHidden/>
          </w:rPr>
        </w:r>
        <w:r w:rsidR="003901E6">
          <w:rPr>
            <w:noProof/>
            <w:webHidden/>
          </w:rPr>
          <w:fldChar w:fldCharType="separate"/>
        </w:r>
        <w:r w:rsidR="003901E6">
          <w:rPr>
            <w:noProof/>
            <w:webHidden/>
          </w:rPr>
          <w:t>8</w:t>
        </w:r>
        <w:r w:rsidR="003901E6">
          <w:rPr>
            <w:noProof/>
            <w:webHidden/>
          </w:rPr>
          <w:fldChar w:fldCharType="end"/>
        </w:r>
      </w:hyperlink>
    </w:p>
    <w:p w14:paraId="59ED8E5C" w14:textId="77777777" w:rsidR="003901E6" w:rsidRDefault="004B201B">
      <w:pPr>
        <w:pStyle w:val="TOC5"/>
        <w:tabs>
          <w:tab w:val="right" w:leader="dot" w:pos="5030"/>
        </w:tabs>
        <w:rPr>
          <w:rFonts w:eastAsiaTheme="minorEastAsia"/>
          <w:noProof/>
          <w:sz w:val="22"/>
          <w:lang w:val="en-US" w:eastAsia="ja-JP" w:bidi="ar-SA"/>
        </w:rPr>
      </w:pPr>
      <w:hyperlink w:anchor="_Toc422444295" w:history="1">
        <w:r w:rsidR="003901E6" w:rsidRPr="00B910AF">
          <w:rPr>
            <w:rStyle w:val="Hyperlink"/>
            <w:noProof/>
          </w:rPr>
          <w:t>Попередній перегляд випусків</w:t>
        </w:r>
        <w:r w:rsidR="003901E6">
          <w:rPr>
            <w:noProof/>
            <w:webHidden/>
          </w:rPr>
          <w:tab/>
        </w:r>
        <w:r w:rsidR="003901E6">
          <w:rPr>
            <w:noProof/>
            <w:webHidden/>
          </w:rPr>
          <w:fldChar w:fldCharType="begin"/>
        </w:r>
        <w:r w:rsidR="003901E6">
          <w:rPr>
            <w:noProof/>
            <w:webHidden/>
          </w:rPr>
          <w:instrText xml:space="preserve"> PAGEREF _Toc422444295 \h </w:instrText>
        </w:r>
        <w:r w:rsidR="003901E6">
          <w:rPr>
            <w:noProof/>
            <w:webHidden/>
          </w:rPr>
        </w:r>
        <w:r w:rsidR="003901E6">
          <w:rPr>
            <w:noProof/>
            <w:webHidden/>
          </w:rPr>
          <w:fldChar w:fldCharType="separate"/>
        </w:r>
        <w:r w:rsidR="003901E6">
          <w:rPr>
            <w:noProof/>
            <w:webHidden/>
          </w:rPr>
          <w:t>8</w:t>
        </w:r>
        <w:r w:rsidR="003901E6">
          <w:rPr>
            <w:noProof/>
            <w:webHidden/>
          </w:rPr>
          <w:fldChar w:fldCharType="end"/>
        </w:r>
      </w:hyperlink>
    </w:p>
    <w:p w14:paraId="097B434E" w14:textId="77777777" w:rsidR="003901E6" w:rsidRDefault="004B201B">
      <w:pPr>
        <w:pStyle w:val="TOC5"/>
        <w:tabs>
          <w:tab w:val="right" w:leader="dot" w:pos="5030"/>
        </w:tabs>
        <w:rPr>
          <w:rFonts w:eastAsiaTheme="minorEastAsia"/>
          <w:noProof/>
          <w:sz w:val="22"/>
          <w:lang w:val="en-US" w:eastAsia="ja-JP" w:bidi="ar-SA"/>
        </w:rPr>
      </w:pPr>
      <w:hyperlink w:anchor="_Toc422444296" w:history="1">
        <w:r w:rsidR="003901E6" w:rsidRPr="00B910AF">
          <w:rPr>
            <w:rStyle w:val="Hyperlink"/>
            <w:noProof/>
          </w:rPr>
          <w:t>Використання підрядників</w:t>
        </w:r>
        <w:r w:rsidR="003901E6">
          <w:rPr>
            <w:noProof/>
            <w:webHidden/>
          </w:rPr>
          <w:tab/>
        </w:r>
        <w:r w:rsidR="003901E6">
          <w:rPr>
            <w:noProof/>
            <w:webHidden/>
          </w:rPr>
          <w:fldChar w:fldCharType="begin"/>
        </w:r>
        <w:r w:rsidR="003901E6">
          <w:rPr>
            <w:noProof/>
            <w:webHidden/>
          </w:rPr>
          <w:instrText xml:space="preserve"> PAGEREF _Toc422444296 \h </w:instrText>
        </w:r>
        <w:r w:rsidR="003901E6">
          <w:rPr>
            <w:noProof/>
            <w:webHidden/>
          </w:rPr>
        </w:r>
        <w:r w:rsidR="003901E6">
          <w:rPr>
            <w:noProof/>
            <w:webHidden/>
          </w:rPr>
          <w:fldChar w:fldCharType="separate"/>
        </w:r>
        <w:r w:rsidR="003901E6">
          <w:rPr>
            <w:noProof/>
            <w:webHidden/>
          </w:rPr>
          <w:t>8</w:t>
        </w:r>
        <w:r w:rsidR="003901E6">
          <w:rPr>
            <w:noProof/>
            <w:webHidden/>
          </w:rPr>
          <w:fldChar w:fldCharType="end"/>
        </w:r>
      </w:hyperlink>
    </w:p>
    <w:p w14:paraId="58D1BFAE" w14:textId="77777777" w:rsidR="003901E6" w:rsidRDefault="004B201B">
      <w:pPr>
        <w:pStyle w:val="TOC5"/>
        <w:tabs>
          <w:tab w:val="right" w:leader="dot" w:pos="5030"/>
        </w:tabs>
        <w:rPr>
          <w:rFonts w:eastAsiaTheme="minorEastAsia"/>
          <w:noProof/>
          <w:sz w:val="22"/>
          <w:lang w:val="en-US" w:eastAsia="ja-JP" w:bidi="ar-SA"/>
        </w:rPr>
      </w:pPr>
      <w:hyperlink w:anchor="_Toc422444297" w:history="1">
        <w:r w:rsidR="003901E6" w:rsidRPr="00B910AF">
          <w:rPr>
            <w:rStyle w:val="Hyperlink"/>
            <w:noProof/>
          </w:rPr>
          <w:t>Зв’язок із Майкрософт</w:t>
        </w:r>
        <w:r w:rsidR="003901E6">
          <w:rPr>
            <w:noProof/>
            <w:webHidden/>
          </w:rPr>
          <w:tab/>
        </w:r>
        <w:r w:rsidR="003901E6">
          <w:rPr>
            <w:noProof/>
            <w:webHidden/>
          </w:rPr>
          <w:fldChar w:fldCharType="begin"/>
        </w:r>
        <w:r w:rsidR="003901E6">
          <w:rPr>
            <w:noProof/>
            <w:webHidden/>
          </w:rPr>
          <w:instrText xml:space="preserve"> PAGEREF _Toc422444297 \h </w:instrText>
        </w:r>
        <w:r w:rsidR="003901E6">
          <w:rPr>
            <w:noProof/>
            <w:webHidden/>
          </w:rPr>
        </w:r>
        <w:r w:rsidR="003901E6">
          <w:rPr>
            <w:noProof/>
            <w:webHidden/>
          </w:rPr>
          <w:fldChar w:fldCharType="separate"/>
        </w:r>
        <w:r w:rsidR="003901E6">
          <w:rPr>
            <w:noProof/>
            <w:webHidden/>
          </w:rPr>
          <w:t>8</w:t>
        </w:r>
        <w:r w:rsidR="003901E6">
          <w:rPr>
            <w:noProof/>
            <w:webHidden/>
          </w:rPr>
          <w:fldChar w:fldCharType="end"/>
        </w:r>
      </w:hyperlink>
    </w:p>
    <w:p w14:paraId="01B366D5" w14:textId="77777777" w:rsidR="003901E6" w:rsidRDefault="004B201B">
      <w:pPr>
        <w:pStyle w:val="TOC4"/>
        <w:rPr>
          <w:rFonts w:eastAsiaTheme="minorEastAsia"/>
          <w:smallCaps w:val="0"/>
          <w:noProof/>
          <w:sz w:val="22"/>
          <w:lang w:val="en-US" w:eastAsia="ja-JP" w:bidi="ar-SA"/>
        </w:rPr>
      </w:pPr>
      <w:hyperlink w:anchor="_Toc422444298" w:history="1">
        <w:r w:rsidR="003901E6" w:rsidRPr="00B910AF">
          <w:rPr>
            <w:rStyle w:val="Hyperlink"/>
            <w:noProof/>
          </w:rPr>
          <w:t>Умови обробки даних</w:t>
        </w:r>
        <w:r w:rsidR="003901E6">
          <w:rPr>
            <w:noProof/>
            <w:webHidden/>
          </w:rPr>
          <w:tab/>
        </w:r>
        <w:r w:rsidR="003901E6">
          <w:rPr>
            <w:noProof/>
            <w:webHidden/>
          </w:rPr>
          <w:fldChar w:fldCharType="begin"/>
        </w:r>
        <w:r w:rsidR="003901E6">
          <w:rPr>
            <w:noProof/>
            <w:webHidden/>
          </w:rPr>
          <w:instrText xml:space="preserve"> PAGEREF _Toc422444298 \h </w:instrText>
        </w:r>
        <w:r w:rsidR="003901E6">
          <w:rPr>
            <w:noProof/>
            <w:webHidden/>
          </w:rPr>
        </w:r>
        <w:r w:rsidR="003901E6">
          <w:rPr>
            <w:noProof/>
            <w:webHidden/>
          </w:rPr>
          <w:fldChar w:fldCharType="separate"/>
        </w:r>
        <w:r w:rsidR="003901E6">
          <w:rPr>
            <w:noProof/>
            <w:webHidden/>
          </w:rPr>
          <w:t>10</w:t>
        </w:r>
        <w:r w:rsidR="003901E6">
          <w:rPr>
            <w:noProof/>
            <w:webHidden/>
          </w:rPr>
          <w:fldChar w:fldCharType="end"/>
        </w:r>
      </w:hyperlink>
    </w:p>
    <w:p w14:paraId="5A7CAD14" w14:textId="77777777" w:rsidR="003901E6" w:rsidRDefault="004B201B">
      <w:pPr>
        <w:pStyle w:val="TOC5"/>
        <w:tabs>
          <w:tab w:val="right" w:leader="dot" w:pos="5030"/>
        </w:tabs>
        <w:rPr>
          <w:rFonts w:eastAsiaTheme="minorEastAsia"/>
          <w:noProof/>
          <w:sz w:val="22"/>
          <w:lang w:val="en-US" w:eastAsia="ja-JP" w:bidi="ar-SA"/>
        </w:rPr>
      </w:pPr>
      <w:hyperlink w:anchor="_Toc422444299" w:history="1">
        <w:r w:rsidR="003901E6" w:rsidRPr="00B910AF">
          <w:rPr>
            <w:rStyle w:val="Hyperlink"/>
            <w:noProof/>
          </w:rPr>
          <w:t>Місцеве розташування Даних клієнта</w:t>
        </w:r>
        <w:r w:rsidR="003901E6">
          <w:rPr>
            <w:noProof/>
            <w:webHidden/>
          </w:rPr>
          <w:tab/>
        </w:r>
        <w:r w:rsidR="003901E6">
          <w:rPr>
            <w:noProof/>
            <w:webHidden/>
          </w:rPr>
          <w:fldChar w:fldCharType="begin"/>
        </w:r>
        <w:r w:rsidR="003901E6">
          <w:rPr>
            <w:noProof/>
            <w:webHidden/>
          </w:rPr>
          <w:instrText xml:space="preserve"> PAGEREF _Toc422444299 \h </w:instrText>
        </w:r>
        <w:r w:rsidR="003901E6">
          <w:rPr>
            <w:noProof/>
            <w:webHidden/>
          </w:rPr>
        </w:r>
        <w:r w:rsidR="003901E6">
          <w:rPr>
            <w:noProof/>
            <w:webHidden/>
          </w:rPr>
          <w:fldChar w:fldCharType="separate"/>
        </w:r>
        <w:r w:rsidR="003901E6">
          <w:rPr>
            <w:noProof/>
            <w:webHidden/>
          </w:rPr>
          <w:t>10</w:t>
        </w:r>
        <w:r w:rsidR="003901E6">
          <w:rPr>
            <w:noProof/>
            <w:webHidden/>
          </w:rPr>
          <w:fldChar w:fldCharType="end"/>
        </w:r>
      </w:hyperlink>
    </w:p>
    <w:p w14:paraId="7C08BED7" w14:textId="77777777" w:rsidR="003901E6" w:rsidRDefault="004B201B">
      <w:pPr>
        <w:pStyle w:val="TOC5"/>
        <w:tabs>
          <w:tab w:val="right" w:leader="dot" w:pos="5030"/>
        </w:tabs>
        <w:rPr>
          <w:rFonts w:eastAsiaTheme="minorEastAsia"/>
          <w:noProof/>
          <w:sz w:val="22"/>
          <w:lang w:val="en-US" w:eastAsia="ja-JP" w:bidi="ar-SA"/>
        </w:rPr>
      </w:pPr>
      <w:hyperlink w:anchor="_Toc422444300" w:history="1">
        <w:r w:rsidR="003901E6" w:rsidRPr="00B910AF">
          <w:rPr>
            <w:rStyle w:val="Hyperlink"/>
            <w:noProof/>
          </w:rPr>
          <w:t>Конфіденційність</w:t>
        </w:r>
        <w:r w:rsidR="003901E6">
          <w:rPr>
            <w:noProof/>
            <w:webHidden/>
          </w:rPr>
          <w:tab/>
        </w:r>
        <w:r w:rsidR="003901E6">
          <w:rPr>
            <w:noProof/>
            <w:webHidden/>
          </w:rPr>
          <w:fldChar w:fldCharType="begin"/>
        </w:r>
        <w:r w:rsidR="003901E6">
          <w:rPr>
            <w:noProof/>
            <w:webHidden/>
          </w:rPr>
          <w:instrText xml:space="preserve"> PAGEREF _Toc422444300 \h </w:instrText>
        </w:r>
        <w:r w:rsidR="003901E6">
          <w:rPr>
            <w:noProof/>
            <w:webHidden/>
          </w:rPr>
        </w:r>
        <w:r w:rsidR="003901E6">
          <w:rPr>
            <w:noProof/>
            <w:webHidden/>
          </w:rPr>
          <w:fldChar w:fldCharType="separate"/>
        </w:r>
        <w:r w:rsidR="003901E6">
          <w:rPr>
            <w:noProof/>
            <w:webHidden/>
          </w:rPr>
          <w:t>11</w:t>
        </w:r>
        <w:r w:rsidR="003901E6">
          <w:rPr>
            <w:noProof/>
            <w:webHidden/>
          </w:rPr>
          <w:fldChar w:fldCharType="end"/>
        </w:r>
      </w:hyperlink>
    </w:p>
    <w:p w14:paraId="768E487F" w14:textId="77777777" w:rsidR="003901E6" w:rsidRDefault="004B201B">
      <w:pPr>
        <w:pStyle w:val="TOC5"/>
        <w:tabs>
          <w:tab w:val="right" w:leader="dot" w:pos="5030"/>
        </w:tabs>
        <w:rPr>
          <w:rFonts w:eastAsiaTheme="minorEastAsia"/>
          <w:noProof/>
          <w:sz w:val="22"/>
          <w:lang w:val="en-US" w:eastAsia="ja-JP" w:bidi="ar-SA"/>
        </w:rPr>
      </w:pPr>
      <w:hyperlink w:anchor="_Toc422444301" w:history="1">
        <w:r w:rsidR="003901E6" w:rsidRPr="00B910AF">
          <w:rPr>
            <w:rStyle w:val="Hyperlink"/>
            <w:noProof/>
          </w:rPr>
          <w:t>Додаткові європейські умови.</w:t>
        </w:r>
        <w:r w:rsidR="003901E6">
          <w:rPr>
            <w:noProof/>
            <w:webHidden/>
          </w:rPr>
          <w:tab/>
        </w:r>
        <w:r w:rsidR="003901E6">
          <w:rPr>
            <w:noProof/>
            <w:webHidden/>
          </w:rPr>
          <w:fldChar w:fldCharType="begin"/>
        </w:r>
        <w:r w:rsidR="003901E6">
          <w:rPr>
            <w:noProof/>
            <w:webHidden/>
          </w:rPr>
          <w:instrText xml:space="preserve"> PAGEREF _Toc422444301 \h </w:instrText>
        </w:r>
        <w:r w:rsidR="003901E6">
          <w:rPr>
            <w:noProof/>
            <w:webHidden/>
          </w:rPr>
        </w:r>
        <w:r w:rsidR="003901E6">
          <w:rPr>
            <w:noProof/>
            <w:webHidden/>
          </w:rPr>
          <w:fldChar w:fldCharType="separate"/>
        </w:r>
        <w:r w:rsidR="003901E6">
          <w:rPr>
            <w:noProof/>
            <w:webHidden/>
          </w:rPr>
          <w:t>11</w:t>
        </w:r>
        <w:r w:rsidR="003901E6">
          <w:rPr>
            <w:noProof/>
            <w:webHidden/>
          </w:rPr>
          <w:fldChar w:fldCharType="end"/>
        </w:r>
      </w:hyperlink>
    </w:p>
    <w:p w14:paraId="4B801CDB" w14:textId="77777777" w:rsidR="003901E6" w:rsidRDefault="004B201B">
      <w:pPr>
        <w:pStyle w:val="TOC5"/>
        <w:tabs>
          <w:tab w:val="right" w:leader="dot" w:pos="5030"/>
        </w:tabs>
        <w:rPr>
          <w:rFonts w:eastAsiaTheme="minorEastAsia"/>
          <w:noProof/>
          <w:sz w:val="22"/>
          <w:lang w:val="en-US" w:eastAsia="ja-JP" w:bidi="ar-SA"/>
        </w:rPr>
      </w:pPr>
      <w:hyperlink w:anchor="_Toc422444302" w:history="1">
        <w:r w:rsidR="003901E6" w:rsidRPr="00B910AF">
          <w:rPr>
            <w:rStyle w:val="Hyperlink"/>
            <w:noProof/>
          </w:rPr>
          <w:t>Безпека</w:t>
        </w:r>
        <w:r w:rsidR="003901E6">
          <w:rPr>
            <w:noProof/>
            <w:webHidden/>
          </w:rPr>
          <w:tab/>
        </w:r>
        <w:r w:rsidR="003901E6">
          <w:rPr>
            <w:noProof/>
            <w:webHidden/>
          </w:rPr>
          <w:fldChar w:fldCharType="begin"/>
        </w:r>
        <w:r w:rsidR="003901E6">
          <w:rPr>
            <w:noProof/>
            <w:webHidden/>
          </w:rPr>
          <w:instrText xml:space="preserve"> PAGEREF _Toc422444302 \h </w:instrText>
        </w:r>
        <w:r w:rsidR="003901E6">
          <w:rPr>
            <w:noProof/>
            <w:webHidden/>
          </w:rPr>
        </w:r>
        <w:r w:rsidR="003901E6">
          <w:rPr>
            <w:noProof/>
            <w:webHidden/>
          </w:rPr>
          <w:fldChar w:fldCharType="separate"/>
        </w:r>
        <w:r w:rsidR="003901E6">
          <w:rPr>
            <w:noProof/>
            <w:webHidden/>
          </w:rPr>
          <w:t>12</w:t>
        </w:r>
        <w:r w:rsidR="003901E6">
          <w:rPr>
            <w:noProof/>
            <w:webHidden/>
          </w:rPr>
          <w:fldChar w:fldCharType="end"/>
        </w:r>
      </w:hyperlink>
    </w:p>
    <w:p w14:paraId="0CDFECFB" w14:textId="77777777" w:rsidR="003901E6" w:rsidRDefault="004B201B">
      <w:pPr>
        <w:pStyle w:val="TOC1"/>
        <w:tabs>
          <w:tab w:val="right" w:leader="dot" w:pos="5030"/>
        </w:tabs>
        <w:rPr>
          <w:rFonts w:eastAsiaTheme="minorEastAsia"/>
          <w:b w:val="0"/>
          <w:caps w:val="0"/>
          <w:noProof/>
          <w:sz w:val="22"/>
          <w:lang w:val="en-US" w:eastAsia="ja-JP" w:bidi="ar-SA"/>
        </w:rPr>
      </w:pPr>
      <w:hyperlink w:anchor="_Toc422444303" w:history="1">
        <w:r w:rsidR="003901E6" w:rsidRPr="00B910AF">
          <w:rPr>
            <w:rStyle w:val="Hyperlink"/>
            <w:noProof/>
          </w:rPr>
          <w:t>Умови, що стосуються Онлайнової служби</w:t>
        </w:r>
        <w:r w:rsidR="003901E6">
          <w:rPr>
            <w:noProof/>
            <w:webHidden/>
          </w:rPr>
          <w:tab/>
        </w:r>
        <w:r w:rsidR="003901E6">
          <w:rPr>
            <w:noProof/>
            <w:webHidden/>
          </w:rPr>
          <w:fldChar w:fldCharType="begin"/>
        </w:r>
        <w:r w:rsidR="003901E6">
          <w:rPr>
            <w:noProof/>
            <w:webHidden/>
          </w:rPr>
          <w:instrText xml:space="preserve"> PAGEREF _Toc422444303 \h </w:instrText>
        </w:r>
        <w:r w:rsidR="003901E6">
          <w:rPr>
            <w:noProof/>
            <w:webHidden/>
          </w:rPr>
        </w:r>
        <w:r w:rsidR="003901E6">
          <w:rPr>
            <w:noProof/>
            <w:webHidden/>
          </w:rPr>
          <w:fldChar w:fldCharType="separate"/>
        </w:r>
        <w:r w:rsidR="003901E6">
          <w:rPr>
            <w:noProof/>
            <w:webHidden/>
          </w:rPr>
          <w:t>16</w:t>
        </w:r>
        <w:r w:rsidR="003901E6">
          <w:rPr>
            <w:noProof/>
            <w:webHidden/>
          </w:rPr>
          <w:fldChar w:fldCharType="end"/>
        </w:r>
      </w:hyperlink>
    </w:p>
    <w:p w14:paraId="0593107C" w14:textId="77777777" w:rsidR="003901E6" w:rsidRDefault="004B201B">
      <w:pPr>
        <w:pStyle w:val="TOC3"/>
        <w:tabs>
          <w:tab w:val="right" w:leader="dot" w:pos="5030"/>
        </w:tabs>
        <w:rPr>
          <w:rFonts w:eastAsiaTheme="minorEastAsia"/>
          <w:smallCaps w:val="0"/>
          <w:noProof/>
          <w:sz w:val="22"/>
          <w:lang w:val="en-US" w:eastAsia="ja-JP" w:bidi="ar-SA"/>
        </w:rPr>
      </w:pPr>
      <w:hyperlink w:anchor="_Toc422444304" w:history="1">
        <w:r w:rsidR="003901E6" w:rsidRPr="00B910AF">
          <w:rPr>
            <w:rStyle w:val="Hyperlink"/>
            <w:noProof/>
          </w:rPr>
          <w:t>Служби Microsoft Azure</w:t>
        </w:r>
        <w:r w:rsidR="003901E6">
          <w:rPr>
            <w:noProof/>
            <w:webHidden/>
          </w:rPr>
          <w:tab/>
        </w:r>
        <w:r w:rsidR="003901E6">
          <w:rPr>
            <w:noProof/>
            <w:webHidden/>
          </w:rPr>
          <w:fldChar w:fldCharType="begin"/>
        </w:r>
        <w:r w:rsidR="003901E6">
          <w:rPr>
            <w:noProof/>
            <w:webHidden/>
          </w:rPr>
          <w:instrText xml:space="preserve"> PAGEREF _Toc422444304 \h </w:instrText>
        </w:r>
        <w:r w:rsidR="003901E6">
          <w:rPr>
            <w:noProof/>
            <w:webHidden/>
          </w:rPr>
        </w:r>
        <w:r w:rsidR="003901E6">
          <w:rPr>
            <w:noProof/>
            <w:webHidden/>
          </w:rPr>
          <w:fldChar w:fldCharType="separate"/>
        </w:r>
        <w:r w:rsidR="003901E6">
          <w:rPr>
            <w:noProof/>
            <w:webHidden/>
          </w:rPr>
          <w:t>16</w:t>
        </w:r>
        <w:r w:rsidR="003901E6">
          <w:rPr>
            <w:noProof/>
            <w:webHidden/>
          </w:rPr>
          <w:fldChar w:fldCharType="end"/>
        </w:r>
      </w:hyperlink>
    </w:p>
    <w:p w14:paraId="75EC1A78" w14:textId="77777777" w:rsidR="003901E6" w:rsidRDefault="004B201B">
      <w:pPr>
        <w:pStyle w:val="TOC2"/>
        <w:tabs>
          <w:tab w:val="right" w:leader="dot" w:pos="5030"/>
        </w:tabs>
        <w:rPr>
          <w:rFonts w:eastAsiaTheme="minorEastAsia"/>
          <w:b w:val="0"/>
          <w:smallCaps w:val="0"/>
          <w:noProof/>
          <w:sz w:val="22"/>
          <w:lang w:val="en-US" w:eastAsia="ja-JP" w:bidi="ar-SA"/>
        </w:rPr>
      </w:pPr>
      <w:hyperlink w:anchor="_Toc422444305" w:history="1">
        <w:r w:rsidR="003901E6" w:rsidRPr="00B910AF">
          <w:rPr>
            <w:rStyle w:val="Hyperlink"/>
            <w:noProof/>
          </w:rPr>
          <w:t>Enterprise Mobility Services</w:t>
        </w:r>
        <w:r w:rsidR="003901E6">
          <w:rPr>
            <w:noProof/>
            <w:webHidden/>
          </w:rPr>
          <w:tab/>
        </w:r>
        <w:r w:rsidR="003901E6">
          <w:rPr>
            <w:noProof/>
            <w:webHidden/>
          </w:rPr>
          <w:fldChar w:fldCharType="begin"/>
        </w:r>
        <w:r w:rsidR="003901E6">
          <w:rPr>
            <w:noProof/>
            <w:webHidden/>
          </w:rPr>
          <w:instrText xml:space="preserve"> PAGEREF _Toc422444305 \h </w:instrText>
        </w:r>
        <w:r w:rsidR="003901E6">
          <w:rPr>
            <w:noProof/>
            <w:webHidden/>
          </w:rPr>
        </w:r>
        <w:r w:rsidR="003901E6">
          <w:rPr>
            <w:noProof/>
            <w:webHidden/>
          </w:rPr>
          <w:fldChar w:fldCharType="separate"/>
        </w:r>
        <w:r w:rsidR="003901E6">
          <w:rPr>
            <w:noProof/>
            <w:webHidden/>
          </w:rPr>
          <w:t>17</w:t>
        </w:r>
        <w:r w:rsidR="003901E6">
          <w:rPr>
            <w:noProof/>
            <w:webHidden/>
          </w:rPr>
          <w:fldChar w:fldCharType="end"/>
        </w:r>
      </w:hyperlink>
    </w:p>
    <w:p w14:paraId="7DC05AFC" w14:textId="77777777" w:rsidR="003901E6" w:rsidRDefault="004B201B">
      <w:pPr>
        <w:pStyle w:val="TOC4"/>
        <w:rPr>
          <w:rFonts w:eastAsiaTheme="minorEastAsia"/>
          <w:smallCaps w:val="0"/>
          <w:noProof/>
          <w:sz w:val="22"/>
          <w:lang w:val="en-US" w:eastAsia="ja-JP" w:bidi="ar-SA"/>
        </w:rPr>
      </w:pPr>
      <w:hyperlink w:anchor="_Toc422444306" w:history="1">
        <w:r w:rsidR="003901E6" w:rsidRPr="00B910AF">
          <w:rPr>
            <w:rStyle w:val="Hyperlink"/>
            <w:noProof/>
          </w:rPr>
          <w:t>Azure Active Directory Basic</w:t>
        </w:r>
        <w:r w:rsidR="003901E6">
          <w:rPr>
            <w:noProof/>
            <w:webHidden/>
          </w:rPr>
          <w:tab/>
        </w:r>
        <w:r w:rsidR="003901E6">
          <w:rPr>
            <w:noProof/>
            <w:webHidden/>
          </w:rPr>
          <w:fldChar w:fldCharType="begin"/>
        </w:r>
        <w:r w:rsidR="003901E6">
          <w:rPr>
            <w:noProof/>
            <w:webHidden/>
          </w:rPr>
          <w:instrText xml:space="preserve"> PAGEREF _Toc422444306 \h </w:instrText>
        </w:r>
        <w:r w:rsidR="003901E6">
          <w:rPr>
            <w:noProof/>
            <w:webHidden/>
          </w:rPr>
        </w:r>
        <w:r w:rsidR="003901E6">
          <w:rPr>
            <w:noProof/>
            <w:webHidden/>
          </w:rPr>
          <w:fldChar w:fldCharType="separate"/>
        </w:r>
        <w:r w:rsidR="003901E6">
          <w:rPr>
            <w:noProof/>
            <w:webHidden/>
          </w:rPr>
          <w:t>17</w:t>
        </w:r>
        <w:r w:rsidR="003901E6">
          <w:rPr>
            <w:noProof/>
            <w:webHidden/>
          </w:rPr>
          <w:fldChar w:fldCharType="end"/>
        </w:r>
      </w:hyperlink>
    </w:p>
    <w:p w14:paraId="576F7D3E" w14:textId="77777777" w:rsidR="003901E6" w:rsidRDefault="004B201B">
      <w:pPr>
        <w:pStyle w:val="TOC4"/>
        <w:rPr>
          <w:rFonts w:eastAsiaTheme="minorEastAsia"/>
          <w:smallCaps w:val="0"/>
          <w:noProof/>
          <w:sz w:val="22"/>
          <w:lang w:val="en-US" w:eastAsia="ja-JP" w:bidi="ar-SA"/>
        </w:rPr>
      </w:pPr>
      <w:hyperlink w:anchor="_Toc422444307" w:history="1">
        <w:r w:rsidR="003901E6" w:rsidRPr="00B910AF">
          <w:rPr>
            <w:rStyle w:val="Hyperlink"/>
            <w:noProof/>
          </w:rPr>
          <w:t>Azure Active Directory Premium</w:t>
        </w:r>
        <w:r w:rsidR="003901E6">
          <w:rPr>
            <w:noProof/>
            <w:webHidden/>
          </w:rPr>
          <w:tab/>
        </w:r>
        <w:r w:rsidR="003901E6">
          <w:rPr>
            <w:noProof/>
            <w:webHidden/>
          </w:rPr>
          <w:fldChar w:fldCharType="begin"/>
        </w:r>
        <w:r w:rsidR="003901E6">
          <w:rPr>
            <w:noProof/>
            <w:webHidden/>
          </w:rPr>
          <w:instrText xml:space="preserve"> PAGEREF _Toc422444307 \h </w:instrText>
        </w:r>
        <w:r w:rsidR="003901E6">
          <w:rPr>
            <w:noProof/>
            <w:webHidden/>
          </w:rPr>
        </w:r>
        <w:r w:rsidR="003901E6">
          <w:rPr>
            <w:noProof/>
            <w:webHidden/>
          </w:rPr>
          <w:fldChar w:fldCharType="separate"/>
        </w:r>
        <w:r w:rsidR="003901E6">
          <w:rPr>
            <w:noProof/>
            <w:webHidden/>
          </w:rPr>
          <w:t>17</w:t>
        </w:r>
        <w:r w:rsidR="003901E6">
          <w:rPr>
            <w:noProof/>
            <w:webHidden/>
          </w:rPr>
          <w:fldChar w:fldCharType="end"/>
        </w:r>
      </w:hyperlink>
    </w:p>
    <w:p w14:paraId="6B248B90" w14:textId="77777777" w:rsidR="003901E6" w:rsidRDefault="004B201B">
      <w:pPr>
        <w:pStyle w:val="TOC4"/>
        <w:rPr>
          <w:rFonts w:eastAsiaTheme="minorEastAsia"/>
          <w:smallCaps w:val="0"/>
          <w:noProof/>
          <w:sz w:val="22"/>
          <w:lang w:val="en-US" w:eastAsia="ja-JP" w:bidi="ar-SA"/>
        </w:rPr>
      </w:pPr>
      <w:hyperlink w:anchor="_Toc422444308" w:history="1">
        <w:r w:rsidR="003901E6" w:rsidRPr="00B910AF">
          <w:rPr>
            <w:rStyle w:val="Hyperlink"/>
            <w:noProof/>
          </w:rPr>
          <w:t>Azure Rights Management</w:t>
        </w:r>
        <w:r w:rsidR="003901E6">
          <w:rPr>
            <w:noProof/>
            <w:webHidden/>
          </w:rPr>
          <w:tab/>
        </w:r>
        <w:r w:rsidR="003901E6">
          <w:rPr>
            <w:noProof/>
            <w:webHidden/>
          </w:rPr>
          <w:fldChar w:fldCharType="begin"/>
        </w:r>
        <w:r w:rsidR="003901E6">
          <w:rPr>
            <w:noProof/>
            <w:webHidden/>
          </w:rPr>
          <w:instrText xml:space="preserve"> PAGEREF _Toc422444308 \h </w:instrText>
        </w:r>
        <w:r w:rsidR="003901E6">
          <w:rPr>
            <w:noProof/>
            <w:webHidden/>
          </w:rPr>
        </w:r>
        <w:r w:rsidR="003901E6">
          <w:rPr>
            <w:noProof/>
            <w:webHidden/>
          </w:rPr>
          <w:fldChar w:fldCharType="separate"/>
        </w:r>
        <w:r w:rsidR="003901E6">
          <w:rPr>
            <w:noProof/>
            <w:webHidden/>
          </w:rPr>
          <w:t>18</w:t>
        </w:r>
        <w:r w:rsidR="003901E6">
          <w:rPr>
            <w:noProof/>
            <w:webHidden/>
          </w:rPr>
          <w:fldChar w:fldCharType="end"/>
        </w:r>
      </w:hyperlink>
    </w:p>
    <w:p w14:paraId="740AFD8F" w14:textId="77777777" w:rsidR="003901E6" w:rsidRDefault="004B201B">
      <w:pPr>
        <w:pStyle w:val="TOC4"/>
        <w:rPr>
          <w:rFonts w:eastAsiaTheme="minorEastAsia"/>
          <w:smallCaps w:val="0"/>
          <w:noProof/>
          <w:sz w:val="22"/>
          <w:lang w:val="en-US" w:eastAsia="ja-JP" w:bidi="ar-SA"/>
        </w:rPr>
      </w:pPr>
      <w:hyperlink w:anchor="_Toc422444309" w:history="1">
        <w:r w:rsidR="003901E6" w:rsidRPr="00B910AF">
          <w:rPr>
            <w:rStyle w:val="Hyperlink"/>
            <w:noProof/>
          </w:rPr>
          <w:t>Azure RemoteApp</w:t>
        </w:r>
        <w:r w:rsidR="003901E6">
          <w:rPr>
            <w:noProof/>
            <w:webHidden/>
          </w:rPr>
          <w:tab/>
        </w:r>
        <w:r w:rsidR="003901E6">
          <w:rPr>
            <w:noProof/>
            <w:webHidden/>
          </w:rPr>
          <w:fldChar w:fldCharType="begin"/>
        </w:r>
        <w:r w:rsidR="003901E6">
          <w:rPr>
            <w:noProof/>
            <w:webHidden/>
          </w:rPr>
          <w:instrText xml:space="preserve"> PAGEREF _Toc422444309 \h </w:instrText>
        </w:r>
        <w:r w:rsidR="003901E6">
          <w:rPr>
            <w:noProof/>
            <w:webHidden/>
          </w:rPr>
        </w:r>
        <w:r w:rsidR="003901E6">
          <w:rPr>
            <w:noProof/>
            <w:webHidden/>
          </w:rPr>
          <w:fldChar w:fldCharType="separate"/>
        </w:r>
        <w:r w:rsidR="003901E6">
          <w:rPr>
            <w:noProof/>
            <w:webHidden/>
          </w:rPr>
          <w:t>18</w:t>
        </w:r>
        <w:r w:rsidR="003901E6">
          <w:rPr>
            <w:noProof/>
            <w:webHidden/>
          </w:rPr>
          <w:fldChar w:fldCharType="end"/>
        </w:r>
      </w:hyperlink>
    </w:p>
    <w:p w14:paraId="64AE46AA" w14:textId="77777777" w:rsidR="003901E6" w:rsidRDefault="004B201B">
      <w:pPr>
        <w:pStyle w:val="TOC3"/>
        <w:tabs>
          <w:tab w:val="right" w:leader="dot" w:pos="5030"/>
        </w:tabs>
        <w:rPr>
          <w:rFonts w:eastAsiaTheme="minorEastAsia"/>
          <w:smallCaps w:val="0"/>
          <w:noProof/>
          <w:sz w:val="22"/>
          <w:lang w:val="en-US" w:eastAsia="ja-JP" w:bidi="ar-SA"/>
        </w:rPr>
      </w:pPr>
      <w:hyperlink w:anchor="_Toc422444310" w:history="1">
        <w:r w:rsidR="003901E6" w:rsidRPr="00B910AF">
          <w:rPr>
            <w:rStyle w:val="Hyperlink"/>
            <w:noProof/>
          </w:rPr>
          <w:t>Microsoft Intune</w:t>
        </w:r>
        <w:r w:rsidR="003901E6">
          <w:rPr>
            <w:noProof/>
            <w:webHidden/>
          </w:rPr>
          <w:tab/>
        </w:r>
        <w:r w:rsidR="003901E6">
          <w:rPr>
            <w:noProof/>
            <w:webHidden/>
          </w:rPr>
          <w:fldChar w:fldCharType="begin"/>
        </w:r>
        <w:r w:rsidR="003901E6">
          <w:rPr>
            <w:noProof/>
            <w:webHidden/>
          </w:rPr>
          <w:instrText xml:space="preserve"> PAGEREF _Toc422444310 \h </w:instrText>
        </w:r>
        <w:r w:rsidR="003901E6">
          <w:rPr>
            <w:noProof/>
            <w:webHidden/>
          </w:rPr>
        </w:r>
        <w:r w:rsidR="003901E6">
          <w:rPr>
            <w:noProof/>
            <w:webHidden/>
          </w:rPr>
          <w:fldChar w:fldCharType="separate"/>
        </w:r>
        <w:r w:rsidR="003901E6">
          <w:rPr>
            <w:noProof/>
            <w:webHidden/>
          </w:rPr>
          <w:t>18</w:t>
        </w:r>
        <w:r w:rsidR="003901E6">
          <w:rPr>
            <w:noProof/>
            <w:webHidden/>
          </w:rPr>
          <w:fldChar w:fldCharType="end"/>
        </w:r>
      </w:hyperlink>
    </w:p>
    <w:p w14:paraId="0CD9E15F" w14:textId="77777777" w:rsidR="003901E6" w:rsidRDefault="004B201B">
      <w:pPr>
        <w:pStyle w:val="TOC2"/>
        <w:tabs>
          <w:tab w:val="right" w:leader="dot" w:pos="5030"/>
        </w:tabs>
        <w:rPr>
          <w:rFonts w:eastAsiaTheme="minorEastAsia"/>
          <w:b w:val="0"/>
          <w:smallCaps w:val="0"/>
          <w:noProof/>
          <w:sz w:val="22"/>
          <w:lang w:val="en-US" w:eastAsia="ja-JP" w:bidi="ar-SA"/>
        </w:rPr>
      </w:pPr>
      <w:hyperlink w:anchor="_Toc422444311" w:history="1">
        <w:r w:rsidR="003901E6" w:rsidRPr="00B910AF">
          <w:rPr>
            <w:rStyle w:val="Hyperlink"/>
            <w:noProof/>
          </w:rPr>
          <w:t>Служби Microsoft Dynamics Online</w:t>
        </w:r>
        <w:r w:rsidR="003901E6">
          <w:rPr>
            <w:noProof/>
            <w:webHidden/>
          </w:rPr>
          <w:tab/>
        </w:r>
        <w:r w:rsidR="003901E6">
          <w:rPr>
            <w:noProof/>
            <w:webHidden/>
          </w:rPr>
          <w:fldChar w:fldCharType="begin"/>
        </w:r>
        <w:r w:rsidR="003901E6">
          <w:rPr>
            <w:noProof/>
            <w:webHidden/>
          </w:rPr>
          <w:instrText xml:space="preserve"> PAGEREF _Toc422444311 \h </w:instrText>
        </w:r>
        <w:r w:rsidR="003901E6">
          <w:rPr>
            <w:noProof/>
            <w:webHidden/>
          </w:rPr>
        </w:r>
        <w:r w:rsidR="003901E6">
          <w:rPr>
            <w:noProof/>
            <w:webHidden/>
          </w:rPr>
          <w:fldChar w:fldCharType="separate"/>
        </w:r>
        <w:r w:rsidR="003901E6">
          <w:rPr>
            <w:noProof/>
            <w:webHidden/>
          </w:rPr>
          <w:t>18</w:t>
        </w:r>
        <w:r w:rsidR="003901E6">
          <w:rPr>
            <w:noProof/>
            <w:webHidden/>
          </w:rPr>
          <w:fldChar w:fldCharType="end"/>
        </w:r>
      </w:hyperlink>
    </w:p>
    <w:p w14:paraId="1DA7A56C" w14:textId="77777777" w:rsidR="003901E6" w:rsidRDefault="004B201B">
      <w:pPr>
        <w:pStyle w:val="TOC3"/>
        <w:tabs>
          <w:tab w:val="right" w:leader="dot" w:pos="5030"/>
        </w:tabs>
        <w:rPr>
          <w:rFonts w:eastAsiaTheme="minorEastAsia"/>
          <w:smallCaps w:val="0"/>
          <w:noProof/>
          <w:sz w:val="22"/>
          <w:lang w:val="en-US" w:eastAsia="ja-JP" w:bidi="ar-SA"/>
        </w:rPr>
      </w:pPr>
      <w:hyperlink w:anchor="_Toc422444312" w:history="1">
        <w:r w:rsidR="003901E6" w:rsidRPr="00B910AF">
          <w:rPr>
            <w:rStyle w:val="Hyperlink"/>
            <w:noProof/>
          </w:rPr>
          <w:t>Microsoft Dynamics CRM Online</w:t>
        </w:r>
        <w:r w:rsidR="003901E6">
          <w:rPr>
            <w:noProof/>
            <w:webHidden/>
          </w:rPr>
          <w:tab/>
        </w:r>
        <w:r w:rsidR="003901E6">
          <w:rPr>
            <w:noProof/>
            <w:webHidden/>
          </w:rPr>
          <w:fldChar w:fldCharType="begin"/>
        </w:r>
        <w:r w:rsidR="003901E6">
          <w:rPr>
            <w:noProof/>
            <w:webHidden/>
          </w:rPr>
          <w:instrText xml:space="preserve"> PAGEREF _Toc422444312 \h </w:instrText>
        </w:r>
        <w:r w:rsidR="003901E6">
          <w:rPr>
            <w:noProof/>
            <w:webHidden/>
          </w:rPr>
        </w:r>
        <w:r w:rsidR="003901E6">
          <w:rPr>
            <w:noProof/>
            <w:webHidden/>
          </w:rPr>
          <w:fldChar w:fldCharType="separate"/>
        </w:r>
        <w:r w:rsidR="003901E6">
          <w:rPr>
            <w:noProof/>
            <w:webHidden/>
          </w:rPr>
          <w:t>18</w:t>
        </w:r>
        <w:r w:rsidR="003901E6">
          <w:rPr>
            <w:noProof/>
            <w:webHidden/>
          </w:rPr>
          <w:fldChar w:fldCharType="end"/>
        </w:r>
      </w:hyperlink>
    </w:p>
    <w:p w14:paraId="4381E4A5" w14:textId="77777777" w:rsidR="003901E6" w:rsidRDefault="004B201B">
      <w:pPr>
        <w:pStyle w:val="TOC4"/>
        <w:rPr>
          <w:rFonts w:eastAsiaTheme="minorEastAsia"/>
          <w:smallCaps w:val="0"/>
          <w:noProof/>
          <w:sz w:val="22"/>
          <w:lang w:val="en-US" w:eastAsia="ja-JP" w:bidi="ar-SA"/>
        </w:rPr>
      </w:pPr>
      <w:hyperlink w:anchor="_Toc422444313" w:history="1">
        <w:r w:rsidR="003901E6" w:rsidRPr="00B910AF">
          <w:rPr>
            <w:rStyle w:val="Hyperlink"/>
            <w:noProof/>
          </w:rPr>
          <w:t>Microsoft Dynamics Marketing</w:t>
        </w:r>
        <w:r w:rsidR="003901E6">
          <w:rPr>
            <w:noProof/>
            <w:webHidden/>
          </w:rPr>
          <w:tab/>
        </w:r>
        <w:r w:rsidR="003901E6">
          <w:rPr>
            <w:noProof/>
            <w:webHidden/>
          </w:rPr>
          <w:fldChar w:fldCharType="begin"/>
        </w:r>
        <w:r w:rsidR="003901E6">
          <w:rPr>
            <w:noProof/>
            <w:webHidden/>
          </w:rPr>
          <w:instrText xml:space="preserve"> PAGEREF _Toc422444313 \h </w:instrText>
        </w:r>
        <w:r w:rsidR="003901E6">
          <w:rPr>
            <w:noProof/>
            <w:webHidden/>
          </w:rPr>
        </w:r>
        <w:r w:rsidR="003901E6">
          <w:rPr>
            <w:noProof/>
            <w:webHidden/>
          </w:rPr>
          <w:fldChar w:fldCharType="separate"/>
        </w:r>
        <w:r w:rsidR="003901E6">
          <w:rPr>
            <w:noProof/>
            <w:webHidden/>
          </w:rPr>
          <w:t>19</w:t>
        </w:r>
        <w:r w:rsidR="003901E6">
          <w:rPr>
            <w:noProof/>
            <w:webHidden/>
          </w:rPr>
          <w:fldChar w:fldCharType="end"/>
        </w:r>
      </w:hyperlink>
    </w:p>
    <w:p w14:paraId="692D618F" w14:textId="77777777" w:rsidR="003901E6" w:rsidRDefault="004B201B">
      <w:pPr>
        <w:pStyle w:val="TOC4"/>
        <w:rPr>
          <w:rFonts w:eastAsiaTheme="minorEastAsia"/>
          <w:smallCaps w:val="0"/>
          <w:noProof/>
          <w:sz w:val="22"/>
          <w:lang w:val="en-US" w:eastAsia="ja-JP" w:bidi="ar-SA"/>
        </w:rPr>
      </w:pPr>
      <w:hyperlink w:anchor="_Toc422444314" w:history="1">
        <w:r w:rsidR="003901E6" w:rsidRPr="00B910AF">
          <w:rPr>
            <w:rStyle w:val="Hyperlink"/>
            <w:noProof/>
          </w:rPr>
          <w:t>Microsoft Social Engagement</w:t>
        </w:r>
        <w:r w:rsidR="003901E6">
          <w:rPr>
            <w:noProof/>
            <w:webHidden/>
          </w:rPr>
          <w:tab/>
        </w:r>
        <w:r w:rsidR="003901E6">
          <w:rPr>
            <w:noProof/>
            <w:webHidden/>
          </w:rPr>
          <w:fldChar w:fldCharType="begin"/>
        </w:r>
        <w:r w:rsidR="003901E6">
          <w:rPr>
            <w:noProof/>
            <w:webHidden/>
          </w:rPr>
          <w:instrText xml:space="preserve"> PAGEREF _Toc422444314 \h </w:instrText>
        </w:r>
        <w:r w:rsidR="003901E6">
          <w:rPr>
            <w:noProof/>
            <w:webHidden/>
          </w:rPr>
        </w:r>
        <w:r w:rsidR="003901E6">
          <w:rPr>
            <w:noProof/>
            <w:webHidden/>
          </w:rPr>
          <w:fldChar w:fldCharType="separate"/>
        </w:r>
        <w:r w:rsidR="003901E6">
          <w:rPr>
            <w:noProof/>
            <w:webHidden/>
          </w:rPr>
          <w:t>19</w:t>
        </w:r>
        <w:r w:rsidR="003901E6">
          <w:rPr>
            <w:noProof/>
            <w:webHidden/>
          </w:rPr>
          <w:fldChar w:fldCharType="end"/>
        </w:r>
      </w:hyperlink>
    </w:p>
    <w:p w14:paraId="0D04A011" w14:textId="77777777" w:rsidR="003901E6" w:rsidRDefault="004B201B">
      <w:pPr>
        <w:pStyle w:val="TOC4"/>
        <w:rPr>
          <w:rFonts w:eastAsiaTheme="minorEastAsia"/>
          <w:smallCaps w:val="0"/>
          <w:noProof/>
          <w:sz w:val="22"/>
          <w:lang w:val="en-US" w:eastAsia="ja-JP" w:bidi="ar-SA"/>
        </w:rPr>
      </w:pPr>
      <w:hyperlink w:anchor="_Toc422444315" w:history="1">
        <w:r w:rsidR="003901E6" w:rsidRPr="00B910AF">
          <w:rPr>
            <w:rStyle w:val="Hyperlink"/>
            <w:noProof/>
          </w:rPr>
          <w:t>Parature від Майкрософт</w:t>
        </w:r>
        <w:r w:rsidR="003901E6">
          <w:rPr>
            <w:noProof/>
            <w:webHidden/>
          </w:rPr>
          <w:tab/>
        </w:r>
        <w:r w:rsidR="003901E6">
          <w:rPr>
            <w:noProof/>
            <w:webHidden/>
          </w:rPr>
          <w:fldChar w:fldCharType="begin"/>
        </w:r>
        <w:r w:rsidR="003901E6">
          <w:rPr>
            <w:noProof/>
            <w:webHidden/>
          </w:rPr>
          <w:instrText xml:space="preserve"> PAGEREF _Toc422444315 \h </w:instrText>
        </w:r>
        <w:r w:rsidR="003901E6">
          <w:rPr>
            <w:noProof/>
            <w:webHidden/>
          </w:rPr>
        </w:r>
        <w:r w:rsidR="003901E6">
          <w:rPr>
            <w:noProof/>
            <w:webHidden/>
          </w:rPr>
          <w:fldChar w:fldCharType="separate"/>
        </w:r>
        <w:r w:rsidR="003901E6">
          <w:rPr>
            <w:noProof/>
            <w:webHidden/>
          </w:rPr>
          <w:t>19</w:t>
        </w:r>
        <w:r w:rsidR="003901E6">
          <w:rPr>
            <w:noProof/>
            <w:webHidden/>
          </w:rPr>
          <w:fldChar w:fldCharType="end"/>
        </w:r>
      </w:hyperlink>
    </w:p>
    <w:p w14:paraId="057D5BFC" w14:textId="77777777" w:rsidR="003901E6" w:rsidRDefault="004B201B">
      <w:pPr>
        <w:pStyle w:val="TOC2"/>
        <w:tabs>
          <w:tab w:val="right" w:leader="dot" w:pos="5030"/>
        </w:tabs>
        <w:rPr>
          <w:rFonts w:eastAsiaTheme="minorEastAsia"/>
          <w:b w:val="0"/>
          <w:smallCaps w:val="0"/>
          <w:noProof/>
          <w:sz w:val="22"/>
          <w:lang w:val="en-US" w:eastAsia="ja-JP" w:bidi="ar-SA"/>
        </w:rPr>
      </w:pPr>
      <w:hyperlink w:anchor="_Toc422444316" w:history="1">
        <w:r w:rsidR="003901E6" w:rsidRPr="00B910AF">
          <w:rPr>
            <w:rStyle w:val="Hyperlink"/>
            <w:noProof/>
          </w:rPr>
          <w:t>Служби Office 365</w:t>
        </w:r>
        <w:r w:rsidR="003901E6">
          <w:rPr>
            <w:noProof/>
            <w:webHidden/>
          </w:rPr>
          <w:tab/>
        </w:r>
        <w:r w:rsidR="003901E6">
          <w:rPr>
            <w:noProof/>
            <w:webHidden/>
          </w:rPr>
          <w:fldChar w:fldCharType="begin"/>
        </w:r>
        <w:r w:rsidR="003901E6">
          <w:rPr>
            <w:noProof/>
            <w:webHidden/>
          </w:rPr>
          <w:instrText xml:space="preserve"> PAGEREF _Toc422444316 \h </w:instrText>
        </w:r>
        <w:r w:rsidR="003901E6">
          <w:rPr>
            <w:noProof/>
            <w:webHidden/>
          </w:rPr>
        </w:r>
        <w:r w:rsidR="003901E6">
          <w:rPr>
            <w:noProof/>
            <w:webHidden/>
          </w:rPr>
          <w:fldChar w:fldCharType="separate"/>
        </w:r>
        <w:r w:rsidR="003901E6">
          <w:rPr>
            <w:noProof/>
            <w:webHidden/>
          </w:rPr>
          <w:t>19</w:t>
        </w:r>
        <w:r w:rsidR="003901E6">
          <w:rPr>
            <w:noProof/>
            <w:webHidden/>
          </w:rPr>
          <w:fldChar w:fldCharType="end"/>
        </w:r>
      </w:hyperlink>
    </w:p>
    <w:p w14:paraId="353E81AE" w14:textId="77777777" w:rsidR="003901E6" w:rsidRDefault="004B201B">
      <w:pPr>
        <w:pStyle w:val="TOC4"/>
        <w:rPr>
          <w:rFonts w:eastAsiaTheme="minorEastAsia"/>
          <w:smallCaps w:val="0"/>
          <w:noProof/>
          <w:sz w:val="22"/>
          <w:lang w:val="en-US" w:eastAsia="ja-JP" w:bidi="ar-SA"/>
        </w:rPr>
      </w:pPr>
      <w:hyperlink w:anchor="_Toc422444317" w:history="1">
        <w:r w:rsidR="003901E6" w:rsidRPr="00B910AF">
          <w:rPr>
            <w:rStyle w:val="Hyperlink"/>
            <w:noProof/>
          </w:rPr>
          <w:t>Exchange Online</w:t>
        </w:r>
        <w:r w:rsidR="003901E6">
          <w:rPr>
            <w:noProof/>
            <w:webHidden/>
          </w:rPr>
          <w:tab/>
        </w:r>
        <w:r w:rsidR="003901E6">
          <w:rPr>
            <w:noProof/>
            <w:webHidden/>
          </w:rPr>
          <w:fldChar w:fldCharType="begin"/>
        </w:r>
        <w:r w:rsidR="003901E6">
          <w:rPr>
            <w:noProof/>
            <w:webHidden/>
          </w:rPr>
          <w:instrText xml:space="preserve"> PAGEREF _Toc422444317 \h </w:instrText>
        </w:r>
        <w:r w:rsidR="003901E6">
          <w:rPr>
            <w:noProof/>
            <w:webHidden/>
          </w:rPr>
        </w:r>
        <w:r w:rsidR="003901E6">
          <w:rPr>
            <w:noProof/>
            <w:webHidden/>
          </w:rPr>
          <w:fldChar w:fldCharType="separate"/>
        </w:r>
        <w:r w:rsidR="003901E6">
          <w:rPr>
            <w:noProof/>
            <w:webHidden/>
          </w:rPr>
          <w:t>20</w:t>
        </w:r>
        <w:r w:rsidR="003901E6">
          <w:rPr>
            <w:noProof/>
            <w:webHidden/>
          </w:rPr>
          <w:fldChar w:fldCharType="end"/>
        </w:r>
      </w:hyperlink>
    </w:p>
    <w:p w14:paraId="3A01AD5A" w14:textId="77777777" w:rsidR="003901E6" w:rsidRDefault="004B201B">
      <w:pPr>
        <w:pStyle w:val="TOC4"/>
        <w:rPr>
          <w:rFonts w:eastAsiaTheme="minorEastAsia"/>
          <w:smallCaps w:val="0"/>
          <w:noProof/>
          <w:sz w:val="22"/>
          <w:lang w:val="en-US" w:eastAsia="ja-JP" w:bidi="ar-SA"/>
        </w:rPr>
      </w:pPr>
      <w:hyperlink w:anchor="_Toc422444318" w:history="1">
        <w:r w:rsidR="003901E6" w:rsidRPr="00B910AF">
          <w:rPr>
            <w:rStyle w:val="Hyperlink"/>
            <w:noProof/>
          </w:rPr>
          <w:t>Застосунки Office 365</w:t>
        </w:r>
        <w:r w:rsidR="003901E6">
          <w:rPr>
            <w:noProof/>
            <w:webHidden/>
          </w:rPr>
          <w:tab/>
        </w:r>
        <w:r w:rsidR="003901E6">
          <w:rPr>
            <w:noProof/>
            <w:webHidden/>
          </w:rPr>
          <w:fldChar w:fldCharType="begin"/>
        </w:r>
        <w:r w:rsidR="003901E6">
          <w:rPr>
            <w:noProof/>
            <w:webHidden/>
          </w:rPr>
          <w:instrText xml:space="preserve"> PAGEREF _Toc422444318 \h </w:instrText>
        </w:r>
        <w:r w:rsidR="003901E6">
          <w:rPr>
            <w:noProof/>
            <w:webHidden/>
          </w:rPr>
        </w:r>
        <w:r w:rsidR="003901E6">
          <w:rPr>
            <w:noProof/>
            <w:webHidden/>
          </w:rPr>
          <w:fldChar w:fldCharType="separate"/>
        </w:r>
        <w:r w:rsidR="003901E6">
          <w:rPr>
            <w:noProof/>
            <w:webHidden/>
          </w:rPr>
          <w:t>21</w:t>
        </w:r>
        <w:r w:rsidR="003901E6">
          <w:rPr>
            <w:noProof/>
            <w:webHidden/>
          </w:rPr>
          <w:fldChar w:fldCharType="end"/>
        </w:r>
      </w:hyperlink>
    </w:p>
    <w:p w14:paraId="6D6437ED" w14:textId="77777777" w:rsidR="003901E6" w:rsidRDefault="004B201B">
      <w:pPr>
        <w:pStyle w:val="TOC4"/>
        <w:rPr>
          <w:rFonts w:eastAsiaTheme="minorEastAsia"/>
          <w:smallCaps w:val="0"/>
          <w:noProof/>
          <w:sz w:val="22"/>
          <w:lang w:val="en-US" w:eastAsia="ja-JP" w:bidi="ar-SA"/>
        </w:rPr>
      </w:pPr>
      <w:hyperlink w:anchor="_Toc422444319" w:history="1">
        <w:r w:rsidR="003901E6" w:rsidRPr="00B910AF">
          <w:rPr>
            <w:rStyle w:val="Hyperlink"/>
            <w:noProof/>
          </w:rPr>
          <w:t>Office Online</w:t>
        </w:r>
        <w:r w:rsidR="003901E6">
          <w:rPr>
            <w:noProof/>
            <w:webHidden/>
          </w:rPr>
          <w:tab/>
        </w:r>
        <w:r w:rsidR="003901E6">
          <w:rPr>
            <w:noProof/>
            <w:webHidden/>
          </w:rPr>
          <w:fldChar w:fldCharType="begin"/>
        </w:r>
        <w:r w:rsidR="003901E6">
          <w:rPr>
            <w:noProof/>
            <w:webHidden/>
          </w:rPr>
          <w:instrText xml:space="preserve"> PAGEREF _Toc422444319 \h </w:instrText>
        </w:r>
        <w:r w:rsidR="003901E6">
          <w:rPr>
            <w:noProof/>
            <w:webHidden/>
          </w:rPr>
        </w:r>
        <w:r w:rsidR="003901E6">
          <w:rPr>
            <w:noProof/>
            <w:webHidden/>
          </w:rPr>
          <w:fldChar w:fldCharType="separate"/>
        </w:r>
        <w:r w:rsidR="003901E6">
          <w:rPr>
            <w:noProof/>
            <w:webHidden/>
          </w:rPr>
          <w:t>22</w:t>
        </w:r>
        <w:r w:rsidR="003901E6">
          <w:rPr>
            <w:noProof/>
            <w:webHidden/>
          </w:rPr>
          <w:fldChar w:fldCharType="end"/>
        </w:r>
      </w:hyperlink>
    </w:p>
    <w:p w14:paraId="38C25DF5" w14:textId="77777777" w:rsidR="003901E6" w:rsidRDefault="004B201B">
      <w:pPr>
        <w:pStyle w:val="TOC4"/>
        <w:rPr>
          <w:rFonts w:eastAsiaTheme="minorEastAsia"/>
          <w:smallCaps w:val="0"/>
          <w:noProof/>
          <w:sz w:val="22"/>
          <w:lang w:val="en-US" w:eastAsia="ja-JP" w:bidi="ar-SA"/>
        </w:rPr>
      </w:pPr>
      <w:hyperlink w:anchor="_Toc422444320" w:history="1">
        <w:r w:rsidR="003901E6" w:rsidRPr="00B910AF">
          <w:rPr>
            <w:rStyle w:val="Hyperlink"/>
            <w:noProof/>
          </w:rPr>
          <w:t>OneDrive для бізнесу</w:t>
        </w:r>
        <w:r w:rsidR="003901E6">
          <w:rPr>
            <w:noProof/>
            <w:webHidden/>
          </w:rPr>
          <w:tab/>
        </w:r>
        <w:r w:rsidR="003901E6">
          <w:rPr>
            <w:noProof/>
            <w:webHidden/>
          </w:rPr>
          <w:fldChar w:fldCharType="begin"/>
        </w:r>
        <w:r w:rsidR="003901E6">
          <w:rPr>
            <w:noProof/>
            <w:webHidden/>
          </w:rPr>
          <w:instrText xml:space="preserve"> PAGEREF _Toc422444320 \h </w:instrText>
        </w:r>
        <w:r w:rsidR="003901E6">
          <w:rPr>
            <w:noProof/>
            <w:webHidden/>
          </w:rPr>
        </w:r>
        <w:r w:rsidR="003901E6">
          <w:rPr>
            <w:noProof/>
            <w:webHidden/>
          </w:rPr>
          <w:fldChar w:fldCharType="separate"/>
        </w:r>
        <w:r w:rsidR="003901E6">
          <w:rPr>
            <w:noProof/>
            <w:webHidden/>
          </w:rPr>
          <w:t>22</w:t>
        </w:r>
        <w:r w:rsidR="003901E6">
          <w:rPr>
            <w:noProof/>
            <w:webHidden/>
          </w:rPr>
          <w:fldChar w:fldCharType="end"/>
        </w:r>
      </w:hyperlink>
    </w:p>
    <w:p w14:paraId="139B5859" w14:textId="77777777" w:rsidR="003901E6" w:rsidRDefault="004B201B">
      <w:pPr>
        <w:pStyle w:val="TOC4"/>
        <w:rPr>
          <w:rFonts w:eastAsiaTheme="minorEastAsia"/>
          <w:smallCaps w:val="0"/>
          <w:noProof/>
          <w:sz w:val="22"/>
          <w:lang w:val="en-US" w:eastAsia="ja-JP" w:bidi="ar-SA"/>
        </w:rPr>
      </w:pPr>
      <w:hyperlink w:anchor="_Toc422444321" w:history="1">
        <w:r w:rsidR="003901E6" w:rsidRPr="00B910AF">
          <w:rPr>
            <w:rStyle w:val="Hyperlink"/>
            <w:noProof/>
          </w:rPr>
          <w:t>Project Online</w:t>
        </w:r>
        <w:r w:rsidR="003901E6">
          <w:rPr>
            <w:noProof/>
            <w:webHidden/>
          </w:rPr>
          <w:tab/>
        </w:r>
        <w:r w:rsidR="003901E6">
          <w:rPr>
            <w:noProof/>
            <w:webHidden/>
          </w:rPr>
          <w:fldChar w:fldCharType="begin"/>
        </w:r>
        <w:r w:rsidR="003901E6">
          <w:rPr>
            <w:noProof/>
            <w:webHidden/>
          </w:rPr>
          <w:instrText xml:space="preserve"> PAGEREF _Toc422444321 \h </w:instrText>
        </w:r>
        <w:r w:rsidR="003901E6">
          <w:rPr>
            <w:noProof/>
            <w:webHidden/>
          </w:rPr>
        </w:r>
        <w:r w:rsidR="003901E6">
          <w:rPr>
            <w:noProof/>
            <w:webHidden/>
          </w:rPr>
          <w:fldChar w:fldCharType="separate"/>
        </w:r>
        <w:r w:rsidR="003901E6">
          <w:rPr>
            <w:noProof/>
            <w:webHidden/>
          </w:rPr>
          <w:t>22</w:t>
        </w:r>
        <w:r w:rsidR="003901E6">
          <w:rPr>
            <w:noProof/>
            <w:webHidden/>
          </w:rPr>
          <w:fldChar w:fldCharType="end"/>
        </w:r>
      </w:hyperlink>
    </w:p>
    <w:p w14:paraId="499907BA" w14:textId="77777777" w:rsidR="003901E6" w:rsidRDefault="004B201B">
      <w:pPr>
        <w:pStyle w:val="TOC4"/>
        <w:rPr>
          <w:rFonts w:eastAsiaTheme="minorEastAsia"/>
          <w:smallCaps w:val="0"/>
          <w:noProof/>
          <w:sz w:val="22"/>
          <w:lang w:val="en-US" w:eastAsia="ja-JP" w:bidi="ar-SA"/>
        </w:rPr>
      </w:pPr>
      <w:hyperlink w:anchor="_Toc422444322" w:history="1">
        <w:r w:rsidR="003901E6" w:rsidRPr="00B910AF">
          <w:rPr>
            <w:rStyle w:val="Hyperlink"/>
            <w:noProof/>
          </w:rPr>
          <w:t>SharePoint Online</w:t>
        </w:r>
        <w:r w:rsidR="003901E6">
          <w:rPr>
            <w:noProof/>
            <w:webHidden/>
          </w:rPr>
          <w:tab/>
        </w:r>
        <w:r w:rsidR="003901E6">
          <w:rPr>
            <w:noProof/>
            <w:webHidden/>
          </w:rPr>
          <w:fldChar w:fldCharType="begin"/>
        </w:r>
        <w:r w:rsidR="003901E6">
          <w:rPr>
            <w:noProof/>
            <w:webHidden/>
          </w:rPr>
          <w:instrText xml:space="preserve"> PAGEREF _Toc422444322 \h </w:instrText>
        </w:r>
        <w:r w:rsidR="003901E6">
          <w:rPr>
            <w:noProof/>
            <w:webHidden/>
          </w:rPr>
        </w:r>
        <w:r w:rsidR="003901E6">
          <w:rPr>
            <w:noProof/>
            <w:webHidden/>
          </w:rPr>
          <w:fldChar w:fldCharType="separate"/>
        </w:r>
        <w:r w:rsidR="003901E6">
          <w:rPr>
            <w:noProof/>
            <w:webHidden/>
          </w:rPr>
          <w:t>22</w:t>
        </w:r>
        <w:r w:rsidR="003901E6">
          <w:rPr>
            <w:noProof/>
            <w:webHidden/>
          </w:rPr>
          <w:fldChar w:fldCharType="end"/>
        </w:r>
      </w:hyperlink>
    </w:p>
    <w:p w14:paraId="0ECA49A8" w14:textId="77777777" w:rsidR="003901E6" w:rsidRDefault="004B201B">
      <w:pPr>
        <w:pStyle w:val="TOC4"/>
        <w:rPr>
          <w:rFonts w:eastAsiaTheme="minorEastAsia"/>
          <w:smallCaps w:val="0"/>
          <w:noProof/>
          <w:sz w:val="22"/>
          <w:lang w:val="en-US" w:eastAsia="ja-JP" w:bidi="ar-SA"/>
        </w:rPr>
      </w:pPr>
      <w:hyperlink w:anchor="_Toc422444323" w:history="1">
        <w:r w:rsidR="003901E6" w:rsidRPr="00B910AF">
          <w:rPr>
            <w:rStyle w:val="Hyperlink"/>
            <w:noProof/>
          </w:rPr>
          <w:t>Skype для бізнесу Online</w:t>
        </w:r>
        <w:r w:rsidR="003901E6">
          <w:rPr>
            <w:noProof/>
            <w:webHidden/>
          </w:rPr>
          <w:tab/>
        </w:r>
        <w:r w:rsidR="003901E6">
          <w:rPr>
            <w:noProof/>
            <w:webHidden/>
          </w:rPr>
          <w:fldChar w:fldCharType="begin"/>
        </w:r>
        <w:r w:rsidR="003901E6">
          <w:rPr>
            <w:noProof/>
            <w:webHidden/>
          </w:rPr>
          <w:instrText xml:space="preserve"> PAGEREF _Toc422444323 \h </w:instrText>
        </w:r>
        <w:r w:rsidR="003901E6">
          <w:rPr>
            <w:noProof/>
            <w:webHidden/>
          </w:rPr>
        </w:r>
        <w:r w:rsidR="003901E6">
          <w:rPr>
            <w:noProof/>
            <w:webHidden/>
          </w:rPr>
          <w:fldChar w:fldCharType="separate"/>
        </w:r>
        <w:r w:rsidR="003901E6">
          <w:rPr>
            <w:noProof/>
            <w:webHidden/>
          </w:rPr>
          <w:t>23</w:t>
        </w:r>
        <w:r w:rsidR="003901E6">
          <w:rPr>
            <w:noProof/>
            <w:webHidden/>
          </w:rPr>
          <w:fldChar w:fldCharType="end"/>
        </w:r>
      </w:hyperlink>
    </w:p>
    <w:p w14:paraId="017878C5" w14:textId="77777777" w:rsidR="003901E6" w:rsidRDefault="004B201B">
      <w:pPr>
        <w:pStyle w:val="TOC2"/>
        <w:tabs>
          <w:tab w:val="right" w:leader="dot" w:pos="5030"/>
        </w:tabs>
        <w:rPr>
          <w:rFonts w:eastAsiaTheme="minorEastAsia"/>
          <w:b w:val="0"/>
          <w:smallCaps w:val="0"/>
          <w:noProof/>
          <w:sz w:val="22"/>
          <w:lang w:val="en-US" w:eastAsia="ja-JP" w:bidi="ar-SA"/>
        </w:rPr>
      </w:pPr>
      <w:hyperlink w:anchor="_Toc422444324" w:history="1">
        <w:r w:rsidR="003901E6" w:rsidRPr="00B910AF">
          <w:rPr>
            <w:rStyle w:val="Hyperlink"/>
            <w:noProof/>
          </w:rPr>
          <w:t>Інші Онлайнові служби</w:t>
        </w:r>
        <w:r w:rsidR="003901E6">
          <w:rPr>
            <w:noProof/>
            <w:webHidden/>
          </w:rPr>
          <w:tab/>
        </w:r>
        <w:r w:rsidR="003901E6">
          <w:rPr>
            <w:noProof/>
            <w:webHidden/>
          </w:rPr>
          <w:fldChar w:fldCharType="begin"/>
        </w:r>
        <w:r w:rsidR="003901E6">
          <w:rPr>
            <w:noProof/>
            <w:webHidden/>
          </w:rPr>
          <w:instrText xml:space="preserve"> PAGEREF _Toc422444324 \h </w:instrText>
        </w:r>
        <w:r w:rsidR="003901E6">
          <w:rPr>
            <w:noProof/>
            <w:webHidden/>
          </w:rPr>
        </w:r>
        <w:r w:rsidR="003901E6">
          <w:rPr>
            <w:noProof/>
            <w:webHidden/>
          </w:rPr>
          <w:fldChar w:fldCharType="separate"/>
        </w:r>
        <w:r w:rsidR="003901E6">
          <w:rPr>
            <w:noProof/>
            <w:webHidden/>
          </w:rPr>
          <w:t>23</w:t>
        </w:r>
        <w:r w:rsidR="003901E6">
          <w:rPr>
            <w:noProof/>
            <w:webHidden/>
          </w:rPr>
          <w:fldChar w:fldCharType="end"/>
        </w:r>
      </w:hyperlink>
    </w:p>
    <w:p w14:paraId="05BDBCAA" w14:textId="77777777" w:rsidR="003901E6" w:rsidRDefault="004B201B">
      <w:pPr>
        <w:pStyle w:val="TOC4"/>
        <w:rPr>
          <w:rFonts w:eastAsiaTheme="minorEastAsia"/>
          <w:smallCaps w:val="0"/>
          <w:noProof/>
          <w:sz w:val="22"/>
          <w:lang w:val="en-US" w:eastAsia="ja-JP" w:bidi="ar-SA"/>
        </w:rPr>
      </w:pPr>
      <w:hyperlink w:anchor="_Toc422444325" w:history="1">
        <w:r w:rsidR="003901E6" w:rsidRPr="00B910AF">
          <w:rPr>
            <w:rStyle w:val="Hyperlink"/>
            <w:noProof/>
          </w:rPr>
          <w:t>Bing Maps Enterprise Platform і Bing Maps Mobile Asset Management Platform</w:t>
        </w:r>
        <w:r w:rsidR="003901E6">
          <w:rPr>
            <w:noProof/>
            <w:webHidden/>
          </w:rPr>
          <w:tab/>
        </w:r>
        <w:r w:rsidR="003901E6">
          <w:rPr>
            <w:noProof/>
            <w:webHidden/>
          </w:rPr>
          <w:fldChar w:fldCharType="begin"/>
        </w:r>
        <w:r w:rsidR="003901E6">
          <w:rPr>
            <w:noProof/>
            <w:webHidden/>
          </w:rPr>
          <w:instrText xml:space="preserve"> PAGEREF _Toc422444325 \h </w:instrText>
        </w:r>
        <w:r w:rsidR="003901E6">
          <w:rPr>
            <w:noProof/>
            <w:webHidden/>
          </w:rPr>
        </w:r>
        <w:r w:rsidR="003901E6">
          <w:rPr>
            <w:noProof/>
            <w:webHidden/>
          </w:rPr>
          <w:fldChar w:fldCharType="separate"/>
        </w:r>
        <w:r w:rsidR="003901E6">
          <w:rPr>
            <w:noProof/>
            <w:webHidden/>
          </w:rPr>
          <w:t>23</w:t>
        </w:r>
        <w:r w:rsidR="003901E6">
          <w:rPr>
            <w:noProof/>
            <w:webHidden/>
          </w:rPr>
          <w:fldChar w:fldCharType="end"/>
        </w:r>
      </w:hyperlink>
    </w:p>
    <w:p w14:paraId="5AFB87D8" w14:textId="77777777" w:rsidR="003901E6" w:rsidRDefault="004B201B">
      <w:pPr>
        <w:pStyle w:val="TOC4"/>
        <w:rPr>
          <w:rFonts w:eastAsiaTheme="minorEastAsia"/>
          <w:smallCaps w:val="0"/>
          <w:noProof/>
          <w:sz w:val="22"/>
          <w:lang w:val="en-US" w:eastAsia="ja-JP" w:bidi="ar-SA"/>
        </w:rPr>
      </w:pPr>
      <w:hyperlink w:anchor="_Toc422444326" w:history="1">
        <w:r w:rsidR="003901E6" w:rsidRPr="00B910AF">
          <w:rPr>
            <w:rStyle w:val="Hyperlink"/>
            <w:noProof/>
          </w:rPr>
          <w:t>Бібліотека Microsoft Learning E-Reference Library</w:t>
        </w:r>
        <w:r w:rsidR="003901E6">
          <w:rPr>
            <w:noProof/>
            <w:webHidden/>
          </w:rPr>
          <w:tab/>
        </w:r>
        <w:r w:rsidR="003901E6">
          <w:rPr>
            <w:noProof/>
            <w:webHidden/>
          </w:rPr>
          <w:fldChar w:fldCharType="begin"/>
        </w:r>
        <w:r w:rsidR="003901E6">
          <w:rPr>
            <w:noProof/>
            <w:webHidden/>
          </w:rPr>
          <w:instrText xml:space="preserve"> PAGEREF _Toc422444326 \h </w:instrText>
        </w:r>
        <w:r w:rsidR="003901E6">
          <w:rPr>
            <w:noProof/>
            <w:webHidden/>
          </w:rPr>
        </w:r>
        <w:r w:rsidR="003901E6">
          <w:rPr>
            <w:noProof/>
            <w:webHidden/>
          </w:rPr>
          <w:fldChar w:fldCharType="separate"/>
        </w:r>
        <w:r w:rsidR="003901E6">
          <w:rPr>
            <w:noProof/>
            <w:webHidden/>
          </w:rPr>
          <w:t>24</w:t>
        </w:r>
        <w:r w:rsidR="003901E6">
          <w:rPr>
            <w:noProof/>
            <w:webHidden/>
          </w:rPr>
          <w:fldChar w:fldCharType="end"/>
        </w:r>
      </w:hyperlink>
    </w:p>
    <w:p w14:paraId="7E9756BE" w14:textId="77777777" w:rsidR="003901E6" w:rsidRDefault="004B201B">
      <w:pPr>
        <w:pStyle w:val="TOC4"/>
        <w:rPr>
          <w:rFonts w:eastAsiaTheme="minorEastAsia"/>
          <w:smallCaps w:val="0"/>
          <w:noProof/>
          <w:sz w:val="22"/>
          <w:lang w:val="en-US" w:eastAsia="ja-JP" w:bidi="ar-SA"/>
        </w:rPr>
      </w:pPr>
      <w:hyperlink w:anchor="_Toc422444327" w:history="1">
        <w:r w:rsidR="003901E6" w:rsidRPr="00B910AF">
          <w:rPr>
            <w:rStyle w:val="Hyperlink"/>
            <w:noProof/>
          </w:rPr>
          <w:t>Microsoft Learning IT Academy</w:t>
        </w:r>
        <w:r w:rsidR="003901E6">
          <w:rPr>
            <w:noProof/>
            <w:webHidden/>
          </w:rPr>
          <w:tab/>
        </w:r>
        <w:r w:rsidR="003901E6">
          <w:rPr>
            <w:noProof/>
            <w:webHidden/>
          </w:rPr>
          <w:fldChar w:fldCharType="begin"/>
        </w:r>
        <w:r w:rsidR="003901E6">
          <w:rPr>
            <w:noProof/>
            <w:webHidden/>
          </w:rPr>
          <w:instrText xml:space="preserve"> PAGEREF _Toc422444327 \h </w:instrText>
        </w:r>
        <w:r w:rsidR="003901E6">
          <w:rPr>
            <w:noProof/>
            <w:webHidden/>
          </w:rPr>
        </w:r>
        <w:r w:rsidR="003901E6">
          <w:rPr>
            <w:noProof/>
            <w:webHidden/>
          </w:rPr>
          <w:fldChar w:fldCharType="separate"/>
        </w:r>
        <w:r w:rsidR="003901E6">
          <w:rPr>
            <w:noProof/>
            <w:webHidden/>
          </w:rPr>
          <w:t>24</w:t>
        </w:r>
        <w:r w:rsidR="003901E6">
          <w:rPr>
            <w:noProof/>
            <w:webHidden/>
          </w:rPr>
          <w:fldChar w:fldCharType="end"/>
        </w:r>
      </w:hyperlink>
    </w:p>
    <w:p w14:paraId="0EE7BFD9" w14:textId="77777777" w:rsidR="003901E6" w:rsidRDefault="004B201B">
      <w:pPr>
        <w:pStyle w:val="TOC4"/>
        <w:rPr>
          <w:rFonts w:eastAsiaTheme="minorEastAsia"/>
          <w:smallCaps w:val="0"/>
          <w:noProof/>
          <w:sz w:val="22"/>
          <w:lang w:val="en-US" w:eastAsia="ja-JP" w:bidi="ar-SA"/>
        </w:rPr>
      </w:pPr>
      <w:hyperlink w:anchor="_Toc422444328" w:history="1">
        <w:r w:rsidR="003901E6" w:rsidRPr="00B910AF">
          <w:rPr>
            <w:rStyle w:val="Hyperlink"/>
            <w:noProof/>
          </w:rPr>
          <w:t>Office 365 Developer</w:t>
        </w:r>
        <w:r w:rsidR="003901E6">
          <w:rPr>
            <w:noProof/>
            <w:webHidden/>
          </w:rPr>
          <w:tab/>
        </w:r>
        <w:r w:rsidR="003901E6">
          <w:rPr>
            <w:noProof/>
            <w:webHidden/>
          </w:rPr>
          <w:fldChar w:fldCharType="begin"/>
        </w:r>
        <w:r w:rsidR="003901E6">
          <w:rPr>
            <w:noProof/>
            <w:webHidden/>
          </w:rPr>
          <w:instrText xml:space="preserve"> PAGEREF _Toc422444328 \h </w:instrText>
        </w:r>
        <w:r w:rsidR="003901E6">
          <w:rPr>
            <w:noProof/>
            <w:webHidden/>
          </w:rPr>
        </w:r>
        <w:r w:rsidR="003901E6">
          <w:rPr>
            <w:noProof/>
            <w:webHidden/>
          </w:rPr>
          <w:fldChar w:fldCharType="separate"/>
        </w:r>
        <w:r w:rsidR="003901E6">
          <w:rPr>
            <w:noProof/>
            <w:webHidden/>
          </w:rPr>
          <w:t>24</w:t>
        </w:r>
        <w:r w:rsidR="003901E6">
          <w:rPr>
            <w:noProof/>
            <w:webHidden/>
          </w:rPr>
          <w:fldChar w:fldCharType="end"/>
        </w:r>
      </w:hyperlink>
    </w:p>
    <w:p w14:paraId="6BB78F04" w14:textId="77777777" w:rsidR="003901E6" w:rsidRDefault="004B201B">
      <w:pPr>
        <w:pStyle w:val="TOC4"/>
        <w:rPr>
          <w:rFonts w:eastAsiaTheme="minorEastAsia"/>
          <w:smallCaps w:val="0"/>
          <w:noProof/>
          <w:sz w:val="22"/>
          <w:lang w:val="en-US" w:eastAsia="ja-JP" w:bidi="ar-SA"/>
        </w:rPr>
      </w:pPr>
      <w:hyperlink w:anchor="_Toc422444329" w:history="1">
        <w:r w:rsidR="003901E6" w:rsidRPr="00B910AF">
          <w:rPr>
            <w:rStyle w:val="Hyperlink"/>
            <w:noProof/>
          </w:rPr>
          <w:t>Power BI для Office 365</w:t>
        </w:r>
        <w:r w:rsidR="003901E6">
          <w:rPr>
            <w:noProof/>
            <w:webHidden/>
          </w:rPr>
          <w:tab/>
        </w:r>
        <w:r w:rsidR="003901E6">
          <w:rPr>
            <w:noProof/>
            <w:webHidden/>
          </w:rPr>
          <w:fldChar w:fldCharType="begin"/>
        </w:r>
        <w:r w:rsidR="003901E6">
          <w:rPr>
            <w:noProof/>
            <w:webHidden/>
          </w:rPr>
          <w:instrText xml:space="preserve"> PAGEREF _Toc422444329 \h </w:instrText>
        </w:r>
        <w:r w:rsidR="003901E6">
          <w:rPr>
            <w:noProof/>
            <w:webHidden/>
          </w:rPr>
        </w:r>
        <w:r w:rsidR="003901E6">
          <w:rPr>
            <w:noProof/>
            <w:webHidden/>
          </w:rPr>
          <w:fldChar w:fldCharType="separate"/>
        </w:r>
        <w:r w:rsidR="003901E6">
          <w:rPr>
            <w:noProof/>
            <w:webHidden/>
          </w:rPr>
          <w:t>25</w:t>
        </w:r>
        <w:r w:rsidR="003901E6">
          <w:rPr>
            <w:noProof/>
            <w:webHidden/>
          </w:rPr>
          <w:fldChar w:fldCharType="end"/>
        </w:r>
      </w:hyperlink>
    </w:p>
    <w:p w14:paraId="7BF68C94" w14:textId="77777777" w:rsidR="003901E6" w:rsidRDefault="004B201B">
      <w:pPr>
        <w:pStyle w:val="TOC4"/>
        <w:rPr>
          <w:rFonts w:eastAsiaTheme="minorEastAsia"/>
          <w:smallCaps w:val="0"/>
          <w:noProof/>
          <w:sz w:val="22"/>
          <w:lang w:val="en-US" w:eastAsia="ja-JP" w:bidi="ar-SA"/>
        </w:rPr>
      </w:pPr>
      <w:hyperlink w:anchor="_Toc422444330" w:history="1">
        <w:r w:rsidR="003901E6" w:rsidRPr="00B910AF">
          <w:rPr>
            <w:rStyle w:val="Hyperlink"/>
            <w:noProof/>
          </w:rPr>
          <w:t>System Center Endpoint Protection</w:t>
        </w:r>
        <w:r w:rsidR="003901E6">
          <w:rPr>
            <w:noProof/>
            <w:webHidden/>
          </w:rPr>
          <w:tab/>
        </w:r>
        <w:r w:rsidR="003901E6">
          <w:rPr>
            <w:noProof/>
            <w:webHidden/>
          </w:rPr>
          <w:fldChar w:fldCharType="begin"/>
        </w:r>
        <w:r w:rsidR="003901E6">
          <w:rPr>
            <w:noProof/>
            <w:webHidden/>
          </w:rPr>
          <w:instrText xml:space="preserve"> PAGEREF _Toc422444330 \h </w:instrText>
        </w:r>
        <w:r w:rsidR="003901E6">
          <w:rPr>
            <w:noProof/>
            <w:webHidden/>
          </w:rPr>
        </w:r>
        <w:r w:rsidR="003901E6">
          <w:rPr>
            <w:noProof/>
            <w:webHidden/>
          </w:rPr>
          <w:fldChar w:fldCharType="separate"/>
        </w:r>
        <w:r w:rsidR="003901E6">
          <w:rPr>
            <w:noProof/>
            <w:webHidden/>
          </w:rPr>
          <w:t>25</w:t>
        </w:r>
        <w:r w:rsidR="003901E6">
          <w:rPr>
            <w:noProof/>
            <w:webHidden/>
          </w:rPr>
          <w:fldChar w:fldCharType="end"/>
        </w:r>
      </w:hyperlink>
    </w:p>
    <w:p w14:paraId="3C7BFAFC" w14:textId="77777777" w:rsidR="003901E6" w:rsidRDefault="004B201B">
      <w:pPr>
        <w:pStyle w:val="TOC4"/>
        <w:rPr>
          <w:rFonts w:eastAsiaTheme="minorEastAsia"/>
          <w:smallCaps w:val="0"/>
          <w:noProof/>
          <w:sz w:val="22"/>
          <w:lang w:val="en-US" w:eastAsia="ja-JP" w:bidi="ar-SA"/>
        </w:rPr>
      </w:pPr>
      <w:hyperlink w:anchor="_Toc422444331" w:history="1">
        <w:r w:rsidR="003901E6" w:rsidRPr="00B910AF">
          <w:rPr>
            <w:rStyle w:val="Hyperlink"/>
            <w:noProof/>
          </w:rPr>
          <w:t>Translator API</w:t>
        </w:r>
        <w:r w:rsidR="003901E6">
          <w:rPr>
            <w:noProof/>
            <w:webHidden/>
          </w:rPr>
          <w:tab/>
        </w:r>
        <w:r w:rsidR="003901E6">
          <w:rPr>
            <w:noProof/>
            <w:webHidden/>
          </w:rPr>
          <w:fldChar w:fldCharType="begin"/>
        </w:r>
        <w:r w:rsidR="003901E6">
          <w:rPr>
            <w:noProof/>
            <w:webHidden/>
          </w:rPr>
          <w:instrText xml:space="preserve"> PAGEREF _Toc422444331 \h </w:instrText>
        </w:r>
        <w:r w:rsidR="003901E6">
          <w:rPr>
            <w:noProof/>
            <w:webHidden/>
          </w:rPr>
        </w:r>
        <w:r w:rsidR="003901E6">
          <w:rPr>
            <w:noProof/>
            <w:webHidden/>
          </w:rPr>
          <w:fldChar w:fldCharType="separate"/>
        </w:r>
        <w:r w:rsidR="003901E6">
          <w:rPr>
            <w:noProof/>
            <w:webHidden/>
          </w:rPr>
          <w:t>25</w:t>
        </w:r>
        <w:r w:rsidR="003901E6">
          <w:rPr>
            <w:noProof/>
            <w:webHidden/>
          </w:rPr>
          <w:fldChar w:fldCharType="end"/>
        </w:r>
      </w:hyperlink>
    </w:p>
    <w:p w14:paraId="7B585AB4" w14:textId="77777777" w:rsidR="003901E6" w:rsidRDefault="004B201B">
      <w:pPr>
        <w:pStyle w:val="TOC4"/>
        <w:rPr>
          <w:rFonts w:eastAsiaTheme="minorEastAsia"/>
          <w:smallCaps w:val="0"/>
          <w:noProof/>
          <w:sz w:val="22"/>
          <w:lang w:val="en-US" w:eastAsia="ja-JP" w:bidi="ar-SA"/>
        </w:rPr>
      </w:pPr>
      <w:hyperlink w:anchor="_Toc422444332" w:history="1">
        <w:r w:rsidR="003901E6" w:rsidRPr="00B910AF">
          <w:rPr>
            <w:rStyle w:val="Hyperlink"/>
            <w:noProof/>
          </w:rPr>
          <w:t>Yammer Enterprise</w:t>
        </w:r>
        <w:r w:rsidR="003901E6">
          <w:rPr>
            <w:noProof/>
            <w:webHidden/>
          </w:rPr>
          <w:tab/>
        </w:r>
        <w:r w:rsidR="003901E6">
          <w:rPr>
            <w:noProof/>
            <w:webHidden/>
          </w:rPr>
          <w:fldChar w:fldCharType="begin"/>
        </w:r>
        <w:r w:rsidR="003901E6">
          <w:rPr>
            <w:noProof/>
            <w:webHidden/>
          </w:rPr>
          <w:instrText xml:space="preserve"> PAGEREF _Toc422444332 \h </w:instrText>
        </w:r>
        <w:r w:rsidR="003901E6">
          <w:rPr>
            <w:noProof/>
            <w:webHidden/>
          </w:rPr>
        </w:r>
        <w:r w:rsidR="003901E6">
          <w:rPr>
            <w:noProof/>
            <w:webHidden/>
          </w:rPr>
          <w:fldChar w:fldCharType="separate"/>
        </w:r>
        <w:r w:rsidR="003901E6">
          <w:rPr>
            <w:noProof/>
            <w:webHidden/>
          </w:rPr>
          <w:t>25</w:t>
        </w:r>
        <w:r w:rsidR="003901E6">
          <w:rPr>
            <w:noProof/>
            <w:webHidden/>
          </w:rPr>
          <w:fldChar w:fldCharType="end"/>
        </w:r>
      </w:hyperlink>
    </w:p>
    <w:p w14:paraId="079C9E56" w14:textId="77777777" w:rsidR="003901E6" w:rsidRDefault="004B201B">
      <w:pPr>
        <w:pStyle w:val="TOC1"/>
        <w:tabs>
          <w:tab w:val="right" w:leader="dot" w:pos="5030"/>
        </w:tabs>
        <w:rPr>
          <w:rFonts w:eastAsiaTheme="minorEastAsia"/>
          <w:b w:val="0"/>
          <w:caps w:val="0"/>
          <w:noProof/>
          <w:sz w:val="22"/>
          <w:lang w:val="en-US" w:eastAsia="ja-JP" w:bidi="ar-SA"/>
        </w:rPr>
      </w:pPr>
      <w:hyperlink w:anchor="_Toc422444333" w:history="1">
        <w:r w:rsidR="003901E6" w:rsidRPr="00B910AF">
          <w:rPr>
            <w:rStyle w:val="Hyperlink"/>
            <w:noProof/>
          </w:rPr>
          <w:t>Вкладення 1 – Повідомлення</w:t>
        </w:r>
        <w:r w:rsidR="003901E6">
          <w:rPr>
            <w:noProof/>
            <w:webHidden/>
          </w:rPr>
          <w:tab/>
        </w:r>
        <w:r w:rsidR="003901E6">
          <w:rPr>
            <w:noProof/>
            <w:webHidden/>
          </w:rPr>
          <w:fldChar w:fldCharType="begin"/>
        </w:r>
        <w:r w:rsidR="003901E6">
          <w:rPr>
            <w:noProof/>
            <w:webHidden/>
          </w:rPr>
          <w:instrText xml:space="preserve"> PAGEREF _Toc422444333 \h </w:instrText>
        </w:r>
        <w:r w:rsidR="003901E6">
          <w:rPr>
            <w:noProof/>
            <w:webHidden/>
          </w:rPr>
        </w:r>
        <w:r w:rsidR="003901E6">
          <w:rPr>
            <w:noProof/>
            <w:webHidden/>
          </w:rPr>
          <w:fldChar w:fldCharType="separate"/>
        </w:r>
        <w:r w:rsidR="003901E6">
          <w:rPr>
            <w:noProof/>
            <w:webHidden/>
          </w:rPr>
          <w:t>26</w:t>
        </w:r>
        <w:r w:rsidR="003901E6">
          <w:rPr>
            <w:noProof/>
            <w:webHidden/>
          </w:rPr>
          <w:fldChar w:fldCharType="end"/>
        </w:r>
      </w:hyperlink>
    </w:p>
    <w:p w14:paraId="1E72EEEF" w14:textId="77777777" w:rsidR="003901E6" w:rsidRDefault="004B201B">
      <w:pPr>
        <w:pStyle w:val="TOC3"/>
        <w:tabs>
          <w:tab w:val="right" w:leader="dot" w:pos="5030"/>
        </w:tabs>
        <w:rPr>
          <w:rFonts w:eastAsiaTheme="minorEastAsia"/>
          <w:smallCaps w:val="0"/>
          <w:noProof/>
          <w:sz w:val="22"/>
          <w:lang w:val="en-US" w:eastAsia="ja-JP" w:bidi="ar-SA"/>
        </w:rPr>
      </w:pPr>
      <w:hyperlink w:anchor="_Toc422444334" w:history="1">
        <w:r w:rsidR="003901E6" w:rsidRPr="00B910AF">
          <w:rPr>
            <w:rStyle w:val="Hyperlink"/>
            <w:noProof/>
          </w:rPr>
          <w:t>Bing Maps</w:t>
        </w:r>
        <w:r w:rsidR="003901E6">
          <w:rPr>
            <w:noProof/>
            <w:webHidden/>
          </w:rPr>
          <w:tab/>
        </w:r>
        <w:r w:rsidR="003901E6">
          <w:rPr>
            <w:noProof/>
            <w:webHidden/>
          </w:rPr>
          <w:fldChar w:fldCharType="begin"/>
        </w:r>
        <w:r w:rsidR="003901E6">
          <w:rPr>
            <w:noProof/>
            <w:webHidden/>
          </w:rPr>
          <w:instrText xml:space="preserve"> PAGEREF _Toc422444334 \h </w:instrText>
        </w:r>
        <w:r w:rsidR="003901E6">
          <w:rPr>
            <w:noProof/>
            <w:webHidden/>
          </w:rPr>
        </w:r>
        <w:r w:rsidR="003901E6">
          <w:rPr>
            <w:noProof/>
            <w:webHidden/>
          </w:rPr>
          <w:fldChar w:fldCharType="separate"/>
        </w:r>
        <w:r w:rsidR="003901E6">
          <w:rPr>
            <w:noProof/>
            <w:webHidden/>
          </w:rPr>
          <w:t>26</w:t>
        </w:r>
        <w:r w:rsidR="003901E6">
          <w:rPr>
            <w:noProof/>
            <w:webHidden/>
          </w:rPr>
          <w:fldChar w:fldCharType="end"/>
        </w:r>
      </w:hyperlink>
    </w:p>
    <w:p w14:paraId="3A450850" w14:textId="77777777" w:rsidR="003901E6" w:rsidRDefault="004B201B">
      <w:pPr>
        <w:pStyle w:val="TOC3"/>
        <w:tabs>
          <w:tab w:val="right" w:leader="dot" w:pos="5030"/>
        </w:tabs>
        <w:rPr>
          <w:rFonts w:eastAsiaTheme="minorEastAsia"/>
          <w:smallCaps w:val="0"/>
          <w:noProof/>
          <w:sz w:val="22"/>
          <w:lang w:val="en-US" w:eastAsia="ja-JP" w:bidi="ar-SA"/>
        </w:rPr>
      </w:pPr>
      <w:hyperlink w:anchor="_Toc422444335" w:history="1">
        <w:r w:rsidR="003901E6" w:rsidRPr="00B910AF">
          <w:rPr>
            <w:rStyle w:val="Hyperlink"/>
            <w:noProof/>
          </w:rPr>
          <w:t>Клієнтська підтримка</w:t>
        </w:r>
        <w:r w:rsidR="003901E6">
          <w:rPr>
            <w:noProof/>
            <w:webHidden/>
          </w:rPr>
          <w:tab/>
        </w:r>
        <w:r w:rsidR="003901E6">
          <w:rPr>
            <w:noProof/>
            <w:webHidden/>
          </w:rPr>
          <w:fldChar w:fldCharType="begin"/>
        </w:r>
        <w:r w:rsidR="003901E6">
          <w:rPr>
            <w:noProof/>
            <w:webHidden/>
          </w:rPr>
          <w:instrText xml:space="preserve"> PAGEREF _Toc422444335 \h </w:instrText>
        </w:r>
        <w:r w:rsidR="003901E6">
          <w:rPr>
            <w:noProof/>
            <w:webHidden/>
          </w:rPr>
        </w:r>
        <w:r w:rsidR="003901E6">
          <w:rPr>
            <w:noProof/>
            <w:webHidden/>
          </w:rPr>
          <w:fldChar w:fldCharType="separate"/>
        </w:r>
        <w:r w:rsidR="003901E6">
          <w:rPr>
            <w:noProof/>
            <w:webHidden/>
          </w:rPr>
          <w:t>26</w:t>
        </w:r>
        <w:r w:rsidR="003901E6">
          <w:rPr>
            <w:noProof/>
            <w:webHidden/>
          </w:rPr>
          <w:fldChar w:fldCharType="end"/>
        </w:r>
      </w:hyperlink>
    </w:p>
    <w:p w14:paraId="055CB577" w14:textId="77777777" w:rsidR="003901E6" w:rsidRDefault="004B201B">
      <w:pPr>
        <w:pStyle w:val="TOC3"/>
        <w:tabs>
          <w:tab w:val="right" w:leader="dot" w:pos="5030"/>
        </w:tabs>
        <w:rPr>
          <w:rFonts w:eastAsiaTheme="minorEastAsia"/>
          <w:smallCaps w:val="0"/>
          <w:noProof/>
          <w:sz w:val="22"/>
          <w:lang w:val="en-US" w:eastAsia="ja-JP" w:bidi="ar-SA"/>
        </w:rPr>
      </w:pPr>
      <w:hyperlink w:anchor="_Toc422444336" w:history="1">
        <w:r w:rsidR="003901E6" w:rsidRPr="00B910AF">
          <w:rPr>
            <w:rStyle w:val="Hyperlink"/>
            <w:noProof/>
          </w:rPr>
          <w:t>Повідомлення про візуальний стандарт H.264/AVC, стандарт відео VC-1, візуальний стандарт MPEG-4 Part 2 і стандарт відео MPEG-2</w:t>
        </w:r>
        <w:r w:rsidR="003901E6">
          <w:rPr>
            <w:noProof/>
            <w:webHidden/>
          </w:rPr>
          <w:tab/>
        </w:r>
        <w:r w:rsidR="003901E6">
          <w:rPr>
            <w:noProof/>
            <w:webHidden/>
          </w:rPr>
          <w:fldChar w:fldCharType="begin"/>
        </w:r>
        <w:r w:rsidR="003901E6">
          <w:rPr>
            <w:noProof/>
            <w:webHidden/>
          </w:rPr>
          <w:instrText xml:space="preserve"> PAGEREF _Toc422444336 \h </w:instrText>
        </w:r>
        <w:r w:rsidR="003901E6">
          <w:rPr>
            <w:noProof/>
            <w:webHidden/>
          </w:rPr>
        </w:r>
        <w:r w:rsidR="003901E6">
          <w:rPr>
            <w:noProof/>
            <w:webHidden/>
          </w:rPr>
          <w:fldChar w:fldCharType="separate"/>
        </w:r>
        <w:r w:rsidR="003901E6">
          <w:rPr>
            <w:noProof/>
            <w:webHidden/>
          </w:rPr>
          <w:t>27</w:t>
        </w:r>
        <w:r w:rsidR="003901E6">
          <w:rPr>
            <w:noProof/>
            <w:webHidden/>
          </w:rPr>
          <w:fldChar w:fldCharType="end"/>
        </w:r>
      </w:hyperlink>
    </w:p>
    <w:p w14:paraId="50AA45E2" w14:textId="77777777" w:rsidR="003901E6" w:rsidRDefault="004B201B">
      <w:pPr>
        <w:pStyle w:val="TOC1"/>
        <w:tabs>
          <w:tab w:val="right" w:leader="dot" w:pos="5030"/>
        </w:tabs>
        <w:rPr>
          <w:rFonts w:eastAsiaTheme="minorEastAsia"/>
          <w:b w:val="0"/>
          <w:caps w:val="0"/>
          <w:noProof/>
          <w:sz w:val="22"/>
          <w:lang w:val="en-US" w:eastAsia="ja-JP" w:bidi="ar-SA"/>
        </w:rPr>
      </w:pPr>
      <w:hyperlink w:anchor="_Toc422444337" w:history="1">
        <w:r w:rsidR="003901E6" w:rsidRPr="00B910AF">
          <w:rPr>
            <w:rStyle w:val="Hyperlink"/>
            <w:noProof/>
          </w:rPr>
          <w:t>Вкладення 2 – Набори ліцензій на передплату</w:t>
        </w:r>
        <w:r w:rsidR="003901E6">
          <w:rPr>
            <w:noProof/>
            <w:webHidden/>
          </w:rPr>
          <w:tab/>
        </w:r>
        <w:r w:rsidR="003901E6">
          <w:rPr>
            <w:noProof/>
            <w:webHidden/>
          </w:rPr>
          <w:fldChar w:fldCharType="begin"/>
        </w:r>
        <w:r w:rsidR="003901E6">
          <w:rPr>
            <w:noProof/>
            <w:webHidden/>
          </w:rPr>
          <w:instrText xml:space="preserve"> PAGEREF _Toc422444337 \h </w:instrText>
        </w:r>
        <w:r w:rsidR="003901E6">
          <w:rPr>
            <w:noProof/>
            <w:webHidden/>
          </w:rPr>
        </w:r>
        <w:r w:rsidR="003901E6">
          <w:rPr>
            <w:noProof/>
            <w:webHidden/>
          </w:rPr>
          <w:fldChar w:fldCharType="separate"/>
        </w:r>
        <w:r w:rsidR="003901E6">
          <w:rPr>
            <w:noProof/>
            <w:webHidden/>
          </w:rPr>
          <w:t>28</w:t>
        </w:r>
        <w:r w:rsidR="003901E6">
          <w:rPr>
            <w:noProof/>
            <w:webHidden/>
          </w:rPr>
          <w:fldChar w:fldCharType="end"/>
        </w:r>
      </w:hyperlink>
    </w:p>
    <w:p w14:paraId="2F47DD06" w14:textId="77777777" w:rsidR="003901E6" w:rsidRDefault="004B201B">
      <w:pPr>
        <w:pStyle w:val="TOC1"/>
        <w:tabs>
          <w:tab w:val="right" w:leader="dot" w:pos="5030"/>
        </w:tabs>
        <w:rPr>
          <w:rFonts w:eastAsiaTheme="minorEastAsia"/>
          <w:b w:val="0"/>
          <w:caps w:val="0"/>
          <w:noProof/>
          <w:sz w:val="22"/>
          <w:lang w:val="en-US" w:eastAsia="ja-JP" w:bidi="ar-SA"/>
        </w:rPr>
      </w:pPr>
      <w:hyperlink w:anchor="_Toc422444338" w:history="1">
        <w:r w:rsidR="003901E6" w:rsidRPr="00B910AF">
          <w:rPr>
            <w:rStyle w:val="Hyperlink"/>
            <w:noProof/>
          </w:rPr>
          <w:t>Вкладення 3 – Стандартні європейські договори (обробники)</w:t>
        </w:r>
        <w:r w:rsidR="003901E6">
          <w:rPr>
            <w:noProof/>
            <w:webHidden/>
          </w:rPr>
          <w:tab/>
        </w:r>
        <w:r w:rsidR="003901E6">
          <w:rPr>
            <w:noProof/>
            <w:webHidden/>
          </w:rPr>
          <w:fldChar w:fldCharType="begin"/>
        </w:r>
        <w:r w:rsidR="003901E6">
          <w:rPr>
            <w:noProof/>
            <w:webHidden/>
          </w:rPr>
          <w:instrText xml:space="preserve"> PAGEREF _Toc422444338 \h </w:instrText>
        </w:r>
        <w:r w:rsidR="003901E6">
          <w:rPr>
            <w:noProof/>
            <w:webHidden/>
          </w:rPr>
        </w:r>
        <w:r w:rsidR="003901E6">
          <w:rPr>
            <w:noProof/>
            <w:webHidden/>
          </w:rPr>
          <w:fldChar w:fldCharType="separate"/>
        </w:r>
        <w:r w:rsidR="003901E6">
          <w:rPr>
            <w:noProof/>
            <w:webHidden/>
          </w:rPr>
          <w:t>29</w:t>
        </w:r>
        <w:r w:rsidR="003901E6">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2444268"/>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690C65" w:rsidRDefault="003F6CEE" w:rsidP="00366C8E">
      <w:pPr>
        <w:pStyle w:val="ProductList-Offering1Heading"/>
        <w:outlineLvl w:val="1"/>
      </w:pPr>
      <w:bookmarkStart w:id="5" w:name="_Toc422444269"/>
      <w: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69457A54" w14:textId="77777777" w:rsidR="00E42644" w:rsidRDefault="00E42644" w:rsidP="00E42644">
      <w:pPr>
        <w:pStyle w:val="ProductList-Offering1Heading"/>
        <w:outlineLvl w:val="1"/>
      </w:pPr>
      <w:bookmarkStart w:id="6" w:name="_Toc417892041"/>
      <w:bookmarkStart w:id="7" w:name="_Toc412644871"/>
      <w:bookmarkStart w:id="8" w:name="_Toc422444270"/>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42644" w:rsidRPr="00AD6DB4" w14:paraId="106612F9" w14:textId="77777777" w:rsidTr="00E42644">
        <w:trPr>
          <w:tblHeader/>
        </w:trPr>
        <w:tc>
          <w:tcPr>
            <w:tcW w:w="5400" w:type="dxa"/>
            <w:shd w:val="clear" w:color="auto" w:fill="0072C6"/>
          </w:tcPr>
          <w:p w14:paraId="2972CAD3" w14:textId="77777777" w:rsidR="00E42644" w:rsidRPr="00AD6DB4" w:rsidRDefault="00E42644" w:rsidP="00E42644">
            <w:pPr>
              <w:pStyle w:val="ProductList-Body"/>
              <w:spacing w:before="20" w:after="20"/>
              <w:rPr>
                <w:color w:val="FFFFFF" w:themeColor="background1"/>
              </w:rPr>
            </w:pPr>
            <w:r>
              <w:rPr>
                <w:color w:val="FFFFFF" w:themeColor="background1"/>
              </w:rPr>
              <w:t>Доповнення</w:t>
            </w:r>
          </w:p>
        </w:tc>
        <w:tc>
          <w:tcPr>
            <w:tcW w:w="5400" w:type="dxa"/>
            <w:shd w:val="clear" w:color="auto" w:fill="0072C6"/>
          </w:tcPr>
          <w:p w14:paraId="33DBC01E" w14:textId="77777777" w:rsidR="00E42644" w:rsidRPr="00AD6DB4" w:rsidRDefault="00E42644" w:rsidP="00E42644">
            <w:pPr>
              <w:pStyle w:val="ProductList-Body"/>
              <w:spacing w:before="20" w:after="20"/>
              <w:rPr>
                <w:color w:val="FFFFFF" w:themeColor="background1"/>
              </w:rPr>
            </w:pPr>
            <w:r>
              <w:rPr>
                <w:color w:val="FFFFFF" w:themeColor="background1"/>
              </w:rPr>
              <w:t>Видалення</w:t>
            </w:r>
          </w:p>
        </w:tc>
      </w:tr>
      <w:tr w:rsidR="00E42644" w14:paraId="2D523FAE" w14:textId="77777777" w:rsidTr="00E42644">
        <w:tc>
          <w:tcPr>
            <w:tcW w:w="5400" w:type="dxa"/>
          </w:tcPr>
          <w:p w14:paraId="36F2864A" w14:textId="77777777" w:rsidR="00E42644" w:rsidRDefault="00E42644" w:rsidP="00E42644">
            <w:pPr>
              <w:pStyle w:val="ProductList-Body"/>
            </w:pPr>
          </w:p>
        </w:tc>
        <w:tc>
          <w:tcPr>
            <w:tcW w:w="5400" w:type="dxa"/>
          </w:tcPr>
          <w:p w14:paraId="1116A8B1" w14:textId="77777777" w:rsidR="00E42644" w:rsidRPr="0080135B" w:rsidRDefault="00E42644" w:rsidP="00E42644">
            <w:pPr>
              <w:pStyle w:val="ProductList-Body"/>
            </w:pPr>
          </w:p>
        </w:tc>
      </w:tr>
    </w:tbl>
    <w:p w14:paraId="4761C496" w14:textId="77777777" w:rsidR="00E42644" w:rsidRPr="00862C50" w:rsidRDefault="00E42644" w:rsidP="00E42644">
      <w:pPr>
        <w:pStyle w:val="ProductList-Body"/>
      </w:pPr>
    </w:p>
    <w:p w14:paraId="0CBF882F" w14:textId="77777777" w:rsidR="00E42644" w:rsidRPr="002D5815" w:rsidRDefault="00E42644" w:rsidP="00E42644">
      <w:pPr>
        <w:pStyle w:val="ProductList-Body"/>
        <w:tabs>
          <w:tab w:val="left" w:pos="360"/>
        </w:tabs>
        <w:rPr>
          <w:b/>
          <w:color w:val="00188F"/>
        </w:rPr>
      </w:pPr>
      <w:r>
        <w:rPr>
          <w:b/>
          <w:color w:val="00188F"/>
        </w:rPr>
        <w:t>Умови конфіденційності та безпеки</w:t>
      </w:r>
    </w:p>
    <w:p w14:paraId="2AD836D0" w14:textId="7FFCD931" w:rsidR="00E42644" w:rsidRDefault="004B201B" w:rsidP="00E42644">
      <w:pPr>
        <w:pStyle w:val="ProductList-Body"/>
        <w:tabs>
          <w:tab w:val="left" w:pos="360"/>
        </w:tabs>
        <w:ind w:left="360"/>
      </w:pPr>
      <w:hyperlink w:anchor="HIPAA" w:history="1">
        <w:r w:rsidR="00E42644">
          <w:rPr>
            <w:rStyle w:val="Hyperlink"/>
          </w:rPr>
          <w:t>Бізнес-партнер за HIPAA</w:t>
        </w:r>
      </w:hyperlink>
      <w:r w:rsidR="00E42644">
        <w:t>: додано повідомлення про те, що до складу угод за програмою корпоративного ліцензування «Volume Licensing», укладених із кваліфікованими клієнтами, включено Угоду з бізнес-партнером за HIPAA.</w:t>
      </w:r>
    </w:p>
    <w:p w14:paraId="43BB84D5" w14:textId="77777777" w:rsidR="00E42644" w:rsidRDefault="00E42644" w:rsidP="00E42644">
      <w:pPr>
        <w:pStyle w:val="ProductList-Body"/>
        <w:tabs>
          <w:tab w:val="left" w:pos="360"/>
        </w:tabs>
        <w:rPr>
          <w:b/>
          <w:color w:val="00188F"/>
        </w:rPr>
      </w:pPr>
    </w:p>
    <w:p w14:paraId="0BE3ACDC" w14:textId="77777777" w:rsidR="00E42644" w:rsidRPr="002D5815" w:rsidRDefault="00E42644" w:rsidP="00E42644">
      <w:pPr>
        <w:pStyle w:val="ProductList-Body"/>
        <w:tabs>
          <w:tab w:val="left" w:pos="360"/>
        </w:tabs>
        <w:rPr>
          <w:b/>
          <w:color w:val="00188F"/>
        </w:rPr>
      </w:pPr>
      <w:r>
        <w:rPr>
          <w:b/>
          <w:color w:val="00188F"/>
        </w:rPr>
        <w:t>Умови обробки даних</w:t>
      </w:r>
    </w:p>
    <w:p w14:paraId="386B205B" w14:textId="77777777" w:rsidR="00E42644" w:rsidRDefault="004B201B" w:rsidP="00E42644">
      <w:pPr>
        <w:pStyle w:val="ProductList-Body"/>
        <w:tabs>
          <w:tab w:val="left" w:pos="360"/>
        </w:tabs>
        <w:ind w:left="360"/>
      </w:pPr>
      <w:hyperlink w:anchor="MicrosoftAzureCoreServices" w:history="1">
        <w:r w:rsidR="00E42644">
          <w:rPr>
            <w:rStyle w:val="Hyperlink"/>
          </w:rPr>
          <w:t>Служби Microsoft Azure Core</w:t>
        </w:r>
      </w:hyperlink>
      <w:r w:rsidR="00E42644">
        <w:t>: до визначення Служб Microsoft Azure Core додано терміни «пакетна служба», «центр сповіщень», «диспетчер робочих циклів», «експрес-маршрутизація» та «планувальник».</w:t>
      </w:r>
    </w:p>
    <w:p w14:paraId="00C511E3" w14:textId="77777777" w:rsidR="00E42644" w:rsidRDefault="00E42644" w:rsidP="00E42644">
      <w:pPr>
        <w:pStyle w:val="ProductList-Body"/>
        <w:tabs>
          <w:tab w:val="left" w:pos="360"/>
        </w:tabs>
        <w:rPr>
          <w:b/>
          <w:color w:val="00188F"/>
        </w:rPr>
      </w:pPr>
    </w:p>
    <w:p w14:paraId="234BE83D" w14:textId="77777777" w:rsidR="00E42644" w:rsidRPr="002D5815" w:rsidRDefault="00E42644" w:rsidP="00E42644">
      <w:pPr>
        <w:pStyle w:val="ProductList-Body"/>
        <w:tabs>
          <w:tab w:val="left" w:pos="360"/>
        </w:tabs>
        <w:rPr>
          <w:b/>
          <w:color w:val="00188F"/>
        </w:rPr>
      </w:pPr>
      <w:r>
        <w:rPr>
          <w:b/>
          <w:color w:val="00188F"/>
        </w:rPr>
        <w:t>Умови, що стосуються Онлайнової служби</w:t>
      </w:r>
    </w:p>
    <w:p w14:paraId="32193D89" w14:textId="77777777" w:rsidR="00E42644" w:rsidRDefault="004B201B" w:rsidP="00E42644">
      <w:pPr>
        <w:pStyle w:val="ProductList-Body"/>
        <w:tabs>
          <w:tab w:val="left" w:pos="360"/>
        </w:tabs>
        <w:spacing w:after="60"/>
        <w:ind w:left="360"/>
      </w:pPr>
      <w:hyperlink w:anchor="AzureRightsManagement" w:history="1">
        <w:r w:rsidR="00E42644">
          <w:rPr>
            <w:rStyle w:val="Hyperlink"/>
          </w:rPr>
          <w:t>Azure Rights Management</w:t>
        </w:r>
      </w:hyperlink>
      <w:r w:rsidR="00E42644">
        <w:t>: назву «Служби Azure Rights Management» змінено на «Azure Rights Management».</w:t>
      </w:r>
    </w:p>
    <w:p w14:paraId="0D5A79CA" w14:textId="77777777" w:rsidR="00E42644" w:rsidRDefault="004B201B" w:rsidP="00E42644">
      <w:pPr>
        <w:pStyle w:val="ProductList-Body"/>
        <w:tabs>
          <w:tab w:val="clear" w:pos="158"/>
          <w:tab w:val="left" w:pos="360"/>
        </w:tabs>
        <w:ind w:left="360"/>
      </w:pPr>
      <w:hyperlink w:anchor="O365Applications" w:history="1">
        <w:r w:rsidR="00E42644">
          <w:rPr>
            <w:rStyle w:val="Hyperlink"/>
          </w:rPr>
          <w:t>Програми Office 365</w:t>
        </w:r>
      </w:hyperlink>
      <w:r w:rsidR="00E42644">
        <w:rPr>
          <w:color w:val="000000" w:themeColor="text1"/>
        </w:rPr>
        <w:t>: до умови використання Office Web Apps Server 2013 додано право, яке дає змогу Клієнту інсталювати Office Web Apps Server 2013 на Сервері.</w:t>
      </w:r>
    </w:p>
    <w:p w14:paraId="62FF0160" w14:textId="77777777" w:rsidR="00E42644" w:rsidRDefault="00E42644" w:rsidP="00E42644">
      <w:pPr>
        <w:pStyle w:val="ProductList-Body"/>
        <w:tabs>
          <w:tab w:val="left" w:pos="360"/>
        </w:tabs>
        <w:rPr>
          <w:b/>
          <w:color w:val="00188F"/>
        </w:rPr>
      </w:pPr>
    </w:p>
    <w:p w14:paraId="6BE4B0E7" w14:textId="77777777" w:rsidR="00E42644" w:rsidRPr="002D5815" w:rsidRDefault="00E42644" w:rsidP="00E42644">
      <w:pPr>
        <w:pStyle w:val="ProductList-Body"/>
        <w:tabs>
          <w:tab w:val="left" w:pos="360"/>
        </w:tabs>
        <w:rPr>
          <w:b/>
          <w:color w:val="00188F"/>
        </w:rPr>
      </w:pPr>
      <w:r>
        <w:rPr>
          <w:b/>
          <w:color w:val="00188F"/>
        </w:rPr>
        <w:t>Доповнення 1</w:t>
      </w:r>
    </w:p>
    <w:p w14:paraId="3F637B2A" w14:textId="77777777" w:rsidR="00E42644" w:rsidRDefault="004B201B" w:rsidP="00E42644">
      <w:pPr>
        <w:pStyle w:val="ProductList-Body"/>
        <w:tabs>
          <w:tab w:val="left" w:pos="360"/>
        </w:tabs>
        <w:ind w:left="360"/>
        <w:rPr>
          <w:color w:val="000000" w:themeColor="text1"/>
        </w:rPr>
      </w:pPr>
      <w:hyperlink w:anchor="Attachment1" w:history="1">
        <w:r w:rsidR="00E42644">
          <w:rPr>
            <w:rStyle w:val="Hyperlink"/>
          </w:rPr>
          <w:t>Підтримка клієнтів</w:t>
        </w:r>
      </w:hyperlink>
      <w:r w:rsidR="00E42644">
        <w:t xml:space="preserve">: до списку Онлайнових служб, визначених у параграфі «Виправлення» повідомлення про Підтримку клієнтів, додано згадування Microsoft Intune і Office 365. </w:t>
      </w:r>
    </w:p>
    <w:p w14:paraId="6678CDCD" w14:textId="77777777" w:rsidR="00E42644" w:rsidRDefault="00E42644" w:rsidP="00E42644">
      <w:pPr>
        <w:pStyle w:val="ProductList-Body"/>
        <w:tabs>
          <w:tab w:val="left" w:pos="360"/>
        </w:tabs>
        <w:rPr>
          <w:b/>
          <w:color w:val="00188F"/>
        </w:rPr>
      </w:pPr>
    </w:p>
    <w:p w14:paraId="437C1F9E" w14:textId="77777777" w:rsidR="00E42644" w:rsidRPr="002D5815" w:rsidRDefault="00E42644" w:rsidP="00E42644">
      <w:pPr>
        <w:pStyle w:val="ProductList-Body"/>
        <w:tabs>
          <w:tab w:val="left" w:pos="360"/>
        </w:tabs>
        <w:rPr>
          <w:b/>
          <w:color w:val="00188F"/>
        </w:rPr>
      </w:pPr>
      <w:r>
        <w:rPr>
          <w:b/>
          <w:color w:val="00188F"/>
        </w:rPr>
        <w:t>Доповнення 3</w:t>
      </w:r>
    </w:p>
    <w:p w14:paraId="0BD5CAB1" w14:textId="77777777" w:rsidR="00E42644" w:rsidRDefault="004B201B" w:rsidP="00E42644">
      <w:pPr>
        <w:pStyle w:val="ProductList-Body"/>
        <w:tabs>
          <w:tab w:val="left" w:pos="360"/>
        </w:tabs>
        <w:ind w:left="360"/>
        <w:rPr>
          <w:color w:val="000000" w:themeColor="text1"/>
        </w:rPr>
      </w:pPr>
      <w:hyperlink w:anchor="Appendix1toAttachment3" w:history="1">
        <w:r w:rsidR="00E42644">
          <w:rPr>
            <w:rStyle w:val="Hyperlink"/>
          </w:rPr>
          <w:t>Додаток 1 до Стандартних європейських договорів</w:t>
        </w:r>
      </w:hyperlink>
      <w:r w:rsidR="00E42644">
        <w:t>: посилання на розділ «Безпека та обробка даних: додаткові технічні та організаційні заходи» виправлено на «Умови обробки даних»</w:t>
      </w:r>
      <w:r w:rsidR="00E42644">
        <w:rPr>
          <w:color w:val="000000" w:themeColor="text1"/>
        </w:rPr>
        <w:t>.</w:t>
      </w:r>
    </w:p>
    <w:p w14:paraId="2128DB1D" w14:textId="77777777" w:rsidR="00E42644" w:rsidRDefault="00E42644" w:rsidP="00730B3A">
      <w:pPr>
        <w:pStyle w:val="ProductList-Offering1Heading"/>
        <w:outlineLvl w:val="1"/>
        <w:sectPr w:rsidR="00E42644"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2444271"/>
      <w:bookmarkEnd w:id="9"/>
      <w:bookmarkEnd w:id="10"/>
      <w:bookmarkEnd w:id="11"/>
      <w:bookmarkEnd w:id="12"/>
      <w:bookmarkEnd w:id="13"/>
      <w:bookmarkEnd w:id="14"/>
      <w:r>
        <w:lastRenderedPageBreak/>
        <w:t>Загальні умови</w:t>
      </w:r>
      <w:bookmarkEnd w:id="15"/>
      <w:bookmarkEnd w:id="16"/>
    </w:p>
    <w:p w14:paraId="13E595AA" w14:textId="1F20F74D" w:rsidR="00730B3A" w:rsidRPr="00690C65" w:rsidRDefault="00730B3A"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Ліцензія на передплату користувача необхідна для кожного користувача, який отримує доступ до Онлайнової служби, якщо інше не зазначено в </w:t>
      </w:r>
      <w:hyperlink w:anchor="OnlineServiceSpecificTerms" w:history="1">
        <w:r>
          <w:rPr>
            <w:rStyle w:val="Hyperlink"/>
          </w:rPr>
          <w:t>Умовах, що стосуються Онлайнової служби</w:t>
        </w:r>
      </w:hyperlink>
      <w:r>
        <w:t xml:space="preserve">. </w:t>
      </w:r>
      <w:r w:rsidR="004B201B">
        <w:fldChar w:fldCharType="begin"/>
      </w:r>
      <w:r w:rsidR="004B201B">
        <w:instrText xml:space="preserve"> HYPERLINK \l "Attachment2" </w:instrText>
      </w:r>
      <w:r w:rsidR="004B201B">
        <w:fldChar w:fldCharType="separate"/>
      </w:r>
      <w:r w:rsidR="00D81306">
        <w:rPr>
          <w:rStyle w:val="Hyperlink"/>
        </w:rPr>
        <w:t>Вкладення 2</w:t>
      </w:r>
      <w:r w:rsidR="004B201B">
        <w:rPr>
          <w:rStyle w:val="Hyperlink"/>
        </w:rPr>
        <w:fldChar w:fldCharType="end"/>
      </w:r>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2444272"/>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69AA448A" w14:textId="67ECA51C" w:rsidR="00103924" w:rsidRPr="00690C65" w:rsidRDefault="00874919" w:rsidP="00337870">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Списку продуктів. Список продуктів розміщено на веб-сторінці </w:t>
      </w:r>
      <w:hyperlink r:id="rId22" w:history="1">
        <w:r>
          <w:rPr>
            <w:rStyle w:val="Hyperlink"/>
          </w:rPr>
          <w:t>http://go.microsoft.com/?linkid=9839207</w:t>
        </w:r>
      </w:hyperlink>
      <w:r w:rsidRPr="0047767E">
        <w:rPr>
          <w:rStyle w:val="Hyperlink"/>
          <w:u w:val="none"/>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2444273"/>
      <w:r>
        <w:t>Оновлення Умов використання Онлайнових служб</w:t>
      </w:r>
      <w:bookmarkEnd w:id="18"/>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2444274"/>
      <w:r>
        <w:t>Нормативні зміни та доступність на міжнародному рівні</w:t>
      </w:r>
      <w:bookmarkEnd w:id="19"/>
    </w:p>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2444275"/>
      <w:r>
        <w:t>Збереження даних</w:t>
      </w:r>
      <w:bookmarkEnd w:id="20"/>
    </w:p>
    <w:p w14:paraId="1645CC39" w14:textId="5E6B6EA9" w:rsidR="00103924" w:rsidRPr="00690C65" w:rsidRDefault="00D92296" w:rsidP="00337870">
      <w:pPr>
        <w:pStyle w:val="ProductList-Body"/>
        <w:spacing w:after="120"/>
      </w:pPr>
      <w:r>
        <w:t>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і видаляє його Дані.</w:t>
      </w:r>
    </w:p>
    <w:p w14:paraId="0950D160" w14:textId="4DB260CB" w:rsidR="00103924" w:rsidRPr="00690C65"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13028049" w14:textId="77777777" w:rsidR="00103924" w:rsidRPr="00690C65" w:rsidRDefault="00103924" w:rsidP="00366C8E">
      <w:pPr>
        <w:pStyle w:val="ProductList-SubSubSectionHeading"/>
        <w:outlineLvl w:val="1"/>
      </w:pPr>
      <w:bookmarkStart w:id="21" w:name="_Toc422444276"/>
      <w:r>
        <w:lastRenderedPageBreak/>
        <w:t>Використання програмного забезпечення з онлайновою службою</w:t>
      </w:r>
      <w:bookmarkEnd w:id="21"/>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r w:rsidR="004B201B">
        <w:fldChar w:fldCharType="begin"/>
      </w:r>
      <w:r w:rsidR="004B201B">
        <w:instrText xml:space="preserve"> HYPERLINK \l "OnlineServiceSpecificTerms" </w:instrText>
      </w:r>
      <w:r w:rsidR="004B201B">
        <w:fldChar w:fldCharType="separate"/>
      </w:r>
      <w:r w:rsidRPr="001860D9">
        <w:rPr>
          <w:rStyle w:val="Hyperlink"/>
        </w:rPr>
        <w:t>Умови, що стосуються Онлайнової служби</w:t>
      </w:r>
      <w:r w:rsidR="004B201B">
        <w:rPr>
          <w:rStyle w:val="Hyperlink"/>
        </w:rPr>
        <w:fldChar w:fldCharType="end"/>
      </w:r>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2444277"/>
      <w:r>
        <w:t>Продукти не від Майкрософт</w:t>
      </w:r>
      <w:bookmarkEnd w:id="22"/>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2444278"/>
      <w:r>
        <w:t>Правила допустимого використання.</w:t>
      </w:r>
      <w:bookmarkEnd w:id="23"/>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2444279"/>
      <w:r>
        <w:t>Технічні обмеження</w:t>
      </w:r>
      <w:bookmarkEnd w:id="24"/>
    </w:p>
    <w:p w14:paraId="40AC0812" w14:textId="7E166F55" w:rsidR="00C62FB6" w:rsidRPr="00690C65"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16D38071" w14:textId="77777777" w:rsidR="00AD5F09" w:rsidRPr="00690C65" w:rsidRDefault="00AD5F09" w:rsidP="00366C8E">
      <w:pPr>
        <w:pStyle w:val="ProductList-SubSubSectionHeading"/>
        <w:outlineLvl w:val="1"/>
      </w:pPr>
      <w:bookmarkStart w:id="25" w:name="_Toc422444280"/>
      <w:r>
        <w:lastRenderedPageBreak/>
        <w:t>Відповідність законам</w:t>
      </w:r>
      <w:bookmarkEnd w:id="25"/>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2444281"/>
      <w:r>
        <w:t>Електронні повідомлення</w:t>
      </w:r>
      <w:bookmarkEnd w:id="26"/>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2444282"/>
      <w:r>
        <w:t>Умови перепризначення ліцензії</w:t>
      </w:r>
      <w:bookmarkEnd w:id="27"/>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2444283"/>
      <w:r>
        <w:t>Шрифти</w:t>
      </w:r>
      <w:bookmarkEnd w:id="28"/>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2444284"/>
      <w:r>
        <w:t>Мультиплексування</w:t>
      </w:r>
      <w:bookmarkEnd w:id="29"/>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2444285"/>
      <w:r>
        <w:lastRenderedPageBreak/>
        <w:t>Умови конфіденційності та безпеки</w:t>
      </w:r>
      <w:bookmarkEnd w:id="30"/>
      <w:bookmarkEnd w:id="31"/>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690C65" w:rsidRDefault="00F77036" w:rsidP="00366C8E">
      <w:pPr>
        <w:pStyle w:val="ProductList-Offering2Heading"/>
        <w:outlineLvl w:val="1"/>
      </w:pPr>
      <w:bookmarkStart w:id="32" w:name="_Toc422444286"/>
      <w:r>
        <w:t>Загальні Умови конфіденційності та безпеки</w:t>
      </w:r>
      <w:bookmarkEnd w:id="32"/>
    </w:p>
    <w:p w14:paraId="0A292299" w14:textId="77777777" w:rsidR="00F77036" w:rsidRPr="00690C65" w:rsidRDefault="00F77036" w:rsidP="00366C8E">
      <w:pPr>
        <w:pStyle w:val="ProductList-SubSubSectionHeading"/>
        <w:outlineLvl w:val="2"/>
      </w:pPr>
      <w:bookmarkStart w:id="33" w:name="_Toc422444287"/>
      <w:r>
        <w:t>Область застосування</w:t>
      </w:r>
      <w:bookmarkEnd w:id="33"/>
    </w:p>
    <w:p w14:paraId="6720FC8E" w14:textId="3D619460" w:rsidR="00F77036" w:rsidRPr="00690C6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34" w:name="_Toc422444288"/>
      <w:r>
        <w:t>Використання Даних клієнта</w:t>
      </w:r>
      <w:bookmarkEnd w:id="34"/>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01491F07" w14:textId="77777777" w:rsidR="00F77036" w:rsidRPr="00690C65" w:rsidRDefault="00F77036" w:rsidP="00366C8E">
      <w:pPr>
        <w:pStyle w:val="ProductList-SubSubSectionHeading"/>
        <w:outlineLvl w:val="2"/>
      </w:pPr>
      <w:bookmarkStart w:id="35" w:name="_Toc422444289"/>
      <w:r>
        <w:t>Розголошення Даних клієнта</w:t>
      </w:r>
      <w:bookmarkEnd w:id="35"/>
    </w:p>
    <w:p w14:paraId="6D380231" w14:textId="77777777" w:rsidR="00F77036" w:rsidRPr="00690C65" w:rsidRDefault="00F77036" w:rsidP="00F824AC">
      <w:pPr>
        <w:pStyle w:val="ProductList-Body"/>
        <w:spacing w:after="120"/>
      </w:pPr>
      <w:r>
        <w:t xml:space="preserve">Майкрософт не розкриває Дані клієнта за межами корпорації Майкрософт або контрольованих нею дочірніх компаній та Афілійованих осіб, за винятком випадків, (1) коли їх направляє Клієнт, (2) з дозволу кінцевого споживача, (3) як описано в Умовах використання Онлайнових служб, або (4) як того вимагає закон. </w:t>
      </w:r>
    </w:p>
    <w:p w14:paraId="18B909EA" w14:textId="77777777" w:rsidR="00F77036" w:rsidRPr="00690C65" w:rsidRDefault="00F77036" w:rsidP="00784952">
      <w:pPr>
        <w:pStyle w:val="ProductList-Body"/>
        <w:spacing w:after="100"/>
      </w:pPr>
      <w:r>
        <w:t>Майкрософт не розголошуватиме Дані клієнта органам правопорядку, якщо цього не вимагає закон. У випадку звернення органів правопорядку з вимогою щодо надання Даних клієнта, Майкрософт намагатиметься направити їх безпосередньо до Клієнта. Якщо корпорація Майкрософт буде змушена розкрити Дані клієнта органам правопорядку, вона негайно повідомить Клієнта і надасть копію вимоги, якщо це не заборонено законом.</w:t>
      </w:r>
    </w:p>
    <w:p w14:paraId="0DBE1B9F" w14:textId="55C81A65" w:rsidR="00F77036" w:rsidRPr="00690C65" w:rsidRDefault="00F77036" w:rsidP="00F824AC">
      <w:pPr>
        <w:pStyle w:val="ProductList-Body"/>
        <w:spacing w:after="120"/>
      </w:pPr>
      <w:r>
        <w:t>Після отримання запиту Даних клієнта від будь-якої іншої третьої сторони (наприклад, запитів від кінцевих користувачів Клієнта), Майкрософт негайно повідомить Клієнта, якщо це не заборонено законом. Якщо розкриття даних не вимагається законом, запит Даних клієнта буде відхилено Майкрософт. Якщо запит є дійсним і може змусити розкрити інформацію, Майкрософт намагатиметься направити третю сторону для запиту Даних клієнта безпосередньо до Клієнта.</w:t>
      </w:r>
    </w:p>
    <w:p w14:paraId="51364C6C" w14:textId="04B2FF96" w:rsidR="00F77036" w:rsidRPr="00690C65" w:rsidRDefault="00F77036" w:rsidP="00AE69BA">
      <w:pPr>
        <w:pStyle w:val="ProductList-Body"/>
        <w:spacing w:after="120"/>
      </w:pPr>
      <w:r>
        <w:t xml:space="preserve">За винятком випадків, коли їх направляє Клієнт, Майкрософт не надаватиме будь-якій третій стороні: (1) прямий, непрямий, повний або безперешкодний доступ до Даних клієнта; (2) ключі шифрування платформи, що використовуються для захищення Даних клієнта, або можливість зламати таке шифрування; або (3) будь-який вид доступу до Даних клієнта, якщо Майкрософт знатиме, що ці дані використовуються для цілей, що не відповідають вказаним у запиті. </w:t>
      </w:r>
    </w:p>
    <w:p w14:paraId="2B1EA4C6" w14:textId="77777777" w:rsidR="00F77036" w:rsidRPr="00690C65" w:rsidRDefault="00F77036" w:rsidP="00F77036">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36" w:name="_Toc422444290"/>
      <w:r>
        <w:t>Навчальні заклади</w:t>
      </w:r>
      <w:bookmarkEnd w:id="36"/>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3388D839" w14:textId="77777777" w:rsidR="00E42644" w:rsidRPr="000D77F3" w:rsidRDefault="00E42644" w:rsidP="00E42644">
      <w:pPr>
        <w:pStyle w:val="ProductList-SubSubSectionHeading"/>
      </w:pPr>
      <w:bookmarkStart w:id="37" w:name="_Toc417892062"/>
      <w:bookmarkStart w:id="38" w:name="_Toc422444291"/>
      <w:bookmarkStart w:id="39" w:name="HIPAA"/>
      <w:r>
        <w:t>Бізнес-партнер за HIPAA</w:t>
      </w:r>
      <w:bookmarkEnd w:id="37"/>
      <w:bookmarkEnd w:id="38"/>
    </w:p>
    <w:bookmarkEnd w:id="39"/>
    <w:p w14:paraId="23DBCC70" w14:textId="77777777" w:rsidR="00E42644" w:rsidRPr="00ED53C5" w:rsidRDefault="00E42644" w:rsidP="00E42644">
      <w:pPr>
        <w:pStyle w:val="ProductList-Body"/>
      </w:pPr>
      <w:r>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lastRenderedPageBreak/>
        <w:t>Угоди з бізнес-партнером за HIPAA, повний текст якої опубліковано на веб-сторінці http://aka.ms/BAA.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423EB456" w14:textId="77777777" w:rsidR="00E42644" w:rsidRPr="00ED53C5" w:rsidRDefault="00E42644" w:rsidP="00E42644">
      <w:pPr>
        <w:pStyle w:val="ProductList-Body"/>
        <w:numPr>
          <w:ilvl w:val="0"/>
          <w:numId w:val="36"/>
        </w:numPr>
        <w:ind w:left="450" w:hanging="270"/>
      </w:pPr>
      <w:r>
        <w:t>повну офіційну назву Клієнта та будь-якої Афілійованої особи, що відмовляється;</w:t>
      </w:r>
    </w:p>
    <w:p w14:paraId="7A99244D" w14:textId="77777777" w:rsidR="00E42644" w:rsidRPr="00ED53C5" w:rsidRDefault="00E42644" w:rsidP="00E42644">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40" w:name="_Toc422444292"/>
      <w:r>
        <w:t>Безпека</w:t>
      </w:r>
      <w:bookmarkEnd w:id="40"/>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41" w:name="_Toc422444293"/>
      <w:r>
        <w:t>Сповіщення про інцидент безпеки</w:t>
      </w:r>
      <w:bookmarkEnd w:id="41"/>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2444294"/>
      <w:r>
        <w:t>Розташування Обробки даних</w:t>
      </w:r>
      <w:bookmarkEnd w:id="42"/>
    </w:p>
    <w:p w14:paraId="6F79E91B" w14:textId="77777777" w:rsidR="00F77036" w:rsidRPr="00690C65" w:rsidRDefault="00F77036"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дотримується положень Угоди про безпечне передавання даних, що діє у країнах Європейського Союзу та Швейцарії, визначених Міністерством торгівлі США, стосовно збирання, використання та зберігання даних, отриманих із країн Європейського Союзу, Європейської асоціації вільної торгівлі та Швейцарії.</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43" w:name="_Toc417892066"/>
      <w:bookmarkStart w:id="44" w:name="_Toc412644895"/>
      <w:bookmarkStart w:id="45" w:name="_Toc422444295"/>
      <w:r>
        <w:t>Попередній перегляд випусків</w:t>
      </w:r>
      <w:bookmarkEnd w:id="43"/>
      <w:bookmarkEnd w:id="44"/>
      <w:bookmarkEnd w:id="45"/>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2444296"/>
      <w:r>
        <w:t>Використання підрядників</w:t>
      </w:r>
      <w:bookmarkEnd w:id="46"/>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2444297"/>
      <w:r>
        <w:t>Зв’язок із Майкрософт</w:t>
      </w:r>
      <w:bookmarkEnd w:id="47"/>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6"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685F90" w14:textId="77777777" w:rsidR="00E42644" w:rsidRDefault="00E42644" w:rsidP="00366C8E">
      <w:pPr>
        <w:pStyle w:val="ProductList-Body"/>
        <w:rPr>
          <w:lang w:val="en-US"/>
        </w:rPr>
        <w:sectPr w:rsidR="00E42644" w:rsidSect="00A61B2A">
          <w:footerReference w:type="defaul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2444298"/>
      <w:r>
        <w:lastRenderedPageBreak/>
        <w:t>Умови обробки даних</w:t>
      </w:r>
      <w:bookmarkEnd w:id="48"/>
    </w:p>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FB216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Онлайнові служби</w:t>
            </w:r>
          </w:p>
        </w:tc>
      </w:tr>
      <w:tr w:rsidR="00256427" w14:paraId="176BA6A2" w14:textId="77777777" w:rsidTr="00FB2162">
        <w:tc>
          <w:tcPr>
            <w:tcW w:w="2610" w:type="dxa"/>
            <w:vAlign w:val="center"/>
          </w:tcPr>
          <w:p w14:paraId="225F38A5" w14:textId="0A5F0153" w:rsidR="00256427" w:rsidRDefault="00CF560D" w:rsidP="00CF560D">
            <w:pPr>
              <w:pStyle w:val="ProductList-Body"/>
            </w:pPr>
            <w:r>
              <w:t>Служби Microsoft Dynamics Online</w:t>
            </w:r>
          </w:p>
        </w:tc>
        <w:tc>
          <w:tcPr>
            <w:tcW w:w="8190" w:type="dxa"/>
          </w:tcPr>
          <w:p w14:paraId="3A0CC844" w14:textId="7941498B" w:rsidR="00256427" w:rsidRDefault="00CF560D" w:rsidP="00840373">
            <w:pPr>
              <w:pStyle w:val="ProductList-Body"/>
            </w:pPr>
            <w:r>
              <w:t>Служби Microsoft Dynamics Online доступні за програмою корпоративного ліцензування або на порталі онлайнових служб Microsoft, за винятком (1) служб Microsoft Dynamics CRM для підтримуваних пристроїв, які включають, зокрема, але не виключно, служби Microsoft Dynamics CRM Online для планшетів та/або смартфонів, і (2) будь-які служби під окремими брендами, доступні разом з або пов’язані зі службами Microsoft Dynamics CRM Online, такими як Microsoft Social Engagement, Parature від Майкрософт і Microsoft Dynamics Marketing.</w:t>
            </w:r>
          </w:p>
        </w:tc>
      </w:tr>
      <w:tr w:rsidR="00256427" w14:paraId="0EEF8014" w14:textId="77777777" w:rsidTr="00FB2162">
        <w:tc>
          <w:tcPr>
            <w:tcW w:w="2610" w:type="dxa"/>
            <w:vAlign w:val="center"/>
          </w:tcPr>
          <w:p w14:paraId="17E444BC" w14:textId="77918E10" w:rsidR="00256427" w:rsidRDefault="00256427" w:rsidP="003B7142">
            <w:pPr>
              <w:pStyle w:val="ProductList-Body"/>
            </w:pPr>
            <w:r>
              <w:t>Служби Office 365</w:t>
            </w:r>
          </w:p>
        </w:tc>
        <w:tc>
          <w:tcPr>
            <w:tcW w:w="8190" w:type="dxa"/>
          </w:tcPr>
          <w:p w14:paraId="2B2D9666" w14:textId="58AF4551" w:rsidR="00256427" w:rsidRDefault="000E16D8" w:rsidP="000E16D8">
            <w:pPr>
              <w:pStyle w:val="ProductList-Body"/>
            </w:pPr>
            <w:r>
              <w:t>Такі служби, що входять до складу плану або програмного комплексу під брендом «Office 365»: Exchange Online, Exchange Online Archiving, Exchange Online Protection, SharePoint Online, OneDrive для бізнесу, Skype для бізнесу Online і Office Online. Служби Office 365 не включають Office 365 ProPlus або будь-які служби під окремими брендами, що входять до складу плану чи програмного комплексу під брендом «Office 365», наприклад службу Bing або Yammer чи службу під брендом «для Office 365».</w:t>
            </w:r>
          </w:p>
        </w:tc>
      </w:tr>
      <w:tr w:rsidR="00E42644" w14:paraId="31232290" w14:textId="77777777" w:rsidTr="00FB2162">
        <w:tc>
          <w:tcPr>
            <w:tcW w:w="2610" w:type="dxa"/>
            <w:vAlign w:val="center"/>
          </w:tcPr>
          <w:p w14:paraId="792F0442" w14:textId="0359F598" w:rsidR="00E42644" w:rsidRDefault="00E42644" w:rsidP="00E42644">
            <w:pPr>
              <w:pStyle w:val="ProductList-Body"/>
            </w:pPr>
            <w:bookmarkStart w:id="49" w:name="MicrosoftAzureCoreServices"/>
            <w:r>
              <w:t>Служби Microsoft Azure Core</w:t>
            </w:r>
            <w:bookmarkEnd w:id="49"/>
          </w:p>
        </w:tc>
        <w:tc>
          <w:tcPr>
            <w:tcW w:w="8190" w:type="dxa"/>
          </w:tcPr>
          <w:p w14:paraId="1BC35F13" w14:textId="2FAC6F30" w:rsidR="00E42644" w:rsidRDefault="00E42644" w:rsidP="00E42644">
            <w:pPr>
              <w:pStyle w:val="ProductList-Body"/>
            </w:pPr>
            <w:r>
              <w:t>Хмарні служби (веб-ролі та робочі ролі), віртуальні машини (включно з SQL Server), сховище (BLOB-об’єкти, таблиці, черги), віртуальна мережа, диспетчер трафіку, пакетна служба, веб-сайти, служби BizTalk, служби Media, мобільні служби, сервісна шина, центр сповіщень, диспетчер робочих циклів, експрес-маршрутизація, планувальник, Multi-Factor Authentication, служба Active Directory, служба керування правами, база даних SQL, а також будь-які інші функції, визначені як включені до Центру безпеки та конфіденційності Microsoft Azure.</w:t>
            </w:r>
          </w:p>
        </w:tc>
      </w:tr>
      <w:tr w:rsidR="00256427" w14:paraId="35238467" w14:textId="77777777" w:rsidTr="00FB2162">
        <w:tc>
          <w:tcPr>
            <w:tcW w:w="2610" w:type="dxa"/>
            <w:vAlign w:val="center"/>
          </w:tcPr>
          <w:p w14:paraId="2BF1ACCE" w14:textId="035545C0" w:rsidR="00256427" w:rsidRDefault="006E5B74" w:rsidP="006E5B74">
            <w:pPr>
              <w:pStyle w:val="ProductList-Body"/>
            </w:pPr>
            <w:r>
              <w:t>Онлайнові служби Microsoft Intune</w:t>
            </w:r>
          </w:p>
        </w:tc>
        <w:tc>
          <w:tcPr>
            <w:tcW w:w="8190" w:type="dxa"/>
          </w:tcPr>
          <w:p w14:paraId="717F210B" w14:textId="2C797371" w:rsidR="00256427" w:rsidRDefault="00256427" w:rsidP="00D92296">
            <w:pPr>
              <w:pStyle w:val="ProductList-Body"/>
            </w:pPr>
            <w: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bl>
    <w:p w14:paraId="7FD7BC27" w14:textId="77777777" w:rsidR="00EA2487" w:rsidRPr="00F12D05" w:rsidRDefault="00EA2487" w:rsidP="00A914BF">
      <w:pPr>
        <w:pStyle w:val="ProductList-Body"/>
      </w:pPr>
    </w:p>
    <w:p w14:paraId="3A32298B" w14:textId="77777777" w:rsidR="00086F17" w:rsidRPr="00690C65" w:rsidRDefault="00086F17" w:rsidP="00233C87">
      <w:pPr>
        <w:pStyle w:val="ProductList-SubSubSectionHeading"/>
        <w:outlineLvl w:val="2"/>
      </w:pPr>
      <w:bookmarkStart w:id="50" w:name="_Toc422444299"/>
      <w:r>
        <w:t>Місцеве розташування Даних клієнта</w:t>
      </w:r>
      <w:bookmarkEnd w:id="50"/>
    </w:p>
    <w:p w14:paraId="3170912A" w14:textId="77777777" w:rsidR="00086F17" w:rsidRPr="00690C65" w:rsidRDefault="00086F17" w:rsidP="00086F17">
      <w:pPr>
        <w:pStyle w:val="ProductList-Body"/>
      </w:pPr>
      <w:r>
        <w:t>Майкрософт буде здійснювати місцеве зберігання Даних клієнта в головних географічних районах (кожен – «Географічний регіон»), як зазначено нижче.</w:t>
      </w:r>
    </w:p>
    <w:p w14:paraId="467DBFAA" w14:textId="1A4FC32C" w:rsidR="00086F17" w:rsidRPr="00690C65" w:rsidRDefault="00086F17" w:rsidP="00A44A41">
      <w:pPr>
        <w:pStyle w:val="ProductList-Body"/>
        <w:numPr>
          <w:ilvl w:val="0"/>
          <w:numId w:val="6"/>
        </w:numPr>
        <w:ind w:left="450" w:hanging="270"/>
      </w:pPr>
      <w:r>
        <w:rPr>
          <w:b/>
        </w:rPr>
        <w:lastRenderedPageBreak/>
        <w:t>Служби Office 365</w:t>
      </w:r>
      <w:r w:rsidRPr="00FC1F08">
        <w:rPr>
          <w:b/>
          <w:bCs/>
        </w:rPr>
        <w:t>.</w:t>
      </w:r>
      <w:r>
        <w:t xml:space="preserve"> Якщо Клієнт надає ресурси своєму клієнта в США чи ЄС, Майкрософт буде зберігати такі Дані клієнта в рамках цього Географічного регіону: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w:t>
      </w:r>
    </w:p>
    <w:p w14:paraId="612EBA91" w14:textId="4163617A" w:rsidR="00086F17" w:rsidRPr="00690C65" w:rsidRDefault="006E5B74" w:rsidP="00A44A41">
      <w:pPr>
        <w:pStyle w:val="ProductList-Body"/>
        <w:numPr>
          <w:ilvl w:val="0"/>
          <w:numId w:val="6"/>
        </w:numPr>
        <w:ind w:left="450" w:hanging="270"/>
      </w:pPr>
      <w:r>
        <w:rPr>
          <w:b/>
        </w:rPr>
        <w:t>Онлайнові служби Microsoft Intune</w:t>
      </w:r>
      <w:r w:rsidRPr="00FC1F08">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8B83666" w14:textId="59288C22" w:rsidR="00086F17" w:rsidRPr="00690C65" w:rsidRDefault="00086F17" w:rsidP="00A44A41">
      <w:pPr>
        <w:pStyle w:val="ProductList-Body"/>
        <w:numPr>
          <w:ilvl w:val="0"/>
          <w:numId w:val="6"/>
        </w:numPr>
        <w:ind w:left="450" w:hanging="270"/>
      </w:pPr>
      <w:r>
        <w:rPr>
          <w:b/>
        </w:rPr>
        <w:t>Служби Microsoft Azure Core</w:t>
      </w:r>
      <w:r w:rsidRPr="00FC1F08">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2E0BCC36" w14:textId="7D02EE57" w:rsidR="00086F17" w:rsidRPr="00690C65" w:rsidRDefault="00826803" w:rsidP="000B2305">
      <w:pPr>
        <w:pStyle w:val="ProductList-Body"/>
        <w:numPr>
          <w:ilvl w:val="0"/>
          <w:numId w:val="6"/>
        </w:numPr>
        <w:spacing w:after="120"/>
        <w:ind w:left="461" w:hanging="274"/>
      </w:pPr>
      <w:r>
        <w:rPr>
          <w:b/>
        </w:rPr>
        <w:t>Служби Microsoft Dynamics CRM Online</w:t>
      </w:r>
      <w:r w:rsidRPr="00FC1F08">
        <w:rPr>
          <w:b/>
          <w:bCs/>
        </w:rPr>
        <w:t>.</w:t>
      </w:r>
      <w:r>
        <w:t xml:space="preserve"> Для юридичних осіб під керуванням Служби Microsoft Dynamics CRM Online, якщо Клієнт надає ресурси своєму клієнту в США чи ЄС, Майкрософт буде здійснювати місцеве зберігання Даних Клієнта в США чи ЄС, залежно від обставин.</w:t>
      </w:r>
    </w:p>
    <w:p w14:paraId="15A5EF57" w14:textId="77777777" w:rsidR="00086F17" w:rsidRPr="00690C65" w:rsidRDefault="00086F17" w:rsidP="00086F1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2444300"/>
      <w:r>
        <w:t>Конфіденційність</w:t>
      </w:r>
      <w:bookmarkEnd w:id="51"/>
    </w:p>
    <w:p w14:paraId="15DD36B2" w14:textId="140D3A05" w:rsidR="00086F17" w:rsidRPr="00690C65" w:rsidRDefault="00086F17" w:rsidP="00A44A41">
      <w:pPr>
        <w:pStyle w:val="ProductList-Body"/>
        <w:numPr>
          <w:ilvl w:val="0"/>
          <w:numId w:val="7"/>
        </w:numPr>
        <w:ind w:left="450" w:hanging="270"/>
      </w:pPr>
      <w:r>
        <w:rPr>
          <w:b/>
        </w:rPr>
        <w:t>Повернення та видалення Даних клієнта</w:t>
      </w:r>
      <w:r w:rsidRPr="00FC1F08">
        <w:rPr>
          <w:b/>
          <w:bCs/>
        </w:rPr>
        <w:t xml:space="preserve">. </w:t>
      </w:r>
      <w:r>
        <w:t xml:space="preserve">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6287F55F" w14:textId="36E258AD" w:rsidR="00086F17" w:rsidRPr="00690C65" w:rsidRDefault="00086F17" w:rsidP="00A44A41">
      <w:pPr>
        <w:pStyle w:val="ProductList-Body"/>
        <w:numPr>
          <w:ilvl w:val="0"/>
          <w:numId w:val="7"/>
        </w:numPr>
        <w:ind w:left="450" w:hanging="270"/>
      </w:pPr>
      <w:r>
        <w:rPr>
          <w:b/>
        </w:rPr>
        <w:t>Передавання Даних клієнта</w:t>
      </w:r>
      <w:r w:rsidRPr="006D51FB">
        <w:rPr>
          <w:b/>
          <w:bCs/>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 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2" w:name="_Toc422444301"/>
      <w:r w:rsidRPr="00C7599A">
        <w:t>Додаткові європейські умови.</w:t>
      </w:r>
      <w:bookmarkEnd w:id="52"/>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lastRenderedPageBreak/>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2444302"/>
      <w:r>
        <w:t>Безпека</w:t>
      </w:r>
      <w:bookmarkEnd w:id="53"/>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162">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Практика</w:t>
            </w:r>
          </w:p>
        </w:tc>
      </w:tr>
      <w:tr w:rsidR="00086F17" w14:paraId="7BFB34B6" w14:textId="77777777" w:rsidTr="00FB2162">
        <w:tc>
          <w:tcPr>
            <w:tcW w:w="2610" w:type="dxa"/>
            <w:vAlign w:val="center"/>
          </w:tcPr>
          <w:p w14:paraId="4A265EB1" w14:textId="4B939C28" w:rsidR="00086F17" w:rsidRDefault="00086F17" w:rsidP="007303AE">
            <w:pPr>
              <w:pStyle w:val="ProductList-Body"/>
            </w:pPr>
            <w:r>
              <w:t>Організація інформаційної безпеки</w:t>
            </w:r>
          </w:p>
        </w:tc>
        <w:tc>
          <w:tcPr>
            <w:tcW w:w="8190" w:type="dxa"/>
          </w:tcPr>
          <w:p w14:paraId="4CCE6AB8" w14:textId="7F0E44E2" w:rsidR="009C6951" w:rsidRPr="00690C65" w:rsidRDefault="009C6951" w:rsidP="009C6951">
            <w:pPr>
              <w:pStyle w:val="ProductList-Body"/>
            </w:pPr>
            <w:r>
              <w:rPr>
                <w:b/>
              </w:rPr>
              <w:t>Власність безпеки</w:t>
            </w:r>
            <w:r w:rsidRPr="004405B7">
              <w:rPr>
                <w:b/>
                <w:bCs/>
              </w:rPr>
              <w:t>.</w:t>
            </w:r>
            <w: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690C65" w:rsidRDefault="009C6951" w:rsidP="0088164F">
            <w:pPr>
              <w:pStyle w:val="ProductList-Body"/>
              <w:spacing w:before="40"/>
            </w:pPr>
            <w:r>
              <w:rPr>
                <w:b/>
              </w:rPr>
              <w:t>Ролі та обов’язки безпеки</w:t>
            </w:r>
            <w:r w:rsidRPr="004405B7">
              <w:rPr>
                <w:b/>
                <w:bCs/>
              </w:rPr>
              <w:t>.</w:t>
            </w:r>
            <w: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690C65" w:rsidRDefault="009C6951" w:rsidP="0088164F">
            <w:pPr>
              <w:pStyle w:val="ProductList-Body"/>
              <w:spacing w:before="40"/>
            </w:pPr>
            <w:r>
              <w:rPr>
                <w:b/>
              </w:rPr>
              <w:t>Програма керування ризиками</w:t>
            </w:r>
            <w:r w:rsidRPr="004405B7">
              <w:rPr>
                <w:b/>
                <w:bCs/>
              </w:rPr>
              <w:t>.</w:t>
            </w:r>
            <w: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Default="009C6951" w:rsidP="009C6951">
            <w:pPr>
              <w:pStyle w:val="ProductList-Body"/>
            </w:pPr>
            <w: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B2162">
        <w:tc>
          <w:tcPr>
            <w:tcW w:w="2610" w:type="dxa"/>
            <w:vAlign w:val="center"/>
          </w:tcPr>
          <w:p w14:paraId="6F221689" w14:textId="78DA8E2F" w:rsidR="00086F17" w:rsidRDefault="00086F17" w:rsidP="007303AE">
            <w:pPr>
              <w:pStyle w:val="ProductList-Body"/>
            </w:pPr>
            <w:r>
              <w:t>Керування ресурсами</w:t>
            </w:r>
          </w:p>
        </w:tc>
        <w:tc>
          <w:tcPr>
            <w:tcW w:w="8190" w:type="dxa"/>
          </w:tcPr>
          <w:p w14:paraId="6DA73246" w14:textId="0BE2B773" w:rsidR="009C6951" w:rsidRPr="00690C65" w:rsidRDefault="009C6951" w:rsidP="009C6951">
            <w:pPr>
              <w:pStyle w:val="ProductList-Body"/>
            </w:pPr>
            <w:r>
              <w:rPr>
                <w:b/>
              </w:rPr>
              <w:t>Інвентаризація активів</w:t>
            </w:r>
            <w:r w:rsidRPr="00765829">
              <w:rPr>
                <w:b/>
                <w:bCs/>
              </w:rPr>
              <w:t>.</w:t>
            </w:r>
            <w: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690C65" w:rsidRDefault="009C6951" w:rsidP="0088164F">
            <w:pPr>
              <w:pStyle w:val="ProductList-Body"/>
              <w:spacing w:before="40"/>
            </w:pPr>
            <w:r>
              <w:rPr>
                <w:b/>
              </w:rPr>
              <w:t>Обробка активів</w:t>
            </w:r>
          </w:p>
          <w:p w14:paraId="44E4A99A" w14:textId="09CE2C4F" w:rsidR="009C6951" w:rsidRPr="00690C65" w:rsidRDefault="00651B74" w:rsidP="00651B74">
            <w:pPr>
              <w:pStyle w:val="ProductList-Body"/>
              <w:ind w:left="162" w:hanging="162"/>
            </w:pPr>
            <w:r>
              <w:t>-</w:t>
            </w:r>
            <w:r>
              <w:tab/>
              <w:t>Майкрософт класифікує Дані клієнта, щоб ідентифікувати їх і створити умови для обмеження доступу до них відповідним чином.</w:t>
            </w:r>
          </w:p>
          <w:p w14:paraId="134B5436" w14:textId="2C7EBF23" w:rsidR="009C6951" w:rsidRPr="00690C65" w:rsidRDefault="002A3B84" w:rsidP="00651B74">
            <w:pPr>
              <w:pStyle w:val="ProductList-Body"/>
              <w:ind w:left="162" w:hanging="162"/>
            </w:pPr>
            <w:r>
              <w:t>-</w:t>
            </w:r>
            <w:r>
              <w:tab/>
              <w:t>Майкрософт накладає обмеження на друк Даних клієнта і має процедури утилізації друкованих матеріалів, які містять Дані клієнта.</w:t>
            </w:r>
          </w:p>
          <w:p w14:paraId="4579FE11" w14:textId="7C764D83" w:rsidR="00086F17" w:rsidRDefault="009C6951" w:rsidP="00A44A41">
            <w:pPr>
              <w:pStyle w:val="ProductList-Body"/>
              <w:numPr>
                <w:ilvl w:val="0"/>
                <w:numId w:val="11"/>
              </w:numPr>
              <w:ind w:left="162" w:hanging="180"/>
            </w:pPr>
            <w: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B2162">
        <w:tc>
          <w:tcPr>
            <w:tcW w:w="2610" w:type="dxa"/>
            <w:vAlign w:val="center"/>
          </w:tcPr>
          <w:p w14:paraId="59347A52" w14:textId="738D913D" w:rsidR="00086F17" w:rsidRDefault="00086F17" w:rsidP="007303AE">
            <w:pPr>
              <w:pStyle w:val="ProductList-Body"/>
            </w:pPr>
            <w:r>
              <w:t>Безпека людських ресурсів</w:t>
            </w:r>
          </w:p>
        </w:tc>
        <w:tc>
          <w:tcPr>
            <w:tcW w:w="8190" w:type="dxa"/>
          </w:tcPr>
          <w:p w14:paraId="4D458344" w14:textId="28E5AABF" w:rsidR="00086F17" w:rsidRDefault="009C6951" w:rsidP="008E1EAF">
            <w:pPr>
              <w:pStyle w:val="ProductList-Body"/>
            </w:pPr>
            <w:r>
              <w:rPr>
                <w:b/>
              </w:rPr>
              <w:t>Навчання з безпеки</w:t>
            </w:r>
            <w:r w:rsidRPr="00765829">
              <w:rPr>
                <w:b/>
                <w:bCs/>
              </w:rPr>
              <w:t>.</w:t>
            </w:r>
            <w: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B2162">
        <w:tc>
          <w:tcPr>
            <w:tcW w:w="2610" w:type="dxa"/>
            <w:vAlign w:val="center"/>
          </w:tcPr>
          <w:p w14:paraId="17640D63" w14:textId="1909CE38" w:rsidR="00086F17" w:rsidRDefault="00086F17" w:rsidP="007303AE">
            <w:pPr>
              <w:pStyle w:val="ProductList-Body"/>
            </w:pPr>
            <w:r>
              <w:t>Фізична та екологічна безпека</w:t>
            </w:r>
          </w:p>
        </w:tc>
        <w:tc>
          <w:tcPr>
            <w:tcW w:w="8190" w:type="dxa"/>
          </w:tcPr>
          <w:p w14:paraId="0E056EAF" w14:textId="21CE734C" w:rsidR="009C6951" w:rsidRPr="00690C65" w:rsidRDefault="009C6951" w:rsidP="009C6951">
            <w:pPr>
              <w:pStyle w:val="ProductList-Body"/>
            </w:pPr>
            <w:r>
              <w:rPr>
                <w:b/>
              </w:rPr>
              <w:t>Фізичний доступ до об’єктів</w:t>
            </w:r>
            <w:r w:rsidRPr="00765829">
              <w:rPr>
                <w:b/>
                <w:bCs/>
              </w:rPr>
              <w:t xml:space="preserve">. </w:t>
            </w:r>
            <w: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690C65" w:rsidRDefault="009C6951" w:rsidP="0088164F">
            <w:pPr>
              <w:pStyle w:val="ProductList-Body"/>
              <w:spacing w:before="40"/>
            </w:pPr>
            <w:r>
              <w:rPr>
                <w:b/>
              </w:rPr>
              <w:t>Фізичний доступ до компонентів</w:t>
            </w:r>
            <w:r w:rsidRPr="00765829">
              <w:rPr>
                <w:b/>
                <w:bCs/>
              </w:rPr>
              <w:t>.</w:t>
            </w:r>
            <w: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690C65" w:rsidRDefault="009C6951" w:rsidP="0088164F">
            <w:pPr>
              <w:pStyle w:val="ProductList-Body"/>
              <w:spacing w:before="40"/>
            </w:pPr>
            <w:r>
              <w:rPr>
                <w:b/>
              </w:rPr>
              <w:t>Захист від збоїв</w:t>
            </w:r>
            <w:r w:rsidRPr="00765829">
              <w:rPr>
                <w:b/>
                <w:bCs/>
              </w:rPr>
              <w:t>.</w:t>
            </w:r>
            <w: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Default="009C6951" w:rsidP="0088164F">
            <w:pPr>
              <w:pStyle w:val="ProductList-Body"/>
              <w:spacing w:before="40"/>
            </w:pPr>
            <w:r>
              <w:rPr>
                <w:b/>
              </w:rPr>
              <w:t>Утилізація компонентів</w:t>
            </w:r>
            <w:r w:rsidRPr="00765829">
              <w:rPr>
                <w:b/>
                <w:bCs/>
              </w:rPr>
              <w:t>.</w:t>
            </w:r>
            <w: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B2162">
        <w:tc>
          <w:tcPr>
            <w:tcW w:w="2610" w:type="dxa"/>
            <w:vAlign w:val="center"/>
          </w:tcPr>
          <w:p w14:paraId="4E573BCA" w14:textId="3DE6A7D5" w:rsidR="00086F17" w:rsidRDefault="00086F17" w:rsidP="007303AE">
            <w:pPr>
              <w:pStyle w:val="ProductList-Body"/>
            </w:pPr>
            <w:r>
              <w:t>Керування зв’язком та операціями</w:t>
            </w:r>
          </w:p>
        </w:tc>
        <w:tc>
          <w:tcPr>
            <w:tcW w:w="8190" w:type="dxa"/>
          </w:tcPr>
          <w:p w14:paraId="52A9B3B5" w14:textId="2B32BAB3" w:rsidR="009C6951" w:rsidRPr="00690C65" w:rsidRDefault="009C6951" w:rsidP="009C6951">
            <w:pPr>
              <w:pStyle w:val="ProductList-Body"/>
            </w:pPr>
            <w:r>
              <w:rPr>
                <w:b/>
              </w:rPr>
              <w:t>Операційна політика</w:t>
            </w:r>
            <w:r w:rsidRPr="00765829">
              <w:rPr>
                <w:b/>
                <w:bCs/>
              </w:rPr>
              <w:t xml:space="preserve">. </w:t>
            </w:r>
            <w: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690C65" w:rsidRDefault="009C6951" w:rsidP="0088164F">
            <w:pPr>
              <w:pStyle w:val="ProductList-Body"/>
              <w:spacing w:before="40"/>
            </w:pPr>
            <w:r>
              <w:rPr>
                <w:b/>
              </w:rPr>
              <w:t>Процедури відновлення даних</w:t>
            </w:r>
          </w:p>
          <w:p w14:paraId="273CBF49" w14:textId="1F3FDE1A" w:rsidR="009C6951" w:rsidRPr="00690C65" w:rsidRDefault="003D22CB" w:rsidP="003D22CB">
            <w:pPr>
              <w:pStyle w:val="ProductList-Body"/>
              <w:ind w:left="162" w:hanging="162"/>
            </w:pPr>
            <w:r>
              <w:t>-</w:t>
            </w:r>
            <w:r>
              <w:tab/>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703842F7" w:rsidR="009C6951" w:rsidRPr="00690C65" w:rsidRDefault="003D22CB" w:rsidP="003D22CB">
            <w:pPr>
              <w:pStyle w:val="ProductList-Body"/>
              <w:ind w:left="162" w:hanging="162"/>
            </w:pPr>
            <w:r>
              <w:t>-</w:t>
            </w:r>
            <w:r>
              <w:tab/>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396DEE6C" w:rsidR="009C6951" w:rsidRPr="00690C65" w:rsidRDefault="003D22CB" w:rsidP="003D22CB">
            <w:pPr>
              <w:pStyle w:val="ProductList-Body"/>
              <w:ind w:left="162" w:hanging="162"/>
            </w:pPr>
            <w:r>
              <w:lastRenderedPageBreak/>
              <w:t>-</w:t>
            </w:r>
            <w:r>
              <w:tab/>
              <w:t>Майкрософт має конкретні локальні процедури, що регулюють доступ до копій Даних клієнта.</w:t>
            </w:r>
          </w:p>
          <w:p w14:paraId="115885DB" w14:textId="49608644" w:rsidR="009C6951" w:rsidRPr="00690C65" w:rsidRDefault="003D22CB" w:rsidP="003D22CB">
            <w:pPr>
              <w:pStyle w:val="ProductList-Body"/>
              <w:ind w:left="162" w:hanging="162"/>
            </w:pPr>
            <w:r>
              <w:t>-</w:t>
            </w:r>
            <w:r>
              <w:tab/>
              <w:t>Майкрософт переглядає процедури відновлення даних принаймні кожні шість місяців.</w:t>
            </w:r>
          </w:p>
          <w:p w14:paraId="0C13E134" w14:textId="170BC129" w:rsidR="009C6951" w:rsidRPr="00690C65" w:rsidRDefault="003D22CB" w:rsidP="003D22CB">
            <w:pPr>
              <w:pStyle w:val="ProductList-Body"/>
              <w:ind w:left="162" w:hanging="162"/>
            </w:pPr>
            <w:r>
              <w:t>-</w:t>
            </w:r>
            <w:r>
              <w:tab/>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690C65" w:rsidRDefault="009C6951" w:rsidP="0088164F">
            <w:pPr>
              <w:pStyle w:val="ProductList-Body"/>
              <w:spacing w:before="40"/>
            </w:pPr>
            <w:r>
              <w:rPr>
                <w:b/>
              </w:rPr>
              <w:t>Шкідливі програми</w:t>
            </w:r>
            <w:r w:rsidRPr="0033404B">
              <w:rPr>
                <w:b/>
                <w:bCs/>
              </w:rPr>
              <w:t>.</w:t>
            </w:r>
            <w: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31EE0A7" w14:textId="77777777" w:rsidR="009C6951" w:rsidRPr="00690C65" w:rsidRDefault="009C6951" w:rsidP="0088164F">
            <w:pPr>
              <w:pStyle w:val="ProductList-Body"/>
              <w:spacing w:before="40"/>
            </w:pPr>
            <w:r>
              <w:rPr>
                <w:b/>
              </w:rPr>
              <w:t>Дані, що перевищують обмеження</w:t>
            </w:r>
          </w:p>
          <w:p w14:paraId="529D2023" w14:textId="70F38FBC" w:rsidR="009C6951" w:rsidRPr="00690C65" w:rsidRDefault="00651B74" w:rsidP="003D22CB">
            <w:pPr>
              <w:pStyle w:val="ProductList-Body"/>
              <w:ind w:left="162" w:hanging="162"/>
            </w:pPr>
            <w:r>
              <w:t>-</w:t>
            </w:r>
            <w: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68F5C011" w:rsidR="009C6951" w:rsidRPr="00690C65" w:rsidRDefault="003D22CB" w:rsidP="003D22CB">
            <w:pPr>
              <w:pStyle w:val="ProductList-Body"/>
              <w:ind w:left="162" w:hanging="162"/>
            </w:pPr>
            <w:r>
              <w:t>-</w:t>
            </w:r>
            <w:r>
              <w:tab/>
              <w:t>Корпорація Майкрософт обмежує доступ до Даних клієнта на носіях, що залишають приміщення корпорації (наприклад, за допомогою шифрування).</w:t>
            </w:r>
          </w:p>
          <w:p w14:paraId="039DA155" w14:textId="73742380" w:rsidR="00086F17" w:rsidRDefault="009C6951" w:rsidP="0088164F">
            <w:pPr>
              <w:pStyle w:val="ProductList-Body"/>
              <w:spacing w:before="40"/>
            </w:pPr>
            <w:r>
              <w:rPr>
                <w:b/>
              </w:rPr>
              <w:t>Журнал подій</w:t>
            </w:r>
            <w:r w:rsidRPr="0033404B">
              <w:rPr>
                <w:b/>
                <w:bCs/>
              </w:rPr>
              <w:t xml:space="preserve">. </w:t>
            </w:r>
            <w: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B2162">
        <w:tc>
          <w:tcPr>
            <w:tcW w:w="2610" w:type="dxa"/>
            <w:vAlign w:val="center"/>
          </w:tcPr>
          <w:p w14:paraId="1033C6C0" w14:textId="538D8B4A" w:rsidR="00086F17" w:rsidRDefault="00086F17" w:rsidP="007303AE">
            <w:pPr>
              <w:pStyle w:val="ProductList-Body"/>
            </w:pPr>
            <w:r>
              <w:lastRenderedPageBreak/>
              <w:t>Контроль доступу</w:t>
            </w:r>
          </w:p>
        </w:tc>
        <w:tc>
          <w:tcPr>
            <w:tcW w:w="8190" w:type="dxa"/>
          </w:tcPr>
          <w:p w14:paraId="4D5A88E0" w14:textId="3D42E11B" w:rsidR="009C6951" w:rsidRPr="00690C65" w:rsidRDefault="009C6951" w:rsidP="009C6951">
            <w:pPr>
              <w:pStyle w:val="ProductList-Body"/>
            </w:pPr>
            <w:r>
              <w:rPr>
                <w:b/>
              </w:rPr>
              <w:t>Політика доступу</w:t>
            </w:r>
            <w:r w:rsidRPr="008D33D6">
              <w:rPr>
                <w:b/>
              </w:rPr>
              <w:t>.</w:t>
            </w:r>
            <w:r>
              <w:t xml:space="preserve"> Майкрософт підтримує запис привілеїв безпеки осіб, що мають доступ до Даних клієнта.</w:t>
            </w:r>
          </w:p>
          <w:p w14:paraId="2541D145" w14:textId="77777777" w:rsidR="009C6951" w:rsidRPr="00690C65" w:rsidRDefault="009C6951" w:rsidP="0088164F">
            <w:pPr>
              <w:pStyle w:val="ProductList-Body"/>
              <w:spacing w:before="40"/>
            </w:pPr>
            <w:r>
              <w:rPr>
                <w:b/>
              </w:rPr>
              <w:t>Авторизація доступу</w:t>
            </w:r>
          </w:p>
          <w:p w14:paraId="6905FA03" w14:textId="5006D295" w:rsidR="009C6951" w:rsidRPr="00690C65" w:rsidRDefault="003D22CB" w:rsidP="003D22CB">
            <w:pPr>
              <w:pStyle w:val="ProductList-Body"/>
              <w:ind w:left="162" w:hanging="162"/>
            </w:pPr>
            <w:r>
              <w:t>-</w:t>
            </w:r>
            <w:r>
              <w:tab/>
              <w:t>Майкрософт веде та оновлює запис відомостей про співробітників, які мають доступ до систем Майкрософт, що містять Дані клієнта.</w:t>
            </w:r>
          </w:p>
          <w:p w14:paraId="25553CE7" w14:textId="30C9726D" w:rsidR="009C6951" w:rsidRPr="00690C65" w:rsidRDefault="003D22CB" w:rsidP="003D22CB">
            <w:pPr>
              <w:pStyle w:val="ProductList-Body"/>
              <w:ind w:left="162" w:hanging="162"/>
            </w:pPr>
            <w:r>
              <w:t>-</w:t>
            </w:r>
            <w:r>
              <w:tab/>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3B378056" w:rsidR="009C6951" w:rsidRPr="00690C65" w:rsidRDefault="003D22CB" w:rsidP="003D22CB">
            <w:pPr>
              <w:pStyle w:val="ProductList-Body"/>
              <w:ind w:left="162" w:hanging="162"/>
            </w:pPr>
            <w:r>
              <w:t>-</w:t>
            </w:r>
            <w:r>
              <w:tab/>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5B433AAF" w:rsidR="009C6951" w:rsidRPr="00690C65" w:rsidRDefault="003D22CB" w:rsidP="003D22CB">
            <w:pPr>
              <w:pStyle w:val="ProductList-Body"/>
              <w:ind w:left="162" w:hanging="162"/>
            </w:pPr>
            <w:r>
              <w:t>-</w:t>
            </w:r>
            <w:r>
              <w:tab/>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690C65" w:rsidRDefault="009C6951" w:rsidP="0088164F">
            <w:pPr>
              <w:pStyle w:val="ProductList-Body"/>
              <w:spacing w:before="40"/>
            </w:pPr>
            <w:r>
              <w:rPr>
                <w:b/>
              </w:rPr>
              <w:t>Найменший рівень привілеїв</w:t>
            </w:r>
          </w:p>
          <w:p w14:paraId="5A54D499" w14:textId="3D2F2471" w:rsidR="009C6951" w:rsidRPr="00690C65" w:rsidRDefault="003D22CB" w:rsidP="003D22CB">
            <w:pPr>
              <w:pStyle w:val="ProductList-Body"/>
              <w:ind w:left="162" w:hanging="162"/>
            </w:pPr>
            <w:r>
              <w:t>-</w:t>
            </w:r>
            <w:r>
              <w:tab/>
              <w:t xml:space="preserve">Персоналу технічної підтримки дозволяється отримати доступ до Даних клієнта тільки за необхідності. </w:t>
            </w:r>
          </w:p>
          <w:p w14:paraId="036CE9EC" w14:textId="5495C6DC" w:rsidR="009C6951" w:rsidRPr="00690C65" w:rsidRDefault="003D22CB" w:rsidP="003D22CB">
            <w:pPr>
              <w:pStyle w:val="ProductList-Body"/>
              <w:ind w:left="162" w:hanging="162"/>
            </w:pPr>
            <w:r>
              <w:t>-</w:t>
            </w:r>
            <w:r>
              <w:tab/>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690C65" w:rsidRDefault="009C6951" w:rsidP="0088164F">
            <w:pPr>
              <w:pStyle w:val="ProductList-Body"/>
              <w:spacing w:before="40"/>
            </w:pPr>
            <w:r>
              <w:rPr>
                <w:b/>
              </w:rPr>
              <w:t>Цілісність і конфіденційність</w:t>
            </w:r>
          </w:p>
          <w:p w14:paraId="0BF55A2D" w14:textId="10FACE86" w:rsidR="009C6951" w:rsidRPr="00690C65" w:rsidRDefault="003D22CB" w:rsidP="003D22CB">
            <w:pPr>
              <w:pStyle w:val="ProductList-Body"/>
              <w:ind w:left="162" w:hanging="162"/>
            </w:pPr>
            <w:r>
              <w:t>-</w:t>
            </w:r>
            <w:r>
              <w:tab/>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00D1B40A" w:rsidR="009C6951" w:rsidRPr="00690C65" w:rsidRDefault="003D22CB" w:rsidP="003D22CB">
            <w:pPr>
              <w:pStyle w:val="ProductList-Body"/>
              <w:ind w:left="162" w:hanging="162"/>
            </w:pPr>
            <w:r>
              <w:t>-</w:t>
            </w:r>
            <w:r>
              <w:tab/>
              <w:t>Майкрософт зберігає паролі таким чином, щоб вони були нерозбірливими, поки вони діють.</w:t>
            </w:r>
          </w:p>
          <w:p w14:paraId="7F353D0C" w14:textId="77777777" w:rsidR="009C6951" w:rsidRPr="00690C65" w:rsidRDefault="009C6951" w:rsidP="0088164F">
            <w:pPr>
              <w:pStyle w:val="ProductList-Body"/>
              <w:spacing w:before="40"/>
            </w:pPr>
            <w:r>
              <w:rPr>
                <w:b/>
              </w:rPr>
              <w:t>Автентифікація</w:t>
            </w:r>
          </w:p>
          <w:p w14:paraId="3873F6E9" w14:textId="07F49072" w:rsidR="009C6951" w:rsidRPr="00690C65" w:rsidRDefault="003D22CB" w:rsidP="003D22CB">
            <w:pPr>
              <w:pStyle w:val="ProductList-Body"/>
              <w:ind w:left="162" w:hanging="162"/>
            </w:pPr>
            <w:r>
              <w:t>-</w:t>
            </w:r>
            <w:r>
              <w:ta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C560A5B" w:rsidR="009C6951" w:rsidRPr="00690C65" w:rsidRDefault="003D22CB" w:rsidP="003D22CB">
            <w:pPr>
              <w:pStyle w:val="ProductList-Body"/>
              <w:ind w:left="162" w:hanging="162"/>
            </w:pPr>
            <w:r>
              <w:t>-</w:t>
            </w:r>
            <w:r>
              <w:tab/>
              <w:t>Якщо механізми автентифікації засновані на паролях, Майкрософт вимагатиме регулярного оновлення паролів.</w:t>
            </w:r>
          </w:p>
          <w:p w14:paraId="0C91FCD8" w14:textId="1BD81918" w:rsidR="009C6951" w:rsidRPr="00690C65" w:rsidRDefault="003D22CB" w:rsidP="003D22CB">
            <w:pPr>
              <w:pStyle w:val="ProductList-Body"/>
              <w:ind w:left="162" w:hanging="162"/>
            </w:pPr>
            <w:r>
              <w:t>-</w:t>
            </w:r>
            <w:r>
              <w:tab/>
              <w:t>Якщо механізми автентифікації засновані на паролях, Майкрософт вимагатиме, щоб паролі складалися принаймні з восьми символів.</w:t>
            </w:r>
          </w:p>
          <w:p w14:paraId="579D94F4" w14:textId="4C476936" w:rsidR="009C6951" w:rsidRPr="00690C65" w:rsidRDefault="003D22CB" w:rsidP="003D22CB">
            <w:pPr>
              <w:pStyle w:val="ProductList-Body"/>
              <w:ind w:left="162" w:hanging="162"/>
            </w:pPr>
            <w:r>
              <w:t>-</w:t>
            </w:r>
            <w:r>
              <w:tab/>
              <w:t>Microsoft гарантує, що деактивовані ідентифікатори або ідентифікатори, строк дії яких закінчився, не надаються іншим особам.</w:t>
            </w:r>
          </w:p>
          <w:p w14:paraId="53682E1B" w14:textId="6A9C1EFF" w:rsidR="009C6951" w:rsidRPr="00690C65" w:rsidRDefault="003D22CB" w:rsidP="003D22CB">
            <w:pPr>
              <w:pStyle w:val="ProductList-Body"/>
              <w:ind w:left="162" w:hanging="162"/>
            </w:pPr>
            <w:r>
              <w:t>-</w:t>
            </w:r>
            <w:r>
              <w:tab/>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25E0970" w:rsidR="009C6951" w:rsidRPr="00690C65" w:rsidRDefault="003D22CB" w:rsidP="003D22CB">
            <w:pPr>
              <w:pStyle w:val="ProductList-Body"/>
              <w:ind w:left="162" w:hanging="162"/>
            </w:pPr>
            <w:r>
              <w:t>-</w:t>
            </w:r>
            <w:r>
              <w:tab/>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6C9CB745" w:rsidR="009C6951" w:rsidRPr="003901E6" w:rsidRDefault="003D22CB" w:rsidP="003D22CB">
            <w:pPr>
              <w:pStyle w:val="ProductList-Body"/>
              <w:ind w:left="162" w:hanging="162"/>
            </w:pPr>
            <w:r>
              <w:t>-</w:t>
            </w:r>
            <w:r>
              <w:tab/>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7DF79267" w14:textId="77777777" w:rsidR="00F50088" w:rsidRPr="003901E6" w:rsidRDefault="00F50088" w:rsidP="003D22CB">
            <w:pPr>
              <w:pStyle w:val="ProductList-Body"/>
              <w:ind w:left="162" w:hanging="162"/>
            </w:pPr>
          </w:p>
          <w:p w14:paraId="2D5C6E6C" w14:textId="4BEC2035" w:rsidR="00086F17" w:rsidRDefault="009C6951" w:rsidP="007303AE">
            <w:pPr>
              <w:pStyle w:val="ProductList-Body"/>
              <w:spacing w:before="40"/>
            </w:pPr>
            <w:r>
              <w:rPr>
                <w:b/>
              </w:rPr>
              <w:lastRenderedPageBreak/>
              <w:t>Проектування мережі</w:t>
            </w:r>
            <w:r w:rsidRPr="00573295">
              <w:rPr>
                <w:b/>
                <w:bCs/>
              </w:rPr>
              <w:t>.</w:t>
            </w:r>
            <w: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B2162">
        <w:tc>
          <w:tcPr>
            <w:tcW w:w="2610" w:type="dxa"/>
            <w:vAlign w:val="center"/>
          </w:tcPr>
          <w:p w14:paraId="2C4520EB" w14:textId="54C172FD" w:rsidR="00086F17" w:rsidRDefault="00086F17" w:rsidP="007303AE">
            <w:pPr>
              <w:pStyle w:val="ProductList-Body"/>
            </w:pPr>
            <w:r>
              <w:lastRenderedPageBreak/>
              <w:t>Керування інцидентами безпеки інформації</w:t>
            </w:r>
          </w:p>
        </w:tc>
        <w:tc>
          <w:tcPr>
            <w:tcW w:w="8190" w:type="dxa"/>
          </w:tcPr>
          <w:p w14:paraId="1028D5CF" w14:textId="77777777" w:rsidR="00272578" w:rsidRPr="00690C65" w:rsidRDefault="00272578" w:rsidP="00272578">
            <w:pPr>
              <w:pStyle w:val="ProductList-Body"/>
            </w:pPr>
            <w:r>
              <w:rPr>
                <w:b/>
              </w:rPr>
              <w:t>Процес реагування на інцидент</w:t>
            </w:r>
          </w:p>
          <w:p w14:paraId="099F1C9A" w14:textId="55CD50F8" w:rsidR="00272578" w:rsidRPr="00690C65" w:rsidRDefault="003D22CB" w:rsidP="003D22CB">
            <w:pPr>
              <w:pStyle w:val="ProductList-Body"/>
              <w:ind w:left="162" w:hanging="162"/>
            </w:pPr>
            <w:r>
              <w:t>-</w:t>
            </w:r>
            <w:r>
              <w:tab/>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Pr>
                <w:color w:val="000000" w:themeColor="text1"/>
              </w:rPr>
              <w:t>порядку відновлення даних.</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Майкрософт сповіщатиме </w:t>
            </w:r>
            <w:r>
              <w:rPr>
                <w:iCs/>
                <w:color w:val="000000" w:themeColor="text1"/>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4139419A" w:rsidR="00272578" w:rsidRPr="00690C65" w:rsidRDefault="00272578" w:rsidP="000D2959">
            <w:pPr>
              <w:pStyle w:val="ProductList-Body"/>
              <w:ind w:left="162" w:hanging="7"/>
            </w:pPr>
            <w:r>
              <w:rPr>
                <w:color w:val="000000" w:themeColor="text1"/>
              </w:rPr>
              <w:t xml:space="preserve">Майкрософт відстежує або дає можливість </w:t>
            </w:r>
            <w: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Default="00272578" w:rsidP="0088164F">
            <w:pPr>
              <w:pStyle w:val="ProductList-Body"/>
              <w:spacing w:before="40"/>
            </w:pPr>
            <w:r>
              <w:rPr>
                <w:b/>
              </w:rPr>
              <w:t>Моніторинг служби</w:t>
            </w:r>
            <w:r w:rsidRPr="00F8235A">
              <w:rPr>
                <w:b/>
                <w:bCs/>
              </w:rPr>
              <w:t>.</w:t>
            </w:r>
            <w: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B2162">
        <w:tc>
          <w:tcPr>
            <w:tcW w:w="2610" w:type="dxa"/>
            <w:vAlign w:val="center"/>
          </w:tcPr>
          <w:p w14:paraId="417B34CB" w14:textId="1C65413C" w:rsidR="00086F17" w:rsidRDefault="00086F17" w:rsidP="007303AE">
            <w:pPr>
              <w:pStyle w:val="ProductList-Body"/>
            </w:pPr>
            <w:r>
              <w:t>Керування безперервністю бізнесу</w:t>
            </w:r>
          </w:p>
        </w:tc>
        <w:tc>
          <w:tcPr>
            <w:tcW w:w="8190" w:type="dxa"/>
          </w:tcPr>
          <w:p w14:paraId="36CE9909" w14:textId="04F316E0" w:rsidR="00272578" w:rsidRPr="00690C65" w:rsidRDefault="003D22CB" w:rsidP="003D22CB">
            <w:pPr>
              <w:pStyle w:val="ProductList-Body"/>
              <w:ind w:left="162" w:hanging="162"/>
            </w:pPr>
            <w:r>
              <w:t>-</w:t>
            </w:r>
            <w:r>
              <w:tab/>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7CC13343" w:rsidR="00086F17" w:rsidRDefault="003D22CB" w:rsidP="003D22CB">
            <w:pPr>
              <w:pStyle w:val="ProductList-Body"/>
              <w:ind w:left="162" w:hanging="162"/>
            </w:pPr>
            <w:r>
              <w:t>-</w:t>
            </w:r>
            <w:r>
              <w:tab/>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Політика інформаційної безпеки Онлайнових служб</w:t>
      </w:r>
    </w:p>
    <w:p w14:paraId="4453B305" w14:textId="77777777" w:rsidR="00C62FB6" w:rsidRPr="00690C65" w:rsidRDefault="00C62FB6" w:rsidP="00C62FB6">
      <w:pPr>
        <w:pStyle w:val="ProductList-Body"/>
      </w:pPr>
      <w:r>
        <w:t>Кожна Онлайнова служба дотримується письмової політики щодо захисту даних («Політика інформаційної безпеки»), що відповідає стандартам та положенням керування, указаним в наведеній нижче таблиці.</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B216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Онлайнова 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Практичні правила</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Практичні правила</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тип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тип II</w:t>
            </w:r>
          </w:p>
        </w:tc>
      </w:tr>
      <w:tr w:rsidR="00C62FB6" w:rsidRPr="00C62FB6" w14:paraId="675407D8" w14:textId="77777777" w:rsidTr="00FB2162">
        <w:trPr>
          <w:trHeight w:val="288"/>
        </w:trPr>
        <w:tc>
          <w:tcPr>
            <w:tcW w:w="2880" w:type="dxa"/>
            <w:vAlign w:val="center"/>
          </w:tcPr>
          <w:p w14:paraId="71AF4730" w14:textId="77777777" w:rsidR="00C62FB6" w:rsidRPr="00C62FB6" w:rsidRDefault="00C62FB6" w:rsidP="00C62FB6">
            <w:pPr>
              <w:pStyle w:val="ProductList-Body"/>
            </w:pPr>
            <w:r>
              <w:t>Служби Office 365</w:t>
            </w:r>
          </w:p>
        </w:tc>
        <w:tc>
          <w:tcPr>
            <w:tcW w:w="1584" w:type="dxa"/>
            <w:vAlign w:val="center"/>
          </w:tcPr>
          <w:p w14:paraId="6C4AF9F1" w14:textId="77777777" w:rsidR="00C62FB6" w:rsidRPr="00C62FB6" w:rsidRDefault="00C62FB6" w:rsidP="00C62FB6">
            <w:pPr>
              <w:pStyle w:val="ProductList-Body"/>
            </w:pPr>
            <w:r>
              <w:t>Так</w:t>
            </w:r>
          </w:p>
        </w:tc>
        <w:tc>
          <w:tcPr>
            <w:tcW w:w="1584" w:type="dxa"/>
            <w:vAlign w:val="center"/>
          </w:tcPr>
          <w:p w14:paraId="136375FC" w14:textId="77777777" w:rsidR="00C62FB6" w:rsidRPr="00C62FB6" w:rsidRDefault="00C62FB6" w:rsidP="00C62FB6">
            <w:pPr>
              <w:pStyle w:val="ProductList-Body"/>
            </w:pPr>
            <w:r>
              <w:t>Так</w:t>
            </w:r>
          </w:p>
        </w:tc>
        <w:tc>
          <w:tcPr>
            <w:tcW w:w="1584" w:type="dxa"/>
            <w:vAlign w:val="center"/>
          </w:tcPr>
          <w:p w14:paraId="69B1F985" w14:textId="77777777" w:rsidR="00C62FB6" w:rsidRPr="00C62FB6" w:rsidRDefault="00C62FB6" w:rsidP="00C62FB6">
            <w:pPr>
              <w:pStyle w:val="ProductList-Body"/>
            </w:pPr>
            <w:r>
              <w:t>Так</w:t>
            </w:r>
          </w:p>
        </w:tc>
        <w:tc>
          <w:tcPr>
            <w:tcW w:w="1584" w:type="dxa"/>
            <w:vAlign w:val="center"/>
          </w:tcPr>
          <w:p w14:paraId="6BBE4D43" w14:textId="77777777" w:rsidR="00C62FB6" w:rsidRPr="00C62FB6" w:rsidRDefault="00C62FB6" w:rsidP="00C62FB6">
            <w:pPr>
              <w:pStyle w:val="ProductList-Body"/>
            </w:pPr>
            <w:r>
              <w:t>Так</w:t>
            </w:r>
          </w:p>
        </w:tc>
        <w:tc>
          <w:tcPr>
            <w:tcW w:w="1584" w:type="dxa"/>
            <w:vAlign w:val="center"/>
          </w:tcPr>
          <w:p w14:paraId="7EA6FD65" w14:textId="77777777" w:rsidR="00C62FB6" w:rsidRPr="00C62FB6" w:rsidRDefault="00C62FB6" w:rsidP="00C62FB6">
            <w:pPr>
              <w:pStyle w:val="ProductList-Body"/>
            </w:pPr>
            <w:r>
              <w:t>Так</w:t>
            </w:r>
          </w:p>
        </w:tc>
      </w:tr>
      <w:tr w:rsidR="00C62FB6" w:rsidRPr="00C62FB6" w14:paraId="08C71880" w14:textId="77777777" w:rsidTr="00FB2162">
        <w:trPr>
          <w:trHeight w:val="288"/>
        </w:trPr>
        <w:tc>
          <w:tcPr>
            <w:tcW w:w="2880" w:type="dxa"/>
            <w:vAlign w:val="center"/>
          </w:tcPr>
          <w:p w14:paraId="1DBDE8ED" w14:textId="77777777" w:rsidR="00C62FB6" w:rsidRPr="00C62FB6" w:rsidRDefault="00C62FB6" w:rsidP="00C62FB6">
            <w:pPr>
              <w:pStyle w:val="ProductList-Body"/>
            </w:pPr>
            <w:r>
              <w:t>Служби Microsoft Dynamics Online</w:t>
            </w:r>
          </w:p>
        </w:tc>
        <w:tc>
          <w:tcPr>
            <w:tcW w:w="1584" w:type="dxa"/>
            <w:vAlign w:val="center"/>
          </w:tcPr>
          <w:p w14:paraId="199D7E74" w14:textId="77777777" w:rsidR="00C62FB6" w:rsidRPr="00C62FB6" w:rsidRDefault="00C62FB6" w:rsidP="00C62FB6">
            <w:pPr>
              <w:pStyle w:val="ProductList-Body"/>
            </w:pPr>
            <w:r>
              <w:t>Так</w:t>
            </w:r>
          </w:p>
        </w:tc>
        <w:tc>
          <w:tcPr>
            <w:tcW w:w="1584" w:type="dxa"/>
            <w:vAlign w:val="center"/>
          </w:tcPr>
          <w:p w14:paraId="4A08DE04" w14:textId="77777777" w:rsidR="00C62FB6" w:rsidRPr="00C62FB6" w:rsidRDefault="00C62FB6" w:rsidP="00C62FB6">
            <w:pPr>
              <w:pStyle w:val="ProductList-Body"/>
            </w:pPr>
            <w:r>
              <w:t>Так</w:t>
            </w:r>
          </w:p>
        </w:tc>
        <w:tc>
          <w:tcPr>
            <w:tcW w:w="1584" w:type="dxa"/>
            <w:vAlign w:val="center"/>
          </w:tcPr>
          <w:p w14:paraId="513A09EE" w14:textId="540A7A4F" w:rsidR="00C62FB6" w:rsidRPr="00C62FB6" w:rsidRDefault="008F0187" w:rsidP="00C62FB6">
            <w:pPr>
              <w:pStyle w:val="ProductList-Body"/>
            </w:pPr>
            <w:r>
              <w:t>Так</w:t>
            </w:r>
          </w:p>
        </w:tc>
        <w:tc>
          <w:tcPr>
            <w:tcW w:w="1584" w:type="dxa"/>
            <w:vAlign w:val="center"/>
          </w:tcPr>
          <w:p w14:paraId="3A9BDE6E" w14:textId="77777777" w:rsidR="00C62FB6" w:rsidRPr="00C62FB6" w:rsidRDefault="00C62FB6" w:rsidP="00C62FB6">
            <w:pPr>
              <w:pStyle w:val="ProductList-Body"/>
            </w:pPr>
            <w:r>
              <w:t>Так</w:t>
            </w:r>
          </w:p>
        </w:tc>
        <w:tc>
          <w:tcPr>
            <w:tcW w:w="1584" w:type="dxa"/>
            <w:vAlign w:val="center"/>
          </w:tcPr>
          <w:p w14:paraId="08B0FC2E" w14:textId="77777777" w:rsidR="00C62FB6" w:rsidRPr="00C62FB6" w:rsidRDefault="00C62FB6" w:rsidP="00C62FB6">
            <w:pPr>
              <w:pStyle w:val="ProductList-Body"/>
            </w:pPr>
            <w:r>
              <w:t>Так</w:t>
            </w:r>
          </w:p>
        </w:tc>
      </w:tr>
      <w:tr w:rsidR="00C62FB6" w:rsidRPr="00C62FB6" w14:paraId="10E95515" w14:textId="77777777" w:rsidTr="00FB2162">
        <w:trPr>
          <w:trHeight w:val="288"/>
        </w:trPr>
        <w:tc>
          <w:tcPr>
            <w:tcW w:w="2880" w:type="dxa"/>
            <w:vAlign w:val="center"/>
          </w:tcPr>
          <w:p w14:paraId="5903AB48" w14:textId="77777777" w:rsidR="00C62FB6" w:rsidRPr="00C62FB6" w:rsidRDefault="00C62FB6" w:rsidP="00C62FB6">
            <w:pPr>
              <w:pStyle w:val="ProductList-Body"/>
            </w:pPr>
            <w:r>
              <w:t>Служби Microsoft Azure Core</w:t>
            </w:r>
          </w:p>
        </w:tc>
        <w:tc>
          <w:tcPr>
            <w:tcW w:w="1584" w:type="dxa"/>
            <w:vAlign w:val="center"/>
          </w:tcPr>
          <w:p w14:paraId="7CCEDF9D" w14:textId="77777777" w:rsidR="00C62FB6" w:rsidRPr="00C62FB6" w:rsidRDefault="00C62FB6" w:rsidP="00C62FB6">
            <w:pPr>
              <w:pStyle w:val="ProductList-Body"/>
            </w:pPr>
            <w:r>
              <w:t>Так</w:t>
            </w:r>
          </w:p>
        </w:tc>
        <w:tc>
          <w:tcPr>
            <w:tcW w:w="1584" w:type="dxa"/>
            <w:vAlign w:val="center"/>
          </w:tcPr>
          <w:p w14:paraId="276590E8" w14:textId="77777777" w:rsidR="00C62FB6" w:rsidRPr="00C62FB6" w:rsidRDefault="00C62FB6" w:rsidP="00C62FB6">
            <w:pPr>
              <w:pStyle w:val="ProductList-Body"/>
            </w:pPr>
            <w:r>
              <w:t>Так</w:t>
            </w:r>
          </w:p>
        </w:tc>
        <w:tc>
          <w:tcPr>
            <w:tcW w:w="1584" w:type="dxa"/>
            <w:vAlign w:val="center"/>
          </w:tcPr>
          <w:p w14:paraId="7E74EC52" w14:textId="77777777" w:rsidR="00C62FB6" w:rsidRPr="00C62FB6" w:rsidRDefault="00C62FB6" w:rsidP="00C62FB6">
            <w:pPr>
              <w:pStyle w:val="ProductList-Body"/>
            </w:pPr>
            <w:r>
              <w:t>Так</w:t>
            </w:r>
          </w:p>
        </w:tc>
        <w:tc>
          <w:tcPr>
            <w:tcW w:w="1584" w:type="dxa"/>
            <w:vAlign w:val="center"/>
          </w:tcPr>
          <w:p w14:paraId="669AF009" w14:textId="77777777" w:rsidR="00C62FB6" w:rsidRPr="00C62FB6" w:rsidRDefault="00C62FB6" w:rsidP="00C62FB6">
            <w:pPr>
              <w:pStyle w:val="ProductList-Body"/>
            </w:pPr>
            <w:r>
              <w:t>Може відрізнятися*</w:t>
            </w:r>
          </w:p>
        </w:tc>
        <w:tc>
          <w:tcPr>
            <w:tcW w:w="1584" w:type="dxa"/>
            <w:vAlign w:val="center"/>
          </w:tcPr>
          <w:p w14:paraId="60F778FC" w14:textId="77777777" w:rsidR="00C62FB6" w:rsidRPr="00C62FB6" w:rsidRDefault="00C62FB6" w:rsidP="00C62FB6">
            <w:pPr>
              <w:pStyle w:val="ProductList-Body"/>
            </w:pPr>
            <w:r>
              <w:t>Може відрізнятися*</w:t>
            </w:r>
          </w:p>
        </w:tc>
      </w:tr>
      <w:tr w:rsidR="00C62FB6" w:rsidRPr="00C62FB6" w14:paraId="247EA9C8" w14:textId="77777777" w:rsidTr="00FB2162">
        <w:trPr>
          <w:trHeight w:val="288"/>
        </w:trPr>
        <w:tc>
          <w:tcPr>
            <w:tcW w:w="2880" w:type="dxa"/>
            <w:vAlign w:val="center"/>
          </w:tcPr>
          <w:p w14:paraId="6271D1EE" w14:textId="6E51AF0A" w:rsidR="00C62FB6" w:rsidRPr="00C62FB6" w:rsidRDefault="00C62FB6" w:rsidP="00C62FB6">
            <w:pPr>
              <w:pStyle w:val="ProductList-Body"/>
            </w:pPr>
            <w:r>
              <w:t>Онлайнові служби Microsoft Intune</w:t>
            </w:r>
          </w:p>
        </w:tc>
        <w:tc>
          <w:tcPr>
            <w:tcW w:w="1584" w:type="dxa"/>
            <w:vAlign w:val="center"/>
          </w:tcPr>
          <w:p w14:paraId="438F865B" w14:textId="77777777" w:rsidR="00C62FB6" w:rsidRPr="00C62FB6" w:rsidRDefault="00C62FB6" w:rsidP="00C62FB6">
            <w:pPr>
              <w:pStyle w:val="ProductList-Body"/>
            </w:pPr>
            <w:r>
              <w:t>Так</w:t>
            </w:r>
          </w:p>
        </w:tc>
        <w:tc>
          <w:tcPr>
            <w:tcW w:w="1584" w:type="dxa"/>
            <w:vAlign w:val="center"/>
          </w:tcPr>
          <w:p w14:paraId="7422244D" w14:textId="77777777" w:rsidR="00C62FB6" w:rsidRPr="00C62FB6" w:rsidRDefault="00C62FB6" w:rsidP="00C62FB6">
            <w:pPr>
              <w:pStyle w:val="ProductList-Body"/>
            </w:pPr>
            <w:r>
              <w:t>Так</w:t>
            </w:r>
          </w:p>
        </w:tc>
        <w:tc>
          <w:tcPr>
            <w:tcW w:w="1584" w:type="dxa"/>
            <w:vAlign w:val="center"/>
          </w:tcPr>
          <w:p w14:paraId="5CD7969B" w14:textId="1E84F7A1" w:rsidR="00C62FB6" w:rsidRPr="00C62FB6" w:rsidRDefault="008F0187" w:rsidP="00C62FB6">
            <w:pPr>
              <w:pStyle w:val="ProductList-Body"/>
            </w:pPr>
            <w:r>
              <w:t>Так</w:t>
            </w:r>
          </w:p>
        </w:tc>
        <w:tc>
          <w:tcPr>
            <w:tcW w:w="1584" w:type="dxa"/>
            <w:vAlign w:val="center"/>
          </w:tcPr>
          <w:p w14:paraId="55B9A33B" w14:textId="77777777" w:rsidR="00C62FB6" w:rsidRPr="00C62FB6" w:rsidRDefault="00C62FB6" w:rsidP="00C62FB6">
            <w:pPr>
              <w:pStyle w:val="ProductList-Body"/>
            </w:pPr>
            <w:r>
              <w:t>Ні</w:t>
            </w:r>
          </w:p>
        </w:tc>
        <w:tc>
          <w:tcPr>
            <w:tcW w:w="1584" w:type="dxa"/>
            <w:vAlign w:val="center"/>
          </w:tcPr>
          <w:p w14:paraId="4DB7EFFD" w14:textId="77777777" w:rsidR="00C62FB6" w:rsidRPr="00C62FB6" w:rsidRDefault="00C62FB6" w:rsidP="00C62FB6">
            <w:pPr>
              <w:pStyle w:val="ProductList-Body"/>
            </w:pPr>
            <w:r>
              <w:t>Ні</w:t>
            </w:r>
          </w:p>
        </w:tc>
      </w:tr>
    </w:tbl>
    <w:p w14:paraId="15A1B9DB" w14:textId="455F4F9A" w:rsidR="00C62FB6" w:rsidRPr="00690C65" w:rsidRDefault="00C62FB6" w:rsidP="00C62FB6">
      <w:pPr>
        <w:pStyle w:val="ProductList-Body"/>
      </w:pPr>
      <w:r>
        <w:t>*Поточний обсяг детально вказується в аудиторському звіті та підсумовується у Центрі безпеки та конфіденційності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C62FB6">
      <w:pPr>
        <w:pStyle w:val="ProductList-Body"/>
        <w:numPr>
          <w:ilvl w:val="1"/>
          <w:numId w:val="9"/>
        </w:numPr>
      </w:pPr>
      <w:r>
        <w:lastRenderedPageBreak/>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C62FB6">
      <w:pPr>
        <w:pStyle w:val="ProductList-Body"/>
        <w:numPr>
          <w:ilvl w:val="1"/>
          <w:numId w:val="9"/>
        </w:numPr>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2444303"/>
      <w:r>
        <w:lastRenderedPageBreak/>
        <w:t>Умови, що стосуються Онлайнової служби</w:t>
      </w:r>
      <w:bookmarkEnd w:id="54"/>
      <w:bookmarkEnd w:id="55"/>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2444304"/>
      <w:r>
        <w:t>Служби Microsoft Azure</w:t>
      </w:r>
      <w:bookmarkEnd w:id="56"/>
    </w:p>
    <w:p w14:paraId="16A72131" w14:textId="7F9996B9" w:rsidR="00CC34E7" w:rsidRPr="00690C65" w:rsidRDefault="00CC34E7" w:rsidP="00CC34E7">
      <w:pPr>
        <w:pStyle w:val="ProductList-Body"/>
      </w:pPr>
      <w:r>
        <w:rPr>
          <w:b/>
          <w:color w:val="00188F"/>
        </w:rPr>
        <w:t>Зауваження</w:t>
      </w:r>
    </w:p>
    <w:p w14:paraId="24B11431" w14:textId="0EEEBBA0" w:rsidR="00CC34E7" w:rsidRPr="00690C65" w:rsidRDefault="00CC34E7" w:rsidP="00CC34E7">
      <w:pPr>
        <w:pStyle w:val="ProductList-Body"/>
      </w:pPr>
      <w:r>
        <w:t xml:space="preserve">Застосовуються Повідомлення про підтримку клієнтів і візуальний стандарт H.264/AVC, стандарт відео VC-1, візуальний стандарт MPEG-4 та стандарт відео MPEG-2, наведені у </w:t>
      </w:r>
      <w:hyperlink w:anchor="Attachment1" w:history="1">
        <w:r w:rsidR="000C4B49">
          <w:rPr>
            <w:rStyle w:val="Hyperlink"/>
          </w:rPr>
          <w:t>Вкладення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018E25A" w:rsidR="00CC34E7" w:rsidRPr="00690C65" w:rsidRDefault="00CC34E7" w:rsidP="00CC34E7">
      <w:pPr>
        <w:pStyle w:val="ProductList-Body"/>
      </w:pPr>
      <w:r>
        <w:t>Див. веб-сторінку</w:t>
      </w:r>
      <w:r>
        <w:rPr>
          <w:rStyle w:val="Hyperlink"/>
        </w:rPr>
        <w:t xml:space="preserve"> </w:t>
      </w:r>
      <w:r w:rsidR="000D2959" w:rsidRPr="00BB13A7">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«Служби Microsoft Azure» є однією або кількома функціями та службами Microsoft, вказаними на веб-сторінці </w:t>
      </w:r>
      <w:hyperlink r:id="rId28" w:history="1">
        <w:r>
          <w:rPr>
            <w:rStyle w:val="Hyperlink"/>
          </w:rPr>
          <w:t>http://azure.microsoft.com/support/legal/sla/</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52905943" w14:textId="77777777" w:rsidR="009616E2" w:rsidRPr="00690C65" w:rsidRDefault="009616E2" w:rsidP="00272578">
      <w:pPr>
        <w:pStyle w:val="ProductList-Body"/>
      </w:pPr>
    </w:p>
    <w:p w14:paraId="2F8739E8" w14:textId="08CAB265" w:rsidR="00BB13A7" w:rsidRPr="00690C65" w:rsidRDefault="00BB13A7" w:rsidP="00BB13A7">
      <w:pPr>
        <w:pStyle w:val="ProductList-Body"/>
      </w:pPr>
      <w:r>
        <w:rPr>
          <w:b/>
          <w:color w:val="00188F"/>
        </w:rPr>
        <w:t>Використання програмного забезпечення в рамках Microsoft Azure</w:t>
      </w:r>
    </w:p>
    <w:p w14:paraId="0F0BF3D1" w14:textId="3A34F4A7" w:rsidR="00272578" w:rsidRPr="00690C65" w:rsidRDefault="00BB13A7" w:rsidP="00BB13A7">
      <w:pPr>
        <w:pStyle w:val="ProductList-Body"/>
      </w:pPr>
      <w:r>
        <w:t xml:space="preserve">Певні Служби Microsoft Azure можуть надавати клієнтам можливість запускати програмне забезпечення у Microsoft Azure. Для програмного забезпечення Microsoft, доступного в рамках Служби Microsoft Azure, Майкрософт надає Клієнту обмежену ліцензію на використання </w:t>
      </w:r>
      <w:r>
        <w:lastRenderedPageBreak/>
        <w:t>програмного забезпечення лише в рамках Служби Microsoft Azure і за будь-якими додатковими умовами ліцензії, що можуть бути представлені. Клієнт не може використовувати таке програмне забезпечення за межами Служби Microsoft Azure за винятком, якщо Клієнт має ліцензію на програмне забезпечення, окрім його підписки на Служби Microsoft Azure.</w:t>
      </w:r>
      <w:r w:rsidR="00FB2162">
        <w:t xml:space="preserve"> </w:t>
      </w:r>
      <w:r>
        <w:t>Якщо Клієнт завантажує або інсталює будь-яке програмне забезпечення в рамках Служби Microsoft Azure, Клієнт погоджується забезпечити права, необхідні для використання такого програмного забезпечення в рамках Служби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Служби імпорту й експорту</w:t>
      </w:r>
    </w:p>
    <w:p w14:paraId="74D7239C" w14:textId="114B8F4D" w:rsidR="00272578" w:rsidRPr="00690C65" w:rsidRDefault="00272578" w:rsidP="0088164F">
      <w:pPr>
        <w:pStyle w:val="ProductList-Body"/>
        <w:spacing w:after="120"/>
      </w:pPr>
      <w:r>
        <w:t xml:space="preserve">Використання Клієнтом Служби імпорту й експорту обумовлено дотриманням усіх інструкцій, які надає Майкрософт, щодо підготування, обробки та доставки фізичних носіїв із даними Клієнта (носіїв даних). Ці інструкції буде надіслано Клієнту електронною поштою, або їх можна переглянути на веб-сторінці </w:t>
      </w:r>
      <w:hyperlink r:id="rId30" w:history="1">
        <w:r>
          <w:rPr>
            <w:rStyle w:val="Hyperlink"/>
          </w:rPr>
          <w:t>www.go.microsoft.com/fwlink/?linkid=301900&amp;CLCID=0X409</w:t>
        </w:r>
      </w:hyperlink>
      <w:r>
        <w:t xml:space="preserve">. Клієнт несе виключну відповідальність за забезпечення надання носіїв і даних відповідно до всіх законів і правил. Усі вхідні носії буде доставлено до центру обробки даних DAP Microsoft DCS (INCOTERMS 2010). Експортовані носії буде доставлено до платформи для клієнтів DAP (INCOTERMS 2010). Клієнт несе відповідальність за те, щоб дані, що експортуються на носіях, отримали дозвіл на доставку цих даних у розташування, вказане Клієнтом. </w:t>
      </w:r>
    </w:p>
    <w:p w14:paraId="7C7E1134" w14:textId="2D0DF8C7" w:rsidR="00272578" w:rsidRPr="00690C65" w:rsidRDefault="00272578" w:rsidP="00272578">
      <w:pPr>
        <w:pStyle w:val="ProductList-Body"/>
      </w:pPr>
      <w:r>
        <w:t>Клієнт погоджується, що Майкрософт не має зобов’язань щодо носіїв і даних, які містяться на цих носіях, і не несе відповідальності за втрату, пошкодження або руйнування цих носіїв. Клієнт несе виключну відповідальність за заходи по захисту носіїв і даних, що містяться на них, зокрема, але не виключно: шифрування даних, пакування для захисту від несанкціонованого доступу, страхування перевезення, резервне копіювання та забезпечення надлишковості даних.</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58E09909" w:rsidR="000E6ED8" w:rsidRPr="00690C65"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1" w:history="1">
        <w:r w:rsidR="00A612A4">
          <w:rPr>
            <w:rStyle w:val="Hyperlink"/>
          </w:rPr>
          <w:t>http://azure.microsoft.com/en-us/support/legal/store-terms/</w:t>
        </w:r>
      </w:hyperlink>
      <w:hyperlink r:id="rId32" w:history="1"/>
      <w:r>
        <w:t>.</w:t>
      </w:r>
    </w:p>
    <w:p w14:paraId="65E06F6C" w14:textId="4E63B53E" w:rsidR="003D22CB" w:rsidRPr="00690C65" w:rsidRDefault="004B201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2D80128" w14:textId="48A05148" w:rsidR="008070AF" w:rsidRPr="00690C65" w:rsidRDefault="008070AF" w:rsidP="00D73EC5">
      <w:pPr>
        <w:pStyle w:val="ProductList-OfferingGroupHeading"/>
        <w:spacing w:after="80"/>
        <w:outlineLvl w:val="1"/>
      </w:pPr>
      <w:bookmarkStart w:id="57" w:name="_Toc422444305"/>
      <w:r>
        <w:t>Enterprise Mobility Services</w:t>
      </w:r>
      <w:bookmarkEnd w:id="57"/>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Набори ліцензій на передплату</w:t>
      </w:r>
    </w:p>
    <w:p w14:paraId="45814BFB" w14:textId="7F82BE7D" w:rsidR="008070AF" w:rsidRPr="00690C65" w:rsidRDefault="008070AF" w:rsidP="008070AF">
      <w:pPr>
        <w:pStyle w:val="ProductList-Body"/>
      </w:pPr>
      <w:r>
        <w:t xml:space="preserve">Окрім ліцензій на передплату користувача, у </w:t>
      </w:r>
      <w:hyperlink w:anchor="Attachment2" w:history="1">
        <w:r w:rsidR="006252E4">
          <w:rPr>
            <w:rStyle w:val="Hyperlink"/>
          </w:rPr>
          <w:t xml:space="preserve"> Вкладення 2</w:t>
        </w:r>
      </w:hyperlink>
      <w:r>
        <w:t xml:space="preserve"> наведено відомості про інші ліцензії на передплату, які відповідають вимогам Azure Active Directory Premium, Azure Rights Management і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2444306"/>
      <w:r>
        <w:t>Azure Active Directory Basic</w:t>
      </w:r>
      <w:bookmarkEnd w:id="58"/>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4B201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CBEF750" w14:textId="77777777" w:rsidR="00706672" w:rsidRPr="00690C65" w:rsidRDefault="00706672" w:rsidP="00706672">
      <w:pPr>
        <w:pStyle w:val="ProductList-Offering2Heading"/>
        <w:outlineLvl w:val="2"/>
      </w:pPr>
      <w:r>
        <w:tab/>
      </w:r>
      <w:bookmarkStart w:id="59" w:name="_Toc422444307"/>
      <w:r>
        <w:t>Azure Active Directory Premium</w:t>
      </w:r>
      <w:bookmarkEnd w:id="59"/>
    </w:p>
    <w:p w14:paraId="15226D31" w14:textId="77777777" w:rsidR="00706672" w:rsidRPr="00690C65"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14:paraId="64C39BF5" w14:textId="77777777" w:rsidR="00706672" w:rsidRPr="00690C65" w:rsidRDefault="004B201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5D31724" w14:textId="7E93617F" w:rsidR="008070AF" w:rsidRPr="00690C65" w:rsidRDefault="008070AF" w:rsidP="00E42644">
      <w:pPr>
        <w:pStyle w:val="ProductList-Offering2Heading"/>
        <w:outlineLvl w:val="2"/>
      </w:pPr>
      <w:r>
        <w:lastRenderedPageBreak/>
        <w:tab/>
      </w:r>
      <w:bookmarkStart w:id="60" w:name="_Toc422444308"/>
      <w:r>
        <w:t>Azure Rights Management</w:t>
      </w:r>
      <w:bookmarkEnd w:id="60"/>
    </w:p>
    <w:p w14:paraId="2FD857C4" w14:textId="18345730" w:rsidR="008070AF" w:rsidRPr="00690C65" w:rsidRDefault="004B201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690C65" w:rsidRDefault="00D44190" w:rsidP="00D44190">
      <w:pPr>
        <w:pStyle w:val="ProductList-Offering2Heading"/>
        <w:outlineLvl w:val="2"/>
      </w:pPr>
      <w:bookmarkStart w:id="61" w:name="_Toc388464308"/>
      <w:bookmarkEnd w:id="61"/>
      <w:r>
        <w:tab/>
      </w:r>
      <w:bookmarkStart w:id="62" w:name="_Toc422444309"/>
      <w:r>
        <w:t>Azure RemoteApp</w:t>
      </w:r>
      <w:bookmarkEnd w:id="62"/>
    </w:p>
    <w:p w14:paraId="5831C3F6" w14:textId="77777777" w:rsidR="00D44190" w:rsidRPr="00690C65" w:rsidRDefault="004B201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452417D" w14:textId="015DF0ED" w:rsidR="008070AF" w:rsidRPr="00690C65" w:rsidRDefault="008070AF" w:rsidP="00D73EC5">
      <w:pPr>
        <w:pStyle w:val="ProductList-Offering1Heading"/>
        <w:outlineLvl w:val="2"/>
      </w:pPr>
      <w:r>
        <w:tab/>
      </w:r>
      <w:bookmarkStart w:id="63" w:name="_Toc422444310"/>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користувача)</w:t>
      </w:r>
    </w:p>
    <w:p w14:paraId="1F07D587" w14:textId="4E9FAD78" w:rsidR="008070AF" w:rsidRPr="00690C65" w:rsidRDefault="006E5B74" w:rsidP="008070AF">
      <w:pPr>
        <w:pStyle w:val="ProductList-Body"/>
      </w:pPr>
      <w:r>
        <w:rPr>
          <w:rFonts w:asciiTheme="majorHAnsi" w:hAnsiTheme="majorHAnsi"/>
          <w:sz w:val="16"/>
          <w:szCs w:val="16"/>
        </w:rPr>
        <w:t>Microsoft Intune Add-on для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і System Center Endpoint Protection (на користувача)</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D97E713" w14:textId="646F4B1D" w:rsidR="008070AF" w:rsidRPr="00690C65" w:rsidRDefault="008070AF" w:rsidP="008070AF">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документу «Права на використання продуктів». Права на використання продуктів наведено на веб-сторінці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4B201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EE36BF4" w14:textId="77777777" w:rsidR="0074447C" w:rsidRPr="00690C65" w:rsidRDefault="0074447C" w:rsidP="0074447C">
      <w:pPr>
        <w:pStyle w:val="ProductList-OfferingGroupHeading"/>
        <w:spacing w:after="80"/>
        <w:outlineLvl w:val="1"/>
      </w:pPr>
      <w:bookmarkStart w:id="64" w:name="_Toc422444311"/>
      <w:r>
        <w:t>Служби Microsoft Dynamics Online</w:t>
      </w:r>
      <w:bookmarkEnd w:id="64"/>
    </w:p>
    <w:p w14:paraId="25B159D1" w14:textId="77777777" w:rsidR="0074447C" w:rsidRPr="00690C65" w:rsidRDefault="0074447C" w:rsidP="0074447C">
      <w:pPr>
        <w:pStyle w:val="ProductList-Body"/>
        <w:tabs>
          <w:tab w:val="clear" w:pos="158"/>
          <w:tab w:val="left" w:pos="360"/>
        </w:tabs>
      </w:pPr>
      <w:r>
        <w:rPr>
          <w:b/>
          <w:color w:val="00188F"/>
        </w:rPr>
        <w:t>Зауваження</w:t>
      </w:r>
    </w:p>
    <w:p w14:paraId="1FCF693D" w14:textId="6FB6139E" w:rsidR="0074447C" w:rsidRPr="00690C65" w:rsidRDefault="0074447C" w:rsidP="0074447C">
      <w:pPr>
        <w:pStyle w:val="ProductList-Body"/>
      </w:pPr>
      <w:r>
        <w:t xml:space="preserve">Застосовуються повідомлення для Карт Bing і Підтримки клієнтів у </w:t>
      </w:r>
      <w:hyperlink w:anchor="Attachment1" w:history="1">
        <w:r w:rsidR="00164872">
          <w:rPr>
            <w:rStyle w:val="Hyperlink"/>
          </w:rPr>
          <w:t>Вкладення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Набори ліцензій на передплату</w:t>
      </w:r>
    </w:p>
    <w:p w14:paraId="75876E63" w14:textId="066EA5FA" w:rsidR="00234095" w:rsidRPr="00690C65" w:rsidRDefault="003C6496" w:rsidP="003C6496">
      <w:pPr>
        <w:pStyle w:val="ProductList-Body"/>
      </w:pPr>
      <w:r>
        <w:t xml:space="preserve">Окрім ліцензій на передплату користувача, у </w:t>
      </w:r>
      <w:hyperlink w:anchor="Attachment2" w:history="1">
        <w:r w:rsidR="000E51FC">
          <w:rPr>
            <w:rStyle w:val="Hyperlink"/>
          </w:rPr>
          <w:t>Вкладення 2</w:t>
        </w:r>
      </w:hyperlink>
      <w:r>
        <w:t xml:space="preserve"> наведено пропозиції, які відповідають вимогам передплати на користувача.</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2444312"/>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Зовнішні користувачі</w:t>
      </w:r>
    </w:p>
    <w:p w14:paraId="2041C544" w14:textId="44F81550" w:rsidR="001B497B" w:rsidRPr="00690C65" w:rsidRDefault="001B497B" w:rsidP="000A5E8A">
      <w:pPr>
        <w:pStyle w:val="ProductList-Body"/>
        <w:tabs>
          <w:tab w:val="clear" w:pos="158"/>
          <w:tab w:val="left" w:pos="360"/>
        </w:tabs>
      </w:pPr>
      <w:r>
        <w:t>Зовнішнім користувачам всіх випусків Microsoft Dynamics CRM Online не потрібні ліцензії на передплату користувача для доступу до Онлайнової служби, якщо вони не використовують клієнти Microsoft Dynamics CRM. Це звільнення не застосовується для доступу до Microsoft Dynamics Marketing, Microsoft Social Engagement або Parature від Майкрософт.</w:t>
      </w:r>
      <w:r>
        <w:rPr>
          <w:color w:val="000000" w:themeColor="text1"/>
          <w:szCs w:val="18"/>
        </w:rPr>
        <w:t xml:space="preserve"> </w:t>
      </w:r>
    </w:p>
    <w:p w14:paraId="719EFD5C" w14:textId="0A05AF6C" w:rsidR="004E52BA" w:rsidRPr="00690C65" w:rsidRDefault="004B201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8BD01E1" w14:textId="77777777" w:rsidR="0074447C" w:rsidRPr="00690C65" w:rsidRDefault="0074447C" w:rsidP="0074447C">
      <w:pPr>
        <w:pStyle w:val="ProductList-Offering2Heading"/>
        <w:outlineLvl w:val="2"/>
      </w:pPr>
      <w:r>
        <w:lastRenderedPageBreak/>
        <w:tab/>
      </w:r>
      <w:bookmarkStart w:id="66" w:name="_Toc422444313"/>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Веб-профіль користувача</w:t>
      </w:r>
    </w:p>
    <w:p w14:paraId="3098B83A" w14:textId="076A0F57" w:rsidR="0074447C" w:rsidRPr="00690C65"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6DE06528" w14:textId="77777777" w:rsidR="0074447C" w:rsidRPr="00690C65" w:rsidRDefault="004B201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690C65" w:rsidRDefault="00234095" w:rsidP="00234095">
      <w:pPr>
        <w:pStyle w:val="ProductList-Offering2Heading"/>
        <w:outlineLvl w:val="2"/>
      </w:pPr>
      <w:r>
        <w:tab/>
      </w:r>
      <w:bookmarkStart w:id="67" w:name="_Toc422444314"/>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5E68D6B4" w14:textId="67C1D2D9" w:rsidR="00234095" w:rsidRPr="00690C65" w:rsidRDefault="00234095" w:rsidP="0023409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Соціальний вміст можна використовувати лише для цілей внутрішньої господарської діяльності. Майкрософт залишає за собою право:</w:t>
      </w:r>
    </w:p>
    <w:p w14:paraId="77019DD1" w14:textId="77777777" w:rsidR="00234095" w:rsidRPr="00690C65"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14104062" w14:textId="77777777" w:rsidR="00234095" w:rsidRPr="00690C65" w:rsidRDefault="00234095" w:rsidP="00234095">
      <w:pPr>
        <w:pStyle w:val="ProductList-Body"/>
        <w:numPr>
          <w:ilvl w:val="0"/>
          <w:numId w:val="13"/>
        </w:numPr>
        <w:spacing w:before="40"/>
        <w:ind w:left="45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E82A0FB" w14:textId="77777777" w:rsidR="00234095" w:rsidRPr="00690C65"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04668B90" w14:textId="57844584" w:rsidR="00234095" w:rsidRPr="00690C65"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4B201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2BCF60" w14:textId="5A21FCB8" w:rsidR="00E776C5" w:rsidRPr="00690C65" w:rsidRDefault="00E776C5" w:rsidP="003901E6">
      <w:pPr>
        <w:pStyle w:val="ProductList-Offering2Heading"/>
        <w:outlineLvl w:val="2"/>
      </w:pPr>
      <w:r>
        <w:tab/>
      </w:r>
      <w:bookmarkStart w:id="68" w:name="_Toc422444315"/>
      <w:r>
        <w:t>Parature від Майкрософт</w:t>
      </w:r>
      <w:bookmarkEnd w:id="68"/>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690C65" w:rsidRDefault="00E776C5" w:rsidP="003901E6">
      <w:pPr>
        <w:pStyle w:val="ProductList-Body"/>
        <w:pBdr>
          <w:top w:val="single" w:sz="4" w:space="1" w:color="BFBFBF" w:themeColor="background1" w:themeShade="BF"/>
        </w:pBd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08C7C227" w14:textId="77777777" w:rsidR="00DD2927" w:rsidRPr="00690C65" w:rsidRDefault="00DD2927" w:rsidP="003901E6">
      <w:pPr>
        <w:pStyle w:val="ProductList-Body"/>
      </w:pPr>
    </w:p>
    <w:p w14:paraId="463F46D2" w14:textId="172F1787" w:rsidR="00DD2927" w:rsidRPr="00690C65" w:rsidRDefault="00DD2927" w:rsidP="003901E6">
      <w:pPr>
        <w:pStyle w:val="ProductList-Body"/>
      </w:pPr>
      <w:r>
        <w:t>Клієнт має право використовувати Parature згідно з умовами конфіденційності та/або безпеки, що розміщені за адресою http://www.parature.com/privacylegal/.</w:t>
      </w:r>
    </w:p>
    <w:p w14:paraId="1C854430" w14:textId="77777777" w:rsidR="00E776C5" w:rsidRPr="00690C65" w:rsidRDefault="004B201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690C65" w:rsidRDefault="004E52BA" w:rsidP="00D73EC5">
      <w:pPr>
        <w:pStyle w:val="ProductList-OfferingGroupHeading"/>
        <w:spacing w:after="80"/>
        <w:outlineLvl w:val="1"/>
      </w:pPr>
      <w:bookmarkStart w:id="69" w:name="_Toc422444316"/>
      <w:r>
        <w:t>Служби Office 365</w:t>
      </w:r>
      <w:bookmarkEnd w:id="69"/>
    </w:p>
    <w:p w14:paraId="0D6092AD" w14:textId="020427FE" w:rsidR="000E3993" w:rsidRPr="00690C65" w:rsidRDefault="000E3993" w:rsidP="000E3993">
      <w:pPr>
        <w:pStyle w:val="ProductList-Body"/>
        <w:tabs>
          <w:tab w:val="clear" w:pos="158"/>
          <w:tab w:val="left" w:pos="360"/>
        </w:tabs>
      </w:pPr>
      <w:r>
        <w:rPr>
          <w:b/>
          <w:color w:val="00188F"/>
        </w:rPr>
        <w:t>Зауваження</w:t>
      </w:r>
    </w:p>
    <w:p w14:paraId="4CE7ACB8" w14:textId="67A49CB2" w:rsidR="000E3993" w:rsidRPr="00690C65" w:rsidRDefault="000E3993" w:rsidP="000E3993">
      <w:pPr>
        <w:pStyle w:val="ProductList-Body"/>
      </w:pPr>
      <w:r>
        <w:t xml:space="preserve">Застосовуються повідомлення для Карт Bing у </w:t>
      </w:r>
      <w:hyperlink w:anchor="Attachment1" w:history="1">
        <w:r w:rsidR="0067225A">
          <w:rPr>
            <w:rStyle w:val="Hyperlink"/>
          </w:rPr>
          <w:t>Вкладення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Функції Core для Служб Office 365</w:t>
      </w:r>
    </w:p>
    <w:bookmarkEnd w:id="70"/>
    <w:p w14:paraId="6CD2CC0F" w14:textId="7D0FEFFD" w:rsidR="009427A1" w:rsidRPr="00690C65" w:rsidRDefault="009427A1" w:rsidP="009427A1">
      <w:pPr>
        <w:pStyle w:val="ProductList-Body"/>
      </w:pPr>
      <w:r>
        <w:t xml:space="preserve">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w:t>
      </w:r>
      <w:r>
        <w:lastRenderedPageBreak/>
        <w:t>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Набори ліцензій на передплату</w:t>
      </w:r>
    </w:p>
    <w:p w14:paraId="143997D5" w14:textId="54EE21BA" w:rsidR="004A2A95" w:rsidRPr="00690C65" w:rsidRDefault="004A2A95" w:rsidP="004A2A95">
      <w:pPr>
        <w:pStyle w:val="ProductList-Body"/>
        <w:tabs>
          <w:tab w:val="clear" w:pos="158"/>
          <w:tab w:val="left" w:pos="180"/>
        </w:tabs>
      </w:pPr>
      <w:r>
        <w:t xml:space="preserve">На додаток до ліцензій на передплату користувачів, у </w:t>
      </w:r>
      <w:hyperlink w:anchor="Attachment2" w:history="1">
        <w:r w:rsidR="002B304A">
          <w:rPr>
            <w:rStyle w:val="Hyperlink"/>
          </w:rPr>
          <w:t>Вкладення 2</w:t>
        </w:r>
      </w:hyperlink>
      <w:r>
        <w:t xml:space="preserve"> наведено відомості про інші ліцензії на передплату, які відповідають вимогам Exchange Online (план 1) і Exchange Online (план 2), Skype для бізнесу Online (план 1) і Skype для бізнесу Online (план 2), SharePoint Online (план 1) і SharePoint Online (план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2444317"/>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lastRenderedPageBreak/>
        <w:t>Запобігання втраті даних</w:t>
      </w:r>
    </w:p>
    <w:p w14:paraId="27CEEB85" w14:textId="77777777" w:rsidR="004E52BA" w:rsidRPr="00690C65" w:rsidRDefault="004E52BA" w:rsidP="00EF1E73">
      <w:pPr>
        <w:pStyle w:val="ProductList-Body"/>
      </w:pPr>
      <w:r>
        <w:rPr>
          <w:rFonts w:asciiTheme="majorHAnsi" w:hAnsiTheme="majorHAnsi"/>
          <w:sz w:val="16"/>
          <w:szCs w:val="16"/>
        </w:rPr>
        <w:t>Exchange Online Archiving для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3901E6">
      <w:pPr>
        <w:pStyle w:val="ProductList-Body"/>
        <w:keepNext/>
        <w:ind w:left="187"/>
      </w:pPr>
      <w:r>
        <w:rPr>
          <w:b/>
          <w:color w:val="0072C6"/>
        </w:rPr>
        <w:lastRenderedPageBreak/>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3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Ліцензія на захист від втрати даних на пристрій</w:t>
      </w:r>
    </w:p>
    <w:p w14:paraId="2D2A7D2E" w14:textId="77777777" w:rsidR="009427A1" w:rsidRPr="00690C65"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4B754C73" w14:textId="77777777" w:rsidR="00E93FD0" w:rsidRPr="00690C65" w:rsidRDefault="004B201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690C65" w:rsidRDefault="00862C50" w:rsidP="00D73EC5">
      <w:pPr>
        <w:pStyle w:val="ProductList-Offering2Heading"/>
        <w:outlineLvl w:val="2"/>
      </w:pPr>
      <w:r>
        <w:tab/>
      </w:r>
      <w:bookmarkStart w:id="72" w:name="_Toc422444318"/>
      <w:r>
        <w:t>Застосунки Office 365</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Угода про рівень послуг</w:t>
      </w:r>
    </w:p>
    <w:p w14:paraId="6E6DDB39" w14:textId="04A64507" w:rsidR="00123E7D" w:rsidRPr="00690C65" w:rsidRDefault="00123E7D" w:rsidP="00123E7D">
      <w:pPr>
        <w:pStyle w:val="ProductList-Body"/>
      </w:pPr>
      <w:r>
        <w:t>На Project Pro для Office 365 і Visio Pro для Office 365 не розповсюджується угода про рівень послуг.</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Права на інсталяцію та використання</w:t>
      </w:r>
    </w:p>
    <w:p w14:paraId="26D35AA3" w14:textId="77777777" w:rsidR="007A78D1" w:rsidRPr="00690C65" w:rsidRDefault="007A78D1" w:rsidP="00123E7D">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1548E4FA" w14:textId="77777777" w:rsidR="007A78D1" w:rsidRPr="00690C65" w:rsidRDefault="007A78D1" w:rsidP="00123E7D">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2885026B" w14:textId="0A71D692" w:rsidR="007A78D1" w:rsidRPr="00690C65" w:rsidRDefault="007A78D1" w:rsidP="00123E7D">
      <w:pPr>
        <w:pStyle w:val="ProductList-Body"/>
        <w:numPr>
          <w:ilvl w:val="0"/>
          <w:numId w:val="17"/>
        </w:numPr>
        <w:spacing w:before="40"/>
        <w:ind w:left="450" w:hanging="274"/>
      </w:pPr>
      <w:r>
        <w:t>можуть також інсталювати програмне забезпечення, яке передбачає активацію на спільному комп’ютері, на мережевому сервері або в службах платформи Microsoft Azure і використовувати це програмне забезпечення, щоб створювати, редагувати та зберігати документи. 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11BA942C" w14:textId="77777777" w:rsidR="007A78D1" w:rsidRPr="00690C65" w:rsidRDefault="007A78D1" w:rsidP="00123E7D">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A9838EC" w14:textId="77777777" w:rsidR="004A2A95" w:rsidRPr="00F12D05" w:rsidRDefault="004A2A95" w:rsidP="004A2A95">
      <w:pPr>
        <w:pStyle w:val="ProductList-Body"/>
        <w:ind w:left="180"/>
      </w:pPr>
    </w:p>
    <w:p w14:paraId="00348069" w14:textId="67D9C0E5" w:rsidR="009427A1" w:rsidRPr="00690C65" w:rsidRDefault="009427A1" w:rsidP="003901E6">
      <w:pPr>
        <w:pStyle w:val="ProductList-Body"/>
        <w:keepNext/>
      </w:pPr>
      <w:r>
        <w:rPr>
          <w:b/>
          <w:color w:val="00188F"/>
        </w:rPr>
        <w:lastRenderedPageBreak/>
        <w:t>Наведені нижче умови поширюються лише на Office 365 для бізнесу та Office 365 ProPlus.</w:t>
      </w:r>
    </w:p>
    <w:p w14:paraId="792EF34A" w14:textId="77777777" w:rsidR="009427A1" w:rsidRPr="00690C65" w:rsidRDefault="009427A1" w:rsidP="003901E6">
      <w:pPr>
        <w:pStyle w:val="ProductList-Body"/>
        <w:keepNext/>
        <w:ind w:left="180"/>
      </w:pPr>
      <w:r>
        <w:rPr>
          <w:b/>
          <w:color w:val="0072C6"/>
        </w:rPr>
        <w:t>Смартфони та планшети</w:t>
      </w:r>
    </w:p>
    <w:p w14:paraId="1938521A" w14:textId="77777777" w:rsidR="009427A1" w:rsidRPr="00690C65" w:rsidRDefault="009427A1" w:rsidP="009427A1">
      <w:pPr>
        <w:pStyle w:val="ProductList-Body"/>
        <w:ind w:left="180"/>
      </w:pPr>
      <w:r>
        <w:t>Кожен користувач, якому Клієнт призначає ліцензію на передплату користувача, також може активувати програмне забезпечення Microsoft Office Mobile для створення, редагування та зберігання документів на максимум п’яти своїх смартфонах і п’яти планшетах.</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Наведені нижче умови поширюються лише на Office 365 ProPlus.</w:t>
      </w:r>
    </w:p>
    <w:p w14:paraId="771F42AE" w14:textId="77777777" w:rsidR="009427A1" w:rsidRPr="00690C65" w:rsidRDefault="009427A1" w:rsidP="009427A1">
      <w:pPr>
        <w:pStyle w:val="ProductList-Body"/>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2235B3B0" w14:textId="77777777" w:rsidR="00E42644" w:rsidRPr="00FC409E" w:rsidRDefault="00E42644" w:rsidP="00E42644">
      <w:pPr>
        <w:pStyle w:val="ProductList-Body"/>
        <w:ind w:left="180"/>
        <w:rPr>
          <w:b/>
          <w:color w:val="0072C6"/>
        </w:rPr>
      </w:pPr>
      <w:r>
        <w:rPr>
          <w:b/>
          <w:color w:val="0072C6"/>
        </w:rPr>
        <w:t>Office Web Apps Server 2013</w:t>
      </w:r>
    </w:p>
    <w:p w14:paraId="013B2A14" w14:textId="77777777" w:rsidR="00E42644" w:rsidRDefault="00E42644" w:rsidP="00E42644">
      <w:pPr>
        <w:pStyle w:val="ProductList-Body"/>
        <w:ind w:left="180"/>
      </w:pPr>
      <w:r>
        <w:t>У рамках кожної передплати на Office 365 ProPlus Клієнт може інсталювати будь-яку кількість копій Office Web Apps Server 2013 на будь-якому Сервері, призначеному для використання Клієнтом. Кожен користувач Office 365 ProPlus може використовувати програмне забезпечення Office Web Apps Server 2013.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r w:rsidR="004B201B">
        <w:fldChar w:fldCharType="begin"/>
      </w:r>
      <w:r w:rsidR="004B201B">
        <w:instrText xml:space="preserve"> HYPERLINK \l "Attachment2" </w:instrText>
      </w:r>
      <w:r w:rsidR="004B201B">
        <w:fldChar w:fldCharType="separate"/>
      </w:r>
      <w:r w:rsidR="007E42C0">
        <w:rPr>
          <w:rStyle w:val="Hyperlink"/>
        </w:rPr>
        <w:t>Вкладення 2</w:t>
      </w:r>
      <w:r w:rsidR="004B201B">
        <w:rPr>
          <w:rStyle w:val="Hyperlink"/>
        </w:rPr>
        <w:fldChar w:fldCharType="end"/>
      </w:r>
      <w:r>
        <w:t>).</w:t>
      </w:r>
    </w:p>
    <w:p w14:paraId="46778BF0" w14:textId="77777777" w:rsidR="009C1170" w:rsidRPr="00690C65" w:rsidRDefault="004B201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242C64D" w14:textId="2297DE1B" w:rsidR="00976EB6" w:rsidRPr="00690C65" w:rsidRDefault="00976EB6" w:rsidP="00D73EC5">
      <w:pPr>
        <w:pStyle w:val="ProductList-Offering2Heading"/>
        <w:outlineLvl w:val="2"/>
      </w:pPr>
      <w:r>
        <w:tab/>
      </w:r>
      <w:bookmarkStart w:id="73" w:name="_Toc422444319"/>
      <w:r>
        <w:t>Office Online</w:t>
      </w:r>
      <w:bookmarkEnd w:id="73"/>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4B201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690C65" w:rsidRDefault="005B7124" w:rsidP="00D73EC5">
      <w:pPr>
        <w:pStyle w:val="ProductList-Offering2Heading"/>
        <w:outlineLvl w:val="2"/>
      </w:pPr>
      <w:r>
        <w:tab/>
      </w:r>
      <w:bookmarkStart w:id="74" w:name="_Toc422444320"/>
      <w:r>
        <w:t>OneDrive для бізнесу</w:t>
      </w:r>
      <w:bookmarkEnd w:id="74"/>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4B201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E6712D" w14:textId="6BEE570B" w:rsidR="005B7124" w:rsidRPr="00690C65" w:rsidRDefault="005B7124" w:rsidP="00D73EC5">
      <w:pPr>
        <w:pStyle w:val="ProductList-Offering2Heading"/>
        <w:outlineLvl w:val="2"/>
      </w:pPr>
      <w:r>
        <w:tab/>
      </w:r>
      <w:bookmarkStart w:id="75" w:name="_Toc422444321"/>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4B201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690C65" w:rsidRDefault="005B7124" w:rsidP="00D73EC5">
      <w:pPr>
        <w:pStyle w:val="ProductList-Offering2Heading"/>
        <w:outlineLvl w:val="2"/>
      </w:pPr>
      <w:r>
        <w:tab/>
      </w:r>
      <w:bookmarkStart w:id="76" w:name="_Toc422444322"/>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696B933A" w14:textId="77777777" w:rsidR="00D7478E" w:rsidRPr="00F12D05" w:rsidRDefault="00D7478E" w:rsidP="00D7478E">
      <w:pPr>
        <w:pStyle w:val="ProductList-Body"/>
      </w:pPr>
    </w:p>
    <w:p w14:paraId="0B215FCB" w14:textId="77777777" w:rsidR="00023161" w:rsidRPr="00F12D05" w:rsidRDefault="00023161"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4B201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027171D" w14:textId="77777777" w:rsidR="00CB6005" w:rsidRPr="00690C65" w:rsidRDefault="00CB6005" w:rsidP="00CB6005">
      <w:pPr>
        <w:pStyle w:val="ProductList-Offering2Heading"/>
        <w:outlineLvl w:val="2"/>
      </w:pPr>
      <w:r>
        <w:tab/>
      </w:r>
      <w:bookmarkStart w:id="77" w:name="_Toc422444323"/>
      <w:r>
        <w:t>Skype для бізнесу Online</w:t>
      </w:r>
      <w:bookmarkEnd w:id="77"/>
    </w:p>
    <w:p w14:paraId="06AE8F07" w14:textId="77777777" w:rsidR="00CB6005" w:rsidRPr="00690C65" w:rsidRDefault="00CB6005" w:rsidP="00CB6005">
      <w:pPr>
        <w:pStyle w:val="ProductList-Body"/>
      </w:pPr>
      <w:r>
        <w:rPr>
          <w:rFonts w:asciiTheme="majorHAnsi" w:hAnsiTheme="majorHAnsi"/>
          <w:sz w:val="16"/>
          <w:szCs w:val="16"/>
        </w:rPr>
        <w:t>Skype для бізнесу Online (план 1)</w:t>
      </w:r>
    </w:p>
    <w:p w14:paraId="71B1AAB3" w14:textId="77777777" w:rsidR="00CB6005" w:rsidRPr="00690C65" w:rsidRDefault="00CB6005" w:rsidP="00CB6005">
      <w:pPr>
        <w:pStyle w:val="ProductList-Body"/>
      </w:pPr>
      <w:r>
        <w:rPr>
          <w:rFonts w:asciiTheme="majorHAnsi" w:hAnsiTheme="majorHAnsi"/>
          <w:sz w:val="16"/>
          <w:szCs w:val="16"/>
        </w:rPr>
        <w:t>Skype для бізнесу Online (план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Зауваження</w:t>
      </w:r>
    </w:p>
    <w:p w14:paraId="3D8CBC10" w14:textId="615361E7" w:rsidR="00CB6005" w:rsidRPr="00690C65" w:rsidRDefault="00CB6005" w:rsidP="00CB6005">
      <w:pPr>
        <w:pStyle w:val="ProductList-Body"/>
      </w:pPr>
      <w:r>
        <w:t xml:space="preserve">Застосовуються повідомлення про записування й H.264/MPEG-4 AVC та/або VC-1 у </w:t>
      </w:r>
      <w:hyperlink w:anchor="Attachment1" w:history="1">
        <w:r w:rsidR="00F4554B">
          <w:rPr>
            <w:rStyle w:val="Hyperlink"/>
          </w:rPr>
          <w:t>Вкладення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Функції Core для Служб Office 365</w:t>
      </w:r>
    </w:p>
    <w:p w14:paraId="4DDC19F5" w14:textId="77777777" w:rsidR="00CB6005" w:rsidRPr="00690C65" w:rsidRDefault="00CB6005" w:rsidP="00CB6005">
      <w:pPr>
        <w:pStyle w:val="ProductList-Body"/>
      </w:pPr>
      <w:r>
        <w:t xml:space="preserve">Служба Skype для бізнесу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Обмін миттєвими повідомленнями</w:t>
      </w:r>
    </w:p>
    <w:p w14:paraId="04E6BA46" w14:textId="77777777" w:rsidR="00CB6005" w:rsidRPr="00690C65" w:rsidRDefault="00CB6005" w:rsidP="00CB6005">
      <w:pPr>
        <w:pStyle w:val="ProductList-Body"/>
        <w:tabs>
          <w:tab w:val="clear" w:pos="158"/>
          <w:tab w:val="left" w:pos="360"/>
        </w:tabs>
        <w:ind w:left="180"/>
      </w:pPr>
      <w:r>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4B201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2EF9505" w14:textId="054F6DDD" w:rsidR="008E1EAF" w:rsidRPr="00690C65" w:rsidRDefault="004B3528" w:rsidP="00233C87">
      <w:pPr>
        <w:pStyle w:val="ProductList-OfferingGroupHeading"/>
        <w:outlineLvl w:val="1"/>
      </w:pPr>
      <w:bookmarkStart w:id="78" w:name="_Toc422444324"/>
      <w:r>
        <w:t>Інші Онлайнові служби</w:t>
      </w:r>
      <w:bookmarkEnd w:id="78"/>
    </w:p>
    <w:p w14:paraId="15FE5732" w14:textId="3F9E7EAA" w:rsidR="008E1EAF" w:rsidRPr="00690C65" w:rsidRDefault="004B3528" w:rsidP="00233C87">
      <w:pPr>
        <w:pStyle w:val="ProductList-Offering2Heading"/>
        <w:outlineLvl w:val="2"/>
      </w:pPr>
      <w:r>
        <w:tab/>
      </w:r>
      <w:bookmarkStart w:id="79" w:name="_Toc422444325"/>
      <w:r>
        <w:t>Bing Maps Enterprise Platform і Bing Maps Mobile Asset Management Platform</w:t>
      </w:r>
      <w:bookmarkEnd w:id="79"/>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lastRenderedPageBreak/>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7777777" w:rsidR="00917344" w:rsidRPr="00690C65" w:rsidRDefault="00917344" w:rsidP="0088164F">
      <w:pPr>
        <w:pStyle w:val="ProductList-Body"/>
        <w:numPr>
          <w:ilvl w:val="0"/>
          <w:numId w:val="20"/>
        </w:numPr>
        <w:spacing w:before="40"/>
        <w:ind w:left="461" w:hanging="274"/>
      </w:pPr>
      <w:r>
        <w:t>Ліцензія Add-on SL на Bing Maps Unlimited.</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37" w:history="1">
        <w:r>
          <w:rPr>
            <w:rStyle w:val="Hyperlink"/>
          </w:rPr>
          <w:t>http://go.microsoft.com/fwlink/p/?LinkID=66121</w:t>
        </w:r>
      </w:hyperlink>
      <w:r>
        <w:t xml:space="preserve"> і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39"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4B201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E4BE2FC" w14:textId="6F918930" w:rsidR="008E1EAF" w:rsidRPr="00690C65" w:rsidRDefault="00917344" w:rsidP="00233C87">
      <w:pPr>
        <w:pStyle w:val="ProductList-Offering2Heading"/>
        <w:outlineLvl w:val="2"/>
      </w:pPr>
      <w:r>
        <w:tab/>
      </w:r>
      <w:bookmarkStart w:id="80" w:name="_Toc422444326"/>
      <w:r>
        <w:t>Бібліотека Microsoft Learning E-Reference Library</w:t>
      </w:r>
      <w:bookmarkEnd w:id="80"/>
    </w:p>
    <w:p w14:paraId="52B5E39A" w14:textId="6497DC6A" w:rsidR="008E1EAF" w:rsidRPr="00690C65"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186404B2" w14:textId="6E277EA4" w:rsidR="00917344" w:rsidRPr="00690C65" w:rsidRDefault="004B201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6E95B1F" w14:textId="09CFE6AC" w:rsidR="008E1EAF" w:rsidRPr="00690C65" w:rsidRDefault="00917344" w:rsidP="00233C87">
      <w:pPr>
        <w:pStyle w:val="ProductList-Offering2Heading"/>
        <w:outlineLvl w:val="2"/>
      </w:pPr>
      <w:r>
        <w:tab/>
      </w:r>
      <w:bookmarkStart w:id="81" w:name="_Toc422444327"/>
      <w:r>
        <w:t>Microsoft Learning IT Academy</w:t>
      </w:r>
      <w:bookmarkEnd w:id="81"/>
    </w:p>
    <w:p w14:paraId="246D13D7" w14:textId="77777777" w:rsidR="00917344" w:rsidRPr="00690C65" w:rsidRDefault="00917344" w:rsidP="00917344">
      <w:pPr>
        <w:pStyle w:val="ProductList-Body"/>
      </w:pPr>
      <w:r>
        <w:rPr>
          <w:b/>
          <w:color w:val="00188F"/>
        </w:rPr>
        <w:t>Ліцензія на передплату служби</w:t>
      </w:r>
    </w:p>
    <w:p w14:paraId="2B441D8A" w14:textId="78207564" w:rsidR="00917344" w:rsidRPr="00690C65"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Рекомендації для програми IT Academy</w:t>
      </w:r>
    </w:p>
    <w:p w14:paraId="6F2DF207" w14:textId="14F06370" w:rsidR="00917344" w:rsidRPr="00690C65" w:rsidRDefault="00917344" w:rsidP="00917344">
      <w:pPr>
        <w:pStyle w:val="ProductList-Body"/>
      </w:pPr>
      <w:r>
        <w:t xml:space="preserve">Рекомендації для програми IT Academy, розташовані за адресою </w:t>
      </w:r>
      <w:hyperlink r:id="rId40" w:history="1">
        <w:r>
          <w:rPr>
            <w:rStyle w:val="Hyperlink"/>
          </w:rPr>
          <w:t>http://www.microsoft.com/itacademy</w:t>
        </w:r>
      </w:hyperlink>
      <w:r>
        <w:t>, поширюються на використання Клієнтом служби Microsoft Learning IT Academy та її переваг.</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Переваги програми, що надаються третьою стороною</w:t>
      </w:r>
    </w:p>
    <w:p w14:paraId="6159755F" w14:textId="7FE39CCA" w:rsidR="008E1EAF" w:rsidRPr="00690C65"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14:paraId="7BE13356" w14:textId="2FDC7FBC" w:rsidR="00917344" w:rsidRPr="00690C65" w:rsidRDefault="004B201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EEA3C10" w14:textId="77777777" w:rsidR="00581CDB" w:rsidRPr="00690C65" w:rsidRDefault="00581CDB" w:rsidP="00581CDB">
      <w:pPr>
        <w:pStyle w:val="ProductList-Offering2Heading"/>
        <w:outlineLvl w:val="2"/>
      </w:pPr>
      <w:r>
        <w:tab/>
      </w:r>
      <w:bookmarkStart w:id="82" w:name="_Toc422444328"/>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3901E6">
      <w:pPr>
        <w:pStyle w:val="ProductList-Body"/>
        <w:keepNext/>
        <w:tabs>
          <w:tab w:val="clear" w:pos="158"/>
          <w:tab w:val="left" w:pos="180"/>
        </w:tabs>
      </w:pPr>
      <w:r>
        <w:rPr>
          <w:b/>
          <w:color w:val="00188F"/>
        </w:rPr>
        <w:lastRenderedPageBreak/>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4B201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FF8B7CC" w14:textId="0AA50A4D" w:rsidR="008E1EAF" w:rsidRPr="00690C65" w:rsidRDefault="00D67A4B" w:rsidP="00233C87">
      <w:pPr>
        <w:pStyle w:val="ProductList-Offering2Heading"/>
        <w:outlineLvl w:val="2"/>
      </w:pPr>
      <w:r>
        <w:tab/>
      </w:r>
      <w:bookmarkStart w:id="83" w:name="_Toc422444329"/>
      <w:r>
        <w:t>Power BI для Office 365</w:t>
      </w:r>
      <w:bookmarkEnd w:id="83"/>
    </w:p>
    <w:p w14:paraId="6022E90C" w14:textId="77777777" w:rsidR="00D12FE5" w:rsidRPr="00690C65" w:rsidRDefault="00D12FE5" w:rsidP="00D12FE5">
      <w:pPr>
        <w:pStyle w:val="ProductList-Body"/>
        <w:tabs>
          <w:tab w:val="clear" w:pos="158"/>
          <w:tab w:val="left" w:pos="360"/>
        </w:tabs>
      </w:pPr>
      <w:r>
        <w:rPr>
          <w:b/>
          <w:color w:val="00188F"/>
        </w:rPr>
        <w:t>Зауваження</w:t>
      </w:r>
    </w:p>
    <w:p w14:paraId="36534C40" w14:textId="34440215" w:rsidR="00D12FE5" w:rsidRPr="00690C65" w:rsidRDefault="00D12FE5" w:rsidP="00D12FE5">
      <w:pPr>
        <w:pStyle w:val="ProductList-Body"/>
      </w:pPr>
      <w:r>
        <w:t xml:space="preserve">Застосовуються повідомлення для Карт Bing у </w:t>
      </w:r>
      <w:hyperlink w:anchor="Attachment1" w:history="1">
        <w:r w:rsidR="009B1540">
          <w:rPr>
            <w:rStyle w:val="Hyperlink"/>
          </w:rPr>
          <w:t>Вкладення 1</w:t>
        </w:r>
      </w:hyperlink>
      <w:r>
        <w:t>.</w:t>
      </w:r>
    </w:p>
    <w:p w14:paraId="5A793BD3" w14:textId="2EE83394" w:rsidR="00D67A4B" w:rsidRPr="00690C65" w:rsidRDefault="004B201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D83CBA9" w14:textId="23710CEF" w:rsidR="003D22CB" w:rsidRPr="00690C65" w:rsidRDefault="00D67A4B" w:rsidP="00233C87">
      <w:pPr>
        <w:pStyle w:val="ProductList-Offering2Heading"/>
        <w:outlineLvl w:val="2"/>
      </w:pPr>
      <w:r>
        <w:tab/>
      </w:r>
      <w:bookmarkStart w:id="84" w:name="_Toc422444330"/>
      <w:r>
        <w:t>System Center Endpoint Protection</w:t>
      </w:r>
      <w:bookmarkEnd w:id="84"/>
    </w:p>
    <w:p w14:paraId="208FA420" w14:textId="77777777" w:rsidR="00D67A4B" w:rsidRPr="00690C65" w:rsidRDefault="00D67A4B" w:rsidP="00D67A4B">
      <w:pPr>
        <w:pStyle w:val="ProductList-Body"/>
      </w:pPr>
      <w:r>
        <w:rPr>
          <w:b/>
          <w:color w:val="00188F"/>
        </w:rPr>
        <w:t>Ліцензії на передплату пристрою</w:t>
      </w:r>
    </w:p>
    <w:p w14:paraId="40B41340" w14:textId="4198302C" w:rsidR="00D67A4B" w:rsidRPr="00690C65" w:rsidRDefault="00D67A4B" w:rsidP="00D67A4B">
      <w:pPr>
        <w:pStyle w:val="ProductList-Body"/>
      </w:pPr>
      <w:r>
        <w:t>Ліцензія на передплату необхідна для кожного пристрою, який здійснює доступ до System Center Endpoint Protection або пов’язаного програмного забезпечення, за винятком серверів, що вимагають ліцензій на керування серверами.</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Ліцензії на передплату для керування сервером</w:t>
      </w:r>
    </w:p>
    <w:p w14:paraId="57534787" w14:textId="5065AC1A" w:rsidR="00D67A4B" w:rsidRPr="00690C65" w:rsidRDefault="00D67A4B" w:rsidP="00D67A4B">
      <w:pPr>
        <w:pStyle w:val="ProductList-Body"/>
      </w:pPr>
      <w:r>
        <w:t xml:space="preserve">На додаток до вимог щодо ліцензій на передплату для користувача, для кожного сервера необхідні ліцензії на керування сервером у кількості, визначеній в умовах ліцензування System Center 2012 R2 Datacenter і стандартних умовах ліцензування в розділі «Сервери керування» Прав на використання продуктів. Права на використання продуктів наведено на веб-сторінці </w:t>
      </w:r>
      <w:hyperlink r:id="rId41" w:history="1">
        <w:r>
          <w:rPr>
            <w:rStyle w:val="Hyperlink"/>
          </w:rPr>
          <w:t>http://go.microsoft.com/?linkid=9839206</w:t>
        </w:r>
      </w:hyperlink>
      <w:r>
        <w:t>.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операційні системи.</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Заміна модулів сканування</w:t>
      </w:r>
    </w:p>
    <w:p w14:paraId="30EBF89C" w14:textId="5218EAE9" w:rsidR="00D67A4B" w:rsidRPr="00690C65" w:rsidRDefault="00D67A4B" w:rsidP="00D67A4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67AD4818" w14:textId="77777777" w:rsidR="00D67A4B" w:rsidRPr="00690C65" w:rsidRDefault="00D67A4B" w:rsidP="00D67A4B">
      <w:pPr>
        <w:pStyle w:val="ProductList-Body"/>
        <w:numPr>
          <w:ilvl w:val="0"/>
          <w:numId w:val="21"/>
        </w:numPr>
        <w:ind w:left="450" w:hanging="270"/>
      </w:pPr>
      <w:r>
        <w:t>антивірусне ПЗ та ПЗ для фільтрування пошти;</w:t>
      </w:r>
    </w:p>
    <w:p w14:paraId="3428E125" w14:textId="7DB3AF3C" w:rsidR="003D22CB" w:rsidRPr="00690C65" w:rsidRDefault="00D67A4B" w:rsidP="0088164F">
      <w:pPr>
        <w:pStyle w:val="ProductList-Body"/>
        <w:numPr>
          <w:ilvl w:val="0"/>
          <w:numId w:val="21"/>
        </w:numPr>
        <w:spacing w:before="40"/>
        <w:ind w:left="461" w:hanging="274"/>
      </w:pPr>
      <w:r>
        <w:t>файли підписів та файли даних фільтрування вмісту.</w:t>
      </w:r>
    </w:p>
    <w:p w14:paraId="2166D208" w14:textId="75E7C41F" w:rsidR="00D67A4B" w:rsidRPr="00690C65" w:rsidRDefault="004B201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690C65" w:rsidRDefault="00D67A4B" w:rsidP="00233C87">
      <w:pPr>
        <w:pStyle w:val="ProductList-Offering2Heading"/>
        <w:outlineLvl w:val="2"/>
      </w:pPr>
      <w:r>
        <w:tab/>
      </w:r>
      <w:bookmarkStart w:id="85" w:name="_Toc422444331"/>
      <w:r>
        <w:t>Translator API</w:t>
      </w:r>
      <w:bookmarkEnd w:id="85"/>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2" w:history="1">
        <w:r>
          <w:rPr>
            <w:rStyle w:val="Hyperlink"/>
          </w:rPr>
          <w:t>http://aka.ms/translatortou</w:t>
        </w:r>
      </w:hyperlink>
      <w:r>
        <w:t xml:space="preserve">, і Положенням про конфіденційність Translator, яке можна знайти на веб-сторінці </w:t>
      </w:r>
      <w:hyperlink r:id="rId43" w:history="1">
        <w:r>
          <w:rPr>
            <w:rStyle w:val="Hyperlink"/>
          </w:rPr>
          <w:t>http://aka.ms/translatorprivacy</w:t>
        </w:r>
      </w:hyperlink>
      <w:r>
        <w:t>.</w:t>
      </w:r>
    </w:p>
    <w:p w14:paraId="472476E8" w14:textId="75F2672B" w:rsidR="00D67A4B" w:rsidRPr="00690C65" w:rsidRDefault="004B201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A97184F" w14:textId="194DAA50" w:rsidR="000E6ED8" w:rsidRPr="00690C65" w:rsidRDefault="00414009" w:rsidP="00233C87">
      <w:pPr>
        <w:pStyle w:val="ProductList-Offering2Heading"/>
        <w:outlineLvl w:val="2"/>
      </w:pPr>
      <w:r>
        <w:tab/>
      </w:r>
      <w:bookmarkStart w:id="86" w:name="_Toc422444332"/>
      <w:r>
        <w:t>Yammer Enterprise</w:t>
      </w:r>
      <w:bookmarkEnd w:id="86"/>
    </w:p>
    <w:p w14:paraId="669D9CAE" w14:textId="77777777"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11B6B49D" w14:textId="77777777" w:rsidR="00D67A4B" w:rsidRPr="00690C65" w:rsidRDefault="00D67A4B" w:rsidP="00D67A4B">
      <w:pPr>
        <w:pStyle w:val="ProductList-Body"/>
      </w:pPr>
    </w:p>
    <w:p w14:paraId="76302AA6" w14:textId="3EA83917" w:rsidR="00D67A4B" w:rsidRPr="00690C65" w:rsidRDefault="004B201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2444333"/>
      <w:r>
        <w:lastRenderedPageBreak/>
        <w:t>Вкладення 1 – Повідомлення</w:t>
      </w:r>
      <w:bookmarkEnd w:id="87"/>
      <w:bookmarkEnd w:id="88"/>
    </w:p>
    <w:p w14:paraId="2F4609B8" w14:textId="0A35F4A9" w:rsidR="004D27A6" w:rsidRPr="00690C65" w:rsidRDefault="00D67A4B" w:rsidP="00233C87">
      <w:pPr>
        <w:pStyle w:val="ProductList-Offering1Heading"/>
        <w:outlineLvl w:val="1"/>
      </w:pPr>
      <w:bookmarkStart w:id="89" w:name="_Toc422444334"/>
      <w:r>
        <w:t>Bing Maps</w:t>
      </w:r>
      <w:bookmarkEnd w:id="89"/>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44" w:history="1">
        <w:r>
          <w:rPr>
            <w:rStyle w:val="Hyperlink"/>
          </w:rPr>
          <w:t>go.microsoft.com/?linkid=9710837</w:t>
        </w:r>
      </w:hyperlink>
      <w:r>
        <w:t xml:space="preserve"> і Декларацією про конфіденційність Bing Maps, доступною за адресою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2444335"/>
      <w:r>
        <w:t>Клієнтська підтримка</w:t>
      </w:r>
      <w:bookmarkEnd w:id="90"/>
    </w:p>
    <w:p w14:paraId="74BA5B87" w14:textId="77F519AE" w:rsidR="00A27D70" w:rsidRPr="00690C65" w:rsidRDefault="00A27D70" w:rsidP="00A27D70">
      <w:pPr>
        <w:pStyle w:val="ProductList-Body"/>
      </w:pPr>
      <w:r>
        <w:t>Якщо угода корпоративного ліцензування Клієнта включає договір «Master Business Agreement», датований до 1 вересня 2007 року, (і Клієнт не підписав жодного іншого договору «Microsoft Professional Services» головного рівня), або якщо Клієнт придбав ліцензії відповідно до Угоди про передплату Microsoft Online чи іншої угоди з Майкрософт, які охоплюють тільки Онлайнові послуги, Підтримка клієнтів здійснюється відповідно до цих додаткових умов.</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Визначення</w:t>
      </w:r>
    </w:p>
    <w:p w14:paraId="2C565124" w14:textId="1897B3EC" w:rsidR="00A27D70" w:rsidRPr="00690C65" w:rsidRDefault="00A27D70" w:rsidP="00BC4E64">
      <w:pPr>
        <w:pStyle w:val="ProductList-Body"/>
        <w:spacing w:after="120"/>
      </w:pPr>
      <w:r>
        <w:t>Визначення термінів, використаних у цьому Повідомленні про підтримку клієнтів, але не описаних тут, наведено в угоді корпоративного ліцензування Клієнта.</w:t>
      </w:r>
    </w:p>
    <w:p w14:paraId="067398BD" w14:textId="5483682B" w:rsidR="00A27D70" w:rsidRPr="00690C65" w:rsidRDefault="00A27D70" w:rsidP="00BC4E64">
      <w:pPr>
        <w:pStyle w:val="ProductList-Body"/>
        <w:spacing w:after="120"/>
      </w:pPr>
      <w:r>
        <w:t xml:space="preserve">«Підтримка клієнтів» означає будь-яку підтримку, надану Клієнту відповідно до угоди корпоративного ліцензування Клієнта. </w:t>
      </w:r>
    </w:p>
    <w:p w14:paraId="1BB74927" w14:textId="16BE8372" w:rsidR="00A27D70" w:rsidRPr="00690C65" w:rsidRDefault="00A27D70" w:rsidP="00A27D70">
      <w:pPr>
        <w:pStyle w:val="ProductList-Body"/>
      </w:pPr>
      <w:r>
        <w:t>«Виправлення» означає виправлення Продукту, його модифікації, покращені версії або їхні похідні, які Майкрософт зазвичай випускає (наприклад, пакети оновлень) або надає Клієнту під час надання Підтримки клієнтів для вирішення певної проблеми.</w:t>
      </w:r>
    </w:p>
    <w:p w14:paraId="74319269" w14:textId="77777777" w:rsidR="00A27D70" w:rsidRPr="00690C65" w:rsidRDefault="00A27D70" w:rsidP="00A27D70">
      <w:pPr>
        <w:pStyle w:val="ProductList-Body"/>
      </w:pPr>
    </w:p>
    <w:p w14:paraId="00DA6EA2" w14:textId="77777777" w:rsidR="00E42644" w:rsidRPr="00A27D70" w:rsidRDefault="00E42644" w:rsidP="00E42644">
      <w:pPr>
        <w:pStyle w:val="ProductList-Body"/>
        <w:outlineLvl w:val="2"/>
        <w:rPr>
          <w:b/>
          <w:color w:val="00188F"/>
        </w:rPr>
      </w:pPr>
      <w:r>
        <w:rPr>
          <w:b/>
          <w:color w:val="00188F"/>
        </w:rPr>
        <w:t>Виправлення</w:t>
      </w:r>
    </w:p>
    <w:p w14:paraId="56D2ED67" w14:textId="77777777" w:rsidR="00E42644" w:rsidRDefault="00E42644" w:rsidP="00E42644">
      <w:pPr>
        <w:pStyle w:val="ProductList-Body"/>
      </w:pPr>
      <w:r>
        <w:t>Якщо під час надання Підтримки клієнтів Майкрософт надає Виправлення Клієнту, вони ліцензуються відповідно до ліцензійних умов, застосовних до Продукту, до якого належать ці Виправлення, якщо до Виправлень не застосовуються окремі умови. Якщо для Служб Microsoft Azure, Microsoft Intune, Microsoft Dynamics CRM Online, Microsoft Dynamics Marketing, Microsoft Social Engagement або Office 365 надано Виправлення, до них застосовуватимуться будь-які інші умови використання, надані з боку Майкрософт разом із Виправленнями, а якщо такі умови не надано, Клієнт отримає невиключну, тимчасову, повністю оплачену ліцензію на використання та відтворення Виправлень виключно для внутрішнього використання. Клієнту заборонено модифікувати, змінювати ім’я файлу чи поєднувати будь-які Виправлення з будь-яким комп’ютерним кодом, що не є комп’ютерним кодом Майкрософт.</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Результати попередньої роботи</w:t>
      </w:r>
    </w:p>
    <w:p w14:paraId="3F1FFB48" w14:textId="6114154C" w:rsidR="00A27D70" w:rsidRPr="00690C65" w:rsidRDefault="00A27D70" w:rsidP="00A27D70">
      <w:pPr>
        <w:pStyle w:val="ProductList-Body"/>
      </w:pPr>
      <w:r>
        <w:t>Усі права на будь-які комп’ютерні коди або письмові матеріали, розроблені або іншим чином отримані сторонами угоди або їхніми Афілійованими особами незалежно від угоди корпоративного ліцензування Клієнта (Результати попередньої роботи) залишаться виключною власністю сторони, яка їх надає. Під час надання Підтримки клієнтів кожна зі сторін надає іншій стороні (а за потреби й підрядникам Майкрософт) тимчасову, невиключну ліцензію на використання, відтворення та модифікацію будь-яких Результатів попередньої роботи, наданих іншій стороні, винятково для виконання її зобов’язань у зв’язку з такою Підтримкою клієнтів. Якщо інше не погоджено сторонами у письмовому вигляді, після повної оплати Майкрософт надає Клієнтові невиключну, безстрокову,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матеріалів Підтримки клієнтів, виключно у формі, доставленій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 Якщо Клієнт перебуває на території Чеської Республіки, Клієнт заявляє, що автор надав відповідні згоди на зміну результатів попередньої роботи Клієнта. Будь-яке порушення Клієнтом умов угоди корпоративного ліцензування Клієнта або будь-яких інших положень, незважаючи на підтримку клієнтів, гарантовану цією угодою, буде умовою, що скасовує отримання постійної ліцензії на Результати попередньої роботи Microsoft, залишені Клієнту після завершення надання Підтримки клієнтів корпорацією Майкрософт.</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Матеріали</w:t>
      </w:r>
    </w:p>
    <w:p w14:paraId="48F7D817" w14:textId="43C6CD5F" w:rsidR="00A27D70" w:rsidRPr="00690C65" w:rsidRDefault="00A27D70" w:rsidP="00A27D70">
      <w:pPr>
        <w:pStyle w:val="ProductList-Body"/>
      </w:pPr>
      <w:r>
        <w:t>Усі права щодо будь-яких матеріалів, які розроблені Майкрософт (і не належать до програмного коду) і надані Клієнту у зв’язку з Підтримкою клієнтів («Матеріали»), є власністю Майкрософт, окрім випадків, коли такі Матеріали становлять Результати попередньої роботи Клієнта. Майкрософт надає Клієнтові невиключну, постійну, повністю оплачену ліцензію на використання, відтворення та модифікацію Матеріалів виключно для внутрішньої господарської діяльності Клієнта без будь-якого зобов’язання нарахування або виплати роялті.</w:t>
      </w:r>
    </w:p>
    <w:p w14:paraId="61ADCF7D" w14:textId="77777777" w:rsidR="00DE59B3" w:rsidRPr="00F12D05" w:rsidRDefault="00DE59B3" w:rsidP="00A27D70">
      <w:pPr>
        <w:pStyle w:val="ProductList-Body"/>
      </w:pPr>
    </w:p>
    <w:p w14:paraId="2EC8636C" w14:textId="77777777" w:rsidR="00A27D70" w:rsidRPr="00690C65" w:rsidRDefault="00A27D70" w:rsidP="003901E6">
      <w:pPr>
        <w:pStyle w:val="ProductList-Body"/>
        <w:keepNext/>
        <w:outlineLvl w:val="2"/>
      </w:pPr>
      <w:r>
        <w:rPr>
          <w:b/>
          <w:color w:val="00188F"/>
        </w:rPr>
        <w:lastRenderedPageBreak/>
        <w:t>Зразки програмного коду</w:t>
      </w:r>
    </w:p>
    <w:p w14:paraId="6FB65A5D" w14:textId="0EF992C1" w:rsidR="00A27D70" w:rsidRPr="00690C65" w:rsidRDefault="00A27D70" w:rsidP="00A27D70">
      <w:pPr>
        <w:pStyle w:val="ProductList-Body"/>
      </w:pPr>
      <w:r>
        <w:t>Майкрософт надає Клієнтові невиключне, безстрокове без зобов’язання виплати роялті право на використання та модифікацію будь-якого програмного коду, який надає Майкрософт із метою ілюстрації («Зразок програмного коду»), а також на відтворення та поширення Зразка програмного коду у формі об’єктного коду за умови, що Клієнт</w:t>
      </w:r>
      <w:r w:rsidR="00B33545">
        <w:t xml:space="preserve"> погоджується: (</w:t>
      </w:r>
      <w:r>
        <w:t>i) не використовувати найменування, емблему або торговельні марки Майкрософт для рекламування й розповсюдження програмних продуктів Клієнта, у які вбудовано Зразок програмного коду; (ii) включати належне попередження про авторське право на програмних продуктах Клієнта, у які вбудовано Зразок програмного коду; та (iii) убезпечувати, охороняти та звільняти Майкрософт і постачальників Майкрософт від відповідальності за будь-якими претензіями або позовами, включно з компенсацією витрат на правову допомогу, які виникли у зв’язку або зумовлені використанням чи розповсюдженням Зразка програмного коду.</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Афілійованих осіб</w:t>
      </w:r>
    </w:p>
    <w:p w14:paraId="49249AA7" w14:textId="1D2CAFAB" w:rsidR="00A27D70" w:rsidRPr="00690C65" w:rsidRDefault="00A27D70" w:rsidP="00A27D70">
      <w:pPr>
        <w:pStyle w:val="ProductList-Body"/>
      </w:pPr>
      <w:r>
        <w:t>Клієнт може надавати за субліцензією права, передбачені в цьому розділі, проте Афілійовані особи Клієнта не можуть передавати права за субліцензією, і використання цих прав має відповідати умовам ліцензії, наведеним в угоді корпоративного ліцензування Клієнта.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Гарантія на підтримку клієнтів</w:t>
      </w:r>
    </w:p>
    <w:p w14:paraId="58F354F4" w14:textId="7236F1AC" w:rsidR="00D67A4B" w:rsidRPr="00690C65" w:rsidRDefault="00A27D70" w:rsidP="00A27D70">
      <w:pPr>
        <w:pStyle w:val="ProductList-Body"/>
      </w:pPr>
      <w:r>
        <w:t>Майкрософт гарантує, що Підтримка клієнтів здійснюватиметься на професійному рівні.</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2444336"/>
      <w:r>
        <w:t>Повідомлення про візуальний стандарт H.264/AVC, стандарт відео VC-1, візуальний стандарт MPEG-4 Part 2 і стандарт відео MPEG-2</w:t>
      </w:r>
      <w:bookmarkEnd w:id="91"/>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2444337"/>
      <w:r>
        <w:lastRenderedPageBreak/>
        <w:t>Вкладення 2 – Набори ліцензій на передплату</w:t>
      </w:r>
      <w:bookmarkEnd w:id="92"/>
      <w:bookmarkEnd w:id="93"/>
    </w:p>
    <w:p w14:paraId="15149E3E" w14:textId="5EA43D9E" w:rsidR="007D0838" w:rsidRPr="00690C65" w:rsidRDefault="000F30F7" w:rsidP="00207B92">
      <w:pPr>
        <w:pStyle w:val="ProductList-Body"/>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p w14:paraId="7691D15D" w14:textId="77777777" w:rsidR="009A6ABA" w:rsidRPr="00690C65" w:rsidRDefault="009A6ABA" w:rsidP="00207B92">
      <w:pPr>
        <w:pStyle w:val="ProductList-Body"/>
        <w:jc w:val="both"/>
      </w:pPr>
    </w:p>
    <w:tbl>
      <w:tblPr>
        <w:tblW w:w="10523" w:type="dxa"/>
        <w:tblInd w:w="115" w:type="dxa"/>
        <w:tblLayout w:type="fixed"/>
        <w:tblLook w:val="04A0" w:firstRow="1" w:lastRow="0" w:firstColumn="1" w:lastColumn="0" w:noHBand="0" w:noVBand="1"/>
      </w:tblPr>
      <w:tblGrid>
        <w:gridCol w:w="2326"/>
        <w:gridCol w:w="236"/>
        <w:gridCol w:w="269"/>
        <w:gridCol w:w="269"/>
        <w:gridCol w:w="268"/>
        <w:gridCol w:w="272"/>
        <w:gridCol w:w="270"/>
        <w:gridCol w:w="270"/>
        <w:gridCol w:w="250"/>
        <w:gridCol w:w="290"/>
        <w:gridCol w:w="270"/>
        <w:gridCol w:w="270"/>
        <w:gridCol w:w="839"/>
        <w:gridCol w:w="1005"/>
        <w:gridCol w:w="899"/>
        <w:gridCol w:w="810"/>
        <w:gridCol w:w="810"/>
        <w:gridCol w:w="450"/>
        <w:gridCol w:w="450"/>
      </w:tblGrid>
      <w:tr w:rsidR="00D927BF" w14:paraId="405973D6" w14:textId="77777777" w:rsidTr="00D927BF">
        <w:trPr>
          <w:trHeight w:val="501"/>
        </w:trPr>
        <w:tc>
          <w:tcPr>
            <w:tcW w:w="2326"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Онлайнова служба</w:t>
            </w:r>
          </w:p>
        </w:tc>
        <w:tc>
          <w:tcPr>
            <w:tcW w:w="104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6CBC1068" w:rsidR="009A6ABA" w:rsidRDefault="009A6ABA" w:rsidP="00523A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3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середнього бізнесу</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05CE458B" w:rsidR="009A6ABA" w:rsidRDefault="009A6ABA" w:rsidP="00523A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D927BF" w14:paraId="3E2839AF" w14:textId="77777777" w:rsidTr="00D927BF">
        <w:trPr>
          <w:trHeight w:val="288"/>
        </w:trPr>
        <w:tc>
          <w:tcPr>
            <w:tcW w:w="2326"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D927BF" w14:paraId="3F640A2B" w14:textId="77777777" w:rsidTr="00D927BF">
        <w:trPr>
          <w:trHeight w:val="288"/>
        </w:trPr>
        <w:tc>
          <w:tcPr>
            <w:tcW w:w="232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F18E9EA" w14:textId="77777777" w:rsidTr="00D927BF">
        <w:trPr>
          <w:trHeight w:val="288"/>
        </w:trPr>
        <w:tc>
          <w:tcPr>
            <w:tcW w:w="2326"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3E8388D6"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12764D52"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0ABC6094"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4937399"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C3BCF36"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4888BDF"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65C25224"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7CF572AC"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2B6F6790"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2E4E6896"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65767E0"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3BB1088"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7674A66A"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383D529E"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32E5BE3F"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EA92558"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6D0F5A2D"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Керування правами Azure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264A40B5"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55C3365"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21C7E982"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573A0638"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717B45C6" w14:textId="77777777" w:rsidTr="00D927BF">
        <w:trPr>
          <w:trHeight w:val="288"/>
        </w:trPr>
        <w:tc>
          <w:tcPr>
            <w:tcW w:w="2326"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Ліцензії на передплату Add-on Suite, що містять позначення «без ProPlus» у назві, не включають права на Office 365 ProPlus.</w:t>
      </w:r>
    </w:p>
    <w:p w14:paraId="3A7DEFE7" w14:textId="649D2BC4" w:rsidR="008D23E8" w:rsidRPr="00690C65" w:rsidRDefault="00007D8A" w:rsidP="00B92496">
      <w:pPr>
        <w:pStyle w:val="ProductList-Body"/>
      </w:pPr>
      <w:r>
        <w:rPr>
          <w:vertAlign w:val="superscript"/>
        </w:rPr>
        <w:t>2</w:t>
      </w:r>
      <w: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Списку продуктів. Список продуктів розміщено на веб-сторінці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Випуски Microsoft Dynamics CRM Online Professional EDU і Microsoft Dynamics CRM Online Enterprise EDU виконують такі ж вимоги до ліцензій на передплату користувача, що й випуски Microsoft Dynamics CRM Online Professional і Microsoft Dynamics CRM Online Enterprise відповідно.</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2444338"/>
      <w:r>
        <w:lastRenderedPageBreak/>
        <w:t>Вкладення 3 – Стандартні європейські договори (обробники)</w:t>
      </w:r>
      <w:bookmarkEnd w:id="94"/>
      <w:bookmarkEnd w:id="95"/>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Розділ 4: Зобов’язання експортера даних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lastRenderedPageBreak/>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E42644" w:rsidRDefault="00E83159" w:rsidP="00233C87">
      <w:pPr>
        <w:pStyle w:val="ProductList-Body"/>
        <w:jc w:val="center"/>
        <w:outlineLvl w:val="1"/>
        <w:rPr>
          <w:lang w:val="en-US"/>
        </w:rPr>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77777777" w:rsidR="00E83159" w:rsidRPr="00690C65" w:rsidRDefault="00E83159" w:rsidP="00E83159">
      <w:pPr>
        <w:pStyle w:val="ProductList-Body"/>
        <w:spacing w:after="120"/>
      </w:pPr>
      <w:r>
        <w:rPr>
          <w:b/>
        </w:rPr>
        <w:t>Суб’єкти даних</w:t>
      </w:r>
      <w:r w:rsidRPr="007E677C">
        <w:rPr>
          <w:b/>
          <w:bCs/>
        </w:rPr>
        <w:t>:</w:t>
      </w:r>
      <w:r>
        <w:t xml:space="preserve"> До суб’єктів даних належать представники клієнта експортера даних і користувачі, у тому числі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proofErr w:type="gramStart"/>
      <w:r>
        <w:rPr>
          <w:b/>
          <w:lang w:val="en-US"/>
        </w:rPr>
        <w:t>b</w:t>
      </w:r>
      <w:proofErr w:type="gramEnd"/>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proofErr w:type="gramStart"/>
      <w:r>
        <w:rPr>
          <w:b/>
          <w:lang w:val="en-US"/>
        </w:rPr>
        <w:t>c</w:t>
      </w:r>
      <w:proofErr w:type="gramEnd"/>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w:t>
      </w:r>
      <w:r w:rsidR="00E83159">
        <w:lastRenderedPageBreak/>
        <w:t xml:space="preserve">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proofErr w:type="gramStart"/>
      <w:r>
        <w:rPr>
          <w:b/>
          <w:lang w:val="en-US"/>
        </w:rPr>
        <w:t>d</w:t>
      </w:r>
      <w:proofErr w:type="gramEnd"/>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proofErr w:type="gramStart"/>
      <w:r>
        <w:rPr>
          <w:b/>
          <w:lang w:val="en-US"/>
        </w:rPr>
        <w:t>e</w:t>
      </w:r>
      <w:proofErr w:type="gramEnd"/>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286A43" w14:textId="77777777" w:rsidR="00836B53" w:rsidRDefault="00836B53" w:rsidP="009A573F">
      <w:pPr>
        <w:spacing w:after="0" w:line="240" w:lineRule="auto"/>
      </w:pPr>
      <w:r>
        <w:separator/>
      </w:r>
    </w:p>
  </w:endnote>
  <w:endnote w:type="continuationSeparator" w:id="0">
    <w:p w14:paraId="7CAFCA96" w14:textId="77777777" w:rsidR="00836B53" w:rsidRDefault="00836B53" w:rsidP="009A573F">
      <w:pPr>
        <w:spacing w:after="0" w:line="240" w:lineRule="auto"/>
      </w:pPr>
      <w:r>
        <w:continuationSeparator/>
      </w:r>
    </w:p>
  </w:endnote>
  <w:endnote w:type="continuationNotice" w:id="1">
    <w:p w14:paraId="202320D8" w14:textId="77777777" w:rsidR="00836B53" w:rsidRDefault="00836B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2ED0D4" w14:textId="77777777" w:rsidR="004B201B" w:rsidRDefault="004B201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42644" w:rsidRDefault="00E426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42644" w:rsidRPr="00591643" w:rsidRDefault="00E426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E42644" w:rsidRPr="00C76DF3" w:rsidRDefault="004B201B" w:rsidP="00233503">
          <w:pPr>
            <w:pStyle w:val="ProductList-OfferingBody"/>
            <w:ind w:left="-77" w:right="-73"/>
            <w:jc w:val="center"/>
            <w:rPr>
              <w:color w:val="808080" w:themeColor="background1" w:themeShade="80"/>
              <w:sz w:val="14"/>
              <w:szCs w:val="14"/>
            </w:rPr>
          </w:pPr>
          <w:hyperlink w:anchor="TableofContents" w:history="1">
            <w:r w:rsidR="00E4264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E42644" w:rsidRPr="00C76DF3" w:rsidRDefault="004B201B" w:rsidP="00233503">
          <w:pPr>
            <w:pStyle w:val="ProductList-OfferingBody"/>
            <w:ind w:left="-72" w:right="-74"/>
            <w:jc w:val="center"/>
            <w:rPr>
              <w:color w:val="808080" w:themeColor="background1" w:themeShade="80"/>
              <w:sz w:val="14"/>
              <w:szCs w:val="14"/>
            </w:rPr>
          </w:pPr>
          <w:hyperlink w:anchor="Introduction" w:history="1">
            <w:r w:rsidR="00E4264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E42644" w:rsidRPr="00C76DF3" w:rsidRDefault="004B201B" w:rsidP="00233503">
          <w:pPr>
            <w:pStyle w:val="ProductList-OfferingBody"/>
            <w:ind w:left="-72" w:right="-75"/>
            <w:jc w:val="center"/>
            <w:rPr>
              <w:color w:val="808080" w:themeColor="background1" w:themeShade="80"/>
              <w:sz w:val="14"/>
              <w:szCs w:val="14"/>
            </w:rPr>
          </w:pPr>
          <w:hyperlink w:anchor="GeneralTerms" w:history="1">
            <w:r w:rsidR="00E4264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E42644" w:rsidRPr="00C76DF3" w:rsidRDefault="004B201B" w:rsidP="00233503">
          <w:pPr>
            <w:pStyle w:val="ProductList-OfferingBody"/>
            <w:ind w:left="-72" w:right="-77"/>
            <w:jc w:val="center"/>
            <w:rPr>
              <w:color w:val="808080" w:themeColor="background1" w:themeShade="80"/>
              <w:sz w:val="14"/>
              <w:szCs w:val="14"/>
            </w:rPr>
          </w:pPr>
          <w:hyperlink w:anchor="PrivacyandSecurityTerms" w:history="1">
            <w:r w:rsidR="00E4264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E42644" w:rsidRPr="00C76DF3" w:rsidRDefault="004B201B" w:rsidP="00233503">
          <w:pPr>
            <w:pStyle w:val="ProductList-OfferingBody"/>
            <w:ind w:left="-72" w:right="-77"/>
            <w:jc w:val="center"/>
            <w:rPr>
              <w:color w:val="808080" w:themeColor="background1" w:themeShade="80"/>
              <w:sz w:val="14"/>
              <w:szCs w:val="14"/>
            </w:rPr>
          </w:pPr>
          <w:hyperlink w:anchor="OnlineServiceSpecificTerms" w:history="1">
            <w:r w:rsidR="00E4264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E42644" w:rsidRPr="00C76DF3" w:rsidRDefault="004B201B" w:rsidP="00233503">
          <w:pPr>
            <w:pStyle w:val="ProductList-OfferingBody"/>
            <w:ind w:left="-72" w:right="-76"/>
            <w:jc w:val="center"/>
            <w:rPr>
              <w:color w:val="808080" w:themeColor="background1" w:themeShade="80"/>
              <w:sz w:val="14"/>
              <w:szCs w:val="14"/>
            </w:rPr>
          </w:pPr>
          <w:hyperlink w:anchor="Attachment1" w:history="1">
            <w:r w:rsidR="00E42644">
              <w:rPr>
                <w:rStyle w:val="Hyperlink"/>
                <w:sz w:val="14"/>
                <w:szCs w:val="14"/>
              </w:rPr>
              <w:t>Вкладення</w:t>
            </w:r>
          </w:hyperlink>
        </w:p>
      </w:tc>
    </w:tr>
  </w:tbl>
  <w:p w14:paraId="7E537610" w14:textId="77777777" w:rsidR="00E42644" w:rsidRPr="00591643" w:rsidRDefault="00E4264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E42644" w:rsidRPr="00B336BF" w:rsidRDefault="004B201B" w:rsidP="00233503">
          <w:pPr>
            <w:pStyle w:val="ProductList-OfferingBody"/>
            <w:ind w:left="-77" w:right="-73"/>
            <w:jc w:val="center"/>
            <w:rPr>
              <w:color w:val="808080" w:themeColor="background1" w:themeShade="80"/>
              <w:sz w:val="14"/>
              <w:szCs w:val="14"/>
            </w:rPr>
          </w:pPr>
          <w:hyperlink w:anchor="TableofContents" w:history="1">
            <w:r w:rsidR="00E4264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E42644" w:rsidRPr="00B336BF" w:rsidRDefault="004B201B" w:rsidP="00233503">
          <w:pPr>
            <w:pStyle w:val="ProductList-OfferingBody"/>
            <w:ind w:left="-72" w:right="-74"/>
            <w:jc w:val="center"/>
            <w:rPr>
              <w:color w:val="808080" w:themeColor="background1" w:themeShade="80"/>
              <w:sz w:val="14"/>
              <w:szCs w:val="14"/>
            </w:rPr>
          </w:pPr>
          <w:hyperlink w:anchor="Introduction" w:history="1">
            <w:r w:rsidR="00E4264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E42644" w:rsidRPr="005C160B" w:rsidRDefault="004B201B" w:rsidP="00233503">
          <w:pPr>
            <w:pStyle w:val="ProductList-OfferingBody"/>
            <w:ind w:left="-72" w:right="-75"/>
            <w:jc w:val="center"/>
            <w:rPr>
              <w:color w:val="808080" w:themeColor="background1" w:themeShade="80"/>
              <w:sz w:val="14"/>
              <w:szCs w:val="14"/>
            </w:rPr>
          </w:pPr>
          <w:hyperlink w:anchor="GeneralTerms" w:history="1">
            <w:r w:rsidR="00E4264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E42644" w:rsidRPr="005C160B" w:rsidRDefault="004B201B" w:rsidP="00233503">
          <w:pPr>
            <w:pStyle w:val="ProductList-OfferingBody"/>
            <w:ind w:left="-72" w:right="-77"/>
            <w:jc w:val="center"/>
            <w:rPr>
              <w:color w:val="808080" w:themeColor="background1" w:themeShade="80"/>
              <w:sz w:val="14"/>
              <w:szCs w:val="14"/>
            </w:rPr>
          </w:pPr>
          <w:hyperlink w:anchor="PrivacyandSecurityTerms" w:history="1">
            <w:r w:rsidR="00E4264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E42644" w:rsidRPr="00011304" w:rsidRDefault="004B201B" w:rsidP="00233503">
          <w:pPr>
            <w:pStyle w:val="ProductList-OfferingBody"/>
            <w:ind w:left="-72" w:right="-77"/>
            <w:jc w:val="center"/>
            <w:rPr>
              <w:color w:val="808080" w:themeColor="background1" w:themeShade="80"/>
              <w:sz w:val="14"/>
              <w:szCs w:val="14"/>
            </w:rPr>
          </w:pPr>
          <w:hyperlink w:anchor="OnlineServiceSpecificTerms" w:history="1">
            <w:r w:rsidR="00E4264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E42644" w:rsidRPr="00900DDE" w:rsidRDefault="004B201B" w:rsidP="00233503">
          <w:pPr>
            <w:pStyle w:val="ProductList-OfferingBody"/>
            <w:ind w:left="-72" w:right="-76"/>
            <w:jc w:val="center"/>
            <w:rPr>
              <w:color w:val="808080" w:themeColor="background1" w:themeShade="80"/>
              <w:sz w:val="14"/>
              <w:szCs w:val="14"/>
            </w:rPr>
          </w:pPr>
          <w:hyperlink w:anchor="Attachment1" w:history="1">
            <w:r w:rsidR="00E42644" w:rsidRPr="00900DDE">
              <w:rPr>
                <w:rStyle w:val="Hyperlink"/>
                <w:sz w:val="14"/>
                <w:szCs w:val="14"/>
              </w:rPr>
              <w:t>Вкладення</w:t>
            </w:r>
          </w:hyperlink>
        </w:p>
      </w:tc>
    </w:tr>
  </w:tbl>
  <w:p w14:paraId="71D89FB4" w14:textId="77777777" w:rsidR="00E42644" w:rsidRPr="00814017" w:rsidRDefault="00E42644"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E42644" w:rsidRPr="00C76DF3" w:rsidRDefault="004B201B" w:rsidP="00233503">
          <w:pPr>
            <w:pStyle w:val="ProductList-OfferingBody"/>
            <w:ind w:left="-77" w:right="-73"/>
            <w:jc w:val="center"/>
            <w:rPr>
              <w:color w:val="808080" w:themeColor="background1" w:themeShade="80"/>
              <w:sz w:val="14"/>
              <w:szCs w:val="14"/>
            </w:rPr>
          </w:pPr>
          <w:hyperlink w:anchor="TableofContents" w:history="1">
            <w:r w:rsidR="00E4264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E42644" w:rsidRPr="00C76DF3" w:rsidRDefault="004B201B" w:rsidP="00233503">
          <w:pPr>
            <w:pStyle w:val="ProductList-OfferingBody"/>
            <w:ind w:left="-72" w:right="-74"/>
            <w:jc w:val="center"/>
            <w:rPr>
              <w:color w:val="808080" w:themeColor="background1" w:themeShade="80"/>
              <w:sz w:val="14"/>
              <w:szCs w:val="14"/>
            </w:rPr>
          </w:pPr>
          <w:hyperlink w:anchor="Introduction" w:history="1">
            <w:r w:rsidR="00E4264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E42644" w:rsidRPr="00C76DF3" w:rsidRDefault="004B201B" w:rsidP="00233503">
          <w:pPr>
            <w:pStyle w:val="ProductList-OfferingBody"/>
            <w:ind w:left="-72" w:right="-75"/>
            <w:jc w:val="center"/>
            <w:rPr>
              <w:color w:val="808080" w:themeColor="background1" w:themeShade="80"/>
              <w:sz w:val="14"/>
              <w:szCs w:val="14"/>
            </w:rPr>
          </w:pPr>
          <w:hyperlink w:anchor="GeneralTerms" w:history="1">
            <w:r w:rsidR="00E4264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E42644" w:rsidRPr="00C76DF3" w:rsidRDefault="004B201B" w:rsidP="00233503">
          <w:pPr>
            <w:pStyle w:val="ProductList-OfferingBody"/>
            <w:ind w:left="-72" w:right="-77"/>
            <w:jc w:val="center"/>
            <w:rPr>
              <w:color w:val="808080" w:themeColor="background1" w:themeShade="80"/>
              <w:sz w:val="14"/>
              <w:szCs w:val="14"/>
            </w:rPr>
          </w:pPr>
          <w:hyperlink w:anchor="PrivacyandSecurityTerms" w:history="1">
            <w:r w:rsidR="00E4264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E42644" w:rsidRPr="00C76DF3" w:rsidRDefault="004B201B" w:rsidP="00233503">
          <w:pPr>
            <w:pStyle w:val="ProductList-OfferingBody"/>
            <w:ind w:left="-72" w:right="-77"/>
            <w:jc w:val="center"/>
            <w:rPr>
              <w:color w:val="808080" w:themeColor="background1" w:themeShade="80"/>
              <w:sz w:val="14"/>
              <w:szCs w:val="14"/>
            </w:rPr>
          </w:pPr>
          <w:hyperlink w:anchor="OnlineServiceSpecificTerms" w:history="1">
            <w:r w:rsidR="00E4264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E42644" w:rsidRPr="00C76DF3" w:rsidRDefault="004B201B" w:rsidP="00233503">
          <w:pPr>
            <w:pStyle w:val="ProductList-OfferingBody"/>
            <w:ind w:left="-72" w:right="-76"/>
            <w:jc w:val="center"/>
            <w:rPr>
              <w:color w:val="808080" w:themeColor="background1" w:themeShade="80"/>
              <w:sz w:val="14"/>
              <w:szCs w:val="14"/>
            </w:rPr>
          </w:pPr>
          <w:hyperlink w:anchor="Attachment1" w:history="1">
            <w:r w:rsidR="00E42644">
              <w:rPr>
                <w:rStyle w:val="Hyperlink"/>
                <w:sz w:val="14"/>
                <w:szCs w:val="14"/>
              </w:rPr>
              <w:t>Вкладення</w:t>
            </w:r>
          </w:hyperlink>
        </w:p>
      </w:tc>
    </w:tr>
  </w:tbl>
  <w:p w14:paraId="7450FEBA" w14:textId="77777777" w:rsidR="00E42644" w:rsidRPr="00591643" w:rsidRDefault="00E42644"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5900F8C3"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032C2C" w14:textId="77777777" w:rsidR="00E42644" w:rsidRPr="009F3C3A" w:rsidRDefault="004B201B" w:rsidP="00233503">
          <w:pPr>
            <w:pStyle w:val="ProductList-OfferingBody"/>
            <w:ind w:left="-77" w:right="-73"/>
            <w:jc w:val="center"/>
            <w:rPr>
              <w:color w:val="808080" w:themeColor="background1" w:themeShade="80"/>
              <w:sz w:val="14"/>
              <w:szCs w:val="14"/>
            </w:rPr>
          </w:pPr>
          <w:hyperlink w:anchor="TableofContents" w:history="1">
            <w:r w:rsidR="00E42644" w:rsidRPr="009F3C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279E4"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CAD481" w14:textId="77777777" w:rsidR="00E42644" w:rsidRPr="009F3C3A" w:rsidRDefault="004B201B" w:rsidP="00233503">
          <w:pPr>
            <w:pStyle w:val="ProductList-OfferingBody"/>
            <w:ind w:left="-72" w:right="-74"/>
            <w:jc w:val="center"/>
            <w:rPr>
              <w:color w:val="808080" w:themeColor="background1" w:themeShade="80"/>
              <w:sz w:val="14"/>
              <w:szCs w:val="14"/>
            </w:rPr>
          </w:pPr>
          <w:hyperlink w:anchor="Introduction" w:history="1">
            <w:r w:rsidR="00E42644" w:rsidRPr="009F3C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4726F1"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C05F" w14:textId="77777777" w:rsidR="00E42644" w:rsidRPr="003F7CB0" w:rsidRDefault="004B201B" w:rsidP="00233503">
          <w:pPr>
            <w:pStyle w:val="ProductList-OfferingBody"/>
            <w:ind w:left="-72" w:right="-75"/>
            <w:jc w:val="center"/>
            <w:rPr>
              <w:color w:val="808080" w:themeColor="background1" w:themeShade="80"/>
              <w:sz w:val="14"/>
              <w:szCs w:val="14"/>
            </w:rPr>
          </w:pPr>
          <w:hyperlink w:anchor="GeneralTerms" w:history="1">
            <w:r w:rsidR="00E42644" w:rsidRPr="003F7CB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9C7AA"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DA5B7" w14:textId="77777777" w:rsidR="00E42644" w:rsidRPr="003F7CB0" w:rsidRDefault="004B201B" w:rsidP="00233503">
          <w:pPr>
            <w:pStyle w:val="ProductList-OfferingBody"/>
            <w:ind w:left="-72" w:right="-77"/>
            <w:jc w:val="center"/>
            <w:rPr>
              <w:color w:val="808080" w:themeColor="background1" w:themeShade="80"/>
              <w:sz w:val="14"/>
              <w:szCs w:val="14"/>
            </w:rPr>
          </w:pPr>
          <w:hyperlink w:anchor="PrivacyandSecurityTerms" w:history="1">
            <w:r w:rsidR="00E42644" w:rsidRPr="003F7CB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B38F7"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539D" w14:textId="77777777" w:rsidR="00E42644" w:rsidRPr="00296C1E" w:rsidRDefault="004B201B" w:rsidP="00233503">
          <w:pPr>
            <w:pStyle w:val="ProductList-OfferingBody"/>
            <w:ind w:left="-72" w:right="-77"/>
            <w:jc w:val="center"/>
            <w:rPr>
              <w:color w:val="808080" w:themeColor="background1" w:themeShade="80"/>
              <w:sz w:val="14"/>
              <w:szCs w:val="14"/>
            </w:rPr>
          </w:pPr>
          <w:hyperlink w:anchor="OnlineServiceSpecificTerms" w:history="1">
            <w:r w:rsidR="00E42644" w:rsidRPr="00296C1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59FD9"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244AA" w14:textId="77777777" w:rsidR="00E42644" w:rsidRPr="002A38A5" w:rsidRDefault="004B201B" w:rsidP="00233503">
          <w:pPr>
            <w:pStyle w:val="ProductList-OfferingBody"/>
            <w:ind w:left="-72" w:right="-76"/>
            <w:jc w:val="center"/>
            <w:rPr>
              <w:color w:val="808080" w:themeColor="background1" w:themeShade="80"/>
              <w:sz w:val="14"/>
              <w:szCs w:val="14"/>
            </w:rPr>
          </w:pPr>
          <w:hyperlink w:anchor="Attachment1" w:history="1">
            <w:r w:rsidR="00E42644" w:rsidRPr="002A38A5">
              <w:rPr>
                <w:rStyle w:val="Hyperlink"/>
                <w:sz w:val="14"/>
                <w:szCs w:val="14"/>
              </w:rPr>
              <w:t>Вкладення</w:t>
            </w:r>
          </w:hyperlink>
        </w:p>
      </w:tc>
    </w:tr>
  </w:tbl>
  <w:p w14:paraId="48820ED3" w14:textId="77777777" w:rsidR="00E42644" w:rsidRPr="002D460D" w:rsidRDefault="00E4264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29B15B56" w14:textId="77777777" w:rsidTr="00E426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766B3" w14:textId="77777777" w:rsidR="00E42644" w:rsidRPr="00D51828" w:rsidRDefault="004B201B" w:rsidP="00E42644">
          <w:pPr>
            <w:pStyle w:val="ProductList-OfferingBody"/>
            <w:ind w:left="-77" w:right="-73"/>
            <w:jc w:val="center"/>
            <w:rPr>
              <w:color w:val="808080" w:themeColor="background1" w:themeShade="80"/>
              <w:sz w:val="14"/>
              <w:szCs w:val="14"/>
            </w:rPr>
          </w:pPr>
          <w:hyperlink w:anchor="TableofContents" w:history="1">
            <w:r w:rsidR="00E42644"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B8F7C"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C5334" w14:textId="77777777" w:rsidR="00E42644" w:rsidRPr="00D51828" w:rsidRDefault="004B201B" w:rsidP="00E42644">
          <w:pPr>
            <w:pStyle w:val="ProductList-OfferingBody"/>
            <w:ind w:left="-72" w:right="-74"/>
            <w:jc w:val="center"/>
            <w:rPr>
              <w:color w:val="808080" w:themeColor="background1" w:themeShade="80"/>
              <w:sz w:val="14"/>
              <w:szCs w:val="14"/>
            </w:rPr>
          </w:pPr>
          <w:hyperlink w:anchor="Introduction" w:history="1">
            <w:r w:rsidR="00E42644"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90AC7D"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35EC89" w14:textId="77777777" w:rsidR="00E42644" w:rsidRPr="00D51828" w:rsidRDefault="004B201B" w:rsidP="00E42644">
          <w:pPr>
            <w:pStyle w:val="ProductList-OfferingBody"/>
            <w:ind w:left="-72" w:right="-75"/>
            <w:jc w:val="center"/>
            <w:rPr>
              <w:color w:val="808080" w:themeColor="background1" w:themeShade="80"/>
              <w:sz w:val="14"/>
              <w:szCs w:val="14"/>
            </w:rPr>
          </w:pPr>
          <w:hyperlink w:anchor="GeneralTerms" w:history="1">
            <w:r w:rsidR="00E42644"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0154A"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FDA9B2" w14:textId="77777777" w:rsidR="00E42644" w:rsidRPr="00D51828" w:rsidRDefault="004B201B" w:rsidP="00E42644">
          <w:pPr>
            <w:pStyle w:val="ProductList-OfferingBody"/>
            <w:ind w:left="-72" w:right="-77"/>
            <w:jc w:val="center"/>
            <w:rPr>
              <w:color w:val="808080" w:themeColor="background1" w:themeShade="80"/>
              <w:sz w:val="14"/>
              <w:szCs w:val="14"/>
            </w:rPr>
          </w:pPr>
          <w:hyperlink w:anchor="PrivacyandSecurityTerms" w:history="1">
            <w:r w:rsidR="00E42644"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40E7E"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CE923" w14:textId="77777777" w:rsidR="00E42644" w:rsidRPr="00D51828" w:rsidRDefault="004B201B" w:rsidP="00E42644">
          <w:pPr>
            <w:pStyle w:val="ProductList-OfferingBody"/>
            <w:ind w:left="-72" w:right="-77"/>
            <w:jc w:val="center"/>
            <w:rPr>
              <w:color w:val="808080" w:themeColor="background1" w:themeShade="80"/>
              <w:sz w:val="14"/>
              <w:szCs w:val="14"/>
            </w:rPr>
          </w:pPr>
          <w:hyperlink w:anchor="OnlineServiceSpecificTerms" w:history="1">
            <w:r w:rsidR="00E42644"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8DD19"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EBD1" w14:textId="77777777" w:rsidR="00E42644" w:rsidRPr="00D51828" w:rsidRDefault="004B201B" w:rsidP="00E42644">
          <w:pPr>
            <w:pStyle w:val="ProductList-OfferingBody"/>
            <w:ind w:left="-72" w:right="-76"/>
            <w:jc w:val="center"/>
            <w:rPr>
              <w:color w:val="808080" w:themeColor="background1" w:themeShade="80"/>
              <w:sz w:val="14"/>
              <w:szCs w:val="14"/>
            </w:rPr>
          </w:pPr>
          <w:hyperlink w:anchor="Attachment1" w:history="1">
            <w:r w:rsidR="00E42644" w:rsidRPr="00D51828">
              <w:rPr>
                <w:rStyle w:val="Hyperlink"/>
                <w:sz w:val="14"/>
                <w:szCs w:val="14"/>
              </w:rPr>
              <w:t>Вкладення</w:t>
            </w:r>
          </w:hyperlink>
        </w:p>
      </w:tc>
    </w:tr>
  </w:tbl>
  <w:p w14:paraId="1409C4BE" w14:textId="77777777" w:rsidR="00E42644" w:rsidRPr="002D460D" w:rsidRDefault="00E42644"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70256777"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6E860C" w14:textId="77777777" w:rsidR="00E42644" w:rsidRPr="00D51828" w:rsidRDefault="004B201B" w:rsidP="00E42644">
          <w:pPr>
            <w:pStyle w:val="ProductList-OfferingBody"/>
            <w:ind w:left="-77" w:right="-73"/>
            <w:jc w:val="center"/>
            <w:rPr>
              <w:color w:val="808080" w:themeColor="background1" w:themeShade="80"/>
              <w:sz w:val="14"/>
              <w:szCs w:val="14"/>
            </w:rPr>
          </w:pPr>
          <w:hyperlink w:anchor="TableofContents" w:history="1">
            <w:r w:rsidR="00E42644"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192DB0"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A7CAD" w14:textId="77777777" w:rsidR="00E42644" w:rsidRPr="00D51828" w:rsidRDefault="004B201B" w:rsidP="00E42644">
          <w:pPr>
            <w:pStyle w:val="ProductList-OfferingBody"/>
            <w:ind w:left="-72" w:right="-74"/>
            <w:jc w:val="center"/>
            <w:rPr>
              <w:color w:val="808080" w:themeColor="background1" w:themeShade="80"/>
              <w:sz w:val="14"/>
              <w:szCs w:val="14"/>
            </w:rPr>
          </w:pPr>
          <w:hyperlink w:anchor="Introduction" w:history="1">
            <w:r w:rsidR="00E42644"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8DB41E"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3B061" w14:textId="77777777" w:rsidR="00E42644" w:rsidRPr="00D51828" w:rsidRDefault="004B201B" w:rsidP="00E42644">
          <w:pPr>
            <w:pStyle w:val="ProductList-OfferingBody"/>
            <w:ind w:left="-72" w:right="-75"/>
            <w:jc w:val="center"/>
            <w:rPr>
              <w:color w:val="808080" w:themeColor="background1" w:themeShade="80"/>
              <w:sz w:val="14"/>
              <w:szCs w:val="14"/>
            </w:rPr>
          </w:pPr>
          <w:hyperlink w:anchor="GeneralTerms" w:history="1">
            <w:r w:rsidR="00E42644"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D225AC"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FC0650" w14:textId="77777777" w:rsidR="00E42644" w:rsidRPr="00D51828" w:rsidRDefault="004B201B" w:rsidP="00E42644">
          <w:pPr>
            <w:pStyle w:val="ProductList-OfferingBody"/>
            <w:ind w:left="-72" w:right="-77"/>
            <w:jc w:val="center"/>
            <w:rPr>
              <w:color w:val="808080" w:themeColor="background1" w:themeShade="80"/>
              <w:sz w:val="14"/>
              <w:szCs w:val="14"/>
            </w:rPr>
          </w:pPr>
          <w:hyperlink w:anchor="PrivacyandSecurityTerms" w:history="1">
            <w:r w:rsidR="00E42644"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8AE1D6"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A01C" w14:textId="77777777" w:rsidR="00E42644" w:rsidRPr="00D51828" w:rsidRDefault="004B201B" w:rsidP="00E42644">
          <w:pPr>
            <w:pStyle w:val="ProductList-OfferingBody"/>
            <w:ind w:left="-72" w:right="-77"/>
            <w:jc w:val="center"/>
            <w:rPr>
              <w:color w:val="808080" w:themeColor="background1" w:themeShade="80"/>
              <w:sz w:val="14"/>
              <w:szCs w:val="14"/>
            </w:rPr>
          </w:pPr>
          <w:hyperlink w:anchor="OnlineServiceSpecificTerms" w:history="1">
            <w:r w:rsidR="00E42644"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95C6B"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2D4B" w14:textId="77777777" w:rsidR="00E42644" w:rsidRPr="00D51828" w:rsidRDefault="004B201B" w:rsidP="00E42644">
          <w:pPr>
            <w:pStyle w:val="ProductList-OfferingBody"/>
            <w:ind w:left="-72" w:right="-76"/>
            <w:jc w:val="center"/>
            <w:rPr>
              <w:color w:val="808080" w:themeColor="background1" w:themeShade="80"/>
              <w:sz w:val="14"/>
              <w:szCs w:val="14"/>
            </w:rPr>
          </w:pPr>
          <w:hyperlink w:anchor="Attachment1" w:history="1">
            <w:r w:rsidR="00E42644" w:rsidRPr="00D51828">
              <w:rPr>
                <w:rStyle w:val="Hyperlink"/>
                <w:sz w:val="14"/>
                <w:szCs w:val="14"/>
              </w:rPr>
              <w:t>Вкладення</w:t>
            </w:r>
          </w:hyperlink>
        </w:p>
      </w:tc>
    </w:tr>
  </w:tbl>
  <w:p w14:paraId="65FF3C89" w14:textId="77777777" w:rsidR="00E42644" w:rsidRPr="002D460D" w:rsidRDefault="00E42644"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10857398"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77BEE8" w14:textId="77777777" w:rsidR="00E42644" w:rsidRPr="005607BD" w:rsidRDefault="004B201B" w:rsidP="00E42644">
          <w:pPr>
            <w:pStyle w:val="ProductList-OfferingBody"/>
            <w:ind w:left="-77" w:right="-73"/>
            <w:jc w:val="center"/>
            <w:rPr>
              <w:color w:val="808080" w:themeColor="background1" w:themeShade="80"/>
              <w:sz w:val="14"/>
              <w:szCs w:val="14"/>
            </w:rPr>
          </w:pPr>
          <w:hyperlink w:anchor="TableofContents" w:history="1">
            <w:r w:rsidR="00E42644" w:rsidRPr="005607B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E38002"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28946" w14:textId="77777777" w:rsidR="00E42644" w:rsidRPr="005607BD" w:rsidRDefault="004B201B" w:rsidP="00E42644">
          <w:pPr>
            <w:pStyle w:val="ProductList-OfferingBody"/>
            <w:ind w:left="-72" w:right="-74"/>
            <w:jc w:val="center"/>
            <w:rPr>
              <w:color w:val="808080" w:themeColor="background1" w:themeShade="80"/>
              <w:sz w:val="14"/>
              <w:szCs w:val="14"/>
            </w:rPr>
          </w:pPr>
          <w:hyperlink w:anchor="Introduction" w:history="1">
            <w:r w:rsidR="00E42644" w:rsidRPr="005607B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48ECEA"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A67A" w14:textId="77777777" w:rsidR="00E42644" w:rsidRPr="005607BD" w:rsidRDefault="004B201B" w:rsidP="00E42644">
          <w:pPr>
            <w:pStyle w:val="ProductList-OfferingBody"/>
            <w:ind w:left="-72" w:right="-75"/>
            <w:jc w:val="center"/>
            <w:rPr>
              <w:color w:val="808080" w:themeColor="background1" w:themeShade="80"/>
              <w:sz w:val="14"/>
              <w:szCs w:val="14"/>
            </w:rPr>
          </w:pPr>
          <w:hyperlink w:anchor="GeneralTerms" w:history="1">
            <w:r w:rsidR="00E42644" w:rsidRPr="005607B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C04527"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29B0CD" w14:textId="77777777" w:rsidR="00E42644" w:rsidRPr="005607BD" w:rsidRDefault="004B201B" w:rsidP="00E42644">
          <w:pPr>
            <w:pStyle w:val="ProductList-OfferingBody"/>
            <w:ind w:left="-72" w:right="-77"/>
            <w:jc w:val="center"/>
            <w:rPr>
              <w:color w:val="808080" w:themeColor="background1" w:themeShade="80"/>
              <w:sz w:val="14"/>
              <w:szCs w:val="14"/>
            </w:rPr>
          </w:pPr>
          <w:hyperlink w:anchor="PrivacyandSecurityTerms" w:history="1">
            <w:r w:rsidR="00E42644" w:rsidRPr="005607B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074D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A004" w14:textId="77777777" w:rsidR="00E42644" w:rsidRPr="005607BD" w:rsidRDefault="004B201B" w:rsidP="00E42644">
          <w:pPr>
            <w:pStyle w:val="ProductList-OfferingBody"/>
            <w:ind w:left="-72" w:right="-77"/>
            <w:jc w:val="center"/>
            <w:rPr>
              <w:color w:val="808080" w:themeColor="background1" w:themeShade="80"/>
              <w:sz w:val="14"/>
              <w:szCs w:val="14"/>
            </w:rPr>
          </w:pPr>
          <w:hyperlink w:anchor="OnlineServiceSpecificTerms" w:history="1">
            <w:r w:rsidR="00E42644" w:rsidRPr="005607B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8D795E"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5E2AA" w14:textId="77777777" w:rsidR="00E42644" w:rsidRPr="005607BD" w:rsidRDefault="004B201B" w:rsidP="00E42644">
          <w:pPr>
            <w:pStyle w:val="ProductList-OfferingBody"/>
            <w:ind w:left="-72" w:right="-76"/>
            <w:jc w:val="center"/>
            <w:rPr>
              <w:color w:val="808080" w:themeColor="background1" w:themeShade="80"/>
              <w:sz w:val="14"/>
              <w:szCs w:val="14"/>
            </w:rPr>
          </w:pPr>
          <w:hyperlink w:anchor="Attachment1" w:history="1">
            <w:r w:rsidR="00E42644" w:rsidRPr="005607BD">
              <w:rPr>
                <w:rStyle w:val="Hyperlink"/>
                <w:sz w:val="14"/>
                <w:szCs w:val="14"/>
              </w:rPr>
              <w:t>Вкладення</w:t>
            </w:r>
          </w:hyperlink>
        </w:p>
      </w:tc>
    </w:tr>
  </w:tbl>
  <w:p w14:paraId="062B5004" w14:textId="77777777" w:rsidR="00E42644" w:rsidRPr="002D460D" w:rsidRDefault="00E42644"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DF4C3D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3B3019" w14:textId="77777777" w:rsidR="00E42644" w:rsidRPr="009C6A99" w:rsidRDefault="004B201B"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11788"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09E30" w14:textId="77777777" w:rsidR="00E42644" w:rsidRPr="009C6A99" w:rsidRDefault="004B201B"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172DA"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DFC0" w14:textId="77777777" w:rsidR="00E42644" w:rsidRPr="009C6A99" w:rsidRDefault="004B201B"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79853"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B7E3E" w14:textId="77777777" w:rsidR="00E42644" w:rsidRPr="009C6A99" w:rsidRDefault="004B201B"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7056A"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774C6" w14:textId="77777777" w:rsidR="00E42644" w:rsidRPr="009C6A99" w:rsidRDefault="004B201B"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B78B6C"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C909D" w14:textId="77777777" w:rsidR="00E42644" w:rsidRPr="009C6A99" w:rsidRDefault="004B201B"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2340E3A0" w14:textId="77777777" w:rsidR="00E42644" w:rsidRPr="00020E93" w:rsidRDefault="00E42644" w:rsidP="00543AF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E42644" w:rsidRPr="009C6A99" w:rsidRDefault="004B201B"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E42644" w:rsidRPr="009C6A99" w:rsidRDefault="004B201B"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E42644" w:rsidRPr="009C6A99" w:rsidRDefault="004B201B"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E42644" w:rsidRPr="009C6A99" w:rsidRDefault="004B201B"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E42644" w:rsidRPr="009C6A99" w:rsidRDefault="004B201B"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E42644" w:rsidRPr="009C6A99" w:rsidRDefault="004B201B"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540726BF" w14:textId="77777777" w:rsidR="00E42644" w:rsidRPr="00020E93" w:rsidRDefault="00E42644" w:rsidP="00020E93">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0E045B" w14:paraId="65EA0FA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41225" w14:textId="1733F0D9" w:rsidR="00E42644" w:rsidRPr="009C6A99" w:rsidRDefault="004B201B" w:rsidP="00233503">
          <w:pPr>
            <w:pStyle w:val="ProductList-OfferingBody"/>
            <w:ind w:left="-77" w:right="-73"/>
            <w:jc w:val="center"/>
            <w:rPr>
              <w:rStyle w:val="LogoportDoNotTranslate"/>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88D5BB" w14:textId="3EAB8442" w:rsidR="00E42644" w:rsidRPr="000E045B" w:rsidRDefault="00E42644" w:rsidP="0023350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C3AEE" w14:textId="54FDA022" w:rsidR="00E42644" w:rsidRPr="009C6A99" w:rsidRDefault="004B201B" w:rsidP="00233503">
          <w:pPr>
            <w:pStyle w:val="ProductList-OfferingBody"/>
            <w:ind w:left="-72" w:right="-74"/>
            <w:jc w:val="center"/>
            <w:rPr>
              <w:rStyle w:val="LogoportDoNotTranslate"/>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D87B0" w14:textId="20F50F1F" w:rsidR="00E42644" w:rsidRPr="000E045B" w:rsidRDefault="00E42644" w:rsidP="0023350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7B52DE" w14:textId="7451D8C6" w:rsidR="00E42644" w:rsidRPr="009C6A99" w:rsidRDefault="004B201B" w:rsidP="00233503">
          <w:pPr>
            <w:pStyle w:val="ProductList-OfferingBody"/>
            <w:ind w:left="-72" w:right="-75"/>
            <w:jc w:val="center"/>
            <w:rPr>
              <w:rStyle w:val="LogoportDoNotTranslate"/>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26BFA6" w14:textId="02F60CD5" w:rsidR="00E42644" w:rsidRPr="000E045B" w:rsidRDefault="00E42644" w:rsidP="0023350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3B90" w14:textId="3457063F" w:rsidR="00E42644" w:rsidRPr="009C6A99" w:rsidRDefault="004B201B" w:rsidP="00233503">
          <w:pPr>
            <w:pStyle w:val="ProductList-OfferingBody"/>
            <w:ind w:left="-72" w:right="-77"/>
            <w:jc w:val="center"/>
            <w:rPr>
              <w:rStyle w:val="LogoportDoNotTranslate"/>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0F1AE" w14:textId="09976194" w:rsidR="00E42644" w:rsidRPr="000E045B" w:rsidRDefault="00E42644"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48F68" w14:textId="0F872836" w:rsidR="00E42644" w:rsidRPr="009C6A99" w:rsidRDefault="004B201B" w:rsidP="00233503">
          <w:pPr>
            <w:pStyle w:val="ProductList-OfferingBody"/>
            <w:ind w:left="-72" w:right="-77"/>
            <w:jc w:val="center"/>
            <w:rPr>
              <w:rStyle w:val="LogoportDoNotTranslate"/>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E5189" w14:textId="4F1E50FF" w:rsidR="00E42644" w:rsidRPr="000E045B" w:rsidRDefault="00E42644"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AADCEB" w14:textId="59161503" w:rsidR="00E42644" w:rsidRPr="009C6A99" w:rsidRDefault="004B201B" w:rsidP="00233503">
          <w:pPr>
            <w:pStyle w:val="ProductList-OfferingBody"/>
            <w:ind w:left="-72" w:right="-76"/>
            <w:jc w:val="center"/>
            <w:rPr>
              <w:rStyle w:val="LogoportDoNotTranslate"/>
              <w:sz w:val="14"/>
              <w:szCs w:val="14"/>
            </w:rPr>
          </w:pPr>
          <w:hyperlink w:anchor="Attachment1" w:history="1">
            <w:r w:rsidR="00E42644" w:rsidRPr="009C6A99">
              <w:rPr>
                <w:rStyle w:val="Hyperlink"/>
                <w:sz w:val="14"/>
                <w:szCs w:val="14"/>
              </w:rPr>
              <w:t>Вкладення</w:t>
            </w:r>
          </w:hyperlink>
        </w:p>
      </w:tc>
    </w:tr>
  </w:tbl>
  <w:p w14:paraId="54FDF2C6" w14:textId="77777777" w:rsidR="00E42644" w:rsidRPr="00020E93" w:rsidRDefault="00E42644" w:rsidP="00543AFB">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A7F3ADC"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977A91" w14:textId="77777777" w:rsidR="00E42644" w:rsidRPr="009C6A99" w:rsidRDefault="004B201B"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46150B"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23751" w14:textId="77777777" w:rsidR="00E42644" w:rsidRPr="009C6A99" w:rsidRDefault="004B201B"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0DCB1"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F49F8" w14:textId="77777777" w:rsidR="00E42644" w:rsidRPr="009C6A99" w:rsidRDefault="004B201B"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5767F"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FEA50" w14:textId="77777777" w:rsidR="00E42644" w:rsidRPr="009C6A99" w:rsidRDefault="004B201B"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7CC26C"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B8E63" w14:textId="77777777" w:rsidR="00E42644" w:rsidRPr="009C6A99" w:rsidRDefault="004B201B"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25982"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C0BF7F" w14:textId="77777777" w:rsidR="00E42644" w:rsidRPr="009C6A99" w:rsidRDefault="004B201B"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183B08D5" w14:textId="77777777" w:rsidR="00E42644" w:rsidRPr="00020E93" w:rsidRDefault="00E42644"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5FE6F0" w14:textId="77777777" w:rsidR="00836B53" w:rsidRDefault="00836B53" w:rsidP="009A573F">
      <w:pPr>
        <w:spacing w:after="0" w:line="240" w:lineRule="auto"/>
      </w:pPr>
      <w:r>
        <w:separator/>
      </w:r>
    </w:p>
  </w:footnote>
  <w:footnote w:type="continuationSeparator" w:id="0">
    <w:p w14:paraId="68C739C9" w14:textId="77777777" w:rsidR="00836B53" w:rsidRDefault="00836B53" w:rsidP="009A573F">
      <w:pPr>
        <w:spacing w:after="0" w:line="240" w:lineRule="auto"/>
      </w:pPr>
      <w:r>
        <w:continuationSeparator/>
      </w:r>
    </w:p>
  </w:footnote>
  <w:footnote w:type="continuationNotice" w:id="1">
    <w:p w14:paraId="3D650836" w14:textId="77777777" w:rsidR="00836B53" w:rsidRDefault="00836B5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678D86" w14:textId="77777777" w:rsidR="004B201B" w:rsidRDefault="004B201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B2CEF1" w14:textId="77777777" w:rsidR="004B201B" w:rsidRDefault="004B201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42644" w:rsidRPr="004D27A6" w:rsidRDefault="00E4264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77D2E77" w:rsidR="00E42644" w:rsidRPr="00F12D4E" w:rsidRDefault="00E42644" w:rsidP="00E42644">
        <w:pPr>
          <w:pStyle w:val="ProductList-Body"/>
          <w:tabs>
            <w:tab w:val="right" w:pos="10800"/>
          </w:tabs>
          <w:spacing w:before="20" w:after="20"/>
          <w:rPr>
            <w:noProof/>
            <w:color w:val="404040" w:themeColor="text1" w:themeTint="BF"/>
            <w:sz w:val="16"/>
            <w:szCs w:val="16"/>
          </w:rPr>
        </w:pPr>
        <w:r w:rsidRPr="00F12D4E">
          <w:rPr>
            <w:color w:val="404040" w:themeColor="text1" w:themeTint="BF"/>
            <w:sz w:val="16"/>
            <w:szCs w:val="16"/>
          </w:rPr>
          <w:t xml:space="preserve">Умови використання онлайнових служб у рамках корпоративного ліцензування Майкрософт (українська, </w:t>
        </w:r>
        <w:r w:rsidRPr="00E42644">
          <w:rPr>
            <w:color w:val="404040" w:themeColor="text1" w:themeTint="BF"/>
            <w:sz w:val="16"/>
            <w:szCs w:val="16"/>
          </w:rPr>
          <w:t>липня</w:t>
        </w:r>
        <w:r w:rsidRPr="00E42644" w:rsidDel="00E42644">
          <w:rPr>
            <w:color w:val="404040" w:themeColor="text1" w:themeTint="BF"/>
            <w:sz w:val="16"/>
            <w:szCs w:val="16"/>
          </w:rPr>
          <w:t xml:space="preserve"> </w:t>
        </w:r>
        <w:r w:rsidRPr="00F12D4E">
          <w:rPr>
            <w:color w:val="404040" w:themeColor="text1" w:themeTint="BF"/>
            <w:sz w:val="16"/>
            <w:szCs w:val="16"/>
          </w:rPr>
          <w:t>2015 р.)</w:t>
        </w:r>
        <w:r w:rsidRPr="00F12D4E">
          <w:rPr>
            <w:color w:val="404040" w:themeColor="text1" w:themeTint="BF"/>
            <w:sz w:val="16"/>
            <w:szCs w:val="16"/>
          </w:rPr>
          <w:tab/>
        </w:r>
        <w:r w:rsidRPr="00F12D4E">
          <w:rPr>
            <w:color w:val="404040" w:themeColor="text1" w:themeTint="BF"/>
            <w:sz w:val="16"/>
            <w:szCs w:val="16"/>
          </w:rPr>
          <w:fldChar w:fldCharType="begin"/>
        </w:r>
        <w:r w:rsidRPr="00F12D4E">
          <w:rPr>
            <w:color w:val="404040" w:themeColor="text1" w:themeTint="BF"/>
            <w:sz w:val="16"/>
            <w:szCs w:val="16"/>
          </w:rPr>
          <w:instrText xml:space="preserve"> PAGE   \* MERGEFORMAT </w:instrText>
        </w:r>
        <w:r w:rsidRPr="00F12D4E">
          <w:rPr>
            <w:color w:val="404040" w:themeColor="text1" w:themeTint="BF"/>
            <w:sz w:val="16"/>
            <w:szCs w:val="16"/>
          </w:rPr>
          <w:fldChar w:fldCharType="separate"/>
        </w:r>
        <w:r w:rsidR="004B201B">
          <w:rPr>
            <w:noProof/>
            <w:color w:val="404040" w:themeColor="text1" w:themeTint="BF"/>
            <w:sz w:val="16"/>
            <w:szCs w:val="16"/>
          </w:rPr>
          <w:t>21</w:t>
        </w:r>
        <w:r w:rsidRPr="00F12D4E">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0AA1A95" w:rsidR="00E42644" w:rsidRPr="00E26FD1" w:rsidRDefault="00E42644" w:rsidP="00E42644">
        <w:pPr>
          <w:pStyle w:val="ProductList-Body"/>
          <w:tabs>
            <w:tab w:val="right" w:pos="10800"/>
          </w:tabs>
          <w:spacing w:before="20" w:after="20"/>
          <w:rPr>
            <w:color w:val="404040" w:themeColor="text1" w:themeTint="BF"/>
            <w:sz w:val="16"/>
            <w:szCs w:val="16"/>
          </w:rPr>
        </w:pPr>
        <w:r w:rsidRPr="00E26FD1">
          <w:rPr>
            <w:color w:val="404040" w:themeColor="text1" w:themeTint="BF"/>
            <w:sz w:val="16"/>
            <w:szCs w:val="16"/>
          </w:rPr>
          <w:t xml:space="preserve">Умови використання онлайнових служб у рамках корпоративного ліцензування Майкрософт (українська, </w:t>
        </w:r>
        <w:r w:rsidRPr="00E42644">
          <w:rPr>
            <w:color w:val="404040" w:themeColor="text1" w:themeTint="BF"/>
            <w:sz w:val="16"/>
            <w:szCs w:val="16"/>
          </w:rPr>
          <w:t>липня</w:t>
        </w:r>
        <w:r w:rsidRPr="00E42644" w:rsidDel="00E42644">
          <w:rPr>
            <w:color w:val="404040" w:themeColor="text1" w:themeTint="BF"/>
            <w:sz w:val="16"/>
            <w:szCs w:val="16"/>
          </w:rPr>
          <w:t xml:space="preserve"> </w:t>
        </w:r>
        <w:r w:rsidRPr="00E26FD1">
          <w:rPr>
            <w:color w:val="404040" w:themeColor="text1" w:themeTint="BF"/>
            <w:sz w:val="16"/>
            <w:szCs w:val="16"/>
          </w:rPr>
          <w:t>2015 р.)</w:t>
        </w:r>
        <w:r w:rsidRPr="00E26FD1">
          <w:rPr>
            <w:color w:val="404040" w:themeColor="text1" w:themeTint="BF"/>
            <w:sz w:val="16"/>
            <w:szCs w:val="16"/>
          </w:rPr>
          <w:tab/>
        </w:r>
        <w:r w:rsidRPr="00E26FD1">
          <w:rPr>
            <w:color w:val="404040" w:themeColor="text1" w:themeTint="BF"/>
            <w:sz w:val="16"/>
            <w:szCs w:val="16"/>
          </w:rPr>
          <w:fldChar w:fldCharType="begin"/>
        </w:r>
        <w:r w:rsidRPr="00E26FD1">
          <w:rPr>
            <w:color w:val="404040" w:themeColor="text1" w:themeTint="BF"/>
            <w:sz w:val="16"/>
            <w:szCs w:val="16"/>
          </w:rPr>
          <w:instrText xml:space="preserve"> PAGE   \* MERGEFORMAT </w:instrText>
        </w:r>
        <w:r w:rsidRPr="00E26FD1">
          <w:rPr>
            <w:color w:val="404040" w:themeColor="text1" w:themeTint="BF"/>
            <w:sz w:val="16"/>
            <w:szCs w:val="16"/>
          </w:rPr>
          <w:fldChar w:fldCharType="separate"/>
        </w:r>
        <w:r w:rsidR="004B201B">
          <w:rPr>
            <w:noProof/>
            <w:color w:val="404040" w:themeColor="text1" w:themeTint="BF"/>
            <w:sz w:val="16"/>
            <w:szCs w:val="16"/>
          </w:rPr>
          <w:t>2</w:t>
        </w:r>
        <w:r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eObyBXgAptLJ+0Z7INmez0JKAO14/TObzo3SVZpCeH0ZFfzeNOv8SJtMRLNPCfb2U+qdfxCc4EC+ITli709tSA==" w:salt="mu9XsRHWCc3Dp6MLRoBmC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D3658"/>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32075"/>
    <w:rsid w:val="00332DA2"/>
    <w:rsid w:val="0033404B"/>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5299"/>
    <w:rsid w:val="00456898"/>
    <w:rsid w:val="004605BC"/>
    <w:rsid w:val="00460BEB"/>
    <w:rsid w:val="00461F02"/>
    <w:rsid w:val="00462987"/>
    <w:rsid w:val="00462C59"/>
    <w:rsid w:val="00463CC3"/>
    <w:rsid w:val="0046457A"/>
    <w:rsid w:val="0046669B"/>
    <w:rsid w:val="00466857"/>
    <w:rsid w:val="00467C95"/>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01B"/>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1C95"/>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076"/>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D05"/>
    <w:rsid w:val="00F12D4E"/>
    <w:rsid w:val="00F131AB"/>
    <w:rsid w:val="00F14FB8"/>
    <w:rsid w:val="00F17144"/>
    <w:rsid w:val="00F17C77"/>
    <w:rsid w:val="00F20AFE"/>
    <w:rsid w:val="00F2322F"/>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014E65-8149-4772-9DB4-2B8C973F9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18188</Words>
  <Characters>103673</Characters>
  <Application>Microsoft Office Word</Application>
  <DocSecurity>8</DocSecurity>
  <Lines>863</Lines>
  <Paragraphs>243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2015-06-23T23:27:00Z</dcterms:created>
  <dcterms:modified xsi:type="dcterms:W3CDTF">2015-06-23T23:28:00Z</dcterms:modified>
</cp:coreProperties>
</file>