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EF30C3" w:rsidRDefault="004D27A6" w:rsidP="00D672AD">
      <w:pPr>
        <w:pStyle w:val="ProductList-Body"/>
        <w:shd w:val="clear" w:color="auto" w:fill="00188F"/>
        <w:ind w:right="8640"/>
        <w:rPr>
          <w:rFonts w:cs="Arial"/>
          <w:sz w:val="6"/>
          <w:szCs w:val="6"/>
        </w:rPr>
      </w:pPr>
      <w:bookmarkStart w:id="0" w:name="CoverPage"/>
    </w:p>
    <w:p w14:paraId="17C762E5" w14:textId="2E312D5A" w:rsidR="004D27A6" w:rsidRPr="00EF30C3" w:rsidRDefault="004D27A6" w:rsidP="00D672AD">
      <w:pPr>
        <w:pStyle w:val="ProductList-Body"/>
        <w:shd w:val="clear" w:color="auto" w:fill="00188F"/>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Volume</w:t>
      </w:r>
    </w:p>
    <w:bookmarkEnd w:id="0"/>
    <w:p w14:paraId="5729B3DF" w14:textId="6824C3D6" w:rsidR="004D27A6" w:rsidRPr="00EF30C3" w:rsidRDefault="004D27A6" w:rsidP="00D672AD">
      <w:pPr>
        <w:pStyle w:val="ProductList-Body"/>
        <w:shd w:val="clear" w:color="auto" w:fill="00188F"/>
        <w:spacing w:after="900"/>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Licensing</w:t>
      </w:r>
    </w:p>
    <w:p w14:paraId="75E65331" w14:textId="77777777" w:rsidR="004D27A6" w:rsidRPr="00EF30C3" w:rsidRDefault="004D27A6" w:rsidP="00D672AD">
      <w:pPr>
        <w:pStyle w:val="ProductList-Body"/>
        <w:shd w:val="clear" w:color="auto" w:fill="00188F"/>
        <w:ind w:right="8640"/>
        <w:rPr>
          <w:rFonts w:cs="Arial"/>
        </w:rPr>
      </w:pPr>
    </w:p>
    <w:p w14:paraId="20126F32" w14:textId="77777777" w:rsidR="004D27A6" w:rsidRPr="00EF30C3" w:rsidRDefault="004D27A6" w:rsidP="00D672AD">
      <w:pPr>
        <w:pStyle w:val="ProductList-Body"/>
        <w:shd w:val="clear" w:color="auto" w:fill="0072C6"/>
        <w:ind w:right="1800"/>
        <w:rPr>
          <w:rFonts w:cs="Arial"/>
          <w:sz w:val="72"/>
          <w:szCs w:val="72"/>
        </w:rPr>
      </w:pPr>
    </w:p>
    <w:p w14:paraId="7E409652" w14:textId="77777777" w:rsidR="004D27A6" w:rsidRPr="00EF30C3" w:rsidRDefault="004D27A6" w:rsidP="00D672AD">
      <w:pPr>
        <w:pStyle w:val="ProductList-Body"/>
        <w:shd w:val="clear" w:color="auto" w:fill="0072C6"/>
        <w:tabs>
          <w:tab w:val="clear" w:pos="158"/>
          <w:tab w:val="left" w:pos="180"/>
        </w:tabs>
        <w:ind w:right="1800"/>
        <w:rPr>
          <w:rFonts w:cs="Arial"/>
          <w:sz w:val="72"/>
          <w:szCs w:val="72"/>
        </w:rPr>
      </w:pPr>
    </w:p>
    <w:p w14:paraId="204507F2" w14:textId="77777777" w:rsidR="00422B6D" w:rsidRPr="00F852EF" w:rsidRDefault="00422B6D" w:rsidP="00422B6D">
      <w:pPr>
        <w:pStyle w:val="ProductList-Body"/>
        <w:shd w:val="clear" w:color="auto" w:fill="0072C6"/>
        <w:tabs>
          <w:tab w:val="clear" w:pos="158"/>
          <w:tab w:val="left" w:pos="360"/>
        </w:tabs>
        <w:ind w:right="1800"/>
        <w:rPr>
          <w:rFonts w:ascii="Arial" w:hAnsi="Arial" w:cs="Arial"/>
        </w:rPr>
      </w:pPr>
      <w:bookmarkStart w:id="1" w:name="_top"/>
      <w:bookmarkEnd w:id="1"/>
      <w:r w:rsidRPr="00F852EF">
        <w:rPr>
          <w:rFonts w:ascii="Arial" w:hAnsi="Arial" w:cs="Arial"/>
          <w:color w:val="FFFFFF" w:themeColor="background1"/>
          <w:sz w:val="72"/>
          <w:szCs w:val="72"/>
          <w:rtl/>
        </w:rPr>
        <w:tab/>
        <w:t>شروط الخدمات عبر الإنترنت</w:t>
      </w:r>
    </w:p>
    <w:p w14:paraId="134E82C4" w14:textId="6F84BAF7" w:rsidR="00422B6D" w:rsidRPr="000F395E" w:rsidRDefault="003779DD" w:rsidP="00422B6D">
      <w:pPr>
        <w:pStyle w:val="ProductList-Body"/>
        <w:shd w:val="clear" w:color="auto" w:fill="0072C6"/>
        <w:tabs>
          <w:tab w:val="clear" w:pos="158"/>
          <w:tab w:val="left" w:pos="360"/>
        </w:tabs>
        <w:ind w:right="1800"/>
      </w:pPr>
      <w:r w:rsidRPr="00F852EF">
        <w:rPr>
          <w:rFonts w:ascii="Arial" w:hAnsi="Arial" w:cs="Arial"/>
          <w:color w:val="FFFFFF" w:themeColor="background1"/>
          <w:sz w:val="72"/>
          <w:szCs w:val="72"/>
          <w:rtl/>
        </w:rPr>
        <w:tab/>
      </w:r>
      <w:r w:rsidRPr="003779DD">
        <w:rPr>
          <w:rFonts w:ascii="Arial" w:hAnsi="Arial" w:cs="Arial"/>
          <w:color w:val="FFFFFF" w:themeColor="background1"/>
          <w:sz w:val="72"/>
          <w:szCs w:val="72"/>
        </w:rPr>
        <w:t>أغسطس</w:t>
      </w:r>
      <w:r w:rsidR="00F5686B" w:rsidRPr="007D609F">
        <w:rPr>
          <w:rFonts w:ascii="Arial" w:hAnsi="Arial" w:cs="Arial"/>
          <w:color w:val="FFFFFF" w:themeColor="background1"/>
          <w:sz w:val="72"/>
          <w:szCs w:val="72"/>
          <w:rtl/>
        </w:rPr>
        <w:t xml:space="preserve"> </w:t>
      </w:r>
      <w:r w:rsidR="00F5686B" w:rsidRPr="004B73C1">
        <w:rPr>
          <w:rFonts w:asciiTheme="majorHAnsi" w:hAnsiTheme="majorHAnsi" w:cstheme="majorHAnsi"/>
          <w:color w:val="FFFFFF" w:themeColor="background1"/>
          <w:sz w:val="72"/>
          <w:szCs w:val="72"/>
          <w:lang w:bidi=""/>
        </w:rPr>
        <w:t>2020</w:t>
      </w:r>
    </w:p>
    <w:p w14:paraId="6BAF63FC" w14:textId="03334769" w:rsidR="004D27A6" w:rsidRPr="00EF30C3" w:rsidRDefault="004D27A6" w:rsidP="00CE427F">
      <w:pPr>
        <w:pStyle w:val="ProductList-Body"/>
        <w:shd w:val="clear" w:color="auto" w:fill="0072C6"/>
        <w:tabs>
          <w:tab w:val="clear" w:pos="158"/>
          <w:tab w:val="left" w:pos="360"/>
        </w:tabs>
        <w:ind w:right="1800"/>
        <w:rPr>
          <w:rFonts w:asciiTheme="majorHAnsi" w:hAnsiTheme="majorHAnsi" w:cs="Arial"/>
        </w:rPr>
      </w:pPr>
    </w:p>
    <w:p w14:paraId="429BA266" w14:textId="77777777" w:rsidR="004D27A6" w:rsidRPr="00EF30C3" w:rsidRDefault="004D27A6" w:rsidP="00D672AD">
      <w:pPr>
        <w:pStyle w:val="ProductList-Body"/>
        <w:shd w:val="clear" w:color="auto" w:fill="0072C6"/>
        <w:tabs>
          <w:tab w:val="clear" w:pos="158"/>
          <w:tab w:val="left" w:pos="360"/>
        </w:tabs>
        <w:ind w:right="1800"/>
        <w:rPr>
          <w:rFonts w:cs="Arial"/>
          <w:sz w:val="72"/>
          <w:szCs w:val="72"/>
        </w:rPr>
      </w:pPr>
    </w:p>
    <w:p w14:paraId="6231CAE3" w14:textId="77777777" w:rsidR="004D27A6" w:rsidRPr="00EF30C3" w:rsidRDefault="004D27A6" w:rsidP="00D672AD">
      <w:pPr>
        <w:pStyle w:val="ProductList-Body"/>
        <w:rPr>
          <w:rFonts w:cs="Arial"/>
        </w:rPr>
      </w:pPr>
    </w:p>
    <w:p w14:paraId="2C87C23B" w14:textId="77777777" w:rsidR="004D27A6" w:rsidRPr="00EF30C3" w:rsidRDefault="004D27A6" w:rsidP="00D672AD">
      <w:pPr>
        <w:pStyle w:val="ProductList-Body"/>
        <w:rPr>
          <w:rFonts w:cs="Arial"/>
        </w:rPr>
        <w:sectPr w:rsidR="004D27A6" w:rsidRPr="00EF30C3" w:rsidSect="00A61B2A">
          <w:footerReference w:type="default" r:id="rId8"/>
          <w:headerReference w:type="first" r:id="rId9"/>
          <w:footerReference w:type="first" r:id="rId10"/>
          <w:type w:val="continuous"/>
          <w:pgSz w:w="12240" w:h="15840"/>
          <w:pgMar w:top="720" w:right="720" w:bottom="1440" w:left="720" w:header="720" w:footer="720" w:gutter="0"/>
          <w:cols w:space="720"/>
          <w:titlePg/>
          <w:bidi/>
          <w:docGrid w:linePitch="360"/>
        </w:sectPr>
      </w:pPr>
    </w:p>
    <w:p w14:paraId="56513069" w14:textId="40973858" w:rsidR="004D27A6" w:rsidRPr="00690377" w:rsidRDefault="004D27A6" w:rsidP="00D672AD">
      <w:pPr>
        <w:pStyle w:val="ProductList-Body"/>
        <w:outlineLvl w:val="0"/>
        <w:rPr>
          <w:rFonts w:ascii="Arial" w:hAnsi="Arial" w:cs="Arial"/>
          <w:b/>
          <w:bCs/>
          <w:sz w:val="40"/>
          <w:szCs w:val="40"/>
        </w:rPr>
        <w:sectPr w:rsidR="004D27A6" w:rsidRPr="00690377" w:rsidSect="005978D2">
          <w:headerReference w:type="default" r:id="rId11"/>
          <w:footerReference w:type="default" r:id="rId12"/>
          <w:headerReference w:type="first" r:id="rId13"/>
          <w:footerReference w:type="first" r:id="rId14"/>
          <w:pgSz w:w="12240" w:h="15840"/>
          <w:pgMar w:top="1440" w:right="720" w:bottom="1440" w:left="729" w:header="720" w:footer="720" w:gutter="0"/>
          <w:cols w:space="720"/>
          <w:titlePg/>
          <w:bidi/>
          <w:docGrid w:linePitch="360"/>
        </w:sectPr>
      </w:pPr>
      <w:bookmarkStart w:id="2" w:name="TableofContents"/>
      <w:r w:rsidRPr="00690377">
        <w:rPr>
          <w:rFonts w:ascii="Arial" w:hAnsi="Arial" w:cs="Arial"/>
          <w:b/>
          <w:bCs/>
          <w:sz w:val="40"/>
          <w:szCs w:val="40"/>
          <w:rtl/>
        </w:rPr>
        <w:lastRenderedPageBreak/>
        <w:t>جدول المحتويات</w:t>
      </w:r>
      <w:bookmarkEnd w:id="2"/>
    </w:p>
    <w:p w14:paraId="18EDFB06" w14:textId="28D235B7" w:rsidR="00690377" w:rsidRPr="00690377" w:rsidRDefault="00A430D3">
      <w:pPr>
        <w:pStyle w:val="TOC1"/>
        <w:rPr>
          <w:rFonts w:ascii="Arial" w:eastAsiaTheme="minorEastAsia" w:hAnsi="Arial" w:cs="Arial"/>
          <w:b w:val="0"/>
          <w:bCs w:val="0"/>
          <w:caps w:val="0"/>
          <w:sz w:val="22"/>
          <w:szCs w:val="22"/>
          <w:lang w:eastAsia="en-US"/>
        </w:rPr>
      </w:pPr>
      <w:r w:rsidRPr="00690377">
        <w:rPr>
          <w:rFonts w:ascii="Arial" w:hAnsi="Arial" w:cs="Arial"/>
        </w:rPr>
        <w:fldChar w:fldCharType="begin"/>
      </w:r>
      <w:r w:rsidRPr="00690377">
        <w:rPr>
          <w:rFonts w:ascii="Arial" w:hAnsi="Arial" w:cs="Arial"/>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90377">
        <w:rPr>
          <w:rFonts w:ascii="Arial" w:hAnsi="Arial" w:cs="Arial"/>
        </w:rPr>
        <w:fldChar w:fldCharType="separate"/>
      </w:r>
      <w:hyperlink w:anchor="_Toc46911616" w:history="1">
        <w:r w:rsidR="00690377" w:rsidRPr="00690377">
          <w:rPr>
            <w:rStyle w:val="Hyperlink"/>
            <w:rFonts w:ascii="Arial" w:hAnsi="Arial" w:cs="Arial"/>
            <w:rtl/>
          </w:rPr>
          <w:t>مقدمة</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_Toc46911616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3</w:t>
        </w:r>
        <w:r w:rsidR="00690377" w:rsidRPr="00690377">
          <w:rPr>
            <w:rFonts w:ascii="Arial" w:hAnsi="Arial" w:cs="Arial"/>
            <w:webHidden/>
          </w:rPr>
          <w:fldChar w:fldCharType="end"/>
        </w:r>
      </w:hyperlink>
    </w:p>
    <w:p w14:paraId="7CC3E739" w14:textId="79BA70A6" w:rsidR="00690377" w:rsidRPr="00690377" w:rsidRDefault="00454E70">
      <w:pPr>
        <w:pStyle w:val="TOC5"/>
        <w:rPr>
          <w:rFonts w:ascii="Arial" w:eastAsiaTheme="minorEastAsia" w:hAnsi="Arial" w:cs="Arial"/>
          <w:smallCaps w:val="0"/>
          <w:sz w:val="22"/>
          <w:szCs w:val="22"/>
          <w:lang w:eastAsia="en-US"/>
        </w:rPr>
      </w:pPr>
      <w:hyperlink w:anchor="_Toc46911617" w:history="1">
        <w:r w:rsidR="00690377" w:rsidRPr="00690377">
          <w:rPr>
            <w:rStyle w:val="Hyperlink"/>
            <w:rFonts w:ascii="Arial" w:hAnsi="Arial" w:cs="Arial"/>
            <w:bCs/>
            <w:rtl/>
          </w:rPr>
          <w:t>اتفاقيات مستوى الخدمة</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_Toc46911617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3</w:t>
        </w:r>
        <w:r w:rsidR="00690377" w:rsidRPr="00690377">
          <w:rPr>
            <w:rFonts w:ascii="Arial" w:hAnsi="Arial" w:cs="Arial"/>
            <w:webHidden/>
          </w:rPr>
          <w:fldChar w:fldCharType="end"/>
        </w:r>
      </w:hyperlink>
    </w:p>
    <w:p w14:paraId="028A71F1" w14:textId="217CDBC8" w:rsidR="00690377" w:rsidRPr="00690377" w:rsidRDefault="00454E70">
      <w:pPr>
        <w:pStyle w:val="TOC5"/>
        <w:rPr>
          <w:rFonts w:ascii="Arial" w:eastAsiaTheme="minorEastAsia" w:hAnsi="Arial" w:cs="Arial"/>
          <w:smallCaps w:val="0"/>
          <w:sz w:val="22"/>
          <w:szCs w:val="22"/>
          <w:lang w:eastAsia="en-US"/>
        </w:rPr>
      </w:pPr>
      <w:hyperlink w:anchor="_Toc46911618" w:history="1">
        <w:r w:rsidR="00690377" w:rsidRPr="00690377">
          <w:rPr>
            <w:rStyle w:val="Hyperlink"/>
            <w:rFonts w:ascii="Arial" w:hAnsi="Arial" w:cs="Arial"/>
            <w:bCs/>
            <w:rtl/>
          </w:rPr>
          <w:t>التحديثات والشروط المطبقة على الخدمات عبر الإنترنت</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_Toc46911618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3</w:t>
        </w:r>
        <w:r w:rsidR="00690377" w:rsidRPr="00690377">
          <w:rPr>
            <w:rFonts w:ascii="Arial" w:hAnsi="Arial" w:cs="Arial"/>
            <w:webHidden/>
          </w:rPr>
          <w:fldChar w:fldCharType="end"/>
        </w:r>
      </w:hyperlink>
    </w:p>
    <w:p w14:paraId="1441E453" w14:textId="0D6538F9" w:rsidR="00690377" w:rsidRPr="00690377" w:rsidRDefault="00454E70">
      <w:pPr>
        <w:pStyle w:val="TOC5"/>
        <w:rPr>
          <w:rFonts w:ascii="Arial" w:eastAsiaTheme="minorEastAsia" w:hAnsi="Arial" w:cs="Arial"/>
          <w:smallCaps w:val="0"/>
          <w:sz w:val="22"/>
          <w:szCs w:val="22"/>
          <w:lang w:eastAsia="en-US"/>
        </w:rPr>
      </w:pPr>
      <w:hyperlink w:anchor="_Toc46911619" w:history="1">
        <w:r w:rsidR="00690377" w:rsidRPr="00690377">
          <w:rPr>
            <w:rStyle w:val="Hyperlink"/>
            <w:rFonts w:ascii="Arial" w:hAnsi="Arial" w:cs="Arial"/>
            <w:bCs/>
            <w:rtl/>
          </w:rPr>
          <w:t>الإشعارات الإلكترونية</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_Toc46911619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3</w:t>
        </w:r>
        <w:r w:rsidR="00690377" w:rsidRPr="00690377">
          <w:rPr>
            <w:rFonts w:ascii="Arial" w:hAnsi="Arial" w:cs="Arial"/>
            <w:webHidden/>
          </w:rPr>
          <w:fldChar w:fldCharType="end"/>
        </w:r>
      </w:hyperlink>
    </w:p>
    <w:p w14:paraId="3EE0F95B" w14:textId="0FB4B6F4" w:rsidR="00690377" w:rsidRPr="00690377" w:rsidRDefault="00454E70">
      <w:pPr>
        <w:pStyle w:val="TOC5"/>
        <w:rPr>
          <w:rFonts w:ascii="Arial" w:eastAsiaTheme="minorEastAsia" w:hAnsi="Arial" w:cs="Arial"/>
          <w:smallCaps w:val="0"/>
          <w:sz w:val="22"/>
          <w:szCs w:val="22"/>
          <w:lang w:eastAsia="en-US"/>
        </w:rPr>
      </w:pPr>
      <w:hyperlink w:anchor="_Toc46911620" w:history="1">
        <w:r w:rsidR="00690377" w:rsidRPr="00690377">
          <w:rPr>
            <w:rStyle w:val="Hyperlink"/>
            <w:rFonts w:ascii="Arial" w:hAnsi="Arial" w:cs="Arial"/>
            <w:bCs/>
            <w:rtl/>
          </w:rPr>
          <w:t>الإصدارات السابقة</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_Toc46911620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3</w:t>
        </w:r>
        <w:r w:rsidR="00690377" w:rsidRPr="00690377">
          <w:rPr>
            <w:rFonts w:ascii="Arial" w:hAnsi="Arial" w:cs="Arial"/>
            <w:webHidden/>
          </w:rPr>
          <w:fldChar w:fldCharType="end"/>
        </w:r>
      </w:hyperlink>
    </w:p>
    <w:p w14:paraId="57CAE130" w14:textId="036E47BC" w:rsidR="00690377" w:rsidRPr="00690377" w:rsidRDefault="00454E70">
      <w:pPr>
        <w:pStyle w:val="TOC3"/>
        <w:rPr>
          <w:rFonts w:ascii="Arial" w:eastAsiaTheme="minorEastAsia" w:hAnsi="Arial"/>
          <w:b w:val="0"/>
          <w:bCs w:val="0"/>
          <w:sz w:val="22"/>
          <w:szCs w:val="22"/>
          <w:lang w:eastAsia="en-US"/>
        </w:rPr>
      </w:pPr>
      <w:hyperlink w:anchor="_Toc46911621" w:history="1">
        <w:r w:rsidR="00690377" w:rsidRPr="00690377">
          <w:rPr>
            <w:rStyle w:val="Hyperlink"/>
            <w:rFonts w:ascii="Arial" w:hAnsi="Arial"/>
            <w:rtl/>
          </w:rPr>
          <w:t>التوضيحات وملخص التغييرات</w:t>
        </w:r>
        <w:r w:rsidR="00690377" w:rsidRPr="00690377">
          <w:rPr>
            <w:rFonts w:ascii="Arial" w:hAnsi="Arial"/>
            <w:webHidden/>
          </w:rPr>
          <w:tab/>
        </w:r>
        <w:r w:rsidR="00690377" w:rsidRPr="00690377">
          <w:rPr>
            <w:rFonts w:ascii="Arial" w:hAnsi="Arial"/>
            <w:webHidden/>
          </w:rPr>
          <w:fldChar w:fldCharType="begin"/>
        </w:r>
        <w:r w:rsidR="00690377" w:rsidRPr="00690377">
          <w:rPr>
            <w:rFonts w:ascii="Arial" w:hAnsi="Arial"/>
            <w:webHidden/>
          </w:rPr>
          <w:instrText xml:space="preserve"> PAGEREF _Toc46911621 \h </w:instrText>
        </w:r>
        <w:r w:rsidR="00690377" w:rsidRPr="00690377">
          <w:rPr>
            <w:rFonts w:ascii="Arial" w:hAnsi="Arial"/>
            <w:webHidden/>
          </w:rPr>
        </w:r>
        <w:r w:rsidR="00690377" w:rsidRPr="00690377">
          <w:rPr>
            <w:rFonts w:ascii="Arial" w:hAnsi="Arial"/>
            <w:webHidden/>
          </w:rPr>
          <w:fldChar w:fldCharType="separate"/>
        </w:r>
        <w:r w:rsidR="00690377" w:rsidRPr="00690377">
          <w:rPr>
            <w:rFonts w:ascii="Arial" w:hAnsi="Arial"/>
            <w:webHidden/>
          </w:rPr>
          <w:t>3</w:t>
        </w:r>
        <w:r w:rsidR="00690377" w:rsidRPr="00690377">
          <w:rPr>
            <w:rFonts w:ascii="Arial" w:hAnsi="Arial"/>
            <w:webHidden/>
          </w:rPr>
          <w:fldChar w:fldCharType="end"/>
        </w:r>
      </w:hyperlink>
    </w:p>
    <w:p w14:paraId="1D2DD312" w14:textId="6E3F2E83" w:rsidR="00690377" w:rsidRPr="00690377" w:rsidRDefault="00454E70">
      <w:pPr>
        <w:pStyle w:val="TOC1"/>
        <w:rPr>
          <w:rFonts w:ascii="Arial" w:eastAsiaTheme="minorEastAsia" w:hAnsi="Arial" w:cs="Arial"/>
          <w:b w:val="0"/>
          <w:bCs w:val="0"/>
          <w:caps w:val="0"/>
          <w:sz w:val="22"/>
          <w:szCs w:val="22"/>
          <w:lang w:eastAsia="en-US"/>
        </w:rPr>
      </w:pPr>
      <w:hyperlink w:anchor="_Toc46911622" w:history="1">
        <w:r w:rsidR="00690377" w:rsidRPr="00690377">
          <w:rPr>
            <w:rStyle w:val="Hyperlink"/>
            <w:rFonts w:ascii="Arial" w:hAnsi="Arial" w:cs="Arial"/>
            <w:rtl/>
          </w:rPr>
          <w:t>التعريفات</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_Toc46911622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4</w:t>
        </w:r>
        <w:r w:rsidR="00690377" w:rsidRPr="00690377">
          <w:rPr>
            <w:rFonts w:ascii="Arial" w:hAnsi="Arial" w:cs="Arial"/>
            <w:webHidden/>
          </w:rPr>
          <w:fldChar w:fldCharType="end"/>
        </w:r>
      </w:hyperlink>
    </w:p>
    <w:p w14:paraId="02070AD9" w14:textId="7F375160" w:rsidR="00690377" w:rsidRPr="00690377" w:rsidRDefault="00454E70">
      <w:pPr>
        <w:pStyle w:val="TOC1"/>
        <w:rPr>
          <w:rFonts w:ascii="Arial" w:eastAsiaTheme="minorEastAsia" w:hAnsi="Arial" w:cs="Arial"/>
          <w:b w:val="0"/>
          <w:bCs w:val="0"/>
          <w:caps w:val="0"/>
          <w:sz w:val="22"/>
          <w:szCs w:val="22"/>
          <w:lang w:eastAsia="en-US"/>
        </w:rPr>
      </w:pPr>
      <w:hyperlink w:anchor="_Toc46911623" w:history="1">
        <w:r w:rsidR="00690377" w:rsidRPr="00690377">
          <w:rPr>
            <w:rStyle w:val="Hyperlink"/>
            <w:rFonts w:ascii="Arial" w:hAnsi="Arial" w:cs="Arial"/>
            <w:rtl/>
          </w:rPr>
          <w:t>الشروط العامة</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_Toc46911623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5</w:t>
        </w:r>
        <w:r w:rsidR="00690377" w:rsidRPr="00690377">
          <w:rPr>
            <w:rFonts w:ascii="Arial" w:hAnsi="Arial" w:cs="Arial"/>
            <w:webHidden/>
          </w:rPr>
          <w:fldChar w:fldCharType="end"/>
        </w:r>
      </w:hyperlink>
    </w:p>
    <w:p w14:paraId="6337C7E0" w14:textId="27CD59F5" w:rsidR="00690377" w:rsidRPr="00690377" w:rsidRDefault="00454E70">
      <w:pPr>
        <w:pStyle w:val="TOC5"/>
        <w:rPr>
          <w:rFonts w:ascii="Arial" w:eastAsiaTheme="minorEastAsia" w:hAnsi="Arial" w:cs="Arial"/>
          <w:smallCaps w:val="0"/>
          <w:sz w:val="22"/>
          <w:szCs w:val="22"/>
          <w:lang w:eastAsia="en-US"/>
        </w:rPr>
      </w:pPr>
      <w:hyperlink w:anchor="_Toc46911624" w:history="1">
        <w:r w:rsidR="00690377" w:rsidRPr="00690377">
          <w:rPr>
            <w:rStyle w:val="Hyperlink"/>
            <w:rFonts w:ascii="Arial" w:hAnsi="Arial" w:cs="Arial"/>
            <w:bCs/>
            <w:rtl/>
          </w:rPr>
          <w:t>ترخيص الخدمات عبر الإنترنت</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_Toc46911624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5</w:t>
        </w:r>
        <w:r w:rsidR="00690377" w:rsidRPr="00690377">
          <w:rPr>
            <w:rFonts w:ascii="Arial" w:hAnsi="Arial" w:cs="Arial"/>
            <w:webHidden/>
          </w:rPr>
          <w:fldChar w:fldCharType="end"/>
        </w:r>
      </w:hyperlink>
    </w:p>
    <w:p w14:paraId="6DFBBA2F" w14:textId="57BA27D5" w:rsidR="00690377" w:rsidRPr="00690377" w:rsidRDefault="00454E70">
      <w:pPr>
        <w:pStyle w:val="TOC5"/>
        <w:rPr>
          <w:rFonts w:ascii="Arial" w:eastAsiaTheme="minorEastAsia" w:hAnsi="Arial" w:cs="Arial"/>
          <w:smallCaps w:val="0"/>
          <w:sz w:val="22"/>
          <w:szCs w:val="22"/>
          <w:lang w:eastAsia="en-US"/>
        </w:rPr>
      </w:pPr>
      <w:hyperlink w:anchor="_Toc46911625" w:history="1">
        <w:r w:rsidR="00690377" w:rsidRPr="00690377">
          <w:rPr>
            <w:rStyle w:val="Hyperlink"/>
            <w:rFonts w:ascii="Arial" w:hAnsi="Arial" w:cs="Arial"/>
            <w:bCs/>
            <w:rtl/>
          </w:rPr>
          <w:t>استخدام الخدمات عبر الإنترنت</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_Toc46911625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5</w:t>
        </w:r>
        <w:r w:rsidR="00690377" w:rsidRPr="00690377">
          <w:rPr>
            <w:rFonts w:ascii="Arial" w:hAnsi="Arial" w:cs="Arial"/>
            <w:webHidden/>
          </w:rPr>
          <w:fldChar w:fldCharType="end"/>
        </w:r>
      </w:hyperlink>
    </w:p>
    <w:p w14:paraId="6D229DCC" w14:textId="5C5B7785" w:rsidR="00690377" w:rsidRPr="00690377" w:rsidRDefault="00454E70">
      <w:pPr>
        <w:pStyle w:val="TOC5"/>
        <w:rPr>
          <w:rFonts w:ascii="Arial" w:eastAsiaTheme="minorEastAsia" w:hAnsi="Arial" w:cs="Arial"/>
          <w:smallCaps w:val="0"/>
          <w:sz w:val="22"/>
          <w:szCs w:val="22"/>
          <w:lang w:eastAsia="en-US"/>
        </w:rPr>
      </w:pPr>
      <w:hyperlink w:anchor="_Toc46911626" w:history="1">
        <w:r w:rsidR="00690377" w:rsidRPr="00690377">
          <w:rPr>
            <w:rStyle w:val="Hyperlink"/>
            <w:rFonts w:ascii="Arial" w:eastAsia="Arial" w:hAnsi="Arial" w:cs="Arial"/>
            <w:bCs/>
            <w:rtl/>
            <w:lang w:eastAsia="en-US"/>
          </w:rPr>
          <w:t>حماية البيانات والأمان</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_Toc46911626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5</w:t>
        </w:r>
        <w:r w:rsidR="00690377" w:rsidRPr="00690377">
          <w:rPr>
            <w:rFonts w:ascii="Arial" w:hAnsi="Arial" w:cs="Arial"/>
            <w:webHidden/>
          </w:rPr>
          <w:fldChar w:fldCharType="end"/>
        </w:r>
      </w:hyperlink>
    </w:p>
    <w:p w14:paraId="640C9DB5" w14:textId="21BC91A7" w:rsidR="00690377" w:rsidRPr="00690377" w:rsidRDefault="00454E70">
      <w:pPr>
        <w:pStyle w:val="TOC5"/>
        <w:rPr>
          <w:rFonts w:ascii="Arial" w:eastAsiaTheme="minorEastAsia" w:hAnsi="Arial" w:cs="Arial"/>
          <w:smallCaps w:val="0"/>
          <w:sz w:val="22"/>
          <w:szCs w:val="22"/>
          <w:lang w:eastAsia="en-US"/>
        </w:rPr>
      </w:pPr>
      <w:hyperlink w:anchor="_Toc46911627" w:history="1">
        <w:r w:rsidR="00690377" w:rsidRPr="00690377">
          <w:rPr>
            <w:rStyle w:val="Hyperlink"/>
            <w:rFonts w:ascii="Arial" w:hAnsi="Arial" w:cs="Arial"/>
            <w:bCs/>
            <w:rtl/>
          </w:rPr>
          <w:t>استخدام البرامج مع الخدمة عبر الإنترنت</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_Toc46911627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5</w:t>
        </w:r>
        <w:r w:rsidR="00690377" w:rsidRPr="00690377">
          <w:rPr>
            <w:rFonts w:ascii="Arial" w:hAnsi="Arial" w:cs="Arial"/>
            <w:webHidden/>
          </w:rPr>
          <w:fldChar w:fldCharType="end"/>
        </w:r>
      </w:hyperlink>
    </w:p>
    <w:p w14:paraId="530B19AC" w14:textId="44F5A9FF" w:rsidR="00690377" w:rsidRPr="00690377" w:rsidRDefault="00454E70">
      <w:pPr>
        <w:pStyle w:val="TOC5"/>
        <w:rPr>
          <w:rFonts w:ascii="Arial" w:eastAsiaTheme="minorEastAsia" w:hAnsi="Arial" w:cs="Arial"/>
          <w:smallCaps w:val="0"/>
          <w:sz w:val="22"/>
          <w:szCs w:val="22"/>
          <w:lang w:eastAsia="en-US"/>
        </w:rPr>
      </w:pPr>
      <w:hyperlink w:anchor="_Toc46911628" w:history="1">
        <w:r w:rsidR="00690377" w:rsidRPr="00690377">
          <w:rPr>
            <w:rStyle w:val="Hyperlink"/>
            <w:rFonts w:ascii="Arial" w:hAnsi="Arial" w:cs="Arial"/>
            <w:bCs/>
            <w:rtl/>
          </w:rPr>
          <w:t>القيود الفنية</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_Toc46911628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6</w:t>
        </w:r>
        <w:r w:rsidR="00690377" w:rsidRPr="00690377">
          <w:rPr>
            <w:rFonts w:ascii="Arial" w:hAnsi="Arial" w:cs="Arial"/>
            <w:webHidden/>
          </w:rPr>
          <w:fldChar w:fldCharType="end"/>
        </w:r>
      </w:hyperlink>
    </w:p>
    <w:p w14:paraId="6BE4AB0E" w14:textId="44E35644" w:rsidR="00690377" w:rsidRPr="00690377" w:rsidRDefault="00454E70">
      <w:pPr>
        <w:pStyle w:val="TOC5"/>
        <w:rPr>
          <w:rFonts w:ascii="Arial" w:eastAsiaTheme="minorEastAsia" w:hAnsi="Arial" w:cs="Arial"/>
          <w:smallCaps w:val="0"/>
          <w:sz w:val="22"/>
          <w:szCs w:val="22"/>
          <w:lang w:eastAsia="en-US"/>
        </w:rPr>
      </w:pPr>
      <w:hyperlink w:anchor="_Toc46911629" w:history="1">
        <w:r w:rsidR="00690377" w:rsidRPr="00690377">
          <w:rPr>
            <w:rStyle w:val="Hyperlink"/>
            <w:rFonts w:ascii="Arial" w:hAnsi="Arial" w:cs="Arial"/>
            <w:bCs/>
            <w:rtl/>
          </w:rPr>
          <w:t>خدمات الاستيراد/التصدير</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_Toc46911629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6</w:t>
        </w:r>
        <w:r w:rsidR="00690377" w:rsidRPr="00690377">
          <w:rPr>
            <w:rFonts w:ascii="Arial" w:hAnsi="Arial" w:cs="Arial"/>
            <w:webHidden/>
          </w:rPr>
          <w:fldChar w:fldCharType="end"/>
        </w:r>
      </w:hyperlink>
    </w:p>
    <w:p w14:paraId="3E83348B" w14:textId="4C83CEBA" w:rsidR="00690377" w:rsidRPr="00690377" w:rsidRDefault="00454E70">
      <w:pPr>
        <w:pStyle w:val="TOC5"/>
        <w:rPr>
          <w:rFonts w:ascii="Arial" w:eastAsiaTheme="minorEastAsia" w:hAnsi="Arial" w:cs="Arial"/>
          <w:smallCaps w:val="0"/>
          <w:sz w:val="22"/>
          <w:szCs w:val="22"/>
          <w:lang w:eastAsia="en-US"/>
        </w:rPr>
      </w:pPr>
      <w:hyperlink w:anchor="_Toc46911630" w:history="1">
        <w:r w:rsidR="00690377" w:rsidRPr="00690377">
          <w:rPr>
            <w:rStyle w:val="Hyperlink"/>
            <w:rFonts w:ascii="Arial" w:hAnsi="Arial" w:cs="Arial"/>
            <w:bCs/>
            <w:rtl/>
          </w:rPr>
          <w:t>مكونات الخطوط</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_Toc46911630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6</w:t>
        </w:r>
        <w:r w:rsidR="00690377" w:rsidRPr="00690377">
          <w:rPr>
            <w:rFonts w:ascii="Arial" w:hAnsi="Arial" w:cs="Arial"/>
            <w:webHidden/>
          </w:rPr>
          <w:fldChar w:fldCharType="end"/>
        </w:r>
      </w:hyperlink>
    </w:p>
    <w:p w14:paraId="4A838718" w14:textId="41CEFB2B" w:rsidR="00690377" w:rsidRPr="00690377" w:rsidRDefault="00454E70">
      <w:pPr>
        <w:pStyle w:val="TOC5"/>
        <w:rPr>
          <w:rFonts w:ascii="Arial" w:eastAsiaTheme="minorEastAsia" w:hAnsi="Arial" w:cs="Arial"/>
          <w:smallCaps w:val="0"/>
          <w:sz w:val="22"/>
          <w:szCs w:val="22"/>
          <w:lang w:eastAsia="en-US"/>
        </w:rPr>
      </w:pPr>
      <w:hyperlink w:anchor="_Toc46911631" w:history="1">
        <w:r w:rsidR="00690377" w:rsidRPr="00690377">
          <w:rPr>
            <w:rStyle w:val="Hyperlink"/>
            <w:rFonts w:ascii="Arial" w:hAnsi="Arial" w:cs="Arial"/>
            <w:bCs/>
            <w:rtl/>
          </w:rPr>
          <w:t>تغييرات الخدمات عبر الإنترنت وتوفرها</w:t>
        </w:r>
        <w:r w:rsidR="00690377" w:rsidRPr="00690377">
          <w:rPr>
            <w:rStyle w:val="Hyperlink"/>
            <w:rFonts w:ascii="Arial" w:hAnsi="Arial" w:cs="Arial"/>
            <w:bCs/>
            <w:rtl/>
          </w:rPr>
          <w:t>‬</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_Toc46911631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6</w:t>
        </w:r>
        <w:r w:rsidR="00690377" w:rsidRPr="00690377">
          <w:rPr>
            <w:rFonts w:ascii="Arial" w:hAnsi="Arial" w:cs="Arial"/>
            <w:webHidden/>
          </w:rPr>
          <w:fldChar w:fldCharType="end"/>
        </w:r>
      </w:hyperlink>
    </w:p>
    <w:p w14:paraId="32E29250" w14:textId="146D1C1B" w:rsidR="00690377" w:rsidRPr="00690377" w:rsidRDefault="00454E70">
      <w:pPr>
        <w:pStyle w:val="TOC5"/>
        <w:rPr>
          <w:rFonts w:ascii="Arial" w:eastAsiaTheme="minorEastAsia" w:hAnsi="Arial" w:cs="Arial"/>
          <w:smallCaps w:val="0"/>
          <w:sz w:val="22"/>
          <w:szCs w:val="22"/>
          <w:lang w:eastAsia="en-US"/>
        </w:rPr>
      </w:pPr>
      <w:hyperlink w:anchor="_Toc46911632" w:history="1">
        <w:r w:rsidR="00690377" w:rsidRPr="00690377">
          <w:rPr>
            <w:rStyle w:val="Hyperlink"/>
            <w:rFonts w:ascii="Arial" w:hAnsi="Arial" w:cs="Arial"/>
            <w:bCs/>
            <w:rtl/>
          </w:rPr>
          <w:t>أخرى</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_Toc46911632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6</w:t>
        </w:r>
        <w:r w:rsidR="00690377" w:rsidRPr="00690377">
          <w:rPr>
            <w:rFonts w:ascii="Arial" w:hAnsi="Arial" w:cs="Arial"/>
            <w:webHidden/>
          </w:rPr>
          <w:fldChar w:fldCharType="end"/>
        </w:r>
      </w:hyperlink>
    </w:p>
    <w:p w14:paraId="3913E4CC" w14:textId="51072E3B" w:rsidR="00690377" w:rsidRPr="00690377" w:rsidRDefault="00454E70">
      <w:pPr>
        <w:pStyle w:val="TOC1"/>
        <w:rPr>
          <w:rFonts w:ascii="Arial" w:eastAsiaTheme="minorEastAsia" w:hAnsi="Arial" w:cs="Arial"/>
          <w:b w:val="0"/>
          <w:bCs w:val="0"/>
          <w:caps w:val="0"/>
          <w:sz w:val="22"/>
          <w:szCs w:val="22"/>
          <w:lang w:eastAsia="en-US"/>
        </w:rPr>
      </w:pPr>
      <w:hyperlink w:anchor="_Toc46911633" w:history="1">
        <w:r w:rsidR="00690377" w:rsidRPr="00690377">
          <w:rPr>
            <w:rStyle w:val="Hyperlink"/>
            <w:rFonts w:ascii="Arial" w:hAnsi="Arial" w:cs="Arial"/>
            <w:rtl/>
          </w:rPr>
          <w:t>الشروط الخاصة بالخدمة عبر الإنترنت</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_Toc46911633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8</w:t>
        </w:r>
        <w:r w:rsidR="00690377" w:rsidRPr="00690377">
          <w:rPr>
            <w:rFonts w:ascii="Arial" w:hAnsi="Arial" w:cs="Arial"/>
            <w:webHidden/>
          </w:rPr>
          <w:fldChar w:fldCharType="end"/>
        </w:r>
      </w:hyperlink>
    </w:p>
    <w:p w14:paraId="4B3D48DD" w14:textId="12C3DE07" w:rsidR="00690377" w:rsidRPr="00690377" w:rsidRDefault="00454E70">
      <w:pPr>
        <w:pStyle w:val="TOC3"/>
        <w:rPr>
          <w:rFonts w:ascii="Arial" w:eastAsiaTheme="minorEastAsia" w:hAnsi="Arial"/>
          <w:b w:val="0"/>
          <w:bCs w:val="0"/>
          <w:sz w:val="22"/>
          <w:szCs w:val="22"/>
          <w:lang w:eastAsia="en-US"/>
        </w:rPr>
      </w:pPr>
      <w:hyperlink w:anchor="_Toc46911634" w:history="1">
        <w:r w:rsidR="00690377" w:rsidRPr="00690377">
          <w:rPr>
            <w:rStyle w:val="Hyperlink"/>
            <w:rFonts w:ascii="Arial" w:hAnsi="Arial"/>
            <w:rtl/>
          </w:rPr>
          <w:t xml:space="preserve">خدمات </w:t>
        </w:r>
        <w:r w:rsidR="00690377" w:rsidRPr="00690377">
          <w:rPr>
            <w:rStyle w:val="Hyperlink"/>
            <w:rFonts w:ascii="Arial" w:hAnsi="Arial"/>
          </w:rPr>
          <w:t>Microsoft Azure</w:t>
        </w:r>
        <w:r w:rsidR="00690377" w:rsidRPr="00690377">
          <w:rPr>
            <w:rFonts w:ascii="Arial" w:hAnsi="Arial"/>
            <w:webHidden/>
          </w:rPr>
          <w:tab/>
        </w:r>
        <w:r w:rsidR="00690377" w:rsidRPr="00690377">
          <w:rPr>
            <w:rFonts w:ascii="Arial" w:hAnsi="Arial"/>
            <w:webHidden/>
          </w:rPr>
          <w:fldChar w:fldCharType="begin"/>
        </w:r>
        <w:r w:rsidR="00690377" w:rsidRPr="00690377">
          <w:rPr>
            <w:rFonts w:ascii="Arial" w:hAnsi="Arial"/>
            <w:webHidden/>
          </w:rPr>
          <w:instrText xml:space="preserve"> PAGEREF _Toc46911634 \h </w:instrText>
        </w:r>
        <w:r w:rsidR="00690377" w:rsidRPr="00690377">
          <w:rPr>
            <w:rFonts w:ascii="Arial" w:hAnsi="Arial"/>
            <w:webHidden/>
          </w:rPr>
        </w:r>
        <w:r w:rsidR="00690377" w:rsidRPr="00690377">
          <w:rPr>
            <w:rFonts w:ascii="Arial" w:hAnsi="Arial"/>
            <w:webHidden/>
          </w:rPr>
          <w:fldChar w:fldCharType="separate"/>
        </w:r>
        <w:r w:rsidR="00690377" w:rsidRPr="00690377">
          <w:rPr>
            <w:rFonts w:ascii="Arial" w:hAnsi="Arial"/>
            <w:webHidden/>
          </w:rPr>
          <w:t>8</w:t>
        </w:r>
        <w:r w:rsidR="00690377" w:rsidRPr="00690377">
          <w:rPr>
            <w:rFonts w:ascii="Arial" w:hAnsi="Arial"/>
            <w:webHidden/>
          </w:rPr>
          <w:fldChar w:fldCharType="end"/>
        </w:r>
      </w:hyperlink>
    </w:p>
    <w:p w14:paraId="09212F90" w14:textId="0D425436" w:rsidR="00690377" w:rsidRPr="00690377" w:rsidRDefault="00454E70">
      <w:pPr>
        <w:pStyle w:val="TOC4"/>
        <w:rPr>
          <w:rFonts w:ascii="Arial" w:eastAsiaTheme="minorEastAsia" w:hAnsi="Arial" w:cs="Arial"/>
          <w:smallCaps w:val="0"/>
          <w:sz w:val="22"/>
          <w:szCs w:val="22"/>
          <w:lang w:eastAsia="en-US"/>
        </w:rPr>
      </w:pPr>
      <w:hyperlink w:anchor="_Toc46911635" w:history="1">
        <w:r w:rsidR="00690377" w:rsidRPr="00690377">
          <w:rPr>
            <w:rStyle w:val="Hyperlink"/>
            <w:rFonts w:ascii="Arial" w:hAnsi="Arial" w:cs="Arial"/>
            <w:bCs/>
            <w:rtl/>
          </w:rPr>
          <w:t xml:space="preserve">معامل </w:t>
        </w:r>
        <w:r w:rsidR="00690377" w:rsidRPr="00690377">
          <w:rPr>
            <w:rStyle w:val="Hyperlink"/>
            <w:rFonts w:ascii="Arial" w:hAnsi="Arial" w:cs="Arial"/>
            <w:bCs/>
          </w:rPr>
          <w:t>Azure DevTest</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_Toc46911635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9</w:t>
        </w:r>
        <w:r w:rsidR="00690377" w:rsidRPr="00690377">
          <w:rPr>
            <w:rFonts w:ascii="Arial" w:hAnsi="Arial" w:cs="Arial"/>
            <w:webHidden/>
          </w:rPr>
          <w:fldChar w:fldCharType="end"/>
        </w:r>
      </w:hyperlink>
    </w:p>
    <w:p w14:paraId="592A62A8" w14:textId="2CA6A1B9" w:rsidR="00690377" w:rsidRPr="00690377" w:rsidRDefault="00454E70">
      <w:pPr>
        <w:pStyle w:val="TOC4"/>
        <w:rPr>
          <w:rFonts w:ascii="Arial" w:eastAsiaTheme="minorEastAsia" w:hAnsi="Arial" w:cs="Arial"/>
          <w:smallCaps w:val="0"/>
          <w:sz w:val="22"/>
          <w:szCs w:val="22"/>
          <w:lang w:eastAsia="en-US"/>
        </w:rPr>
      </w:pPr>
      <w:hyperlink w:anchor="_Toc46911636" w:history="1">
        <w:r w:rsidR="00690377" w:rsidRPr="00690377">
          <w:rPr>
            <w:rStyle w:val="Hyperlink"/>
            <w:rFonts w:ascii="Arial" w:hAnsi="Arial" w:cs="Arial"/>
            <w:rtl/>
          </w:rPr>
          <w:t xml:space="preserve">خدمات </w:t>
        </w:r>
        <w:r w:rsidR="00690377" w:rsidRPr="00690377">
          <w:rPr>
            <w:rStyle w:val="Hyperlink"/>
            <w:rFonts w:ascii="Arial" w:hAnsi="Arial" w:cs="Arial"/>
          </w:rPr>
          <w:t>Azure Lab</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_Toc46911636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9</w:t>
        </w:r>
        <w:r w:rsidR="00690377" w:rsidRPr="00690377">
          <w:rPr>
            <w:rFonts w:ascii="Arial" w:hAnsi="Arial" w:cs="Arial"/>
            <w:webHidden/>
          </w:rPr>
          <w:fldChar w:fldCharType="end"/>
        </w:r>
      </w:hyperlink>
    </w:p>
    <w:p w14:paraId="4A179B7A" w14:textId="1821C91A" w:rsidR="00690377" w:rsidRPr="00690377" w:rsidRDefault="00454E70">
      <w:pPr>
        <w:pStyle w:val="TOC4"/>
        <w:rPr>
          <w:rFonts w:ascii="Arial" w:eastAsiaTheme="minorEastAsia" w:hAnsi="Arial" w:cs="Arial"/>
          <w:smallCaps w:val="0"/>
          <w:sz w:val="22"/>
          <w:szCs w:val="22"/>
          <w:lang w:eastAsia="en-US"/>
        </w:rPr>
      </w:pPr>
      <w:hyperlink w:anchor="_Toc46911637" w:history="1">
        <w:r w:rsidR="00690377" w:rsidRPr="00690377">
          <w:rPr>
            <w:rStyle w:val="Hyperlink"/>
            <w:rFonts w:ascii="Arial" w:hAnsi="Arial" w:cs="Arial"/>
            <w:rtl/>
          </w:rPr>
          <w:t xml:space="preserve">خدمة </w:t>
        </w:r>
        <w:r w:rsidR="00690377" w:rsidRPr="00690377">
          <w:rPr>
            <w:rStyle w:val="Hyperlink"/>
            <w:rFonts w:ascii="Arial" w:hAnsi="Arial" w:cs="Arial"/>
          </w:rPr>
          <w:t>Azure Machine Learning</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_Toc46911637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10</w:t>
        </w:r>
        <w:r w:rsidR="00690377" w:rsidRPr="00690377">
          <w:rPr>
            <w:rFonts w:ascii="Arial" w:hAnsi="Arial" w:cs="Arial"/>
            <w:webHidden/>
          </w:rPr>
          <w:fldChar w:fldCharType="end"/>
        </w:r>
      </w:hyperlink>
    </w:p>
    <w:p w14:paraId="06B46600" w14:textId="08536A32" w:rsidR="00690377" w:rsidRPr="00690377" w:rsidRDefault="00454E70">
      <w:pPr>
        <w:pStyle w:val="TOC4"/>
        <w:rPr>
          <w:rFonts w:ascii="Arial" w:eastAsiaTheme="minorEastAsia" w:hAnsi="Arial" w:cs="Arial"/>
          <w:smallCaps w:val="0"/>
          <w:sz w:val="22"/>
          <w:szCs w:val="22"/>
          <w:lang w:eastAsia="en-US"/>
        </w:rPr>
      </w:pPr>
      <w:hyperlink w:anchor="_Toc46911638" w:history="1">
        <w:r w:rsidR="00690377" w:rsidRPr="00690377">
          <w:rPr>
            <w:rStyle w:val="Hyperlink"/>
            <w:rFonts w:ascii="Arial" w:hAnsi="Arial" w:cs="Arial"/>
            <w:bCs/>
            <w:rtl/>
          </w:rPr>
          <w:t xml:space="preserve">خرائط </w:t>
        </w:r>
        <w:r w:rsidR="00690377" w:rsidRPr="00690377">
          <w:rPr>
            <w:rStyle w:val="Hyperlink"/>
            <w:rFonts w:ascii="Arial" w:hAnsi="Arial" w:cs="Arial"/>
            <w:bCs/>
          </w:rPr>
          <w:t>Azure</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_Toc46911638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10</w:t>
        </w:r>
        <w:r w:rsidR="00690377" w:rsidRPr="00690377">
          <w:rPr>
            <w:rFonts w:ascii="Arial" w:hAnsi="Arial" w:cs="Arial"/>
            <w:webHidden/>
          </w:rPr>
          <w:fldChar w:fldCharType="end"/>
        </w:r>
      </w:hyperlink>
    </w:p>
    <w:p w14:paraId="51B9B6D6" w14:textId="3F3AF9B9" w:rsidR="00690377" w:rsidRPr="00690377" w:rsidRDefault="00454E70">
      <w:pPr>
        <w:pStyle w:val="TOC4"/>
        <w:rPr>
          <w:rFonts w:ascii="Arial" w:eastAsiaTheme="minorEastAsia" w:hAnsi="Arial" w:cs="Arial"/>
          <w:smallCaps w:val="0"/>
          <w:sz w:val="22"/>
          <w:szCs w:val="22"/>
          <w:lang w:eastAsia="en-US"/>
        </w:rPr>
      </w:pPr>
      <w:hyperlink w:anchor="_Toc46911639" w:history="1">
        <w:r w:rsidR="00690377" w:rsidRPr="00690377">
          <w:rPr>
            <w:rStyle w:val="Hyperlink"/>
            <w:rFonts w:ascii="Arial" w:hAnsi="Arial" w:cs="Arial"/>
          </w:rPr>
          <w:t>Azure Stack Hub</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_Toc46911639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10</w:t>
        </w:r>
        <w:r w:rsidR="00690377" w:rsidRPr="00690377">
          <w:rPr>
            <w:rFonts w:ascii="Arial" w:hAnsi="Arial" w:cs="Arial"/>
            <w:webHidden/>
          </w:rPr>
          <w:fldChar w:fldCharType="end"/>
        </w:r>
      </w:hyperlink>
    </w:p>
    <w:p w14:paraId="5CA8095B" w14:textId="2D157474" w:rsidR="00690377" w:rsidRPr="00690377" w:rsidRDefault="00454E70">
      <w:pPr>
        <w:pStyle w:val="TOC4"/>
        <w:rPr>
          <w:rFonts w:ascii="Arial" w:eastAsiaTheme="minorEastAsia" w:hAnsi="Arial" w:cs="Arial"/>
          <w:smallCaps w:val="0"/>
          <w:sz w:val="22"/>
          <w:szCs w:val="22"/>
          <w:lang w:eastAsia="en-US"/>
        </w:rPr>
      </w:pPr>
      <w:hyperlink w:anchor="_Toc46911640" w:history="1">
        <w:r w:rsidR="00690377" w:rsidRPr="00690377">
          <w:rPr>
            <w:rStyle w:val="Hyperlink"/>
            <w:rFonts w:ascii="Arial" w:hAnsi="Arial" w:cs="Arial"/>
            <w:bCs/>
            <w:rtl/>
          </w:rPr>
          <w:t xml:space="preserve">خدمات بحث </w:t>
        </w:r>
        <w:r w:rsidR="00690377" w:rsidRPr="00690377">
          <w:rPr>
            <w:rStyle w:val="Hyperlink"/>
            <w:rFonts w:ascii="Arial" w:hAnsi="Arial" w:cs="Arial"/>
            <w:bCs/>
          </w:rPr>
          <w:t>Bing</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_Toc46911640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11</w:t>
        </w:r>
        <w:r w:rsidR="00690377" w:rsidRPr="00690377">
          <w:rPr>
            <w:rFonts w:ascii="Arial" w:hAnsi="Arial" w:cs="Arial"/>
            <w:webHidden/>
          </w:rPr>
          <w:fldChar w:fldCharType="end"/>
        </w:r>
      </w:hyperlink>
    </w:p>
    <w:p w14:paraId="357BCB31" w14:textId="55E28AF3" w:rsidR="00690377" w:rsidRPr="00690377" w:rsidRDefault="00454E70">
      <w:pPr>
        <w:pStyle w:val="TOC4"/>
        <w:rPr>
          <w:rFonts w:ascii="Arial" w:eastAsiaTheme="minorEastAsia" w:hAnsi="Arial" w:cs="Arial"/>
          <w:smallCaps w:val="0"/>
          <w:sz w:val="22"/>
          <w:szCs w:val="22"/>
          <w:lang w:eastAsia="en-US"/>
        </w:rPr>
      </w:pPr>
      <w:hyperlink w:anchor="_Toc46911641" w:history="1">
        <w:r w:rsidR="00690377" w:rsidRPr="00690377">
          <w:rPr>
            <w:rStyle w:val="Hyperlink"/>
            <w:rFonts w:ascii="Arial" w:hAnsi="Arial" w:cs="Arial"/>
            <w:bCs/>
            <w:rtl/>
          </w:rPr>
          <w:t>الخدمات المعرفية</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_Toc46911641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11</w:t>
        </w:r>
        <w:r w:rsidR="00690377" w:rsidRPr="00690377">
          <w:rPr>
            <w:rFonts w:ascii="Arial" w:hAnsi="Arial" w:cs="Arial"/>
            <w:webHidden/>
          </w:rPr>
          <w:fldChar w:fldCharType="end"/>
        </w:r>
      </w:hyperlink>
    </w:p>
    <w:p w14:paraId="692ED630" w14:textId="23A4C973" w:rsidR="00690377" w:rsidRPr="00690377" w:rsidRDefault="00454E70">
      <w:pPr>
        <w:pStyle w:val="TOC4"/>
        <w:rPr>
          <w:rFonts w:ascii="Arial" w:eastAsiaTheme="minorEastAsia" w:hAnsi="Arial" w:cs="Arial"/>
          <w:smallCaps w:val="0"/>
          <w:sz w:val="22"/>
          <w:szCs w:val="22"/>
          <w:lang w:eastAsia="en-US"/>
        </w:rPr>
      </w:pPr>
      <w:hyperlink w:anchor="_Toc46911642" w:history="1">
        <w:r w:rsidR="00690377" w:rsidRPr="00690377">
          <w:rPr>
            <w:rStyle w:val="Hyperlink"/>
            <w:rFonts w:ascii="Arial" w:hAnsi="Arial" w:cs="Arial"/>
          </w:rPr>
          <w:t>Microsoft Genomics</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_Toc46911642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12</w:t>
        </w:r>
        <w:r w:rsidR="00690377" w:rsidRPr="00690377">
          <w:rPr>
            <w:rFonts w:ascii="Arial" w:hAnsi="Arial" w:cs="Arial"/>
            <w:webHidden/>
          </w:rPr>
          <w:fldChar w:fldCharType="end"/>
        </w:r>
      </w:hyperlink>
    </w:p>
    <w:p w14:paraId="44DBE2E7" w14:textId="10F5D3C9" w:rsidR="00690377" w:rsidRPr="00690377" w:rsidRDefault="00454E70">
      <w:pPr>
        <w:pStyle w:val="TOC4"/>
        <w:rPr>
          <w:rFonts w:ascii="Arial" w:eastAsiaTheme="minorEastAsia" w:hAnsi="Arial" w:cs="Arial"/>
          <w:smallCaps w:val="0"/>
          <w:sz w:val="22"/>
          <w:szCs w:val="22"/>
          <w:lang w:eastAsia="en-US"/>
        </w:rPr>
      </w:pPr>
      <w:hyperlink w:anchor="_Toc46911643" w:history="1">
        <w:r w:rsidR="00690377" w:rsidRPr="00690377">
          <w:rPr>
            <w:rStyle w:val="Hyperlink"/>
            <w:rFonts w:ascii="Arial" w:hAnsi="Arial" w:cs="Arial"/>
          </w:rPr>
          <w:t>Visual Studio App Center</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_Toc46911643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12</w:t>
        </w:r>
        <w:r w:rsidR="00690377" w:rsidRPr="00690377">
          <w:rPr>
            <w:rFonts w:ascii="Arial" w:hAnsi="Arial" w:cs="Arial"/>
            <w:webHidden/>
          </w:rPr>
          <w:fldChar w:fldCharType="end"/>
        </w:r>
      </w:hyperlink>
    </w:p>
    <w:p w14:paraId="429C8E3C" w14:textId="1023E180" w:rsidR="00690377" w:rsidRPr="00690377" w:rsidRDefault="00454E70">
      <w:pPr>
        <w:pStyle w:val="TOC2"/>
        <w:rPr>
          <w:rFonts w:ascii="Arial" w:eastAsiaTheme="minorEastAsia" w:hAnsi="Arial" w:cs="Arial"/>
          <w:b w:val="0"/>
          <w:bCs w:val="0"/>
          <w:sz w:val="22"/>
          <w:szCs w:val="22"/>
          <w:lang w:eastAsia="en-US"/>
        </w:rPr>
      </w:pPr>
      <w:hyperlink w:anchor="_Toc46911644" w:history="1">
        <w:r w:rsidR="00690377" w:rsidRPr="00690377">
          <w:rPr>
            <w:rStyle w:val="Hyperlink"/>
            <w:rFonts w:ascii="Arial" w:hAnsi="Arial" w:cs="Arial"/>
            <w:rtl/>
          </w:rPr>
          <w:t xml:space="preserve">خطط </w:t>
        </w:r>
        <w:r w:rsidR="00690377" w:rsidRPr="00690377">
          <w:rPr>
            <w:rStyle w:val="Hyperlink"/>
            <w:rFonts w:ascii="Arial" w:hAnsi="Arial" w:cs="Arial"/>
          </w:rPr>
          <w:t>Microsoft Azure</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_Toc46911644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12</w:t>
        </w:r>
        <w:r w:rsidR="00690377" w:rsidRPr="00690377">
          <w:rPr>
            <w:rFonts w:ascii="Arial" w:hAnsi="Arial" w:cs="Arial"/>
            <w:webHidden/>
          </w:rPr>
          <w:fldChar w:fldCharType="end"/>
        </w:r>
      </w:hyperlink>
    </w:p>
    <w:p w14:paraId="0B09773B" w14:textId="179C757A" w:rsidR="00690377" w:rsidRPr="00690377" w:rsidRDefault="00454E70">
      <w:pPr>
        <w:pStyle w:val="TOC4"/>
        <w:rPr>
          <w:rFonts w:ascii="Arial" w:eastAsiaTheme="minorEastAsia" w:hAnsi="Arial" w:cs="Arial"/>
          <w:smallCaps w:val="0"/>
          <w:sz w:val="22"/>
          <w:szCs w:val="22"/>
          <w:lang w:eastAsia="en-US"/>
        </w:rPr>
      </w:pPr>
      <w:hyperlink w:anchor="_Toc46911645" w:history="1">
        <w:r w:rsidR="00690377" w:rsidRPr="00690377">
          <w:rPr>
            <w:rStyle w:val="Hyperlink"/>
            <w:rFonts w:ascii="Arial" w:hAnsi="Arial" w:cs="Arial"/>
          </w:rPr>
          <w:t>Azure Active Directory Basic</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_Toc46911645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13</w:t>
        </w:r>
        <w:r w:rsidR="00690377" w:rsidRPr="00690377">
          <w:rPr>
            <w:rFonts w:ascii="Arial" w:hAnsi="Arial" w:cs="Arial"/>
            <w:webHidden/>
          </w:rPr>
          <w:fldChar w:fldCharType="end"/>
        </w:r>
      </w:hyperlink>
    </w:p>
    <w:p w14:paraId="052FC756" w14:textId="4B3AEF80" w:rsidR="00690377" w:rsidRPr="00690377" w:rsidRDefault="00454E70">
      <w:pPr>
        <w:pStyle w:val="TOC4"/>
        <w:rPr>
          <w:rFonts w:ascii="Arial" w:eastAsiaTheme="minorEastAsia" w:hAnsi="Arial" w:cs="Arial"/>
          <w:smallCaps w:val="0"/>
          <w:sz w:val="22"/>
          <w:szCs w:val="22"/>
          <w:lang w:eastAsia="en-US"/>
        </w:rPr>
      </w:pPr>
      <w:hyperlink w:anchor="_Toc46911646" w:history="1">
        <w:r w:rsidR="00690377" w:rsidRPr="00690377">
          <w:rPr>
            <w:rStyle w:val="Hyperlink"/>
            <w:rFonts w:ascii="Arial" w:hAnsi="Arial" w:cs="Arial"/>
          </w:rPr>
          <w:t>Azure Active Directory Premium</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_Toc46911646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13</w:t>
        </w:r>
        <w:r w:rsidR="00690377" w:rsidRPr="00690377">
          <w:rPr>
            <w:rFonts w:ascii="Arial" w:hAnsi="Arial" w:cs="Arial"/>
            <w:webHidden/>
          </w:rPr>
          <w:fldChar w:fldCharType="end"/>
        </w:r>
      </w:hyperlink>
    </w:p>
    <w:p w14:paraId="14FEEADD" w14:textId="5D988684" w:rsidR="00690377" w:rsidRPr="00690377" w:rsidRDefault="00454E70">
      <w:pPr>
        <w:pStyle w:val="TOC4"/>
        <w:rPr>
          <w:rFonts w:ascii="Arial" w:eastAsiaTheme="minorEastAsia" w:hAnsi="Arial" w:cs="Arial"/>
          <w:smallCaps w:val="0"/>
          <w:sz w:val="22"/>
          <w:szCs w:val="22"/>
          <w:lang w:eastAsia="en-US"/>
        </w:rPr>
      </w:pPr>
      <w:hyperlink w:anchor="_Toc46911647" w:history="1">
        <w:r w:rsidR="00690377" w:rsidRPr="00690377">
          <w:rPr>
            <w:rStyle w:val="Hyperlink"/>
            <w:rFonts w:ascii="Arial" w:hAnsi="Arial" w:cs="Arial"/>
          </w:rPr>
          <w:t>Azure Information Protection Premium</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_Toc46911647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13</w:t>
        </w:r>
        <w:r w:rsidR="00690377" w:rsidRPr="00690377">
          <w:rPr>
            <w:rFonts w:ascii="Arial" w:hAnsi="Arial" w:cs="Arial"/>
            <w:webHidden/>
          </w:rPr>
          <w:fldChar w:fldCharType="end"/>
        </w:r>
      </w:hyperlink>
    </w:p>
    <w:p w14:paraId="1284D1BE" w14:textId="37FCFC9A" w:rsidR="00690377" w:rsidRPr="00690377" w:rsidRDefault="00454E70">
      <w:pPr>
        <w:pStyle w:val="TOC3"/>
        <w:rPr>
          <w:rFonts w:ascii="Arial" w:eastAsiaTheme="minorEastAsia" w:hAnsi="Arial"/>
          <w:b w:val="0"/>
          <w:bCs w:val="0"/>
          <w:sz w:val="22"/>
          <w:szCs w:val="22"/>
          <w:lang w:eastAsia="en-US"/>
        </w:rPr>
      </w:pPr>
      <w:hyperlink w:anchor="_Toc46911648" w:history="1">
        <w:r w:rsidR="00690377" w:rsidRPr="00690377">
          <w:rPr>
            <w:rStyle w:val="Hyperlink"/>
            <w:rFonts w:ascii="Arial" w:hAnsi="Arial"/>
          </w:rPr>
          <w:t>Microsoft Dynamics 365 Services</w:t>
        </w:r>
        <w:r w:rsidR="00690377" w:rsidRPr="00690377">
          <w:rPr>
            <w:rFonts w:ascii="Arial" w:hAnsi="Arial"/>
            <w:webHidden/>
          </w:rPr>
          <w:tab/>
        </w:r>
        <w:r w:rsidR="00690377" w:rsidRPr="00690377">
          <w:rPr>
            <w:rFonts w:ascii="Arial" w:hAnsi="Arial"/>
            <w:webHidden/>
          </w:rPr>
          <w:fldChar w:fldCharType="begin"/>
        </w:r>
        <w:r w:rsidR="00690377" w:rsidRPr="00690377">
          <w:rPr>
            <w:rFonts w:ascii="Arial" w:hAnsi="Arial"/>
            <w:webHidden/>
          </w:rPr>
          <w:instrText xml:space="preserve"> PAGEREF _Toc46911648 \h </w:instrText>
        </w:r>
        <w:r w:rsidR="00690377" w:rsidRPr="00690377">
          <w:rPr>
            <w:rFonts w:ascii="Arial" w:hAnsi="Arial"/>
            <w:webHidden/>
          </w:rPr>
        </w:r>
        <w:r w:rsidR="00690377" w:rsidRPr="00690377">
          <w:rPr>
            <w:rFonts w:ascii="Arial" w:hAnsi="Arial"/>
            <w:webHidden/>
          </w:rPr>
          <w:fldChar w:fldCharType="separate"/>
        </w:r>
        <w:r w:rsidR="00690377" w:rsidRPr="00690377">
          <w:rPr>
            <w:rFonts w:ascii="Arial" w:hAnsi="Arial"/>
            <w:webHidden/>
          </w:rPr>
          <w:t>13</w:t>
        </w:r>
        <w:r w:rsidR="00690377" w:rsidRPr="00690377">
          <w:rPr>
            <w:rFonts w:ascii="Arial" w:hAnsi="Arial"/>
            <w:webHidden/>
          </w:rPr>
          <w:fldChar w:fldCharType="end"/>
        </w:r>
      </w:hyperlink>
    </w:p>
    <w:p w14:paraId="0C6F1502" w14:textId="263D5627" w:rsidR="00690377" w:rsidRPr="00690377" w:rsidRDefault="00454E70">
      <w:pPr>
        <w:pStyle w:val="TOC2"/>
        <w:rPr>
          <w:rFonts w:ascii="Arial" w:eastAsiaTheme="minorEastAsia" w:hAnsi="Arial" w:cs="Arial"/>
          <w:b w:val="0"/>
          <w:bCs w:val="0"/>
          <w:sz w:val="22"/>
          <w:szCs w:val="22"/>
          <w:lang w:eastAsia="en-US"/>
        </w:rPr>
      </w:pPr>
      <w:hyperlink w:anchor="_Toc46911649" w:history="1">
        <w:r w:rsidR="00690377" w:rsidRPr="00690377">
          <w:rPr>
            <w:rStyle w:val="Hyperlink"/>
            <w:rFonts w:ascii="Arial" w:hAnsi="Arial" w:cs="Arial"/>
            <w:rtl/>
          </w:rPr>
          <w:t xml:space="preserve">خدمات </w:t>
        </w:r>
        <w:r w:rsidR="00690377" w:rsidRPr="00690377">
          <w:rPr>
            <w:rStyle w:val="Hyperlink"/>
            <w:rFonts w:ascii="Arial" w:hAnsi="Arial" w:cs="Arial"/>
            <w:lang w:bidi="en-US"/>
          </w:rPr>
          <w:t>Office 365</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_Toc46911649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15</w:t>
        </w:r>
        <w:r w:rsidR="00690377" w:rsidRPr="00690377">
          <w:rPr>
            <w:rFonts w:ascii="Arial" w:hAnsi="Arial" w:cs="Arial"/>
            <w:webHidden/>
          </w:rPr>
          <w:fldChar w:fldCharType="end"/>
        </w:r>
      </w:hyperlink>
    </w:p>
    <w:p w14:paraId="1C859CEF" w14:textId="3504E7F6" w:rsidR="00690377" w:rsidRPr="00690377" w:rsidRDefault="00454E70">
      <w:pPr>
        <w:pStyle w:val="TOC4"/>
        <w:rPr>
          <w:rFonts w:ascii="Arial" w:eastAsiaTheme="minorEastAsia" w:hAnsi="Arial" w:cs="Arial"/>
          <w:smallCaps w:val="0"/>
          <w:sz w:val="22"/>
          <w:szCs w:val="22"/>
          <w:lang w:eastAsia="en-US"/>
        </w:rPr>
      </w:pPr>
      <w:hyperlink w:anchor="_Toc46911650" w:history="1">
        <w:r w:rsidR="00690377" w:rsidRPr="00690377">
          <w:rPr>
            <w:rStyle w:val="Hyperlink"/>
            <w:rFonts w:ascii="Arial" w:hAnsi="Arial" w:cs="Arial"/>
            <w:rtl/>
          </w:rPr>
          <w:t>الخدمات الصوتية</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_Toc46911650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15</w:t>
        </w:r>
        <w:r w:rsidR="00690377" w:rsidRPr="00690377">
          <w:rPr>
            <w:rFonts w:ascii="Arial" w:hAnsi="Arial" w:cs="Arial"/>
            <w:webHidden/>
          </w:rPr>
          <w:fldChar w:fldCharType="end"/>
        </w:r>
      </w:hyperlink>
    </w:p>
    <w:p w14:paraId="4CE240EF" w14:textId="463BF74F" w:rsidR="00690377" w:rsidRPr="00690377" w:rsidRDefault="00454E70">
      <w:pPr>
        <w:pStyle w:val="TOC4"/>
        <w:rPr>
          <w:rFonts w:ascii="Arial" w:eastAsiaTheme="minorEastAsia" w:hAnsi="Arial" w:cs="Arial"/>
          <w:smallCaps w:val="0"/>
          <w:sz w:val="22"/>
          <w:szCs w:val="22"/>
          <w:lang w:eastAsia="en-US"/>
        </w:rPr>
      </w:pPr>
      <w:hyperlink w:anchor="_Toc46911651" w:history="1">
        <w:r w:rsidR="00690377" w:rsidRPr="00690377">
          <w:rPr>
            <w:rStyle w:val="Hyperlink"/>
            <w:rFonts w:ascii="Arial" w:hAnsi="Arial" w:cs="Arial"/>
          </w:rPr>
          <w:t>Exchange Online</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_Toc46911651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16</w:t>
        </w:r>
        <w:r w:rsidR="00690377" w:rsidRPr="00690377">
          <w:rPr>
            <w:rFonts w:ascii="Arial" w:hAnsi="Arial" w:cs="Arial"/>
            <w:webHidden/>
          </w:rPr>
          <w:fldChar w:fldCharType="end"/>
        </w:r>
      </w:hyperlink>
    </w:p>
    <w:p w14:paraId="1EE1EEF0" w14:textId="6B1E0A8B" w:rsidR="00690377" w:rsidRPr="00690377" w:rsidRDefault="00454E70">
      <w:pPr>
        <w:pStyle w:val="TOC4"/>
        <w:rPr>
          <w:rFonts w:ascii="Arial" w:eastAsiaTheme="minorEastAsia" w:hAnsi="Arial" w:cs="Arial"/>
          <w:smallCaps w:val="0"/>
          <w:sz w:val="22"/>
          <w:szCs w:val="22"/>
          <w:lang w:eastAsia="en-US"/>
        </w:rPr>
      </w:pPr>
      <w:hyperlink w:anchor="_Toc46911652" w:history="1">
        <w:r w:rsidR="00690377" w:rsidRPr="00690377">
          <w:rPr>
            <w:rStyle w:val="Hyperlink"/>
            <w:rFonts w:ascii="Arial" w:hAnsi="Arial" w:cs="Arial"/>
          </w:rPr>
          <w:t>Microsoft Stream</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_Toc46911652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17</w:t>
        </w:r>
        <w:r w:rsidR="00690377" w:rsidRPr="00690377">
          <w:rPr>
            <w:rFonts w:ascii="Arial" w:hAnsi="Arial" w:cs="Arial"/>
            <w:webHidden/>
          </w:rPr>
          <w:fldChar w:fldCharType="end"/>
        </w:r>
      </w:hyperlink>
    </w:p>
    <w:p w14:paraId="5C98260F" w14:textId="2D1D7203" w:rsidR="00690377" w:rsidRPr="00690377" w:rsidRDefault="00454E70">
      <w:pPr>
        <w:pStyle w:val="TOC4"/>
        <w:rPr>
          <w:rFonts w:ascii="Arial" w:eastAsiaTheme="minorEastAsia" w:hAnsi="Arial" w:cs="Arial"/>
          <w:smallCaps w:val="0"/>
          <w:sz w:val="22"/>
          <w:szCs w:val="22"/>
          <w:lang w:eastAsia="en-US"/>
        </w:rPr>
      </w:pPr>
      <w:hyperlink w:anchor="_Toc46911653" w:history="1">
        <w:r w:rsidR="00690377" w:rsidRPr="00690377">
          <w:rPr>
            <w:rStyle w:val="Hyperlink"/>
            <w:rFonts w:ascii="Arial" w:hAnsi="Arial" w:cs="Arial"/>
          </w:rPr>
          <w:t>Microsoft Teams</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_Toc46911653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18</w:t>
        </w:r>
        <w:r w:rsidR="00690377" w:rsidRPr="00690377">
          <w:rPr>
            <w:rFonts w:ascii="Arial" w:hAnsi="Arial" w:cs="Arial"/>
            <w:webHidden/>
          </w:rPr>
          <w:fldChar w:fldCharType="end"/>
        </w:r>
      </w:hyperlink>
    </w:p>
    <w:p w14:paraId="53F8E21E" w14:textId="27A6F29B" w:rsidR="00690377" w:rsidRPr="00690377" w:rsidRDefault="00454E70">
      <w:pPr>
        <w:pStyle w:val="TOC4"/>
        <w:rPr>
          <w:rFonts w:ascii="Arial" w:eastAsiaTheme="minorEastAsia" w:hAnsi="Arial" w:cs="Arial"/>
          <w:smallCaps w:val="0"/>
          <w:sz w:val="22"/>
          <w:szCs w:val="22"/>
          <w:lang w:eastAsia="en-US"/>
        </w:rPr>
      </w:pPr>
      <w:hyperlink w:anchor="_Toc46911654" w:history="1">
        <w:r w:rsidR="00690377" w:rsidRPr="00690377">
          <w:rPr>
            <w:rStyle w:val="Hyperlink"/>
            <w:rFonts w:ascii="Arial" w:hAnsi="Arial" w:cs="Arial"/>
            <w:rtl/>
          </w:rPr>
          <w:t xml:space="preserve">تطبيقات </w:t>
        </w:r>
        <w:r w:rsidR="00690377" w:rsidRPr="00690377">
          <w:rPr>
            <w:rStyle w:val="Hyperlink"/>
            <w:rFonts w:ascii="Arial" w:hAnsi="Arial" w:cs="Arial"/>
            <w:lang w:bidi="en-US"/>
          </w:rPr>
          <w:t>Microsoft 365</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_Toc46911654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18</w:t>
        </w:r>
        <w:r w:rsidR="00690377" w:rsidRPr="00690377">
          <w:rPr>
            <w:rFonts w:ascii="Arial" w:hAnsi="Arial" w:cs="Arial"/>
            <w:webHidden/>
          </w:rPr>
          <w:fldChar w:fldCharType="end"/>
        </w:r>
      </w:hyperlink>
    </w:p>
    <w:p w14:paraId="0E077C7B" w14:textId="0F0362C0" w:rsidR="00690377" w:rsidRPr="00690377" w:rsidRDefault="00454E70">
      <w:pPr>
        <w:pStyle w:val="TOC4"/>
        <w:rPr>
          <w:rFonts w:ascii="Arial" w:eastAsiaTheme="minorEastAsia" w:hAnsi="Arial" w:cs="Arial"/>
          <w:smallCaps w:val="0"/>
          <w:sz w:val="22"/>
          <w:szCs w:val="22"/>
          <w:lang w:eastAsia="en-US"/>
        </w:rPr>
      </w:pPr>
      <w:hyperlink w:anchor="_Toc46911655" w:history="1">
        <w:r w:rsidR="00690377" w:rsidRPr="00690377">
          <w:rPr>
            <w:rStyle w:val="Hyperlink"/>
            <w:rFonts w:ascii="Arial" w:hAnsi="Arial" w:cs="Arial"/>
          </w:rPr>
          <w:t>Office for the web</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_Toc46911655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19</w:t>
        </w:r>
        <w:r w:rsidR="00690377" w:rsidRPr="00690377">
          <w:rPr>
            <w:rFonts w:ascii="Arial" w:hAnsi="Arial" w:cs="Arial"/>
            <w:webHidden/>
          </w:rPr>
          <w:fldChar w:fldCharType="end"/>
        </w:r>
      </w:hyperlink>
    </w:p>
    <w:p w14:paraId="503F3D85" w14:textId="44853F5D" w:rsidR="00690377" w:rsidRPr="00690377" w:rsidRDefault="00454E70">
      <w:pPr>
        <w:pStyle w:val="TOC4"/>
        <w:rPr>
          <w:rFonts w:ascii="Arial" w:eastAsiaTheme="minorEastAsia" w:hAnsi="Arial" w:cs="Arial"/>
          <w:smallCaps w:val="0"/>
          <w:sz w:val="22"/>
          <w:szCs w:val="22"/>
          <w:lang w:eastAsia="en-US"/>
        </w:rPr>
      </w:pPr>
      <w:hyperlink w:anchor="_Toc46911656" w:history="1">
        <w:r w:rsidR="00690377" w:rsidRPr="00690377">
          <w:rPr>
            <w:rStyle w:val="Hyperlink"/>
            <w:rFonts w:ascii="Arial" w:hAnsi="Arial" w:cs="Arial"/>
          </w:rPr>
          <w:t>OneDrive for Business</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_Toc46911656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19</w:t>
        </w:r>
        <w:r w:rsidR="00690377" w:rsidRPr="00690377">
          <w:rPr>
            <w:rFonts w:ascii="Arial" w:hAnsi="Arial" w:cs="Arial"/>
            <w:webHidden/>
          </w:rPr>
          <w:fldChar w:fldCharType="end"/>
        </w:r>
      </w:hyperlink>
    </w:p>
    <w:p w14:paraId="2527F20E" w14:textId="75B88824" w:rsidR="00690377" w:rsidRPr="00690377" w:rsidRDefault="00454E70">
      <w:pPr>
        <w:pStyle w:val="TOC4"/>
        <w:rPr>
          <w:rFonts w:ascii="Arial" w:eastAsiaTheme="minorEastAsia" w:hAnsi="Arial" w:cs="Arial"/>
          <w:smallCaps w:val="0"/>
          <w:sz w:val="22"/>
          <w:szCs w:val="22"/>
          <w:lang w:eastAsia="en-US"/>
        </w:rPr>
      </w:pPr>
      <w:hyperlink w:anchor="_Toc46911657" w:history="1">
        <w:r w:rsidR="00690377" w:rsidRPr="00690377">
          <w:rPr>
            <w:rStyle w:val="Hyperlink"/>
            <w:rFonts w:ascii="Arial" w:hAnsi="Arial" w:cs="Arial"/>
          </w:rPr>
          <w:t>Project</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_Toc46911657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19</w:t>
        </w:r>
        <w:r w:rsidR="00690377" w:rsidRPr="00690377">
          <w:rPr>
            <w:rFonts w:ascii="Arial" w:hAnsi="Arial" w:cs="Arial"/>
            <w:webHidden/>
          </w:rPr>
          <w:fldChar w:fldCharType="end"/>
        </w:r>
      </w:hyperlink>
    </w:p>
    <w:p w14:paraId="087DDBA8" w14:textId="06F2869F" w:rsidR="00690377" w:rsidRPr="00690377" w:rsidRDefault="00454E70">
      <w:pPr>
        <w:pStyle w:val="TOC4"/>
        <w:rPr>
          <w:rFonts w:ascii="Arial" w:eastAsiaTheme="minorEastAsia" w:hAnsi="Arial" w:cs="Arial"/>
          <w:smallCaps w:val="0"/>
          <w:sz w:val="22"/>
          <w:szCs w:val="22"/>
          <w:lang w:eastAsia="en-US"/>
        </w:rPr>
      </w:pPr>
      <w:hyperlink w:anchor="_Toc46911658" w:history="1">
        <w:r w:rsidR="00690377" w:rsidRPr="00690377">
          <w:rPr>
            <w:rStyle w:val="Hyperlink"/>
            <w:rFonts w:ascii="Arial" w:hAnsi="Arial" w:cs="Arial"/>
          </w:rPr>
          <w:t>SharePoint Online</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_Toc46911658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20</w:t>
        </w:r>
        <w:r w:rsidR="00690377" w:rsidRPr="00690377">
          <w:rPr>
            <w:rFonts w:ascii="Arial" w:hAnsi="Arial" w:cs="Arial"/>
            <w:webHidden/>
          </w:rPr>
          <w:fldChar w:fldCharType="end"/>
        </w:r>
      </w:hyperlink>
    </w:p>
    <w:p w14:paraId="5F6063F7" w14:textId="2161F779" w:rsidR="00690377" w:rsidRPr="00690377" w:rsidRDefault="00454E70">
      <w:pPr>
        <w:pStyle w:val="TOC4"/>
        <w:rPr>
          <w:rFonts w:ascii="Arial" w:eastAsiaTheme="minorEastAsia" w:hAnsi="Arial" w:cs="Arial"/>
          <w:smallCaps w:val="0"/>
          <w:sz w:val="22"/>
          <w:szCs w:val="22"/>
          <w:lang w:eastAsia="en-US"/>
        </w:rPr>
      </w:pPr>
      <w:hyperlink w:anchor="_Toc46911659" w:history="1">
        <w:r w:rsidR="00690377" w:rsidRPr="00690377">
          <w:rPr>
            <w:rStyle w:val="Hyperlink"/>
            <w:rFonts w:ascii="Arial" w:hAnsi="Arial" w:cs="Arial"/>
          </w:rPr>
          <w:t>Workplace Analytics</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_Toc46911659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20</w:t>
        </w:r>
        <w:r w:rsidR="00690377" w:rsidRPr="00690377">
          <w:rPr>
            <w:rFonts w:ascii="Arial" w:hAnsi="Arial" w:cs="Arial"/>
            <w:webHidden/>
          </w:rPr>
          <w:fldChar w:fldCharType="end"/>
        </w:r>
      </w:hyperlink>
    </w:p>
    <w:p w14:paraId="0FE7F3D1" w14:textId="1F074D3F" w:rsidR="00690377" w:rsidRPr="00690377" w:rsidRDefault="00454E70">
      <w:pPr>
        <w:pStyle w:val="TOC2"/>
        <w:rPr>
          <w:rFonts w:ascii="Arial" w:eastAsiaTheme="minorEastAsia" w:hAnsi="Arial" w:cs="Arial"/>
          <w:b w:val="0"/>
          <w:bCs w:val="0"/>
          <w:sz w:val="22"/>
          <w:szCs w:val="22"/>
          <w:lang w:eastAsia="en-US"/>
        </w:rPr>
      </w:pPr>
      <w:hyperlink w:anchor="_Toc46911660" w:history="1">
        <w:r w:rsidR="00690377" w:rsidRPr="00690377">
          <w:rPr>
            <w:rStyle w:val="Hyperlink"/>
            <w:rFonts w:ascii="Arial" w:hAnsi="Arial" w:cs="Arial"/>
            <w:rtl/>
          </w:rPr>
          <w:t>خدمات أخرى عبر الإنترنت</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_Toc46911660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20</w:t>
        </w:r>
        <w:r w:rsidR="00690377" w:rsidRPr="00690377">
          <w:rPr>
            <w:rFonts w:ascii="Arial" w:hAnsi="Arial" w:cs="Arial"/>
            <w:webHidden/>
          </w:rPr>
          <w:fldChar w:fldCharType="end"/>
        </w:r>
      </w:hyperlink>
    </w:p>
    <w:p w14:paraId="508160C8" w14:textId="6A290D08" w:rsidR="00690377" w:rsidRPr="00690377" w:rsidRDefault="00454E70">
      <w:pPr>
        <w:pStyle w:val="TOC4"/>
        <w:rPr>
          <w:rFonts w:ascii="Arial" w:eastAsiaTheme="minorEastAsia" w:hAnsi="Arial" w:cs="Arial"/>
          <w:smallCaps w:val="0"/>
          <w:sz w:val="22"/>
          <w:szCs w:val="22"/>
          <w:lang w:eastAsia="en-US"/>
        </w:rPr>
      </w:pPr>
      <w:hyperlink w:anchor="_Toc46911661" w:history="1">
        <w:r w:rsidR="00690377" w:rsidRPr="00690377">
          <w:rPr>
            <w:rStyle w:val="Hyperlink"/>
            <w:rFonts w:ascii="Arial" w:hAnsi="Arial" w:cs="Arial"/>
            <w:lang w:eastAsia="en-US"/>
          </w:rPr>
          <w:t>Bing Maps Mobile Asset Management Platform</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_Toc46911661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20</w:t>
        </w:r>
        <w:r w:rsidR="00690377" w:rsidRPr="00690377">
          <w:rPr>
            <w:rFonts w:ascii="Arial" w:hAnsi="Arial" w:cs="Arial"/>
            <w:webHidden/>
          </w:rPr>
          <w:fldChar w:fldCharType="end"/>
        </w:r>
      </w:hyperlink>
    </w:p>
    <w:p w14:paraId="0E6AB9EB" w14:textId="23E5F01B" w:rsidR="00690377" w:rsidRPr="00690377" w:rsidRDefault="00454E70">
      <w:pPr>
        <w:pStyle w:val="TOC4"/>
        <w:rPr>
          <w:rFonts w:ascii="Arial" w:eastAsiaTheme="minorEastAsia" w:hAnsi="Arial" w:cs="Arial"/>
          <w:smallCaps w:val="0"/>
          <w:sz w:val="22"/>
          <w:szCs w:val="22"/>
          <w:lang w:eastAsia="en-US"/>
        </w:rPr>
      </w:pPr>
      <w:hyperlink w:anchor="_Toc46911662" w:history="1">
        <w:r w:rsidR="00690377" w:rsidRPr="00690377">
          <w:rPr>
            <w:rStyle w:val="Hyperlink"/>
            <w:rFonts w:ascii="Arial" w:hAnsi="Arial" w:cs="Arial"/>
          </w:rPr>
          <w:t>Business Maps Transactions and Users</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_Toc46911662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21</w:t>
        </w:r>
        <w:r w:rsidR="00690377" w:rsidRPr="00690377">
          <w:rPr>
            <w:rFonts w:ascii="Arial" w:hAnsi="Arial" w:cs="Arial"/>
            <w:webHidden/>
          </w:rPr>
          <w:fldChar w:fldCharType="end"/>
        </w:r>
      </w:hyperlink>
    </w:p>
    <w:p w14:paraId="2F6B1702" w14:textId="12FE2642" w:rsidR="00690377" w:rsidRPr="00690377" w:rsidRDefault="00454E70">
      <w:pPr>
        <w:pStyle w:val="TOC4"/>
        <w:rPr>
          <w:rFonts w:ascii="Arial" w:eastAsiaTheme="minorEastAsia" w:hAnsi="Arial" w:cs="Arial"/>
          <w:smallCaps w:val="0"/>
          <w:sz w:val="22"/>
          <w:szCs w:val="22"/>
          <w:lang w:eastAsia="en-US"/>
        </w:rPr>
      </w:pPr>
      <w:hyperlink w:anchor="_Toc46911663" w:history="1">
        <w:r w:rsidR="00690377" w:rsidRPr="00690377">
          <w:rPr>
            <w:rStyle w:val="Hyperlink"/>
            <w:rFonts w:ascii="Arial" w:hAnsi="Arial" w:cs="Arial"/>
            <w:bCs/>
          </w:rPr>
          <w:t>Microsoft Power Platform</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_Toc46911663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21</w:t>
        </w:r>
        <w:r w:rsidR="00690377" w:rsidRPr="00690377">
          <w:rPr>
            <w:rFonts w:ascii="Arial" w:hAnsi="Arial" w:cs="Arial"/>
            <w:webHidden/>
          </w:rPr>
          <w:fldChar w:fldCharType="end"/>
        </w:r>
      </w:hyperlink>
    </w:p>
    <w:p w14:paraId="3A5E68C4" w14:textId="41C02B62" w:rsidR="00690377" w:rsidRPr="00690377" w:rsidRDefault="00454E70">
      <w:pPr>
        <w:pStyle w:val="TOC4"/>
        <w:rPr>
          <w:rFonts w:ascii="Arial" w:eastAsiaTheme="minorEastAsia" w:hAnsi="Arial" w:cs="Arial"/>
          <w:smallCaps w:val="0"/>
          <w:sz w:val="22"/>
          <w:szCs w:val="22"/>
          <w:lang w:eastAsia="en-US"/>
        </w:rPr>
      </w:pPr>
      <w:hyperlink w:anchor="_Toc46911664" w:history="1">
        <w:r w:rsidR="00690377" w:rsidRPr="00690377">
          <w:rPr>
            <w:rStyle w:val="Hyperlink"/>
            <w:rFonts w:ascii="Arial" w:hAnsi="Arial" w:cs="Arial"/>
            <w:bCs/>
            <w:lang w:bidi=""/>
          </w:rPr>
          <w:t>Microsoft 365</w:t>
        </w:r>
        <w:r w:rsidR="00690377" w:rsidRPr="00690377">
          <w:rPr>
            <w:rStyle w:val="Hyperlink"/>
            <w:rFonts w:ascii="Arial" w:hAnsi="Arial" w:cs="Arial"/>
            <w:bCs/>
            <w:rtl/>
          </w:rPr>
          <w:t xml:space="preserve"> - الترخيص غير المراقب</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_Toc46911664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22</w:t>
        </w:r>
        <w:r w:rsidR="00690377" w:rsidRPr="00690377">
          <w:rPr>
            <w:rFonts w:ascii="Arial" w:hAnsi="Arial" w:cs="Arial"/>
            <w:webHidden/>
          </w:rPr>
          <w:fldChar w:fldCharType="end"/>
        </w:r>
      </w:hyperlink>
    </w:p>
    <w:p w14:paraId="52E5F427" w14:textId="409F4C51" w:rsidR="00690377" w:rsidRPr="00690377" w:rsidRDefault="00454E70">
      <w:pPr>
        <w:pStyle w:val="TOC4"/>
        <w:rPr>
          <w:rFonts w:ascii="Arial" w:eastAsiaTheme="minorEastAsia" w:hAnsi="Arial" w:cs="Arial"/>
          <w:smallCaps w:val="0"/>
          <w:sz w:val="22"/>
          <w:szCs w:val="22"/>
          <w:lang w:eastAsia="en-US"/>
        </w:rPr>
      </w:pPr>
      <w:hyperlink w:anchor="_Toc46911665" w:history="1">
        <w:r w:rsidR="00690377" w:rsidRPr="00690377">
          <w:rPr>
            <w:rStyle w:val="Hyperlink"/>
            <w:rFonts w:ascii="Arial" w:hAnsi="Arial" w:cs="Arial"/>
            <w:rtl/>
          </w:rPr>
          <w:t xml:space="preserve">عروض </w:t>
        </w:r>
        <w:r w:rsidR="00690377" w:rsidRPr="00690377">
          <w:rPr>
            <w:rStyle w:val="Hyperlink"/>
            <w:rFonts w:ascii="Arial" w:hAnsi="Arial" w:cs="Arial"/>
          </w:rPr>
          <w:t>GitHub</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_Toc46911665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22</w:t>
        </w:r>
        <w:r w:rsidR="00690377" w:rsidRPr="00690377">
          <w:rPr>
            <w:rFonts w:ascii="Arial" w:hAnsi="Arial" w:cs="Arial"/>
            <w:webHidden/>
          </w:rPr>
          <w:fldChar w:fldCharType="end"/>
        </w:r>
      </w:hyperlink>
    </w:p>
    <w:p w14:paraId="5AD46AE9" w14:textId="3A641043" w:rsidR="00690377" w:rsidRPr="00690377" w:rsidRDefault="00454E70">
      <w:pPr>
        <w:pStyle w:val="TOC4"/>
        <w:rPr>
          <w:rFonts w:ascii="Arial" w:eastAsiaTheme="minorEastAsia" w:hAnsi="Arial" w:cs="Arial"/>
          <w:smallCaps w:val="0"/>
          <w:sz w:val="22"/>
          <w:szCs w:val="22"/>
          <w:lang w:eastAsia="en-US"/>
        </w:rPr>
      </w:pPr>
      <w:hyperlink w:anchor="_Toc46911666" w:history="1">
        <w:r w:rsidR="00690377" w:rsidRPr="00690377">
          <w:rPr>
            <w:rStyle w:val="Hyperlink"/>
            <w:rFonts w:ascii="Arial" w:hAnsi="Arial" w:cs="Arial"/>
          </w:rPr>
          <w:t>Microsoft Cloud App Security</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_Toc46911666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23</w:t>
        </w:r>
        <w:r w:rsidR="00690377" w:rsidRPr="00690377">
          <w:rPr>
            <w:rFonts w:ascii="Arial" w:hAnsi="Arial" w:cs="Arial"/>
            <w:webHidden/>
          </w:rPr>
          <w:fldChar w:fldCharType="end"/>
        </w:r>
      </w:hyperlink>
    </w:p>
    <w:p w14:paraId="22165852" w14:textId="703A3589" w:rsidR="00690377" w:rsidRPr="00690377" w:rsidRDefault="00454E70">
      <w:pPr>
        <w:pStyle w:val="TOC4"/>
        <w:rPr>
          <w:rFonts w:ascii="Arial" w:eastAsiaTheme="minorEastAsia" w:hAnsi="Arial" w:cs="Arial"/>
          <w:smallCaps w:val="0"/>
          <w:sz w:val="22"/>
          <w:szCs w:val="22"/>
          <w:lang w:eastAsia="en-US"/>
        </w:rPr>
      </w:pPr>
      <w:hyperlink w:anchor="_Toc46911667" w:history="1">
        <w:r w:rsidR="00690377" w:rsidRPr="00690377">
          <w:rPr>
            <w:rStyle w:val="Hyperlink"/>
            <w:rFonts w:ascii="Arial" w:hAnsi="Arial" w:cs="Arial"/>
            <w:rtl/>
          </w:rPr>
          <w:t xml:space="preserve">توصيل بيانات </w:t>
        </w:r>
        <w:r w:rsidR="00690377" w:rsidRPr="00690377">
          <w:rPr>
            <w:rStyle w:val="Hyperlink"/>
            <w:rFonts w:ascii="Arial" w:hAnsi="Arial" w:cs="Arial"/>
            <w:lang w:eastAsia="en-US"/>
          </w:rPr>
          <w:t>Microsoft Graph</w:t>
        </w:r>
        <w:r w:rsidR="00690377" w:rsidRPr="00690377">
          <w:rPr>
            <w:rStyle w:val="Hyperlink"/>
            <w:rFonts w:ascii="Arial" w:hAnsi="Arial" w:cs="Arial"/>
            <w:rtl/>
          </w:rPr>
          <w:t xml:space="preserve"> لموردي البرامج المستقلين</w:t>
        </w:r>
        <w:r w:rsidR="00690377" w:rsidRPr="00690377">
          <w:rPr>
            <w:rStyle w:val="Hyperlink"/>
            <w:rFonts w:ascii="Arial" w:hAnsi="Arial" w:cs="Arial"/>
            <w:rtl/>
            <w:lang w:eastAsia="en-US"/>
          </w:rPr>
          <w:t xml:space="preserve"> </w:t>
        </w:r>
        <w:r w:rsidR="00690377" w:rsidRPr="00690377">
          <w:rPr>
            <w:rStyle w:val="Hyperlink"/>
            <w:rFonts w:ascii="Arial" w:hAnsi="Arial" w:cs="Arial"/>
            <w:lang w:eastAsia="en-US"/>
          </w:rPr>
          <w:t>(ISV)</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_Toc46911667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23</w:t>
        </w:r>
        <w:r w:rsidR="00690377" w:rsidRPr="00690377">
          <w:rPr>
            <w:rFonts w:ascii="Arial" w:hAnsi="Arial" w:cs="Arial"/>
            <w:webHidden/>
          </w:rPr>
          <w:fldChar w:fldCharType="end"/>
        </w:r>
      </w:hyperlink>
    </w:p>
    <w:p w14:paraId="4E46F5F0" w14:textId="1C2BDBF7" w:rsidR="00690377" w:rsidRPr="00690377" w:rsidRDefault="00454E70">
      <w:pPr>
        <w:pStyle w:val="TOC4"/>
        <w:rPr>
          <w:rFonts w:ascii="Arial" w:eastAsiaTheme="minorEastAsia" w:hAnsi="Arial" w:cs="Arial"/>
          <w:smallCaps w:val="0"/>
          <w:sz w:val="22"/>
          <w:szCs w:val="22"/>
          <w:lang w:eastAsia="en-US"/>
        </w:rPr>
      </w:pPr>
      <w:hyperlink w:anchor="_Toc46911668" w:history="1">
        <w:r w:rsidR="00690377" w:rsidRPr="00690377">
          <w:rPr>
            <w:rStyle w:val="Hyperlink"/>
            <w:rFonts w:ascii="Arial" w:hAnsi="Arial" w:cs="Arial"/>
          </w:rPr>
          <w:t>Microsoft Healthcare Bot Service</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_Toc46911668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23</w:t>
        </w:r>
        <w:r w:rsidR="00690377" w:rsidRPr="00690377">
          <w:rPr>
            <w:rFonts w:ascii="Arial" w:hAnsi="Arial" w:cs="Arial"/>
            <w:webHidden/>
          </w:rPr>
          <w:fldChar w:fldCharType="end"/>
        </w:r>
      </w:hyperlink>
    </w:p>
    <w:p w14:paraId="1355E237" w14:textId="7C13C755" w:rsidR="00690377" w:rsidRPr="00690377" w:rsidRDefault="00454E70">
      <w:pPr>
        <w:pStyle w:val="TOC4"/>
        <w:rPr>
          <w:rFonts w:ascii="Arial" w:eastAsiaTheme="minorEastAsia" w:hAnsi="Arial" w:cs="Arial"/>
          <w:smallCaps w:val="0"/>
          <w:sz w:val="22"/>
          <w:szCs w:val="22"/>
          <w:lang w:eastAsia="en-US"/>
        </w:rPr>
      </w:pPr>
      <w:hyperlink w:anchor="_Toc46911669" w:history="1">
        <w:r w:rsidR="00690377" w:rsidRPr="00690377">
          <w:rPr>
            <w:rStyle w:val="Hyperlink"/>
            <w:rFonts w:ascii="Arial" w:hAnsi="Arial" w:cs="Arial"/>
          </w:rPr>
          <w:t>Microsoft Intune</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_Toc46911669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23</w:t>
        </w:r>
        <w:r w:rsidR="00690377" w:rsidRPr="00690377">
          <w:rPr>
            <w:rFonts w:ascii="Arial" w:hAnsi="Arial" w:cs="Arial"/>
            <w:webHidden/>
          </w:rPr>
          <w:fldChar w:fldCharType="end"/>
        </w:r>
      </w:hyperlink>
    </w:p>
    <w:p w14:paraId="60D40C47" w14:textId="6532F645" w:rsidR="00690377" w:rsidRPr="00690377" w:rsidRDefault="00454E70">
      <w:pPr>
        <w:pStyle w:val="TOC4"/>
        <w:rPr>
          <w:rFonts w:ascii="Arial" w:eastAsiaTheme="minorEastAsia" w:hAnsi="Arial" w:cs="Arial"/>
          <w:smallCaps w:val="0"/>
          <w:sz w:val="22"/>
          <w:szCs w:val="22"/>
          <w:lang w:eastAsia="en-US"/>
        </w:rPr>
      </w:pPr>
      <w:hyperlink w:anchor="_Toc46911670" w:history="1">
        <w:r w:rsidR="00690377" w:rsidRPr="00690377">
          <w:rPr>
            <w:rStyle w:val="Hyperlink"/>
            <w:rFonts w:ascii="Arial" w:hAnsi="Arial" w:cs="Arial"/>
          </w:rPr>
          <w:t>Microsoft Learning</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_Toc46911670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24</w:t>
        </w:r>
        <w:r w:rsidR="00690377" w:rsidRPr="00690377">
          <w:rPr>
            <w:rFonts w:ascii="Arial" w:hAnsi="Arial" w:cs="Arial"/>
            <w:webHidden/>
          </w:rPr>
          <w:fldChar w:fldCharType="end"/>
        </w:r>
      </w:hyperlink>
    </w:p>
    <w:p w14:paraId="41E7F7C1" w14:textId="0AD643B1" w:rsidR="00690377" w:rsidRPr="00690377" w:rsidRDefault="00454E70">
      <w:pPr>
        <w:pStyle w:val="TOC4"/>
        <w:rPr>
          <w:rFonts w:ascii="Arial" w:eastAsiaTheme="minorEastAsia" w:hAnsi="Arial" w:cs="Arial"/>
          <w:smallCaps w:val="0"/>
          <w:sz w:val="22"/>
          <w:szCs w:val="22"/>
          <w:lang w:eastAsia="en-US"/>
        </w:rPr>
      </w:pPr>
      <w:hyperlink w:anchor="_Toc46911671" w:history="1">
        <w:r w:rsidR="00690377" w:rsidRPr="00690377">
          <w:rPr>
            <w:rStyle w:val="Hyperlink"/>
            <w:rFonts w:ascii="Arial" w:hAnsi="Arial" w:cs="Arial"/>
            <w:lang w:eastAsia="en-US"/>
          </w:rPr>
          <w:t>Microsoft Search in Bing</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_Toc46911671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24</w:t>
        </w:r>
        <w:r w:rsidR="00690377" w:rsidRPr="00690377">
          <w:rPr>
            <w:rFonts w:ascii="Arial" w:hAnsi="Arial" w:cs="Arial"/>
            <w:webHidden/>
          </w:rPr>
          <w:fldChar w:fldCharType="end"/>
        </w:r>
      </w:hyperlink>
    </w:p>
    <w:p w14:paraId="7B187988" w14:textId="54FCDA81" w:rsidR="00690377" w:rsidRPr="00690377" w:rsidRDefault="00454E70">
      <w:pPr>
        <w:pStyle w:val="TOC4"/>
        <w:rPr>
          <w:rFonts w:ascii="Arial" w:eastAsiaTheme="minorEastAsia" w:hAnsi="Arial" w:cs="Arial"/>
          <w:smallCaps w:val="0"/>
          <w:sz w:val="22"/>
          <w:szCs w:val="22"/>
          <w:lang w:eastAsia="en-US"/>
        </w:rPr>
      </w:pPr>
      <w:hyperlink w:anchor="_Toc46911672" w:history="1">
        <w:r w:rsidR="00690377" w:rsidRPr="00690377">
          <w:rPr>
            <w:rStyle w:val="Hyperlink"/>
            <w:rFonts w:ascii="Arial" w:hAnsi="Arial" w:cs="Arial"/>
          </w:rPr>
          <w:t>Microsoft Threat Protection</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_Toc46911672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25</w:t>
        </w:r>
        <w:r w:rsidR="00690377" w:rsidRPr="00690377">
          <w:rPr>
            <w:rFonts w:ascii="Arial" w:hAnsi="Arial" w:cs="Arial"/>
            <w:webHidden/>
          </w:rPr>
          <w:fldChar w:fldCharType="end"/>
        </w:r>
      </w:hyperlink>
    </w:p>
    <w:p w14:paraId="74FB4F1D" w14:textId="1B1A57E9" w:rsidR="00690377" w:rsidRPr="00690377" w:rsidRDefault="00454E70">
      <w:pPr>
        <w:pStyle w:val="TOC4"/>
        <w:rPr>
          <w:rFonts w:ascii="Arial" w:eastAsiaTheme="minorEastAsia" w:hAnsi="Arial" w:cs="Arial"/>
          <w:smallCaps w:val="0"/>
          <w:sz w:val="22"/>
          <w:szCs w:val="22"/>
          <w:lang w:eastAsia="en-US"/>
        </w:rPr>
      </w:pPr>
      <w:hyperlink w:anchor="_Toc46911673" w:history="1">
        <w:r w:rsidR="00690377" w:rsidRPr="00690377">
          <w:rPr>
            <w:rStyle w:val="Hyperlink"/>
            <w:rFonts w:ascii="Arial" w:hAnsi="Arial" w:cs="Arial"/>
            <w:bCs/>
          </w:rPr>
          <w:t>Minecraft: Education Edition</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_Toc46911673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25</w:t>
        </w:r>
        <w:r w:rsidR="00690377" w:rsidRPr="00690377">
          <w:rPr>
            <w:rFonts w:ascii="Arial" w:hAnsi="Arial" w:cs="Arial"/>
            <w:webHidden/>
          </w:rPr>
          <w:fldChar w:fldCharType="end"/>
        </w:r>
      </w:hyperlink>
    </w:p>
    <w:p w14:paraId="6816FD59" w14:textId="4C0A3D63" w:rsidR="00690377" w:rsidRPr="00690377" w:rsidRDefault="00454E70">
      <w:pPr>
        <w:pStyle w:val="TOC4"/>
        <w:rPr>
          <w:rFonts w:ascii="Arial" w:eastAsiaTheme="minorEastAsia" w:hAnsi="Arial" w:cs="Arial"/>
          <w:smallCaps w:val="0"/>
          <w:sz w:val="22"/>
          <w:szCs w:val="22"/>
          <w:lang w:eastAsia="en-US"/>
        </w:rPr>
      </w:pPr>
      <w:hyperlink w:anchor="_Toc46911674" w:history="1">
        <w:r w:rsidR="00690377" w:rsidRPr="00690377">
          <w:rPr>
            <w:rStyle w:val="Hyperlink"/>
            <w:rFonts w:ascii="Arial" w:hAnsi="Arial" w:cs="Arial"/>
          </w:rPr>
          <w:t>Office 365 Developer</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_Toc46911674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25</w:t>
        </w:r>
        <w:r w:rsidR="00690377" w:rsidRPr="00690377">
          <w:rPr>
            <w:rFonts w:ascii="Arial" w:hAnsi="Arial" w:cs="Arial"/>
            <w:webHidden/>
          </w:rPr>
          <w:fldChar w:fldCharType="end"/>
        </w:r>
      </w:hyperlink>
    </w:p>
    <w:p w14:paraId="55023C3D" w14:textId="17649A53" w:rsidR="00690377" w:rsidRPr="00690377" w:rsidRDefault="00454E70">
      <w:pPr>
        <w:pStyle w:val="TOC4"/>
        <w:rPr>
          <w:rFonts w:ascii="Arial" w:eastAsiaTheme="minorEastAsia" w:hAnsi="Arial" w:cs="Arial"/>
          <w:smallCaps w:val="0"/>
          <w:sz w:val="22"/>
          <w:szCs w:val="22"/>
          <w:lang w:eastAsia="en-US"/>
        </w:rPr>
      </w:pPr>
      <w:hyperlink w:anchor="_Toc46911675" w:history="1">
        <w:r w:rsidR="00690377" w:rsidRPr="00690377">
          <w:rPr>
            <w:rStyle w:val="Hyperlink"/>
            <w:rFonts w:ascii="Arial" w:hAnsi="Arial" w:cs="Arial"/>
            <w:rtl/>
          </w:rPr>
          <w:t xml:space="preserve">الحماية المتقدمة من المخاطر لـ </w:t>
        </w:r>
        <w:r w:rsidR="00690377" w:rsidRPr="00690377">
          <w:rPr>
            <w:rStyle w:val="Hyperlink"/>
            <w:rFonts w:ascii="Arial" w:hAnsi="Arial" w:cs="Arial"/>
          </w:rPr>
          <w:t>Microsoft Defender</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_Toc46911675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25</w:t>
        </w:r>
        <w:r w:rsidR="00690377" w:rsidRPr="00690377">
          <w:rPr>
            <w:rFonts w:ascii="Arial" w:hAnsi="Arial" w:cs="Arial"/>
            <w:webHidden/>
          </w:rPr>
          <w:fldChar w:fldCharType="end"/>
        </w:r>
      </w:hyperlink>
    </w:p>
    <w:p w14:paraId="51CDC222" w14:textId="54F82C10" w:rsidR="00690377" w:rsidRPr="00690377" w:rsidRDefault="00454E70">
      <w:pPr>
        <w:pStyle w:val="TOC1"/>
        <w:rPr>
          <w:rFonts w:ascii="Arial" w:eastAsiaTheme="minorEastAsia" w:hAnsi="Arial" w:cs="Arial"/>
          <w:b w:val="0"/>
          <w:bCs w:val="0"/>
          <w:caps w:val="0"/>
          <w:sz w:val="22"/>
          <w:szCs w:val="22"/>
          <w:lang w:eastAsia="en-US"/>
        </w:rPr>
      </w:pPr>
      <w:hyperlink w:anchor="_Toc46911676" w:history="1">
        <w:r w:rsidR="00690377" w:rsidRPr="00690377">
          <w:rPr>
            <w:rStyle w:val="Hyperlink"/>
            <w:rFonts w:ascii="Arial" w:hAnsi="Arial" w:cs="Arial"/>
            <w:rtl/>
          </w:rPr>
          <w:t xml:space="preserve">المرفق </w:t>
        </w:r>
        <w:r w:rsidR="00690377" w:rsidRPr="00690377">
          <w:rPr>
            <w:rStyle w:val="Hyperlink"/>
            <w:rFonts w:ascii="Arial" w:hAnsi="Arial" w:cs="Arial"/>
            <w:lang w:bidi="en-US"/>
          </w:rPr>
          <w:t>1</w:t>
        </w:r>
        <w:r w:rsidR="00690377" w:rsidRPr="00690377">
          <w:rPr>
            <w:rStyle w:val="Hyperlink"/>
            <w:rFonts w:ascii="Arial" w:hAnsi="Arial" w:cs="Arial"/>
            <w:rtl/>
          </w:rPr>
          <w:t xml:space="preserve"> – الإشعارات</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_Toc46911676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26</w:t>
        </w:r>
        <w:r w:rsidR="00690377" w:rsidRPr="00690377">
          <w:rPr>
            <w:rFonts w:ascii="Arial" w:hAnsi="Arial" w:cs="Arial"/>
            <w:webHidden/>
          </w:rPr>
          <w:fldChar w:fldCharType="end"/>
        </w:r>
      </w:hyperlink>
    </w:p>
    <w:p w14:paraId="5D9D6140" w14:textId="0DA95534" w:rsidR="00690377" w:rsidRPr="00690377" w:rsidRDefault="00454E70">
      <w:pPr>
        <w:pStyle w:val="TOC3"/>
        <w:rPr>
          <w:rFonts w:ascii="Arial" w:eastAsiaTheme="minorEastAsia" w:hAnsi="Arial"/>
          <w:b w:val="0"/>
          <w:bCs w:val="0"/>
          <w:sz w:val="22"/>
          <w:szCs w:val="22"/>
          <w:lang w:eastAsia="en-US"/>
        </w:rPr>
      </w:pPr>
      <w:hyperlink w:anchor="_Toc46911677" w:history="1">
        <w:r w:rsidR="00690377" w:rsidRPr="00690377">
          <w:rPr>
            <w:rStyle w:val="Hyperlink"/>
            <w:rFonts w:ascii="Arial" w:eastAsia="Arial" w:hAnsi="Arial"/>
            <w:rtl/>
            <w:lang w:eastAsia="en-US"/>
          </w:rPr>
          <w:t>الخدمات عبر الإنترنت المستبعدة من ملحق حماية البيانات</w:t>
        </w:r>
        <w:r w:rsidR="00690377" w:rsidRPr="00690377">
          <w:rPr>
            <w:rStyle w:val="Hyperlink"/>
            <w:rFonts w:ascii="Arial" w:hAnsi="Arial"/>
            <w:rtl/>
          </w:rPr>
          <w:t xml:space="preserve"> </w:t>
        </w:r>
        <w:r w:rsidR="00690377" w:rsidRPr="00690377">
          <w:rPr>
            <w:rStyle w:val="Hyperlink"/>
            <w:rFonts w:ascii="Arial" w:hAnsi="Arial"/>
          </w:rPr>
          <w:t>(DPA)</w:t>
        </w:r>
        <w:r w:rsidR="00690377" w:rsidRPr="00690377">
          <w:rPr>
            <w:rFonts w:ascii="Arial" w:hAnsi="Arial"/>
            <w:webHidden/>
          </w:rPr>
          <w:tab/>
        </w:r>
        <w:r w:rsidR="00690377" w:rsidRPr="00690377">
          <w:rPr>
            <w:rFonts w:ascii="Arial" w:hAnsi="Arial"/>
            <w:webHidden/>
          </w:rPr>
          <w:fldChar w:fldCharType="begin"/>
        </w:r>
        <w:r w:rsidR="00690377" w:rsidRPr="00690377">
          <w:rPr>
            <w:rFonts w:ascii="Arial" w:hAnsi="Arial"/>
            <w:webHidden/>
          </w:rPr>
          <w:instrText xml:space="preserve"> PAGEREF _Toc46911677 \h </w:instrText>
        </w:r>
        <w:r w:rsidR="00690377" w:rsidRPr="00690377">
          <w:rPr>
            <w:rFonts w:ascii="Arial" w:hAnsi="Arial"/>
            <w:webHidden/>
          </w:rPr>
        </w:r>
        <w:r w:rsidR="00690377" w:rsidRPr="00690377">
          <w:rPr>
            <w:rFonts w:ascii="Arial" w:hAnsi="Arial"/>
            <w:webHidden/>
          </w:rPr>
          <w:fldChar w:fldCharType="separate"/>
        </w:r>
        <w:r w:rsidR="00690377" w:rsidRPr="00690377">
          <w:rPr>
            <w:rFonts w:ascii="Arial" w:hAnsi="Arial"/>
            <w:webHidden/>
          </w:rPr>
          <w:t>26</w:t>
        </w:r>
        <w:r w:rsidR="00690377" w:rsidRPr="00690377">
          <w:rPr>
            <w:rFonts w:ascii="Arial" w:hAnsi="Arial"/>
            <w:webHidden/>
          </w:rPr>
          <w:fldChar w:fldCharType="end"/>
        </w:r>
      </w:hyperlink>
    </w:p>
    <w:p w14:paraId="79A8B85A" w14:textId="58936F18" w:rsidR="00690377" w:rsidRPr="00690377" w:rsidRDefault="00454E70">
      <w:pPr>
        <w:pStyle w:val="TOC3"/>
        <w:rPr>
          <w:rFonts w:ascii="Arial" w:eastAsiaTheme="minorEastAsia" w:hAnsi="Arial"/>
          <w:b w:val="0"/>
          <w:bCs w:val="0"/>
          <w:sz w:val="22"/>
          <w:szCs w:val="22"/>
          <w:lang w:eastAsia="en-US"/>
        </w:rPr>
      </w:pPr>
      <w:hyperlink w:anchor="_Toc46911678" w:history="1">
        <w:r w:rsidR="00690377" w:rsidRPr="00690377">
          <w:rPr>
            <w:rStyle w:val="Hyperlink"/>
            <w:rFonts w:ascii="Arial" w:eastAsia="Arial" w:hAnsi="Arial"/>
            <w:rtl/>
            <w:lang w:eastAsia="en-US"/>
          </w:rPr>
          <w:t>الخدمات الأساسية عبر الإنترنت</w:t>
        </w:r>
        <w:r w:rsidR="00690377" w:rsidRPr="00690377">
          <w:rPr>
            <w:rFonts w:ascii="Arial" w:hAnsi="Arial"/>
            <w:webHidden/>
          </w:rPr>
          <w:tab/>
        </w:r>
        <w:r w:rsidR="00690377" w:rsidRPr="00690377">
          <w:rPr>
            <w:rFonts w:ascii="Arial" w:hAnsi="Arial"/>
            <w:webHidden/>
          </w:rPr>
          <w:fldChar w:fldCharType="begin"/>
        </w:r>
        <w:r w:rsidR="00690377" w:rsidRPr="00690377">
          <w:rPr>
            <w:rFonts w:ascii="Arial" w:hAnsi="Arial"/>
            <w:webHidden/>
          </w:rPr>
          <w:instrText xml:space="preserve"> PAGEREF _Toc46911678 \h </w:instrText>
        </w:r>
        <w:r w:rsidR="00690377" w:rsidRPr="00690377">
          <w:rPr>
            <w:rFonts w:ascii="Arial" w:hAnsi="Arial"/>
            <w:webHidden/>
          </w:rPr>
        </w:r>
        <w:r w:rsidR="00690377" w:rsidRPr="00690377">
          <w:rPr>
            <w:rFonts w:ascii="Arial" w:hAnsi="Arial"/>
            <w:webHidden/>
          </w:rPr>
          <w:fldChar w:fldCharType="separate"/>
        </w:r>
        <w:r w:rsidR="00690377" w:rsidRPr="00690377">
          <w:rPr>
            <w:rFonts w:ascii="Arial" w:hAnsi="Arial"/>
            <w:webHidden/>
          </w:rPr>
          <w:t>26</w:t>
        </w:r>
        <w:r w:rsidR="00690377" w:rsidRPr="00690377">
          <w:rPr>
            <w:rFonts w:ascii="Arial" w:hAnsi="Arial"/>
            <w:webHidden/>
          </w:rPr>
          <w:fldChar w:fldCharType="end"/>
        </w:r>
      </w:hyperlink>
    </w:p>
    <w:p w14:paraId="58B5484F" w14:textId="6327A010" w:rsidR="00690377" w:rsidRPr="00690377" w:rsidRDefault="00454E70">
      <w:pPr>
        <w:pStyle w:val="TOC3"/>
        <w:rPr>
          <w:rFonts w:ascii="Arial" w:eastAsiaTheme="minorEastAsia" w:hAnsi="Arial"/>
          <w:b w:val="0"/>
          <w:bCs w:val="0"/>
          <w:sz w:val="22"/>
          <w:szCs w:val="22"/>
          <w:lang w:eastAsia="en-US"/>
        </w:rPr>
      </w:pPr>
      <w:hyperlink w:anchor="_Toc46911679" w:history="1">
        <w:r w:rsidR="00690377" w:rsidRPr="00690377">
          <w:rPr>
            <w:rStyle w:val="Hyperlink"/>
            <w:rFonts w:ascii="Arial" w:hAnsi="Arial"/>
          </w:rPr>
          <w:t>Bing Maps</w:t>
        </w:r>
        <w:r w:rsidR="00690377" w:rsidRPr="00690377">
          <w:rPr>
            <w:rFonts w:ascii="Arial" w:hAnsi="Arial"/>
            <w:webHidden/>
          </w:rPr>
          <w:tab/>
        </w:r>
        <w:r w:rsidR="00690377" w:rsidRPr="00690377">
          <w:rPr>
            <w:rFonts w:ascii="Arial" w:hAnsi="Arial"/>
            <w:webHidden/>
          </w:rPr>
          <w:fldChar w:fldCharType="begin"/>
        </w:r>
        <w:r w:rsidR="00690377" w:rsidRPr="00690377">
          <w:rPr>
            <w:rFonts w:ascii="Arial" w:hAnsi="Arial"/>
            <w:webHidden/>
          </w:rPr>
          <w:instrText xml:space="preserve"> PAGEREF _Toc46911679 \h </w:instrText>
        </w:r>
        <w:r w:rsidR="00690377" w:rsidRPr="00690377">
          <w:rPr>
            <w:rFonts w:ascii="Arial" w:hAnsi="Arial"/>
            <w:webHidden/>
          </w:rPr>
        </w:r>
        <w:r w:rsidR="00690377" w:rsidRPr="00690377">
          <w:rPr>
            <w:rFonts w:ascii="Arial" w:hAnsi="Arial"/>
            <w:webHidden/>
          </w:rPr>
          <w:fldChar w:fldCharType="separate"/>
        </w:r>
        <w:r w:rsidR="00690377" w:rsidRPr="00690377">
          <w:rPr>
            <w:rFonts w:ascii="Arial" w:hAnsi="Arial"/>
            <w:webHidden/>
          </w:rPr>
          <w:t>27</w:t>
        </w:r>
        <w:r w:rsidR="00690377" w:rsidRPr="00690377">
          <w:rPr>
            <w:rFonts w:ascii="Arial" w:hAnsi="Arial"/>
            <w:webHidden/>
          </w:rPr>
          <w:fldChar w:fldCharType="end"/>
        </w:r>
      </w:hyperlink>
    </w:p>
    <w:p w14:paraId="3DA3E307" w14:textId="7B7C3DED" w:rsidR="00690377" w:rsidRPr="00690377" w:rsidRDefault="00454E70">
      <w:pPr>
        <w:pStyle w:val="TOC3"/>
        <w:rPr>
          <w:rFonts w:ascii="Arial" w:eastAsiaTheme="minorEastAsia" w:hAnsi="Arial"/>
          <w:b w:val="0"/>
          <w:bCs w:val="0"/>
          <w:sz w:val="22"/>
          <w:szCs w:val="22"/>
          <w:lang w:eastAsia="en-US"/>
        </w:rPr>
      </w:pPr>
      <w:hyperlink w:anchor="_Toc46911680" w:history="1">
        <w:r w:rsidR="00690377" w:rsidRPr="00690377">
          <w:rPr>
            <w:rStyle w:val="Hyperlink"/>
            <w:rFonts w:ascii="Arial" w:hAnsi="Arial"/>
            <w:cs/>
          </w:rPr>
          <w:t>‎</w:t>
        </w:r>
        <w:r w:rsidR="00690377" w:rsidRPr="00690377">
          <w:rPr>
            <w:rStyle w:val="Hyperlink"/>
            <w:rFonts w:ascii="Arial" w:hAnsi="Arial"/>
            <w:rtl/>
          </w:rPr>
          <w:t>الخدمات الاحترافية</w:t>
        </w:r>
        <w:r w:rsidR="00690377" w:rsidRPr="00690377">
          <w:rPr>
            <w:rFonts w:ascii="Arial" w:hAnsi="Arial"/>
            <w:webHidden/>
          </w:rPr>
          <w:tab/>
        </w:r>
        <w:r w:rsidR="00690377" w:rsidRPr="00690377">
          <w:rPr>
            <w:rFonts w:ascii="Arial" w:hAnsi="Arial"/>
            <w:webHidden/>
          </w:rPr>
          <w:fldChar w:fldCharType="begin"/>
        </w:r>
        <w:r w:rsidR="00690377" w:rsidRPr="00690377">
          <w:rPr>
            <w:rFonts w:ascii="Arial" w:hAnsi="Arial"/>
            <w:webHidden/>
          </w:rPr>
          <w:instrText xml:space="preserve"> PAGEREF _Toc46911680 \h </w:instrText>
        </w:r>
        <w:r w:rsidR="00690377" w:rsidRPr="00690377">
          <w:rPr>
            <w:rFonts w:ascii="Arial" w:hAnsi="Arial"/>
            <w:webHidden/>
          </w:rPr>
        </w:r>
        <w:r w:rsidR="00690377" w:rsidRPr="00690377">
          <w:rPr>
            <w:rFonts w:ascii="Arial" w:hAnsi="Arial"/>
            <w:webHidden/>
          </w:rPr>
          <w:fldChar w:fldCharType="separate"/>
        </w:r>
        <w:r w:rsidR="00690377" w:rsidRPr="00690377">
          <w:rPr>
            <w:rFonts w:ascii="Arial" w:hAnsi="Arial"/>
            <w:webHidden/>
          </w:rPr>
          <w:t>27</w:t>
        </w:r>
        <w:r w:rsidR="00690377" w:rsidRPr="00690377">
          <w:rPr>
            <w:rFonts w:ascii="Arial" w:hAnsi="Arial"/>
            <w:webHidden/>
          </w:rPr>
          <w:fldChar w:fldCharType="end"/>
        </w:r>
      </w:hyperlink>
    </w:p>
    <w:p w14:paraId="534965B3" w14:textId="4BA686F0" w:rsidR="00690377" w:rsidRPr="00690377" w:rsidRDefault="00454E70">
      <w:pPr>
        <w:pStyle w:val="TOC3"/>
        <w:rPr>
          <w:rFonts w:ascii="Arial" w:eastAsiaTheme="minorEastAsia" w:hAnsi="Arial"/>
          <w:b w:val="0"/>
          <w:bCs w:val="0"/>
          <w:sz w:val="22"/>
          <w:szCs w:val="22"/>
          <w:lang w:eastAsia="en-US"/>
        </w:rPr>
      </w:pPr>
      <w:hyperlink w:anchor="_Toc46911681" w:history="1">
        <w:r w:rsidR="00690377" w:rsidRPr="00690377">
          <w:rPr>
            <w:rStyle w:val="Hyperlink"/>
            <w:rFonts w:ascii="Arial" w:hAnsi="Arial"/>
            <w:spacing w:val="-2"/>
            <w:rtl/>
          </w:rPr>
          <w:t xml:space="preserve">إشعار حول ترميز </w:t>
        </w:r>
        <w:r w:rsidR="00690377" w:rsidRPr="00690377">
          <w:rPr>
            <w:rStyle w:val="Hyperlink"/>
            <w:rFonts w:ascii="Arial" w:hAnsi="Arial"/>
            <w:spacing w:val="-2"/>
          </w:rPr>
          <w:t>H.265/HEVC</w:t>
        </w:r>
        <w:r w:rsidR="00690377" w:rsidRPr="00690377">
          <w:rPr>
            <w:rStyle w:val="Hyperlink"/>
            <w:rFonts w:ascii="Arial" w:hAnsi="Arial"/>
            <w:spacing w:val="-2"/>
            <w:rtl/>
          </w:rPr>
          <w:t xml:space="preserve"> لخدمات وسائط </w:t>
        </w:r>
        <w:r w:rsidR="00690377" w:rsidRPr="00690377">
          <w:rPr>
            <w:rStyle w:val="Hyperlink"/>
            <w:rFonts w:ascii="Arial" w:hAnsi="Arial"/>
            <w:spacing w:val="-2"/>
          </w:rPr>
          <w:t>Azure</w:t>
        </w:r>
        <w:r w:rsidR="00690377" w:rsidRPr="00690377">
          <w:rPr>
            <w:rFonts w:ascii="Arial" w:hAnsi="Arial"/>
            <w:webHidden/>
          </w:rPr>
          <w:tab/>
        </w:r>
        <w:r w:rsidR="00690377" w:rsidRPr="00690377">
          <w:rPr>
            <w:rFonts w:ascii="Arial" w:hAnsi="Arial"/>
            <w:webHidden/>
          </w:rPr>
          <w:fldChar w:fldCharType="begin"/>
        </w:r>
        <w:r w:rsidR="00690377" w:rsidRPr="00690377">
          <w:rPr>
            <w:rFonts w:ascii="Arial" w:hAnsi="Arial"/>
            <w:webHidden/>
          </w:rPr>
          <w:instrText xml:space="preserve"> PAGEREF _Toc46911681 \h </w:instrText>
        </w:r>
        <w:r w:rsidR="00690377" w:rsidRPr="00690377">
          <w:rPr>
            <w:rFonts w:ascii="Arial" w:hAnsi="Arial"/>
            <w:webHidden/>
          </w:rPr>
        </w:r>
        <w:r w:rsidR="00690377" w:rsidRPr="00690377">
          <w:rPr>
            <w:rFonts w:ascii="Arial" w:hAnsi="Arial"/>
            <w:webHidden/>
          </w:rPr>
          <w:fldChar w:fldCharType="separate"/>
        </w:r>
        <w:r w:rsidR="00690377" w:rsidRPr="00690377">
          <w:rPr>
            <w:rFonts w:ascii="Arial" w:hAnsi="Arial"/>
            <w:webHidden/>
          </w:rPr>
          <w:t>29</w:t>
        </w:r>
        <w:r w:rsidR="00690377" w:rsidRPr="00690377">
          <w:rPr>
            <w:rFonts w:ascii="Arial" w:hAnsi="Arial"/>
            <w:webHidden/>
          </w:rPr>
          <w:fldChar w:fldCharType="end"/>
        </w:r>
      </w:hyperlink>
    </w:p>
    <w:p w14:paraId="41CF5BEB" w14:textId="236B8FDC" w:rsidR="00690377" w:rsidRPr="00690377" w:rsidRDefault="00454E70">
      <w:pPr>
        <w:pStyle w:val="TOC3"/>
        <w:rPr>
          <w:rFonts w:ascii="Arial" w:eastAsiaTheme="minorEastAsia" w:hAnsi="Arial"/>
          <w:b w:val="0"/>
          <w:bCs w:val="0"/>
          <w:sz w:val="22"/>
          <w:szCs w:val="22"/>
          <w:lang w:eastAsia="en-US"/>
        </w:rPr>
      </w:pPr>
      <w:hyperlink w:anchor="_Toc46911682" w:history="1">
        <w:r w:rsidR="00690377" w:rsidRPr="00690377">
          <w:rPr>
            <w:rStyle w:val="Hyperlink"/>
            <w:rFonts w:ascii="Arial" w:hAnsi="Arial"/>
            <w:rtl/>
          </w:rPr>
          <w:t xml:space="preserve">إشعار بشأن </w:t>
        </w:r>
        <w:r w:rsidR="00690377" w:rsidRPr="00690377">
          <w:rPr>
            <w:rStyle w:val="Hyperlink"/>
            <w:rFonts w:ascii="Arial" w:hAnsi="Arial"/>
          </w:rPr>
          <w:t>Adobe Flash Player</w:t>
        </w:r>
        <w:r w:rsidR="00690377" w:rsidRPr="00690377">
          <w:rPr>
            <w:rFonts w:ascii="Arial" w:hAnsi="Arial"/>
            <w:webHidden/>
          </w:rPr>
          <w:tab/>
        </w:r>
        <w:r w:rsidR="00690377" w:rsidRPr="00690377">
          <w:rPr>
            <w:rFonts w:ascii="Arial" w:hAnsi="Arial"/>
            <w:webHidden/>
          </w:rPr>
          <w:fldChar w:fldCharType="begin"/>
        </w:r>
        <w:r w:rsidR="00690377" w:rsidRPr="00690377">
          <w:rPr>
            <w:rFonts w:ascii="Arial" w:hAnsi="Arial"/>
            <w:webHidden/>
          </w:rPr>
          <w:instrText xml:space="preserve"> PAGEREF _Toc46911682 \h </w:instrText>
        </w:r>
        <w:r w:rsidR="00690377" w:rsidRPr="00690377">
          <w:rPr>
            <w:rFonts w:ascii="Arial" w:hAnsi="Arial"/>
            <w:webHidden/>
          </w:rPr>
        </w:r>
        <w:r w:rsidR="00690377" w:rsidRPr="00690377">
          <w:rPr>
            <w:rFonts w:ascii="Arial" w:hAnsi="Arial"/>
            <w:webHidden/>
          </w:rPr>
          <w:fldChar w:fldCharType="separate"/>
        </w:r>
        <w:r w:rsidR="00690377" w:rsidRPr="00690377">
          <w:rPr>
            <w:rFonts w:ascii="Arial" w:hAnsi="Arial"/>
            <w:webHidden/>
          </w:rPr>
          <w:t>29</w:t>
        </w:r>
        <w:r w:rsidR="00690377" w:rsidRPr="00690377">
          <w:rPr>
            <w:rFonts w:ascii="Arial" w:hAnsi="Arial"/>
            <w:webHidden/>
          </w:rPr>
          <w:fldChar w:fldCharType="end"/>
        </w:r>
      </w:hyperlink>
    </w:p>
    <w:p w14:paraId="4B0622AF" w14:textId="1C6FF4B1" w:rsidR="00690377" w:rsidRPr="00690377" w:rsidRDefault="00454E70">
      <w:pPr>
        <w:pStyle w:val="TOC3"/>
        <w:rPr>
          <w:rFonts w:ascii="Arial" w:eastAsiaTheme="minorEastAsia" w:hAnsi="Arial"/>
          <w:b w:val="0"/>
          <w:bCs w:val="0"/>
          <w:sz w:val="22"/>
          <w:szCs w:val="22"/>
          <w:lang w:eastAsia="en-US"/>
        </w:rPr>
      </w:pPr>
      <w:hyperlink w:anchor="_Toc46911683" w:history="1">
        <w:r w:rsidR="00690377" w:rsidRPr="00690377">
          <w:rPr>
            <w:rStyle w:val="Hyperlink"/>
            <w:rFonts w:ascii="Arial" w:hAnsi="Arial"/>
            <w:spacing w:val="-2"/>
            <w:rtl/>
          </w:rPr>
          <w:t xml:space="preserve">إشعار حول المعيار المرئي </w:t>
        </w:r>
        <w:r w:rsidR="00690377" w:rsidRPr="00690377">
          <w:rPr>
            <w:rStyle w:val="Hyperlink"/>
            <w:rFonts w:ascii="Arial" w:hAnsi="Arial"/>
            <w:spacing w:val="-2"/>
            <w:lang w:bidi="en-US"/>
          </w:rPr>
          <w:t>H.264/AVC</w:t>
        </w:r>
        <w:r w:rsidR="00690377" w:rsidRPr="00690377">
          <w:rPr>
            <w:rStyle w:val="Hyperlink"/>
            <w:rFonts w:ascii="Arial" w:hAnsi="Arial"/>
            <w:spacing w:val="-2"/>
            <w:rtl/>
          </w:rPr>
          <w:t xml:space="preserve"> ومعيار الفيديو </w:t>
        </w:r>
        <w:r w:rsidR="00690377" w:rsidRPr="00690377">
          <w:rPr>
            <w:rStyle w:val="Hyperlink"/>
            <w:rFonts w:ascii="Arial" w:hAnsi="Arial"/>
            <w:spacing w:val="-2"/>
            <w:lang w:bidi="en-US"/>
          </w:rPr>
          <w:t>VC-1</w:t>
        </w:r>
        <w:r w:rsidR="00690377" w:rsidRPr="00690377">
          <w:rPr>
            <w:rStyle w:val="Hyperlink"/>
            <w:rFonts w:ascii="Arial" w:hAnsi="Arial"/>
            <w:spacing w:val="-2"/>
            <w:rtl/>
          </w:rPr>
          <w:t xml:space="preserve"> والمعيار المرئي </w:t>
        </w:r>
        <w:r w:rsidR="00690377" w:rsidRPr="00690377">
          <w:rPr>
            <w:rStyle w:val="Hyperlink"/>
            <w:rFonts w:ascii="Arial" w:hAnsi="Arial"/>
            <w:spacing w:val="-2"/>
            <w:lang w:bidi="en-US"/>
          </w:rPr>
          <w:t>MPEG-4 Part 2</w:t>
        </w:r>
        <w:r w:rsidR="00690377" w:rsidRPr="00690377">
          <w:rPr>
            <w:rStyle w:val="Hyperlink"/>
            <w:rFonts w:ascii="Arial" w:hAnsi="Arial"/>
            <w:spacing w:val="-2"/>
            <w:rtl/>
          </w:rPr>
          <w:t xml:space="preserve"> ومعيار الفيديو </w:t>
        </w:r>
        <w:r w:rsidR="00690377" w:rsidRPr="00690377">
          <w:rPr>
            <w:rStyle w:val="Hyperlink"/>
            <w:rFonts w:ascii="Arial" w:hAnsi="Arial"/>
            <w:spacing w:val="-2"/>
            <w:lang w:bidi="en-US"/>
          </w:rPr>
          <w:t>MPEG-2</w:t>
        </w:r>
        <w:r w:rsidR="00690377" w:rsidRPr="00690377">
          <w:rPr>
            <w:rFonts w:ascii="Arial" w:hAnsi="Arial"/>
            <w:webHidden/>
          </w:rPr>
          <w:tab/>
        </w:r>
        <w:r w:rsidR="00690377" w:rsidRPr="00690377">
          <w:rPr>
            <w:rFonts w:ascii="Arial" w:hAnsi="Arial"/>
            <w:webHidden/>
          </w:rPr>
          <w:fldChar w:fldCharType="begin"/>
        </w:r>
        <w:r w:rsidR="00690377" w:rsidRPr="00690377">
          <w:rPr>
            <w:rFonts w:ascii="Arial" w:hAnsi="Arial"/>
            <w:webHidden/>
          </w:rPr>
          <w:instrText xml:space="preserve"> PAGEREF _Toc46911683 \h </w:instrText>
        </w:r>
        <w:r w:rsidR="00690377" w:rsidRPr="00690377">
          <w:rPr>
            <w:rFonts w:ascii="Arial" w:hAnsi="Arial"/>
            <w:webHidden/>
          </w:rPr>
        </w:r>
        <w:r w:rsidR="00690377" w:rsidRPr="00690377">
          <w:rPr>
            <w:rFonts w:ascii="Arial" w:hAnsi="Arial"/>
            <w:webHidden/>
          </w:rPr>
          <w:fldChar w:fldCharType="separate"/>
        </w:r>
        <w:r w:rsidR="00690377" w:rsidRPr="00690377">
          <w:rPr>
            <w:rFonts w:ascii="Arial" w:hAnsi="Arial"/>
            <w:webHidden/>
          </w:rPr>
          <w:t>29</w:t>
        </w:r>
        <w:r w:rsidR="00690377" w:rsidRPr="00690377">
          <w:rPr>
            <w:rFonts w:ascii="Arial" w:hAnsi="Arial"/>
            <w:webHidden/>
          </w:rPr>
          <w:fldChar w:fldCharType="end"/>
        </w:r>
      </w:hyperlink>
    </w:p>
    <w:p w14:paraId="456D6505" w14:textId="47C34785" w:rsidR="00690377" w:rsidRPr="00690377" w:rsidRDefault="00454E70">
      <w:pPr>
        <w:pStyle w:val="TOC1"/>
        <w:rPr>
          <w:rFonts w:ascii="Arial" w:eastAsiaTheme="minorEastAsia" w:hAnsi="Arial" w:cs="Arial"/>
          <w:b w:val="0"/>
          <w:bCs w:val="0"/>
          <w:caps w:val="0"/>
          <w:sz w:val="22"/>
          <w:szCs w:val="22"/>
          <w:lang w:eastAsia="en-US"/>
        </w:rPr>
      </w:pPr>
      <w:hyperlink w:anchor="_Toc46911684" w:history="1">
        <w:r w:rsidR="00690377" w:rsidRPr="00690377">
          <w:rPr>
            <w:rStyle w:val="Hyperlink"/>
            <w:rFonts w:ascii="Arial" w:hAnsi="Arial" w:cs="Arial"/>
            <w:rtl/>
          </w:rPr>
          <w:t xml:space="preserve">مرفق </w:t>
        </w:r>
        <w:r w:rsidR="00690377" w:rsidRPr="00690377">
          <w:rPr>
            <w:rStyle w:val="Hyperlink"/>
            <w:rFonts w:ascii="Arial" w:hAnsi="Arial" w:cs="Arial"/>
            <w:lang w:bidi=""/>
          </w:rPr>
          <w:t>2</w:t>
        </w:r>
        <w:r w:rsidR="00690377" w:rsidRPr="00690377">
          <w:rPr>
            <w:rStyle w:val="Hyperlink"/>
            <w:rFonts w:ascii="Arial" w:hAnsi="Arial" w:cs="Arial"/>
            <w:rtl/>
          </w:rPr>
          <w:t xml:space="preserve"> - مجموعات تراخيص الاشتراك</w:t>
        </w:r>
        <w:r w:rsidR="00690377" w:rsidRPr="00690377">
          <w:rPr>
            <w:rFonts w:ascii="Arial" w:hAnsi="Arial" w:cs="Arial"/>
            <w:webHidden/>
          </w:rPr>
          <w:tab/>
        </w:r>
        <w:r w:rsidR="00690377" w:rsidRPr="00690377">
          <w:rPr>
            <w:rFonts w:ascii="Arial" w:hAnsi="Arial" w:cs="Arial"/>
            <w:webHidden/>
          </w:rPr>
          <w:fldChar w:fldCharType="begin"/>
        </w:r>
        <w:r w:rsidR="00690377" w:rsidRPr="00690377">
          <w:rPr>
            <w:rFonts w:ascii="Arial" w:hAnsi="Arial" w:cs="Arial"/>
            <w:webHidden/>
          </w:rPr>
          <w:instrText xml:space="preserve"> PAGEREF _Toc46911684 \h </w:instrText>
        </w:r>
        <w:r w:rsidR="00690377" w:rsidRPr="00690377">
          <w:rPr>
            <w:rFonts w:ascii="Arial" w:hAnsi="Arial" w:cs="Arial"/>
            <w:webHidden/>
          </w:rPr>
        </w:r>
        <w:r w:rsidR="00690377" w:rsidRPr="00690377">
          <w:rPr>
            <w:rFonts w:ascii="Arial" w:hAnsi="Arial" w:cs="Arial"/>
            <w:webHidden/>
          </w:rPr>
          <w:fldChar w:fldCharType="separate"/>
        </w:r>
        <w:r w:rsidR="00690377" w:rsidRPr="00690377">
          <w:rPr>
            <w:rFonts w:ascii="Arial" w:hAnsi="Arial" w:cs="Arial"/>
            <w:webHidden/>
          </w:rPr>
          <w:t>30</w:t>
        </w:r>
        <w:r w:rsidR="00690377" w:rsidRPr="00690377">
          <w:rPr>
            <w:rFonts w:ascii="Arial" w:hAnsi="Arial" w:cs="Arial"/>
            <w:webHidden/>
          </w:rPr>
          <w:fldChar w:fldCharType="end"/>
        </w:r>
      </w:hyperlink>
    </w:p>
    <w:p w14:paraId="10C95BAB" w14:textId="1920DB20" w:rsidR="00690377" w:rsidRPr="00690377" w:rsidRDefault="00454E70">
      <w:pPr>
        <w:pStyle w:val="TOC3"/>
        <w:rPr>
          <w:rFonts w:ascii="Arial" w:eastAsiaTheme="minorEastAsia" w:hAnsi="Arial"/>
          <w:b w:val="0"/>
          <w:bCs w:val="0"/>
          <w:sz w:val="22"/>
          <w:szCs w:val="22"/>
          <w:lang w:eastAsia="en-US"/>
        </w:rPr>
      </w:pPr>
      <w:hyperlink w:anchor="_Toc46911685" w:history="1">
        <w:r w:rsidR="00690377" w:rsidRPr="00690377">
          <w:rPr>
            <w:rStyle w:val="Hyperlink"/>
            <w:rFonts w:ascii="Arial" w:hAnsi="Arial"/>
            <w:rtl/>
          </w:rPr>
          <w:t>القطاع العام</w:t>
        </w:r>
        <w:r w:rsidR="00690377" w:rsidRPr="00690377">
          <w:rPr>
            <w:rFonts w:ascii="Arial" w:hAnsi="Arial"/>
            <w:webHidden/>
          </w:rPr>
          <w:tab/>
        </w:r>
        <w:r w:rsidR="00690377" w:rsidRPr="00690377">
          <w:rPr>
            <w:rFonts w:ascii="Arial" w:hAnsi="Arial"/>
            <w:webHidden/>
          </w:rPr>
          <w:fldChar w:fldCharType="begin"/>
        </w:r>
        <w:r w:rsidR="00690377" w:rsidRPr="00690377">
          <w:rPr>
            <w:rFonts w:ascii="Arial" w:hAnsi="Arial"/>
            <w:webHidden/>
          </w:rPr>
          <w:instrText xml:space="preserve"> PAGEREF _Toc46911685 \h </w:instrText>
        </w:r>
        <w:r w:rsidR="00690377" w:rsidRPr="00690377">
          <w:rPr>
            <w:rFonts w:ascii="Arial" w:hAnsi="Arial"/>
            <w:webHidden/>
          </w:rPr>
        </w:r>
        <w:r w:rsidR="00690377" w:rsidRPr="00690377">
          <w:rPr>
            <w:rFonts w:ascii="Arial" w:hAnsi="Arial"/>
            <w:webHidden/>
          </w:rPr>
          <w:fldChar w:fldCharType="separate"/>
        </w:r>
        <w:r w:rsidR="00690377" w:rsidRPr="00690377">
          <w:rPr>
            <w:rFonts w:ascii="Arial" w:hAnsi="Arial"/>
            <w:webHidden/>
          </w:rPr>
          <w:t>31</w:t>
        </w:r>
        <w:r w:rsidR="00690377" w:rsidRPr="00690377">
          <w:rPr>
            <w:rFonts w:ascii="Arial" w:hAnsi="Arial"/>
            <w:webHidden/>
          </w:rPr>
          <w:fldChar w:fldCharType="end"/>
        </w:r>
      </w:hyperlink>
    </w:p>
    <w:p w14:paraId="092C9288" w14:textId="17CE6359" w:rsidR="004D27A6" w:rsidRPr="00A0317E" w:rsidRDefault="00A430D3" w:rsidP="00422B6D">
      <w:pPr>
        <w:pStyle w:val="TOC1"/>
        <w:rPr>
          <w:rFonts w:cstheme="minorHAnsi"/>
        </w:rPr>
      </w:pPr>
      <w:r w:rsidRPr="00690377">
        <w:rPr>
          <w:rFonts w:ascii="Arial" w:hAnsi="Arial" w:cs="Arial"/>
        </w:rPr>
        <w:fldChar w:fldCharType="end"/>
      </w:r>
    </w:p>
    <w:p w14:paraId="1F4D8F63" w14:textId="77777777" w:rsidR="004D27A6" w:rsidRPr="00EF30C3" w:rsidRDefault="004D27A6" w:rsidP="00D672AD">
      <w:pPr>
        <w:pStyle w:val="ProductList-Body"/>
        <w:rPr>
          <w:rFonts w:ascii="Calibri" w:hAnsi="Calibri" w:cs="Arial"/>
        </w:rPr>
        <w:sectPr w:rsidR="004D27A6" w:rsidRPr="00EF30C3" w:rsidSect="005978D2">
          <w:type w:val="continuous"/>
          <w:pgSz w:w="12240" w:h="15840"/>
          <w:pgMar w:top="1440" w:right="720" w:bottom="1440" w:left="729" w:header="720" w:footer="720" w:gutter="0"/>
          <w:cols w:num="2" w:space="720"/>
          <w:bidi/>
          <w:docGrid w:linePitch="360"/>
        </w:sectPr>
      </w:pPr>
    </w:p>
    <w:p w14:paraId="7DC274A8" w14:textId="77777777" w:rsidR="004A27A9" w:rsidRPr="004139D2" w:rsidRDefault="004A27A9" w:rsidP="004A27A9">
      <w:pPr>
        <w:pStyle w:val="ProductList-SectionHeading"/>
        <w:outlineLvl w:val="0"/>
        <w:rPr>
          <w:rFonts w:cs="Arial"/>
          <w:bCs/>
          <w:szCs w:val="40"/>
        </w:rPr>
      </w:pPr>
      <w:bookmarkStart w:id="3" w:name="Introduction"/>
      <w:bookmarkStart w:id="4" w:name="_Toc507768531"/>
      <w:bookmarkStart w:id="5" w:name="_Toc507239485"/>
      <w:bookmarkStart w:id="6" w:name="_Toc46911616"/>
      <w:r w:rsidRPr="004139D2">
        <w:rPr>
          <w:rFonts w:cs="Arial"/>
          <w:bCs/>
          <w:szCs w:val="40"/>
          <w:rtl/>
        </w:rPr>
        <w:lastRenderedPageBreak/>
        <w:t>مقدمة</w:t>
      </w:r>
      <w:bookmarkEnd w:id="3"/>
      <w:bookmarkEnd w:id="4"/>
      <w:bookmarkEnd w:id="5"/>
      <w:bookmarkEnd w:id="6"/>
    </w:p>
    <w:p w14:paraId="05FD2FAC" w14:textId="6C417E1B" w:rsidR="001F5D27" w:rsidRPr="00C44BAB" w:rsidRDefault="00F5686B" w:rsidP="001F5D27">
      <w:pPr>
        <w:pStyle w:val="ProductList-Body"/>
        <w:spacing w:after="240"/>
        <w:rPr>
          <w:rFonts w:cstheme="minorHAnsi"/>
          <w:szCs w:val="18"/>
        </w:rPr>
      </w:pPr>
      <w:bookmarkStart w:id="7" w:name="_Toc507768532"/>
      <w:r w:rsidRPr="007D609F">
        <w:rPr>
          <w:rFonts w:ascii="Arial" w:hAnsi="Arial" w:cs="Arial"/>
          <w:szCs w:val="18"/>
          <w:rtl/>
        </w:rPr>
        <w:t xml:space="preserve">يوافق الطرفان على أن شروط الخدمات عبر الإنترنت هذه تحكم استخدام العميل للخدمات عبر الإنترنت وأن ملحق حماية البيانات (المحدد أدناه) يوضح التزاماته فيما يتعلق بمعالجة بيانات العميل والبيانات الشخصية وتأمينها بواسطة "الخدمات عبر الإنترنت". يوافق الطرفان أيضًا - ما لم توجد اتفاقية منفصلة بخصوص الخدمات الاحترافية - على أن "شروط الخدمات عبر الإنترنت" هذه تحكم تقديم الخدمات الاحترافية بما في ذلك، على سبيل المثال لا الحصر، الشروط الواردة في المرفق </w:t>
      </w:r>
      <w:r w:rsidRPr="007D609F">
        <w:rPr>
          <w:rFonts w:ascii="Arial" w:hAnsi="Arial" w:cs="Arial"/>
          <w:szCs w:val="18"/>
          <w:lang w:bidi=""/>
        </w:rPr>
        <w:t>1</w:t>
      </w:r>
      <w:r w:rsidRPr="007D609F">
        <w:rPr>
          <w:rFonts w:ascii="Arial" w:hAnsi="Arial" w:cs="Arial"/>
          <w:szCs w:val="18"/>
          <w:rtl/>
        </w:rPr>
        <w:t xml:space="preserve"> وملحق حماية البيانات </w:t>
      </w:r>
      <w:r w:rsidRPr="007D609F">
        <w:rPr>
          <w:rFonts w:ascii="Arial" w:hAnsi="Arial" w:cs="Arial"/>
          <w:szCs w:val="18"/>
        </w:rPr>
        <w:t>(DPA)</w:t>
      </w:r>
      <w:r w:rsidRPr="007D609F">
        <w:rPr>
          <w:rFonts w:ascii="Arial" w:hAnsi="Arial" w:cs="Arial"/>
          <w:szCs w:val="18"/>
          <w:rtl/>
        </w:rPr>
        <w:t xml:space="preserve"> لتأمين بيانات الخدمات الاحترافية والبيانات الشخصية ومعالجتها فيما يتعلق بهذا التقديم. تحكم الشروط المنفصلة، بما في ذلك شروط الخصوصية والأمان المختلفة، استخدام العميل للمنتجات غير التابعة لـ </w:t>
      </w:r>
      <w:r w:rsidRPr="007D609F">
        <w:rPr>
          <w:rFonts w:ascii="Arial" w:hAnsi="Arial" w:cs="Arial"/>
          <w:szCs w:val="18"/>
        </w:rPr>
        <w:t>Microsoft</w:t>
      </w:r>
      <w:r w:rsidRPr="007D609F">
        <w:rPr>
          <w:rFonts w:ascii="Arial" w:hAnsi="Arial" w:cs="Arial"/>
          <w:szCs w:val="18"/>
          <w:rtl/>
        </w:rPr>
        <w:t xml:space="preserve"> (كما هو محدد أدناه). في حالة وجود أي تعارض أو عدم اتساق بين الشروط الواردة في ملحق حماية البيانات </w:t>
      </w:r>
      <w:r w:rsidRPr="007D609F">
        <w:rPr>
          <w:rFonts w:ascii="Arial" w:hAnsi="Arial" w:cs="Arial"/>
          <w:szCs w:val="18"/>
        </w:rPr>
        <w:t>(DPA)</w:t>
      </w:r>
      <w:r w:rsidRPr="007D609F">
        <w:rPr>
          <w:rFonts w:ascii="Arial" w:hAnsi="Arial" w:cs="Arial"/>
          <w:szCs w:val="18"/>
          <w:rtl/>
        </w:rPr>
        <w:t xml:space="preserve"> وأي شروط أخرى واردة في اتفاقية العميل للترخيص المجمع (بما في ذلك ‏</w:t>
      </w:r>
      <w:dir w:val="rtl">
        <w:r w:rsidRPr="007D609F">
          <w:rPr>
            <w:rFonts w:ascii="Arial" w:hAnsi="Arial" w:cs="Arial"/>
            <w:szCs w:val="18"/>
            <w:rtl/>
          </w:rPr>
          <w:t>شروط المنتج</w:t>
        </w:r>
        <w:r w:rsidRPr="007D609F">
          <w:rPr>
            <w:rFonts w:ascii="Arial" w:hAnsi="Arial" w:cs="Arial"/>
            <w:szCs w:val="18"/>
            <w:rtl/>
          </w:rPr>
          <w:t>‬ أو‏</w:t>
        </w:r>
        <w:dir w:val="rtl">
          <w:r w:rsidRPr="007D609F">
            <w:rPr>
              <w:rFonts w:ascii="Arial" w:hAnsi="Arial" w:cs="Arial"/>
              <w:szCs w:val="18"/>
              <w:rtl/>
            </w:rPr>
            <w:t xml:space="preserve"> شروط الخدمات عبر الإنترنت</w:t>
          </w:r>
          <w:r w:rsidRPr="007D609F">
            <w:rPr>
              <w:rFonts w:ascii="Arial" w:hAnsi="Arial" w:cs="Arial"/>
              <w:szCs w:val="18"/>
              <w:rtl/>
            </w:rPr>
            <w:t>‬)، تكون أولوية التطبيق لشروط ملحق حماية الخدمات عبر الإنترنت</w:t>
          </w:r>
          <w:r w:rsidR="001F5D27" w:rsidRPr="00C44BAB">
            <w:rPr>
              <w:rFonts w:cstheme="minorHAnsi"/>
              <w:szCs w:val="18"/>
              <w:rtl/>
            </w:rP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FE3347">
            <w:t>‬</w:t>
          </w:r>
          <w:r w:rsidR="00FE3347">
            <w:t>‬</w:t>
          </w:r>
          <w:r w:rsidR="009C6297">
            <w:t>‬</w:t>
          </w:r>
          <w:r w:rsidR="009C6297">
            <w:t>‬</w:t>
          </w:r>
          <w:r w:rsidR="0083610B">
            <w:t>‬</w:t>
          </w:r>
          <w:r w:rsidR="0083610B">
            <w:t>‬</w:t>
          </w:r>
          <w:r w:rsidR="00FB5449">
            <w:t>‬</w:t>
          </w:r>
          <w:r w:rsidR="00FB5449">
            <w:t>‬</w:t>
          </w:r>
          <w:r w:rsidR="00AE0DBD">
            <w:t>‬</w:t>
          </w:r>
          <w:r w:rsidR="00AE0DBD">
            <w:t>‬</w:t>
          </w:r>
          <w:r w:rsidR="00342BA5">
            <w:t>‬</w:t>
          </w:r>
          <w:r w:rsidR="00342BA5">
            <w:t>‬</w:t>
          </w:r>
          <w:r w:rsidR="00C83BD3">
            <w:t>‬</w:t>
          </w:r>
          <w:r w:rsidR="00C83BD3">
            <w:t>‬</w:t>
          </w:r>
          <w:r w:rsidR="002A13DA">
            <w:t>‬</w:t>
          </w:r>
          <w:r w:rsidR="002A13DA">
            <w:t>‬</w:t>
          </w:r>
          <w:r w:rsidR="00465569">
            <w:t>‬</w:t>
          </w:r>
          <w:r w:rsidR="00465569">
            <w:t>‬</w:t>
          </w:r>
          <w:r w:rsidR="003779DD">
            <w:t>‬</w:t>
          </w:r>
          <w:r w:rsidR="003779DD">
            <w:t>‬</w:t>
          </w:r>
          <w:r w:rsidR="00454E70">
            <w:t>‬</w:t>
          </w:r>
          <w:r w:rsidR="00454E70">
            <w:t>‬</w:t>
          </w:r>
        </w:dir>
      </w:dir>
    </w:p>
    <w:p w14:paraId="7DA54916" w14:textId="77777777" w:rsidR="004A27A9" w:rsidRPr="00990445" w:rsidRDefault="004A27A9" w:rsidP="004A27A9">
      <w:pPr>
        <w:pStyle w:val="ProductList-SubSubSectionHeading"/>
        <w:outlineLvl w:val="1"/>
        <w:rPr>
          <w:rFonts w:cs="Arial"/>
          <w:bCs/>
          <w:szCs w:val="18"/>
        </w:rPr>
      </w:pPr>
      <w:bookmarkStart w:id="8" w:name="_Toc46911617"/>
      <w:r w:rsidRPr="00990445">
        <w:rPr>
          <w:rFonts w:cs="Arial"/>
          <w:bCs/>
          <w:szCs w:val="18"/>
          <w:rtl/>
        </w:rPr>
        <w:t>اتفاقيات مستوى الخدمة</w:t>
      </w:r>
      <w:bookmarkEnd w:id="7"/>
      <w:bookmarkEnd w:id="8"/>
    </w:p>
    <w:p w14:paraId="48F1D637" w14:textId="77777777" w:rsidR="004A27A9" w:rsidRPr="00F52200" w:rsidRDefault="004A27A9" w:rsidP="004A27A9">
      <w:pPr>
        <w:pStyle w:val="ProductList-Body"/>
        <w:rPr>
          <w:rFonts w:cs="Arial"/>
          <w:szCs w:val="18"/>
        </w:rPr>
      </w:pPr>
      <w:r w:rsidRPr="00F52200">
        <w:rPr>
          <w:rFonts w:cs="Arial"/>
          <w:szCs w:val="18"/>
          <w:rtl/>
        </w:rPr>
        <w:t xml:space="preserve">وتوفر معظم الخدمات عبر الإنترنت اتفاقية مستوى الخدمة </w:t>
      </w:r>
      <w:r w:rsidRPr="00F52200">
        <w:rPr>
          <w:rFonts w:cs="Arial"/>
          <w:szCs w:val="18"/>
        </w:rPr>
        <w:t>(SLA)</w:t>
      </w:r>
      <w:r w:rsidRPr="00F52200">
        <w:rPr>
          <w:rFonts w:cs="Arial"/>
          <w:szCs w:val="18"/>
          <w:rtl/>
        </w:rPr>
        <w:t xml:space="preserve">. للحصول على مزيد من المعلومات عن اتفاقيات مستوى الخدمة للخدمات عبر الإنترنت، يرجى الرجوع إلى </w:t>
      </w:r>
      <w:hyperlink r:id="rId15" w:history="1">
        <w:r w:rsidRPr="00F52200">
          <w:rPr>
            <w:rStyle w:val="Hyperlink"/>
            <w:rFonts w:cs="Arial"/>
            <w:szCs w:val="18"/>
          </w:rPr>
          <w:t>http://microsoft.com/licensing/contracts</w:t>
        </w:r>
      </w:hyperlink>
      <w:r w:rsidRPr="00F52200">
        <w:rPr>
          <w:rFonts w:cs="Arial"/>
          <w:szCs w:val="18"/>
          <w:rtl/>
        </w:rPr>
        <w:t>.</w:t>
      </w:r>
    </w:p>
    <w:p w14:paraId="00B3D453" w14:textId="77777777" w:rsidR="004A27A9" w:rsidRPr="00E87754" w:rsidRDefault="004A27A9" w:rsidP="004A27A9">
      <w:pPr>
        <w:pStyle w:val="ProductList-Body"/>
        <w:rPr>
          <w:rFonts w:cs="Arial"/>
          <w:szCs w:val="18"/>
        </w:rPr>
      </w:pPr>
    </w:p>
    <w:p w14:paraId="0DE52D8D" w14:textId="77777777" w:rsidR="004A27A9" w:rsidRPr="000A42CF" w:rsidRDefault="004A27A9" w:rsidP="004A27A9">
      <w:pPr>
        <w:pStyle w:val="ProductList-SubSubSectionHeading"/>
        <w:outlineLvl w:val="1"/>
        <w:rPr>
          <w:rFonts w:cs="Arial"/>
          <w:bCs/>
          <w:szCs w:val="18"/>
        </w:rPr>
      </w:pPr>
      <w:bookmarkStart w:id="9" w:name="_Toc507768533"/>
      <w:bookmarkStart w:id="10" w:name="_Toc46911618"/>
      <w:r w:rsidRPr="000A42CF">
        <w:rPr>
          <w:rFonts w:cs="Arial"/>
          <w:bCs/>
          <w:szCs w:val="18"/>
          <w:rtl/>
        </w:rPr>
        <w:t>التحديثات والشروط المطبقة على الخدمات عبر الإنترنت</w:t>
      </w:r>
      <w:bookmarkEnd w:id="9"/>
      <w:bookmarkEnd w:id="10"/>
    </w:p>
    <w:p w14:paraId="2C1132F2" w14:textId="77777777" w:rsidR="004A27A9" w:rsidRPr="006A0CFF" w:rsidRDefault="004A27A9" w:rsidP="004A27A9">
      <w:pPr>
        <w:pStyle w:val="ProductList-Body"/>
        <w:rPr>
          <w:rFonts w:cs="Arial"/>
          <w:szCs w:val="18"/>
        </w:rPr>
      </w:pPr>
      <w:r w:rsidRPr="006A0CFF">
        <w:rPr>
          <w:rFonts w:cs="Arial"/>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تلك الخدمة عبر الإنترنت. وعندما تقوم </w:t>
      </w:r>
      <w:r w:rsidRPr="006A0CFF">
        <w:rPr>
          <w:rFonts w:cs="Arial"/>
          <w:szCs w:val="18"/>
        </w:rPr>
        <w:t>Microsoft</w:t>
      </w:r>
      <w:r w:rsidRPr="006A0CFF">
        <w:rPr>
          <w:rFonts w:cs="Arial"/>
          <w:szCs w:val="18"/>
          <w:rtl/>
        </w:rPr>
        <w:t xml:space="preserve"> بتقديم ميزات أو ملحقات أو برامج ذات صلة جديدة (أي لم يتم تضمينها في السابق مع الاشتراك)، يجوز لشركة </w:t>
      </w:r>
      <w:r w:rsidRPr="006A0CFF">
        <w:rPr>
          <w:rFonts w:cs="Arial"/>
          <w:szCs w:val="18"/>
        </w:rPr>
        <w:t>Microsoft</w:t>
      </w:r>
      <w:r w:rsidRPr="006A0CFF">
        <w:rPr>
          <w:rFonts w:cs="Arial"/>
          <w:szCs w:val="18"/>
          <w:rtl/>
        </w:rPr>
        <w:t xml:space="preserve"> توفير شروط أو إدخال تحديثات على شروط الخدمات عبر الإنترنت التي تسري على استخدام العميل لهذه الميزات أو الملحقات أو البرامج الجديدة ذات الصلة.</w:t>
      </w:r>
    </w:p>
    <w:p w14:paraId="2ADC4026" w14:textId="77777777" w:rsidR="004A27A9" w:rsidRPr="00E87754" w:rsidRDefault="004A27A9" w:rsidP="004A27A9">
      <w:pPr>
        <w:pStyle w:val="ProductList-Body"/>
        <w:rPr>
          <w:rFonts w:cs="Arial"/>
          <w:szCs w:val="18"/>
        </w:rPr>
      </w:pPr>
    </w:p>
    <w:p w14:paraId="5E95C5E9" w14:textId="77777777" w:rsidR="004A27A9" w:rsidRPr="003677A4" w:rsidRDefault="004A27A9" w:rsidP="004A27A9">
      <w:pPr>
        <w:pStyle w:val="ProductList-SubSubSectionHeading"/>
        <w:outlineLvl w:val="1"/>
        <w:rPr>
          <w:rFonts w:cs="Arial"/>
          <w:bCs/>
          <w:szCs w:val="18"/>
        </w:rPr>
      </w:pPr>
      <w:bookmarkStart w:id="11" w:name="_Toc507768534"/>
      <w:bookmarkStart w:id="12" w:name="_Toc46911619"/>
      <w:r w:rsidRPr="003677A4">
        <w:rPr>
          <w:rFonts w:cs="Arial"/>
          <w:bCs/>
          <w:szCs w:val="18"/>
          <w:rtl/>
        </w:rPr>
        <w:t>الإشعارات الإلكترونية</w:t>
      </w:r>
      <w:bookmarkEnd w:id="11"/>
      <w:bookmarkEnd w:id="12"/>
    </w:p>
    <w:p w14:paraId="32D66482" w14:textId="77777777" w:rsidR="004A27A9" w:rsidRPr="009132DD" w:rsidRDefault="004A27A9" w:rsidP="004A27A9">
      <w:pPr>
        <w:pStyle w:val="ProductList-Body"/>
        <w:rPr>
          <w:rFonts w:cs="Arial"/>
          <w:szCs w:val="18"/>
        </w:rPr>
      </w:pPr>
      <w:r w:rsidRPr="009132DD">
        <w:rPr>
          <w:rFonts w:cs="Arial"/>
          <w:szCs w:val="18"/>
          <w:rtl/>
        </w:rPr>
        <w:t xml:space="preserve">يجوز لـ </w:t>
      </w:r>
      <w:r w:rsidRPr="009132DD">
        <w:rPr>
          <w:rFonts w:cs="Arial"/>
          <w:szCs w:val="18"/>
        </w:rPr>
        <w:t>Microsoft</w:t>
      </w:r>
      <w:r w:rsidRPr="009132DD">
        <w:rPr>
          <w:rFonts w:cs="Arial"/>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9132DD">
        <w:rPr>
          <w:rFonts w:cs="Arial"/>
          <w:szCs w:val="18"/>
        </w:rPr>
        <w:t>Microsoft</w:t>
      </w:r>
      <w:r w:rsidRPr="009132DD">
        <w:rPr>
          <w:rFonts w:cs="Arial"/>
          <w:szCs w:val="18"/>
          <w:rtl/>
        </w:rPr>
        <w:t xml:space="preserve">. تعتبر الإشعارات مستلمة اعتبارًا من تاريخ توفرها من قبل </w:t>
      </w:r>
      <w:r w:rsidRPr="009132DD">
        <w:rPr>
          <w:rFonts w:cs="Arial"/>
          <w:szCs w:val="18"/>
        </w:rPr>
        <w:t>Microsoft</w:t>
      </w:r>
      <w:r w:rsidRPr="009132DD">
        <w:rPr>
          <w:rFonts w:cs="Arial"/>
          <w:szCs w:val="18"/>
          <w:rtl/>
        </w:rPr>
        <w:t xml:space="preserve">. </w:t>
      </w:r>
    </w:p>
    <w:p w14:paraId="65DA9DC0" w14:textId="77777777" w:rsidR="004A27A9" w:rsidRPr="00E87754" w:rsidRDefault="004A27A9" w:rsidP="004A27A9">
      <w:pPr>
        <w:pStyle w:val="ProductList-Body"/>
        <w:rPr>
          <w:rFonts w:cs="Arial"/>
          <w:szCs w:val="18"/>
        </w:rPr>
      </w:pPr>
    </w:p>
    <w:p w14:paraId="0EE2B661" w14:textId="77777777" w:rsidR="004A27A9" w:rsidRPr="008A4469" w:rsidRDefault="004A27A9" w:rsidP="004A27A9">
      <w:pPr>
        <w:pStyle w:val="ProductList-SubSubSectionHeading"/>
        <w:outlineLvl w:val="1"/>
        <w:rPr>
          <w:rFonts w:cs="Arial"/>
          <w:bCs/>
          <w:szCs w:val="18"/>
        </w:rPr>
      </w:pPr>
      <w:bookmarkStart w:id="13" w:name="_Toc507768535"/>
      <w:bookmarkStart w:id="14" w:name="_Toc507239486"/>
      <w:bookmarkStart w:id="15" w:name="_Toc46911620"/>
      <w:r w:rsidRPr="008A4469">
        <w:rPr>
          <w:rFonts w:cs="Arial"/>
          <w:bCs/>
          <w:szCs w:val="18"/>
          <w:rtl/>
        </w:rPr>
        <w:t>الإصدارات السابقة</w:t>
      </w:r>
      <w:bookmarkEnd w:id="13"/>
      <w:bookmarkEnd w:id="14"/>
      <w:bookmarkEnd w:id="15"/>
    </w:p>
    <w:p w14:paraId="2A7B62BC" w14:textId="77777777" w:rsidR="004A27A9" w:rsidRPr="005D0602" w:rsidRDefault="004A27A9" w:rsidP="004A27A9">
      <w:pPr>
        <w:pStyle w:val="ProductList-Body"/>
        <w:rPr>
          <w:rFonts w:cs="Arial"/>
          <w:szCs w:val="18"/>
        </w:rPr>
      </w:pPr>
      <w:r w:rsidRPr="005D0602">
        <w:rPr>
          <w:rFonts w:cs="Arial"/>
          <w:szCs w:val="18"/>
          <w:rtl/>
        </w:rPr>
        <w:t xml:space="preserve">تقدم شروط الخدمات عبر الإنترنت شروطًا للخدمات عبر الإنترنت المتوفرة في الوقت الحالي. للحصول على الإصدارات الأقدم من شروط الخدمات عبر الإنترنت، يمكن للعميل الرجوع إلى </w:t>
      </w:r>
      <w:hyperlink r:id="rId16" w:history="1">
        <w:r w:rsidRPr="005D0602">
          <w:rPr>
            <w:rStyle w:val="Hyperlink"/>
            <w:rFonts w:cs="Arial"/>
            <w:szCs w:val="18"/>
            <w:lang w:bidi=""/>
          </w:rPr>
          <w:t>http://go.microsoft.com/?linkid=9840733</w:t>
        </w:r>
      </w:hyperlink>
      <w:r w:rsidRPr="005D0602">
        <w:rPr>
          <w:rFonts w:cs="Arial"/>
          <w:szCs w:val="18"/>
          <w:rtl/>
        </w:rPr>
        <w:t xml:space="preserve"> أو الاتصال بالبائع الذي يتعامل معه أو مدير حساب </w:t>
      </w:r>
      <w:r w:rsidRPr="005D0602">
        <w:rPr>
          <w:rFonts w:cs="Arial"/>
          <w:szCs w:val="18"/>
        </w:rPr>
        <w:t>Microsoft</w:t>
      </w:r>
      <w:r w:rsidRPr="005D0602">
        <w:rPr>
          <w:rFonts w:cs="Arial"/>
          <w:szCs w:val="18"/>
          <w:rtl/>
        </w:rPr>
        <w:t>.</w:t>
      </w:r>
    </w:p>
    <w:p w14:paraId="5A878250" w14:textId="77777777" w:rsidR="004A27A9" w:rsidRPr="00E87754" w:rsidRDefault="004A27A9" w:rsidP="004A27A9">
      <w:pPr>
        <w:pStyle w:val="ProductList-Body"/>
        <w:rPr>
          <w:rFonts w:cs="Arial"/>
          <w:szCs w:val="18"/>
        </w:rPr>
      </w:pPr>
    </w:p>
    <w:p w14:paraId="1A74ECFD" w14:textId="77777777" w:rsidR="0011099D" w:rsidRDefault="0011099D" w:rsidP="0011099D"/>
    <w:p w14:paraId="12B471D1" w14:textId="77777777" w:rsidR="0011099D" w:rsidRPr="00331C73" w:rsidRDefault="0011099D" w:rsidP="0011099D">
      <w:pPr>
        <w:pStyle w:val="ProductList-Offering1Heading"/>
        <w:outlineLvl w:val="1"/>
        <w:rPr>
          <w:szCs w:val="28"/>
        </w:rPr>
      </w:pPr>
      <w:bookmarkStart w:id="16" w:name="_Toc378147615"/>
      <w:bookmarkStart w:id="17" w:name="_Toc378151517"/>
      <w:bookmarkStart w:id="18" w:name="_Toc379797094"/>
      <w:bookmarkStart w:id="19" w:name="_Toc380513120"/>
      <w:bookmarkStart w:id="20" w:name="_Toc380655159"/>
      <w:bookmarkStart w:id="21" w:name="_Toc383415077"/>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6911621"/>
      <w:r w:rsidRPr="00331C73">
        <w:rPr>
          <w:szCs w:val="28"/>
          <w:rtl/>
        </w:rPr>
        <w:t>التوضيحات وملخص التغييرات</w:t>
      </w:r>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tbl>
      <w:tblPr>
        <w:tblStyle w:val="PURTable"/>
        <w:bidiVisual/>
        <w:tblW w:w="10790" w:type="dxa"/>
        <w:tblLook w:val="04A0" w:firstRow="1" w:lastRow="0" w:firstColumn="1" w:lastColumn="0" w:noHBand="0" w:noVBand="1"/>
      </w:tblPr>
      <w:tblGrid>
        <w:gridCol w:w="5400"/>
        <w:gridCol w:w="5390"/>
      </w:tblGrid>
      <w:tr w:rsidR="008279C7" w:rsidRPr="008A5EAE" w14:paraId="0DEADEC4" w14:textId="77777777" w:rsidTr="003779DD">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8C1515C" w14:textId="77777777" w:rsidR="008279C7" w:rsidRPr="008A5EAE" w:rsidRDefault="008279C7" w:rsidP="003779DD">
            <w:pPr>
              <w:pStyle w:val="ProductList-TableBody"/>
              <w:rPr>
                <w:rFonts w:ascii="Calibri" w:hAnsi="Calibri" w:cs="Calibri"/>
                <w:szCs w:val="16"/>
              </w:rPr>
            </w:pPr>
            <w:r w:rsidRPr="008A5EAE">
              <w:rPr>
                <w:rFonts w:ascii="Calibri" w:hAnsi="Calibri" w:cs="Calibri"/>
                <w:color w:val="FFFFFF"/>
                <w:szCs w:val="16"/>
                <w:cs/>
              </w:rPr>
              <w:t>‎</w:t>
            </w:r>
            <w:r w:rsidRPr="008A5EAE">
              <w:rPr>
                <w:rFonts w:ascii="Calibri" w:hAnsi="Calibri" w:cs="Calibri"/>
                <w:color w:val="FFFFFF"/>
                <w:szCs w:val="16"/>
                <w:rtl/>
                <w:lang w:bidi="ar-SA"/>
              </w:rPr>
              <w:t>الإضافات</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B5B0566" w14:textId="77777777" w:rsidR="008279C7" w:rsidRPr="008A5EAE" w:rsidRDefault="008279C7" w:rsidP="003779DD">
            <w:pPr>
              <w:pStyle w:val="ProductList-TableBody"/>
              <w:rPr>
                <w:rFonts w:ascii="Calibri" w:hAnsi="Calibri" w:cs="Calibri"/>
                <w:szCs w:val="16"/>
              </w:rPr>
            </w:pPr>
            <w:r w:rsidRPr="008A5EAE">
              <w:rPr>
                <w:rFonts w:ascii="Calibri" w:hAnsi="Calibri" w:cs="Calibri"/>
                <w:color w:val="FFFFFF"/>
                <w:szCs w:val="16"/>
                <w:rtl/>
                <w:lang w:bidi="ar-SA"/>
              </w:rPr>
              <w:t>المحذوفات</w:t>
            </w:r>
          </w:p>
        </w:tc>
      </w:tr>
      <w:tr w:rsidR="008279C7" w:rsidRPr="008A5EAE" w14:paraId="49FD8DE4" w14:textId="77777777" w:rsidTr="003779DD">
        <w:tc>
          <w:tcPr>
            <w:tcW w:w="5400" w:type="dxa"/>
            <w:tcBorders>
              <w:top w:val="single" w:sz="4" w:space="0" w:color="000000"/>
              <w:left w:val="single" w:sz="4" w:space="0" w:color="000000"/>
              <w:bottom w:val="single" w:sz="4" w:space="0" w:color="000000"/>
              <w:right w:val="single" w:sz="4" w:space="0" w:color="000000"/>
            </w:tcBorders>
          </w:tcPr>
          <w:p w14:paraId="0670CE56" w14:textId="1B8EE8D1" w:rsidR="008279C7" w:rsidRPr="008A5EAE" w:rsidRDefault="003779DD" w:rsidP="003779DD">
            <w:pPr>
              <w:pStyle w:val="ProductList-TableBody"/>
              <w:rPr>
                <w:rFonts w:ascii="Calibri" w:hAnsi="Calibri" w:cs="Calibri"/>
                <w:sz w:val="18"/>
                <w:szCs w:val="18"/>
              </w:rPr>
            </w:pPr>
            <w:r w:rsidRPr="000A229D">
              <w:rPr>
                <w:rFonts w:ascii="Calibri" w:hAnsi="Calibri" w:cs="Arial"/>
                <w:szCs w:val="16"/>
                <w:rtl/>
              </w:rPr>
              <w:t xml:space="preserve">خدمة </w:t>
            </w:r>
            <w:r w:rsidRPr="009D3B90">
              <w:rPr>
                <w:szCs w:val="16"/>
              </w:rPr>
              <w:t>Power Virtual Agents</w:t>
            </w:r>
            <w:r w:rsidRPr="000A229D">
              <w:rPr>
                <w:rFonts w:ascii="Calibri" w:hAnsi="Calibri" w:cs="Arial"/>
                <w:szCs w:val="16"/>
                <w:rtl/>
              </w:rPr>
              <w:t xml:space="preserve"> من </w:t>
            </w:r>
            <w:r w:rsidRPr="009D3B90">
              <w:rPr>
                <w:szCs w:val="16"/>
              </w:rPr>
              <w:t>Microsoft</w:t>
            </w:r>
          </w:p>
        </w:tc>
        <w:tc>
          <w:tcPr>
            <w:tcW w:w="5390" w:type="dxa"/>
            <w:tcBorders>
              <w:top w:val="single" w:sz="4" w:space="0" w:color="000000"/>
              <w:left w:val="single" w:sz="4" w:space="0" w:color="000000"/>
              <w:bottom w:val="single" w:sz="4" w:space="0" w:color="000000"/>
              <w:right w:val="single" w:sz="4" w:space="0" w:color="000000"/>
            </w:tcBorders>
          </w:tcPr>
          <w:p w14:paraId="30A87782" w14:textId="77777777" w:rsidR="008279C7" w:rsidRPr="008A5EAE" w:rsidRDefault="008279C7" w:rsidP="003779DD">
            <w:pPr>
              <w:pStyle w:val="ProductList-TableBody"/>
              <w:rPr>
                <w:rFonts w:ascii="Calibri" w:hAnsi="Calibri" w:cs="Calibri"/>
                <w:sz w:val="18"/>
                <w:szCs w:val="18"/>
              </w:rPr>
            </w:pPr>
          </w:p>
        </w:tc>
      </w:tr>
    </w:tbl>
    <w:p w14:paraId="3991D92A" w14:textId="77777777" w:rsidR="003779DD" w:rsidRPr="00912BFF" w:rsidRDefault="003779DD" w:rsidP="003779DD">
      <w:pPr>
        <w:pStyle w:val="ProductList-ClauseHeading"/>
        <w:keepNext w:val="0"/>
        <w:rPr>
          <w:rFonts w:ascii="Calibri" w:hAnsi="Calibri" w:cs="Arial"/>
        </w:rPr>
      </w:pPr>
    </w:p>
    <w:p w14:paraId="2B44FC7F" w14:textId="77777777" w:rsidR="003779DD" w:rsidRPr="00192DD8" w:rsidRDefault="003779DD" w:rsidP="003779DD">
      <w:pPr>
        <w:pStyle w:val="ProductList-ClauseHeading"/>
        <w:keepNext w:val="0"/>
        <w:rPr>
          <w:rFonts w:ascii="Calibri" w:hAnsi="Calibri" w:cs="Arial"/>
          <w:bCs/>
          <w:szCs w:val="18"/>
        </w:rPr>
      </w:pPr>
      <w:r w:rsidRPr="00192DD8">
        <w:rPr>
          <w:rFonts w:ascii="Calibri" w:hAnsi="Calibri" w:cs="Arial"/>
          <w:bCs/>
          <w:szCs w:val="18"/>
          <w:rtl/>
        </w:rPr>
        <w:t>الخدمات عبر الإنترنت</w:t>
      </w:r>
    </w:p>
    <w:p w14:paraId="10975E9E" w14:textId="1CF34E84" w:rsidR="003779DD" w:rsidRPr="00B54EB5" w:rsidRDefault="00454E70" w:rsidP="003779DD">
      <w:pPr>
        <w:pStyle w:val="ProductList-Body"/>
        <w:rPr>
          <w:rFonts w:ascii="Calibri" w:hAnsi="Calibri" w:cs="Arial"/>
          <w:szCs w:val="18"/>
        </w:rPr>
      </w:pPr>
      <w:hyperlink w:anchor="تطبيقات M365" w:tooltip="تطبيقات Microsoft 365" w:history="1">
        <w:r w:rsidR="003779DD" w:rsidRPr="00B54EB5">
          <w:rPr>
            <w:rStyle w:val="Hyperlink"/>
            <w:rFonts w:ascii="Calibri" w:hAnsi="Calibri" w:cs="Arial"/>
            <w:szCs w:val="18"/>
            <w:rtl/>
          </w:rPr>
          <w:t xml:space="preserve">تطبيقات </w:t>
        </w:r>
        <w:r w:rsidR="003779DD" w:rsidRPr="00B54EB5">
          <w:rPr>
            <w:rStyle w:val="Hyperlink"/>
            <w:rFonts w:ascii="Calibri" w:hAnsi="Calibri" w:cs="Arial"/>
            <w:szCs w:val="18"/>
            <w:lang w:bidi=""/>
          </w:rPr>
          <w:t>Microsoft 365</w:t>
        </w:r>
      </w:hyperlink>
      <w:r w:rsidR="003779DD" w:rsidRPr="00B54EB5">
        <w:rPr>
          <w:rFonts w:ascii="Calibri" w:hAnsi="Calibri" w:cs="Arial"/>
          <w:szCs w:val="18"/>
          <w:rtl/>
        </w:rPr>
        <w:t xml:space="preserve">: تمت إضافة شروط لتوضيح أنه في حالة استخدام إصدارات الأجهزة المحمولة من تطبيقات </w:t>
      </w:r>
      <w:r w:rsidR="003779DD" w:rsidRPr="00B54EB5">
        <w:rPr>
          <w:rFonts w:ascii="Calibri" w:hAnsi="Calibri" w:cs="Arial"/>
          <w:szCs w:val="18"/>
          <w:lang w:bidi=""/>
        </w:rPr>
        <w:t>Microsoft 365</w:t>
      </w:r>
      <w:r w:rsidR="003779DD" w:rsidRPr="00B54EB5">
        <w:rPr>
          <w:rFonts w:ascii="Calibri" w:eastAsia="Calibri" w:hAnsi="Calibri" w:cs="Arial"/>
          <w:szCs w:val="18"/>
          <w:rtl/>
        </w:rPr>
        <w:t xml:space="preserve">  من خلال حساب عمل أو حساب مدرسي للوصول إلى الخدمات عبر الإنترنت التي تخضع لشروط الخدمة عبر الإنترنت </w:t>
      </w:r>
      <w:r w:rsidR="003779DD" w:rsidRPr="00B54EB5">
        <w:rPr>
          <w:rFonts w:ascii="Calibri" w:eastAsia="Calibri" w:hAnsi="Calibri" w:cs="Arial"/>
          <w:szCs w:val="18"/>
        </w:rPr>
        <w:t>(OST)</w:t>
      </w:r>
      <w:r w:rsidR="003779DD" w:rsidRPr="00B54EB5">
        <w:rPr>
          <w:rFonts w:ascii="Calibri" w:eastAsia="Calibri" w:hAnsi="Calibri" w:cs="Arial"/>
          <w:szCs w:val="18"/>
          <w:rtl/>
        </w:rPr>
        <w:t xml:space="preserve">، فإن شروط </w:t>
      </w:r>
      <w:r w:rsidR="003779DD" w:rsidRPr="00B54EB5">
        <w:rPr>
          <w:rFonts w:ascii="Calibri" w:eastAsia="Calibri" w:hAnsi="Calibri" w:cs="Arial"/>
          <w:szCs w:val="18"/>
        </w:rPr>
        <w:t>OST</w:t>
      </w:r>
      <w:r w:rsidR="003779DD" w:rsidRPr="00B54EB5">
        <w:rPr>
          <w:rFonts w:ascii="Calibri" w:eastAsia="Calibri" w:hAnsi="Calibri" w:cs="Arial"/>
          <w:szCs w:val="18"/>
          <w:rtl/>
        </w:rPr>
        <w:t xml:space="preserve"> التي تحكم الخدمة عبر الإنترنت ذات الصلة تنطبق على استخدام تطبيقات </w:t>
      </w:r>
      <w:r w:rsidR="003779DD" w:rsidRPr="00B54EB5">
        <w:rPr>
          <w:rFonts w:ascii="Calibri" w:eastAsia="Calibri" w:hAnsi="Calibri" w:cs="Arial"/>
          <w:szCs w:val="18"/>
          <w:lang w:bidi=""/>
        </w:rPr>
        <w:t>M365</w:t>
      </w:r>
      <w:r w:rsidR="003779DD" w:rsidRPr="00B54EB5">
        <w:rPr>
          <w:rFonts w:ascii="Calibri" w:eastAsia="Calibri" w:hAnsi="Calibri" w:cs="Arial"/>
          <w:szCs w:val="18"/>
          <w:rtl/>
        </w:rPr>
        <w:t xml:space="preserve"> للأجهزة المحمولة. لا تشمل التزامات </w:t>
      </w:r>
      <w:r w:rsidR="003779DD" w:rsidRPr="00B54EB5">
        <w:rPr>
          <w:rFonts w:ascii="Calibri" w:eastAsia="Calibri" w:hAnsi="Calibri" w:cs="Arial"/>
          <w:szCs w:val="18"/>
        </w:rPr>
        <w:t>Microsoft</w:t>
      </w:r>
      <w:r w:rsidR="003779DD" w:rsidRPr="00B54EB5">
        <w:rPr>
          <w:rFonts w:ascii="Calibri" w:eastAsia="Calibri" w:hAnsi="Calibri" w:cs="Arial"/>
          <w:szCs w:val="18"/>
          <w:rtl/>
        </w:rPr>
        <w:t xml:space="preserve"> المرتبطة بتطبيقات </w:t>
      </w:r>
      <w:r w:rsidR="003779DD" w:rsidRPr="00B54EB5">
        <w:rPr>
          <w:rFonts w:ascii="Calibri" w:eastAsia="Calibri" w:hAnsi="Calibri" w:cs="Arial"/>
          <w:szCs w:val="18"/>
          <w:lang w:bidi=""/>
        </w:rPr>
        <w:t>M365</w:t>
      </w:r>
      <w:r w:rsidR="003779DD" w:rsidRPr="00B54EB5">
        <w:rPr>
          <w:rFonts w:ascii="Calibri" w:eastAsia="Calibri" w:hAnsi="Calibri" w:cs="Arial"/>
          <w:szCs w:val="18"/>
          <w:rtl/>
        </w:rPr>
        <w:t xml:space="preserve"> للأجهزة المحمولة معالجة البيانات والسياسات والممارسات المتعلقة بموفري منصات الأجهزة المحمولة من الأطراف الأخرى، والتي تعمل عليها تطبيقات الأجهزة المحمولة (مثل </w:t>
      </w:r>
      <w:r w:rsidR="003779DD" w:rsidRPr="00B54EB5">
        <w:rPr>
          <w:rFonts w:ascii="Calibri" w:eastAsia="Calibri" w:hAnsi="Calibri" w:cs="Arial"/>
          <w:szCs w:val="18"/>
        </w:rPr>
        <w:t>Apple</w:t>
      </w:r>
      <w:r w:rsidR="003779DD" w:rsidRPr="00B54EB5">
        <w:rPr>
          <w:rFonts w:ascii="Calibri" w:eastAsia="Calibri" w:hAnsi="Calibri" w:cs="Arial"/>
          <w:szCs w:val="18"/>
          <w:rtl/>
        </w:rPr>
        <w:t xml:space="preserve"> و</w:t>
      </w:r>
      <w:r w:rsidR="003779DD" w:rsidRPr="00B54EB5">
        <w:rPr>
          <w:rFonts w:ascii="Calibri" w:eastAsia="Calibri" w:hAnsi="Calibri" w:cs="Arial"/>
          <w:szCs w:val="18"/>
        </w:rPr>
        <w:t>Google</w:t>
      </w:r>
      <w:r w:rsidR="003779DD" w:rsidRPr="00B54EB5">
        <w:rPr>
          <w:rFonts w:ascii="Calibri" w:eastAsia="Calibri" w:hAnsi="Calibri" w:cs="Arial"/>
          <w:szCs w:val="18"/>
          <w:rtl/>
        </w:rPr>
        <w:t>).</w:t>
      </w:r>
    </w:p>
    <w:p w14:paraId="1A159C02" w14:textId="77777777" w:rsidR="003779DD" w:rsidRPr="00F946D8" w:rsidRDefault="003779DD" w:rsidP="003779DD">
      <w:pPr>
        <w:pStyle w:val="ProductList-Body"/>
        <w:rPr>
          <w:rFonts w:ascii="Calibri" w:hAnsi="Calibri" w:cs="Arial"/>
          <w:szCs w:val="18"/>
        </w:rPr>
      </w:pPr>
    </w:p>
    <w:p w14:paraId="4A0EAC94" w14:textId="77777777" w:rsidR="003779DD" w:rsidRPr="00B20625" w:rsidRDefault="003779DD" w:rsidP="003779DD">
      <w:pPr>
        <w:pStyle w:val="ProductList-ClauseHeading"/>
        <w:keepNext w:val="0"/>
        <w:rPr>
          <w:rFonts w:ascii="Calibri" w:hAnsi="Calibri" w:cs="Arial"/>
          <w:bCs/>
          <w:szCs w:val="18"/>
        </w:rPr>
      </w:pPr>
      <w:r w:rsidRPr="00B20625">
        <w:rPr>
          <w:rFonts w:ascii="Calibri" w:hAnsi="Calibri" w:cs="Arial"/>
          <w:bCs/>
          <w:szCs w:val="18"/>
          <w:rtl/>
        </w:rPr>
        <w:t xml:space="preserve">المرفق </w:t>
      </w:r>
      <w:r w:rsidRPr="00B20625">
        <w:rPr>
          <w:rFonts w:ascii="Calibri" w:hAnsi="Calibri" w:cs="Arial"/>
          <w:bCs/>
          <w:szCs w:val="18"/>
          <w:lang w:bidi=""/>
        </w:rPr>
        <w:t>1</w:t>
      </w:r>
      <w:r w:rsidRPr="00B20625">
        <w:rPr>
          <w:rFonts w:ascii="Calibri" w:hAnsi="Calibri" w:cs="Arial"/>
          <w:bCs/>
          <w:szCs w:val="18"/>
          <w:rtl/>
        </w:rPr>
        <w:t xml:space="preserve"> – الإشعارات</w:t>
      </w:r>
    </w:p>
    <w:p w14:paraId="37848984" w14:textId="69D76BFF" w:rsidR="00E06B1F" w:rsidRPr="00FB5449" w:rsidRDefault="00454E70" w:rsidP="003779DD">
      <w:pPr>
        <w:pStyle w:val="ProductList-Body"/>
        <w:rPr>
          <w:rFonts w:ascii="Calibri" w:hAnsi="Calibri" w:cs="Calibri"/>
          <w:szCs w:val="18"/>
        </w:rPr>
      </w:pPr>
      <w:hyperlink w:anchor="الخدمات الأساسية عبر الإنترنت" w:tooltip="الخدمات الأساسية عبر الإنترنت" w:history="1">
        <w:r w:rsidR="003779DD" w:rsidRPr="00EC1C72">
          <w:rPr>
            <w:rStyle w:val="Hyperlink"/>
            <w:rFonts w:ascii="Calibri" w:hAnsi="Calibri" w:cs="Arial"/>
            <w:szCs w:val="18"/>
            <w:rtl/>
          </w:rPr>
          <w:t>الخدمات الأساسية عبر الإنترنت</w:t>
        </w:r>
      </w:hyperlink>
      <w:r w:rsidR="003779DD" w:rsidRPr="00EC1C72">
        <w:rPr>
          <w:rFonts w:ascii="Calibri" w:hAnsi="Calibri" w:cs="Arial"/>
          <w:szCs w:val="18"/>
          <w:rtl/>
        </w:rPr>
        <w:t xml:space="preserve">: تمت إضافة </w:t>
      </w:r>
      <w:r w:rsidR="003779DD" w:rsidRPr="00EC1C72">
        <w:rPr>
          <w:rFonts w:ascii="Calibri" w:hAnsi="Calibri" w:cs="Arial"/>
          <w:szCs w:val="18"/>
          <w:lang w:bidi=""/>
        </w:rPr>
        <w:t>Dynamics 365 Customer Insights</w:t>
      </w:r>
      <w:r w:rsidR="003779DD" w:rsidRPr="00EC1C72">
        <w:rPr>
          <w:rFonts w:ascii="Calibri" w:hAnsi="Calibri" w:cs="Arial"/>
          <w:szCs w:val="18"/>
          <w:rtl/>
        </w:rPr>
        <w:t xml:space="preserve"> لقائمة خدمات </w:t>
      </w:r>
      <w:r w:rsidR="003779DD" w:rsidRPr="00EC1C72">
        <w:rPr>
          <w:rFonts w:ascii="Calibri" w:hAnsi="Calibri" w:cs="Arial"/>
          <w:szCs w:val="18"/>
          <w:lang w:bidi=""/>
        </w:rPr>
        <w:t>Microsoft Dynamics 365</w:t>
      </w:r>
      <w:r w:rsidR="003779DD" w:rsidRPr="00EC1C72">
        <w:rPr>
          <w:rFonts w:ascii="Calibri" w:hAnsi="Calibri" w:cs="Arial"/>
          <w:szCs w:val="18"/>
          <w:rtl/>
        </w:rPr>
        <w:t xml:space="preserve"> الأساسية. تمت إضافة </w:t>
      </w:r>
      <w:r w:rsidR="003779DD" w:rsidRPr="00EC1C72">
        <w:rPr>
          <w:rFonts w:ascii="Calibri" w:hAnsi="Calibri" w:cs="Arial"/>
          <w:szCs w:val="18"/>
        </w:rPr>
        <w:t>Microsoft Virtual Agents</w:t>
      </w:r>
      <w:r w:rsidR="003779DD" w:rsidRPr="00EC1C72">
        <w:rPr>
          <w:rFonts w:ascii="Calibri" w:hAnsi="Calibri" w:cs="Arial"/>
          <w:szCs w:val="18"/>
          <w:rtl/>
        </w:rPr>
        <w:t xml:space="preserve"> إلى قائمة خدمات </w:t>
      </w:r>
      <w:r w:rsidR="003779DD" w:rsidRPr="00EC1C72">
        <w:rPr>
          <w:rFonts w:ascii="Calibri" w:hAnsi="Calibri" w:cs="Arial"/>
          <w:szCs w:val="18"/>
        </w:rPr>
        <w:t>Microsoft Power Platform</w:t>
      </w:r>
      <w:r w:rsidR="003779DD" w:rsidRPr="00EC1C72">
        <w:rPr>
          <w:rFonts w:ascii="Calibri" w:hAnsi="Calibri" w:cs="Arial"/>
          <w:szCs w:val="18"/>
          <w:rtl/>
        </w:rPr>
        <w:t xml:space="preserve"> الأساسية. تمت إضافة </w:t>
      </w:r>
      <w:r w:rsidR="003779DD" w:rsidRPr="00EC1C72">
        <w:rPr>
          <w:rFonts w:ascii="Calibri" w:hAnsi="Calibri" w:cs="Arial"/>
          <w:szCs w:val="18"/>
        </w:rPr>
        <w:t>Cortana</w:t>
      </w:r>
      <w:r w:rsidR="003779DD" w:rsidRPr="00EC1C72">
        <w:rPr>
          <w:rFonts w:ascii="Calibri" w:hAnsi="Calibri" w:cs="Arial"/>
          <w:szCs w:val="18"/>
          <w:rtl/>
        </w:rPr>
        <w:t xml:space="preserve"> إلى قائمة خدمات </w:t>
      </w:r>
      <w:r w:rsidR="003779DD" w:rsidRPr="00EC1C72">
        <w:rPr>
          <w:rFonts w:ascii="Calibri" w:hAnsi="Calibri" w:cs="Arial"/>
          <w:szCs w:val="18"/>
          <w:lang w:bidi=""/>
        </w:rPr>
        <w:t>Office 365</w:t>
      </w:r>
      <w:r w:rsidR="003779DD" w:rsidRPr="00EC1C72">
        <w:rPr>
          <w:rFonts w:ascii="Calibri" w:hAnsi="Calibri" w:cs="Arial"/>
          <w:szCs w:val="18"/>
          <w:rtl/>
        </w:rPr>
        <w:t xml:space="preserve"> الأساسية</w:t>
      </w:r>
      <w:r w:rsidR="003117D0" w:rsidRPr="00CE0311">
        <w:rPr>
          <w:rFonts w:ascii="Calibri" w:hAnsi="Calibri" w:cs="Arial"/>
          <w:szCs w:val="18"/>
          <w:rtl/>
        </w:rPr>
        <w:t>.</w:t>
      </w:r>
      <w:r w:rsidR="008279C7">
        <w:rPr>
          <w:rFonts w:ascii="Calibri" w:hAnsi="Calibri" w:cs="Calibri"/>
          <w:szCs w:val="18"/>
          <w:lang w:bidi="en-US"/>
        </w:rPr>
        <w:t xml:space="preserve"> </w:t>
      </w:r>
    </w:p>
    <w:p w14:paraId="696492E9" w14:textId="729C67EA" w:rsidR="003A0C79" w:rsidRPr="00EF30C3" w:rsidRDefault="00E06B1F" w:rsidP="00E06B1F">
      <w:pPr>
        <w:pStyle w:val="ProductList-Body"/>
        <w:shd w:val="clear" w:color="auto" w:fill="A6A6A6" w:themeFill="background1" w:themeFillShade="A6"/>
        <w:spacing w:before="120" w:after="240"/>
        <w:jc w:val="right"/>
        <w:rPr>
          <w:rFonts w:ascii="Calibri" w:hAnsi="Calibri" w:cs="Arial"/>
        </w:rPr>
      </w:pPr>
      <w:r>
        <w:t xml:space="preserve"> </w:t>
      </w:r>
      <w:hyperlink w:anchor="TableofContents" w:tooltip="جدول المحتويات" w:history="1">
        <w:r w:rsidR="003A0C79" w:rsidRPr="00EF30C3">
          <w:rPr>
            <w:rStyle w:val="Hyperlink"/>
            <w:rFonts w:ascii="Calibri" w:hAnsi="Calibri" w:cs="Arial"/>
            <w:sz w:val="16"/>
            <w:szCs w:val="16"/>
            <w:rtl/>
          </w:rPr>
          <w:t>جدول المحتويات</w:t>
        </w:r>
      </w:hyperlink>
      <w:r w:rsidR="003A0C79" w:rsidRPr="00EF30C3">
        <w:rPr>
          <w:rFonts w:ascii="Calibri" w:hAnsi="Calibri" w:cs="Arial"/>
          <w:sz w:val="16"/>
          <w:szCs w:val="16"/>
          <w:rtl/>
        </w:rPr>
        <w:t xml:space="preserve"> / </w:t>
      </w:r>
      <w:hyperlink w:anchor="GeneralTerms" w:tooltip="الشروط العامة" w:history="1">
        <w:r w:rsidR="003A0C79" w:rsidRPr="00EF30C3">
          <w:rPr>
            <w:rStyle w:val="Hyperlink"/>
            <w:rFonts w:ascii="Calibri" w:hAnsi="Calibri" w:cs="Arial"/>
            <w:sz w:val="16"/>
            <w:szCs w:val="16"/>
            <w:rtl/>
          </w:rPr>
          <w:t>الشروط العامة</w:t>
        </w:r>
      </w:hyperlink>
    </w:p>
    <w:p w14:paraId="7DDE922D" w14:textId="77777777" w:rsidR="006E1498" w:rsidRPr="00EF30C3" w:rsidRDefault="006E1498" w:rsidP="006E1498">
      <w:pPr>
        <w:rPr>
          <w:rFonts w:ascii="Calibri" w:hAnsi="Calibri" w:cs="Arial"/>
          <w:sz w:val="18"/>
          <w:szCs w:val="18"/>
        </w:rPr>
      </w:pPr>
    </w:p>
    <w:p w14:paraId="796CE5C8" w14:textId="1F659FDB" w:rsidR="00E11027" w:rsidRPr="00EF30C3" w:rsidRDefault="00E11027" w:rsidP="00D672AD">
      <w:pPr>
        <w:pStyle w:val="ProductList-Body"/>
        <w:tabs>
          <w:tab w:val="clear" w:pos="158"/>
          <w:tab w:val="left" w:pos="360"/>
        </w:tabs>
        <w:spacing w:after="60"/>
        <w:ind w:left="360"/>
        <w:rPr>
          <w:rFonts w:cs="Arial"/>
          <w:szCs w:val="18"/>
        </w:rPr>
      </w:pPr>
    </w:p>
    <w:p w14:paraId="62DA0CD2" w14:textId="4D2A6CDE" w:rsidR="00FD384F" w:rsidRPr="00EF30C3" w:rsidRDefault="00FD384F" w:rsidP="00D672AD">
      <w:pPr>
        <w:pStyle w:val="ProductList-Body"/>
        <w:ind w:left="180"/>
        <w:rPr>
          <w:rFonts w:cs="Arial"/>
        </w:rPr>
        <w:sectPr w:rsidR="00FD384F" w:rsidRPr="00EF30C3" w:rsidSect="00A61B2A">
          <w:footerReference w:type="first" r:id="rId17"/>
          <w:pgSz w:w="12240" w:h="15840"/>
          <w:pgMar w:top="1440" w:right="720" w:bottom="1440" w:left="720" w:header="720" w:footer="720" w:gutter="0"/>
          <w:cols w:space="720"/>
          <w:titlePg/>
          <w:bidi/>
          <w:docGrid w:linePitch="360"/>
        </w:sectPr>
      </w:pPr>
    </w:p>
    <w:p w14:paraId="690F16DA" w14:textId="77777777" w:rsidR="004A27A9" w:rsidRPr="004D34DA" w:rsidRDefault="004A27A9" w:rsidP="004A27A9">
      <w:pPr>
        <w:pStyle w:val="ProductList-SectionHeading"/>
        <w:outlineLvl w:val="0"/>
        <w:rPr>
          <w:rFonts w:cs="Arial"/>
          <w:bCs/>
          <w:szCs w:val="40"/>
        </w:rPr>
      </w:pPr>
      <w:bookmarkStart w:id="32" w:name="_Toc507768537"/>
      <w:bookmarkStart w:id="33" w:name="_Toc507239489"/>
      <w:bookmarkStart w:id="34" w:name="_Toc46911622"/>
      <w:bookmarkStart w:id="35" w:name="Definitions"/>
      <w:r w:rsidRPr="004D34DA">
        <w:rPr>
          <w:rFonts w:cs="Arial"/>
          <w:bCs/>
          <w:szCs w:val="40"/>
          <w:rtl/>
        </w:rPr>
        <w:lastRenderedPageBreak/>
        <w:t>التعريفات</w:t>
      </w:r>
      <w:bookmarkEnd w:id="32"/>
      <w:bookmarkEnd w:id="33"/>
      <w:bookmarkEnd w:id="34"/>
    </w:p>
    <w:bookmarkEnd w:id="35"/>
    <w:p w14:paraId="02ECA069" w14:textId="77777777" w:rsidR="004A27A9" w:rsidRPr="005D2CEA" w:rsidRDefault="004A27A9" w:rsidP="004A27A9">
      <w:pPr>
        <w:pStyle w:val="ProductList-Body"/>
        <w:spacing w:after="120"/>
        <w:rPr>
          <w:rFonts w:cs="Arial"/>
          <w:szCs w:val="18"/>
        </w:rPr>
      </w:pPr>
      <w:r w:rsidRPr="005D2CEA">
        <w:rPr>
          <w:rFonts w:cs="Arial"/>
          <w:szCs w:val="18"/>
          <w:rtl/>
        </w:rPr>
        <w:t>في حالة عدم تعريف أي من المصطلحات الواردة أدناه في اتفاقية الترخيص المجمّع المبرمة مع العميل، فإليك التعريفات أدناه.</w:t>
      </w:r>
    </w:p>
    <w:p w14:paraId="4AD29AB6" w14:textId="0BFD67FB" w:rsidR="004A27A9" w:rsidRPr="005D2CEA" w:rsidRDefault="00F5686B" w:rsidP="004A27A9">
      <w:pPr>
        <w:pStyle w:val="ProductList-Body"/>
        <w:spacing w:after="120"/>
        <w:rPr>
          <w:rFonts w:cs="Arial"/>
          <w:szCs w:val="18"/>
        </w:rPr>
      </w:pPr>
      <w:r w:rsidRPr="004B73C1">
        <w:rPr>
          <w:rFonts w:ascii="Arial" w:hAnsi="Arial" w:cs="Arial"/>
          <w:szCs w:val="18"/>
          <w:rtl/>
        </w:rPr>
        <w:t>يشير مصطلح "الخدمات الأساسية عبر الإنترنت" إلى الخدمات عبر الإنترنت المذكورة في ‏</w:t>
      </w:r>
      <w:dir w:val="rtl">
        <w:r w:rsidRPr="004B73C1">
          <w:rPr>
            <w:rFonts w:ascii="Arial" w:hAnsi="Arial" w:cs="Arial"/>
            <w:szCs w:val="18"/>
            <w:rtl/>
          </w:rPr>
          <w:t xml:space="preserve">المرفق </w:t>
        </w:r>
        <w:r w:rsidRPr="004B73C1">
          <w:rPr>
            <w:rFonts w:ascii="Arial" w:hAnsi="Arial" w:cs="Arial"/>
            <w:szCs w:val="18"/>
            <w:lang w:bidi=""/>
          </w:rPr>
          <w:t>1</w:t>
        </w:r>
        <w:r w:rsidRPr="004B73C1">
          <w:rPr>
            <w:rFonts w:ascii="Arial" w:hAnsi="Arial" w:cs="Arial"/>
            <w:szCs w:val="18"/>
            <w:rtl/>
          </w:rPr>
          <w:t>‬ بصفتها "الخدمات الأساسية عبر الإنترنت</w:t>
        </w:r>
        <w:r>
          <w:rPr>
            <w:rFonts w:ascii="Arial" w:hAnsi="Arial" w:cs="Arial" w:hint="cs"/>
            <w:szCs w:val="18"/>
            <w:rtl/>
          </w:rPr>
          <w:t>"</w:t>
        </w:r>
        <w:r w:rsidR="004A27A9" w:rsidRPr="005D2CEA">
          <w:rPr>
            <w:rFonts w:cs="Arial"/>
            <w:szCs w:val="18"/>
            <w:rtl/>
          </w:rPr>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454E70">
          <w:t>‬</w:t>
        </w:r>
      </w:dir>
    </w:p>
    <w:p w14:paraId="0C86054D" w14:textId="42F90109" w:rsidR="004A27A9" w:rsidRPr="005D2CEA" w:rsidRDefault="001F5D27" w:rsidP="004A27A9">
      <w:pPr>
        <w:pStyle w:val="ProductList-Body"/>
        <w:spacing w:after="120"/>
        <w:rPr>
          <w:rFonts w:cs="Arial"/>
          <w:szCs w:val="18"/>
        </w:rPr>
      </w:pPr>
      <w:r w:rsidRPr="00C42401">
        <w:rPr>
          <w:rFonts w:ascii="Arial" w:hAnsi="Arial" w:cs="Arial" w:hint="cs"/>
          <w:szCs w:val="18"/>
          <w:rtl/>
        </w:rPr>
        <w:t>تعني</w:t>
      </w:r>
      <w:r w:rsidRPr="00C42401">
        <w:rPr>
          <w:rFonts w:cstheme="minorHAnsi"/>
          <w:szCs w:val="18"/>
          <w:rtl/>
        </w:rPr>
        <w:t xml:space="preserve"> </w:t>
      </w:r>
      <w:r w:rsidRPr="00C42401">
        <w:rPr>
          <w:rFonts w:ascii="Arial" w:hAnsi="Arial" w:cs="Arial" w:hint="cs"/>
          <w:szCs w:val="18"/>
          <w:rtl/>
        </w:rPr>
        <w:t>عبارة</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بما</w:t>
      </w:r>
      <w:r w:rsidRPr="00C42401">
        <w:rPr>
          <w:rFonts w:cstheme="minorHAnsi"/>
          <w:szCs w:val="18"/>
          <w:rtl/>
        </w:rPr>
        <w:t xml:space="preserve"> </w:t>
      </w:r>
      <w:r w:rsidRPr="00C42401">
        <w:rPr>
          <w:rFonts w:ascii="Arial" w:hAnsi="Arial" w:cs="Arial" w:hint="cs"/>
          <w:szCs w:val="18"/>
          <w:rtl/>
        </w:rPr>
        <w:t>في</w:t>
      </w:r>
      <w:r w:rsidRPr="00C42401">
        <w:rPr>
          <w:rFonts w:cstheme="minorHAnsi"/>
          <w:szCs w:val="18"/>
          <w:rtl/>
        </w:rPr>
        <w:t xml:space="preserve"> </w:t>
      </w:r>
      <w:r w:rsidRPr="00C42401">
        <w:rPr>
          <w:rFonts w:ascii="Arial" w:hAnsi="Arial" w:cs="Arial" w:hint="cs"/>
          <w:szCs w:val="18"/>
          <w:rtl/>
        </w:rPr>
        <w:t>ذلك</w:t>
      </w:r>
      <w:r w:rsidRPr="00C42401">
        <w:rPr>
          <w:rFonts w:cstheme="minorHAnsi"/>
          <w:szCs w:val="18"/>
          <w:rtl/>
        </w:rPr>
        <w:t xml:space="preserve"> </w:t>
      </w:r>
      <w:r w:rsidRPr="00C42401">
        <w:rPr>
          <w:rFonts w:ascii="Arial" w:hAnsi="Arial" w:cs="Arial" w:hint="cs"/>
          <w:szCs w:val="18"/>
          <w:rtl/>
        </w:rPr>
        <w:t>كافة</w:t>
      </w:r>
      <w:r w:rsidRPr="00C42401">
        <w:rPr>
          <w:rFonts w:cstheme="minorHAnsi"/>
          <w:szCs w:val="18"/>
          <w:rtl/>
        </w:rPr>
        <w:t xml:space="preserve"> </w:t>
      </w:r>
      <w:r w:rsidRPr="00C42401">
        <w:rPr>
          <w:rFonts w:ascii="Arial" w:hAnsi="Arial" w:cs="Arial" w:hint="cs"/>
          <w:szCs w:val="18"/>
          <w:rtl/>
        </w:rPr>
        <w:t>الملفات</w:t>
      </w:r>
      <w:r w:rsidRPr="00C42401">
        <w:rPr>
          <w:rFonts w:cstheme="minorHAnsi"/>
          <w:szCs w:val="18"/>
          <w:rtl/>
        </w:rPr>
        <w:t xml:space="preserve"> </w:t>
      </w:r>
      <w:r w:rsidRPr="00C42401">
        <w:rPr>
          <w:rFonts w:ascii="Arial" w:hAnsi="Arial" w:cs="Arial" w:hint="cs"/>
          <w:szCs w:val="18"/>
          <w:rtl/>
        </w:rPr>
        <w:t>النصية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الصوتية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الفيديو</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الصور،</w:t>
      </w:r>
      <w:r w:rsidRPr="00C42401">
        <w:rPr>
          <w:rFonts w:cstheme="minorHAnsi"/>
          <w:szCs w:val="18"/>
          <w:rtl/>
        </w:rPr>
        <w:t xml:space="preserve"> </w:t>
      </w:r>
      <w:r w:rsidRPr="00C42401">
        <w:rPr>
          <w:rFonts w:ascii="Arial" w:hAnsi="Arial" w:cs="Arial" w:hint="cs"/>
          <w:szCs w:val="18"/>
          <w:rtl/>
        </w:rPr>
        <w:t>والبرامج،</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يقدمها</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ينوب</w:t>
      </w:r>
      <w:r w:rsidRPr="00C42401">
        <w:rPr>
          <w:rFonts w:cstheme="minorHAnsi"/>
          <w:szCs w:val="18"/>
          <w:rtl/>
        </w:rPr>
        <w:t xml:space="preserve"> </w:t>
      </w:r>
      <w:r w:rsidRPr="00C42401">
        <w:rPr>
          <w:rFonts w:ascii="Arial" w:hAnsi="Arial" w:cs="Arial" w:hint="cs"/>
          <w:szCs w:val="18"/>
          <w:rtl/>
        </w:rPr>
        <w:t>عنه،</w:t>
      </w:r>
      <w:r w:rsidRPr="00C42401">
        <w:rPr>
          <w:rFonts w:cstheme="minorHAnsi"/>
          <w:szCs w:val="18"/>
          <w:rtl/>
        </w:rPr>
        <w:t xml:space="preserve"> </w:t>
      </w:r>
      <w:r w:rsidRPr="00C42401">
        <w:rPr>
          <w:rFonts w:ascii="Arial" w:hAnsi="Arial" w:cs="Arial" w:hint="cs"/>
          <w:szCs w:val="18"/>
          <w:rtl/>
        </w:rPr>
        <w:t>إلى</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خلال</w:t>
      </w:r>
      <w:r w:rsidRPr="00C42401">
        <w:rPr>
          <w:rFonts w:cstheme="minorHAnsi"/>
          <w:szCs w:val="18"/>
          <w:rtl/>
        </w:rPr>
        <w:t xml:space="preserve"> </w:t>
      </w:r>
      <w:r w:rsidRPr="00C42401">
        <w:rPr>
          <w:rFonts w:ascii="Arial" w:hAnsi="Arial" w:cs="Arial" w:hint="cs"/>
          <w:szCs w:val="18"/>
          <w:rtl/>
        </w:rPr>
        <w:t>استخدام</w:t>
      </w:r>
      <w:r w:rsidRPr="00C42401">
        <w:rPr>
          <w:rFonts w:cstheme="minorHAnsi"/>
          <w:szCs w:val="18"/>
          <w:rtl/>
        </w:rPr>
        <w:t xml:space="preserve"> </w:t>
      </w:r>
      <w:r w:rsidRPr="00C42401">
        <w:rPr>
          <w:rFonts w:ascii="Arial" w:hAnsi="Arial" w:cs="Arial" w:hint="cs"/>
          <w:szCs w:val="18"/>
          <w:rtl/>
        </w:rPr>
        <w:t>الخدمة</w:t>
      </w:r>
      <w:r w:rsidRPr="00C42401">
        <w:rPr>
          <w:rFonts w:cstheme="minorHAnsi"/>
          <w:szCs w:val="18"/>
          <w:rtl/>
        </w:rPr>
        <w:t xml:space="preserve"> </w:t>
      </w:r>
      <w:r w:rsidRPr="00C42401">
        <w:rPr>
          <w:rFonts w:ascii="Arial" w:hAnsi="Arial" w:cs="Arial" w:hint="cs"/>
          <w:szCs w:val="18"/>
          <w:rtl/>
        </w:rPr>
        <w:t>عبر</w:t>
      </w:r>
      <w:r w:rsidRPr="00C42401">
        <w:rPr>
          <w:rFonts w:cstheme="minorHAnsi"/>
          <w:szCs w:val="18"/>
          <w:rtl/>
        </w:rPr>
        <w:t xml:space="preserve"> </w:t>
      </w:r>
      <w:r w:rsidRPr="00C42401">
        <w:rPr>
          <w:rFonts w:ascii="Arial" w:hAnsi="Arial" w:cs="Arial" w:hint="cs"/>
          <w:szCs w:val="18"/>
          <w:rtl/>
        </w:rPr>
        <w:t>الإنترنت</w:t>
      </w:r>
      <w:r w:rsidRPr="00C42401">
        <w:rPr>
          <w:rFonts w:cstheme="minorHAnsi"/>
          <w:szCs w:val="18"/>
          <w:rtl/>
        </w:rPr>
        <w:t xml:space="preserve">. </w:t>
      </w:r>
      <w:r w:rsidRPr="00C42401">
        <w:rPr>
          <w:rFonts w:ascii="Arial" w:hAnsi="Arial" w:cs="Arial" w:hint="cs"/>
          <w:szCs w:val="18"/>
          <w:rtl/>
        </w:rPr>
        <w:t>ولا</w:t>
      </w:r>
      <w:r w:rsidRPr="00C42401">
        <w:rPr>
          <w:rFonts w:cstheme="minorHAnsi"/>
          <w:szCs w:val="18"/>
          <w:rtl/>
        </w:rPr>
        <w:t xml:space="preserve"> </w:t>
      </w:r>
      <w:r w:rsidRPr="00C42401">
        <w:rPr>
          <w:rFonts w:ascii="Arial" w:hAnsi="Arial" w:cs="Arial" w:hint="cs"/>
          <w:szCs w:val="18"/>
          <w:rtl/>
        </w:rPr>
        <w:t>تتضمن</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004A27A9" w:rsidRPr="005D2CEA">
        <w:rPr>
          <w:rFonts w:cs="Arial"/>
          <w:szCs w:val="18"/>
          <w:rtl/>
        </w:rPr>
        <w:t>.</w:t>
      </w:r>
    </w:p>
    <w:p w14:paraId="2B9655D0" w14:textId="53311937" w:rsidR="00F5686B" w:rsidRPr="004B73C1" w:rsidRDefault="00FE3347" w:rsidP="00F5686B">
      <w:pPr>
        <w:pStyle w:val="ProductList-Body"/>
        <w:spacing w:after="110"/>
        <w:rPr>
          <w:rFonts w:ascii="Arial" w:hAnsi="Arial" w:cs="Arial"/>
          <w:szCs w:val="18"/>
        </w:rPr>
      </w:pPr>
      <w:r w:rsidRPr="001B0D2A">
        <w:rPr>
          <w:szCs w:val="18"/>
          <w:rtl/>
        </w:rPr>
        <w:t xml:space="preserve">يشير مصطلح "ملحق حماية البيانات" </w:t>
      </w:r>
      <w:r w:rsidRPr="001B0D2A">
        <w:rPr>
          <w:szCs w:val="18"/>
        </w:rPr>
        <w:t>(DPA)</w:t>
      </w:r>
      <w:r w:rsidRPr="001B0D2A">
        <w:rPr>
          <w:szCs w:val="18"/>
          <w:rtl/>
        </w:rPr>
        <w:t xml:space="preserve"> إلى ملحق حماية بيانات الخدمات عبر الإنترنت من </w:t>
      </w:r>
      <w:r w:rsidRPr="001B0D2A">
        <w:rPr>
          <w:szCs w:val="18"/>
        </w:rPr>
        <w:t>Microsoft</w:t>
      </w:r>
      <w:r w:rsidRPr="001B0D2A">
        <w:rPr>
          <w:szCs w:val="18"/>
          <w:rtl/>
        </w:rPr>
        <w:t xml:space="preserve"> المنشور على الموقع </w:t>
      </w:r>
      <w:hyperlink r:id="rId18" w:history="1">
        <w:r w:rsidRPr="001B0D2A">
          <w:rPr>
            <w:rStyle w:val="Hyperlink"/>
            <w:szCs w:val="18"/>
          </w:rPr>
          <w:t>https://aka.ms/DPA</w:t>
        </w:r>
      </w:hyperlink>
      <w:r w:rsidR="00F5686B" w:rsidRPr="004B73C1">
        <w:rPr>
          <w:rFonts w:ascii="Arial" w:hAnsi="Arial" w:cs="Arial"/>
          <w:szCs w:val="18"/>
          <w:rtl/>
        </w:rPr>
        <w:t>.</w:t>
      </w:r>
    </w:p>
    <w:p w14:paraId="0C86028A" w14:textId="77777777" w:rsidR="004A27A9" w:rsidRPr="005D2CEA" w:rsidRDefault="004A27A9" w:rsidP="004A27A9">
      <w:pPr>
        <w:pStyle w:val="ProductList-Body"/>
        <w:spacing w:after="120"/>
        <w:rPr>
          <w:rFonts w:cs="Arial"/>
          <w:szCs w:val="18"/>
        </w:rPr>
      </w:pPr>
      <w:r w:rsidRPr="005D2CEA">
        <w:rPr>
          <w:rFonts w:cs="Arial"/>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EF30C3" w:rsidRDefault="00337870" w:rsidP="00D672AD">
      <w:pPr>
        <w:pStyle w:val="ProductList-Body"/>
        <w:spacing w:after="120"/>
        <w:rPr>
          <w:rFonts w:cs="Arial"/>
          <w:szCs w:val="18"/>
        </w:rPr>
      </w:pPr>
      <w:r w:rsidRPr="00EF30C3">
        <w:rPr>
          <w:rFonts w:cs="Arial"/>
          <w:szCs w:val="18"/>
          <w:rtl/>
        </w:rPr>
        <w:t>تعني كلمة "مثيل" صورة البرنامج التي يتم إنشاؤها عن طريق تنفيذ إجراء إعداد البرنامج أو تثبيته أو عن طريق نسخ هذه الصورة.</w:t>
      </w:r>
    </w:p>
    <w:p w14:paraId="1E919A74" w14:textId="77777777" w:rsidR="00F5686B" w:rsidRPr="004B73C1" w:rsidRDefault="00F5686B" w:rsidP="00F5686B">
      <w:pPr>
        <w:pStyle w:val="ProductList-Body"/>
        <w:spacing w:after="110"/>
        <w:rPr>
          <w:rFonts w:ascii="Arial" w:hAnsi="Arial" w:cs="Arial"/>
          <w:szCs w:val="18"/>
        </w:rPr>
      </w:pPr>
      <w:r w:rsidRPr="004B73C1">
        <w:rPr>
          <w:rFonts w:ascii="Arial" w:hAnsi="Arial" w:cs="Arial"/>
          <w:szCs w:val="18"/>
          <w:rtl/>
        </w:rPr>
        <w:t xml:space="preserve">يشير مصطلح "موقع الترخيص" إلى الموقع </w:t>
      </w:r>
      <w:hyperlink r:id="rId19" w:history="1">
        <w:r w:rsidRPr="004B73C1">
          <w:rPr>
            <w:rStyle w:val="Hyperlink"/>
            <w:rFonts w:ascii="Arial" w:hAnsi="Arial" w:cs="Arial"/>
            <w:szCs w:val="18"/>
          </w:rPr>
          <w:t>http://www.microsoft.com/licensing/contracts</w:t>
        </w:r>
      </w:hyperlink>
      <w:r w:rsidRPr="004B73C1">
        <w:rPr>
          <w:rFonts w:ascii="Arial" w:hAnsi="Arial" w:cs="Arial"/>
          <w:szCs w:val="18"/>
          <w:rtl/>
        </w:rPr>
        <w:t xml:space="preserve"> أو موقع لاحق.</w:t>
      </w:r>
    </w:p>
    <w:p w14:paraId="2B733560" w14:textId="77777777" w:rsidR="00FF6CB1" w:rsidRPr="002A4524" w:rsidRDefault="00FF6CB1" w:rsidP="00FF6CB1">
      <w:pPr>
        <w:pStyle w:val="ProductList-Body"/>
        <w:spacing w:after="120"/>
        <w:rPr>
          <w:rFonts w:ascii="Calibri" w:hAnsi="Calibri" w:cs="Arial"/>
          <w:szCs w:val="18"/>
        </w:rPr>
      </w:pPr>
      <w:r w:rsidRPr="002A4524">
        <w:rPr>
          <w:rFonts w:ascii="Calibri" w:hAnsi="Calibri" w:cs="Arial"/>
          <w:szCs w:val="18"/>
          <w:rtl/>
        </w:rPr>
        <w:t xml:space="preserve">إن "الجهاز المرخّص" يشير إلى نظام جهاز فعلي واحد مخصص لاستخدام العميل ويتم تعيين ترخيص له. ويخضع أي جهاز مخصص يديره أو يتحكم به أي كيان بخلاف العميل أو شركاته التابعة لبند "إدارة تعهيد البرمجيات" الواردة في </w:t>
      </w:r>
      <w:hyperlink r:id="rId20" w:history="1">
        <w:r w:rsidRPr="002A4524">
          <w:rPr>
            <w:rStyle w:val="Hyperlink"/>
            <w:rFonts w:ascii="Calibri" w:hAnsi="Calibri" w:cs="Arial"/>
            <w:szCs w:val="18"/>
            <w:rtl/>
          </w:rPr>
          <w:t>شروط المنتج</w:t>
        </w:r>
      </w:hyperlink>
      <w:r w:rsidRPr="002A4524">
        <w:rPr>
          <w:rFonts w:ascii="Calibri" w:hAnsi="Calibri" w:cs="Arial"/>
          <w:szCs w:val="18"/>
          <w:rtl/>
        </w:rPr>
        <w:t xml:space="preserve"> الموجودة على </w:t>
      </w:r>
      <w:hyperlink r:id="rId21" w:history="1">
        <w:r w:rsidRPr="002A4524">
          <w:rPr>
            <w:rStyle w:val="Hyperlink"/>
            <w:rFonts w:ascii="Calibri" w:hAnsi="Calibri" w:cs="Arial"/>
            <w:szCs w:val="18"/>
          </w:rPr>
          <w:t>http://go.microsoft.com/?linkid=9839207</w:t>
        </w:r>
      </w:hyperlink>
      <w:r w:rsidRPr="002A4524">
        <w:rPr>
          <w:rFonts w:ascii="Calibri" w:hAnsi="Calibri" w:cs="Arial"/>
          <w:szCs w:val="18"/>
          <w:rtl/>
        </w:rPr>
        <w:t>. وفيما يتعلق بالغرض من هذا التعريف، يعتبر الجزء أو الشريحة من الجهاز بمثابة جهاز منفصل.</w:t>
      </w:r>
    </w:p>
    <w:p w14:paraId="7DD3644F" w14:textId="77777777" w:rsidR="00FF6CB1" w:rsidRPr="002A4524" w:rsidRDefault="00FF6CB1" w:rsidP="00FF6CB1">
      <w:pPr>
        <w:pStyle w:val="ProductList-Body"/>
        <w:spacing w:after="120"/>
        <w:rPr>
          <w:rFonts w:ascii="Calibri" w:hAnsi="Calibri" w:cs="Arial"/>
          <w:szCs w:val="18"/>
        </w:rPr>
      </w:pPr>
      <w:r w:rsidRPr="002A4524">
        <w:rPr>
          <w:rFonts w:ascii="Calibri" w:hAnsi="Calibri" w:cs="Arial"/>
          <w:szCs w:val="18"/>
          <w:rtl/>
        </w:rPr>
        <w:t xml:space="preserve">يشير مصطلح "خادم الشبكة" إلى الخادم المادي للأجهزة والمخصص فقط لاستخدام العميل ويوفر مساعد للموارد لأجهزة كمبيوتر في شبكة ما. ويخضع أي خادم مخصص يديره أو يتحكم به أي كيان بخلاف العميل أو شركاته التابعة لبند "إدارة تعهيد البرمجيات" الوارد في </w:t>
      </w:r>
      <w:hyperlink r:id="rId22" w:history="1">
        <w:r w:rsidRPr="002A4524">
          <w:rPr>
            <w:rStyle w:val="Hyperlink"/>
            <w:rFonts w:ascii="Calibri" w:hAnsi="Calibri" w:cs="Arial"/>
            <w:szCs w:val="18"/>
            <w:rtl/>
          </w:rPr>
          <w:t>شروط المنتج</w:t>
        </w:r>
      </w:hyperlink>
      <w:r w:rsidRPr="002A4524">
        <w:rPr>
          <w:rFonts w:ascii="Calibri" w:hAnsi="Calibri" w:cs="Arial"/>
          <w:szCs w:val="18"/>
          <w:rtl/>
        </w:rPr>
        <w:t xml:space="preserve">. يمكنك العثور على شروط المنتج على الموقع </w:t>
      </w:r>
      <w:hyperlink r:id="rId23" w:history="1">
        <w:r w:rsidRPr="002A4524">
          <w:rPr>
            <w:rStyle w:val="Hyperlink"/>
            <w:rFonts w:ascii="Calibri" w:hAnsi="Calibri" w:cs="Arial"/>
            <w:szCs w:val="18"/>
          </w:rPr>
          <w:t>http://go.microsoft.com/?linkid=9839207</w:t>
        </w:r>
      </w:hyperlink>
      <w:r w:rsidRPr="002A4524">
        <w:rPr>
          <w:rFonts w:ascii="Calibri" w:hAnsi="Calibri" w:cs="Arial"/>
          <w:szCs w:val="18"/>
          <w:rtl/>
        </w:rPr>
        <w:t>.</w:t>
      </w:r>
    </w:p>
    <w:p w14:paraId="0E621E9A" w14:textId="4F5A9189" w:rsidR="00922722" w:rsidRPr="00EF30C3" w:rsidRDefault="00922722" w:rsidP="00922722">
      <w:pPr>
        <w:pStyle w:val="ProductList-Body"/>
        <w:spacing w:after="120"/>
        <w:rPr>
          <w:rFonts w:cs="Arial"/>
          <w:szCs w:val="18"/>
        </w:rPr>
      </w:pPr>
      <w:r w:rsidRPr="00EF30C3">
        <w:rPr>
          <w:rFonts w:cs="Arial" w:hint="cs"/>
          <w:szCs w:val="18"/>
          <w:rtl/>
        </w:rPr>
        <w:t>يعني</w:t>
      </w:r>
      <w:r w:rsidRPr="00EF30C3">
        <w:rPr>
          <w:rFonts w:cs="Arial"/>
          <w:szCs w:val="18"/>
          <w:rtl/>
        </w:rPr>
        <w:t xml:space="preserve"> </w:t>
      </w:r>
      <w:r w:rsidRPr="00EF30C3">
        <w:rPr>
          <w:rFonts w:cs="Arial" w:hint="cs"/>
          <w:szCs w:val="18"/>
          <w:rtl/>
        </w:rPr>
        <w:t>مصطلح</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تستضيفها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والتي</w:t>
      </w:r>
      <w:r w:rsidRPr="00EF30C3">
        <w:rPr>
          <w:rFonts w:cs="Arial"/>
          <w:szCs w:val="18"/>
          <w:rtl/>
        </w:rPr>
        <w:t xml:space="preserve"> </w:t>
      </w:r>
      <w:r w:rsidRPr="00EF30C3">
        <w:rPr>
          <w:rFonts w:cs="Arial" w:hint="cs"/>
          <w:szCs w:val="18"/>
          <w:rtl/>
        </w:rPr>
        <w:t>يشترك</w:t>
      </w:r>
      <w:r w:rsidRPr="00EF30C3">
        <w:rPr>
          <w:rFonts w:cs="Arial"/>
          <w:szCs w:val="18"/>
          <w:rtl/>
        </w:rPr>
        <w:t xml:space="preserve"> </w:t>
      </w:r>
      <w:r w:rsidRPr="00EF30C3">
        <w:rPr>
          <w:rFonts w:cs="Arial" w:hint="cs"/>
          <w:szCs w:val="18"/>
          <w:rtl/>
        </w:rPr>
        <w:t>فيها</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اتفاقية</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مجمع</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szCs w:val="18"/>
        </w:rPr>
        <w:t>Microsoft</w:t>
      </w:r>
      <w:r w:rsidRPr="00EF30C3">
        <w:rPr>
          <w:rFonts w:cs="Arial" w:hint="cs"/>
          <w:szCs w:val="18"/>
          <w:rtl/>
        </w:rPr>
        <w:t>،</w:t>
      </w:r>
      <w:r w:rsidRPr="00EF30C3">
        <w:rPr>
          <w:rFonts w:cs="Arial"/>
          <w:szCs w:val="18"/>
          <w:rtl/>
        </w:rPr>
        <w:t xml:space="preserve"> </w:t>
      </w:r>
      <w:r w:rsidRPr="00EF30C3">
        <w:rPr>
          <w:rFonts w:cs="Arial" w:hint="cs"/>
          <w:szCs w:val="18"/>
          <w:rtl/>
        </w:rPr>
        <w:t>بما</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ذلك</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محددة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بند</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والعبارة</w:t>
      </w:r>
      <w:r w:rsidRPr="00EF30C3">
        <w:rPr>
          <w:rFonts w:cs="Arial"/>
          <w:szCs w:val="18"/>
          <w:rtl/>
        </w:rPr>
        <w:t xml:space="preserve"> </w:t>
      </w:r>
      <w:r w:rsidRPr="00EF30C3">
        <w:rPr>
          <w:rFonts w:cs="Arial" w:hint="cs"/>
          <w:szCs w:val="18"/>
          <w:rtl/>
        </w:rPr>
        <w:t>لا</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منفصلة</w:t>
      </w:r>
      <w:r w:rsidRPr="00EF30C3">
        <w:rPr>
          <w:rFonts w:cs="Arial"/>
          <w:szCs w:val="18"/>
          <w:rtl/>
        </w:rPr>
        <w:t xml:space="preserve"> (</w:t>
      </w:r>
      <w:r w:rsidRPr="00EF30C3">
        <w:rPr>
          <w:rFonts w:cs="Arial" w:hint="cs"/>
          <w:szCs w:val="18"/>
          <w:rtl/>
        </w:rPr>
        <w:t>مثل</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يتم</w:t>
      </w:r>
      <w:r w:rsidRPr="00EF30C3">
        <w:rPr>
          <w:rFonts w:cs="Arial"/>
          <w:szCs w:val="18"/>
          <w:rtl/>
        </w:rPr>
        <w:t xml:space="preserve"> </w:t>
      </w:r>
      <w:r w:rsidRPr="00EF30C3">
        <w:rPr>
          <w:rFonts w:cs="Arial" w:hint="cs"/>
          <w:szCs w:val="18"/>
          <w:rtl/>
        </w:rPr>
        <w:t>توفيره</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المعرض</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السوق</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وحدة</w:t>
      </w:r>
      <w:r w:rsidRPr="00EF30C3">
        <w:rPr>
          <w:rFonts w:cs="Arial"/>
          <w:szCs w:val="18"/>
          <w:rtl/>
        </w:rPr>
        <w:t xml:space="preserve"> </w:t>
      </w:r>
      <w:r w:rsidRPr="00EF30C3">
        <w:rPr>
          <w:rFonts w:cs="Arial" w:hint="cs"/>
          <w:szCs w:val="18"/>
          <w:rtl/>
        </w:rPr>
        <w:t>التحكم</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الحوار</w:t>
      </w:r>
      <w:r w:rsidRPr="00EF30C3">
        <w:rPr>
          <w:rFonts w:cs="Arial"/>
          <w:szCs w:val="18"/>
          <w:rtl/>
        </w:rPr>
        <w:t xml:space="preserve">). </w:t>
      </w:r>
      <w:r w:rsidRPr="00EF30C3">
        <w:rPr>
          <w:rFonts w:cs="Arial" w:hint="cs"/>
          <w:szCs w:val="18"/>
          <w:rtl/>
        </w:rPr>
        <w:t>يمكنك</w:t>
      </w:r>
      <w:r w:rsidRPr="00EF30C3">
        <w:rPr>
          <w:rFonts w:cs="Arial"/>
          <w:szCs w:val="18"/>
          <w:rtl/>
        </w:rPr>
        <w:t xml:space="preserve"> </w:t>
      </w:r>
      <w:r w:rsidRPr="00EF30C3">
        <w:rPr>
          <w:rFonts w:cs="Arial" w:hint="cs"/>
          <w:szCs w:val="18"/>
          <w:rtl/>
        </w:rPr>
        <w:t>العثور</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الموقع</w:t>
      </w:r>
      <w:r w:rsidRPr="00EF30C3">
        <w:rPr>
          <w:rFonts w:cs="Arial"/>
          <w:szCs w:val="18"/>
          <w:rtl/>
        </w:rPr>
        <w:t xml:space="preserve"> </w:t>
      </w:r>
      <w:hyperlink r:id="rId24" w:history="1">
        <w:r w:rsidRPr="00EF30C3">
          <w:rPr>
            <w:rStyle w:val="Hyperlink"/>
            <w:rFonts w:cs="Arial"/>
          </w:rPr>
          <w:t>http://go.microsoft.com/?linkid=9839207</w:t>
        </w:r>
      </w:hyperlink>
      <w:r w:rsidRPr="00EF30C3">
        <w:rPr>
          <w:rFonts w:cs="Arial"/>
          <w:rtl/>
        </w:rPr>
        <w:t>.</w:t>
      </w:r>
    </w:p>
    <w:p w14:paraId="44145F90" w14:textId="0948FB9C" w:rsidR="00103924" w:rsidRPr="00EF30C3" w:rsidRDefault="00874919" w:rsidP="00D672AD">
      <w:pPr>
        <w:pStyle w:val="ProductList-Body"/>
        <w:spacing w:after="120"/>
        <w:rPr>
          <w:rFonts w:cs="Arial"/>
          <w:szCs w:val="18"/>
        </w:rPr>
      </w:pPr>
      <w:r w:rsidRPr="00EF30C3">
        <w:rPr>
          <w:rFonts w:cs="Arial"/>
          <w:szCs w:val="18"/>
          <w:rtl/>
        </w:rPr>
        <w:t xml:space="preserve">تعني عبارة "بيئة نظام التشغيل" </w:t>
      </w:r>
      <w:r w:rsidRPr="00EF30C3">
        <w:rPr>
          <w:rFonts w:cs="Arial"/>
          <w:szCs w:val="18"/>
        </w:rPr>
        <w:t>(OSE)</w:t>
      </w:r>
      <w:r w:rsidRPr="00EF30C3">
        <w:rPr>
          <w:rFonts w:cs="Arial"/>
          <w:szCs w:val="18"/>
          <w:rtl/>
        </w:rPr>
        <w:t xml:space="preserve"> ‏</w:t>
      </w:r>
      <w:dir w:val="rtl">
        <w:r w:rsidRPr="00EF30C3">
          <w:rPr>
            <w:rFonts w:cs="Arial"/>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rsidRPr="00EF30C3">
          <w:rPr>
            <w:rFonts w:cs="Arial"/>
          </w:rPr>
          <w:t>‬</w:t>
        </w:r>
        <w:r w:rsidR="008765D8" w:rsidRPr="00EF30C3">
          <w:rPr>
            <w:rFonts w:cs="Arial"/>
          </w:rPr>
          <w:t>‬</w:t>
        </w:r>
        <w:r w:rsidR="00AF297A" w:rsidRPr="00EF30C3">
          <w:rPr>
            <w:rFonts w:cs="Arial"/>
          </w:rPr>
          <w:t>‬</w:t>
        </w:r>
        <w:r w:rsidR="00AB471B" w:rsidRPr="00EF30C3">
          <w:rPr>
            <w:rFonts w:cs="Arial"/>
          </w:rPr>
          <w:t>‬</w:t>
        </w:r>
        <w:r w:rsidR="00A13BD9" w:rsidRPr="00EF30C3">
          <w:rPr>
            <w:rFonts w:cs="Arial"/>
          </w:rPr>
          <w:t>‬</w:t>
        </w:r>
        <w:r w:rsidR="006B51D4" w:rsidRPr="00EF30C3">
          <w:rPr>
            <w:rFonts w:cs="Arial"/>
          </w:rPr>
          <w:t>‬</w:t>
        </w:r>
        <w:r w:rsidR="00B16237" w:rsidRPr="00EF30C3">
          <w:rPr>
            <w:rFonts w:cs="Arial"/>
          </w:rPr>
          <w:t>‬</w:t>
        </w:r>
        <w:r w:rsidR="00366B56" w:rsidRPr="00EF30C3">
          <w:rPr>
            <w:rFonts w:cs="Arial"/>
          </w:rPr>
          <w:t>‬</w:t>
        </w:r>
        <w:r w:rsidR="00CE427F" w:rsidRPr="00EF30C3">
          <w:rPr>
            <w:rFonts w:cs="Arial"/>
          </w:rPr>
          <w:t>‬</w:t>
        </w:r>
        <w:r w:rsidR="00690665" w:rsidRPr="00EF30C3">
          <w:rPr>
            <w:rFonts w:cs="Arial"/>
          </w:rPr>
          <w:t>‬</w:t>
        </w:r>
        <w:r w:rsidR="00080904" w:rsidRPr="00EF30C3">
          <w:rPr>
            <w:rFonts w:cs="Arial"/>
          </w:rPr>
          <w:t>‬</w:t>
        </w:r>
        <w:r w:rsidR="001D3260" w:rsidRPr="00EF30C3">
          <w:rPr>
            <w:rFonts w:cs="Arial"/>
          </w:rPr>
          <w:t>‬</w:t>
        </w:r>
        <w:r w:rsidR="00685799" w:rsidRPr="00EF30C3">
          <w:rPr>
            <w:rFonts w:cs="Arial"/>
          </w:rPr>
          <w:t>‬</w:t>
        </w:r>
        <w:r w:rsidR="00FD37C6" w:rsidRPr="00EF30C3">
          <w:rPr>
            <w:rFonts w:cs="Arial"/>
          </w:rPr>
          <w:t>‬</w:t>
        </w:r>
        <w:r w:rsidR="0010563B" w:rsidRPr="00EF30C3">
          <w:rPr>
            <w:rFonts w:cs="Arial"/>
          </w:rPr>
          <w:t>‬</w:t>
        </w:r>
        <w:r w:rsidR="000F5DB7" w:rsidRPr="00EF30C3">
          <w:rPr>
            <w:rFonts w:cs="Arial"/>
          </w:rPr>
          <w:t>‬</w:t>
        </w:r>
        <w:r w:rsidR="00E703D5" w:rsidRPr="00EF30C3">
          <w:rPr>
            <w:rFonts w:cs="Arial"/>
          </w:rPr>
          <w:t>‬</w:t>
        </w:r>
        <w:r w:rsidR="006E1498" w:rsidRPr="00EF30C3">
          <w:rPr>
            <w:rFonts w:cs="Arial"/>
          </w:rPr>
          <w:t>‬</w:t>
        </w:r>
        <w:r w:rsidR="005D74BB" w:rsidRPr="00EF30C3">
          <w:rPr>
            <w:rFonts w:cs="Arial"/>
          </w:rPr>
          <w:t>‬</w:t>
        </w:r>
        <w:r w:rsidR="003B7C59" w:rsidRPr="00EF30C3">
          <w:rPr>
            <w:rFonts w:cs="Arial"/>
          </w:rPr>
          <w:t>‬</w:t>
        </w:r>
        <w:r w:rsidR="00446783" w:rsidRPr="00EF30C3">
          <w:rPr>
            <w:rFonts w:cs="Arial"/>
          </w:rPr>
          <w:t>‬</w:t>
        </w:r>
        <w:r w:rsidR="00917C00" w:rsidRPr="00EF30C3">
          <w:rPr>
            <w:rFonts w:cs="Arial"/>
          </w:rPr>
          <w:t>‬</w:t>
        </w:r>
        <w:r w:rsidR="00036914" w:rsidRPr="00EF30C3">
          <w:rPr>
            <w:rFonts w:cs="Arial"/>
          </w:rPr>
          <w:t>‬</w:t>
        </w:r>
        <w:r w:rsidR="0027473D" w:rsidRPr="00EF30C3">
          <w:rPr>
            <w:rFonts w:cs="Arial"/>
          </w:rPr>
          <w:t>‬</w:t>
        </w:r>
        <w:r w:rsidR="005B50D3" w:rsidRPr="00EF30C3">
          <w:rPr>
            <w:rFonts w:cs="Arial"/>
          </w:rPr>
          <w:t>‬</w:t>
        </w:r>
        <w:r w:rsidR="00072884" w:rsidRPr="00EF30C3">
          <w:rPr>
            <w:rFonts w:cs="Arial"/>
          </w:rPr>
          <w:t>‬</w:t>
        </w:r>
        <w:r w:rsidR="00F05348" w:rsidRPr="00EF30C3">
          <w:rPr>
            <w:rFonts w:cs="Arial"/>
          </w:rPr>
          <w:t>‬</w:t>
        </w:r>
        <w:r w:rsidR="001374AB" w:rsidRPr="00EF30C3">
          <w:rPr>
            <w:rFonts w:cs="Arial"/>
          </w:rPr>
          <w:t>‬</w:t>
        </w:r>
        <w:r w:rsidR="00C97111" w:rsidRPr="00EF30C3">
          <w:rPr>
            <w:rFonts w:cs="Arial"/>
          </w:rPr>
          <w:t>‬</w:t>
        </w:r>
        <w:r w:rsidR="0037461A" w:rsidRPr="00EF30C3">
          <w:rPr>
            <w:rFonts w:cs="Arial"/>
          </w:rPr>
          <w:t>‬</w:t>
        </w:r>
        <w:r w:rsidR="003A0C79" w:rsidRPr="00EF30C3">
          <w:rPr>
            <w:rFonts w:cs="Arial"/>
          </w:rPr>
          <w:t>‬</w:t>
        </w:r>
        <w:r w:rsidR="0003291D" w:rsidRPr="00EF30C3">
          <w:rPr>
            <w:rFonts w:cs="Arial"/>
          </w:rPr>
          <w:t>‬</w:t>
        </w:r>
        <w:r w:rsidR="00A338A4" w:rsidRPr="00EF30C3">
          <w:rPr>
            <w:rFonts w:cs="Arial"/>
          </w:rPr>
          <w:t>‬</w:t>
        </w:r>
        <w:r w:rsidR="00724232" w:rsidRPr="00EF30C3">
          <w:rPr>
            <w:rFonts w:cs="Arial"/>
          </w:rPr>
          <w:t>‬</w:t>
        </w:r>
        <w:r w:rsidR="00F82C49" w:rsidRPr="00EF30C3">
          <w:rPr>
            <w:rFonts w:cs="Arial"/>
          </w:rPr>
          <w:t>‬</w:t>
        </w:r>
        <w:r w:rsidR="005374AC" w:rsidRPr="00EF30C3">
          <w:rPr>
            <w:rFonts w:cs="Arial"/>
          </w:rPr>
          <w:t>‬</w:t>
        </w:r>
        <w:r w:rsidR="00344DB7" w:rsidRPr="00EF30C3">
          <w:rPr>
            <w:rFonts w:cs="Arial"/>
          </w:rPr>
          <w:t>‬</w:t>
        </w:r>
        <w:r w:rsidR="00147EDE" w:rsidRPr="00EF30C3">
          <w:rPr>
            <w:rFonts w:cs="Arial"/>
          </w:rPr>
          <w:t>‬</w:t>
        </w:r>
        <w:r w:rsidR="00922722" w:rsidRPr="00EF30C3">
          <w:rPr>
            <w:rFonts w:cs="Arial"/>
          </w:rPr>
          <w:t>‬</w:t>
        </w:r>
        <w:r w:rsidR="000E5F9D" w:rsidRPr="00EF30C3">
          <w:rPr>
            <w:rFonts w:cs="Arial"/>
          </w:rPr>
          <w:t>‬</w:t>
        </w:r>
        <w:r w:rsidR="00945464" w:rsidRPr="00EF30C3">
          <w:rPr>
            <w:rFonts w:cs="Arial"/>
          </w:rPr>
          <w:t>‬</w:t>
        </w:r>
        <w:r w:rsidR="00AB41AB" w:rsidRPr="00EF30C3">
          <w:rPr>
            <w:rFonts w:cs="Arial"/>
          </w:rPr>
          <w:t>‬</w:t>
        </w:r>
        <w:r w:rsidR="00F179AE" w:rsidRPr="00EF30C3">
          <w:rPr>
            <w:rFonts w:cs="Arial"/>
          </w:rPr>
          <w:t>‬</w:t>
        </w:r>
        <w:r w:rsidR="00FE601C"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454E70">
          <w:t>‬</w:t>
        </w:r>
      </w:dir>
    </w:p>
    <w:p w14:paraId="484568BB" w14:textId="3C9B2949" w:rsidR="004A27A9" w:rsidRPr="005D6BF7" w:rsidRDefault="004A27A9" w:rsidP="004A27A9">
      <w:pPr>
        <w:pStyle w:val="ProductList-Body"/>
        <w:spacing w:after="120"/>
        <w:rPr>
          <w:rFonts w:cs="Arial"/>
          <w:szCs w:val="18"/>
        </w:rPr>
      </w:pPr>
      <w:r w:rsidRPr="005D6BF7">
        <w:rPr>
          <w:rFonts w:cs="Arial"/>
          <w:szCs w:val="18"/>
          <w:rtl/>
        </w:rPr>
        <w:t xml:space="preserve">يُقصد باختصار </w:t>
      </w:r>
      <w:r w:rsidR="00343FDF" w:rsidRPr="005D6BF7">
        <w:rPr>
          <w:rFonts w:cs="Arial"/>
          <w:szCs w:val="18"/>
          <w:rtl/>
        </w:rPr>
        <w:t>"</w:t>
      </w:r>
      <w:r w:rsidR="00343FDF" w:rsidRPr="00343FDF">
        <w:rPr>
          <w:rFonts w:cstheme="minorHAnsi"/>
          <w:szCs w:val="18"/>
          <w:rtl/>
        </w:rPr>
        <w:t>OST</w:t>
      </w:r>
      <w:r w:rsidR="00343FDF" w:rsidRPr="005D6BF7">
        <w:rPr>
          <w:rFonts w:cs="Arial"/>
          <w:szCs w:val="18"/>
          <w:rtl/>
        </w:rPr>
        <w:t>"</w:t>
      </w:r>
      <w:r w:rsidRPr="005D6BF7">
        <w:rPr>
          <w:rFonts w:cs="Arial"/>
          <w:szCs w:val="18"/>
        </w:rPr>
        <w:t xml:space="preserve"> </w:t>
      </w:r>
      <w:bookmarkStart w:id="36" w:name="_Toc507239490"/>
      <w:r w:rsidRPr="005D6BF7">
        <w:rPr>
          <w:rFonts w:cs="Arial"/>
          <w:szCs w:val="18"/>
          <w:rtl/>
        </w:rPr>
        <w:t>شروط الخدمات عبر الإنترنت</w:t>
      </w:r>
      <w:bookmarkEnd w:id="36"/>
      <w:r w:rsidRPr="005D6BF7">
        <w:rPr>
          <w:rFonts w:cs="Arial"/>
          <w:szCs w:val="18"/>
          <w:rtl/>
        </w:rPr>
        <w:t>.</w:t>
      </w:r>
    </w:p>
    <w:p w14:paraId="29CF9EEF" w14:textId="77777777" w:rsidR="004A27A9" w:rsidRPr="005D6BF7" w:rsidRDefault="004A27A9" w:rsidP="004A27A9">
      <w:pPr>
        <w:pStyle w:val="ProductList-Body"/>
        <w:spacing w:after="120"/>
        <w:rPr>
          <w:rFonts w:cs="Arial"/>
          <w:szCs w:val="18"/>
        </w:rPr>
      </w:pPr>
      <w:r w:rsidRPr="005D6BF7">
        <w:rPr>
          <w:rFonts w:cs="Arial"/>
          <w:szCs w:val="18"/>
          <w:rtl/>
        </w:rPr>
        <w:t>تشير "البيانات الشخصية" إلى أية معلومات تتعلق الشخص الطبيعي تم التعرف عليه أو يمكن التعرف عليه. الشخص الطبيعي الذي يمكن التعرف عليه هو شخص طبيعي يمكن معرفته، بشكل مباشر أو غير مباشر، خاصةً بالرجوع إلى وسيلة تعريف مثل الاسم أو رقم المعرف أو بيانات الموقع أو المعرف عبر شبكة الإنترنت أو إلى عامل محدد واحد أو أكثر من العوامل البدنية أو النفسية أو الجينية أو العقلية أو الاقتصادية أو الثقافية أو الاجتماعية المميزة لهذا الشخص الطبيعي.</w:t>
      </w:r>
    </w:p>
    <w:p w14:paraId="1D10F7D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"المعاينات" ميزات المعاينة أو إصدار بيتا أو ميزات ما قبل الإصدار ومواقع مراكز البيانات والخدمات التي تقدمها </w:t>
      </w:r>
      <w:r w:rsidRPr="005D6BF7">
        <w:rPr>
          <w:rFonts w:cs="Arial"/>
          <w:szCs w:val="18"/>
        </w:rPr>
        <w:t>Microsoft</w:t>
      </w:r>
      <w:r w:rsidRPr="005D6BF7">
        <w:rPr>
          <w:rFonts w:cs="Arial"/>
          <w:szCs w:val="18"/>
          <w:rtl/>
        </w:rPr>
        <w:t xml:space="preserve"> بغرض التقييم الاختياري.</w:t>
      </w:r>
    </w:p>
    <w:p w14:paraId="2F01A63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"الخدمات الاحترافية" خدمات الدعم الفني وخدمات الاستشارات التي تقدمها </w:t>
      </w:r>
      <w:r w:rsidRPr="005D6BF7">
        <w:rPr>
          <w:rFonts w:cs="Arial"/>
          <w:szCs w:val="18"/>
        </w:rPr>
        <w:t>Microsoft</w:t>
      </w:r>
      <w:r w:rsidRPr="005D6BF7">
        <w:rPr>
          <w:rFonts w:cs="Arial"/>
          <w:szCs w:val="18"/>
          <w:rtl/>
        </w:rPr>
        <w:t xml:space="preserve"> (على سبيل المثال لترحيل البيانات) المتعلقة بأي خدمة من الخدمات عبر الإنترنت. </w:t>
      </w:r>
    </w:p>
    <w:p w14:paraId="6DF7AE79" w14:textId="77777777" w:rsidR="001F5D27" w:rsidRPr="00C42401" w:rsidRDefault="001F5D27" w:rsidP="001F5D27">
      <w:pPr>
        <w:pStyle w:val="ProductList-Body"/>
        <w:spacing w:after="120"/>
        <w:rPr>
          <w:rFonts w:cstheme="minorHAnsi"/>
          <w:szCs w:val="18"/>
        </w:rPr>
      </w:pPr>
      <w:r w:rsidRPr="00C42401">
        <w:rPr>
          <w:rFonts w:cstheme="minorHAnsi"/>
          <w:szCs w:val="18"/>
          <w:rtl/>
        </w:rPr>
        <w:t>"</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تعني</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بما</w:t>
      </w:r>
      <w:r w:rsidRPr="00C42401">
        <w:rPr>
          <w:rFonts w:cstheme="minorHAnsi"/>
          <w:szCs w:val="18"/>
          <w:rtl/>
        </w:rPr>
        <w:t xml:space="preserve"> </w:t>
      </w:r>
      <w:r w:rsidRPr="00C42401">
        <w:rPr>
          <w:rFonts w:ascii="Arial" w:hAnsi="Arial" w:cs="Arial" w:hint="cs"/>
          <w:szCs w:val="18"/>
          <w:rtl/>
        </w:rPr>
        <w:t>في</w:t>
      </w:r>
      <w:r w:rsidRPr="00C42401">
        <w:rPr>
          <w:rFonts w:cstheme="minorHAnsi"/>
          <w:szCs w:val="18"/>
          <w:rtl/>
        </w:rPr>
        <w:t xml:space="preserve"> </w:t>
      </w:r>
      <w:r w:rsidRPr="00C42401">
        <w:rPr>
          <w:rFonts w:ascii="Arial" w:hAnsi="Arial" w:cs="Arial" w:hint="cs"/>
          <w:szCs w:val="18"/>
          <w:rtl/>
        </w:rPr>
        <w:t>ذلك</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الملفات</w:t>
      </w:r>
      <w:r w:rsidRPr="00C42401">
        <w:rPr>
          <w:rFonts w:cstheme="minorHAnsi"/>
          <w:szCs w:val="18"/>
          <w:rtl/>
        </w:rPr>
        <w:t xml:space="preserve"> </w:t>
      </w:r>
      <w:r w:rsidRPr="00C42401">
        <w:rPr>
          <w:rFonts w:ascii="Arial" w:hAnsi="Arial" w:cs="Arial" w:hint="cs"/>
          <w:szCs w:val="18"/>
          <w:rtl/>
        </w:rPr>
        <w:t>النصية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ملفات</w:t>
      </w:r>
      <w:r w:rsidRPr="00C42401">
        <w:rPr>
          <w:rFonts w:cstheme="minorHAnsi"/>
          <w:szCs w:val="18"/>
          <w:rtl/>
        </w:rPr>
        <w:t xml:space="preserve"> </w:t>
      </w:r>
      <w:r w:rsidRPr="00C42401">
        <w:rPr>
          <w:rFonts w:ascii="Arial" w:hAnsi="Arial" w:cs="Arial" w:hint="cs"/>
          <w:szCs w:val="18"/>
          <w:rtl/>
        </w:rPr>
        <w:t>الصوت</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الفيديو</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الصور،</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البرامج</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يتم</w:t>
      </w:r>
      <w:r w:rsidRPr="00C42401">
        <w:rPr>
          <w:rFonts w:cstheme="minorHAnsi"/>
          <w:szCs w:val="18"/>
          <w:rtl/>
        </w:rPr>
        <w:t xml:space="preserve"> </w:t>
      </w:r>
      <w:r w:rsidRPr="00C42401">
        <w:rPr>
          <w:rFonts w:ascii="Arial" w:hAnsi="Arial" w:cs="Arial" w:hint="cs"/>
          <w:szCs w:val="18"/>
          <w:rtl/>
        </w:rPr>
        <w:t>توفيرها</w:t>
      </w:r>
      <w:r w:rsidRPr="00C42401">
        <w:rPr>
          <w:rFonts w:cstheme="minorHAnsi"/>
          <w:szCs w:val="18"/>
          <w:rtl/>
        </w:rPr>
        <w:t xml:space="preserve"> </w:t>
      </w:r>
      <w:r w:rsidRPr="00C42401">
        <w:rPr>
          <w:rFonts w:ascii="Arial" w:hAnsi="Arial" w:cs="Arial" w:hint="cs"/>
          <w:szCs w:val="18"/>
          <w:rtl/>
        </w:rPr>
        <w:t>إلى</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بواسطة</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نيابةً</w:t>
      </w:r>
      <w:r w:rsidRPr="00C42401">
        <w:rPr>
          <w:rFonts w:cstheme="minorHAnsi"/>
          <w:szCs w:val="18"/>
          <w:rtl/>
        </w:rPr>
        <w:t xml:space="preserve"> </w:t>
      </w:r>
      <w:r w:rsidRPr="00C42401">
        <w:rPr>
          <w:rFonts w:ascii="Arial" w:hAnsi="Arial" w:cs="Arial" w:hint="cs"/>
          <w:szCs w:val="18"/>
          <w:rtl/>
        </w:rPr>
        <w:t>عنه</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يقوم</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بتخويل</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بالحصول</w:t>
      </w:r>
      <w:r w:rsidRPr="00C42401">
        <w:rPr>
          <w:rFonts w:cstheme="minorHAnsi"/>
          <w:szCs w:val="18"/>
          <w:rtl/>
        </w:rPr>
        <w:t xml:space="preserve"> </w:t>
      </w:r>
      <w:r w:rsidRPr="00C42401">
        <w:rPr>
          <w:rFonts w:ascii="Arial" w:hAnsi="Arial" w:cs="Arial" w:hint="cs"/>
          <w:szCs w:val="18"/>
          <w:rtl/>
        </w:rPr>
        <w:t>عليها</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الخدمة</w:t>
      </w:r>
      <w:r w:rsidRPr="00C42401">
        <w:rPr>
          <w:rFonts w:cstheme="minorHAnsi"/>
          <w:szCs w:val="18"/>
          <w:rtl/>
        </w:rPr>
        <w:t xml:space="preserve"> </w:t>
      </w:r>
      <w:r w:rsidRPr="00C42401">
        <w:rPr>
          <w:rFonts w:ascii="Arial" w:hAnsi="Arial" w:cs="Arial" w:hint="cs"/>
          <w:szCs w:val="18"/>
          <w:rtl/>
        </w:rPr>
        <w:t>عبر</w:t>
      </w:r>
      <w:r w:rsidRPr="00C42401">
        <w:rPr>
          <w:rFonts w:cstheme="minorHAnsi"/>
          <w:szCs w:val="18"/>
          <w:rtl/>
        </w:rPr>
        <w:t xml:space="preserve"> </w:t>
      </w:r>
      <w:r w:rsidRPr="00C42401">
        <w:rPr>
          <w:rFonts w:ascii="Arial" w:hAnsi="Arial" w:cs="Arial" w:hint="cs"/>
          <w:szCs w:val="18"/>
          <w:rtl/>
        </w:rPr>
        <w:t>الإنترنت</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يتم</w:t>
      </w:r>
      <w:r w:rsidRPr="00C42401">
        <w:rPr>
          <w:rFonts w:cstheme="minorHAnsi"/>
          <w:szCs w:val="18"/>
          <w:rtl/>
        </w:rPr>
        <w:t xml:space="preserve"> </w:t>
      </w:r>
      <w:r w:rsidRPr="00C42401">
        <w:rPr>
          <w:rFonts w:ascii="Arial" w:hAnsi="Arial" w:cs="Arial" w:hint="cs"/>
          <w:szCs w:val="18"/>
          <w:rtl/>
        </w:rPr>
        <w:t>الحصول</w:t>
      </w:r>
      <w:r w:rsidRPr="00C42401">
        <w:rPr>
          <w:rFonts w:cstheme="minorHAnsi"/>
          <w:szCs w:val="18"/>
          <w:rtl/>
        </w:rPr>
        <w:t xml:space="preserve"> </w:t>
      </w:r>
      <w:r w:rsidRPr="00C42401">
        <w:rPr>
          <w:rFonts w:ascii="Arial" w:hAnsi="Arial" w:cs="Arial" w:hint="cs"/>
          <w:szCs w:val="18"/>
          <w:rtl/>
        </w:rPr>
        <w:t>عليها</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معالجتها</w:t>
      </w:r>
      <w:r w:rsidRPr="00C42401">
        <w:rPr>
          <w:rFonts w:cstheme="minorHAnsi"/>
          <w:szCs w:val="18"/>
          <w:rtl/>
        </w:rPr>
        <w:t xml:space="preserve"> </w:t>
      </w:r>
      <w:r w:rsidRPr="00C42401">
        <w:rPr>
          <w:rFonts w:ascii="Arial" w:hAnsi="Arial" w:cs="Arial" w:hint="cs"/>
          <w:szCs w:val="18"/>
          <w:rtl/>
        </w:rPr>
        <w:t>خلافًا</w:t>
      </w:r>
      <w:r w:rsidRPr="00C42401">
        <w:rPr>
          <w:rFonts w:cstheme="minorHAnsi"/>
          <w:szCs w:val="18"/>
          <w:rtl/>
        </w:rPr>
        <w:t xml:space="preserve"> </w:t>
      </w:r>
      <w:r w:rsidRPr="00C42401">
        <w:rPr>
          <w:rFonts w:ascii="Arial" w:hAnsi="Arial" w:cs="Arial" w:hint="cs"/>
          <w:szCs w:val="18"/>
          <w:rtl/>
        </w:rPr>
        <w:t>لذلك</w:t>
      </w:r>
      <w:r w:rsidRPr="00C42401">
        <w:rPr>
          <w:rFonts w:cstheme="minorHAnsi"/>
          <w:szCs w:val="18"/>
          <w:rtl/>
        </w:rPr>
        <w:t xml:space="preserve"> </w:t>
      </w:r>
      <w:r w:rsidRPr="00C42401">
        <w:rPr>
          <w:rFonts w:ascii="Arial" w:hAnsi="Arial" w:cs="Arial" w:hint="cs"/>
          <w:szCs w:val="18"/>
          <w:rtl/>
        </w:rPr>
        <w:t>بواسطة</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نيابةً</w:t>
      </w:r>
      <w:r w:rsidRPr="00C42401">
        <w:rPr>
          <w:rFonts w:cstheme="minorHAnsi"/>
          <w:szCs w:val="18"/>
          <w:rtl/>
        </w:rPr>
        <w:t xml:space="preserve"> </w:t>
      </w:r>
      <w:r w:rsidRPr="00C42401">
        <w:rPr>
          <w:rFonts w:ascii="Arial" w:hAnsi="Arial" w:cs="Arial" w:hint="cs"/>
          <w:szCs w:val="18"/>
          <w:rtl/>
        </w:rPr>
        <w:t>عنها</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خلال</w:t>
      </w:r>
      <w:r w:rsidRPr="00C42401">
        <w:rPr>
          <w:rFonts w:cstheme="minorHAnsi"/>
          <w:szCs w:val="18"/>
          <w:rtl/>
        </w:rPr>
        <w:t xml:space="preserve"> </w:t>
      </w:r>
      <w:r w:rsidRPr="00C42401">
        <w:rPr>
          <w:rFonts w:ascii="Arial" w:hAnsi="Arial" w:cs="Arial" w:hint="cs"/>
          <w:szCs w:val="18"/>
          <w:rtl/>
        </w:rPr>
        <w:t>المشاركة</w:t>
      </w:r>
      <w:r w:rsidRPr="00C42401">
        <w:rPr>
          <w:rFonts w:cstheme="minorHAnsi"/>
          <w:szCs w:val="18"/>
          <w:rtl/>
        </w:rPr>
        <w:t xml:space="preserve"> </w:t>
      </w:r>
      <w:r w:rsidRPr="00C42401">
        <w:rPr>
          <w:rFonts w:ascii="Arial" w:hAnsi="Arial" w:cs="Arial" w:hint="cs"/>
          <w:szCs w:val="18"/>
          <w:rtl/>
        </w:rPr>
        <w:t>مع</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للحصول</w:t>
      </w:r>
      <w:r w:rsidRPr="00C42401">
        <w:rPr>
          <w:rFonts w:cstheme="minorHAnsi"/>
          <w:szCs w:val="18"/>
          <w:rtl/>
        </w:rPr>
        <w:t xml:space="preserve"> </w:t>
      </w:r>
      <w:r w:rsidRPr="00C42401">
        <w:rPr>
          <w:rFonts w:ascii="Arial" w:hAnsi="Arial" w:cs="Arial" w:hint="cs"/>
          <w:szCs w:val="18"/>
          <w:rtl/>
        </w:rPr>
        <w:t>على</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تشمل</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الدعم</w:t>
      </w:r>
      <w:r w:rsidRPr="00C42401">
        <w:rPr>
          <w:rFonts w:cstheme="minorHAnsi"/>
          <w:szCs w:val="18"/>
          <w:rtl/>
        </w:rPr>
        <w:t>.</w:t>
      </w:r>
    </w:p>
    <w:p w14:paraId="6D533A8A" w14:textId="77777777" w:rsidR="004A27A9" w:rsidRPr="005D6BF7" w:rsidRDefault="004A27A9" w:rsidP="004A27A9">
      <w:pPr>
        <w:pStyle w:val="ProductList-Body"/>
        <w:spacing w:after="120"/>
        <w:rPr>
          <w:rFonts w:cs="Arial"/>
          <w:szCs w:val="18"/>
        </w:rPr>
      </w:pPr>
      <w:r w:rsidRPr="005D6BF7">
        <w:rPr>
          <w:rFonts w:cs="Arial"/>
          <w:szCs w:val="18"/>
          <w:rtl/>
        </w:rPr>
        <w:t>يعني الاختصار "</w:t>
      </w:r>
      <w:r w:rsidRPr="005D6BF7">
        <w:rPr>
          <w:rFonts w:cs="Arial"/>
          <w:szCs w:val="18"/>
        </w:rPr>
        <w:t>SL</w:t>
      </w:r>
      <w:r w:rsidRPr="005D6BF7">
        <w:rPr>
          <w:rFonts w:cs="Arial"/>
          <w:szCs w:val="18"/>
          <w:rtl/>
        </w:rPr>
        <w:t>" ترخيص الاشتراك.</w:t>
      </w:r>
    </w:p>
    <w:p w14:paraId="0140D86E"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"المعالج الفرعي" المعالجون الذين تستعين بهم </w:t>
      </w:r>
      <w:r w:rsidRPr="005D6BF7">
        <w:rPr>
          <w:rFonts w:cs="Arial"/>
          <w:szCs w:val="18"/>
        </w:rPr>
        <w:t>Microsoft</w:t>
      </w:r>
      <w:r w:rsidRPr="005D6BF7">
        <w:rPr>
          <w:rFonts w:cs="Arial"/>
          <w:szCs w:val="18"/>
          <w:rtl/>
        </w:rPr>
        <w:t xml:space="preserve"> لمعالجة البيانات.</w:t>
      </w:r>
    </w:p>
    <w:p w14:paraId="2FBB983A" w14:textId="525DB6B6" w:rsidR="004A27A9" w:rsidRPr="005D6BF7" w:rsidRDefault="004A27A9" w:rsidP="004A27A9">
      <w:pPr>
        <w:pStyle w:val="ProductList-Body"/>
        <w:spacing w:after="120"/>
        <w:rPr>
          <w:rFonts w:cs="Arial"/>
          <w:szCs w:val="18"/>
        </w:rPr>
      </w:pPr>
      <w:r w:rsidRPr="005D6BF7">
        <w:rPr>
          <w:rFonts w:cs="Arial"/>
          <w:szCs w:val="18"/>
          <w:rtl/>
        </w:rPr>
        <w:t xml:space="preserve">"بيانات الدعم" تعني أن جميع البيانات، بما في ذلك جميع النصوص أو الأصوات أو الفيديو أو ملفات الصور أو البرامج التي يتم توفيرها إلى </w:t>
      </w:r>
      <w:r w:rsidRPr="005D6BF7">
        <w:rPr>
          <w:rFonts w:cs="Arial"/>
          <w:szCs w:val="18"/>
        </w:rPr>
        <w:t>Microsoft</w:t>
      </w:r>
      <w:r w:rsidRPr="005D6BF7">
        <w:rPr>
          <w:rFonts w:cs="Arial"/>
          <w:szCs w:val="18"/>
          <w:rtl/>
        </w:rPr>
        <w:t xml:space="preserve"> بواسطة العميل أو نيابةً عنه (أو أن يقوم العميل بتخويل </w:t>
      </w:r>
      <w:r w:rsidRPr="005D6BF7">
        <w:rPr>
          <w:rFonts w:cs="Arial"/>
          <w:szCs w:val="18"/>
        </w:rPr>
        <w:t>Microsoft</w:t>
      </w:r>
      <w:r w:rsidRPr="005D6BF7">
        <w:rPr>
          <w:rFonts w:cs="Arial"/>
          <w:szCs w:val="18"/>
          <w:rtl/>
        </w:rPr>
        <w:t xml:space="preserve"> بالحصول عليها من الخدمة عبر الإنترنت) من خلال المشاركة مع </w:t>
      </w:r>
      <w:r w:rsidRPr="005D6BF7">
        <w:rPr>
          <w:rFonts w:cs="Arial"/>
          <w:szCs w:val="18"/>
        </w:rPr>
        <w:t>Microsoft</w:t>
      </w:r>
      <w:r w:rsidRPr="005D6BF7">
        <w:rPr>
          <w:rFonts w:cs="Arial"/>
          <w:szCs w:val="18"/>
          <w:rtl/>
        </w:rPr>
        <w:t xml:space="preserve"> للحصول على الدعم الفني للخدمات عبر الإنترنت المكفولة بموجب هذه الاتفاقية.</w:t>
      </w:r>
      <w:r w:rsidR="001F5D27">
        <w:rPr>
          <w:rFonts w:cs="Arial" w:hint="cs"/>
          <w:szCs w:val="18"/>
          <w:rtl/>
        </w:rPr>
        <w:t xml:space="preserve"> </w:t>
      </w:r>
      <w:r w:rsidR="001F5D27" w:rsidRPr="00C42401">
        <w:rPr>
          <w:rFonts w:ascii="Arial" w:hAnsi="Arial" w:cs="Arial" w:hint="cs"/>
          <w:szCs w:val="18"/>
          <w:rtl/>
        </w:rPr>
        <w:t>تمثل</w:t>
      </w:r>
      <w:r w:rsidR="001F5D27" w:rsidRPr="00C42401">
        <w:rPr>
          <w:rFonts w:cstheme="minorHAnsi"/>
          <w:szCs w:val="18"/>
          <w:rtl/>
        </w:rPr>
        <w:t xml:space="preserve"> </w:t>
      </w:r>
      <w:r w:rsidR="001F5D27" w:rsidRPr="00C42401">
        <w:rPr>
          <w:rFonts w:ascii="Arial" w:hAnsi="Arial" w:cs="Arial" w:hint="cs"/>
          <w:szCs w:val="18"/>
          <w:rtl/>
        </w:rPr>
        <w:t>بيانات</w:t>
      </w:r>
      <w:r w:rsidR="001F5D27" w:rsidRPr="00C42401">
        <w:rPr>
          <w:rFonts w:cstheme="minorHAnsi"/>
          <w:szCs w:val="18"/>
          <w:rtl/>
        </w:rPr>
        <w:t xml:space="preserve"> </w:t>
      </w:r>
      <w:r w:rsidR="001F5D27" w:rsidRPr="00C42401">
        <w:rPr>
          <w:rFonts w:ascii="Arial" w:hAnsi="Arial" w:cs="Arial" w:hint="cs"/>
          <w:szCs w:val="18"/>
          <w:rtl/>
        </w:rPr>
        <w:t>الدعم</w:t>
      </w:r>
      <w:r w:rsidR="001F5D27" w:rsidRPr="00C42401">
        <w:rPr>
          <w:rFonts w:cstheme="minorHAnsi"/>
          <w:szCs w:val="18"/>
          <w:rtl/>
        </w:rPr>
        <w:t xml:space="preserve"> </w:t>
      </w:r>
      <w:r w:rsidR="001F5D27" w:rsidRPr="00C42401">
        <w:rPr>
          <w:rFonts w:ascii="Arial" w:hAnsi="Arial" w:cs="Arial" w:hint="cs"/>
          <w:szCs w:val="18"/>
          <w:rtl/>
        </w:rPr>
        <w:t>مجموعة</w:t>
      </w:r>
      <w:r w:rsidR="001F5D27" w:rsidRPr="00C42401">
        <w:rPr>
          <w:rFonts w:cstheme="minorHAnsi"/>
          <w:szCs w:val="18"/>
          <w:rtl/>
        </w:rPr>
        <w:t xml:space="preserve"> </w:t>
      </w:r>
      <w:r w:rsidR="001F5D27" w:rsidRPr="00C42401">
        <w:rPr>
          <w:rFonts w:ascii="Arial" w:hAnsi="Arial" w:cs="Arial" w:hint="cs"/>
          <w:szCs w:val="18"/>
          <w:rtl/>
        </w:rPr>
        <w:t>فرعية</w:t>
      </w:r>
      <w:r w:rsidR="001F5D27" w:rsidRPr="00C42401">
        <w:rPr>
          <w:rFonts w:cstheme="minorHAnsi"/>
          <w:szCs w:val="18"/>
          <w:rtl/>
        </w:rPr>
        <w:t xml:space="preserve"> </w:t>
      </w:r>
      <w:r w:rsidR="001F5D27" w:rsidRPr="00C42401">
        <w:rPr>
          <w:rFonts w:ascii="Arial" w:hAnsi="Arial" w:cs="Arial" w:hint="cs"/>
          <w:szCs w:val="18"/>
          <w:rtl/>
        </w:rPr>
        <w:t>من</w:t>
      </w:r>
      <w:r w:rsidR="001F5D27" w:rsidRPr="00C42401">
        <w:rPr>
          <w:rFonts w:cstheme="minorHAnsi"/>
          <w:szCs w:val="18"/>
          <w:rtl/>
        </w:rPr>
        <w:t xml:space="preserve"> </w:t>
      </w:r>
      <w:r w:rsidR="001F5D27" w:rsidRPr="00C42401">
        <w:rPr>
          <w:rFonts w:ascii="Arial" w:hAnsi="Arial" w:cs="Arial" w:hint="cs"/>
          <w:szCs w:val="18"/>
          <w:rtl/>
        </w:rPr>
        <w:t>بيانات</w:t>
      </w:r>
      <w:r w:rsidR="001F5D27" w:rsidRPr="00C42401">
        <w:rPr>
          <w:rFonts w:cstheme="minorHAnsi"/>
          <w:szCs w:val="18"/>
          <w:rtl/>
        </w:rPr>
        <w:t xml:space="preserve"> </w:t>
      </w:r>
      <w:r w:rsidR="001F5D27" w:rsidRPr="00C42401">
        <w:rPr>
          <w:rFonts w:ascii="Arial" w:hAnsi="Arial" w:cs="Arial" w:hint="cs"/>
          <w:szCs w:val="18"/>
          <w:rtl/>
        </w:rPr>
        <w:t>الخدمات</w:t>
      </w:r>
      <w:r w:rsidR="001F5D27" w:rsidRPr="00C42401">
        <w:rPr>
          <w:rFonts w:cstheme="minorHAnsi"/>
          <w:szCs w:val="18"/>
          <w:rtl/>
        </w:rPr>
        <w:t xml:space="preserve"> </w:t>
      </w:r>
      <w:r w:rsidR="001F5D27" w:rsidRPr="00C42401">
        <w:rPr>
          <w:rFonts w:ascii="Arial" w:hAnsi="Arial" w:cs="Arial" w:hint="cs"/>
          <w:szCs w:val="18"/>
          <w:rtl/>
        </w:rPr>
        <w:t>الاحترافية</w:t>
      </w:r>
      <w:r w:rsidR="001F5D27">
        <w:rPr>
          <w:rFonts w:ascii="Arial" w:hAnsi="Arial" w:cs="Arial" w:hint="cs"/>
          <w:szCs w:val="18"/>
          <w:rtl/>
        </w:rPr>
        <w:t>.</w:t>
      </w:r>
    </w:p>
    <w:p w14:paraId="7712C73B" w14:textId="77777777" w:rsidR="00D446BF" w:rsidRPr="00EF30C3" w:rsidRDefault="00454E70"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0721F9E2" w14:textId="77777777" w:rsidR="004A27A9" w:rsidRDefault="004A27A9" w:rsidP="004A27A9">
      <w:pPr>
        <w:pStyle w:val="ProductList-Body"/>
        <w:spacing w:after="120"/>
        <w:rPr>
          <w:rFonts w:cs="Arial"/>
          <w:szCs w:val="18"/>
          <w:rtl/>
        </w:rPr>
        <w:sectPr w:rsidR="004A27A9" w:rsidSect="00A61B2A">
          <w:footerReference w:type="default" r:id="rId25"/>
          <w:footerReference w:type="first" r:id="rId26"/>
          <w:pgSz w:w="12240" w:h="15840"/>
          <w:pgMar w:top="1440" w:right="720" w:bottom="1440" w:left="720" w:header="720" w:footer="720" w:gutter="0"/>
          <w:cols w:space="720"/>
          <w:titlePg/>
          <w:bidi/>
          <w:docGrid w:linePitch="360"/>
        </w:sectPr>
      </w:pPr>
    </w:p>
    <w:p w14:paraId="7F7F6874" w14:textId="77777777" w:rsidR="004A27A9" w:rsidRPr="00E13D92" w:rsidRDefault="004A27A9" w:rsidP="004A27A9">
      <w:pPr>
        <w:pStyle w:val="ProductList-SectionHeading"/>
        <w:keepNext/>
        <w:outlineLvl w:val="0"/>
        <w:rPr>
          <w:rFonts w:cs="Arial"/>
          <w:bCs/>
          <w:szCs w:val="40"/>
        </w:rPr>
      </w:pPr>
      <w:bookmarkStart w:id="37" w:name="_Toc507768538"/>
      <w:bookmarkStart w:id="38" w:name="_Toc46911623"/>
      <w:bookmarkStart w:id="39" w:name="GeneralTerms"/>
      <w:r w:rsidRPr="00E13D92">
        <w:rPr>
          <w:rFonts w:cs="Arial"/>
          <w:bCs/>
          <w:szCs w:val="40"/>
          <w:rtl/>
        </w:rPr>
        <w:lastRenderedPageBreak/>
        <w:t>الشروط العامة</w:t>
      </w:r>
      <w:bookmarkEnd w:id="37"/>
      <w:bookmarkEnd w:id="38"/>
    </w:p>
    <w:p w14:paraId="55D731FC" w14:textId="77777777" w:rsidR="004A27A9" w:rsidRPr="00065FD1" w:rsidRDefault="004A27A9" w:rsidP="004A27A9">
      <w:pPr>
        <w:pStyle w:val="ProductList-SubSubSectionHeading"/>
        <w:outlineLvl w:val="1"/>
        <w:rPr>
          <w:rFonts w:cs="Arial"/>
          <w:bCs/>
          <w:szCs w:val="18"/>
        </w:rPr>
      </w:pPr>
      <w:bookmarkStart w:id="40" w:name="_Toc507768539"/>
      <w:bookmarkStart w:id="41" w:name="_Toc46911624"/>
      <w:bookmarkStart w:id="42" w:name="OnlineServicesChanges"/>
      <w:bookmarkEnd w:id="39"/>
      <w:r w:rsidRPr="00065FD1">
        <w:rPr>
          <w:rFonts w:cs="Arial"/>
          <w:bCs/>
          <w:szCs w:val="18"/>
          <w:rtl/>
        </w:rPr>
        <w:t>ترخيص الخدمات عبر الإنترنت</w:t>
      </w:r>
      <w:bookmarkEnd w:id="40"/>
      <w:bookmarkEnd w:id="41"/>
    </w:p>
    <w:bookmarkEnd w:id="42"/>
    <w:p w14:paraId="3BA57686" w14:textId="03150F52" w:rsidR="004A27A9" w:rsidRPr="0095324E" w:rsidRDefault="004A27A9" w:rsidP="004A27A9">
      <w:pPr>
        <w:pStyle w:val="ProductList-Body"/>
        <w:rPr>
          <w:rFonts w:cs="Arial"/>
          <w:szCs w:val="18"/>
        </w:rPr>
      </w:pPr>
      <w:r w:rsidRPr="0095324E">
        <w:rPr>
          <w:rFonts w:cs="Arial"/>
          <w:szCs w:val="18"/>
          <w:rtl/>
        </w:rPr>
        <w:t xml:space="preserve">ويتعين على العميل الحصول على تراخيص الاشتراك المناسبة واللازمة لاستخدامه لكل خدمة من الخدمات عبر الإنترنت وتعيينها. يجب تعيين ترخيص اشتراك مستخدم لكل مستخدم يقوم بالوصول إلى الخدمة عبر الإنترنت أو عليه الوصول إلى الخدمة عبر الإنترنت فقط من خلال جهاز عُيّن له ترخيص اشتراك جهاز، ما لم يُحدَّد غير ذلك في </w:t>
      </w:r>
      <w:hyperlink w:anchor="OnlineServiceSpecificTerms" w:history="1">
        <w:r w:rsidRPr="0095324E">
          <w:rPr>
            <w:rStyle w:val="Hyperlink"/>
            <w:rFonts w:cs="Arial"/>
            <w:szCs w:val="18"/>
            <w:rtl/>
          </w:rPr>
          <w:t>الشروط الخاصة بالخدمة عبر الإنترنت</w:t>
        </w:r>
      </w:hyperlink>
      <w:r w:rsidRPr="0095324E">
        <w:rPr>
          <w:rFonts w:cs="Arial"/>
          <w:szCs w:val="18"/>
          <w:rtl/>
        </w:rPr>
        <w:t xml:space="preserve">. يتناول </w:t>
      </w:r>
      <w:hyperlink w:anchor="Attachment2" w:history="1">
        <w:r w:rsidRPr="0095324E">
          <w:rPr>
            <w:rStyle w:val="Hyperlink"/>
            <w:rFonts w:cs="Arial"/>
            <w:szCs w:val="18"/>
            <w:rtl/>
          </w:rPr>
          <w:t xml:space="preserve">المرفق </w:t>
        </w:r>
        <w:r w:rsidRPr="0095324E">
          <w:rPr>
            <w:rStyle w:val="Hyperlink"/>
            <w:rFonts w:cs="Arial"/>
            <w:szCs w:val="18"/>
            <w:lang w:bidi=""/>
          </w:rPr>
          <w:t>2</w:t>
        </w:r>
      </w:hyperlink>
      <w:r w:rsidRPr="0095324E">
        <w:rPr>
          <w:rFonts w:cs="Arial"/>
          <w:szCs w:val="18"/>
          <w:rtl/>
        </w:rPr>
        <w:t xml:space="preserve"> مجموعات ترخيص الاشتراك التي تفي أيضًا بمتطلبات تراخيص اشتراك المستخدم. ولا يحق للعميل استخدام إحدى الخدمات عبر الإنترنت بعد انتهاء ترخيص اشتراك الخدمة عبر الإنترنت هذه.</w:t>
      </w:r>
    </w:p>
    <w:p w14:paraId="55C0D4AF" w14:textId="77777777" w:rsidR="004A27A9" w:rsidRPr="008A680A" w:rsidRDefault="004A27A9" w:rsidP="004A27A9">
      <w:pPr>
        <w:pStyle w:val="ProductList-Body"/>
        <w:rPr>
          <w:rFonts w:cs="Arial"/>
        </w:rPr>
      </w:pPr>
    </w:p>
    <w:p w14:paraId="61AC2DE4"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إعادة تعيين الترخيص</w:t>
      </w:r>
    </w:p>
    <w:p w14:paraId="25696862" w14:textId="50AB5340" w:rsidR="004A27A9" w:rsidRPr="005C0D3F" w:rsidRDefault="004A27A9" w:rsidP="004A27A9">
      <w:pPr>
        <w:pStyle w:val="ProductList-Body"/>
        <w:ind w:left="158"/>
        <w:rPr>
          <w:rFonts w:cs="Arial"/>
          <w:szCs w:val="18"/>
        </w:rPr>
      </w:pPr>
      <w:r w:rsidRPr="005C0D3F">
        <w:rPr>
          <w:rFonts w:cs="Arial"/>
          <w:szCs w:val="18"/>
          <w:rtl/>
        </w:rPr>
        <w:t xml:space="preserve">قد تتم إعادة تعيين معظم تراخيص الاشتراك، وليس كلها. باستثناء ما هو مسموح به في هذه الفقرة أو في </w:t>
      </w:r>
      <w:hyperlink w:anchor="OnlineServiceSpecificTerms" w:history="1">
        <w:r w:rsidRPr="005C0D3F">
          <w:rPr>
            <w:rStyle w:val="Hyperlink"/>
            <w:rFonts w:cs="Arial"/>
            <w:szCs w:val="18"/>
            <w:rtl/>
          </w:rPr>
          <w:t>الشروط الخاصة بالخدمة عبر الإنترنت</w:t>
        </w:r>
      </w:hyperlink>
      <w:r w:rsidRPr="005C0D3F">
        <w:rPr>
          <w:rFonts w:cs="Arial"/>
          <w:szCs w:val="18"/>
          <w:rtl/>
        </w:rPr>
        <w:t xml:space="preserve">، لا يجوز للعميل إعادة تعيين أحد تراخيص الاشتراك على المدى القصير (أي خلال </w:t>
      </w:r>
      <w:r w:rsidRPr="005C0D3F">
        <w:rPr>
          <w:rFonts w:cs="Arial"/>
          <w:szCs w:val="18"/>
          <w:lang w:bidi=""/>
        </w:rPr>
        <w:t>90</w:t>
      </w:r>
      <w:r w:rsidRPr="005C0D3F">
        <w:rPr>
          <w:rFonts w:cs="Arial"/>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57D6484C" w14:textId="77777777" w:rsidR="004A27A9" w:rsidRPr="005C0D3F" w:rsidRDefault="004A27A9" w:rsidP="004A27A9">
      <w:pPr>
        <w:pStyle w:val="ProductList-Body"/>
        <w:rPr>
          <w:rFonts w:cs="Arial"/>
          <w:szCs w:val="18"/>
        </w:rPr>
      </w:pPr>
    </w:p>
    <w:p w14:paraId="52A07D80"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الإرسال المتعدد</w:t>
      </w:r>
    </w:p>
    <w:p w14:paraId="71FB74EF" w14:textId="77777777" w:rsidR="004A27A9" w:rsidRPr="005C0D3F" w:rsidRDefault="004A27A9" w:rsidP="004A27A9">
      <w:pPr>
        <w:pStyle w:val="ProductList-Body"/>
        <w:ind w:left="158"/>
        <w:rPr>
          <w:rFonts w:cs="Arial"/>
          <w:szCs w:val="18"/>
        </w:rPr>
      </w:pPr>
      <w:r w:rsidRPr="005C0D3F">
        <w:rPr>
          <w:rFonts w:cs="Arial"/>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6C1E212" w14:textId="77777777" w:rsidR="004A27A9" w:rsidRPr="00544787" w:rsidRDefault="004A27A9" w:rsidP="004A27A9">
      <w:pPr>
        <w:pStyle w:val="ProductList-Body"/>
        <w:rPr>
          <w:rFonts w:cs="Arial"/>
          <w:szCs w:val="18"/>
        </w:rPr>
      </w:pPr>
    </w:p>
    <w:p w14:paraId="670AA015" w14:textId="77777777" w:rsidR="004A27A9" w:rsidRPr="00140183" w:rsidRDefault="004A27A9" w:rsidP="004A27A9">
      <w:pPr>
        <w:pStyle w:val="ProductList-SubSubSectionHeading"/>
        <w:outlineLvl w:val="1"/>
        <w:rPr>
          <w:rFonts w:cs="Arial"/>
          <w:bCs/>
          <w:szCs w:val="18"/>
        </w:rPr>
      </w:pPr>
      <w:bookmarkStart w:id="43" w:name="_Toc507768540"/>
      <w:bookmarkStart w:id="44" w:name="_Toc46911625"/>
      <w:r w:rsidRPr="00140183">
        <w:rPr>
          <w:rFonts w:cs="Arial"/>
          <w:bCs/>
          <w:szCs w:val="18"/>
          <w:rtl/>
        </w:rPr>
        <w:t>استخدام الخدمات عبر الإنترنت</w:t>
      </w:r>
      <w:bookmarkEnd w:id="43"/>
      <w:bookmarkEnd w:id="44"/>
    </w:p>
    <w:p w14:paraId="1DAC33C7" w14:textId="77777777" w:rsidR="004A27A9" w:rsidRPr="0070648B" w:rsidRDefault="004A27A9" w:rsidP="004A27A9">
      <w:pPr>
        <w:pStyle w:val="ProductList-Body"/>
        <w:rPr>
          <w:rFonts w:cs="Arial"/>
          <w:szCs w:val="18"/>
        </w:rPr>
      </w:pPr>
      <w:r w:rsidRPr="0070648B">
        <w:rPr>
          <w:rFonts w:cs="Arial"/>
          <w:szCs w:val="18"/>
          <w:rtl/>
        </w:rPr>
        <w:t xml:space="preserve">يجوز للعميل استخدام الخدمات عبر الإنترنت والبرامج ذات الصلة كما هو مسموح به صراحة في اتفاقية الترخيص المجمّع الخاصة بالعميل. وتحتفظ شركة </w:t>
      </w:r>
      <w:r w:rsidRPr="0070648B">
        <w:rPr>
          <w:rFonts w:cs="Arial"/>
          <w:szCs w:val="18"/>
        </w:rPr>
        <w:t>Microsoft</w:t>
      </w:r>
      <w:r w:rsidRPr="0070648B">
        <w:rPr>
          <w:rFonts w:cs="Arial"/>
          <w:szCs w:val="18"/>
          <w:rtl/>
        </w:rPr>
        <w:t xml:space="preserve"> بجميع الحقوق الأخرى.</w:t>
      </w:r>
    </w:p>
    <w:p w14:paraId="724B0D37" w14:textId="77777777" w:rsidR="004A27A9" w:rsidRPr="00544787" w:rsidRDefault="004A27A9" w:rsidP="004A27A9">
      <w:pPr>
        <w:pStyle w:val="ProductList-Body"/>
        <w:rPr>
          <w:rFonts w:cs="Arial"/>
          <w:szCs w:val="18"/>
        </w:rPr>
      </w:pPr>
    </w:p>
    <w:p w14:paraId="7E04E960" w14:textId="77777777" w:rsidR="00833EE1" w:rsidRPr="00583E42" w:rsidRDefault="00833EE1" w:rsidP="00833EE1">
      <w:pPr>
        <w:pStyle w:val="ProductList-Body"/>
        <w:ind w:left="180"/>
        <w:outlineLvl w:val="2"/>
        <w:rPr>
          <w:rFonts w:ascii="Arial" w:hAnsi="Arial" w:cs="Arial"/>
          <w:szCs w:val="18"/>
        </w:rPr>
      </w:pPr>
      <w:r w:rsidRPr="00583E42">
        <w:rPr>
          <w:rFonts w:ascii="Arial" w:hAnsi="Arial" w:cs="Arial"/>
          <w:b/>
          <w:bCs/>
          <w:color w:val="0072C6"/>
          <w:szCs w:val="18"/>
          <w:rtl/>
        </w:rPr>
        <w:t>نهج الاستخدام المقبول</w:t>
      </w:r>
    </w:p>
    <w:p w14:paraId="1D79F93E" w14:textId="77777777" w:rsidR="00833EE1" w:rsidRPr="00583E42" w:rsidRDefault="00833EE1" w:rsidP="00833EE1">
      <w:pPr>
        <w:pStyle w:val="ProductList-Body"/>
        <w:ind w:left="158"/>
        <w:rPr>
          <w:rFonts w:ascii="Arial" w:hAnsi="Arial" w:cs="Arial"/>
          <w:szCs w:val="18"/>
        </w:rPr>
      </w:pPr>
      <w:r w:rsidRPr="00583E42">
        <w:rPr>
          <w:rFonts w:ascii="Arial" w:hAnsi="Arial" w:cs="Arial"/>
          <w:szCs w:val="18"/>
          <w:rtl/>
        </w:rPr>
        <w:t>ولا يحق للعميل، أو الأشخاص الذين يحق لهم الوصول إلى الخدمة عبر الإنترنت من خلال العميل، استخدام خدمة عبر الإنترنت:</w:t>
      </w:r>
    </w:p>
    <w:p w14:paraId="6B5B929E" w14:textId="77777777" w:rsidR="00833EE1" w:rsidRPr="00583E42" w:rsidRDefault="00833EE1" w:rsidP="00833EE1">
      <w:pPr>
        <w:pStyle w:val="ProductList-Body"/>
        <w:numPr>
          <w:ilvl w:val="0"/>
          <w:numId w:val="1"/>
        </w:numPr>
        <w:ind w:left="608" w:hanging="270"/>
        <w:rPr>
          <w:rFonts w:ascii="Arial" w:hAnsi="Arial" w:cs="Arial"/>
          <w:szCs w:val="18"/>
        </w:rPr>
      </w:pPr>
      <w:r w:rsidRPr="00583E42">
        <w:rPr>
          <w:rFonts w:ascii="Arial" w:hAnsi="Arial" w:cs="Arial"/>
          <w:szCs w:val="18"/>
          <w:rtl/>
        </w:rPr>
        <w:t>بطريقة يحظرها القانون، أو اللوائح، أو الأوامر والقرارات الحكومية</w:t>
      </w:r>
    </w:p>
    <w:p w14:paraId="3314A219"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لانتهاك حقوق آخرين</w:t>
      </w:r>
    </w:p>
    <w:p w14:paraId="399B65BC"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محاولة تعطيل أو الحصول على وصول غير مصرح به إلى أية خدمة أو جهاز أو بيانات أو حساب أو شبكة؛</w:t>
      </w:r>
    </w:p>
    <w:p w14:paraId="199AB02C"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لإرسال بريد إلكتروني عشوائي أو توزيع برامج ضارة</w:t>
      </w:r>
    </w:p>
    <w:p w14:paraId="5E65376A"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بطريقة يمكن أن تضر بالخدمة عبر الإنترنت أو تعوق استخدام أي شخص آخر لها؛</w:t>
      </w:r>
    </w:p>
    <w:p w14:paraId="0BF86E6A" w14:textId="77777777" w:rsidR="003117D0" w:rsidRPr="00CE0311" w:rsidRDefault="003117D0" w:rsidP="003117D0">
      <w:pPr>
        <w:pStyle w:val="ProductList-Body"/>
        <w:numPr>
          <w:ilvl w:val="0"/>
          <w:numId w:val="1"/>
        </w:numPr>
        <w:spacing w:before="40"/>
        <w:ind w:left="605" w:hanging="274"/>
        <w:rPr>
          <w:rFonts w:ascii="Calibri" w:hAnsi="Calibri" w:cs="Arial"/>
          <w:szCs w:val="18"/>
        </w:rPr>
      </w:pPr>
      <w:r w:rsidRPr="00CE0311">
        <w:rPr>
          <w:rFonts w:ascii="Calibri" w:hAnsi="Calibri" w:cs="Arial"/>
          <w:szCs w:val="18"/>
          <w:rtl/>
        </w:rPr>
        <w:t>في أي استخدام أو وضع قد يؤدي فيه تعطيل "الخدمة عبر الإنترنت" إلى وفاة أي شخص أو تعرضه لإصابة جسدية بالغة أو إلى إلحاق أضرار مادية أو بيئية جسيمة، إلا وفقًا لقسم الاستخدام عالي الخطورة أدناه؛ أو</w:t>
      </w:r>
    </w:p>
    <w:p w14:paraId="54B088D6" w14:textId="77777777" w:rsidR="003117D0" w:rsidRPr="00CE0311" w:rsidRDefault="003117D0" w:rsidP="003117D0">
      <w:pPr>
        <w:pStyle w:val="ProductList-Body"/>
        <w:numPr>
          <w:ilvl w:val="0"/>
          <w:numId w:val="1"/>
        </w:numPr>
        <w:spacing w:before="40" w:after="120"/>
        <w:ind w:left="619" w:hanging="274"/>
        <w:rPr>
          <w:rFonts w:ascii="Calibri" w:hAnsi="Calibri" w:cs="Arial"/>
          <w:szCs w:val="18"/>
        </w:rPr>
      </w:pPr>
      <w:r w:rsidRPr="00CE0311">
        <w:rPr>
          <w:rFonts w:ascii="Calibri" w:hAnsi="Calibri" w:cs="Arial"/>
          <w:szCs w:val="18"/>
          <w:rtl/>
        </w:rPr>
        <w:t>لمساعدة أي شخص أو تشجيعه على القيام بأي مما ذُكر أعلاه.</w:t>
      </w:r>
    </w:p>
    <w:p w14:paraId="137E59A7" w14:textId="77777777" w:rsidR="003117D0" w:rsidRPr="00CE0311" w:rsidRDefault="003117D0" w:rsidP="003117D0">
      <w:pPr>
        <w:pStyle w:val="ProductList-Body"/>
        <w:ind w:left="158"/>
        <w:rPr>
          <w:rFonts w:ascii="Calibri" w:hAnsi="Calibri" w:cs="Arial"/>
          <w:szCs w:val="18"/>
        </w:rPr>
      </w:pPr>
      <w:r w:rsidRPr="00CE0311">
        <w:rPr>
          <w:rFonts w:ascii="Calibri" w:hAnsi="Calibri" w:cs="Arial"/>
          <w:szCs w:val="18"/>
          <w:rtl/>
        </w:rPr>
        <w:t xml:space="preserve">قد يؤدي انتهاك "سياسة الاستخدام المقبول" الواردة في هذا البند إلى تعليق الخدمة عبر الإنترنت. إذا تولت شركة </w:t>
      </w:r>
      <w:r w:rsidRPr="00CE0311">
        <w:rPr>
          <w:rFonts w:ascii="Calibri" w:hAnsi="Calibri" w:cs="Arial"/>
          <w:szCs w:val="18"/>
        </w:rPr>
        <w:t>Microsoft</w:t>
      </w:r>
      <w:r w:rsidRPr="00CE0311">
        <w:rPr>
          <w:rFonts w:ascii="Calibri" w:hAnsi="Calibri" w:cs="Arial"/>
          <w:szCs w:val="18"/>
          <w:rtl/>
        </w:rPr>
        <w:t xml:space="preserve"> تعليق "الخدمة عبر الإنترنت"، فلن تعلقها إلا بالقدر الضروري المعقول. ستقوم </w:t>
      </w:r>
      <w:r w:rsidRPr="00CE0311">
        <w:rPr>
          <w:rFonts w:ascii="Calibri" w:hAnsi="Calibri" w:cs="Arial"/>
          <w:szCs w:val="18"/>
        </w:rPr>
        <w:t>Microsoft</w:t>
      </w:r>
      <w:r w:rsidRPr="00CE0311">
        <w:rPr>
          <w:rFonts w:ascii="Calibri" w:hAnsi="Calibri" w:cs="Arial"/>
          <w:szCs w:val="18"/>
          <w:rtl/>
        </w:rPr>
        <w:t xml:space="preserve"> بتوفير إشعار معقول قبل تعليق أي خدمة عبر الإنترنت للأسباب المذكورة أعلاه، وذلك ما لم ترى </w:t>
      </w:r>
      <w:r w:rsidRPr="00CE0311">
        <w:rPr>
          <w:rFonts w:ascii="Calibri" w:hAnsi="Calibri" w:cs="Arial"/>
          <w:szCs w:val="18"/>
        </w:rPr>
        <w:t>Microsoft</w:t>
      </w:r>
      <w:r w:rsidRPr="00CE0311">
        <w:rPr>
          <w:rFonts w:ascii="Calibri" w:hAnsi="Calibri" w:cs="Arial"/>
          <w:szCs w:val="18"/>
          <w:rtl/>
        </w:rPr>
        <w:t xml:space="preserve"> حتمية إجراء تعليق فوري.</w:t>
      </w:r>
    </w:p>
    <w:p w14:paraId="71422253" w14:textId="77777777" w:rsidR="003117D0" w:rsidRPr="00CE0311" w:rsidRDefault="003117D0" w:rsidP="003117D0">
      <w:pPr>
        <w:pStyle w:val="ProductList-Body"/>
        <w:ind w:left="180"/>
        <w:rPr>
          <w:rFonts w:ascii="Calibri" w:hAnsi="Calibri" w:cs="Arial"/>
          <w:szCs w:val="18"/>
        </w:rPr>
      </w:pPr>
    </w:p>
    <w:p w14:paraId="112BAF02" w14:textId="77777777" w:rsidR="003117D0" w:rsidRPr="00CE0311" w:rsidRDefault="003117D0" w:rsidP="003117D0">
      <w:pPr>
        <w:pStyle w:val="ProductList-Body"/>
        <w:ind w:left="180"/>
        <w:outlineLvl w:val="2"/>
        <w:rPr>
          <w:rFonts w:ascii="Calibri" w:hAnsi="Calibri" w:cs="Arial"/>
          <w:b/>
          <w:bCs/>
          <w:color w:val="0072C6"/>
          <w:szCs w:val="18"/>
        </w:rPr>
      </w:pPr>
      <w:r w:rsidRPr="00CE0311">
        <w:rPr>
          <w:rFonts w:ascii="Calibri" w:hAnsi="Calibri" w:cs="Arial"/>
          <w:b/>
          <w:bCs/>
          <w:color w:val="0072C6"/>
          <w:szCs w:val="18"/>
          <w:rtl/>
        </w:rPr>
        <w:t>الاستخدام عالي الخطورة</w:t>
      </w:r>
    </w:p>
    <w:p w14:paraId="53E5A615" w14:textId="77777777" w:rsidR="003117D0" w:rsidRPr="00CE0311" w:rsidRDefault="003117D0" w:rsidP="003117D0">
      <w:pPr>
        <w:pStyle w:val="ProductList-Body"/>
        <w:ind w:left="180"/>
        <w:rPr>
          <w:rFonts w:ascii="Calibri" w:hAnsi="Calibri" w:cs="Arial"/>
          <w:szCs w:val="18"/>
        </w:rPr>
      </w:pPr>
      <w:r w:rsidRPr="00CE0311">
        <w:rPr>
          <w:rFonts w:ascii="Calibri" w:hAnsi="Calibri" w:cs="Arial"/>
          <w:szCs w:val="18"/>
          <w:rtl/>
        </w:rPr>
        <w:t xml:space="preserve">تحذير: قد يتم استخدام التقنيات الحديثة وخاصة التقنيات الأساسية، بطرق جديدة ومبتكرة، ويتعين على العميل النظر فيما إذا كان الاستخدام الخاص لهذه التقنيات يُعد آمنًا أم لا. إن "الخدمات عبر الإنترنت" غير مصممة أو مخصصة لدعم أي استخدام قد يؤدي حدوث انقطاع في الخدمة أو خلل أو خطأ أو أي عطل آخر في أي "خدمة عبر الإنترنت" به إلى وفاة أي شخص أو تعرضه لإصابة جسدية بالغة أو إلى إلحاق أضرار مادية أو بيئية (يشار إلى ذلك إجمالاً "بالاستخدام عالي الخطورة"). وبناءً على ذلك، يجب على العميل تصميم كل تطبيق وتنفيذه بحيث لا تقل معدلات سلامة الأشخاص والممتلكات والبيئة به عن مستوى معقول ومناسب وقانوني، سواء بصفة عامة أو بالنسبة لمجال معين، وذلك في حالة حدوث انقطاع في الخدمة عبر الإنترنت أو خلل أو خطأ أو أي عطل آخر. يُعد استخدام العميل "عالي الخطورة للخدمات عبر الإنترنت" تحت مسؤوليته الخاصة. يوافق العميل على الدفاع عن شركة </w:t>
      </w:r>
      <w:r w:rsidRPr="00CE0311">
        <w:rPr>
          <w:rFonts w:ascii="Calibri" w:hAnsi="Calibri" w:cs="Arial"/>
          <w:szCs w:val="18"/>
        </w:rPr>
        <w:t>Microsoft</w:t>
      </w:r>
      <w:r w:rsidRPr="00CE0311">
        <w:rPr>
          <w:rFonts w:ascii="Calibri" w:hAnsi="Calibri" w:cs="Arial"/>
          <w:szCs w:val="18"/>
          <w:rtl/>
        </w:rPr>
        <w:t xml:space="preserve"> وتعويضها وإبراء ذمتها من جميع الأضرار والتكاليف ورسوم المحاماة المتعلقة بأية مطالبات تنشأ عن "الاستخدام عالي المخاطر" المرتبط "بالخدمات عبر الإنترنت"، بما في ذلك أية مطالبات قائمة تحت مسؤولية قانونية مشددة أو تنص على إهمال شركة </w:t>
      </w:r>
      <w:r w:rsidRPr="00CE0311">
        <w:rPr>
          <w:rFonts w:ascii="Calibri" w:hAnsi="Calibri" w:cs="Arial"/>
          <w:szCs w:val="18"/>
        </w:rPr>
        <w:t>Microsoft</w:t>
      </w:r>
      <w:r w:rsidRPr="00CE0311">
        <w:rPr>
          <w:rFonts w:ascii="Calibri" w:hAnsi="Calibri" w:cs="Arial"/>
          <w:szCs w:val="18"/>
          <w:rtl/>
        </w:rPr>
        <w:t xml:space="preserve"> في تصميم "الخدمة/الخدمات عبر الإنترنت" أو توفيرها للعميل. ويُضاف التزام التعويض السالف الذكر إلى أي التزام بالدفاع منصوص عليه في اتفاقية الترخيص المجمع المبرمة مع العميل، ولا يخضع لأي تقييد أو إعفاء من المسؤولية الواردة في هذه الاتفاقيات.</w:t>
      </w:r>
    </w:p>
    <w:p w14:paraId="43E01CFC" w14:textId="77777777" w:rsidR="004A27A9" w:rsidRPr="00544787" w:rsidRDefault="004A27A9" w:rsidP="004A27A9">
      <w:pPr>
        <w:pStyle w:val="ProductList-Body"/>
        <w:rPr>
          <w:rFonts w:cs="Arial"/>
          <w:szCs w:val="18"/>
        </w:rPr>
      </w:pPr>
    </w:p>
    <w:p w14:paraId="1AE5FCBA" w14:textId="77777777" w:rsidR="00F5686B" w:rsidRPr="007D609F" w:rsidRDefault="00F5686B" w:rsidP="00F5686B">
      <w:pPr>
        <w:pStyle w:val="ProductList-SubSubSectionHeading"/>
        <w:outlineLvl w:val="1"/>
        <w:rPr>
          <w:rFonts w:ascii="Arial" w:eastAsia="Arial" w:hAnsi="Arial" w:cs="Arial"/>
          <w:bCs/>
          <w:szCs w:val="18"/>
          <w:lang w:eastAsia="en-US"/>
        </w:rPr>
      </w:pPr>
      <w:bookmarkStart w:id="45" w:name="_Toc26883663"/>
      <w:bookmarkStart w:id="46" w:name="_Toc27047313"/>
      <w:bookmarkStart w:id="47" w:name="_Toc46911626"/>
      <w:bookmarkStart w:id="48" w:name="_Toc507768541"/>
      <w:bookmarkStart w:id="49" w:name="_Toc507239493"/>
      <w:r w:rsidRPr="007D609F">
        <w:rPr>
          <w:rFonts w:ascii="Arial" w:eastAsia="Arial" w:hAnsi="Arial" w:cs="Arial"/>
          <w:bCs/>
          <w:szCs w:val="18"/>
          <w:rtl/>
          <w:lang w:eastAsia="en-US"/>
        </w:rPr>
        <w:t>حماية البيانات والأمان</w:t>
      </w:r>
      <w:bookmarkEnd w:id="45"/>
      <w:bookmarkEnd w:id="46"/>
      <w:bookmarkEnd w:id="47"/>
    </w:p>
    <w:p w14:paraId="041D39F3" w14:textId="77777777" w:rsidR="00F5686B" w:rsidRPr="007D609F" w:rsidRDefault="00F5686B" w:rsidP="00F5686B">
      <w:pPr>
        <w:pStyle w:val="ProductList-Body"/>
        <w:rPr>
          <w:rFonts w:ascii="Arial" w:hAnsi="Arial" w:cs="Arial"/>
          <w:szCs w:val="18"/>
        </w:rPr>
      </w:pPr>
      <w:r w:rsidRPr="007D609F">
        <w:rPr>
          <w:rFonts w:ascii="Arial" w:hAnsi="Arial" w:cs="Arial"/>
          <w:szCs w:val="18"/>
          <w:rtl/>
        </w:rPr>
        <w:t xml:space="preserve">تنطبق شروط "ملحق حماية البيانات" </w:t>
      </w:r>
      <w:r w:rsidRPr="007D609F">
        <w:rPr>
          <w:rFonts w:ascii="Arial" w:hAnsi="Arial" w:cs="Arial"/>
          <w:szCs w:val="18"/>
        </w:rPr>
        <w:t>(DPA)</w:t>
      </w:r>
      <w:r w:rsidRPr="007D609F">
        <w:rPr>
          <w:rFonts w:ascii="Arial" w:hAnsi="Arial" w:cs="Arial"/>
          <w:szCs w:val="18"/>
          <w:rtl/>
        </w:rPr>
        <w:t xml:space="preserve"> على جميع الخدمات عبر الإنترنت باستثناء الخدمات عبر الإنترنت المُدرجة في ‏</w:t>
      </w:r>
      <w:dir w:val="rtl">
        <w:r w:rsidRPr="007D609F">
          <w:rPr>
            <w:rFonts w:ascii="Arial" w:hAnsi="Arial" w:cs="Arial"/>
            <w:szCs w:val="18"/>
            <w:rtl/>
          </w:rPr>
          <w:t xml:space="preserve">المرفق </w:t>
        </w:r>
        <w:r w:rsidRPr="007D609F">
          <w:rPr>
            <w:rFonts w:ascii="Arial" w:hAnsi="Arial" w:cs="Arial"/>
            <w:szCs w:val="18"/>
            <w:lang w:bidi=""/>
          </w:rPr>
          <w:t>1</w:t>
        </w:r>
        <w:r w:rsidRPr="007D609F">
          <w:rPr>
            <w:rFonts w:ascii="Arial" w:hAnsi="Arial" w:cs="Arial"/>
            <w:szCs w:val="18"/>
            <w:rtl/>
          </w:rPr>
          <w:t>‬. فيما يتعلق بالخدمات الأساسية عبر الإنترنت، توجد تفاصيل خاصة بالخدمة عبر الإنترنت حول ممارسات الأمان وموقع حفظ بيانات العميل غير النشطة</w:t>
        </w:r>
        <w:r w:rsidRPr="007D609F">
          <w:rPr>
            <w:rFonts w:ascii="Arial" w:hAnsi="Arial" w:cs="Arial"/>
            <w:szCs w:val="18"/>
            <w:rtl/>
          </w:rPr>
          <w:t>‬</w:t>
        </w:r>
        <w:r w:rsidRPr="007D609F">
          <w:rPr>
            <w:rFonts w:ascii="Arial" w:hAnsi="Arial" w:cs="Arial"/>
            <w:szCs w:val="18"/>
            <w:rtl/>
          </w:rPr>
          <w:t>‬‏</w:t>
        </w:r>
        <w:dir w:val="rtl">
          <w:r w:rsidRPr="007D609F">
            <w:rPr>
              <w:rFonts w:ascii="Arial" w:hAnsi="Arial" w:cs="Arial"/>
              <w:szCs w:val="18"/>
              <w:rtl/>
            </w:rPr>
            <w:t xml:space="preserve"> في المرفق </w:t>
          </w:r>
          <w:r w:rsidRPr="007D609F">
            <w:rPr>
              <w:rFonts w:ascii="Arial" w:hAnsi="Arial" w:cs="Arial"/>
              <w:szCs w:val="18"/>
              <w:lang w:bidi=""/>
            </w:rPr>
            <w:t>1</w:t>
          </w:r>
          <w:r w:rsidRPr="007D609F">
            <w:rPr>
              <w:rFonts w:ascii="Arial" w:hAnsi="Arial" w:cs="Arial"/>
              <w:szCs w:val="18"/>
              <w:rtl/>
            </w:rPr>
            <w:t>.</w:t>
          </w:r>
          <w:r>
            <w:t>‬</w:t>
          </w:r>
          <w:r>
            <w:t>‬</w:t>
          </w:r>
          <w:r>
            <w:t>‬</w:t>
          </w:r>
          <w: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FE3347">
            <w:t>‬</w:t>
          </w:r>
          <w:r w:rsidR="00FE3347">
            <w:t>‬</w:t>
          </w:r>
          <w:r w:rsidR="009C6297">
            <w:t>‬</w:t>
          </w:r>
          <w:r w:rsidR="009C6297">
            <w:t>‬</w:t>
          </w:r>
          <w:r w:rsidR="0083610B">
            <w:t>‬</w:t>
          </w:r>
          <w:r w:rsidR="0083610B">
            <w:t>‬</w:t>
          </w:r>
          <w:r w:rsidR="00FB5449">
            <w:t>‬</w:t>
          </w:r>
          <w:r w:rsidR="00FB5449">
            <w:t>‬</w:t>
          </w:r>
          <w:r w:rsidR="00AE0DBD">
            <w:t>‬</w:t>
          </w:r>
          <w:r w:rsidR="00AE0DBD">
            <w:t>‬</w:t>
          </w:r>
          <w:r w:rsidR="00342BA5">
            <w:t>‬</w:t>
          </w:r>
          <w:r w:rsidR="00342BA5">
            <w:t>‬</w:t>
          </w:r>
          <w:r w:rsidR="00C83BD3">
            <w:t>‬</w:t>
          </w:r>
          <w:r w:rsidR="00C83BD3">
            <w:t>‬</w:t>
          </w:r>
          <w:r w:rsidR="002A13DA">
            <w:t>‬</w:t>
          </w:r>
          <w:r w:rsidR="002A13DA">
            <w:t>‬</w:t>
          </w:r>
          <w:r w:rsidR="00465569">
            <w:t>‬</w:t>
          </w:r>
          <w:r w:rsidR="00465569">
            <w:t>‬</w:t>
          </w:r>
          <w:r w:rsidR="003779DD">
            <w:t>‬</w:t>
          </w:r>
          <w:r w:rsidR="003779DD">
            <w:t>‬</w:t>
          </w:r>
          <w:r w:rsidR="00454E70">
            <w:t>‬</w:t>
          </w:r>
          <w:r w:rsidR="00454E70">
            <w:t>‬</w:t>
          </w:r>
        </w:dir>
      </w:dir>
    </w:p>
    <w:p w14:paraId="06A680F8" w14:textId="77777777" w:rsidR="00F5686B" w:rsidRPr="001B05D1" w:rsidRDefault="00F5686B" w:rsidP="001B05D1">
      <w:pPr>
        <w:pStyle w:val="ProductList-Body"/>
        <w:rPr>
          <w:szCs w:val="18"/>
          <w:rtl/>
        </w:rPr>
      </w:pPr>
    </w:p>
    <w:p w14:paraId="07C4BCA7" w14:textId="71E8AFA0" w:rsidR="004A27A9" w:rsidRPr="00C23051" w:rsidRDefault="004A27A9" w:rsidP="004A27A9">
      <w:pPr>
        <w:pStyle w:val="ProductList-SubSubSectionHeading"/>
        <w:outlineLvl w:val="1"/>
        <w:rPr>
          <w:rFonts w:cs="Arial"/>
          <w:bCs/>
          <w:szCs w:val="18"/>
        </w:rPr>
      </w:pPr>
      <w:bookmarkStart w:id="50" w:name="_Toc46911627"/>
      <w:r w:rsidRPr="00C23051">
        <w:rPr>
          <w:rFonts w:cs="Arial"/>
          <w:bCs/>
          <w:szCs w:val="18"/>
          <w:rtl/>
        </w:rPr>
        <w:t>استخدام البرامج مع الخدمة عبر الإنترنت</w:t>
      </w:r>
      <w:bookmarkEnd w:id="48"/>
      <w:bookmarkEnd w:id="49"/>
      <w:bookmarkEnd w:id="50"/>
    </w:p>
    <w:p w14:paraId="218602A0" w14:textId="77777777" w:rsidR="004A27A9" w:rsidRPr="00AC7980" w:rsidRDefault="004A27A9" w:rsidP="004A27A9">
      <w:pPr>
        <w:pStyle w:val="ProductList-Body"/>
        <w:rPr>
          <w:rFonts w:cs="Arial"/>
          <w:szCs w:val="18"/>
        </w:rPr>
      </w:pPr>
      <w:r w:rsidRPr="00AC7980">
        <w:rPr>
          <w:rFonts w:cs="Arial"/>
          <w:szCs w:val="18"/>
          <w:rtl/>
        </w:rPr>
        <w:t xml:space="preserve">قد يحتاج العميل إلى تثبيت برامج معينة من </w:t>
      </w:r>
      <w:r w:rsidRPr="00AC7980">
        <w:rPr>
          <w:rFonts w:cs="Arial"/>
          <w:szCs w:val="18"/>
        </w:rPr>
        <w:t>Microsoft</w:t>
      </w:r>
      <w:r w:rsidRPr="00AC7980">
        <w:rPr>
          <w:rFonts w:cs="Arial"/>
          <w:szCs w:val="18"/>
          <w:rtl/>
        </w:rPr>
        <w:t xml:space="preserve"> حتى يتمكن من استخدام الخدمة عبر الإنترنت. إذا كان الأمر كذلك، فسيتم تطبيق الشروط التالية:</w:t>
      </w:r>
    </w:p>
    <w:p w14:paraId="18066401" w14:textId="77777777" w:rsidR="00AD5F09" w:rsidRPr="004A27A9" w:rsidRDefault="00AD5F09" w:rsidP="00D672AD">
      <w:pPr>
        <w:pStyle w:val="ProductList-Body"/>
        <w:rPr>
          <w:rFonts w:cs="Arial"/>
          <w:szCs w:val="18"/>
        </w:rPr>
      </w:pPr>
    </w:p>
    <w:p w14:paraId="3A57E079" w14:textId="79E1A03F" w:rsidR="00103924" w:rsidRPr="00EF30C3" w:rsidRDefault="00103924" w:rsidP="001A4B89">
      <w:pPr>
        <w:pStyle w:val="ProductList-Body"/>
        <w:keepNext/>
        <w:ind w:left="187"/>
        <w:outlineLvl w:val="2"/>
        <w:rPr>
          <w:rFonts w:cs="Arial"/>
          <w:bCs/>
          <w:szCs w:val="18"/>
        </w:rPr>
      </w:pPr>
      <w:r w:rsidRPr="00EF30C3">
        <w:rPr>
          <w:rFonts w:cs="Arial"/>
          <w:b/>
          <w:bCs/>
          <w:color w:val="0072C6"/>
          <w:szCs w:val="18"/>
          <w:rtl/>
        </w:rPr>
        <w:t xml:space="preserve">شروط ترخيص برامج </w:t>
      </w:r>
      <w:r w:rsidRPr="00EF30C3">
        <w:rPr>
          <w:rFonts w:cs="Arial"/>
          <w:b/>
          <w:bCs/>
          <w:color w:val="0072C6"/>
          <w:szCs w:val="18"/>
        </w:rPr>
        <w:t>Microsoft</w:t>
      </w:r>
    </w:p>
    <w:p w14:paraId="584B5A12" w14:textId="439A9EEA" w:rsidR="00103924" w:rsidRPr="00EF30C3" w:rsidRDefault="00103924" w:rsidP="00D672AD">
      <w:pPr>
        <w:pStyle w:val="ProductList-Body"/>
        <w:ind w:left="180"/>
        <w:rPr>
          <w:rFonts w:cs="Arial"/>
          <w:szCs w:val="18"/>
        </w:rPr>
      </w:pPr>
      <w:r w:rsidRPr="00EF30C3">
        <w:rPr>
          <w:rFonts w:cs="Arial"/>
          <w:szCs w:val="18"/>
          <w:rtl/>
        </w:rPr>
        <w:t xml:space="preserve">كما يجوز للعميل تثبيت البرنامج واستخدامه لمجرد استخدامه مع الخدمة عبر الإنترنت. قد تحدد </w:t>
      </w:r>
      <w:hyperlink w:anchor="OnlineServiceSpecificTerms" w:history="1">
        <w:r w:rsidRPr="00EF30C3">
          <w:rPr>
            <w:rStyle w:val="Hyperlink"/>
            <w:rFonts w:cs="Arial"/>
            <w:szCs w:val="18"/>
            <w:rtl/>
          </w:rPr>
          <w:t>الشروط الخاصة بالخدمة عبر الإنترنت</w:t>
        </w:r>
      </w:hyperlink>
      <w:r w:rsidRPr="00EF30C3">
        <w:rPr>
          <w:rFonts w:cs="Arial"/>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EF30C3">
        <w:rPr>
          <w:rFonts w:cs="Arial"/>
          <w:szCs w:val="18"/>
        </w:rPr>
        <w:t>Microsoft</w:t>
      </w:r>
      <w:r w:rsidRPr="00EF30C3">
        <w:rPr>
          <w:rFonts w:cs="Arial"/>
          <w:szCs w:val="18"/>
          <w:rtl/>
        </w:rPr>
        <w:t xml:space="preserve"> تعطيله في ذلك الوقت.</w:t>
      </w:r>
    </w:p>
    <w:p w14:paraId="483727EB" w14:textId="77777777" w:rsidR="00AD5F09" w:rsidRPr="00EF30C3" w:rsidRDefault="00AD5F09" w:rsidP="00D672AD">
      <w:pPr>
        <w:pStyle w:val="ProductList-Body"/>
        <w:ind w:left="180"/>
        <w:rPr>
          <w:rFonts w:cs="Arial"/>
          <w:szCs w:val="18"/>
        </w:rPr>
      </w:pPr>
    </w:p>
    <w:p w14:paraId="5DCB55C1" w14:textId="656F93AB" w:rsidR="00103924" w:rsidRPr="00EF30C3" w:rsidRDefault="00103924" w:rsidP="00D672AD">
      <w:pPr>
        <w:pStyle w:val="ProductList-Body"/>
        <w:ind w:left="180"/>
        <w:outlineLvl w:val="2"/>
        <w:rPr>
          <w:rFonts w:cs="Arial"/>
          <w:bCs/>
          <w:szCs w:val="18"/>
        </w:rPr>
      </w:pPr>
      <w:r w:rsidRPr="00EF30C3">
        <w:rPr>
          <w:rFonts w:cs="Arial"/>
          <w:b/>
          <w:bCs/>
          <w:color w:val="0072C6"/>
          <w:szCs w:val="18"/>
          <w:rtl/>
        </w:rPr>
        <w:t>التحقق من صحة البرنامج وتحديثاته التلقائية وجمعه</w:t>
      </w:r>
    </w:p>
    <w:p w14:paraId="1BC70AF3" w14:textId="77777777" w:rsidR="00F5686B" w:rsidRPr="007D609F" w:rsidRDefault="00F5686B" w:rsidP="00F5686B">
      <w:pPr>
        <w:pStyle w:val="ProductList-Body"/>
        <w:rPr>
          <w:rFonts w:ascii="Arial" w:hAnsi="Arial" w:cs="Arial"/>
          <w:szCs w:val="18"/>
        </w:rPr>
      </w:pPr>
      <w:r w:rsidRPr="007D609F">
        <w:rPr>
          <w:rFonts w:ascii="Arial" w:hAnsi="Arial" w:cs="Arial"/>
          <w:szCs w:val="18"/>
          <w:rtl/>
        </w:rPr>
        <w:t xml:space="preserve">يجوز لشركة </w:t>
      </w:r>
      <w:r w:rsidRPr="007D609F">
        <w:rPr>
          <w:rFonts w:ascii="Arial" w:hAnsi="Arial" w:cs="Arial"/>
          <w:szCs w:val="18"/>
        </w:rPr>
        <w:t>Microsoft</w:t>
      </w:r>
      <w:r w:rsidRPr="007D609F">
        <w:rPr>
          <w:rFonts w:ascii="Arial" w:hAnsi="Arial" w:cs="Arial"/>
          <w:szCs w:val="18"/>
          <w:rtl/>
        </w:rPr>
        <w:t xml:space="preserve"> التحقق من إصدار أي برامجها تلقائيًا. وقد تقوم الأجهزة التي يتم تثبيت البرامج عليها بشكل دوري بتوفير معلومات لتمكين </w:t>
      </w:r>
      <w:r w:rsidRPr="007D609F">
        <w:rPr>
          <w:rFonts w:ascii="Arial" w:hAnsi="Arial" w:cs="Arial"/>
          <w:szCs w:val="18"/>
        </w:rPr>
        <w:t>Microsoft</w:t>
      </w:r>
      <w:r w:rsidRPr="007D609F">
        <w:rPr>
          <w:rFonts w:ascii="Arial" w:hAnsi="Arial" w:cs="Arial"/>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7D609F">
        <w:rPr>
          <w:rFonts w:ascii="Arial" w:hAnsi="Arial" w:cs="Arial"/>
          <w:szCs w:val="18"/>
        </w:rPr>
        <w:t>Microsoft</w:t>
      </w:r>
      <w:r w:rsidRPr="007D609F">
        <w:rPr>
          <w:rFonts w:ascii="Arial" w:hAnsi="Arial" w:cs="Arial"/>
          <w:szCs w:val="18"/>
          <w:rtl/>
        </w:rPr>
        <w:t xml:space="preserve"> أو مصادر معتمدة. يُعد استخدام البرنامج بمثابة موافقة على إرسال المعلومات الموضحة في هذا البند. قد توصي شركة </w:t>
      </w:r>
      <w:r w:rsidRPr="007D609F">
        <w:rPr>
          <w:rFonts w:ascii="Arial" w:hAnsi="Arial" w:cs="Arial"/>
          <w:szCs w:val="18"/>
        </w:rPr>
        <w:t>Microsoft</w:t>
      </w:r>
      <w:r w:rsidRPr="007D609F">
        <w:rPr>
          <w:rFonts w:ascii="Arial" w:hAnsi="Arial" w:cs="Arial"/>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وقد تقوم التطبيقات بجمع بيانات تشخيصية (كما هو محدد في ملحق حماية البيانات) حول استخدام التطبيقات وأدائها، والتي قد يتم إرسالها إلى </w:t>
      </w:r>
      <w:r w:rsidRPr="007D609F">
        <w:rPr>
          <w:rFonts w:ascii="Arial" w:hAnsi="Arial" w:cs="Arial"/>
          <w:szCs w:val="18"/>
        </w:rPr>
        <w:t>Microsoft</w:t>
      </w:r>
      <w:r w:rsidRPr="007D609F">
        <w:rPr>
          <w:rFonts w:ascii="Arial" w:hAnsi="Arial" w:cs="Arial"/>
          <w:szCs w:val="18"/>
          <w:rtl/>
        </w:rPr>
        <w:t xml:space="preserve"> إلى الحد الذي تحتوي فيه على أي بيانات شخصية، ويتم استخدامها للأغراض الموضحة في ملحق حماية البيانات </w:t>
      </w:r>
      <w:r w:rsidRPr="007D609F">
        <w:rPr>
          <w:rFonts w:ascii="Arial" w:hAnsi="Arial" w:cs="Arial"/>
          <w:szCs w:val="18"/>
        </w:rPr>
        <w:t>(DPA)</w:t>
      </w:r>
      <w:r w:rsidRPr="007D609F">
        <w:rPr>
          <w:rFonts w:ascii="Arial" w:hAnsi="Arial" w:cs="Arial"/>
          <w:szCs w:val="18"/>
          <w:rtl/>
        </w:rPr>
        <w:t>.</w:t>
      </w:r>
    </w:p>
    <w:p w14:paraId="5CA5B88F" w14:textId="06984CCD" w:rsidR="00103924" w:rsidRPr="00EF30C3" w:rsidRDefault="00103924" w:rsidP="00D672AD">
      <w:pPr>
        <w:pStyle w:val="ProductList-Body"/>
        <w:ind w:left="180"/>
        <w:rPr>
          <w:rFonts w:cs="Arial"/>
          <w:szCs w:val="18"/>
        </w:rPr>
      </w:pPr>
      <w:r w:rsidRPr="00EF30C3">
        <w:rPr>
          <w:rFonts w:cs="Arial"/>
          <w:szCs w:val="18"/>
          <w:rtl/>
        </w:rPr>
        <w:t>.</w:t>
      </w:r>
    </w:p>
    <w:p w14:paraId="008AEE39" w14:textId="77777777" w:rsidR="00AD5F09" w:rsidRPr="00EF30C3" w:rsidRDefault="00AD5F09" w:rsidP="00D672AD">
      <w:pPr>
        <w:pStyle w:val="ProductList-Body"/>
        <w:ind w:left="180"/>
        <w:rPr>
          <w:rFonts w:cs="Arial"/>
          <w:szCs w:val="18"/>
        </w:rPr>
      </w:pPr>
    </w:p>
    <w:p w14:paraId="2201BE05" w14:textId="0EF0594E" w:rsidR="00103924" w:rsidRPr="00EF30C3" w:rsidRDefault="00103924" w:rsidP="00D672AD">
      <w:pPr>
        <w:pStyle w:val="ProductList-Body"/>
        <w:ind w:left="180"/>
        <w:outlineLvl w:val="2"/>
        <w:rPr>
          <w:rFonts w:cs="Arial"/>
          <w:bCs/>
          <w:szCs w:val="18"/>
        </w:rPr>
      </w:pPr>
      <w:r w:rsidRPr="00EF30C3">
        <w:rPr>
          <w:rFonts w:cs="Arial"/>
          <w:b/>
          <w:bCs/>
          <w:color w:val="0072C6"/>
          <w:szCs w:val="18"/>
          <w:rtl/>
        </w:rPr>
        <w:t>مكونات برامج الطرف الثالث</w:t>
      </w:r>
    </w:p>
    <w:p w14:paraId="6599E6F9" w14:textId="53DABE11" w:rsidR="00103924" w:rsidRDefault="00103924" w:rsidP="00D672AD">
      <w:pPr>
        <w:pStyle w:val="ProductList-Body"/>
        <w:ind w:left="180"/>
        <w:rPr>
          <w:rFonts w:cs="Arial"/>
          <w:szCs w:val="18"/>
          <w:rtl/>
        </w:rPr>
      </w:pPr>
      <w:r w:rsidRPr="00EF30C3">
        <w:rPr>
          <w:rFonts w:cs="Arial"/>
          <w:szCs w:val="18"/>
          <w:rtl/>
        </w:rPr>
        <w:t xml:space="preserve">قد تشتمل البرامج على مكونات برامج طرف ثالث. تقوم </w:t>
      </w:r>
      <w:r w:rsidRPr="00EF30C3">
        <w:rPr>
          <w:rFonts w:cs="Arial"/>
          <w:szCs w:val="18"/>
        </w:rPr>
        <w:t>Microsoft</w:t>
      </w:r>
      <w:r w:rsidRPr="00EF30C3">
        <w:rPr>
          <w:rFonts w:cs="Arial"/>
          <w:szCs w:val="18"/>
          <w:rtl/>
        </w:rPr>
        <w:t xml:space="preserve">، وليس الطرف الثالث، بترخيص هذه المكونات للعميل بموجب إشعارات وشروط ترخيص </w:t>
      </w:r>
      <w:r w:rsidRPr="00EF30C3">
        <w:rPr>
          <w:rFonts w:cs="Arial"/>
          <w:szCs w:val="18"/>
        </w:rPr>
        <w:t>Microsoft</w:t>
      </w:r>
      <w:r w:rsidRPr="00EF30C3">
        <w:rPr>
          <w:rFonts w:cs="Arial"/>
          <w:szCs w:val="18"/>
          <w:rtl/>
        </w:rPr>
        <w:t>، ما لم يتم إفشاؤها في هذا البرنامج.</w:t>
      </w:r>
    </w:p>
    <w:p w14:paraId="09BA7F80" w14:textId="52BA0580" w:rsidR="004A27A9" w:rsidRDefault="004A27A9" w:rsidP="00D672AD">
      <w:pPr>
        <w:pStyle w:val="ProductList-Body"/>
        <w:ind w:left="180"/>
        <w:rPr>
          <w:rFonts w:cs="Arial"/>
          <w:szCs w:val="18"/>
          <w:rtl/>
        </w:rPr>
      </w:pPr>
    </w:p>
    <w:p w14:paraId="545134CB" w14:textId="77777777" w:rsidR="004A27A9" w:rsidRPr="00733C92" w:rsidRDefault="004A27A9" w:rsidP="00103FB0">
      <w:pPr>
        <w:pStyle w:val="ProductList-SubSubSectionHeading"/>
        <w:keepNext/>
        <w:outlineLvl w:val="1"/>
        <w:rPr>
          <w:rFonts w:cs="Arial"/>
          <w:bCs/>
          <w:szCs w:val="18"/>
        </w:rPr>
      </w:pPr>
      <w:bookmarkStart w:id="51" w:name="_Toc507768542"/>
      <w:bookmarkStart w:id="52" w:name="_Toc46911628"/>
      <w:r w:rsidRPr="00733C92">
        <w:rPr>
          <w:rFonts w:cs="Arial"/>
          <w:bCs/>
          <w:szCs w:val="18"/>
          <w:rtl/>
        </w:rPr>
        <w:t>القيود الفنية</w:t>
      </w:r>
      <w:bookmarkEnd w:id="51"/>
      <w:bookmarkEnd w:id="52"/>
    </w:p>
    <w:p w14:paraId="4A6342C3" w14:textId="77777777" w:rsidR="004A27A9" w:rsidRPr="00733C92" w:rsidRDefault="004A27A9" w:rsidP="004A27A9">
      <w:pPr>
        <w:pStyle w:val="ProductList-Body"/>
        <w:rPr>
          <w:rFonts w:cs="Arial"/>
          <w:szCs w:val="18"/>
        </w:rPr>
      </w:pPr>
      <w:r w:rsidRPr="00733C92">
        <w:rPr>
          <w:rFonts w:cs="Arial"/>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D0505B6" w14:textId="77777777" w:rsidR="004A27A9" w:rsidRPr="00733C92" w:rsidRDefault="004A27A9" w:rsidP="004A27A9">
      <w:pPr>
        <w:pStyle w:val="ProductList-Body"/>
        <w:rPr>
          <w:rFonts w:cs="Arial"/>
          <w:szCs w:val="18"/>
        </w:rPr>
      </w:pPr>
    </w:p>
    <w:p w14:paraId="24B8ECE9" w14:textId="77777777" w:rsidR="004A27A9" w:rsidRPr="00733C92" w:rsidRDefault="004A27A9" w:rsidP="004A27A9">
      <w:pPr>
        <w:pStyle w:val="ProductList-SubSubSectionHeading"/>
        <w:outlineLvl w:val="1"/>
        <w:rPr>
          <w:rFonts w:cs="Arial"/>
          <w:bCs/>
          <w:szCs w:val="18"/>
        </w:rPr>
      </w:pPr>
      <w:bookmarkStart w:id="53" w:name="_Toc507768543"/>
      <w:bookmarkStart w:id="54" w:name="_Toc46911629"/>
      <w:r w:rsidRPr="00733C92">
        <w:rPr>
          <w:rFonts w:cs="Arial"/>
          <w:bCs/>
          <w:szCs w:val="18"/>
          <w:rtl/>
        </w:rPr>
        <w:t>خدمات الاستيراد/التصدير</w:t>
      </w:r>
      <w:bookmarkEnd w:id="53"/>
      <w:bookmarkEnd w:id="54"/>
    </w:p>
    <w:p w14:paraId="65657FA8" w14:textId="77777777" w:rsidR="004A27A9" w:rsidRPr="00733C92" w:rsidRDefault="004A27A9" w:rsidP="004A27A9">
      <w:pPr>
        <w:pStyle w:val="productlist-body0"/>
        <w:rPr>
          <w:rFonts w:cs="Arial"/>
        </w:rPr>
      </w:pPr>
      <w:r w:rsidRPr="00733C92">
        <w:rPr>
          <w:rFonts w:asciiTheme="minorHAnsi" w:eastAsiaTheme="minorHAnsi" w:hAnsiTheme="minorHAnsi" w:cs="Arial"/>
          <w:rtl/>
        </w:rPr>
        <w:t xml:space="preserve">إن استخدام العميل لخدمة الاستيراد/التصدير مشروط بامتثاله لكل التعليمات الصادرة عن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فيما يتعلق بإعداد الوسائط المادية والتعامل معها وشحنها، علمًا بأنها تحتوي على البيانات ("وسائط التخزين"). يتحمل العميل وحده مسؤولية التأكد من أن وسائط التخزين والبيانات متوافقة مع كل القوانين واللوائح. لا تتحمل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أي مسؤولية فيما يتصل بوسائط التخزين، كما لا تتحمل المسؤولية عن فقدان وسائط التخزين أو تعطلها أو تلفها. يجب شحن كل وسائط التخزين التي تم شحنها إلى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عن طريق التسليم في الموقع إلى </w:t>
      </w:r>
      <w:r w:rsidRPr="00733C92">
        <w:rPr>
          <w:rFonts w:asciiTheme="minorHAnsi" w:eastAsiaTheme="minorHAnsi" w:hAnsiTheme="minorHAnsi" w:cs="Arial"/>
          <w:lang w:bidi=""/>
        </w:rPr>
        <w:t>Microsoft DCS Data Center (INCOTERMS 2010)</w:t>
      </w:r>
      <w:r w:rsidRPr="00733C92">
        <w:rPr>
          <w:rFonts w:asciiTheme="minorHAnsi" w:eastAsiaTheme="minorHAnsi" w:hAnsiTheme="minorHAnsi" w:cs="Arial"/>
          <w:rtl/>
        </w:rPr>
        <w:t xml:space="preserve">. كما أن وسائط التخزين التي تُشحَن إلى العميل ستُشحَن عن طريق التسليم في الموقع إلى </w:t>
      </w:r>
      <w:r w:rsidRPr="00733C92">
        <w:rPr>
          <w:rFonts w:asciiTheme="minorHAnsi" w:eastAsiaTheme="minorHAnsi" w:hAnsiTheme="minorHAnsi" w:cs="Arial"/>
        </w:rPr>
        <w:t>Customer Dock</w:t>
      </w:r>
      <w:r w:rsidRPr="00733C92">
        <w:rPr>
          <w:rFonts w:asciiTheme="minorHAnsi" w:eastAsiaTheme="minorHAnsi" w:hAnsiTheme="minorHAnsi" w:cs="Arial"/>
          <w:rtl/>
        </w:rPr>
        <w:t xml:space="preserve"> (شروط غرفة التجارة الدولية </w:t>
      </w:r>
      <w:r w:rsidRPr="00733C92">
        <w:rPr>
          <w:rFonts w:asciiTheme="minorHAnsi" w:eastAsiaTheme="minorHAnsi" w:hAnsiTheme="minorHAnsi" w:cs="Arial"/>
          <w:lang w:bidi=""/>
        </w:rPr>
        <w:t>(INCOTERMS 2010)</w:t>
      </w:r>
      <w:r w:rsidRPr="00733C92">
        <w:rPr>
          <w:rFonts w:asciiTheme="minorHAnsi" w:eastAsiaTheme="minorHAnsi" w:hAnsiTheme="minorHAnsi" w:cs="Arial"/>
          <w:rtl/>
        </w:rPr>
        <w:t>).</w:t>
      </w:r>
    </w:p>
    <w:p w14:paraId="01DF4825" w14:textId="77777777" w:rsidR="004A27A9" w:rsidRPr="00733C92" w:rsidRDefault="004A27A9" w:rsidP="004A27A9">
      <w:pPr>
        <w:pStyle w:val="ProductList-Body"/>
        <w:rPr>
          <w:rFonts w:cs="Arial"/>
          <w:szCs w:val="18"/>
        </w:rPr>
      </w:pPr>
    </w:p>
    <w:p w14:paraId="6DDF6D6F" w14:textId="77777777" w:rsidR="004A27A9" w:rsidRPr="00733C92" w:rsidRDefault="004A27A9" w:rsidP="004A27A9">
      <w:pPr>
        <w:pStyle w:val="ProductList-SubSubSectionHeading"/>
        <w:outlineLvl w:val="1"/>
        <w:rPr>
          <w:rFonts w:cs="Arial"/>
          <w:bCs/>
          <w:szCs w:val="18"/>
        </w:rPr>
      </w:pPr>
      <w:bookmarkStart w:id="55" w:name="_Toc507768544"/>
      <w:bookmarkStart w:id="56" w:name="_Toc46911630"/>
      <w:r w:rsidRPr="00733C92">
        <w:rPr>
          <w:rFonts w:cs="Arial"/>
          <w:bCs/>
          <w:szCs w:val="18"/>
          <w:rtl/>
        </w:rPr>
        <w:t>مكونات الخطوط</w:t>
      </w:r>
      <w:bookmarkEnd w:id="55"/>
      <w:bookmarkEnd w:id="56"/>
    </w:p>
    <w:p w14:paraId="2F762BCC" w14:textId="77777777" w:rsidR="004A27A9" w:rsidRPr="00733C92" w:rsidRDefault="004A27A9" w:rsidP="004A27A9">
      <w:pPr>
        <w:pStyle w:val="ProductList-Body"/>
        <w:rPr>
          <w:rFonts w:cs="Arial"/>
          <w:szCs w:val="18"/>
        </w:rPr>
      </w:pPr>
      <w:r w:rsidRPr="00733C92">
        <w:rPr>
          <w:rFonts w:cs="Arial"/>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637AEDE0" w14:textId="77777777" w:rsidR="004A27A9" w:rsidRPr="00733C92" w:rsidRDefault="004A27A9" w:rsidP="004A27A9">
      <w:pPr>
        <w:pStyle w:val="ProductList-Body"/>
        <w:rPr>
          <w:rFonts w:cs="Arial"/>
          <w:szCs w:val="18"/>
        </w:rPr>
      </w:pPr>
    </w:p>
    <w:p w14:paraId="7E049020" w14:textId="77777777" w:rsidR="004A27A9" w:rsidRPr="00733C92" w:rsidRDefault="004A27A9" w:rsidP="004A27A9">
      <w:pPr>
        <w:pStyle w:val="ProductList-SubSubSectionHeading"/>
        <w:outlineLvl w:val="1"/>
        <w:rPr>
          <w:rFonts w:cs="Arial"/>
          <w:bCs/>
          <w:szCs w:val="18"/>
        </w:rPr>
      </w:pPr>
      <w:bookmarkStart w:id="57" w:name="_Toc507768545"/>
      <w:bookmarkStart w:id="58" w:name="_Toc46911631"/>
      <w:r w:rsidRPr="00733C92">
        <w:rPr>
          <w:rFonts w:cs="Arial"/>
          <w:bCs/>
          <w:szCs w:val="18"/>
          <w:rtl/>
        </w:rPr>
        <w:t>تغييرات الخدمات عبر الإنترنت وتوفرها</w:t>
      </w:r>
      <w:r w:rsidRPr="00733C92">
        <w:rPr>
          <w:rFonts w:cs="Arial"/>
          <w:bCs/>
          <w:szCs w:val="18"/>
          <w:rtl/>
        </w:rPr>
        <w:t>‬</w:t>
      </w:r>
      <w:bookmarkEnd w:id="57"/>
      <w:bookmarkEnd w:id="58"/>
    </w:p>
    <w:p w14:paraId="101A0F18" w14:textId="77777777" w:rsidR="004A27A9" w:rsidRPr="00733C92" w:rsidRDefault="004A27A9" w:rsidP="004A27A9">
      <w:pPr>
        <w:pStyle w:val="ProductList-Body"/>
        <w:rPr>
          <w:rFonts w:cs="Arial"/>
          <w:szCs w:val="18"/>
        </w:rPr>
      </w:pPr>
      <w:r w:rsidRPr="00733C92">
        <w:rPr>
          <w:rFonts w:cs="Arial"/>
          <w:szCs w:val="18"/>
          <w:rtl/>
        </w:rPr>
        <w:t xml:space="preserve">يجوز لشركة </w:t>
      </w:r>
      <w:r w:rsidRPr="00733C92">
        <w:rPr>
          <w:rFonts w:cs="Arial"/>
          <w:szCs w:val="18"/>
        </w:rPr>
        <w:t>Microsoft</w:t>
      </w:r>
      <w:r w:rsidRPr="00733C92">
        <w:rPr>
          <w:rFonts w:cs="Arial"/>
          <w:szCs w:val="18"/>
          <w:rtl/>
        </w:rPr>
        <w:t xml:space="preserve"> بين الحين والآخر إجراء تعديلات مقبولة تجاريًا على كل خدمة من الخدمات عبر الإنترنت. يجوز لشركة </w:t>
      </w:r>
      <w:r w:rsidRPr="00733C92">
        <w:rPr>
          <w:rFonts w:cs="Arial"/>
          <w:szCs w:val="18"/>
        </w:rPr>
        <w:t>Microsoft</w:t>
      </w:r>
      <w:r w:rsidRPr="00733C92">
        <w:rPr>
          <w:rFonts w:cs="Arial"/>
          <w:szCs w:val="18"/>
          <w:rtl/>
        </w:rPr>
        <w:t xml:space="preserve"> تعديل خدمة عبر الإنترنت أو إنهاؤها في أي بلد تخضع فيه </w:t>
      </w:r>
      <w:r w:rsidRPr="00733C92">
        <w:rPr>
          <w:rFonts w:cs="Arial"/>
          <w:szCs w:val="18"/>
        </w:rPr>
        <w:t>Microsoft</w:t>
      </w:r>
      <w:r w:rsidRPr="00733C92">
        <w:rPr>
          <w:rFonts w:cs="Arial"/>
          <w:szCs w:val="18"/>
          <w:rtl/>
        </w:rPr>
        <w:t xml:space="preserve"> لأي تشريعات أو التزامات حكومية أو متطلبات أخرى </w:t>
      </w:r>
      <w:r w:rsidRPr="00733C92">
        <w:rPr>
          <w:rFonts w:cs="Arial"/>
          <w:szCs w:val="18"/>
          <w:lang w:bidi=""/>
        </w:rPr>
        <w:t>(1)</w:t>
      </w:r>
      <w:r w:rsidRPr="00733C92">
        <w:rPr>
          <w:rFonts w:cs="Arial"/>
          <w:szCs w:val="18"/>
          <w:rtl/>
        </w:rPr>
        <w:t xml:space="preserve"> غير قابلة للتطبيق بصفة عامة على الشركات التي تعمل بها، و/أو </w:t>
      </w:r>
      <w:r w:rsidRPr="00733C92">
        <w:rPr>
          <w:rFonts w:cs="Arial"/>
          <w:szCs w:val="18"/>
          <w:lang w:bidi=""/>
        </w:rPr>
        <w:t>(2)</w:t>
      </w:r>
      <w:r w:rsidRPr="00733C92">
        <w:rPr>
          <w:rFonts w:cs="Arial"/>
          <w:szCs w:val="18"/>
          <w:rtl/>
        </w:rPr>
        <w:t xml:space="preserve"> تعرّض </w:t>
      </w:r>
      <w:r w:rsidRPr="00733C92">
        <w:rPr>
          <w:rFonts w:cs="Arial"/>
          <w:szCs w:val="18"/>
        </w:rPr>
        <w:t>Microsoft</w:t>
      </w:r>
      <w:r w:rsidRPr="00733C92">
        <w:rPr>
          <w:rFonts w:cs="Arial"/>
          <w:szCs w:val="18"/>
          <w:rtl/>
        </w:rPr>
        <w:t xml:space="preserve"> لصعوبة في متابعة تشغيل الخدمة عبر الإنترنت بدون تعديل، و/أو </w:t>
      </w:r>
      <w:r w:rsidRPr="00733C92">
        <w:rPr>
          <w:rFonts w:cs="Arial"/>
          <w:szCs w:val="18"/>
          <w:lang w:bidi=""/>
        </w:rPr>
        <w:t>(3)</w:t>
      </w:r>
      <w:r w:rsidRPr="00733C92">
        <w:rPr>
          <w:rFonts w:cs="Arial"/>
          <w:szCs w:val="18"/>
          <w:rtl/>
        </w:rPr>
        <w:t xml:space="preserve"> تتسبب في اعتقاد </w:t>
      </w:r>
      <w:r w:rsidRPr="00733C92">
        <w:rPr>
          <w:rFonts w:cs="Arial"/>
          <w:szCs w:val="18"/>
        </w:rPr>
        <w:t>Microsoft</w:t>
      </w:r>
      <w:r w:rsidRPr="00733C92">
        <w:rPr>
          <w:rFonts w:cs="Arial"/>
          <w:szCs w:val="18"/>
          <w:rtl/>
        </w:rPr>
        <w:t xml:space="preserve"> بأن هذه البنود أو الخدمة عبر الإنترنت قد تتعارض مع أي من هذه المتطلبات أو الالتزامات. إذا أنهت </w:t>
      </w:r>
      <w:r w:rsidRPr="00733C92">
        <w:rPr>
          <w:rFonts w:cs="Arial"/>
          <w:szCs w:val="18"/>
        </w:rPr>
        <w:t>Microsoft</w:t>
      </w:r>
      <w:r w:rsidRPr="00733C92">
        <w:rPr>
          <w:rFonts w:cs="Arial"/>
          <w:szCs w:val="18"/>
          <w:rtl/>
        </w:rPr>
        <w:t xml:space="preserve"> خدمة عبر الإنترنت لأسباب تنظيمية، فسيتلقى العملاء رصيدًا دائنًا مقابل أي مبلغ تم دفعه مقدمًا للفترة التي تلت تاريخ الإنهاء. </w:t>
      </w:r>
    </w:p>
    <w:p w14:paraId="52C1BBBF" w14:textId="77777777" w:rsidR="004A27A9" w:rsidRPr="00733C92" w:rsidRDefault="004A27A9" w:rsidP="004A27A9">
      <w:pPr>
        <w:pStyle w:val="ProductList-Body"/>
        <w:rPr>
          <w:rFonts w:cs="Arial"/>
          <w:szCs w:val="18"/>
        </w:rPr>
      </w:pPr>
    </w:p>
    <w:p w14:paraId="03A7F165" w14:textId="77777777" w:rsidR="009C3CB3" w:rsidRPr="00D14A2B" w:rsidRDefault="009C3CB3" w:rsidP="009C3CB3">
      <w:pPr>
        <w:pStyle w:val="ProductList-Body"/>
        <w:rPr>
          <w:rFonts w:ascii="Calibri" w:hAnsi="Calibri" w:cs="Arial"/>
          <w:szCs w:val="18"/>
        </w:rPr>
      </w:pPr>
      <w:r w:rsidRPr="00D14A2B">
        <w:rPr>
          <w:rFonts w:ascii="Calibri" w:hAnsi="Calibri" w:cs="Arial"/>
          <w:szCs w:val="18"/>
          <w:rtl/>
        </w:rPr>
        <w:t xml:space="preserve">ويختلف توفر الخدمة عبر الإنترنت ووظيفتها وإصدارات اللغة الخاصة بها باختلاف البلد. للحصول على معلومات حول التوفر، يمكن للعميل الرجوع إلى </w:t>
      </w:r>
      <w:hyperlink r:id="rId27" w:history="1">
        <w:r w:rsidRPr="00D14A2B">
          <w:rPr>
            <w:rStyle w:val="Hyperlink"/>
            <w:rFonts w:ascii="Calibri" w:hAnsi="Calibri" w:cs="Arial"/>
            <w:szCs w:val="18"/>
            <w:lang w:bidi=""/>
          </w:rPr>
          <w:t>https://go.microsoft.com/fwlink/?linkid=870295</w:t>
        </w:r>
      </w:hyperlink>
      <w:r w:rsidRPr="00D14A2B">
        <w:rPr>
          <w:rFonts w:ascii="Calibri" w:hAnsi="Calibri" w:cs="Arial"/>
          <w:szCs w:val="18"/>
          <w:rtl/>
        </w:rPr>
        <w:t>.</w:t>
      </w:r>
    </w:p>
    <w:p w14:paraId="3EA31D3A" w14:textId="77777777" w:rsidR="004A27A9" w:rsidRPr="00362637" w:rsidRDefault="004A27A9" w:rsidP="004A27A9">
      <w:pPr>
        <w:pStyle w:val="ProductList-Body"/>
        <w:rPr>
          <w:rFonts w:cs="Arial"/>
          <w:szCs w:val="18"/>
        </w:rPr>
      </w:pPr>
    </w:p>
    <w:p w14:paraId="12A50F6B" w14:textId="77777777" w:rsidR="004A27A9" w:rsidRPr="007836DA" w:rsidRDefault="004A27A9" w:rsidP="004A27A9">
      <w:pPr>
        <w:pStyle w:val="ProductList-SubSubSectionHeading"/>
        <w:outlineLvl w:val="1"/>
        <w:rPr>
          <w:rFonts w:cs="Arial"/>
          <w:bCs/>
          <w:szCs w:val="18"/>
        </w:rPr>
      </w:pPr>
      <w:bookmarkStart w:id="59" w:name="_Toc507768547"/>
      <w:bookmarkStart w:id="60" w:name="_Toc46911632"/>
      <w:bookmarkStart w:id="61" w:name="_Hlk27555717"/>
      <w:r w:rsidRPr="007836DA">
        <w:rPr>
          <w:rFonts w:cs="Arial"/>
          <w:bCs/>
          <w:szCs w:val="18"/>
          <w:rtl/>
        </w:rPr>
        <w:t>أخرى</w:t>
      </w:r>
      <w:bookmarkEnd w:id="59"/>
      <w:bookmarkEnd w:id="60"/>
    </w:p>
    <w:p w14:paraId="2FC3FEC8" w14:textId="77777777" w:rsidR="00F82C49" w:rsidRPr="004A27A9" w:rsidRDefault="00F82C49" w:rsidP="004A27A9">
      <w:pPr>
        <w:pStyle w:val="ProductList-Body"/>
        <w:ind w:left="158"/>
        <w:rPr>
          <w:rFonts w:cs="Arial"/>
          <w:b/>
          <w:bCs/>
          <w:color w:val="0072C6"/>
          <w:szCs w:val="18"/>
        </w:rPr>
      </w:pPr>
      <w:bookmarkStart w:id="62" w:name="_Toc460240070"/>
      <w:bookmarkStart w:id="63" w:name="_Toc459970681"/>
      <w:bookmarkStart w:id="64" w:name="NonMicrosoftProducts"/>
      <w:bookmarkEnd w:id="61"/>
      <w:r w:rsidRPr="004A27A9">
        <w:rPr>
          <w:rFonts w:cs="Arial"/>
          <w:b/>
          <w:bCs/>
          <w:color w:val="0072C6"/>
          <w:szCs w:val="18"/>
          <w:rtl/>
        </w:rPr>
        <w:t xml:space="preserve">المنتجات غير التابعة </w:t>
      </w:r>
      <w:r w:rsidRPr="004A27A9">
        <w:rPr>
          <w:rFonts w:cs="Arial"/>
          <w:b/>
          <w:bCs/>
          <w:color w:val="0072C6"/>
          <w:szCs w:val="18"/>
        </w:rPr>
        <w:t>Microsoft</w:t>
      </w:r>
      <w:bookmarkEnd w:id="62"/>
      <w:bookmarkEnd w:id="63"/>
    </w:p>
    <w:bookmarkEnd w:id="64"/>
    <w:p w14:paraId="5C3C8D28" w14:textId="614D2B13" w:rsidR="00B50001" w:rsidRDefault="00B50001" w:rsidP="004A27A9">
      <w:pPr>
        <w:pStyle w:val="ProductList-Body"/>
        <w:ind w:left="158"/>
        <w:rPr>
          <w:rFonts w:cs="Arial"/>
          <w:szCs w:val="18"/>
          <w:rtl/>
        </w:rPr>
      </w:pPr>
      <w:r w:rsidRPr="00EF30C3">
        <w:rPr>
          <w:rFonts w:cs="Arial"/>
          <w:szCs w:val="18"/>
          <w:rtl/>
        </w:rPr>
        <w:t xml:space="preserve">يمكن لشركة </w:t>
      </w:r>
      <w:r w:rsidRPr="00EF30C3">
        <w:rPr>
          <w:rFonts w:cs="Arial"/>
          <w:szCs w:val="18"/>
        </w:rPr>
        <w:t>Microsoft</w:t>
      </w:r>
      <w:r w:rsidRPr="00EF30C3">
        <w:rPr>
          <w:rFonts w:cs="Arial"/>
          <w:szCs w:val="18"/>
          <w:rtl/>
        </w:rPr>
        <w:t xml:space="preserve"> أن تتيح لعملائها منتجات غير تابعة لـ </w:t>
      </w:r>
      <w:r w:rsidRPr="00EF30C3">
        <w:rPr>
          <w:rFonts w:cs="Arial"/>
          <w:szCs w:val="18"/>
        </w:rPr>
        <w:t>Microsoft</w:t>
      </w:r>
      <w:r w:rsidRPr="00EF30C3">
        <w:rPr>
          <w:rFonts w:cs="Arial"/>
          <w:szCs w:val="18"/>
          <w:rtl/>
        </w:rPr>
        <w:t xml:space="preserve"> وذلك عن طريق استخدام العملاء للخدمات عبر الإنترنت (عن طريق متجر أو معرض أو في نتائج بحث) أو من خلال متجر </w:t>
      </w:r>
      <w:r w:rsidRPr="00EF30C3">
        <w:rPr>
          <w:rFonts w:cs="Arial"/>
          <w:szCs w:val="18"/>
        </w:rPr>
        <w:t>Microsoft</w:t>
      </w:r>
      <w:r w:rsidRPr="00EF30C3">
        <w:rPr>
          <w:rFonts w:cs="Arial"/>
          <w:szCs w:val="18"/>
          <w:rtl/>
        </w:rPr>
        <w:t xml:space="preserve"> عبر الإنترنت (مثل متجر </w:t>
      </w:r>
      <w:r w:rsidRPr="00EF30C3">
        <w:rPr>
          <w:rFonts w:cs="Arial"/>
          <w:szCs w:val="18"/>
        </w:rPr>
        <w:t>Microsoft</w:t>
      </w:r>
      <w:r w:rsidRPr="00EF30C3">
        <w:rPr>
          <w:rFonts w:cs="Arial"/>
          <w:szCs w:val="18"/>
          <w:rtl/>
        </w:rPr>
        <w:t xml:space="preserve"> للأعمال أو متجر </w:t>
      </w:r>
      <w:r w:rsidRPr="00EF30C3">
        <w:rPr>
          <w:rFonts w:cs="Arial"/>
          <w:szCs w:val="18"/>
        </w:rPr>
        <w:t>Microsoft</w:t>
      </w:r>
      <w:r w:rsidRPr="00EF30C3">
        <w:rPr>
          <w:rFonts w:cs="Arial"/>
          <w:szCs w:val="18"/>
          <w:rtl/>
        </w:rPr>
        <w:t xml:space="preserve"> للتعليم). وفي حالة قيام العميل بتثبيت أي منتجات غير تابعة لـ </w:t>
      </w:r>
      <w:r w:rsidRPr="00EF30C3">
        <w:rPr>
          <w:rFonts w:cs="Arial"/>
          <w:szCs w:val="18"/>
        </w:rPr>
        <w:t>Microsoft</w:t>
      </w:r>
      <w:r w:rsidRPr="00EF30C3">
        <w:rPr>
          <w:rFonts w:cs="Arial"/>
          <w:szCs w:val="18"/>
          <w:rtl/>
        </w:rPr>
        <w:t xml:space="preserve"> أو استخدامها مع الخدمة عبر الإنترنت، فلا يجوز له القيام بذلك بطريقة تُخضع التقنية أو الملكية الفكرية الخاصة بـ </w:t>
      </w:r>
      <w:r w:rsidRPr="00EF30C3">
        <w:rPr>
          <w:rFonts w:cs="Arial"/>
          <w:szCs w:val="18"/>
        </w:rPr>
        <w:t>Microsoft</w:t>
      </w:r>
      <w:r w:rsidRPr="00EF30C3">
        <w:rPr>
          <w:rFonts w:cs="Arial"/>
          <w:szCs w:val="18"/>
          <w:rtl/>
        </w:rPr>
        <w:t xml:space="preserve"> لالتزامات خلاف المضمنة باتفاقية الترخيص المجمّع المبرمة مع العميل. وسعيًا لراحة العميل، يجوز لشركة </w:t>
      </w:r>
      <w:r w:rsidRPr="00EF30C3">
        <w:rPr>
          <w:rFonts w:cs="Arial"/>
          <w:szCs w:val="18"/>
        </w:rPr>
        <w:t>Microsoft</w:t>
      </w:r>
      <w:r w:rsidRPr="00EF30C3">
        <w:rPr>
          <w:rFonts w:cs="Arial"/>
          <w:szCs w:val="18"/>
          <w:rtl/>
        </w:rPr>
        <w:t xml:space="preserve"> تضمين تكاليف منتجات بعينها غير تابعة لـ </w:t>
      </w:r>
      <w:r w:rsidRPr="00EF30C3">
        <w:rPr>
          <w:rFonts w:cs="Arial"/>
          <w:szCs w:val="18"/>
        </w:rPr>
        <w:t>Microsoft</w:t>
      </w:r>
      <w:r w:rsidRPr="00EF30C3">
        <w:rPr>
          <w:rFonts w:cs="Arial"/>
          <w:szCs w:val="18"/>
          <w:rtl/>
        </w:rPr>
        <w:t xml:space="preserve"> كجزء من فاتورة العميل الخاصة بالخدمات عبر الإنترنت. على أن </w:t>
      </w:r>
      <w:r w:rsidRPr="00EF30C3">
        <w:rPr>
          <w:rFonts w:cs="Arial"/>
          <w:szCs w:val="18"/>
        </w:rPr>
        <w:t>Microsoft</w:t>
      </w:r>
      <w:r w:rsidRPr="00EF30C3">
        <w:rPr>
          <w:rFonts w:cs="Arial"/>
          <w:szCs w:val="18"/>
          <w:rtl/>
        </w:rPr>
        <w:t xml:space="preserve"> لا تتحمل جراء ذلك أية مسؤولية قانونية أو تبعات مهما كانت عن أية منتجات غير تابعة لـ </w:t>
      </w:r>
      <w:r w:rsidRPr="00EF30C3">
        <w:rPr>
          <w:rFonts w:cs="Arial"/>
          <w:szCs w:val="18"/>
        </w:rPr>
        <w:t>Microsoft</w:t>
      </w:r>
      <w:r w:rsidRPr="00EF30C3">
        <w:rPr>
          <w:rFonts w:cs="Arial"/>
          <w:szCs w:val="18"/>
          <w:rtl/>
        </w:rPr>
        <w:t xml:space="preserve">. ويتحمل العميل وحده المسؤولية عن أي منتج غير تابع لـ </w:t>
      </w:r>
      <w:r w:rsidRPr="00EF30C3">
        <w:rPr>
          <w:rFonts w:cs="Arial"/>
          <w:szCs w:val="18"/>
        </w:rPr>
        <w:t>Microsoft</w:t>
      </w:r>
      <w:r w:rsidRPr="00EF30C3">
        <w:rPr>
          <w:rFonts w:cs="Arial"/>
          <w:szCs w:val="18"/>
          <w:rtl/>
        </w:rPr>
        <w:t xml:space="preserve"> يقوم بتثبيته أو استخدامه مع الخدمات عبر الإنترنت، أو يحصل عليه أو يقوم بإدارته عن طريق متجر </w:t>
      </w:r>
      <w:r w:rsidRPr="00EF30C3">
        <w:rPr>
          <w:rFonts w:cs="Arial"/>
          <w:szCs w:val="18"/>
        </w:rPr>
        <w:t>Microsoft</w:t>
      </w:r>
      <w:r w:rsidRPr="00EF30C3">
        <w:rPr>
          <w:rFonts w:cs="Arial"/>
          <w:szCs w:val="18"/>
          <w:rtl/>
        </w:rPr>
        <w:t xml:space="preserve"> عبر الإنترنت. ويحكم استخدام العميل للمنتجات غير التابعة لـ </w:t>
      </w:r>
      <w:r w:rsidRPr="00EF30C3">
        <w:rPr>
          <w:rFonts w:cs="Arial"/>
          <w:szCs w:val="18"/>
        </w:rPr>
        <w:t>Microsoft</w:t>
      </w:r>
      <w:r w:rsidRPr="00EF30C3">
        <w:rPr>
          <w:rFonts w:cs="Arial"/>
          <w:szCs w:val="18"/>
          <w:rtl/>
        </w:rPr>
        <w:t xml:space="preserve"> شروط الترخيص و/أو الخدمة و/أو الخصوصية المتفق عليها بين العميل وجهة نشر المنتجات غير التابعة لـ </w:t>
      </w:r>
      <w:r w:rsidRPr="00EF30C3">
        <w:rPr>
          <w:rFonts w:cs="Arial"/>
          <w:szCs w:val="18"/>
        </w:rPr>
        <w:t>Microsoft</w:t>
      </w:r>
      <w:r w:rsidRPr="00EF30C3">
        <w:rPr>
          <w:rFonts w:cs="Arial"/>
          <w:szCs w:val="18"/>
          <w:rtl/>
        </w:rPr>
        <w:t xml:space="preserve"> (إن وجدت). </w:t>
      </w:r>
    </w:p>
    <w:p w14:paraId="687A6260" w14:textId="3A1CDAFC" w:rsidR="004A27A9" w:rsidRDefault="004A27A9" w:rsidP="00B50001">
      <w:pPr>
        <w:pStyle w:val="ProductList-Body"/>
        <w:rPr>
          <w:rFonts w:cs="Arial"/>
          <w:szCs w:val="18"/>
          <w:rtl/>
        </w:rPr>
      </w:pPr>
    </w:p>
    <w:p w14:paraId="30F65F3E" w14:textId="77777777" w:rsidR="0011099D" w:rsidRPr="005442E4" w:rsidRDefault="0011099D" w:rsidP="0011099D">
      <w:pPr>
        <w:pStyle w:val="ProductList-Body"/>
        <w:ind w:left="158" w:hanging="158"/>
        <w:rPr>
          <w:b/>
          <w:color w:val="0072C6"/>
          <w:szCs w:val="18"/>
        </w:rPr>
      </w:pPr>
      <w:bookmarkStart w:id="65" w:name="GeneralTerms_Previews"/>
      <w:r w:rsidRPr="00331C73">
        <w:rPr>
          <w:b/>
          <w:color w:val="0072C6"/>
          <w:szCs w:val="18"/>
          <w:rtl/>
        </w:rPr>
        <w:t>المعاينات</w:t>
      </w:r>
    </w:p>
    <w:p w14:paraId="76B0A569" w14:textId="53EAB429" w:rsidR="0011099D" w:rsidRPr="005442E4" w:rsidRDefault="00F5686B" w:rsidP="004E6A6B">
      <w:pPr>
        <w:pStyle w:val="ProductList-Body"/>
        <w:tabs>
          <w:tab w:val="clear" w:pos="158"/>
          <w:tab w:val="left" w:pos="0"/>
        </w:tabs>
        <w:ind w:firstLine="22"/>
        <w:rPr>
          <w:szCs w:val="18"/>
        </w:rPr>
      </w:pPr>
      <w:r w:rsidRPr="007D609F">
        <w:rPr>
          <w:rFonts w:ascii="Arial" w:hAnsi="Arial" w:cs="Arial"/>
          <w:szCs w:val="18"/>
          <w:rtl/>
        </w:rPr>
        <w:t xml:space="preserve">تُقدَّم المعاينات "بالحالة التي عليها" و"على علاتها" و"بالحالة التي تتوفر بها"؛ كما هو موضح هنا. لا يتم تضمين المعاينات في اتفاقية مستوى الخدمة </w:t>
      </w:r>
      <w:r w:rsidRPr="007D609F">
        <w:rPr>
          <w:rFonts w:ascii="Arial" w:hAnsi="Arial" w:cs="Arial"/>
          <w:szCs w:val="18"/>
        </w:rPr>
        <w:t>(SLA)</w:t>
      </w:r>
      <w:r w:rsidRPr="007D609F">
        <w:rPr>
          <w:rFonts w:ascii="Arial" w:hAnsi="Arial" w:cs="Arial"/>
          <w:szCs w:val="18"/>
          <w:rtl/>
        </w:rPr>
        <w:t xml:space="preserve"> الخاصة بالخدمة المطابقة عبر الإنترنت، ولا يجوز تغطيتها بواسطة دعم العملاء. وقد نقوم بتغيير المعاينات أو إيقافها في أي وقت دون إشعار. كما يجوز لنا عدم اختيار إتاحة خدمة معاينة بشكل عام تجاريًا</w:t>
      </w:r>
      <w:r w:rsidR="0011099D" w:rsidRPr="005442E4">
        <w:rPr>
          <w:szCs w:val="18"/>
          <w:rtl/>
        </w:rPr>
        <w:t xml:space="preserve">. </w:t>
      </w:r>
    </w:p>
    <w:p w14:paraId="71C6AFD1" w14:textId="77777777" w:rsidR="0011099D" w:rsidRPr="005442E4" w:rsidRDefault="0011099D" w:rsidP="0011099D">
      <w:pPr>
        <w:pStyle w:val="ProductList-Body"/>
        <w:ind w:left="180" w:hanging="158"/>
        <w:rPr>
          <w:szCs w:val="18"/>
        </w:rPr>
      </w:pPr>
    </w:p>
    <w:p w14:paraId="6E53DCBC" w14:textId="77777777" w:rsidR="0011099D" w:rsidRPr="005442E4" w:rsidRDefault="0011099D" w:rsidP="0011099D">
      <w:pPr>
        <w:pStyle w:val="ProductList-Body"/>
        <w:ind w:left="180" w:hanging="158"/>
        <w:rPr>
          <w:szCs w:val="18"/>
        </w:rPr>
      </w:pPr>
      <w:r w:rsidRPr="005442E4">
        <w:rPr>
          <w:szCs w:val="18"/>
          <w:rtl/>
        </w:rPr>
        <w:t xml:space="preserve">وما لم يتم تقديم خلاف ذلك في اتفاقية منفصلة، لا يتم تضمين المعاينات في اتفاقية مستوى الخدمة الخاصة بالخدمة المطابقة عبر الإنترنت. </w:t>
      </w:r>
    </w:p>
    <w:p w14:paraId="22480339" w14:textId="77777777" w:rsidR="0011099D" w:rsidRPr="005442E4" w:rsidRDefault="0011099D" w:rsidP="0011099D">
      <w:pPr>
        <w:pStyle w:val="ProductList-Body"/>
        <w:ind w:left="180" w:hanging="158"/>
        <w:rPr>
          <w:szCs w:val="18"/>
        </w:rPr>
      </w:pPr>
    </w:p>
    <w:p w14:paraId="3FB05CFA" w14:textId="77777777" w:rsidR="0011099D" w:rsidRPr="005442E4" w:rsidRDefault="0011099D" w:rsidP="004E6A6B">
      <w:pPr>
        <w:pStyle w:val="ProductList-Body"/>
        <w:tabs>
          <w:tab w:val="clear" w:pos="158"/>
          <w:tab w:val="left" w:pos="0"/>
        </w:tabs>
        <w:ind w:firstLine="22"/>
        <w:rPr>
          <w:szCs w:val="18"/>
        </w:rPr>
      </w:pPr>
      <w:r w:rsidRPr="005442E4">
        <w:rPr>
          <w:szCs w:val="18"/>
          <w:rtl/>
        </w:rPr>
        <w:t xml:space="preserve">تقديم "تعليقات" (الاقتراحات أو التعليقات أو الآراء أو الأفكار أو الخبرة، بأي شكل) إلى </w:t>
      </w:r>
      <w:r w:rsidRPr="005442E4">
        <w:rPr>
          <w:szCs w:val="18"/>
        </w:rPr>
        <w:t>Microsoft</w:t>
      </w:r>
      <w:r w:rsidRPr="005442E4">
        <w:rPr>
          <w:szCs w:val="18"/>
          <w:rtl/>
        </w:rPr>
        <w:t xml:space="preserve"> حول خدمات المعاينة أمر تطوعي. لا يلزم </w:t>
      </w:r>
      <w:r w:rsidRPr="005442E4">
        <w:rPr>
          <w:szCs w:val="18"/>
        </w:rPr>
        <w:t>Microsoft</w:t>
      </w:r>
      <w:r w:rsidRPr="005442E4">
        <w:rPr>
          <w:szCs w:val="18"/>
          <w:rtl/>
        </w:rPr>
        <w:t xml:space="preserve"> نشر أو استخدام أي تعليقات يقدمها المشارك. بتقديم "التعليقات" إلى </w:t>
      </w:r>
      <w:r w:rsidRPr="005442E4">
        <w:rPr>
          <w:szCs w:val="18"/>
        </w:rPr>
        <w:t>Microsoft</w:t>
      </w:r>
      <w:r w:rsidRPr="005442E4">
        <w:rPr>
          <w:szCs w:val="18"/>
          <w:rtl/>
        </w:rPr>
        <w:t xml:space="preserve">، يقوم العميل (أو أي شخص يقدم تعليقات من خلال العميل) بلا رجعة وبشكل دائم بمنح </w:t>
      </w:r>
      <w:r w:rsidRPr="005442E4">
        <w:rPr>
          <w:szCs w:val="18"/>
        </w:rPr>
        <w:t>Microsoft</w:t>
      </w:r>
      <w:r w:rsidRPr="005442E4">
        <w:rPr>
          <w:szCs w:val="18"/>
          <w:rtl/>
        </w:rPr>
        <w:t xml:space="preserve"> والشركات التابعة لها، بموجب جميع حقوق الملكية الفكرية المملوكة لها (أو للشركات التابعة لها) أو التي تتحكم هي (أو الشركات التابعة لها) بها، حقًا في جميع أنحاء العالم غير حصري مدفوعًا بالكامل خاليًا من حقوق التأليف وقابلاً للتنازل عن ملكيته وترخيصه من الباطن وكذلك ترخيصًا باستخدام التعليقات وإعادة إنتاجها واشتقاق أعمال استنادًا إليها وتوزيعها وتعميم تنفيذها وتعميم عرضها ونقلها وكذلك الاستفادة </w:t>
      </w:r>
      <w:r w:rsidRPr="005442E4">
        <w:rPr>
          <w:szCs w:val="18"/>
          <w:rtl/>
        </w:rPr>
        <w:lastRenderedPageBreak/>
        <w:t xml:space="preserve">منها تجاريًا (بما في ذلك الجمع والتنسيق بينها وبين منتجات أو خدمات أو تقنيات تعتمد أو تندمج مع تعليقات حول منتجات أو خدمات أو تقنيات مملوكة لشركة </w:t>
      </w:r>
      <w:r w:rsidRPr="005442E4">
        <w:rPr>
          <w:szCs w:val="18"/>
        </w:rPr>
        <w:t>Microsoft</w:t>
      </w:r>
      <w:r w:rsidRPr="005442E4">
        <w:rPr>
          <w:szCs w:val="18"/>
          <w:rtl/>
        </w:rPr>
        <w:t xml:space="preserve"> أو لغيرها)، وذلك دون الإسناد بأي وسيلة أو لأي غرض.</w:t>
      </w:r>
    </w:p>
    <w:p w14:paraId="6BEBB04B" w14:textId="77777777" w:rsidR="0011099D" w:rsidRPr="005442E4" w:rsidRDefault="0011099D" w:rsidP="0011099D">
      <w:pPr>
        <w:pStyle w:val="ProductList-Body"/>
        <w:ind w:left="180" w:hanging="158"/>
        <w:rPr>
          <w:szCs w:val="18"/>
        </w:rPr>
      </w:pPr>
    </w:p>
    <w:p w14:paraId="4BD72668" w14:textId="77777777" w:rsidR="0011099D" w:rsidRPr="005442E4" w:rsidRDefault="0011099D" w:rsidP="004E6A6B">
      <w:pPr>
        <w:pStyle w:val="ProductList-Body"/>
        <w:keepNext/>
        <w:tabs>
          <w:tab w:val="clear" w:pos="158"/>
          <w:tab w:val="left" w:pos="0"/>
        </w:tabs>
        <w:rPr>
          <w:szCs w:val="18"/>
        </w:rPr>
      </w:pPr>
      <w:r w:rsidRPr="005442E4">
        <w:rPr>
          <w:szCs w:val="18"/>
          <w:rtl/>
        </w:rPr>
        <w:t>يضمن العميل(</w:t>
      </w:r>
      <w:r w:rsidRPr="005442E4">
        <w:rPr>
          <w:szCs w:val="18"/>
          <w:lang w:bidi=""/>
        </w:rPr>
        <w:t>1</w:t>
      </w:r>
      <w:r w:rsidRPr="005442E4">
        <w:rPr>
          <w:szCs w:val="18"/>
          <w:rtl/>
        </w:rPr>
        <w:t xml:space="preserve"> عدم تقديم تعليقات تخضع لترخيص يُلزم </w:t>
      </w:r>
      <w:r w:rsidRPr="005442E4">
        <w:rPr>
          <w:szCs w:val="18"/>
        </w:rPr>
        <w:t>Microsoft</w:t>
      </w:r>
      <w:r w:rsidRPr="005442E4">
        <w:rPr>
          <w:szCs w:val="18"/>
          <w:rtl/>
        </w:rPr>
        <w:t xml:space="preserve"> بترخيص أي شيء إلى جهات أخرى حيث إن </w:t>
      </w:r>
      <w:r w:rsidRPr="005442E4">
        <w:rPr>
          <w:szCs w:val="18"/>
        </w:rPr>
        <w:t>Microsoft</w:t>
      </w:r>
      <w:r w:rsidRPr="005442E4">
        <w:rPr>
          <w:szCs w:val="18"/>
          <w:rtl/>
        </w:rPr>
        <w:t xml:space="preserve"> تمارس أيًا من الحقوق المذكورة أعلاه على تعليقات العميل؛ و(</w:t>
      </w:r>
      <w:r w:rsidRPr="005442E4">
        <w:rPr>
          <w:szCs w:val="18"/>
          <w:lang w:bidi=""/>
        </w:rPr>
        <w:t>2</w:t>
      </w:r>
      <w:r w:rsidRPr="005442E4">
        <w:rPr>
          <w:szCs w:val="18"/>
          <w:rtl/>
        </w:rPr>
        <w:t xml:space="preserve"> امتلاك أو التحكم في جميع حقوق هذه التعليقات وأنه لا توجد تعليقات خاضعة إلى حقوق جهات أخرى (بما في ذلك أية حقوق شخصية أو عامة).</w:t>
      </w:r>
    </w:p>
    <w:p w14:paraId="17E932AF" w14:textId="77777777" w:rsidR="0011099D" w:rsidRPr="005442E4" w:rsidRDefault="0011099D" w:rsidP="0011099D">
      <w:pPr>
        <w:pStyle w:val="ProductList-Body"/>
        <w:keepNext/>
        <w:ind w:left="158" w:hanging="158"/>
        <w:rPr>
          <w:b/>
          <w:color w:val="0072C6"/>
          <w:szCs w:val="18"/>
        </w:rPr>
      </w:pPr>
    </w:p>
    <w:p w14:paraId="2F33AFA2" w14:textId="77777777" w:rsidR="00F5686B" w:rsidRPr="007D609F" w:rsidRDefault="00F5686B" w:rsidP="00F5686B">
      <w:pPr>
        <w:pStyle w:val="ProductList-Body"/>
        <w:rPr>
          <w:rFonts w:ascii="Arial" w:hAnsi="Arial" w:cs="Arial"/>
          <w:b/>
          <w:color w:val="0072C6"/>
          <w:szCs w:val="18"/>
        </w:rPr>
      </w:pPr>
      <w:r w:rsidRPr="007D609F">
        <w:rPr>
          <w:rFonts w:ascii="Arial" w:hAnsi="Arial" w:cs="Arial"/>
          <w:b/>
          <w:color w:val="0072C6"/>
        </w:rPr>
        <w:t>Azure Active Directory Basic</w:t>
      </w:r>
      <w:r w:rsidRPr="0029682D">
        <w:rPr>
          <w:rFonts w:ascii="Arial" w:eastAsia="Arial" w:hAnsi="Arial" w:cs="Arial"/>
          <w:b/>
          <w:bCs/>
          <w:color w:val="0072C6"/>
          <w:szCs w:val="18"/>
          <w:rtl/>
          <w:lang w:eastAsia="en-US"/>
        </w:rPr>
        <w:t>، إصدار مجاني</w:t>
      </w:r>
    </w:p>
    <w:p w14:paraId="6CE597AA" w14:textId="77777777" w:rsidR="00F5686B" w:rsidRPr="007D609F" w:rsidRDefault="00F5686B" w:rsidP="00F5686B">
      <w:pPr>
        <w:pStyle w:val="ProductList-Body"/>
        <w:rPr>
          <w:rFonts w:ascii="Arial" w:hAnsi="Arial" w:cs="Arial"/>
          <w:szCs w:val="18"/>
        </w:rPr>
      </w:pPr>
      <w:r w:rsidRPr="007D609F">
        <w:rPr>
          <w:rFonts w:ascii="Arial" w:hAnsi="Arial" w:cs="Arial"/>
          <w:szCs w:val="18"/>
          <w:rtl/>
        </w:rPr>
        <w:t>‏</w:t>
      </w:r>
      <w:dir w:val="rtl">
        <w:r w:rsidRPr="007D609F">
          <w:rPr>
            <w:rFonts w:ascii="Arial" w:hAnsi="Arial" w:cs="Arial"/>
            <w:szCs w:val="18"/>
            <w:rtl/>
          </w:rPr>
          <w:t xml:space="preserve">كما تم التوضيح في </w:t>
        </w:r>
        <w:hyperlink r:id="rId28" w:history="1">
          <w:r w:rsidRPr="007D609F">
            <w:rPr>
              <w:rStyle w:val="Hyperlink"/>
              <w:rFonts w:ascii="Arial" w:hAnsi="Arial" w:cs="Arial"/>
              <w:szCs w:val="18"/>
            </w:rPr>
            <w:t>https://docs.microsoft.com/en-us/azure/active-directory/fundamentals/active-directory-whatis</w:t>
          </w:r>
        </w:hyperlink>
        <w:r w:rsidRPr="007D609F">
          <w:rPr>
            <w:rFonts w:ascii="Arial" w:hAnsi="Arial" w:cs="Arial"/>
            <w:szCs w:val="18"/>
            <w:rtl/>
          </w:rPr>
          <w:t xml:space="preserve">، تتضمن معظم الخدمات عبر الإنترنت خدمات مثيل </w:t>
        </w:r>
        <w:r w:rsidRPr="007D609F">
          <w:rPr>
            <w:rFonts w:ascii="Arial" w:hAnsi="Arial" w:cs="Arial"/>
            <w:szCs w:val="18"/>
          </w:rPr>
          <w:t>Azure Active Directory</w:t>
        </w:r>
        <w:r w:rsidRPr="007D609F">
          <w:rPr>
            <w:rFonts w:ascii="Arial" w:hAnsi="Arial" w:cs="Arial"/>
            <w:szCs w:val="18"/>
            <w:rtl/>
          </w:rPr>
          <w:t xml:space="preserve">، وهي إمكانية مصادقة مستخدم مستندة إلى السحابة </w:t>
        </w:r>
        <w:r w:rsidRPr="007D609F">
          <w:rPr>
            <w:rFonts w:ascii="Arial" w:hAnsi="Arial" w:cs="Arial"/>
            <w:szCs w:val="18"/>
          </w:rPr>
          <w:t>("Azure AD Free")</w:t>
        </w:r>
        <w:r w:rsidRPr="007D609F">
          <w:rPr>
            <w:rFonts w:ascii="Arial" w:hAnsi="Arial" w:cs="Arial"/>
            <w:szCs w:val="18"/>
            <w:rtl/>
          </w:rPr>
          <w:t xml:space="preserve">. بعد أن يقوم العميل بتكوين أول خدمة عبر الإنترنت واستخدامها، قد يقوم مثيل </w:t>
        </w:r>
        <w:r w:rsidRPr="007D609F">
          <w:rPr>
            <w:rFonts w:ascii="Arial" w:hAnsi="Arial" w:cs="Arial"/>
            <w:szCs w:val="18"/>
          </w:rPr>
          <w:t>Azure AD Free</w:t>
        </w:r>
        <w:r w:rsidRPr="007D609F">
          <w:rPr>
            <w:rFonts w:ascii="Arial" w:hAnsi="Arial" w:cs="Arial"/>
            <w:szCs w:val="18"/>
            <w:rtl/>
          </w:rPr>
          <w:t xml:space="preserve">، كما تم تكوينه من قِبل العميل للمستخدمين، بتشغيل ميزات مصادقة المستخدم لكل اشتراك في خدمة عبر الإنترنت تم الحصول عليه لاحقًا. </w:t>
        </w:r>
        <w:r>
          <w:t>‬</w:t>
        </w:r>
        <w:r>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454E70">
          <w:t>‬</w:t>
        </w:r>
      </w:dir>
    </w:p>
    <w:p w14:paraId="3EF84F57" w14:textId="77777777" w:rsidR="00F5686B" w:rsidRPr="007D609F" w:rsidRDefault="00F5686B" w:rsidP="00F5686B">
      <w:pPr>
        <w:pStyle w:val="ProductList-Body"/>
        <w:rPr>
          <w:rFonts w:ascii="Arial" w:hAnsi="Arial" w:cs="Arial"/>
          <w:szCs w:val="18"/>
        </w:rPr>
      </w:pPr>
    </w:p>
    <w:p w14:paraId="57089CBD" w14:textId="77777777" w:rsidR="00F5686B" w:rsidRPr="007D609F" w:rsidRDefault="00F5686B" w:rsidP="00F5686B">
      <w:pPr>
        <w:pStyle w:val="ProductList-Body"/>
        <w:rPr>
          <w:rFonts w:ascii="Arial" w:hAnsi="Arial" w:cs="Arial"/>
          <w:szCs w:val="18"/>
        </w:rPr>
      </w:pPr>
      <w:r w:rsidRPr="007D609F">
        <w:rPr>
          <w:rFonts w:ascii="Arial" w:hAnsi="Arial" w:cs="Arial"/>
          <w:szCs w:val="18"/>
          <w:rtl/>
        </w:rPr>
        <w:t xml:space="preserve">سيمكّن مثيل </w:t>
      </w:r>
      <w:r w:rsidRPr="007D609F">
        <w:rPr>
          <w:rFonts w:ascii="Arial" w:hAnsi="Arial" w:cs="Arial"/>
          <w:szCs w:val="18"/>
        </w:rPr>
        <w:t>Azure AD Free</w:t>
      </w:r>
      <w:r w:rsidRPr="007D609F">
        <w:rPr>
          <w:rFonts w:ascii="Arial" w:hAnsi="Arial" w:cs="Arial"/>
          <w:szCs w:val="18"/>
          <w:rtl/>
        </w:rPr>
        <w:t xml:space="preserve"> الخاص بالعميل أيضًا المستخدمين المخولين</w:t>
      </w:r>
      <w:r w:rsidRPr="007D609F">
        <w:rPr>
          <w:rFonts w:ascii="Arial" w:hAnsi="Arial" w:cs="Arial"/>
          <w:szCs w:val="18"/>
          <w:rtl/>
        </w:rPr>
        <w:t>‬‏</w:t>
      </w:r>
      <w:dir w:val="rtl">
        <w:r w:rsidRPr="007D609F">
          <w:rPr>
            <w:rFonts w:ascii="Arial" w:hAnsi="Arial" w:cs="Arial"/>
            <w:szCs w:val="18"/>
            <w:rtl/>
          </w:rPr>
          <w:t xml:space="preserve"> من التفاعل مع شركة </w:t>
        </w:r>
        <w:r w:rsidRPr="007D609F">
          <w:rPr>
            <w:rFonts w:ascii="Arial" w:hAnsi="Arial" w:cs="Arial"/>
            <w:szCs w:val="18"/>
          </w:rPr>
          <w:t>Microsoft</w:t>
        </w:r>
        <w:r w:rsidRPr="007D609F">
          <w:rPr>
            <w:rFonts w:ascii="Arial" w:hAnsi="Arial" w:cs="Arial"/>
            <w:szCs w:val="18"/>
            <w:rtl/>
          </w:rPr>
          <w:t xml:space="preserve"> أو جهة خارجية في سياقات خارج الخدمات عبر الإنترنت ("خدمات أخرى معتمدة على الإعلانات")، وتحديدًا عندما تتطلب شركة </w:t>
        </w:r>
        <w:r w:rsidRPr="007D609F">
          <w:rPr>
            <w:rFonts w:ascii="Arial" w:hAnsi="Arial" w:cs="Arial"/>
            <w:szCs w:val="18"/>
          </w:rPr>
          <w:t>Microsoft</w:t>
        </w:r>
        <w:r w:rsidRPr="007D609F">
          <w:rPr>
            <w:rFonts w:ascii="Arial" w:hAnsi="Arial" w:cs="Arial"/>
            <w:szCs w:val="18"/>
            <w:rtl/>
          </w:rPr>
          <w:t xml:space="preserve"> أو تلك الجهة الخارجية حساب مستخدم لـ </w:t>
        </w:r>
        <w:r w:rsidRPr="007D609F">
          <w:rPr>
            <w:rFonts w:ascii="Arial" w:hAnsi="Arial" w:cs="Arial"/>
            <w:szCs w:val="18"/>
          </w:rPr>
          <w:t>Azure Active Directory</w:t>
        </w:r>
        <w:r w:rsidRPr="007D609F">
          <w:rPr>
            <w:rFonts w:ascii="Arial" w:hAnsi="Arial" w:cs="Arial"/>
            <w:szCs w:val="18"/>
            <w:rtl/>
          </w:rPr>
          <w:t xml:space="preserve">. فيما يتعلق بتشغيل </w:t>
        </w:r>
        <w:r w:rsidRPr="007D609F">
          <w:rPr>
            <w:rFonts w:ascii="Arial" w:hAnsi="Arial" w:cs="Arial"/>
            <w:szCs w:val="18"/>
          </w:rPr>
          <w:t>Azure AD Free</w:t>
        </w:r>
        <w:r w:rsidRPr="007D609F">
          <w:rPr>
            <w:rFonts w:ascii="Arial" w:hAnsi="Arial" w:cs="Arial"/>
            <w:szCs w:val="18"/>
            <w:rtl/>
          </w:rPr>
          <w:t xml:space="preserve"> للخدمات الأخرى المعتمدة على الإعلانات، تظل شركة </w:t>
        </w:r>
        <w:r w:rsidRPr="007D609F">
          <w:rPr>
            <w:rFonts w:ascii="Arial" w:hAnsi="Arial" w:cs="Arial"/>
            <w:szCs w:val="18"/>
          </w:rPr>
          <w:t>Microsoft</w:t>
        </w:r>
        <w:r w:rsidRPr="007D609F">
          <w:rPr>
            <w:rFonts w:ascii="Arial" w:hAnsi="Arial" w:cs="Arial"/>
            <w:szCs w:val="18"/>
            <w:rtl/>
          </w:rPr>
          <w:t xml:space="preserve"> معالجًا للبيانات، ويشكل هذا الاستخدام لـ </w:t>
        </w:r>
        <w:r w:rsidRPr="007D609F">
          <w:rPr>
            <w:rFonts w:ascii="Arial" w:hAnsi="Arial" w:cs="Arial"/>
            <w:szCs w:val="18"/>
          </w:rPr>
          <w:t>Azure AD Free</w:t>
        </w:r>
        <w:r w:rsidRPr="007D609F">
          <w:rPr>
            <w:rFonts w:ascii="Arial" w:hAnsi="Arial" w:cs="Arial"/>
            <w:szCs w:val="18"/>
            <w:rtl/>
          </w:rPr>
          <w:t xml:space="preserve"> تعليمات العميل الموثوقة إلى شركة </w:t>
        </w:r>
        <w:r w:rsidRPr="007D609F">
          <w:rPr>
            <w:rFonts w:ascii="Arial" w:hAnsi="Arial" w:cs="Arial"/>
            <w:szCs w:val="18"/>
          </w:rPr>
          <w:t>Microsoft</w:t>
        </w:r>
        <w:r w:rsidRPr="007D609F">
          <w:rPr>
            <w:rFonts w:ascii="Arial" w:hAnsi="Arial" w:cs="Arial"/>
            <w:szCs w:val="18"/>
            <w:rtl/>
          </w:rPr>
          <w:t xml:space="preserve"> بأن مثل هذا الاستخدام مسموح به. فيما يتعلق بتشغيل الخدمة الأخرى التي تعتمد على الإعلانات، راجع الاتفاقية المعمول بها وسياسة الخصوصية لديها لتحديد دور مزود الخدمة الأخرى التي تعتمد على الإعلانات.</w:t>
        </w:r>
        <w:r>
          <w:t>‬</w:t>
        </w:r>
        <w:r>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454E70">
          <w:t>‬</w:t>
        </w:r>
      </w:dir>
    </w:p>
    <w:p w14:paraId="06E5B645" w14:textId="77777777" w:rsidR="00F5686B" w:rsidRDefault="00F5686B" w:rsidP="0011099D">
      <w:pPr>
        <w:pStyle w:val="ProductList-Body"/>
        <w:keepNext/>
        <w:ind w:left="158" w:hanging="158"/>
        <w:rPr>
          <w:b/>
          <w:color w:val="0072C6"/>
          <w:szCs w:val="18"/>
          <w:rtl/>
        </w:rPr>
      </w:pPr>
    </w:p>
    <w:p w14:paraId="684A2150" w14:textId="2BE18CDD" w:rsidR="0011099D" w:rsidRPr="00F5686B" w:rsidRDefault="0011099D" w:rsidP="0011099D">
      <w:pPr>
        <w:pStyle w:val="ProductList-Body"/>
        <w:keepNext/>
        <w:ind w:left="158" w:hanging="158"/>
        <w:rPr>
          <w:bCs/>
          <w:szCs w:val="18"/>
        </w:rPr>
      </w:pPr>
      <w:r w:rsidRPr="00F5686B">
        <w:rPr>
          <w:bCs/>
          <w:color w:val="0072C6"/>
          <w:szCs w:val="18"/>
          <w:rtl/>
        </w:rPr>
        <w:t>تقييم الأداء التنافسي</w:t>
      </w:r>
    </w:p>
    <w:p w14:paraId="7EECEDAC" w14:textId="77777777" w:rsidR="0011099D" w:rsidRPr="005442E4" w:rsidRDefault="0011099D" w:rsidP="004E6A6B">
      <w:pPr>
        <w:pStyle w:val="ProductList-Body"/>
        <w:tabs>
          <w:tab w:val="clear" w:pos="158"/>
          <w:tab w:val="left" w:pos="0"/>
        </w:tabs>
        <w:rPr>
          <w:szCs w:val="18"/>
        </w:rPr>
      </w:pPr>
      <w:r w:rsidRPr="005442E4">
        <w:rPr>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6266EA1A" w14:textId="77777777" w:rsidR="0011099D" w:rsidRPr="005442E4" w:rsidRDefault="0011099D" w:rsidP="0011099D">
      <w:pPr>
        <w:pStyle w:val="ProductList-Body"/>
        <w:ind w:left="158" w:hanging="158"/>
        <w:rPr>
          <w:szCs w:val="18"/>
        </w:rPr>
      </w:pPr>
    </w:p>
    <w:p w14:paraId="212FC2C9" w14:textId="77777777" w:rsidR="0011099D" w:rsidRPr="005442E4" w:rsidRDefault="0011099D" w:rsidP="0011099D">
      <w:pPr>
        <w:pStyle w:val="ProductList-Body"/>
        <w:keepNext/>
        <w:ind w:left="158" w:hanging="158"/>
        <w:rPr>
          <w:b/>
          <w:color w:val="0072C6"/>
          <w:szCs w:val="18"/>
        </w:rPr>
      </w:pPr>
      <w:r w:rsidRPr="005442E4">
        <w:rPr>
          <w:b/>
          <w:bCs/>
          <w:color w:val="0072C6"/>
          <w:szCs w:val="18"/>
          <w:rtl/>
        </w:rPr>
        <w:t>عملاء الحكومة</w:t>
      </w:r>
    </w:p>
    <w:bookmarkEnd w:id="65"/>
    <w:p w14:paraId="40505C9B" w14:textId="77777777" w:rsidR="0011099D" w:rsidRPr="005442E4" w:rsidRDefault="0011099D" w:rsidP="0011099D">
      <w:pPr>
        <w:pStyle w:val="ProductList-Body"/>
        <w:ind w:left="180" w:hanging="158"/>
        <w:rPr>
          <w:szCs w:val="18"/>
        </w:rPr>
      </w:pPr>
      <w:r w:rsidRPr="005442E4">
        <w:rPr>
          <w:szCs w:val="18"/>
          <w:rtl/>
        </w:rPr>
        <w:t xml:space="preserve">إذا كان العميل كيانًا حكوميًا، فستسري البنود التالية على أي خدمة عبر الإنترنت مقدمة للعميل مجانًا: </w:t>
      </w:r>
    </w:p>
    <w:p w14:paraId="65FD7A00" w14:textId="77777777" w:rsidR="0011099D" w:rsidRPr="005442E4" w:rsidRDefault="0011099D" w:rsidP="004E6A6B">
      <w:pPr>
        <w:pStyle w:val="ProductList-Body"/>
        <w:numPr>
          <w:ilvl w:val="0"/>
          <w:numId w:val="19"/>
        </w:numPr>
        <w:tabs>
          <w:tab w:val="right" w:pos="742"/>
        </w:tabs>
        <w:ind w:left="720"/>
        <w:rPr>
          <w:szCs w:val="18"/>
        </w:rPr>
      </w:pPr>
      <w:r w:rsidRPr="005442E4">
        <w:rPr>
          <w:szCs w:val="18"/>
          <w:rtl/>
        </w:rPr>
        <w:t xml:space="preserve">تتنازل </w:t>
      </w:r>
      <w:r w:rsidRPr="005442E4">
        <w:rPr>
          <w:szCs w:val="18"/>
        </w:rPr>
        <w:t>Microsoft</w:t>
      </w:r>
      <w:r w:rsidRPr="005442E4">
        <w:rPr>
          <w:szCs w:val="18"/>
          <w:rtl/>
        </w:rPr>
        <w:t xml:space="preserve"> عن حق المطالبة بالحصول على تعويض من العميل نظير الخدمة عبر الإنترنت. </w:t>
      </w:r>
    </w:p>
    <w:p w14:paraId="483E4E15" w14:textId="15329356" w:rsidR="0011099D" w:rsidRDefault="0011099D" w:rsidP="004E6A6B">
      <w:pPr>
        <w:pStyle w:val="ProductList-Body"/>
        <w:numPr>
          <w:ilvl w:val="0"/>
          <w:numId w:val="19"/>
        </w:numPr>
        <w:ind w:left="720"/>
        <w:rPr>
          <w:szCs w:val="18"/>
          <w:rtl/>
        </w:rPr>
      </w:pPr>
      <w:r w:rsidRPr="005442E4">
        <w:rPr>
          <w:szCs w:val="18"/>
          <w:rtl/>
        </w:rPr>
        <w:t xml:space="preserve">ووفقًا للقوانين واللوائح المعمول بها، يقر كلٌ من </w:t>
      </w:r>
      <w:r w:rsidRPr="005442E4">
        <w:rPr>
          <w:szCs w:val="18"/>
        </w:rPr>
        <w:t>Microsoft</w:t>
      </w:r>
      <w:r w:rsidRPr="005442E4">
        <w:rPr>
          <w:szCs w:val="18"/>
          <w:rtl/>
        </w:rPr>
        <w:t xml:space="preserve"> والعميل بأن الخدمات عبر الإنترنت لصالح العميل واستخداماته وحده ولا تقدم لأي استخدام أو منفعة شخصية لأي موظف حكومي فردي.</w:t>
      </w:r>
    </w:p>
    <w:p w14:paraId="504B0882" w14:textId="69923AE4" w:rsidR="00297642" w:rsidRDefault="00297642" w:rsidP="00297642">
      <w:pPr>
        <w:pStyle w:val="ProductList-Body"/>
        <w:rPr>
          <w:szCs w:val="18"/>
          <w:rtl/>
        </w:rPr>
      </w:pPr>
    </w:p>
    <w:p w14:paraId="17710D65" w14:textId="77777777" w:rsidR="00297642" w:rsidRPr="002A4524" w:rsidRDefault="00297642" w:rsidP="00297642">
      <w:pPr>
        <w:pStyle w:val="ProductList-Body"/>
        <w:keepNext/>
        <w:ind w:left="158" w:hanging="158"/>
        <w:rPr>
          <w:rFonts w:ascii="Calibri" w:hAnsi="Calibri" w:cs="Arial"/>
          <w:b/>
          <w:bCs/>
          <w:color w:val="0072C6"/>
          <w:szCs w:val="18"/>
        </w:rPr>
      </w:pPr>
      <w:r w:rsidRPr="002A4524">
        <w:rPr>
          <w:rFonts w:ascii="Calibri" w:hAnsi="Calibri" w:cs="Arial"/>
          <w:b/>
          <w:bCs/>
          <w:color w:val="0072C6"/>
          <w:szCs w:val="18"/>
          <w:rtl/>
        </w:rPr>
        <w:t>الخدمات الألمانية عبر الإنترنت</w:t>
      </w:r>
    </w:p>
    <w:p w14:paraId="19464DAE" w14:textId="2F0D639C" w:rsidR="0011099D" w:rsidRPr="00297642" w:rsidRDefault="00297642" w:rsidP="00297642">
      <w:pPr>
        <w:pStyle w:val="ProductList-Body"/>
        <w:keepNext/>
        <w:ind w:left="158" w:hanging="158"/>
        <w:rPr>
          <w:rFonts w:ascii="Calibri" w:hAnsi="Calibri" w:cs="Arial"/>
          <w:b/>
          <w:bCs/>
          <w:color w:val="0072C6"/>
          <w:szCs w:val="18"/>
        </w:rPr>
      </w:pPr>
      <w:r w:rsidRPr="002A4524">
        <w:rPr>
          <w:rFonts w:ascii="Calibri" w:hAnsi="Calibri" w:cs="Arial"/>
          <w:szCs w:val="18"/>
          <w:rtl/>
        </w:rPr>
        <w:t xml:space="preserve">وتخضع الخدمات الألمانية عبر الإنترنت إلى شروط العروض المخصصة المتاحة على </w:t>
      </w:r>
      <w:hyperlink r:id="rId29" w:history="1">
        <w:r w:rsidRPr="002A4524">
          <w:rPr>
            <w:rStyle w:val="Hyperlink"/>
            <w:rFonts w:ascii="Calibri" w:hAnsi="Calibri" w:cs="Arial"/>
            <w:szCs w:val="18"/>
          </w:rPr>
          <w:t>https://aka.ms/MCAGermanSupplement</w:t>
        </w:r>
      </w:hyperlink>
      <w:r w:rsidRPr="002A4524">
        <w:rPr>
          <w:rFonts w:ascii="Calibri" w:hAnsi="Calibri" w:cs="Arial"/>
          <w:szCs w:val="18"/>
          <w:rtl/>
        </w:rPr>
        <w:t xml:space="preserve">. </w:t>
      </w:r>
    </w:p>
    <w:p w14:paraId="26720C16" w14:textId="77777777" w:rsidR="00D446BF" w:rsidRPr="00EF30C3" w:rsidRDefault="00454E70"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81B9919" w14:textId="77777777" w:rsidR="004D27A6" w:rsidRPr="00EF30C3" w:rsidRDefault="004D27A6" w:rsidP="00D672AD">
      <w:pPr>
        <w:pStyle w:val="ProductList-Body"/>
        <w:rPr>
          <w:rFonts w:cs="Arial"/>
          <w:szCs w:val="18"/>
        </w:rPr>
      </w:pPr>
    </w:p>
    <w:p w14:paraId="5F4E45E7" w14:textId="77777777" w:rsidR="00C62FB6" w:rsidRPr="00EF30C3" w:rsidRDefault="00C62FB6" w:rsidP="00D672AD">
      <w:pPr>
        <w:pStyle w:val="ProductList-Body"/>
        <w:rPr>
          <w:rFonts w:cs="Arial"/>
        </w:rPr>
        <w:sectPr w:rsidR="00C62FB6" w:rsidRPr="00EF30C3" w:rsidSect="00A61B2A">
          <w:footerReference w:type="default" r:id="rId30"/>
          <w:footerReference w:type="first" r:id="rId31"/>
          <w:pgSz w:w="12240" w:h="15840"/>
          <w:pgMar w:top="1440" w:right="720" w:bottom="1440" w:left="720" w:header="720" w:footer="720" w:gutter="0"/>
          <w:cols w:space="720"/>
          <w:titlePg/>
          <w:bidi/>
          <w:docGrid w:linePitch="360"/>
        </w:sectPr>
      </w:pPr>
    </w:p>
    <w:p w14:paraId="1423F527" w14:textId="78EB159A" w:rsidR="000E6ED8" w:rsidRPr="00EF30C3" w:rsidRDefault="00272578" w:rsidP="00D672AD">
      <w:pPr>
        <w:pStyle w:val="ProductList-SectionHeading"/>
        <w:outlineLvl w:val="0"/>
        <w:rPr>
          <w:rFonts w:cs="Arial"/>
          <w:bCs/>
          <w:szCs w:val="40"/>
        </w:rPr>
      </w:pPr>
      <w:bookmarkStart w:id="66" w:name="OnlineServiceSpecificTerms"/>
      <w:bookmarkStart w:id="67" w:name="_Toc46911633"/>
      <w:r w:rsidRPr="00EF30C3">
        <w:rPr>
          <w:rFonts w:cs="Arial"/>
          <w:bCs/>
          <w:szCs w:val="40"/>
          <w:rtl/>
        </w:rPr>
        <w:lastRenderedPageBreak/>
        <w:t>الشروط الخاصة بالخدمة عبر الإنترنت</w:t>
      </w:r>
      <w:bookmarkEnd w:id="66"/>
      <w:bookmarkEnd w:id="67"/>
    </w:p>
    <w:p w14:paraId="3B9E80E0" w14:textId="599CE56F" w:rsidR="000E6ED8" w:rsidRPr="00EF30C3" w:rsidRDefault="00F5686B" w:rsidP="00D672AD">
      <w:pPr>
        <w:pStyle w:val="ProductList-Body"/>
        <w:rPr>
          <w:rFonts w:cs="Arial"/>
          <w:szCs w:val="18"/>
        </w:rPr>
      </w:pPr>
      <w:r w:rsidRPr="0029682D">
        <w:rPr>
          <w:rFonts w:ascii="Arial" w:hAnsi="Arial" w:cs="Arial"/>
          <w:szCs w:val="18"/>
          <w:rtl/>
        </w:rPr>
        <w:t>بالإضافة إلى الشروط العامة للخدمات عبر الإنترنت المذكورة أعلاه، تنطبق الشروط التالية الخاصة بالخدمة عبر الإنترنت على الخدمات عبر الإنترنت المُدرجة. في حالة وجود أي تعارض أو عدم اتساق بين الشروط العامة والشروط الخاصة بالخدمات عبر الإنترنت، تكون أولوية التطبيق للشروط الخاصة بالخدمات عبر الإنترنت فيما يتعلق بالخدمات عبر الإنترنت المعمول بها. في حالة عدم إدراج خدمة عبر الإنترنت أدناه، فلن تكون لها أي شروط خاصة بالخدمة عبر الإنترنت</w:t>
      </w:r>
      <w:r w:rsidR="00272578" w:rsidRPr="00EF30C3">
        <w:rPr>
          <w:rFonts w:cs="Arial"/>
          <w:szCs w:val="18"/>
          <w:rtl/>
        </w:rPr>
        <w:t>.</w:t>
      </w:r>
    </w:p>
    <w:p w14:paraId="4AC2E2E6" w14:textId="77777777" w:rsidR="000E6ED8" w:rsidRPr="00EF30C3" w:rsidRDefault="000E6ED8" w:rsidP="00D672AD">
      <w:pPr>
        <w:pStyle w:val="ProductList-Body"/>
        <w:rPr>
          <w:rFonts w:cs="Arial"/>
          <w:szCs w:val="18"/>
        </w:rPr>
      </w:pPr>
    </w:p>
    <w:p w14:paraId="31875D02" w14:textId="758250D8" w:rsidR="000E6ED8" w:rsidRPr="00EF30C3" w:rsidRDefault="00272578" w:rsidP="00F82C49">
      <w:pPr>
        <w:pStyle w:val="ProductList-Offering1Heading"/>
        <w:pBdr>
          <w:bottom w:val="single" w:sz="24" w:space="1" w:color="BFBFBF" w:themeColor="background1" w:themeShade="BF"/>
        </w:pBdr>
        <w:spacing w:before="0" w:after="240"/>
        <w:outlineLvl w:val="1"/>
        <w:rPr>
          <w:rFonts w:cs="Arial"/>
          <w:bCs/>
          <w:szCs w:val="28"/>
        </w:rPr>
      </w:pPr>
      <w:bookmarkStart w:id="68" w:name="_Toc46911634"/>
      <w:bookmarkStart w:id="69" w:name="MicrosoftAzureServices"/>
      <w:r w:rsidRPr="00EF30C3">
        <w:rPr>
          <w:rFonts w:cs="Arial"/>
          <w:bCs/>
          <w:szCs w:val="28"/>
          <w:rtl/>
        </w:rPr>
        <w:t xml:space="preserve">خدمات </w:t>
      </w:r>
      <w:r w:rsidRPr="00EF30C3">
        <w:rPr>
          <w:rFonts w:cs="Arial"/>
          <w:bCs/>
          <w:szCs w:val="28"/>
        </w:rPr>
        <w:t>Microsoft Azure</w:t>
      </w:r>
      <w:bookmarkEnd w:id="68"/>
    </w:p>
    <w:bookmarkEnd w:id="69"/>
    <w:p w14:paraId="55ABF14D" w14:textId="77777777" w:rsidR="001374AB" w:rsidRPr="00EF30C3" w:rsidRDefault="001374AB" w:rsidP="001374AB">
      <w:pPr>
        <w:pStyle w:val="ProductList-Body"/>
        <w:rPr>
          <w:rFonts w:ascii="Arial" w:hAnsi="Arial" w:cs="Arial"/>
          <w:bCs/>
          <w:color w:val="00188F"/>
          <w:szCs w:val="18"/>
        </w:rPr>
      </w:pPr>
      <w:r w:rsidRPr="00EF30C3">
        <w:rPr>
          <w:rFonts w:ascii="Arial" w:hAnsi="Arial" w:cs="Arial"/>
          <w:bCs/>
          <w:color w:val="00188F"/>
          <w:szCs w:val="18"/>
          <w:rtl/>
        </w:rPr>
        <w:t>الإشعارات</w:t>
      </w:r>
    </w:p>
    <w:p w14:paraId="26C5A04E" w14:textId="06546D58"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تسري الإشعارات المتعلقة بكل من خرائط </w:t>
      </w:r>
      <w:r w:rsidRPr="00EF30C3">
        <w:rPr>
          <w:rFonts w:ascii="Calibri" w:hAnsi="Calibri" w:cs="Arial"/>
          <w:szCs w:val="18"/>
        </w:rPr>
        <w:t>Bing</w:t>
      </w:r>
      <w:r w:rsidRPr="00EF30C3">
        <w:rPr>
          <w:rFonts w:ascii="Calibri" w:hAnsi="Calibri" w:cs="Arial"/>
          <w:szCs w:val="18"/>
          <w:rtl/>
        </w:rPr>
        <w:t xml:space="preserve"> والخدمات الاحترافية وخدمات وسائط </w:t>
      </w:r>
      <w:r w:rsidRPr="00EF30C3">
        <w:rPr>
          <w:rFonts w:ascii="Calibri" w:hAnsi="Calibri" w:cs="Arial"/>
          <w:szCs w:val="18"/>
        </w:rPr>
        <w:t>Azure</w:t>
      </w:r>
      <w:r w:rsidRPr="00EF30C3">
        <w:rPr>
          <w:rFonts w:ascii="Calibri" w:hAnsi="Calibri" w:cs="Arial"/>
          <w:szCs w:val="18"/>
          <w:rtl/>
        </w:rPr>
        <w:t xml:space="preserve"> وترميز </w:t>
      </w:r>
      <w:r w:rsidRPr="00EF30C3">
        <w:rPr>
          <w:rFonts w:ascii="Calibri" w:hAnsi="Calibri" w:cs="Arial"/>
          <w:szCs w:val="18"/>
          <w:lang w:bidi=""/>
        </w:rPr>
        <w:t>H.265/HEV</w:t>
      </w:r>
      <w:r w:rsidRPr="00EF30C3">
        <w:rPr>
          <w:rFonts w:ascii="Calibri" w:hAnsi="Calibri" w:cs="Arial"/>
          <w:szCs w:val="18"/>
          <w:rtl/>
        </w:rPr>
        <w:t xml:space="preserve"> وبرنامج </w:t>
      </w:r>
      <w:r w:rsidRPr="00EF30C3">
        <w:rPr>
          <w:rFonts w:ascii="Calibri" w:hAnsi="Calibri" w:cs="Arial"/>
          <w:szCs w:val="18"/>
        </w:rPr>
        <w:t>Adobe Flash Player</w:t>
      </w:r>
      <w:r w:rsidRPr="00EF30C3">
        <w:rPr>
          <w:rFonts w:ascii="Calibri" w:hAnsi="Calibri" w:cs="Arial"/>
          <w:szCs w:val="18"/>
          <w:rtl/>
        </w:rPr>
        <w:t xml:space="preserve"> والمعيار المرئي </w:t>
      </w:r>
      <w:r w:rsidRPr="00EF30C3">
        <w:rPr>
          <w:rFonts w:ascii="Calibri" w:hAnsi="Calibri" w:cs="Arial"/>
          <w:szCs w:val="18"/>
          <w:lang w:bidi=""/>
        </w:rPr>
        <w:t>H.264/AVC</w:t>
      </w:r>
      <w:r w:rsidRPr="00EF30C3">
        <w:rPr>
          <w:rFonts w:ascii="Calibri" w:hAnsi="Calibri" w:cs="Arial"/>
          <w:szCs w:val="18"/>
          <w:rtl/>
        </w:rPr>
        <w:t xml:space="preserve"> ومعيار الفيديو </w:t>
      </w:r>
      <w:r w:rsidRPr="00EF30C3">
        <w:rPr>
          <w:rFonts w:ascii="Calibri" w:hAnsi="Calibri" w:cs="Arial"/>
          <w:szCs w:val="18"/>
          <w:lang w:bidi=""/>
        </w:rPr>
        <w:t>VC-1</w:t>
      </w:r>
      <w:r w:rsidRPr="00EF30C3">
        <w:rPr>
          <w:rFonts w:ascii="Calibri" w:hAnsi="Calibri" w:cs="Arial"/>
          <w:szCs w:val="18"/>
          <w:rtl/>
        </w:rPr>
        <w:t xml:space="preserve"> والمعيار المرئي </w:t>
      </w:r>
      <w:r w:rsidRPr="00EF30C3">
        <w:rPr>
          <w:rFonts w:ascii="Calibri" w:hAnsi="Calibri" w:cs="Arial"/>
          <w:szCs w:val="18"/>
          <w:lang w:bidi=""/>
        </w:rPr>
        <w:t>MPEG-4 Part 2</w:t>
      </w:r>
      <w:r w:rsidRPr="00EF30C3">
        <w:rPr>
          <w:rFonts w:ascii="Calibri" w:hAnsi="Calibri" w:cs="Arial"/>
          <w:szCs w:val="18"/>
          <w:rtl/>
        </w:rPr>
        <w:t xml:space="preserve"> ومعيار الفيديو </w:t>
      </w:r>
      <w:r w:rsidRPr="00EF30C3">
        <w:rPr>
          <w:rFonts w:ascii="Calibri" w:hAnsi="Calibri" w:cs="Arial"/>
          <w:szCs w:val="18"/>
          <w:lang w:bidi=""/>
        </w:rPr>
        <w:t>MPEG-2</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86068E7" w14:textId="0A8230EC" w:rsidR="00CC34E7" w:rsidRPr="00EF30C3" w:rsidRDefault="00CC34E7" w:rsidP="00D672AD">
      <w:pPr>
        <w:pStyle w:val="ProductList-Body"/>
        <w:rPr>
          <w:rFonts w:cs="Arial"/>
          <w:szCs w:val="18"/>
        </w:rPr>
      </w:pPr>
    </w:p>
    <w:p w14:paraId="65A53C3C" w14:textId="77777777" w:rsidR="00CC34E7" w:rsidRPr="00EF30C3" w:rsidRDefault="00CC34E7" w:rsidP="00D672AD">
      <w:pPr>
        <w:pStyle w:val="ProductList-Body"/>
        <w:rPr>
          <w:rFonts w:cs="Arial"/>
          <w:bCs/>
          <w:szCs w:val="18"/>
        </w:rPr>
      </w:pPr>
      <w:r w:rsidRPr="00EF30C3">
        <w:rPr>
          <w:rFonts w:cs="Arial"/>
          <w:b/>
          <w:bCs/>
          <w:color w:val="00188F"/>
          <w:szCs w:val="18"/>
          <w:rtl/>
        </w:rPr>
        <w:t>اتفاقية مستوى الخدمة</w:t>
      </w:r>
    </w:p>
    <w:p w14:paraId="41766555" w14:textId="4D612F71" w:rsidR="00CC34E7" w:rsidRPr="00EF30C3" w:rsidRDefault="00CC34E7" w:rsidP="00A90ACA">
      <w:pPr>
        <w:pStyle w:val="ProductList-Body"/>
        <w:rPr>
          <w:rFonts w:cs="Arial"/>
          <w:szCs w:val="18"/>
        </w:rPr>
      </w:pPr>
      <w:r w:rsidRPr="00EF30C3">
        <w:rPr>
          <w:rFonts w:cs="Arial"/>
          <w:szCs w:val="18"/>
          <w:rtl/>
        </w:rPr>
        <w:t>يمكنك الرجوع إلى</w:t>
      </w:r>
      <w:r w:rsidRPr="007A2323">
        <w:rPr>
          <w:rtl/>
        </w:rPr>
        <w:t xml:space="preserve"> </w:t>
      </w:r>
      <w:hyperlink r:id="rId32" w:history="1">
        <w:r w:rsidR="00A90ACA" w:rsidRPr="007A2323">
          <w:rPr>
            <w:rStyle w:val="Hyperlink"/>
            <w:rFonts w:cs="Arial"/>
          </w:rPr>
          <w:t>http://azure.microsoft.com/support/legal/sla/</w:t>
        </w:r>
      </w:hyperlink>
      <w:r w:rsidRPr="00EF30C3">
        <w:rPr>
          <w:rFonts w:cs="Arial"/>
          <w:szCs w:val="18"/>
          <w:rtl/>
        </w:rPr>
        <w:t>.</w:t>
      </w:r>
    </w:p>
    <w:p w14:paraId="6A9CDFBC" w14:textId="77777777" w:rsidR="00CC34E7" w:rsidRPr="00EF30C3" w:rsidRDefault="00CC34E7" w:rsidP="00D672AD">
      <w:pPr>
        <w:pStyle w:val="ProductList-Body"/>
        <w:rPr>
          <w:rFonts w:cs="Arial"/>
          <w:szCs w:val="18"/>
        </w:rPr>
      </w:pPr>
    </w:p>
    <w:p w14:paraId="7472FC6E" w14:textId="761A50DB" w:rsidR="00272578" w:rsidRPr="00EF30C3" w:rsidRDefault="009616E2" w:rsidP="00D672AD">
      <w:pPr>
        <w:pStyle w:val="ProductList-Body"/>
        <w:rPr>
          <w:rFonts w:cs="Arial"/>
          <w:b/>
          <w:bCs/>
          <w:color w:val="00188F"/>
          <w:szCs w:val="18"/>
        </w:rPr>
      </w:pPr>
      <w:r w:rsidRPr="00EF30C3">
        <w:rPr>
          <w:rFonts w:cs="Arial" w:hint="cs"/>
          <w:b/>
          <w:bCs/>
          <w:color w:val="00188F"/>
          <w:szCs w:val="18"/>
          <w:rtl/>
        </w:rPr>
        <w:t>التعريفات</w:t>
      </w:r>
    </w:p>
    <w:p w14:paraId="4BEFDA1D" w14:textId="07157D43" w:rsidR="00E1432F" w:rsidRDefault="00E1432F" w:rsidP="00F21D88">
      <w:pPr>
        <w:pStyle w:val="ProductList-Body"/>
        <w:spacing w:after="120"/>
        <w:rPr>
          <w:rFonts w:cs="Arial"/>
          <w:szCs w:val="18"/>
          <w:rtl/>
        </w:rPr>
      </w:pPr>
      <w:r w:rsidRPr="00EF30C3">
        <w:rPr>
          <w:rFonts w:cs="Arial" w:hint="cs"/>
          <w:szCs w:val="18"/>
          <w:rtl/>
        </w:rPr>
        <w:t>يُقصد</w:t>
      </w:r>
      <w:r w:rsidRPr="00EF30C3">
        <w:rPr>
          <w:rFonts w:cs="Arial"/>
          <w:szCs w:val="18"/>
          <w:rtl/>
        </w:rPr>
        <w:t xml:space="preserve"> </w:t>
      </w:r>
      <w:r w:rsidRPr="00EF30C3">
        <w:rPr>
          <w:rFonts w:cs="Arial" w:hint="cs"/>
          <w:szCs w:val="18"/>
          <w:rtl/>
        </w:rPr>
        <w:t>بـ</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Azure</w:t>
      </w:r>
      <w:r w:rsidRPr="00EF30C3">
        <w:rPr>
          <w:rFonts w:cs="Arial"/>
          <w:szCs w:val="18"/>
          <w:rtl/>
        </w:rPr>
        <w:t xml:space="preserve"> </w:t>
      </w:r>
      <w:r w:rsidRPr="00EF30C3">
        <w:rPr>
          <w:rFonts w:cs="Arial" w:hint="cs"/>
          <w:szCs w:val="18"/>
          <w:rtl/>
        </w:rPr>
        <w:t>الحكومية“</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واحدة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أكثر</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الميزات</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توفرها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للعميل</w:t>
      </w:r>
      <w:r w:rsidRPr="00EF30C3">
        <w:rPr>
          <w:rFonts w:cs="Arial"/>
          <w:szCs w:val="18"/>
          <w:rtl/>
        </w:rPr>
        <w:t xml:space="preserve"> </w:t>
      </w:r>
      <w:r w:rsidRPr="00EF30C3">
        <w:rPr>
          <w:rFonts w:cs="Arial" w:hint="cs"/>
          <w:szCs w:val="18"/>
          <w:rtl/>
        </w:rPr>
        <w:t>كخدمات</w:t>
      </w:r>
      <w:r w:rsidRPr="00EF30C3">
        <w:rPr>
          <w:rFonts w:cs="Arial"/>
          <w:szCs w:val="18"/>
          <w:rtl/>
        </w:rPr>
        <w:t xml:space="preserve"> </w:t>
      </w:r>
      <w:r w:rsidRPr="00EF30C3">
        <w:rPr>
          <w:rFonts w:cs="Arial" w:hint="cs"/>
          <w:szCs w:val="18"/>
          <w:rtl/>
        </w:rPr>
        <w:t>سحابية</w:t>
      </w:r>
      <w:r w:rsidRPr="00EF30C3">
        <w:rPr>
          <w:rFonts w:cs="Arial"/>
          <w:szCs w:val="18"/>
          <w:rtl/>
        </w:rPr>
        <w:t xml:space="preserve"> </w:t>
      </w:r>
      <w:r w:rsidRPr="00EF30C3">
        <w:rPr>
          <w:rFonts w:cs="Arial" w:hint="cs"/>
          <w:szCs w:val="18"/>
          <w:rtl/>
        </w:rPr>
        <w:t>خاصة</w:t>
      </w:r>
      <w:r w:rsidRPr="00EF30C3">
        <w:rPr>
          <w:rFonts w:cs="Arial"/>
          <w:szCs w:val="18"/>
          <w:rtl/>
        </w:rPr>
        <w:t xml:space="preserve"> </w:t>
      </w:r>
      <w:r w:rsidRPr="00EF30C3">
        <w:rPr>
          <w:rFonts w:cs="Arial" w:hint="cs"/>
          <w:szCs w:val="18"/>
          <w:rtl/>
        </w:rPr>
        <w:t>بالمجتمع</w:t>
      </w:r>
      <w:r w:rsidRPr="00EF30C3">
        <w:rPr>
          <w:rFonts w:cs="Arial"/>
          <w:szCs w:val="18"/>
          <w:rtl/>
        </w:rPr>
        <w:t xml:space="preserve"> </w:t>
      </w:r>
      <w:r w:rsidRPr="00EF30C3">
        <w:rPr>
          <w:rFonts w:cs="Arial" w:hint="cs"/>
          <w:szCs w:val="18"/>
          <w:rtl/>
        </w:rPr>
        <w:t>الحكومي</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مناطق</w:t>
      </w:r>
      <w:r w:rsidRPr="00EF30C3">
        <w:rPr>
          <w:rFonts w:cs="Arial"/>
          <w:szCs w:val="18"/>
          <w:rtl/>
        </w:rPr>
        <w:t xml:space="preserve"> </w:t>
      </w:r>
      <w:r w:rsidRPr="00EF30C3">
        <w:rPr>
          <w:rFonts w:cs="Arial" w:hint="cs"/>
          <w:szCs w:val="18"/>
          <w:rtl/>
        </w:rPr>
        <w:t>”الحكومة</w:t>
      </w:r>
      <w:r w:rsidRPr="00EF30C3">
        <w:rPr>
          <w:rFonts w:cs="Arial"/>
          <w:szCs w:val="18"/>
          <w:rtl/>
        </w:rPr>
        <w:t xml:space="preserve"> </w:t>
      </w:r>
      <w:r w:rsidRPr="00EF30C3">
        <w:rPr>
          <w:rFonts w:cs="Arial" w:hint="cs"/>
          <w:szCs w:val="18"/>
          <w:rtl/>
        </w:rPr>
        <w:t>الأمريكية“</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33" w:anchor="services" w:history="1">
        <w:r w:rsidRPr="00EF30C3">
          <w:rPr>
            <w:rStyle w:val="Hyperlink"/>
            <w:rFonts w:cs="Arial"/>
            <w:szCs w:val="18"/>
          </w:rPr>
          <w:t>http://azure.microsoft.com/en-us/regions/#services</w:t>
        </w:r>
      </w:hyperlink>
      <w:r w:rsidRPr="00EF30C3">
        <w:rPr>
          <w:rFonts w:cs="Arial"/>
          <w:szCs w:val="18"/>
          <w:rtl/>
        </w:rPr>
        <w:t>.</w:t>
      </w:r>
    </w:p>
    <w:p w14:paraId="527AD10F" w14:textId="77777777" w:rsidR="007F7A49" w:rsidRPr="000F4B3D" w:rsidRDefault="007F7A49" w:rsidP="007F7A49">
      <w:pPr>
        <w:pStyle w:val="ProductList-Body"/>
        <w:spacing w:after="120"/>
        <w:rPr>
          <w:rFonts w:cstheme="minorHAnsi"/>
          <w:szCs w:val="18"/>
        </w:rPr>
      </w:pPr>
      <w:r w:rsidRPr="000F4B3D">
        <w:rPr>
          <w:rFonts w:ascii="Arial" w:hAnsi="Arial" w:cs="Arial" w:hint="cs"/>
          <w:szCs w:val="18"/>
          <w:rtl/>
        </w:rPr>
        <w:t>تعني</w:t>
      </w:r>
      <w:r w:rsidRPr="000F4B3D">
        <w:rPr>
          <w:rFonts w:cstheme="minorHAnsi"/>
          <w:szCs w:val="18"/>
          <w:rtl/>
        </w:rPr>
        <w:t xml:space="preserve"> </w:t>
      </w:r>
      <w:r w:rsidRPr="000F4B3D">
        <w:rPr>
          <w:rFonts w:ascii="Calibri" w:hAnsi="Calibri" w:cs="Calibri"/>
          <w:szCs w:val="18"/>
        </w:rPr>
        <w:t>”</w:t>
      </w:r>
      <w:r w:rsidRPr="000F4B3D">
        <w:rPr>
          <w:rFonts w:ascii="Arial" w:hAnsi="Arial" w:cs="Arial" w:hint="cs"/>
          <w:szCs w:val="18"/>
          <w:rtl/>
        </w:rPr>
        <w:t>خدمات</w:t>
      </w:r>
      <w:r w:rsidRPr="000F4B3D">
        <w:rPr>
          <w:rFonts w:cstheme="minorHAnsi"/>
          <w:szCs w:val="18"/>
          <w:rtl/>
        </w:rPr>
        <w:t xml:space="preserve"> </w:t>
      </w:r>
      <w:r w:rsidRPr="000F4B3D">
        <w:rPr>
          <w:rFonts w:ascii="Arial" w:hAnsi="Arial" w:cs="Arial" w:hint="cs"/>
          <w:szCs w:val="18"/>
          <w:rtl/>
        </w:rPr>
        <w:t>بحث</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بحث</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المخصص</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عن</w:t>
      </w:r>
      <w:r w:rsidRPr="000F4B3D">
        <w:rPr>
          <w:rFonts w:cstheme="minorHAnsi"/>
          <w:szCs w:val="18"/>
          <w:rtl/>
        </w:rPr>
        <w:t xml:space="preserve"> </w:t>
      </w:r>
      <w:r w:rsidRPr="000F4B3D">
        <w:rPr>
          <w:rFonts w:ascii="Arial" w:hAnsi="Arial" w:cs="Arial" w:hint="cs"/>
          <w:szCs w:val="18"/>
          <w:rtl/>
        </w:rPr>
        <w:t>جهات</w:t>
      </w:r>
      <w:r w:rsidRPr="000F4B3D">
        <w:rPr>
          <w:rFonts w:cstheme="minorHAnsi"/>
          <w:szCs w:val="18"/>
          <w:rtl/>
        </w:rPr>
        <w:t xml:space="preserve"> </w:t>
      </w:r>
      <w:r w:rsidRPr="000F4B3D">
        <w:rPr>
          <w:rFonts w:ascii="Arial" w:hAnsi="Arial" w:cs="Arial" w:hint="cs"/>
          <w:szCs w:val="18"/>
          <w:rtl/>
        </w:rPr>
        <w:t>الأعمال</w:t>
      </w:r>
      <w:r w:rsidRPr="000F4B3D">
        <w:rPr>
          <w:rFonts w:cstheme="minorHAnsi"/>
          <w:szCs w:val="18"/>
          <w:rtl/>
        </w:rPr>
        <w:t xml:space="preserve"> </w:t>
      </w:r>
      <w:r w:rsidRPr="000F4B3D">
        <w:rPr>
          <w:rFonts w:ascii="Arial" w:hAnsi="Arial" w:cs="Arial" w:hint="cs"/>
          <w:szCs w:val="18"/>
          <w:rtl/>
        </w:rPr>
        <w:t>المحلية</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عن</w:t>
      </w:r>
      <w:r w:rsidRPr="000F4B3D">
        <w:rPr>
          <w:rFonts w:cstheme="minorHAnsi"/>
          <w:szCs w:val="18"/>
          <w:rtl/>
        </w:rPr>
        <w:t xml:space="preserve"> </w:t>
      </w:r>
      <w:r w:rsidRPr="000F4B3D">
        <w:rPr>
          <w:rFonts w:ascii="Arial" w:hAnsi="Arial" w:cs="Arial" w:hint="cs"/>
          <w:szCs w:val="18"/>
          <w:rtl/>
        </w:rPr>
        <w:t>الكيان</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الصور</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الأخبار</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الفيديو</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r w:rsidRPr="000F4B3D">
        <w:rPr>
          <w:rFonts w:ascii="Arial" w:hAnsi="Arial" w:cs="Arial" w:hint="cs"/>
          <w:szCs w:val="18"/>
          <w:rtl/>
        </w:rPr>
        <w:t>الويب</w:t>
      </w:r>
      <w:r w:rsidRPr="000F4B3D">
        <w:rPr>
          <w:rFonts w:cstheme="minorHAnsi"/>
          <w:szCs w:val="18"/>
          <w:rtl/>
        </w:rPr>
        <w:t xml:space="preserve"> </w:t>
      </w:r>
      <w:r w:rsidRPr="000F4B3D">
        <w:rPr>
          <w:rFonts w:ascii="Arial" w:hAnsi="Arial" w:cs="Arial" w:hint="cs"/>
          <w:szCs w:val="18"/>
          <w:rtl/>
        </w:rPr>
        <w:t>والتدقيق</w:t>
      </w:r>
      <w:r w:rsidRPr="000F4B3D">
        <w:rPr>
          <w:rFonts w:cstheme="minorHAnsi"/>
          <w:szCs w:val="18"/>
          <w:rtl/>
        </w:rPr>
        <w:t xml:space="preserve"> </w:t>
      </w:r>
      <w:r w:rsidRPr="000F4B3D">
        <w:rPr>
          <w:rFonts w:ascii="Arial" w:hAnsi="Arial" w:cs="Arial" w:hint="cs"/>
          <w:szCs w:val="18"/>
          <w:rtl/>
        </w:rPr>
        <w:t>الإملائي</w:t>
      </w:r>
      <w:r w:rsidRPr="000F4B3D">
        <w:rPr>
          <w:rFonts w:cstheme="minorHAnsi"/>
          <w:szCs w:val="18"/>
          <w:rtl/>
        </w:rPr>
        <w:t xml:space="preserve"> </w:t>
      </w:r>
      <w:r w:rsidRPr="000F4B3D">
        <w:rPr>
          <w:rFonts w:ascii="Arial" w:hAnsi="Arial" w:cs="Arial" w:hint="cs"/>
          <w:szCs w:val="18"/>
          <w:rtl/>
        </w:rPr>
        <w:t>وواجهات</w:t>
      </w:r>
      <w:r w:rsidRPr="000F4B3D">
        <w:rPr>
          <w:rFonts w:cstheme="minorHAnsi"/>
          <w:szCs w:val="18"/>
          <w:rtl/>
        </w:rPr>
        <w:t xml:space="preserve"> </w:t>
      </w:r>
      <w:r w:rsidRPr="000F4B3D">
        <w:rPr>
          <w:rFonts w:ascii="Arial" w:hAnsi="Arial" w:cs="Arial" w:hint="cs"/>
          <w:szCs w:val="18"/>
          <w:rtl/>
        </w:rPr>
        <w:t>برمجة</w:t>
      </w:r>
      <w:r w:rsidRPr="000F4B3D">
        <w:rPr>
          <w:rFonts w:cstheme="minorHAnsi"/>
          <w:szCs w:val="18"/>
          <w:rtl/>
        </w:rPr>
        <w:t xml:space="preserve"> </w:t>
      </w:r>
      <w:r w:rsidRPr="000F4B3D">
        <w:rPr>
          <w:rFonts w:ascii="Arial" w:hAnsi="Arial" w:cs="Arial" w:hint="cs"/>
          <w:szCs w:val="18"/>
          <w:rtl/>
        </w:rPr>
        <w:t>تطبيقات</w:t>
      </w:r>
      <w:r w:rsidRPr="000F4B3D">
        <w:rPr>
          <w:rFonts w:cstheme="minorHAnsi"/>
          <w:szCs w:val="18"/>
          <w:rtl/>
        </w:rPr>
        <w:t xml:space="preserve"> </w:t>
      </w:r>
      <w:r w:rsidRPr="000F4B3D">
        <w:rPr>
          <w:rFonts w:ascii="Arial" w:hAnsi="Arial" w:cs="Arial" w:hint="cs"/>
          <w:szCs w:val="18"/>
          <w:rtl/>
        </w:rPr>
        <w:t>الاقتراح</w:t>
      </w:r>
      <w:r w:rsidRPr="000F4B3D">
        <w:rPr>
          <w:rFonts w:cstheme="minorHAnsi"/>
          <w:szCs w:val="18"/>
          <w:rtl/>
        </w:rPr>
        <w:t xml:space="preserve"> </w:t>
      </w:r>
      <w:r w:rsidRPr="000F4B3D">
        <w:rPr>
          <w:rFonts w:ascii="Arial" w:hAnsi="Arial" w:cs="Arial" w:hint="cs"/>
          <w:szCs w:val="18"/>
          <w:rtl/>
        </w:rPr>
        <w:t>التلقائي</w:t>
      </w:r>
      <w:r w:rsidRPr="000F4B3D">
        <w:rPr>
          <w:rFonts w:cstheme="minorHAnsi"/>
          <w:szCs w:val="18"/>
          <w:rtl/>
        </w:rPr>
        <w:t xml:space="preserve"> </w:t>
      </w:r>
      <w:r w:rsidRPr="000F4B3D">
        <w:rPr>
          <w:rFonts w:ascii="Arial" w:hAnsi="Arial" w:cs="Arial" w:hint="cs"/>
          <w:szCs w:val="18"/>
          <w:rtl/>
        </w:rPr>
        <w:t>وأي</w:t>
      </w:r>
      <w:r w:rsidRPr="000F4B3D">
        <w:rPr>
          <w:rFonts w:cstheme="minorHAnsi"/>
          <w:szCs w:val="18"/>
          <w:rtl/>
        </w:rPr>
        <w:t xml:space="preserve"> </w:t>
      </w:r>
      <w:r w:rsidRPr="000F4B3D">
        <w:rPr>
          <w:rFonts w:ascii="Arial" w:hAnsi="Arial" w:cs="Arial" w:hint="cs"/>
          <w:szCs w:val="18"/>
          <w:rtl/>
        </w:rPr>
        <w:t>واجهات</w:t>
      </w:r>
      <w:r w:rsidRPr="000F4B3D">
        <w:rPr>
          <w:rFonts w:cstheme="minorHAnsi"/>
          <w:szCs w:val="18"/>
          <w:rtl/>
        </w:rPr>
        <w:t xml:space="preserve"> </w:t>
      </w:r>
      <w:r w:rsidRPr="000F4B3D">
        <w:rPr>
          <w:rFonts w:ascii="Arial" w:hAnsi="Arial" w:cs="Arial" w:hint="cs"/>
          <w:szCs w:val="18"/>
          <w:rtl/>
        </w:rPr>
        <w:t>برمجة</w:t>
      </w:r>
      <w:r w:rsidRPr="000F4B3D">
        <w:rPr>
          <w:rFonts w:cstheme="minorHAnsi"/>
          <w:szCs w:val="18"/>
          <w:rtl/>
        </w:rPr>
        <w:t xml:space="preserve"> </w:t>
      </w:r>
      <w:r w:rsidRPr="000F4B3D">
        <w:rPr>
          <w:rFonts w:ascii="Arial" w:hAnsi="Arial" w:cs="Arial" w:hint="cs"/>
          <w:szCs w:val="18"/>
          <w:rtl/>
        </w:rPr>
        <w:t>تطبيقات</w:t>
      </w:r>
      <w:r w:rsidRPr="000F4B3D">
        <w:rPr>
          <w:rFonts w:cstheme="minorHAnsi"/>
          <w:szCs w:val="18"/>
          <w:rtl/>
        </w:rPr>
        <w:t xml:space="preserve"> </w:t>
      </w:r>
      <w:r w:rsidRPr="000F4B3D">
        <w:rPr>
          <w:rFonts w:ascii="Arial" w:hAnsi="Arial" w:cs="Arial" w:hint="cs"/>
          <w:szCs w:val="18"/>
          <w:rtl/>
        </w:rPr>
        <w:t>أخرى</w:t>
      </w:r>
      <w:r w:rsidRPr="000F4B3D">
        <w:rPr>
          <w:rFonts w:cstheme="minorHAnsi"/>
          <w:szCs w:val="18"/>
          <w:rtl/>
        </w:rPr>
        <w:t xml:space="preserve"> </w:t>
      </w:r>
      <w:r w:rsidRPr="000F4B3D">
        <w:rPr>
          <w:rFonts w:ascii="Arial" w:hAnsi="Arial" w:cs="Arial" w:hint="cs"/>
          <w:szCs w:val="18"/>
          <w:rtl/>
        </w:rPr>
        <w:t>محددة</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hyperlink r:id="rId34" w:history="1">
        <w:r w:rsidRPr="000F4B3D">
          <w:rPr>
            <w:rStyle w:val="Hyperlink"/>
            <w:rFonts w:cstheme="minorHAnsi"/>
            <w:szCs w:val="18"/>
            <w:lang w:bidi=""/>
          </w:rPr>
          <w:t>https://aka.ms/r1j7jq</w:t>
        </w:r>
      </w:hyperlink>
      <w:r w:rsidRPr="000F4B3D">
        <w:rPr>
          <w:rFonts w:cstheme="minorHAnsi"/>
          <w:szCs w:val="18"/>
          <w:rtl/>
        </w:rPr>
        <w:t>.</w:t>
      </w:r>
    </w:p>
    <w:p w14:paraId="4E489DCD" w14:textId="77777777" w:rsidR="009C3CB3" w:rsidRPr="00F24E9C" w:rsidRDefault="009C3CB3" w:rsidP="009C3CB3">
      <w:pPr>
        <w:pStyle w:val="ProductList-Body"/>
        <w:spacing w:after="120"/>
        <w:rPr>
          <w:rFonts w:ascii="Calibri" w:hAnsi="Calibri" w:cs="Arial"/>
          <w:szCs w:val="18"/>
        </w:rPr>
      </w:pPr>
      <w:r w:rsidRPr="00F24E9C">
        <w:rPr>
          <w:rFonts w:ascii="Calibri" w:hAnsi="Calibri" w:cs="Arial"/>
          <w:szCs w:val="18"/>
          <w:rtl/>
        </w:rPr>
        <w:t xml:space="preserve">تعني "بيانات خدمات بحث </w:t>
      </w:r>
      <w:r w:rsidRPr="00F24E9C">
        <w:rPr>
          <w:rFonts w:ascii="Calibri" w:hAnsi="Calibri" w:cs="Arial"/>
          <w:szCs w:val="18"/>
        </w:rPr>
        <w:t>Bing</w:t>
      </w:r>
      <w:r w:rsidRPr="00F24E9C">
        <w:rPr>
          <w:rFonts w:ascii="Calibri" w:hAnsi="Calibri" w:cs="Arial"/>
          <w:szCs w:val="18"/>
          <w:rtl/>
        </w:rPr>
        <w:t xml:space="preserve">" بيانات العميل المقدمة إلى </w:t>
      </w:r>
      <w:r w:rsidRPr="00F24E9C">
        <w:rPr>
          <w:rFonts w:ascii="Calibri" w:hAnsi="Calibri" w:cs="Arial"/>
          <w:szCs w:val="18"/>
        </w:rPr>
        <w:t>Microsoft</w:t>
      </w:r>
      <w:r w:rsidRPr="00F24E9C">
        <w:rPr>
          <w:rFonts w:ascii="Calibri" w:hAnsi="Calibri" w:cs="Arial"/>
          <w:szCs w:val="18"/>
          <w:rtl/>
        </w:rPr>
        <w:t xml:space="preserve"> من قبل العميل أو نيابة عنه عبر استخدام خدمات بحث </w:t>
      </w:r>
      <w:r w:rsidRPr="00F24E9C">
        <w:rPr>
          <w:rFonts w:ascii="Calibri" w:hAnsi="Calibri" w:cs="Arial"/>
          <w:szCs w:val="18"/>
        </w:rPr>
        <w:t>Bing</w:t>
      </w:r>
      <w:r w:rsidRPr="00F24E9C">
        <w:rPr>
          <w:rFonts w:ascii="Calibri" w:hAnsi="Calibri" w:cs="Arial"/>
          <w:szCs w:val="18"/>
          <w:rtl/>
        </w:rPr>
        <w:t>.</w:t>
      </w:r>
    </w:p>
    <w:p w14:paraId="7A4AF654" w14:textId="67115809" w:rsidR="00272578" w:rsidRPr="00EF30C3" w:rsidRDefault="009616E2" w:rsidP="00F21D88">
      <w:pPr>
        <w:pStyle w:val="ProductList-Body"/>
        <w:spacing w:after="120"/>
        <w:rPr>
          <w:rFonts w:cs="Arial"/>
          <w:szCs w:val="18"/>
        </w:rPr>
      </w:pPr>
      <w:r w:rsidRPr="00EF30C3">
        <w:rPr>
          <w:rFonts w:cs="Arial" w:hint="cs"/>
          <w:szCs w:val="18"/>
          <w:rtl/>
        </w:rPr>
        <w:t>يشير</w:t>
      </w:r>
      <w:r w:rsidRPr="00EF30C3">
        <w:rPr>
          <w:rFonts w:cs="Arial"/>
          <w:szCs w:val="18"/>
          <w:rtl/>
        </w:rPr>
        <w:t xml:space="preserve"> "</w:t>
      </w:r>
      <w:r w:rsidRPr="00EF30C3">
        <w:rPr>
          <w:rFonts w:cs="Arial" w:hint="cs"/>
          <w:szCs w:val="18"/>
          <w:rtl/>
        </w:rPr>
        <w:t>حل</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أحد</w:t>
      </w:r>
      <w:r w:rsidRPr="00EF30C3">
        <w:rPr>
          <w:rFonts w:cs="Arial"/>
          <w:szCs w:val="18"/>
          <w:rtl/>
        </w:rPr>
        <w:t xml:space="preserve"> </w:t>
      </w:r>
      <w:r w:rsidRPr="00EF30C3">
        <w:rPr>
          <w:rFonts w:cs="Arial" w:hint="cs"/>
          <w:szCs w:val="18"/>
          <w:rtl/>
        </w:rPr>
        <w:t>التطبيقات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مجموعة</w:t>
      </w:r>
      <w:r w:rsidRPr="00EF30C3">
        <w:rPr>
          <w:rFonts w:cs="Arial"/>
          <w:szCs w:val="18"/>
          <w:rtl/>
        </w:rPr>
        <w:t xml:space="preserve"> </w:t>
      </w:r>
      <w:r w:rsidRPr="00EF30C3">
        <w:rPr>
          <w:rFonts w:cs="Arial" w:hint="cs"/>
          <w:szCs w:val="18"/>
          <w:rtl/>
        </w:rPr>
        <w:t>تطبيقات</w:t>
      </w:r>
      <w:r w:rsidRPr="00EF30C3">
        <w:rPr>
          <w:rFonts w:cs="Arial"/>
          <w:szCs w:val="18"/>
          <w:rtl/>
        </w:rPr>
        <w:t xml:space="preserve"> </w:t>
      </w:r>
      <w:r w:rsidRPr="00EF30C3">
        <w:rPr>
          <w:rFonts w:cs="Arial" w:hint="cs"/>
          <w:szCs w:val="18"/>
          <w:rtl/>
        </w:rPr>
        <w:t>تضيف</w:t>
      </w:r>
      <w:r w:rsidRPr="00EF30C3">
        <w:rPr>
          <w:rFonts w:cs="Arial"/>
          <w:szCs w:val="18"/>
          <w:rtl/>
        </w:rPr>
        <w:t xml:space="preserve"> </w:t>
      </w:r>
      <w:r w:rsidRPr="00EF30C3">
        <w:rPr>
          <w:rFonts w:cs="Arial" w:hint="cs"/>
          <w:szCs w:val="18"/>
          <w:rtl/>
        </w:rPr>
        <w:t>وظائف</w:t>
      </w:r>
      <w:r w:rsidRPr="00EF30C3">
        <w:rPr>
          <w:rFonts w:cs="Arial"/>
          <w:szCs w:val="18"/>
          <w:rtl/>
        </w:rPr>
        <w:t xml:space="preserve"> </w:t>
      </w:r>
      <w:r w:rsidRPr="00EF30C3">
        <w:rPr>
          <w:rFonts w:cs="Arial" w:hint="cs"/>
          <w:szCs w:val="18"/>
          <w:rtl/>
        </w:rPr>
        <w:t>رئيسية</w:t>
      </w:r>
      <w:r w:rsidRPr="00EF30C3">
        <w:rPr>
          <w:rFonts w:cs="Arial"/>
          <w:szCs w:val="18"/>
          <w:rtl/>
        </w:rPr>
        <w:t xml:space="preserve"> </w:t>
      </w:r>
      <w:r w:rsidRPr="00EF30C3">
        <w:rPr>
          <w:rFonts w:cs="Arial" w:hint="cs"/>
          <w:szCs w:val="18"/>
          <w:rtl/>
        </w:rPr>
        <w:t>ومهمة</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وهي</w:t>
      </w:r>
      <w:r w:rsidRPr="00EF30C3">
        <w:rPr>
          <w:rFonts w:cs="Arial"/>
          <w:szCs w:val="18"/>
          <w:rtl/>
        </w:rPr>
        <w:t xml:space="preserve"> </w:t>
      </w:r>
      <w:r w:rsidRPr="00EF30C3">
        <w:rPr>
          <w:rFonts w:cs="Arial" w:hint="cs"/>
          <w:szCs w:val="18"/>
          <w:rtl/>
        </w:rPr>
        <w:t>ليست</w:t>
      </w:r>
      <w:r w:rsidRPr="00EF30C3">
        <w:rPr>
          <w:rFonts w:cs="Arial"/>
          <w:szCs w:val="18"/>
          <w:rtl/>
        </w:rPr>
        <w:t xml:space="preserve"> </w:t>
      </w:r>
      <w:r w:rsidRPr="00EF30C3">
        <w:rPr>
          <w:rFonts w:cs="Arial" w:hint="cs"/>
          <w:szCs w:val="18"/>
          <w:rtl/>
        </w:rPr>
        <w:t>بديلاً</w:t>
      </w:r>
      <w:r w:rsidRPr="00EF30C3">
        <w:rPr>
          <w:rFonts w:cs="Arial"/>
          <w:szCs w:val="18"/>
          <w:rtl/>
        </w:rPr>
        <w:t xml:space="preserve"> </w:t>
      </w:r>
      <w:r w:rsidRPr="00EF30C3">
        <w:rPr>
          <w:rFonts w:cs="Arial" w:hint="cs"/>
          <w:szCs w:val="18"/>
          <w:rtl/>
        </w:rPr>
        <w:t>رئيسيًا</w:t>
      </w:r>
      <w:r w:rsidRPr="00EF30C3">
        <w:rPr>
          <w:rFonts w:cs="Arial"/>
          <w:szCs w:val="18"/>
          <w:rtl/>
        </w:rPr>
        <w:t xml:space="preserve"> </w:t>
      </w:r>
      <w:r w:rsidRPr="00EF30C3">
        <w:rPr>
          <w:rFonts w:cs="Arial" w:hint="cs"/>
          <w:szCs w:val="18"/>
          <w:rtl/>
        </w:rPr>
        <w:t>لخدمات</w:t>
      </w:r>
      <w:r w:rsidRPr="00EF30C3">
        <w:rPr>
          <w:rFonts w:cs="Arial"/>
          <w:szCs w:val="18"/>
          <w:rtl/>
        </w:rPr>
        <w:t xml:space="preserve"> </w:t>
      </w:r>
      <w:r w:rsidRPr="00EF30C3">
        <w:rPr>
          <w:rFonts w:cs="Arial"/>
          <w:szCs w:val="18"/>
        </w:rPr>
        <w:t>Microsoft Azure</w:t>
      </w:r>
      <w:r w:rsidRPr="00EF30C3">
        <w:rPr>
          <w:rFonts w:cs="Arial"/>
          <w:szCs w:val="18"/>
          <w:rtl/>
        </w:rPr>
        <w:t>.</w:t>
      </w:r>
    </w:p>
    <w:p w14:paraId="537CA81D" w14:textId="7F13F98E" w:rsidR="00994AC1" w:rsidRPr="00EF30C3" w:rsidRDefault="00994AC1" w:rsidP="00994AC1">
      <w:pPr>
        <w:pStyle w:val="ProductList-Body"/>
        <w:spacing w:after="120"/>
        <w:rPr>
          <w:rFonts w:cs="Arial"/>
          <w:szCs w:val="18"/>
        </w:rPr>
      </w:pPr>
      <w:r w:rsidRPr="00EF30C3">
        <w:rPr>
          <w:rFonts w:cs="Arial" w:hint="cs"/>
          <w:szCs w:val="18"/>
          <w:rtl/>
        </w:rPr>
        <w:t>يُقصد</w:t>
      </w:r>
      <w:r w:rsidRPr="00EF30C3">
        <w:rPr>
          <w:rFonts w:cs="Arial"/>
          <w:szCs w:val="18"/>
          <w:rtl/>
        </w:rPr>
        <w:t xml:space="preserve"> </w:t>
      </w:r>
      <w:r w:rsidRPr="00EF30C3">
        <w:rPr>
          <w:rFonts w:cs="Arial" w:hint="cs"/>
          <w:szCs w:val="18"/>
          <w:rtl/>
        </w:rPr>
        <w:t>بمصطلح</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وميزاتها</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35" w:history="1">
        <w:r w:rsidRPr="00EF30C3">
          <w:rPr>
            <w:rStyle w:val="Hyperlink"/>
            <w:rFonts w:cs="Arial"/>
          </w:rPr>
          <w:t>http://azure.microsoft.com/services/</w:t>
        </w:r>
      </w:hyperlink>
      <w:r w:rsidRPr="00EF30C3">
        <w:rPr>
          <w:rFonts w:cs="Arial" w:hint="cs"/>
          <w:szCs w:val="18"/>
          <w:rtl/>
        </w:rPr>
        <w:t>،</w:t>
      </w:r>
      <w:r w:rsidRPr="00EF30C3">
        <w:rPr>
          <w:rFonts w:cs="Arial"/>
          <w:szCs w:val="18"/>
          <w:rtl/>
        </w:rPr>
        <w:t xml:space="preserve"> </w:t>
      </w:r>
      <w:r w:rsidRPr="00EF30C3">
        <w:rPr>
          <w:rFonts w:cs="Arial" w:hint="cs"/>
          <w:szCs w:val="18"/>
          <w:rtl/>
        </w:rPr>
        <w:t>باستثناء</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تم</w:t>
      </w:r>
      <w:r w:rsidRPr="00EF30C3">
        <w:rPr>
          <w:rFonts w:cs="Arial"/>
          <w:szCs w:val="18"/>
          <w:rtl/>
        </w:rPr>
        <w:t xml:space="preserve"> </w:t>
      </w:r>
      <w:r w:rsidRPr="00EF30C3">
        <w:rPr>
          <w:rFonts w:cs="Arial" w:hint="cs"/>
          <w:szCs w:val="18"/>
          <w:rtl/>
        </w:rPr>
        <w:t>ترخيصه</w:t>
      </w:r>
      <w:r w:rsidRPr="00EF30C3">
        <w:rPr>
          <w:rFonts w:cs="Arial"/>
          <w:szCs w:val="18"/>
          <w:rtl/>
        </w:rPr>
        <w:t xml:space="preserve"> </w:t>
      </w:r>
      <w:r w:rsidRPr="00EF30C3">
        <w:rPr>
          <w:rFonts w:cs="Arial" w:hint="cs"/>
          <w:szCs w:val="18"/>
          <w:rtl/>
        </w:rPr>
        <w:t>بشكلٍ</w:t>
      </w:r>
      <w:r w:rsidRPr="00EF30C3">
        <w:rPr>
          <w:rFonts w:cs="Arial"/>
          <w:szCs w:val="18"/>
          <w:rtl/>
        </w:rPr>
        <w:t xml:space="preserve"> </w:t>
      </w:r>
      <w:r w:rsidRPr="00EF30C3">
        <w:rPr>
          <w:rFonts w:cs="Arial" w:hint="cs"/>
          <w:szCs w:val="18"/>
          <w:rtl/>
        </w:rPr>
        <w:t>منفصل</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مكونات</w:t>
      </w:r>
      <w:r w:rsidRPr="00EF30C3">
        <w:rPr>
          <w:rFonts w:cs="Arial"/>
          <w:szCs w:val="18"/>
          <w:rtl/>
        </w:rPr>
        <w:t xml:space="preserve"> </w:t>
      </w:r>
      <w:r w:rsidRPr="00EF30C3">
        <w:rPr>
          <w:rFonts w:cs="Arial" w:hint="cs"/>
          <w:szCs w:val="18"/>
          <w:rtl/>
        </w:rPr>
        <w:t>مفتوحة</w:t>
      </w:r>
      <w:r w:rsidRPr="00EF30C3">
        <w:rPr>
          <w:rFonts w:cs="Arial"/>
          <w:szCs w:val="18"/>
          <w:rtl/>
        </w:rPr>
        <w:t xml:space="preserve"> </w:t>
      </w:r>
      <w:r w:rsidRPr="00EF30C3">
        <w:rPr>
          <w:rFonts w:cs="Arial" w:hint="cs"/>
          <w:szCs w:val="18"/>
          <w:rtl/>
        </w:rPr>
        <w:t>المصدر</w:t>
      </w:r>
      <w:r w:rsidRPr="00EF30C3">
        <w:rPr>
          <w:rFonts w:cs="Arial"/>
          <w:szCs w:val="18"/>
          <w:rtl/>
        </w:rPr>
        <w:t xml:space="preserve"> </w:t>
      </w:r>
      <w:r w:rsidRPr="00EF30C3">
        <w:rPr>
          <w:rFonts w:cs="Arial" w:hint="cs"/>
          <w:szCs w:val="18"/>
          <w:rtl/>
        </w:rPr>
        <w:t>مضمنة</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هذه</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والميزات</w:t>
      </w:r>
      <w:r w:rsidRPr="00EF30C3">
        <w:rPr>
          <w:rFonts w:cs="Arial"/>
          <w:szCs w:val="18"/>
          <w:rtl/>
        </w:rPr>
        <w:t>.</w:t>
      </w:r>
      <w:r w:rsidRPr="00EF30C3">
        <w:rPr>
          <w:rFonts w:cs="Arial" w:hint="cs"/>
          <w:szCs w:val="18"/>
          <w:rtl/>
        </w:rPr>
        <w:t>‬</w:t>
      </w:r>
    </w:p>
    <w:p w14:paraId="2994960B" w14:textId="77777777" w:rsidR="009C3CB3" w:rsidRPr="000D21C9" w:rsidRDefault="009C3CB3" w:rsidP="009C3CB3">
      <w:pPr>
        <w:pStyle w:val="ProductList-Body"/>
        <w:rPr>
          <w:rFonts w:ascii="Calibri" w:hAnsi="Calibri" w:cs="Arial"/>
          <w:szCs w:val="18"/>
        </w:rPr>
      </w:pPr>
      <w:r w:rsidRPr="000D21C9">
        <w:rPr>
          <w:rFonts w:ascii="Calibri" w:hAnsi="Calibri" w:cs="Arial"/>
          <w:szCs w:val="18"/>
          <w:rtl/>
        </w:rPr>
        <w:t>يعني "</w:t>
      </w:r>
      <w:r w:rsidRPr="000D21C9">
        <w:rPr>
          <w:rFonts w:ascii="Calibri" w:hAnsi="Calibri" w:cs="Arial"/>
          <w:szCs w:val="18"/>
        </w:rPr>
        <w:t>Microsoft Translator</w:t>
      </w:r>
      <w:r w:rsidRPr="000D21C9">
        <w:rPr>
          <w:rFonts w:ascii="Calibri" w:hAnsi="Calibri" w:cs="Arial"/>
          <w:szCs w:val="18"/>
          <w:rtl/>
        </w:rPr>
        <w:t xml:space="preserve">" كلاً من </w:t>
      </w:r>
      <w:r w:rsidRPr="000D21C9">
        <w:rPr>
          <w:rFonts w:ascii="Calibri" w:hAnsi="Calibri" w:cs="Arial"/>
          <w:szCs w:val="18"/>
        </w:rPr>
        <w:t>Translator API Text</w:t>
      </w:r>
      <w:r w:rsidRPr="000D21C9">
        <w:rPr>
          <w:rFonts w:ascii="Calibri" w:hAnsi="Calibri" w:cs="Arial"/>
          <w:szCs w:val="18"/>
          <w:rtl/>
        </w:rPr>
        <w:t xml:space="preserve"> و/أو </w:t>
      </w:r>
      <w:r w:rsidRPr="000D21C9">
        <w:rPr>
          <w:rFonts w:ascii="Calibri" w:hAnsi="Calibri" w:cs="Arial"/>
          <w:szCs w:val="18"/>
        </w:rPr>
        <w:t>Translator API Speech</w:t>
      </w:r>
      <w:r w:rsidRPr="000D21C9">
        <w:rPr>
          <w:rFonts w:ascii="Calibri" w:hAnsi="Calibri" w:cs="Arial"/>
          <w:szCs w:val="18"/>
          <w:rtl/>
        </w:rPr>
        <w:t xml:space="preserve"> اللذين تقدمهما </w:t>
      </w:r>
      <w:r w:rsidRPr="000D21C9">
        <w:rPr>
          <w:rFonts w:ascii="Calibri" w:hAnsi="Calibri" w:cs="Arial"/>
          <w:szCs w:val="18"/>
        </w:rPr>
        <w:t>Microsoft</w:t>
      </w:r>
      <w:r w:rsidRPr="000D21C9">
        <w:rPr>
          <w:rFonts w:ascii="Calibri" w:hAnsi="Calibri" w:cs="Arial"/>
          <w:szCs w:val="18"/>
          <w:rtl/>
        </w:rPr>
        <w:t xml:space="preserve"> كخدمة ترجمة آلية مستندة إلى السحابة.</w:t>
      </w:r>
    </w:p>
    <w:p w14:paraId="4AE61097" w14:textId="77777777" w:rsidR="009616E2" w:rsidRPr="009C3CB3" w:rsidRDefault="009616E2" w:rsidP="00D672AD">
      <w:pPr>
        <w:pStyle w:val="ProductList-Body"/>
        <w:rPr>
          <w:rFonts w:cs="Arial"/>
          <w:szCs w:val="18"/>
        </w:rPr>
      </w:pPr>
    </w:p>
    <w:p w14:paraId="09F83536" w14:textId="77777777" w:rsidR="009616E2" w:rsidRPr="00EF30C3" w:rsidRDefault="00272578" w:rsidP="00D672AD">
      <w:pPr>
        <w:pStyle w:val="ProductList-Body"/>
        <w:rPr>
          <w:rFonts w:cs="Arial"/>
          <w:bCs/>
          <w:szCs w:val="18"/>
        </w:rPr>
      </w:pPr>
      <w:r w:rsidRPr="00EF30C3">
        <w:rPr>
          <w:rFonts w:cs="Arial"/>
          <w:b/>
          <w:bCs/>
          <w:color w:val="00188F"/>
          <w:szCs w:val="18"/>
          <w:rtl/>
        </w:rPr>
        <w:t>القيود</w:t>
      </w:r>
    </w:p>
    <w:p w14:paraId="23A765D2" w14:textId="121DFCA9" w:rsidR="00272578" w:rsidRPr="00EF30C3" w:rsidRDefault="00272578" w:rsidP="00D672AD">
      <w:pPr>
        <w:pStyle w:val="ProductList-Body"/>
        <w:rPr>
          <w:rFonts w:cs="Arial"/>
          <w:szCs w:val="18"/>
        </w:rPr>
      </w:pPr>
      <w:r w:rsidRPr="00EF30C3">
        <w:rPr>
          <w:rFonts w:cs="Arial"/>
          <w:szCs w:val="18"/>
          <w:rtl/>
        </w:rPr>
        <w:t>لا يجوز للعميل</w:t>
      </w:r>
    </w:p>
    <w:p w14:paraId="67F9EDEC" w14:textId="77777777" w:rsidR="00272578" w:rsidRPr="00EF30C3" w:rsidRDefault="00272578" w:rsidP="002A4D04">
      <w:pPr>
        <w:pStyle w:val="ProductList-Body"/>
        <w:numPr>
          <w:ilvl w:val="0"/>
          <w:numId w:val="5"/>
        </w:numPr>
        <w:ind w:left="450" w:hanging="270"/>
        <w:rPr>
          <w:rFonts w:cs="Arial"/>
          <w:szCs w:val="18"/>
        </w:rPr>
      </w:pPr>
      <w:r w:rsidRPr="00EF30C3">
        <w:rPr>
          <w:rFonts w:cs="Arial"/>
          <w:szCs w:val="18"/>
          <w:rtl/>
        </w:rPr>
        <w:t xml:space="preserve">إعادة بيع خدمات </w:t>
      </w:r>
      <w:r w:rsidRPr="00EF30C3">
        <w:rPr>
          <w:rFonts w:cs="Arial"/>
          <w:szCs w:val="18"/>
        </w:rPr>
        <w:t>Microsoft Azure</w:t>
      </w:r>
      <w:r w:rsidRPr="00EF30C3">
        <w:rPr>
          <w:rFonts w:cs="Arial"/>
          <w:szCs w:val="18"/>
          <w:rtl/>
        </w:rPr>
        <w:t xml:space="preserve"> أو إعادة توزيعها، أو</w:t>
      </w:r>
    </w:p>
    <w:p w14:paraId="7A295F42" w14:textId="7BF2C9E7" w:rsidR="00272578" w:rsidRPr="00EF30C3" w:rsidRDefault="00272578" w:rsidP="002A4D04">
      <w:pPr>
        <w:pStyle w:val="ProductList-Body"/>
        <w:numPr>
          <w:ilvl w:val="0"/>
          <w:numId w:val="5"/>
        </w:numPr>
        <w:spacing w:before="40"/>
        <w:ind w:left="461" w:hanging="274"/>
        <w:rPr>
          <w:rFonts w:cs="Arial"/>
          <w:szCs w:val="18"/>
        </w:rPr>
      </w:pPr>
      <w:r w:rsidRPr="00EF30C3">
        <w:rPr>
          <w:rFonts w:cs="Arial"/>
          <w:szCs w:val="18"/>
          <w:rtl/>
        </w:rPr>
        <w:t xml:space="preserve">السماح للعديد من المستخدمين بالوصول المباشر أو غير المباشر إلى أية ميزة في خدمة </w:t>
      </w:r>
      <w:r w:rsidRPr="00EF30C3">
        <w:rPr>
          <w:rFonts w:cs="Arial"/>
          <w:szCs w:val="18"/>
        </w:rPr>
        <w:t>Microsoft Azure</w:t>
      </w:r>
      <w:r w:rsidRPr="00EF30C3">
        <w:rPr>
          <w:rFonts w:cs="Arial"/>
          <w:szCs w:val="18"/>
          <w:rtl/>
        </w:rPr>
        <w:t xml:space="preserve"> يتم توفيرها لكل مستخدم (على سبيل المثال </w:t>
      </w:r>
      <w:r w:rsidRPr="00EF30C3">
        <w:rPr>
          <w:rFonts w:cs="Arial"/>
          <w:szCs w:val="18"/>
        </w:rPr>
        <w:t>Active Directory Premium</w:t>
      </w:r>
      <w:r w:rsidRPr="00EF30C3">
        <w:rPr>
          <w:rFonts w:cs="Arial"/>
          <w:szCs w:val="18"/>
          <w:rtl/>
        </w:rPr>
        <w:t xml:space="preserve">). قد يتم توفير شروط خاصة لإعادة التعيين السارية على ميزة خدمة </w:t>
      </w:r>
      <w:r w:rsidRPr="00EF30C3">
        <w:rPr>
          <w:rFonts w:cs="Arial"/>
          <w:szCs w:val="18"/>
        </w:rPr>
        <w:t>Microsoft Azure</w:t>
      </w:r>
      <w:r w:rsidRPr="00EF30C3">
        <w:rPr>
          <w:rFonts w:cs="Arial"/>
          <w:szCs w:val="18"/>
          <w:rtl/>
        </w:rPr>
        <w:t xml:space="preserve"> في الوثائق التكميلية لهذه الميزة.</w:t>
      </w:r>
    </w:p>
    <w:p w14:paraId="52BFF352" w14:textId="77777777" w:rsidR="009616E2" w:rsidRPr="00EF30C3" w:rsidRDefault="009616E2" w:rsidP="00D672AD">
      <w:pPr>
        <w:pStyle w:val="ProductList-Body"/>
        <w:rPr>
          <w:rFonts w:cs="Arial"/>
          <w:szCs w:val="18"/>
        </w:rPr>
      </w:pPr>
    </w:p>
    <w:p w14:paraId="47217428" w14:textId="77777777" w:rsidR="009616E2" w:rsidRPr="00EF30C3" w:rsidRDefault="00272578" w:rsidP="00D672AD">
      <w:pPr>
        <w:pStyle w:val="ProductList-Body"/>
        <w:rPr>
          <w:rFonts w:cs="Arial"/>
          <w:bCs/>
          <w:szCs w:val="18"/>
        </w:rPr>
      </w:pPr>
      <w:r w:rsidRPr="00EF30C3">
        <w:rPr>
          <w:rFonts w:cs="Arial"/>
          <w:b/>
          <w:bCs/>
          <w:color w:val="00188F"/>
          <w:szCs w:val="18"/>
          <w:rtl/>
        </w:rPr>
        <w:t>إيقاف الخدمات أو الميزات</w:t>
      </w:r>
    </w:p>
    <w:p w14:paraId="20384FBB" w14:textId="12F9580B" w:rsidR="00272578" w:rsidRPr="00EF30C3" w:rsidRDefault="00272578" w:rsidP="00D672AD">
      <w:pPr>
        <w:pStyle w:val="ProductList-Body"/>
        <w:rPr>
          <w:rFonts w:cs="Arial"/>
          <w:szCs w:val="18"/>
        </w:rPr>
      </w:pPr>
      <w:r w:rsidRPr="00EF30C3">
        <w:rPr>
          <w:rFonts w:cs="Arial"/>
          <w:szCs w:val="18"/>
          <w:rtl/>
        </w:rPr>
        <w:t xml:space="preserve">ستقوم </w:t>
      </w:r>
      <w:r w:rsidRPr="00EF30C3">
        <w:rPr>
          <w:rFonts w:cs="Arial"/>
          <w:szCs w:val="18"/>
        </w:rPr>
        <w:t>Microsoft</w:t>
      </w:r>
      <w:r w:rsidRPr="00EF30C3">
        <w:rPr>
          <w:rFonts w:cs="Arial"/>
          <w:szCs w:val="18"/>
          <w:rtl/>
        </w:rPr>
        <w:t xml:space="preserve"> بإشعار العميل قبل </w:t>
      </w:r>
      <w:r w:rsidRPr="00EF30C3">
        <w:rPr>
          <w:rFonts w:cs="Arial"/>
          <w:szCs w:val="18"/>
          <w:lang w:bidi="en-US"/>
        </w:rPr>
        <w:t>12</w:t>
      </w:r>
      <w:r w:rsidRPr="00EF30C3">
        <w:rPr>
          <w:rFonts w:cs="Arial"/>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EF30C3" w:rsidRDefault="009616E2" w:rsidP="00D672AD">
      <w:pPr>
        <w:pStyle w:val="ProductList-Body"/>
        <w:rPr>
          <w:rFonts w:cs="Arial"/>
          <w:szCs w:val="18"/>
        </w:rPr>
      </w:pPr>
    </w:p>
    <w:p w14:paraId="41CC1263" w14:textId="18D9CCC7" w:rsidR="009616E2" w:rsidRPr="00EF30C3" w:rsidRDefault="002A3B84" w:rsidP="00D672AD">
      <w:pPr>
        <w:pStyle w:val="ProductList-Body"/>
        <w:rPr>
          <w:rFonts w:cs="Arial"/>
          <w:bCs/>
          <w:szCs w:val="18"/>
        </w:rPr>
      </w:pPr>
      <w:r w:rsidRPr="00EF30C3">
        <w:rPr>
          <w:rFonts w:cs="Arial"/>
          <w:b/>
          <w:bCs/>
          <w:color w:val="00188F"/>
          <w:szCs w:val="18"/>
          <w:rtl/>
        </w:rPr>
        <w:t>استبقاء البيانات بعد انتهاء الصلاحية أو الإنهاء</w:t>
      </w:r>
    </w:p>
    <w:p w14:paraId="2B576A03" w14:textId="4CEA408C" w:rsidR="00272578" w:rsidRPr="00EF30C3" w:rsidRDefault="00272578" w:rsidP="00D672AD">
      <w:pPr>
        <w:pStyle w:val="ProductList-Body"/>
        <w:rPr>
          <w:rFonts w:cs="Arial"/>
          <w:szCs w:val="18"/>
        </w:rPr>
      </w:pPr>
      <w:r w:rsidRPr="00EF30C3">
        <w:rPr>
          <w:rFonts w:cs="Arial"/>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EF30C3" w:rsidRDefault="009616E2" w:rsidP="00D672AD">
      <w:pPr>
        <w:pStyle w:val="ProductList-Body"/>
        <w:rPr>
          <w:rFonts w:cs="Arial"/>
          <w:szCs w:val="18"/>
        </w:rPr>
      </w:pPr>
    </w:p>
    <w:p w14:paraId="209E464C" w14:textId="77777777" w:rsidR="009616E2" w:rsidRPr="00EF30C3" w:rsidRDefault="00272578" w:rsidP="00D672AD">
      <w:pPr>
        <w:pStyle w:val="ProductList-Body"/>
        <w:rPr>
          <w:rFonts w:cs="Arial"/>
          <w:bCs/>
          <w:szCs w:val="18"/>
        </w:rPr>
      </w:pPr>
      <w:r w:rsidRPr="00EF30C3">
        <w:rPr>
          <w:rFonts w:cs="Arial"/>
          <w:b/>
          <w:bCs/>
          <w:color w:val="00188F"/>
          <w:szCs w:val="18"/>
          <w:rtl/>
        </w:rPr>
        <w:t>استثناء الاستضافة</w:t>
      </w:r>
    </w:p>
    <w:p w14:paraId="538ACDF4" w14:textId="6A2762A6" w:rsidR="00272578" w:rsidRPr="00EF30C3" w:rsidRDefault="00272578" w:rsidP="00E06B1F">
      <w:pPr>
        <w:pStyle w:val="ProductList-Body"/>
        <w:rPr>
          <w:rFonts w:cs="Arial"/>
          <w:szCs w:val="18"/>
        </w:rPr>
      </w:pPr>
      <w:r w:rsidRPr="00EF30C3">
        <w:rPr>
          <w:rFonts w:cs="Arial"/>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EF30C3">
        <w:rPr>
          <w:rFonts w:cs="Arial"/>
          <w:szCs w:val="18"/>
        </w:rPr>
        <w:t>Microsoft Azure</w:t>
      </w:r>
      <w:r w:rsidRPr="00EF30C3">
        <w:rPr>
          <w:rFonts w:cs="Arial"/>
          <w:szCs w:val="18"/>
          <w:rtl/>
        </w:rPr>
        <w:t xml:space="preserve"> في بيانات العميل المملوكة أو المرخَّصة من قِبل العميل أو من قِبل طرف ثالث؛ وذلك لإنشاء حل عميل باستخدام خدمة </w:t>
      </w:r>
      <w:r w:rsidRPr="00EF30C3">
        <w:rPr>
          <w:rFonts w:cs="Arial"/>
          <w:szCs w:val="18"/>
        </w:rPr>
        <w:t>Microsoft Azure</w:t>
      </w:r>
      <w:r w:rsidRPr="00EF30C3">
        <w:rPr>
          <w:rFonts w:cs="Arial"/>
          <w:szCs w:val="18"/>
          <w:rtl/>
        </w:rPr>
        <w:t xml:space="preserve"> وبيانات العميل معًا. ويجوز للعميل السماح لأطراف ثالثة بالوصول إلى خدمات </w:t>
      </w:r>
      <w:r w:rsidRPr="00EF30C3">
        <w:rPr>
          <w:rFonts w:cs="Arial"/>
          <w:szCs w:val="18"/>
        </w:rPr>
        <w:t>Microsoft Azure</w:t>
      </w:r>
      <w:r w:rsidRPr="00EF30C3">
        <w:rPr>
          <w:rFonts w:cs="Arial"/>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EF30C3" w:rsidRDefault="009616E2" w:rsidP="00D672AD">
      <w:pPr>
        <w:pStyle w:val="ProductList-Body"/>
        <w:rPr>
          <w:rFonts w:cs="Arial"/>
          <w:szCs w:val="18"/>
        </w:rPr>
      </w:pPr>
    </w:p>
    <w:p w14:paraId="63323C7C" w14:textId="77777777" w:rsidR="009C0912" w:rsidRPr="00EF30C3" w:rsidRDefault="009C0912" w:rsidP="009C0912">
      <w:pPr>
        <w:pStyle w:val="ProductList-Body"/>
        <w:rPr>
          <w:rFonts w:cs="Arial"/>
          <w:b/>
          <w:bCs/>
          <w:color w:val="00188F"/>
          <w:szCs w:val="18"/>
        </w:rPr>
      </w:pPr>
      <w:r w:rsidRPr="00EF30C3">
        <w:rPr>
          <w:rFonts w:cs="Arial" w:hint="cs"/>
          <w:b/>
          <w:bCs/>
          <w:color w:val="00188F"/>
          <w:szCs w:val="18"/>
          <w:rtl/>
        </w:rPr>
        <w:t>استخدام</w:t>
      </w:r>
      <w:r w:rsidRPr="00EF30C3">
        <w:rPr>
          <w:rFonts w:cs="Arial"/>
          <w:b/>
          <w:bCs/>
          <w:color w:val="00188F"/>
          <w:szCs w:val="18"/>
          <w:rtl/>
        </w:rPr>
        <w:t xml:space="preserve"> </w:t>
      </w:r>
      <w:r w:rsidRPr="00EF30C3">
        <w:rPr>
          <w:rFonts w:cs="Arial" w:hint="cs"/>
          <w:b/>
          <w:bCs/>
          <w:color w:val="00188F"/>
          <w:szCs w:val="18"/>
          <w:rtl/>
        </w:rPr>
        <w:t>البرامج</w:t>
      </w:r>
      <w:r w:rsidRPr="00EF30C3">
        <w:rPr>
          <w:rFonts w:cs="Arial"/>
          <w:b/>
          <w:bCs/>
          <w:color w:val="00188F"/>
          <w:szCs w:val="18"/>
          <w:rtl/>
        </w:rPr>
        <w:t xml:space="preserve"> </w:t>
      </w:r>
      <w:r w:rsidRPr="00EF30C3">
        <w:rPr>
          <w:rFonts w:cs="Arial" w:hint="cs"/>
          <w:b/>
          <w:bCs/>
          <w:color w:val="00188F"/>
          <w:szCs w:val="18"/>
          <w:rtl/>
        </w:rPr>
        <w:t>داخل</w:t>
      </w:r>
      <w:r w:rsidRPr="00EF30C3">
        <w:rPr>
          <w:rFonts w:cs="Arial"/>
          <w:b/>
          <w:bCs/>
          <w:color w:val="00188F"/>
          <w:szCs w:val="18"/>
          <w:rtl/>
        </w:rPr>
        <w:t xml:space="preserve"> </w:t>
      </w:r>
      <w:r w:rsidRPr="00EF30C3">
        <w:rPr>
          <w:rFonts w:cs="Arial" w:hint="cs"/>
          <w:b/>
          <w:bCs/>
          <w:color w:val="00188F"/>
          <w:szCs w:val="18"/>
          <w:rtl/>
        </w:rPr>
        <w:t>نطاق</w:t>
      </w:r>
      <w:r w:rsidRPr="00EF30C3">
        <w:rPr>
          <w:rFonts w:cs="Arial"/>
          <w:b/>
          <w:bCs/>
          <w:color w:val="00188F"/>
          <w:szCs w:val="18"/>
          <w:rtl/>
        </w:rPr>
        <w:t xml:space="preserve"> </w:t>
      </w:r>
      <w:r w:rsidRPr="00EF30C3">
        <w:rPr>
          <w:rFonts w:cs="Arial"/>
          <w:b/>
          <w:bCs/>
          <w:color w:val="00188F"/>
          <w:szCs w:val="18"/>
        </w:rPr>
        <w:t>Microsoft Azure</w:t>
      </w:r>
    </w:p>
    <w:p w14:paraId="0F0BF3D1" w14:textId="19475A35" w:rsidR="00272578" w:rsidRPr="00EF30C3" w:rsidRDefault="009C0912" w:rsidP="009C0912">
      <w:pPr>
        <w:pStyle w:val="ProductList-Body"/>
        <w:rPr>
          <w:rFonts w:cs="Arial"/>
          <w:szCs w:val="18"/>
        </w:rPr>
      </w:pPr>
      <w:r w:rsidRPr="00EF30C3">
        <w:rPr>
          <w:rFonts w:cs="Arial" w:hint="cs"/>
          <w:szCs w:val="18"/>
          <w:rtl/>
        </w:rPr>
        <w:t>بالنسبة</w:t>
      </w:r>
      <w:r w:rsidRPr="00EF30C3">
        <w:rPr>
          <w:rFonts w:cs="Arial"/>
          <w:szCs w:val="18"/>
          <w:rtl/>
        </w:rPr>
        <w:t xml:space="preserve"> </w:t>
      </w:r>
      <w:r w:rsidRPr="00EF30C3">
        <w:rPr>
          <w:rFonts w:cs="Arial" w:hint="cs"/>
          <w:szCs w:val="18"/>
          <w:rtl/>
        </w:rPr>
        <w:t>لبرامج</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hint="cs"/>
          <w:szCs w:val="18"/>
          <w:rtl/>
        </w:rPr>
        <w:t>،</w:t>
      </w:r>
      <w:r w:rsidRPr="00EF30C3">
        <w:rPr>
          <w:rFonts w:cs="Arial"/>
          <w:szCs w:val="18"/>
          <w:rtl/>
        </w:rPr>
        <w:t xml:space="preserve"> </w:t>
      </w:r>
      <w:r w:rsidRPr="00EF30C3">
        <w:rPr>
          <w:rFonts w:cs="Arial" w:hint="cs"/>
          <w:szCs w:val="18"/>
          <w:rtl/>
        </w:rPr>
        <w:t>فإن</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تمنح</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ترخيصًا</w:t>
      </w:r>
      <w:r w:rsidRPr="00EF30C3">
        <w:rPr>
          <w:rFonts w:cs="Arial"/>
          <w:szCs w:val="18"/>
          <w:rtl/>
        </w:rPr>
        <w:t xml:space="preserve"> </w:t>
      </w:r>
      <w:r w:rsidRPr="00EF30C3">
        <w:rPr>
          <w:rFonts w:cs="Arial" w:hint="cs"/>
          <w:szCs w:val="18"/>
          <w:rtl/>
        </w:rPr>
        <w:t>محدودًا</w:t>
      </w:r>
      <w:r w:rsidRPr="00EF30C3">
        <w:rPr>
          <w:rFonts w:cs="Arial"/>
          <w:szCs w:val="18"/>
          <w:rtl/>
        </w:rPr>
        <w:t xml:space="preserve"> </w:t>
      </w:r>
      <w:r w:rsidRPr="00EF30C3">
        <w:rPr>
          <w:rFonts w:cs="Arial" w:hint="cs"/>
          <w:szCs w:val="18"/>
          <w:rtl/>
        </w:rPr>
        <w:t>لاستخدام</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فقط</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szCs w:val="18"/>
          <w:rtl/>
        </w:rPr>
        <w:t>.</w:t>
      </w:r>
    </w:p>
    <w:p w14:paraId="31B193D4" w14:textId="77777777" w:rsidR="00CD7F8D" w:rsidRPr="00EF30C3" w:rsidRDefault="00CD7F8D" w:rsidP="00D672AD">
      <w:pPr>
        <w:pStyle w:val="ProductList-Body"/>
        <w:rPr>
          <w:rFonts w:cs="Arial"/>
          <w:szCs w:val="18"/>
        </w:rPr>
      </w:pPr>
    </w:p>
    <w:p w14:paraId="7253DB67" w14:textId="77207652" w:rsidR="005F013C" w:rsidRPr="00EF30C3" w:rsidRDefault="005F013C" w:rsidP="00D672AD">
      <w:pPr>
        <w:pStyle w:val="ProductList-Body"/>
        <w:rPr>
          <w:rFonts w:cs="Arial"/>
          <w:bCs/>
          <w:szCs w:val="18"/>
        </w:rPr>
      </w:pPr>
      <w:r w:rsidRPr="00EF30C3">
        <w:rPr>
          <w:rFonts w:cs="Arial"/>
          <w:b/>
          <w:bCs/>
          <w:color w:val="00188F"/>
          <w:szCs w:val="18"/>
          <w:rtl/>
        </w:rPr>
        <w:t>توفر مراكز البيانات</w:t>
      </w:r>
    </w:p>
    <w:p w14:paraId="12EDE99A" w14:textId="1C9F5C17" w:rsidR="005F013C" w:rsidRPr="00EF30C3" w:rsidRDefault="005F013C" w:rsidP="00D672AD">
      <w:pPr>
        <w:pStyle w:val="ProductList-Body"/>
        <w:rPr>
          <w:rFonts w:cs="Arial"/>
          <w:szCs w:val="18"/>
        </w:rPr>
      </w:pPr>
      <w:r w:rsidRPr="00EF30C3">
        <w:rPr>
          <w:rFonts w:cs="Arial"/>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6" w:history="1">
        <w:r w:rsidRPr="00EF30C3">
          <w:rPr>
            <w:rStyle w:val="Hyperlink"/>
            <w:rFonts w:cs="Arial"/>
            <w:szCs w:val="18"/>
          </w:rPr>
          <w:t>http://azure.microsoft.com/en-us/regions</w:t>
        </w:r>
      </w:hyperlink>
      <w:r w:rsidRPr="00EF30C3">
        <w:rPr>
          <w:rFonts w:cs="Arial"/>
          <w:szCs w:val="18"/>
          <w:rtl/>
        </w:rPr>
        <w:t>.</w:t>
      </w:r>
    </w:p>
    <w:p w14:paraId="7768F54B" w14:textId="77777777" w:rsidR="005F013C" w:rsidRPr="00EF30C3" w:rsidRDefault="005F013C" w:rsidP="00D672AD">
      <w:pPr>
        <w:pStyle w:val="ProductList-Body"/>
        <w:rPr>
          <w:rFonts w:cs="Arial"/>
          <w:szCs w:val="18"/>
        </w:rPr>
      </w:pPr>
    </w:p>
    <w:p w14:paraId="0597F066" w14:textId="77777777" w:rsidR="009616E2" w:rsidRPr="00EF30C3" w:rsidRDefault="00272578" w:rsidP="00690377">
      <w:pPr>
        <w:pStyle w:val="ProductList-Body"/>
        <w:keepNext/>
        <w:rPr>
          <w:rFonts w:cs="Arial"/>
          <w:bCs/>
          <w:szCs w:val="18"/>
        </w:rPr>
      </w:pPr>
      <w:r w:rsidRPr="00EF30C3">
        <w:rPr>
          <w:rFonts w:cs="Arial"/>
          <w:b/>
          <w:bCs/>
          <w:color w:val="00188F"/>
          <w:szCs w:val="18"/>
          <w:rtl/>
        </w:rPr>
        <w:lastRenderedPageBreak/>
        <w:t>المشاركة</w:t>
      </w:r>
    </w:p>
    <w:p w14:paraId="58955B29" w14:textId="4CC62FD6" w:rsidR="00272578" w:rsidRPr="00EF30C3" w:rsidRDefault="00272578" w:rsidP="00B214F7">
      <w:pPr>
        <w:pStyle w:val="ProductList-Body"/>
        <w:rPr>
          <w:rFonts w:cs="Arial"/>
          <w:szCs w:val="18"/>
        </w:rPr>
      </w:pPr>
      <w:r w:rsidRPr="00EF30C3">
        <w:rPr>
          <w:rFonts w:cs="Arial"/>
          <w:szCs w:val="18"/>
          <w:rtl/>
        </w:rPr>
        <w:t xml:space="preserve">قد توفر </w:t>
      </w:r>
      <w:r w:rsidRPr="00EF30C3">
        <w:rPr>
          <w:rFonts w:cs="Arial"/>
          <w:szCs w:val="18"/>
        </w:rPr>
        <w:t>Microsoft Azure Services</w:t>
      </w:r>
      <w:r w:rsidRPr="00EF30C3">
        <w:rPr>
          <w:rFonts w:cs="Arial"/>
          <w:szCs w:val="18"/>
          <w:rtl/>
        </w:rPr>
        <w:t xml:space="preserve"> إمكانية مشاركة حل العميل و/أو بيانات العميل مع مستخدمي أو مجموعات </w:t>
      </w:r>
      <w:r w:rsidRPr="00EF30C3">
        <w:rPr>
          <w:rFonts w:cs="Arial"/>
          <w:szCs w:val="18"/>
        </w:rPr>
        <w:t>Azure</w:t>
      </w:r>
      <w:r w:rsidRPr="00EF30C3">
        <w:rPr>
          <w:rFonts w:cs="Arial"/>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EF30C3">
        <w:rPr>
          <w:rFonts w:cs="Arial"/>
          <w:szCs w:val="18"/>
        </w:rPr>
        <w:t>Microsoft</w:t>
      </w:r>
      <w:r w:rsidRPr="00EF30C3">
        <w:rPr>
          <w:rFonts w:cs="Arial"/>
          <w:szCs w:val="18"/>
          <w:rtl/>
        </w:rPr>
        <w:t xml:space="preserve"> بتوفيرها لهؤلاء المستخدمين بطريقة وفي موقع من اختياره.</w:t>
      </w:r>
    </w:p>
    <w:p w14:paraId="1BE904CB" w14:textId="77777777" w:rsidR="009616E2" w:rsidRPr="00EF30C3" w:rsidRDefault="009616E2" w:rsidP="00B214F7">
      <w:pPr>
        <w:pStyle w:val="ProductList-Body"/>
        <w:rPr>
          <w:rFonts w:cs="Arial"/>
          <w:szCs w:val="18"/>
        </w:rPr>
      </w:pPr>
    </w:p>
    <w:p w14:paraId="3C9319FB" w14:textId="1AC547E7" w:rsidR="009616E2" w:rsidRPr="00EF30C3" w:rsidRDefault="00BB13A7" w:rsidP="00B214F7">
      <w:pPr>
        <w:pStyle w:val="ProductList-Body"/>
        <w:rPr>
          <w:rFonts w:cs="Arial"/>
          <w:bCs/>
          <w:szCs w:val="18"/>
        </w:rPr>
      </w:pPr>
      <w:r w:rsidRPr="00EF30C3">
        <w:rPr>
          <w:rFonts w:cs="Arial"/>
          <w:b/>
          <w:bCs/>
          <w:color w:val="00188F"/>
          <w:szCs w:val="18"/>
        </w:rPr>
        <w:t>Marketplace</w:t>
      </w:r>
    </w:p>
    <w:p w14:paraId="16323E84" w14:textId="77777777" w:rsidR="007F7A49" w:rsidRPr="007C0532" w:rsidRDefault="007F7A49" w:rsidP="00B214F7">
      <w:pPr>
        <w:pStyle w:val="ProductList-Body"/>
        <w:rPr>
          <w:rFonts w:cstheme="minorHAnsi"/>
          <w:szCs w:val="18"/>
        </w:rPr>
      </w:pPr>
      <w:r w:rsidRPr="007C0532">
        <w:rPr>
          <w:rFonts w:ascii="Arial" w:hAnsi="Arial" w:cs="Arial" w:hint="cs"/>
          <w:szCs w:val="18"/>
          <w:rtl/>
        </w:rPr>
        <w:t>تمكن</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cstheme="minorHAnsi"/>
          <w:szCs w:val="18"/>
        </w:rPr>
        <w:t>Microsoft Azure</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المنتجات</w:t>
      </w:r>
      <w:r w:rsidRPr="007C0532">
        <w:rPr>
          <w:rFonts w:cstheme="minorHAnsi"/>
          <w:szCs w:val="18"/>
          <w:rtl/>
        </w:rPr>
        <w:t xml:space="preserve"> </w:t>
      </w:r>
      <w:r w:rsidRPr="007C0532">
        <w:rPr>
          <w:rFonts w:ascii="Arial" w:hAnsi="Arial" w:cs="Arial" w:hint="cs"/>
          <w:szCs w:val="18"/>
          <w:rtl/>
        </w:rPr>
        <w:t>والخدمات</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المجهزة</w:t>
      </w:r>
      <w:r w:rsidRPr="007C0532">
        <w:rPr>
          <w:rFonts w:cstheme="minorHAnsi"/>
          <w:szCs w:val="18"/>
          <w:rtl/>
        </w:rPr>
        <w:t xml:space="preserve"> </w:t>
      </w:r>
      <w:r w:rsidRPr="007C0532">
        <w:rPr>
          <w:rFonts w:ascii="Arial" w:hAnsi="Arial" w:cs="Arial" w:hint="cs"/>
          <w:szCs w:val="18"/>
          <w:rtl/>
        </w:rPr>
        <w:t>للاستخدام</w:t>
      </w:r>
      <w:r w:rsidRPr="007C0532">
        <w:rPr>
          <w:rFonts w:cstheme="minorHAnsi"/>
          <w:szCs w:val="18"/>
          <w:rtl/>
        </w:rPr>
        <w:t xml:space="preserve"> </w:t>
      </w:r>
      <w:r w:rsidRPr="007C0532">
        <w:rPr>
          <w:rFonts w:ascii="Arial" w:hAnsi="Arial" w:cs="Arial" w:hint="cs"/>
          <w:szCs w:val="18"/>
          <w:rtl/>
        </w:rPr>
        <w:t>مع</w:t>
      </w:r>
      <w:r w:rsidRPr="007C0532">
        <w:rPr>
          <w:rFonts w:cstheme="minorHAnsi"/>
          <w:szCs w:val="18"/>
          <w:rtl/>
        </w:rPr>
        <w:t xml:space="preserve"> </w:t>
      </w:r>
      <w:r w:rsidRPr="007C0532">
        <w:rPr>
          <w:rFonts w:cstheme="minorHAnsi"/>
          <w:szCs w:val="18"/>
        </w:rPr>
        <w:t>Azure</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شرائها</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خلال</w:t>
      </w:r>
      <w:r w:rsidRPr="007C0532">
        <w:rPr>
          <w:rFonts w:cstheme="minorHAnsi"/>
          <w:szCs w:val="18"/>
          <w:rtl/>
        </w:rPr>
        <w:t xml:space="preserve"> </w:t>
      </w:r>
      <w:r w:rsidRPr="007C0532">
        <w:rPr>
          <w:rFonts w:ascii="Arial" w:hAnsi="Arial" w:cs="Arial" w:hint="cs"/>
          <w:szCs w:val="18"/>
          <w:rtl/>
        </w:rPr>
        <w:t>ميزات</w:t>
      </w:r>
      <w:r w:rsidRPr="007C0532">
        <w:rPr>
          <w:rFonts w:cstheme="minorHAnsi"/>
          <w:szCs w:val="18"/>
          <w:rtl/>
        </w:rPr>
        <w:t xml:space="preserve"> </w:t>
      </w:r>
      <w:r w:rsidRPr="007C0532">
        <w:rPr>
          <w:rFonts w:ascii="Arial" w:hAnsi="Arial" w:cs="Arial" w:hint="cs"/>
          <w:szCs w:val="18"/>
          <w:rtl/>
        </w:rPr>
        <w:t>مثل</w:t>
      </w:r>
      <w:r w:rsidRPr="007C0532">
        <w:rPr>
          <w:rFonts w:cstheme="minorHAnsi"/>
          <w:szCs w:val="18"/>
          <w:rtl/>
        </w:rPr>
        <w:t xml:space="preserve"> </w:t>
      </w:r>
      <w:r w:rsidRPr="007C0532">
        <w:rPr>
          <w:rFonts w:cstheme="minorHAnsi"/>
          <w:szCs w:val="18"/>
        </w:rPr>
        <w:t>Microsoft Azure Marketplace</w:t>
      </w:r>
      <w:r w:rsidRPr="007C0532">
        <w:rPr>
          <w:rFonts w:cstheme="minorHAnsi"/>
          <w:szCs w:val="18"/>
          <w:rtl/>
        </w:rPr>
        <w:t xml:space="preserve"> </w:t>
      </w:r>
      <w:r w:rsidRPr="007C0532">
        <w:rPr>
          <w:rFonts w:ascii="Arial" w:hAnsi="Arial" w:cs="Arial" w:hint="cs"/>
          <w:szCs w:val="18"/>
          <w:rtl/>
        </w:rPr>
        <w:t>ومعرض</w:t>
      </w:r>
      <w:r w:rsidRPr="007C0532">
        <w:rPr>
          <w:rFonts w:cstheme="minorHAnsi"/>
          <w:szCs w:val="18"/>
          <w:rtl/>
        </w:rPr>
        <w:t xml:space="preserve"> </w:t>
      </w:r>
      <w:r w:rsidRPr="007C0532">
        <w:rPr>
          <w:rFonts w:ascii="Arial" w:hAnsi="Arial" w:cs="Arial" w:hint="cs"/>
          <w:szCs w:val="18"/>
          <w:rtl/>
        </w:rPr>
        <w:t>الأجهزة</w:t>
      </w:r>
      <w:r w:rsidRPr="007C0532">
        <w:rPr>
          <w:rFonts w:cstheme="minorHAnsi"/>
          <w:szCs w:val="18"/>
          <w:rtl/>
        </w:rPr>
        <w:t xml:space="preserve"> </w:t>
      </w:r>
      <w:r w:rsidRPr="007C0532">
        <w:rPr>
          <w:rFonts w:ascii="Arial" w:hAnsi="Arial" w:cs="Arial" w:hint="cs"/>
          <w:szCs w:val="18"/>
          <w:rtl/>
        </w:rPr>
        <w:t>الظاهرية،</w:t>
      </w:r>
      <w:r w:rsidRPr="007C0532">
        <w:rPr>
          <w:rFonts w:cstheme="minorHAnsi"/>
          <w:szCs w:val="18"/>
          <w:rtl/>
        </w:rPr>
        <w:t xml:space="preserve"> </w:t>
      </w:r>
      <w:r w:rsidRPr="007C0532">
        <w:rPr>
          <w:rFonts w:ascii="Arial" w:hAnsi="Arial" w:cs="Arial" w:hint="cs"/>
          <w:szCs w:val="18"/>
          <w:rtl/>
        </w:rPr>
        <w:t>بموجب</w:t>
      </w:r>
      <w:r w:rsidRPr="007C0532">
        <w:rPr>
          <w:rFonts w:cstheme="minorHAnsi"/>
          <w:szCs w:val="18"/>
          <w:rtl/>
        </w:rPr>
        <w:t xml:space="preserve"> </w:t>
      </w:r>
      <w:r w:rsidRPr="007C0532">
        <w:rPr>
          <w:rFonts w:ascii="Arial" w:hAnsi="Arial" w:cs="Arial" w:hint="cs"/>
          <w:szCs w:val="18"/>
          <w:rtl/>
        </w:rPr>
        <w:t>الشروط</w:t>
      </w:r>
      <w:r w:rsidRPr="007C0532">
        <w:rPr>
          <w:rFonts w:cstheme="minorHAnsi"/>
          <w:szCs w:val="18"/>
          <w:rtl/>
        </w:rPr>
        <w:t xml:space="preserve"> </w:t>
      </w:r>
      <w:r w:rsidRPr="007C0532">
        <w:rPr>
          <w:rFonts w:ascii="Arial" w:hAnsi="Arial" w:cs="Arial" w:hint="cs"/>
          <w:szCs w:val="18"/>
          <w:rtl/>
        </w:rPr>
        <w:t>المنفصلة</w:t>
      </w:r>
      <w:r w:rsidRPr="007C0532">
        <w:rPr>
          <w:rFonts w:cstheme="minorHAnsi"/>
          <w:szCs w:val="18"/>
          <w:rtl/>
        </w:rPr>
        <w:t xml:space="preserve"> </w:t>
      </w:r>
      <w:r w:rsidRPr="007C0532">
        <w:rPr>
          <w:rFonts w:ascii="Arial" w:hAnsi="Arial" w:cs="Arial" w:hint="cs"/>
          <w:szCs w:val="18"/>
          <w:rtl/>
        </w:rPr>
        <w:t>المتوفرة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hyperlink r:id="rId37" w:history="1">
        <w:r w:rsidRPr="007C0532">
          <w:rPr>
            <w:rStyle w:val="Hyperlink"/>
            <w:rFonts w:cstheme="minorHAnsi"/>
            <w:szCs w:val="18"/>
          </w:rPr>
          <w:t>http://azure.microsoft.com/en-us/support/legal/store-terms</w:t>
        </w:r>
      </w:hyperlink>
      <w:hyperlink r:id="rId38" w:history="1"/>
      <w:r w:rsidRPr="007C0532">
        <w:rPr>
          <w:rFonts w:cstheme="minorHAnsi"/>
          <w:szCs w:val="18"/>
          <w:rtl/>
        </w:rPr>
        <w:t>.</w:t>
      </w:r>
    </w:p>
    <w:p w14:paraId="74BD4FFC" w14:textId="77777777" w:rsidR="00056DE8" w:rsidRPr="00EF30C3" w:rsidRDefault="00454E70" w:rsidP="00B214F7">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50DEAD27" w14:textId="36AE5744" w:rsidR="00422B6D" w:rsidRPr="008C1591" w:rsidRDefault="0046528F" w:rsidP="00B214F7">
      <w:pPr>
        <w:pStyle w:val="ProductList-Offering2Heading"/>
        <w:outlineLvl w:val="2"/>
        <w:rPr>
          <w:bCs/>
          <w:szCs w:val="28"/>
        </w:rPr>
      </w:pPr>
      <w:bookmarkStart w:id="70" w:name="_Toc8395026"/>
      <w:r w:rsidRPr="00EF30C3">
        <w:rPr>
          <w:rFonts w:cs="Arial"/>
          <w:szCs w:val="28"/>
          <w:rtl/>
        </w:rPr>
        <w:tab/>
      </w:r>
      <w:bookmarkStart w:id="71" w:name="_Toc46911635"/>
      <w:r w:rsidR="00422B6D" w:rsidRPr="008C1591">
        <w:rPr>
          <w:rFonts w:ascii="Arial" w:hAnsi="Arial" w:cs="Arial"/>
          <w:bCs/>
          <w:szCs w:val="28"/>
          <w:rtl/>
        </w:rPr>
        <w:t>معامل</w:t>
      </w:r>
      <w:r w:rsidR="00422B6D" w:rsidRPr="008C1591">
        <w:rPr>
          <w:bCs/>
          <w:szCs w:val="28"/>
          <w:rtl/>
        </w:rPr>
        <w:t xml:space="preserve"> </w:t>
      </w:r>
      <w:r w:rsidR="00422B6D" w:rsidRPr="008C1591">
        <w:rPr>
          <w:bCs/>
          <w:szCs w:val="28"/>
        </w:rPr>
        <w:t>Azure DevTest</w:t>
      </w:r>
      <w:bookmarkEnd w:id="70"/>
      <w:bookmarkEnd w:id="71"/>
    </w:p>
    <w:p w14:paraId="09A592F4" w14:textId="77777777" w:rsidR="00422B6D" w:rsidRPr="008C1591" w:rsidRDefault="00422B6D" w:rsidP="00B214F7">
      <w:pPr>
        <w:pStyle w:val="ProductList-ClauseHeading"/>
        <w:keepNext w:val="0"/>
        <w:rPr>
          <w:bCs/>
          <w:szCs w:val="18"/>
        </w:rPr>
      </w:pPr>
      <w:r w:rsidRPr="008C1591">
        <w:rPr>
          <w:rFonts w:ascii="Arial" w:hAnsi="Arial" w:cs="Arial"/>
          <w:bCs/>
          <w:szCs w:val="18"/>
          <w:rtl/>
        </w:rPr>
        <w:t>معامل</w:t>
      </w:r>
      <w:r w:rsidRPr="008C1591">
        <w:rPr>
          <w:bCs/>
          <w:szCs w:val="18"/>
          <w:rtl/>
        </w:rPr>
        <w:t xml:space="preserve"> </w:t>
      </w:r>
      <w:r w:rsidRPr="008C1591">
        <w:rPr>
          <w:bCs/>
          <w:szCs w:val="18"/>
        </w:rPr>
        <w:t>Secrets in DevTest</w:t>
      </w:r>
    </w:p>
    <w:p w14:paraId="30034FB1" w14:textId="75CFFD26" w:rsidR="00422B6D" w:rsidRPr="008C1591" w:rsidRDefault="00F5686B" w:rsidP="00B214F7">
      <w:pPr>
        <w:pStyle w:val="ProductList-Body"/>
        <w:rPr>
          <w:rFonts w:ascii="Arial" w:hAnsi="Arial" w:cs="Arial"/>
          <w:szCs w:val="18"/>
        </w:rPr>
      </w:pPr>
      <w:r w:rsidRPr="0029682D">
        <w:rPr>
          <w:rFonts w:ascii="Arial" w:hAnsi="Arial" w:cs="Arial"/>
          <w:szCs w:val="18"/>
          <w:rtl/>
        </w:rPr>
        <w:t xml:space="preserve">تقوم معامل </w:t>
      </w:r>
      <w:r w:rsidRPr="0029682D">
        <w:rPr>
          <w:rFonts w:ascii="Arial" w:hAnsi="Arial" w:cs="Arial"/>
          <w:szCs w:val="18"/>
        </w:rPr>
        <w:t>Azure DevTest</w:t>
      </w:r>
      <w:r w:rsidRPr="0029682D">
        <w:rPr>
          <w:rFonts w:ascii="Arial" w:hAnsi="Arial" w:cs="Arial"/>
          <w:szCs w:val="18"/>
          <w:rtl/>
        </w:rPr>
        <w:t xml:space="preserve"> تلقائيًا بإنشاء </w:t>
      </w:r>
      <w:r w:rsidRPr="0029682D">
        <w:rPr>
          <w:rFonts w:ascii="Arial" w:hAnsi="Arial" w:cs="Arial"/>
          <w:szCs w:val="18"/>
        </w:rPr>
        <w:t>key vault</w:t>
      </w:r>
      <w:r w:rsidRPr="0029682D">
        <w:rPr>
          <w:rFonts w:ascii="Arial" w:hAnsi="Arial" w:cs="Arial"/>
          <w:szCs w:val="18"/>
          <w:rtl/>
        </w:rPr>
        <w:t xml:space="preserve"> عندما يقوم المستخدم بحفظ السر للمرة الأولى. لا يجوز للعميل استخدام </w:t>
      </w:r>
      <w:r w:rsidRPr="0029682D">
        <w:rPr>
          <w:rFonts w:ascii="Arial" w:hAnsi="Arial" w:cs="Arial"/>
          <w:szCs w:val="18"/>
        </w:rPr>
        <w:t>key vault</w:t>
      </w:r>
      <w:r w:rsidRPr="0029682D">
        <w:rPr>
          <w:rFonts w:ascii="Arial" w:hAnsi="Arial" w:cs="Arial"/>
          <w:szCs w:val="18"/>
          <w:rtl/>
        </w:rPr>
        <w:t xml:space="preserve"> هذا لتخزين أي شيء آخر غير كلمات المرور المرتبطة بـ </w:t>
      </w:r>
      <w:r w:rsidRPr="0029682D">
        <w:rPr>
          <w:rFonts w:ascii="Arial" w:hAnsi="Arial" w:cs="Arial"/>
          <w:szCs w:val="18"/>
        </w:rPr>
        <w:t>DevTest Lab</w:t>
      </w:r>
      <w:r w:rsidRPr="0029682D">
        <w:rPr>
          <w:rFonts w:ascii="Arial" w:hAnsi="Arial" w:cs="Arial"/>
          <w:szCs w:val="18"/>
          <w:rtl/>
        </w:rPr>
        <w:t xml:space="preserve"> أو مفاتيح </w:t>
      </w:r>
      <w:r w:rsidRPr="0029682D">
        <w:rPr>
          <w:rFonts w:ascii="Arial" w:hAnsi="Arial" w:cs="Arial"/>
          <w:szCs w:val="18"/>
        </w:rPr>
        <w:t>SSH</w:t>
      </w:r>
      <w:r w:rsidRPr="0029682D">
        <w:rPr>
          <w:rFonts w:ascii="Arial" w:hAnsi="Arial" w:cs="Arial"/>
          <w:szCs w:val="18"/>
          <w:rtl/>
        </w:rPr>
        <w:t xml:space="preserve"> أو الرموز المميزة للوصول الشخصي</w:t>
      </w:r>
      <w:r w:rsidR="00422B6D" w:rsidRPr="008C1591">
        <w:rPr>
          <w:rFonts w:ascii="Arial" w:hAnsi="Arial" w:cs="Arial"/>
          <w:szCs w:val="18"/>
          <w:rtl/>
        </w:rPr>
        <w:t>.</w:t>
      </w:r>
    </w:p>
    <w:p w14:paraId="0A1503DC" w14:textId="77777777" w:rsidR="00422B6D" w:rsidRPr="000F395E" w:rsidRDefault="00454E70" w:rsidP="00422B6D">
      <w:pPr>
        <w:pStyle w:val="ProductList-Body"/>
        <w:shd w:val="clear" w:color="auto" w:fill="A6A6A6" w:themeFill="background1" w:themeFillShade="A6"/>
        <w:spacing w:before="120" w:after="240"/>
        <w:jc w:val="right"/>
      </w:pPr>
      <w:hyperlink w:anchor="_top" w:tooltip="جدول المحتويات" w:history="1">
        <w:r w:rsidR="00422B6D" w:rsidRPr="00FA4B59">
          <w:rPr>
            <w:rStyle w:val="Hyperlink"/>
            <w:rFonts w:ascii="Arial" w:hAnsi="Arial" w:cs="Arial"/>
            <w:sz w:val="16"/>
            <w:szCs w:val="16"/>
            <w:rtl/>
          </w:rPr>
          <w:t>جدول المحتويات</w:t>
        </w:r>
      </w:hyperlink>
      <w:r w:rsidR="00422B6D" w:rsidRPr="00FA4B59">
        <w:rPr>
          <w:sz w:val="16"/>
          <w:szCs w:val="16"/>
          <w:rtl/>
        </w:rPr>
        <w:t xml:space="preserve"> / </w:t>
      </w:r>
      <w:hyperlink w:anchor="_top" w:tooltip="الشروط العامة" w:history="1">
        <w:r w:rsidR="00422B6D" w:rsidRPr="00FA4B59">
          <w:rPr>
            <w:rStyle w:val="Hyperlink"/>
            <w:rFonts w:ascii="Arial" w:hAnsi="Arial" w:cs="Arial"/>
            <w:sz w:val="16"/>
            <w:szCs w:val="16"/>
            <w:rtl/>
          </w:rPr>
          <w:t>الشروط العامة</w:t>
        </w:r>
      </w:hyperlink>
    </w:p>
    <w:p w14:paraId="2FE1D5EE" w14:textId="4501FAD5" w:rsidR="007A588A" w:rsidRPr="00F62DA2" w:rsidRDefault="007A588A" w:rsidP="007A588A">
      <w:pPr>
        <w:pStyle w:val="ProductList-Offering2Heading"/>
        <w:outlineLvl w:val="2"/>
        <w:rPr>
          <w:rFonts w:ascii="Calibri" w:hAnsi="Calibri" w:cs="Arial"/>
          <w:szCs w:val="28"/>
        </w:rPr>
      </w:pPr>
      <w:r w:rsidRPr="00F62DA2">
        <w:rPr>
          <w:rFonts w:ascii="Calibri" w:hAnsi="Calibri" w:cs="Arial"/>
          <w:szCs w:val="28"/>
          <w:rtl/>
        </w:rPr>
        <w:tab/>
      </w:r>
      <w:bookmarkStart w:id="72" w:name="_Toc783785"/>
      <w:bookmarkStart w:id="73" w:name="_Toc46911636"/>
      <w:r w:rsidRPr="00F62DA2">
        <w:rPr>
          <w:rFonts w:ascii="Calibri" w:hAnsi="Calibri" w:cs="Arial"/>
          <w:szCs w:val="28"/>
          <w:rtl/>
        </w:rPr>
        <w:t xml:space="preserve">خدمات </w:t>
      </w:r>
      <w:r w:rsidRPr="00F62DA2">
        <w:rPr>
          <w:rFonts w:cstheme="majorHAnsi"/>
          <w:szCs w:val="28"/>
        </w:rPr>
        <w:t>Azure Lab</w:t>
      </w:r>
      <w:bookmarkEnd w:id="72"/>
      <w:bookmarkEnd w:id="73"/>
    </w:p>
    <w:p w14:paraId="5EFF064C"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علاقة المستخدم النهائي</w:t>
      </w:r>
    </w:p>
    <w:p w14:paraId="78A184FF"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على الرغم من أن </w:t>
      </w:r>
      <w:r w:rsidRPr="0029682D">
        <w:rPr>
          <w:rFonts w:ascii="Arial" w:hAnsi="Arial" w:cs="Arial"/>
          <w:szCs w:val="18"/>
        </w:rPr>
        <w:t>Microsoft</w:t>
      </w:r>
      <w:r w:rsidRPr="0029682D">
        <w:rPr>
          <w:rFonts w:ascii="Arial" w:hAnsi="Arial" w:cs="Arial"/>
          <w:szCs w:val="18"/>
          <w:rtl/>
        </w:rPr>
        <w:t xml:space="preserve"> تقدم خدمات </w:t>
      </w:r>
      <w:r w:rsidRPr="0029682D">
        <w:rPr>
          <w:rFonts w:ascii="Arial" w:hAnsi="Arial" w:cs="Arial"/>
          <w:szCs w:val="18"/>
        </w:rPr>
        <w:t>Azure Lab</w:t>
      </w:r>
      <w:r w:rsidRPr="0029682D">
        <w:rPr>
          <w:rFonts w:ascii="Arial" w:hAnsi="Arial" w:cs="Arial"/>
          <w:szCs w:val="18"/>
          <w:rtl/>
        </w:rPr>
        <w:t xml:space="preserve"> للعميل، كما بين العميل وبين </w:t>
      </w:r>
      <w:r w:rsidRPr="0029682D">
        <w:rPr>
          <w:rFonts w:ascii="Arial" w:hAnsi="Arial" w:cs="Arial"/>
          <w:szCs w:val="18"/>
        </w:rPr>
        <w:t>Microsoft</w:t>
      </w:r>
      <w:r w:rsidRPr="0029682D">
        <w:rPr>
          <w:rFonts w:ascii="Arial" w:hAnsi="Arial" w:cs="Arial"/>
          <w:szCs w:val="18"/>
          <w:rtl/>
        </w:rPr>
        <w:t xml:space="preserve">، إلا أن العميل يمثل المزود الوحيد للخدمات ذات الصلة للمستخدمين النهائيين وسيتحمل المسؤولية الوحيدة والحصرية للمستخدمين النهائيين، بما في ذلك أي التزامات للدعم. لا يعتبر مستخدمو العميل النهائيون طرفًا في أي اتفاقية مع </w:t>
      </w:r>
      <w:r w:rsidRPr="0029682D">
        <w:rPr>
          <w:rFonts w:ascii="Arial" w:hAnsi="Arial" w:cs="Arial"/>
          <w:szCs w:val="18"/>
        </w:rPr>
        <w:t>Microsoft</w:t>
      </w:r>
      <w:r w:rsidRPr="0029682D">
        <w:rPr>
          <w:rFonts w:ascii="Arial" w:hAnsi="Arial" w:cs="Arial"/>
          <w:szCs w:val="18"/>
          <w:rtl/>
        </w:rPr>
        <w:t xml:space="preserve"> بخصوص الخدمات.</w:t>
      </w:r>
    </w:p>
    <w:p w14:paraId="67782059" w14:textId="77777777" w:rsidR="00F5686B" w:rsidRPr="0029682D" w:rsidRDefault="00F5686B" w:rsidP="00F5686B">
      <w:pPr>
        <w:pStyle w:val="ProductList-Body"/>
        <w:rPr>
          <w:rFonts w:ascii="Arial" w:hAnsi="Arial" w:cs="Arial"/>
          <w:szCs w:val="18"/>
        </w:rPr>
      </w:pPr>
    </w:p>
    <w:p w14:paraId="067DDDF6" w14:textId="77777777" w:rsidR="00F5686B" w:rsidRPr="0029682D" w:rsidRDefault="00F5686B" w:rsidP="00F5686B">
      <w:pPr>
        <w:pStyle w:val="ProductList-ClauseHeading"/>
        <w:keepNext w:val="0"/>
        <w:rPr>
          <w:rFonts w:ascii="Arial" w:hAnsi="Arial" w:cs="Arial"/>
          <w:szCs w:val="18"/>
        </w:rPr>
      </w:pPr>
      <w:r w:rsidRPr="00F5686B">
        <w:rPr>
          <w:rFonts w:ascii="Arial" w:hAnsi="Arial" w:cs="Arial"/>
          <w:b w:val="0"/>
          <w:bCs/>
          <w:szCs w:val="18"/>
          <w:rtl/>
        </w:rPr>
        <w:t>الإخطار، المسؤولية القانونية، حظر إقامة أي دعاوي ضد</w:t>
      </w:r>
      <w:r w:rsidRPr="0029682D">
        <w:rPr>
          <w:rFonts w:ascii="Arial" w:hAnsi="Arial" w:cs="Arial"/>
          <w:szCs w:val="18"/>
          <w:rtl/>
        </w:rPr>
        <w:t xml:space="preserve"> </w:t>
      </w:r>
      <w:r w:rsidRPr="0029682D">
        <w:rPr>
          <w:rFonts w:ascii="Arial" w:hAnsi="Arial" w:cs="Arial"/>
          <w:szCs w:val="18"/>
        </w:rPr>
        <w:t>Microsoft</w:t>
      </w:r>
    </w:p>
    <w:p w14:paraId="25B8E1DD"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rtl/>
        </w:rPr>
        <w:t xml:space="preserve">سيقوم العميل بإخطار </w:t>
      </w:r>
      <w:r w:rsidRPr="0029682D">
        <w:rPr>
          <w:rFonts w:ascii="Arial" w:hAnsi="Arial" w:cs="Arial"/>
          <w:szCs w:val="18"/>
        </w:rPr>
        <w:t>Microsoft</w:t>
      </w:r>
      <w:r w:rsidRPr="0029682D">
        <w:rPr>
          <w:rFonts w:ascii="Arial" w:hAnsi="Arial" w:cs="Arial"/>
          <w:szCs w:val="18"/>
          <w:rtl/>
        </w:rPr>
        <w:t xml:space="preserve"> على الفور بأية حوادث قد يكون لها تأثير على </w:t>
      </w:r>
      <w:r w:rsidRPr="0029682D">
        <w:rPr>
          <w:rFonts w:ascii="Arial" w:hAnsi="Arial" w:cs="Arial"/>
          <w:szCs w:val="18"/>
        </w:rPr>
        <w:t>Microsoft</w:t>
      </w:r>
      <w:r w:rsidRPr="0029682D">
        <w:rPr>
          <w:rFonts w:ascii="Arial" w:hAnsi="Arial" w:cs="Arial"/>
          <w:szCs w:val="18"/>
          <w:rtl/>
        </w:rPr>
        <w:t>، مثل خرق البيانات أو مشاكل كلمة المرور أو شكاوى المستخدمين النهائيين أو فقد بيانات المستخدم أو مطالبات الملكية الفكرية أو الخصوصية.</w:t>
      </w:r>
    </w:p>
    <w:p w14:paraId="40BD974E"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rtl/>
        </w:rPr>
        <w:t xml:space="preserve">يقر العميل ويوافق على أن </w:t>
      </w:r>
      <w:r w:rsidRPr="0029682D">
        <w:rPr>
          <w:rFonts w:ascii="Arial" w:hAnsi="Arial" w:cs="Arial"/>
          <w:szCs w:val="18"/>
        </w:rPr>
        <w:t>Microsoft</w:t>
      </w:r>
      <w:r w:rsidRPr="0029682D">
        <w:rPr>
          <w:rFonts w:ascii="Arial" w:hAnsi="Arial" w:cs="Arial"/>
          <w:szCs w:val="18"/>
          <w:rtl/>
        </w:rPr>
        <w:t xml:space="preserve"> لا تتحمل أي التزام أو مسؤولية قانونية تجاهه أو تجاه أي مستخدم نهائي نتيجة لاستخدام المستخدم النهائي للخدمة.</w:t>
      </w:r>
    </w:p>
    <w:p w14:paraId="446251C5"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بمجرد استخدام الخدمة، لا يجوز للمستخدم النهائي إقامة أي دعوى ضد </w:t>
      </w:r>
      <w:r w:rsidRPr="0029682D">
        <w:rPr>
          <w:rFonts w:ascii="Arial" w:hAnsi="Arial" w:cs="Arial"/>
          <w:szCs w:val="18"/>
        </w:rPr>
        <w:t>Microsoft</w:t>
      </w:r>
      <w:r w:rsidRPr="0029682D">
        <w:rPr>
          <w:rFonts w:ascii="Arial" w:hAnsi="Arial" w:cs="Arial"/>
          <w:szCs w:val="18"/>
          <w:rtl/>
        </w:rPr>
        <w:t xml:space="preserve"> فيما يتعلق بالخدمات. إذا قام أي مستخدم بإقامة أي دعوى ضد </w:t>
      </w:r>
      <w:r w:rsidRPr="0029682D">
        <w:rPr>
          <w:rFonts w:ascii="Arial" w:hAnsi="Arial" w:cs="Arial"/>
          <w:szCs w:val="18"/>
        </w:rPr>
        <w:t>Microsoft</w:t>
      </w:r>
      <w:r w:rsidRPr="0029682D">
        <w:rPr>
          <w:rFonts w:ascii="Arial" w:hAnsi="Arial" w:cs="Arial"/>
          <w:szCs w:val="18"/>
          <w:rtl/>
        </w:rPr>
        <w:t>، فسيتم تطبيق حكم التعويض الوارد في هذا القسم.</w:t>
      </w:r>
    </w:p>
    <w:p w14:paraId="0AE7C285" w14:textId="77777777" w:rsidR="00F5686B" w:rsidRPr="0029682D" w:rsidRDefault="00F5686B" w:rsidP="00F5686B">
      <w:pPr>
        <w:pStyle w:val="ProductList-Body"/>
        <w:rPr>
          <w:rFonts w:ascii="Arial" w:hAnsi="Arial" w:cs="Arial"/>
          <w:szCs w:val="18"/>
        </w:rPr>
      </w:pPr>
    </w:p>
    <w:p w14:paraId="781E1485"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التعويضات</w:t>
      </w:r>
    </w:p>
    <w:p w14:paraId="350638F7"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يوافق العميل على الدفاع عن </w:t>
      </w:r>
      <w:r w:rsidRPr="0029682D">
        <w:rPr>
          <w:rFonts w:ascii="Arial" w:hAnsi="Arial" w:cs="Arial"/>
          <w:szCs w:val="18"/>
        </w:rPr>
        <w:t>Microsoft</w:t>
      </w:r>
      <w:r w:rsidRPr="0029682D">
        <w:rPr>
          <w:rFonts w:ascii="Arial" w:hAnsi="Arial" w:cs="Arial"/>
          <w:szCs w:val="18"/>
          <w:rtl/>
        </w:rPr>
        <w:t xml:space="preserve"> وتعويضها والنأي بها عن الضرر ضد أية دعاوى يرفعها مستخدم نهائي و/أو جهة خارجية و/أو جهة تنظيمية فيما يتعلق بالخدمة المقدمة للمستخدمين النهائيين. يجب على العميل دفع أي مبالغ تنتج عن حكم أو تسوية وكذلك جميع التكاليف، بما في ذلك أتعاب المحاماة المعقولة والنفقات المتعلقة بها.</w:t>
      </w:r>
    </w:p>
    <w:p w14:paraId="4AC41EF1" w14:textId="77777777" w:rsidR="00F5686B" w:rsidRPr="0029682D" w:rsidRDefault="00F5686B" w:rsidP="00F5686B">
      <w:pPr>
        <w:pStyle w:val="ProductList-Body"/>
        <w:rPr>
          <w:rFonts w:ascii="Arial" w:hAnsi="Arial" w:cs="Arial"/>
          <w:szCs w:val="18"/>
        </w:rPr>
      </w:pPr>
    </w:p>
    <w:p w14:paraId="60E3DAC4"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شروط المستخدم النهائي</w:t>
      </w:r>
    </w:p>
    <w:p w14:paraId="204C7B87"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rtl/>
        </w:rPr>
        <w:t>لتوفير الخدمات للمستخدمين النهائيين، يجب أن يوافق العميل ومستخدموه بشكل صحيح على اتفاقية مكتوبة ملزمة تحتوي على مضمون المتطلبات التالية:</w:t>
      </w:r>
    </w:p>
    <w:p w14:paraId="312BBA38"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u w:val="single"/>
          <w:rtl/>
        </w:rPr>
        <w:t>بيان العلاقة</w:t>
      </w:r>
      <w:r w:rsidRPr="0029682D">
        <w:rPr>
          <w:rFonts w:ascii="Arial" w:hAnsi="Arial" w:cs="Arial"/>
          <w:szCs w:val="18"/>
          <w:rtl/>
        </w:rPr>
        <w:t>: العميل هو المزود الوحيد للخدمات. العميل مسؤول عن دفع أية رسوم خاصة بترخيص المنتج. سيقوم العميل بتقديم الخدمات إلى مستخدميه النهائيين بموجب شروط الاستخدام وسياسة الخصوصية الخاصة به.</w:t>
      </w:r>
    </w:p>
    <w:p w14:paraId="7593B774"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u w:val="single"/>
          <w:rtl/>
        </w:rPr>
        <w:t>الامتثال، الاستخدام المقبول</w:t>
      </w:r>
      <w:r w:rsidRPr="0029682D">
        <w:rPr>
          <w:rFonts w:ascii="Arial" w:hAnsi="Arial" w:cs="Arial"/>
          <w:szCs w:val="18"/>
          <w:rtl/>
        </w:rPr>
        <w:t xml:space="preserve">: يتحمل العميل وحده مسؤولية ضمان الامتثال لجميع القوانين المعمول بها، بما في ذلك، على سبيل المثال لا الحصر، النظام الأوروبي العام لحماية البيانات فيما يتعلق بتقديم العميل للخدمة واستخدام المستخدمين النهائيين لها. إضافة إلى هذا، وللتوضيح وبدون تقييد لسياسة الاستخدام المقبول، لا يُسمح للعميل ولا يُسمح للمستخدمين النهائيين التابعين للعميل باستخدام خدمات </w:t>
      </w:r>
      <w:r w:rsidRPr="0029682D">
        <w:rPr>
          <w:rFonts w:ascii="Arial" w:hAnsi="Arial" w:cs="Arial"/>
          <w:szCs w:val="18"/>
        </w:rPr>
        <w:t>Azure Lab</w:t>
      </w:r>
      <w:r w:rsidRPr="0029682D">
        <w:rPr>
          <w:rFonts w:ascii="Arial" w:hAnsi="Arial" w:cs="Arial"/>
          <w:szCs w:val="18"/>
          <w:rtl/>
        </w:rPr>
        <w:t xml:space="preserve"> لتسهيل تعدين العملات المشفرة أو الاشتراك فيه. قد يؤدي انتهاك الشروط الواردة في هذا البند إلى تعليق الخدمة، على النحو المحدد في سياسة الاستخدام المقبول.</w:t>
      </w:r>
    </w:p>
    <w:p w14:paraId="3EF1D76D"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u w:val="single"/>
          <w:rtl/>
        </w:rPr>
        <w:t>إخلاء المسؤولية عن الضمانات</w:t>
      </w:r>
      <w:r w:rsidRPr="0029682D">
        <w:rPr>
          <w:rFonts w:ascii="Arial" w:hAnsi="Arial" w:cs="Arial"/>
          <w:szCs w:val="18"/>
          <w:rtl/>
        </w:rPr>
        <w:t xml:space="preserve">: سيخلي العميل مسؤوليته عن أي وكل الضمانات المتعلقة بالخدمات، كما سيخلي مسؤولية </w:t>
      </w:r>
      <w:r w:rsidRPr="0029682D">
        <w:rPr>
          <w:rFonts w:ascii="Arial" w:hAnsi="Arial" w:cs="Arial"/>
          <w:szCs w:val="18"/>
        </w:rPr>
        <w:t>Microsoft</w:t>
      </w:r>
      <w:r w:rsidRPr="0029682D">
        <w:rPr>
          <w:rFonts w:ascii="Arial" w:hAnsi="Arial" w:cs="Arial"/>
          <w:szCs w:val="18"/>
          <w:rtl/>
        </w:rPr>
        <w:t xml:space="preserve"> عنها أيضًا.</w:t>
      </w:r>
    </w:p>
    <w:p w14:paraId="5EE234DB" w14:textId="77777777" w:rsidR="00F5686B" w:rsidRPr="0029682D" w:rsidRDefault="00F5686B" w:rsidP="00F5686B">
      <w:pPr>
        <w:pStyle w:val="ProductList-Body"/>
        <w:rPr>
          <w:rFonts w:ascii="Arial" w:hAnsi="Arial" w:cs="Arial"/>
          <w:szCs w:val="18"/>
        </w:rPr>
      </w:pPr>
      <w:r w:rsidRPr="0029682D">
        <w:rPr>
          <w:rFonts w:ascii="Arial" w:hAnsi="Arial" w:cs="Arial"/>
          <w:szCs w:val="18"/>
          <w:u w:val="single"/>
          <w:rtl/>
        </w:rPr>
        <w:t>تحديد المسؤولية واستثناء التعويضات</w:t>
      </w:r>
      <w:r w:rsidRPr="0029682D">
        <w:rPr>
          <w:rFonts w:ascii="Arial" w:hAnsi="Arial" w:cs="Arial"/>
          <w:szCs w:val="18"/>
          <w:rtl/>
        </w:rPr>
        <w:t xml:space="preserve">: سيخلي العميل مسؤوليته عن المسؤولية القانونية ويستبعد التعويضات بطريقة تتفق مع أحكام أي اتفاقية (اتفاقيات) معمول بها بينه وبين </w:t>
      </w:r>
      <w:r w:rsidRPr="0029682D">
        <w:rPr>
          <w:rFonts w:ascii="Arial" w:hAnsi="Arial" w:cs="Arial"/>
          <w:szCs w:val="18"/>
        </w:rPr>
        <w:t>Microsoft</w:t>
      </w:r>
      <w:r w:rsidRPr="0029682D">
        <w:rPr>
          <w:rFonts w:ascii="Arial" w:hAnsi="Arial" w:cs="Arial"/>
          <w:szCs w:val="18"/>
          <w:rtl/>
        </w:rPr>
        <w:t>.</w:t>
      </w:r>
    </w:p>
    <w:p w14:paraId="2712A19B" w14:textId="77777777" w:rsidR="00F5686B" w:rsidRPr="0029682D" w:rsidRDefault="00F5686B" w:rsidP="00F5686B">
      <w:pPr>
        <w:pStyle w:val="ProductList-Body"/>
        <w:rPr>
          <w:rFonts w:ascii="Arial" w:hAnsi="Arial" w:cs="Arial"/>
          <w:szCs w:val="18"/>
        </w:rPr>
      </w:pPr>
    </w:p>
    <w:p w14:paraId="10CE8E4E"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التحديثات</w:t>
      </w:r>
    </w:p>
    <w:p w14:paraId="1153B9C3" w14:textId="5F35F564" w:rsidR="007A588A" w:rsidRPr="00583E42" w:rsidRDefault="00F5686B" w:rsidP="00F5686B">
      <w:pPr>
        <w:pStyle w:val="ProductList-Body"/>
        <w:rPr>
          <w:rFonts w:ascii="Arial" w:hAnsi="Arial" w:cs="Arial"/>
          <w:szCs w:val="18"/>
        </w:rPr>
      </w:pPr>
      <w:r w:rsidRPr="0029682D">
        <w:rPr>
          <w:rFonts w:ascii="Arial" w:hAnsi="Arial" w:cs="Arial"/>
          <w:szCs w:val="18"/>
          <w:rtl/>
        </w:rPr>
        <w:t xml:space="preserve">يتحمل العميل مسؤولية تحديث الأجهزة الظاهرية </w:t>
      </w:r>
      <w:r w:rsidRPr="0029682D">
        <w:rPr>
          <w:rFonts w:ascii="Arial" w:hAnsi="Arial" w:cs="Arial"/>
          <w:szCs w:val="18"/>
        </w:rPr>
        <w:t>(VM)</w:t>
      </w:r>
      <w:r w:rsidRPr="0029682D">
        <w:rPr>
          <w:rFonts w:ascii="Arial" w:hAnsi="Arial" w:cs="Arial"/>
          <w:szCs w:val="18"/>
          <w:rtl/>
        </w:rPr>
        <w:t xml:space="preserve"> في محفظته. بغض النظر عما سبق، يجوز </w:t>
      </w:r>
      <w:r w:rsidRPr="0029682D">
        <w:rPr>
          <w:rFonts w:ascii="Arial" w:hAnsi="Arial" w:cs="Arial"/>
          <w:szCs w:val="18"/>
        </w:rPr>
        <w:t>Microsoft</w:t>
      </w:r>
      <w:r w:rsidRPr="0029682D">
        <w:rPr>
          <w:rFonts w:ascii="Arial" w:hAnsi="Arial" w:cs="Arial"/>
          <w:szCs w:val="18"/>
          <w:rtl/>
        </w:rPr>
        <w:t xml:space="preserve">، من غير إلزام عليها، اتخاذ أي إجراء تراه معقولاً في حكمها على الأعمال فيما يتعلق بالأجهزة الظاهرية </w:t>
      </w:r>
      <w:r w:rsidRPr="0029682D">
        <w:rPr>
          <w:rFonts w:ascii="Arial" w:hAnsi="Arial" w:cs="Arial"/>
          <w:szCs w:val="18"/>
        </w:rPr>
        <w:t>(VMs)</w:t>
      </w:r>
      <w:r w:rsidRPr="0029682D">
        <w:rPr>
          <w:rFonts w:ascii="Arial" w:hAnsi="Arial" w:cs="Arial"/>
          <w:szCs w:val="18"/>
          <w:rtl/>
        </w:rPr>
        <w:t xml:space="preserve"> في محفظتك، بما في ذلك تطبيق أي تحديثات أو تغييرات أخرى تنطبق عمومًا على الخدمات</w:t>
      </w:r>
      <w:r w:rsidR="007A588A" w:rsidRPr="00583E42">
        <w:rPr>
          <w:rFonts w:ascii="Arial" w:hAnsi="Arial" w:cs="Arial"/>
          <w:szCs w:val="18"/>
          <w:rtl/>
        </w:rPr>
        <w:t>.</w:t>
      </w:r>
    </w:p>
    <w:bookmarkStart w:id="74" w:name="AzureMaps"/>
    <w:p w14:paraId="1DB26BAA"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8E7376F" w14:textId="77777777" w:rsidR="008A51D9" w:rsidRPr="00205D84" w:rsidRDefault="008A51D9" w:rsidP="00690377">
      <w:pPr>
        <w:pStyle w:val="ProductList-Offering2Heading"/>
        <w:pageBreakBefore/>
        <w:outlineLvl w:val="2"/>
        <w:rPr>
          <w:rFonts w:ascii="Calibri Light" w:hAnsi="Calibri Light" w:cs="Calibri Light"/>
          <w:szCs w:val="28"/>
        </w:rPr>
      </w:pPr>
      <w:r w:rsidRPr="00205D84">
        <w:rPr>
          <w:rFonts w:ascii="Calibri Light" w:hAnsi="Calibri Light" w:cs="Calibri Light"/>
          <w:szCs w:val="28"/>
          <w:rtl/>
        </w:rPr>
        <w:lastRenderedPageBreak/>
        <w:tab/>
      </w:r>
      <w:bookmarkStart w:id="75" w:name="_Toc13858367"/>
      <w:bookmarkStart w:id="76" w:name="_Toc46911637"/>
      <w:bookmarkStart w:id="77" w:name="AzureMachineLearningService"/>
      <w:r w:rsidRPr="00205D84">
        <w:rPr>
          <w:rFonts w:ascii="Calibri Light" w:hAnsi="Calibri Light" w:cs="Calibri Light"/>
          <w:szCs w:val="28"/>
          <w:rtl/>
        </w:rPr>
        <w:t xml:space="preserve">خدمة </w:t>
      </w:r>
      <w:r w:rsidRPr="00205D84">
        <w:rPr>
          <w:rFonts w:ascii="Calibri Light" w:hAnsi="Calibri Light" w:cs="Calibri Light"/>
          <w:szCs w:val="28"/>
        </w:rPr>
        <w:t>Azure Machine Learning</w:t>
      </w:r>
      <w:bookmarkEnd w:id="75"/>
      <w:bookmarkEnd w:id="76"/>
    </w:p>
    <w:bookmarkEnd w:id="77"/>
    <w:p w14:paraId="49466076" w14:textId="77777777" w:rsidR="008A51D9" w:rsidRPr="003E0BC9" w:rsidRDefault="008A51D9" w:rsidP="00B214F7">
      <w:pPr>
        <w:spacing w:after="0" w:line="240" w:lineRule="auto"/>
        <w:rPr>
          <w:rFonts w:ascii="Arial" w:eastAsia="Times New Roman" w:hAnsi="Arial" w:cs="Arial"/>
          <w:b/>
          <w:bCs/>
          <w:color w:val="00188F"/>
          <w:sz w:val="18"/>
          <w:szCs w:val="18"/>
          <w:lang w:val="en-IN" w:eastAsia="en-IN"/>
        </w:rPr>
      </w:pPr>
      <w:r w:rsidRPr="003E0BC9">
        <w:rPr>
          <w:rFonts w:ascii="Arial" w:eastAsia="Times New Roman" w:hAnsi="Arial" w:cs="Arial" w:hint="cs"/>
          <w:b/>
          <w:bCs/>
          <w:color w:val="00188F"/>
          <w:sz w:val="18"/>
          <w:szCs w:val="18"/>
          <w:rtl/>
          <w:lang w:val="en-IN" w:eastAsia="en-IN"/>
        </w:rPr>
        <w:t>مكونات</w:t>
      </w:r>
      <w:r w:rsidRPr="003E0BC9">
        <w:rPr>
          <w:rFonts w:ascii="Arial" w:eastAsia="Times New Roman" w:hAnsi="Arial" w:cs="Arial"/>
          <w:b/>
          <w:bCs/>
          <w:color w:val="00188F"/>
          <w:sz w:val="18"/>
          <w:szCs w:val="18"/>
          <w:rtl/>
          <w:lang w:val="en-IN" w:eastAsia="en-IN"/>
        </w:rPr>
        <w:t xml:space="preserve"> </w:t>
      </w:r>
      <w:r w:rsidRPr="003E0BC9">
        <w:rPr>
          <w:rFonts w:eastAsia="Times New Roman" w:cstheme="minorHAnsi"/>
          <w:b/>
          <w:bCs/>
          <w:color w:val="00188F"/>
          <w:sz w:val="18"/>
          <w:szCs w:val="18"/>
          <w:lang w:val="en-IN" w:eastAsia="en-IN"/>
        </w:rPr>
        <w:t>NVIDIA</w:t>
      </w:r>
    </w:p>
    <w:p w14:paraId="2BEF5F1E" w14:textId="77777777" w:rsidR="008A51D9" w:rsidRPr="000326F4" w:rsidRDefault="008A51D9" w:rsidP="00B214F7">
      <w:pPr>
        <w:pStyle w:val="ProductList-Body"/>
        <w:rPr>
          <w:rFonts w:cstheme="minorHAnsi"/>
          <w:szCs w:val="18"/>
        </w:rPr>
      </w:pPr>
      <w:r w:rsidRPr="000326F4">
        <w:rPr>
          <w:rFonts w:ascii="Arial" w:hAnsi="Arial" w:cs="Arial" w:hint="cs"/>
          <w:szCs w:val="18"/>
          <w:rtl/>
        </w:rPr>
        <w:t>لا</w:t>
      </w:r>
      <w:r w:rsidRPr="000326F4">
        <w:rPr>
          <w:rFonts w:cstheme="minorHAnsi"/>
          <w:szCs w:val="18"/>
          <w:rtl/>
        </w:rPr>
        <w:t xml:space="preserve"> </w:t>
      </w:r>
      <w:r w:rsidRPr="000326F4">
        <w:rPr>
          <w:rFonts w:ascii="Arial" w:hAnsi="Arial" w:cs="Arial" w:hint="cs"/>
          <w:szCs w:val="18"/>
          <w:rtl/>
        </w:rPr>
        <w:t>تشمل</w:t>
      </w:r>
      <w:r w:rsidRPr="000326F4">
        <w:rPr>
          <w:rFonts w:cstheme="minorHAnsi"/>
          <w:szCs w:val="18"/>
          <w:rtl/>
        </w:rPr>
        <w:t xml:space="preserve"> </w:t>
      </w:r>
      <w:r w:rsidRPr="000326F4">
        <w:rPr>
          <w:rFonts w:ascii="Arial" w:hAnsi="Arial" w:cs="Arial" w:hint="cs"/>
          <w:szCs w:val="18"/>
          <w:rtl/>
        </w:rPr>
        <w:t>خدمة</w:t>
      </w:r>
      <w:r w:rsidRPr="000326F4">
        <w:rPr>
          <w:rFonts w:cstheme="minorHAnsi"/>
          <w:szCs w:val="18"/>
          <w:rtl/>
        </w:rPr>
        <w:t xml:space="preserve"> </w:t>
      </w:r>
      <w:r w:rsidRPr="000326F4">
        <w:rPr>
          <w:rFonts w:cstheme="minorHAnsi"/>
          <w:szCs w:val="18"/>
        </w:rPr>
        <w:t>Azure Machine Learning</w:t>
      </w:r>
      <w:r w:rsidRPr="000326F4">
        <w:rPr>
          <w:rFonts w:cstheme="minorHAnsi"/>
          <w:szCs w:val="18"/>
          <w:rtl/>
        </w:rPr>
        <w:t xml:space="preserve"> </w:t>
      </w:r>
      <w:r w:rsidRPr="000326F4">
        <w:rPr>
          <w:rFonts w:ascii="Arial" w:hAnsi="Arial" w:cs="Arial" w:hint="cs"/>
          <w:szCs w:val="18"/>
          <w:rtl/>
        </w:rPr>
        <w:t>كلاً</w:t>
      </w:r>
      <w:r w:rsidRPr="000326F4">
        <w:rPr>
          <w:rFonts w:cstheme="minorHAnsi"/>
          <w:szCs w:val="18"/>
          <w:rtl/>
        </w:rPr>
        <w:t xml:space="preserve"> </w:t>
      </w:r>
      <w:r w:rsidRPr="000326F4">
        <w:rPr>
          <w:rFonts w:ascii="Arial" w:hAnsi="Arial" w:cs="Arial" w:hint="cs"/>
          <w:szCs w:val="18"/>
          <w:rtl/>
        </w:rPr>
        <w:t>من</w:t>
      </w:r>
      <w:r w:rsidRPr="000326F4">
        <w:rPr>
          <w:rFonts w:cstheme="minorHAnsi"/>
          <w:szCs w:val="18"/>
          <w:rtl/>
        </w:rPr>
        <w:t xml:space="preserve"> </w:t>
      </w:r>
      <w:r w:rsidRPr="000326F4">
        <w:rPr>
          <w:rFonts w:cstheme="minorHAnsi"/>
          <w:szCs w:val="18"/>
        </w:rPr>
        <w:t>NVIDIA Corporation’s CUDA Toolkit</w:t>
      </w:r>
      <w:r w:rsidRPr="000326F4">
        <w:rPr>
          <w:rFonts w:cstheme="minorHAnsi"/>
          <w:szCs w:val="18"/>
          <w:rtl/>
        </w:rPr>
        <w:t xml:space="preserve"> </w:t>
      </w:r>
      <w:r w:rsidRPr="000326F4">
        <w:rPr>
          <w:rFonts w:ascii="Arial" w:hAnsi="Arial" w:cs="Arial" w:hint="cs"/>
          <w:szCs w:val="18"/>
          <w:rtl/>
        </w:rPr>
        <w:t>وبرامج</w:t>
      </w:r>
      <w:r w:rsidRPr="000326F4">
        <w:rPr>
          <w:rFonts w:cstheme="minorHAnsi"/>
          <w:szCs w:val="18"/>
          <w:rtl/>
        </w:rPr>
        <w:t xml:space="preserve"> </w:t>
      </w:r>
      <w:r w:rsidRPr="000326F4">
        <w:rPr>
          <w:rFonts w:ascii="Arial" w:hAnsi="Arial" w:cs="Arial" w:hint="cs"/>
          <w:szCs w:val="18"/>
          <w:rtl/>
        </w:rPr>
        <w:t>تشغيل</w:t>
      </w:r>
      <w:r w:rsidRPr="000326F4">
        <w:rPr>
          <w:rFonts w:cstheme="minorHAnsi"/>
          <w:szCs w:val="18"/>
          <w:rtl/>
        </w:rPr>
        <w:t xml:space="preserve"> </w:t>
      </w:r>
      <w:r w:rsidRPr="000326F4">
        <w:rPr>
          <w:rFonts w:cstheme="minorHAnsi"/>
          <w:szCs w:val="18"/>
        </w:rPr>
        <w:t>Tesla</w:t>
      </w:r>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cuDNN</w:t>
      </w:r>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DIGITS</w:t>
      </w:r>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NCCL</w:t>
      </w:r>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TensorRT</w:t>
      </w:r>
      <w:r w:rsidRPr="000326F4">
        <w:rPr>
          <w:rFonts w:cstheme="minorHAnsi"/>
          <w:szCs w:val="18"/>
          <w:rtl/>
        </w:rPr>
        <w:t xml:space="preserve"> ("</w:t>
      </w:r>
      <w:r w:rsidRPr="000326F4">
        <w:rPr>
          <w:rFonts w:ascii="Arial" w:hAnsi="Arial" w:cs="Arial" w:hint="cs"/>
          <w:szCs w:val="18"/>
          <w:rtl/>
        </w:rPr>
        <w:t>مكونات</w:t>
      </w:r>
      <w:r w:rsidRPr="000326F4">
        <w:rPr>
          <w:rFonts w:cstheme="minorHAnsi"/>
          <w:szCs w:val="18"/>
          <w:rtl/>
        </w:rPr>
        <w:t xml:space="preserve"> </w:t>
      </w:r>
      <w:r w:rsidRPr="000326F4">
        <w:rPr>
          <w:rFonts w:cstheme="minorHAnsi"/>
          <w:szCs w:val="18"/>
        </w:rPr>
        <w:t>NVIDIA</w:t>
      </w:r>
      <w:r w:rsidRPr="000326F4">
        <w:rPr>
          <w:rFonts w:cstheme="minorHAnsi"/>
          <w:szCs w:val="18"/>
          <w:rtl/>
        </w:rPr>
        <w:t>")</w:t>
      </w:r>
      <w:r w:rsidRPr="000326F4">
        <w:rPr>
          <w:rFonts w:ascii="Arial" w:hAnsi="Arial" w:cs="Arial" w:hint="cs"/>
          <w:szCs w:val="18"/>
          <w:rtl/>
        </w:rPr>
        <w:t>،</w:t>
      </w:r>
      <w:r w:rsidRPr="000326F4">
        <w:rPr>
          <w:rFonts w:cstheme="minorHAnsi"/>
          <w:szCs w:val="18"/>
          <w:rtl/>
        </w:rPr>
        <w:t xml:space="preserve"> </w:t>
      </w:r>
      <w:r w:rsidRPr="000326F4">
        <w:rPr>
          <w:rFonts w:ascii="Arial" w:hAnsi="Arial" w:cs="Arial" w:hint="cs"/>
          <w:szCs w:val="18"/>
          <w:rtl/>
        </w:rPr>
        <w:t>ويوافق</w:t>
      </w:r>
      <w:r w:rsidRPr="000326F4">
        <w:rPr>
          <w:rFonts w:cstheme="minorHAnsi"/>
          <w:szCs w:val="18"/>
          <w:rtl/>
        </w:rPr>
        <w:t xml:space="preserve"> </w:t>
      </w:r>
      <w:r w:rsidRPr="000326F4">
        <w:rPr>
          <w:rFonts w:ascii="Arial" w:hAnsi="Arial" w:cs="Arial" w:hint="cs"/>
          <w:szCs w:val="18"/>
          <w:rtl/>
        </w:rPr>
        <w:t>العميل</w:t>
      </w:r>
      <w:r w:rsidRPr="000326F4">
        <w:rPr>
          <w:rFonts w:cstheme="minorHAnsi"/>
          <w:szCs w:val="18"/>
          <w:rtl/>
        </w:rPr>
        <w:t xml:space="preserve"> </w:t>
      </w:r>
      <w:r w:rsidRPr="000326F4">
        <w:rPr>
          <w:rFonts w:ascii="Arial" w:hAnsi="Arial" w:cs="Arial" w:hint="cs"/>
          <w:szCs w:val="18"/>
          <w:rtl/>
        </w:rPr>
        <w:t>على</w:t>
      </w:r>
      <w:r w:rsidRPr="000326F4">
        <w:rPr>
          <w:rFonts w:cstheme="minorHAnsi"/>
          <w:szCs w:val="18"/>
          <w:rtl/>
        </w:rPr>
        <w:t xml:space="preserve"> </w:t>
      </w:r>
      <w:r w:rsidRPr="000326F4">
        <w:rPr>
          <w:rFonts w:ascii="Arial" w:hAnsi="Arial" w:cs="Arial" w:hint="cs"/>
          <w:szCs w:val="18"/>
          <w:rtl/>
        </w:rPr>
        <w:t>أن</w:t>
      </w:r>
      <w:r w:rsidRPr="000326F4">
        <w:rPr>
          <w:rFonts w:cstheme="minorHAnsi"/>
          <w:szCs w:val="18"/>
          <w:rtl/>
        </w:rPr>
        <w:t xml:space="preserve"> </w:t>
      </w:r>
      <w:r w:rsidRPr="000326F4">
        <w:rPr>
          <w:rFonts w:ascii="Arial" w:hAnsi="Arial" w:cs="Arial" w:hint="cs"/>
          <w:szCs w:val="18"/>
          <w:rtl/>
        </w:rPr>
        <w:t>استخدامه</w:t>
      </w:r>
      <w:r w:rsidRPr="000326F4">
        <w:rPr>
          <w:rFonts w:cstheme="minorHAnsi"/>
          <w:szCs w:val="18"/>
          <w:rtl/>
        </w:rPr>
        <w:t xml:space="preserve"> </w:t>
      </w:r>
      <w:r w:rsidRPr="000326F4">
        <w:rPr>
          <w:rFonts w:ascii="Arial" w:hAnsi="Arial" w:cs="Arial" w:hint="cs"/>
          <w:szCs w:val="18"/>
          <w:rtl/>
        </w:rPr>
        <w:t>لمكونات</w:t>
      </w:r>
      <w:r w:rsidRPr="000326F4">
        <w:rPr>
          <w:rFonts w:cstheme="minorHAnsi"/>
          <w:szCs w:val="18"/>
          <w:rtl/>
        </w:rPr>
        <w:t xml:space="preserve"> </w:t>
      </w:r>
      <w:r w:rsidRPr="000326F4">
        <w:rPr>
          <w:rFonts w:cstheme="minorHAnsi"/>
          <w:szCs w:val="18"/>
        </w:rPr>
        <w:t>NVIDIA</w:t>
      </w:r>
      <w:r w:rsidRPr="000326F4">
        <w:rPr>
          <w:rFonts w:cstheme="minorHAnsi"/>
          <w:szCs w:val="18"/>
          <w:rtl/>
        </w:rPr>
        <w:t xml:space="preserve"> </w:t>
      </w:r>
      <w:r w:rsidRPr="000326F4">
        <w:rPr>
          <w:rFonts w:ascii="Arial" w:hAnsi="Arial" w:cs="Arial" w:hint="cs"/>
          <w:szCs w:val="18"/>
          <w:rtl/>
        </w:rPr>
        <w:t>يخضع</w:t>
      </w:r>
      <w:r w:rsidRPr="000326F4">
        <w:rPr>
          <w:rFonts w:cstheme="minorHAnsi"/>
          <w:szCs w:val="18"/>
          <w:rtl/>
        </w:rPr>
        <w:t xml:space="preserve"> </w:t>
      </w:r>
      <w:r w:rsidRPr="000326F4">
        <w:rPr>
          <w:rFonts w:ascii="Arial" w:hAnsi="Arial" w:cs="Arial" w:hint="cs"/>
          <w:szCs w:val="18"/>
          <w:rtl/>
        </w:rPr>
        <w:t>لاتفاقية</w:t>
      </w:r>
      <w:r w:rsidRPr="000326F4">
        <w:rPr>
          <w:rFonts w:cstheme="minorHAnsi"/>
          <w:szCs w:val="18"/>
          <w:rtl/>
        </w:rPr>
        <w:t xml:space="preserve"> </w:t>
      </w:r>
      <w:r w:rsidRPr="000326F4">
        <w:rPr>
          <w:rFonts w:ascii="Arial" w:hAnsi="Arial" w:cs="Arial" w:hint="cs"/>
          <w:szCs w:val="18"/>
          <w:rtl/>
        </w:rPr>
        <w:t>ترخيص</w:t>
      </w:r>
      <w:r w:rsidRPr="000326F4">
        <w:rPr>
          <w:rFonts w:cstheme="minorHAnsi"/>
          <w:szCs w:val="18"/>
          <w:rtl/>
        </w:rPr>
        <w:t xml:space="preserve"> </w:t>
      </w:r>
      <w:r w:rsidRPr="000326F4">
        <w:rPr>
          <w:rFonts w:ascii="Arial" w:hAnsi="Arial" w:cs="Arial" w:hint="cs"/>
          <w:szCs w:val="18"/>
          <w:rtl/>
        </w:rPr>
        <w:t>المستخدم</w:t>
      </w:r>
      <w:r w:rsidRPr="000326F4">
        <w:rPr>
          <w:rFonts w:cstheme="minorHAnsi"/>
          <w:szCs w:val="18"/>
          <w:rtl/>
        </w:rPr>
        <w:t xml:space="preserve"> </w:t>
      </w:r>
      <w:r w:rsidRPr="000326F4">
        <w:rPr>
          <w:rFonts w:ascii="Arial" w:hAnsi="Arial" w:cs="Arial" w:hint="cs"/>
          <w:szCs w:val="18"/>
          <w:rtl/>
        </w:rPr>
        <w:t>النهائي</w:t>
      </w:r>
      <w:r w:rsidRPr="000326F4">
        <w:rPr>
          <w:rFonts w:cstheme="minorHAnsi"/>
          <w:szCs w:val="18"/>
          <w:rtl/>
        </w:rPr>
        <w:t xml:space="preserve"> </w:t>
      </w:r>
      <w:r w:rsidRPr="000326F4">
        <w:rPr>
          <w:rFonts w:ascii="Arial" w:hAnsi="Arial" w:cs="Arial" w:hint="cs"/>
          <w:szCs w:val="18"/>
          <w:rtl/>
        </w:rPr>
        <w:t>لـ</w:t>
      </w:r>
      <w:r w:rsidRPr="000326F4">
        <w:rPr>
          <w:rFonts w:cstheme="minorHAnsi"/>
          <w:szCs w:val="18"/>
          <w:rtl/>
        </w:rPr>
        <w:t xml:space="preserve"> </w:t>
      </w:r>
      <w:r w:rsidRPr="000326F4">
        <w:rPr>
          <w:rFonts w:cstheme="minorHAnsi"/>
          <w:szCs w:val="18"/>
        </w:rPr>
        <w:t>NVIDIA Cloud</w:t>
      </w:r>
      <w:r w:rsidRPr="000326F4">
        <w:rPr>
          <w:rFonts w:cstheme="minorHAnsi"/>
          <w:szCs w:val="18"/>
          <w:rtl/>
        </w:rPr>
        <w:t xml:space="preserve"> </w:t>
      </w:r>
      <w:r w:rsidRPr="000326F4">
        <w:rPr>
          <w:rFonts w:ascii="Arial" w:hAnsi="Arial" w:cs="Arial" w:hint="cs"/>
          <w:szCs w:val="18"/>
          <w:rtl/>
        </w:rPr>
        <w:t>للحوسبة</w:t>
      </w:r>
      <w:r w:rsidRPr="000326F4">
        <w:rPr>
          <w:rFonts w:cstheme="minorHAnsi"/>
          <w:szCs w:val="18"/>
          <w:rtl/>
        </w:rPr>
        <w:t xml:space="preserve"> </w:t>
      </w:r>
      <w:r w:rsidRPr="000326F4">
        <w:rPr>
          <w:rFonts w:ascii="Arial" w:hAnsi="Arial" w:cs="Arial" w:hint="cs"/>
          <w:szCs w:val="18"/>
          <w:rtl/>
        </w:rPr>
        <w:t>على</w:t>
      </w:r>
      <w:r w:rsidRPr="000326F4">
        <w:rPr>
          <w:rFonts w:cstheme="minorHAnsi"/>
          <w:szCs w:val="18"/>
          <w:rtl/>
        </w:rPr>
        <w:t xml:space="preserve"> </w:t>
      </w:r>
      <w:hyperlink r:id="rId39" w:history="1">
        <w:r w:rsidRPr="000326F4">
          <w:rPr>
            <w:rStyle w:val="Hyperlink"/>
            <w:rFonts w:cstheme="minorHAnsi"/>
            <w:szCs w:val="18"/>
            <w:lang w:bidi=""/>
          </w:rPr>
          <w:t>https://go.microsoft.com/fwlink/?linkid=874330</w:t>
        </w:r>
      </w:hyperlink>
      <w:r w:rsidRPr="000326F4">
        <w:rPr>
          <w:rFonts w:cstheme="minorHAnsi"/>
          <w:szCs w:val="18"/>
          <w:rtl/>
        </w:rPr>
        <w:t>.</w:t>
      </w:r>
    </w:p>
    <w:p w14:paraId="4D04F7F5" w14:textId="3967CFAE" w:rsidR="00094B39" w:rsidRPr="00B2329B" w:rsidRDefault="00454E70" w:rsidP="00B214F7">
      <w:pPr>
        <w:pStyle w:val="ProductList-Body"/>
        <w:shd w:val="clear" w:color="auto" w:fill="A6A6A6" w:themeFill="background1" w:themeFillShade="A6"/>
        <w:spacing w:before="120" w:after="240"/>
        <w:jc w:val="right"/>
        <w:rPr>
          <w:rFonts w:ascii="Arial" w:hAnsi="Arial" w:cs="Arial"/>
          <w:sz w:val="16"/>
          <w:szCs w:val="16"/>
          <w:rtl/>
        </w:rPr>
      </w:pPr>
      <w:hyperlink w:anchor="جدول المحتويات" w:tooltip="جدول المحتويات" w:history="1">
        <w:r w:rsidR="008A51D9" w:rsidRPr="000326F4">
          <w:rPr>
            <w:rStyle w:val="Hyperlink"/>
            <w:rFonts w:ascii="Arial" w:hAnsi="Arial" w:cs="Arial"/>
            <w:sz w:val="16"/>
            <w:szCs w:val="16"/>
            <w:rtl/>
          </w:rPr>
          <w:t>جدول المحتويات</w:t>
        </w:r>
      </w:hyperlink>
      <w:r w:rsidR="008A51D9" w:rsidRPr="000326F4">
        <w:rPr>
          <w:rFonts w:ascii="Arial" w:hAnsi="Arial" w:cs="Arial"/>
          <w:sz w:val="16"/>
          <w:szCs w:val="16"/>
          <w:rtl/>
        </w:rPr>
        <w:t xml:space="preserve"> / </w:t>
      </w:r>
      <w:hyperlink w:anchor="الشروط العامة" w:tooltip="الشروط العامة" w:history="1">
        <w:r w:rsidR="008A51D9" w:rsidRPr="000326F4">
          <w:rPr>
            <w:rStyle w:val="Hyperlink"/>
            <w:rFonts w:ascii="Arial" w:hAnsi="Arial" w:cs="Arial"/>
            <w:sz w:val="16"/>
            <w:szCs w:val="16"/>
            <w:rtl/>
          </w:rPr>
          <w:t>الشروط العامة</w:t>
        </w:r>
      </w:hyperlink>
    </w:p>
    <w:p w14:paraId="19C1351A" w14:textId="585094EF" w:rsidR="009C3CB3" w:rsidRPr="003404B2" w:rsidRDefault="009C3CB3" w:rsidP="00B214F7">
      <w:pPr>
        <w:pStyle w:val="ProductList-Offering2Heading"/>
        <w:outlineLvl w:val="2"/>
        <w:rPr>
          <w:rFonts w:ascii="Calibri Light" w:hAnsi="Calibri Light" w:cs="Arial"/>
          <w:bCs/>
          <w:szCs w:val="28"/>
        </w:rPr>
      </w:pPr>
      <w:r w:rsidRPr="003404B2">
        <w:rPr>
          <w:rFonts w:ascii="Calibri Light" w:hAnsi="Calibri Light" w:cs="Arial"/>
          <w:bCs/>
          <w:szCs w:val="28"/>
          <w:rtl/>
        </w:rPr>
        <w:tab/>
      </w:r>
      <w:bookmarkStart w:id="78" w:name="_Toc509825512"/>
      <w:bookmarkStart w:id="79" w:name="_Toc510880769"/>
      <w:bookmarkStart w:id="80" w:name="_Toc46911638"/>
      <w:r w:rsidRPr="003404B2">
        <w:rPr>
          <w:rFonts w:ascii="Calibri Light" w:hAnsi="Calibri Light" w:cs="Arial"/>
          <w:bCs/>
          <w:szCs w:val="28"/>
          <w:rtl/>
        </w:rPr>
        <w:t xml:space="preserve">خرائط </w:t>
      </w:r>
      <w:r w:rsidRPr="003404B2">
        <w:rPr>
          <w:rFonts w:ascii="Calibri Light" w:hAnsi="Calibri Light" w:cs="Arial"/>
          <w:bCs/>
          <w:szCs w:val="28"/>
        </w:rPr>
        <w:t>Azure</w:t>
      </w:r>
      <w:bookmarkEnd w:id="78"/>
      <w:bookmarkEnd w:id="79"/>
      <w:bookmarkEnd w:id="80"/>
    </w:p>
    <w:bookmarkEnd w:id="74"/>
    <w:p w14:paraId="5F8C742D" w14:textId="77777777" w:rsidR="00F5686B" w:rsidRPr="0029682D" w:rsidRDefault="00F5686B" w:rsidP="00F5686B">
      <w:pPr>
        <w:pStyle w:val="ProductList-ClauseHeading"/>
        <w:keepNext w:val="0"/>
        <w:rPr>
          <w:rFonts w:ascii="Arial" w:eastAsia="Arial" w:hAnsi="Arial" w:cs="Times New Roman"/>
          <w:bCs/>
          <w:szCs w:val="18"/>
          <w:lang w:eastAsia="en-US"/>
        </w:rPr>
      </w:pPr>
      <w:r w:rsidRPr="0029682D">
        <w:rPr>
          <w:rFonts w:ascii="Arial" w:eastAsia="Arial" w:hAnsi="Arial" w:cs="Times New Roman"/>
          <w:bCs/>
          <w:szCs w:val="18"/>
          <w:rtl/>
          <w:lang w:eastAsia="en-US"/>
        </w:rPr>
        <w:t>قيود التنقل</w:t>
      </w:r>
    </w:p>
    <w:p w14:paraId="2A51C2B5"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يجوز للعميل استخدام خرائط </w:t>
      </w:r>
      <w:r w:rsidRPr="0029682D">
        <w:rPr>
          <w:rFonts w:ascii="Arial" w:hAnsi="Arial" w:cs="Arial"/>
          <w:szCs w:val="18"/>
        </w:rPr>
        <w:t>Azure</w:t>
      </w:r>
      <w:r w:rsidRPr="0029682D">
        <w:rPr>
          <w:rFonts w:ascii="Arial" w:hAnsi="Arial" w:cs="Arial"/>
          <w:szCs w:val="18"/>
          <w:rtl/>
        </w:rPr>
        <w:t xml:space="preserve"> لتمكين وظيفة التنقل خطوة بخطوة في أي تطبيق.</w:t>
      </w:r>
    </w:p>
    <w:p w14:paraId="1DA763DC" w14:textId="77777777" w:rsidR="00F5686B" w:rsidRPr="0029682D" w:rsidRDefault="00F5686B" w:rsidP="00F5686B">
      <w:pPr>
        <w:pStyle w:val="ProductList-Body"/>
        <w:rPr>
          <w:rFonts w:ascii="Arial" w:hAnsi="Arial" w:cs="Arial"/>
          <w:szCs w:val="18"/>
        </w:rPr>
      </w:pPr>
    </w:p>
    <w:p w14:paraId="39AEBB0D"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قيود قاعدة البيانات </w:t>
      </w:r>
    </w:p>
    <w:p w14:paraId="7F4AAA2D"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يجوز للعميل استخدام تطبيق خرائط </w:t>
      </w:r>
      <w:r w:rsidRPr="0029682D">
        <w:rPr>
          <w:rFonts w:ascii="Arial" w:hAnsi="Arial" w:cs="Arial"/>
          <w:szCs w:val="18"/>
        </w:rPr>
        <w:t>Azure</w:t>
      </w:r>
      <w:r w:rsidRPr="0029682D">
        <w:rPr>
          <w:rFonts w:ascii="Arial" w:hAnsi="Arial" w:cs="Arial"/>
          <w:szCs w:val="18"/>
          <w:rtl/>
        </w:rPr>
        <w:t xml:space="preserve"> أو أي جزء منه لإنشاء قاعدة بيانات أو خدمة منافسة، أو قاعدة بيانات مستمدة منه مملوءة بشكل كلي أو جزئي ببيانات العميل و/أو البيانات التي يتم توفيرها أو إنشاؤها من قِبل أي جهة خارجية.</w:t>
      </w:r>
    </w:p>
    <w:p w14:paraId="6E6F72FC" w14:textId="77777777" w:rsidR="00F5686B" w:rsidRPr="0029682D" w:rsidRDefault="00F5686B" w:rsidP="00F5686B">
      <w:pPr>
        <w:pStyle w:val="ProductList-Body"/>
        <w:rPr>
          <w:rFonts w:ascii="Arial" w:hAnsi="Arial" w:cs="Arial"/>
          <w:szCs w:val="18"/>
        </w:rPr>
      </w:pPr>
    </w:p>
    <w:p w14:paraId="449B2A74"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لن يحق للعميل استخدام البيانات المستمدة من خرائط </w:t>
      </w:r>
      <w:r w:rsidRPr="0029682D">
        <w:rPr>
          <w:rFonts w:ascii="Arial" w:hAnsi="Arial" w:cs="Arial"/>
          <w:szCs w:val="18"/>
        </w:rPr>
        <w:t>Azure</w:t>
      </w:r>
      <w:r w:rsidRPr="0029682D">
        <w:rPr>
          <w:rFonts w:ascii="Arial" w:hAnsi="Arial" w:cs="Arial"/>
          <w:szCs w:val="18"/>
          <w:rtl/>
        </w:rPr>
        <w:t xml:space="preserve"> مع قاعدة بيانات تابعة لأي جهة خارجية أخرى، باستثناء أنه يجوز له استخدامها مع البيانات من النوع غير المضمّن في الخدمة (مثل محتوى الملكية) أو من النوع الذي ترخصه </w:t>
      </w:r>
      <w:r w:rsidRPr="0029682D">
        <w:rPr>
          <w:rFonts w:ascii="Arial" w:hAnsi="Arial" w:cs="Arial"/>
          <w:szCs w:val="18"/>
        </w:rPr>
        <w:t>Microsoft</w:t>
      </w:r>
      <w:r w:rsidRPr="0029682D">
        <w:rPr>
          <w:rFonts w:ascii="Arial" w:hAnsi="Arial" w:cs="Arial"/>
          <w:szCs w:val="18"/>
          <w:rtl/>
        </w:rPr>
        <w:t xml:space="preserve"> بطريقة أخرى.</w:t>
      </w:r>
    </w:p>
    <w:p w14:paraId="0FB87631" w14:textId="77777777" w:rsidR="00F5686B" w:rsidRPr="0029682D" w:rsidRDefault="00F5686B" w:rsidP="00F5686B">
      <w:pPr>
        <w:pStyle w:val="ProductList-Body"/>
        <w:rPr>
          <w:rFonts w:ascii="Arial" w:hAnsi="Arial" w:cs="Arial"/>
          <w:szCs w:val="18"/>
        </w:rPr>
      </w:pPr>
    </w:p>
    <w:p w14:paraId="329AE54E"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نتائج واجهة برمجة التطبيقات</w:t>
      </w:r>
    </w:p>
    <w:p w14:paraId="7B5BC151"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يجوز للعميل التخزين أو التخزين المؤقت للمعلومات المقدمة من واجهة برمجة تطبيق خرائط </w:t>
      </w:r>
      <w:r w:rsidRPr="0029682D">
        <w:rPr>
          <w:rFonts w:ascii="Arial" w:hAnsi="Arial" w:cs="Arial"/>
          <w:szCs w:val="18"/>
        </w:rPr>
        <w:t>Azure</w:t>
      </w:r>
      <w:r w:rsidRPr="0029682D">
        <w:rPr>
          <w:rFonts w:ascii="Arial" w:hAnsi="Arial" w:cs="Arial"/>
          <w:szCs w:val="18"/>
          <w:rtl/>
        </w:rPr>
        <w:t xml:space="preserve"> بما في ذلك، على سبيل المثال لا الحصر، الرموز الديموغرافية والرموز الديموغرافية العكسية، والإطارات المتجانبة لبيانات الخرائط ومعلومات المسارات (المُشار إليها بكلمة "النتائج") لغرض تغيير هذه النتائج لخدمة المستخدمين المتعددين، أو للتلاعب بأي وظيفة من وظائف خرائط </w:t>
      </w:r>
      <w:r w:rsidRPr="0029682D">
        <w:rPr>
          <w:rFonts w:ascii="Arial" w:hAnsi="Arial" w:cs="Arial"/>
          <w:szCs w:val="18"/>
        </w:rPr>
        <w:t>Azure</w:t>
      </w:r>
      <w:r w:rsidRPr="0029682D">
        <w:rPr>
          <w:rFonts w:ascii="Arial" w:hAnsi="Arial" w:cs="Arial"/>
          <w:szCs w:val="18"/>
          <w:rtl/>
        </w:rPr>
        <w:t>.</w:t>
      </w:r>
    </w:p>
    <w:p w14:paraId="0A14346B" w14:textId="77777777" w:rsidR="00F5686B" w:rsidRPr="0029682D" w:rsidRDefault="00F5686B" w:rsidP="00F5686B">
      <w:pPr>
        <w:pStyle w:val="ProductList-Body"/>
        <w:rPr>
          <w:rFonts w:ascii="Arial" w:hAnsi="Arial" w:cs="Arial"/>
          <w:szCs w:val="18"/>
        </w:rPr>
      </w:pPr>
    </w:p>
    <w:p w14:paraId="442BA73E"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يُسمح بتخزين النتائج مؤقتًا أو تخزينها عندما يكون غرض التخزين المؤقت هو خفض زمن انتقال التطبيق الخاص بالعميل. لا يجوز تخزين النتائج لفترة أطول من: </w:t>
      </w:r>
      <w:r w:rsidRPr="0029682D">
        <w:rPr>
          <w:rFonts w:ascii="Arial" w:hAnsi="Arial" w:cs="Arial"/>
          <w:szCs w:val="18"/>
          <w:lang w:bidi=""/>
        </w:rPr>
        <w:t>(1)</w:t>
      </w:r>
      <w:r w:rsidRPr="0029682D">
        <w:rPr>
          <w:rFonts w:ascii="Arial" w:hAnsi="Arial" w:cs="Arial"/>
          <w:szCs w:val="18"/>
          <w:rtl/>
        </w:rPr>
        <w:t xml:space="preserve"> فترة الصلاحية الموضحة في عناوين الإرجاع؛ أو </w:t>
      </w:r>
      <w:r w:rsidRPr="0029682D">
        <w:rPr>
          <w:rFonts w:ascii="Arial" w:hAnsi="Arial" w:cs="Arial"/>
          <w:szCs w:val="18"/>
          <w:lang w:bidi=""/>
        </w:rPr>
        <w:t>(2) 6</w:t>
      </w:r>
      <w:r w:rsidRPr="0029682D">
        <w:rPr>
          <w:rFonts w:ascii="Arial" w:hAnsi="Arial" w:cs="Arial"/>
          <w:szCs w:val="18"/>
          <w:rtl/>
        </w:rPr>
        <w:t xml:space="preserve"> أشهر، أيهما أقصر.</w:t>
      </w:r>
    </w:p>
    <w:p w14:paraId="59BBBC1B" w14:textId="77777777" w:rsidR="00F5686B" w:rsidRPr="0029682D" w:rsidRDefault="00F5686B" w:rsidP="00F5686B">
      <w:pPr>
        <w:pStyle w:val="ProductList-Body"/>
        <w:rPr>
          <w:rFonts w:ascii="Arial" w:hAnsi="Arial" w:cs="Arial"/>
          <w:szCs w:val="18"/>
        </w:rPr>
      </w:pPr>
    </w:p>
    <w:p w14:paraId="122C35B2" w14:textId="77777777" w:rsidR="00F5686B" w:rsidRDefault="00F5686B" w:rsidP="00F5686B">
      <w:pPr>
        <w:pStyle w:val="ProductList-Body"/>
        <w:rPr>
          <w:rFonts w:ascii="Arial" w:hAnsi="Arial" w:cs="Arial"/>
          <w:szCs w:val="18"/>
          <w:rtl/>
        </w:rPr>
      </w:pPr>
      <w:bookmarkStart w:id="81" w:name="_Hlk509835802"/>
      <w:r w:rsidRPr="0029682D">
        <w:rPr>
          <w:rFonts w:ascii="Arial" w:hAnsi="Arial" w:cs="Arial"/>
          <w:szCs w:val="18"/>
          <w:rtl/>
        </w:rPr>
        <w:t>لا يجوز للعميل عرض أية نتائج على أي قاعدة بيانات خرائط جغرافية أو محتوى تابع لجهة خارجية.</w:t>
      </w:r>
      <w:bookmarkEnd w:id="81"/>
    </w:p>
    <w:p w14:paraId="4514B7FE" w14:textId="77777777" w:rsidR="00F5686B" w:rsidRPr="0029682D" w:rsidRDefault="00F5686B" w:rsidP="00F5686B">
      <w:pPr>
        <w:pStyle w:val="ProductList-Body"/>
        <w:rPr>
          <w:rFonts w:ascii="Arial" w:hAnsi="Arial" w:cs="Arial"/>
          <w:szCs w:val="18"/>
        </w:rPr>
      </w:pPr>
    </w:p>
    <w:p w14:paraId="46E36C4E"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بيانات الخرائط</w:t>
      </w:r>
    </w:p>
    <w:p w14:paraId="1DBECECB"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يجب أن يتوافق استخدام المحتوى الذي يعرض إشعار حقوق النشر </w:t>
      </w:r>
      <w:r w:rsidRPr="0029682D">
        <w:rPr>
          <w:rFonts w:ascii="Arial" w:hAnsi="Arial" w:cs="Arial"/>
          <w:szCs w:val="18"/>
        </w:rPr>
        <w:t>TomTom</w:t>
      </w:r>
      <w:r w:rsidRPr="0029682D">
        <w:rPr>
          <w:rFonts w:ascii="Arial" w:hAnsi="Arial" w:cs="Arial"/>
          <w:szCs w:val="18"/>
          <w:rtl/>
        </w:rPr>
        <w:t xml:space="preserve"> مع القيود المنصوص عليها في شروط ترخيص </w:t>
      </w:r>
      <w:r w:rsidRPr="0029682D">
        <w:rPr>
          <w:rFonts w:ascii="Arial" w:hAnsi="Arial" w:cs="Arial"/>
          <w:szCs w:val="18"/>
        </w:rPr>
        <w:t>TomTom</w:t>
      </w:r>
      <w:r w:rsidRPr="0029682D">
        <w:rPr>
          <w:rFonts w:ascii="Arial" w:hAnsi="Arial" w:cs="Arial"/>
          <w:szCs w:val="18"/>
          <w:rtl/>
        </w:rPr>
        <w:t xml:space="preserve"> لمنتجات الجهة الخارجية واتفاقية ترخيص المستخدم </w:t>
      </w:r>
      <w:r w:rsidRPr="0029682D">
        <w:rPr>
          <w:rFonts w:ascii="Arial" w:hAnsi="Arial" w:cs="Arial"/>
          <w:szCs w:val="18"/>
        </w:rPr>
        <w:t>(EULA)</w:t>
      </w:r>
      <w:r w:rsidRPr="0029682D">
        <w:rPr>
          <w:rFonts w:ascii="Arial" w:hAnsi="Arial" w:cs="Arial"/>
          <w:szCs w:val="18"/>
          <w:rtl/>
        </w:rPr>
        <w:t xml:space="preserve"> (</w:t>
      </w:r>
      <w:hyperlink r:id="rId40" w:history="1">
        <w:r w:rsidRPr="0029682D">
          <w:rPr>
            <w:rStyle w:val="Hyperlink"/>
            <w:rFonts w:ascii="Arial" w:hAnsi="Arial" w:cs="Arial"/>
            <w:szCs w:val="18"/>
          </w:rPr>
          <w:t>https://www.tomtom.com/en_GB/thirdpartyproductterms/</w:t>
        </w:r>
      </w:hyperlink>
      <w:r w:rsidRPr="0029682D">
        <w:rPr>
          <w:rFonts w:ascii="Arial" w:hAnsi="Arial" w:cs="Arial"/>
          <w:szCs w:val="18"/>
          <w:rtl/>
        </w:rPr>
        <w:t xml:space="preserve">). يستخدم تطبيق خرائط </w:t>
      </w:r>
      <w:r w:rsidRPr="0029682D">
        <w:rPr>
          <w:rFonts w:ascii="Arial" w:hAnsi="Arial" w:cs="Arial"/>
          <w:szCs w:val="18"/>
        </w:rPr>
        <w:t>Azure</w:t>
      </w:r>
      <w:r w:rsidRPr="0029682D">
        <w:rPr>
          <w:rFonts w:ascii="Arial" w:hAnsi="Arial" w:cs="Arial"/>
          <w:szCs w:val="18"/>
          <w:rtl/>
        </w:rPr>
        <w:t xml:space="preserve"> صور </w:t>
      </w:r>
      <w:r w:rsidRPr="0029682D">
        <w:rPr>
          <w:rFonts w:ascii="Arial" w:hAnsi="Arial" w:cs="Arial"/>
          <w:szCs w:val="18"/>
        </w:rPr>
        <w:t>Bing</w:t>
      </w:r>
      <w:r w:rsidRPr="0029682D">
        <w:rPr>
          <w:rFonts w:ascii="Arial" w:hAnsi="Arial" w:cs="Arial"/>
          <w:szCs w:val="18"/>
          <w:rtl/>
        </w:rPr>
        <w:t xml:space="preserve"> الخاضعة لإشعار خرائط </w:t>
      </w:r>
      <w:r w:rsidRPr="0029682D">
        <w:rPr>
          <w:rFonts w:ascii="Arial" w:hAnsi="Arial" w:cs="Arial"/>
          <w:szCs w:val="18"/>
        </w:rPr>
        <w:t>Bing</w:t>
      </w:r>
      <w:r w:rsidRPr="0029682D">
        <w:rPr>
          <w:rFonts w:ascii="Arial" w:hAnsi="Arial" w:cs="Arial"/>
          <w:szCs w:val="18"/>
          <w:rtl/>
        </w:rPr>
        <w:t xml:space="preserve"> في </w:t>
      </w:r>
      <w:hyperlink w:anchor="Attachment1" w:tooltip="المرفق 1" w:history="1">
        <w:r w:rsidRPr="0029682D">
          <w:rPr>
            <w:rStyle w:val="Hyperlink"/>
            <w:rFonts w:ascii="Arial" w:hAnsi="Arial" w:cs="Arial"/>
            <w:szCs w:val="18"/>
            <w:rtl/>
          </w:rPr>
          <w:t xml:space="preserve">المرفق </w:t>
        </w:r>
        <w:r w:rsidRPr="0029682D">
          <w:rPr>
            <w:rStyle w:val="Hyperlink"/>
            <w:rFonts w:ascii="Arial" w:hAnsi="Arial" w:cs="Arial"/>
            <w:szCs w:val="18"/>
            <w:lang w:bidi=""/>
          </w:rPr>
          <w:t>1</w:t>
        </w:r>
      </w:hyperlink>
      <w:r w:rsidRPr="0029682D">
        <w:rPr>
          <w:rFonts w:ascii="Arial" w:hAnsi="Arial" w:cs="Arial"/>
          <w:szCs w:val="18"/>
          <w:rtl/>
        </w:rPr>
        <w:t>.</w:t>
      </w:r>
    </w:p>
    <w:p w14:paraId="3C100F26" w14:textId="77777777" w:rsidR="00F5686B" w:rsidRPr="0029682D" w:rsidRDefault="00F5686B" w:rsidP="00F5686B">
      <w:pPr>
        <w:pStyle w:val="ProductList-Body"/>
        <w:rPr>
          <w:rFonts w:ascii="Arial" w:hAnsi="Arial" w:cs="Arial"/>
          <w:szCs w:val="18"/>
        </w:rPr>
      </w:pPr>
    </w:p>
    <w:p w14:paraId="4F21F0A2"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معلمة منطقة المستخدم</w:t>
      </w:r>
    </w:p>
    <w:p w14:paraId="641949CC"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يجب استخدام معلمة منطقة المستخدم في خرائط </w:t>
      </w:r>
      <w:r w:rsidRPr="0029682D">
        <w:rPr>
          <w:rFonts w:ascii="Arial" w:hAnsi="Arial" w:cs="Arial"/>
          <w:szCs w:val="18"/>
        </w:rPr>
        <w:t>Azure</w:t>
      </w:r>
      <w:r w:rsidRPr="0029682D">
        <w:rPr>
          <w:rFonts w:ascii="Arial" w:hAnsi="Arial" w:cs="Arial"/>
          <w:szCs w:val="18"/>
          <w:rtl/>
        </w:rPr>
        <w:t xml:space="preserve"> بالامتثال إلى القوانين المعمول بها، بما في ذلك تلك القوانين المتعلقة بالتخطيط، الخاص بالدولة التي تم تخويل العميل للوصول إلى الخرائط والصور والبيانات الأخرى ومحتوى الجهة الخارجية الخاص بها، عبر خرائط </w:t>
      </w:r>
      <w:r w:rsidRPr="0029682D">
        <w:rPr>
          <w:rFonts w:ascii="Arial" w:hAnsi="Arial" w:cs="Arial"/>
          <w:szCs w:val="18"/>
        </w:rPr>
        <w:t>Azure</w:t>
      </w:r>
      <w:r w:rsidRPr="0029682D">
        <w:rPr>
          <w:rFonts w:ascii="Arial" w:hAnsi="Arial" w:cs="Arial"/>
          <w:szCs w:val="18"/>
          <w:rtl/>
        </w:rPr>
        <w:t>.</w:t>
      </w:r>
    </w:p>
    <w:p w14:paraId="3930F3DF" w14:textId="77777777" w:rsidR="00F5686B" w:rsidRPr="0029682D" w:rsidRDefault="00F5686B" w:rsidP="00F5686B">
      <w:pPr>
        <w:pStyle w:val="ProductList-Body"/>
        <w:rPr>
          <w:rFonts w:ascii="Arial" w:hAnsi="Arial" w:cs="Arial"/>
          <w:szCs w:val="18"/>
        </w:rPr>
      </w:pPr>
    </w:p>
    <w:p w14:paraId="260886E8"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لا توجد ضمانات للدقة</w:t>
      </w:r>
    </w:p>
    <w:p w14:paraId="302C4467"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تقدم </w:t>
      </w:r>
      <w:r w:rsidRPr="0029682D">
        <w:rPr>
          <w:rFonts w:ascii="Arial" w:hAnsi="Arial" w:cs="Arial"/>
          <w:szCs w:val="18"/>
        </w:rPr>
        <w:t>Microsoft</w:t>
      </w:r>
      <w:r w:rsidRPr="0029682D">
        <w:rPr>
          <w:rFonts w:ascii="Arial" w:hAnsi="Arial" w:cs="Arial"/>
          <w:szCs w:val="18"/>
          <w:rtl/>
        </w:rPr>
        <w:t xml:space="preserve"> وموردوها أية ضمانات تفيد دقة أو اكتمال الخرائط أو الصور أو البيانات أو أي محتوى يُقدم من خلال خرائط </w:t>
      </w:r>
      <w:r w:rsidRPr="0029682D">
        <w:rPr>
          <w:rFonts w:ascii="Arial" w:hAnsi="Arial" w:cs="Arial"/>
          <w:szCs w:val="18"/>
        </w:rPr>
        <w:t>Azure</w:t>
      </w:r>
      <w:r w:rsidRPr="0029682D">
        <w:rPr>
          <w:rFonts w:ascii="Arial" w:hAnsi="Arial" w:cs="Arial"/>
          <w:szCs w:val="18"/>
          <w:rtl/>
        </w:rPr>
        <w:t xml:space="preserve">. </w:t>
      </w:r>
    </w:p>
    <w:p w14:paraId="2D490041" w14:textId="77777777" w:rsidR="00F5686B" w:rsidRPr="0029682D" w:rsidRDefault="00F5686B" w:rsidP="00F5686B">
      <w:pPr>
        <w:pStyle w:val="ProductList-Body"/>
        <w:rPr>
          <w:rFonts w:ascii="Arial" w:hAnsi="Arial" w:cs="Arial"/>
          <w:szCs w:val="18"/>
        </w:rPr>
      </w:pPr>
    </w:p>
    <w:p w14:paraId="649B9979"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حقوق النشر</w:t>
      </w:r>
    </w:p>
    <w:p w14:paraId="67081717" w14:textId="405BAB52" w:rsidR="009C3CB3" w:rsidRPr="0080668A" w:rsidRDefault="00F5686B" w:rsidP="00F5686B">
      <w:pPr>
        <w:pStyle w:val="ProductList-Body"/>
        <w:rPr>
          <w:rFonts w:ascii="Calibri" w:hAnsi="Calibri" w:cs="Arial"/>
          <w:szCs w:val="18"/>
        </w:rPr>
      </w:pPr>
      <w:r w:rsidRPr="0029682D">
        <w:rPr>
          <w:rFonts w:ascii="Arial" w:hAnsi="Arial" w:cs="Arial"/>
          <w:szCs w:val="18"/>
          <w:rtl/>
        </w:rPr>
        <w:t xml:space="preserve">لا يجوز للعميل إزالة أو حجب أو إخفاء أو تغيير أي شعار و/أو إشعار حقوق النشر الموجود على خرائط </w:t>
      </w:r>
      <w:r w:rsidRPr="0029682D">
        <w:rPr>
          <w:rFonts w:ascii="Arial" w:hAnsi="Arial" w:cs="Arial"/>
          <w:szCs w:val="18"/>
        </w:rPr>
        <w:t>Azure</w:t>
      </w:r>
      <w:r w:rsidRPr="0029682D">
        <w:rPr>
          <w:rFonts w:ascii="Arial" w:hAnsi="Arial" w:cs="Arial"/>
          <w:szCs w:val="18"/>
          <w:rtl/>
        </w:rPr>
        <w:t xml:space="preserve"> أو الذي تم إنشاؤه تلقائيًا عليها</w:t>
      </w:r>
      <w:r w:rsidR="009C3CB3" w:rsidRPr="0080668A">
        <w:rPr>
          <w:rFonts w:ascii="Calibri" w:hAnsi="Calibri" w:cs="Arial"/>
          <w:szCs w:val="18"/>
          <w:rtl/>
        </w:rPr>
        <w:t>.</w:t>
      </w:r>
    </w:p>
    <w:p w14:paraId="60D908A3" w14:textId="77777777" w:rsidR="00056DE8" w:rsidRPr="00EF30C3" w:rsidRDefault="00454E70"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36FFF899" w14:textId="77777777" w:rsidR="006101F3" w:rsidRPr="00475B1F" w:rsidRDefault="006101F3" w:rsidP="006101F3">
      <w:pPr>
        <w:pStyle w:val="ProductList-Offering2Heading"/>
        <w:outlineLvl w:val="2"/>
        <w:rPr>
          <w:rFonts w:cstheme="majorHAnsi"/>
        </w:rPr>
      </w:pPr>
      <w:r w:rsidRPr="00567308">
        <w:rPr>
          <w:rFonts w:ascii="Arial" w:hAnsi="Arial" w:cs="Arial"/>
        </w:rPr>
        <w:tab/>
      </w:r>
      <w:bookmarkStart w:id="82" w:name="_Hlk25675037"/>
      <w:bookmarkStart w:id="83" w:name="_Toc46911639"/>
      <w:r w:rsidRPr="00475B1F">
        <w:rPr>
          <w:rFonts w:cstheme="majorHAnsi"/>
        </w:rPr>
        <w:t>Azure Stack Hub</w:t>
      </w:r>
      <w:bookmarkEnd w:id="82"/>
      <w:bookmarkEnd w:id="83"/>
    </w:p>
    <w:p w14:paraId="14F0C81F" w14:textId="77777777" w:rsidR="006101F3" w:rsidRPr="008251FD" w:rsidRDefault="006101F3" w:rsidP="006101F3">
      <w:pPr>
        <w:pStyle w:val="ProductList-ClauseHeading"/>
        <w:keepNext w:val="0"/>
        <w:rPr>
          <w:rFonts w:ascii="Arial" w:hAnsi="Arial" w:cs="Arial"/>
          <w:szCs w:val="18"/>
        </w:rPr>
      </w:pPr>
      <w:r w:rsidRPr="008251FD">
        <w:rPr>
          <w:rFonts w:ascii="Arial" w:eastAsia="Arial" w:hAnsi="Arial" w:cs="Arial"/>
          <w:bCs/>
          <w:szCs w:val="18"/>
          <w:rtl/>
          <w:lang w:eastAsia="en-US"/>
        </w:rPr>
        <w:t>خصوصية</w:t>
      </w:r>
      <w:r w:rsidRPr="008251FD">
        <w:rPr>
          <w:rFonts w:ascii="Arial" w:hAnsi="Arial" w:cs="Arial"/>
          <w:szCs w:val="18"/>
          <w:rtl/>
        </w:rPr>
        <w:t xml:space="preserve"> </w:t>
      </w:r>
      <w:r w:rsidRPr="008251FD">
        <w:rPr>
          <w:rFonts w:asciiTheme="majorHAnsi" w:hAnsiTheme="majorHAnsi" w:cstheme="majorHAnsi"/>
          <w:szCs w:val="18"/>
        </w:rPr>
        <w:t>Azure Stack Hub</w:t>
      </w:r>
      <w:r w:rsidRPr="008251FD">
        <w:rPr>
          <w:rFonts w:ascii="Arial" w:hAnsi="Arial" w:cs="Arial"/>
          <w:szCs w:val="18"/>
          <w:rtl/>
        </w:rPr>
        <w:t xml:space="preserve"> </w:t>
      </w:r>
    </w:p>
    <w:p w14:paraId="24EDE725"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يسري بيان خصوصية </w:t>
      </w:r>
      <w:r w:rsidRPr="0029682D">
        <w:rPr>
          <w:rFonts w:ascii="Arial" w:hAnsi="Arial" w:cs="Arial"/>
          <w:szCs w:val="18"/>
        </w:rPr>
        <w:t>Microsoft</w:t>
      </w:r>
      <w:r w:rsidRPr="0029682D">
        <w:rPr>
          <w:rFonts w:ascii="Arial" w:hAnsi="Arial" w:cs="Arial"/>
          <w:szCs w:val="18"/>
          <w:rtl/>
        </w:rPr>
        <w:t xml:space="preserve"> الموجود على </w:t>
      </w:r>
      <w:hyperlink r:id="rId41" w:history="1">
        <w:r w:rsidRPr="0029682D">
          <w:rPr>
            <w:rStyle w:val="Hyperlink"/>
            <w:rFonts w:ascii="Arial" w:hAnsi="Arial" w:cs="Arial"/>
            <w:szCs w:val="18"/>
          </w:rPr>
          <w:t>https://go.microsoft.com</w:t>
        </w:r>
        <w:r w:rsidRPr="0029682D">
          <w:rPr>
            <w:rStyle w:val="Hyperlink"/>
            <w:rFonts w:ascii="Arial" w:hAnsi="Arial" w:cs="Arial"/>
            <w:color w:val="0563C1"/>
            <w:szCs w:val="18"/>
          </w:rPr>
          <w:t>/fwlink</w:t>
        </w:r>
        <w:r w:rsidRPr="0029682D">
          <w:rPr>
            <w:rStyle w:val="Hyperlink"/>
            <w:rFonts w:ascii="Arial" w:hAnsi="Arial" w:cs="Arial"/>
            <w:szCs w:val="18"/>
            <w:lang w:bidi=""/>
          </w:rPr>
          <w:t>/?LinkId=521839</w:t>
        </w:r>
      </w:hyperlink>
      <w:r w:rsidRPr="0029682D">
        <w:rPr>
          <w:rFonts w:ascii="Arial" w:hAnsi="Arial" w:cs="Arial"/>
          <w:szCs w:val="18"/>
          <w:rtl/>
        </w:rPr>
        <w:t xml:space="preserve"> على استخدام </w:t>
      </w:r>
      <w:r w:rsidRPr="0029682D">
        <w:rPr>
          <w:rFonts w:ascii="Arial" w:hAnsi="Arial" w:cs="Arial"/>
          <w:szCs w:val="18"/>
        </w:rPr>
        <w:t>Azure Stack Hub</w:t>
      </w:r>
      <w:r w:rsidRPr="0029682D">
        <w:rPr>
          <w:rFonts w:ascii="Arial" w:hAnsi="Arial" w:cs="Arial"/>
          <w:szCs w:val="18"/>
          <w:rtl/>
        </w:rPr>
        <w:t xml:space="preserve"> بواسطة العملاء. في حالة استخدام عميل اتفاقية </w:t>
      </w:r>
      <w:r w:rsidRPr="0029682D">
        <w:rPr>
          <w:rFonts w:ascii="Arial" w:hAnsi="Arial" w:cs="Arial"/>
          <w:szCs w:val="18"/>
        </w:rPr>
        <w:t>Microsoft Cloud</w:t>
      </w:r>
      <w:r w:rsidRPr="0029682D">
        <w:rPr>
          <w:rFonts w:ascii="Arial" w:hAnsi="Arial" w:cs="Arial"/>
          <w:szCs w:val="18"/>
          <w:rtl/>
        </w:rPr>
        <w:t xml:space="preserve"> أو عميل اتفاقية </w:t>
      </w:r>
      <w:r w:rsidRPr="0029682D">
        <w:rPr>
          <w:rFonts w:ascii="Arial" w:hAnsi="Arial" w:cs="Arial"/>
          <w:szCs w:val="18"/>
        </w:rPr>
        <w:t>Microsoft Customer</w:t>
      </w:r>
      <w:r w:rsidRPr="0029682D">
        <w:rPr>
          <w:rFonts w:ascii="Arial" w:hAnsi="Arial" w:cs="Arial"/>
          <w:szCs w:val="18"/>
          <w:rtl/>
        </w:rPr>
        <w:t xml:space="preserve"> لبرنامج أو خدمات مكدس </w:t>
      </w:r>
      <w:r w:rsidRPr="0029682D">
        <w:rPr>
          <w:rFonts w:ascii="Arial" w:hAnsi="Arial" w:cs="Arial"/>
          <w:szCs w:val="18"/>
        </w:rPr>
        <w:t>Microsoft Azure</w:t>
      </w:r>
      <w:r w:rsidRPr="0029682D">
        <w:rPr>
          <w:rFonts w:ascii="Arial" w:hAnsi="Arial" w:cs="Arial"/>
          <w:szCs w:val="18"/>
          <w:rtl/>
        </w:rPr>
        <w:t xml:space="preserve"> المستضافة من جانب بائع، فإن هذا الاستخدام يخضع لممارسات الخصوصية المعمولة بها لدى البائع، والتي قد تختلف عن مثيلتها لدى </w:t>
      </w:r>
      <w:r w:rsidRPr="0029682D">
        <w:rPr>
          <w:rFonts w:ascii="Arial" w:hAnsi="Arial" w:cs="Arial"/>
          <w:szCs w:val="18"/>
        </w:rPr>
        <w:t>Microsoft</w:t>
      </w:r>
      <w:r w:rsidRPr="0029682D">
        <w:rPr>
          <w:rFonts w:ascii="Arial" w:hAnsi="Arial" w:cs="Arial"/>
          <w:szCs w:val="18"/>
          <w:rtl/>
        </w:rPr>
        <w:t xml:space="preserve">. </w:t>
      </w:r>
    </w:p>
    <w:p w14:paraId="55C930BC" w14:textId="77777777" w:rsidR="00F5686B" w:rsidRPr="0029682D" w:rsidRDefault="00F5686B" w:rsidP="00F5686B">
      <w:pPr>
        <w:pStyle w:val="ProductList-Body"/>
        <w:rPr>
          <w:rFonts w:ascii="Arial" w:hAnsi="Arial" w:cs="Arial"/>
          <w:szCs w:val="18"/>
        </w:rPr>
      </w:pPr>
    </w:p>
    <w:p w14:paraId="21BC89CD" w14:textId="2F79A322" w:rsidR="006101F3" w:rsidRPr="008251FD" w:rsidRDefault="00F5686B" w:rsidP="00F5686B">
      <w:pPr>
        <w:pStyle w:val="ProductList-Body"/>
        <w:rPr>
          <w:rFonts w:ascii="Arial" w:hAnsi="Arial" w:cs="Arial"/>
          <w:szCs w:val="18"/>
        </w:rPr>
      </w:pPr>
      <w:r w:rsidRPr="0029682D">
        <w:rPr>
          <w:rFonts w:ascii="Arial" w:hAnsi="Arial" w:cs="Arial"/>
          <w:szCs w:val="18"/>
          <w:rtl/>
        </w:rPr>
        <w:t xml:space="preserve">إلى الحد الذي تمثل فيه </w:t>
      </w:r>
      <w:r w:rsidRPr="0029682D">
        <w:rPr>
          <w:rFonts w:ascii="Arial" w:hAnsi="Arial" w:cs="Arial"/>
          <w:szCs w:val="18"/>
        </w:rPr>
        <w:t>Microsoft</w:t>
      </w:r>
      <w:r w:rsidRPr="0029682D">
        <w:rPr>
          <w:rFonts w:ascii="Arial" w:hAnsi="Arial" w:cs="Arial"/>
          <w:szCs w:val="18"/>
          <w:rtl/>
        </w:rPr>
        <w:t xml:space="preserve"> معالجًا أو معالجًا فرعيًا للبيانات الشخصية فيما يتعلق بخدمة </w:t>
      </w:r>
      <w:r w:rsidRPr="0029682D">
        <w:rPr>
          <w:rFonts w:ascii="Arial" w:hAnsi="Arial" w:cs="Arial"/>
          <w:szCs w:val="18"/>
        </w:rPr>
        <w:t>Azure Stack Hub</w:t>
      </w:r>
      <w:r w:rsidRPr="0029682D">
        <w:rPr>
          <w:rFonts w:ascii="Arial" w:hAnsi="Arial" w:cs="Arial"/>
          <w:szCs w:val="18"/>
          <w:rtl/>
        </w:rPr>
        <w:t xml:space="preserve">، تتعهد </w:t>
      </w:r>
      <w:r w:rsidRPr="0029682D">
        <w:rPr>
          <w:rFonts w:ascii="Arial" w:hAnsi="Arial" w:cs="Arial"/>
          <w:szCs w:val="18"/>
        </w:rPr>
        <w:t>Microsoft</w:t>
      </w:r>
      <w:r w:rsidRPr="0029682D">
        <w:rPr>
          <w:rFonts w:ascii="Arial" w:hAnsi="Arial" w:cs="Arial"/>
          <w:szCs w:val="18"/>
          <w:rtl/>
        </w:rPr>
        <w:t xml:space="preserve"> لكل العملاء بالالتزامات الواردة في (أ) بند "معالجة البيانات الشخصية؛ </w:t>
      </w:r>
      <w:r w:rsidRPr="0029682D">
        <w:rPr>
          <w:rFonts w:ascii="Arial" w:hAnsi="Arial" w:cs="Arial"/>
          <w:szCs w:val="18"/>
        </w:rPr>
        <w:t>GDPR</w:t>
      </w:r>
      <w:r w:rsidRPr="0029682D">
        <w:rPr>
          <w:rFonts w:ascii="Arial" w:hAnsi="Arial" w:cs="Arial"/>
          <w:szCs w:val="18"/>
          <w:rtl/>
        </w:rPr>
        <w:t xml:space="preserve">" في قسم "اتفاقية معالجة البيانات" و(ب) شروط اللائحة العامة لحماية البيانات الصادرة عن الاتحاد الأوروبي في المرفق </w:t>
      </w:r>
      <w:r w:rsidRPr="0029682D">
        <w:rPr>
          <w:rFonts w:ascii="Arial" w:hAnsi="Arial" w:cs="Arial"/>
          <w:szCs w:val="18"/>
          <w:lang w:bidi=""/>
        </w:rPr>
        <w:t>3</w:t>
      </w:r>
      <w:r w:rsidRPr="0029682D">
        <w:rPr>
          <w:rFonts w:ascii="Arial" w:hAnsi="Arial" w:cs="Arial"/>
          <w:szCs w:val="18"/>
          <w:rtl/>
        </w:rPr>
        <w:t xml:space="preserve"> من "اتفاقية معالجة البيانات</w:t>
      </w:r>
      <w:r>
        <w:rPr>
          <w:rFonts w:ascii="Arial" w:hAnsi="Arial" w:cs="Arial" w:hint="cs"/>
          <w:szCs w:val="18"/>
          <w:rtl/>
        </w:rPr>
        <w:t>"</w:t>
      </w:r>
      <w:r w:rsidR="006101F3" w:rsidRPr="008251FD">
        <w:rPr>
          <w:rFonts w:ascii="Arial" w:hAnsi="Arial" w:cs="Arial"/>
          <w:szCs w:val="18"/>
          <w:rtl/>
        </w:rPr>
        <w:t>.</w:t>
      </w:r>
    </w:p>
    <w:p w14:paraId="4C416A05" w14:textId="77777777" w:rsidR="00F5686B" w:rsidRDefault="00F5686B" w:rsidP="006101F3">
      <w:pPr>
        <w:pStyle w:val="ProductList-ClauseHeading"/>
        <w:keepNext w:val="0"/>
        <w:rPr>
          <w:rFonts w:ascii="Arial" w:eastAsia="Arial" w:hAnsi="Arial" w:cs="Arial"/>
          <w:bCs/>
          <w:szCs w:val="18"/>
          <w:rtl/>
          <w:lang w:eastAsia="en-US"/>
        </w:rPr>
      </w:pPr>
    </w:p>
    <w:p w14:paraId="58FF45ED" w14:textId="18C1575E" w:rsidR="006101F3" w:rsidRPr="008251FD" w:rsidRDefault="006101F3" w:rsidP="006101F3">
      <w:pPr>
        <w:pStyle w:val="ProductList-ClauseHeading"/>
        <w:keepNext w:val="0"/>
        <w:rPr>
          <w:rFonts w:ascii="Arial" w:hAnsi="Arial" w:cs="Arial"/>
          <w:szCs w:val="18"/>
        </w:rPr>
      </w:pPr>
      <w:r w:rsidRPr="008251FD">
        <w:rPr>
          <w:rFonts w:ascii="Arial" w:eastAsia="Arial" w:hAnsi="Arial" w:cs="Arial"/>
          <w:bCs/>
          <w:szCs w:val="18"/>
          <w:rtl/>
          <w:lang w:eastAsia="en-US"/>
        </w:rPr>
        <w:t>استخدام</w:t>
      </w:r>
      <w:r w:rsidRPr="008251FD">
        <w:rPr>
          <w:rFonts w:ascii="Arial" w:hAnsi="Arial" w:cs="Arial"/>
          <w:szCs w:val="18"/>
          <w:rtl/>
        </w:rPr>
        <w:t xml:space="preserve"> </w:t>
      </w:r>
      <w:r w:rsidRPr="008251FD">
        <w:rPr>
          <w:rFonts w:cstheme="minorHAnsi"/>
          <w:szCs w:val="18"/>
        </w:rPr>
        <w:t>Azure Stack Hub</w:t>
      </w:r>
      <w:r w:rsidRPr="008251FD">
        <w:rPr>
          <w:rFonts w:cstheme="minorHAnsi"/>
          <w:szCs w:val="18"/>
          <w:rtl/>
        </w:rPr>
        <w:t xml:space="preserve"> </w:t>
      </w:r>
    </w:p>
    <w:p w14:paraId="542A87BD" w14:textId="77777777" w:rsidR="006101F3" w:rsidRPr="008251FD" w:rsidRDefault="006101F3" w:rsidP="006101F3">
      <w:pPr>
        <w:pStyle w:val="ProductList-Body"/>
        <w:tabs>
          <w:tab w:val="clear" w:pos="158"/>
          <w:tab w:val="left" w:pos="360"/>
        </w:tabs>
        <w:rPr>
          <w:rFonts w:ascii="Arial" w:hAnsi="Arial" w:cs="Arial"/>
          <w:szCs w:val="18"/>
        </w:rPr>
      </w:pPr>
      <w:r w:rsidRPr="008251FD">
        <w:rPr>
          <w:rFonts w:ascii="Arial" w:hAnsi="Arial" w:cs="Arial"/>
          <w:szCs w:val="18"/>
          <w:rtl/>
        </w:rPr>
        <w:t xml:space="preserve">لا يجوز للعميل استخدام </w:t>
      </w:r>
      <w:r w:rsidRPr="008251FD">
        <w:rPr>
          <w:rFonts w:cstheme="minorHAnsi"/>
          <w:szCs w:val="18"/>
        </w:rPr>
        <w:t>Azure Stack Hub</w:t>
      </w:r>
      <w:r w:rsidRPr="008251FD">
        <w:rPr>
          <w:rFonts w:ascii="Arial" w:hAnsi="Arial" w:cs="Arial"/>
          <w:szCs w:val="18"/>
          <w:rtl/>
        </w:rPr>
        <w:t xml:space="preserve"> إلا على الجهاز الذي تم تثبيته عليه بشكل مسبق. </w:t>
      </w:r>
    </w:p>
    <w:p w14:paraId="7EA6340D" w14:textId="77777777" w:rsidR="006101F3" w:rsidRPr="00567308" w:rsidRDefault="006101F3" w:rsidP="006101F3">
      <w:pPr>
        <w:pStyle w:val="ProductList-Body"/>
        <w:tabs>
          <w:tab w:val="clear" w:pos="158"/>
          <w:tab w:val="left" w:pos="360"/>
        </w:tabs>
        <w:rPr>
          <w:rFonts w:ascii="Arial" w:hAnsi="Arial" w:cs="Arial"/>
        </w:rPr>
      </w:pPr>
    </w:p>
    <w:p w14:paraId="4927C11F" w14:textId="77777777" w:rsidR="006101F3" w:rsidRPr="008251FD" w:rsidRDefault="006101F3" w:rsidP="00FA2FDF">
      <w:pPr>
        <w:pStyle w:val="ProductList-ClauseHeading"/>
        <w:rPr>
          <w:rFonts w:ascii="Arial" w:eastAsia="Arial" w:hAnsi="Arial" w:cs="Arial"/>
          <w:bCs/>
          <w:szCs w:val="18"/>
          <w:lang w:eastAsia="en-US"/>
        </w:rPr>
      </w:pPr>
      <w:r w:rsidRPr="008251FD">
        <w:rPr>
          <w:rFonts w:ascii="Arial" w:eastAsia="Arial" w:hAnsi="Arial" w:cs="Arial"/>
          <w:bCs/>
          <w:szCs w:val="18"/>
          <w:rtl/>
          <w:lang w:eastAsia="en-US"/>
        </w:rPr>
        <w:lastRenderedPageBreak/>
        <w:t>استخدام اشتراك الموفر الافتراضي</w:t>
      </w:r>
    </w:p>
    <w:p w14:paraId="0C574B83" w14:textId="15289968" w:rsidR="00D22D43" w:rsidRPr="00EF30C3" w:rsidRDefault="006101F3" w:rsidP="006101F3">
      <w:pPr>
        <w:pStyle w:val="ProductList-Body"/>
        <w:rPr>
          <w:rFonts w:ascii="Calibri" w:hAnsi="Calibri" w:cs="Arial"/>
          <w:szCs w:val="18"/>
        </w:rPr>
      </w:pPr>
      <w:r w:rsidRPr="008251FD">
        <w:rPr>
          <w:rFonts w:ascii="Arial" w:hAnsi="Arial" w:cs="Arial"/>
          <w:szCs w:val="18"/>
          <w:rtl/>
        </w:rPr>
        <w:t xml:space="preserve">لا يجوز استخدام الاشتراك الذي أُنشئ لمسؤول النظام أثناء عملية نشر </w:t>
      </w:r>
      <w:r w:rsidRPr="008251FD">
        <w:rPr>
          <w:rFonts w:cstheme="minorHAnsi"/>
          <w:szCs w:val="18"/>
        </w:rPr>
        <w:t>Azure Stack Hub</w:t>
      </w:r>
      <w:r w:rsidRPr="008251FD">
        <w:rPr>
          <w:rFonts w:ascii="Arial" w:hAnsi="Arial" w:cs="Arial"/>
          <w:szCs w:val="18"/>
          <w:rtl/>
        </w:rPr>
        <w:t xml:space="preserve"> (اشتراك الموفر الافتراضي) إلا لنشر البنية الأساسية لـ </w:t>
      </w:r>
      <w:r w:rsidRPr="008251FD">
        <w:rPr>
          <w:rFonts w:cstheme="minorHAnsi"/>
          <w:szCs w:val="18"/>
        </w:rPr>
        <w:t>Azure Stack Hub</w:t>
      </w:r>
      <w:r w:rsidRPr="008251FD">
        <w:rPr>
          <w:rFonts w:ascii="Arial" w:hAnsi="Arial" w:cs="Arial"/>
          <w:szCs w:val="18"/>
          <w:rtl/>
        </w:rPr>
        <w:t xml:space="preserve"> وإدارتها؛ ولا يجوز استخدامه لتشغيل أي حمل عمل غير معني بنشر البنية الأساسية لـ </w:t>
      </w:r>
      <w:r w:rsidRPr="008251FD">
        <w:rPr>
          <w:rFonts w:cstheme="minorHAnsi"/>
          <w:szCs w:val="18"/>
        </w:rPr>
        <w:t>Azure Stack Hub</w:t>
      </w:r>
      <w:r w:rsidRPr="008251FD">
        <w:rPr>
          <w:rFonts w:ascii="Arial" w:hAnsi="Arial" w:cs="Arial"/>
          <w:szCs w:val="18"/>
          <w:rtl/>
        </w:rPr>
        <w:t xml:space="preserve"> أو إدارتها (فعلى سبيل المثال، لا يجوز استخدامه لتشغيل أي أحمال عمل متعلقة بالتطبيقات</w:t>
      </w:r>
      <w:r w:rsidR="00D22D43" w:rsidRPr="00EF30C3">
        <w:rPr>
          <w:rFonts w:ascii="Calibri" w:hAnsi="Calibri" w:cs="Arial"/>
          <w:szCs w:val="18"/>
          <w:rtl/>
        </w:rPr>
        <w:t>).</w:t>
      </w:r>
    </w:p>
    <w:bookmarkStart w:id="84" w:name="_Toc494738672"/>
    <w:bookmarkStart w:id="85" w:name="EMS"/>
    <w:bookmarkStart w:id="86" w:name="_Toc476476610"/>
    <w:bookmarkStart w:id="87" w:name="AzureActiveDirectoryBasic"/>
    <w:p w14:paraId="012D31AE"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55D23EF9" w14:textId="77777777" w:rsidR="009C3CB3" w:rsidRPr="0011288F" w:rsidRDefault="009C3CB3" w:rsidP="00690377">
      <w:pPr>
        <w:pStyle w:val="ProductList-Offering2Heading"/>
        <w:outlineLvl w:val="2"/>
        <w:rPr>
          <w:rFonts w:ascii="Calibri Light" w:hAnsi="Calibri Light" w:cs="Arial"/>
          <w:bCs/>
          <w:szCs w:val="28"/>
        </w:rPr>
      </w:pPr>
      <w:r w:rsidRPr="0011288F">
        <w:rPr>
          <w:rFonts w:ascii="Calibri Light" w:hAnsi="Calibri Light" w:cs="Arial"/>
          <w:bCs/>
          <w:szCs w:val="28"/>
          <w:rtl/>
        </w:rPr>
        <w:tab/>
      </w:r>
      <w:bookmarkStart w:id="88" w:name="MicrosoftCognitiveServices"/>
      <w:bookmarkStart w:id="89" w:name="_Toc510880771"/>
      <w:bookmarkStart w:id="90" w:name="_Toc510115105"/>
      <w:bookmarkStart w:id="91" w:name="_Toc46911640"/>
      <w:r w:rsidRPr="0011288F">
        <w:rPr>
          <w:rFonts w:ascii="Calibri Light" w:hAnsi="Calibri Light" w:cs="Arial"/>
          <w:bCs/>
          <w:szCs w:val="28"/>
          <w:rtl/>
        </w:rPr>
        <w:t xml:space="preserve">خدمات بحث </w:t>
      </w:r>
      <w:r w:rsidRPr="0011288F">
        <w:rPr>
          <w:rFonts w:ascii="Calibri Light" w:hAnsi="Calibri Light" w:cs="Arial"/>
          <w:bCs/>
          <w:szCs w:val="28"/>
        </w:rPr>
        <w:t>Bing</w:t>
      </w:r>
      <w:bookmarkEnd w:id="88"/>
      <w:bookmarkEnd w:id="89"/>
      <w:bookmarkEnd w:id="90"/>
      <w:bookmarkEnd w:id="91"/>
    </w:p>
    <w:p w14:paraId="7DC6BE4E" w14:textId="77777777" w:rsidR="009C3CB3" w:rsidRPr="00D17C23" w:rsidRDefault="009C3CB3" w:rsidP="00690377">
      <w:pPr>
        <w:pStyle w:val="ProductList-ClauseHeading"/>
        <w:keepNext w:val="0"/>
        <w:rPr>
          <w:rFonts w:ascii="Calibri" w:hAnsi="Calibri" w:cs="Arial"/>
          <w:bCs/>
          <w:szCs w:val="18"/>
        </w:rPr>
      </w:pPr>
      <w:r w:rsidRPr="00D17C23">
        <w:rPr>
          <w:rFonts w:ascii="Calibri" w:hAnsi="Calibri" w:cs="Arial"/>
          <w:bCs/>
          <w:szCs w:val="18"/>
          <w:rtl/>
        </w:rPr>
        <w:t xml:space="preserve">متطلبات الاستخدام والعرض لخدمات بحث </w:t>
      </w:r>
      <w:r w:rsidRPr="00D17C23">
        <w:rPr>
          <w:rFonts w:ascii="Calibri" w:hAnsi="Calibri" w:cs="Arial"/>
          <w:bCs/>
          <w:szCs w:val="18"/>
        </w:rPr>
        <w:t>Bing</w:t>
      </w:r>
    </w:p>
    <w:p w14:paraId="4C7FAD19" w14:textId="77777777" w:rsidR="009C3CB3" w:rsidRPr="00D17C23" w:rsidRDefault="009C3CB3" w:rsidP="00FA2FDF">
      <w:pPr>
        <w:pStyle w:val="ProductList-Body"/>
        <w:tabs>
          <w:tab w:val="left" w:pos="270"/>
        </w:tabs>
        <w:rPr>
          <w:rFonts w:ascii="Calibri" w:hAnsi="Calibri" w:cs="Arial"/>
          <w:szCs w:val="18"/>
        </w:rPr>
      </w:pPr>
      <w:r w:rsidRPr="00D17C23">
        <w:rPr>
          <w:rFonts w:ascii="Calibri" w:hAnsi="Calibri" w:cs="Arial"/>
          <w:szCs w:val="18"/>
          <w:rtl/>
        </w:rPr>
        <w:t xml:space="preserve">يجب على العميل الامتثال إلى متطلبات استخدام وعرض خدمات بحث </w:t>
      </w:r>
      <w:r w:rsidRPr="00D17C23">
        <w:rPr>
          <w:rFonts w:ascii="Calibri" w:hAnsi="Calibri" w:cs="Arial"/>
          <w:szCs w:val="18"/>
        </w:rPr>
        <w:t>Bing</w:t>
      </w:r>
      <w:r w:rsidRPr="00D17C23">
        <w:rPr>
          <w:rFonts w:ascii="Calibri" w:hAnsi="Calibri" w:cs="Arial"/>
          <w:szCs w:val="18"/>
          <w:rtl/>
        </w:rPr>
        <w:t xml:space="preserve"> المتوفرة على </w:t>
      </w:r>
      <w:hyperlink r:id="rId42" w:history="1">
        <w:r w:rsidRPr="00D17C23">
          <w:rPr>
            <w:rStyle w:val="Hyperlink"/>
            <w:rFonts w:ascii="Calibri" w:hAnsi="Calibri" w:cs="Arial"/>
            <w:szCs w:val="18"/>
            <w:lang w:bidi=""/>
          </w:rPr>
          <w:t>https://aka.ms/r1j7jq</w:t>
        </w:r>
      </w:hyperlink>
      <w:r w:rsidRPr="00D17C23">
        <w:rPr>
          <w:rFonts w:ascii="Calibri" w:hAnsi="Calibri" w:cs="Arial"/>
          <w:szCs w:val="18"/>
          <w:rtl/>
        </w:rPr>
        <w:t xml:space="preserve">. يجب على العميل عدم استخدام النتائج التي يحصل عليها إلا من خلال خدمات بحث </w:t>
      </w:r>
      <w:r w:rsidRPr="00D17C23">
        <w:rPr>
          <w:rFonts w:ascii="Calibri" w:hAnsi="Calibri" w:cs="Arial"/>
          <w:szCs w:val="18"/>
        </w:rPr>
        <w:t>Bing</w:t>
      </w:r>
      <w:r w:rsidRPr="00D17C23">
        <w:rPr>
          <w:rFonts w:ascii="Calibri" w:hAnsi="Calibri" w:cs="Arial"/>
          <w:szCs w:val="18"/>
          <w:rtl/>
        </w:rPr>
        <w:t xml:space="preserve"> فقط في تجارب البحث على الإنترنت (على النحو المحدد في متطلبات الاستخدام والعرض) وألا ينسخ أي نتائج أو يخزنها مؤقتًا. ولا تعد النتائج التي يحصل عليها العميل من خلال خدمات بحث </w:t>
      </w:r>
      <w:r w:rsidRPr="00D17C23">
        <w:rPr>
          <w:rFonts w:ascii="Calibri" w:hAnsi="Calibri" w:cs="Arial"/>
          <w:szCs w:val="18"/>
        </w:rPr>
        <w:t>Bing</w:t>
      </w:r>
      <w:r w:rsidRPr="00D17C23">
        <w:rPr>
          <w:rFonts w:ascii="Calibri" w:hAnsi="Calibri" w:cs="Arial"/>
          <w:szCs w:val="18"/>
          <w:rtl/>
        </w:rPr>
        <w:t xml:space="preserve"> منتجات، أو إصلاحات، أو ‏</w:t>
      </w:r>
      <w:dir w:val="rtl">
        <w:r w:rsidRPr="00D17C23">
          <w:rPr>
            <w:rFonts w:ascii="Calibri" w:hAnsi="Calibri" w:cs="Arial"/>
            <w:szCs w:val="18"/>
            <w:rtl/>
          </w:rPr>
          <w:t>تسليمات خدمات</w:t>
        </w:r>
        <w:r w:rsidRPr="00D17C23">
          <w:rPr>
            <w:rFonts w:ascii="Calibri" w:hAnsi="Calibri" w:cs="Arial"/>
            <w:szCs w:val="18"/>
            <w:rtl/>
          </w:rPr>
          <w:t>‬.</w:t>
        </w:r>
        <w:r>
          <w:t>‬</w:t>
        </w:r>
        <w:r>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454E70">
          <w:t>‬</w:t>
        </w:r>
      </w:dir>
    </w:p>
    <w:p w14:paraId="59206E2C" w14:textId="77777777" w:rsidR="009C3CB3" w:rsidRPr="00D17C23" w:rsidRDefault="009C3CB3" w:rsidP="009C3CB3">
      <w:pPr>
        <w:pStyle w:val="ProductList-ClauseHeading"/>
        <w:keepNext w:val="0"/>
        <w:rPr>
          <w:rFonts w:ascii="Calibri" w:hAnsi="Calibri" w:cs="Arial"/>
          <w:szCs w:val="18"/>
        </w:rPr>
      </w:pPr>
    </w:p>
    <w:p w14:paraId="4C2F82DF"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 xml:space="preserve">خصوصية خدمات بحث </w:t>
      </w:r>
      <w:r w:rsidRPr="00B864EE">
        <w:rPr>
          <w:rFonts w:ascii="Calibri" w:hAnsi="Calibri" w:cs="Arial"/>
          <w:bCs/>
          <w:szCs w:val="18"/>
        </w:rPr>
        <w:t>Bing</w:t>
      </w:r>
      <w:r w:rsidRPr="00B864EE">
        <w:rPr>
          <w:rFonts w:ascii="Calibri" w:hAnsi="Calibri" w:cs="Arial"/>
          <w:bCs/>
          <w:szCs w:val="18"/>
          <w:rtl/>
        </w:rPr>
        <w:t xml:space="preserve"> </w:t>
      </w:r>
    </w:p>
    <w:p w14:paraId="55BC8CA3"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ينطبق بيان خصوصية </w:t>
      </w:r>
      <w:r w:rsidRPr="00D17C23">
        <w:rPr>
          <w:rFonts w:ascii="Calibri" w:hAnsi="Calibri" w:cs="Arial"/>
          <w:szCs w:val="18"/>
        </w:rPr>
        <w:t>Microsoft</w:t>
      </w:r>
      <w:r w:rsidRPr="00D17C23">
        <w:rPr>
          <w:rFonts w:ascii="Calibri" w:hAnsi="Calibri" w:cs="Arial"/>
          <w:szCs w:val="18"/>
          <w:rtl/>
        </w:rPr>
        <w:t xml:space="preserve"> الموجود على </w:t>
      </w:r>
      <w:hyperlink r:id="rId43" w:history="1">
        <w:r w:rsidRPr="00D17C23">
          <w:rPr>
            <w:rStyle w:val="Hyperlink"/>
            <w:rFonts w:ascii="Calibri" w:hAnsi="Calibri" w:cs="Arial"/>
            <w:szCs w:val="18"/>
          </w:rPr>
          <w:t>https://go.microsoft.com</w:t>
        </w:r>
        <w:r w:rsidRPr="00D17C23">
          <w:rPr>
            <w:rStyle w:val="Hyperlink"/>
            <w:rFonts w:ascii="Calibri" w:hAnsi="Calibri" w:cs="Arial"/>
            <w:color w:val="0563C1"/>
            <w:szCs w:val="18"/>
          </w:rPr>
          <w:t>/fwlink</w:t>
        </w:r>
        <w:r w:rsidRPr="00D17C23">
          <w:rPr>
            <w:rStyle w:val="Hyperlink"/>
            <w:rFonts w:ascii="Calibri" w:hAnsi="Calibri" w:cs="Arial"/>
            <w:szCs w:val="18"/>
            <w:lang w:bidi=""/>
          </w:rPr>
          <w:t>/?LinkId=521839</w:t>
        </w:r>
      </w:hyperlink>
      <w:r w:rsidRPr="00D17C23">
        <w:rPr>
          <w:rFonts w:ascii="Calibri" w:hAnsi="Calibri" w:cs="Arial"/>
          <w:szCs w:val="18"/>
          <w:rtl/>
        </w:rPr>
        <w:t xml:space="preserve"> على استخدام العميل لخدمات بحث </w:t>
      </w:r>
      <w:r w:rsidRPr="00D17C23">
        <w:rPr>
          <w:rFonts w:ascii="Calibri" w:hAnsi="Calibri" w:cs="Arial"/>
          <w:szCs w:val="18"/>
        </w:rPr>
        <w:t>Bing</w:t>
      </w:r>
      <w:r w:rsidRPr="00D17C23">
        <w:rPr>
          <w:rFonts w:ascii="Calibri" w:hAnsi="Calibri" w:cs="Arial"/>
          <w:szCs w:val="18"/>
          <w:rtl/>
        </w:rPr>
        <w:t xml:space="preserve">، باستثناء هذا القسم الخاص بخدمات بحث </w:t>
      </w:r>
      <w:r w:rsidRPr="00D17C23">
        <w:rPr>
          <w:rFonts w:ascii="Calibri" w:hAnsi="Calibri" w:cs="Arial"/>
          <w:szCs w:val="18"/>
        </w:rPr>
        <w:t>Bing</w:t>
      </w:r>
      <w:r w:rsidRPr="00D17C23">
        <w:rPr>
          <w:rFonts w:ascii="Calibri" w:hAnsi="Calibri" w:cs="Arial"/>
          <w:szCs w:val="18"/>
          <w:rtl/>
        </w:rPr>
        <w:t xml:space="preserve"> في ضوابط شروط الخدمات عبر الإنترنت إلى حد تعارضها مع بيان خصوصية </w:t>
      </w:r>
      <w:r w:rsidRPr="00D17C23">
        <w:rPr>
          <w:rFonts w:ascii="Calibri" w:hAnsi="Calibri" w:cs="Arial"/>
          <w:szCs w:val="18"/>
        </w:rPr>
        <w:t>Microsoft</w:t>
      </w:r>
      <w:r w:rsidRPr="00D17C23">
        <w:rPr>
          <w:rFonts w:ascii="Calibri" w:hAnsi="Calibri" w:cs="Arial"/>
          <w:szCs w:val="18"/>
          <w:rtl/>
        </w:rPr>
        <w:t xml:space="preserve">. </w:t>
      </w:r>
    </w:p>
    <w:p w14:paraId="3D6C2B12" w14:textId="77777777" w:rsidR="009C3CB3" w:rsidRPr="00D17C23" w:rsidRDefault="009C3CB3" w:rsidP="009C3CB3">
      <w:pPr>
        <w:pStyle w:val="ProductList-Body"/>
        <w:rPr>
          <w:rFonts w:ascii="Calibri" w:hAnsi="Calibri" w:cs="Arial"/>
          <w:szCs w:val="18"/>
        </w:rPr>
      </w:pPr>
    </w:p>
    <w:p w14:paraId="79BD33EB" w14:textId="77777777" w:rsidR="009C3CB3" w:rsidRPr="00B864EE" w:rsidRDefault="009C3CB3" w:rsidP="009C3CB3">
      <w:pPr>
        <w:pStyle w:val="ProductList-ClauseHeading"/>
        <w:keepNext w:val="0"/>
        <w:rPr>
          <w:rFonts w:ascii="Calibri" w:hAnsi="Calibri" w:cs="Arial"/>
          <w:bCs/>
          <w:color w:val="0072C6"/>
          <w:szCs w:val="18"/>
        </w:rPr>
      </w:pPr>
      <w:r w:rsidRPr="00B864EE">
        <w:rPr>
          <w:rFonts w:ascii="Calibri" w:hAnsi="Calibri" w:cs="Arial"/>
          <w:bCs/>
          <w:szCs w:val="18"/>
          <w:rtl/>
        </w:rPr>
        <w:t xml:space="preserve">استخدام بيانات خدمات بحث </w:t>
      </w:r>
      <w:r w:rsidRPr="00B864EE">
        <w:rPr>
          <w:rFonts w:ascii="Calibri" w:hAnsi="Calibri" w:cs="Arial"/>
          <w:bCs/>
          <w:szCs w:val="18"/>
        </w:rPr>
        <w:t>Bing</w:t>
      </w:r>
    </w:p>
    <w:p w14:paraId="6A7DAB2A"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يتحمل العميل وحده المسؤولية عن محتوى جميع بيانات خدمات بحث </w:t>
      </w:r>
      <w:r w:rsidRPr="00D17C23">
        <w:rPr>
          <w:rFonts w:ascii="Calibri" w:hAnsi="Calibri" w:cs="Arial"/>
          <w:szCs w:val="18"/>
        </w:rPr>
        <w:t>Bing</w:t>
      </w:r>
      <w:r w:rsidRPr="00D17C23">
        <w:rPr>
          <w:rFonts w:ascii="Calibri" w:hAnsi="Calibri" w:cs="Arial"/>
          <w:szCs w:val="18"/>
          <w:rtl/>
        </w:rPr>
        <w:t>.</w:t>
      </w:r>
    </w:p>
    <w:p w14:paraId="721C6091" w14:textId="77777777" w:rsidR="009C3CB3" w:rsidRPr="00D17C23" w:rsidRDefault="009C3CB3" w:rsidP="009C3CB3">
      <w:pPr>
        <w:pStyle w:val="ProductList-Body"/>
        <w:rPr>
          <w:rFonts w:ascii="Calibri" w:hAnsi="Calibri" w:cs="Arial"/>
          <w:szCs w:val="18"/>
        </w:rPr>
      </w:pPr>
    </w:p>
    <w:p w14:paraId="45B1939C"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يجوز لـ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فقط من أجل: </w:t>
      </w:r>
      <w:r w:rsidRPr="00D17C23">
        <w:rPr>
          <w:rFonts w:ascii="Calibri" w:hAnsi="Calibri" w:cs="Arial"/>
          <w:szCs w:val="18"/>
          <w:lang w:bidi=""/>
        </w:rPr>
        <w:t>(</w:t>
      </w:r>
      <w:r>
        <w:rPr>
          <w:rFonts w:ascii="Calibri" w:hAnsi="Calibri" w:cs="Arial"/>
          <w:szCs w:val="18"/>
          <w:lang w:bidi=""/>
        </w:rPr>
        <w:t>i</w:t>
      </w:r>
      <w:r w:rsidRPr="00D17C23">
        <w:rPr>
          <w:rFonts w:ascii="Calibri" w:hAnsi="Calibri" w:cs="Arial"/>
          <w:szCs w:val="18"/>
          <w:lang w:bidi=""/>
        </w:rPr>
        <w:t>)</w:t>
      </w:r>
      <w:r w:rsidRPr="00D17C23">
        <w:rPr>
          <w:rFonts w:ascii="Calibri" w:hAnsi="Calibri" w:cs="Arial"/>
          <w:szCs w:val="18"/>
          <w:rtl/>
        </w:rPr>
        <w:t xml:space="preserve"> توفير الخدمات المعرفية إلى العملاء؛ و</w:t>
      </w:r>
      <w:r w:rsidRPr="00D17C23">
        <w:rPr>
          <w:rFonts w:ascii="Calibri" w:hAnsi="Calibri" w:cs="Arial"/>
          <w:szCs w:val="18"/>
          <w:lang w:bidi=""/>
        </w:rPr>
        <w:t>(</w:t>
      </w:r>
      <w:r>
        <w:rPr>
          <w:rFonts w:ascii="Calibri" w:hAnsi="Calibri" w:cs="Arial"/>
          <w:szCs w:val="18"/>
          <w:lang w:bidi=""/>
        </w:rPr>
        <w:t>ii</w:t>
      </w:r>
      <w:r w:rsidRPr="00D17C23">
        <w:rPr>
          <w:rFonts w:ascii="Calibri" w:hAnsi="Calibri" w:cs="Arial"/>
          <w:szCs w:val="18"/>
          <w:lang w:bidi=""/>
        </w:rPr>
        <w:t>)</w:t>
      </w:r>
      <w:r w:rsidRPr="00D17C23">
        <w:rPr>
          <w:rFonts w:ascii="Calibri" w:hAnsi="Calibri" w:cs="Arial"/>
          <w:szCs w:val="18"/>
          <w:rtl/>
        </w:rPr>
        <w:t xml:space="preserve"> تحسين منتجات </w:t>
      </w:r>
      <w:r w:rsidRPr="00D17C23">
        <w:rPr>
          <w:rFonts w:ascii="Calibri" w:hAnsi="Calibri" w:cs="Arial"/>
          <w:szCs w:val="18"/>
        </w:rPr>
        <w:t>Microsoft</w:t>
      </w:r>
      <w:r w:rsidRPr="00D17C23">
        <w:rPr>
          <w:rFonts w:ascii="Calibri" w:hAnsi="Calibri" w:cs="Arial"/>
          <w:szCs w:val="18"/>
          <w:rtl/>
        </w:rPr>
        <w:t xml:space="preserve"> وخدماتها. يجوز لـ </w:t>
      </w:r>
      <w:r w:rsidRPr="00D17C23">
        <w:rPr>
          <w:rFonts w:ascii="Calibri" w:hAnsi="Calibri" w:cs="Arial"/>
          <w:szCs w:val="18"/>
        </w:rPr>
        <w:t>Microsoft</w:t>
      </w:r>
      <w:r w:rsidRPr="00D17C23">
        <w:rPr>
          <w:rFonts w:ascii="Calibri" w:hAnsi="Calibri" w:cs="Arial"/>
          <w:szCs w:val="18"/>
          <w:rtl/>
        </w:rPr>
        <w:t xml:space="preserve"> جمع أعمال مشتقة لبيانات خدمات بحث </w:t>
      </w:r>
      <w:r w:rsidRPr="00D17C23">
        <w:rPr>
          <w:rFonts w:ascii="Calibri" w:hAnsi="Calibri" w:cs="Arial"/>
          <w:szCs w:val="18"/>
        </w:rPr>
        <w:t>Bing</w:t>
      </w:r>
      <w:r w:rsidRPr="00D17C23">
        <w:rPr>
          <w:rFonts w:ascii="Calibri" w:hAnsi="Calibri" w:cs="Arial"/>
          <w:szCs w:val="18"/>
          <w:rtl/>
        </w:rPr>
        <w:t xml:space="preserve"> واستخدام تلك الأعمال وإعادة إنتاجها وإنشاؤها لأغراض المعالجة فقط، ويمنح العميل </w:t>
      </w:r>
      <w:r w:rsidRPr="00D17C23">
        <w:rPr>
          <w:rFonts w:ascii="Calibri" w:hAnsi="Calibri" w:cs="Arial"/>
          <w:szCs w:val="18"/>
        </w:rPr>
        <w:t>Microsoft</w:t>
      </w:r>
      <w:r w:rsidRPr="00D17C23">
        <w:rPr>
          <w:rFonts w:ascii="Calibri" w:hAnsi="Calibri" w:cs="Arial"/>
          <w:szCs w:val="18"/>
          <w:rtl/>
        </w:rPr>
        <w:t xml:space="preserve"> ترخيصًا عالميًا محدودًا غير حصري وغير قابل للرجوع فيه لفعل ذلك. يجب على العميل ضمان جميع الحقوق الضرورية والمحافظة عليها حتى يتسنى لشركة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على النحو الموضح في هذه الفقرة دون انتهاك حقوق أي جهة خارجية، وإلا فستسري التزامات </w:t>
      </w:r>
      <w:r w:rsidRPr="00D17C23">
        <w:rPr>
          <w:rFonts w:ascii="Calibri" w:hAnsi="Calibri" w:cs="Arial"/>
          <w:szCs w:val="18"/>
        </w:rPr>
        <w:t>Microsoft</w:t>
      </w:r>
      <w:r w:rsidRPr="00D17C23">
        <w:rPr>
          <w:rFonts w:ascii="Calibri" w:hAnsi="Calibri" w:cs="Arial"/>
          <w:szCs w:val="18"/>
          <w:rtl/>
        </w:rPr>
        <w:t xml:space="preserve"> على العميل أو على أي جهة خارجية.</w:t>
      </w:r>
    </w:p>
    <w:p w14:paraId="4878A81B" w14:textId="77777777" w:rsidR="009C3CB3" w:rsidRPr="00D17C23" w:rsidRDefault="009C3CB3" w:rsidP="009C3CB3">
      <w:pPr>
        <w:pStyle w:val="ProductList-Body"/>
        <w:rPr>
          <w:rFonts w:ascii="Calibri" w:hAnsi="Calibri" w:cs="Arial"/>
          <w:szCs w:val="18"/>
        </w:rPr>
      </w:pPr>
    </w:p>
    <w:p w14:paraId="57D5E4E1"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يسري قسم استخدام بيانات خدمات بحث </w:t>
      </w:r>
      <w:r w:rsidRPr="00D17C23">
        <w:rPr>
          <w:rFonts w:ascii="Calibri" w:hAnsi="Calibri" w:cs="Arial"/>
          <w:szCs w:val="18"/>
        </w:rPr>
        <w:t>Bing</w:t>
      </w:r>
      <w:r w:rsidRPr="00D17C23">
        <w:rPr>
          <w:rFonts w:ascii="Calibri" w:hAnsi="Calibri" w:cs="Arial"/>
          <w:szCs w:val="18"/>
          <w:rtl/>
        </w:rPr>
        <w:t xml:space="preserve"> في شروط الخدمات عبر الإنترنت رغم انتهاء فترة صلاحية اتفاقية الترخيص المجمّع المبرمة مع العميل أو إنهائها. كما هو بين الطرفين، يحتفظ العميل بكل الحقوق وحقوق الملكية والمصلحة في بيانات خدمات بحث </w:t>
      </w:r>
      <w:r w:rsidRPr="00D17C23">
        <w:rPr>
          <w:rFonts w:ascii="Calibri" w:hAnsi="Calibri" w:cs="Arial"/>
          <w:szCs w:val="18"/>
        </w:rPr>
        <w:t>Bing</w:t>
      </w:r>
      <w:r w:rsidRPr="00D17C23">
        <w:rPr>
          <w:rFonts w:ascii="Calibri" w:hAnsi="Calibri" w:cs="Arial"/>
          <w:szCs w:val="18"/>
          <w:rtl/>
        </w:rPr>
        <w:t xml:space="preserve">. ولا تحصل </w:t>
      </w:r>
      <w:r w:rsidRPr="00D17C23">
        <w:rPr>
          <w:rFonts w:ascii="Calibri" w:hAnsi="Calibri" w:cs="Arial"/>
          <w:szCs w:val="18"/>
        </w:rPr>
        <w:t>Microsoft</w:t>
      </w:r>
      <w:r w:rsidRPr="00D17C23">
        <w:rPr>
          <w:rFonts w:ascii="Calibri" w:hAnsi="Calibri" w:cs="Arial"/>
          <w:szCs w:val="18"/>
          <w:rtl/>
        </w:rPr>
        <w:t xml:space="preserve"> على أي حقوق في بيانات خدمات بحث </w:t>
      </w:r>
      <w:r w:rsidRPr="00D17C23">
        <w:rPr>
          <w:rFonts w:ascii="Calibri" w:hAnsi="Calibri" w:cs="Arial"/>
          <w:szCs w:val="18"/>
        </w:rPr>
        <w:t>Bing</w:t>
      </w:r>
      <w:r w:rsidRPr="00D17C23">
        <w:rPr>
          <w:rFonts w:ascii="Calibri" w:hAnsi="Calibri" w:cs="Arial"/>
          <w:szCs w:val="18"/>
          <w:rtl/>
        </w:rPr>
        <w:t xml:space="preserve">، بخلاف الحقوق التي يمنحها العميل لـ </w:t>
      </w:r>
      <w:r w:rsidRPr="00D17C23">
        <w:rPr>
          <w:rFonts w:ascii="Calibri" w:hAnsi="Calibri" w:cs="Arial"/>
          <w:szCs w:val="18"/>
        </w:rPr>
        <w:t>Microsoft</w:t>
      </w:r>
      <w:r w:rsidRPr="00D17C23">
        <w:rPr>
          <w:rFonts w:ascii="Calibri" w:hAnsi="Calibri" w:cs="Arial"/>
          <w:szCs w:val="18"/>
          <w:rtl/>
        </w:rPr>
        <w:t xml:space="preserve"> في قسم استخدام بيانات خدمات بحث </w:t>
      </w:r>
      <w:r w:rsidRPr="00D17C23">
        <w:rPr>
          <w:rFonts w:ascii="Calibri" w:hAnsi="Calibri" w:cs="Arial"/>
          <w:szCs w:val="18"/>
        </w:rPr>
        <w:t>Bing</w:t>
      </w:r>
      <w:r w:rsidRPr="00D17C23">
        <w:rPr>
          <w:rFonts w:ascii="Calibri" w:hAnsi="Calibri" w:cs="Arial"/>
          <w:szCs w:val="18"/>
          <w:rtl/>
        </w:rPr>
        <w:t xml:space="preserve">. كما لا تؤثر هذه الفقرة على حقوق </w:t>
      </w:r>
      <w:r w:rsidRPr="00D17C23">
        <w:rPr>
          <w:rFonts w:ascii="Calibri" w:hAnsi="Calibri" w:cs="Arial"/>
          <w:szCs w:val="18"/>
        </w:rPr>
        <w:t>Microsoft</w:t>
      </w:r>
      <w:r w:rsidRPr="00D17C23">
        <w:rPr>
          <w:rFonts w:ascii="Calibri" w:hAnsi="Calibri" w:cs="Arial"/>
          <w:szCs w:val="18"/>
          <w:rtl/>
        </w:rPr>
        <w:t xml:space="preserve"> في البرامج أو الخدمات التي تقوم </w:t>
      </w:r>
      <w:r w:rsidRPr="00D17C23">
        <w:rPr>
          <w:rFonts w:ascii="Calibri" w:hAnsi="Calibri" w:cs="Arial"/>
          <w:szCs w:val="18"/>
        </w:rPr>
        <w:t>Microsoft</w:t>
      </w:r>
      <w:r w:rsidRPr="00D17C23">
        <w:rPr>
          <w:rFonts w:ascii="Calibri" w:hAnsi="Calibri" w:cs="Arial"/>
          <w:szCs w:val="18"/>
          <w:rtl/>
        </w:rPr>
        <w:t xml:space="preserve"> بترخيصها للعميل.</w:t>
      </w:r>
    </w:p>
    <w:p w14:paraId="43BA7A1C" w14:textId="77777777" w:rsidR="009C3CB3" w:rsidRPr="00D17C23" w:rsidRDefault="009C3CB3" w:rsidP="009C3CB3">
      <w:pPr>
        <w:pStyle w:val="ProductList-Body"/>
        <w:rPr>
          <w:rFonts w:ascii="Calibri" w:hAnsi="Calibri" w:cs="Arial"/>
          <w:szCs w:val="18"/>
        </w:rPr>
      </w:pPr>
    </w:p>
    <w:p w14:paraId="4504280E"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 xml:space="preserve">تطبيق شروط حماية البيانات على خدمات بحث </w:t>
      </w:r>
      <w:r w:rsidRPr="0029682D">
        <w:rPr>
          <w:rFonts w:ascii="Arial" w:eastAsia="Arial" w:hAnsi="Arial" w:cs="Arial"/>
          <w:bCs/>
          <w:szCs w:val="18"/>
          <w:lang w:eastAsia="en-US"/>
        </w:rPr>
        <w:t>Bing</w:t>
      </w:r>
    </w:p>
    <w:p w14:paraId="4B81839E"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تسري البنود التالية فقط من اتفاقية معالجة البيانات على خدمات بحث </w:t>
      </w:r>
      <w:r w:rsidRPr="0029682D">
        <w:rPr>
          <w:rFonts w:ascii="Arial" w:hAnsi="Arial" w:cs="Arial"/>
          <w:szCs w:val="18"/>
        </w:rPr>
        <w:t>Bing</w:t>
      </w:r>
      <w:r w:rsidRPr="0029682D">
        <w:rPr>
          <w:rFonts w:ascii="Arial" w:hAnsi="Arial" w:cs="Arial"/>
          <w:szCs w:val="18"/>
          <w:rtl/>
        </w:rPr>
        <w:t>: عمليات نقل البيانات و</w:t>
      </w:r>
      <w:r w:rsidRPr="0029682D">
        <w:rPr>
          <w:rFonts w:ascii="Arial" w:hAnsi="Arial" w:cs="Arial"/>
          <w:szCs w:val="18"/>
          <w:rtl/>
        </w:rPr>
        <w:t>‬‏</w:t>
      </w:r>
      <w:dir w:val="rtl">
        <w:r w:rsidRPr="0029682D">
          <w:rPr>
            <w:rFonts w:ascii="Arial" w:hAnsi="Arial" w:cs="Arial"/>
            <w:szCs w:val="18"/>
            <w:rtl/>
          </w:rPr>
          <w:t>استخدام المقاولين من الباطن و</w:t>
        </w:r>
        <w:r w:rsidRPr="0029682D">
          <w:rPr>
            <w:rFonts w:ascii="Arial" w:hAnsi="Arial" w:cs="Arial"/>
            <w:szCs w:val="18"/>
            <w:rtl/>
          </w:rPr>
          <w:t>‬‏</w:t>
        </w:r>
        <w:dir w:val="rtl">
          <w:r w:rsidRPr="0029682D">
            <w:rPr>
              <w:rFonts w:ascii="Arial" w:hAnsi="Arial" w:cs="Arial"/>
              <w:szCs w:val="18"/>
              <w:rtl/>
            </w:rPr>
            <w:t xml:space="preserve">كيفية الاتصال بشركة </w:t>
          </w:r>
          <w:r w:rsidRPr="0029682D">
            <w:rPr>
              <w:rFonts w:ascii="Arial" w:hAnsi="Arial" w:cs="Arial"/>
              <w:szCs w:val="18"/>
            </w:rPr>
            <w:t>Microsoft</w:t>
          </w:r>
          <w:r w:rsidRPr="0029682D">
            <w:rPr>
              <w:rFonts w:ascii="Arial" w:hAnsi="Arial" w:cs="Arial"/>
              <w:szCs w:val="18"/>
              <w:rtl/>
            </w:rPr>
            <w:t>. لا تسري هذه البنود على معاينات الخدمات المدرجة.</w:t>
          </w:r>
          <w:r>
            <w:t>‬</w:t>
          </w:r>
          <w:r>
            <w:t>‬</w:t>
          </w:r>
          <w:r>
            <w:t>‬</w:t>
          </w:r>
          <w: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FE3347">
            <w:t>‬</w:t>
          </w:r>
          <w:r w:rsidR="00FE3347">
            <w:t>‬</w:t>
          </w:r>
          <w:r w:rsidR="009C6297">
            <w:t>‬</w:t>
          </w:r>
          <w:r w:rsidR="009C6297">
            <w:t>‬</w:t>
          </w:r>
          <w:r w:rsidR="0083610B">
            <w:t>‬</w:t>
          </w:r>
          <w:r w:rsidR="0083610B">
            <w:t>‬</w:t>
          </w:r>
          <w:r w:rsidR="00FB5449">
            <w:t>‬</w:t>
          </w:r>
          <w:r w:rsidR="00FB5449">
            <w:t>‬</w:t>
          </w:r>
          <w:r w:rsidR="00AE0DBD">
            <w:t>‬</w:t>
          </w:r>
          <w:r w:rsidR="00AE0DBD">
            <w:t>‬</w:t>
          </w:r>
          <w:r w:rsidR="00342BA5">
            <w:t>‬</w:t>
          </w:r>
          <w:r w:rsidR="00342BA5">
            <w:t>‬</w:t>
          </w:r>
          <w:r w:rsidR="00C83BD3">
            <w:t>‬</w:t>
          </w:r>
          <w:r w:rsidR="00C83BD3">
            <w:t>‬</w:t>
          </w:r>
          <w:r w:rsidR="002A13DA">
            <w:t>‬</w:t>
          </w:r>
          <w:r w:rsidR="002A13DA">
            <w:t>‬</w:t>
          </w:r>
          <w:r w:rsidR="00465569">
            <w:t>‬</w:t>
          </w:r>
          <w:r w:rsidR="00465569">
            <w:t>‬</w:t>
          </w:r>
          <w:r w:rsidR="003779DD">
            <w:t>‬</w:t>
          </w:r>
          <w:r w:rsidR="003779DD">
            <w:t>‬</w:t>
          </w:r>
          <w:r w:rsidR="00454E70">
            <w:t>‬</w:t>
          </w:r>
          <w:r w:rsidR="00454E70">
            <w:t>‬</w:t>
          </w:r>
        </w:dir>
      </w:dir>
    </w:p>
    <w:p w14:paraId="42A318C5" w14:textId="77777777" w:rsidR="00F5686B" w:rsidRPr="0029682D" w:rsidRDefault="00F5686B" w:rsidP="00F5686B">
      <w:pPr>
        <w:pStyle w:val="ProductList-Body"/>
        <w:rPr>
          <w:rFonts w:ascii="Arial" w:hAnsi="Arial" w:cs="Arial"/>
          <w:szCs w:val="18"/>
        </w:rPr>
      </w:pPr>
    </w:p>
    <w:p w14:paraId="05FA0547"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و‏</w:t>
      </w:r>
      <w:dir w:val="rtl">
        <w:r w:rsidRPr="0029682D">
          <w:rPr>
            <w:rFonts w:ascii="Arial" w:eastAsia="Arial" w:hAnsi="Arial" w:cs="Arial"/>
            <w:bCs/>
            <w:szCs w:val="18"/>
            <w:rtl/>
            <w:lang w:eastAsia="en-US"/>
          </w:rPr>
          <w:t>لا تسري شروط القانون العام لحماية البيانات على خدمات ‏</w:t>
        </w:r>
        <w:dir w:val="rtl">
          <w:r w:rsidRPr="0029682D">
            <w:rPr>
              <w:rFonts w:ascii="Arial" w:eastAsia="Arial" w:hAnsi="Arial" w:cs="Arial"/>
              <w:bCs/>
              <w:szCs w:val="18"/>
              <w:rtl/>
              <w:lang w:eastAsia="en-US"/>
            </w:rPr>
            <w:t xml:space="preserve">بحث </w:t>
          </w:r>
          <w:r w:rsidRPr="0029682D">
            <w:rPr>
              <w:rFonts w:ascii="Arial" w:eastAsia="Arial" w:hAnsi="Arial" w:cs="Arial"/>
              <w:bCs/>
              <w:szCs w:val="18"/>
              <w:lang w:eastAsia="en-US"/>
            </w:rPr>
            <w:t>Bing</w:t>
          </w:r>
          <w:r w:rsidRPr="0029682D">
            <w:rPr>
              <w:rFonts w:ascii="Arial" w:eastAsia="Arial" w:hAnsi="Arial" w:cs="Arial"/>
              <w:bCs/>
              <w:szCs w:val="18"/>
              <w:rtl/>
              <w:lang w:eastAsia="en-US"/>
            </w:rPr>
            <w:t>:</w:t>
          </w:r>
          <w:r>
            <w:t>‬</w:t>
          </w:r>
          <w:r>
            <w:t>‬</w:t>
          </w:r>
          <w:r>
            <w:t>‬</w:t>
          </w:r>
          <w: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FE3347">
            <w:t>‬</w:t>
          </w:r>
          <w:r w:rsidR="00FE3347">
            <w:t>‬</w:t>
          </w:r>
          <w:r w:rsidR="009C6297">
            <w:t>‬</w:t>
          </w:r>
          <w:r w:rsidR="009C6297">
            <w:t>‬</w:t>
          </w:r>
          <w:r w:rsidR="0083610B">
            <w:t>‬</w:t>
          </w:r>
          <w:r w:rsidR="0083610B">
            <w:t>‬</w:t>
          </w:r>
          <w:r w:rsidR="00FB5449">
            <w:t>‬</w:t>
          </w:r>
          <w:r w:rsidR="00FB5449">
            <w:t>‬</w:t>
          </w:r>
          <w:r w:rsidR="00AE0DBD">
            <w:t>‬</w:t>
          </w:r>
          <w:r w:rsidR="00AE0DBD">
            <w:t>‬</w:t>
          </w:r>
          <w:r w:rsidR="00342BA5">
            <w:t>‬</w:t>
          </w:r>
          <w:r w:rsidR="00342BA5">
            <w:t>‬</w:t>
          </w:r>
          <w:r w:rsidR="00C83BD3">
            <w:t>‬</w:t>
          </w:r>
          <w:r w:rsidR="00C83BD3">
            <w:t>‬</w:t>
          </w:r>
          <w:r w:rsidR="002A13DA">
            <w:t>‬</w:t>
          </w:r>
          <w:r w:rsidR="002A13DA">
            <w:t>‬</w:t>
          </w:r>
          <w:r w:rsidR="00465569">
            <w:t>‬</w:t>
          </w:r>
          <w:r w:rsidR="00465569">
            <w:t>‬</w:t>
          </w:r>
          <w:r w:rsidR="003779DD">
            <w:t>‬</w:t>
          </w:r>
          <w:r w:rsidR="003779DD">
            <w:t>‬</w:t>
          </w:r>
          <w:r w:rsidR="00454E70">
            <w:t>‬</w:t>
          </w:r>
          <w:r w:rsidR="00454E70">
            <w:t>‬</w:t>
          </w:r>
        </w:dir>
      </w:dir>
    </w:p>
    <w:p w14:paraId="63A921C0"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w:t>
      </w:r>
      <w:dir w:val="rtl">
        <w:r w:rsidRPr="0029682D">
          <w:rPr>
            <w:rFonts w:ascii="Arial" w:hAnsi="Arial" w:cs="Arial"/>
            <w:szCs w:val="18"/>
            <w:rtl/>
          </w:rPr>
          <w:t>لا تسري شروط القانون العام لحماية البيانات (كما هو محدد في ملحق حماية البيانات) على خدمات ‏</w:t>
        </w:r>
        <w:dir w:val="rtl">
          <w:r w:rsidRPr="0029682D">
            <w:rPr>
              <w:rFonts w:ascii="Arial" w:hAnsi="Arial" w:cs="Arial"/>
              <w:szCs w:val="18"/>
              <w:rtl/>
            </w:rPr>
            <w:t xml:space="preserve">بحث </w:t>
          </w:r>
          <w:r w:rsidRPr="0029682D">
            <w:rPr>
              <w:rFonts w:ascii="Arial" w:hAnsi="Arial" w:cs="Arial"/>
              <w:szCs w:val="18"/>
            </w:rPr>
            <w:t>Bing</w:t>
          </w:r>
          <w:r w:rsidRPr="0029682D">
            <w:rPr>
              <w:rFonts w:ascii="Arial" w:hAnsi="Arial" w:cs="Arial"/>
              <w:szCs w:val="18"/>
              <w:rtl/>
            </w:rPr>
            <w:t>.</w:t>
          </w:r>
          <w:r>
            <w:t>‬</w:t>
          </w:r>
          <w:r>
            <w:t>‬</w:t>
          </w:r>
          <w:r>
            <w:t>‬</w:t>
          </w:r>
          <w: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FE3347">
            <w:t>‬</w:t>
          </w:r>
          <w:r w:rsidR="00FE3347">
            <w:t>‬</w:t>
          </w:r>
          <w:r w:rsidR="009C6297">
            <w:t>‬</w:t>
          </w:r>
          <w:r w:rsidR="009C6297">
            <w:t>‬</w:t>
          </w:r>
          <w:r w:rsidR="0083610B">
            <w:t>‬</w:t>
          </w:r>
          <w:r w:rsidR="0083610B">
            <w:t>‬</w:t>
          </w:r>
          <w:r w:rsidR="00FB5449">
            <w:t>‬</w:t>
          </w:r>
          <w:r w:rsidR="00FB5449">
            <w:t>‬</w:t>
          </w:r>
          <w:r w:rsidR="00AE0DBD">
            <w:t>‬</w:t>
          </w:r>
          <w:r w:rsidR="00AE0DBD">
            <w:t>‬</w:t>
          </w:r>
          <w:r w:rsidR="00342BA5">
            <w:t>‬</w:t>
          </w:r>
          <w:r w:rsidR="00342BA5">
            <w:t>‬</w:t>
          </w:r>
          <w:r w:rsidR="00C83BD3">
            <w:t>‬</w:t>
          </w:r>
          <w:r w:rsidR="00C83BD3">
            <w:t>‬</w:t>
          </w:r>
          <w:r w:rsidR="002A13DA">
            <w:t>‬</w:t>
          </w:r>
          <w:r w:rsidR="002A13DA">
            <w:t>‬</w:t>
          </w:r>
          <w:r w:rsidR="00465569">
            <w:t>‬</w:t>
          </w:r>
          <w:r w:rsidR="00465569">
            <w:t>‬</w:t>
          </w:r>
          <w:r w:rsidR="003779DD">
            <w:t>‬</w:t>
          </w:r>
          <w:r w:rsidR="003779DD">
            <w:t>‬</w:t>
          </w:r>
          <w:r w:rsidR="00454E70">
            <w:t>‬</w:t>
          </w:r>
          <w:r w:rsidR="00454E70">
            <w:t>‬</w:t>
          </w:r>
        </w:dir>
      </w:dir>
    </w:p>
    <w:p w14:paraId="6A809BFD" w14:textId="77777777" w:rsidR="00F5686B" w:rsidRPr="0029682D" w:rsidRDefault="00F5686B" w:rsidP="00F5686B">
      <w:pPr>
        <w:pStyle w:val="ProductList-Body"/>
        <w:tabs>
          <w:tab w:val="left" w:pos="360"/>
        </w:tabs>
        <w:rPr>
          <w:rFonts w:ascii="Arial" w:hAnsi="Arial" w:cs="Arial"/>
          <w:szCs w:val="18"/>
        </w:rPr>
      </w:pPr>
    </w:p>
    <w:p w14:paraId="62ED1F8F"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الأسبقية:</w:t>
      </w:r>
    </w:p>
    <w:p w14:paraId="1F27CB50" w14:textId="3DE0AB4F" w:rsidR="009C3CB3" w:rsidRPr="00D17C23" w:rsidRDefault="00F5686B" w:rsidP="00F5686B">
      <w:pPr>
        <w:pStyle w:val="ProductList-Body"/>
        <w:rPr>
          <w:rFonts w:ascii="Calibri" w:hAnsi="Calibri" w:cs="Arial"/>
          <w:szCs w:val="18"/>
        </w:rPr>
      </w:pPr>
      <w:r w:rsidRPr="0029682D">
        <w:rPr>
          <w:rFonts w:ascii="Arial" w:hAnsi="Arial" w:cs="Arial"/>
          <w:szCs w:val="18"/>
          <w:rtl/>
        </w:rPr>
        <w:t xml:space="preserve">يسري قسم خدمات بحث </w:t>
      </w:r>
      <w:r w:rsidRPr="0029682D">
        <w:rPr>
          <w:rFonts w:ascii="Arial" w:hAnsi="Arial" w:cs="Arial"/>
          <w:szCs w:val="18"/>
        </w:rPr>
        <w:t>Bing</w:t>
      </w:r>
      <w:r w:rsidRPr="0029682D">
        <w:rPr>
          <w:rFonts w:ascii="Arial" w:hAnsi="Arial" w:cs="Arial"/>
          <w:szCs w:val="18"/>
          <w:rtl/>
        </w:rPr>
        <w:t xml:space="preserve"> إلى حد تعارضه مع أي من أقسام شروط الخدمات عبر الإنترنت أو ملحق حماية البيانات</w:t>
      </w:r>
      <w:r w:rsidR="009C3CB3" w:rsidRPr="00D17C23">
        <w:rPr>
          <w:rFonts w:ascii="Calibri" w:hAnsi="Calibri" w:cs="Arial"/>
          <w:szCs w:val="18"/>
          <w:rtl/>
        </w:rPr>
        <w:t>.</w:t>
      </w:r>
    </w:p>
    <w:p w14:paraId="3DD7993B" w14:textId="77777777" w:rsidR="00056DE8" w:rsidRPr="00EF30C3" w:rsidRDefault="00454E70"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7F06D754" w14:textId="77777777" w:rsidR="003010F5" w:rsidRPr="00924B32" w:rsidRDefault="003010F5" w:rsidP="008B4B1B">
      <w:pPr>
        <w:pStyle w:val="ProductList-Offering2Heading"/>
        <w:outlineLvl w:val="2"/>
        <w:rPr>
          <w:rFonts w:ascii="Arial" w:hAnsi="Arial" w:cs="Arial"/>
          <w:bCs/>
          <w:szCs w:val="28"/>
        </w:rPr>
      </w:pPr>
      <w:r w:rsidRPr="00924B32">
        <w:rPr>
          <w:rFonts w:ascii="Arial" w:hAnsi="Arial" w:cs="Arial"/>
          <w:bCs/>
          <w:rtl/>
        </w:rPr>
        <w:tab/>
      </w:r>
      <w:bookmarkStart w:id="92" w:name="_Toc5958159"/>
      <w:bookmarkStart w:id="93" w:name="_Toc46911641"/>
      <w:bookmarkStart w:id="94" w:name="CognitiveServices"/>
      <w:r w:rsidRPr="00924B32">
        <w:rPr>
          <w:rFonts w:ascii="Arial" w:hAnsi="Arial" w:cs="Arial"/>
          <w:bCs/>
          <w:szCs w:val="28"/>
          <w:rtl/>
        </w:rPr>
        <w:t>الخدمات المعرفية</w:t>
      </w:r>
      <w:bookmarkEnd w:id="92"/>
      <w:bookmarkEnd w:id="93"/>
    </w:p>
    <w:bookmarkEnd w:id="94"/>
    <w:p w14:paraId="447FB1CB" w14:textId="77777777" w:rsidR="003010F5" w:rsidRPr="001C0736" w:rsidRDefault="003010F5" w:rsidP="008B4B1B">
      <w:pPr>
        <w:pStyle w:val="ProductList-ClauseHeading"/>
        <w:keepNext w:val="0"/>
        <w:rPr>
          <w:rFonts w:ascii="Arial" w:hAnsi="Arial" w:cs="Arial"/>
          <w:bCs/>
          <w:szCs w:val="18"/>
        </w:rPr>
      </w:pPr>
      <w:r w:rsidRPr="001C0736">
        <w:rPr>
          <w:rFonts w:ascii="Arial" w:hAnsi="Arial" w:cs="Arial"/>
          <w:bCs/>
          <w:szCs w:val="18"/>
          <w:rtl/>
        </w:rPr>
        <w:t>الحد على مخرجات استخدام العميل للخدمة</w:t>
      </w:r>
    </w:p>
    <w:p w14:paraId="02DA583D" w14:textId="1AF0B9C2" w:rsidR="003010F5" w:rsidRPr="00301433" w:rsidRDefault="00F5686B" w:rsidP="008B4B1B">
      <w:pPr>
        <w:pStyle w:val="ProductList-Body"/>
        <w:rPr>
          <w:szCs w:val="18"/>
        </w:rPr>
      </w:pPr>
      <w:r w:rsidRPr="0029682D">
        <w:rPr>
          <w:rFonts w:ascii="Arial" w:hAnsi="Arial" w:cs="Arial"/>
          <w:szCs w:val="18"/>
          <w:rtl/>
        </w:rPr>
        <w:t xml:space="preserve">لن يقوم العميل بما يلي ولن يسمح لأي جهة خارجية بالقيام باستخدام الخدمات المعرفية أو بيانات من الخدمات المعرفية لإنشاء منتج أو خدمة مماثلة أو منافسة أو تقديمها </w:t>
      </w:r>
      <w:r>
        <w:rPr>
          <w:rFonts w:ascii="Arial" w:hAnsi="Arial" w:cs="Arial"/>
          <w:szCs w:val="18"/>
          <w:rtl/>
        </w:rPr>
        <w:br/>
      </w:r>
      <w:r w:rsidRPr="0029682D">
        <w:rPr>
          <w:rFonts w:ascii="Arial" w:hAnsi="Arial" w:cs="Arial"/>
          <w:szCs w:val="18"/>
          <w:rtl/>
        </w:rPr>
        <w:t>(بشكل مباشر أو غير مباشر).</w:t>
      </w:r>
      <w:r>
        <w:t>‬</w:t>
      </w:r>
      <w:r>
        <w:t>‬</w:t>
      </w:r>
    </w:p>
    <w:p w14:paraId="0D2A025A" w14:textId="77777777" w:rsidR="00F5686B" w:rsidRDefault="00F5686B" w:rsidP="008B4B1B">
      <w:pPr>
        <w:pStyle w:val="ProductList-ClauseHeading"/>
        <w:keepNext w:val="0"/>
        <w:rPr>
          <w:rFonts w:ascii="Arial" w:hAnsi="Arial" w:cs="Arial"/>
          <w:bCs/>
          <w:szCs w:val="18"/>
          <w:rtl/>
        </w:rPr>
      </w:pPr>
    </w:p>
    <w:p w14:paraId="0D77C48D" w14:textId="00530D18" w:rsidR="003010F5" w:rsidRPr="001C0736" w:rsidRDefault="003010F5" w:rsidP="008B4B1B">
      <w:pPr>
        <w:pStyle w:val="ProductList-ClauseHeading"/>
        <w:keepNext w:val="0"/>
        <w:rPr>
          <w:bCs/>
          <w:szCs w:val="18"/>
        </w:rPr>
      </w:pPr>
      <w:r w:rsidRPr="001C0736">
        <w:rPr>
          <w:rFonts w:ascii="Arial" w:hAnsi="Arial" w:cs="Arial"/>
          <w:bCs/>
          <w:szCs w:val="18"/>
          <w:rtl/>
        </w:rPr>
        <w:t>عزو الترجمة إلى</w:t>
      </w:r>
      <w:r w:rsidRPr="001C0736">
        <w:rPr>
          <w:bCs/>
          <w:szCs w:val="18"/>
          <w:rtl/>
        </w:rPr>
        <w:t xml:space="preserve"> </w:t>
      </w:r>
      <w:r w:rsidRPr="001C0736">
        <w:rPr>
          <w:bCs/>
          <w:szCs w:val="18"/>
        </w:rPr>
        <w:t>Microsoft Translator</w:t>
      </w:r>
    </w:p>
    <w:p w14:paraId="46BC0507" w14:textId="77777777" w:rsidR="003010F5" w:rsidRPr="00301433" w:rsidRDefault="003010F5" w:rsidP="008B4B1B">
      <w:pPr>
        <w:pStyle w:val="ProductList-Body"/>
        <w:rPr>
          <w:szCs w:val="18"/>
        </w:rPr>
      </w:pPr>
      <w:r w:rsidRPr="00301433">
        <w:rPr>
          <w:rFonts w:ascii="Arial" w:hAnsi="Arial" w:cs="Arial"/>
          <w:szCs w:val="18"/>
          <w:rtl/>
        </w:rPr>
        <w:t>يجب أن يقدم العميل، عند عرض ترجمات آلية ينفذها</w:t>
      </w:r>
      <w:r w:rsidRPr="00301433">
        <w:rPr>
          <w:szCs w:val="18"/>
          <w:rtl/>
        </w:rPr>
        <w:t xml:space="preserve"> </w:t>
      </w:r>
      <w:r w:rsidRPr="00301433">
        <w:rPr>
          <w:szCs w:val="18"/>
        </w:rPr>
        <w:t>Microsoft Translator</w:t>
      </w:r>
      <w:r w:rsidRPr="00301433">
        <w:rPr>
          <w:rFonts w:ascii="Arial" w:hAnsi="Arial" w:cs="Arial"/>
          <w:szCs w:val="18"/>
          <w:rtl/>
        </w:rPr>
        <w:t>، إشعارًا بارزًا بشكل معقول يفيد بأن النص تتم ترجمته آليًا بواسطة</w:t>
      </w:r>
      <w:r w:rsidRPr="00301433">
        <w:rPr>
          <w:szCs w:val="18"/>
          <w:rtl/>
        </w:rPr>
        <w:t xml:space="preserve"> </w:t>
      </w:r>
      <w:r w:rsidRPr="00301433">
        <w:rPr>
          <w:szCs w:val="18"/>
        </w:rPr>
        <w:t>Microsoft Translator</w:t>
      </w:r>
      <w:r w:rsidRPr="00301433">
        <w:rPr>
          <w:szCs w:val="18"/>
          <w:rtl/>
        </w:rPr>
        <w:t>.</w:t>
      </w:r>
    </w:p>
    <w:p w14:paraId="3619CA0A" w14:textId="77777777" w:rsidR="003010F5" w:rsidRPr="00301433" w:rsidRDefault="003010F5" w:rsidP="008B4B1B">
      <w:pPr>
        <w:pStyle w:val="ProductList-Body"/>
        <w:rPr>
          <w:szCs w:val="18"/>
        </w:rPr>
      </w:pPr>
    </w:p>
    <w:p w14:paraId="2B9AF532" w14:textId="77777777" w:rsidR="008279C7" w:rsidRPr="008A5EAE" w:rsidRDefault="008279C7" w:rsidP="008279C7">
      <w:pPr>
        <w:tabs>
          <w:tab w:val="left" w:pos="360"/>
          <w:tab w:val="left" w:pos="720"/>
          <w:tab w:val="left" w:pos="1080"/>
        </w:tabs>
        <w:suppressAutoHyphens/>
        <w:autoSpaceDN w:val="0"/>
        <w:spacing w:after="0" w:line="240" w:lineRule="auto"/>
        <w:textAlignment w:val="baseline"/>
        <w:rPr>
          <w:rFonts w:ascii="Calibri" w:eastAsia="Calibri" w:hAnsi="Calibri" w:cs="Calibri"/>
          <w:b/>
          <w:bCs/>
          <w:color w:val="00188F"/>
          <w:sz w:val="18"/>
          <w:szCs w:val="18"/>
        </w:rPr>
      </w:pPr>
      <w:r w:rsidRPr="008A5EAE">
        <w:rPr>
          <w:rFonts w:ascii="Calibri" w:eastAsia="Calibri" w:hAnsi="Calibri" w:cs="Calibri"/>
          <w:b/>
          <w:bCs/>
          <w:color w:val="00188F"/>
          <w:sz w:val="18"/>
          <w:szCs w:val="18"/>
          <w:rtl/>
        </w:rPr>
        <w:t>الخدمات المعرفية في الحاويات</w:t>
      </w:r>
    </w:p>
    <w:p w14:paraId="72BD4DFC" w14:textId="77777777" w:rsidR="008279C7" w:rsidRPr="008A5EAE" w:rsidRDefault="008279C7" w:rsidP="008279C7">
      <w:pPr>
        <w:tabs>
          <w:tab w:val="left" w:pos="158"/>
        </w:tabs>
        <w:suppressAutoHyphens/>
        <w:autoSpaceDN w:val="0"/>
        <w:spacing w:after="0" w:line="240" w:lineRule="auto"/>
        <w:textAlignment w:val="baseline"/>
        <w:rPr>
          <w:rFonts w:ascii="Calibri" w:eastAsia="Calibri" w:hAnsi="Calibri" w:cs="Calibri"/>
          <w:sz w:val="18"/>
          <w:szCs w:val="18"/>
        </w:rPr>
      </w:pPr>
      <w:r w:rsidRPr="008A5EAE">
        <w:rPr>
          <w:rFonts w:ascii="Calibri" w:eastAsia="Calibri" w:hAnsi="Calibri" w:cs="Calibri"/>
          <w:sz w:val="18"/>
          <w:szCs w:val="18"/>
          <w:rtl/>
        </w:rPr>
        <w:t>صُممت ميزات "الخدمات المعرفية" المتوفرة في الحاويات للاتصال بنقطة نهاية الفواتير. ‏</w:t>
      </w:r>
      <w:dir w:val="rtl">
        <w:r w:rsidRPr="008A5EAE">
          <w:rPr>
            <w:rFonts w:ascii="Calibri" w:eastAsia="Calibri" w:hAnsi="Calibri" w:cs="Calibri"/>
            <w:sz w:val="18"/>
            <w:szCs w:val="18"/>
            <w:rtl/>
          </w:rPr>
          <w:t xml:space="preserve">يتم ترخيص الحاويات ونقطة نهاية الفواتير للعميل بموجب هذه الاتفاقية باعتبارها خدمات عبر الإنترنت، وتخضع الحاويات أيضًا لشروط استخدام البرنامج مع الخدمة عبر الإنترنت الواردة في هذه الاتفاقية. يجب على العميل تكوين الحاويات التي يستخدمها للتواصل مع نقطة نهاية الفواتير بحيث تقيس نقطة نهاية الفواتير جميع هذه الحاويات. يمكّن العميل المقدم هذا القياس ويخضع لأي حدود للمعاملات المعمول بها، ويجوز للعميل تثبيت أي عدد من الحاويات </w:t>
        </w:r>
        <w:r w:rsidRPr="008A5EAE">
          <w:rPr>
            <w:rFonts w:ascii="Calibri" w:eastAsia="Calibri" w:hAnsi="Calibri" w:cs="Calibri"/>
            <w:sz w:val="18"/>
            <w:szCs w:val="18"/>
            <w:lang w:bidi=""/>
          </w:rPr>
          <w:t>(1)</w:t>
        </w:r>
        <w:r w:rsidRPr="008A5EAE">
          <w:rPr>
            <w:rFonts w:ascii="Calibri" w:eastAsia="Calibri" w:hAnsi="Calibri" w:cs="Calibri"/>
            <w:sz w:val="18"/>
            <w:szCs w:val="18"/>
            <w:rtl/>
          </w:rPr>
          <w:t xml:space="preserve"> على أجهزة العميل المخصصة لاستخدام العميل الحصري واستخدامها، و </w:t>
        </w:r>
        <w:r w:rsidRPr="008A5EAE">
          <w:rPr>
            <w:rFonts w:ascii="Calibri" w:eastAsia="Calibri" w:hAnsi="Calibri" w:cs="Calibri"/>
            <w:sz w:val="18"/>
            <w:szCs w:val="18"/>
            <w:lang w:bidi=""/>
          </w:rPr>
          <w:t>(2)</w:t>
        </w:r>
        <w:r w:rsidRPr="008A5EAE">
          <w:rPr>
            <w:rFonts w:ascii="Calibri" w:eastAsia="Calibri" w:hAnsi="Calibri" w:cs="Calibri"/>
            <w:sz w:val="18"/>
            <w:szCs w:val="18"/>
            <w:rtl/>
          </w:rPr>
          <w:t xml:space="preserve"> في حسابات خدمة </w:t>
        </w:r>
        <w:r w:rsidRPr="008A5EAE">
          <w:rPr>
            <w:rFonts w:ascii="Calibri" w:eastAsia="Calibri" w:hAnsi="Calibri" w:cs="Calibri"/>
            <w:sz w:val="18"/>
            <w:szCs w:val="18"/>
          </w:rPr>
          <w:t>Microsoft Azure</w:t>
        </w:r>
        <w:r w:rsidRPr="008A5EAE">
          <w:rPr>
            <w:rFonts w:ascii="Calibri" w:eastAsia="Calibri" w:hAnsi="Calibri" w:cs="Calibri"/>
            <w:sz w:val="18"/>
            <w:szCs w:val="18"/>
            <w:rtl/>
          </w:rPr>
          <w:t xml:space="preserve"> الخاصة بالعميل. ويخضع أي جهاز مخصص يديره أو يتحكم به أي كيان بخلاف العميل أو إحدى شركاته التابعة لبند "إدارة تعهيد البرمجيات" الوارد في شروط المنتج الموجودة على </w:t>
        </w:r>
        <w:hyperlink r:id="rId44" w:history="1">
          <w:r w:rsidRPr="008A5EAE">
            <w:rPr>
              <w:rStyle w:val="Hyperlink"/>
              <w:rFonts w:ascii="Calibri" w:eastAsia="Calibri" w:hAnsi="Calibri" w:cs="Calibri"/>
              <w:sz w:val="18"/>
              <w:szCs w:val="18"/>
              <w:lang w:bidi=""/>
            </w:rPr>
            <w:t>http://go.microsoft.com/?linkid=9839207</w:t>
          </w:r>
        </w:hyperlink>
        <w:r w:rsidRPr="008A5EAE">
          <w:rPr>
            <w:rFonts w:ascii="Calibri" w:eastAsia="Calibri" w:hAnsi="Calibri" w:cs="Calibri"/>
            <w:sz w:val="18"/>
            <w:szCs w:val="18"/>
            <w:rtl/>
          </w:rPr>
          <w:t xml:space="preserve">. </w:t>
        </w:r>
        <w:r>
          <w:t>‬</w:t>
        </w:r>
        <w:r w:rsidR="002A13DA">
          <w:t>‬</w:t>
        </w:r>
        <w:r w:rsidR="00465569">
          <w:t>‬</w:t>
        </w:r>
        <w:r w:rsidR="003779DD">
          <w:t>‬</w:t>
        </w:r>
        <w:r w:rsidR="00454E70">
          <w:t>‬</w:t>
        </w:r>
      </w:dir>
    </w:p>
    <w:p w14:paraId="6365C00B" w14:textId="77777777" w:rsidR="008279C7" w:rsidRPr="008A5EAE" w:rsidRDefault="008279C7" w:rsidP="008279C7">
      <w:pPr>
        <w:tabs>
          <w:tab w:val="left" w:pos="158"/>
        </w:tabs>
        <w:suppressAutoHyphens/>
        <w:autoSpaceDN w:val="0"/>
        <w:spacing w:after="0" w:line="240" w:lineRule="auto"/>
        <w:textAlignment w:val="baseline"/>
        <w:rPr>
          <w:rFonts w:ascii="Calibri" w:eastAsia="Calibri" w:hAnsi="Calibri" w:cs="Calibri"/>
          <w:sz w:val="18"/>
          <w:szCs w:val="18"/>
        </w:rPr>
      </w:pPr>
    </w:p>
    <w:p w14:paraId="51855DCE" w14:textId="77777777" w:rsidR="008279C7" w:rsidRPr="008A5EAE" w:rsidRDefault="008279C7" w:rsidP="008279C7">
      <w:pPr>
        <w:tabs>
          <w:tab w:val="left" w:pos="158"/>
        </w:tabs>
        <w:suppressAutoHyphens/>
        <w:autoSpaceDN w:val="0"/>
        <w:spacing w:after="0" w:line="240" w:lineRule="auto"/>
        <w:textAlignment w:val="baseline"/>
        <w:rPr>
          <w:rFonts w:ascii="Calibri" w:eastAsia="Calibri" w:hAnsi="Calibri" w:cs="Calibri"/>
          <w:sz w:val="18"/>
          <w:szCs w:val="18"/>
        </w:rPr>
      </w:pPr>
      <w:r w:rsidRPr="008A5EAE">
        <w:rPr>
          <w:rFonts w:ascii="Calibri" w:eastAsia="Calibri" w:hAnsi="Calibri" w:cs="Calibri"/>
          <w:sz w:val="18"/>
          <w:szCs w:val="18"/>
          <w:rtl/>
        </w:rPr>
        <w:t xml:space="preserve">تشمل الحاويات مواد سرية ومملوكة لشركة </w:t>
      </w:r>
      <w:r w:rsidRPr="008A5EAE">
        <w:rPr>
          <w:rFonts w:ascii="Calibri" w:eastAsia="Calibri" w:hAnsi="Calibri" w:cs="Calibri"/>
          <w:sz w:val="18"/>
          <w:szCs w:val="18"/>
        </w:rPr>
        <w:t>Microsoft</w:t>
      </w:r>
      <w:r w:rsidRPr="008A5EAE">
        <w:rPr>
          <w:rFonts w:ascii="Calibri" w:eastAsia="Calibri" w:hAnsi="Calibri" w:cs="Calibri"/>
          <w:sz w:val="18"/>
          <w:szCs w:val="18"/>
          <w:rtl/>
        </w:rPr>
        <w:t xml:space="preserve">. يوافق العميل على الحفاظ على سرية تلك المواد وإبلاغ </w:t>
      </w:r>
      <w:r w:rsidRPr="008A5EAE">
        <w:rPr>
          <w:rFonts w:ascii="Calibri" w:eastAsia="Calibri" w:hAnsi="Calibri" w:cs="Calibri"/>
          <w:sz w:val="18"/>
          <w:szCs w:val="18"/>
        </w:rPr>
        <w:t>Microsoft</w:t>
      </w:r>
      <w:r w:rsidRPr="008A5EAE">
        <w:rPr>
          <w:rFonts w:ascii="Calibri" w:eastAsia="Calibri" w:hAnsi="Calibri" w:cs="Calibri"/>
          <w:sz w:val="18"/>
          <w:szCs w:val="18"/>
          <w:rtl/>
        </w:rPr>
        <w:t xml:space="preserve"> على الفور </w:t>
      </w:r>
      <w:r w:rsidRPr="008A5EAE">
        <w:rPr>
          <w:rFonts w:ascii="Calibri" w:eastAsia="Calibri" w:hAnsi="Calibri" w:cs="Calibri"/>
          <w:sz w:val="18"/>
          <w:szCs w:val="18"/>
          <w:rtl/>
        </w:rPr>
        <w:t>‬‏</w:t>
      </w:r>
      <w:dir w:val="rtl">
        <w:r w:rsidRPr="008A5EAE">
          <w:rPr>
            <w:rFonts w:ascii="Calibri" w:eastAsia="Calibri" w:hAnsi="Calibri" w:cs="Calibri"/>
            <w:sz w:val="18"/>
            <w:szCs w:val="18"/>
            <w:rtl/>
          </w:rPr>
          <w:t xml:space="preserve">إذا أصبح العميل على علم بأي إساءة استخدام أو استعمال خاطئ محتمل. </w:t>
        </w:r>
        <w:r>
          <w:t>‬</w:t>
        </w:r>
        <w:r w:rsidR="002A13DA">
          <w:t>‬</w:t>
        </w:r>
        <w:r w:rsidR="00465569">
          <w:t>‬</w:t>
        </w:r>
        <w:r w:rsidR="003779DD">
          <w:t>‬</w:t>
        </w:r>
        <w:r w:rsidR="00454E70">
          <w:t>‬</w:t>
        </w:r>
      </w:dir>
    </w:p>
    <w:p w14:paraId="046C92B0" w14:textId="77777777" w:rsidR="008279C7" w:rsidRPr="008A5EAE" w:rsidRDefault="008279C7" w:rsidP="008279C7">
      <w:pPr>
        <w:tabs>
          <w:tab w:val="left" w:pos="158"/>
        </w:tabs>
        <w:suppressAutoHyphens/>
        <w:autoSpaceDN w:val="0"/>
        <w:spacing w:after="0" w:line="240" w:lineRule="auto"/>
        <w:textAlignment w:val="baseline"/>
        <w:rPr>
          <w:rFonts w:ascii="Calibri" w:hAnsi="Calibri" w:cs="Calibri"/>
          <w:sz w:val="18"/>
          <w:szCs w:val="18"/>
        </w:rPr>
      </w:pPr>
    </w:p>
    <w:p w14:paraId="4B03E198" w14:textId="54441E29" w:rsidR="003010F5" w:rsidRPr="00301433" w:rsidRDefault="008279C7" w:rsidP="008279C7">
      <w:pPr>
        <w:tabs>
          <w:tab w:val="left" w:pos="158"/>
        </w:tabs>
        <w:suppressAutoHyphens/>
        <w:autoSpaceDN w:val="0"/>
        <w:spacing w:after="0" w:line="240" w:lineRule="auto"/>
        <w:textAlignment w:val="baseline"/>
        <w:rPr>
          <w:rFonts w:ascii="Arial" w:eastAsia="Calibri" w:hAnsi="Arial" w:cs="Arial"/>
          <w:sz w:val="18"/>
          <w:szCs w:val="18"/>
        </w:rPr>
      </w:pPr>
      <w:r w:rsidRPr="008A5EAE">
        <w:rPr>
          <w:rFonts w:ascii="Calibri" w:hAnsi="Calibri" w:cs="Calibri"/>
          <w:sz w:val="18"/>
          <w:szCs w:val="18"/>
          <w:rtl/>
        </w:rPr>
        <w:lastRenderedPageBreak/>
        <w:t>‏</w:t>
      </w:r>
      <w:dir w:val="rtl">
        <w:r w:rsidRPr="008A5EAE">
          <w:rPr>
            <w:rFonts w:ascii="Calibri" w:hAnsi="Calibri" w:cs="Calibri"/>
            <w:sz w:val="18"/>
            <w:szCs w:val="18"/>
            <w:rtl/>
          </w:rPr>
          <w:t>‏</w:t>
        </w:r>
        <w:dir w:val="rtl">
          <w:r w:rsidRPr="008A5EAE">
            <w:rPr>
              <w:rFonts w:ascii="Calibri" w:hAnsi="Calibri" w:cs="Calibri"/>
              <w:sz w:val="18"/>
              <w:szCs w:val="18"/>
              <w:rtl/>
            </w:rPr>
            <w:t xml:space="preserve">لا تسري </w:t>
          </w:r>
          <w:r w:rsidRPr="008A5EAE">
            <w:rPr>
              <w:rFonts w:ascii="Calibri" w:eastAsia="Calibri" w:hAnsi="Calibri" w:cs="Calibri"/>
              <w:sz w:val="18"/>
              <w:szCs w:val="18"/>
              <w:rtl/>
            </w:rPr>
            <w:t xml:space="preserve">بنود </w:t>
          </w:r>
          <w:r w:rsidRPr="008A5EAE">
            <w:rPr>
              <w:rFonts w:ascii="Calibri" w:eastAsia="Calibri" w:hAnsi="Calibri" w:cs="Calibri"/>
              <w:sz w:val="18"/>
              <w:szCs w:val="18"/>
            </w:rPr>
            <w:t>DPA</w:t>
          </w:r>
          <w:r w:rsidRPr="008A5EAE">
            <w:rPr>
              <w:rFonts w:ascii="Calibri" w:eastAsia="Calibri" w:hAnsi="Calibri" w:cs="Calibri"/>
              <w:sz w:val="18"/>
              <w:szCs w:val="18"/>
              <w:rtl/>
            </w:rPr>
            <w:t xml:space="preserve"> على الحاويات المثبتة على أجهزة العميل المخصصة، إلا عند جمع أي بيانات شخصية تتعلق بنقطة نهاية الفواتير، لأن بيئة تشغيل تلك الحاويات لا تخضع لسيطرة </w:t>
          </w:r>
          <w:r w:rsidRPr="008A5EAE">
            <w:rPr>
              <w:rFonts w:ascii="Calibri" w:eastAsia="Calibri" w:hAnsi="Calibri" w:cs="Calibri"/>
              <w:sz w:val="18"/>
              <w:szCs w:val="18"/>
            </w:rPr>
            <w:t>Microsoft</w:t>
          </w:r>
          <w:r w:rsidR="003010F5" w:rsidRPr="00301433">
            <w:rPr>
              <w:rFonts w:ascii="Arial" w:eastAsia="Calibri" w:hAnsi="Arial" w:cs="Arial"/>
              <w:sz w:val="18"/>
              <w:szCs w:val="18"/>
              <w:rtl/>
            </w:rPr>
            <w:t>.</w:t>
          </w:r>
          <w:r w:rsidR="002A13DA">
            <w:t>‬</w:t>
          </w:r>
          <w:r w:rsidR="002A13DA">
            <w:t>‬</w:t>
          </w:r>
          <w:r w:rsidR="00465569">
            <w:t>‬</w:t>
          </w:r>
          <w:r w:rsidR="00465569">
            <w:t>‬</w:t>
          </w:r>
          <w:r w:rsidR="003779DD">
            <w:t>‬</w:t>
          </w:r>
          <w:r w:rsidR="003779DD">
            <w:t>‬</w:t>
          </w:r>
          <w:r w:rsidR="00454E70">
            <w:t>‬</w:t>
          </w:r>
          <w:r w:rsidR="00454E70">
            <w:t>‬</w:t>
          </w:r>
        </w:dir>
      </w:dir>
    </w:p>
    <w:p w14:paraId="6EF26300" w14:textId="77777777" w:rsidR="003010F5" w:rsidRPr="00301433" w:rsidRDefault="003010F5" w:rsidP="008B4B1B">
      <w:pPr>
        <w:pStyle w:val="ProductList-Body"/>
        <w:rPr>
          <w:szCs w:val="18"/>
        </w:rPr>
      </w:pPr>
    </w:p>
    <w:p w14:paraId="63CCEE95" w14:textId="77777777" w:rsidR="003010F5" w:rsidRPr="001C0736" w:rsidRDefault="003010F5" w:rsidP="003117D0">
      <w:pPr>
        <w:pStyle w:val="ProductList-ClauseHeading"/>
        <w:keepNext w:val="0"/>
        <w:rPr>
          <w:rFonts w:ascii="Arial" w:hAnsi="Arial" w:cs="Arial"/>
          <w:bCs/>
          <w:szCs w:val="18"/>
        </w:rPr>
      </w:pPr>
      <w:r w:rsidRPr="001C0736">
        <w:rPr>
          <w:rFonts w:ascii="Arial" w:hAnsi="Arial" w:cs="Arial"/>
          <w:bCs/>
          <w:szCs w:val="18"/>
          <w:rtl/>
        </w:rPr>
        <w:t>التكوينات والنماذج المخصصة للخدمات المعرفية غير النشطة</w:t>
      </w:r>
    </w:p>
    <w:p w14:paraId="47E9C66F" w14:textId="77777777" w:rsidR="003010F5" w:rsidRPr="00301433" w:rsidRDefault="003010F5" w:rsidP="008B4B1B">
      <w:pPr>
        <w:pStyle w:val="ProductList-Body"/>
        <w:rPr>
          <w:rFonts w:ascii="Arial" w:hAnsi="Arial" w:cs="Arial"/>
          <w:szCs w:val="18"/>
        </w:rPr>
      </w:pPr>
      <w:r w:rsidRPr="00301433">
        <w:rPr>
          <w:rFonts w:ascii="Arial" w:hAnsi="Arial" w:cs="Arial"/>
          <w:szCs w:val="18"/>
          <w:rtl/>
        </w:rPr>
        <w:t xml:space="preserve">لأغراض الاحتفاظ بالبيانات وحذفها، قد يتم التعامل مع التكوينات أو النماذج المخصصة للخدمات المعرفية غير النشطة وفقًا لما تراه </w:t>
      </w:r>
      <w:r w:rsidRPr="00301433">
        <w:rPr>
          <w:rFonts w:cs="Arial"/>
          <w:szCs w:val="18"/>
        </w:rPr>
        <w:t>Microsoft</w:t>
      </w:r>
      <w:r w:rsidRPr="00301433">
        <w:rPr>
          <w:rFonts w:ascii="Arial" w:hAnsi="Arial" w:cs="Arial"/>
          <w:szCs w:val="18"/>
          <w:rtl/>
        </w:rPr>
        <w:t xml:space="preserve"> على أنه خدمة عبر الإنترنت والتي يكون اشتراك العميل لها قد انتهت صلاحيته. ويكون التكوين أو النموذج المخصص غير نشط إذا انقضت فترة </w:t>
      </w:r>
      <w:r w:rsidRPr="00301433">
        <w:rPr>
          <w:rFonts w:cs="Arial"/>
          <w:szCs w:val="18"/>
        </w:rPr>
        <w:t>90</w:t>
      </w:r>
      <w:r w:rsidRPr="00301433">
        <w:rPr>
          <w:rFonts w:ascii="Arial" w:hAnsi="Arial" w:cs="Arial"/>
          <w:szCs w:val="18"/>
          <w:rtl/>
        </w:rPr>
        <w:t xml:space="preserve"> يومًا </w:t>
      </w:r>
      <w:r w:rsidRPr="00301433">
        <w:rPr>
          <w:rFonts w:cs="Arial"/>
          <w:szCs w:val="18"/>
        </w:rPr>
        <w:t>(1)</w:t>
      </w:r>
      <w:r w:rsidRPr="00301433">
        <w:rPr>
          <w:rFonts w:ascii="Arial" w:hAnsi="Arial" w:cs="Arial"/>
          <w:szCs w:val="18"/>
          <w:rtl/>
        </w:rPr>
        <w:t xml:space="preserve"> بدون إجراء مكالمات إليه؛ و</w:t>
      </w:r>
      <w:r w:rsidRPr="00301433">
        <w:rPr>
          <w:rFonts w:cs="Arial"/>
          <w:szCs w:val="18"/>
        </w:rPr>
        <w:t>(2)</w:t>
      </w:r>
      <w:r w:rsidRPr="00301433">
        <w:rPr>
          <w:rFonts w:ascii="Arial" w:hAnsi="Arial" w:cs="Arial"/>
          <w:szCs w:val="18"/>
          <w:rtl/>
        </w:rPr>
        <w:t xml:space="preserve"> إذا لم يتم تعديله ولم يتم تعيين مفتاح حالي إليه؛ و</w:t>
      </w:r>
      <w:r w:rsidRPr="00301433">
        <w:rPr>
          <w:rFonts w:cs="Arial"/>
          <w:szCs w:val="18"/>
        </w:rPr>
        <w:t>(3)</w:t>
      </w:r>
      <w:r w:rsidRPr="00301433">
        <w:rPr>
          <w:rFonts w:ascii="Arial" w:hAnsi="Arial" w:cs="Arial"/>
          <w:szCs w:val="18"/>
          <w:rtl/>
        </w:rPr>
        <w:t xml:space="preserve"> إذا لم يقم العميل بتسجيل الدخول إليه.</w:t>
      </w:r>
    </w:p>
    <w:p w14:paraId="131E4F0B" w14:textId="77777777" w:rsidR="00056DE8" w:rsidRPr="00EF30C3" w:rsidRDefault="00454E70"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2940C8DF" w14:textId="77777777" w:rsidR="009D550E" w:rsidRPr="00EF30C3" w:rsidRDefault="009D550E" w:rsidP="009D550E">
      <w:pPr>
        <w:pStyle w:val="ProductList-Offering2Heading"/>
        <w:ind w:firstLine="158"/>
        <w:outlineLvl w:val="2"/>
        <w:rPr>
          <w:rFonts w:cs="Arial"/>
        </w:rPr>
      </w:pPr>
      <w:bookmarkStart w:id="95" w:name="_Toc46911642"/>
      <w:r w:rsidRPr="00EF30C3">
        <w:rPr>
          <w:rFonts w:cs="Arial"/>
        </w:rPr>
        <w:t>Microsoft Genomics</w:t>
      </w:r>
      <w:bookmarkEnd w:id="84"/>
      <w:bookmarkEnd w:id="95"/>
    </w:p>
    <w:p w14:paraId="3566E835"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خصوصية</w:t>
      </w:r>
      <w:r w:rsidRPr="00EF30C3">
        <w:rPr>
          <w:rFonts w:ascii="Calibri" w:hAnsi="Calibri" w:cs="Arial"/>
          <w:bCs/>
          <w:szCs w:val="18"/>
          <w:rtl/>
        </w:rPr>
        <w:t xml:space="preserve"> </w:t>
      </w:r>
      <w:r w:rsidRPr="00EF30C3">
        <w:rPr>
          <w:rFonts w:ascii="Calibri" w:hAnsi="Calibri" w:cs="Arial"/>
          <w:bCs/>
          <w:szCs w:val="18"/>
        </w:rPr>
        <w:t>Microsoft Genomics</w:t>
      </w:r>
      <w:r w:rsidRPr="00EF30C3">
        <w:rPr>
          <w:rFonts w:ascii="Calibri" w:hAnsi="Calibri" w:cs="Arial"/>
          <w:bCs/>
          <w:szCs w:val="18"/>
          <w:rtl/>
        </w:rPr>
        <w:t xml:space="preserve"> </w:t>
      </w:r>
    </w:p>
    <w:p w14:paraId="47E700E3" w14:textId="77777777" w:rsidR="009D550E" w:rsidRPr="00EF30C3" w:rsidRDefault="009D550E" w:rsidP="008B4B1B">
      <w:pPr>
        <w:pStyle w:val="ProductList-Body"/>
        <w:rPr>
          <w:rFonts w:ascii="Calibri" w:hAnsi="Calibri" w:cs="Arial"/>
          <w:szCs w:val="18"/>
        </w:rPr>
      </w:pP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الموقع</w:t>
      </w:r>
      <w:r w:rsidRPr="00EF30C3">
        <w:rPr>
          <w:rFonts w:ascii="Calibri" w:hAnsi="Calibri" w:cs="Arial"/>
          <w:szCs w:val="18"/>
          <w:rtl/>
        </w:rPr>
        <w:t xml:space="preserve"> </w:t>
      </w:r>
      <w:hyperlink r:id="rId45"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لبرنامج</w:t>
      </w:r>
      <w:r w:rsidRPr="00EF30C3">
        <w:rPr>
          <w:rFonts w:ascii="Calibri" w:hAnsi="Calibri" w:cs="Arial"/>
          <w:szCs w:val="18"/>
          <w:rtl/>
        </w:rPr>
        <w:t xml:space="preserve"> </w:t>
      </w:r>
      <w:r w:rsidRPr="00EF30C3">
        <w:rPr>
          <w:rFonts w:ascii="Calibri" w:hAnsi="Calibri" w:cs="Arial"/>
          <w:szCs w:val="18"/>
        </w:rPr>
        <w:t>Microsoft Genomics</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باستثناء</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قسم</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حد</w:t>
      </w:r>
      <w:r w:rsidRPr="00EF30C3">
        <w:rPr>
          <w:rFonts w:ascii="Calibri" w:hAnsi="Calibri" w:cs="Arial"/>
          <w:szCs w:val="18"/>
          <w:rtl/>
        </w:rPr>
        <w:t xml:space="preserve"> </w:t>
      </w:r>
      <w:r w:rsidRPr="00EF30C3">
        <w:rPr>
          <w:rFonts w:ascii="Arial" w:hAnsi="Arial" w:cs="Arial" w:hint="cs"/>
          <w:szCs w:val="18"/>
          <w:rtl/>
        </w:rPr>
        <w:t>تعارضه</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p>
    <w:p w14:paraId="0419D0D2" w14:textId="77777777" w:rsidR="009D550E" w:rsidRPr="00EF30C3" w:rsidRDefault="009D550E" w:rsidP="008B4B1B">
      <w:pPr>
        <w:pStyle w:val="ProductList-Body"/>
        <w:rPr>
          <w:rFonts w:ascii="Calibri" w:hAnsi="Calibri" w:cs="Arial"/>
          <w:szCs w:val="18"/>
        </w:rPr>
      </w:pPr>
    </w:p>
    <w:p w14:paraId="6D6CBF49"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ترخيص</w:t>
      </w:r>
      <w:r w:rsidRPr="00EF30C3">
        <w:rPr>
          <w:rFonts w:ascii="Calibri" w:hAnsi="Calibri" w:cs="Arial"/>
          <w:bCs/>
          <w:szCs w:val="18"/>
          <w:rtl/>
        </w:rPr>
        <w:t xml:space="preserve"> </w:t>
      </w:r>
      <w:r w:rsidRPr="00EF30C3">
        <w:rPr>
          <w:rFonts w:ascii="Calibri" w:hAnsi="Calibri" w:cs="Arial"/>
          <w:bCs/>
          <w:szCs w:val="18"/>
        </w:rPr>
        <w:t>Broad</w:t>
      </w:r>
      <w:r w:rsidRPr="00EF30C3">
        <w:rPr>
          <w:rFonts w:ascii="Calibri" w:hAnsi="Calibri" w:cs="Arial"/>
          <w:bCs/>
          <w:szCs w:val="18"/>
          <w:rtl/>
        </w:rPr>
        <w:t xml:space="preserve"> </w:t>
      </w:r>
    </w:p>
    <w:p w14:paraId="6026AFC4"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تتضمن </w:t>
      </w:r>
      <w:r w:rsidRPr="0029682D">
        <w:rPr>
          <w:rFonts w:ascii="Arial" w:hAnsi="Arial" w:cs="Arial"/>
          <w:szCs w:val="18"/>
        </w:rPr>
        <w:t>Microsoft Genomics</w:t>
      </w:r>
      <w:r w:rsidRPr="0029682D">
        <w:rPr>
          <w:rFonts w:ascii="Arial" w:hAnsi="Arial" w:cs="Arial"/>
          <w:szCs w:val="18"/>
          <w:rtl/>
        </w:rPr>
        <w:t xml:space="preserve"> إمكانية الوصول إلى </w:t>
      </w:r>
      <w:r w:rsidRPr="0029682D">
        <w:rPr>
          <w:rFonts w:ascii="Arial" w:hAnsi="Arial" w:cs="Arial"/>
          <w:szCs w:val="18"/>
          <w:cs/>
        </w:rPr>
        <w:t>‎</w:t>
      </w:r>
      <w:r w:rsidRPr="0029682D">
        <w:rPr>
          <w:rFonts w:ascii="Arial" w:hAnsi="Arial" w:cs="Arial"/>
          <w:szCs w:val="18"/>
          <w:rtl/>
          <w:cs/>
        </w:rPr>
        <w:t xml:space="preserve">Genetic Analysis Toolkit </w:t>
      </w:r>
      <w:r w:rsidRPr="0029682D">
        <w:rPr>
          <w:rFonts w:ascii="Arial" w:hAnsi="Arial" w:cs="Arial"/>
          <w:szCs w:val="18"/>
          <w:cs/>
        </w:rPr>
        <w:t>(</w:t>
      </w:r>
      <w:r w:rsidRPr="0029682D">
        <w:rPr>
          <w:rFonts w:ascii="Arial" w:hAnsi="Arial" w:cs="Arial"/>
          <w:szCs w:val="18"/>
          <w:rtl/>
          <w:cs/>
        </w:rPr>
        <w:t>GATK</w:t>
      </w:r>
      <w:r w:rsidRPr="0029682D">
        <w:rPr>
          <w:rFonts w:ascii="Arial" w:hAnsi="Arial" w:cs="Arial"/>
          <w:szCs w:val="18"/>
          <w:cs/>
        </w:rPr>
        <w:t>)‎</w:t>
      </w:r>
      <w:r w:rsidRPr="0029682D">
        <w:rPr>
          <w:rFonts w:ascii="Arial" w:hAnsi="Arial" w:cs="Arial"/>
          <w:szCs w:val="18"/>
          <w:rtl/>
        </w:rPr>
        <w:t xml:space="preserve"> من </w:t>
      </w:r>
      <w:r w:rsidRPr="0029682D">
        <w:rPr>
          <w:rFonts w:ascii="Arial" w:hAnsi="Arial" w:cs="Arial"/>
          <w:szCs w:val="18"/>
        </w:rPr>
        <w:t>Broad Institute, Inc.</w:t>
      </w:r>
      <w:r w:rsidRPr="0029682D">
        <w:rPr>
          <w:rFonts w:ascii="Arial" w:hAnsi="Arial" w:cs="Arial"/>
          <w:szCs w:val="18"/>
          <w:cs/>
        </w:rPr>
        <w:t>‎</w:t>
      </w:r>
      <w:r w:rsidRPr="0029682D">
        <w:rPr>
          <w:rFonts w:ascii="Arial" w:hAnsi="Arial" w:cs="Arial"/>
          <w:szCs w:val="18"/>
          <w:rtl/>
        </w:rPr>
        <w:t xml:space="preserve"> ‏("</w:t>
      </w:r>
      <w:r w:rsidRPr="0029682D">
        <w:rPr>
          <w:rFonts w:ascii="Arial" w:hAnsi="Arial" w:cs="Arial"/>
          <w:bCs/>
          <w:szCs w:val="18"/>
        </w:rPr>
        <w:t>Broad</w:t>
      </w:r>
      <w:r w:rsidRPr="0029682D">
        <w:rPr>
          <w:rFonts w:ascii="Arial" w:hAnsi="Arial" w:cs="Arial"/>
          <w:szCs w:val="18"/>
          <w:rtl/>
        </w:rPr>
        <w:t xml:space="preserve">"). يخضع استخدام </w:t>
      </w:r>
      <w:r w:rsidRPr="0029682D">
        <w:rPr>
          <w:rFonts w:ascii="Arial" w:hAnsi="Arial" w:cs="Arial"/>
          <w:szCs w:val="18"/>
        </w:rPr>
        <w:t>GATK</w:t>
      </w:r>
      <w:r w:rsidRPr="0029682D">
        <w:rPr>
          <w:rFonts w:ascii="Arial" w:hAnsi="Arial" w:cs="Arial"/>
          <w:szCs w:val="18"/>
          <w:rtl/>
        </w:rPr>
        <w:t xml:space="preserve"> وأي وثائق ذات صلة كجزء من </w:t>
      </w:r>
      <w:r w:rsidRPr="0029682D">
        <w:rPr>
          <w:rFonts w:ascii="Arial" w:hAnsi="Arial" w:cs="Arial"/>
          <w:szCs w:val="18"/>
        </w:rPr>
        <w:t>Microsoft Genomics</w:t>
      </w:r>
      <w:r w:rsidRPr="0029682D">
        <w:rPr>
          <w:rFonts w:ascii="Arial" w:hAnsi="Arial" w:cs="Arial"/>
          <w:szCs w:val="18"/>
          <w:rtl/>
        </w:rPr>
        <w:t xml:space="preserve"> أيضًا لاتفاقية ترخيص المستخدم النهائي لـ </w:t>
      </w:r>
      <w:r w:rsidRPr="0029682D">
        <w:rPr>
          <w:rFonts w:ascii="Arial" w:hAnsi="Arial" w:cs="Arial"/>
          <w:szCs w:val="18"/>
        </w:rPr>
        <w:t>GATK</w:t>
      </w:r>
      <w:r w:rsidRPr="0029682D">
        <w:rPr>
          <w:rFonts w:ascii="Arial" w:hAnsi="Arial" w:cs="Arial"/>
          <w:szCs w:val="18"/>
          <w:rtl/>
        </w:rPr>
        <w:t xml:space="preserve"> من ("</w:t>
      </w:r>
      <w:r w:rsidRPr="0029682D">
        <w:rPr>
          <w:rFonts w:ascii="Arial" w:hAnsi="Arial" w:cs="Arial"/>
          <w:bCs/>
          <w:szCs w:val="18"/>
        </w:rPr>
        <w:t>Broad EULA</w:t>
      </w:r>
      <w:r w:rsidRPr="0029682D">
        <w:rPr>
          <w:rFonts w:ascii="Arial" w:hAnsi="Arial" w:cs="Arial"/>
          <w:szCs w:val="18"/>
          <w:rtl/>
        </w:rPr>
        <w:t xml:space="preserve">" الموجودة هنا </w:t>
      </w:r>
      <w:hyperlink r:id="rId46" w:history="1">
        <w:r w:rsidRPr="0029682D">
          <w:rPr>
            <w:rStyle w:val="Hyperlink"/>
            <w:rFonts w:ascii="Arial" w:hAnsi="Arial" w:cs="Arial"/>
            <w:szCs w:val="18"/>
          </w:rPr>
          <w:t>https://software.broadinstitute.org/gatk/eula/index?p=Azure</w:t>
        </w:r>
      </w:hyperlink>
      <w:r w:rsidRPr="0029682D">
        <w:rPr>
          <w:rFonts w:ascii="Arial" w:hAnsi="Arial" w:cs="Arial"/>
          <w:szCs w:val="18"/>
          <w:rtl/>
        </w:rPr>
        <w:t xml:space="preserve">). </w:t>
      </w:r>
    </w:p>
    <w:p w14:paraId="30FD1EB4" w14:textId="44BF7EC7" w:rsidR="009D550E" w:rsidRPr="00EF30C3" w:rsidRDefault="009D550E" w:rsidP="008B4B1B">
      <w:pPr>
        <w:pStyle w:val="ProductList-Body"/>
        <w:rPr>
          <w:rFonts w:ascii="Calibri" w:hAnsi="Calibri" w:cs="Arial"/>
          <w:szCs w:val="18"/>
        </w:rPr>
      </w:pPr>
    </w:p>
    <w:p w14:paraId="798F9FE7" w14:textId="77777777" w:rsidR="009D550E" w:rsidRPr="00EF30C3" w:rsidRDefault="009D550E" w:rsidP="008B4B1B">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جمع</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فنية</w:t>
      </w:r>
      <w:r w:rsidRPr="00EF30C3">
        <w:rPr>
          <w:rFonts w:ascii="Calibri" w:hAnsi="Calibri" w:cs="Arial"/>
          <w:szCs w:val="18"/>
          <w:rtl/>
        </w:rPr>
        <w:t xml:space="preserve"> </w:t>
      </w:r>
      <w:r w:rsidRPr="00EF30C3">
        <w:rPr>
          <w:rFonts w:ascii="Arial" w:hAnsi="Arial" w:cs="Arial" w:hint="cs"/>
          <w:szCs w:val="18"/>
          <w:rtl/>
        </w:rPr>
        <w:t>معينة</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بـ</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ومتعلقة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ويخول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الإبلاغ</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كمستخدم</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p>
    <w:p w14:paraId="15F649D2" w14:textId="77777777" w:rsidR="009D550E" w:rsidRPr="00EF30C3" w:rsidRDefault="009D550E" w:rsidP="008B4B1B">
      <w:pPr>
        <w:pStyle w:val="ProductList-Body"/>
        <w:rPr>
          <w:rFonts w:ascii="Calibri" w:hAnsi="Calibri" w:cs="Arial"/>
          <w:szCs w:val="18"/>
        </w:rPr>
      </w:pPr>
    </w:p>
    <w:p w14:paraId="247ABC28"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يحظر</w:t>
      </w:r>
      <w:r w:rsidRPr="00EF30C3">
        <w:rPr>
          <w:rFonts w:ascii="Calibri" w:hAnsi="Calibri" w:cs="Arial"/>
          <w:bCs/>
          <w:szCs w:val="18"/>
          <w:rtl/>
        </w:rPr>
        <w:t xml:space="preserve"> </w:t>
      </w: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الطبي</w:t>
      </w:r>
    </w:p>
    <w:p w14:paraId="13910D38" w14:textId="77777777" w:rsidR="009D550E" w:rsidRPr="00EF30C3" w:rsidRDefault="009D550E" w:rsidP="008B4B1B">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تعد</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طبيًا</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يقصد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النتائج</w:t>
      </w:r>
      <w:r w:rsidRPr="00EF30C3">
        <w:rPr>
          <w:rFonts w:ascii="Calibri" w:hAnsi="Calibri" w:cs="Arial"/>
          <w:szCs w:val="18"/>
          <w:rtl/>
        </w:rPr>
        <w:t xml:space="preserve"> </w:t>
      </w:r>
      <w:r w:rsidRPr="00EF30C3">
        <w:rPr>
          <w:rFonts w:ascii="Arial" w:hAnsi="Arial" w:cs="Arial" w:hint="cs"/>
          <w:szCs w:val="18"/>
          <w:rtl/>
        </w:rPr>
        <w:t>المشتقة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تكون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حقيقية</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كبديل</w:t>
      </w:r>
      <w:r w:rsidRPr="00EF30C3">
        <w:rPr>
          <w:rFonts w:ascii="Calibri" w:hAnsi="Calibri" w:cs="Arial"/>
          <w:szCs w:val="18"/>
          <w:rtl/>
        </w:rPr>
        <w:t xml:space="preserve"> </w:t>
      </w:r>
      <w:r w:rsidRPr="00EF30C3">
        <w:rPr>
          <w:rFonts w:ascii="Arial" w:hAnsi="Arial" w:cs="Arial" w:hint="cs"/>
          <w:szCs w:val="18"/>
          <w:rtl/>
        </w:rPr>
        <w:t>للنصيحة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التشخيص</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العلاج</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التحكيم</w:t>
      </w:r>
      <w:r w:rsidRPr="00EF30C3">
        <w:rPr>
          <w:rFonts w:ascii="Calibri" w:hAnsi="Calibri" w:cs="Arial"/>
          <w:szCs w:val="18"/>
          <w:rtl/>
        </w:rPr>
        <w:t xml:space="preserve"> </w:t>
      </w:r>
      <w:r w:rsidRPr="00EF30C3">
        <w:rPr>
          <w:rFonts w:ascii="Arial" w:hAnsi="Arial" w:cs="Arial" w:hint="cs"/>
          <w:szCs w:val="18"/>
          <w:rtl/>
        </w:rPr>
        <w:t>الطبي</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مرض</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مرضية</w:t>
      </w:r>
      <w:r w:rsidRPr="00EF30C3">
        <w:rPr>
          <w:rFonts w:ascii="Calibri" w:hAnsi="Calibri" w:cs="Arial"/>
          <w:szCs w:val="18"/>
          <w:rtl/>
        </w:rPr>
        <w:t>.</w:t>
      </w:r>
    </w:p>
    <w:p w14:paraId="0CCB1970" w14:textId="77777777" w:rsidR="00056DE8" w:rsidRPr="00EF30C3" w:rsidRDefault="00454E70"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3D876E40" w14:textId="47AF6BC7" w:rsidR="009D550E" w:rsidRPr="00EF30C3" w:rsidRDefault="009D550E" w:rsidP="009D550E">
      <w:pPr>
        <w:pStyle w:val="ProductList-Offering2Heading"/>
        <w:outlineLvl w:val="2"/>
        <w:rPr>
          <w:rFonts w:cs="Arial"/>
        </w:rPr>
      </w:pPr>
      <w:r w:rsidRPr="00EF30C3">
        <w:rPr>
          <w:rFonts w:cs="Arial"/>
          <w:rtl/>
        </w:rPr>
        <w:tab/>
      </w:r>
      <w:bookmarkStart w:id="96" w:name="_Toc494738673"/>
      <w:bookmarkStart w:id="97" w:name="_Toc46911643"/>
      <w:r w:rsidRPr="00EF30C3">
        <w:rPr>
          <w:rFonts w:cs="Arial"/>
        </w:rPr>
        <w:t xml:space="preserve">Visual Studio </w:t>
      </w:r>
      <w:r w:rsidR="00EF30C3" w:rsidRPr="00EF30C3">
        <w:rPr>
          <w:rFonts w:cs="Arial"/>
        </w:rPr>
        <w:t>App</w:t>
      </w:r>
      <w:r w:rsidRPr="00EF30C3">
        <w:rPr>
          <w:rFonts w:cs="Arial"/>
        </w:rPr>
        <w:t xml:space="preserve"> Center</w:t>
      </w:r>
      <w:bookmarkEnd w:id="96"/>
      <w:bookmarkEnd w:id="97"/>
    </w:p>
    <w:p w14:paraId="0F9D5ACE" w14:textId="4579905E"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الخصوصية</w:t>
      </w:r>
      <w:r w:rsidRPr="00EF30C3">
        <w:rPr>
          <w:rFonts w:ascii="Calibri" w:hAnsi="Calibri" w:cs="Arial"/>
          <w:bCs/>
          <w:szCs w:val="18"/>
          <w:rtl/>
        </w:rPr>
        <w:t xml:space="preserve"> </w:t>
      </w:r>
      <w:r w:rsidRPr="00EF30C3">
        <w:rPr>
          <w:rFonts w:ascii="Arial" w:hAnsi="Arial" w:cs="Arial" w:hint="cs"/>
          <w:bCs/>
          <w:szCs w:val="18"/>
          <w:rtl/>
        </w:rPr>
        <w:t>والأمان</w:t>
      </w:r>
      <w:r w:rsidRPr="00EF30C3">
        <w:rPr>
          <w:rFonts w:ascii="Calibri" w:hAnsi="Calibri" w:cs="Arial"/>
          <w:bCs/>
          <w:szCs w:val="18"/>
          <w:rtl/>
        </w:rPr>
        <w:t xml:space="preserve"> </w:t>
      </w:r>
      <w:r w:rsidRPr="00EF30C3">
        <w:rPr>
          <w:rFonts w:ascii="Arial" w:hAnsi="Arial" w:cs="Arial" w:hint="cs"/>
          <w:bCs/>
          <w:szCs w:val="18"/>
          <w:rtl/>
        </w:rPr>
        <w:t>لـ</w:t>
      </w:r>
      <w:r w:rsidRPr="00EF30C3">
        <w:rPr>
          <w:rFonts w:ascii="Calibri" w:hAnsi="Calibri" w:cs="Arial"/>
          <w:bCs/>
          <w:szCs w:val="18"/>
          <w:rtl/>
        </w:rPr>
        <w:t xml:space="preserve"> </w:t>
      </w:r>
      <w:r w:rsidRPr="00EF30C3">
        <w:rPr>
          <w:rFonts w:ascii="Calibri" w:hAnsi="Calibri" w:cs="Arial"/>
          <w:bCs/>
          <w:szCs w:val="18"/>
        </w:rPr>
        <w:t xml:space="preserve">Visual Studio </w:t>
      </w:r>
      <w:r w:rsidR="00EF30C3" w:rsidRPr="00EF30C3">
        <w:rPr>
          <w:rFonts w:ascii="Calibri" w:hAnsi="Calibri" w:cs="Arial"/>
          <w:bCs/>
          <w:szCs w:val="18"/>
        </w:rPr>
        <w:t>App</w:t>
      </w:r>
      <w:r w:rsidRPr="00EF30C3">
        <w:rPr>
          <w:rFonts w:ascii="Calibri" w:hAnsi="Calibri" w:cs="Arial"/>
          <w:bCs/>
          <w:szCs w:val="18"/>
        </w:rPr>
        <w:t xml:space="preserve"> Center Test</w:t>
      </w:r>
    </w:p>
    <w:p w14:paraId="22B1443D" w14:textId="3963BFC7" w:rsidR="009D550E" w:rsidRPr="00EF30C3" w:rsidRDefault="009D550E" w:rsidP="008B4B1B">
      <w:pPr>
        <w:pStyle w:val="ProductList-Body"/>
        <w:rPr>
          <w:rFonts w:ascii="Calibri" w:hAnsi="Calibri" w:cs="Arial"/>
          <w:szCs w:val="18"/>
        </w:rPr>
      </w:pP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الخصوصية</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r:id="rId47" w:history="1">
        <w:r w:rsidR="00696838">
          <w:rPr>
            <w:rStyle w:val="Hyperlink"/>
            <w:rFonts w:ascii="Calibri" w:hAnsi="Calibri" w:cs="Arial"/>
            <w:szCs w:val="18"/>
          </w:rPr>
          <w:t>https://aka.ms/actestprivacypolicy</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لتخزين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شخصية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معالجتها</w:t>
      </w:r>
      <w:r w:rsidRPr="00EF30C3">
        <w:rPr>
          <w:rFonts w:ascii="Calibri" w:hAnsi="Calibri" w:cs="Arial"/>
          <w:szCs w:val="18"/>
          <w:rtl/>
        </w:rPr>
        <w:t xml:space="preserve">. </w:t>
      </w:r>
      <w:r w:rsidRPr="00EF30C3">
        <w:rPr>
          <w:rFonts w:ascii="Arial" w:hAnsi="Arial" w:cs="Arial" w:hint="cs"/>
          <w:szCs w:val="18"/>
          <w:rtl/>
        </w:rPr>
        <w:t>يرجى</w:t>
      </w:r>
      <w:r w:rsidRPr="00EF30C3">
        <w:rPr>
          <w:rFonts w:ascii="Calibri" w:hAnsi="Calibri" w:cs="Arial"/>
          <w:szCs w:val="18"/>
          <w:rtl/>
        </w:rPr>
        <w:t xml:space="preserve"> </w:t>
      </w:r>
      <w:r w:rsidRPr="00EF30C3">
        <w:rPr>
          <w:rFonts w:ascii="Arial" w:hAnsi="Arial" w:cs="Arial" w:hint="cs"/>
          <w:szCs w:val="18"/>
          <w:rtl/>
        </w:rPr>
        <w:t>الرجوع</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المنتج</w:t>
      </w:r>
      <w:r w:rsidRPr="00EF30C3">
        <w:rPr>
          <w:rFonts w:ascii="Calibri" w:hAnsi="Calibri" w:cs="Arial"/>
          <w:szCs w:val="18"/>
          <w:rtl/>
        </w:rPr>
        <w:t xml:space="preserve"> </w:t>
      </w:r>
      <w:r w:rsidRPr="00EF30C3">
        <w:rPr>
          <w:rFonts w:ascii="Arial" w:hAnsi="Arial" w:cs="Arial" w:hint="cs"/>
          <w:szCs w:val="18"/>
          <w:rtl/>
        </w:rPr>
        <w:t>للتعرف</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مزيد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المعلومات</w:t>
      </w:r>
      <w:r w:rsidRPr="00EF30C3">
        <w:rPr>
          <w:rFonts w:ascii="Calibri" w:hAnsi="Calibri" w:cs="Arial"/>
          <w:szCs w:val="18"/>
          <w:rtl/>
        </w:rPr>
        <w:t>.</w:t>
      </w:r>
    </w:p>
    <w:p w14:paraId="0593A2DE" w14:textId="77777777" w:rsidR="009D550E" w:rsidRPr="00EF30C3" w:rsidRDefault="009D550E" w:rsidP="008B4B1B">
      <w:pPr>
        <w:pStyle w:val="ProductList-Body"/>
        <w:rPr>
          <w:rFonts w:ascii="Calibri" w:hAnsi="Calibri" w:cs="Arial"/>
          <w:szCs w:val="18"/>
        </w:rPr>
      </w:pPr>
    </w:p>
    <w:p w14:paraId="0BDBD5CD"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للتطوير</w:t>
      </w:r>
      <w:r w:rsidRPr="00EF30C3">
        <w:rPr>
          <w:rFonts w:ascii="Calibri" w:hAnsi="Calibri" w:cs="Arial"/>
          <w:bCs/>
          <w:szCs w:val="18"/>
          <w:rtl/>
        </w:rPr>
        <w:t xml:space="preserve"> </w:t>
      </w:r>
      <w:r w:rsidRPr="00EF30C3">
        <w:rPr>
          <w:rFonts w:ascii="Arial" w:hAnsi="Arial" w:cs="Arial" w:hint="cs"/>
          <w:bCs/>
          <w:szCs w:val="18"/>
          <w:rtl/>
        </w:rPr>
        <w:t>والاختبار</w:t>
      </w:r>
    </w:p>
    <w:p w14:paraId="0BA5C0F7" w14:textId="781054D4" w:rsidR="009D550E" w:rsidRPr="00EF30C3" w:rsidRDefault="009D550E" w:rsidP="008B4B1B">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لتطوير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واختباره</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لمستخدم</w:t>
      </w:r>
      <w:r w:rsidRPr="00EF30C3">
        <w:rPr>
          <w:rFonts w:ascii="Calibri" w:hAnsi="Calibri" w:cs="Arial"/>
          <w:szCs w:val="18"/>
          <w:rtl/>
        </w:rPr>
        <w:t xml:space="preserve"> </w:t>
      </w:r>
      <w:r w:rsidRPr="00EF30C3">
        <w:rPr>
          <w:rFonts w:ascii="Arial" w:hAnsi="Arial" w:cs="Arial" w:hint="cs"/>
          <w:szCs w:val="18"/>
          <w:rtl/>
        </w:rPr>
        <w:t>مرخص</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ظاهري</w:t>
      </w:r>
      <w:r w:rsidRPr="00EF30C3">
        <w:rPr>
          <w:rFonts w:ascii="Calibri" w:hAnsi="Calibri" w:cs="Arial"/>
          <w:szCs w:val="18"/>
          <w:rtl/>
        </w:rPr>
        <w:t xml:space="preserve"> </w:t>
      </w:r>
      <w:r w:rsidRPr="00EF30C3">
        <w:rPr>
          <w:rFonts w:ascii="Arial" w:hAnsi="Arial" w:cs="Arial" w:hint="cs"/>
          <w:szCs w:val="18"/>
          <w:rtl/>
        </w:rPr>
        <w:t>مقدم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وقت</w:t>
      </w:r>
      <w:r w:rsidRPr="00EF30C3">
        <w:rPr>
          <w:rFonts w:ascii="Calibri" w:hAnsi="Calibri" w:cs="Arial"/>
          <w:szCs w:val="18"/>
          <w:rtl/>
        </w:rPr>
        <w:t>.</w:t>
      </w:r>
    </w:p>
    <w:p w14:paraId="70E86CA3" w14:textId="77777777" w:rsidR="009D550E" w:rsidRPr="00EF30C3" w:rsidRDefault="009D550E" w:rsidP="008B4B1B">
      <w:pPr>
        <w:pStyle w:val="ProductList-Body"/>
        <w:rPr>
          <w:rFonts w:ascii="Calibri" w:hAnsi="Calibri" w:cs="Arial"/>
          <w:szCs w:val="18"/>
        </w:rPr>
      </w:pPr>
    </w:p>
    <w:p w14:paraId="1F9CB02A"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المطور</w:t>
      </w:r>
      <w:r w:rsidRPr="00EF30C3">
        <w:rPr>
          <w:rFonts w:ascii="Calibri" w:hAnsi="Calibri" w:cs="Arial"/>
          <w:bCs/>
          <w:szCs w:val="18"/>
          <w:rtl/>
        </w:rPr>
        <w:t xml:space="preserve"> </w:t>
      </w:r>
      <w:r w:rsidRPr="00EF30C3">
        <w:rPr>
          <w:rFonts w:ascii="Arial" w:hAnsi="Arial" w:cs="Arial" w:hint="cs"/>
          <w:bCs/>
          <w:szCs w:val="18"/>
          <w:rtl/>
        </w:rPr>
        <w:t>المخول</w:t>
      </w:r>
    </w:p>
    <w:p w14:paraId="591EF3FA" w14:textId="1ABFB346" w:rsidR="009D550E" w:rsidRPr="00EF30C3" w:rsidRDefault="009D550E" w:rsidP="008B4B1B">
      <w:pPr>
        <w:pStyle w:val="ProductList-Body"/>
        <w:rPr>
          <w:rFonts w:ascii="Calibri" w:hAnsi="Calibri" w:cs="Arial"/>
          <w:szCs w:val="18"/>
        </w:rPr>
      </w:pPr>
      <w:r w:rsidRPr="00EF30C3">
        <w:rPr>
          <w:rFonts w:ascii="Arial" w:hAnsi="Arial" w:cs="Arial" w:hint="cs"/>
          <w:szCs w:val="18"/>
          <w:rtl/>
        </w:rPr>
        <w:t>يعين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كمطوره</w:t>
      </w:r>
      <w:r w:rsidRPr="00EF30C3">
        <w:rPr>
          <w:rFonts w:ascii="Calibri" w:hAnsi="Calibri" w:cs="Arial"/>
          <w:szCs w:val="18"/>
          <w:rtl/>
        </w:rPr>
        <w:t xml:space="preserve"> </w:t>
      </w:r>
      <w:r w:rsidRPr="00EF30C3">
        <w:rPr>
          <w:rFonts w:ascii="Arial" w:hAnsi="Arial" w:cs="Arial" w:hint="cs"/>
          <w:szCs w:val="18"/>
          <w:rtl/>
        </w:rPr>
        <w:t>المخول</w:t>
      </w:r>
      <w:r w:rsidRPr="00EF30C3">
        <w:rPr>
          <w:rFonts w:ascii="Calibri" w:hAnsi="Calibri" w:cs="Arial"/>
          <w:szCs w:val="18"/>
          <w:rtl/>
        </w:rPr>
        <w:t xml:space="preserve"> </w:t>
      </w:r>
      <w:r w:rsidRPr="00EF30C3">
        <w:rPr>
          <w:rFonts w:ascii="Arial" w:hAnsi="Arial" w:cs="Arial" w:hint="cs"/>
          <w:szCs w:val="18"/>
          <w:rtl/>
        </w:rPr>
        <w:t>فيما</w:t>
      </w:r>
      <w:r w:rsidRPr="00EF30C3">
        <w:rPr>
          <w:rFonts w:ascii="Calibri" w:hAnsi="Calibri" w:cs="Arial"/>
          <w:szCs w:val="18"/>
          <w:rtl/>
        </w:rPr>
        <w:t xml:space="preserve"> </w:t>
      </w:r>
      <w:r w:rsidRPr="00EF30C3">
        <w:rPr>
          <w:rFonts w:ascii="Arial" w:hAnsi="Arial" w:cs="Arial" w:hint="cs"/>
          <w:szCs w:val="18"/>
          <w:rtl/>
        </w:rPr>
        <w:t>يتعلق</w:t>
      </w:r>
      <w:r w:rsidRPr="00EF30C3">
        <w:rPr>
          <w:rFonts w:ascii="Calibri" w:hAnsi="Calibri" w:cs="Arial"/>
          <w:szCs w:val="18"/>
          <w:rtl/>
        </w:rPr>
        <w:t xml:space="preserve"> </w:t>
      </w:r>
      <w:r w:rsidRPr="00EF30C3">
        <w:rPr>
          <w:rFonts w:ascii="Arial" w:hAnsi="Arial" w:cs="Arial" w:hint="cs"/>
          <w:szCs w:val="18"/>
          <w:rtl/>
        </w:rPr>
        <w:t>ببرامج</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تتحمل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الالتزام</w:t>
      </w:r>
      <w:r w:rsidRPr="00EF30C3">
        <w:rPr>
          <w:rFonts w:ascii="Calibri" w:hAnsi="Calibri" w:cs="Arial"/>
          <w:szCs w:val="18"/>
          <w:rtl/>
        </w:rPr>
        <w:t xml:space="preserve"> </w:t>
      </w:r>
      <w:r w:rsidRPr="00EF30C3">
        <w:rPr>
          <w:rFonts w:ascii="Arial" w:hAnsi="Arial" w:cs="Arial" w:hint="cs"/>
          <w:szCs w:val="18"/>
          <w:rtl/>
        </w:rPr>
        <w:t>بالشروط</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بأي</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Arial" w:hAnsi="Arial" w:cs="Arial" w:hint="cs"/>
          <w:szCs w:val="18"/>
          <w:rtl/>
        </w:rPr>
        <w:t>مضمن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والحفاظ</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إطار</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p>
    <w:p w14:paraId="1382AAEB" w14:textId="77777777" w:rsidR="009D550E" w:rsidRPr="00EF30C3" w:rsidRDefault="009D550E" w:rsidP="008B4B1B">
      <w:pPr>
        <w:pStyle w:val="ProductList-Body"/>
        <w:rPr>
          <w:rFonts w:ascii="Calibri" w:hAnsi="Calibri" w:cs="Arial"/>
          <w:szCs w:val="18"/>
        </w:rPr>
      </w:pPr>
    </w:p>
    <w:p w14:paraId="16E3BED5"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الوصول</w:t>
      </w:r>
      <w:r w:rsidRPr="00EF30C3">
        <w:rPr>
          <w:rFonts w:ascii="Calibri" w:hAnsi="Calibri" w:cs="Arial"/>
          <w:bCs/>
          <w:szCs w:val="18"/>
          <w:rtl/>
        </w:rPr>
        <w:t xml:space="preserve"> </w:t>
      </w:r>
      <w:r w:rsidRPr="00EF30C3">
        <w:rPr>
          <w:rFonts w:ascii="Arial" w:hAnsi="Arial" w:cs="Arial" w:hint="cs"/>
          <w:bCs/>
          <w:szCs w:val="18"/>
          <w:rtl/>
        </w:rPr>
        <w:t>إلى</w:t>
      </w:r>
      <w:r w:rsidRPr="00EF30C3">
        <w:rPr>
          <w:rFonts w:ascii="Calibri" w:hAnsi="Calibri" w:cs="Arial"/>
          <w:bCs/>
          <w:szCs w:val="18"/>
          <w:rtl/>
        </w:rPr>
        <w:t xml:space="preserve"> </w:t>
      </w:r>
      <w:r w:rsidRPr="00EF30C3">
        <w:rPr>
          <w:rFonts w:ascii="Arial" w:hAnsi="Arial" w:cs="Arial" w:hint="cs"/>
          <w:bCs/>
          <w:szCs w:val="18"/>
          <w:rtl/>
        </w:rPr>
        <w:t>خدمة</w:t>
      </w:r>
      <w:r w:rsidRPr="00EF30C3">
        <w:rPr>
          <w:rFonts w:ascii="Calibri" w:hAnsi="Calibri" w:cs="Arial"/>
          <w:bCs/>
          <w:szCs w:val="18"/>
          <w:rtl/>
        </w:rPr>
        <w:t xml:space="preserve"> </w:t>
      </w:r>
      <w:r w:rsidRPr="00EF30C3">
        <w:rPr>
          <w:rFonts w:ascii="Arial" w:hAnsi="Arial" w:cs="Arial" w:hint="cs"/>
          <w:bCs/>
          <w:szCs w:val="18"/>
          <w:rtl/>
        </w:rPr>
        <w:t>مستودع</w:t>
      </w:r>
      <w:r w:rsidRPr="00EF30C3">
        <w:rPr>
          <w:rFonts w:ascii="Calibri" w:hAnsi="Calibri" w:cs="Arial"/>
          <w:bCs/>
          <w:szCs w:val="18"/>
          <w:rtl/>
        </w:rPr>
        <w:t xml:space="preserve"> </w:t>
      </w:r>
      <w:r w:rsidRPr="00EF30C3">
        <w:rPr>
          <w:rFonts w:ascii="Arial" w:hAnsi="Arial" w:cs="Arial" w:hint="cs"/>
          <w:bCs/>
          <w:szCs w:val="18"/>
          <w:rtl/>
        </w:rPr>
        <w:t>الطرف</w:t>
      </w:r>
      <w:r w:rsidRPr="00EF30C3">
        <w:rPr>
          <w:rFonts w:ascii="Calibri" w:hAnsi="Calibri" w:cs="Arial"/>
          <w:bCs/>
          <w:szCs w:val="18"/>
          <w:rtl/>
        </w:rPr>
        <w:t xml:space="preserve"> </w:t>
      </w:r>
      <w:r w:rsidRPr="00EF30C3">
        <w:rPr>
          <w:rFonts w:ascii="Arial" w:hAnsi="Arial" w:cs="Arial" w:hint="cs"/>
          <w:bCs/>
          <w:szCs w:val="18"/>
          <w:rtl/>
        </w:rPr>
        <w:t>الثالث</w:t>
      </w:r>
    </w:p>
    <w:p w14:paraId="61C268D1"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إذا منح العميل شركة </w:t>
      </w:r>
      <w:r w:rsidRPr="0029682D">
        <w:rPr>
          <w:rFonts w:ascii="Arial" w:hAnsi="Arial" w:cs="Arial"/>
          <w:szCs w:val="18"/>
        </w:rPr>
        <w:t>Microsoft</w:t>
      </w:r>
      <w:r w:rsidRPr="0029682D">
        <w:rPr>
          <w:rFonts w:ascii="Arial" w:hAnsi="Arial" w:cs="Arial"/>
          <w:szCs w:val="18"/>
          <w:rtl/>
        </w:rPr>
        <w:t xml:space="preserve"> حق الوصول إلى حساب (حسابات) خدمة مستودع جهة خارجية خاصة به، فإن العميل يخول شركة </w:t>
      </w:r>
      <w:r w:rsidRPr="0029682D">
        <w:rPr>
          <w:rFonts w:ascii="Arial" w:hAnsi="Arial" w:cs="Arial"/>
          <w:szCs w:val="18"/>
        </w:rPr>
        <w:t>Microsoft</w:t>
      </w:r>
      <w:r w:rsidRPr="0029682D">
        <w:rPr>
          <w:rFonts w:ascii="Arial" w:hAnsi="Arial" w:cs="Arial"/>
          <w:szCs w:val="18"/>
          <w:rtl/>
        </w:rPr>
        <w:t xml:space="preserve"> حق فحص الحساب (الحسابات)، بما في ذلك محتويات المستودعات الخاصة والعامة التابعة للعميل. </w:t>
      </w:r>
    </w:p>
    <w:p w14:paraId="3A1CB377" w14:textId="2AF05A3C" w:rsidR="009D550E" w:rsidRPr="00EF30C3" w:rsidRDefault="009D550E" w:rsidP="008B4B1B">
      <w:pPr>
        <w:pStyle w:val="ProductList-Body"/>
        <w:rPr>
          <w:rFonts w:ascii="Calibri" w:hAnsi="Calibri" w:cs="Arial"/>
          <w:szCs w:val="18"/>
        </w:rPr>
      </w:pPr>
      <w:r w:rsidRPr="00EF30C3">
        <w:rPr>
          <w:rFonts w:ascii="Calibri" w:hAnsi="Calibri" w:cs="Arial"/>
          <w:szCs w:val="18"/>
          <w:rtl/>
        </w:rPr>
        <w:t>.</w:t>
      </w:r>
    </w:p>
    <w:p w14:paraId="669B9941" w14:textId="77777777" w:rsidR="00056DE8" w:rsidRPr="00EF30C3" w:rsidRDefault="003779DD"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75CB58C8" w14:textId="79D0511E" w:rsidR="00945464" w:rsidRPr="00EF30C3" w:rsidRDefault="00945464" w:rsidP="008B4B1B">
      <w:pPr>
        <w:pStyle w:val="ProductList-OfferingGroupHeading"/>
        <w:spacing w:after="80"/>
        <w:outlineLvl w:val="1"/>
        <w:rPr>
          <w:rFonts w:cs="Arial"/>
          <w:szCs w:val="28"/>
        </w:rPr>
      </w:pPr>
      <w:bookmarkStart w:id="98" w:name="_Toc46911644"/>
      <w:r w:rsidRPr="00EF30C3">
        <w:rPr>
          <w:rFonts w:cs="Arial" w:hint="cs"/>
          <w:szCs w:val="28"/>
          <w:rtl/>
        </w:rPr>
        <w:t>خطط</w:t>
      </w:r>
      <w:r w:rsidRPr="00EF30C3">
        <w:rPr>
          <w:rFonts w:cs="Arial"/>
          <w:szCs w:val="28"/>
          <w:rtl/>
        </w:rPr>
        <w:t xml:space="preserve"> </w:t>
      </w:r>
      <w:r w:rsidRPr="00EF30C3">
        <w:rPr>
          <w:rFonts w:cs="Arial"/>
          <w:szCs w:val="28"/>
        </w:rPr>
        <w:t>Microsoft Azure</w:t>
      </w:r>
      <w:bookmarkEnd w:id="85"/>
      <w:bookmarkEnd w:id="86"/>
      <w:bookmarkEnd w:id="98"/>
    </w:p>
    <w:p w14:paraId="1519EEFD" w14:textId="77777777" w:rsidR="00945464" w:rsidRPr="00EF30C3" w:rsidRDefault="00945464" w:rsidP="00945464">
      <w:pPr>
        <w:pStyle w:val="ProductList-Body"/>
        <w:tabs>
          <w:tab w:val="clear" w:pos="158"/>
          <w:tab w:val="left" w:pos="360"/>
        </w:tabs>
        <w:rPr>
          <w:rFonts w:cs="Arial"/>
          <w:b/>
          <w:bCs/>
          <w:color w:val="00188F"/>
          <w:szCs w:val="18"/>
        </w:rPr>
      </w:pPr>
      <w:r w:rsidRPr="00EF30C3">
        <w:rPr>
          <w:rFonts w:ascii="Arial" w:hAnsi="Arial" w:cs="Arial"/>
          <w:b/>
          <w:bCs/>
          <w:color w:val="00188F"/>
          <w:szCs w:val="18"/>
          <w:rtl/>
        </w:rPr>
        <w:t>الإشعارات</w:t>
      </w:r>
    </w:p>
    <w:p w14:paraId="1EF21CFB" w14:textId="7BFF624B" w:rsidR="00945464" w:rsidRPr="00EF30C3" w:rsidRDefault="00945464" w:rsidP="00945464">
      <w:pPr>
        <w:pStyle w:val="ProductList-Body"/>
        <w:rPr>
          <w:rFonts w:cs="Arial"/>
          <w:szCs w:val="18"/>
        </w:rPr>
      </w:pPr>
      <w:r w:rsidRPr="00EF30C3">
        <w:rPr>
          <w:rFonts w:ascii="Arial" w:hAnsi="Arial" w:cs="Arial"/>
          <w:szCs w:val="18"/>
          <w:rtl/>
        </w:rPr>
        <w:t>تنطبق</w:t>
      </w:r>
      <w:r w:rsidRPr="00EF30C3">
        <w:rPr>
          <w:rFonts w:cs="Arial"/>
          <w:szCs w:val="18"/>
          <w:rtl/>
        </w:rPr>
        <w:t xml:space="preserve"> </w:t>
      </w:r>
      <w:r w:rsidRPr="00EF30C3">
        <w:rPr>
          <w:rFonts w:ascii="Arial" w:hAnsi="Arial" w:cs="Arial"/>
          <w:szCs w:val="18"/>
          <w:rtl/>
        </w:rPr>
        <w:t>إشعارات</w:t>
      </w:r>
      <w:r w:rsidRPr="00EF30C3">
        <w:rPr>
          <w:rFonts w:cs="Arial"/>
          <w:szCs w:val="18"/>
          <w:rtl/>
        </w:rPr>
        <w:t xml:space="preserve"> </w:t>
      </w:r>
      <w:r w:rsidRPr="00EF30C3">
        <w:rPr>
          <w:rFonts w:ascii="Arial" w:hAnsi="Arial" w:cs="Arial"/>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ascii="Arial" w:hAnsi="Arial" w:cs="Arial"/>
          <w:szCs w:val="18"/>
          <w:rtl/>
        </w:rPr>
        <w:t>الواردة</w:t>
      </w:r>
      <w:r w:rsidRPr="00EF30C3">
        <w:rPr>
          <w:rFonts w:cs="Arial"/>
          <w:szCs w:val="18"/>
          <w:rtl/>
        </w:rPr>
        <w:t xml:space="preserve"> </w:t>
      </w:r>
      <w:r w:rsidRPr="00EF30C3">
        <w:rPr>
          <w:rFonts w:ascii="Arial" w:hAnsi="Arial" w:cs="Arial"/>
          <w:szCs w:val="18"/>
          <w:rtl/>
        </w:rPr>
        <w:t>في</w:t>
      </w:r>
      <w:r w:rsidRPr="00EF30C3">
        <w:rPr>
          <w:rFonts w:cs="Arial"/>
          <w:szCs w:val="18"/>
          <w:rtl/>
        </w:rPr>
        <w:t xml:space="preserve"> </w:t>
      </w:r>
      <w:hyperlink w:anchor="Attachment1" w:history="1">
        <w:r w:rsidRPr="00EF30C3">
          <w:rPr>
            <w:rStyle w:val="Hyperlink"/>
            <w:rFonts w:ascii="Arial" w:hAnsi="Arial" w:cs="Arial"/>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494E7E15" w14:textId="77777777" w:rsidR="00945464" w:rsidRPr="00EF30C3" w:rsidRDefault="00945464" w:rsidP="00945464">
      <w:pPr>
        <w:pStyle w:val="ProductList-Body"/>
        <w:rPr>
          <w:rFonts w:cs="Arial"/>
          <w:szCs w:val="18"/>
        </w:rPr>
      </w:pPr>
    </w:p>
    <w:p w14:paraId="6347CE9B" w14:textId="77777777" w:rsidR="00945464" w:rsidRPr="00EF30C3" w:rsidRDefault="00945464" w:rsidP="00945464">
      <w:pPr>
        <w:pStyle w:val="ProductList-Body"/>
        <w:tabs>
          <w:tab w:val="clear" w:pos="158"/>
          <w:tab w:val="left" w:pos="180"/>
        </w:tabs>
        <w:rPr>
          <w:rFonts w:cs="Arial"/>
          <w:b/>
          <w:bCs/>
          <w:color w:val="00188F"/>
          <w:szCs w:val="18"/>
        </w:rPr>
      </w:pPr>
      <w:r w:rsidRPr="00EF30C3">
        <w:rPr>
          <w:rFonts w:ascii="Arial" w:hAnsi="Arial" w:cs="Arial"/>
          <w:b/>
          <w:bCs/>
          <w:color w:val="00188F"/>
          <w:szCs w:val="18"/>
          <w:rtl/>
        </w:rPr>
        <w:t>مجموعات</w:t>
      </w:r>
      <w:r w:rsidRPr="00EF30C3">
        <w:rPr>
          <w:rFonts w:cs="Arial"/>
          <w:b/>
          <w:bCs/>
          <w:color w:val="00188F"/>
          <w:szCs w:val="18"/>
          <w:rtl/>
        </w:rPr>
        <w:t xml:space="preserve"> </w:t>
      </w:r>
      <w:r w:rsidRPr="00EF30C3">
        <w:rPr>
          <w:rFonts w:ascii="Arial" w:hAnsi="Arial" w:cs="Arial"/>
          <w:b/>
          <w:bCs/>
          <w:color w:val="00188F"/>
          <w:szCs w:val="18"/>
          <w:rtl/>
        </w:rPr>
        <w:t>ترخيص</w:t>
      </w:r>
      <w:r w:rsidRPr="00EF30C3">
        <w:rPr>
          <w:rFonts w:cs="Arial"/>
          <w:b/>
          <w:bCs/>
          <w:color w:val="00188F"/>
          <w:szCs w:val="18"/>
          <w:rtl/>
        </w:rPr>
        <w:t xml:space="preserve"> </w:t>
      </w:r>
      <w:r w:rsidRPr="00EF30C3">
        <w:rPr>
          <w:rFonts w:ascii="Arial" w:hAnsi="Arial" w:cs="Arial"/>
          <w:b/>
          <w:bCs/>
          <w:color w:val="00188F"/>
          <w:szCs w:val="18"/>
          <w:rtl/>
        </w:rPr>
        <w:t>الاشتراك</w:t>
      </w:r>
    </w:p>
    <w:p w14:paraId="2B1CAB72" w14:textId="65D80E5A" w:rsidR="00945464" w:rsidRPr="00B2329B" w:rsidRDefault="004915AA" w:rsidP="00B2329B">
      <w:pPr>
        <w:pStyle w:val="ProductList-Body"/>
        <w:rPr>
          <w:szCs w:val="18"/>
          <w:rtl/>
        </w:rPr>
      </w:pPr>
      <w:r w:rsidRPr="0050790B">
        <w:rPr>
          <w:szCs w:val="18"/>
          <w:rtl/>
        </w:rPr>
        <w:t xml:space="preserve">بالإضافة إلى تراخيص اشتراكات المستخدمين، راجع </w:t>
      </w:r>
      <w:hyperlink w:anchor="Attachment2" w:history="1">
        <w:r w:rsidRPr="0050790B">
          <w:rPr>
            <w:rStyle w:val="Hyperlink"/>
            <w:szCs w:val="18"/>
            <w:rtl/>
          </w:rPr>
          <w:t xml:space="preserve">المرفق </w:t>
        </w:r>
        <w:r w:rsidRPr="0050790B">
          <w:rPr>
            <w:rStyle w:val="Hyperlink"/>
            <w:szCs w:val="18"/>
            <w:lang w:bidi=""/>
          </w:rPr>
          <w:t>2</w:t>
        </w:r>
      </w:hyperlink>
      <w:r w:rsidRPr="0050790B">
        <w:rPr>
          <w:szCs w:val="18"/>
          <w:rtl/>
        </w:rPr>
        <w:t xml:space="preserve"> لمعرفة تراخيص الاشتراك الأخرى التي تفي بمتطلبات </w:t>
      </w:r>
      <w:r w:rsidRPr="0050790B">
        <w:rPr>
          <w:szCs w:val="18"/>
        </w:rPr>
        <w:t>Azure Active Directory Premium</w:t>
      </w:r>
      <w:r w:rsidRPr="0050790B">
        <w:rPr>
          <w:szCs w:val="18"/>
          <w:rtl/>
        </w:rPr>
        <w:t xml:space="preserve"> و‏</w:t>
      </w:r>
      <w:dir w:val="rtl">
        <w:r w:rsidRPr="0050790B">
          <w:rPr>
            <w:szCs w:val="18"/>
            <w:rtl/>
          </w:rPr>
          <w:t xml:space="preserve">حماية </w:t>
        </w:r>
        <w:r w:rsidRPr="0050790B">
          <w:rPr>
            <w:szCs w:val="18"/>
          </w:rPr>
          <w:t>Azure</w:t>
        </w:r>
        <w:r w:rsidRPr="0050790B">
          <w:rPr>
            <w:szCs w:val="18"/>
            <w:rtl/>
          </w:rPr>
          <w:t xml:space="preserve"> المتقدمة من المخاطر وحماية البيانات في </w:t>
        </w:r>
        <w:r w:rsidRPr="0050790B">
          <w:rPr>
            <w:szCs w:val="18"/>
          </w:rPr>
          <w:t>Azure</w:t>
        </w:r>
        <w:r w:rsidRPr="0050790B">
          <w:rPr>
            <w:szCs w:val="18"/>
            <w:rtl/>
          </w:rPr>
          <w:t xml:space="preserve"> و</w:t>
        </w:r>
        <w:r w:rsidRPr="0050790B">
          <w:rPr>
            <w:szCs w:val="18"/>
          </w:rPr>
          <w:t>Microsoft Intune</w:t>
        </w:r>
        <w:r w:rsidRPr="0050790B">
          <w:rPr>
            <w:szCs w:val="18"/>
            <w:rtl/>
          </w:rPr>
          <w:t>.</w:t>
        </w:r>
        <w:r w:rsidRPr="0050790B">
          <w:rPr>
            <w:szCs w:val="18"/>
          </w:rPr>
          <w:t>‬</w:t>
        </w:r>
        <w:r>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454E70">
          <w:t>‬</w:t>
        </w:r>
      </w:dir>
    </w:p>
    <w:p w14:paraId="0F3B04B6" w14:textId="55D6C3A6" w:rsidR="009A611F" w:rsidRPr="00EF30C3" w:rsidRDefault="009A611F" w:rsidP="00FA2FDF">
      <w:pPr>
        <w:pStyle w:val="ProductList-Offering2Heading"/>
        <w:pageBreakBefore/>
        <w:outlineLvl w:val="2"/>
        <w:rPr>
          <w:rFonts w:cs="Arial"/>
        </w:rPr>
      </w:pPr>
      <w:r w:rsidRPr="00EF30C3">
        <w:rPr>
          <w:rFonts w:cs="Arial"/>
          <w:rtl/>
        </w:rPr>
        <w:lastRenderedPageBreak/>
        <w:tab/>
      </w:r>
      <w:bookmarkStart w:id="99" w:name="_Toc459970714"/>
      <w:bookmarkStart w:id="100" w:name="_Toc457466428"/>
      <w:bookmarkStart w:id="101" w:name="_Toc46911645"/>
      <w:r w:rsidRPr="00EF30C3">
        <w:rPr>
          <w:rFonts w:cs="Arial"/>
        </w:rPr>
        <w:t>Azure Active Directory Basic</w:t>
      </w:r>
      <w:bookmarkEnd w:id="99"/>
      <w:bookmarkEnd w:id="100"/>
      <w:bookmarkEnd w:id="101"/>
    </w:p>
    <w:bookmarkEnd w:id="87"/>
    <w:p w14:paraId="66306DE4"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ما يصل إلى </w:t>
      </w:r>
      <w:r w:rsidRPr="00EF30C3">
        <w:rPr>
          <w:rFonts w:ascii="Calibri" w:hAnsi="Calibri" w:cs="Arial"/>
          <w:szCs w:val="18"/>
          <w:lang w:bidi=""/>
        </w:rPr>
        <w:t>10</w:t>
      </w:r>
      <w:r w:rsidRPr="00EF30C3">
        <w:rPr>
          <w:rFonts w:ascii="Calibri" w:hAnsi="Calibri" w:cs="Arial"/>
          <w:szCs w:val="18"/>
          <w:rtl/>
        </w:rPr>
        <w:t xml:space="preserve"> من التطبيقات ذات نوع خدمة تأجير البرامج/التطبيقات المخصصة لكل ترخيص اشتراك للمستخدم. ويتم اعتبار كل تطبيقات </w:t>
      </w:r>
      <w:r w:rsidRPr="00EF30C3">
        <w:rPr>
          <w:rFonts w:ascii="Calibri" w:hAnsi="Calibri" w:cs="Arial"/>
          <w:szCs w:val="18"/>
        </w:rPr>
        <w:t>Microsoft</w:t>
      </w:r>
      <w:r w:rsidRPr="00EF30C3">
        <w:rPr>
          <w:rFonts w:ascii="Calibri" w:hAnsi="Calibri" w:cs="Arial"/>
          <w:szCs w:val="18"/>
          <w:rtl/>
        </w:rPr>
        <w:t xml:space="preserve"> فضلاً عن تطبيقات الجهات الخارجية ضمن حد التطبيقات هذا.</w:t>
      </w:r>
    </w:p>
    <w:bookmarkStart w:id="102" w:name="AzureActiveDirectoryPremium"/>
    <w:p w14:paraId="316543D1" w14:textId="5E971A47" w:rsidR="00094B39" w:rsidRPr="00B2329B" w:rsidRDefault="00056DE8" w:rsidP="00B2329B">
      <w:pPr>
        <w:pStyle w:val="ProductList-Body"/>
        <w:shd w:val="clear" w:color="auto" w:fill="A6A6A6" w:themeFill="background1" w:themeFillShade="A6"/>
        <w:spacing w:before="120" w:after="240"/>
        <w:jc w:val="right"/>
        <w:rPr>
          <w:rFonts w:ascii="Calibri" w:hAnsi="Calibri" w:cs="Arial"/>
          <w:rt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84578C8" w14:textId="213CB7D6" w:rsidR="009A611F" w:rsidRPr="00EF30C3" w:rsidRDefault="009A611F" w:rsidP="009A611F">
      <w:pPr>
        <w:pStyle w:val="ProductList-Offering2Heading"/>
        <w:outlineLvl w:val="2"/>
        <w:rPr>
          <w:rFonts w:cs="Arial"/>
        </w:rPr>
      </w:pPr>
      <w:r w:rsidRPr="00EF30C3">
        <w:rPr>
          <w:rFonts w:cs="Arial"/>
          <w:rtl/>
        </w:rPr>
        <w:tab/>
      </w:r>
      <w:bookmarkStart w:id="103" w:name="_Toc459970715"/>
      <w:bookmarkStart w:id="104" w:name="_Toc457466429"/>
      <w:bookmarkStart w:id="105" w:name="_Toc46911646"/>
      <w:r w:rsidRPr="00EF30C3">
        <w:rPr>
          <w:rFonts w:cs="Arial"/>
        </w:rPr>
        <w:t>Azure Active Directory Premium</w:t>
      </w:r>
      <w:bookmarkEnd w:id="103"/>
      <w:bookmarkEnd w:id="104"/>
      <w:bookmarkEnd w:id="105"/>
    </w:p>
    <w:bookmarkEnd w:id="102"/>
    <w:p w14:paraId="2C376075" w14:textId="65375C42" w:rsidR="009A611F" w:rsidRDefault="009A611F" w:rsidP="009A611F">
      <w:pPr>
        <w:pStyle w:val="ProductList-Body"/>
        <w:rPr>
          <w:rFonts w:ascii="Calibri" w:hAnsi="Calibri" w:cs="Arial"/>
          <w:szCs w:val="18"/>
          <w:rtl/>
        </w:rPr>
      </w:pPr>
      <w:r w:rsidRPr="00EF30C3">
        <w:rPr>
          <w:rFonts w:ascii="Calibri" w:hAnsi="Calibri" w:cs="Arial"/>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EF30C3">
        <w:rPr>
          <w:rFonts w:ascii="Calibri" w:hAnsi="Calibri" w:cs="Arial"/>
          <w:szCs w:val="18"/>
        </w:rPr>
        <w:t>Microsoft Identity Manager</w:t>
      </w:r>
      <w:r w:rsidRPr="00EF30C3">
        <w:rPr>
          <w:rFonts w:ascii="Calibri" w:hAnsi="Calibri" w:cs="Arial"/>
          <w:szCs w:val="18"/>
          <w:rtl/>
        </w:rPr>
        <w:t xml:space="preserve"> المرفق مع ترخيص اشتراك المستخدم </w:t>
      </w:r>
      <w:r w:rsidRPr="00EF30C3">
        <w:rPr>
          <w:rFonts w:ascii="Calibri" w:hAnsi="Calibri" w:cs="Arial"/>
          <w:szCs w:val="18"/>
        </w:rPr>
        <w:t>Microsoft Azure Active Directory Premium</w:t>
      </w:r>
      <w:r w:rsidRPr="00EF30C3">
        <w:rPr>
          <w:rFonts w:ascii="Calibri" w:hAnsi="Calibri" w:cs="Arial"/>
          <w:szCs w:val="18"/>
          <w:rtl/>
        </w:rPr>
        <w:t xml:space="preserve"> (</w:t>
      </w:r>
      <w:r w:rsidRPr="00EF30C3">
        <w:rPr>
          <w:rFonts w:ascii="Calibri" w:hAnsi="Calibri" w:cs="Arial"/>
          <w:szCs w:val="18"/>
          <w:lang w:bidi=""/>
        </w:rPr>
        <w:t>P1</w:t>
      </w:r>
      <w:r w:rsidRPr="00EF30C3">
        <w:rPr>
          <w:rFonts w:ascii="Calibri" w:hAnsi="Calibri" w:cs="Arial"/>
          <w:szCs w:val="18"/>
          <w:rtl/>
        </w:rPr>
        <w:t xml:space="preserve"> و</w:t>
      </w:r>
      <w:r w:rsidRPr="00EF30C3">
        <w:rPr>
          <w:rFonts w:ascii="Calibri" w:hAnsi="Calibri" w:cs="Arial"/>
          <w:szCs w:val="18"/>
          <w:lang w:bidi=""/>
        </w:rPr>
        <w:t>P2</w:t>
      </w:r>
      <w:r w:rsidRPr="00EF30C3">
        <w:rPr>
          <w:rFonts w:ascii="Calibri" w:hAnsi="Calibri" w:cs="Arial"/>
          <w:szCs w:val="18"/>
          <w:rtl/>
        </w:rPr>
        <w:t>).</w:t>
      </w:r>
    </w:p>
    <w:p w14:paraId="17DB397A" w14:textId="5038CD91" w:rsidR="002F69E8" w:rsidRPr="002F69E8" w:rsidRDefault="002F69E8" w:rsidP="009A611F">
      <w:pPr>
        <w:pStyle w:val="ProductList-Body"/>
        <w:rPr>
          <w:rFonts w:cs="Arial"/>
          <w:szCs w:val="18"/>
          <w:rtl/>
        </w:rPr>
      </w:pPr>
    </w:p>
    <w:p w14:paraId="1A21276D" w14:textId="77777777" w:rsidR="002F69E8" w:rsidRPr="00682533" w:rsidRDefault="002F69E8" w:rsidP="00FA2FDF">
      <w:pPr>
        <w:pStyle w:val="ProductList-ClauseHeading"/>
        <w:keepNext w:val="0"/>
        <w:rPr>
          <w:bCs/>
          <w:szCs w:val="18"/>
        </w:rPr>
      </w:pPr>
      <w:r w:rsidRPr="00682533">
        <w:rPr>
          <w:bCs/>
          <w:szCs w:val="18"/>
          <w:rtl/>
        </w:rPr>
        <w:t>بدل المستخدم الخارجي</w:t>
      </w:r>
    </w:p>
    <w:p w14:paraId="04F24E61" w14:textId="77777777" w:rsidR="002F69E8" w:rsidRPr="000E6739" w:rsidRDefault="002F69E8" w:rsidP="00FA2FDF">
      <w:pPr>
        <w:pStyle w:val="ProductList-Body"/>
        <w:rPr>
          <w:szCs w:val="18"/>
        </w:rPr>
      </w:pPr>
      <w:r w:rsidRPr="000E6739">
        <w:rPr>
          <w:szCs w:val="18"/>
          <w:rtl/>
        </w:rPr>
        <w:t xml:space="preserve">لكل ترخيص اشترام المستخدم (أو مجموعة ترخيص اشتراك مكافئة له) يعينه العميل لمستخدم، يجوز للعميل السماح بعدد مستخدمين خارجيين إضافيين يصل إلى خمسة للوصول إلى المستوى المقابل لخدمة </w:t>
      </w:r>
      <w:r w:rsidRPr="000E6739">
        <w:rPr>
          <w:szCs w:val="18"/>
        </w:rPr>
        <w:t>Azure Active Directory</w:t>
      </w:r>
      <w:r w:rsidRPr="000E6739">
        <w:rPr>
          <w:szCs w:val="18"/>
          <w:rtl/>
        </w:rPr>
        <w:t>.</w:t>
      </w:r>
    </w:p>
    <w:bookmarkStart w:id="106" w:name="AzureInformationProtectionPremium"/>
    <w:p w14:paraId="6630350A" w14:textId="77777777" w:rsidR="00056DE8" w:rsidRPr="00EF30C3" w:rsidRDefault="00056DE8" w:rsidP="00FA2FD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DDC803E" w14:textId="77777777" w:rsidR="009A611F" w:rsidRPr="00EF30C3" w:rsidRDefault="009A611F" w:rsidP="00FA2FDF">
      <w:pPr>
        <w:pStyle w:val="ProductList-Offering2Heading"/>
        <w:outlineLvl w:val="2"/>
        <w:rPr>
          <w:rFonts w:cs="Arial"/>
        </w:rPr>
      </w:pPr>
      <w:r w:rsidRPr="00EF30C3">
        <w:rPr>
          <w:rFonts w:cs="Arial"/>
          <w:rtl/>
        </w:rPr>
        <w:tab/>
      </w:r>
      <w:bookmarkStart w:id="107" w:name="AzureRightsManagement"/>
      <w:bookmarkStart w:id="108" w:name="_Toc459970716"/>
      <w:bookmarkStart w:id="109" w:name="_Toc457466430"/>
      <w:bookmarkStart w:id="110" w:name="_Toc46911647"/>
      <w:r w:rsidRPr="00EF30C3">
        <w:rPr>
          <w:rFonts w:cs="Arial"/>
        </w:rPr>
        <w:t>Azure Information Protection</w:t>
      </w:r>
      <w:bookmarkEnd w:id="107"/>
      <w:r w:rsidRPr="00EF30C3">
        <w:rPr>
          <w:rFonts w:cs="Arial"/>
        </w:rPr>
        <w:t xml:space="preserve"> Premium</w:t>
      </w:r>
      <w:bookmarkEnd w:id="108"/>
      <w:bookmarkEnd w:id="109"/>
      <w:bookmarkEnd w:id="110"/>
    </w:p>
    <w:bookmarkEnd w:id="106"/>
    <w:p w14:paraId="7F308CE8" w14:textId="77777777" w:rsidR="009A611F" w:rsidRPr="00EF30C3" w:rsidRDefault="009A611F" w:rsidP="00FA2FDF">
      <w:pPr>
        <w:pStyle w:val="ProductList-Body"/>
        <w:tabs>
          <w:tab w:val="clear" w:pos="158"/>
          <w:tab w:val="left" w:pos="360"/>
        </w:tabs>
        <w:rPr>
          <w:rFonts w:ascii="Calibri" w:hAnsi="Calibri" w:cs="Arial"/>
          <w:bCs/>
          <w:szCs w:val="18"/>
        </w:rPr>
      </w:pPr>
      <w:r w:rsidRPr="00EF30C3">
        <w:rPr>
          <w:rFonts w:ascii="Calibri" w:hAnsi="Calibri" w:cs="Arial"/>
          <w:b/>
          <w:bCs/>
          <w:color w:val="00188F"/>
          <w:szCs w:val="18"/>
          <w:rtl/>
        </w:rPr>
        <w:t>الإشعارات</w:t>
      </w:r>
    </w:p>
    <w:p w14:paraId="049A9DF1" w14:textId="55C4D4B6" w:rsidR="009A611F" w:rsidRPr="00EF30C3" w:rsidRDefault="009A611F" w:rsidP="00FA2FDF">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AA9CB31" w14:textId="0721FDB5" w:rsidR="009A611F" w:rsidRPr="00EF30C3" w:rsidRDefault="009A611F" w:rsidP="00FA2FDF">
      <w:pPr>
        <w:pStyle w:val="ProductList-Body"/>
        <w:rPr>
          <w:rFonts w:ascii="Calibri" w:hAnsi="Calibri" w:cs="Arial"/>
          <w:szCs w:val="18"/>
        </w:rPr>
      </w:pPr>
      <w:r w:rsidRPr="00EF30C3">
        <w:rPr>
          <w:rFonts w:ascii="Calibri" w:hAnsi="Calibri" w:cs="Arial"/>
          <w:szCs w:val="18"/>
          <w:rtl/>
        </w:rPr>
        <w:t xml:space="preserve">تخضع جميع خدمات النشر المقدمة للعميل إلى إشعار الخدمات الاحترافية الوارد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bookmarkStart w:id="111" w:name="_Toc388464308"/>
    <w:bookmarkStart w:id="112" w:name="Dynamics365"/>
    <w:bookmarkStart w:id="113" w:name="_Toc5958166"/>
    <w:bookmarkStart w:id="114" w:name="_Toc4753296"/>
    <w:bookmarkEnd w:id="111"/>
    <w:p w14:paraId="626FB764" w14:textId="77777777" w:rsidR="00056DE8" w:rsidRPr="00EF30C3" w:rsidRDefault="00056DE8" w:rsidP="00330CE5">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7B525B55" w14:textId="0527C45D" w:rsidR="003010F5" w:rsidRPr="005277DB" w:rsidRDefault="003010F5" w:rsidP="003010F5">
      <w:pPr>
        <w:pStyle w:val="ProductList-Offering1Heading"/>
        <w:outlineLvl w:val="1"/>
        <w:rPr>
          <w:szCs w:val="28"/>
        </w:rPr>
      </w:pPr>
      <w:bookmarkStart w:id="115" w:name="_Toc46911648"/>
      <w:r w:rsidRPr="005277DB">
        <w:rPr>
          <w:szCs w:val="28"/>
        </w:rPr>
        <w:t>Microsoft Dynamics 365 Services</w:t>
      </w:r>
      <w:bookmarkEnd w:id="112"/>
      <w:bookmarkEnd w:id="113"/>
      <w:bookmarkEnd w:id="114"/>
      <w:bookmarkEnd w:id="115"/>
    </w:p>
    <w:p w14:paraId="2186B4C8" w14:textId="77777777" w:rsidR="003010F5" w:rsidRPr="005277DB" w:rsidRDefault="003010F5" w:rsidP="003010F5">
      <w:pPr>
        <w:pStyle w:val="ProductList-Body"/>
        <w:rPr>
          <w:rFonts w:asciiTheme="majorHAnsi" w:hAnsiTheme="majorHAnsi"/>
          <w:sz w:val="16"/>
          <w:szCs w:val="16"/>
        </w:rPr>
        <w:sectPr w:rsidR="003010F5" w:rsidRPr="005277DB" w:rsidSect="003010F5">
          <w:footerReference w:type="default" r:id="rId48"/>
          <w:footerReference w:type="first" r:id="rId49"/>
          <w:pgSz w:w="12240" w:h="15840"/>
          <w:pgMar w:top="1440" w:right="720" w:bottom="1440" w:left="720" w:header="720" w:footer="720" w:gutter="0"/>
          <w:cols w:space="720"/>
          <w:titlePg/>
          <w:bidi/>
          <w:docGrid w:linePitch="360"/>
        </w:sectPr>
      </w:pPr>
    </w:p>
    <w:p w14:paraId="51884B7B" w14:textId="77777777" w:rsidR="00B214F7" w:rsidRPr="00EA2413" w:rsidRDefault="00B214F7" w:rsidP="00B214F7">
      <w:pPr>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الإشعارات</w:t>
      </w:r>
    </w:p>
    <w:p w14:paraId="74C47CE1" w14:textId="77777777" w:rsidR="00B214F7" w:rsidRPr="00EA2413" w:rsidRDefault="00B214F7" w:rsidP="00B214F7">
      <w:pPr>
        <w:tabs>
          <w:tab w:val="left" w:pos="158"/>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تنطبق إشعارات الخدمات الاحترافية وخرائط </w:t>
      </w:r>
      <w:r w:rsidRPr="00EA2413">
        <w:rPr>
          <w:rFonts w:ascii="Calibri" w:eastAsia="Calibri" w:hAnsi="Calibri" w:cs="Arial"/>
          <w:sz w:val="18"/>
          <w:szCs w:val="18"/>
        </w:rPr>
        <w:t>Bing</w:t>
      </w:r>
      <w:r w:rsidRPr="00EA2413">
        <w:rPr>
          <w:rFonts w:ascii="Calibri" w:eastAsia="Calibri" w:hAnsi="Calibri" w:cs="Arial"/>
          <w:sz w:val="18"/>
          <w:szCs w:val="18"/>
          <w:rtl/>
        </w:rPr>
        <w:t xml:space="preserve"> الواردة في </w:t>
      </w:r>
      <w:hyperlink w:anchor="_top" w:tooltip="المرفق 1" w:history="1">
        <w:r w:rsidRPr="00EA2413">
          <w:rPr>
            <w:rFonts w:ascii="Calibri" w:eastAsia="Calibri" w:hAnsi="Calibri" w:cs="Arial"/>
            <w:color w:val="0563C1"/>
            <w:sz w:val="18"/>
            <w:szCs w:val="18"/>
            <w:u w:val="single"/>
            <w:rtl/>
          </w:rPr>
          <w:t xml:space="preserve">المرفق </w:t>
        </w:r>
        <w:r w:rsidRPr="00EA2413">
          <w:rPr>
            <w:rFonts w:ascii="Calibri" w:eastAsia="Calibri" w:hAnsi="Calibri" w:cs="Arial"/>
            <w:color w:val="0563C1"/>
            <w:sz w:val="18"/>
            <w:szCs w:val="18"/>
            <w:u w:val="single"/>
            <w:lang w:bidi=""/>
          </w:rPr>
          <w:t>1</w:t>
        </w:r>
      </w:hyperlink>
      <w:r w:rsidRPr="00EA2413">
        <w:rPr>
          <w:rFonts w:ascii="Calibri" w:eastAsia="Calibri" w:hAnsi="Calibri" w:cs="Arial"/>
          <w:sz w:val="18"/>
          <w:szCs w:val="18"/>
          <w:rtl/>
        </w:rPr>
        <w:t xml:space="preserve">. تخضع جميع خدمات تجهيز الخدمة أو الترحيل أو النشر المقدمة للعميل إلى إشعار الخدمات الاحترافية الوارد في </w:t>
      </w:r>
      <w:hyperlink w:anchor="_top" w:tooltip="المرفق 1" w:history="1">
        <w:r w:rsidRPr="00EA2413">
          <w:rPr>
            <w:rFonts w:ascii="Calibri" w:eastAsia="Calibri" w:hAnsi="Calibri" w:cs="Arial"/>
            <w:color w:val="0563C1"/>
            <w:sz w:val="18"/>
            <w:szCs w:val="18"/>
            <w:u w:val="single"/>
            <w:rtl/>
          </w:rPr>
          <w:t xml:space="preserve">المرفق </w:t>
        </w:r>
        <w:r w:rsidRPr="00EA2413">
          <w:rPr>
            <w:rFonts w:ascii="Calibri" w:eastAsia="Calibri" w:hAnsi="Calibri" w:cs="Arial"/>
            <w:color w:val="0563C1"/>
            <w:sz w:val="18"/>
            <w:szCs w:val="18"/>
            <w:u w:val="single"/>
            <w:lang w:bidi=""/>
          </w:rPr>
          <w:t>1</w:t>
        </w:r>
      </w:hyperlink>
      <w:r w:rsidRPr="00EA2413">
        <w:rPr>
          <w:rFonts w:ascii="Calibri" w:eastAsia="Calibri" w:hAnsi="Calibri" w:cs="Arial"/>
          <w:sz w:val="18"/>
          <w:szCs w:val="18"/>
          <w:rtl/>
        </w:rPr>
        <w:t>. ‏</w:t>
      </w:r>
      <w:dir w:val="rtl">
        <w:r w:rsidRPr="00EA2413">
          <w:rPr>
            <w:rFonts w:ascii="Calibri" w:eastAsia="Calibri" w:hAnsi="Calibri" w:cs="Arial"/>
            <w:sz w:val="18"/>
            <w:szCs w:val="18"/>
            <w:rtl/>
          </w:rPr>
          <w:t xml:space="preserve">بالإضافة إلى ذلك، لا تنطبق إشعارات ترميز </w:t>
        </w:r>
        <w:r w:rsidRPr="00EA2413">
          <w:rPr>
            <w:rFonts w:ascii="Calibri" w:eastAsia="Calibri" w:hAnsi="Calibri" w:cs="Arial"/>
            <w:sz w:val="18"/>
            <w:szCs w:val="18"/>
            <w:lang w:bidi=""/>
          </w:rPr>
          <w:t>H.265/HEVC</w:t>
        </w:r>
        <w:r w:rsidRPr="00EA2413">
          <w:rPr>
            <w:rFonts w:ascii="Calibri" w:eastAsia="Calibri" w:hAnsi="Calibri" w:cs="Arial"/>
            <w:sz w:val="18"/>
            <w:szCs w:val="18"/>
            <w:rtl/>
          </w:rPr>
          <w:t xml:space="preserve"> لخدمات وسائط </w:t>
        </w:r>
        <w:r w:rsidRPr="00EA2413">
          <w:rPr>
            <w:rFonts w:ascii="Calibri" w:eastAsia="Calibri" w:hAnsi="Calibri" w:cs="Arial"/>
            <w:sz w:val="18"/>
            <w:szCs w:val="18"/>
          </w:rPr>
          <w:t>Azure</w:t>
        </w:r>
        <w:r w:rsidRPr="00EA2413">
          <w:rPr>
            <w:rFonts w:ascii="Calibri" w:eastAsia="Calibri" w:hAnsi="Calibri" w:cs="Arial"/>
            <w:sz w:val="18"/>
            <w:szCs w:val="18"/>
            <w:rtl/>
          </w:rPr>
          <w:t xml:space="preserve"> والمعيار المرئي </w:t>
        </w:r>
        <w:r w:rsidRPr="00EA2413">
          <w:rPr>
            <w:rFonts w:ascii="Calibri" w:eastAsia="Calibri" w:hAnsi="Calibri" w:cs="Arial"/>
            <w:sz w:val="18"/>
            <w:szCs w:val="18"/>
            <w:lang w:bidi=""/>
          </w:rPr>
          <w:t>H.264/AVC</w:t>
        </w:r>
        <w:r w:rsidRPr="00EA2413">
          <w:rPr>
            <w:rFonts w:ascii="Calibri" w:eastAsia="Calibri" w:hAnsi="Calibri" w:cs="Arial"/>
            <w:sz w:val="18"/>
            <w:szCs w:val="18"/>
            <w:rtl/>
          </w:rPr>
          <w:t xml:space="preserve"> ومعيار الفيديو </w:t>
        </w:r>
        <w:r w:rsidRPr="00EA2413">
          <w:rPr>
            <w:rFonts w:ascii="Calibri" w:eastAsia="Calibri" w:hAnsi="Calibri" w:cs="Arial"/>
            <w:sz w:val="18"/>
            <w:szCs w:val="18"/>
            <w:lang w:bidi=""/>
          </w:rPr>
          <w:t>VC-1</w:t>
        </w:r>
        <w:r w:rsidRPr="00EA2413">
          <w:rPr>
            <w:rFonts w:ascii="Calibri" w:eastAsia="Calibri" w:hAnsi="Calibri" w:cs="Arial"/>
            <w:sz w:val="18"/>
            <w:szCs w:val="18"/>
            <w:rtl/>
          </w:rPr>
          <w:t xml:space="preserve"> والمعيار المرئي </w:t>
        </w:r>
        <w:r w:rsidRPr="00EA2413">
          <w:rPr>
            <w:rFonts w:ascii="Calibri" w:eastAsia="Calibri" w:hAnsi="Calibri" w:cs="Arial"/>
            <w:sz w:val="18"/>
            <w:szCs w:val="18"/>
            <w:lang w:bidi=""/>
          </w:rPr>
          <w:t>MPEG-4 Part 2</w:t>
        </w:r>
        <w:r w:rsidRPr="00EA2413">
          <w:rPr>
            <w:rFonts w:ascii="Calibri" w:eastAsia="Calibri" w:hAnsi="Calibri" w:cs="Arial"/>
            <w:sz w:val="18"/>
            <w:szCs w:val="18"/>
            <w:rtl/>
          </w:rPr>
          <w:t xml:space="preserve"> ومعيار الفيديو </w:t>
        </w:r>
        <w:r w:rsidRPr="00EA2413">
          <w:rPr>
            <w:rFonts w:ascii="Calibri" w:eastAsia="Calibri" w:hAnsi="Calibri" w:cs="Arial"/>
            <w:sz w:val="18"/>
            <w:szCs w:val="18"/>
            <w:lang w:bidi=""/>
          </w:rPr>
          <w:t>MPEG-2</w:t>
        </w:r>
        <w:r w:rsidRPr="00EA2413">
          <w:rPr>
            <w:rFonts w:ascii="Calibri" w:eastAsia="Calibri" w:hAnsi="Calibri" w:cs="Arial"/>
            <w:sz w:val="18"/>
            <w:szCs w:val="18"/>
            <w:rtl/>
          </w:rPr>
          <w:t xml:space="preserve"> الواردة في </w:t>
        </w:r>
        <w:hyperlink w:anchor="_top" w:tooltip="المرفق 1" w:history="1">
          <w:r w:rsidRPr="00EA2413">
            <w:rPr>
              <w:rFonts w:ascii="Calibri" w:eastAsia="Calibri" w:hAnsi="Calibri" w:cs="Arial"/>
              <w:color w:val="0563C1"/>
              <w:sz w:val="18"/>
              <w:szCs w:val="18"/>
              <w:u w:val="single"/>
              <w:rtl/>
            </w:rPr>
            <w:t xml:space="preserve">المرفق </w:t>
          </w:r>
          <w:r w:rsidRPr="00EA2413">
            <w:rPr>
              <w:rFonts w:ascii="Calibri" w:eastAsia="Calibri" w:hAnsi="Calibri" w:cs="Arial"/>
              <w:color w:val="0563C1"/>
              <w:sz w:val="18"/>
              <w:szCs w:val="18"/>
              <w:u w:val="single"/>
              <w:lang w:bidi=""/>
            </w:rPr>
            <w:t>1</w:t>
          </w:r>
        </w:hyperlink>
        <w:r w:rsidRPr="00EA2413">
          <w:rPr>
            <w:rFonts w:ascii="Calibri" w:eastAsia="Calibri" w:hAnsi="Calibri" w:cs="Arial"/>
            <w:sz w:val="18"/>
            <w:szCs w:val="18"/>
            <w:rtl/>
          </w:rPr>
          <w:t xml:space="preserve"> إلا على </w:t>
        </w:r>
        <w:r w:rsidRPr="00EA2413">
          <w:rPr>
            <w:rFonts w:ascii="Calibri" w:eastAsia="Calibri" w:hAnsi="Calibri" w:cs="Arial"/>
            <w:sz w:val="18"/>
            <w:szCs w:val="18"/>
            <w:lang w:bidi=""/>
          </w:rPr>
          <w:t>Dynamics 365 Commerce</w:t>
        </w:r>
        <w:r w:rsidRPr="00EA2413">
          <w:rPr>
            <w:rFonts w:ascii="Calibri" w:eastAsia="Calibri" w:hAnsi="Calibri" w:cs="Arial"/>
            <w:sz w:val="18"/>
            <w:szCs w:val="18"/>
            <w:rtl/>
          </w:rPr>
          <w:t>.</w:t>
        </w:r>
        <w:r w:rsidRPr="00EA2413">
          <w:rPr>
            <w:rFonts w:ascii="Calibri" w:hAnsi="Calibri" w:cs="Arial"/>
            <w:sz w:val="18"/>
            <w:szCs w:val="18"/>
          </w:rPr>
          <w:t>‬</w:t>
        </w:r>
        <w:r w:rsidRPr="00EA2413">
          <w:rPr>
            <w:rFonts w:ascii="Calibri" w:hAnsi="Calibri" w:cs="Arial"/>
            <w:sz w:val="18"/>
            <w:szCs w:val="18"/>
          </w:rPr>
          <w:t>‬</w:t>
        </w:r>
        <w:r>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454E70">
          <w:t>‬</w:t>
        </w:r>
      </w:dir>
    </w:p>
    <w:p w14:paraId="30F7C3B8" w14:textId="77777777" w:rsidR="00B214F7" w:rsidRPr="00EA2413" w:rsidRDefault="00B214F7" w:rsidP="00B214F7">
      <w:pPr>
        <w:tabs>
          <w:tab w:val="left" w:pos="158"/>
        </w:tabs>
        <w:spacing w:after="0" w:line="240" w:lineRule="auto"/>
        <w:rPr>
          <w:rFonts w:ascii="Calibri" w:eastAsia="Calibri" w:hAnsi="Calibri" w:cs="Arial"/>
          <w:sz w:val="18"/>
          <w:szCs w:val="18"/>
        </w:rPr>
      </w:pPr>
    </w:p>
    <w:p w14:paraId="2C1C269D" w14:textId="77777777" w:rsidR="00B214F7" w:rsidRPr="00EA2413" w:rsidRDefault="00B214F7" w:rsidP="00B214F7">
      <w:pPr>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المستخدمون الخارجيون</w:t>
      </w:r>
    </w:p>
    <w:p w14:paraId="4F02146D" w14:textId="77777777" w:rsidR="00B214F7" w:rsidRPr="00EA2413" w:rsidRDefault="00B214F7" w:rsidP="00B214F7">
      <w:pPr>
        <w:tabs>
          <w:tab w:val="left" w:pos="360"/>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لا يحتاج مستخدمو </w:t>
      </w:r>
      <w:r w:rsidRPr="00EA2413">
        <w:rPr>
          <w:rFonts w:ascii="Calibri" w:eastAsia="Calibri" w:hAnsi="Calibri" w:cs="Arial"/>
          <w:sz w:val="18"/>
          <w:szCs w:val="18"/>
          <w:lang w:bidi=""/>
        </w:rPr>
        <w:t>Dynamics 365 Services</w:t>
      </w:r>
      <w:r w:rsidRPr="00EA2413">
        <w:rPr>
          <w:rFonts w:ascii="Calibri" w:eastAsia="Calibri" w:hAnsi="Calibri" w:cs="Arial"/>
          <w:sz w:val="18"/>
          <w:szCs w:val="18"/>
          <w:rtl/>
        </w:rPr>
        <w:t xml:space="preserve"> الخارجيون إلى ترخيص اشتراك للوصول إلى الخدمة عبر الإنترنت. لا يسري هذا الإعفاء على </w:t>
      </w:r>
      <w:r w:rsidRPr="00EA2413">
        <w:rPr>
          <w:rFonts w:ascii="Calibri" w:eastAsia="Calibri" w:hAnsi="Calibri" w:cs="Arial"/>
          <w:sz w:val="18"/>
          <w:szCs w:val="18"/>
          <w:lang w:bidi=""/>
        </w:rPr>
        <w:t>(1)</w:t>
      </w:r>
      <w:r w:rsidRPr="00EA2413">
        <w:rPr>
          <w:rFonts w:ascii="Calibri" w:eastAsia="Calibri" w:hAnsi="Calibri" w:cs="Arial"/>
          <w:sz w:val="18"/>
          <w:szCs w:val="18"/>
          <w:rtl/>
        </w:rPr>
        <w:t xml:space="preserve"> المتعهدين أو الوكلاء التابعين للعميل أو الشركات التابعة له، أو </w:t>
      </w:r>
      <w:r w:rsidRPr="00EA2413">
        <w:rPr>
          <w:rFonts w:ascii="Calibri" w:eastAsia="Calibri" w:hAnsi="Calibri" w:cs="Arial"/>
          <w:sz w:val="18"/>
          <w:szCs w:val="18"/>
          <w:lang w:bidi=""/>
        </w:rPr>
        <w:t>(2)</w:t>
      </w:r>
      <w:r w:rsidRPr="00EA2413">
        <w:rPr>
          <w:rFonts w:ascii="Calibri" w:eastAsia="Calibri" w:hAnsi="Calibri" w:cs="Arial"/>
          <w:sz w:val="18"/>
          <w:szCs w:val="18"/>
          <w:rtl/>
        </w:rPr>
        <w:t xml:space="preserve"> المستخدمين الخارجيين الذين يستخدمون برنامج عميل </w:t>
      </w:r>
      <w:r w:rsidRPr="00EA2413">
        <w:rPr>
          <w:rFonts w:ascii="Calibri" w:eastAsia="Calibri" w:hAnsi="Calibri" w:cs="Arial"/>
          <w:sz w:val="18"/>
          <w:szCs w:val="18"/>
          <w:lang w:bidi=""/>
        </w:rPr>
        <w:t>Dynamics 365</w:t>
      </w:r>
      <w:r w:rsidRPr="00EA2413">
        <w:rPr>
          <w:rFonts w:ascii="Calibri" w:eastAsia="Calibri" w:hAnsi="Calibri" w:cs="Arial"/>
          <w:sz w:val="18"/>
          <w:szCs w:val="18"/>
          <w:rtl/>
        </w:rPr>
        <w:t xml:space="preserve"> مع </w:t>
      </w:r>
      <w:r w:rsidRPr="00EA2413">
        <w:rPr>
          <w:rFonts w:ascii="Calibri" w:eastAsia="Calibri" w:hAnsi="Calibri" w:cs="Arial"/>
          <w:sz w:val="18"/>
          <w:szCs w:val="18"/>
          <w:lang w:bidi=""/>
        </w:rPr>
        <w:t>Dynamics 365 Services</w:t>
      </w:r>
      <w:r w:rsidRPr="00EA2413">
        <w:rPr>
          <w:rFonts w:ascii="Calibri" w:eastAsia="Calibri" w:hAnsi="Calibri" w:cs="Arial"/>
          <w:sz w:val="18"/>
          <w:szCs w:val="18"/>
          <w:rtl/>
        </w:rPr>
        <w:t xml:space="preserve">، وذلك بخلاف الخدمات أو المكونات المضمنة في </w:t>
      </w:r>
      <w:r w:rsidRPr="00EA2413">
        <w:rPr>
          <w:rFonts w:ascii="Calibri" w:eastAsia="Calibri" w:hAnsi="Calibri" w:cs="Arial"/>
          <w:sz w:val="18"/>
          <w:szCs w:val="18"/>
          <w:lang w:bidi=""/>
        </w:rPr>
        <w:t>Dynamics 365 Supply Chain Management</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Finance</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Commerce</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Human Resources</w:t>
      </w:r>
      <w:r w:rsidRPr="00EA2413">
        <w:rPr>
          <w:rFonts w:ascii="Calibri" w:eastAsia="Calibri" w:hAnsi="Calibri" w:cs="Arial"/>
          <w:sz w:val="18"/>
          <w:szCs w:val="18"/>
          <w:rtl/>
        </w:rPr>
        <w:t>.</w:t>
      </w:r>
    </w:p>
    <w:p w14:paraId="1DD666B4" w14:textId="77777777" w:rsidR="00B214F7" w:rsidRPr="00EA2413" w:rsidRDefault="00B214F7" w:rsidP="00B214F7">
      <w:pPr>
        <w:tabs>
          <w:tab w:val="left" w:pos="360"/>
        </w:tabs>
        <w:spacing w:after="0" w:line="240" w:lineRule="auto"/>
        <w:rPr>
          <w:rFonts w:ascii="Calibri" w:eastAsia="Calibri" w:hAnsi="Calibri" w:cs="Arial"/>
          <w:color w:val="000000"/>
          <w:sz w:val="18"/>
          <w:szCs w:val="18"/>
        </w:rPr>
      </w:pPr>
    </w:p>
    <w:p w14:paraId="452EB758" w14:textId="77777777" w:rsidR="00B214F7" w:rsidRPr="00EA2413" w:rsidRDefault="00B214F7" w:rsidP="00B214F7">
      <w:pPr>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مدخل الإدارة</w:t>
      </w:r>
    </w:p>
    <w:p w14:paraId="47337CD9" w14:textId="2C3C8E66" w:rsidR="000F75AA" w:rsidRPr="0001386F" w:rsidRDefault="00B214F7" w:rsidP="00B214F7">
      <w:pPr>
        <w:pStyle w:val="ProductList-Body"/>
        <w:rPr>
          <w:rFonts w:ascii="Calibri" w:hAnsi="Calibri" w:cs="Calibri"/>
          <w:szCs w:val="18"/>
        </w:rPr>
      </w:pPr>
      <w:r w:rsidRPr="00EA2413">
        <w:rPr>
          <w:rFonts w:ascii="Calibri" w:eastAsia="Calibri" w:hAnsi="Calibri" w:cs="Arial"/>
          <w:szCs w:val="18"/>
          <w:rtl/>
        </w:rPr>
        <w:t xml:space="preserve">يجوز للعملاء الذين لديهم تراخيص اشتراك في </w:t>
      </w:r>
      <w:r w:rsidRPr="00EA2413">
        <w:rPr>
          <w:rFonts w:ascii="Calibri" w:eastAsia="Calibri" w:hAnsi="Calibri" w:cs="Arial"/>
          <w:szCs w:val="18"/>
          <w:lang w:bidi=""/>
        </w:rPr>
        <w:t>Dynamics 365 Supply Chain Management</w:t>
      </w:r>
      <w:r w:rsidRPr="00EA2413">
        <w:rPr>
          <w:rFonts w:ascii="Calibri" w:eastAsia="Calibri" w:hAnsi="Calibri" w:cs="Arial"/>
          <w:szCs w:val="18"/>
          <w:rtl/>
        </w:rPr>
        <w:t xml:space="preserve"> أو </w:t>
      </w:r>
      <w:r w:rsidRPr="00EA2413">
        <w:rPr>
          <w:rFonts w:ascii="Calibri" w:eastAsia="Calibri" w:hAnsi="Calibri" w:cs="Arial"/>
          <w:szCs w:val="18"/>
          <w:lang w:bidi=""/>
        </w:rPr>
        <w:t>Dynamics 365 Finance</w:t>
      </w:r>
      <w:r w:rsidRPr="00EA2413">
        <w:rPr>
          <w:rFonts w:ascii="Calibri" w:eastAsia="Calibri" w:hAnsi="Calibri" w:cs="Arial"/>
          <w:szCs w:val="18"/>
          <w:rtl/>
        </w:rPr>
        <w:t xml:space="preserve"> أو </w:t>
      </w:r>
      <w:r w:rsidRPr="00EA2413">
        <w:rPr>
          <w:rFonts w:ascii="Calibri" w:eastAsia="Calibri" w:hAnsi="Calibri" w:cs="Arial"/>
          <w:szCs w:val="18"/>
          <w:lang w:bidi=""/>
        </w:rPr>
        <w:t>Dynamics 365 Commerce</w:t>
      </w:r>
      <w:r w:rsidRPr="00EA2413">
        <w:rPr>
          <w:rFonts w:ascii="Calibri" w:eastAsia="Calibri" w:hAnsi="Calibri" w:cs="Arial"/>
          <w:szCs w:val="18"/>
          <w:rtl/>
        </w:rPr>
        <w:t xml:space="preserve"> أو </w:t>
      </w:r>
      <w:r w:rsidRPr="00EA2413">
        <w:rPr>
          <w:rFonts w:ascii="Calibri" w:eastAsia="Calibri" w:hAnsi="Calibri" w:cs="Arial"/>
          <w:szCs w:val="18"/>
          <w:lang w:bidi=""/>
        </w:rPr>
        <w:t>Dynamics 365 Human Resources</w:t>
      </w:r>
      <w:r w:rsidRPr="00EA2413">
        <w:rPr>
          <w:rFonts w:ascii="Calibri" w:eastAsia="Calibri" w:hAnsi="Calibri" w:cs="Arial"/>
          <w:szCs w:val="18"/>
          <w:rtl/>
        </w:rPr>
        <w:t xml:space="preserve"> نشر الخدمة عبر الإنترنت وإدارتها من خلال خدمات </w:t>
      </w:r>
      <w:r w:rsidRPr="00EA2413">
        <w:rPr>
          <w:rFonts w:ascii="Calibri" w:eastAsia="Calibri" w:hAnsi="Calibri" w:cs="Arial"/>
          <w:szCs w:val="18"/>
        </w:rPr>
        <w:t>Microsoft Dynamics Lifecycle Services</w:t>
      </w:r>
      <w:r w:rsidRPr="00EA2413">
        <w:rPr>
          <w:rFonts w:ascii="Calibri" w:eastAsia="Calibri" w:hAnsi="Calibri" w:cs="Arial"/>
          <w:szCs w:val="18"/>
          <w:rtl/>
        </w:rPr>
        <w:t xml:space="preserve"> (أو ما يعقبها)، والتي تخضع لشروط منفصلة</w:t>
      </w:r>
      <w:r w:rsidR="000F75AA" w:rsidRPr="0001386F">
        <w:rPr>
          <w:rFonts w:ascii="Calibri" w:hAnsi="Calibri" w:cs="Calibri"/>
          <w:szCs w:val="18"/>
          <w:rtl/>
        </w:rPr>
        <w:t>.</w:t>
      </w:r>
    </w:p>
    <w:p w14:paraId="1D496701" w14:textId="77777777" w:rsidR="000F75AA" w:rsidRPr="0001386F" w:rsidRDefault="000F75AA" w:rsidP="008B4B1B">
      <w:pPr>
        <w:pStyle w:val="ProductList-Body"/>
        <w:rPr>
          <w:rFonts w:ascii="Calibri" w:hAnsi="Calibri" w:cs="Calibri"/>
          <w:szCs w:val="18"/>
        </w:rPr>
      </w:pPr>
    </w:p>
    <w:p w14:paraId="3F2584C3" w14:textId="77777777" w:rsidR="00F21B06" w:rsidRPr="002A4524" w:rsidRDefault="00F21B06" w:rsidP="008B4B1B">
      <w:pPr>
        <w:pStyle w:val="ProductList-ClauseHeading"/>
        <w:keepNext w:val="0"/>
        <w:rPr>
          <w:rFonts w:ascii="Calibri" w:hAnsi="Calibri" w:cs="Arial"/>
          <w:bCs/>
          <w:szCs w:val="18"/>
          <w:lang w:val="fr-CA"/>
        </w:rPr>
      </w:pPr>
      <w:r w:rsidRPr="002A4524">
        <w:rPr>
          <w:rFonts w:ascii="Calibri" w:hAnsi="Calibri" w:cs="Arial"/>
          <w:bCs/>
          <w:szCs w:val="18"/>
          <w:rtl/>
        </w:rPr>
        <w:t xml:space="preserve">عمليات النشر المختلط لخدمات </w:t>
      </w:r>
      <w:r w:rsidRPr="002A4524">
        <w:rPr>
          <w:rFonts w:ascii="Calibri" w:hAnsi="Calibri" w:cs="Arial"/>
          <w:bCs/>
          <w:szCs w:val="18"/>
          <w:lang w:val="fr-CA"/>
        </w:rPr>
        <w:t>Dynamics 365</w:t>
      </w:r>
    </w:p>
    <w:p w14:paraId="1D62F958" w14:textId="77777777" w:rsidR="00F21B06" w:rsidRPr="002A4524" w:rsidRDefault="00F21B06" w:rsidP="008B4B1B">
      <w:pPr>
        <w:pStyle w:val="ProductList-Body"/>
        <w:rPr>
          <w:rFonts w:ascii="Calibri" w:hAnsi="Calibri" w:cs="Arial"/>
          <w:szCs w:val="18"/>
          <w:lang w:val="fr-CA"/>
        </w:rPr>
      </w:pPr>
      <w:r w:rsidRPr="002A4524">
        <w:rPr>
          <w:rFonts w:ascii="Calibri" w:hAnsi="Calibri" w:cs="Arial"/>
          <w:szCs w:val="18"/>
          <w:rtl/>
        </w:rPr>
        <w:t xml:space="preserve">قد يخلط العملاء بين </w:t>
      </w:r>
      <w:r w:rsidRPr="002A4524">
        <w:rPr>
          <w:rFonts w:ascii="Calibri" w:hAnsi="Calibri" w:cs="Arial"/>
          <w:szCs w:val="18"/>
          <w:lang w:val="fr-CA"/>
        </w:rPr>
        <w:t>(i)</w:t>
      </w:r>
      <w:r w:rsidRPr="002A4524">
        <w:rPr>
          <w:rFonts w:ascii="Calibri" w:hAnsi="Calibri" w:cs="Arial"/>
          <w:szCs w:val="18"/>
          <w:rtl/>
        </w:rPr>
        <w:t xml:space="preserve"> تراخيص </w:t>
      </w:r>
      <w:r w:rsidRPr="002A4524">
        <w:rPr>
          <w:rFonts w:ascii="Calibri" w:hAnsi="Calibri" w:cs="Arial"/>
          <w:szCs w:val="18"/>
          <w:lang w:val="fr-CA"/>
        </w:rPr>
        <w:t>Dynamics 365 for Sales Professional</w:t>
      </w:r>
      <w:r w:rsidRPr="002A4524">
        <w:rPr>
          <w:rFonts w:ascii="Calibri" w:hAnsi="Calibri" w:cs="Arial"/>
          <w:szCs w:val="18"/>
          <w:rtl/>
        </w:rPr>
        <w:t xml:space="preserve"> و</w:t>
      </w:r>
      <w:r w:rsidRPr="002A4524">
        <w:rPr>
          <w:rFonts w:ascii="Calibri" w:hAnsi="Calibri" w:cs="Arial"/>
          <w:szCs w:val="18"/>
          <w:lang w:val="fr-CA"/>
        </w:rPr>
        <w:t>Enterprise</w:t>
      </w:r>
      <w:r w:rsidRPr="002A4524">
        <w:rPr>
          <w:rFonts w:ascii="Calibri" w:hAnsi="Calibri" w:cs="Arial"/>
          <w:szCs w:val="18"/>
          <w:rtl/>
        </w:rPr>
        <w:t xml:space="preserve"> أو </w:t>
      </w:r>
      <w:r w:rsidRPr="002A4524">
        <w:rPr>
          <w:rFonts w:ascii="Calibri" w:hAnsi="Calibri" w:cs="Arial"/>
          <w:szCs w:val="18"/>
          <w:lang w:val="fr-CA"/>
        </w:rPr>
        <w:t>(ii)</w:t>
      </w:r>
      <w:r w:rsidRPr="002A4524">
        <w:rPr>
          <w:rFonts w:ascii="Calibri" w:hAnsi="Calibri" w:cs="Arial"/>
          <w:szCs w:val="18"/>
          <w:rtl/>
        </w:rPr>
        <w:t xml:space="preserve"> تراخيص </w:t>
      </w:r>
      <w:r w:rsidRPr="002A4524">
        <w:rPr>
          <w:rFonts w:ascii="Calibri" w:hAnsi="Calibri" w:cs="Arial"/>
          <w:szCs w:val="18"/>
          <w:lang w:val="fr-CA"/>
        </w:rPr>
        <w:t>Dynamics 365 for Customer Service Professional</w:t>
      </w:r>
      <w:r w:rsidRPr="002A4524">
        <w:rPr>
          <w:rFonts w:ascii="Calibri" w:hAnsi="Calibri" w:cs="Arial"/>
          <w:szCs w:val="18"/>
          <w:rtl/>
        </w:rPr>
        <w:t xml:space="preserve"> و</w:t>
      </w:r>
      <w:r w:rsidRPr="002A4524">
        <w:rPr>
          <w:rFonts w:ascii="Calibri" w:hAnsi="Calibri" w:cs="Arial"/>
          <w:szCs w:val="18"/>
          <w:lang w:val="fr-CA"/>
        </w:rPr>
        <w:t>Enterprise</w:t>
      </w:r>
      <w:r w:rsidRPr="002A4524">
        <w:rPr>
          <w:rFonts w:ascii="Calibri" w:hAnsi="Calibri" w:cs="Arial"/>
          <w:szCs w:val="18"/>
          <w:rtl/>
        </w:rPr>
        <w:t xml:space="preserve"> أو </w:t>
      </w:r>
      <w:r w:rsidRPr="002A4524">
        <w:rPr>
          <w:rFonts w:ascii="Calibri" w:hAnsi="Calibri" w:cs="Arial"/>
          <w:szCs w:val="18"/>
          <w:lang w:val="fr-CA"/>
        </w:rPr>
        <w:t>(iii)</w:t>
      </w:r>
      <w:r w:rsidRPr="002A4524">
        <w:rPr>
          <w:rFonts w:ascii="Calibri" w:hAnsi="Calibri" w:cs="Arial"/>
          <w:szCs w:val="18"/>
          <w:rtl/>
        </w:rPr>
        <w:t xml:space="preserve"> تراخيص </w:t>
      </w:r>
      <w:r w:rsidRPr="002A4524">
        <w:rPr>
          <w:rFonts w:ascii="Calibri" w:hAnsi="Calibri" w:cs="Arial"/>
          <w:szCs w:val="18"/>
          <w:lang w:val="fr-CA"/>
        </w:rPr>
        <w:t>Dynamics 365 Business Central</w:t>
      </w:r>
      <w:r w:rsidRPr="002A4524">
        <w:rPr>
          <w:rFonts w:ascii="Calibri" w:hAnsi="Calibri" w:cs="Arial"/>
          <w:szCs w:val="18"/>
          <w:rtl/>
        </w:rPr>
        <w:t xml:space="preserve"> و</w:t>
      </w:r>
      <w:r w:rsidRPr="002A4524">
        <w:rPr>
          <w:rFonts w:ascii="Calibri" w:hAnsi="Calibri" w:cs="Arial"/>
          <w:szCs w:val="18"/>
          <w:lang w:val="fr-CA"/>
        </w:rPr>
        <w:t>Dynamics 365 Finance</w:t>
      </w:r>
      <w:r w:rsidRPr="002A4524">
        <w:rPr>
          <w:rFonts w:ascii="Calibri" w:hAnsi="Calibri" w:cs="Arial"/>
          <w:szCs w:val="18"/>
          <w:rtl/>
        </w:rPr>
        <w:t xml:space="preserve"> أو </w:t>
      </w:r>
      <w:r w:rsidRPr="002A4524">
        <w:rPr>
          <w:rFonts w:ascii="Calibri" w:hAnsi="Calibri" w:cs="Arial"/>
          <w:szCs w:val="18"/>
          <w:lang w:val="fr-CA"/>
        </w:rPr>
        <w:t>Supply Chain Management</w:t>
      </w:r>
      <w:r w:rsidRPr="002A4524">
        <w:rPr>
          <w:rFonts w:ascii="Calibri" w:hAnsi="Calibri" w:cs="Arial"/>
          <w:szCs w:val="18"/>
          <w:rtl/>
        </w:rPr>
        <w:t xml:space="preserve"> في حالة،</w:t>
      </w:r>
    </w:p>
    <w:p w14:paraId="790469E6" w14:textId="77777777" w:rsidR="00F21B06" w:rsidRPr="002A4524" w:rsidRDefault="00F21B06" w:rsidP="008B4B1B">
      <w:pPr>
        <w:pStyle w:val="ProductList-Body"/>
        <w:numPr>
          <w:ilvl w:val="0"/>
          <w:numId w:val="18"/>
        </w:numPr>
        <w:tabs>
          <w:tab w:val="clear" w:pos="158"/>
          <w:tab w:val="left" w:pos="360"/>
          <w:tab w:val="left" w:pos="720"/>
          <w:tab w:val="left" w:pos="1080"/>
        </w:tabs>
        <w:rPr>
          <w:rFonts w:ascii="Calibri" w:hAnsi="Calibri" w:cs="Arial"/>
          <w:szCs w:val="18"/>
          <w:lang w:val="fr-CA"/>
        </w:rPr>
      </w:pPr>
      <w:r w:rsidRPr="002A4524">
        <w:rPr>
          <w:rFonts w:ascii="Calibri" w:hAnsi="Calibri" w:cs="Arial"/>
          <w:szCs w:val="18"/>
          <w:rtl/>
        </w:rPr>
        <w:t>نشر كل خدمة من الخدمات عبر الإنترنت تحت مثيل منفصل،</w:t>
      </w:r>
    </w:p>
    <w:p w14:paraId="395FA0F4" w14:textId="4C43FC08" w:rsidR="00F21B06" w:rsidRPr="00F21B06" w:rsidRDefault="00454E70" w:rsidP="008B4B1B">
      <w:pPr>
        <w:pStyle w:val="ProductList-Body"/>
        <w:numPr>
          <w:ilvl w:val="0"/>
          <w:numId w:val="18"/>
        </w:numPr>
        <w:tabs>
          <w:tab w:val="clear" w:pos="158"/>
          <w:tab w:val="left" w:pos="360"/>
          <w:tab w:val="left" w:pos="720"/>
          <w:tab w:val="left" w:pos="1080"/>
        </w:tabs>
        <w:rPr>
          <w:rFonts w:ascii="Calibri" w:hAnsi="Calibri" w:cs="Arial"/>
          <w:szCs w:val="18"/>
          <w:lang w:val="fr-CA"/>
        </w:rPr>
      </w:pPr>
      <w:dir w:val="rtl">
        <w:r w:rsidR="00F21B06" w:rsidRPr="002A4524">
          <w:rPr>
            <w:rFonts w:ascii="Calibri" w:hAnsi="Calibri" w:cs="Arial"/>
            <w:szCs w:val="18"/>
            <w:rtl/>
          </w:rPr>
          <w:t>يجوز لكل مستخدم مرخص أن يصل إلى المثيلات التي يحق له الوصول إليها فقط.</w:t>
        </w:r>
        <w:r w:rsidR="00F21B06" w:rsidRPr="002A4524">
          <w:rPr>
            <w:rFonts w:ascii="Calibri" w:hAnsi="Calibri" w:cs="Arial"/>
            <w:szCs w:val="18"/>
            <w:lang w:val="fr-CA"/>
          </w:rPr>
          <w:t>‬</w:t>
        </w:r>
        <w:r w:rsidR="00F21B06" w:rsidRPr="002A4524">
          <w:rPr>
            <w:rFonts w:ascii="Calibri" w:hAnsi="Calibri" w:cs="Arial"/>
            <w:szCs w:val="18"/>
            <w:lang w:val="fr-CA"/>
          </w:rPr>
          <w:t>‬</w:t>
        </w:r>
        <w:r w:rsidR="00F21B06" w:rsidRPr="002A4524">
          <w:rPr>
            <w:rFonts w:ascii="Calibri" w:hAnsi="Calibri" w:cs="Arial"/>
            <w:szCs w:val="18"/>
            <w:lang w:val="fr-CA"/>
          </w:rPr>
          <w:t>‬</w:t>
        </w:r>
        <w:r w:rsidR="00F21B06" w:rsidRPr="002A4524">
          <w:rPr>
            <w:rFonts w:ascii="Calibri" w:hAnsi="Calibri" w:cs="Arial"/>
            <w:szCs w:val="18"/>
            <w:lang w:val="fr-CA"/>
          </w:rPr>
          <w:t>‬</w:t>
        </w:r>
        <w:r w:rsidR="00F21B06" w:rsidRPr="002A4524">
          <w:rPr>
            <w:rFonts w:ascii="Calibri" w:hAnsi="Calibri" w:cs="Arial"/>
            <w:szCs w:val="18"/>
            <w:lang w:val="fr-CA"/>
          </w:rPr>
          <w:t>‬</w:t>
        </w:r>
        <w:r w:rsidR="00F21B06">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t>‬</w:t>
        </w:r>
      </w:dir>
    </w:p>
    <w:p w14:paraId="6728AFD2" w14:textId="77777777" w:rsidR="00F21B06" w:rsidRPr="002A4524" w:rsidRDefault="00F21B06" w:rsidP="008B4B1B">
      <w:pPr>
        <w:pStyle w:val="ProductList-Body"/>
        <w:tabs>
          <w:tab w:val="clear" w:pos="158"/>
          <w:tab w:val="left" w:pos="360"/>
          <w:tab w:val="left" w:pos="720"/>
          <w:tab w:val="left" w:pos="1080"/>
        </w:tabs>
        <w:rPr>
          <w:rFonts w:ascii="Calibri" w:hAnsi="Calibri" w:cs="Arial"/>
          <w:szCs w:val="18"/>
          <w:lang w:val="fr-CA"/>
        </w:rPr>
      </w:pPr>
    </w:p>
    <w:p w14:paraId="6CE0E848" w14:textId="77777777" w:rsidR="000F75AA" w:rsidRPr="00892017" w:rsidRDefault="000F75AA" w:rsidP="008B4B1B">
      <w:pPr>
        <w:pStyle w:val="ProductList-ClauseHeading"/>
        <w:keepNext w:val="0"/>
        <w:rPr>
          <w:rFonts w:ascii="Calibri" w:hAnsi="Calibri" w:cs="Calibri"/>
          <w:bCs/>
          <w:szCs w:val="18"/>
        </w:rPr>
      </w:pPr>
      <w:r w:rsidRPr="00892017">
        <w:rPr>
          <w:rFonts w:ascii="Calibri" w:hAnsi="Calibri" w:cs="Calibri"/>
          <w:bCs/>
          <w:szCs w:val="18"/>
          <w:rtl/>
        </w:rPr>
        <w:t xml:space="preserve">عمليات النشر المختلط لخدمات </w:t>
      </w:r>
      <w:r w:rsidRPr="00892017">
        <w:rPr>
          <w:rFonts w:ascii="Calibri" w:hAnsi="Calibri" w:cs="Calibri"/>
          <w:bCs/>
          <w:szCs w:val="18"/>
          <w:lang w:bidi=""/>
        </w:rPr>
        <w:t>Dynamics 365 Business Central</w:t>
      </w:r>
    </w:p>
    <w:p w14:paraId="0B3BFE82" w14:textId="77777777" w:rsidR="000F75AA" w:rsidRPr="0001386F" w:rsidRDefault="000F75AA" w:rsidP="008B4B1B">
      <w:pPr>
        <w:pStyle w:val="ProductList-Body"/>
        <w:rPr>
          <w:rFonts w:ascii="Calibri" w:hAnsi="Calibri" w:cs="Calibri"/>
          <w:szCs w:val="18"/>
        </w:rPr>
      </w:pPr>
      <w:r w:rsidRPr="0001386F">
        <w:rPr>
          <w:rFonts w:ascii="Calibri" w:hAnsi="Calibri" w:cs="Calibri"/>
          <w:szCs w:val="18"/>
          <w:rtl/>
        </w:rPr>
        <w:t xml:space="preserve">لا يجوز للعميل الخلط بين تراخيص </w:t>
      </w:r>
      <w:r w:rsidRPr="0001386F">
        <w:rPr>
          <w:rFonts w:ascii="Calibri" w:hAnsi="Calibri" w:cs="Calibri"/>
          <w:szCs w:val="18"/>
          <w:lang w:bidi=""/>
        </w:rPr>
        <w:t>Dynamics 365 Business Central Premium</w:t>
      </w:r>
      <w:r w:rsidRPr="0001386F">
        <w:rPr>
          <w:rFonts w:ascii="Calibri" w:hAnsi="Calibri" w:cs="Calibri"/>
          <w:szCs w:val="18"/>
          <w:rtl/>
        </w:rPr>
        <w:t xml:space="preserve"> و</w:t>
      </w:r>
      <w:r w:rsidRPr="0001386F">
        <w:rPr>
          <w:rFonts w:ascii="Calibri" w:hAnsi="Calibri" w:cs="Calibri"/>
          <w:szCs w:val="18"/>
          <w:lang w:bidi=""/>
        </w:rPr>
        <w:t>Dynamics 365 Business Central Essentials</w:t>
      </w:r>
      <w:r w:rsidRPr="0001386F">
        <w:rPr>
          <w:rFonts w:ascii="Calibri" w:hAnsi="Calibri" w:cs="Calibri"/>
          <w:szCs w:val="18"/>
          <w:rtl/>
        </w:rPr>
        <w:t xml:space="preserve"> على نفس المستأجر.</w:t>
      </w:r>
    </w:p>
    <w:p w14:paraId="179F6785" w14:textId="77777777" w:rsidR="000F75AA" w:rsidRPr="0001386F" w:rsidRDefault="000F75AA" w:rsidP="008B4B1B">
      <w:pPr>
        <w:pStyle w:val="ProductList-ClauseHeading"/>
        <w:keepNext w:val="0"/>
        <w:tabs>
          <w:tab w:val="clear" w:pos="360"/>
          <w:tab w:val="left" w:pos="0"/>
        </w:tabs>
        <w:ind w:left="360" w:hanging="360"/>
        <w:rPr>
          <w:rFonts w:ascii="Calibri" w:hAnsi="Calibri" w:cs="Calibri"/>
          <w:szCs w:val="18"/>
        </w:rPr>
      </w:pPr>
    </w:p>
    <w:p w14:paraId="595305D3" w14:textId="77777777" w:rsidR="000F75AA" w:rsidRPr="0001386F" w:rsidRDefault="000F75AA" w:rsidP="008B4B1B">
      <w:pPr>
        <w:pStyle w:val="ProductList-ClauseHeading"/>
        <w:keepNext w:val="0"/>
        <w:tabs>
          <w:tab w:val="clear" w:pos="360"/>
          <w:tab w:val="left" w:pos="0"/>
        </w:tabs>
        <w:ind w:left="360" w:hanging="360"/>
        <w:rPr>
          <w:rFonts w:ascii="Calibri" w:hAnsi="Calibri" w:cs="Calibri"/>
          <w:szCs w:val="18"/>
        </w:rPr>
      </w:pPr>
      <w:r w:rsidRPr="0001386F">
        <w:rPr>
          <w:rFonts w:ascii="Calibri" w:hAnsi="Calibri" w:cs="Calibri"/>
          <w:szCs w:val="18"/>
          <w:lang w:bidi=""/>
        </w:rPr>
        <w:t>Dynamics 365 Marketing</w:t>
      </w:r>
    </w:p>
    <w:p w14:paraId="61134572" w14:textId="77777777" w:rsidR="000F75AA" w:rsidRPr="0001386F" w:rsidRDefault="000F75AA" w:rsidP="008B4B1B">
      <w:pPr>
        <w:pStyle w:val="ProductList-Body"/>
        <w:tabs>
          <w:tab w:val="clear" w:pos="158"/>
          <w:tab w:val="left" w:pos="90"/>
          <w:tab w:val="left" w:pos="270"/>
        </w:tabs>
        <w:ind w:left="518" w:hanging="360"/>
        <w:rPr>
          <w:rFonts w:ascii="Calibri" w:hAnsi="Calibri" w:cs="Calibri"/>
          <w:szCs w:val="18"/>
        </w:rPr>
      </w:pPr>
      <w:r w:rsidRPr="0001386F">
        <w:rPr>
          <w:rFonts w:ascii="Calibri" w:hAnsi="Calibri" w:cs="Calibri"/>
          <w:b/>
          <w:bCs/>
          <w:color w:val="0072C6"/>
          <w:szCs w:val="18"/>
          <w:rtl/>
        </w:rPr>
        <w:t>معايير الصناعة والقوانين واللوائح الترويجية</w:t>
      </w:r>
    </w:p>
    <w:p w14:paraId="3B5BFF6E" w14:textId="77777777" w:rsidR="000F75AA" w:rsidRPr="0001386F" w:rsidRDefault="000F75AA" w:rsidP="008B4B1B">
      <w:pPr>
        <w:pStyle w:val="ProductList-Body"/>
        <w:tabs>
          <w:tab w:val="clear" w:pos="158"/>
          <w:tab w:val="left" w:pos="90"/>
          <w:tab w:val="left" w:pos="270"/>
        </w:tabs>
        <w:ind w:left="180"/>
        <w:rPr>
          <w:rFonts w:ascii="Calibri" w:hAnsi="Calibri" w:cs="Calibri"/>
          <w:szCs w:val="18"/>
        </w:rPr>
      </w:pPr>
      <w:r w:rsidRPr="0001386F">
        <w:rPr>
          <w:rFonts w:ascii="Calibri" w:hAnsi="Calibri" w:cs="Calibri"/>
          <w:szCs w:val="18"/>
          <w:rtl/>
        </w:rPr>
        <w:t xml:space="preserve">لا تتحمل شركة </w:t>
      </w:r>
      <w:r w:rsidRPr="0001386F">
        <w:rPr>
          <w:rFonts w:ascii="Calibri" w:hAnsi="Calibri" w:cs="Calibri"/>
          <w:szCs w:val="18"/>
        </w:rPr>
        <w:t>Microsoft</w:t>
      </w:r>
      <w:r w:rsidRPr="0001386F">
        <w:rPr>
          <w:rFonts w:ascii="Calibri" w:hAnsi="Calibri" w:cs="Calibri"/>
          <w:szCs w:val="18"/>
          <w:rtl/>
        </w:rPr>
        <w:t xml:space="preserve"> أي مسؤولية عن امتثال العميل لأي من معايير الصناعة أو اللوائح أو القوانين المعمول بها والتي تحكم إرسال الاتصالات الترويجية. </w:t>
      </w:r>
    </w:p>
    <w:p w14:paraId="5362F0B5" w14:textId="77777777" w:rsidR="000F75AA" w:rsidRPr="0001386F" w:rsidRDefault="000F75AA" w:rsidP="008B4B1B">
      <w:pPr>
        <w:pStyle w:val="ProductList-Body"/>
        <w:rPr>
          <w:rFonts w:ascii="Calibri" w:hAnsi="Calibri" w:cs="Calibri"/>
          <w:szCs w:val="18"/>
        </w:rPr>
      </w:pPr>
    </w:p>
    <w:p w14:paraId="2EB394E3" w14:textId="77777777" w:rsidR="00B214F7" w:rsidRPr="00EA2413" w:rsidRDefault="00B214F7" w:rsidP="00B214F7">
      <w:pPr>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 xml:space="preserve">التعليمات البرمجية المصدر للبرامج </w:t>
      </w:r>
      <w:r w:rsidRPr="00EA2413">
        <w:rPr>
          <w:rFonts w:ascii="Calibri" w:eastAsia="Calibri" w:hAnsi="Calibri" w:cs="Arial"/>
          <w:b/>
          <w:bCs/>
          <w:color w:val="00188F"/>
          <w:sz w:val="18"/>
          <w:szCs w:val="18"/>
        </w:rPr>
        <w:t>Dynamics Supply Chain Management</w:t>
      </w:r>
      <w:r w:rsidRPr="00EA2413">
        <w:rPr>
          <w:rFonts w:ascii="Calibri" w:eastAsia="Calibri" w:hAnsi="Calibri" w:cs="Arial"/>
          <w:b/>
          <w:bCs/>
          <w:color w:val="00188F"/>
          <w:sz w:val="18"/>
          <w:szCs w:val="18"/>
          <w:rtl/>
        </w:rPr>
        <w:t xml:space="preserve"> و</w:t>
      </w:r>
      <w:r w:rsidRPr="00EA2413">
        <w:rPr>
          <w:rFonts w:ascii="Calibri" w:eastAsia="Calibri" w:hAnsi="Calibri" w:cs="Arial"/>
          <w:b/>
          <w:bCs/>
          <w:color w:val="00188F"/>
          <w:sz w:val="18"/>
          <w:szCs w:val="18"/>
        </w:rPr>
        <w:t>Finance</w:t>
      </w:r>
      <w:r w:rsidRPr="00EA2413">
        <w:rPr>
          <w:rFonts w:ascii="Calibri" w:eastAsia="Calibri" w:hAnsi="Calibri" w:cs="Arial"/>
          <w:b/>
          <w:bCs/>
          <w:color w:val="00188F"/>
          <w:sz w:val="18"/>
          <w:szCs w:val="18"/>
          <w:rtl/>
        </w:rPr>
        <w:t xml:space="preserve"> و</w:t>
      </w:r>
      <w:r w:rsidRPr="00EA2413">
        <w:rPr>
          <w:rFonts w:ascii="Calibri" w:eastAsia="Calibri" w:hAnsi="Calibri" w:cs="Arial"/>
          <w:b/>
          <w:bCs/>
          <w:color w:val="00188F"/>
          <w:sz w:val="18"/>
          <w:szCs w:val="18"/>
        </w:rPr>
        <w:t>Commerce</w:t>
      </w:r>
    </w:p>
    <w:p w14:paraId="3A6396C4" w14:textId="77777777" w:rsidR="00B214F7" w:rsidRPr="00EA2413" w:rsidRDefault="00B214F7" w:rsidP="00B214F7">
      <w:pPr>
        <w:tabs>
          <w:tab w:val="left" w:pos="360"/>
        </w:tabs>
        <w:spacing w:after="0" w:line="240" w:lineRule="auto"/>
        <w:rPr>
          <w:rFonts w:ascii="Calibri" w:eastAsia="Calibri" w:hAnsi="Calibri" w:cs="Arial"/>
          <w:strike/>
          <w:sz w:val="18"/>
          <w:szCs w:val="18"/>
        </w:rPr>
      </w:pPr>
      <w:r w:rsidRPr="00EA2413">
        <w:rPr>
          <w:rFonts w:ascii="Calibri" w:eastAsia="Calibri" w:hAnsi="Calibri" w:cs="Arial"/>
          <w:sz w:val="18"/>
          <w:szCs w:val="18"/>
          <w:rtl/>
        </w:rPr>
        <w:t xml:space="preserve">يجوز للعميل لأغراض تتعلق بالاستخدام الداخلي لديه تعديل التعليمات البرمجية المصدر للتطبيق في </w:t>
      </w:r>
      <w:r w:rsidRPr="00EA2413">
        <w:rPr>
          <w:rFonts w:ascii="Calibri" w:eastAsia="Calibri" w:hAnsi="Calibri" w:cs="Arial"/>
          <w:sz w:val="18"/>
          <w:szCs w:val="18"/>
          <w:lang w:bidi=""/>
        </w:rPr>
        <w:t>Dynamics 365 Supply Chain Management</w:t>
      </w:r>
      <w:r w:rsidRPr="00EA2413">
        <w:rPr>
          <w:rFonts w:ascii="Calibri" w:eastAsia="Calibri" w:hAnsi="Calibri" w:cs="Arial"/>
          <w:sz w:val="18"/>
          <w:szCs w:val="18"/>
          <w:rtl/>
        </w:rPr>
        <w:t xml:space="preserve"> و</w:t>
      </w:r>
      <w:r w:rsidRPr="00EA2413">
        <w:rPr>
          <w:rFonts w:ascii="Calibri" w:eastAsia="Calibri" w:hAnsi="Calibri" w:cs="Arial"/>
          <w:sz w:val="18"/>
          <w:szCs w:val="18"/>
          <w:lang w:bidi=""/>
        </w:rPr>
        <w:t>Dynamics 365 Finance</w:t>
      </w:r>
      <w:r w:rsidRPr="00EA2413">
        <w:rPr>
          <w:rFonts w:ascii="Calibri" w:eastAsia="Calibri" w:hAnsi="Calibri" w:cs="Arial"/>
          <w:sz w:val="18"/>
          <w:szCs w:val="18"/>
          <w:rtl/>
        </w:rPr>
        <w:t xml:space="preserve"> و</w:t>
      </w:r>
      <w:r w:rsidRPr="00EA2413">
        <w:rPr>
          <w:rFonts w:ascii="Calibri" w:eastAsia="Calibri" w:hAnsi="Calibri" w:cs="Arial"/>
          <w:sz w:val="18"/>
          <w:szCs w:val="18"/>
          <w:lang w:bidi=""/>
        </w:rPr>
        <w:t>Dynamics 365 for Commerce</w:t>
      </w:r>
      <w:r w:rsidRPr="00EA2413">
        <w:rPr>
          <w:rFonts w:ascii="Calibri" w:eastAsia="Calibri" w:hAnsi="Calibri" w:cs="Arial"/>
          <w:sz w:val="18"/>
          <w:szCs w:val="18"/>
          <w:rtl/>
        </w:rPr>
        <w:t xml:space="preserve">. </w:t>
      </w:r>
    </w:p>
    <w:p w14:paraId="199BAFED" w14:textId="77777777" w:rsidR="00B214F7" w:rsidRPr="00EA2413" w:rsidRDefault="00B214F7" w:rsidP="00B214F7">
      <w:pPr>
        <w:tabs>
          <w:tab w:val="left" w:pos="360"/>
        </w:tabs>
        <w:spacing w:after="0" w:line="240" w:lineRule="auto"/>
        <w:rPr>
          <w:rFonts w:ascii="Calibri" w:eastAsia="Calibri" w:hAnsi="Calibri" w:cs="Arial"/>
          <w:sz w:val="18"/>
          <w:szCs w:val="18"/>
        </w:rPr>
      </w:pPr>
    </w:p>
    <w:p w14:paraId="04B8DEF5" w14:textId="77777777" w:rsidR="00B214F7" w:rsidRPr="00EA2413" w:rsidRDefault="00B214F7" w:rsidP="00B214F7">
      <w:pPr>
        <w:keepNext/>
        <w:keepLines/>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lastRenderedPageBreak/>
        <w:t xml:space="preserve">حقوق استخدام الخادم لتراخيص اشتراك مستخدم </w:t>
      </w:r>
      <w:r w:rsidRPr="00EA2413">
        <w:rPr>
          <w:rFonts w:ascii="Calibri" w:eastAsia="Calibri" w:hAnsi="Calibri" w:cs="Arial"/>
          <w:b/>
          <w:bCs/>
          <w:color w:val="00188F"/>
          <w:sz w:val="18"/>
          <w:szCs w:val="18"/>
          <w:lang w:bidi=""/>
        </w:rPr>
        <w:t>Dynamics 365</w:t>
      </w:r>
      <w:r w:rsidRPr="00EA2413">
        <w:rPr>
          <w:rFonts w:ascii="Calibri" w:eastAsia="Calibri" w:hAnsi="Calibri" w:cs="Arial"/>
          <w:b/>
          <w:bCs/>
          <w:color w:val="00188F"/>
          <w:sz w:val="18"/>
          <w:szCs w:val="18"/>
          <w:rtl/>
        </w:rPr>
        <w:t>، من تراخيص اشتراك مستخدم ضمان البرنامج و‏</w:t>
      </w:r>
      <w:dir w:val="rtl">
        <w:r w:rsidRPr="00EA2413">
          <w:rPr>
            <w:rFonts w:ascii="Calibri" w:eastAsia="Calibri" w:hAnsi="Calibri" w:cs="Arial"/>
            <w:b/>
            <w:bCs/>
            <w:color w:val="00188F"/>
            <w:sz w:val="18"/>
            <w:szCs w:val="18"/>
            <w:rtl/>
          </w:rPr>
          <w:t>تراخيص اشتراك المستخدم الإضافية</w:t>
        </w:r>
        <w:r w:rsidRPr="00EA2413">
          <w:rPr>
            <w:rFonts w:ascii="Calibri" w:eastAsia="Calibri" w:hAnsi="Calibri" w:cs="Arial"/>
            <w:b/>
            <w:bCs/>
            <w:color w:val="00188F"/>
            <w:sz w:val="18"/>
            <w:szCs w:val="18"/>
            <w:rtl/>
          </w:rPr>
          <w:t>‬</w:t>
        </w:r>
        <w:r w:rsidRPr="00EA2413">
          <w:rPr>
            <w:rFonts w:ascii="Calibri" w:hAnsi="Calibri" w:cs="Arial"/>
            <w:b/>
            <w:bCs/>
            <w:color w:val="00188F"/>
            <w:sz w:val="18"/>
            <w:szCs w:val="18"/>
          </w:rPr>
          <w:t>‬</w:t>
        </w:r>
        <w:r w:rsidRPr="00EA2413">
          <w:rPr>
            <w:rFonts w:ascii="Calibri" w:hAnsi="Calibri" w:cs="Arial"/>
            <w:b/>
            <w:bCs/>
            <w:color w:val="00188F"/>
            <w:sz w:val="18"/>
            <w:szCs w:val="18"/>
          </w:rPr>
          <w:t>‬</w:t>
        </w:r>
        <w:r>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454E70">
          <w:t>‬</w:t>
        </w:r>
      </w:dir>
    </w:p>
    <w:p w14:paraId="434E17E6" w14:textId="77777777" w:rsidR="00B214F7" w:rsidRPr="00EA2413" w:rsidRDefault="00B214F7" w:rsidP="00B214F7">
      <w:pPr>
        <w:keepNext/>
        <w:keepLines/>
        <w:tabs>
          <w:tab w:val="left" w:pos="158"/>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لا تسري الأحكام المتعلقة بحقوق استخدام الخادم الواردة أدناه على العملاء المرخص لهم باستخدام </w:t>
      </w:r>
      <w:r w:rsidRPr="00EA2413">
        <w:rPr>
          <w:rFonts w:ascii="Calibri" w:eastAsia="Calibri" w:hAnsi="Calibri" w:cs="Arial"/>
          <w:sz w:val="18"/>
          <w:szCs w:val="18"/>
          <w:lang w:bidi=""/>
        </w:rPr>
        <w:t>Dynamics 365 Sales Professional</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Customer Service Professional</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Marketing</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Human Resources</w:t>
      </w:r>
      <w:r w:rsidRPr="00EA2413">
        <w:rPr>
          <w:rFonts w:ascii="Calibri" w:eastAsia="Calibri" w:hAnsi="Calibri" w:cs="Arial"/>
          <w:sz w:val="18"/>
          <w:szCs w:val="18"/>
          <w:rtl/>
        </w:rPr>
        <w:t xml:space="preserve">، أو العملاء المرخص لهم باستخدام الخدمات عبر الإنترنت لـ </w:t>
      </w:r>
      <w:r w:rsidRPr="00EA2413">
        <w:rPr>
          <w:rFonts w:ascii="Calibri" w:eastAsia="Calibri" w:hAnsi="Calibri" w:cs="Arial"/>
          <w:sz w:val="18"/>
          <w:szCs w:val="18"/>
          <w:lang w:bidi=""/>
        </w:rPr>
        <w:t>Dynamics 365</w:t>
      </w:r>
      <w:r w:rsidRPr="00EA2413">
        <w:rPr>
          <w:rFonts w:ascii="Calibri" w:eastAsia="Calibri" w:hAnsi="Calibri" w:cs="Arial"/>
          <w:sz w:val="18"/>
          <w:szCs w:val="18"/>
          <w:rtl/>
        </w:rPr>
        <w:t xml:space="preserve"> من خلال </w:t>
      </w:r>
      <w:r w:rsidRPr="00EA2413">
        <w:rPr>
          <w:rFonts w:ascii="Calibri" w:eastAsia="Calibri" w:hAnsi="Calibri" w:cs="Arial"/>
          <w:sz w:val="18"/>
          <w:szCs w:val="18"/>
        </w:rPr>
        <w:t>Open License</w:t>
      </w:r>
      <w:r w:rsidRPr="00EA2413">
        <w:rPr>
          <w:rFonts w:ascii="Calibri" w:eastAsia="Calibri" w:hAnsi="Calibri" w:cs="Arial"/>
          <w:sz w:val="18"/>
          <w:szCs w:val="18"/>
          <w:rtl/>
        </w:rPr>
        <w:t xml:space="preserve"> و</w:t>
      </w:r>
      <w:r w:rsidRPr="00EA2413">
        <w:rPr>
          <w:rFonts w:ascii="Calibri" w:eastAsia="Calibri" w:hAnsi="Calibri" w:cs="Arial"/>
          <w:sz w:val="18"/>
          <w:szCs w:val="18"/>
        </w:rPr>
        <w:t>Open Value</w:t>
      </w:r>
      <w:r w:rsidRPr="00EA2413">
        <w:rPr>
          <w:rFonts w:ascii="Calibri" w:eastAsia="Calibri" w:hAnsi="Calibri" w:cs="Arial"/>
          <w:sz w:val="18"/>
          <w:szCs w:val="18"/>
          <w:rtl/>
        </w:rPr>
        <w:t xml:space="preserve"> و</w:t>
      </w:r>
      <w:r w:rsidRPr="00EA2413">
        <w:rPr>
          <w:rFonts w:ascii="Calibri" w:eastAsia="Calibri" w:hAnsi="Calibri" w:cs="Arial"/>
          <w:sz w:val="18"/>
          <w:szCs w:val="18"/>
        </w:rPr>
        <w:t>Open Value Subscription</w:t>
      </w:r>
      <w:r w:rsidRPr="00EA2413">
        <w:rPr>
          <w:rFonts w:ascii="Calibri" w:eastAsia="Calibri" w:hAnsi="Calibri" w:cs="Arial"/>
          <w:sz w:val="18"/>
          <w:szCs w:val="18"/>
          <w:rtl/>
        </w:rPr>
        <w:t>.</w:t>
      </w:r>
    </w:p>
    <w:p w14:paraId="25F7A38E" w14:textId="77777777" w:rsidR="00B214F7" w:rsidRPr="00EA2413" w:rsidRDefault="00B214F7" w:rsidP="00B214F7">
      <w:pPr>
        <w:tabs>
          <w:tab w:val="left" w:pos="158"/>
        </w:tabs>
        <w:spacing w:after="0" w:line="240" w:lineRule="auto"/>
        <w:rPr>
          <w:rFonts w:ascii="Calibri" w:eastAsia="Calibri" w:hAnsi="Calibri" w:cs="Arial"/>
          <w:sz w:val="18"/>
          <w:szCs w:val="18"/>
        </w:rPr>
      </w:pPr>
    </w:p>
    <w:p w14:paraId="284A3FA0" w14:textId="77777777" w:rsidR="00B214F7" w:rsidRPr="00EA2413" w:rsidRDefault="00B214F7" w:rsidP="00B214F7">
      <w:pPr>
        <w:tabs>
          <w:tab w:val="left" w:pos="158"/>
        </w:tabs>
        <w:spacing w:after="0" w:line="240" w:lineRule="auto"/>
        <w:ind w:left="180"/>
        <w:rPr>
          <w:rFonts w:ascii="Calibri" w:eastAsia="Calibri" w:hAnsi="Calibri" w:cs="Arial"/>
          <w:b/>
          <w:bCs/>
          <w:color w:val="0072C6"/>
          <w:sz w:val="18"/>
          <w:szCs w:val="18"/>
        </w:rPr>
      </w:pPr>
      <w:r w:rsidRPr="00EA2413">
        <w:rPr>
          <w:rFonts w:ascii="Calibri" w:eastAsia="Calibri" w:hAnsi="Calibri" w:cs="Arial"/>
          <w:b/>
          <w:bCs/>
          <w:color w:val="0072C6"/>
          <w:sz w:val="18"/>
          <w:szCs w:val="18"/>
          <w:rtl/>
        </w:rPr>
        <w:t xml:space="preserve">الخادم المحلي لـ </w:t>
      </w:r>
      <w:r w:rsidRPr="00EA2413">
        <w:rPr>
          <w:rFonts w:ascii="Calibri" w:eastAsia="Calibri" w:hAnsi="Calibri" w:cs="Arial"/>
          <w:b/>
          <w:bCs/>
          <w:color w:val="0072C6"/>
          <w:sz w:val="18"/>
          <w:szCs w:val="18"/>
          <w:lang w:bidi=""/>
        </w:rPr>
        <w:t>Dynamics 365 for Operations</w:t>
      </w:r>
    </w:p>
    <w:p w14:paraId="4C290802" w14:textId="4377AA14" w:rsidR="000F75AA" w:rsidRPr="0001386F" w:rsidRDefault="00B214F7" w:rsidP="00B214F7">
      <w:pPr>
        <w:pStyle w:val="ProductList-Body"/>
        <w:ind w:left="180"/>
        <w:rPr>
          <w:rFonts w:ascii="Calibri" w:hAnsi="Calibri" w:cs="Calibri"/>
          <w:szCs w:val="18"/>
        </w:rPr>
      </w:pPr>
      <w:r w:rsidRPr="00EA2413">
        <w:rPr>
          <w:rFonts w:ascii="Calibri" w:eastAsia="Calibri" w:hAnsi="Calibri" w:cs="Arial"/>
          <w:szCs w:val="18"/>
          <w:rtl/>
        </w:rPr>
        <w:t xml:space="preserve">يجوز للعملاء الذين لديهم اشتراكات نشطة في </w:t>
      </w:r>
      <w:r w:rsidRPr="00EA2413">
        <w:rPr>
          <w:rFonts w:ascii="Calibri" w:eastAsia="Calibri" w:hAnsi="Calibri" w:cs="Arial"/>
          <w:szCs w:val="18"/>
          <w:lang w:bidi=""/>
        </w:rPr>
        <w:t>Dynamics 365 Supply Chain Management</w:t>
      </w:r>
      <w:r w:rsidRPr="00EA2413">
        <w:rPr>
          <w:rFonts w:ascii="Calibri" w:eastAsia="Calibri" w:hAnsi="Calibri" w:cs="Arial"/>
          <w:szCs w:val="18"/>
          <w:rtl/>
        </w:rPr>
        <w:t xml:space="preserve"> أو </w:t>
      </w:r>
      <w:r w:rsidRPr="00EA2413">
        <w:rPr>
          <w:rFonts w:ascii="Calibri" w:eastAsia="Calibri" w:hAnsi="Calibri" w:cs="Arial"/>
          <w:szCs w:val="18"/>
          <w:lang w:bidi=""/>
        </w:rPr>
        <w:t>Dynamics 365 Finance</w:t>
      </w:r>
      <w:r w:rsidRPr="00EA2413">
        <w:rPr>
          <w:rFonts w:ascii="Calibri" w:eastAsia="Calibri" w:hAnsi="Calibri" w:cs="Arial"/>
          <w:szCs w:val="18"/>
          <w:rtl/>
        </w:rPr>
        <w:t xml:space="preserve"> أو </w:t>
      </w:r>
      <w:r w:rsidRPr="00EA2413">
        <w:rPr>
          <w:rFonts w:ascii="Calibri" w:eastAsia="Calibri" w:hAnsi="Calibri" w:cs="Arial"/>
          <w:szCs w:val="18"/>
          <w:lang w:bidi=""/>
        </w:rPr>
        <w:t>Dynamics 365 Commerce</w:t>
      </w:r>
      <w:r w:rsidR="000F75AA" w:rsidRPr="0001386F">
        <w:rPr>
          <w:rFonts w:ascii="Calibri" w:hAnsi="Calibri" w:cs="Calibri"/>
          <w:szCs w:val="18"/>
          <w:rtl/>
        </w:rPr>
        <w:t>،</w:t>
      </w:r>
    </w:p>
    <w:p w14:paraId="5D250FD7"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 xml:space="preserve">تثبيت أي عدد من نُسخ برنامج خادم </w:t>
      </w:r>
      <w:r w:rsidRPr="0001386F">
        <w:rPr>
          <w:rFonts w:ascii="Calibri" w:hAnsi="Calibri" w:cs="Calibri"/>
          <w:szCs w:val="18"/>
          <w:lang w:bidi=""/>
        </w:rPr>
        <w:t>Dynamics 365</w:t>
      </w:r>
      <w:r w:rsidRPr="0001386F">
        <w:rPr>
          <w:rFonts w:ascii="Calibri" w:hAnsi="Calibri" w:cs="Calibri"/>
          <w:szCs w:val="18"/>
          <w:rtl/>
        </w:rPr>
        <w:t xml:space="preserve"> للعمليات على خادم الشبكة أو الخوادم المشتركة؛</w:t>
      </w:r>
    </w:p>
    <w:p w14:paraId="71DD8025" w14:textId="77777777" w:rsidR="000F75AA" w:rsidRPr="0001386F" w:rsidRDefault="000F75AA" w:rsidP="000F75AA">
      <w:pPr>
        <w:pStyle w:val="ProductList-Body"/>
        <w:numPr>
          <w:ilvl w:val="0"/>
          <w:numId w:val="11"/>
        </w:numPr>
        <w:tabs>
          <w:tab w:val="left" w:pos="360"/>
          <w:tab w:val="left" w:pos="720"/>
        </w:tabs>
        <w:ind w:left="720"/>
        <w:rPr>
          <w:rFonts w:ascii="Calibri" w:hAnsi="Calibri" w:cs="Calibri"/>
          <w:szCs w:val="18"/>
        </w:rPr>
      </w:pPr>
      <w:r w:rsidRPr="0001386F">
        <w:rPr>
          <w:rFonts w:ascii="Calibri" w:hAnsi="Calibri" w:cs="Calibri"/>
          <w:szCs w:val="18"/>
          <w:rtl/>
        </w:rPr>
        <w:t xml:space="preserve">تثبيت برنامج خادم </w:t>
      </w:r>
      <w:r w:rsidRPr="0001386F">
        <w:rPr>
          <w:rFonts w:ascii="Calibri" w:hAnsi="Calibri" w:cs="Calibri"/>
          <w:szCs w:val="18"/>
          <w:lang w:bidi=""/>
        </w:rPr>
        <w:t>Dynamics AX 2012 R3</w:t>
      </w:r>
      <w:r w:rsidRPr="0001386F">
        <w:rPr>
          <w:rFonts w:ascii="Calibri" w:hAnsi="Calibri" w:cs="Calibri"/>
          <w:szCs w:val="18"/>
          <w:rtl/>
        </w:rPr>
        <w:t xml:space="preserve"> واستخدامه بدلاً من خادم </w:t>
      </w:r>
      <w:r w:rsidRPr="0001386F">
        <w:rPr>
          <w:rFonts w:ascii="Calibri" w:hAnsi="Calibri" w:cs="Calibri"/>
          <w:szCs w:val="18"/>
          <w:lang w:bidi=""/>
        </w:rPr>
        <w:t>Dynamic 365</w:t>
      </w:r>
      <w:r w:rsidRPr="0001386F">
        <w:rPr>
          <w:rFonts w:ascii="Calibri" w:hAnsi="Calibri" w:cs="Calibri"/>
          <w:szCs w:val="18"/>
          <w:rtl/>
        </w:rPr>
        <w:t xml:space="preserve"> للعمليات؛</w:t>
      </w:r>
    </w:p>
    <w:p w14:paraId="598A11DD"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السماح بالوصول إلى برنامج الخادم فقط أمام المستخدمين والأجهزة الحائزة على ترخيص اشتراك مؤهل؛</w:t>
      </w:r>
    </w:p>
    <w:p w14:paraId="20DC2008"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تلقي التحديثات المتعلقة بالضريبة الحكومية والمتطلبات التنظيمية واستخدامها على برنامج الخادم؛</w:t>
      </w:r>
    </w:p>
    <w:p w14:paraId="37C59718"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إلى جانب تعديل أو إنشاء أعمال مشتقة من مكونات إضافية ومكونات وقت تشغيل وغيرها من المكونات الموضحة في الوثائق المطبوعة أو المتوفرة عبر الإنترنت، واستخدام تلك الأعمال المشتقة، فقط مع برنامج الخادم، ولأغراض العميل الداخلية دون سواها.</w:t>
      </w:r>
    </w:p>
    <w:p w14:paraId="3242326F" w14:textId="77777777" w:rsidR="000F75AA" w:rsidRPr="0001386F" w:rsidRDefault="000F75AA" w:rsidP="000F75AA">
      <w:pPr>
        <w:pStyle w:val="ProductList-Body"/>
        <w:rPr>
          <w:rFonts w:ascii="Calibri" w:hAnsi="Calibri" w:cs="Calibri"/>
          <w:szCs w:val="18"/>
        </w:rPr>
      </w:pPr>
    </w:p>
    <w:p w14:paraId="3095A770" w14:textId="77777777" w:rsidR="000F75AA" w:rsidRPr="00892017" w:rsidRDefault="000F75AA" w:rsidP="000F75AA">
      <w:pPr>
        <w:pStyle w:val="ProductList-Body"/>
        <w:tabs>
          <w:tab w:val="clear" w:pos="158"/>
          <w:tab w:val="left" w:pos="180"/>
        </w:tabs>
        <w:ind w:left="180"/>
        <w:rPr>
          <w:rFonts w:ascii="Calibri" w:hAnsi="Calibri" w:cs="Calibri"/>
          <w:bCs/>
          <w:szCs w:val="18"/>
        </w:rPr>
      </w:pPr>
      <w:r w:rsidRPr="00892017">
        <w:rPr>
          <w:rFonts w:ascii="Calibri" w:hAnsi="Calibri" w:cs="Calibri"/>
          <w:b/>
          <w:bCs/>
          <w:color w:val="0072C6"/>
          <w:szCs w:val="18"/>
          <w:rtl/>
        </w:rPr>
        <w:t>‏</w:t>
      </w:r>
      <w:dir w:val="rtl">
        <w:r w:rsidRPr="00892017">
          <w:rPr>
            <w:rFonts w:ascii="Calibri" w:hAnsi="Calibri" w:cs="Calibri"/>
            <w:b/>
            <w:bCs/>
            <w:color w:val="0072C6"/>
            <w:szCs w:val="18"/>
            <w:rtl/>
          </w:rPr>
          <w:t xml:space="preserve">الخادم المحلي لـ </w:t>
        </w:r>
        <w:r w:rsidRPr="00892017">
          <w:rPr>
            <w:rFonts w:ascii="Calibri" w:hAnsi="Calibri" w:cs="Calibri"/>
            <w:b/>
            <w:bCs/>
            <w:color w:val="0072C6"/>
            <w:szCs w:val="18"/>
            <w:lang w:bidi=""/>
          </w:rPr>
          <w:t>Dynamics 365</w:t>
        </w:r>
        <w:r w:rsidRPr="00892017">
          <w:rPr>
            <w:rFonts w:ascii="Calibri" w:hAnsi="Calibri" w:cs="Calibri"/>
            <w:b/>
            <w:bCs/>
            <w:color w:val="0072C6"/>
            <w:szCs w:val="18"/>
            <w:rtl/>
          </w:rPr>
          <w:t>‬</w:t>
        </w:r>
        <w:r>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454E70">
          <w:t>‬</w:t>
        </w:r>
      </w:dir>
    </w:p>
    <w:p w14:paraId="784548BA" w14:textId="77777777" w:rsidR="000F75AA" w:rsidRPr="0001386F" w:rsidRDefault="000F75AA" w:rsidP="000F75AA">
      <w:pPr>
        <w:pStyle w:val="ProductList-Body"/>
        <w:ind w:left="180"/>
        <w:rPr>
          <w:rFonts w:ascii="Calibri" w:hAnsi="Calibri" w:cs="Calibri"/>
          <w:szCs w:val="18"/>
        </w:rPr>
      </w:pPr>
      <w:r w:rsidRPr="0001386F">
        <w:rPr>
          <w:rFonts w:ascii="Calibri" w:hAnsi="Calibri" w:cs="Calibri"/>
          <w:szCs w:val="18"/>
          <w:rtl/>
        </w:rPr>
        <w:t xml:space="preserve">يجوز للعملاء الذين لديهم اشتراكات نشطة في </w:t>
      </w:r>
      <w:r w:rsidRPr="0001386F">
        <w:rPr>
          <w:rFonts w:ascii="Calibri" w:hAnsi="Calibri" w:cs="Calibri"/>
          <w:szCs w:val="18"/>
          <w:lang w:bidi=""/>
        </w:rPr>
        <w:t>Dynamics 365 Sales Enterprise</w:t>
      </w:r>
      <w:r w:rsidRPr="0001386F">
        <w:rPr>
          <w:rFonts w:ascii="Calibri" w:hAnsi="Calibri" w:cs="Calibri"/>
          <w:szCs w:val="18"/>
          <w:rtl/>
        </w:rPr>
        <w:t xml:space="preserve"> أو </w:t>
      </w:r>
      <w:r w:rsidRPr="0001386F">
        <w:rPr>
          <w:rFonts w:ascii="Calibri" w:hAnsi="Calibri" w:cs="Calibri"/>
          <w:szCs w:val="18"/>
          <w:lang w:bidi=""/>
        </w:rPr>
        <w:t>Dynamics 365 Customer Service Enterprise</w:t>
      </w:r>
      <w:r w:rsidRPr="0001386F">
        <w:rPr>
          <w:rFonts w:ascii="Calibri" w:hAnsi="Calibri" w:cs="Calibri"/>
          <w:szCs w:val="18"/>
          <w:rtl/>
        </w:rPr>
        <w:t xml:space="preserve"> أو </w:t>
      </w:r>
      <w:r w:rsidRPr="0001386F">
        <w:rPr>
          <w:rFonts w:ascii="Calibri" w:hAnsi="Calibri" w:cs="Calibri"/>
          <w:szCs w:val="18"/>
          <w:lang w:bidi=""/>
        </w:rPr>
        <w:t>Dynamics 365 Field Service</w:t>
      </w:r>
      <w:r w:rsidRPr="0001386F">
        <w:rPr>
          <w:rFonts w:ascii="Calibri" w:hAnsi="Calibri" w:cs="Calibri"/>
          <w:szCs w:val="18"/>
          <w:rtl/>
        </w:rPr>
        <w:t>،</w:t>
      </w:r>
    </w:p>
    <w:p w14:paraId="15040DFF"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تثبيت أي عدد من نُسخ برنامج خادم </w:t>
      </w:r>
      <w:r w:rsidRPr="0001386F">
        <w:rPr>
          <w:rFonts w:ascii="Calibri" w:hAnsi="Calibri" w:cs="Calibri"/>
          <w:szCs w:val="18"/>
          <w:lang w:bidi=""/>
        </w:rPr>
        <w:t>Dynamics 365</w:t>
      </w:r>
      <w:r w:rsidRPr="0001386F">
        <w:rPr>
          <w:rFonts w:ascii="Calibri" w:hAnsi="Calibri" w:cs="Calibri"/>
          <w:szCs w:val="18"/>
          <w:rtl/>
        </w:rPr>
        <w:t xml:space="preserve"> (المحلي) على خادم الشبكة أو الخوادم المشتركة؛</w:t>
      </w:r>
    </w:p>
    <w:p w14:paraId="57999E04"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تثبيت برنامج خادم </w:t>
      </w:r>
      <w:r w:rsidRPr="0001386F">
        <w:rPr>
          <w:rFonts w:ascii="Calibri" w:hAnsi="Calibri" w:cs="Calibri"/>
          <w:szCs w:val="18"/>
          <w:lang w:bidi=""/>
        </w:rPr>
        <w:t>Dynamics CRM 2016</w:t>
      </w:r>
      <w:r w:rsidRPr="0001386F">
        <w:rPr>
          <w:rFonts w:ascii="Calibri" w:hAnsi="Calibri" w:cs="Calibri"/>
          <w:szCs w:val="18"/>
          <w:rtl/>
        </w:rPr>
        <w:t xml:space="preserve"> بدلاً من الخادم المحلي لـ </w:t>
      </w:r>
      <w:r w:rsidRPr="0001386F">
        <w:rPr>
          <w:rFonts w:ascii="Calibri" w:hAnsi="Calibri" w:cs="Calibri"/>
          <w:szCs w:val="18"/>
          <w:lang w:bidi=""/>
        </w:rPr>
        <w:t>Dynamics 365</w:t>
      </w:r>
      <w:r w:rsidRPr="0001386F">
        <w:rPr>
          <w:rFonts w:ascii="Calibri" w:hAnsi="Calibri" w:cs="Calibri"/>
          <w:szCs w:val="18"/>
          <w:rtl/>
        </w:rPr>
        <w:t xml:space="preserve">؛ </w:t>
      </w:r>
    </w:p>
    <w:p w14:paraId="3B4FEA00"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السماح بالوصول إلى برنامج الخادم فقط أمام المستخدمين والأجهزة الحائزة على ترخيص اشتراك مؤهل؛ و</w:t>
      </w:r>
    </w:p>
    <w:p w14:paraId="03D0E715"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تراخيص وصول العملاء لـ </w:t>
      </w:r>
      <w:r w:rsidRPr="0001386F">
        <w:rPr>
          <w:rFonts w:ascii="Calibri" w:hAnsi="Calibri" w:cs="Calibri"/>
          <w:szCs w:val="18"/>
          <w:lang w:bidi=""/>
        </w:rPr>
        <w:t>Dynamics 365</w:t>
      </w:r>
      <w:r w:rsidRPr="0001386F">
        <w:rPr>
          <w:rFonts w:ascii="Calibri" w:hAnsi="Calibri" w:cs="Calibri"/>
          <w:szCs w:val="18"/>
          <w:rtl/>
        </w:rPr>
        <w:t xml:space="preserve"> الداخلي للمبيعات، أو خدمة العملاء أو أعضاء الفريق؛ أو ترخيص وصول عملاء </w:t>
      </w:r>
      <w:r w:rsidRPr="0001386F">
        <w:rPr>
          <w:rFonts w:ascii="Calibri" w:hAnsi="Calibri" w:cs="Calibri"/>
          <w:szCs w:val="18"/>
        </w:rPr>
        <w:t>Dynamics CRM</w:t>
      </w:r>
      <w:r w:rsidRPr="0001386F">
        <w:rPr>
          <w:rFonts w:ascii="Calibri" w:hAnsi="Calibri" w:cs="Calibri"/>
          <w:szCs w:val="18"/>
          <w:rtl/>
        </w:rPr>
        <w:t>. يجوز للمستخدمين والأجهزة الحائزة على تراخيص وصول العملاء المشتملة على ضمان برنامج نشط أن تصل إلى إصدارات جديدة من برنامج الخادم.</w:t>
      </w:r>
    </w:p>
    <w:p w14:paraId="003DC562" w14:textId="77777777" w:rsidR="000F75AA" w:rsidRPr="0001386F" w:rsidRDefault="000F75AA" w:rsidP="000F75AA">
      <w:pPr>
        <w:pStyle w:val="ProductList-Body"/>
        <w:rPr>
          <w:rFonts w:ascii="Calibri" w:hAnsi="Calibri" w:cs="Calibri"/>
          <w:szCs w:val="18"/>
        </w:rPr>
      </w:pPr>
    </w:p>
    <w:p w14:paraId="5CC9EF48" w14:textId="77777777" w:rsidR="000F75AA" w:rsidRPr="00892017" w:rsidRDefault="000F75AA" w:rsidP="000F75AA">
      <w:pPr>
        <w:pStyle w:val="ProductList-Body"/>
        <w:tabs>
          <w:tab w:val="clear" w:pos="158"/>
          <w:tab w:val="left" w:pos="180"/>
        </w:tabs>
        <w:ind w:left="180"/>
        <w:rPr>
          <w:rFonts w:ascii="Calibri" w:hAnsi="Calibri" w:cs="Calibri"/>
          <w:bCs/>
          <w:szCs w:val="18"/>
        </w:rPr>
      </w:pPr>
      <w:r w:rsidRPr="00892017">
        <w:rPr>
          <w:rFonts w:ascii="Calibri" w:hAnsi="Calibri" w:cs="Calibri"/>
          <w:b/>
          <w:bCs/>
          <w:color w:val="0072C6"/>
          <w:szCs w:val="18"/>
          <w:lang w:bidi=""/>
        </w:rPr>
        <w:t>Dynamics 365 Business Central</w:t>
      </w:r>
      <w:r w:rsidRPr="00892017">
        <w:rPr>
          <w:rFonts w:ascii="Calibri" w:hAnsi="Calibri" w:cs="Calibri"/>
          <w:b/>
          <w:bCs/>
          <w:color w:val="0072C6"/>
          <w:szCs w:val="18"/>
          <w:rtl/>
        </w:rPr>
        <w:t xml:space="preserve"> المحلي</w:t>
      </w:r>
    </w:p>
    <w:p w14:paraId="49ED7D37" w14:textId="77777777" w:rsidR="000F75AA" w:rsidRPr="0001386F" w:rsidRDefault="000F75AA" w:rsidP="000F75AA">
      <w:pPr>
        <w:pStyle w:val="ProductList-Body"/>
        <w:ind w:left="180"/>
        <w:rPr>
          <w:rFonts w:ascii="Calibri" w:hAnsi="Calibri" w:cs="Calibri"/>
          <w:szCs w:val="18"/>
        </w:rPr>
      </w:pPr>
      <w:r w:rsidRPr="0001386F">
        <w:rPr>
          <w:rFonts w:ascii="Calibri" w:hAnsi="Calibri" w:cs="Calibri"/>
          <w:szCs w:val="18"/>
          <w:rtl/>
        </w:rPr>
        <w:t xml:space="preserve">يجوز للعملاء الذين لديهم اشتراكات نشطة لـ </w:t>
      </w:r>
      <w:r w:rsidRPr="0001386F">
        <w:rPr>
          <w:rFonts w:ascii="Calibri" w:hAnsi="Calibri" w:cs="Calibri"/>
          <w:szCs w:val="18"/>
          <w:lang w:bidi=""/>
        </w:rPr>
        <w:t>Dynamics 365 Business Central</w:t>
      </w:r>
      <w:r w:rsidRPr="0001386F">
        <w:rPr>
          <w:rFonts w:ascii="Calibri" w:hAnsi="Calibri" w:cs="Calibri"/>
          <w:szCs w:val="18"/>
          <w:rtl/>
        </w:rPr>
        <w:t>،</w:t>
      </w:r>
    </w:p>
    <w:p w14:paraId="36E989F6"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تثبيت أي عدد من نُسخ برنامج خادم </w:t>
      </w:r>
      <w:r w:rsidRPr="0001386F">
        <w:rPr>
          <w:rFonts w:ascii="Calibri" w:hAnsi="Calibri" w:cs="Calibri"/>
          <w:szCs w:val="18"/>
          <w:lang w:bidi=""/>
        </w:rPr>
        <w:t>Dynamics 365 Business Central</w:t>
      </w:r>
      <w:r w:rsidRPr="0001386F">
        <w:rPr>
          <w:rFonts w:ascii="Calibri" w:hAnsi="Calibri" w:cs="Calibri"/>
          <w:szCs w:val="18"/>
          <w:rtl/>
        </w:rPr>
        <w:t xml:space="preserve"> (المحلي) على خادم الشبكة أو الخوادم المشتركة؛</w:t>
      </w:r>
    </w:p>
    <w:p w14:paraId="385E7A2F"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السماح بالوصول إلى برنامج الخادم فقط أمام المستخدمين والأجهزة الحائزة على ترخيص اشتراك مؤهل؛ و</w:t>
      </w:r>
    </w:p>
    <w:p w14:paraId="1B82326C"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w:t>
      </w:r>
      <w:dir w:val="rtl">
        <w:r w:rsidRPr="0001386F">
          <w:rPr>
            <w:rFonts w:ascii="Calibri" w:hAnsi="Calibri" w:cs="Calibri"/>
            <w:szCs w:val="18"/>
            <w:rtl/>
          </w:rPr>
          <w:t xml:space="preserve">تراخيص وصول العميل </w:t>
        </w:r>
        <w:r w:rsidRPr="0001386F">
          <w:rPr>
            <w:rFonts w:ascii="Calibri" w:hAnsi="Calibri" w:cs="Calibri"/>
            <w:szCs w:val="18"/>
          </w:rPr>
          <w:t>(CAL)</w:t>
        </w:r>
        <w:r w:rsidRPr="0001386F">
          <w:rPr>
            <w:rFonts w:ascii="Calibri" w:hAnsi="Calibri" w:cs="Calibri"/>
            <w:szCs w:val="18"/>
            <w:rtl/>
          </w:rPr>
          <w:t xml:space="preserve">‬ لـ </w:t>
        </w:r>
        <w:r w:rsidRPr="0001386F">
          <w:rPr>
            <w:rFonts w:ascii="Calibri" w:hAnsi="Calibri" w:cs="Calibri"/>
            <w:szCs w:val="18"/>
            <w:lang w:bidi=""/>
          </w:rPr>
          <w:t>Dynamics 365 Business Central Premium</w:t>
        </w:r>
        <w:r w:rsidRPr="0001386F">
          <w:rPr>
            <w:rFonts w:ascii="Calibri" w:hAnsi="Calibri" w:cs="Calibri"/>
            <w:szCs w:val="18"/>
            <w:rtl/>
          </w:rPr>
          <w:t xml:space="preserve"> أو </w:t>
        </w:r>
        <w:r w:rsidRPr="0001386F">
          <w:rPr>
            <w:rFonts w:ascii="Calibri" w:hAnsi="Calibri" w:cs="Calibri"/>
            <w:szCs w:val="18"/>
          </w:rPr>
          <w:t>Essentials</w:t>
        </w:r>
        <w:r w:rsidRPr="0001386F">
          <w:rPr>
            <w:rFonts w:ascii="Calibri" w:hAnsi="Calibri" w:cs="Calibri"/>
            <w:szCs w:val="18"/>
            <w:rtl/>
          </w:rPr>
          <w:t xml:space="preserve"> أو </w:t>
        </w:r>
        <w:r w:rsidRPr="0001386F">
          <w:rPr>
            <w:rFonts w:ascii="Calibri" w:hAnsi="Calibri" w:cs="Calibri"/>
            <w:szCs w:val="18"/>
          </w:rPr>
          <w:t>Team Member</w:t>
        </w:r>
        <w:r w:rsidRPr="0001386F">
          <w:rPr>
            <w:rFonts w:ascii="Calibri" w:hAnsi="Calibri" w:cs="Calibri"/>
            <w:szCs w:val="18"/>
            <w:rtl/>
          </w:rPr>
          <w:t>. يجوز للمستخدمين والأجهزة الحائزة على تراخيص وصول العملاء المشتملة على خطة صيانة نشطة أن تصل إلى إصدارات جديدة من برنامج الخادم.</w:t>
        </w:r>
        <w:r>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454E70">
          <w:t>‬</w:t>
        </w:r>
      </w:dir>
    </w:p>
    <w:p w14:paraId="6CD50870" w14:textId="77777777" w:rsidR="000F75AA" w:rsidRPr="0001386F" w:rsidRDefault="000F75AA" w:rsidP="000F75AA">
      <w:pPr>
        <w:pStyle w:val="ProductList-Body"/>
        <w:rPr>
          <w:rFonts w:ascii="Calibri" w:hAnsi="Calibri" w:cs="Calibri"/>
          <w:szCs w:val="18"/>
        </w:rPr>
      </w:pPr>
    </w:p>
    <w:p w14:paraId="43B19B29" w14:textId="77777777" w:rsidR="000F75AA" w:rsidRPr="00892017" w:rsidRDefault="000F75AA" w:rsidP="008B4B1B">
      <w:pPr>
        <w:pStyle w:val="ProductList-ClauseHeading"/>
        <w:keepNext w:val="0"/>
        <w:rPr>
          <w:rFonts w:ascii="Calibri" w:hAnsi="Calibri" w:cs="Calibri"/>
          <w:bCs/>
          <w:szCs w:val="18"/>
        </w:rPr>
      </w:pPr>
      <w:r w:rsidRPr="00892017">
        <w:rPr>
          <w:rFonts w:ascii="Calibri" w:hAnsi="Calibri" w:cs="Calibri"/>
          <w:bCs/>
          <w:szCs w:val="18"/>
          <w:rtl/>
        </w:rPr>
        <w:t xml:space="preserve">حل </w:t>
      </w:r>
      <w:r w:rsidRPr="00892017">
        <w:rPr>
          <w:rFonts w:ascii="Calibri" w:hAnsi="Calibri" w:cs="Calibri"/>
          <w:bCs/>
          <w:szCs w:val="18"/>
        </w:rPr>
        <w:t>Microsoft Relationship Sales</w:t>
      </w:r>
    </w:p>
    <w:p w14:paraId="0F9A5215" w14:textId="77777777" w:rsidR="000F75AA" w:rsidRPr="0001386F" w:rsidRDefault="000F75AA" w:rsidP="008B4B1B">
      <w:pPr>
        <w:pStyle w:val="ProductList-Body"/>
        <w:rPr>
          <w:rFonts w:ascii="Calibri" w:hAnsi="Calibri" w:cs="Calibri"/>
          <w:szCs w:val="18"/>
        </w:rPr>
      </w:pPr>
      <w:r w:rsidRPr="0001386F">
        <w:rPr>
          <w:rFonts w:ascii="Calibri" w:hAnsi="Calibri" w:cs="Calibri"/>
          <w:szCs w:val="18"/>
          <w:rtl/>
        </w:rPr>
        <w:t xml:space="preserve">يشتمل حل </w:t>
      </w:r>
      <w:r w:rsidRPr="0001386F">
        <w:rPr>
          <w:rFonts w:ascii="Calibri" w:hAnsi="Calibri" w:cs="Calibri"/>
          <w:szCs w:val="18"/>
        </w:rPr>
        <w:t>Microsoft Relationship Sales</w:t>
      </w:r>
      <w:r w:rsidRPr="0001386F">
        <w:rPr>
          <w:rFonts w:ascii="Calibri" w:hAnsi="Calibri" w:cs="Calibri"/>
          <w:szCs w:val="18"/>
          <w:rtl/>
        </w:rPr>
        <w:t xml:space="preserve"> على </w:t>
      </w:r>
      <w:r w:rsidRPr="0001386F">
        <w:rPr>
          <w:rFonts w:ascii="Calibri" w:hAnsi="Calibri" w:cs="Calibri"/>
          <w:szCs w:val="18"/>
          <w:lang w:bidi=""/>
        </w:rPr>
        <w:t>Dynamics 365 Sales Enterprise</w:t>
      </w:r>
      <w:r w:rsidRPr="0001386F">
        <w:rPr>
          <w:rFonts w:ascii="Calibri" w:hAnsi="Calibri" w:cs="Calibri"/>
          <w:szCs w:val="18"/>
          <w:rtl/>
        </w:rPr>
        <w:t xml:space="preserve"> و</w:t>
      </w:r>
      <w:r w:rsidRPr="0001386F">
        <w:rPr>
          <w:rFonts w:ascii="Calibri" w:hAnsi="Calibri" w:cs="Calibri"/>
          <w:szCs w:val="18"/>
        </w:rPr>
        <w:t>LinkedIn Sales Navigator Team</w:t>
      </w:r>
      <w:r w:rsidRPr="0001386F">
        <w:rPr>
          <w:rFonts w:ascii="Calibri" w:hAnsi="Calibri" w:cs="Calibri"/>
          <w:szCs w:val="18"/>
          <w:rtl/>
        </w:rPr>
        <w:t xml:space="preserve"> أو </w:t>
      </w:r>
      <w:r w:rsidRPr="0001386F">
        <w:rPr>
          <w:rFonts w:ascii="Calibri" w:hAnsi="Calibri" w:cs="Calibri"/>
          <w:szCs w:val="18"/>
        </w:rPr>
        <w:t>Enterprise</w:t>
      </w:r>
      <w:r w:rsidRPr="0001386F">
        <w:rPr>
          <w:rFonts w:ascii="Calibri" w:hAnsi="Calibri" w:cs="Calibri"/>
          <w:szCs w:val="18"/>
          <w:rtl/>
        </w:rPr>
        <w:t xml:space="preserve">. يقتصر استخدام </w:t>
      </w:r>
      <w:r w:rsidRPr="0001386F">
        <w:rPr>
          <w:rFonts w:ascii="Calibri" w:hAnsi="Calibri" w:cs="Calibri"/>
          <w:szCs w:val="18"/>
        </w:rPr>
        <w:t>LinkedIn Sales Navigator Team/Enterprise</w:t>
      </w:r>
      <w:r w:rsidRPr="0001386F">
        <w:rPr>
          <w:rFonts w:ascii="Calibri" w:hAnsi="Calibri" w:cs="Calibri"/>
          <w:szCs w:val="18"/>
          <w:rtl/>
        </w:rPr>
        <w:t xml:space="preserve"> على المستخدم المرخص لحل </w:t>
      </w:r>
      <w:r w:rsidRPr="0001386F">
        <w:rPr>
          <w:rFonts w:ascii="Calibri" w:hAnsi="Calibri" w:cs="Calibri"/>
          <w:szCs w:val="18"/>
        </w:rPr>
        <w:t>Microsoft Relationship Sales</w:t>
      </w:r>
      <w:r w:rsidRPr="0001386F">
        <w:rPr>
          <w:rFonts w:ascii="Calibri" w:hAnsi="Calibri" w:cs="Calibri"/>
          <w:szCs w:val="18"/>
          <w:rtl/>
        </w:rPr>
        <w:t xml:space="preserve"> طيلة فترة الاشتراك.</w:t>
      </w:r>
    </w:p>
    <w:p w14:paraId="2E4BAF78" w14:textId="77777777" w:rsidR="000F75AA" w:rsidRPr="0001386F" w:rsidRDefault="000F75AA" w:rsidP="008B4B1B">
      <w:pPr>
        <w:pStyle w:val="ProductList-Body"/>
        <w:rPr>
          <w:rFonts w:ascii="Calibri" w:hAnsi="Calibri" w:cs="Calibri"/>
          <w:szCs w:val="18"/>
        </w:rPr>
      </w:pPr>
    </w:p>
    <w:p w14:paraId="28975F25" w14:textId="77777777" w:rsidR="000F75AA" w:rsidRPr="0001386F" w:rsidRDefault="000F75AA" w:rsidP="008B4B1B">
      <w:pPr>
        <w:pStyle w:val="ProductList-Body"/>
        <w:ind w:left="180"/>
        <w:rPr>
          <w:rFonts w:ascii="Calibri" w:hAnsi="Calibri" w:cs="Calibri"/>
          <w:szCs w:val="18"/>
        </w:rPr>
      </w:pPr>
      <w:r w:rsidRPr="0001386F">
        <w:rPr>
          <w:rFonts w:ascii="Calibri" w:hAnsi="Calibri" w:cs="Calibri"/>
          <w:b/>
          <w:color w:val="0072C6"/>
          <w:szCs w:val="18"/>
        </w:rPr>
        <w:t>LinkedIn Sales Navigator</w:t>
      </w:r>
    </w:p>
    <w:p w14:paraId="2F5B6826"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يتوفر </w:t>
      </w:r>
      <w:r w:rsidRPr="0029682D">
        <w:rPr>
          <w:rFonts w:ascii="Arial" w:hAnsi="Arial" w:cs="Arial"/>
          <w:szCs w:val="18"/>
        </w:rPr>
        <w:t>LinkedIn Sales Navigator</w:t>
      </w:r>
      <w:r w:rsidRPr="0029682D">
        <w:rPr>
          <w:rFonts w:ascii="Arial" w:hAnsi="Arial" w:cs="Arial"/>
          <w:szCs w:val="18"/>
          <w:rtl/>
        </w:rPr>
        <w:t xml:space="preserve"> من خلال شركة </w:t>
      </w:r>
      <w:r w:rsidRPr="0029682D">
        <w:rPr>
          <w:rFonts w:ascii="Arial" w:hAnsi="Arial" w:cs="Arial"/>
          <w:szCs w:val="18"/>
        </w:rPr>
        <w:t>LinkedIn Corporation</w:t>
      </w:r>
      <w:r w:rsidRPr="0029682D">
        <w:rPr>
          <w:rFonts w:ascii="Arial" w:hAnsi="Arial" w:cs="Arial"/>
          <w:szCs w:val="18"/>
          <w:rtl/>
        </w:rPr>
        <w:t xml:space="preserve">. يجوز للعميل استخدام خدمة </w:t>
      </w:r>
      <w:r w:rsidRPr="0029682D">
        <w:rPr>
          <w:rFonts w:ascii="Arial" w:hAnsi="Arial" w:cs="Arial"/>
          <w:szCs w:val="18"/>
        </w:rPr>
        <w:t>LinkedIn Sales Navigator</w:t>
      </w:r>
      <w:r w:rsidRPr="0029682D">
        <w:rPr>
          <w:rFonts w:ascii="Arial" w:hAnsi="Arial" w:cs="Arial"/>
          <w:szCs w:val="18"/>
          <w:rtl/>
        </w:rPr>
        <w:t xml:space="preserve"> بغرض إيجاد فرص جديدة للمبيعات فقط وليس للتعيين. ويتعين على كل مستخدم لـ </w:t>
      </w:r>
      <w:r w:rsidRPr="0029682D">
        <w:rPr>
          <w:rFonts w:ascii="Arial" w:hAnsi="Arial" w:cs="Arial"/>
          <w:szCs w:val="18"/>
        </w:rPr>
        <w:t>LinkedIn Sales Navigator</w:t>
      </w:r>
      <w:r w:rsidRPr="0029682D">
        <w:rPr>
          <w:rFonts w:ascii="Arial" w:hAnsi="Arial" w:cs="Arial"/>
          <w:szCs w:val="18"/>
          <w:rtl/>
        </w:rPr>
        <w:t xml:space="preserve"> أن يكون عضوًا في </w:t>
      </w:r>
      <w:r w:rsidRPr="0029682D">
        <w:rPr>
          <w:rFonts w:ascii="Arial" w:hAnsi="Arial" w:cs="Arial"/>
          <w:szCs w:val="18"/>
        </w:rPr>
        <w:t>LinkedIn</w:t>
      </w:r>
      <w:r w:rsidRPr="0029682D">
        <w:rPr>
          <w:rFonts w:ascii="Arial" w:hAnsi="Arial" w:cs="Arial"/>
          <w:szCs w:val="18"/>
          <w:rtl/>
        </w:rPr>
        <w:t xml:space="preserve"> وأن يوافق على الالتزام باتفاقية مستخدم </w:t>
      </w:r>
      <w:r w:rsidRPr="0029682D">
        <w:rPr>
          <w:rFonts w:ascii="Arial" w:hAnsi="Arial" w:cs="Arial"/>
          <w:szCs w:val="18"/>
        </w:rPr>
        <w:t>LinkedIn</w:t>
      </w:r>
      <w:r w:rsidRPr="0029682D">
        <w:rPr>
          <w:rFonts w:ascii="Arial" w:hAnsi="Arial" w:cs="Arial"/>
          <w:szCs w:val="18"/>
          <w:rtl/>
        </w:rPr>
        <w:t xml:space="preserve"> المتاحة على </w:t>
      </w:r>
      <w:hyperlink r:id="rId50" w:history="1">
        <w:r w:rsidRPr="0029682D">
          <w:rPr>
            <w:rStyle w:val="Hyperlink"/>
            <w:rFonts w:ascii="Arial" w:hAnsi="Arial" w:cs="Arial"/>
            <w:szCs w:val="18"/>
          </w:rPr>
          <w:t>https://www.linkedin.com/legal/preview/user-agreement</w:t>
        </w:r>
      </w:hyperlink>
      <w:r w:rsidRPr="0029682D">
        <w:rPr>
          <w:rFonts w:ascii="Arial" w:hAnsi="Arial" w:cs="Arial"/>
          <w:szCs w:val="18"/>
          <w:rtl/>
        </w:rPr>
        <w:t xml:space="preserve">. بغض النظر عما تم النص عليه خلافًا لذلك في اتفاقية الترخيص المجمّع المبرمة مع العميل (بما في ذلك شروط الخدمات عبر الإنترنت أو ملحق حماية البيانات)، تسري سياسة الخصوصية الخاصة بـ </w:t>
      </w:r>
      <w:r w:rsidRPr="0029682D">
        <w:rPr>
          <w:rFonts w:ascii="Arial" w:hAnsi="Arial" w:cs="Arial"/>
          <w:szCs w:val="18"/>
        </w:rPr>
        <w:t>LinkedIn</w:t>
      </w:r>
      <w:r w:rsidRPr="0029682D">
        <w:rPr>
          <w:rFonts w:ascii="Arial" w:hAnsi="Arial" w:cs="Arial"/>
          <w:szCs w:val="18"/>
          <w:rtl/>
        </w:rPr>
        <w:t xml:space="preserve"> والمتاحة على هذا الموقع </w:t>
      </w:r>
      <w:hyperlink r:id="rId51" w:history="1">
        <w:r w:rsidRPr="0029682D">
          <w:rPr>
            <w:rStyle w:val="Hyperlink"/>
            <w:rFonts w:ascii="Arial" w:hAnsi="Arial" w:cs="Arial"/>
            <w:szCs w:val="18"/>
          </w:rPr>
          <w:t>https://www.linkedin.com/legal/privacy-policy</w:t>
        </w:r>
      </w:hyperlink>
      <w:r w:rsidRPr="0029682D">
        <w:rPr>
          <w:rFonts w:ascii="Arial" w:hAnsi="Arial" w:cs="Arial"/>
          <w:szCs w:val="18"/>
          <w:rtl/>
        </w:rPr>
        <w:t xml:space="preserve"> على استخدام العميل لخدمة </w:t>
      </w:r>
      <w:r w:rsidRPr="0029682D">
        <w:rPr>
          <w:rFonts w:ascii="Arial" w:hAnsi="Arial" w:cs="Arial"/>
          <w:szCs w:val="18"/>
        </w:rPr>
        <w:t>LinkedIn Sales Navigator</w:t>
      </w:r>
      <w:r w:rsidRPr="0029682D">
        <w:rPr>
          <w:rFonts w:ascii="Arial" w:hAnsi="Arial" w:cs="Arial"/>
          <w:szCs w:val="18"/>
          <w:rtl/>
        </w:rPr>
        <w:t xml:space="preserve">. يمتثل كل من شركة </w:t>
      </w:r>
      <w:r w:rsidRPr="0029682D">
        <w:rPr>
          <w:rFonts w:ascii="Arial" w:hAnsi="Arial" w:cs="Arial"/>
          <w:szCs w:val="18"/>
        </w:rPr>
        <w:t>LinkedIn Corporation</w:t>
      </w:r>
      <w:r w:rsidRPr="0029682D">
        <w:rPr>
          <w:rFonts w:ascii="Arial" w:hAnsi="Arial" w:cs="Arial"/>
          <w:szCs w:val="18"/>
          <w:rtl/>
        </w:rPr>
        <w:t xml:space="preserve"> (باعتبارها معالجًا للبيانات) والعميل (باعتباره متحكمًا بالبيانات) لبنود "اتفاقية معالجة البيانات" الموجودة على: </w:t>
      </w:r>
      <w:hyperlink r:id="rId52" w:history="1">
        <w:r w:rsidRPr="0029682D">
          <w:rPr>
            <w:rStyle w:val="Hyperlink"/>
            <w:rFonts w:ascii="Arial" w:hAnsi="Arial" w:cs="Arial"/>
            <w:szCs w:val="18"/>
          </w:rPr>
          <w:t>https://legal.linkedin.com/dpa</w:t>
        </w:r>
      </w:hyperlink>
      <w:r w:rsidRPr="0029682D">
        <w:rPr>
          <w:rFonts w:ascii="Arial" w:hAnsi="Arial" w:cs="Arial"/>
          <w:szCs w:val="18"/>
          <w:rtl/>
        </w:rPr>
        <w:t xml:space="preserve">. </w:t>
      </w:r>
    </w:p>
    <w:p w14:paraId="28853496" w14:textId="77777777" w:rsidR="000F75AA" w:rsidRPr="0001386F" w:rsidRDefault="000F75AA" w:rsidP="008B4B1B">
      <w:pPr>
        <w:pStyle w:val="ProductList-Body"/>
        <w:rPr>
          <w:rFonts w:ascii="Calibri" w:hAnsi="Calibri" w:cs="Calibri"/>
          <w:szCs w:val="18"/>
        </w:rPr>
      </w:pPr>
    </w:p>
    <w:p w14:paraId="193F24A1" w14:textId="77777777" w:rsidR="000F75AA" w:rsidRPr="0001386F" w:rsidRDefault="000F75AA" w:rsidP="008B4B1B">
      <w:pPr>
        <w:pStyle w:val="ProductList-ClauseHeading"/>
        <w:keepNext w:val="0"/>
        <w:rPr>
          <w:rFonts w:ascii="Calibri" w:hAnsi="Calibri" w:cs="Calibri"/>
          <w:szCs w:val="18"/>
        </w:rPr>
      </w:pPr>
      <w:r w:rsidRPr="0001386F">
        <w:rPr>
          <w:rFonts w:ascii="Calibri" w:hAnsi="Calibri" w:cs="Calibri"/>
          <w:szCs w:val="18"/>
          <w:lang w:bidi=""/>
        </w:rPr>
        <w:t>Dynamics 365 Operations Order Lines</w:t>
      </w:r>
    </w:p>
    <w:p w14:paraId="266CE891" w14:textId="77777777" w:rsidR="000F75AA" w:rsidRPr="0001386F" w:rsidRDefault="000F75AA" w:rsidP="008B4B1B">
      <w:pPr>
        <w:pStyle w:val="ProductList-Body"/>
        <w:rPr>
          <w:rFonts w:ascii="Calibri" w:hAnsi="Calibri" w:cs="Calibri"/>
          <w:szCs w:val="18"/>
        </w:rPr>
      </w:pPr>
      <w:r w:rsidRPr="0001386F">
        <w:rPr>
          <w:rFonts w:ascii="Calibri" w:hAnsi="Calibri" w:cs="Calibri"/>
          <w:szCs w:val="18"/>
          <w:rtl/>
        </w:rPr>
        <w:t>لا يلزم المستخدمين أو الأجهزة ‏</w:t>
      </w:r>
      <w:dir w:val="rtl">
        <w:r w:rsidRPr="0001386F">
          <w:rPr>
            <w:rFonts w:ascii="Calibri" w:hAnsi="Calibri" w:cs="Calibri"/>
            <w:szCs w:val="18"/>
            <w:rtl/>
          </w:rPr>
          <w:t xml:space="preserve">ترخيص اشتراك لتنفيذ أنواع المعاملات المُصممة في </w:t>
        </w:r>
        <w:r w:rsidRPr="0001386F">
          <w:rPr>
            <w:rFonts w:ascii="Calibri" w:hAnsi="Calibri" w:cs="Calibri"/>
            <w:szCs w:val="18"/>
            <w:lang w:bidi=""/>
          </w:rPr>
          <w:t>Dynamics 365 Licensing Guide</w:t>
        </w:r>
        <w:r w:rsidRPr="0001386F">
          <w:rPr>
            <w:rFonts w:ascii="Calibri" w:hAnsi="Calibri" w:cs="Calibri"/>
            <w:szCs w:val="18"/>
            <w:rtl/>
          </w:rPr>
          <w:t xml:space="preserve"> بشكلٍ غير مباشر (وليس من خلال واجهة مستخدم العميل) (</w:t>
        </w:r>
        <w:hyperlink r:id="rId53" w:history="1">
          <w:r w:rsidRPr="0001386F">
            <w:rPr>
              <w:rStyle w:val="Hyperlink"/>
              <w:rFonts w:ascii="Calibri" w:hAnsi="Calibri" w:cs="Calibri"/>
              <w:szCs w:val="18"/>
              <w:lang w:bidi=""/>
            </w:rPr>
            <w:t>https://go.microsoft.com/fwlink/?LinkId=866544&amp;clcid=0x409</w:t>
          </w:r>
        </w:hyperlink>
        <w:r w:rsidRPr="0001386F">
          <w:rPr>
            <w:rFonts w:ascii="Calibri" w:hAnsi="Calibri" w:cs="Calibri"/>
            <w:szCs w:val="18"/>
            <w:rtl/>
          </w:rPr>
          <w:t xml:space="preserve">). يقتصر عدد المعاملات المسموح بها على عدد خطوط الطلبات المرخصة. </w:t>
        </w:r>
        <w:r>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454E70">
          <w:t>‬</w:t>
        </w:r>
      </w:dir>
    </w:p>
    <w:p w14:paraId="3B22BF5E" w14:textId="77777777" w:rsidR="000F75AA" w:rsidRPr="0001386F" w:rsidRDefault="000F75AA" w:rsidP="008B4B1B">
      <w:pPr>
        <w:pStyle w:val="ProductList-Body"/>
        <w:tabs>
          <w:tab w:val="clear" w:pos="158"/>
          <w:tab w:val="left" w:pos="90"/>
          <w:tab w:val="left" w:pos="270"/>
        </w:tabs>
        <w:rPr>
          <w:rFonts w:ascii="Calibri" w:hAnsi="Calibri" w:cs="Calibri"/>
          <w:szCs w:val="18"/>
        </w:rPr>
      </w:pPr>
    </w:p>
    <w:p w14:paraId="3F1457EF" w14:textId="77777777" w:rsidR="000F75AA" w:rsidRPr="0001386F" w:rsidRDefault="000F75AA" w:rsidP="008B4B1B">
      <w:pPr>
        <w:pStyle w:val="ProductList-ClauseHeading"/>
        <w:keepNext w:val="0"/>
        <w:rPr>
          <w:rFonts w:ascii="Calibri" w:hAnsi="Calibri" w:cs="Calibri"/>
          <w:szCs w:val="18"/>
        </w:rPr>
      </w:pPr>
      <w:r w:rsidRPr="0001386F">
        <w:rPr>
          <w:rFonts w:ascii="Calibri" w:hAnsi="Calibri" w:cs="Calibri"/>
          <w:szCs w:val="18"/>
          <w:lang w:bidi=""/>
        </w:rPr>
        <w:t>Dynamics 365 Customer Insights</w:t>
      </w:r>
    </w:p>
    <w:p w14:paraId="0A7E3D0D" w14:textId="77777777" w:rsidR="000F75AA" w:rsidRPr="0001386F" w:rsidRDefault="000F75AA" w:rsidP="008B4B1B">
      <w:pPr>
        <w:pStyle w:val="ProductList-Body"/>
        <w:tabs>
          <w:tab w:val="clear" w:pos="158"/>
          <w:tab w:val="left" w:pos="90"/>
          <w:tab w:val="left" w:pos="270"/>
        </w:tabs>
        <w:ind w:left="518" w:hanging="360"/>
        <w:rPr>
          <w:rFonts w:ascii="Calibri" w:hAnsi="Calibri" w:cs="Calibri"/>
          <w:szCs w:val="18"/>
        </w:rPr>
      </w:pPr>
      <w:r w:rsidRPr="0001386F">
        <w:rPr>
          <w:rFonts w:ascii="Calibri" w:hAnsi="Calibri" w:cs="Calibri"/>
          <w:b/>
          <w:bCs/>
          <w:color w:val="0072C6"/>
          <w:szCs w:val="18"/>
        </w:rPr>
        <w:t>Microsoft Provided Data and Insights</w:t>
      </w:r>
    </w:p>
    <w:p w14:paraId="27F8CB4E" w14:textId="77777777" w:rsidR="000F75AA" w:rsidRPr="0001386F" w:rsidRDefault="000F75AA" w:rsidP="008B4B1B">
      <w:pPr>
        <w:pStyle w:val="ProductList-Body"/>
        <w:tabs>
          <w:tab w:val="clear" w:pos="158"/>
          <w:tab w:val="left" w:pos="90"/>
          <w:tab w:val="left" w:pos="270"/>
        </w:tabs>
        <w:ind w:left="158"/>
        <w:rPr>
          <w:rFonts w:ascii="Calibri" w:hAnsi="Calibri" w:cs="Calibri"/>
          <w:szCs w:val="18"/>
        </w:rPr>
      </w:pPr>
      <w:r w:rsidRPr="0001386F">
        <w:rPr>
          <w:rFonts w:ascii="Calibri" w:hAnsi="Calibri" w:cs="Calibri"/>
          <w:szCs w:val="18"/>
          <w:rtl/>
        </w:rPr>
        <w:t xml:space="preserve">قد تتضمن خدمة </w:t>
      </w:r>
      <w:r w:rsidRPr="0001386F">
        <w:rPr>
          <w:rFonts w:ascii="Calibri" w:hAnsi="Calibri" w:cs="Calibri"/>
          <w:szCs w:val="18"/>
          <w:lang w:bidi=""/>
        </w:rPr>
        <w:t>Dynamics 365 Customer Insights</w:t>
      </w:r>
      <w:r w:rsidRPr="0001386F">
        <w:rPr>
          <w:rFonts w:ascii="Calibri" w:hAnsi="Calibri" w:cs="Calibri"/>
          <w:szCs w:val="18"/>
          <w:rtl/>
        </w:rPr>
        <w:t xml:space="preserve"> البيانات والرؤى التي توفرها </w:t>
      </w:r>
      <w:r w:rsidRPr="0001386F">
        <w:rPr>
          <w:rFonts w:ascii="Calibri" w:hAnsi="Calibri" w:cs="Calibri"/>
          <w:szCs w:val="18"/>
        </w:rPr>
        <w:t>Microsoft</w:t>
      </w:r>
      <w:r w:rsidRPr="0001386F">
        <w:rPr>
          <w:rFonts w:ascii="Calibri" w:hAnsi="Calibri" w:cs="Calibri"/>
          <w:szCs w:val="18"/>
          <w:rtl/>
        </w:rPr>
        <w:t xml:space="preserve"> (بما في ذلك، على سبيل المثال لا الحصر، البيانات والرؤى ذات الصلة بقطاع السوق وبالعلامة التجارية)، التي يجوز للعميل استخدامها لأغراض الأعمال الداخلية فقط.</w:t>
      </w:r>
    </w:p>
    <w:p w14:paraId="0E9C2FED" w14:textId="77777777" w:rsidR="000F75AA" w:rsidRPr="0001386F" w:rsidRDefault="000F75AA" w:rsidP="008B4B1B">
      <w:pPr>
        <w:pStyle w:val="ProductList-Body"/>
        <w:tabs>
          <w:tab w:val="clear" w:pos="158"/>
          <w:tab w:val="left" w:pos="90"/>
          <w:tab w:val="left" w:pos="270"/>
        </w:tabs>
        <w:ind w:left="360" w:hanging="360"/>
        <w:rPr>
          <w:rFonts w:ascii="Calibri" w:hAnsi="Calibri" w:cs="Calibri"/>
          <w:szCs w:val="18"/>
        </w:rPr>
      </w:pPr>
    </w:p>
    <w:p w14:paraId="18E7609B" w14:textId="77777777" w:rsidR="000F75AA" w:rsidRPr="0001386F" w:rsidRDefault="000F75AA" w:rsidP="00FA2FDF">
      <w:pPr>
        <w:pStyle w:val="ProductList-ClauseHeading"/>
        <w:tabs>
          <w:tab w:val="clear" w:pos="360"/>
          <w:tab w:val="left" w:pos="0"/>
        </w:tabs>
        <w:ind w:left="360" w:hanging="360"/>
        <w:rPr>
          <w:rFonts w:ascii="Calibri" w:hAnsi="Calibri" w:cs="Calibri"/>
          <w:szCs w:val="18"/>
        </w:rPr>
      </w:pPr>
      <w:r w:rsidRPr="0001386F">
        <w:rPr>
          <w:rFonts w:ascii="Calibri" w:hAnsi="Calibri" w:cs="Calibri"/>
          <w:szCs w:val="18"/>
          <w:lang w:bidi=""/>
        </w:rPr>
        <w:t>Dynamics 365 Fraud Protection</w:t>
      </w:r>
    </w:p>
    <w:p w14:paraId="7F71D50D" w14:textId="75C12FC1" w:rsidR="000F75AA" w:rsidRPr="0001386F" w:rsidRDefault="00F5686B" w:rsidP="000F75AA">
      <w:pPr>
        <w:pStyle w:val="ProductList-Body"/>
        <w:rPr>
          <w:rFonts w:ascii="Calibri" w:hAnsi="Calibri" w:cs="Calibri"/>
          <w:szCs w:val="18"/>
        </w:rPr>
      </w:pPr>
      <w:r w:rsidRPr="0029682D">
        <w:rPr>
          <w:rFonts w:ascii="Arial" w:hAnsi="Arial" w:cs="Arial"/>
          <w:szCs w:val="18"/>
          <w:rtl/>
        </w:rPr>
        <w:t xml:space="preserve">يعالج </w:t>
      </w:r>
      <w:r w:rsidRPr="0029682D">
        <w:rPr>
          <w:rFonts w:ascii="Arial" w:hAnsi="Arial" w:cs="Arial"/>
          <w:szCs w:val="18"/>
          <w:lang w:bidi=""/>
        </w:rPr>
        <w:t>Dynamics 365 Fraud Protection (DFP)</w:t>
      </w:r>
      <w:r w:rsidRPr="0029682D">
        <w:rPr>
          <w:rFonts w:ascii="Arial" w:hAnsi="Arial" w:cs="Arial"/>
          <w:szCs w:val="18"/>
          <w:cs/>
          <w:lang w:bidi=""/>
        </w:rPr>
        <w:t>‎</w:t>
      </w:r>
      <w:r w:rsidRPr="0029682D">
        <w:rPr>
          <w:rFonts w:ascii="Arial" w:hAnsi="Arial" w:cs="Arial"/>
          <w:szCs w:val="18"/>
          <w:rtl/>
        </w:rPr>
        <w:t xml:space="preserve"> بيانات عملاء </w:t>
      </w:r>
      <w:r w:rsidRPr="0029682D">
        <w:rPr>
          <w:rFonts w:ascii="Arial" w:hAnsi="Arial" w:cs="Arial"/>
          <w:szCs w:val="18"/>
        </w:rPr>
        <w:t>DFP</w:t>
      </w:r>
      <w:r w:rsidRPr="0029682D">
        <w:rPr>
          <w:rFonts w:ascii="Arial" w:hAnsi="Arial" w:cs="Arial"/>
          <w:szCs w:val="18"/>
          <w:rtl/>
        </w:rPr>
        <w:t xml:space="preserve"> كما هو موضح في مركز توثيق </w:t>
      </w:r>
      <w:r w:rsidRPr="0029682D">
        <w:rPr>
          <w:rFonts w:ascii="Arial" w:hAnsi="Arial" w:cs="Arial"/>
          <w:szCs w:val="18"/>
          <w:lang w:bidi=""/>
        </w:rPr>
        <w:t>Microsoft Dynamics 365 Trust Center</w:t>
      </w:r>
      <w:r w:rsidRPr="0029682D">
        <w:rPr>
          <w:rFonts w:ascii="Arial" w:hAnsi="Arial" w:cs="Arial"/>
          <w:szCs w:val="18"/>
          <w:rtl/>
        </w:rPr>
        <w:t xml:space="preserve"> لتوفير الخدمة، ويشمل ذلك تزويد العملاء برؤى بشأن احتمالية حدوث عملية احتيال في معاملات الدفع التي يجريها العملاء والأحداث الأخرى ذات الصلة بالاحتيال (يشار إليها فيما بعد بعبارة "رؤى بشأن الاحتيال"). يقر العميل ويوافق على </w:t>
      </w:r>
      <w:r w:rsidRPr="0029682D">
        <w:rPr>
          <w:rFonts w:ascii="Arial" w:hAnsi="Arial" w:cs="Arial"/>
          <w:szCs w:val="18"/>
        </w:rPr>
        <w:t>(i)</w:t>
      </w:r>
      <w:r w:rsidRPr="0029682D">
        <w:rPr>
          <w:rFonts w:ascii="Arial" w:hAnsi="Arial" w:cs="Arial"/>
          <w:szCs w:val="18"/>
          <w:rtl/>
        </w:rPr>
        <w:t xml:space="preserve"> أنه سيتم إخفاء هوية بيانات العميل المقدمة إلى الخدمة عبر الإنترنت ودمجها مع بيانات العملاء التي تم إخفاء هويتها لعملاء </w:t>
      </w:r>
      <w:r w:rsidRPr="0029682D">
        <w:rPr>
          <w:rFonts w:ascii="Arial" w:hAnsi="Arial" w:cs="Arial"/>
          <w:szCs w:val="18"/>
          <w:lang w:bidi=""/>
        </w:rPr>
        <w:t>D365 Fraud Protection</w:t>
      </w:r>
      <w:r w:rsidRPr="0029682D">
        <w:rPr>
          <w:rFonts w:ascii="Arial" w:hAnsi="Arial" w:cs="Arial"/>
          <w:szCs w:val="18"/>
          <w:rtl/>
        </w:rPr>
        <w:t xml:space="preserve"> الآخرين، و</w:t>
      </w:r>
      <w:r w:rsidRPr="0029682D">
        <w:rPr>
          <w:rFonts w:ascii="Arial" w:hAnsi="Arial" w:cs="Arial"/>
          <w:szCs w:val="18"/>
        </w:rPr>
        <w:t>(ii)</w:t>
      </w:r>
      <w:r w:rsidRPr="0029682D">
        <w:rPr>
          <w:rFonts w:ascii="Arial" w:hAnsi="Arial" w:cs="Arial"/>
          <w:szCs w:val="18"/>
          <w:rtl/>
        </w:rPr>
        <w:t xml:space="preserve"> أن العميل لن يتمكن من الوصول إلى أو استخراج أو حذف بيانات العميل التي تم إخفاء هويتها والمستخدمة في إنشاء "الرؤى بشأن الاحتيال"، و</w:t>
      </w:r>
      <w:r w:rsidRPr="0029682D">
        <w:rPr>
          <w:rFonts w:ascii="Arial" w:hAnsi="Arial" w:cs="Arial"/>
          <w:szCs w:val="18"/>
        </w:rPr>
        <w:t>(iii)</w:t>
      </w:r>
      <w:r w:rsidRPr="0029682D">
        <w:rPr>
          <w:rFonts w:ascii="Arial" w:hAnsi="Arial" w:cs="Arial"/>
          <w:szCs w:val="18"/>
          <w:rtl/>
        </w:rPr>
        <w:t xml:space="preserve"> أنه بعد انتهاء اشتراك العميل في </w:t>
      </w:r>
      <w:r w:rsidRPr="0029682D">
        <w:rPr>
          <w:rFonts w:ascii="Arial" w:hAnsi="Arial" w:cs="Arial"/>
          <w:szCs w:val="18"/>
          <w:lang w:bidi=""/>
        </w:rPr>
        <w:t>Dynamics 365 Fraud Protection</w:t>
      </w:r>
      <w:r w:rsidRPr="0029682D">
        <w:rPr>
          <w:rFonts w:ascii="Arial" w:hAnsi="Arial" w:cs="Arial"/>
          <w:szCs w:val="18"/>
          <w:rtl/>
        </w:rPr>
        <w:t xml:space="preserve">، ستستمر </w:t>
      </w:r>
      <w:r w:rsidRPr="0029682D">
        <w:rPr>
          <w:rFonts w:ascii="Arial" w:hAnsi="Arial" w:cs="Arial"/>
          <w:szCs w:val="18"/>
        </w:rPr>
        <w:t>Microsoft</w:t>
      </w:r>
      <w:r w:rsidRPr="0029682D">
        <w:rPr>
          <w:rFonts w:ascii="Arial" w:hAnsi="Arial" w:cs="Arial"/>
          <w:szCs w:val="18"/>
          <w:rtl/>
        </w:rPr>
        <w:t xml:space="preserve"> في معالجة بيانات العميل التي تم إخفاء هويتها لغرض واحد وهو تقديم "رؤى بشأن الاحتيال" </w:t>
      </w:r>
      <w:r w:rsidRPr="0029682D">
        <w:rPr>
          <w:rFonts w:ascii="Arial" w:hAnsi="Arial" w:cs="Arial"/>
          <w:szCs w:val="18"/>
          <w:rtl/>
        </w:rPr>
        <w:lastRenderedPageBreak/>
        <w:t xml:space="preserve">لعملاء </w:t>
      </w:r>
      <w:r w:rsidRPr="0029682D">
        <w:rPr>
          <w:rFonts w:ascii="Arial" w:hAnsi="Arial" w:cs="Arial"/>
          <w:szCs w:val="18"/>
          <w:lang w:bidi=""/>
        </w:rPr>
        <w:t>Dynamics 365 Fraud Protection</w:t>
      </w:r>
      <w:r w:rsidRPr="0029682D">
        <w:rPr>
          <w:rFonts w:ascii="Arial" w:hAnsi="Arial" w:cs="Arial"/>
          <w:szCs w:val="18"/>
          <w:rtl/>
        </w:rPr>
        <w:t xml:space="preserve"> الآخرين. لا تؤدي "الرؤى بشأن الاحتيال" التي تنشئها </w:t>
      </w:r>
      <w:r w:rsidRPr="0029682D">
        <w:rPr>
          <w:rFonts w:ascii="Arial" w:hAnsi="Arial" w:cs="Arial"/>
          <w:szCs w:val="18"/>
        </w:rPr>
        <w:t>Microsoft</w:t>
      </w:r>
      <w:r w:rsidRPr="0029682D">
        <w:rPr>
          <w:rFonts w:ascii="Arial" w:hAnsi="Arial" w:cs="Arial"/>
          <w:szCs w:val="18"/>
          <w:rtl/>
        </w:rPr>
        <w:t xml:space="preserve"> إلى الكشف عن بيانات العميل أو غيرها من معلومات تحديد الهوية لأي عميل يستخدم </w:t>
      </w:r>
      <w:r w:rsidRPr="0029682D">
        <w:rPr>
          <w:rFonts w:ascii="Arial" w:hAnsi="Arial" w:cs="Arial"/>
          <w:szCs w:val="18"/>
          <w:lang w:bidi=""/>
        </w:rPr>
        <w:t>Dynamics 365 Fraud Protection</w:t>
      </w:r>
      <w:r w:rsidR="000F75AA" w:rsidRPr="0001386F">
        <w:rPr>
          <w:rFonts w:ascii="Calibri" w:hAnsi="Calibri" w:cs="Calibri"/>
          <w:szCs w:val="18"/>
          <w:rtl/>
        </w:rPr>
        <w:t>.</w:t>
      </w:r>
    </w:p>
    <w:p w14:paraId="4D073D25" w14:textId="77777777" w:rsidR="000F75AA" w:rsidRPr="0001386F" w:rsidRDefault="000F75AA" w:rsidP="000F75AA">
      <w:pPr>
        <w:pStyle w:val="ProductList-Body"/>
        <w:rPr>
          <w:rFonts w:ascii="Calibri" w:hAnsi="Calibri" w:cs="Calibri"/>
          <w:szCs w:val="18"/>
        </w:rPr>
      </w:pPr>
    </w:p>
    <w:p w14:paraId="29C1A429" w14:textId="77777777" w:rsidR="000F75AA" w:rsidRPr="0001386F" w:rsidRDefault="000F75AA" w:rsidP="000F75AA">
      <w:pPr>
        <w:pStyle w:val="ProductList-Body"/>
        <w:tabs>
          <w:tab w:val="clear" w:pos="158"/>
          <w:tab w:val="left" w:pos="90"/>
          <w:tab w:val="left" w:pos="270"/>
        </w:tabs>
        <w:ind w:left="518" w:hanging="360"/>
        <w:rPr>
          <w:rFonts w:ascii="Calibri" w:hAnsi="Calibri" w:cs="Calibri"/>
          <w:szCs w:val="18"/>
        </w:rPr>
      </w:pPr>
      <w:r w:rsidRPr="0001386F">
        <w:rPr>
          <w:rFonts w:ascii="Calibri" w:hAnsi="Calibri" w:cs="Calibri"/>
          <w:b/>
          <w:bCs/>
          <w:color w:val="0072C6"/>
          <w:szCs w:val="18"/>
          <w:rtl/>
        </w:rPr>
        <w:t>قيود الاستخدام</w:t>
      </w:r>
    </w:p>
    <w:p w14:paraId="04C38C12" w14:textId="77777777" w:rsidR="000F75AA" w:rsidRPr="0001386F" w:rsidRDefault="000F75AA" w:rsidP="000F75AA">
      <w:pPr>
        <w:pStyle w:val="ProductList-Body"/>
        <w:tabs>
          <w:tab w:val="clear" w:pos="158"/>
          <w:tab w:val="left" w:pos="90"/>
          <w:tab w:val="left" w:pos="270"/>
        </w:tabs>
        <w:ind w:left="158"/>
        <w:rPr>
          <w:rFonts w:ascii="Calibri" w:hAnsi="Calibri" w:cs="Calibri"/>
          <w:szCs w:val="18"/>
        </w:rPr>
      </w:pPr>
      <w:r w:rsidRPr="0001386F">
        <w:rPr>
          <w:rFonts w:ascii="Calibri" w:hAnsi="Calibri" w:cs="Calibri"/>
          <w:szCs w:val="18"/>
          <w:rtl/>
        </w:rPr>
        <w:t xml:space="preserve">لا يجوز للعميل استخدام "الرؤى بشأن الاحتيال" إلا لمنع الاحتيال والمساعدة في التعرف على المعاملات المشروعة. يوافق العميل على عدم استخدام "الرؤى بشأن الاحتيال" </w:t>
      </w:r>
      <w:r w:rsidRPr="0001386F">
        <w:rPr>
          <w:rFonts w:ascii="Calibri" w:hAnsi="Calibri" w:cs="Calibri"/>
          <w:szCs w:val="18"/>
        </w:rPr>
        <w:t>(i)</w:t>
      </w:r>
      <w:r w:rsidRPr="0001386F">
        <w:rPr>
          <w:rFonts w:ascii="Calibri" w:hAnsi="Calibri" w:cs="Calibri"/>
          <w:szCs w:val="18"/>
          <w:rtl/>
        </w:rPr>
        <w:t xml:space="preserve"> باعتبارها العامل الوحيد في تحديد ما إذا كان يجب متابعة إجراء إحدى معاملات الدفع، أو </w:t>
      </w:r>
      <w:r w:rsidRPr="0001386F">
        <w:rPr>
          <w:rFonts w:ascii="Calibri" w:hAnsi="Calibri" w:cs="Calibri"/>
          <w:szCs w:val="18"/>
        </w:rPr>
        <w:t>(ii)</w:t>
      </w:r>
      <w:r w:rsidRPr="0001386F">
        <w:rPr>
          <w:rFonts w:ascii="Calibri" w:hAnsi="Calibri" w:cs="Calibri"/>
          <w:szCs w:val="18"/>
          <w:rtl/>
        </w:rPr>
        <w:t xml:space="preserve"> باعتبارها أحد عوامل تحديد الحالة المالية لشخص ما أو تاريخه المالي أو جدارته الائتمانية أو أهليته للحصول على تأمين أو إسكان أو وظيفة، أو </w:t>
      </w:r>
      <w:r w:rsidRPr="0001386F">
        <w:rPr>
          <w:rFonts w:ascii="Calibri" w:hAnsi="Calibri" w:cs="Calibri"/>
          <w:szCs w:val="18"/>
        </w:rPr>
        <w:t>(iii)</w:t>
      </w:r>
      <w:r w:rsidRPr="0001386F">
        <w:rPr>
          <w:rFonts w:ascii="Calibri" w:hAnsi="Calibri" w:cs="Calibri"/>
          <w:szCs w:val="18"/>
          <w:rtl/>
        </w:rPr>
        <w:t xml:space="preserve"> لاتخاذ قرارات ينتج عنها آثار قانونية أو نتائج شخصية هامة بخصوص شخص ما. لا تُعد شركة </w:t>
      </w:r>
      <w:r w:rsidRPr="0001386F">
        <w:rPr>
          <w:rFonts w:ascii="Calibri" w:hAnsi="Calibri" w:cs="Calibri"/>
          <w:szCs w:val="18"/>
        </w:rPr>
        <w:t>Microsoft</w:t>
      </w:r>
      <w:r w:rsidRPr="0001386F">
        <w:rPr>
          <w:rFonts w:ascii="Calibri" w:hAnsi="Calibri" w:cs="Calibri"/>
          <w:szCs w:val="18"/>
          <w:rtl/>
        </w:rPr>
        <w:t xml:space="preserve"> ـ عند تقديمها لـ </w:t>
      </w:r>
      <w:r w:rsidRPr="0001386F">
        <w:rPr>
          <w:rFonts w:ascii="Calibri" w:hAnsi="Calibri" w:cs="Calibri"/>
          <w:szCs w:val="18"/>
          <w:lang w:bidi=""/>
        </w:rPr>
        <w:t>Dynamics 365 Fraud Protection</w:t>
      </w:r>
      <w:r w:rsidRPr="0001386F">
        <w:rPr>
          <w:rFonts w:ascii="Calibri" w:hAnsi="Calibri" w:cs="Calibri"/>
          <w:szCs w:val="18"/>
          <w:rtl/>
        </w:rPr>
        <w:t xml:space="preserve"> ـ "وكالة تقارير ائتمانية" ولا تقدم "تقارير عن العملاء" أو "توصيات ائتمانية" (حسب تعريف تلك الممارسات في قانون الإبلاغ عن الائتمان العادل في الولايات المتحدة وقانون الخدمات المالية والأسواق في المملكة المتحدة والقوانين الأخرى المماثلة). </w:t>
      </w:r>
    </w:p>
    <w:p w14:paraId="5CE1337A" w14:textId="77777777" w:rsidR="000F75AA" w:rsidRPr="0001386F" w:rsidRDefault="000F75AA" w:rsidP="000F75AA">
      <w:pPr>
        <w:pStyle w:val="ProductList-Body"/>
        <w:tabs>
          <w:tab w:val="left" w:pos="90"/>
          <w:tab w:val="left" w:pos="270"/>
        </w:tabs>
        <w:ind w:left="518" w:hanging="360"/>
        <w:rPr>
          <w:rFonts w:ascii="Calibri" w:hAnsi="Calibri" w:cs="Calibri"/>
          <w:szCs w:val="18"/>
        </w:rPr>
      </w:pPr>
    </w:p>
    <w:p w14:paraId="540E173A" w14:textId="57EEBC24" w:rsidR="000F75AA" w:rsidRPr="0001386F" w:rsidRDefault="000F75AA" w:rsidP="000F75AA">
      <w:pPr>
        <w:pStyle w:val="ProductList-Body"/>
        <w:tabs>
          <w:tab w:val="clear" w:pos="158"/>
          <w:tab w:val="left" w:pos="90"/>
          <w:tab w:val="left" w:pos="270"/>
        </w:tabs>
        <w:ind w:left="158"/>
        <w:rPr>
          <w:rFonts w:ascii="Calibri" w:hAnsi="Calibri" w:cs="Calibri"/>
          <w:szCs w:val="18"/>
        </w:rPr>
      </w:pPr>
      <w:r w:rsidRPr="0001386F">
        <w:rPr>
          <w:rFonts w:ascii="Calibri" w:hAnsi="Calibri" w:cs="Calibri"/>
          <w:szCs w:val="18"/>
          <w:rtl/>
        </w:rPr>
        <w:t xml:space="preserve">يوافق العميل على الالتزام بأي قيود إضافية على استخدام "الرؤى بشأن الاحتيال"، حسبما تراه </w:t>
      </w:r>
      <w:r w:rsidRPr="0001386F">
        <w:rPr>
          <w:rFonts w:ascii="Calibri" w:hAnsi="Calibri" w:cs="Calibri"/>
          <w:szCs w:val="18"/>
        </w:rPr>
        <w:t>Microsoft</w:t>
      </w:r>
      <w:r w:rsidRPr="0001386F">
        <w:rPr>
          <w:rFonts w:ascii="Calibri" w:hAnsi="Calibri" w:cs="Calibri"/>
          <w:szCs w:val="18"/>
          <w:rtl/>
        </w:rPr>
        <w:t xml:space="preserve"> ضروريًا. يؤكد العميل لشركة </w:t>
      </w:r>
      <w:r w:rsidRPr="0001386F">
        <w:rPr>
          <w:rFonts w:ascii="Calibri" w:hAnsi="Calibri" w:cs="Calibri"/>
          <w:szCs w:val="18"/>
        </w:rPr>
        <w:t>Microsoft</w:t>
      </w:r>
      <w:r w:rsidRPr="0001386F">
        <w:rPr>
          <w:rFonts w:ascii="Calibri" w:hAnsi="Calibri" w:cs="Calibri"/>
          <w:szCs w:val="18"/>
          <w:rtl/>
        </w:rPr>
        <w:t xml:space="preserve"> امتثاله لقيود استخدام "الرؤى بشأن الاحتيال" كتابةً في غضون عشرة </w:t>
      </w:r>
      <w:r w:rsidRPr="0001386F">
        <w:rPr>
          <w:rFonts w:ascii="Calibri" w:hAnsi="Calibri" w:cs="Calibri"/>
          <w:szCs w:val="18"/>
          <w:lang w:bidi=""/>
        </w:rPr>
        <w:t>(10)</w:t>
      </w:r>
      <w:r w:rsidRPr="0001386F">
        <w:rPr>
          <w:rFonts w:ascii="Calibri" w:hAnsi="Calibri" w:cs="Calibri"/>
          <w:szCs w:val="18"/>
          <w:rtl/>
        </w:rPr>
        <w:t xml:space="preserve"> أيام من استلام طلب </w:t>
      </w:r>
      <w:r w:rsidRPr="0001386F">
        <w:rPr>
          <w:rFonts w:ascii="Calibri" w:hAnsi="Calibri" w:cs="Calibri"/>
          <w:szCs w:val="18"/>
        </w:rPr>
        <w:t>Microsoft</w:t>
      </w:r>
      <w:r w:rsidRPr="0001386F">
        <w:rPr>
          <w:rFonts w:ascii="Calibri" w:hAnsi="Calibri" w:cs="Calibri"/>
          <w:szCs w:val="18"/>
          <w:rtl/>
        </w:rPr>
        <w:t xml:space="preserve"> للقيام بذلك. إذا احتاجت شركة </w:t>
      </w:r>
      <w:r w:rsidRPr="0001386F">
        <w:rPr>
          <w:rFonts w:ascii="Calibri" w:hAnsi="Calibri" w:cs="Calibri"/>
          <w:szCs w:val="18"/>
        </w:rPr>
        <w:t>Microsoft</w:t>
      </w:r>
      <w:r w:rsidRPr="0001386F">
        <w:rPr>
          <w:rFonts w:ascii="Calibri" w:hAnsi="Calibri" w:cs="Calibri"/>
          <w:szCs w:val="18"/>
          <w:rtl/>
        </w:rPr>
        <w:t xml:space="preserve"> الحصول على معلومات إضافية لضمان الامتثال لهذه القيود، يجب أن يتعاون العميل مع شركة </w:t>
      </w:r>
      <w:r w:rsidRPr="0001386F">
        <w:rPr>
          <w:rFonts w:ascii="Calibri" w:hAnsi="Calibri" w:cs="Calibri"/>
          <w:szCs w:val="18"/>
        </w:rPr>
        <w:t>Microsoft</w:t>
      </w:r>
      <w:r w:rsidRPr="0001386F">
        <w:rPr>
          <w:rFonts w:ascii="Calibri" w:hAnsi="Calibri" w:cs="Calibri"/>
          <w:szCs w:val="18"/>
          <w:rtl/>
        </w:rPr>
        <w:t xml:space="preserve"> لتقديم هذه المعلومات، بما في ذلك الوثائق، في غضون </w:t>
      </w:r>
      <w:r w:rsidRPr="0001386F">
        <w:rPr>
          <w:rFonts w:ascii="Calibri" w:hAnsi="Calibri" w:cs="Calibri"/>
          <w:szCs w:val="18"/>
          <w:lang w:bidi=""/>
        </w:rPr>
        <w:t>30</w:t>
      </w:r>
      <w:r w:rsidRPr="0001386F">
        <w:rPr>
          <w:rFonts w:ascii="Calibri" w:hAnsi="Calibri" w:cs="Calibri"/>
          <w:szCs w:val="18"/>
          <w:rtl/>
        </w:rPr>
        <w:t xml:space="preserve"> يوم عمل من تقديم الطلب.</w:t>
      </w:r>
    </w:p>
    <w:p w14:paraId="4346FD2F" w14:textId="7BBFF44A" w:rsidR="00330CE5" w:rsidRPr="000F75AA" w:rsidRDefault="00330CE5" w:rsidP="00330CE5">
      <w:pPr>
        <w:pStyle w:val="ProductList-Body"/>
        <w:tabs>
          <w:tab w:val="clear" w:pos="158"/>
          <w:tab w:val="left" w:pos="90"/>
          <w:tab w:val="left" w:pos="270"/>
        </w:tabs>
        <w:ind w:left="158"/>
        <w:rPr>
          <w:rFonts w:cs="Arial"/>
          <w:sz w:val="6"/>
          <w:szCs w:val="6"/>
        </w:rPr>
      </w:pPr>
      <w:r w:rsidRPr="00331C73">
        <w:rPr>
          <w:szCs w:val="18"/>
          <w:rtl/>
        </w:rPr>
        <w:t>‏</w:t>
      </w:r>
      <w:dir w:val="rtl">
        <w:r w:rsidR="0028072A">
          <w:t>‬</w:t>
        </w:r>
        <w:r w:rsidR="00775E9F">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454E70">
          <w:t>‬</w:t>
        </w:r>
      </w:dir>
    </w:p>
    <w:bookmarkStart w:id="116" w:name="O365Services"/>
    <w:p w14:paraId="3BAE79E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E44AC5B" w14:textId="6D7F2572" w:rsidR="003D22CB" w:rsidRPr="00773D4D" w:rsidRDefault="004E52BA" w:rsidP="00D672AD">
      <w:pPr>
        <w:pStyle w:val="ProductList-OfferingGroupHeading"/>
        <w:spacing w:after="80"/>
        <w:outlineLvl w:val="1"/>
        <w:rPr>
          <w:rFonts w:cs="Arial"/>
          <w:bCs/>
        </w:rPr>
      </w:pPr>
      <w:bookmarkStart w:id="117" w:name="_Toc46911649"/>
      <w:r w:rsidRPr="00EF30C3">
        <w:rPr>
          <w:rFonts w:cs="Arial"/>
          <w:bCs/>
          <w:rtl/>
        </w:rPr>
        <w:t xml:space="preserve">خدمات </w:t>
      </w:r>
      <w:r w:rsidRPr="00773D4D">
        <w:rPr>
          <w:rFonts w:cs="Arial"/>
          <w:bCs/>
          <w:lang w:bidi="en-US"/>
        </w:rPr>
        <w:t>Office 365</w:t>
      </w:r>
      <w:bookmarkEnd w:id="117"/>
    </w:p>
    <w:bookmarkEnd w:id="116"/>
    <w:p w14:paraId="63DD09FB" w14:textId="77777777" w:rsidR="0010563B" w:rsidRPr="00773D4D" w:rsidRDefault="0010563B" w:rsidP="00F21D88">
      <w:pPr>
        <w:pStyle w:val="ProductList-Body"/>
        <w:rPr>
          <w:rFonts w:cs="Arial"/>
          <w:b/>
          <w:bCs/>
          <w:color w:val="00188F"/>
          <w:szCs w:val="18"/>
        </w:rPr>
      </w:pPr>
      <w:r w:rsidRPr="00EF30C3">
        <w:rPr>
          <w:rFonts w:cs="Arial"/>
          <w:b/>
          <w:bCs/>
          <w:color w:val="00188F"/>
          <w:szCs w:val="18"/>
          <w:rtl/>
        </w:rPr>
        <w:t>الإشعارات</w:t>
      </w:r>
    </w:p>
    <w:p w14:paraId="2F17235D" w14:textId="6FC5E4B9" w:rsidR="00EB12B1" w:rsidRPr="00773D4D" w:rsidRDefault="0010563B" w:rsidP="00EB12B1">
      <w:pPr>
        <w:pStyle w:val="ProductList-Body"/>
        <w:rPr>
          <w:rFonts w:cs="Arial"/>
        </w:rPr>
      </w:pPr>
      <w:r w:rsidRPr="00EF30C3">
        <w:rPr>
          <w:rFonts w:cs="Arial"/>
          <w:szCs w:val="18"/>
          <w:rtl/>
        </w:rPr>
        <w:t xml:space="preserve">تنطبق إشعارات خرائط </w:t>
      </w:r>
      <w:r w:rsidRPr="00773D4D">
        <w:rPr>
          <w:rFonts w:cs="Arial"/>
          <w:szCs w:val="18"/>
        </w:rPr>
        <w:t>Bing</w:t>
      </w:r>
      <w:r w:rsidRPr="00EF30C3">
        <w:rPr>
          <w:rFonts w:cs="Arial"/>
          <w:szCs w:val="18"/>
          <w:rtl/>
        </w:rPr>
        <w:t xml:space="preserve"> الواردة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773D4D">
          <w:rPr>
            <w:rStyle w:val="Hyperlink"/>
            <w:rFonts w:ascii="Calibri" w:hAnsi="Calibri" w:cs="Arial"/>
            <w:szCs w:val="18"/>
            <w:lang w:bidi=""/>
          </w:rPr>
          <w:t>1</w:t>
        </w:r>
      </w:hyperlink>
      <w:r w:rsidRPr="00EF30C3">
        <w:rPr>
          <w:rFonts w:ascii="Calibri" w:hAnsi="Calibri" w:cs="Arial"/>
          <w:szCs w:val="18"/>
          <w:rtl/>
        </w:rPr>
        <w:t>.</w:t>
      </w:r>
      <w:r w:rsidR="006E1498" w:rsidRPr="00EF30C3">
        <w:rPr>
          <w:rFonts w:ascii="Calibri" w:hAnsi="Calibri" w:cs="Arial" w:hint="cs"/>
          <w:szCs w:val="18"/>
          <w:rtl/>
        </w:rPr>
        <w:t xml:space="preserve"> </w:t>
      </w:r>
      <w:r w:rsidRPr="00EF30C3">
        <w:rPr>
          <w:rFonts w:cs="Arial"/>
          <w:szCs w:val="18"/>
          <w:rtl/>
        </w:rPr>
        <w:t>تخضع جميع خدمات تجهيز الخدمة أو الترحيل أو النشر المقدمة للعميل إلى إشعار الخدمات الاحترافية الوارد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773D4D">
          <w:rPr>
            <w:rStyle w:val="Hyperlink"/>
            <w:rFonts w:ascii="Calibri" w:hAnsi="Calibri" w:cs="Arial"/>
            <w:szCs w:val="18"/>
            <w:lang w:bidi=""/>
          </w:rPr>
          <w:t>1</w:t>
        </w:r>
      </w:hyperlink>
      <w:r w:rsidRPr="00EF30C3">
        <w:rPr>
          <w:rFonts w:ascii="Calibri" w:hAnsi="Calibri" w:cs="Arial"/>
          <w:szCs w:val="18"/>
          <w:rtl/>
        </w:rPr>
        <w:t>.</w:t>
      </w:r>
    </w:p>
    <w:p w14:paraId="6DD48789" w14:textId="77777777" w:rsidR="000E3993" w:rsidRPr="00773D4D" w:rsidRDefault="000E3993" w:rsidP="00D672AD">
      <w:pPr>
        <w:pStyle w:val="ProductList-Body"/>
        <w:rPr>
          <w:rFonts w:cs="Arial"/>
          <w:szCs w:val="18"/>
        </w:rPr>
      </w:pPr>
    </w:p>
    <w:p w14:paraId="78B5ADA0" w14:textId="77777777" w:rsidR="009427A1" w:rsidRPr="00773D4D" w:rsidRDefault="009427A1" w:rsidP="00D672AD">
      <w:pPr>
        <w:pStyle w:val="ProductList-Body"/>
        <w:rPr>
          <w:rFonts w:cs="Arial"/>
          <w:bCs/>
          <w:szCs w:val="18"/>
        </w:rPr>
      </w:pPr>
      <w:bookmarkStart w:id="118" w:name="CoreFeaturesforOffice365Services"/>
      <w:r w:rsidRPr="00EF30C3">
        <w:rPr>
          <w:rFonts w:cs="Arial"/>
          <w:b/>
          <w:bCs/>
          <w:color w:val="00188F"/>
          <w:szCs w:val="18"/>
          <w:rtl/>
        </w:rPr>
        <w:t xml:space="preserve">الميزات الأساسية لخدمات </w:t>
      </w:r>
      <w:r w:rsidRPr="00773D4D">
        <w:rPr>
          <w:rFonts w:cs="Arial"/>
          <w:b/>
          <w:bCs/>
          <w:color w:val="00188F"/>
          <w:szCs w:val="18"/>
          <w:lang w:bidi="en-US"/>
        </w:rPr>
        <w:t>Office 365</w:t>
      </w:r>
    </w:p>
    <w:bookmarkEnd w:id="118"/>
    <w:p w14:paraId="6CD2CC0F" w14:textId="7D0FEFFD" w:rsidR="009427A1" w:rsidRPr="00773D4D" w:rsidRDefault="009427A1" w:rsidP="00D672AD">
      <w:pPr>
        <w:pStyle w:val="ProductList-Body"/>
        <w:rPr>
          <w:rFonts w:cs="Arial"/>
          <w:szCs w:val="18"/>
        </w:rPr>
      </w:pPr>
      <w:r w:rsidRPr="00EF30C3">
        <w:rPr>
          <w:rFonts w:cs="Arial"/>
          <w:szCs w:val="18"/>
          <w:rtl/>
        </w:rPr>
        <w:t xml:space="preserve">أثناء مدة اشتراك العميل، تلتزم خدمات </w:t>
      </w:r>
      <w:r w:rsidRPr="00773D4D">
        <w:rPr>
          <w:rFonts w:cs="Arial"/>
          <w:szCs w:val="18"/>
          <w:lang w:bidi="en-US"/>
        </w:rPr>
        <w:t>Office 365</w:t>
      </w:r>
      <w:r w:rsidRPr="00EF30C3">
        <w:rPr>
          <w:rFonts w:cs="Arial"/>
          <w:szCs w:val="18"/>
          <w:rtl/>
        </w:rPr>
        <w:t xml:space="preserve"> فعليًا بوصف الميزات الأساسية (إن وجد) الوارد في البنود الخاصة بخدمة </w:t>
      </w:r>
      <w:r w:rsidRPr="00773D4D">
        <w:rPr>
          <w:rFonts w:cs="Arial"/>
          <w:szCs w:val="18"/>
          <w:lang w:bidi="en-US"/>
        </w:rPr>
        <w:t>Office 365</w:t>
      </w:r>
      <w:r w:rsidRPr="00EF30C3">
        <w:rPr>
          <w:rFonts w:cs="Arial"/>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773D4D">
        <w:rPr>
          <w:rFonts w:cs="Arial"/>
          <w:szCs w:val="18"/>
        </w:rPr>
        <w:t>Microsoft</w:t>
      </w:r>
      <w:r w:rsidRPr="00EF30C3">
        <w:rPr>
          <w:rFonts w:cs="Arial"/>
          <w:szCs w:val="18"/>
          <w:rtl/>
        </w:rPr>
        <w:t xml:space="preserve"> إزالة الوظيفة المحددة أدناه بشكل دائم فقط في حالة تزويد العميل بوظيفة بديلة معقولة.</w:t>
      </w:r>
    </w:p>
    <w:p w14:paraId="3ED5EEEB" w14:textId="77777777" w:rsidR="009427A1" w:rsidRPr="00773D4D" w:rsidRDefault="009427A1" w:rsidP="008B4B1B">
      <w:pPr>
        <w:pStyle w:val="ProductList-Body"/>
        <w:rPr>
          <w:rFonts w:cs="Arial"/>
          <w:szCs w:val="18"/>
        </w:rPr>
      </w:pPr>
    </w:p>
    <w:p w14:paraId="6313F83C" w14:textId="77777777" w:rsidR="009427A1" w:rsidRPr="00773D4D" w:rsidRDefault="009427A1" w:rsidP="008B4B1B">
      <w:pPr>
        <w:pStyle w:val="ProductList-Body"/>
        <w:tabs>
          <w:tab w:val="clear" w:pos="158"/>
          <w:tab w:val="left" w:pos="360"/>
        </w:tabs>
        <w:ind w:left="187"/>
        <w:rPr>
          <w:rFonts w:cs="Arial"/>
          <w:bCs/>
          <w:szCs w:val="18"/>
        </w:rPr>
      </w:pPr>
      <w:r w:rsidRPr="00EF30C3">
        <w:rPr>
          <w:rFonts w:cs="Arial"/>
          <w:b/>
          <w:bCs/>
          <w:color w:val="0072C6"/>
          <w:szCs w:val="18"/>
          <w:rtl/>
        </w:rPr>
        <w:t>مدخل الإدارة</w:t>
      </w:r>
    </w:p>
    <w:p w14:paraId="1026F256" w14:textId="77777777" w:rsidR="009427A1" w:rsidRPr="00773D4D" w:rsidRDefault="009427A1" w:rsidP="008B4B1B">
      <w:pPr>
        <w:pStyle w:val="ProductList-Body"/>
        <w:tabs>
          <w:tab w:val="clear" w:pos="158"/>
          <w:tab w:val="left" w:pos="360"/>
        </w:tabs>
        <w:ind w:left="180"/>
        <w:rPr>
          <w:rFonts w:cs="Arial"/>
          <w:szCs w:val="18"/>
        </w:rPr>
      </w:pPr>
      <w:r w:rsidRPr="00EF30C3">
        <w:rPr>
          <w:rFonts w:cs="Arial"/>
          <w:szCs w:val="18"/>
          <w:rtl/>
        </w:rPr>
        <w:t xml:space="preserve">يكون بإمكان العميل إضافة المستخدمين والمجالات وإزالتها وإدارة التراخيص وإنشاء مجموعات عبر مدخل </w:t>
      </w:r>
      <w:r w:rsidRPr="00773D4D">
        <w:rPr>
          <w:rFonts w:cs="Arial"/>
          <w:szCs w:val="18"/>
        </w:rPr>
        <w:t>Microsoft Online Services</w:t>
      </w:r>
      <w:r w:rsidRPr="00EF30C3">
        <w:rPr>
          <w:rFonts w:cs="Arial"/>
          <w:szCs w:val="18"/>
          <w:rtl/>
        </w:rPr>
        <w:t xml:space="preserve"> أو موقع لاحق له.</w:t>
      </w:r>
    </w:p>
    <w:p w14:paraId="6DEB3BE1" w14:textId="6451158F" w:rsidR="009427A1" w:rsidRPr="00773D4D" w:rsidRDefault="009427A1" w:rsidP="008B4B1B">
      <w:pPr>
        <w:pStyle w:val="ProductList-Body"/>
        <w:rPr>
          <w:rFonts w:cs="Arial"/>
          <w:szCs w:val="18"/>
        </w:rPr>
      </w:pPr>
    </w:p>
    <w:p w14:paraId="27E1E5D4" w14:textId="77777777" w:rsidR="009D550E" w:rsidRPr="00773D4D" w:rsidRDefault="009D550E" w:rsidP="008B4B1B">
      <w:pPr>
        <w:pStyle w:val="ProductList-ClauseHeading"/>
        <w:keepNext w:val="0"/>
        <w:rPr>
          <w:rFonts w:ascii="Arial Bold" w:hAnsi="Arial Bold" w:cs="Arial"/>
          <w:bCs/>
          <w:szCs w:val="18"/>
        </w:rPr>
      </w:pPr>
      <w:r w:rsidRPr="00EF30C3">
        <w:rPr>
          <w:rFonts w:ascii="Arial Bold" w:hAnsi="Arial Bold" w:cs="Arial" w:hint="cs"/>
          <w:bCs/>
          <w:szCs w:val="18"/>
          <w:rtl/>
        </w:rPr>
        <w:t>تشفير</w:t>
      </w:r>
      <w:r w:rsidRPr="00EF30C3">
        <w:rPr>
          <w:rFonts w:ascii="Arial Bold" w:hAnsi="Arial Bold" w:cs="Arial"/>
          <w:bCs/>
          <w:szCs w:val="18"/>
          <w:rtl/>
        </w:rPr>
        <w:t xml:space="preserve"> </w:t>
      </w:r>
      <w:r w:rsidRPr="00EF30C3">
        <w:rPr>
          <w:rFonts w:ascii="Arial Bold" w:hAnsi="Arial Bold" w:cs="Arial" w:hint="cs"/>
          <w:bCs/>
          <w:szCs w:val="18"/>
          <w:rtl/>
        </w:rPr>
        <w:t>البيانات</w:t>
      </w:r>
      <w:r w:rsidRPr="00EF30C3">
        <w:rPr>
          <w:rFonts w:ascii="Arial Bold" w:hAnsi="Arial Bold" w:cs="Arial"/>
          <w:bCs/>
          <w:szCs w:val="18"/>
          <w:rtl/>
        </w:rPr>
        <w:t xml:space="preserve"> </w:t>
      </w:r>
      <w:r w:rsidRPr="00EF30C3">
        <w:rPr>
          <w:rFonts w:ascii="Arial Bold" w:hAnsi="Arial Bold" w:cs="Arial" w:hint="cs"/>
          <w:bCs/>
          <w:szCs w:val="18"/>
          <w:rtl/>
        </w:rPr>
        <w:t>باستخدام</w:t>
      </w:r>
      <w:r w:rsidRPr="00EF30C3">
        <w:rPr>
          <w:rFonts w:ascii="Arial Bold" w:hAnsi="Arial Bold" w:cs="Arial"/>
          <w:bCs/>
          <w:szCs w:val="18"/>
          <w:rtl/>
        </w:rPr>
        <w:t xml:space="preserve"> </w:t>
      </w:r>
      <w:r w:rsidRPr="00EF30C3">
        <w:rPr>
          <w:rFonts w:ascii="Arial Bold" w:hAnsi="Arial Bold" w:cs="Arial" w:hint="cs"/>
          <w:bCs/>
          <w:szCs w:val="18"/>
          <w:rtl/>
        </w:rPr>
        <w:t>مفتاح</w:t>
      </w:r>
      <w:r w:rsidRPr="00EF30C3">
        <w:rPr>
          <w:rFonts w:ascii="Arial Bold" w:hAnsi="Arial Bold" w:cs="Arial"/>
          <w:bCs/>
          <w:szCs w:val="18"/>
          <w:rtl/>
        </w:rPr>
        <w:t xml:space="preserve"> </w:t>
      </w:r>
      <w:r w:rsidRPr="00EF30C3">
        <w:rPr>
          <w:rFonts w:ascii="Arial Bold" w:hAnsi="Arial Bold" w:cs="Arial" w:hint="cs"/>
          <w:bCs/>
          <w:szCs w:val="18"/>
          <w:rtl/>
        </w:rPr>
        <w:t>العميل</w:t>
      </w:r>
    </w:p>
    <w:p w14:paraId="203AC644" w14:textId="77777777" w:rsidR="009D550E" w:rsidRPr="00773D4D" w:rsidRDefault="009D550E" w:rsidP="008B4B1B">
      <w:pPr>
        <w:pStyle w:val="ProductList-Body"/>
        <w:tabs>
          <w:tab w:val="clear" w:pos="158"/>
          <w:tab w:val="left" w:pos="180"/>
        </w:tabs>
        <w:rPr>
          <w:rFonts w:ascii="Calibri" w:hAnsi="Calibri" w:cs="Arial"/>
          <w:szCs w:val="18"/>
        </w:rPr>
      </w:pP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المترتبة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حذف</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وعدم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وانقطاع</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الناتج</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توفر</w:t>
      </w:r>
      <w:r w:rsidRPr="00EF30C3">
        <w:rPr>
          <w:rFonts w:ascii="Calibri" w:hAnsi="Calibri" w:cs="Arial"/>
          <w:szCs w:val="18"/>
          <w:rtl/>
        </w:rPr>
        <w:t xml:space="preserve"> </w:t>
      </w:r>
      <w:r w:rsidRPr="00EF30C3">
        <w:rPr>
          <w:rFonts w:ascii="Arial" w:hAnsi="Arial" w:cs="Arial" w:hint="cs"/>
          <w:szCs w:val="18"/>
          <w:rtl/>
        </w:rPr>
        <w:t>مفتاح</w:t>
      </w:r>
      <w:r w:rsidRPr="00EF30C3">
        <w:rPr>
          <w:rFonts w:ascii="Calibri" w:hAnsi="Calibri" w:cs="Arial"/>
          <w:szCs w:val="18"/>
          <w:rtl/>
        </w:rPr>
        <w:t xml:space="preserve"> </w:t>
      </w:r>
      <w:r w:rsidRPr="00EF30C3">
        <w:rPr>
          <w:rFonts w:ascii="Arial" w:hAnsi="Arial" w:cs="Arial" w:hint="cs"/>
          <w:szCs w:val="18"/>
          <w:rtl/>
        </w:rPr>
        <w:t>تشفير</w:t>
      </w:r>
      <w:r w:rsidRPr="00EF30C3">
        <w:rPr>
          <w:rFonts w:ascii="Calibri" w:hAnsi="Calibri" w:cs="Arial"/>
          <w:szCs w:val="18"/>
          <w:rtl/>
        </w:rPr>
        <w:t xml:space="preserve"> </w:t>
      </w:r>
      <w:r w:rsidRPr="00EF30C3">
        <w:rPr>
          <w:rFonts w:ascii="Arial" w:hAnsi="Arial" w:cs="Arial" w:hint="cs"/>
          <w:szCs w:val="18"/>
          <w:rtl/>
        </w:rPr>
        <w:t>أنشأه</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w:t>
      </w:r>
    </w:p>
    <w:p w14:paraId="62E3B412" w14:textId="77777777" w:rsidR="005E11D2" w:rsidRPr="002A4524" w:rsidRDefault="005E11D2" w:rsidP="008B4B1B">
      <w:pPr>
        <w:spacing w:after="0"/>
        <w:rPr>
          <w:rFonts w:ascii="Calibri" w:hAnsi="Calibri" w:cs="Arial"/>
          <w:sz w:val="18"/>
          <w:szCs w:val="18"/>
          <w:lang w:val="fr-CA"/>
        </w:rPr>
      </w:pPr>
    </w:p>
    <w:p w14:paraId="741049C9" w14:textId="77777777" w:rsidR="00E06B1F" w:rsidRDefault="00E06B1F" w:rsidP="00E06B1F">
      <w:pPr>
        <w:pStyle w:val="ProductList-Body"/>
        <w:rPr>
          <w:b/>
          <w:bCs/>
          <w:color w:val="00188F"/>
          <w:szCs w:val="18"/>
        </w:rPr>
      </w:pPr>
      <w:r>
        <w:rPr>
          <w:b/>
          <w:bCs/>
          <w:color w:val="00188F"/>
          <w:szCs w:val="18"/>
        </w:rPr>
        <w:t>Cortana</w:t>
      </w:r>
    </w:p>
    <w:p w14:paraId="0DB0750F" w14:textId="466F0927" w:rsidR="00F85A79" w:rsidRPr="00E06B1F" w:rsidRDefault="00E06B1F" w:rsidP="008B4B1B">
      <w:pPr>
        <w:pStyle w:val="ProductList-Body"/>
        <w:tabs>
          <w:tab w:val="clear" w:pos="158"/>
          <w:tab w:val="left" w:pos="180"/>
        </w:tabs>
        <w:rPr>
          <w:b/>
          <w:szCs w:val="18"/>
        </w:rPr>
      </w:pPr>
      <w:r w:rsidRPr="00E06B1F">
        <w:rPr>
          <w:b/>
          <w:szCs w:val="18"/>
          <w:rtl/>
        </w:rPr>
        <w:t xml:space="preserve">تتيح خدمة </w:t>
      </w:r>
      <w:r w:rsidRPr="00E06B1F">
        <w:rPr>
          <w:bCs/>
          <w:szCs w:val="18"/>
        </w:rPr>
        <w:t>Cortana</w:t>
      </w:r>
      <w:r w:rsidRPr="00E06B1F">
        <w:rPr>
          <w:b/>
          <w:szCs w:val="18"/>
          <w:rtl/>
        </w:rPr>
        <w:t xml:space="preserve"> الأساسية للنظام الأساسي المضمنة في خدمات </w:t>
      </w:r>
      <w:r w:rsidRPr="00E06B1F">
        <w:rPr>
          <w:bCs/>
          <w:szCs w:val="18"/>
          <w:lang w:bidi=""/>
        </w:rPr>
        <w:t>Office 365</w:t>
      </w:r>
      <w:r w:rsidRPr="00E06B1F">
        <w:rPr>
          <w:b/>
          <w:szCs w:val="18"/>
          <w:rtl/>
        </w:rPr>
        <w:t xml:space="preserve"> للمستخدمين - في حالات معينة - الاتصال بخدمات </w:t>
      </w:r>
      <w:r w:rsidRPr="00E06B1F">
        <w:rPr>
          <w:bCs/>
          <w:szCs w:val="18"/>
        </w:rPr>
        <w:t>Microsoft services</w:t>
      </w:r>
      <w:r w:rsidRPr="00E06B1F">
        <w:rPr>
          <w:b/>
          <w:szCs w:val="18"/>
          <w:rtl/>
        </w:rPr>
        <w:t xml:space="preserve"> خارج خدمات </w:t>
      </w:r>
      <w:r w:rsidRPr="00E06B1F">
        <w:rPr>
          <w:bCs/>
          <w:szCs w:val="18"/>
          <w:lang w:bidi=""/>
        </w:rPr>
        <w:t>Office 365</w:t>
      </w:r>
      <w:r w:rsidRPr="00E06B1F">
        <w:rPr>
          <w:bCs/>
          <w:szCs w:val="18"/>
          <w:rtl/>
        </w:rPr>
        <w:t xml:space="preserve"> </w:t>
      </w:r>
      <w:r w:rsidRPr="00E06B1F">
        <w:rPr>
          <w:b/>
          <w:szCs w:val="18"/>
          <w:rtl/>
        </w:rPr>
        <w:t xml:space="preserve">- إذا سمح العميل - ويخضع المستخدمون الراغبون في استخدام تلك الخدمات لشروط استخدام بخلاف شروط استخدام الخدمات عبر الإنترنت هذه، فيما يتعلق بتلك التي تكون فيها </w:t>
      </w:r>
      <w:r w:rsidRPr="00E06B1F">
        <w:rPr>
          <w:bCs/>
          <w:szCs w:val="18"/>
        </w:rPr>
        <w:t>Microsoft</w:t>
      </w:r>
      <w:r w:rsidRPr="00E06B1F">
        <w:rPr>
          <w:bCs/>
          <w:szCs w:val="18"/>
          <w:rtl/>
        </w:rPr>
        <w:t xml:space="preserve"> </w:t>
      </w:r>
      <w:r w:rsidRPr="00E06B1F">
        <w:rPr>
          <w:b/>
          <w:szCs w:val="18"/>
          <w:rtl/>
        </w:rPr>
        <w:t>متحكمة بالبيانات، كما هو موضح في وثائق المنتج</w:t>
      </w:r>
      <w:r w:rsidR="00F85A79" w:rsidRPr="002A4524">
        <w:rPr>
          <w:rFonts w:ascii="Calibri" w:hAnsi="Calibri" w:cs="Arial"/>
          <w:szCs w:val="18"/>
          <w:rtl/>
        </w:rPr>
        <w:t>.</w:t>
      </w:r>
    </w:p>
    <w:p w14:paraId="45876889" w14:textId="77777777" w:rsidR="00F85A79" w:rsidRPr="002A4524" w:rsidRDefault="00F85A79" w:rsidP="008B4B1B">
      <w:pPr>
        <w:pStyle w:val="ProductList-Body"/>
        <w:tabs>
          <w:tab w:val="clear" w:pos="158"/>
          <w:tab w:val="left" w:pos="360"/>
        </w:tabs>
        <w:rPr>
          <w:rFonts w:ascii="Calibri" w:hAnsi="Calibri" w:cs="Arial"/>
          <w:szCs w:val="18"/>
          <w:lang w:val="fr-CA"/>
        </w:rPr>
      </w:pPr>
    </w:p>
    <w:p w14:paraId="7B7B7482" w14:textId="78EBE75A" w:rsidR="00C33629" w:rsidRPr="00405679" w:rsidRDefault="00F85A79" w:rsidP="008B4B1B">
      <w:pPr>
        <w:pStyle w:val="ProductList-Body"/>
        <w:rPr>
          <w:szCs w:val="18"/>
        </w:rPr>
        <w:sectPr w:rsidR="00C33629" w:rsidRPr="00405679" w:rsidSect="00271962">
          <w:footerReference w:type="default" r:id="rId54"/>
          <w:footerReference w:type="first" r:id="rId55"/>
          <w:type w:val="continuous"/>
          <w:pgSz w:w="12240" w:h="15840"/>
          <w:pgMar w:top="1440" w:right="720" w:bottom="1440" w:left="720" w:header="720" w:footer="720" w:gutter="0"/>
          <w:cols w:space="720"/>
          <w:bidi/>
          <w:docGrid w:linePitch="360"/>
        </w:sectPr>
      </w:pPr>
      <w:r w:rsidRPr="002A4524">
        <w:rPr>
          <w:rFonts w:ascii="Calibri" w:hAnsi="Calibri" w:cs="Arial"/>
          <w:b/>
          <w:bCs/>
          <w:color w:val="00188F"/>
          <w:szCs w:val="18"/>
          <w:rtl/>
        </w:rPr>
        <w:t>محاولات:</w:t>
      </w:r>
      <w:r w:rsidRPr="002A4524">
        <w:rPr>
          <w:rFonts w:ascii="Calibri" w:hAnsi="Calibri" w:cs="Arial"/>
          <w:b/>
          <w:color w:val="00188F"/>
          <w:szCs w:val="18"/>
          <w:rtl/>
        </w:rPr>
        <w:t xml:space="preserve"> </w:t>
      </w:r>
      <w:r w:rsidRPr="002A4524">
        <w:rPr>
          <w:rFonts w:ascii="Calibri" w:hAnsi="Calibri" w:cs="Arial"/>
          <w:szCs w:val="18"/>
          <w:rtl/>
        </w:rPr>
        <w:t xml:space="preserve">يُحظر بدء </w:t>
      </w:r>
      <w:r w:rsidRPr="002A4524">
        <w:rPr>
          <w:rFonts w:ascii="Calibri" w:hAnsi="Calibri" w:cs="Arial"/>
          <w:szCs w:val="18"/>
          <w:lang w:val="fr-CA"/>
        </w:rPr>
        <w:t>Microsoft Teams Trial</w:t>
      </w:r>
      <w:r w:rsidRPr="002A4524">
        <w:rPr>
          <w:rFonts w:ascii="Calibri" w:hAnsi="Calibri" w:cs="Arial"/>
          <w:szCs w:val="18"/>
          <w:rtl/>
        </w:rPr>
        <w:t xml:space="preserve"> إلا عبر المستخدمين النهائيين الأفراد. يُحظر على العملاء بدء </w:t>
      </w:r>
      <w:r w:rsidRPr="002A4524">
        <w:rPr>
          <w:rFonts w:ascii="Calibri" w:hAnsi="Calibri" w:cs="Arial"/>
          <w:szCs w:val="18"/>
          <w:lang w:val="fr-CA"/>
        </w:rPr>
        <w:t>Microsoft Teams Trial</w:t>
      </w:r>
      <w:r w:rsidRPr="002A4524">
        <w:rPr>
          <w:rFonts w:ascii="Calibri" w:hAnsi="Calibri" w:cs="Arial"/>
          <w:szCs w:val="18"/>
          <w:rtl/>
        </w:rPr>
        <w:t xml:space="preserve"> نيابة عن موظفي المستخدم النهائي</w:t>
      </w:r>
      <w:r w:rsidRPr="00405679">
        <w:rPr>
          <w:szCs w:val="18"/>
        </w:rPr>
        <w:t xml:space="preserve"> </w:t>
      </w:r>
    </w:p>
    <w:p w14:paraId="7098FF4A" w14:textId="77777777" w:rsidR="00F85A79" w:rsidRDefault="00F85A79" w:rsidP="008B4B1B">
      <w:pPr>
        <w:pStyle w:val="ProductList-Body"/>
        <w:rPr>
          <w:b/>
          <w:bCs/>
          <w:color w:val="00188F"/>
          <w:szCs w:val="18"/>
          <w:rtl/>
        </w:rPr>
      </w:pPr>
    </w:p>
    <w:p w14:paraId="4A319204" w14:textId="43AD761D" w:rsidR="00C33629" w:rsidRPr="00405679" w:rsidRDefault="00C33629" w:rsidP="008B4B1B">
      <w:pPr>
        <w:pStyle w:val="ProductList-Body"/>
        <w:rPr>
          <w:b/>
          <w:bCs/>
          <w:color w:val="00188F"/>
          <w:szCs w:val="18"/>
        </w:rPr>
      </w:pPr>
      <w:r w:rsidRPr="00405679">
        <w:rPr>
          <w:b/>
          <w:bCs/>
          <w:color w:val="00188F"/>
          <w:szCs w:val="18"/>
          <w:rtl/>
        </w:rPr>
        <w:t xml:space="preserve">خدمة </w:t>
      </w:r>
      <w:r w:rsidRPr="00405679">
        <w:rPr>
          <w:b/>
          <w:bCs/>
          <w:color w:val="00188F"/>
          <w:szCs w:val="18"/>
        </w:rPr>
        <w:t>Microsoft Threat Experts</w:t>
      </w:r>
    </w:p>
    <w:p w14:paraId="6ABB87C8" w14:textId="77777777" w:rsidR="00C33629" w:rsidRPr="00405679" w:rsidRDefault="00C33629" w:rsidP="008B4B1B">
      <w:pPr>
        <w:pStyle w:val="ProductList-Body"/>
        <w:ind w:right="-720"/>
        <w:rPr>
          <w:szCs w:val="18"/>
        </w:rPr>
      </w:pPr>
      <w:r w:rsidRPr="00405679">
        <w:rPr>
          <w:szCs w:val="18"/>
          <w:rtl/>
        </w:rPr>
        <w:t xml:space="preserve">تخضع أي خدمة مقدمة للعميل من خلال ميزة خبراء حسب الطلب ضمن خدمة </w:t>
      </w:r>
      <w:r w:rsidRPr="00405679">
        <w:rPr>
          <w:szCs w:val="18"/>
        </w:rPr>
        <w:t>Microsoft Threat Experts</w:t>
      </w:r>
      <w:r w:rsidRPr="00405679">
        <w:rPr>
          <w:szCs w:val="18"/>
          <w:rtl/>
        </w:rPr>
        <w:t xml:space="preserve"> لإشعار الخدمات الاحترافية الوارد في </w:t>
      </w:r>
      <w:hyperlink w:anchor="_top" w:tooltip="المرفق 1" w:history="1">
        <w:r w:rsidRPr="00405679">
          <w:rPr>
            <w:rStyle w:val="Hyperlink"/>
            <w:szCs w:val="18"/>
            <w:rtl/>
          </w:rPr>
          <w:t xml:space="preserve">المرفق </w:t>
        </w:r>
        <w:r w:rsidRPr="00405679">
          <w:rPr>
            <w:rStyle w:val="Hyperlink"/>
            <w:szCs w:val="18"/>
            <w:lang w:bidi=""/>
          </w:rPr>
          <w:t>1</w:t>
        </w:r>
      </w:hyperlink>
      <w:r w:rsidRPr="00405679">
        <w:rPr>
          <w:szCs w:val="18"/>
          <w:rtl/>
        </w:rPr>
        <w:t>.</w:t>
      </w:r>
    </w:p>
    <w:p w14:paraId="5D14A143" w14:textId="63A7C010" w:rsidR="00C33629" w:rsidRDefault="00C33629" w:rsidP="008B4B1B">
      <w:pPr>
        <w:pStyle w:val="ProductList-Body"/>
        <w:rPr>
          <w:rFonts w:ascii="Calibri" w:hAnsi="Calibri" w:cs="Arial"/>
          <w:b/>
          <w:bCs/>
          <w:color w:val="00188F"/>
          <w:szCs w:val="18"/>
          <w:rtl/>
        </w:rPr>
      </w:pPr>
    </w:p>
    <w:p w14:paraId="0CE69FAB" w14:textId="77777777" w:rsidR="003117D0" w:rsidRPr="005B1A54" w:rsidRDefault="003117D0" w:rsidP="003117D0">
      <w:pPr>
        <w:pStyle w:val="ProductList-ClauseHeading"/>
        <w:keepNext w:val="0"/>
        <w:rPr>
          <w:rFonts w:ascii="Calibri" w:hAnsi="Calibri" w:cs="Arial"/>
          <w:bCs/>
          <w:szCs w:val="18"/>
        </w:rPr>
      </w:pPr>
      <w:r w:rsidRPr="005B1A54">
        <w:rPr>
          <w:rFonts w:ascii="Calibri" w:hAnsi="Calibri" w:cs="Arial"/>
          <w:bCs/>
          <w:szCs w:val="18"/>
          <w:rtl/>
        </w:rPr>
        <w:t>ميزات الامتثال لنقطة النهاية</w:t>
      </w:r>
    </w:p>
    <w:p w14:paraId="35800FB0" w14:textId="468BADDC" w:rsidR="003117D0" w:rsidRDefault="003117D0" w:rsidP="003117D0">
      <w:pPr>
        <w:pStyle w:val="ProductList-Body"/>
        <w:rPr>
          <w:rFonts w:ascii="Calibri" w:hAnsi="Calibri" w:cs="Arial"/>
          <w:szCs w:val="18"/>
          <w:rtl/>
        </w:rPr>
      </w:pPr>
      <w:r w:rsidRPr="00CE0311">
        <w:rPr>
          <w:rFonts w:ascii="Calibri" w:hAnsi="Calibri" w:cs="Arial"/>
          <w:szCs w:val="18"/>
          <w:rtl/>
        </w:rPr>
        <w:t xml:space="preserve">تتضمن إدارة المخاطر في </w:t>
      </w:r>
      <w:r w:rsidRPr="00CE0311">
        <w:rPr>
          <w:rFonts w:ascii="Calibri" w:hAnsi="Calibri" w:cs="Arial"/>
          <w:szCs w:val="18"/>
        </w:rPr>
        <w:t>Insider</w:t>
      </w:r>
      <w:r w:rsidRPr="00CE0311">
        <w:rPr>
          <w:rFonts w:ascii="Calibri" w:hAnsi="Calibri" w:cs="Arial"/>
          <w:szCs w:val="18"/>
          <w:rtl/>
        </w:rPr>
        <w:t xml:space="preserve"> وحماية معلومات </w:t>
      </w:r>
      <w:r w:rsidRPr="00CE0311">
        <w:rPr>
          <w:rFonts w:ascii="Calibri" w:hAnsi="Calibri" w:cs="Arial"/>
          <w:szCs w:val="18"/>
        </w:rPr>
        <w:t>Microsoft</w:t>
      </w:r>
      <w:r w:rsidRPr="00CE0311">
        <w:rPr>
          <w:rFonts w:ascii="Calibri" w:hAnsi="Calibri" w:cs="Arial"/>
          <w:szCs w:val="18"/>
          <w:rtl/>
        </w:rPr>
        <w:t xml:space="preserve"> ("خدمات الامتثال") ميزات نقطة النهاية التي تدمج بيانات العميل المستمدة من منصة الحماية المتقدمة من المخاطر مع </w:t>
      </w:r>
      <w:r w:rsidRPr="00CE0311">
        <w:rPr>
          <w:rFonts w:ascii="Calibri" w:hAnsi="Calibri" w:cs="Arial"/>
          <w:szCs w:val="18"/>
        </w:rPr>
        <w:t>Microsoft Defender</w:t>
      </w:r>
      <w:r w:rsidRPr="00CE0311">
        <w:rPr>
          <w:rFonts w:ascii="Calibri" w:hAnsi="Calibri" w:cs="Arial"/>
          <w:szCs w:val="18"/>
          <w:rtl/>
        </w:rPr>
        <w:t xml:space="preserve"> ‏</w:t>
      </w:r>
      <w:r w:rsidRPr="00CE0311">
        <w:rPr>
          <w:rFonts w:ascii="Calibri" w:hAnsi="Calibri" w:cs="Arial"/>
          <w:szCs w:val="18"/>
        </w:rPr>
        <w:t>(MDATP)</w:t>
      </w:r>
      <w:r w:rsidRPr="00CE0311">
        <w:rPr>
          <w:rFonts w:ascii="Calibri" w:hAnsi="Calibri" w:cs="Arial"/>
          <w:szCs w:val="18"/>
          <w:rtl/>
        </w:rPr>
        <w:t xml:space="preserve">. إذا لم يكن لدى العميل اشتراك ساري المفعول في منصة </w:t>
      </w:r>
      <w:r w:rsidRPr="00CE0311">
        <w:rPr>
          <w:rFonts w:ascii="Calibri" w:hAnsi="Calibri" w:cs="Arial"/>
          <w:szCs w:val="18"/>
        </w:rPr>
        <w:t>MDATP</w:t>
      </w:r>
      <w:r w:rsidRPr="00CE0311">
        <w:rPr>
          <w:rFonts w:ascii="Calibri" w:hAnsi="Calibri" w:cs="Arial"/>
          <w:szCs w:val="18"/>
          <w:rtl/>
        </w:rPr>
        <w:t xml:space="preserve">، فسيتم توفير مثيل تلقائيًا لغرض محدود ينطوي على تمكين ميزات نقطة النهاية "لخدمات الامتثال". تنطبق شروط ملحق </w:t>
      </w:r>
      <w:r w:rsidRPr="00CE0311">
        <w:rPr>
          <w:rFonts w:ascii="Calibri" w:hAnsi="Calibri" w:cs="Arial"/>
          <w:szCs w:val="18"/>
        </w:rPr>
        <w:t>DPA</w:t>
      </w:r>
      <w:r w:rsidRPr="00CE0311">
        <w:rPr>
          <w:rFonts w:ascii="Calibri" w:hAnsi="Calibri" w:cs="Arial"/>
          <w:szCs w:val="18"/>
          <w:rtl/>
        </w:rPr>
        <w:t xml:space="preserve"> والأحكام السارية على منصة </w:t>
      </w:r>
      <w:r w:rsidRPr="00CE0311">
        <w:rPr>
          <w:rFonts w:ascii="Calibri" w:hAnsi="Calibri" w:cs="Arial"/>
          <w:szCs w:val="18"/>
        </w:rPr>
        <w:t>MDATP</w:t>
      </w:r>
      <w:r w:rsidRPr="00CE0311">
        <w:rPr>
          <w:rFonts w:ascii="Calibri" w:hAnsi="Calibri" w:cs="Arial"/>
          <w:szCs w:val="18"/>
          <w:rtl/>
        </w:rPr>
        <w:t xml:space="preserve"> فقط على "بيانات العميل" التي تم جمعها لتوفير ميزات نقطة النهاية هذه.</w:t>
      </w:r>
    </w:p>
    <w:p w14:paraId="6E23351A" w14:textId="77777777" w:rsidR="003117D0" w:rsidRDefault="003117D0" w:rsidP="003117D0">
      <w:pPr>
        <w:pStyle w:val="ProductList-Body"/>
        <w:rPr>
          <w:rFonts w:ascii="Calibri" w:hAnsi="Calibri" w:cs="Arial"/>
          <w:b/>
          <w:bCs/>
          <w:color w:val="00188F"/>
          <w:szCs w:val="18"/>
        </w:rPr>
      </w:pPr>
    </w:p>
    <w:p w14:paraId="0DB92B99" w14:textId="1BA67CF6" w:rsidR="00094B39" w:rsidRPr="00EF30C3" w:rsidRDefault="00344DB7" w:rsidP="00A07088">
      <w:pPr>
        <w:pStyle w:val="ProductList-Body"/>
        <w:rPr>
          <w:rFonts w:ascii="Calibri" w:hAnsi="Calibri" w:cs="Arial"/>
          <w:b/>
          <w:bCs/>
          <w:color w:val="00188F"/>
          <w:szCs w:val="18"/>
        </w:rPr>
      </w:pPr>
      <w:r w:rsidRPr="00EF30C3">
        <w:rPr>
          <w:rFonts w:ascii="Calibri" w:hAnsi="Calibri" w:cs="Arial"/>
          <w:b/>
          <w:bCs/>
          <w:color w:val="00188F"/>
          <w:szCs w:val="18"/>
        </w:rPr>
        <w:t>Yammer</w:t>
      </w:r>
    </w:p>
    <w:p w14:paraId="1058F19B" w14:textId="77777777" w:rsidR="00344DB7" w:rsidRPr="00EF30C3" w:rsidRDefault="00344DB7" w:rsidP="008B4B1B">
      <w:pPr>
        <w:pStyle w:val="ProductList-Body"/>
        <w:rPr>
          <w:rFonts w:ascii="Calibri" w:hAnsi="Calibri" w:cs="Arial"/>
          <w:szCs w:val="18"/>
        </w:rPr>
      </w:pPr>
      <w:r w:rsidRPr="00EF30C3">
        <w:rPr>
          <w:rFonts w:ascii="Calibri" w:hAnsi="Calibri" w:cs="Arial"/>
          <w:szCs w:val="18"/>
          <w:rtl/>
        </w:rPr>
        <w:t xml:space="preserve">بالنسبة لخدمات </w:t>
      </w:r>
      <w:r w:rsidRPr="00EF30C3">
        <w:rPr>
          <w:rFonts w:ascii="Calibri" w:hAnsi="Calibri" w:cs="Arial"/>
          <w:szCs w:val="18"/>
          <w:lang w:bidi=""/>
        </w:rPr>
        <w:t>Office 365</w:t>
      </w:r>
      <w:r w:rsidRPr="00EF30C3">
        <w:rPr>
          <w:rFonts w:ascii="Calibri" w:hAnsi="Calibri" w:cs="Arial"/>
          <w:szCs w:val="18"/>
          <w:rtl/>
        </w:rPr>
        <w:t xml:space="preserve"> التي تتضمن </w:t>
      </w:r>
      <w:r w:rsidRPr="00EF30C3">
        <w:rPr>
          <w:rFonts w:ascii="Calibri" w:hAnsi="Calibri" w:cs="Arial"/>
          <w:szCs w:val="18"/>
        </w:rPr>
        <w:t>Yammer</w:t>
      </w:r>
      <w:r w:rsidRPr="00EF30C3">
        <w:rPr>
          <w:rFonts w:ascii="Calibri" w:hAnsi="Calibri" w:cs="Arial"/>
          <w:szCs w:val="18"/>
          <w:rtl/>
        </w:rPr>
        <w:t xml:space="preserve">، لا يحتاج المستخدمون الخارجيون الذين تم توجيه الدعوة لهم إلى </w:t>
      </w:r>
      <w:r w:rsidRPr="00EF30C3">
        <w:rPr>
          <w:rFonts w:ascii="Calibri" w:hAnsi="Calibri" w:cs="Arial"/>
          <w:szCs w:val="18"/>
        </w:rPr>
        <w:t>Yammer</w:t>
      </w:r>
      <w:r w:rsidRPr="00EF30C3">
        <w:rPr>
          <w:rFonts w:ascii="Calibri" w:hAnsi="Calibri" w:cs="Arial"/>
          <w:szCs w:val="18"/>
          <w:rtl/>
        </w:rPr>
        <w:t xml:space="preserve"> عبر وظائف الشبكة الخارجية إلى تراخيص اشتراك المستخدمين.</w:t>
      </w:r>
    </w:p>
    <w:bookmarkStart w:id="119" w:name="AudioServices"/>
    <w:p w14:paraId="2F86C405"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5F16638" w14:textId="77777777" w:rsidR="007F7A49" w:rsidRPr="000F4B3D" w:rsidRDefault="007F7A49" w:rsidP="00E06B1F">
      <w:pPr>
        <w:pStyle w:val="ProductList-Offering2Heading"/>
        <w:outlineLvl w:val="2"/>
        <w:rPr>
          <w:rFonts w:asciiTheme="minorHAnsi" w:hAnsiTheme="minorHAnsi" w:cstheme="minorHAnsi"/>
          <w:szCs w:val="28"/>
        </w:rPr>
      </w:pPr>
      <w:r w:rsidRPr="008C383F">
        <w:rPr>
          <w:rFonts w:asciiTheme="minorHAnsi" w:hAnsiTheme="minorHAnsi" w:cstheme="minorHAnsi"/>
          <w:rtl/>
        </w:rPr>
        <w:tab/>
      </w:r>
      <w:bookmarkStart w:id="120" w:name="_Toc528174078"/>
      <w:bookmarkStart w:id="121" w:name="_Toc46911650"/>
      <w:r w:rsidRPr="000F4B3D">
        <w:rPr>
          <w:rFonts w:ascii="Arial" w:hAnsi="Arial" w:cs="Arial" w:hint="cs"/>
          <w:szCs w:val="28"/>
          <w:rtl/>
        </w:rPr>
        <w:t>الخدمات</w:t>
      </w:r>
      <w:r w:rsidRPr="000F4B3D">
        <w:rPr>
          <w:rFonts w:asciiTheme="minorHAnsi" w:hAnsiTheme="minorHAnsi" w:cstheme="minorHAnsi"/>
          <w:szCs w:val="28"/>
          <w:rtl/>
        </w:rPr>
        <w:t xml:space="preserve"> </w:t>
      </w:r>
      <w:r w:rsidRPr="000F4B3D">
        <w:rPr>
          <w:rFonts w:ascii="Arial" w:hAnsi="Arial" w:cs="Arial" w:hint="cs"/>
          <w:szCs w:val="28"/>
          <w:rtl/>
        </w:rPr>
        <w:t>الصوتية</w:t>
      </w:r>
      <w:bookmarkEnd w:id="120"/>
      <w:bookmarkEnd w:id="121"/>
    </w:p>
    <w:p w14:paraId="68EB39D3" w14:textId="77777777" w:rsidR="007F7A49" w:rsidRPr="008C383F" w:rsidRDefault="007F7A49" w:rsidP="00F61CD5">
      <w:pPr>
        <w:pStyle w:val="ProductList-Offering1"/>
        <w:rPr>
          <w:rFonts w:asciiTheme="minorHAnsi" w:hAnsiTheme="minorHAnsi" w:cstheme="minorHAnsi"/>
        </w:rPr>
        <w:sectPr w:rsidR="007F7A49" w:rsidRPr="008C383F" w:rsidSect="00E275D6">
          <w:type w:val="continuous"/>
          <w:pgSz w:w="12240" w:h="15840"/>
          <w:pgMar w:top="1440" w:right="720" w:bottom="1440" w:left="720" w:header="720" w:footer="720" w:gutter="0"/>
          <w:cols w:space="720"/>
          <w:titlePg/>
          <w:bidi/>
          <w:docGrid w:linePitch="360"/>
        </w:sectPr>
      </w:pPr>
    </w:p>
    <w:bookmarkEnd w:id="119"/>
    <w:p w14:paraId="267FB991" w14:textId="77777777" w:rsidR="007F7A49" w:rsidRPr="007C0532" w:rsidRDefault="007F7A49" w:rsidP="00F61CD5">
      <w:pPr>
        <w:pStyle w:val="ProductList-Body"/>
        <w:rPr>
          <w:rFonts w:cstheme="minorHAnsi"/>
          <w:sz w:val="16"/>
          <w:szCs w:val="16"/>
        </w:rPr>
      </w:pPr>
      <w:r w:rsidRPr="007C0532">
        <w:rPr>
          <w:rFonts w:ascii="Arial" w:hAnsi="Arial" w:cs="Arial" w:hint="cs"/>
          <w:sz w:val="16"/>
          <w:szCs w:val="16"/>
          <w:rtl/>
        </w:rPr>
        <w:t>المؤتمرات</w:t>
      </w:r>
      <w:r w:rsidRPr="007C0532">
        <w:rPr>
          <w:rFonts w:cstheme="minorHAnsi"/>
          <w:sz w:val="16"/>
          <w:szCs w:val="16"/>
          <w:rtl/>
        </w:rPr>
        <w:t xml:space="preserve"> </w:t>
      </w:r>
      <w:r w:rsidRPr="007C0532">
        <w:rPr>
          <w:rFonts w:ascii="Arial" w:hAnsi="Arial" w:cs="Arial" w:hint="cs"/>
          <w:sz w:val="16"/>
          <w:szCs w:val="16"/>
          <w:rtl/>
        </w:rPr>
        <w:t>الصوتية</w:t>
      </w:r>
      <w:r w:rsidRPr="007C0532">
        <w:rPr>
          <w:rFonts w:cstheme="minorHAnsi"/>
          <w:sz w:val="16"/>
          <w:szCs w:val="16"/>
          <w:rtl/>
        </w:rPr>
        <w:t xml:space="preserve"> </w:t>
      </w:r>
    </w:p>
    <w:p w14:paraId="0CFEAED8"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خطة</w:t>
      </w:r>
      <w:r w:rsidRPr="007C0532">
        <w:rPr>
          <w:rFonts w:cstheme="minorHAnsi"/>
          <w:sz w:val="16"/>
          <w:szCs w:val="16"/>
          <w:rtl/>
        </w:rPr>
        <w:t xml:space="preserve"> </w:t>
      </w:r>
      <w:r w:rsidRPr="007C0532">
        <w:rPr>
          <w:rFonts w:ascii="Arial" w:hAnsi="Arial" w:cs="Arial" w:hint="cs"/>
          <w:sz w:val="16"/>
          <w:szCs w:val="16"/>
          <w:rtl/>
        </w:rPr>
        <w:t>الاتصال</w:t>
      </w:r>
    </w:p>
    <w:p w14:paraId="21864CAB"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هاتف</w:t>
      </w:r>
      <w:r w:rsidRPr="007C0532">
        <w:rPr>
          <w:rFonts w:cstheme="minorHAnsi"/>
          <w:sz w:val="16"/>
          <w:szCs w:val="16"/>
          <w:rtl/>
        </w:rPr>
        <w:t xml:space="preserve"> </w:t>
      </w:r>
      <w:r w:rsidRPr="007C0532">
        <w:rPr>
          <w:rFonts w:ascii="Arial" w:hAnsi="Arial" w:cs="Arial" w:hint="cs"/>
          <w:sz w:val="16"/>
          <w:szCs w:val="16"/>
          <w:rtl/>
        </w:rPr>
        <w:t>المنطقة</w:t>
      </w:r>
      <w:r w:rsidRPr="007C0532">
        <w:rPr>
          <w:rFonts w:cstheme="minorHAnsi"/>
          <w:sz w:val="16"/>
          <w:szCs w:val="16"/>
          <w:rtl/>
        </w:rPr>
        <w:t xml:space="preserve"> </w:t>
      </w:r>
      <w:r w:rsidRPr="007C0532">
        <w:rPr>
          <w:rFonts w:ascii="Arial" w:hAnsi="Arial" w:cs="Arial" w:hint="cs"/>
          <w:sz w:val="16"/>
          <w:szCs w:val="16"/>
          <w:rtl/>
        </w:rPr>
        <w:t>المشتركة</w:t>
      </w:r>
    </w:p>
    <w:p w14:paraId="3837F870"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أرصدة</w:t>
      </w:r>
      <w:r w:rsidRPr="007C0532">
        <w:rPr>
          <w:rFonts w:cstheme="minorHAnsi"/>
          <w:sz w:val="16"/>
          <w:szCs w:val="16"/>
          <w:rtl/>
        </w:rPr>
        <w:t xml:space="preserve"> </w:t>
      </w:r>
      <w:r w:rsidRPr="007C0532">
        <w:rPr>
          <w:rFonts w:ascii="Arial" w:hAnsi="Arial" w:cs="Arial" w:hint="cs"/>
          <w:sz w:val="16"/>
          <w:szCs w:val="16"/>
          <w:rtl/>
        </w:rPr>
        <w:t>الاتصالات</w:t>
      </w:r>
    </w:p>
    <w:p w14:paraId="5642C2FE"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غرفة</w:t>
      </w:r>
      <w:r w:rsidRPr="007C0532">
        <w:rPr>
          <w:rFonts w:cstheme="minorHAnsi"/>
          <w:sz w:val="16"/>
          <w:szCs w:val="16"/>
          <w:rtl/>
        </w:rPr>
        <w:t xml:space="preserve"> </w:t>
      </w:r>
      <w:r w:rsidRPr="007C0532">
        <w:rPr>
          <w:rFonts w:ascii="Arial" w:hAnsi="Arial" w:cs="Arial" w:hint="cs"/>
          <w:sz w:val="16"/>
          <w:szCs w:val="16"/>
          <w:rtl/>
        </w:rPr>
        <w:t>الاجتماعات</w:t>
      </w:r>
    </w:p>
    <w:p w14:paraId="5A3F701A"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نظام</w:t>
      </w:r>
      <w:r w:rsidRPr="007C0532">
        <w:rPr>
          <w:rFonts w:cstheme="minorHAnsi"/>
          <w:sz w:val="16"/>
          <w:szCs w:val="16"/>
          <w:rtl/>
        </w:rPr>
        <w:t xml:space="preserve"> </w:t>
      </w:r>
      <w:r w:rsidRPr="007C0532">
        <w:rPr>
          <w:rFonts w:ascii="Arial" w:hAnsi="Arial" w:cs="Arial" w:hint="cs"/>
          <w:sz w:val="16"/>
          <w:szCs w:val="16"/>
          <w:rtl/>
        </w:rPr>
        <w:t>الهاتف</w:t>
      </w:r>
    </w:p>
    <w:p w14:paraId="4EBC6984" w14:textId="77777777" w:rsidR="007F7A49" w:rsidRPr="008C383F" w:rsidRDefault="007F7A49" w:rsidP="007F7A49">
      <w:pPr>
        <w:pStyle w:val="ProductList-Offering2"/>
        <w:rPr>
          <w:rFonts w:asciiTheme="minorHAnsi" w:hAnsiTheme="minorHAnsi" w:cstheme="minorHAnsi"/>
        </w:rPr>
        <w:sectPr w:rsidR="007F7A49" w:rsidRPr="008C383F" w:rsidSect="005B7124">
          <w:type w:val="continuous"/>
          <w:pgSz w:w="12240" w:h="15840"/>
          <w:pgMar w:top="1440" w:right="720" w:bottom="1440" w:left="720" w:header="720" w:footer="720" w:gutter="0"/>
          <w:cols w:num="2" w:space="720"/>
          <w:titlePg/>
          <w:bidi/>
          <w:docGrid w:linePitch="360"/>
        </w:sectPr>
      </w:pPr>
    </w:p>
    <w:p w14:paraId="2D28BF27" w14:textId="77777777" w:rsidR="007F7A49" w:rsidRPr="008C383F" w:rsidRDefault="007F7A49" w:rsidP="007F7A49">
      <w:pPr>
        <w:pStyle w:val="ProductList-Body"/>
        <w:pBdr>
          <w:top w:val="single" w:sz="4" w:space="1" w:color="BFBFBF" w:themeColor="background1" w:themeShade="BF"/>
        </w:pBdr>
        <w:rPr>
          <w:rFonts w:cstheme="minorHAnsi"/>
          <w:b/>
          <w:color w:val="000000" w:themeColor="text1"/>
          <w:sz w:val="8"/>
          <w:szCs w:val="8"/>
        </w:rPr>
      </w:pPr>
    </w:p>
    <w:p w14:paraId="0F39F89D"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الميزات</w:t>
      </w:r>
      <w:r w:rsidRPr="007C0532">
        <w:rPr>
          <w:rFonts w:cstheme="minorHAnsi"/>
          <w:b/>
          <w:bCs/>
          <w:color w:val="00188F"/>
          <w:szCs w:val="18"/>
          <w:rtl/>
        </w:rPr>
        <w:t xml:space="preserve"> </w:t>
      </w:r>
      <w:r w:rsidRPr="007C0532">
        <w:rPr>
          <w:rFonts w:ascii="Arial" w:hAnsi="Arial" w:cs="Arial" w:hint="cs"/>
          <w:b/>
          <w:bCs/>
          <w:color w:val="00188F"/>
          <w:szCs w:val="18"/>
          <w:rtl/>
        </w:rPr>
        <w:t>الأساسية</w:t>
      </w:r>
      <w:r w:rsidRPr="007C0532">
        <w:rPr>
          <w:rFonts w:cstheme="minorHAnsi"/>
          <w:b/>
          <w:bCs/>
          <w:color w:val="00188F"/>
          <w:szCs w:val="18"/>
          <w:rtl/>
        </w:rPr>
        <w:t xml:space="preserve"> </w:t>
      </w:r>
      <w:r w:rsidRPr="007C0532">
        <w:rPr>
          <w:rFonts w:ascii="Arial" w:hAnsi="Arial" w:cs="Arial" w:hint="cs"/>
          <w:b/>
          <w:bCs/>
          <w:color w:val="00188F"/>
          <w:szCs w:val="18"/>
          <w:rtl/>
        </w:rPr>
        <w:t>لخدمات</w:t>
      </w:r>
      <w:r w:rsidRPr="007C0532">
        <w:rPr>
          <w:rFonts w:cstheme="minorHAnsi"/>
          <w:b/>
          <w:bCs/>
          <w:color w:val="00188F"/>
          <w:szCs w:val="18"/>
          <w:rtl/>
        </w:rPr>
        <w:t xml:space="preserve"> </w:t>
      </w:r>
      <w:r w:rsidRPr="007C0532">
        <w:rPr>
          <w:rFonts w:cstheme="minorHAnsi"/>
          <w:b/>
          <w:bCs/>
          <w:color w:val="00188F"/>
          <w:szCs w:val="18"/>
          <w:lang w:bidi=""/>
        </w:rPr>
        <w:t>Office 365</w:t>
      </w:r>
    </w:p>
    <w:p w14:paraId="2030C0E3" w14:textId="64AEFFD8" w:rsidR="007F7A49" w:rsidRPr="007C0532" w:rsidRDefault="007F7A49" w:rsidP="007F7A49">
      <w:pPr>
        <w:pStyle w:val="ProductList-Body"/>
        <w:rPr>
          <w:rFonts w:cstheme="minorHAnsi"/>
          <w:szCs w:val="18"/>
        </w:rPr>
      </w:pPr>
      <w:r w:rsidRPr="007C0532">
        <w:rPr>
          <w:rFonts w:ascii="Arial" w:hAnsi="Arial" w:cs="Arial" w:hint="cs"/>
          <w:szCs w:val="18"/>
          <w:rtl/>
        </w:rPr>
        <w:t>تشتمل</w:t>
      </w:r>
      <w:r w:rsidRPr="007C0532">
        <w:rPr>
          <w:rFonts w:cstheme="minorHAnsi"/>
          <w:szCs w:val="18"/>
          <w:rtl/>
        </w:rPr>
        <w:t xml:space="preserve"> </w:t>
      </w:r>
      <w:r w:rsidRPr="007C0532">
        <w:rPr>
          <w:rFonts w:ascii="Arial" w:hAnsi="Arial" w:cs="Arial" w:hint="cs"/>
          <w:szCs w:val="18"/>
          <w:rtl/>
        </w:rPr>
        <w:t>الخطة</w:t>
      </w:r>
      <w:r w:rsidRPr="007C0532">
        <w:rPr>
          <w:rFonts w:cstheme="minorHAnsi"/>
          <w:szCs w:val="18"/>
          <w:rtl/>
        </w:rPr>
        <w:t xml:space="preserve"> </w:t>
      </w:r>
      <w:r w:rsidRPr="007C0532">
        <w:rPr>
          <w:rFonts w:cstheme="minorHAnsi"/>
          <w:szCs w:val="18"/>
          <w:lang w:bidi=""/>
        </w:rPr>
        <w:t>2</w:t>
      </w:r>
      <w:r w:rsidRPr="007C0532">
        <w:rPr>
          <w:rFonts w:cstheme="minorHAnsi"/>
          <w:szCs w:val="18"/>
          <w:rtl/>
        </w:rPr>
        <w:t xml:space="preserve"> </w:t>
      </w:r>
      <w:r w:rsidRPr="007C0532">
        <w:rPr>
          <w:rFonts w:ascii="Arial" w:hAnsi="Arial" w:cs="Arial" w:hint="cs"/>
          <w:szCs w:val="18"/>
          <w:rtl/>
        </w:rPr>
        <w:t>لـ</w:t>
      </w:r>
      <w:r w:rsidRPr="007C0532">
        <w:rPr>
          <w:rFonts w:cstheme="minorHAnsi"/>
          <w:szCs w:val="18"/>
          <w:rtl/>
        </w:rPr>
        <w:t xml:space="preserve"> </w:t>
      </w:r>
      <w:r w:rsidRPr="007C0532">
        <w:rPr>
          <w:rFonts w:cstheme="minorHAnsi"/>
          <w:szCs w:val="18"/>
        </w:rPr>
        <w:t>Skype for Business Online</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 xml:space="preserve"> </w:t>
      </w:r>
      <w:r w:rsidRPr="007C0532">
        <w:rPr>
          <w:rFonts w:ascii="Arial" w:hAnsi="Arial" w:cs="Arial" w:hint="cs"/>
          <w:szCs w:val="18"/>
          <w:rtl/>
        </w:rPr>
        <w:t>اللاحقة</w:t>
      </w:r>
      <w:r w:rsidRPr="007C0532">
        <w:rPr>
          <w:rFonts w:cstheme="minorHAnsi"/>
          <w:szCs w:val="18"/>
          <w:rtl/>
        </w:rPr>
        <w:t xml:space="preserve"> </w:t>
      </w:r>
      <w:r w:rsidRPr="007C0532">
        <w:rPr>
          <w:rFonts w:ascii="Arial" w:hAnsi="Arial" w:cs="Arial" w:hint="cs"/>
          <w:szCs w:val="18"/>
          <w:rtl/>
        </w:rPr>
        <w:t>لهما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إمكانات</w:t>
      </w:r>
      <w:r w:rsidRPr="007C0532">
        <w:rPr>
          <w:rFonts w:cstheme="minorHAnsi"/>
          <w:szCs w:val="18"/>
          <w:rtl/>
        </w:rPr>
        <w:t xml:space="preserve"> </w:t>
      </w:r>
      <w:hyperlink w:anchor="CoreFeaturesforOffice365Services" w:history="1">
        <w:r w:rsidRPr="007C0532">
          <w:rPr>
            <w:rStyle w:val="Hyperlink"/>
            <w:rFonts w:ascii="Arial" w:hAnsi="Arial" w:cs="Arial" w:hint="cs"/>
            <w:szCs w:val="18"/>
            <w:rtl/>
          </w:rPr>
          <w:t>الميزات</w:t>
        </w:r>
        <w:r w:rsidRPr="007C0532">
          <w:rPr>
            <w:rStyle w:val="Hyperlink"/>
            <w:rFonts w:cstheme="minorHAnsi"/>
            <w:szCs w:val="18"/>
            <w:rtl/>
          </w:rPr>
          <w:t xml:space="preserve"> </w:t>
        </w:r>
        <w:r w:rsidRPr="007C0532">
          <w:rPr>
            <w:rStyle w:val="Hyperlink"/>
            <w:rFonts w:ascii="Arial" w:hAnsi="Arial" w:cs="Arial" w:hint="cs"/>
            <w:szCs w:val="18"/>
            <w:rtl/>
          </w:rPr>
          <w:t>الأساسية</w:t>
        </w:r>
      </w:hyperlink>
      <w:r w:rsidRPr="007C0532">
        <w:rPr>
          <w:rFonts w:cstheme="minorHAnsi"/>
          <w:szCs w:val="18"/>
          <w:rtl/>
        </w:rPr>
        <w:t xml:space="preserve"> </w:t>
      </w:r>
      <w:r w:rsidRPr="007C0532">
        <w:rPr>
          <w:rFonts w:ascii="Arial" w:hAnsi="Arial" w:cs="Arial" w:hint="cs"/>
          <w:szCs w:val="18"/>
          <w:rtl/>
        </w:rPr>
        <w:t>التالية</w:t>
      </w:r>
      <w:r w:rsidRPr="007C0532">
        <w:rPr>
          <w:rFonts w:cstheme="minorHAnsi"/>
          <w:szCs w:val="18"/>
          <w:rtl/>
        </w:rPr>
        <w:t>:</w:t>
      </w:r>
    </w:p>
    <w:p w14:paraId="096477CB" w14:textId="77777777" w:rsidR="007F7A49" w:rsidRPr="007C0532" w:rsidRDefault="007F7A49" w:rsidP="007F7A49">
      <w:pPr>
        <w:pStyle w:val="ProductList-Body"/>
        <w:tabs>
          <w:tab w:val="clear" w:pos="158"/>
          <w:tab w:val="left" w:pos="360"/>
        </w:tabs>
        <w:ind w:left="180"/>
        <w:rPr>
          <w:rFonts w:cstheme="minorHAnsi"/>
          <w:b/>
          <w:bCs/>
          <w:color w:val="0072C6"/>
          <w:szCs w:val="18"/>
        </w:rPr>
      </w:pPr>
      <w:r w:rsidRPr="007C0532">
        <w:rPr>
          <w:rFonts w:ascii="Arial" w:hAnsi="Arial" w:cs="Arial" w:hint="cs"/>
          <w:b/>
          <w:bCs/>
          <w:color w:val="0072C6"/>
          <w:szCs w:val="18"/>
          <w:rtl/>
        </w:rPr>
        <w:t>المراسلات</w:t>
      </w:r>
      <w:r w:rsidRPr="007C0532">
        <w:rPr>
          <w:rFonts w:cstheme="minorHAnsi"/>
          <w:b/>
          <w:bCs/>
          <w:color w:val="0072C6"/>
          <w:szCs w:val="18"/>
          <w:rtl/>
        </w:rPr>
        <w:t xml:space="preserve"> </w:t>
      </w:r>
      <w:r w:rsidRPr="007C0532">
        <w:rPr>
          <w:rFonts w:ascii="Arial" w:hAnsi="Arial" w:cs="Arial" w:hint="cs"/>
          <w:b/>
          <w:bCs/>
          <w:color w:val="0072C6"/>
          <w:szCs w:val="18"/>
          <w:rtl/>
        </w:rPr>
        <w:t>الفورية</w:t>
      </w:r>
    </w:p>
    <w:p w14:paraId="6E546A7B" w14:textId="77777777" w:rsidR="007F7A49" w:rsidRPr="007C0532" w:rsidRDefault="007F7A49" w:rsidP="007F7A49">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نقل</w:t>
      </w:r>
      <w:r w:rsidRPr="007C0532">
        <w:rPr>
          <w:rFonts w:cstheme="minorHAnsi"/>
          <w:szCs w:val="18"/>
          <w:rtl/>
        </w:rPr>
        <w:t xml:space="preserve"> </w:t>
      </w:r>
      <w:r w:rsidRPr="007C0532">
        <w:rPr>
          <w:rFonts w:ascii="Arial" w:hAnsi="Arial" w:cs="Arial" w:hint="cs"/>
          <w:szCs w:val="18"/>
          <w:rtl/>
        </w:rPr>
        <w:t>رسالة</w:t>
      </w:r>
      <w:r w:rsidRPr="007C0532">
        <w:rPr>
          <w:rFonts w:cstheme="minorHAnsi"/>
          <w:szCs w:val="18"/>
          <w:rtl/>
        </w:rPr>
        <w:t xml:space="preserve"> </w:t>
      </w:r>
      <w:r w:rsidRPr="007C0532">
        <w:rPr>
          <w:rFonts w:ascii="Arial" w:hAnsi="Arial" w:cs="Arial" w:hint="cs"/>
          <w:szCs w:val="18"/>
          <w:rtl/>
        </w:rPr>
        <w:t>نصية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الوقت</w:t>
      </w:r>
      <w:r w:rsidRPr="007C0532">
        <w:rPr>
          <w:rFonts w:cstheme="minorHAnsi"/>
          <w:szCs w:val="18"/>
          <w:rtl/>
        </w:rPr>
        <w:t xml:space="preserve"> </w:t>
      </w:r>
      <w:r w:rsidRPr="007C0532">
        <w:rPr>
          <w:rFonts w:ascii="Arial" w:hAnsi="Arial" w:cs="Arial" w:hint="cs"/>
          <w:szCs w:val="18"/>
          <w:rtl/>
        </w:rPr>
        <w:t>الحقيقي</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شبكة</w:t>
      </w:r>
      <w:r w:rsidRPr="007C0532">
        <w:rPr>
          <w:rFonts w:cstheme="minorHAnsi"/>
          <w:szCs w:val="18"/>
          <w:rtl/>
        </w:rPr>
        <w:t xml:space="preserve"> </w:t>
      </w:r>
      <w:r w:rsidRPr="007C0532">
        <w:rPr>
          <w:rFonts w:ascii="Arial" w:hAnsi="Arial" w:cs="Arial" w:hint="cs"/>
          <w:szCs w:val="18"/>
          <w:rtl/>
        </w:rPr>
        <w:t>بروتوكول</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w:t>
      </w:r>
    </w:p>
    <w:p w14:paraId="3785D251" w14:textId="77777777" w:rsidR="007F7A49" w:rsidRPr="007C0532" w:rsidRDefault="007F7A49" w:rsidP="007F7A49">
      <w:pPr>
        <w:pStyle w:val="ProductList-Body"/>
        <w:tabs>
          <w:tab w:val="clear" w:pos="158"/>
          <w:tab w:val="left" w:pos="360"/>
        </w:tabs>
        <w:ind w:left="180"/>
        <w:rPr>
          <w:rFonts w:cstheme="minorHAnsi"/>
          <w:szCs w:val="18"/>
        </w:rPr>
      </w:pPr>
    </w:p>
    <w:p w14:paraId="23E23AFB" w14:textId="77777777" w:rsidR="007F7A49" w:rsidRPr="007C0532" w:rsidRDefault="007F7A49" w:rsidP="007867C0">
      <w:pPr>
        <w:pStyle w:val="ProductList-Body"/>
        <w:keepNext/>
        <w:tabs>
          <w:tab w:val="clear" w:pos="158"/>
          <w:tab w:val="left" w:pos="360"/>
        </w:tabs>
        <w:ind w:left="187"/>
        <w:rPr>
          <w:rFonts w:cstheme="minorHAnsi"/>
          <w:b/>
          <w:bCs/>
          <w:color w:val="0072C6"/>
          <w:szCs w:val="18"/>
        </w:rPr>
      </w:pPr>
      <w:r w:rsidRPr="007C0532">
        <w:rPr>
          <w:rFonts w:ascii="Arial" w:hAnsi="Arial" w:cs="Arial" w:hint="cs"/>
          <w:b/>
          <w:bCs/>
          <w:color w:val="0072C6"/>
          <w:szCs w:val="18"/>
          <w:rtl/>
        </w:rPr>
        <w:t>التواجد</w:t>
      </w:r>
    </w:p>
    <w:p w14:paraId="38FD6296" w14:textId="77777777" w:rsidR="007F7A49" w:rsidRPr="007C0532" w:rsidRDefault="007F7A49" w:rsidP="008B4B1B">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تعيين</w:t>
      </w:r>
      <w:r w:rsidRPr="007C0532">
        <w:rPr>
          <w:rFonts w:cstheme="minorHAnsi"/>
          <w:szCs w:val="18"/>
          <w:rtl/>
        </w:rPr>
        <w:t xml:space="preserve"> </w:t>
      </w:r>
      <w:r w:rsidRPr="007C0532">
        <w:rPr>
          <w:rFonts w:ascii="Arial" w:hAnsi="Arial" w:cs="Arial" w:hint="cs"/>
          <w:szCs w:val="18"/>
          <w:rtl/>
        </w:rPr>
        <w:t>وعرض</w:t>
      </w:r>
      <w:r w:rsidRPr="007C0532">
        <w:rPr>
          <w:rFonts w:cstheme="minorHAnsi"/>
          <w:szCs w:val="18"/>
          <w:rtl/>
        </w:rPr>
        <w:t xml:space="preserve"> </w:t>
      </w:r>
      <w:r w:rsidRPr="007C0532">
        <w:rPr>
          <w:rFonts w:ascii="Arial" w:hAnsi="Arial" w:cs="Arial" w:hint="cs"/>
          <w:szCs w:val="18"/>
          <w:rtl/>
        </w:rPr>
        <w:t>حالة</w:t>
      </w:r>
      <w:r w:rsidRPr="007C0532">
        <w:rPr>
          <w:rFonts w:cstheme="minorHAnsi"/>
          <w:szCs w:val="18"/>
          <w:rtl/>
        </w:rPr>
        <w:t xml:space="preserve"> </w:t>
      </w:r>
      <w:r w:rsidRPr="007C0532">
        <w:rPr>
          <w:rFonts w:ascii="Arial" w:hAnsi="Arial" w:cs="Arial" w:hint="cs"/>
          <w:szCs w:val="18"/>
          <w:rtl/>
        </w:rPr>
        <w:t>توفره</w:t>
      </w:r>
      <w:r w:rsidRPr="007C0532">
        <w:rPr>
          <w:rFonts w:cstheme="minorHAnsi"/>
          <w:szCs w:val="18"/>
          <w:rtl/>
        </w:rPr>
        <w:t xml:space="preserve"> </w:t>
      </w:r>
      <w:r w:rsidRPr="007C0532">
        <w:rPr>
          <w:rFonts w:ascii="Arial" w:hAnsi="Arial" w:cs="Arial" w:hint="cs"/>
          <w:szCs w:val="18"/>
          <w:rtl/>
        </w:rPr>
        <w:t>وعرض</w:t>
      </w:r>
      <w:r w:rsidRPr="007C0532">
        <w:rPr>
          <w:rFonts w:cstheme="minorHAnsi"/>
          <w:szCs w:val="18"/>
          <w:rtl/>
        </w:rPr>
        <w:t xml:space="preserve"> </w:t>
      </w:r>
      <w:r w:rsidRPr="007C0532">
        <w:rPr>
          <w:rFonts w:ascii="Arial" w:hAnsi="Arial" w:cs="Arial" w:hint="cs"/>
          <w:szCs w:val="18"/>
          <w:rtl/>
        </w:rPr>
        <w:t>حالة</w:t>
      </w:r>
      <w:r w:rsidRPr="007C0532">
        <w:rPr>
          <w:rFonts w:cstheme="minorHAnsi"/>
          <w:szCs w:val="18"/>
          <w:rtl/>
        </w:rPr>
        <w:t xml:space="preserve"> </w:t>
      </w:r>
      <w:r w:rsidRPr="007C0532">
        <w:rPr>
          <w:rFonts w:ascii="Arial" w:hAnsi="Arial" w:cs="Arial" w:hint="cs"/>
          <w:szCs w:val="18"/>
          <w:rtl/>
        </w:rPr>
        <w:t>توفر</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w:t>
      </w:r>
    </w:p>
    <w:p w14:paraId="6BBBDF31" w14:textId="77777777" w:rsidR="007F7A49" w:rsidRPr="007C0532" w:rsidRDefault="007F7A49" w:rsidP="008B4B1B">
      <w:pPr>
        <w:pStyle w:val="ProductList-Body"/>
        <w:tabs>
          <w:tab w:val="clear" w:pos="158"/>
          <w:tab w:val="left" w:pos="360"/>
        </w:tabs>
        <w:ind w:left="180"/>
        <w:rPr>
          <w:rFonts w:cstheme="minorHAnsi"/>
          <w:szCs w:val="18"/>
        </w:rPr>
      </w:pPr>
    </w:p>
    <w:p w14:paraId="216E5EAD" w14:textId="77777777" w:rsidR="007F7A49" w:rsidRPr="007C0532" w:rsidRDefault="007F7A49" w:rsidP="008B4B1B">
      <w:pPr>
        <w:pStyle w:val="ProductList-Body"/>
        <w:tabs>
          <w:tab w:val="clear" w:pos="158"/>
          <w:tab w:val="left" w:pos="360"/>
        </w:tabs>
        <w:ind w:left="187"/>
        <w:rPr>
          <w:rFonts w:ascii="Arial" w:hAnsi="Arial" w:cs="Arial"/>
          <w:b/>
          <w:bCs/>
          <w:color w:val="0072C6"/>
          <w:szCs w:val="18"/>
        </w:rPr>
      </w:pPr>
      <w:r w:rsidRPr="007C0532">
        <w:rPr>
          <w:rFonts w:ascii="Arial" w:hAnsi="Arial" w:cs="Arial"/>
          <w:b/>
          <w:bCs/>
          <w:color w:val="0072C6"/>
          <w:szCs w:val="18"/>
          <w:rtl/>
        </w:rPr>
        <w:t>الاجتماعات عبر الإنترنت</w:t>
      </w:r>
    </w:p>
    <w:p w14:paraId="2232E0B3" w14:textId="77777777" w:rsidR="007F7A49" w:rsidRPr="007C0532" w:rsidRDefault="007F7A49" w:rsidP="008B4B1B">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عقد</w:t>
      </w:r>
      <w:r w:rsidRPr="007C0532">
        <w:rPr>
          <w:rFonts w:cstheme="minorHAnsi"/>
          <w:szCs w:val="18"/>
          <w:rtl/>
        </w:rPr>
        <w:t xml:space="preserve"> </w:t>
      </w:r>
      <w:r w:rsidRPr="007C0532">
        <w:rPr>
          <w:rFonts w:ascii="Arial" w:hAnsi="Arial" w:cs="Arial" w:hint="cs"/>
          <w:szCs w:val="18"/>
          <w:rtl/>
        </w:rPr>
        <w:t>اجتماع</w:t>
      </w:r>
      <w:r w:rsidRPr="007C0532">
        <w:rPr>
          <w:rFonts w:cstheme="minorHAnsi"/>
          <w:szCs w:val="18"/>
          <w:rtl/>
        </w:rPr>
        <w:t xml:space="preserve"> </w:t>
      </w:r>
      <w:r w:rsidRPr="007C0532">
        <w:rPr>
          <w:rFonts w:ascii="Arial" w:hAnsi="Arial" w:cs="Arial" w:hint="cs"/>
          <w:szCs w:val="18"/>
          <w:rtl/>
        </w:rPr>
        <w:t>قائم</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تتوفر</w:t>
      </w:r>
      <w:r w:rsidRPr="007C0532">
        <w:rPr>
          <w:rFonts w:cstheme="minorHAnsi"/>
          <w:szCs w:val="18"/>
          <w:rtl/>
        </w:rPr>
        <w:t xml:space="preserve"> </w:t>
      </w:r>
      <w:r w:rsidRPr="007C0532">
        <w:rPr>
          <w:rFonts w:ascii="Arial" w:hAnsi="Arial" w:cs="Arial" w:hint="cs"/>
          <w:szCs w:val="18"/>
          <w:rtl/>
        </w:rPr>
        <w:t>فيه</w:t>
      </w:r>
      <w:r w:rsidRPr="007C0532">
        <w:rPr>
          <w:rFonts w:cstheme="minorHAnsi"/>
          <w:szCs w:val="18"/>
          <w:rtl/>
        </w:rPr>
        <w:t xml:space="preserve"> </w:t>
      </w:r>
      <w:r w:rsidRPr="007C0532">
        <w:rPr>
          <w:rFonts w:ascii="Arial" w:hAnsi="Arial" w:cs="Arial" w:hint="cs"/>
          <w:szCs w:val="18"/>
          <w:rtl/>
        </w:rPr>
        <w:t>وظائف</w:t>
      </w:r>
      <w:r w:rsidRPr="007C0532">
        <w:rPr>
          <w:rFonts w:cstheme="minorHAnsi"/>
          <w:szCs w:val="18"/>
          <w:rtl/>
        </w:rPr>
        <w:t xml:space="preserve"> </w:t>
      </w:r>
      <w:r w:rsidRPr="007C0532">
        <w:rPr>
          <w:rFonts w:ascii="Arial" w:hAnsi="Arial" w:cs="Arial" w:hint="cs"/>
          <w:szCs w:val="18"/>
          <w:rtl/>
        </w:rPr>
        <w:t>مؤتمرات</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والفيديو</w:t>
      </w:r>
      <w:r w:rsidRPr="007C0532">
        <w:rPr>
          <w:rFonts w:cstheme="minorHAnsi"/>
          <w:szCs w:val="18"/>
          <w:rtl/>
        </w:rPr>
        <w:t xml:space="preserve"> </w:t>
      </w:r>
      <w:r w:rsidRPr="007C0532">
        <w:rPr>
          <w:rFonts w:ascii="Arial" w:hAnsi="Arial" w:cs="Arial" w:hint="cs"/>
          <w:szCs w:val="18"/>
          <w:rtl/>
        </w:rPr>
        <w:t>مع</w:t>
      </w:r>
      <w:r w:rsidRPr="007C0532">
        <w:rPr>
          <w:rFonts w:cstheme="minorHAnsi"/>
          <w:szCs w:val="18"/>
          <w:rtl/>
        </w:rPr>
        <w:t xml:space="preserve"> </w:t>
      </w:r>
      <w:r w:rsidRPr="007C0532">
        <w:rPr>
          <w:rFonts w:ascii="Arial" w:hAnsi="Arial" w:cs="Arial" w:hint="cs"/>
          <w:szCs w:val="18"/>
          <w:rtl/>
        </w:rPr>
        <w:t>غيره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المستخدمين</w:t>
      </w:r>
      <w:r w:rsidRPr="007C0532">
        <w:rPr>
          <w:rFonts w:cstheme="minorHAnsi"/>
          <w:szCs w:val="18"/>
          <w:rtl/>
        </w:rPr>
        <w:t>.</w:t>
      </w:r>
    </w:p>
    <w:p w14:paraId="14E3024E" w14:textId="77777777" w:rsidR="007F7A49" w:rsidRPr="007C0532" w:rsidRDefault="007F7A49" w:rsidP="008B4B1B">
      <w:pPr>
        <w:pStyle w:val="ProductList-Body"/>
        <w:rPr>
          <w:rFonts w:cstheme="minorHAnsi"/>
          <w:szCs w:val="18"/>
        </w:rPr>
      </w:pPr>
    </w:p>
    <w:p w14:paraId="63DC248E" w14:textId="77777777" w:rsidR="007F7A49" w:rsidRPr="007C0532" w:rsidRDefault="007F7A49" w:rsidP="008B4B1B">
      <w:pPr>
        <w:pStyle w:val="ProductList-Body"/>
        <w:rPr>
          <w:rFonts w:cstheme="minorHAnsi"/>
          <w:b/>
          <w:color w:val="00188F"/>
          <w:szCs w:val="18"/>
        </w:rPr>
      </w:pPr>
      <w:r w:rsidRPr="007C0532">
        <w:rPr>
          <w:rFonts w:ascii="Arial" w:hAnsi="Arial" w:cs="Arial" w:hint="cs"/>
          <w:b/>
          <w:color w:val="00188F"/>
          <w:szCs w:val="18"/>
          <w:rtl/>
        </w:rPr>
        <w:t>الإشعارات</w:t>
      </w:r>
    </w:p>
    <w:p w14:paraId="0F733A99" w14:textId="07897574" w:rsidR="007F7A49" w:rsidRPr="007C0532" w:rsidRDefault="007F7A49" w:rsidP="008B4B1B">
      <w:pPr>
        <w:pStyle w:val="ProductList-Body"/>
        <w:rPr>
          <w:rFonts w:cstheme="minorHAnsi"/>
          <w:szCs w:val="18"/>
        </w:rPr>
      </w:pPr>
      <w:r w:rsidRPr="007C0532">
        <w:rPr>
          <w:rFonts w:ascii="Arial" w:hAnsi="Arial" w:cs="Arial" w:hint="cs"/>
          <w:szCs w:val="18"/>
          <w:rtl/>
        </w:rPr>
        <w:t>تنطبق</w:t>
      </w:r>
      <w:r w:rsidRPr="007C0532">
        <w:rPr>
          <w:rFonts w:cstheme="minorHAnsi"/>
          <w:szCs w:val="18"/>
          <w:rtl/>
        </w:rPr>
        <w:t xml:space="preserve"> </w:t>
      </w:r>
      <w:r w:rsidRPr="007C0532">
        <w:rPr>
          <w:rFonts w:ascii="Arial" w:hAnsi="Arial" w:cs="Arial" w:hint="cs"/>
          <w:szCs w:val="18"/>
          <w:rtl/>
        </w:rPr>
        <w:t>إشعارات</w:t>
      </w:r>
      <w:r w:rsidRPr="007C0532">
        <w:rPr>
          <w:rFonts w:cstheme="minorHAnsi"/>
          <w:szCs w:val="18"/>
          <w:rtl/>
        </w:rPr>
        <w:t xml:space="preserve"> </w:t>
      </w:r>
      <w:r w:rsidRPr="007C0532">
        <w:rPr>
          <w:rFonts w:cstheme="minorHAnsi"/>
          <w:szCs w:val="18"/>
          <w:lang w:bidi=""/>
        </w:rPr>
        <w:t>H.264/MPEG-4 AVC</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cstheme="minorHAnsi"/>
          <w:szCs w:val="18"/>
          <w:lang w:bidi=""/>
        </w:rPr>
        <w:t>VC-1</w:t>
      </w:r>
      <w:r w:rsidRPr="007C0532">
        <w:rPr>
          <w:rFonts w:cstheme="minorHAnsi"/>
          <w:szCs w:val="18"/>
          <w:rtl/>
        </w:rPr>
        <w:t xml:space="preserve"> </w:t>
      </w:r>
      <w:r w:rsidRPr="007C0532">
        <w:rPr>
          <w:rFonts w:ascii="Arial" w:hAnsi="Arial" w:cs="Arial" w:hint="cs"/>
          <w:szCs w:val="18"/>
          <w:rtl/>
        </w:rPr>
        <w:t>الواردة</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hyperlink w:anchor="Attachment1" w:history="1">
        <w:r w:rsidRPr="007C0532">
          <w:rPr>
            <w:rStyle w:val="Hyperlink"/>
            <w:rFonts w:ascii="Arial" w:hAnsi="Arial" w:cs="Arial" w:hint="cs"/>
            <w:szCs w:val="18"/>
            <w:rtl/>
          </w:rPr>
          <w:t>المرفق</w:t>
        </w:r>
        <w:r w:rsidRPr="007C0532">
          <w:rPr>
            <w:rStyle w:val="Hyperlink"/>
            <w:rFonts w:cstheme="minorHAnsi"/>
            <w:szCs w:val="18"/>
            <w:rtl/>
          </w:rPr>
          <w:t xml:space="preserve"> </w:t>
        </w:r>
        <w:r w:rsidRPr="007C0532">
          <w:rPr>
            <w:rStyle w:val="Hyperlink"/>
            <w:rFonts w:cstheme="minorHAnsi"/>
            <w:szCs w:val="18"/>
            <w:lang w:bidi=""/>
          </w:rPr>
          <w:t>1</w:t>
        </w:r>
      </w:hyperlink>
      <w:r w:rsidRPr="007C0532">
        <w:rPr>
          <w:rFonts w:cstheme="minorHAnsi"/>
          <w:szCs w:val="18"/>
          <w:rtl/>
        </w:rPr>
        <w:t>.</w:t>
      </w:r>
    </w:p>
    <w:p w14:paraId="529BBF58" w14:textId="77777777" w:rsidR="007F7A49" w:rsidRPr="007C0532" w:rsidRDefault="007F7A49" w:rsidP="008B4B1B">
      <w:pPr>
        <w:pStyle w:val="ProductList-Body"/>
        <w:tabs>
          <w:tab w:val="clear" w:pos="158"/>
          <w:tab w:val="left" w:pos="360"/>
        </w:tabs>
        <w:rPr>
          <w:rFonts w:cstheme="minorHAnsi"/>
          <w:szCs w:val="18"/>
        </w:rPr>
      </w:pPr>
    </w:p>
    <w:p w14:paraId="3C0882EA" w14:textId="77777777" w:rsidR="007F7A49" w:rsidRPr="007C0532" w:rsidRDefault="007F7A49" w:rsidP="008B4B1B">
      <w:pPr>
        <w:pStyle w:val="ProductList-Body"/>
        <w:rPr>
          <w:rFonts w:cstheme="minorHAnsi"/>
          <w:b/>
          <w:bCs/>
          <w:color w:val="00188F"/>
          <w:szCs w:val="18"/>
        </w:rPr>
      </w:pPr>
      <w:r w:rsidRPr="007C0532">
        <w:rPr>
          <w:rFonts w:ascii="Arial" w:hAnsi="Arial" w:cs="Arial" w:hint="cs"/>
          <w:b/>
          <w:bCs/>
          <w:color w:val="00188F"/>
          <w:szCs w:val="18"/>
          <w:rtl/>
        </w:rPr>
        <w:t>المستخدمون</w:t>
      </w:r>
      <w:r w:rsidRPr="007C0532">
        <w:rPr>
          <w:rFonts w:cstheme="minorHAnsi"/>
          <w:b/>
          <w:bCs/>
          <w:color w:val="00188F"/>
          <w:szCs w:val="18"/>
          <w:rtl/>
        </w:rPr>
        <w:t xml:space="preserve"> </w:t>
      </w:r>
      <w:r w:rsidRPr="007C0532">
        <w:rPr>
          <w:rFonts w:ascii="Arial" w:hAnsi="Arial" w:cs="Arial" w:hint="cs"/>
          <w:b/>
          <w:bCs/>
          <w:color w:val="00188F"/>
          <w:szCs w:val="18"/>
          <w:rtl/>
        </w:rPr>
        <w:t>الخارجيون</w:t>
      </w:r>
      <w:r w:rsidRPr="007C0532">
        <w:rPr>
          <w:rFonts w:cstheme="minorHAnsi"/>
          <w:b/>
          <w:bCs/>
          <w:color w:val="00188F"/>
          <w:szCs w:val="18"/>
          <w:rtl/>
        </w:rPr>
        <w:t xml:space="preserve"> </w:t>
      </w:r>
      <w:r w:rsidRPr="007C0532">
        <w:rPr>
          <w:rFonts w:ascii="Arial" w:hAnsi="Arial" w:cs="Arial" w:hint="cs"/>
          <w:b/>
          <w:bCs/>
          <w:color w:val="00188F"/>
          <w:szCs w:val="18"/>
          <w:rtl/>
        </w:rPr>
        <w:t>والمستخدمون</w:t>
      </w:r>
      <w:r w:rsidRPr="007C0532">
        <w:rPr>
          <w:rFonts w:cstheme="minorHAnsi"/>
          <w:b/>
          <w:bCs/>
          <w:color w:val="00188F"/>
          <w:szCs w:val="18"/>
          <w:rtl/>
        </w:rPr>
        <w:t xml:space="preserve"> </w:t>
      </w:r>
      <w:r w:rsidRPr="007C0532">
        <w:rPr>
          <w:rFonts w:ascii="Arial" w:hAnsi="Arial" w:cs="Arial" w:hint="cs"/>
          <w:b/>
          <w:bCs/>
          <w:color w:val="00188F"/>
          <w:szCs w:val="18"/>
          <w:rtl/>
        </w:rPr>
        <w:t>الذين</w:t>
      </w:r>
      <w:r w:rsidRPr="007C0532">
        <w:rPr>
          <w:rFonts w:cstheme="minorHAnsi"/>
          <w:b/>
          <w:bCs/>
          <w:color w:val="00188F"/>
          <w:szCs w:val="18"/>
          <w:rtl/>
        </w:rPr>
        <w:t xml:space="preserve"> </w:t>
      </w:r>
      <w:r w:rsidRPr="007C0532">
        <w:rPr>
          <w:rFonts w:ascii="Arial" w:hAnsi="Arial" w:cs="Arial" w:hint="cs"/>
          <w:b/>
          <w:bCs/>
          <w:color w:val="00188F"/>
          <w:szCs w:val="18"/>
          <w:rtl/>
        </w:rPr>
        <w:t>لم</w:t>
      </w:r>
      <w:r w:rsidRPr="007C0532">
        <w:rPr>
          <w:rFonts w:cstheme="minorHAnsi"/>
          <w:b/>
          <w:bCs/>
          <w:color w:val="00188F"/>
          <w:szCs w:val="18"/>
          <w:rtl/>
        </w:rPr>
        <w:t xml:space="preserve"> </w:t>
      </w:r>
      <w:r w:rsidRPr="007C0532">
        <w:rPr>
          <w:rFonts w:ascii="Arial" w:hAnsi="Arial" w:cs="Arial" w:hint="cs"/>
          <w:b/>
          <w:bCs/>
          <w:color w:val="00188F"/>
          <w:szCs w:val="18"/>
          <w:rtl/>
        </w:rPr>
        <w:t>تتم</w:t>
      </w:r>
      <w:r w:rsidRPr="007C0532">
        <w:rPr>
          <w:rFonts w:cstheme="minorHAnsi"/>
          <w:b/>
          <w:bCs/>
          <w:color w:val="00188F"/>
          <w:szCs w:val="18"/>
          <w:rtl/>
        </w:rPr>
        <w:t xml:space="preserve"> </w:t>
      </w:r>
      <w:r w:rsidRPr="007C0532">
        <w:rPr>
          <w:rFonts w:ascii="Arial" w:hAnsi="Arial" w:cs="Arial" w:hint="cs"/>
          <w:b/>
          <w:bCs/>
          <w:color w:val="00188F"/>
          <w:szCs w:val="18"/>
          <w:rtl/>
        </w:rPr>
        <w:t>مصادقتهم</w:t>
      </w:r>
      <w:r w:rsidRPr="007C0532">
        <w:rPr>
          <w:rFonts w:cstheme="minorHAnsi"/>
          <w:b/>
          <w:bCs/>
          <w:color w:val="00188F"/>
          <w:szCs w:val="18"/>
          <w:rtl/>
        </w:rPr>
        <w:t xml:space="preserve"> </w:t>
      </w:r>
      <w:r w:rsidRPr="007C0532">
        <w:rPr>
          <w:rFonts w:ascii="Arial" w:hAnsi="Arial" w:cs="Arial" w:hint="cs"/>
          <w:b/>
          <w:bCs/>
          <w:color w:val="00188F"/>
          <w:szCs w:val="18"/>
          <w:rtl/>
        </w:rPr>
        <w:t>بواسطة</w:t>
      </w:r>
      <w:r w:rsidRPr="007C0532">
        <w:rPr>
          <w:rFonts w:cstheme="minorHAnsi"/>
          <w:b/>
          <w:bCs/>
          <w:color w:val="00188F"/>
          <w:szCs w:val="18"/>
          <w:rtl/>
        </w:rPr>
        <w:t xml:space="preserve"> </w:t>
      </w:r>
      <w:r w:rsidRPr="007C0532">
        <w:rPr>
          <w:rFonts w:cstheme="minorHAnsi"/>
          <w:b/>
          <w:bCs/>
          <w:color w:val="00188F"/>
          <w:szCs w:val="18"/>
        </w:rPr>
        <w:t>Skype for Business Online</w:t>
      </w:r>
    </w:p>
    <w:p w14:paraId="2D930CB9" w14:textId="77777777" w:rsidR="007F7A49" w:rsidRPr="007C0532" w:rsidRDefault="007F7A49" w:rsidP="008B4B1B">
      <w:pPr>
        <w:pStyle w:val="ProductList-Body"/>
        <w:tabs>
          <w:tab w:val="clear" w:pos="158"/>
          <w:tab w:val="left" w:pos="360"/>
        </w:tabs>
        <w:rPr>
          <w:rFonts w:cstheme="minorHAnsi"/>
          <w:szCs w:val="18"/>
        </w:rPr>
      </w:pPr>
      <w:r w:rsidRPr="007C0532">
        <w:rPr>
          <w:rFonts w:ascii="Arial" w:hAnsi="Arial" w:cs="Arial" w:hint="cs"/>
          <w:szCs w:val="18"/>
          <w:rtl/>
        </w:rPr>
        <w:t>تراخيص</w:t>
      </w:r>
      <w:r w:rsidRPr="007C0532">
        <w:rPr>
          <w:rFonts w:cstheme="minorHAnsi"/>
          <w:szCs w:val="18"/>
          <w:rtl/>
        </w:rPr>
        <w:t xml:space="preserve"> </w:t>
      </w:r>
      <w:r w:rsidRPr="007C0532">
        <w:rPr>
          <w:rFonts w:ascii="Arial" w:hAnsi="Arial" w:cs="Arial" w:hint="cs"/>
          <w:szCs w:val="18"/>
          <w:rtl/>
        </w:rPr>
        <w:t>اشتراكات</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مطلوبة</w:t>
      </w:r>
      <w:r w:rsidRPr="007C0532">
        <w:rPr>
          <w:rFonts w:cstheme="minorHAnsi"/>
          <w:szCs w:val="18"/>
          <w:rtl/>
        </w:rPr>
        <w:t xml:space="preserve"> </w:t>
      </w:r>
      <w:r w:rsidRPr="007C0532">
        <w:rPr>
          <w:rFonts w:ascii="Arial" w:hAnsi="Arial" w:cs="Arial" w:hint="cs"/>
          <w:szCs w:val="18"/>
          <w:rtl/>
        </w:rPr>
        <w:t>للمستخدمين</w:t>
      </w:r>
      <w:r w:rsidRPr="007C0532">
        <w:rPr>
          <w:rFonts w:cstheme="minorHAnsi"/>
          <w:szCs w:val="18"/>
          <w:rtl/>
        </w:rPr>
        <w:t xml:space="preserve"> </w:t>
      </w:r>
      <w:r w:rsidRPr="007C0532">
        <w:rPr>
          <w:rFonts w:ascii="Arial" w:hAnsi="Arial" w:cs="Arial" w:hint="cs"/>
          <w:szCs w:val="18"/>
          <w:rtl/>
        </w:rPr>
        <w:t>الخارجيين</w:t>
      </w:r>
      <w:r w:rsidRPr="007C0532">
        <w:rPr>
          <w:rFonts w:cstheme="minorHAnsi"/>
          <w:szCs w:val="18"/>
          <w:rtl/>
        </w:rPr>
        <w:t xml:space="preserve"> </w:t>
      </w:r>
      <w:r w:rsidRPr="007C0532">
        <w:rPr>
          <w:rFonts w:ascii="Arial" w:hAnsi="Arial" w:cs="Arial" w:hint="cs"/>
          <w:szCs w:val="18"/>
          <w:rtl/>
        </w:rPr>
        <w:t>والمستخدمين</w:t>
      </w:r>
      <w:r w:rsidRPr="007C0532">
        <w:rPr>
          <w:rFonts w:cstheme="minorHAnsi"/>
          <w:szCs w:val="18"/>
          <w:rtl/>
        </w:rPr>
        <w:t xml:space="preserve"> </w:t>
      </w:r>
      <w:r w:rsidRPr="007C0532">
        <w:rPr>
          <w:rFonts w:ascii="Arial" w:hAnsi="Arial" w:cs="Arial" w:hint="cs"/>
          <w:szCs w:val="18"/>
          <w:rtl/>
        </w:rPr>
        <w:t>الذين</w:t>
      </w:r>
      <w:r w:rsidRPr="007C0532">
        <w:rPr>
          <w:rFonts w:cstheme="minorHAnsi"/>
          <w:szCs w:val="18"/>
          <w:rtl/>
        </w:rPr>
        <w:t xml:space="preserve"> </w:t>
      </w:r>
      <w:r w:rsidRPr="007C0532">
        <w:rPr>
          <w:rFonts w:ascii="Arial" w:hAnsi="Arial" w:cs="Arial" w:hint="cs"/>
          <w:szCs w:val="18"/>
          <w:rtl/>
        </w:rPr>
        <w:t>لم</w:t>
      </w:r>
      <w:r w:rsidRPr="007C0532">
        <w:rPr>
          <w:rFonts w:cstheme="minorHAnsi"/>
          <w:szCs w:val="18"/>
          <w:rtl/>
        </w:rPr>
        <w:t xml:space="preserve"> </w:t>
      </w:r>
      <w:r w:rsidRPr="007C0532">
        <w:rPr>
          <w:rFonts w:ascii="Arial" w:hAnsi="Arial" w:cs="Arial" w:hint="cs"/>
          <w:szCs w:val="18"/>
          <w:rtl/>
        </w:rPr>
        <w:t>تتم</w:t>
      </w:r>
      <w:r w:rsidRPr="007C0532">
        <w:rPr>
          <w:rFonts w:cstheme="minorHAnsi"/>
          <w:szCs w:val="18"/>
          <w:rtl/>
        </w:rPr>
        <w:t xml:space="preserve"> </w:t>
      </w:r>
      <w:r w:rsidRPr="007C0532">
        <w:rPr>
          <w:rFonts w:ascii="Arial" w:hAnsi="Arial" w:cs="Arial" w:hint="cs"/>
          <w:szCs w:val="18"/>
          <w:rtl/>
        </w:rPr>
        <w:t>مصادقتهم</w:t>
      </w:r>
      <w:r w:rsidRPr="007C0532">
        <w:rPr>
          <w:rFonts w:cstheme="minorHAnsi"/>
          <w:szCs w:val="18"/>
          <w:rtl/>
        </w:rPr>
        <w:t xml:space="preserve"> </w:t>
      </w:r>
      <w:r w:rsidRPr="007C0532">
        <w:rPr>
          <w:rFonts w:ascii="Arial" w:hAnsi="Arial" w:cs="Arial" w:hint="cs"/>
          <w:szCs w:val="18"/>
          <w:rtl/>
        </w:rPr>
        <w:t>بواسطة</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cstheme="minorHAnsi"/>
          <w:szCs w:val="18"/>
        </w:rPr>
        <w:t>Skype for Business Online</w:t>
      </w:r>
      <w:r w:rsidRPr="007C0532">
        <w:rPr>
          <w:rFonts w:cstheme="minorHAnsi"/>
          <w:szCs w:val="18"/>
          <w:rtl/>
        </w:rPr>
        <w:t>.</w:t>
      </w:r>
    </w:p>
    <w:p w14:paraId="7D5BD425" w14:textId="77777777" w:rsidR="007F7A49" w:rsidRPr="007C0532" w:rsidRDefault="007F7A49" w:rsidP="008B4B1B">
      <w:pPr>
        <w:pStyle w:val="ProductList-Body"/>
        <w:tabs>
          <w:tab w:val="clear" w:pos="158"/>
          <w:tab w:val="left" w:pos="360"/>
        </w:tabs>
        <w:rPr>
          <w:rFonts w:cstheme="minorHAnsi"/>
          <w:szCs w:val="18"/>
        </w:rPr>
      </w:pPr>
    </w:p>
    <w:p w14:paraId="46E67F76" w14:textId="77777777" w:rsidR="007F7A49" w:rsidRPr="007C0532" w:rsidRDefault="007F7A49" w:rsidP="008B4B1B">
      <w:pPr>
        <w:pStyle w:val="ProductList-Body"/>
        <w:rPr>
          <w:rFonts w:cstheme="minorHAnsi"/>
          <w:b/>
          <w:bCs/>
          <w:color w:val="00188F"/>
          <w:szCs w:val="18"/>
        </w:rPr>
      </w:pPr>
      <w:r w:rsidRPr="007C0532">
        <w:rPr>
          <w:rFonts w:ascii="Arial" w:hAnsi="Arial" w:cs="Arial" w:hint="cs"/>
          <w:b/>
          <w:bCs/>
          <w:color w:val="00188F"/>
          <w:szCs w:val="18"/>
          <w:rtl/>
        </w:rPr>
        <w:t>جهاز</w:t>
      </w:r>
      <w:r w:rsidRPr="007C0532">
        <w:rPr>
          <w:rFonts w:cstheme="minorHAnsi"/>
          <w:b/>
          <w:bCs/>
          <w:color w:val="00188F"/>
          <w:szCs w:val="18"/>
          <w:rtl/>
        </w:rPr>
        <w:t xml:space="preserve"> </w:t>
      </w:r>
      <w:r w:rsidRPr="007C0532">
        <w:rPr>
          <w:rFonts w:ascii="Arial" w:hAnsi="Arial" w:cs="Arial" w:hint="cs"/>
          <w:b/>
          <w:bCs/>
          <w:color w:val="00188F"/>
          <w:szCs w:val="18"/>
          <w:rtl/>
        </w:rPr>
        <w:t>اتصالات</w:t>
      </w:r>
      <w:r w:rsidRPr="007C0532">
        <w:rPr>
          <w:rFonts w:cstheme="minorHAnsi"/>
          <w:b/>
          <w:bCs/>
          <w:color w:val="00188F"/>
          <w:szCs w:val="18"/>
          <w:rtl/>
        </w:rPr>
        <w:t xml:space="preserve"> </w:t>
      </w:r>
      <w:r w:rsidRPr="007C0532">
        <w:rPr>
          <w:rFonts w:ascii="Arial" w:hAnsi="Arial" w:cs="Arial" w:hint="cs"/>
          <w:b/>
          <w:bCs/>
          <w:color w:val="00188F"/>
          <w:szCs w:val="18"/>
          <w:rtl/>
        </w:rPr>
        <w:t>المنطقة</w:t>
      </w:r>
      <w:r w:rsidRPr="007C0532">
        <w:rPr>
          <w:rFonts w:cstheme="minorHAnsi"/>
          <w:b/>
          <w:bCs/>
          <w:color w:val="00188F"/>
          <w:szCs w:val="18"/>
          <w:rtl/>
        </w:rPr>
        <w:t xml:space="preserve"> </w:t>
      </w:r>
      <w:r w:rsidRPr="007C0532">
        <w:rPr>
          <w:rFonts w:ascii="Arial" w:hAnsi="Arial" w:cs="Arial" w:hint="cs"/>
          <w:b/>
          <w:bCs/>
          <w:color w:val="00188F"/>
          <w:szCs w:val="18"/>
          <w:rtl/>
        </w:rPr>
        <w:t>المشتركة</w:t>
      </w:r>
    </w:p>
    <w:p w14:paraId="13B49AA0" w14:textId="77777777" w:rsidR="007F7A49" w:rsidRPr="007C0532" w:rsidRDefault="007F7A49" w:rsidP="008B4B1B">
      <w:pPr>
        <w:pStyle w:val="ProductList-Body"/>
        <w:tabs>
          <w:tab w:val="clear" w:pos="158"/>
          <w:tab w:val="left" w:pos="360"/>
        </w:tabs>
        <w:rPr>
          <w:rFonts w:cstheme="minorHAnsi"/>
          <w:szCs w:val="18"/>
        </w:rPr>
      </w:pP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cstheme="minorHAnsi"/>
          <w:szCs w:val="18"/>
        </w:rPr>
        <w:t>(“CACD”)</w:t>
      </w:r>
      <w:r w:rsidRPr="007C0532">
        <w:rPr>
          <w:rFonts w:cstheme="minorHAnsi"/>
          <w:szCs w:val="18"/>
          <w:rtl/>
        </w:rPr>
        <w:t xml:space="preserve"> </w:t>
      </w: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تتم</w:t>
      </w:r>
      <w:r w:rsidRPr="007C0532">
        <w:rPr>
          <w:rFonts w:cstheme="minorHAnsi"/>
          <w:szCs w:val="18"/>
          <w:rtl/>
        </w:rPr>
        <w:t xml:space="preserve"> </w:t>
      </w:r>
      <w:r w:rsidRPr="007C0532">
        <w:rPr>
          <w:rFonts w:ascii="Arial" w:hAnsi="Arial" w:cs="Arial" w:hint="cs"/>
          <w:szCs w:val="18"/>
          <w:rtl/>
        </w:rPr>
        <w:t>مشاركته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مستخدمين</w:t>
      </w:r>
      <w:r w:rsidRPr="007C0532">
        <w:rPr>
          <w:rFonts w:cstheme="minorHAnsi"/>
          <w:szCs w:val="18"/>
          <w:rtl/>
        </w:rPr>
        <w:t xml:space="preserve"> </w:t>
      </w:r>
      <w:r w:rsidRPr="007C0532">
        <w:rPr>
          <w:rFonts w:ascii="Arial" w:hAnsi="Arial" w:cs="Arial" w:hint="cs"/>
          <w:szCs w:val="18"/>
          <w:rtl/>
        </w:rPr>
        <w:t>متعددين</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يقومون</w:t>
      </w:r>
      <w:r w:rsidRPr="007C0532">
        <w:rPr>
          <w:rFonts w:cstheme="minorHAnsi"/>
          <w:szCs w:val="18"/>
          <w:rtl/>
        </w:rPr>
        <w:t xml:space="preserve"> </w:t>
      </w:r>
      <w:r w:rsidRPr="007C0532">
        <w:rPr>
          <w:rFonts w:ascii="Arial" w:hAnsi="Arial" w:cs="Arial" w:hint="cs"/>
          <w:szCs w:val="18"/>
          <w:rtl/>
        </w:rPr>
        <w:t>بتسجيل</w:t>
      </w:r>
      <w:r w:rsidRPr="007C0532">
        <w:rPr>
          <w:rFonts w:cstheme="minorHAnsi"/>
          <w:szCs w:val="18"/>
          <w:rtl/>
        </w:rPr>
        <w:t xml:space="preserve"> </w:t>
      </w:r>
      <w:r w:rsidRPr="007C0532">
        <w:rPr>
          <w:rFonts w:ascii="Arial" w:hAnsi="Arial" w:cs="Arial" w:hint="cs"/>
          <w:szCs w:val="18"/>
          <w:rtl/>
        </w:rPr>
        <w:t>الدخول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الجهاز</w:t>
      </w:r>
      <w:r w:rsidRPr="007C0532">
        <w:rPr>
          <w:rFonts w:cstheme="minorHAnsi"/>
          <w:szCs w:val="18"/>
          <w:rtl/>
        </w:rPr>
        <w:t xml:space="preserve"> </w:t>
      </w:r>
      <w:r w:rsidRPr="007C0532">
        <w:rPr>
          <w:rFonts w:ascii="Arial" w:hAnsi="Arial" w:cs="Arial" w:hint="cs"/>
          <w:szCs w:val="18"/>
          <w:rtl/>
        </w:rPr>
        <w:t>باستخدام</w:t>
      </w:r>
      <w:r w:rsidRPr="007C0532">
        <w:rPr>
          <w:rFonts w:cstheme="minorHAnsi"/>
          <w:szCs w:val="18"/>
          <w:rtl/>
        </w:rPr>
        <w:t xml:space="preserve"> </w:t>
      </w:r>
      <w:r w:rsidRPr="007C0532">
        <w:rPr>
          <w:rFonts w:ascii="Arial" w:hAnsi="Arial" w:cs="Arial" w:hint="cs"/>
          <w:szCs w:val="18"/>
          <w:rtl/>
        </w:rPr>
        <w:t>بيانات</w:t>
      </w:r>
      <w:r w:rsidRPr="007C0532">
        <w:rPr>
          <w:rFonts w:cstheme="minorHAnsi"/>
          <w:szCs w:val="18"/>
          <w:rtl/>
        </w:rPr>
        <w:t xml:space="preserve"> </w:t>
      </w:r>
      <w:r w:rsidRPr="007C0532">
        <w:rPr>
          <w:rFonts w:ascii="Arial" w:hAnsi="Arial" w:cs="Arial" w:hint="cs"/>
          <w:szCs w:val="18"/>
          <w:rtl/>
        </w:rPr>
        <w:t>اعتماد</w:t>
      </w:r>
      <w:r w:rsidRPr="007C0532">
        <w:rPr>
          <w:rFonts w:cstheme="minorHAnsi"/>
          <w:szCs w:val="18"/>
          <w:rtl/>
        </w:rPr>
        <w:t xml:space="preserve"> </w:t>
      </w:r>
      <w:r w:rsidRPr="007C0532">
        <w:rPr>
          <w:rFonts w:cstheme="minorHAnsi"/>
          <w:szCs w:val="18"/>
          <w:lang w:bidi=""/>
        </w:rPr>
        <w:t>Office 365</w:t>
      </w:r>
      <w:r w:rsidRPr="007C0532">
        <w:rPr>
          <w:rFonts w:cstheme="minorHAnsi"/>
          <w:szCs w:val="18"/>
          <w:rtl/>
        </w:rPr>
        <w:t xml:space="preserve"> </w:t>
      </w:r>
      <w:r w:rsidRPr="007C0532">
        <w:rPr>
          <w:rFonts w:ascii="Arial" w:hAnsi="Arial" w:cs="Arial" w:hint="cs"/>
          <w:szCs w:val="18"/>
          <w:rtl/>
        </w:rPr>
        <w:t>الخاصة</w:t>
      </w:r>
      <w:r w:rsidRPr="007C0532">
        <w:rPr>
          <w:rFonts w:cstheme="minorHAnsi"/>
          <w:szCs w:val="18"/>
          <w:rtl/>
        </w:rPr>
        <w:t xml:space="preserve"> </w:t>
      </w:r>
      <w:r w:rsidRPr="007C0532">
        <w:rPr>
          <w:rFonts w:ascii="Arial" w:hAnsi="Arial" w:cs="Arial" w:hint="cs"/>
          <w:szCs w:val="18"/>
          <w:rtl/>
        </w:rPr>
        <w:t>بهم</w:t>
      </w:r>
      <w:r w:rsidRPr="007C0532">
        <w:rPr>
          <w:rFonts w:cstheme="minorHAnsi"/>
          <w:szCs w:val="18"/>
          <w:rtl/>
        </w:rPr>
        <w:t xml:space="preserve"> </w:t>
      </w:r>
      <w:r w:rsidRPr="007C0532">
        <w:rPr>
          <w:rFonts w:ascii="Arial" w:hAnsi="Arial" w:cs="Arial" w:hint="cs"/>
          <w:szCs w:val="18"/>
          <w:rtl/>
        </w:rPr>
        <w:t>ويدعم</w:t>
      </w:r>
      <w:r w:rsidRPr="007C0532">
        <w:rPr>
          <w:rFonts w:cstheme="minorHAnsi"/>
          <w:szCs w:val="18"/>
          <w:rtl/>
        </w:rPr>
        <w:t xml:space="preserve"> </w:t>
      </w:r>
      <w:r w:rsidRPr="007C0532">
        <w:rPr>
          <w:rFonts w:ascii="Arial" w:hAnsi="Arial" w:cs="Arial" w:hint="cs"/>
          <w:szCs w:val="18"/>
          <w:rtl/>
        </w:rPr>
        <w:t>المكالمات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الاجتماعات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المؤتمرات</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بروتوكول</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الفيديو</w:t>
      </w:r>
      <w:r w:rsidRPr="007C0532">
        <w:rPr>
          <w:rFonts w:cstheme="minorHAnsi"/>
          <w:szCs w:val="18"/>
          <w:rtl/>
        </w:rPr>
        <w:t xml:space="preserve">. </w:t>
      </w:r>
      <w:r w:rsidRPr="007C0532">
        <w:rPr>
          <w:rFonts w:ascii="Arial" w:hAnsi="Arial" w:cs="Arial" w:hint="cs"/>
          <w:szCs w:val="18"/>
          <w:rtl/>
        </w:rPr>
        <w:t>عروض</w:t>
      </w:r>
      <w:r w:rsidRPr="007C0532">
        <w:rPr>
          <w:rFonts w:cstheme="minorHAnsi"/>
          <w:szCs w:val="18"/>
          <w:rtl/>
        </w:rPr>
        <w:t xml:space="preserve"> </w:t>
      </w:r>
      <w:r w:rsidRPr="007C0532">
        <w:rPr>
          <w:rFonts w:ascii="Arial" w:hAnsi="Arial" w:cs="Arial" w:hint="cs"/>
          <w:szCs w:val="18"/>
          <w:rtl/>
        </w:rPr>
        <w:t>هاتف</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ascii="Arial" w:hAnsi="Arial" w:cs="Arial" w:hint="cs"/>
          <w:szCs w:val="18"/>
          <w:rtl/>
        </w:rPr>
        <w:t>وغرفة</w:t>
      </w:r>
      <w:r w:rsidRPr="007C0532">
        <w:rPr>
          <w:rFonts w:cstheme="minorHAnsi"/>
          <w:szCs w:val="18"/>
          <w:rtl/>
        </w:rPr>
        <w:t xml:space="preserve"> </w:t>
      </w:r>
      <w:r w:rsidRPr="007C0532">
        <w:rPr>
          <w:rFonts w:ascii="Arial" w:hAnsi="Arial" w:cs="Arial" w:hint="cs"/>
          <w:szCs w:val="18"/>
          <w:rtl/>
        </w:rPr>
        <w:t>الاجتماعات</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عبارة</w:t>
      </w:r>
      <w:r w:rsidRPr="007C0532">
        <w:rPr>
          <w:rFonts w:cstheme="minorHAnsi"/>
          <w:szCs w:val="18"/>
          <w:rtl/>
        </w:rPr>
        <w:t xml:space="preserve"> </w:t>
      </w:r>
      <w:r w:rsidRPr="007C0532">
        <w:rPr>
          <w:rFonts w:ascii="Arial" w:hAnsi="Arial" w:cs="Arial" w:hint="cs"/>
          <w:szCs w:val="18"/>
          <w:rtl/>
        </w:rPr>
        <w:t>عن</w:t>
      </w:r>
      <w:r w:rsidRPr="007C0532">
        <w:rPr>
          <w:rFonts w:cstheme="minorHAnsi"/>
          <w:szCs w:val="18"/>
          <w:rtl/>
        </w:rPr>
        <w:t xml:space="preserve"> </w:t>
      </w:r>
      <w:r w:rsidRPr="007C0532">
        <w:rPr>
          <w:rFonts w:ascii="Arial" w:hAnsi="Arial" w:cs="Arial" w:hint="cs"/>
          <w:szCs w:val="18"/>
          <w:rtl/>
        </w:rPr>
        <w:t>تراخيص</w:t>
      </w:r>
      <w:r w:rsidRPr="007C0532">
        <w:rPr>
          <w:rFonts w:cstheme="minorHAnsi"/>
          <w:szCs w:val="18"/>
          <w:rtl/>
        </w:rPr>
        <w:t xml:space="preserve"> </w:t>
      </w:r>
      <w:r w:rsidRPr="007C0532">
        <w:rPr>
          <w:rFonts w:ascii="Arial" w:hAnsi="Arial" w:cs="Arial" w:hint="cs"/>
          <w:szCs w:val="18"/>
          <w:rtl/>
        </w:rPr>
        <w:t>اشتراكات</w:t>
      </w:r>
      <w:r w:rsidRPr="007C0532">
        <w:rPr>
          <w:rFonts w:cstheme="minorHAnsi"/>
          <w:szCs w:val="18"/>
          <w:rtl/>
        </w:rPr>
        <w:t xml:space="preserve"> </w:t>
      </w:r>
      <w:r w:rsidRPr="007C0532">
        <w:rPr>
          <w:rFonts w:ascii="Arial" w:hAnsi="Arial" w:cs="Arial" w:hint="cs"/>
          <w:szCs w:val="18"/>
          <w:rtl/>
        </w:rPr>
        <w:t>أجهزة</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يمكن</w:t>
      </w:r>
      <w:r w:rsidRPr="007C0532">
        <w:rPr>
          <w:rFonts w:cstheme="minorHAnsi"/>
          <w:szCs w:val="18"/>
          <w:rtl/>
        </w:rPr>
        <w:t xml:space="preserve"> </w:t>
      </w:r>
      <w:r w:rsidRPr="007C0532">
        <w:rPr>
          <w:rFonts w:ascii="Arial" w:hAnsi="Arial" w:cs="Arial" w:hint="cs"/>
          <w:szCs w:val="18"/>
          <w:rtl/>
        </w:rPr>
        <w:t>تعيينها</w:t>
      </w:r>
      <w:r w:rsidRPr="007C0532">
        <w:rPr>
          <w:rFonts w:cstheme="minorHAnsi"/>
          <w:szCs w:val="18"/>
          <w:rtl/>
        </w:rPr>
        <w:t xml:space="preserve"> </w:t>
      </w:r>
      <w:r w:rsidRPr="007C0532">
        <w:rPr>
          <w:rFonts w:ascii="Arial" w:hAnsi="Arial" w:cs="Arial" w:hint="cs"/>
          <w:szCs w:val="18"/>
          <w:rtl/>
        </w:rPr>
        <w:t>إلا</w:t>
      </w:r>
      <w:r w:rsidRPr="007C0532">
        <w:rPr>
          <w:rFonts w:cstheme="minorHAnsi"/>
          <w:szCs w:val="18"/>
          <w:rtl/>
        </w:rPr>
        <w:t xml:space="preserve"> </w:t>
      </w:r>
      <w:r w:rsidRPr="007C0532">
        <w:rPr>
          <w:rFonts w:ascii="Arial" w:hAnsi="Arial" w:cs="Arial" w:hint="cs"/>
          <w:szCs w:val="18"/>
          <w:rtl/>
        </w:rPr>
        <w:t>لجهاز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منطقة</w:t>
      </w:r>
      <w:r w:rsidRPr="007C0532">
        <w:rPr>
          <w:rFonts w:cstheme="minorHAnsi"/>
          <w:szCs w:val="18"/>
          <w:rtl/>
        </w:rPr>
        <w:t xml:space="preserve"> </w:t>
      </w:r>
      <w:r w:rsidRPr="007C0532">
        <w:rPr>
          <w:rFonts w:ascii="Arial" w:hAnsi="Arial" w:cs="Arial" w:hint="cs"/>
          <w:szCs w:val="18"/>
          <w:rtl/>
        </w:rPr>
        <w:t>مشتركة</w:t>
      </w:r>
      <w:r w:rsidRPr="007C0532">
        <w:rPr>
          <w:rFonts w:cstheme="minorHAnsi"/>
          <w:szCs w:val="18"/>
          <w:rtl/>
        </w:rPr>
        <w:t xml:space="preserve">. </w:t>
      </w:r>
      <w:r w:rsidRPr="007C0532">
        <w:rPr>
          <w:rFonts w:ascii="Arial" w:hAnsi="Arial" w:cs="Arial" w:hint="cs"/>
          <w:szCs w:val="18"/>
          <w:rtl/>
        </w:rPr>
        <w:t>يمكن</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كل</w:t>
      </w:r>
      <w:r w:rsidRPr="007C0532">
        <w:rPr>
          <w:rFonts w:cstheme="minorHAnsi"/>
          <w:szCs w:val="18"/>
          <w:rtl/>
        </w:rPr>
        <w:t xml:space="preserve"> </w:t>
      </w: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مرخص</w:t>
      </w:r>
      <w:r w:rsidRPr="007C0532">
        <w:rPr>
          <w:rFonts w:cstheme="minorHAnsi"/>
          <w:szCs w:val="18"/>
          <w:rtl/>
        </w:rPr>
        <w:t xml:space="preserve"> </w:t>
      </w:r>
      <w:r w:rsidRPr="007C0532">
        <w:rPr>
          <w:rFonts w:ascii="Arial" w:hAnsi="Arial" w:cs="Arial" w:hint="cs"/>
          <w:szCs w:val="18"/>
          <w:rtl/>
        </w:rPr>
        <w:t>لجهاز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ascii="Arial" w:hAnsi="Arial" w:cs="Arial" w:hint="cs"/>
          <w:szCs w:val="18"/>
          <w:rtl/>
        </w:rPr>
        <w:t>واستخدامه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عدد</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المستخدمين</w:t>
      </w:r>
      <w:r w:rsidRPr="007C0532">
        <w:rPr>
          <w:rFonts w:cstheme="minorHAnsi"/>
          <w:szCs w:val="18"/>
          <w:rtl/>
        </w:rPr>
        <w:t>.</w:t>
      </w:r>
    </w:p>
    <w:p w14:paraId="129CADEA" w14:textId="77777777" w:rsidR="007F7A49" w:rsidRPr="007C0532" w:rsidRDefault="007F7A49" w:rsidP="007F7A49">
      <w:pPr>
        <w:pStyle w:val="ProductList-Body"/>
        <w:tabs>
          <w:tab w:val="clear" w:pos="158"/>
          <w:tab w:val="left" w:pos="360"/>
        </w:tabs>
        <w:rPr>
          <w:rFonts w:cstheme="minorHAnsi"/>
          <w:szCs w:val="18"/>
        </w:rPr>
      </w:pPr>
    </w:p>
    <w:p w14:paraId="65CB6B94" w14:textId="77777777" w:rsidR="004F3F62" w:rsidRPr="00EA01C0" w:rsidRDefault="004F3F62" w:rsidP="004F3F62">
      <w:pPr>
        <w:pStyle w:val="ProductList-Body"/>
        <w:rPr>
          <w:rFonts w:ascii="Calibri" w:hAnsi="Calibri" w:cs="Calibri"/>
          <w:b/>
          <w:bCs/>
          <w:color w:val="00188F"/>
          <w:szCs w:val="18"/>
        </w:rPr>
      </w:pPr>
      <w:r w:rsidRPr="00EA01C0">
        <w:rPr>
          <w:rFonts w:ascii="Arial" w:hAnsi="Arial" w:cs="Arial" w:hint="cs"/>
          <w:b/>
          <w:bCs/>
          <w:color w:val="00188F"/>
          <w:szCs w:val="18"/>
          <w:rtl/>
        </w:rPr>
        <w:t>خدمات</w:t>
      </w:r>
      <w:r w:rsidRPr="00EA01C0">
        <w:rPr>
          <w:rFonts w:ascii="Calibri" w:hAnsi="Calibri" w:cs="Calibri"/>
          <w:b/>
          <w:bCs/>
          <w:color w:val="00188F"/>
          <w:szCs w:val="18"/>
          <w:rtl/>
        </w:rPr>
        <w:t xml:space="preserve"> </w:t>
      </w:r>
      <w:r w:rsidRPr="00EA01C0">
        <w:rPr>
          <w:rFonts w:ascii="Arial" w:hAnsi="Arial" w:cs="Arial" w:hint="cs"/>
          <w:b/>
          <w:bCs/>
          <w:color w:val="00188F"/>
          <w:szCs w:val="18"/>
          <w:rtl/>
        </w:rPr>
        <w:t>خطة</w:t>
      </w:r>
      <w:r w:rsidRPr="00EA01C0">
        <w:rPr>
          <w:rFonts w:ascii="Calibri" w:hAnsi="Calibri" w:cs="Calibri"/>
          <w:b/>
          <w:bCs/>
          <w:color w:val="00188F"/>
          <w:szCs w:val="18"/>
          <w:rtl/>
        </w:rPr>
        <w:t xml:space="preserve"> </w:t>
      </w:r>
      <w:r w:rsidRPr="00EA01C0">
        <w:rPr>
          <w:rFonts w:ascii="Arial" w:hAnsi="Arial" w:cs="Arial" w:hint="cs"/>
          <w:b/>
          <w:bCs/>
          <w:color w:val="00188F"/>
          <w:szCs w:val="18"/>
          <w:rtl/>
        </w:rPr>
        <w:t>الاتصال</w:t>
      </w:r>
      <w:r w:rsidRPr="00EA01C0">
        <w:rPr>
          <w:rFonts w:ascii="Calibri" w:hAnsi="Calibri" w:cs="Calibri"/>
          <w:b/>
          <w:bCs/>
          <w:color w:val="00188F"/>
          <w:szCs w:val="18"/>
          <w:rtl/>
        </w:rPr>
        <w:t xml:space="preserve"> </w:t>
      </w:r>
      <w:r w:rsidRPr="00EA01C0">
        <w:rPr>
          <w:rFonts w:ascii="Arial" w:hAnsi="Arial" w:cs="Arial" w:hint="cs"/>
          <w:b/>
          <w:bCs/>
          <w:color w:val="00188F"/>
          <w:szCs w:val="18"/>
          <w:rtl/>
        </w:rPr>
        <w:t>والمؤتمرات</w:t>
      </w:r>
      <w:r w:rsidRPr="00EA01C0">
        <w:rPr>
          <w:rFonts w:ascii="Calibri" w:hAnsi="Calibri" w:cs="Calibri"/>
          <w:b/>
          <w:bCs/>
          <w:color w:val="00188F"/>
          <w:szCs w:val="18"/>
          <w:rtl/>
        </w:rPr>
        <w:t xml:space="preserve"> </w:t>
      </w:r>
      <w:r w:rsidRPr="00EA01C0">
        <w:rPr>
          <w:rFonts w:ascii="Arial" w:hAnsi="Arial" w:cs="Arial" w:hint="cs"/>
          <w:b/>
          <w:bCs/>
          <w:color w:val="00188F"/>
          <w:szCs w:val="18"/>
          <w:rtl/>
        </w:rPr>
        <w:t>الصوتية</w:t>
      </w:r>
      <w:r w:rsidRPr="00EA01C0">
        <w:rPr>
          <w:rFonts w:ascii="Calibri" w:hAnsi="Calibri" w:cs="Calibri"/>
          <w:b/>
          <w:bCs/>
          <w:color w:val="00188F"/>
          <w:szCs w:val="18"/>
          <w:rtl/>
        </w:rPr>
        <w:t xml:space="preserve"> (</w:t>
      </w:r>
      <w:r w:rsidRPr="00EA01C0">
        <w:rPr>
          <w:rFonts w:ascii="Arial" w:hAnsi="Arial" w:cs="Arial" w:hint="cs"/>
          <w:b/>
          <w:bCs/>
          <w:color w:val="00188F"/>
          <w:szCs w:val="18"/>
          <w:rtl/>
        </w:rPr>
        <w:t>خدمات</w:t>
      </w:r>
      <w:r w:rsidRPr="00EA01C0">
        <w:rPr>
          <w:rFonts w:ascii="Calibri" w:hAnsi="Calibri" w:cs="Calibri"/>
          <w:b/>
          <w:bCs/>
          <w:color w:val="00188F"/>
          <w:szCs w:val="18"/>
          <w:rtl/>
        </w:rPr>
        <w:t xml:space="preserve"> </w:t>
      </w:r>
      <w:r w:rsidRPr="00EA01C0">
        <w:rPr>
          <w:rFonts w:ascii="Arial" w:hAnsi="Arial" w:cs="Arial" w:hint="cs"/>
          <w:b/>
          <w:bCs/>
          <w:color w:val="00188F"/>
          <w:szCs w:val="18"/>
          <w:rtl/>
        </w:rPr>
        <w:t>الاتصالات</w:t>
      </w:r>
      <w:r w:rsidRPr="00EA01C0">
        <w:rPr>
          <w:rFonts w:ascii="Calibri" w:hAnsi="Calibri" w:cs="Calibri"/>
          <w:b/>
          <w:bCs/>
          <w:color w:val="00188F"/>
          <w:szCs w:val="18"/>
          <w:rtl/>
        </w:rPr>
        <w:t>/</w:t>
      </w:r>
      <w:r w:rsidRPr="00EA01C0">
        <w:rPr>
          <w:rFonts w:ascii="Arial" w:hAnsi="Arial" w:cs="Arial" w:hint="cs"/>
          <w:b/>
          <w:bCs/>
          <w:color w:val="00188F"/>
          <w:szCs w:val="18"/>
          <w:rtl/>
        </w:rPr>
        <w:t>المؤتمرات</w:t>
      </w:r>
      <w:r w:rsidRPr="00EA01C0">
        <w:rPr>
          <w:rFonts w:ascii="Calibri" w:hAnsi="Calibri" w:cs="Calibri"/>
          <w:b/>
          <w:bCs/>
          <w:color w:val="00188F"/>
          <w:szCs w:val="18"/>
          <w:rtl/>
        </w:rPr>
        <w:t>)</w:t>
      </w:r>
    </w:p>
    <w:p w14:paraId="71118FE7" w14:textId="47EB0015" w:rsidR="007F7A49" w:rsidRPr="007C0532" w:rsidRDefault="004F3F62" w:rsidP="004F3F62">
      <w:pPr>
        <w:pStyle w:val="ProductList-Body"/>
        <w:tabs>
          <w:tab w:val="clear" w:pos="158"/>
          <w:tab w:val="left" w:pos="360"/>
        </w:tabs>
        <w:rPr>
          <w:rFonts w:cstheme="minorHAnsi"/>
          <w:szCs w:val="18"/>
        </w:rPr>
      </w:pPr>
      <w:r w:rsidRPr="00EA01C0">
        <w:rPr>
          <w:rFonts w:ascii="Arial" w:hAnsi="Arial" w:cs="Arial" w:hint="cs"/>
          <w:szCs w:val="18"/>
          <w:rtl/>
        </w:rPr>
        <w:t>يتم</w:t>
      </w:r>
      <w:r w:rsidRPr="00EA01C0">
        <w:rPr>
          <w:rFonts w:ascii="Calibri" w:hAnsi="Calibri" w:cs="Calibri"/>
          <w:szCs w:val="18"/>
          <w:rtl/>
        </w:rPr>
        <w:t xml:space="preserve"> </w:t>
      </w:r>
      <w:r w:rsidRPr="00EA01C0">
        <w:rPr>
          <w:rFonts w:ascii="Arial" w:hAnsi="Arial" w:cs="Arial" w:hint="cs"/>
          <w:szCs w:val="18"/>
          <w:rtl/>
        </w:rPr>
        <w:t>توفير</w:t>
      </w:r>
      <w:r w:rsidRPr="00EA01C0">
        <w:rPr>
          <w:rFonts w:ascii="Calibri" w:hAnsi="Calibri" w:cs="Calibri"/>
          <w:szCs w:val="18"/>
          <w:rtl/>
        </w:rPr>
        <w:t xml:space="preserve"> </w:t>
      </w:r>
      <w:r w:rsidRPr="00EA01C0">
        <w:rPr>
          <w:rFonts w:ascii="Arial" w:hAnsi="Arial" w:cs="Arial" w:hint="cs"/>
          <w:szCs w:val="18"/>
          <w:rtl/>
        </w:rPr>
        <w:t>خدمات</w:t>
      </w:r>
      <w:r w:rsidRPr="00EA01C0">
        <w:rPr>
          <w:rFonts w:ascii="Calibri" w:hAnsi="Calibri" w:cs="Calibri"/>
          <w:szCs w:val="18"/>
          <w:rtl/>
        </w:rPr>
        <w:t xml:space="preserve"> </w:t>
      </w:r>
      <w:r w:rsidRPr="00EA01C0">
        <w:rPr>
          <w:rFonts w:ascii="Arial" w:hAnsi="Arial" w:cs="Arial" w:hint="cs"/>
          <w:szCs w:val="18"/>
          <w:rtl/>
        </w:rPr>
        <w:t>الاتصالات</w:t>
      </w:r>
      <w:r w:rsidRPr="00EA01C0">
        <w:rPr>
          <w:rFonts w:ascii="Calibri" w:hAnsi="Calibri" w:cs="Calibri"/>
          <w:szCs w:val="18"/>
          <w:rtl/>
        </w:rPr>
        <w:t xml:space="preserve"> </w:t>
      </w:r>
      <w:r w:rsidRPr="00EA01C0">
        <w:rPr>
          <w:rFonts w:ascii="Arial" w:hAnsi="Arial" w:cs="Arial" w:hint="cs"/>
          <w:szCs w:val="18"/>
          <w:rtl/>
        </w:rPr>
        <w:t>والمؤتمرات</w:t>
      </w:r>
      <w:r w:rsidRPr="00EA01C0">
        <w:rPr>
          <w:rFonts w:ascii="Calibri" w:hAnsi="Calibri" w:cs="Calibri"/>
          <w:szCs w:val="18"/>
          <w:rtl/>
        </w:rPr>
        <w:t xml:space="preserve"> </w:t>
      </w:r>
      <w:r w:rsidRPr="00EA01C0">
        <w:rPr>
          <w:rFonts w:ascii="Arial" w:hAnsi="Arial" w:cs="Arial" w:hint="cs"/>
          <w:szCs w:val="18"/>
          <w:rtl/>
        </w:rPr>
        <w:t>بواسطة</w:t>
      </w:r>
      <w:r w:rsidRPr="00EA01C0">
        <w:rPr>
          <w:rFonts w:ascii="Calibri" w:hAnsi="Calibri" w:cs="Calibri"/>
          <w:szCs w:val="18"/>
          <w:rtl/>
        </w:rPr>
        <w:t xml:space="preserve"> </w:t>
      </w:r>
      <w:r w:rsidRPr="00EA01C0">
        <w:rPr>
          <w:rFonts w:ascii="Arial" w:hAnsi="Arial" w:cs="Arial" w:hint="cs"/>
          <w:szCs w:val="18"/>
          <w:rtl/>
        </w:rPr>
        <w:t>شركة</w:t>
      </w:r>
      <w:r w:rsidRPr="00EA01C0">
        <w:rPr>
          <w:rFonts w:ascii="Calibri" w:hAnsi="Calibri" w:cs="Calibri"/>
          <w:szCs w:val="18"/>
          <w:rtl/>
        </w:rPr>
        <w:t xml:space="preserve"> </w:t>
      </w:r>
      <w:r w:rsidRPr="00EA01C0">
        <w:rPr>
          <w:rFonts w:ascii="Arial" w:hAnsi="Arial" w:cs="Arial" w:hint="cs"/>
          <w:szCs w:val="18"/>
          <w:rtl/>
        </w:rPr>
        <w:t>تابعة</w:t>
      </w:r>
      <w:r w:rsidRPr="00EA01C0">
        <w:rPr>
          <w:rFonts w:ascii="Calibri" w:hAnsi="Calibri" w:cs="Calibri"/>
          <w:szCs w:val="18"/>
          <w:rtl/>
        </w:rPr>
        <w:t xml:space="preserve"> </w:t>
      </w:r>
      <w:r w:rsidRPr="00EA01C0">
        <w:rPr>
          <w:rFonts w:ascii="Arial" w:hAnsi="Arial" w:cs="Arial" w:hint="cs"/>
          <w:szCs w:val="18"/>
          <w:rtl/>
        </w:rPr>
        <w:t>لـ</w:t>
      </w:r>
      <w:r w:rsidRPr="00EA01C0">
        <w:rPr>
          <w:rFonts w:ascii="Calibri" w:hAnsi="Calibri" w:cs="Calibri"/>
          <w:szCs w:val="18"/>
          <w:rtl/>
        </w:rPr>
        <w:t xml:space="preserve"> </w:t>
      </w:r>
      <w:r w:rsidRPr="00EA01C0">
        <w:rPr>
          <w:rFonts w:ascii="Calibri" w:hAnsi="Calibri" w:cs="Calibri"/>
          <w:szCs w:val="18"/>
        </w:rPr>
        <w:t>Microsoft</w:t>
      </w:r>
      <w:r w:rsidRPr="00EA01C0">
        <w:rPr>
          <w:rFonts w:ascii="Calibri" w:hAnsi="Calibri" w:cs="Calibri"/>
          <w:szCs w:val="18"/>
          <w:rtl/>
        </w:rPr>
        <w:t xml:space="preserve"> </w:t>
      </w:r>
      <w:r w:rsidRPr="00EA01C0">
        <w:rPr>
          <w:rFonts w:ascii="Arial" w:hAnsi="Arial" w:cs="Arial" w:hint="cs"/>
          <w:szCs w:val="18"/>
          <w:rtl/>
        </w:rPr>
        <w:t>أو</w:t>
      </w:r>
      <w:r w:rsidRPr="00EA01C0">
        <w:rPr>
          <w:rFonts w:ascii="Calibri" w:hAnsi="Calibri" w:cs="Calibri"/>
          <w:szCs w:val="18"/>
          <w:rtl/>
        </w:rPr>
        <w:t xml:space="preserve"> </w:t>
      </w:r>
      <w:r w:rsidRPr="00EA01C0">
        <w:rPr>
          <w:rFonts w:ascii="Arial" w:hAnsi="Arial" w:cs="Arial" w:hint="cs"/>
          <w:szCs w:val="18"/>
          <w:rtl/>
        </w:rPr>
        <w:t>موفر</w:t>
      </w:r>
      <w:r w:rsidRPr="00EA01C0">
        <w:rPr>
          <w:rFonts w:ascii="Calibri" w:hAnsi="Calibri" w:cs="Calibri"/>
          <w:szCs w:val="18"/>
          <w:rtl/>
        </w:rPr>
        <w:t xml:space="preserve"> </w:t>
      </w:r>
      <w:r w:rsidRPr="00EA01C0">
        <w:rPr>
          <w:rFonts w:ascii="Arial" w:hAnsi="Arial" w:cs="Arial" w:hint="cs"/>
          <w:szCs w:val="18"/>
          <w:rtl/>
        </w:rPr>
        <w:t>خدمة</w:t>
      </w:r>
      <w:r w:rsidRPr="00EA01C0">
        <w:rPr>
          <w:rFonts w:ascii="Calibri" w:hAnsi="Calibri" w:cs="Calibri"/>
          <w:szCs w:val="18"/>
          <w:rtl/>
        </w:rPr>
        <w:t xml:space="preserve"> </w:t>
      </w:r>
      <w:r w:rsidRPr="00EA01C0">
        <w:rPr>
          <w:rFonts w:ascii="Arial" w:hAnsi="Arial" w:cs="Arial" w:hint="cs"/>
          <w:szCs w:val="18"/>
          <w:rtl/>
        </w:rPr>
        <w:t>آخر</w:t>
      </w:r>
      <w:r w:rsidRPr="00EA01C0">
        <w:rPr>
          <w:rFonts w:ascii="Calibri" w:hAnsi="Calibri" w:cs="Calibri"/>
          <w:szCs w:val="18"/>
          <w:rtl/>
        </w:rPr>
        <w:t xml:space="preserve"> </w:t>
      </w:r>
      <w:r w:rsidRPr="00EA01C0">
        <w:rPr>
          <w:rFonts w:ascii="Arial" w:hAnsi="Arial" w:cs="Arial" w:hint="cs"/>
          <w:szCs w:val="18"/>
          <w:rtl/>
        </w:rPr>
        <w:t>مرخص</w:t>
      </w:r>
      <w:r w:rsidRPr="00EA01C0">
        <w:rPr>
          <w:rFonts w:ascii="Calibri" w:hAnsi="Calibri" w:cs="Calibri"/>
          <w:szCs w:val="18"/>
          <w:rtl/>
        </w:rPr>
        <w:t xml:space="preserve"> </w:t>
      </w:r>
      <w:r w:rsidRPr="00EA01C0">
        <w:rPr>
          <w:rFonts w:ascii="Arial" w:hAnsi="Arial" w:cs="Arial" w:hint="cs"/>
          <w:szCs w:val="18"/>
          <w:rtl/>
        </w:rPr>
        <w:t>له</w:t>
      </w:r>
      <w:r w:rsidRPr="00EA01C0">
        <w:rPr>
          <w:rFonts w:ascii="Calibri" w:hAnsi="Calibri" w:cs="Calibri"/>
          <w:szCs w:val="18"/>
          <w:rtl/>
        </w:rPr>
        <w:t xml:space="preserve"> </w:t>
      </w:r>
      <w:r w:rsidRPr="00EA01C0">
        <w:rPr>
          <w:rFonts w:ascii="Arial" w:hAnsi="Arial" w:cs="Arial" w:hint="cs"/>
          <w:szCs w:val="18"/>
          <w:rtl/>
        </w:rPr>
        <w:t>إدارة</w:t>
      </w:r>
      <w:r w:rsidRPr="00EA01C0">
        <w:rPr>
          <w:rFonts w:ascii="Calibri" w:hAnsi="Calibri" w:cs="Calibri"/>
          <w:szCs w:val="18"/>
          <w:rtl/>
        </w:rPr>
        <w:t xml:space="preserve"> </w:t>
      </w:r>
      <w:r w:rsidRPr="00EA01C0">
        <w:rPr>
          <w:rFonts w:ascii="Arial" w:hAnsi="Arial" w:cs="Arial" w:hint="cs"/>
          <w:szCs w:val="18"/>
          <w:rtl/>
        </w:rPr>
        <w:t>هذه</w:t>
      </w:r>
      <w:r w:rsidRPr="00EA01C0">
        <w:rPr>
          <w:rFonts w:ascii="Calibri" w:hAnsi="Calibri" w:cs="Calibri"/>
          <w:szCs w:val="18"/>
          <w:rtl/>
        </w:rPr>
        <w:t xml:space="preserve"> </w:t>
      </w:r>
      <w:r w:rsidRPr="00EA01C0">
        <w:rPr>
          <w:rFonts w:ascii="Arial" w:hAnsi="Arial" w:cs="Arial" w:hint="cs"/>
          <w:szCs w:val="18"/>
          <w:rtl/>
        </w:rPr>
        <w:t>الخدمات</w:t>
      </w:r>
      <w:r w:rsidRPr="00EA01C0">
        <w:rPr>
          <w:rFonts w:ascii="Calibri" w:hAnsi="Calibri" w:cs="Calibri"/>
          <w:szCs w:val="18"/>
          <w:rtl/>
        </w:rPr>
        <w:t xml:space="preserve">. </w:t>
      </w:r>
      <w:r w:rsidRPr="00EA01C0">
        <w:rPr>
          <w:rFonts w:ascii="Arial" w:hAnsi="Arial" w:cs="Arial" w:hint="cs"/>
          <w:szCs w:val="18"/>
          <w:rtl/>
        </w:rPr>
        <w:t>قد</w:t>
      </w:r>
      <w:r w:rsidRPr="00EA01C0">
        <w:rPr>
          <w:rFonts w:ascii="Calibri" w:hAnsi="Calibri" w:cs="Calibri"/>
          <w:szCs w:val="18"/>
          <w:rtl/>
        </w:rPr>
        <w:t xml:space="preserve"> </w:t>
      </w:r>
      <w:r w:rsidRPr="00EA01C0">
        <w:rPr>
          <w:rFonts w:ascii="Arial" w:hAnsi="Arial" w:cs="Arial" w:hint="cs"/>
          <w:szCs w:val="18"/>
          <w:rtl/>
        </w:rPr>
        <w:t>تشتمل</w:t>
      </w:r>
      <w:r w:rsidRPr="00EA01C0">
        <w:rPr>
          <w:rFonts w:ascii="Calibri" w:hAnsi="Calibri" w:cs="Calibri"/>
          <w:szCs w:val="18"/>
          <w:rtl/>
        </w:rPr>
        <w:t xml:space="preserve"> </w:t>
      </w:r>
      <w:r w:rsidRPr="00EA01C0">
        <w:rPr>
          <w:rFonts w:ascii="Arial" w:hAnsi="Arial" w:cs="Arial" w:hint="cs"/>
          <w:szCs w:val="18"/>
          <w:rtl/>
        </w:rPr>
        <w:t>أسعار</w:t>
      </w:r>
      <w:r w:rsidRPr="00EA01C0">
        <w:rPr>
          <w:rFonts w:ascii="Calibri" w:hAnsi="Calibri" w:cs="Calibri"/>
          <w:szCs w:val="18"/>
          <w:rtl/>
        </w:rPr>
        <w:t xml:space="preserve"> </w:t>
      </w:r>
      <w:r w:rsidRPr="00EA01C0">
        <w:rPr>
          <w:rFonts w:ascii="Arial" w:hAnsi="Arial" w:cs="Arial" w:hint="cs"/>
          <w:szCs w:val="18"/>
          <w:rtl/>
        </w:rPr>
        <w:t>خدمات</w:t>
      </w:r>
      <w:r w:rsidRPr="00EA01C0">
        <w:rPr>
          <w:rFonts w:ascii="Calibri" w:hAnsi="Calibri" w:cs="Calibri"/>
          <w:szCs w:val="18"/>
          <w:rtl/>
        </w:rPr>
        <w:t xml:space="preserve"> </w:t>
      </w:r>
      <w:r w:rsidRPr="00EA01C0">
        <w:rPr>
          <w:rFonts w:ascii="Arial" w:hAnsi="Arial" w:cs="Arial" w:hint="cs"/>
          <w:szCs w:val="18"/>
          <w:rtl/>
        </w:rPr>
        <w:t>الاتصالات</w:t>
      </w:r>
      <w:r w:rsidRPr="00EA01C0">
        <w:rPr>
          <w:rFonts w:ascii="Calibri" w:hAnsi="Calibri" w:cs="Calibri"/>
          <w:szCs w:val="18"/>
          <w:rtl/>
        </w:rPr>
        <w:t xml:space="preserve"> </w:t>
      </w:r>
      <w:r w:rsidRPr="00EA01C0">
        <w:rPr>
          <w:rFonts w:ascii="Arial" w:hAnsi="Arial" w:cs="Arial" w:hint="cs"/>
          <w:szCs w:val="18"/>
          <w:rtl/>
        </w:rPr>
        <w:t>والمؤتمرات</w:t>
      </w:r>
      <w:r w:rsidRPr="00EA01C0">
        <w:rPr>
          <w:rFonts w:ascii="Calibri" w:hAnsi="Calibri" w:cs="Calibri"/>
          <w:szCs w:val="18"/>
          <w:rtl/>
        </w:rPr>
        <w:t xml:space="preserve"> </w:t>
      </w:r>
      <w:r w:rsidRPr="00EA01C0">
        <w:rPr>
          <w:rFonts w:ascii="Arial" w:hAnsi="Arial" w:cs="Arial" w:hint="cs"/>
          <w:szCs w:val="18"/>
          <w:rtl/>
        </w:rPr>
        <w:t>على</w:t>
      </w:r>
      <w:r w:rsidRPr="00EA01C0">
        <w:rPr>
          <w:rFonts w:ascii="Calibri" w:hAnsi="Calibri" w:cs="Calibri"/>
          <w:szCs w:val="18"/>
          <w:rtl/>
        </w:rPr>
        <w:t xml:space="preserve"> </w:t>
      </w:r>
      <w:r w:rsidRPr="00EA01C0">
        <w:rPr>
          <w:rFonts w:ascii="Arial" w:hAnsi="Arial" w:cs="Arial" w:hint="cs"/>
          <w:szCs w:val="18"/>
          <w:rtl/>
        </w:rPr>
        <w:t>الضرائب</w:t>
      </w:r>
      <w:r w:rsidRPr="00EA01C0">
        <w:rPr>
          <w:rFonts w:ascii="Calibri" w:hAnsi="Calibri" w:cs="Calibri"/>
          <w:szCs w:val="18"/>
          <w:rtl/>
        </w:rPr>
        <w:t xml:space="preserve"> </w:t>
      </w:r>
      <w:r w:rsidRPr="00EA01C0">
        <w:rPr>
          <w:rFonts w:ascii="Arial" w:hAnsi="Arial" w:cs="Arial" w:hint="cs"/>
          <w:szCs w:val="18"/>
          <w:rtl/>
        </w:rPr>
        <w:t>والرسوم</w:t>
      </w:r>
      <w:r w:rsidRPr="00EA01C0">
        <w:rPr>
          <w:rFonts w:ascii="Calibri" w:hAnsi="Calibri" w:cs="Calibri"/>
          <w:szCs w:val="18"/>
          <w:rtl/>
        </w:rPr>
        <w:t xml:space="preserve"> </w:t>
      </w:r>
      <w:r w:rsidRPr="00EA01C0">
        <w:rPr>
          <w:rFonts w:ascii="Arial" w:hAnsi="Arial" w:cs="Arial" w:hint="cs"/>
          <w:szCs w:val="18"/>
          <w:rtl/>
        </w:rPr>
        <w:t>الواجبة</w:t>
      </w:r>
      <w:r w:rsidR="007F7A49" w:rsidRPr="007C0532">
        <w:rPr>
          <w:rFonts w:cstheme="minorHAnsi"/>
          <w:szCs w:val="18"/>
          <w:rtl/>
        </w:rPr>
        <w:t xml:space="preserve">. </w:t>
      </w:r>
      <w:r w:rsidR="007F7A49" w:rsidRPr="007C0532">
        <w:rPr>
          <w:rFonts w:ascii="Arial" w:hAnsi="Arial" w:cs="Arial" w:hint="cs"/>
          <w:szCs w:val="18"/>
          <w:rtl/>
        </w:rPr>
        <w:t>يتم</w:t>
      </w:r>
      <w:r w:rsidR="007F7A49" w:rsidRPr="007C0532">
        <w:rPr>
          <w:rFonts w:cstheme="minorHAnsi"/>
          <w:szCs w:val="18"/>
          <w:rtl/>
        </w:rPr>
        <w:t xml:space="preserve"> </w:t>
      </w:r>
      <w:r w:rsidR="007F7A49" w:rsidRPr="007C0532">
        <w:rPr>
          <w:rFonts w:ascii="Arial" w:hAnsi="Arial" w:cs="Arial" w:hint="cs"/>
          <w:szCs w:val="18"/>
          <w:rtl/>
        </w:rPr>
        <w:t>الإفصاح</w:t>
      </w:r>
      <w:r w:rsidR="007F7A49" w:rsidRPr="007C0532">
        <w:rPr>
          <w:rFonts w:cstheme="minorHAnsi"/>
          <w:szCs w:val="18"/>
          <w:rtl/>
        </w:rPr>
        <w:t xml:space="preserve"> </w:t>
      </w:r>
      <w:r w:rsidR="007F7A49" w:rsidRPr="007C0532">
        <w:rPr>
          <w:rFonts w:ascii="Arial" w:hAnsi="Arial" w:cs="Arial" w:hint="cs"/>
          <w:szCs w:val="18"/>
          <w:rtl/>
        </w:rPr>
        <w:t>عن</w:t>
      </w:r>
      <w:r w:rsidR="007F7A49" w:rsidRPr="007C0532">
        <w:rPr>
          <w:rFonts w:cstheme="minorHAnsi"/>
          <w:szCs w:val="18"/>
          <w:rtl/>
        </w:rPr>
        <w:t xml:space="preserve"> </w:t>
      </w:r>
      <w:r w:rsidR="007F7A49" w:rsidRPr="007C0532">
        <w:rPr>
          <w:rFonts w:ascii="Arial" w:hAnsi="Arial" w:cs="Arial" w:hint="cs"/>
          <w:szCs w:val="18"/>
          <w:rtl/>
        </w:rPr>
        <w:t>جميع</w:t>
      </w:r>
      <w:r w:rsidR="007F7A49" w:rsidRPr="007C0532">
        <w:rPr>
          <w:rFonts w:cstheme="minorHAnsi"/>
          <w:szCs w:val="18"/>
          <w:rtl/>
        </w:rPr>
        <w:t xml:space="preserve"> </w:t>
      </w:r>
      <w:r w:rsidR="007F7A49" w:rsidRPr="007C0532">
        <w:rPr>
          <w:rFonts w:ascii="Arial" w:hAnsi="Arial" w:cs="Arial" w:hint="cs"/>
          <w:szCs w:val="18"/>
          <w:rtl/>
        </w:rPr>
        <w:t>الضرائب</w:t>
      </w:r>
      <w:r w:rsidR="007F7A49" w:rsidRPr="007C0532">
        <w:rPr>
          <w:rFonts w:cstheme="minorHAnsi"/>
          <w:szCs w:val="18"/>
          <w:rtl/>
        </w:rPr>
        <w:t xml:space="preserve"> </w:t>
      </w:r>
      <w:r w:rsidR="007F7A49" w:rsidRPr="007C0532">
        <w:rPr>
          <w:rFonts w:ascii="Arial" w:hAnsi="Arial" w:cs="Arial" w:hint="cs"/>
          <w:szCs w:val="18"/>
          <w:rtl/>
        </w:rPr>
        <w:t>والرسوم</w:t>
      </w:r>
      <w:r w:rsidR="007F7A49" w:rsidRPr="007C0532">
        <w:rPr>
          <w:rFonts w:cstheme="minorHAnsi"/>
          <w:szCs w:val="18"/>
          <w:rtl/>
        </w:rPr>
        <w:t xml:space="preserve"> </w:t>
      </w:r>
      <w:r w:rsidR="007F7A49" w:rsidRPr="007C0532">
        <w:rPr>
          <w:rFonts w:ascii="Arial" w:hAnsi="Arial" w:cs="Arial" w:hint="cs"/>
          <w:szCs w:val="18"/>
          <w:rtl/>
        </w:rPr>
        <w:t>وشروط</w:t>
      </w:r>
      <w:r w:rsidR="007F7A49" w:rsidRPr="007C0532">
        <w:rPr>
          <w:rFonts w:cstheme="minorHAnsi"/>
          <w:szCs w:val="18"/>
          <w:rtl/>
        </w:rPr>
        <w:t xml:space="preserve"> </w:t>
      </w:r>
      <w:r w:rsidR="007F7A49" w:rsidRPr="007C0532">
        <w:rPr>
          <w:rFonts w:ascii="Arial" w:hAnsi="Arial" w:cs="Arial" w:hint="cs"/>
          <w:szCs w:val="18"/>
          <w:rtl/>
        </w:rPr>
        <w:t>الاستخدام</w:t>
      </w:r>
      <w:r w:rsidR="007F7A49" w:rsidRPr="007C0532">
        <w:rPr>
          <w:rFonts w:cstheme="minorHAnsi"/>
          <w:szCs w:val="18"/>
          <w:rtl/>
        </w:rPr>
        <w:t xml:space="preserve"> </w:t>
      </w:r>
      <w:r w:rsidR="007F7A49" w:rsidRPr="007C0532">
        <w:rPr>
          <w:rFonts w:ascii="Arial" w:hAnsi="Arial" w:cs="Arial" w:hint="cs"/>
          <w:szCs w:val="18"/>
          <w:rtl/>
        </w:rPr>
        <w:t>الخاصة</w:t>
      </w:r>
      <w:r w:rsidR="007F7A49" w:rsidRPr="007C0532">
        <w:rPr>
          <w:rFonts w:cstheme="minorHAnsi"/>
          <w:szCs w:val="18"/>
          <w:rtl/>
        </w:rPr>
        <w:t xml:space="preserve"> </w:t>
      </w:r>
      <w:r w:rsidR="007F7A49" w:rsidRPr="007C0532">
        <w:rPr>
          <w:rFonts w:ascii="Arial" w:hAnsi="Arial" w:cs="Arial" w:hint="cs"/>
          <w:szCs w:val="18"/>
          <w:rtl/>
        </w:rPr>
        <w:t>بالبلد</w:t>
      </w:r>
      <w:r w:rsidR="007F7A49" w:rsidRPr="007C0532">
        <w:rPr>
          <w:rFonts w:cstheme="minorHAnsi"/>
          <w:szCs w:val="18"/>
          <w:rtl/>
        </w:rPr>
        <w:t xml:space="preserve"> </w:t>
      </w:r>
      <w:r w:rsidR="007F7A49" w:rsidRPr="007C0532">
        <w:rPr>
          <w:rFonts w:ascii="Arial" w:hAnsi="Arial" w:cs="Arial" w:hint="cs"/>
          <w:szCs w:val="18"/>
          <w:rtl/>
        </w:rPr>
        <w:t>المشمولة</w:t>
      </w:r>
      <w:r w:rsidR="007F7A49" w:rsidRPr="007C0532">
        <w:rPr>
          <w:rFonts w:cstheme="minorHAnsi"/>
          <w:szCs w:val="18"/>
          <w:rtl/>
        </w:rPr>
        <w:t xml:space="preserve"> </w:t>
      </w:r>
      <w:r w:rsidR="007F7A49" w:rsidRPr="007C0532">
        <w:rPr>
          <w:rFonts w:ascii="Arial" w:hAnsi="Arial" w:cs="Arial" w:hint="cs"/>
          <w:szCs w:val="18"/>
          <w:rtl/>
        </w:rPr>
        <w:t>في</w:t>
      </w:r>
      <w:r w:rsidR="007F7A49" w:rsidRPr="007C0532">
        <w:rPr>
          <w:rFonts w:cstheme="minorHAnsi"/>
          <w:szCs w:val="18"/>
          <w:rtl/>
        </w:rPr>
        <w:t xml:space="preserve"> </w:t>
      </w:r>
      <w:r w:rsidR="007F7A49" w:rsidRPr="007C0532">
        <w:rPr>
          <w:rFonts w:ascii="Arial" w:hAnsi="Arial" w:cs="Arial" w:hint="cs"/>
          <w:szCs w:val="18"/>
          <w:rtl/>
        </w:rPr>
        <w:t>شروط</w:t>
      </w:r>
      <w:r w:rsidR="007F7A49" w:rsidRPr="007C0532">
        <w:rPr>
          <w:rFonts w:cstheme="minorHAnsi"/>
          <w:szCs w:val="18"/>
          <w:rtl/>
        </w:rPr>
        <w:t xml:space="preserve"> </w:t>
      </w:r>
      <w:r w:rsidR="007F7A49" w:rsidRPr="007C0532">
        <w:rPr>
          <w:rFonts w:ascii="Arial" w:hAnsi="Arial" w:cs="Arial" w:hint="cs"/>
          <w:szCs w:val="18"/>
          <w:rtl/>
        </w:rPr>
        <w:t>الاستخدام</w:t>
      </w:r>
      <w:r w:rsidR="007F7A49" w:rsidRPr="007C0532">
        <w:rPr>
          <w:rFonts w:cstheme="minorHAnsi"/>
          <w:szCs w:val="18"/>
          <w:rtl/>
        </w:rPr>
        <w:t xml:space="preserve"> </w:t>
      </w:r>
      <w:r w:rsidR="007F7A49" w:rsidRPr="007C0532">
        <w:rPr>
          <w:rFonts w:ascii="Arial" w:hAnsi="Arial" w:cs="Arial" w:hint="cs"/>
          <w:szCs w:val="18"/>
          <w:rtl/>
        </w:rPr>
        <w:t>المتوفرة</w:t>
      </w:r>
      <w:r w:rsidR="007F7A49" w:rsidRPr="007C0532">
        <w:rPr>
          <w:rFonts w:cstheme="minorHAnsi"/>
          <w:szCs w:val="18"/>
          <w:rtl/>
        </w:rPr>
        <w:t xml:space="preserve"> </w:t>
      </w:r>
      <w:r w:rsidR="007F7A49" w:rsidRPr="007C0532">
        <w:rPr>
          <w:rFonts w:ascii="Arial" w:hAnsi="Arial" w:cs="Arial" w:hint="cs"/>
          <w:szCs w:val="18"/>
          <w:rtl/>
        </w:rPr>
        <w:t>على</w:t>
      </w:r>
      <w:r w:rsidR="007F7A49" w:rsidRPr="007C0532">
        <w:rPr>
          <w:rFonts w:cstheme="minorHAnsi"/>
          <w:szCs w:val="18"/>
          <w:rtl/>
        </w:rPr>
        <w:t xml:space="preserve"> </w:t>
      </w:r>
      <w:r w:rsidR="007F7A49" w:rsidRPr="007C0532">
        <w:rPr>
          <w:rFonts w:ascii="Arial" w:hAnsi="Arial" w:cs="Arial" w:hint="cs"/>
          <w:szCs w:val="18"/>
          <w:rtl/>
        </w:rPr>
        <w:t>موقع</w:t>
      </w:r>
      <w:r w:rsidR="007F7A49" w:rsidRPr="007C0532">
        <w:rPr>
          <w:rFonts w:cstheme="minorHAnsi"/>
          <w:szCs w:val="18"/>
          <w:rtl/>
        </w:rPr>
        <w:t xml:space="preserve"> </w:t>
      </w:r>
      <w:r w:rsidR="007F7A49" w:rsidRPr="007C0532">
        <w:rPr>
          <w:rFonts w:ascii="Arial" w:hAnsi="Arial" w:cs="Arial" w:hint="cs"/>
          <w:szCs w:val="18"/>
          <w:rtl/>
        </w:rPr>
        <w:t>الترخيص</w:t>
      </w:r>
      <w:r w:rsidR="007F7A49" w:rsidRPr="007C0532">
        <w:rPr>
          <w:rFonts w:cstheme="minorHAnsi"/>
          <w:szCs w:val="18"/>
          <w:rtl/>
        </w:rPr>
        <w:t xml:space="preserve"> </w:t>
      </w:r>
      <w:r w:rsidR="007F7A49" w:rsidRPr="007C0532">
        <w:rPr>
          <w:rFonts w:ascii="Arial" w:hAnsi="Arial" w:cs="Arial" w:hint="cs"/>
          <w:szCs w:val="18"/>
          <w:rtl/>
        </w:rPr>
        <w:t>المجمع</w:t>
      </w:r>
      <w:r w:rsidR="007F7A49" w:rsidRPr="007C0532">
        <w:rPr>
          <w:rFonts w:cstheme="minorHAnsi"/>
          <w:szCs w:val="18"/>
          <w:rtl/>
        </w:rPr>
        <w:t xml:space="preserve"> </w:t>
      </w:r>
      <w:r w:rsidR="007F7A49" w:rsidRPr="007C0532">
        <w:rPr>
          <w:rFonts w:ascii="Arial" w:hAnsi="Arial" w:cs="Arial" w:hint="cs"/>
          <w:szCs w:val="18"/>
          <w:rtl/>
        </w:rPr>
        <w:t>في</w:t>
      </w:r>
      <w:r w:rsidR="007F7A49" w:rsidRPr="007C0532">
        <w:rPr>
          <w:rFonts w:cstheme="minorHAnsi"/>
          <w:szCs w:val="18"/>
          <w:rtl/>
        </w:rPr>
        <w:t xml:space="preserve"> </w:t>
      </w:r>
      <w:hyperlink r:id="rId56" w:history="1">
        <w:r w:rsidR="007F7A49" w:rsidRPr="007C0532">
          <w:rPr>
            <w:rStyle w:val="Hyperlink"/>
            <w:rFonts w:cstheme="minorHAnsi"/>
            <w:szCs w:val="18"/>
            <w:lang w:bidi=""/>
          </w:rPr>
          <w:t>http://go.microsoft.com/fwlink/?LinkId=690247</w:t>
        </w:r>
      </w:hyperlink>
      <w:r w:rsidR="007F7A49" w:rsidRPr="007C0532">
        <w:rPr>
          <w:rFonts w:cstheme="minorHAnsi"/>
          <w:szCs w:val="18"/>
          <w:rtl/>
        </w:rPr>
        <w:t>.</w:t>
      </w:r>
    </w:p>
    <w:p w14:paraId="49CA8056" w14:textId="77777777" w:rsidR="007F7A49" w:rsidRPr="007C0532" w:rsidRDefault="007F7A49" w:rsidP="007F7A49">
      <w:pPr>
        <w:pStyle w:val="ProductList-Body"/>
        <w:tabs>
          <w:tab w:val="clear" w:pos="158"/>
          <w:tab w:val="left" w:pos="360"/>
        </w:tabs>
        <w:rPr>
          <w:rFonts w:cstheme="minorHAnsi"/>
          <w:szCs w:val="18"/>
        </w:rPr>
      </w:pPr>
    </w:p>
    <w:p w14:paraId="78AA40F9" w14:textId="77777777" w:rsidR="007F7A49" w:rsidRPr="007C0532" w:rsidRDefault="007F7A49" w:rsidP="007F7A49">
      <w:pPr>
        <w:pStyle w:val="ProductList-Body"/>
        <w:rPr>
          <w:rFonts w:cstheme="minorHAnsi"/>
          <w:szCs w:val="18"/>
        </w:rPr>
      </w:pP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يؤدي</w:t>
      </w:r>
      <w:r w:rsidRPr="007C0532">
        <w:rPr>
          <w:rFonts w:cstheme="minorHAnsi"/>
          <w:szCs w:val="18"/>
          <w:rtl/>
        </w:rPr>
        <w:t xml:space="preserve"> </w:t>
      </w:r>
      <w:r w:rsidRPr="007C0532">
        <w:rPr>
          <w:rFonts w:ascii="Arial" w:hAnsi="Arial" w:cs="Arial" w:hint="cs"/>
          <w:szCs w:val="18"/>
          <w:rtl/>
        </w:rPr>
        <w:t>تجاوز</w:t>
      </w:r>
      <w:r w:rsidRPr="007C0532">
        <w:rPr>
          <w:rFonts w:cstheme="minorHAnsi"/>
          <w:szCs w:val="18"/>
          <w:rtl/>
        </w:rPr>
        <w:t xml:space="preserve"> </w:t>
      </w:r>
      <w:r w:rsidRPr="007C0532">
        <w:rPr>
          <w:rFonts w:ascii="Arial" w:hAnsi="Arial" w:cs="Arial" w:hint="cs"/>
          <w:szCs w:val="18"/>
          <w:rtl/>
        </w:rPr>
        <w:t>القيود</w:t>
      </w:r>
      <w:r w:rsidRPr="007C0532">
        <w:rPr>
          <w:rFonts w:cstheme="minorHAnsi"/>
          <w:szCs w:val="18"/>
          <w:rtl/>
        </w:rPr>
        <w:t xml:space="preserve"> </w:t>
      </w:r>
      <w:r w:rsidRPr="007C0532">
        <w:rPr>
          <w:rFonts w:ascii="Arial" w:hAnsi="Arial" w:cs="Arial" w:hint="cs"/>
          <w:szCs w:val="18"/>
          <w:rtl/>
        </w:rPr>
        <w:t>المفروضة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لخطة</w:t>
      </w:r>
      <w:r w:rsidRPr="007C0532">
        <w:rPr>
          <w:rFonts w:cstheme="minorHAnsi"/>
          <w:szCs w:val="18"/>
          <w:rtl/>
        </w:rPr>
        <w:t xml:space="preserve"> </w:t>
      </w:r>
      <w:r w:rsidRPr="007C0532">
        <w:rPr>
          <w:rFonts w:ascii="Arial" w:hAnsi="Arial" w:cs="Arial" w:hint="cs"/>
          <w:szCs w:val="18"/>
          <w:rtl/>
        </w:rPr>
        <w:t>اشتراك</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المعمول</w:t>
      </w:r>
      <w:r w:rsidRPr="007C0532">
        <w:rPr>
          <w:rFonts w:cstheme="minorHAnsi"/>
          <w:szCs w:val="18"/>
          <w:rtl/>
        </w:rPr>
        <w:t xml:space="preserve"> </w:t>
      </w:r>
      <w:r w:rsidRPr="007C0532">
        <w:rPr>
          <w:rFonts w:ascii="Arial" w:hAnsi="Arial" w:cs="Arial" w:hint="cs"/>
          <w:szCs w:val="18"/>
          <w:rtl/>
        </w:rPr>
        <w:t>بها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النحو</w:t>
      </w:r>
      <w:r w:rsidRPr="007C0532">
        <w:rPr>
          <w:rFonts w:cstheme="minorHAnsi"/>
          <w:szCs w:val="18"/>
          <w:rtl/>
        </w:rPr>
        <w:t xml:space="preserve"> </w:t>
      </w:r>
      <w:r w:rsidRPr="007C0532">
        <w:rPr>
          <w:rFonts w:ascii="Arial" w:hAnsi="Arial" w:cs="Arial" w:hint="cs"/>
          <w:szCs w:val="18"/>
          <w:rtl/>
        </w:rPr>
        <w:t>الوارد</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شروط</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w:t>
      </w:r>
      <w:r w:rsidRPr="007C0532">
        <w:rPr>
          <w:rFonts w:ascii="Arial" w:hAnsi="Arial" w:cs="Arial" w:hint="cs"/>
          <w:szCs w:val="18"/>
          <w:rtl/>
        </w:rPr>
        <w:t>‬</w:t>
      </w:r>
      <w:r w:rsidRPr="007C0532">
        <w:rPr>
          <w:rFonts w:cstheme="minorHAnsi"/>
          <w:szCs w:val="18"/>
          <w:rtl/>
        </w:rPr>
        <w:t xml:space="preserve"> </w:t>
      </w:r>
      <w:r w:rsidRPr="007C0532">
        <w:rPr>
          <w:rFonts w:ascii="Arial" w:hAnsi="Arial" w:cs="Arial" w:hint="cs"/>
          <w:szCs w:val="18"/>
          <w:rtl/>
        </w:rPr>
        <w:t>توفر</w:t>
      </w:r>
      <w:r w:rsidRPr="007C0532">
        <w:rPr>
          <w:rFonts w:cstheme="minorHAnsi"/>
          <w:szCs w:val="18"/>
          <w:rtl/>
        </w:rPr>
        <w:t xml:space="preserve"> </w:t>
      </w:r>
      <w:r w:rsidRPr="007C0532">
        <w:rPr>
          <w:rFonts w:ascii="Arial" w:hAnsi="Arial" w:cs="Arial" w:hint="cs"/>
          <w:szCs w:val="18"/>
          <w:rtl/>
        </w:rPr>
        <w:t>شركة</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إشعارًا</w:t>
      </w:r>
      <w:r w:rsidRPr="007C0532">
        <w:rPr>
          <w:rFonts w:cstheme="minorHAnsi"/>
          <w:szCs w:val="18"/>
          <w:rtl/>
        </w:rPr>
        <w:t xml:space="preserve"> </w:t>
      </w:r>
      <w:r w:rsidRPr="007C0532">
        <w:rPr>
          <w:rFonts w:ascii="Arial" w:hAnsi="Arial" w:cs="Arial" w:hint="cs"/>
          <w:szCs w:val="18"/>
          <w:rtl/>
        </w:rPr>
        <w:t>معقولاً</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المؤتمرات،</w:t>
      </w:r>
      <w:r w:rsidRPr="007C0532">
        <w:rPr>
          <w:rFonts w:cstheme="minorHAnsi"/>
          <w:szCs w:val="18"/>
          <w:rtl/>
        </w:rPr>
        <w:t xml:space="preserve"> </w:t>
      </w:r>
      <w:r w:rsidRPr="007C0532">
        <w:rPr>
          <w:rFonts w:ascii="Arial" w:hAnsi="Arial" w:cs="Arial" w:hint="cs"/>
          <w:szCs w:val="18"/>
          <w:rtl/>
        </w:rPr>
        <w:t>ويستطيع</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إجراء</w:t>
      </w:r>
      <w:r w:rsidRPr="007C0532">
        <w:rPr>
          <w:rFonts w:cstheme="minorHAnsi"/>
          <w:szCs w:val="18"/>
          <w:rtl/>
        </w:rPr>
        <w:t xml:space="preserve"> </w:t>
      </w:r>
      <w:r w:rsidRPr="007C0532">
        <w:rPr>
          <w:rFonts w:ascii="Arial" w:hAnsi="Arial" w:cs="Arial" w:hint="cs"/>
          <w:szCs w:val="18"/>
          <w:rtl/>
        </w:rPr>
        <w:t>مكالمات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أثناء</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فترة</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w:t>
      </w:r>
    </w:p>
    <w:p w14:paraId="368B9994" w14:textId="77777777" w:rsidR="007F7A49" w:rsidRPr="007C0532" w:rsidRDefault="007F7A49" w:rsidP="007F7A49">
      <w:pPr>
        <w:pStyle w:val="ProductList-Body"/>
        <w:rPr>
          <w:rFonts w:cstheme="minorHAnsi"/>
          <w:szCs w:val="18"/>
        </w:rPr>
      </w:pPr>
    </w:p>
    <w:p w14:paraId="248F85D4"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معلومات</w:t>
      </w:r>
      <w:r w:rsidRPr="007C0532">
        <w:rPr>
          <w:rFonts w:cstheme="minorHAnsi"/>
          <w:b/>
          <w:bCs/>
          <w:color w:val="00188F"/>
          <w:szCs w:val="18"/>
          <w:rtl/>
        </w:rPr>
        <w:t xml:space="preserve"> </w:t>
      </w:r>
      <w:r w:rsidRPr="007C0532">
        <w:rPr>
          <w:rFonts w:ascii="Arial" w:hAnsi="Arial" w:cs="Arial" w:hint="cs"/>
          <w:b/>
          <w:bCs/>
          <w:color w:val="00188F"/>
          <w:szCs w:val="18"/>
          <w:rtl/>
        </w:rPr>
        <w:t>مهمة</w:t>
      </w:r>
      <w:r w:rsidRPr="007C0532">
        <w:rPr>
          <w:rFonts w:cstheme="minorHAnsi"/>
          <w:b/>
          <w:bCs/>
          <w:color w:val="00188F"/>
          <w:szCs w:val="18"/>
          <w:rtl/>
        </w:rPr>
        <w:t xml:space="preserve"> </w:t>
      </w:r>
      <w:r w:rsidRPr="007C0532">
        <w:rPr>
          <w:rFonts w:ascii="Arial" w:hAnsi="Arial" w:cs="Arial" w:hint="cs"/>
          <w:b/>
          <w:bCs/>
          <w:color w:val="00188F"/>
          <w:szCs w:val="18"/>
          <w:rtl/>
        </w:rPr>
        <w:t>عن</w:t>
      </w:r>
      <w:r w:rsidRPr="007C0532">
        <w:rPr>
          <w:rFonts w:cstheme="minorHAnsi"/>
          <w:b/>
          <w:bCs/>
          <w:color w:val="00188F"/>
          <w:szCs w:val="18"/>
          <w:rtl/>
        </w:rPr>
        <w:t xml:space="preserve"> </w:t>
      </w:r>
      <w:r w:rsidRPr="007C0532">
        <w:rPr>
          <w:rFonts w:ascii="Arial" w:hAnsi="Arial" w:cs="Arial" w:hint="cs"/>
          <w:b/>
          <w:bCs/>
          <w:color w:val="00188F"/>
          <w:szCs w:val="18"/>
          <w:rtl/>
        </w:rPr>
        <w:t>خدمات</w:t>
      </w:r>
      <w:r w:rsidRPr="007C0532">
        <w:rPr>
          <w:rFonts w:cstheme="minorHAnsi"/>
          <w:b/>
          <w:bCs/>
          <w:color w:val="00188F"/>
          <w:szCs w:val="18"/>
          <w:rtl/>
        </w:rPr>
        <w:t xml:space="preserve"> </w:t>
      </w:r>
      <w:r w:rsidRPr="007C0532">
        <w:rPr>
          <w:rFonts w:ascii="Arial" w:hAnsi="Arial" w:cs="Arial" w:hint="cs"/>
          <w:b/>
          <w:bCs/>
          <w:color w:val="00188F"/>
          <w:szCs w:val="18"/>
          <w:rtl/>
        </w:rPr>
        <w:t>الطوارئ</w:t>
      </w:r>
    </w:p>
    <w:p w14:paraId="7E02C9EF" w14:textId="77777777" w:rsidR="00FB5449" w:rsidRPr="00603C5E" w:rsidRDefault="00FB5449" w:rsidP="00FB5449">
      <w:pPr>
        <w:pStyle w:val="ProductList-Body"/>
        <w:rPr>
          <w:rFonts w:ascii="Calibri" w:hAnsi="Calibri" w:cs="Calibri"/>
          <w:b/>
          <w:color w:val="00188F"/>
          <w:szCs w:val="18"/>
        </w:rPr>
      </w:pPr>
      <w:r w:rsidRPr="00603C5E">
        <w:rPr>
          <w:rFonts w:ascii="Calibri" w:hAnsi="Calibri" w:cs="Calibri"/>
          <w:b/>
          <w:color w:val="00188F"/>
          <w:szCs w:val="18"/>
          <w:rtl/>
        </w:rPr>
        <w:t>معلومات مهمة عن خدمات الطوارئ</w:t>
      </w:r>
    </w:p>
    <w:p w14:paraId="310DDF4C" w14:textId="4C09C338" w:rsidR="007F7A49" w:rsidRPr="007C0532" w:rsidRDefault="00FB5449" w:rsidP="00FB5449">
      <w:pPr>
        <w:pStyle w:val="ProductList-Body"/>
        <w:rPr>
          <w:rFonts w:cstheme="minorHAnsi"/>
          <w:szCs w:val="18"/>
        </w:rPr>
      </w:pPr>
      <w:r w:rsidRPr="00603C5E">
        <w:rPr>
          <w:rFonts w:ascii="Calibri" w:hAnsi="Calibri" w:cs="Calibri"/>
          <w:szCs w:val="18"/>
          <w:rtl/>
        </w:rPr>
        <w:t xml:space="preserve">يجب أن يُخطر العميل كل مستخدم لخطة الاتصال أن خدمات الطوارئ تعمل بشكل مختلف عن خدمات الهاتف التقليدية من النواحي التالية: </w:t>
      </w:r>
      <w:r w:rsidRPr="00603C5E">
        <w:rPr>
          <w:rFonts w:ascii="Calibri" w:hAnsi="Calibri" w:cs="Calibri"/>
          <w:szCs w:val="18"/>
          <w:lang w:bidi="en-US"/>
        </w:rPr>
        <w:t>(1)</w:t>
      </w:r>
      <w:r w:rsidRPr="00603C5E">
        <w:rPr>
          <w:rFonts w:ascii="Calibri" w:hAnsi="Calibri" w:cs="Calibri"/>
          <w:szCs w:val="18"/>
          <w:rtl/>
        </w:rPr>
        <w:t xml:space="preserve"> قد لا يتعرف </w:t>
      </w:r>
      <w:r w:rsidRPr="00603C5E">
        <w:rPr>
          <w:rFonts w:ascii="Calibri" w:hAnsi="Calibri" w:cs="Calibri"/>
          <w:szCs w:val="18"/>
          <w:lang w:bidi="en-US"/>
        </w:rPr>
        <w:t>Office 365</w:t>
      </w:r>
      <w:r w:rsidRPr="00603C5E">
        <w:rPr>
          <w:rFonts w:ascii="Calibri" w:hAnsi="Calibri" w:cs="Calibri"/>
          <w:szCs w:val="18"/>
          <w:rtl/>
        </w:rPr>
        <w:t xml:space="preserve"> على المكان الفعلي للمتصل بخدمات الطوارئ، مما قد يؤدي إلى توجيه المكالمة إلى مركز اتصالات خدمة طوارئ غير صحيح و/أو إرسال خدمات الطوارئ إلى مكان غير صحيح؛ و</w:t>
      </w:r>
      <w:r w:rsidRPr="00603C5E">
        <w:rPr>
          <w:rFonts w:ascii="Calibri" w:hAnsi="Calibri" w:cs="Calibri"/>
          <w:szCs w:val="18"/>
          <w:lang w:bidi="en-US"/>
        </w:rPr>
        <w:t>(2)</w:t>
      </w:r>
      <w:r w:rsidRPr="00603C5E">
        <w:rPr>
          <w:rFonts w:ascii="Calibri" w:hAnsi="Calibri" w:cs="Calibri"/>
          <w:szCs w:val="18"/>
          <w:rtl/>
        </w:rPr>
        <w:t xml:space="preserve"> إذا لم يكن جهاز المستخدم مزودًا بالطاقة، أو يعاني من انقطاع التيار أو لا يمكنه الوصول إلى الإنترنت لأي سبب آخر، فلا يمكن للمستخدم إجراء مكالمة خدمات طوارئ عبر خدمة خطة الاتصال؛ و</w:t>
      </w:r>
      <w:r w:rsidRPr="00603C5E">
        <w:rPr>
          <w:rFonts w:ascii="Calibri" w:hAnsi="Calibri" w:cs="Calibri"/>
          <w:szCs w:val="18"/>
          <w:lang w:bidi="en-US"/>
        </w:rPr>
        <w:t>(3)</w:t>
      </w:r>
      <w:r w:rsidRPr="00603C5E">
        <w:rPr>
          <w:rFonts w:ascii="Calibri" w:hAnsi="Calibri" w:cs="Calibri"/>
          <w:szCs w:val="18"/>
          <w:rtl/>
        </w:rPr>
        <w:t xml:space="preserve"> رغم إمكانية استخدام خدمات خطة الاتصال من أي مكان في العالم يتوفر به اتصال بالإنترنت، لكن ينبغي ألا يُجري المستخدمون مكالمة خدمات طوارئ من مكان خارج بلدان إقامتهم؛ لأنه من المرجح عدم توجيه المكالمة إلى مركز المكالمات الملائم في ذلك المكان</w:t>
      </w:r>
      <w:r w:rsidR="007F7A49" w:rsidRPr="007C0532">
        <w:rPr>
          <w:rFonts w:cstheme="minorHAnsi"/>
          <w:szCs w:val="18"/>
          <w:rtl/>
        </w:rPr>
        <w:t>.</w:t>
      </w:r>
    </w:p>
    <w:bookmarkStart w:id="122" w:name="ExchangeOnline"/>
    <w:bookmarkStart w:id="123" w:name="_Toc524436947"/>
    <w:bookmarkStart w:id="124" w:name="_Toc523239319"/>
    <w:p w14:paraId="601AC36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B18B08E" w14:textId="71164657" w:rsidR="00343FDF" w:rsidRPr="002B2F18" w:rsidRDefault="005277DB" w:rsidP="00343FDF">
      <w:pPr>
        <w:pStyle w:val="ProductList-Offering2Heading"/>
        <w:outlineLvl w:val="2"/>
      </w:pPr>
      <w:r>
        <w:tab/>
      </w:r>
      <w:bookmarkStart w:id="125" w:name="_Toc46911651"/>
      <w:r w:rsidR="00343FDF" w:rsidRPr="002B2F18">
        <w:t>Exchange Online</w:t>
      </w:r>
      <w:bookmarkEnd w:id="122"/>
      <w:bookmarkEnd w:id="123"/>
      <w:bookmarkEnd w:id="124"/>
      <w:bookmarkEnd w:id="125"/>
    </w:p>
    <w:p w14:paraId="6D39EE82" w14:textId="77777777" w:rsidR="00343FDF" w:rsidRPr="002B2F18" w:rsidRDefault="00343FDF" w:rsidP="00343FDF">
      <w:pPr>
        <w:pStyle w:val="ProductList-Offering1"/>
        <w:sectPr w:rsidR="00343FDF" w:rsidRPr="002B2F18" w:rsidSect="00E275D6">
          <w:footerReference w:type="first" r:id="rId57"/>
          <w:type w:val="continuous"/>
          <w:pgSz w:w="12240" w:h="15840"/>
          <w:pgMar w:top="1440" w:right="720" w:bottom="1440" w:left="720" w:header="720" w:footer="720" w:gutter="0"/>
          <w:cols w:space="720"/>
          <w:titlePg/>
          <w:bidi/>
          <w:docGrid w:linePitch="360"/>
        </w:sectPr>
      </w:pPr>
    </w:p>
    <w:p w14:paraId="627FD08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و</w:t>
      </w:r>
      <w:r w:rsidRPr="002B2F18">
        <w:rPr>
          <w:rFonts w:asciiTheme="majorHAnsi" w:hAnsiTheme="majorHAnsi"/>
          <w:sz w:val="16"/>
          <w:szCs w:val="16"/>
          <w:lang w:bidi=""/>
        </w:rPr>
        <w:t>2</w:t>
      </w:r>
      <w:r w:rsidRPr="002B2F18">
        <w:rPr>
          <w:rFonts w:asciiTheme="majorHAnsi" w:hAnsiTheme="majorHAnsi"/>
          <w:sz w:val="16"/>
          <w:szCs w:val="16"/>
          <w:rtl/>
        </w:rPr>
        <w:t>)</w:t>
      </w:r>
    </w:p>
    <w:p w14:paraId="5C6FF368"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Exchange Online K1</w:t>
      </w:r>
    </w:p>
    <w:p w14:paraId="4DD9BC3D"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لـ </w:t>
      </w:r>
      <w:r w:rsidRPr="002B2F18">
        <w:rPr>
          <w:rFonts w:asciiTheme="majorHAnsi" w:hAnsiTheme="majorHAnsi"/>
          <w:sz w:val="16"/>
          <w:szCs w:val="16"/>
        </w:rPr>
        <w:t>Exchange Online</w:t>
      </w:r>
    </w:p>
    <w:p w14:paraId="351759BC"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لخادم </w:t>
      </w:r>
      <w:r w:rsidRPr="002B2F18">
        <w:rPr>
          <w:rFonts w:asciiTheme="majorHAnsi" w:hAnsiTheme="majorHAnsi"/>
          <w:sz w:val="16"/>
          <w:szCs w:val="16"/>
        </w:rPr>
        <w:t>Exchange Server</w:t>
      </w:r>
      <w:r w:rsidRPr="002B2F18">
        <w:rPr>
          <w:rFonts w:asciiTheme="majorHAnsi" w:hAnsiTheme="majorHAnsi"/>
          <w:sz w:val="16"/>
          <w:szCs w:val="16"/>
          <w:rtl/>
        </w:rPr>
        <w:t xml:space="preserve"> </w:t>
      </w:r>
    </w:p>
    <w:p w14:paraId="5BDA5883"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tl/>
        </w:rPr>
        <w:t>منع فقدان البيانات</w:t>
      </w:r>
    </w:p>
    <w:p w14:paraId="628283E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Office 365 Advanced Threat Protection</w:t>
      </w:r>
    </w:p>
    <w:p w14:paraId="070E6431" w14:textId="77777777" w:rsidR="00343FDF" w:rsidRPr="002B2F18" w:rsidRDefault="00343FDF" w:rsidP="00343FDF">
      <w:pPr>
        <w:pStyle w:val="ProductList-Offering2"/>
        <w:ind w:left="0"/>
        <w:sectPr w:rsidR="00343FDF" w:rsidRPr="002B2F18"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EF30C3" w:rsidRDefault="00123E7D" w:rsidP="00D672AD">
      <w:pPr>
        <w:pStyle w:val="ProductList-Body"/>
        <w:pBdr>
          <w:top w:val="single" w:sz="4" w:space="1" w:color="BFBFBF" w:themeColor="background1" w:themeShade="BF"/>
        </w:pBdr>
        <w:rPr>
          <w:rFonts w:cs="Arial"/>
          <w:sz w:val="8"/>
          <w:szCs w:val="8"/>
        </w:rPr>
      </w:pPr>
    </w:p>
    <w:p w14:paraId="0148DFFB" w14:textId="0758CBAD" w:rsidR="001A19E0" w:rsidRPr="00EF30C3" w:rsidRDefault="00DC0A1F" w:rsidP="008B4B1B">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w:t>
      </w:r>
    </w:p>
    <w:p w14:paraId="1D120F58" w14:textId="1EEDC5A1" w:rsidR="00017A5A" w:rsidRPr="00EF30C3" w:rsidRDefault="001A19E0" w:rsidP="008B4B1B">
      <w:pPr>
        <w:pStyle w:val="ProductList-Body"/>
        <w:rPr>
          <w:rFonts w:cs="Arial"/>
          <w:szCs w:val="18"/>
        </w:rPr>
      </w:pPr>
      <w:r w:rsidRPr="00EF30C3">
        <w:rPr>
          <w:rFonts w:cs="Arial"/>
          <w:szCs w:val="18"/>
          <w:rtl/>
        </w:rPr>
        <w:t xml:space="preserve">تشتمل خدمة </w:t>
      </w:r>
      <w:r w:rsidRPr="00EF30C3">
        <w:rPr>
          <w:rFonts w:cs="Arial"/>
          <w:szCs w:val="18"/>
        </w:rPr>
        <w:t>Exchange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1211BEB5" w14:textId="77777777" w:rsidR="001A19E0" w:rsidRPr="00EF30C3" w:rsidRDefault="001A19E0" w:rsidP="008B4B1B">
      <w:pPr>
        <w:pStyle w:val="ProductList-Body"/>
        <w:ind w:left="180"/>
        <w:rPr>
          <w:rFonts w:cs="Arial"/>
          <w:bCs/>
          <w:szCs w:val="18"/>
        </w:rPr>
      </w:pPr>
      <w:r w:rsidRPr="00EF30C3">
        <w:rPr>
          <w:rFonts w:cs="Arial"/>
          <w:b/>
          <w:bCs/>
          <w:color w:val="0072C6"/>
          <w:szCs w:val="18"/>
          <w:rtl/>
        </w:rPr>
        <w:t>رسائل البريد الإلكتروني</w:t>
      </w:r>
    </w:p>
    <w:p w14:paraId="3937A9A0" w14:textId="4DCDD39C" w:rsidR="001A19E0" w:rsidRPr="00EF30C3" w:rsidRDefault="001A19E0" w:rsidP="008B4B1B">
      <w:pPr>
        <w:pStyle w:val="ProductList-Body"/>
        <w:ind w:left="180"/>
        <w:rPr>
          <w:rFonts w:cs="Arial"/>
          <w:szCs w:val="18"/>
        </w:rPr>
      </w:pPr>
      <w:r w:rsidRPr="00EF30C3">
        <w:rPr>
          <w:rFonts w:cs="Arial"/>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EF30C3" w:rsidRDefault="001A19E0" w:rsidP="008B4B1B">
      <w:pPr>
        <w:pStyle w:val="ProductList-Body"/>
        <w:ind w:left="180"/>
        <w:rPr>
          <w:rFonts w:cs="Arial"/>
          <w:szCs w:val="18"/>
        </w:rPr>
      </w:pPr>
    </w:p>
    <w:p w14:paraId="53900BEE" w14:textId="77777777" w:rsidR="001A19E0" w:rsidRPr="00EF30C3" w:rsidRDefault="001A19E0" w:rsidP="00B81D02">
      <w:pPr>
        <w:pStyle w:val="ProductList-Body"/>
        <w:ind w:left="187"/>
        <w:rPr>
          <w:rFonts w:cs="Arial"/>
          <w:bCs/>
          <w:szCs w:val="18"/>
        </w:rPr>
      </w:pPr>
      <w:r w:rsidRPr="00EF30C3">
        <w:rPr>
          <w:rFonts w:cs="Arial"/>
          <w:b/>
          <w:bCs/>
          <w:color w:val="0072C6"/>
          <w:szCs w:val="18"/>
          <w:rtl/>
        </w:rPr>
        <w:t>الوصول إلى الأجهزة المحمولة ومستعرض الويب</w:t>
      </w:r>
    </w:p>
    <w:p w14:paraId="277343D5" w14:textId="1C1D7BA1" w:rsidR="001A19E0" w:rsidRPr="00EF30C3" w:rsidRDefault="001A19E0" w:rsidP="008B4B1B">
      <w:pPr>
        <w:pStyle w:val="ProductList-Body"/>
        <w:ind w:left="180"/>
        <w:rPr>
          <w:rFonts w:cs="Arial"/>
          <w:szCs w:val="18"/>
        </w:rPr>
      </w:pPr>
      <w:r w:rsidRPr="00EF30C3">
        <w:rPr>
          <w:rFonts w:cs="Arial"/>
          <w:szCs w:val="18"/>
          <w:rtl/>
        </w:rPr>
        <w:t xml:space="preserve">من خلال بروتوكول </w:t>
      </w:r>
      <w:r w:rsidRPr="00EF30C3">
        <w:rPr>
          <w:rFonts w:cs="Arial"/>
          <w:szCs w:val="18"/>
        </w:rPr>
        <w:t>Microsoft Exchange ActiveSync</w:t>
      </w:r>
      <w:r w:rsidRPr="00EF30C3">
        <w:rPr>
          <w:rFonts w:cs="Arial"/>
          <w:szCs w:val="18"/>
          <w:rtl/>
        </w:rPr>
        <w:t xml:space="preserve"> أو بروتوكول أو تقنية لاحقة، يعمل </w:t>
      </w:r>
      <w:r w:rsidRPr="00EF30C3">
        <w:rPr>
          <w:rFonts w:cs="Arial"/>
          <w:szCs w:val="18"/>
        </w:rPr>
        <w:t>Exchange Online</w:t>
      </w:r>
      <w:r w:rsidRPr="00EF30C3">
        <w:rPr>
          <w:rFonts w:cs="Arial"/>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EF30C3" w:rsidRDefault="001A19E0" w:rsidP="008B4B1B">
      <w:pPr>
        <w:pStyle w:val="ProductList-Body"/>
        <w:ind w:left="180"/>
        <w:rPr>
          <w:rFonts w:cs="Arial"/>
          <w:szCs w:val="18"/>
        </w:rPr>
      </w:pPr>
    </w:p>
    <w:p w14:paraId="05B168D9" w14:textId="77777777" w:rsidR="001A19E0" w:rsidRPr="00EF30C3" w:rsidRDefault="001A19E0" w:rsidP="008B4B1B">
      <w:pPr>
        <w:pStyle w:val="ProductList-Body"/>
        <w:ind w:left="187"/>
        <w:rPr>
          <w:rFonts w:cs="Arial"/>
          <w:b/>
          <w:bCs/>
          <w:color w:val="0072C6"/>
          <w:szCs w:val="18"/>
        </w:rPr>
      </w:pPr>
      <w:r w:rsidRPr="00EF30C3">
        <w:rPr>
          <w:rFonts w:cs="Arial"/>
          <w:b/>
          <w:bCs/>
          <w:color w:val="0072C6"/>
          <w:szCs w:val="18"/>
          <w:rtl/>
        </w:rPr>
        <w:t>نُهج الاستبقاء</w:t>
      </w:r>
    </w:p>
    <w:p w14:paraId="0BFE11A8" w14:textId="021008B4" w:rsidR="001A19E0" w:rsidRPr="00EF30C3" w:rsidRDefault="001A19E0" w:rsidP="008B4B1B">
      <w:pPr>
        <w:pStyle w:val="ProductList-Body"/>
        <w:ind w:left="180"/>
        <w:rPr>
          <w:rFonts w:cs="Arial"/>
          <w:szCs w:val="18"/>
        </w:rPr>
      </w:pPr>
      <w:r w:rsidRPr="00EF30C3">
        <w:rPr>
          <w:rFonts w:cs="Arial"/>
          <w:szCs w:val="18"/>
          <w:rtl/>
        </w:rPr>
        <w:t>يكون بمقدور العميل وضع نُهج لأرشفة رسائل البريد الإلكتروني وحذفها.</w:t>
      </w:r>
    </w:p>
    <w:p w14:paraId="23E25D82" w14:textId="77777777" w:rsidR="001A19E0" w:rsidRPr="00EF30C3" w:rsidRDefault="001A19E0" w:rsidP="008B4B1B">
      <w:pPr>
        <w:pStyle w:val="ProductList-Body"/>
        <w:ind w:left="180"/>
        <w:rPr>
          <w:rFonts w:cs="Arial"/>
          <w:szCs w:val="18"/>
        </w:rPr>
      </w:pPr>
    </w:p>
    <w:p w14:paraId="42B509D2" w14:textId="77777777" w:rsidR="001A19E0" w:rsidRPr="00EF30C3" w:rsidRDefault="001A19E0" w:rsidP="008B4B1B">
      <w:pPr>
        <w:pStyle w:val="ProductList-Body"/>
        <w:ind w:left="187"/>
        <w:rPr>
          <w:rFonts w:cs="Arial"/>
          <w:b/>
          <w:bCs/>
          <w:color w:val="0072C6"/>
          <w:szCs w:val="18"/>
        </w:rPr>
      </w:pPr>
      <w:r w:rsidRPr="00EF30C3">
        <w:rPr>
          <w:rFonts w:cs="Arial"/>
          <w:b/>
          <w:bCs/>
          <w:color w:val="0072C6"/>
          <w:szCs w:val="18"/>
          <w:rtl/>
        </w:rPr>
        <w:t>العنصر المحذوف واستعادة علبة البريد</w:t>
      </w:r>
    </w:p>
    <w:p w14:paraId="26C981A8" w14:textId="77777777" w:rsidR="00696838" w:rsidRPr="00C94643" w:rsidRDefault="00696838" w:rsidP="008B4B1B">
      <w:pPr>
        <w:pStyle w:val="ProductList-Body"/>
        <w:ind w:left="180"/>
        <w:rPr>
          <w:rFonts w:cstheme="minorHAnsi"/>
          <w:szCs w:val="18"/>
        </w:rPr>
      </w:pPr>
      <w:r w:rsidRPr="00C94643">
        <w:rPr>
          <w:rFonts w:ascii="Arial" w:hAnsi="Arial" w:cs="Arial" w:hint="cs"/>
          <w:szCs w:val="18"/>
          <w:rtl/>
        </w:rPr>
        <w:t>يستطيع</w:t>
      </w:r>
      <w:r w:rsidRPr="00C94643">
        <w:rPr>
          <w:rFonts w:cstheme="minorHAnsi"/>
          <w:szCs w:val="18"/>
          <w:rtl/>
        </w:rPr>
        <w:t xml:space="preserve"> </w:t>
      </w:r>
      <w:r w:rsidRPr="00C94643">
        <w:rPr>
          <w:rFonts w:ascii="Arial" w:hAnsi="Arial" w:cs="Arial" w:hint="cs"/>
          <w:szCs w:val="18"/>
          <w:rtl/>
        </w:rPr>
        <w:t>العميل</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محتويات</w:t>
      </w:r>
      <w:r w:rsidRPr="00C94643">
        <w:rPr>
          <w:rFonts w:cstheme="minorHAnsi"/>
          <w:szCs w:val="18"/>
          <w:rtl/>
        </w:rPr>
        <w:t xml:space="preserve"> </w:t>
      </w:r>
      <w:r w:rsidRPr="00C94643">
        <w:rPr>
          <w:rFonts w:ascii="Arial" w:hAnsi="Arial" w:cs="Arial" w:hint="cs"/>
          <w:szCs w:val="18"/>
          <w:rtl/>
        </w:rPr>
        <w:t>علبة</w:t>
      </w:r>
      <w:r w:rsidRPr="00C94643">
        <w:rPr>
          <w:rFonts w:cstheme="minorHAnsi"/>
          <w:szCs w:val="18"/>
          <w:rtl/>
        </w:rPr>
        <w:t xml:space="preserve"> </w:t>
      </w:r>
      <w:r w:rsidRPr="00C94643">
        <w:rPr>
          <w:rFonts w:ascii="Arial" w:hAnsi="Arial" w:cs="Arial" w:hint="cs"/>
          <w:szCs w:val="18"/>
          <w:rtl/>
        </w:rPr>
        <w:t>بريد</w:t>
      </w:r>
      <w:r w:rsidRPr="00C94643">
        <w:rPr>
          <w:rFonts w:cstheme="minorHAnsi"/>
          <w:szCs w:val="18"/>
          <w:rtl/>
        </w:rPr>
        <w:t xml:space="preserve"> </w:t>
      </w:r>
      <w:r w:rsidRPr="00C94643">
        <w:rPr>
          <w:rFonts w:ascii="Arial" w:hAnsi="Arial" w:cs="Arial" w:hint="cs"/>
          <w:szCs w:val="18"/>
          <w:rtl/>
        </w:rPr>
        <w:t>محذوفة،</w:t>
      </w:r>
      <w:r w:rsidRPr="00C94643">
        <w:rPr>
          <w:rFonts w:cstheme="minorHAnsi"/>
          <w:szCs w:val="18"/>
          <w:rtl/>
        </w:rPr>
        <w:t xml:space="preserve"> </w:t>
      </w:r>
      <w:r w:rsidRPr="00C94643">
        <w:rPr>
          <w:rFonts w:ascii="Arial" w:hAnsi="Arial" w:cs="Arial" w:hint="cs"/>
          <w:szCs w:val="18"/>
          <w:rtl/>
        </w:rPr>
        <w:t>كما</w:t>
      </w:r>
      <w:r w:rsidRPr="00C94643">
        <w:rPr>
          <w:rFonts w:cstheme="minorHAnsi"/>
          <w:szCs w:val="18"/>
          <w:rtl/>
        </w:rPr>
        <w:t xml:space="preserve"> </w:t>
      </w:r>
      <w:r w:rsidRPr="00C94643">
        <w:rPr>
          <w:rFonts w:ascii="Arial" w:hAnsi="Arial" w:cs="Arial" w:hint="cs"/>
          <w:szCs w:val="18"/>
          <w:rtl/>
        </w:rPr>
        <w:t>سيتمكن</w:t>
      </w:r>
      <w:r w:rsidRPr="00C94643">
        <w:rPr>
          <w:rFonts w:cstheme="minorHAnsi"/>
          <w:szCs w:val="18"/>
          <w:rtl/>
        </w:rPr>
        <w:t xml:space="preserve"> </w:t>
      </w:r>
      <w:r w:rsidRPr="00C94643">
        <w:rPr>
          <w:rFonts w:ascii="Arial" w:hAnsi="Arial" w:cs="Arial" w:hint="cs"/>
          <w:szCs w:val="18"/>
          <w:rtl/>
        </w:rPr>
        <w:t>المستخدم</w:t>
      </w:r>
      <w:r w:rsidRPr="00C94643">
        <w:rPr>
          <w:rFonts w:cstheme="minorHAnsi"/>
          <w:szCs w:val="18"/>
          <w:rtl/>
        </w:rPr>
        <w:t xml:space="preserve"> </w:t>
      </w:r>
      <w:r w:rsidRPr="00C94643">
        <w:rPr>
          <w:rFonts w:ascii="Arial" w:hAnsi="Arial" w:cs="Arial" w:hint="cs"/>
          <w:szCs w:val="18"/>
          <w:rtl/>
        </w:rPr>
        <w:t>النهائي</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عنصر</w:t>
      </w:r>
      <w:r w:rsidRPr="00C94643">
        <w:rPr>
          <w:rFonts w:cstheme="minorHAnsi"/>
          <w:szCs w:val="18"/>
          <w:rtl/>
        </w:rPr>
        <w:t xml:space="preserve"> </w:t>
      </w:r>
      <w:r w:rsidRPr="00C94643">
        <w:rPr>
          <w:rFonts w:ascii="Arial" w:hAnsi="Arial" w:cs="Arial" w:hint="cs"/>
          <w:szCs w:val="18"/>
          <w:rtl/>
        </w:rPr>
        <w:t>محذوف</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أحد</w:t>
      </w:r>
      <w:r w:rsidRPr="00C94643">
        <w:rPr>
          <w:rFonts w:cstheme="minorHAnsi"/>
          <w:szCs w:val="18"/>
          <w:rtl/>
        </w:rPr>
        <w:t xml:space="preserve"> </w:t>
      </w:r>
      <w:r w:rsidRPr="00C94643">
        <w:rPr>
          <w:rFonts w:ascii="Arial" w:hAnsi="Arial" w:cs="Arial" w:hint="cs"/>
          <w:szCs w:val="18"/>
          <w:rtl/>
        </w:rPr>
        <w:t>مجلدات</w:t>
      </w:r>
      <w:r w:rsidRPr="00C94643">
        <w:rPr>
          <w:rFonts w:cstheme="minorHAnsi"/>
          <w:szCs w:val="18"/>
          <w:rtl/>
        </w:rPr>
        <w:t xml:space="preserve"> </w:t>
      </w:r>
      <w:r w:rsidRPr="00C94643">
        <w:rPr>
          <w:rFonts w:ascii="Arial" w:hAnsi="Arial" w:cs="Arial" w:hint="cs"/>
          <w:szCs w:val="18"/>
          <w:rtl/>
        </w:rPr>
        <w:t>البريد</w:t>
      </w:r>
      <w:r w:rsidRPr="00C94643">
        <w:rPr>
          <w:rFonts w:cstheme="minorHAnsi"/>
          <w:szCs w:val="18"/>
          <w:rtl/>
        </w:rPr>
        <w:t xml:space="preserve"> </w:t>
      </w:r>
      <w:r w:rsidRPr="00C94643">
        <w:rPr>
          <w:rFonts w:ascii="Arial" w:hAnsi="Arial" w:cs="Arial" w:hint="cs"/>
          <w:szCs w:val="18"/>
          <w:rtl/>
        </w:rPr>
        <w:t>الإلكتروني</w:t>
      </w:r>
      <w:r w:rsidRPr="00C94643">
        <w:rPr>
          <w:rFonts w:cstheme="minorHAnsi"/>
          <w:szCs w:val="18"/>
          <w:rtl/>
        </w:rPr>
        <w:t xml:space="preserve"> </w:t>
      </w:r>
      <w:r w:rsidRPr="00C94643">
        <w:rPr>
          <w:rFonts w:ascii="Arial" w:hAnsi="Arial" w:cs="Arial" w:hint="cs"/>
          <w:szCs w:val="18"/>
          <w:rtl/>
        </w:rPr>
        <w:t>الخاصة</w:t>
      </w:r>
      <w:r w:rsidRPr="00C94643">
        <w:rPr>
          <w:rFonts w:cstheme="minorHAnsi"/>
          <w:szCs w:val="18"/>
          <w:rtl/>
        </w:rPr>
        <w:t xml:space="preserve"> </w:t>
      </w:r>
      <w:r w:rsidRPr="00C94643">
        <w:rPr>
          <w:rFonts w:ascii="Arial" w:hAnsi="Arial" w:cs="Arial" w:hint="cs"/>
          <w:szCs w:val="18"/>
          <w:rtl/>
        </w:rPr>
        <w:t>به</w:t>
      </w:r>
      <w:r w:rsidRPr="00C94643">
        <w:rPr>
          <w:rFonts w:cstheme="minorHAnsi"/>
          <w:szCs w:val="18"/>
          <w:rtl/>
        </w:rPr>
        <w:t>.</w:t>
      </w:r>
    </w:p>
    <w:p w14:paraId="3E2A0723" w14:textId="77777777" w:rsidR="001A19E0" w:rsidRPr="00696838" w:rsidRDefault="001A19E0" w:rsidP="00D672AD">
      <w:pPr>
        <w:pStyle w:val="ProductList-Body"/>
        <w:ind w:left="180"/>
        <w:rPr>
          <w:rFonts w:cs="Arial"/>
          <w:szCs w:val="18"/>
        </w:rPr>
      </w:pPr>
    </w:p>
    <w:p w14:paraId="4FCE47EA" w14:textId="77777777" w:rsidR="001A19E0" w:rsidRPr="00EF30C3" w:rsidRDefault="001A19E0" w:rsidP="00D672AD">
      <w:pPr>
        <w:pStyle w:val="ProductList-Body"/>
        <w:ind w:left="180"/>
        <w:rPr>
          <w:rFonts w:cs="Arial"/>
          <w:b/>
          <w:bCs/>
          <w:color w:val="0072C6"/>
          <w:szCs w:val="18"/>
        </w:rPr>
      </w:pPr>
      <w:r w:rsidRPr="00EF30C3">
        <w:rPr>
          <w:rFonts w:cs="Arial"/>
          <w:b/>
          <w:bCs/>
          <w:color w:val="0072C6"/>
          <w:szCs w:val="18"/>
          <w:rtl/>
        </w:rPr>
        <w:t>البحث في علب البريد المتعددة</w:t>
      </w:r>
    </w:p>
    <w:p w14:paraId="442DBA42" w14:textId="37A9B852"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6D60AB6B" w14:textId="77777777" w:rsidR="001A19E0" w:rsidRPr="00EF30C3" w:rsidRDefault="001A19E0" w:rsidP="00D672AD">
      <w:pPr>
        <w:pStyle w:val="ProductList-Body"/>
        <w:ind w:left="180"/>
        <w:rPr>
          <w:rFonts w:cs="Arial"/>
          <w:szCs w:val="18"/>
        </w:rPr>
      </w:pPr>
    </w:p>
    <w:p w14:paraId="3467D71C" w14:textId="77777777" w:rsidR="001A19E0" w:rsidRPr="00EF30C3" w:rsidRDefault="001A19E0" w:rsidP="00A07088">
      <w:pPr>
        <w:pStyle w:val="ProductList-Body"/>
        <w:keepNext/>
        <w:ind w:left="187"/>
        <w:rPr>
          <w:rFonts w:cs="Arial"/>
          <w:bCs/>
          <w:szCs w:val="18"/>
        </w:rPr>
      </w:pPr>
      <w:r w:rsidRPr="00EF30C3">
        <w:rPr>
          <w:rFonts w:cs="Arial"/>
          <w:b/>
          <w:bCs/>
          <w:color w:val="0072C6"/>
          <w:szCs w:val="18"/>
          <w:rtl/>
        </w:rPr>
        <w:t>التقويم</w:t>
      </w:r>
    </w:p>
    <w:p w14:paraId="294F5C1B" w14:textId="0EB42AC3" w:rsidR="001A19E0" w:rsidRPr="00EF30C3" w:rsidRDefault="001A19E0" w:rsidP="00D672AD">
      <w:pPr>
        <w:pStyle w:val="ProductList-Body"/>
        <w:ind w:left="180"/>
        <w:rPr>
          <w:rFonts w:cs="Arial"/>
          <w:szCs w:val="18"/>
        </w:rPr>
      </w:pPr>
      <w:r w:rsidRPr="00EF30C3">
        <w:rPr>
          <w:rFonts w:cs="Arial"/>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EF30C3" w:rsidRDefault="001A19E0" w:rsidP="00D672AD">
      <w:pPr>
        <w:pStyle w:val="ProductList-Body"/>
        <w:ind w:left="180"/>
        <w:rPr>
          <w:rFonts w:cs="Arial"/>
          <w:szCs w:val="18"/>
        </w:rPr>
      </w:pPr>
    </w:p>
    <w:p w14:paraId="12646D9A" w14:textId="77777777" w:rsidR="001A19E0" w:rsidRPr="00EF30C3" w:rsidRDefault="001A19E0" w:rsidP="00BF4E5B">
      <w:pPr>
        <w:pStyle w:val="ProductList-Body"/>
        <w:ind w:left="187"/>
        <w:rPr>
          <w:rFonts w:cs="Arial"/>
          <w:bCs/>
          <w:szCs w:val="18"/>
        </w:rPr>
      </w:pPr>
      <w:r w:rsidRPr="00EF30C3">
        <w:rPr>
          <w:rFonts w:cs="Arial"/>
          <w:b/>
          <w:bCs/>
          <w:color w:val="0072C6"/>
          <w:szCs w:val="18"/>
          <w:rtl/>
        </w:rPr>
        <w:t>جهات الاتصال</w:t>
      </w:r>
    </w:p>
    <w:p w14:paraId="648D4163" w14:textId="31CD581B" w:rsidR="001A19E0" w:rsidRPr="00EF30C3" w:rsidRDefault="001A19E0" w:rsidP="00D672AD">
      <w:pPr>
        <w:pStyle w:val="ProductList-Body"/>
        <w:ind w:left="180"/>
        <w:rPr>
          <w:rFonts w:cs="Arial"/>
          <w:szCs w:val="18"/>
        </w:rPr>
      </w:pPr>
      <w:r w:rsidRPr="00EF30C3">
        <w:rPr>
          <w:rFonts w:cs="Arial"/>
          <w:szCs w:val="18"/>
          <w:rtl/>
        </w:rPr>
        <w:t xml:space="preserve">من خلال واجهة مستخدم مزودة بـ </w:t>
      </w:r>
      <w:r w:rsidRPr="00EF30C3">
        <w:rPr>
          <w:rFonts w:cs="Arial"/>
          <w:szCs w:val="18"/>
        </w:rPr>
        <w:t>Exchange Online</w:t>
      </w:r>
      <w:r w:rsidRPr="00EF30C3">
        <w:rPr>
          <w:rFonts w:cs="Arial"/>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EF30C3" w:rsidRDefault="001A19E0" w:rsidP="00D672AD">
      <w:pPr>
        <w:pStyle w:val="ProductList-Body"/>
        <w:rPr>
          <w:rFonts w:cs="Arial"/>
          <w:szCs w:val="18"/>
        </w:rPr>
      </w:pPr>
    </w:p>
    <w:p w14:paraId="6B6C75C8" w14:textId="47017AF8" w:rsidR="00DC0A1F"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 Archiving</w:t>
      </w:r>
    </w:p>
    <w:p w14:paraId="2A148731" w14:textId="7D6ECE50" w:rsidR="000B0627" w:rsidRPr="00EF30C3" w:rsidRDefault="00DC0A1F"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 Archiving</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40C43371"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التخزين</w:t>
      </w:r>
    </w:p>
    <w:p w14:paraId="4D3B73EF" w14:textId="41F65D4D" w:rsidR="001A19E0" w:rsidRPr="00EF30C3" w:rsidRDefault="001A19E0" w:rsidP="00D672AD">
      <w:pPr>
        <w:pStyle w:val="ProductList-Body"/>
        <w:ind w:left="180"/>
        <w:rPr>
          <w:rFonts w:cs="Arial"/>
          <w:szCs w:val="18"/>
        </w:rPr>
      </w:pPr>
      <w:r w:rsidRPr="00EF30C3">
        <w:rPr>
          <w:rFonts w:cs="Arial"/>
          <w:szCs w:val="18"/>
          <w:rtl/>
        </w:rPr>
        <w:t>يكون بمقدور العميل السماح للمستخدم بتخزين رسائل البريد الإلكتروني.</w:t>
      </w:r>
    </w:p>
    <w:p w14:paraId="20F27813" w14:textId="77777777" w:rsidR="00ED50E6" w:rsidRPr="00EF30C3" w:rsidRDefault="00ED50E6" w:rsidP="00D672AD">
      <w:pPr>
        <w:pStyle w:val="ProductList-Body"/>
        <w:ind w:left="180"/>
        <w:rPr>
          <w:rFonts w:cs="Arial"/>
          <w:szCs w:val="18"/>
        </w:rPr>
      </w:pPr>
    </w:p>
    <w:p w14:paraId="0586DAE4" w14:textId="77777777" w:rsidR="00ED50E6" w:rsidRPr="00EF30C3" w:rsidRDefault="001A19E0" w:rsidP="008B4B1B">
      <w:pPr>
        <w:pStyle w:val="ProductList-Body"/>
        <w:ind w:left="187"/>
        <w:rPr>
          <w:rFonts w:cs="Arial"/>
          <w:bCs/>
          <w:szCs w:val="18"/>
        </w:rPr>
      </w:pPr>
      <w:r w:rsidRPr="00EF30C3">
        <w:rPr>
          <w:rFonts w:cs="Arial"/>
          <w:b/>
          <w:bCs/>
          <w:color w:val="0072C6"/>
          <w:szCs w:val="18"/>
          <w:rtl/>
        </w:rPr>
        <w:t>نُهج الاستبقاء</w:t>
      </w:r>
    </w:p>
    <w:p w14:paraId="7CDB87D7" w14:textId="21882356" w:rsidR="001A19E0" w:rsidRPr="00EF30C3" w:rsidRDefault="001A19E0" w:rsidP="008B4B1B">
      <w:pPr>
        <w:pStyle w:val="ProductList-Body"/>
        <w:ind w:left="180"/>
        <w:rPr>
          <w:rFonts w:cs="Arial"/>
          <w:szCs w:val="18"/>
        </w:rPr>
      </w:pPr>
      <w:r w:rsidRPr="00EF30C3">
        <w:rPr>
          <w:rFonts w:cs="Arial"/>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EF30C3" w:rsidRDefault="00ED50E6" w:rsidP="008B4B1B">
      <w:pPr>
        <w:pStyle w:val="ProductList-Body"/>
        <w:ind w:left="180"/>
        <w:rPr>
          <w:rFonts w:cs="Arial"/>
          <w:szCs w:val="18"/>
        </w:rPr>
      </w:pPr>
    </w:p>
    <w:p w14:paraId="53518FF9" w14:textId="77777777" w:rsidR="00ED50E6" w:rsidRPr="00EF30C3" w:rsidRDefault="001A19E0" w:rsidP="008B4B1B">
      <w:pPr>
        <w:pStyle w:val="ProductList-Body"/>
        <w:ind w:left="187"/>
        <w:rPr>
          <w:rFonts w:cs="Arial"/>
          <w:bCs/>
          <w:szCs w:val="18"/>
        </w:rPr>
      </w:pPr>
      <w:r w:rsidRPr="00EF30C3">
        <w:rPr>
          <w:rFonts w:cs="Arial"/>
          <w:b/>
          <w:bCs/>
          <w:color w:val="0072C6"/>
          <w:szCs w:val="18"/>
          <w:rtl/>
        </w:rPr>
        <w:t>العنصر المحذوف واستعادة علبة البريد</w:t>
      </w:r>
    </w:p>
    <w:p w14:paraId="0CF73227" w14:textId="7B0D2157" w:rsidR="001A19E0" w:rsidRPr="00EF30C3" w:rsidRDefault="001A19E0" w:rsidP="008B4B1B">
      <w:pPr>
        <w:pStyle w:val="ProductList-Body"/>
        <w:ind w:left="180"/>
        <w:rPr>
          <w:rFonts w:cs="Arial"/>
          <w:szCs w:val="18"/>
        </w:rPr>
      </w:pPr>
      <w:r w:rsidRPr="00EF30C3">
        <w:rPr>
          <w:rFonts w:cs="Arial"/>
          <w:szCs w:val="18"/>
          <w:rtl/>
        </w:rPr>
        <w:t xml:space="preserve">يكون بإمكان العميل، من خلال خدمات دعم </w:t>
      </w:r>
      <w:r w:rsidRPr="00EF30C3">
        <w:rPr>
          <w:rFonts w:cs="Arial"/>
          <w:szCs w:val="18"/>
          <w:lang w:bidi="en-US"/>
        </w:rPr>
        <w:t>Office 365</w:t>
      </w:r>
      <w:r w:rsidRPr="00EF30C3">
        <w:rPr>
          <w:rFonts w:cs="Arial"/>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EF30C3" w:rsidRDefault="00ED50E6" w:rsidP="008B4B1B">
      <w:pPr>
        <w:pStyle w:val="ProductList-Body"/>
        <w:ind w:left="180"/>
        <w:rPr>
          <w:rFonts w:cs="Arial"/>
          <w:szCs w:val="18"/>
        </w:rPr>
      </w:pPr>
    </w:p>
    <w:p w14:paraId="32403BAC" w14:textId="77777777" w:rsidR="00ED50E6" w:rsidRPr="00EF30C3" w:rsidRDefault="001A19E0" w:rsidP="008B4B1B">
      <w:pPr>
        <w:pStyle w:val="ProductList-Body"/>
        <w:ind w:left="180"/>
        <w:rPr>
          <w:rFonts w:cs="Arial"/>
          <w:bCs/>
          <w:szCs w:val="18"/>
        </w:rPr>
      </w:pPr>
      <w:r w:rsidRPr="00EF30C3">
        <w:rPr>
          <w:rFonts w:cs="Arial"/>
          <w:b/>
          <w:bCs/>
          <w:color w:val="0072C6"/>
          <w:szCs w:val="18"/>
          <w:rtl/>
        </w:rPr>
        <w:t>البحث في علب البريد المتعددة</w:t>
      </w:r>
    </w:p>
    <w:p w14:paraId="024BBD24" w14:textId="653E014F" w:rsidR="001A19E0" w:rsidRPr="00EF30C3" w:rsidRDefault="001A19E0" w:rsidP="008B4B1B">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2351983F" w14:textId="77777777" w:rsidR="00ED50E6" w:rsidRPr="00EF30C3" w:rsidRDefault="00ED50E6" w:rsidP="008B4B1B">
      <w:pPr>
        <w:pStyle w:val="ProductList-Body"/>
        <w:ind w:left="180"/>
        <w:rPr>
          <w:rFonts w:cs="Arial"/>
          <w:szCs w:val="18"/>
        </w:rPr>
      </w:pPr>
    </w:p>
    <w:p w14:paraId="448BE475" w14:textId="77777777" w:rsidR="00ED50E6" w:rsidRPr="00EF30C3" w:rsidRDefault="001A19E0" w:rsidP="008B4B1B">
      <w:pPr>
        <w:pStyle w:val="ProductList-Body"/>
        <w:ind w:left="180"/>
        <w:rPr>
          <w:rFonts w:cs="Arial"/>
          <w:bCs/>
          <w:szCs w:val="18"/>
        </w:rPr>
      </w:pPr>
      <w:r w:rsidRPr="00EF30C3">
        <w:rPr>
          <w:rFonts w:cs="Arial"/>
          <w:b/>
          <w:bCs/>
          <w:color w:val="0072C6"/>
          <w:szCs w:val="18"/>
          <w:rtl/>
        </w:rPr>
        <w:t>الاحتجاز القانوني</w:t>
      </w:r>
    </w:p>
    <w:p w14:paraId="2EA3BFAF" w14:textId="45C83957" w:rsidR="001A19E0" w:rsidRPr="00EF30C3" w:rsidRDefault="001A19E0" w:rsidP="008B4B1B">
      <w:pPr>
        <w:pStyle w:val="ProductList-Body"/>
        <w:ind w:left="180"/>
        <w:rPr>
          <w:rFonts w:cs="Arial"/>
          <w:szCs w:val="18"/>
        </w:rPr>
      </w:pPr>
      <w:r w:rsidRPr="00EF30C3">
        <w:rPr>
          <w:rFonts w:cs="Arial"/>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EF30C3" w:rsidRDefault="006523C8" w:rsidP="008B4B1B">
      <w:pPr>
        <w:pStyle w:val="ProductList-Body"/>
        <w:rPr>
          <w:rFonts w:cs="Arial"/>
          <w:szCs w:val="18"/>
        </w:rPr>
      </w:pPr>
    </w:p>
    <w:p w14:paraId="4ACEA0A4" w14:textId="60DB9570" w:rsidR="006523C8" w:rsidRPr="00EF30C3" w:rsidRDefault="006523C8" w:rsidP="008B4B1B">
      <w:pPr>
        <w:pStyle w:val="ProductList-Body"/>
        <w:ind w:left="187"/>
        <w:rPr>
          <w:rFonts w:cs="Arial"/>
          <w:bCs/>
          <w:szCs w:val="18"/>
        </w:rPr>
      </w:pPr>
      <w:r w:rsidRPr="00EF30C3">
        <w:rPr>
          <w:rFonts w:cs="Arial"/>
          <w:b/>
          <w:bCs/>
          <w:color w:val="0072C6"/>
          <w:szCs w:val="18"/>
          <w:rtl/>
        </w:rPr>
        <w:t>الأرشفة</w:t>
      </w:r>
    </w:p>
    <w:p w14:paraId="73F5962E" w14:textId="77777777" w:rsidR="006523C8" w:rsidRPr="00EF30C3" w:rsidRDefault="006523C8" w:rsidP="008B4B1B">
      <w:pPr>
        <w:pStyle w:val="ProductList-Body"/>
        <w:ind w:left="180"/>
        <w:rPr>
          <w:rFonts w:cs="Arial"/>
          <w:szCs w:val="18"/>
        </w:rPr>
      </w:pPr>
      <w:r w:rsidRPr="00EF30C3">
        <w:rPr>
          <w:rFonts w:cs="Arial"/>
          <w:szCs w:val="18"/>
          <w:rtl/>
        </w:rPr>
        <w:t>يجوز استخدام الأرشفة لتخزين الرسائل فقط</w:t>
      </w:r>
      <w:r w:rsidRPr="00EF30C3">
        <w:rPr>
          <w:rFonts w:cs="Arial"/>
          <w:szCs w:val="18"/>
          <w:rtl/>
        </w:rPr>
        <w:t xml:space="preserve">‬ مع </w:t>
      </w:r>
      <w:r w:rsidRPr="00EF30C3">
        <w:rPr>
          <w:rFonts w:cs="Arial"/>
          <w:szCs w:val="18"/>
        </w:rPr>
        <w:t>Exchange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2F8F646A" w14:textId="77777777" w:rsidR="006523C8" w:rsidRPr="00EF30C3" w:rsidRDefault="006523C8" w:rsidP="008B4B1B">
      <w:pPr>
        <w:pStyle w:val="ProductList-Body"/>
        <w:ind w:left="180"/>
        <w:rPr>
          <w:rFonts w:cs="Arial"/>
          <w:szCs w:val="18"/>
        </w:rPr>
      </w:pPr>
    </w:p>
    <w:p w14:paraId="2B0BFA2B" w14:textId="6300D19C" w:rsidR="006523C8" w:rsidRPr="00EF30C3" w:rsidRDefault="006523C8" w:rsidP="008B4B1B">
      <w:pPr>
        <w:pStyle w:val="ProductList-Body"/>
        <w:ind w:left="187"/>
        <w:rPr>
          <w:rFonts w:cs="Arial"/>
          <w:bCs/>
          <w:szCs w:val="18"/>
        </w:rPr>
      </w:pPr>
      <w:r w:rsidRPr="00EF30C3">
        <w:rPr>
          <w:rFonts w:cs="Arial"/>
          <w:b/>
          <w:bCs/>
          <w:color w:val="0072C6"/>
          <w:szCs w:val="18"/>
          <w:rtl/>
        </w:rPr>
        <w:t xml:space="preserve">أرشفة لـ </w:t>
      </w:r>
      <w:r w:rsidRPr="00EF30C3">
        <w:rPr>
          <w:rFonts w:cs="Arial"/>
          <w:b/>
          <w:bCs/>
          <w:color w:val="0072C6"/>
          <w:szCs w:val="18"/>
        </w:rPr>
        <w:t>Exchange Server</w:t>
      </w:r>
    </w:p>
    <w:p w14:paraId="05891E4A" w14:textId="3D73F2FA" w:rsidR="006523C8" w:rsidRDefault="006523C8" w:rsidP="008B4B1B">
      <w:pPr>
        <w:pStyle w:val="ProductList-Body"/>
        <w:ind w:left="180"/>
        <w:rPr>
          <w:rFonts w:cs="Arial"/>
          <w:szCs w:val="18"/>
          <w:rtl/>
        </w:rPr>
      </w:pPr>
      <w:r w:rsidRPr="00EF30C3">
        <w:rPr>
          <w:rFonts w:cs="Arial"/>
          <w:szCs w:val="18"/>
          <w:rtl/>
        </w:rPr>
        <w:t xml:space="preserve">يجوز للمستخدمين المرخص لهم ترخيص وصول عميل </w:t>
      </w:r>
      <w:r w:rsidRPr="00EF30C3">
        <w:rPr>
          <w:rFonts w:cs="Arial"/>
          <w:szCs w:val="18"/>
          <w:lang w:bidi="en-US"/>
        </w:rPr>
        <w:t>Exchange Server 2013 Standard</w:t>
      </w:r>
      <w:r w:rsidRPr="00EF30C3">
        <w:rPr>
          <w:rFonts w:cs="Arial"/>
          <w:szCs w:val="18"/>
          <w:rtl/>
        </w:rPr>
        <w:t xml:space="preserve"> الوصول إلى ميزات ترخيص وصول عميل </w:t>
      </w:r>
      <w:r w:rsidRPr="00EF30C3">
        <w:rPr>
          <w:rFonts w:cs="Arial"/>
          <w:szCs w:val="18"/>
          <w:lang w:bidi="en-US"/>
        </w:rPr>
        <w:t>Exchange Server 2013 Enterprise</w:t>
      </w:r>
      <w:r w:rsidRPr="00EF30C3">
        <w:rPr>
          <w:rFonts w:cs="Arial"/>
          <w:szCs w:val="18"/>
          <w:rtl/>
        </w:rPr>
        <w:t xml:space="preserve"> الضرورية لدعم استخدام أرشفة </w:t>
      </w:r>
      <w:r w:rsidRPr="00EF30C3">
        <w:rPr>
          <w:rFonts w:cs="Arial"/>
          <w:szCs w:val="18"/>
        </w:rPr>
        <w:t>Exchange Online</w:t>
      </w:r>
      <w:r w:rsidRPr="00EF30C3">
        <w:rPr>
          <w:rFonts w:cs="Arial"/>
          <w:szCs w:val="18"/>
          <w:rtl/>
        </w:rPr>
        <w:t xml:space="preserve"> لـ </w:t>
      </w:r>
      <w:r w:rsidRPr="00EF30C3">
        <w:rPr>
          <w:rFonts w:cs="Arial"/>
          <w:szCs w:val="18"/>
        </w:rPr>
        <w:t>Exchange Server</w:t>
      </w:r>
      <w:r w:rsidRPr="00EF30C3">
        <w:rPr>
          <w:rFonts w:cs="Arial"/>
          <w:szCs w:val="18"/>
          <w:rtl/>
        </w:rPr>
        <w:t>.</w:t>
      </w:r>
    </w:p>
    <w:p w14:paraId="243D3737" w14:textId="5B7BFD04" w:rsidR="00907BF4" w:rsidRDefault="00907BF4" w:rsidP="008B4B1B">
      <w:pPr>
        <w:pStyle w:val="ProductList-Body"/>
        <w:ind w:left="180"/>
        <w:rPr>
          <w:rFonts w:cs="Arial"/>
          <w:szCs w:val="18"/>
          <w:rtl/>
        </w:rPr>
      </w:pPr>
    </w:p>
    <w:p w14:paraId="2C2EB5D8" w14:textId="77777777" w:rsidR="00080C01" w:rsidRPr="002A4524" w:rsidRDefault="00080C01" w:rsidP="008B4B1B">
      <w:pPr>
        <w:pStyle w:val="ProductList-ClauseHeading"/>
        <w:keepNext w:val="0"/>
        <w:rPr>
          <w:rFonts w:ascii="Calibri" w:hAnsi="Calibri" w:cs="Arial"/>
          <w:bCs/>
          <w:szCs w:val="18"/>
          <w:lang w:val="fr-CA"/>
        </w:rPr>
      </w:pPr>
      <w:r w:rsidRPr="002A4524">
        <w:rPr>
          <w:rFonts w:ascii="Calibri" w:hAnsi="Calibri" w:cs="Arial"/>
          <w:bCs/>
          <w:szCs w:val="18"/>
          <w:rtl/>
        </w:rPr>
        <w:t>الهاتف الذكي والأجهزة اللوحية</w:t>
      </w:r>
    </w:p>
    <w:p w14:paraId="7D898BA4" w14:textId="4586A03C" w:rsidR="00907BF4" w:rsidRPr="007F509D" w:rsidRDefault="003779DD" w:rsidP="008B4B1B">
      <w:pPr>
        <w:pStyle w:val="ProductList-Body"/>
        <w:rPr>
          <w:szCs w:val="18"/>
        </w:rPr>
      </w:pPr>
      <w:r w:rsidRPr="003779DD">
        <w:rPr>
          <w:rFonts w:ascii="Calibri" w:hAnsi="Calibri" w:cs="Calibri"/>
          <w:szCs w:val="18"/>
          <w:rtl/>
        </w:rPr>
        <w:t xml:space="preserve">يجوز لكل مستخدم يقوم العميل بتعيين ترخيص اشتراك مستخدم </w:t>
      </w:r>
      <w:r w:rsidRPr="003779DD">
        <w:rPr>
          <w:rFonts w:ascii="Calibri" w:hAnsi="Calibri" w:cs="Calibri"/>
          <w:szCs w:val="18"/>
        </w:rPr>
        <w:t>Exchange Online</w:t>
      </w:r>
      <w:r w:rsidRPr="003779DD">
        <w:rPr>
          <w:rFonts w:ascii="Calibri" w:hAnsi="Calibri" w:cs="Calibri"/>
          <w:szCs w:val="18"/>
          <w:rtl/>
        </w:rPr>
        <w:t xml:space="preserve"> له </w:t>
      </w:r>
      <w:r w:rsidRPr="003779DD">
        <w:rPr>
          <w:rFonts w:ascii="Calibri" w:hAnsi="Calibri" w:cs="Calibri"/>
          <w:szCs w:val="18"/>
        </w:rPr>
        <w:t>(i)</w:t>
      </w:r>
      <w:r w:rsidRPr="003779DD">
        <w:rPr>
          <w:rFonts w:ascii="Calibri" w:hAnsi="Calibri" w:cs="Calibri"/>
          <w:szCs w:val="18"/>
          <w:rtl/>
        </w:rPr>
        <w:t xml:space="preserve"> استخدام برنامج </w:t>
      </w:r>
      <w:r w:rsidRPr="003779DD">
        <w:rPr>
          <w:rFonts w:ascii="Calibri" w:hAnsi="Calibri" w:cs="Calibri"/>
          <w:szCs w:val="18"/>
        </w:rPr>
        <w:t>Microsoft Outlook</w:t>
      </w:r>
      <w:r w:rsidRPr="003779DD">
        <w:rPr>
          <w:rFonts w:ascii="Calibri" w:hAnsi="Calibri" w:cs="Calibri"/>
          <w:szCs w:val="18"/>
          <w:rtl/>
        </w:rPr>
        <w:t xml:space="preserve"> المخصص للأجهزة المحمولة لأغراض تجارية </w:t>
      </w:r>
      <w:r w:rsidRPr="003779DD">
        <w:rPr>
          <w:rFonts w:ascii="Calibri" w:hAnsi="Calibri" w:cs="Calibri"/>
          <w:szCs w:val="18"/>
        </w:rPr>
        <w:t>(ii)</w:t>
      </w:r>
      <w:r w:rsidRPr="003779DD">
        <w:rPr>
          <w:rFonts w:ascii="Calibri" w:hAnsi="Calibri" w:cs="Calibri"/>
          <w:szCs w:val="18"/>
          <w:rtl/>
        </w:rPr>
        <w:t xml:space="preserve"> وتسجيل الدخول إلى </w:t>
      </w:r>
      <w:r w:rsidRPr="003779DD">
        <w:rPr>
          <w:rFonts w:ascii="Calibri" w:hAnsi="Calibri" w:cs="Calibri"/>
          <w:szCs w:val="18"/>
        </w:rPr>
        <w:t>Microsoft Outlook</w:t>
      </w:r>
      <w:r w:rsidRPr="003779DD">
        <w:rPr>
          <w:rFonts w:ascii="Calibri" w:hAnsi="Calibri" w:cs="Calibri"/>
          <w:szCs w:val="18"/>
          <w:rtl/>
        </w:rPr>
        <w:t xml:space="preserve"> من خلال حساب العمل أو الحساب المدرسي على عدد يصل إلى خمسة هواتف ذكية وخمسة أجهزة لوحية.</w:t>
      </w:r>
      <w:r w:rsidRPr="003779DD">
        <w:rPr>
          <w:rFonts w:ascii="Calibri" w:hAnsi="Calibri" w:cs="Calibri"/>
          <w:szCs w:val="18"/>
          <w:rtl/>
        </w:rPr>
        <w:t xml:space="preserve">‬ ويخضع أيضًا </w:t>
      </w:r>
      <w:r w:rsidRPr="003779DD">
        <w:rPr>
          <w:rFonts w:ascii="Calibri" w:hAnsi="Calibri" w:cs="Calibri"/>
          <w:szCs w:val="18"/>
        </w:rPr>
        <w:t>Microsoft Outlook</w:t>
      </w:r>
      <w:r w:rsidRPr="003779DD">
        <w:rPr>
          <w:rFonts w:ascii="Calibri" w:hAnsi="Calibri" w:cs="Calibri"/>
          <w:szCs w:val="18"/>
          <w:rtl/>
        </w:rPr>
        <w:t xml:space="preserve"> إلى الشروط الخاصة بالخدمة السارية على تطبيقات </w:t>
      </w:r>
      <w:r w:rsidRPr="003779DD">
        <w:rPr>
          <w:rFonts w:ascii="Calibri" w:hAnsi="Calibri" w:cs="Calibri"/>
          <w:szCs w:val="18"/>
        </w:rPr>
        <w:t>M 365</w:t>
      </w:r>
      <w:r w:rsidRPr="003779DD">
        <w:rPr>
          <w:rFonts w:ascii="Calibri" w:hAnsi="Calibri" w:cs="Calibri"/>
          <w:szCs w:val="18"/>
          <w:rtl/>
        </w:rPr>
        <w:t xml:space="preserve"> للأجهزة المحمولة</w:t>
      </w:r>
      <w:r w:rsidR="00907BF4" w:rsidRPr="007F509D">
        <w:rPr>
          <w:szCs w:val="18"/>
          <w:rtl/>
        </w:rPr>
        <w:t xml:space="preserve">. </w:t>
      </w:r>
    </w:p>
    <w:p w14:paraId="785BA81D" w14:textId="77777777" w:rsidR="006523C8" w:rsidRPr="00EF30C3" w:rsidRDefault="006523C8" w:rsidP="008B4B1B">
      <w:pPr>
        <w:pStyle w:val="ProductList-Body"/>
        <w:ind w:left="180"/>
        <w:rPr>
          <w:rFonts w:cs="Arial"/>
          <w:szCs w:val="18"/>
        </w:rPr>
      </w:pPr>
    </w:p>
    <w:p w14:paraId="6F4D5951" w14:textId="77777777" w:rsidR="006523C8" w:rsidRPr="00EF30C3" w:rsidRDefault="006523C8" w:rsidP="008B4B1B">
      <w:pPr>
        <w:pStyle w:val="ProductList-Body"/>
        <w:tabs>
          <w:tab w:val="clear" w:pos="158"/>
          <w:tab w:val="left" w:pos="270"/>
        </w:tabs>
        <w:rPr>
          <w:rFonts w:cs="Arial"/>
          <w:bCs/>
          <w:szCs w:val="18"/>
        </w:rPr>
      </w:pPr>
      <w:r w:rsidRPr="00EF30C3">
        <w:rPr>
          <w:rFonts w:cs="Arial"/>
          <w:b/>
          <w:bCs/>
          <w:color w:val="00188F"/>
          <w:szCs w:val="18"/>
          <w:rtl/>
        </w:rPr>
        <w:t xml:space="preserve">الخدمة </w:t>
      </w:r>
      <w:r w:rsidRPr="00EF30C3">
        <w:rPr>
          <w:rFonts w:cs="Arial"/>
          <w:b/>
          <w:bCs/>
          <w:color w:val="00188F"/>
          <w:szCs w:val="18"/>
        </w:rPr>
        <w:t>Exchange Online</w:t>
      </w:r>
      <w:r w:rsidRPr="00EF30C3">
        <w:rPr>
          <w:rFonts w:cs="Arial"/>
          <w:b/>
          <w:bCs/>
          <w:color w:val="00188F"/>
          <w:szCs w:val="18"/>
          <w:rtl/>
        </w:rPr>
        <w:t xml:space="preserve"> الخطة </w:t>
      </w:r>
      <w:r w:rsidRPr="00EF30C3">
        <w:rPr>
          <w:rFonts w:cs="Arial"/>
          <w:b/>
          <w:bCs/>
          <w:color w:val="00188F"/>
          <w:szCs w:val="18"/>
          <w:lang w:bidi="en-US"/>
        </w:rPr>
        <w:t>2</w:t>
      </w:r>
      <w:r w:rsidRPr="00EF30C3">
        <w:rPr>
          <w:rFonts w:cs="Arial"/>
          <w:b/>
          <w:bCs/>
          <w:color w:val="00188F"/>
          <w:szCs w:val="18"/>
          <w:rtl/>
        </w:rPr>
        <w:t xml:space="preserve"> من خدمة </w:t>
      </w:r>
      <w:r w:rsidRPr="00EF30C3">
        <w:rPr>
          <w:rFonts w:cs="Arial"/>
          <w:b/>
          <w:bCs/>
          <w:color w:val="00188F"/>
          <w:szCs w:val="18"/>
        </w:rPr>
        <w:t>Exchange Hosted Archive Migration</w:t>
      </w:r>
    </w:p>
    <w:p w14:paraId="03E80A5A" w14:textId="47E84F70" w:rsidR="00B92D77" w:rsidRPr="00EF30C3" w:rsidRDefault="006523C8" w:rsidP="008B4B1B">
      <w:pPr>
        <w:pStyle w:val="ProductList-Body"/>
        <w:tabs>
          <w:tab w:val="clear" w:pos="158"/>
          <w:tab w:val="left" w:pos="270"/>
        </w:tabs>
        <w:rPr>
          <w:rStyle w:val="Hyperlink"/>
          <w:rFonts w:cs="Arial"/>
          <w:szCs w:val="18"/>
          <w:u w:val="none"/>
        </w:rPr>
      </w:pPr>
      <w:r w:rsidRPr="00EF30C3">
        <w:rPr>
          <w:rFonts w:cs="Arial"/>
          <w:szCs w:val="18"/>
          <w:rtl/>
        </w:rPr>
        <w:t xml:space="preserve">تُعد خدمة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خدمة عبر الإنترنت لاحقة لخدمة </w:t>
      </w:r>
      <w:r w:rsidRPr="00EF30C3">
        <w:rPr>
          <w:rFonts w:cs="Arial"/>
          <w:szCs w:val="18"/>
        </w:rPr>
        <w:t>Exchange Hosted Archive</w:t>
      </w:r>
      <w:r w:rsidRPr="00EF30C3">
        <w:rPr>
          <w:rFonts w:cs="Arial"/>
          <w:szCs w:val="18"/>
          <w:rtl/>
        </w:rPr>
        <w:t xml:space="preserve">. إذا قام العميل بالتجديد من </w:t>
      </w:r>
      <w:r w:rsidRPr="00EF30C3">
        <w:rPr>
          <w:rFonts w:cs="Arial"/>
          <w:szCs w:val="18"/>
        </w:rPr>
        <w:t>Exchange Hosted Archive</w:t>
      </w:r>
      <w:r w:rsidRPr="00EF30C3">
        <w:rPr>
          <w:rFonts w:cs="Arial"/>
          <w:szCs w:val="18"/>
          <w:rtl/>
        </w:rPr>
        <w:t xml:space="preserve">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ولم يقم بعد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فيجوز للمستخدمين المرخص لهم لدى العميل الاستمرار في استخدام خدمة </w:t>
      </w:r>
      <w:r w:rsidRPr="00EF30C3">
        <w:rPr>
          <w:rFonts w:cs="Arial"/>
          <w:szCs w:val="18"/>
        </w:rPr>
        <w:t>Exchange Hosted Archive</w:t>
      </w:r>
      <w:r w:rsidRPr="00EF30C3">
        <w:rPr>
          <w:rFonts w:cs="Arial"/>
          <w:szCs w:val="18"/>
          <w:rtl/>
        </w:rPr>
        <w:t xml:space="preserve"> الخاضعة للشروط المنصوص عليها في حقوق استخدام المنتج في مارس </w:t>
      </w:r>
      <w:r w:rsidRPr="00EF30C3">
        <w:rPr>
          <w:rFonts w:cs="Arial"/>
          <w:szCs w:val="18"/>
          <w:lang w:bidi="en-US"/>
        </w:rPr>
        <w:t>2011</w:t>
      </w:r>
      <w:r w:rsidRPr="00EF30C3">
        <w:rPr>
          <w:rFonts w:cs="Arial"/>
          <w:szCs w:val="18"/>
          <w:rtl/>
        </w:rPr>
        <w:t xml:space="preserve">، إلى أن يقوم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أو حتى تنتهي صلاحية تراخيص اشتراك مستخدمي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يمكنك العثور على حقوق استخدام المنتج على الموقع </w:t>
      </w:r>
      <w:hyperlink r:id="rId58" w:history="1">
        <w:r w:rsidRPr="00EF30C3">
          <w:rPr>
            <w:rStyle w:val="Hyperlink"/>
            <w:rFonts w:cs="Arial"/>
            <w:szCs w:val="18"/>
            <w:lang w:bidi="en-US"/>
          </w:rPr>
          <w:t>http://go.microsoft.com/?linkid=9839206</w:t>
        </w:r>
      </w:hyperlink>
      <w:r w:rsidRPr="00EF30C3">
        <w:rPr>
          <w:rStyle w:val="Hyperlink"/>
          <w:rFonts w:cs="Arial"/>
          <w:szCs w:val="18"/>
          <w:u w:val="none"/>
          <w:rtl/>
        </w:rPr>
        <w:t>.</w:t>
      </w:r>
    </w:p>
    <w:p w14:paraId="7232BAC0" w14:textId="77777777" w:rsidR="00F61CD5" w:rsidRDefault="00F61CD5" w:rsidP="003C6E63">
      <w:pPr>
        <w:pStyle w:val="ProductList-Body"/>
        <w:tabs>
          <w:tab w:val="clear" w:pos="158"/>
          <w:tab w:val="left" w:pos="180"/>
        </w:tabs>
        <w:rPr>
          <w:rFonts w:cs="Arial"/>
          <w:b/>
          <w:bCs/>
          <w:color w:val="00188F"/>
          <w:szCs w:val="18"/>
          <w:rtl/>
        </w:rPr>
      </w:pPr>
    </w:p>
    <w:p w14:paraId="3B78C665" w14:textId="5E656078" w:rsidR="003C6E63" w:rsidRPr="003C6E63" w:rsidRDefault="003C6E63" w:rsidP="003C6E63">
      <w:pPr>
        <w:pStyle w:val="ProductList-Body"/>
        <w:tabs>
          <w:tab w:val="clear" w:pos="158"/>
          <w:tab w:val="left" w:pos="180"/>
        </w:tabs>
        <w:rPr>
          <w:rFonts w:cs="Arial"/>
          <w:b/>
          <w:bCs/>
          <w:color w:val="00188F"/>
          <w:szCs w:val="18"/>
        </w:rPr>
      </w:pPr>
      <w:r w:rsidRPr="003C6E63">
        <w:rPr>
          <w:rFonts w:cs="Arial" w:hint="cs"/>
          <w:b/>
          <w:bCs/>
          <w:color w:val="00188F"/>
          <w:szCs w:val="18"/>
          <w:rtl/>
        </w:rPr>
        <w:t>ترخيص</w:t>
      </w:r>
      <w:r w:rsidRPr="003C6E63">
        <w:rPr>
          <w:rFonts w:cs="Arial"/>
          <w:b/>
          <w:bCs/>
          <w:color w:val="00188F"/>
          <w:szCs w:val="18"/>
          <w:rtl/>
        </w:rPr>
        <w:t xml:space="preserve"> </w:t>
      </w:r>
      <w:r w:rsidRPr="003C6E63">
        <w:rPr>
          <w:rFonts w:cs="Arial" w:hint="cs"/>
          <w:b/>
          <w:bCs/>
          <w:color w:val="00188F"/>
          <w:szCs w:val="18"/>
          <w:rtl/>
        </w:rPr>
        <w:t>جهاز</w:t>
      </w:r>
      <w:r w:rsidRPr="003C6E63">
        <w:rPr>
          <w:rFonts w:cs="Arial"/>
          <w:b/>
          <w:bCs/>
          <w:color w:val="00188F"/>
          <w:szCs w:val="18"/>
          <w:rtl/>
        </w:rPr>
        <w:t xml:space="preserve"> </w:t>
      </w:r>
      <w:r w:rsidRPr="003C6E63">
        <w:rPr>
          <w:rFonts w:cs="Arial" w:hint="cs"/>
          <w:b/>
          <w:bCs/>
          <w:color w:val="00188F"/>
          <w:szCs w:val="18"/>
          <w:rtl/>
        </w:rPr>
        <w:t>منع</w:t>
      </w:r>
      <w:r w:rsidRPr="003C6E63">
        <w:rPr>
          <w:rFonts w:cs="Arial"/>
          <w:b/>
          <w:bCs/>
          <w:color w:val="00188F"/>
          <w:szCs w:val="18"/>
          <w:rtl/>
        </w:rPr>
        <w:t xml:space="preserve"> </w:t>
      </w:r>
      <w:r w:rsidRPr="003C6E63">
        <w:rPr>
          <w:rFonts w:cs="Arial" w:hint="cs"/>
          <w:b/>
          <w:bCs/>
          <w:color w:val="00188F"/>
          <w:szCs w:val="18"/>
          <w:rtl/>
        </w:rPr>
        <w:t>فقدان</w:t>
      </w:r>
      <w:r w:rsidRPr="003C6E63">
        <w:rPr>
          <w:rFonts w:cs="Arial"/>
          <w:b/>
          <w:bCs/>
          <w:color w:val="00188F"/>
          <w:szCs w:val="18"/>
          <w:rtl/>
        </w:rPr>
        <w:t xml:space="preserve"> </w:t>
      </w:r>
      <w:r w:rsidRPr="003C6E63">
        <w:rPr>
          <w:rFonts w:cs="Arial" w:hint="cs"/>
          <w:b/>
          <w:bCs/>
          <w:color w:val="00188F"/>
          <w:szCs w:val="18"/>
          <w:rtl/>
        </w:rPr>
        <w:t>بيانات</w:t>
      </w:r>
      <w:r w:rsidRPr="003C6E63">
        <w:rPr>
          <w:rFonts w:cs="Arial"/>
          <w:b/>
          <w:bCs/>
          <w:color w:val="00188F"/>
          <w:szCs w:val="18"/>
          <w:rtl/>
        </w:rPr>
        <w:t xml:space="preserve"> </w:t>
      </w:r>
      <w:r w:rsidRPr="003C6E63">
        <w:rPr>
          <w:rFonts w:cs="Arial"/>
          <w:b/>
          <w:bCs/>
          <w:color w:val="00188F"/>
          <w:szCs w:val="18"/>
        </w:rPr>
        <w:t>Office 365</w:t>
      </w:r>
    </w:p>
    <w:p w14:paraId="235FF40C" w14:textId="77777777" w:rsidR="003C6E63" w:rsidRPr="006C663B" w:rsidRDefault="003C6E63" w:rsidP="003C6E63">
      <w:pPr>
        <w:pStyle w:val="ProductList-Body"/>
        <w:rPr>
          <w:rFonts w:cstheme="minorHAnsi"/>
          <w:szCs w:val="18"/>
        </w:rPr>
      </w:pPr>
      <w:r w:rsidRPr="006C663B">
        <w:rPr>
          <w:rFonts w:ascii="Arial" w:hAnsi="Arial" w:cs="Arial" w:hint="cs"/>
          <w:szCs w:val="18"/>
          <w:rtl/>
        </w:rPr>
        <w:t>إذا</w:t>
      </w:r>
      <w:r w:rsidRPr="006C663B">
        <w:rPr>
          <w:rFonts w:cstheme="minorHAnsi"/>
          <w:szCs w:val="18"/>
          <w:rtl/>
        </w:rPr>
        <w:t xml:space="preserve"> </w:t>
      </w:r>
      <w:r w:rsidRPr="006C663B">
        <w:rPr>
          <w:rFonts w:ascii="Arial" w:hAnsi="Arial" w:cs="Arial" w:hint="cs"/>
          <w:szCs w:val="18"/>
          <w:rtl/>
        </w:rPr>
        <w:t>كان</w:t>
      </w:r>
      <w:r w:rsidRPr="006C663B">
        <w:rPr>
          <w:rFonts w:cstheme="minorHAnsi"/>
          <w:szCs w:val="18"/>
          <w:rtl/>
        </w:rPr>
        <w:t xml:space="preserve"> </w:t>
      </w:r>
      <w:r w:rsidRPr="006C663B">
        <w:rPr>
          <w:rFonts w:ascii="Arial" w:hAnsi="Arial" w:cs="Arial" w:hint="cs"/>
          <w:szCs w:val="18"/>
          <w:rtl/>
        </w:rPr>
        <w:t>العميل</w:t>
      </w:r>
      <w:r w:rsidRPr="006C663B">
        <w:rPr>
          <w:rFonts w:cstheme="minorHAnsi"/>
          <w:szCs w:val="18"/>
          <w:rtl/>
        </w:rPr>
        <w:t xml:space="preserve"> </w:t>
      </w:r>
      <w:r w:rsidRPr="006C663B">
        <w:rPr>
          <w:rFonts w:ascii="Arial" w:hAnsi="Arial" w:cs="Arial" w:hint="cs"/>
          <w:szCs w:val="18"/>
          <w:rtl/>
        </w:rPr>
        <w:t>مرخصًا</w:t>
      </w:r>
      <w:r w:rsidRPr="006C663B">
        <w:rPr>
          <w:rFonts w:cstheme="minorHAnsi"/>
          <w:szCs w:val="18"/>
          <w:rtl/>
        </w:rPr>
        <w:t xml:space="preserve"> </w:t>
      </w:r>
      <w:r w:rsidRPr="006C663B">
        <w:rPr>
          <w:rFonts w:ascii="Arial" w:hAnsi="Arial" w:cs="Arial" w:hint="cs"/>
          <w:szCs w:val="18"/>
          <w:rtl/>
        </w:rPr>
        <w:t>له</w:t>
      </w:r>
      <w:r w:rsidRPr="006C663B">
        <w:rPr>
          <w:rFonts w:cstheme="minorHAnsi"/>
          <w:szCs w:val="18"/>
          <w:rtl/>
        </w:rPr>
        <w:t xml:space="preserve"> </w:t>
      </w:r>
      <w:r w:rsidRPr="006C663B">
        <w:rPr>
          <w:rFonts w:ascii="Arial" w:hAnsi="Arial" w:cs="Arial" w:hint="cs"/>
          <w:szCs w:val="18"/>
          <w:rtl/>
        </w:rPr>
        <w:t>خدمة</w:t>
      </w:r>
      <w:r w:rsidRPr="006C663B">
        <w:rPr>
          <w:rFonts w:cstheme="minorHAnsi"/>
          <w:szCs w:val="18"/>
          <w:rtl/>
        </w:rPr>
        <w:t xml:space="preserve"> </w:t>
      </w:r>
      <w:r w:rsidRPr="006C663B">
        <w:rPr>
          <w:rFonts w:ascii="Arial" w:hAnsi="Arial" w:cs="Arial" w:hint="cs"/>
          <w:szCs w:val="18"/>
          <w:rtl/>
        </w:rPr>
        <w:t>منع</w:t>
      </w:r>
      <w:r w:rsidRPr="006C663B">
        <w:rPr>
          <w:rFonts w:cstheme="minorHAnsi"/>
          <w:szCs w:val="18"/>
          <w:rtl/>
        </w:rPr>
        <w:t xml:space="preserve"> </w:t>
      </w:r>
      <w:r w:rsidRPr="006C663B">
        <w:rPr>
          <w:rFonts w:ascii="Arial" w:hAnsi="Arial" w:cs="Arial" w:hint="cs"/>
          <w:szCs w:val="18"/>
          <w:rtl/>
        </w:rPr>
        <w:t>فقدان</w:t>
      </w:r>
      <w:r w:rsidRPr="006C663B">
        <w:rPr>
          <w:rFonts w:cstheme="minorHAnsi"/>
          <w:szCs w:val="18"/>
          <w:rtl/>
        </w:rPr>
        <w:t xml:space="preserve"> </w:t>
      </w:r>
      <w:r w:rsidRPr="006C663B">
        <w:rPr>
          <w:rFonts w:ascii="Arial" w:hAnsi="Arial" w:cs="Arial" w:hint="cs"/>
          <w:szCs w:val="18"/>
          <w:rtl/>
        </w:rPr>
        <w:t>بيانات</w:t>
      </w:r>
      <w:r w:rsidRPr="006C663B">
        <w:rPr>
          <w:rFonts w:cstheme="minorHAnsi"/>
          <w:szCs w:val="18"/>
          <w:rtl/>
        </w:rPr>
        <w:t xml:space="preserve"> </w:t>
      </w:r>
      <w:r w:rsidRPr="006C663B">
        <w:rPr>
          <w:rFonts w:cstheme="minorHAnsi"/>
          <w:szCs w:val="18"/>
          <w:lang w:bidi=""/>
        </w:rPr>
        <w:t>Office 365</w:t>
      </w:r>
      <w:r w:rsidRPr="006C663B">
        <w:rPr>
          <w:rFonts w:cstheme="minorHAnsi"/>
          <w:szCs w:val="18"/>
          <w:rtl/>
        </w:rPr>
        <w:t xml:space="preserve"> </w:t>
      </w:r>
      <w:r w:rsidRPr="006C663B">
        <w:rPr>
          <w:rFonts w:ascii="Arial" w:hAnsi="Arial" w:cs="Arial" w:hint="cs"/>
          <w:szCs w:val="18"/>
          <w:rtl/>
        </w:rPr>
        <w:t>بواسطة</w:t>
      </w:r>
      <w:r w:rsidRPr="006C663B">
        <w:rPr>
          <w:rFonts w:cstheme="minorHAnsi"/>
          <w:szCs w:val="18"/>
          <w:rtl/>
        </w:rPr>
        <w:t xml:space="preserve"> </w:t>
      </w:r>
      <w:r w:rsidRPr="006C663B">
        <w:rPr>
          <w:rFonts w:ascii="Arial" w:hAnsi="Arial" w:cs="Arial" w:hint="cs"/>
          <w:szCs w:val="18"/>
          <w:rtl/>
        </w:rPr>
        <w:t>جهاز،</w:t>
      </w:r>
      <w:r w:rsidRPr="006C663B">
        <w:rPr>
          <w:rFonts w:cstheme="minorHAnsi"/>
          <w:szCs w:val="18"/>
          <w:rtl/>
        </w:rPr>
        <w:t xml:space="preserve"> </w:t>
      </w:r>
      <w:r w:rsidRPr="006C663B">
        <w:rPr>
          <w:rFonts w:ascii="Arial" w:hAnsi="Arial" w:cs="Arial" w:hint="cs"/>
          <w:szCs w:val="18"/>
          <w:rtl/>
        </w:rPr>
        <w:t>فإنه</w:t>
      </w:r>
      <w:r w:rsidRPr="006C663B">
        <w:rPr>
          <w:rFonts w:cstheme="minorHAnsi"/>
          <w:szCs w:val="18"/>
          <w:rtl/>
        </w:rPr>
        <w:t xml:space="preserve"> </w:t>
      </w:r>
      <w:r w:rsidRPr="006C663B">
        <w:rPr>
          <w:rFonts w:ascii="Arial" w:hAnsi="Arial" w:cs="Arial" w:hint="cs"/>
          <w:szCs w:val="18"/>
          <w:rtl/>
        </w:rPr>
        <w:t>يُرخص</w:t>
      </w:r>
      <w:r w:rsidRPr="006C663B">
        <w:rPr>
          <w:rFonts w:cstheme="minorHAnsi"/>
          <w:szCs w:val="18"/>
          <w:rtl/>
        </w:rPr>
        <w:t xml:space="preserve"> </w:t>
      </w:r>
      <w:r w:rsidRPr="006C663B">
        <w:rPr>
          <w:rFonts w:ascii="Arial" w:hAnsi="Arial" w:cs="Arial" w:hint="cs"/>
          <w:szCs w:val="18"/>
          <w:rtl/>
        </w:rPr>
        <w:t>لجميع</w:t>
      </w:r>
      <w:r w:rsidRPr="006C663B">
        <w:rPr>
          <w:rFonts w:cstheme="minorHAnsi"/>
          <w:szCs w:val="18"/>
          <w:rtl/>
        </w:rPr>
        <w:t xml:space="preserve"> </w:t>
      </w:r>
      <w:r w:rsidRPr="006C663B">
        <w:rPr>
          <w:rFonts w:ascii="Arial" w:hAnsi="Arial" w:cs="Arial" w:hint="cs"/>
          <w:szCs w:val="18"/>
          <w:rtl/>
        </w:rPr>
        <w:t>مستخدمي</w:t>
      </w:r>
      <w:r w:rsidRPr="006C663B">
        <w:rPr>
          <w:rFonts w:cstheme="minorHAnsi"/>
          <w:szCs w:val="18"/>
          <w:rtl/>
        </w:rPr>
        <w:t xml:space="preserve"> </w:t>
      </w:r>
      <w:r w:rsidRPr="006C663B">
        <w:rPr>
          <w:rFonts w:ascii="Arial" w:hAnsi="Arial" w:cs="Arial" w:hint="cs"/>
          <w:szCs w:val="18"/>
          <w:rtl/>
        </w:rPr>
        <w:t>الجهاز</w:t>
      </w:r>
      <w:r w:rsidRPr="006C663B">
        <w:rPr>
          <w:rFonts w:cstheme="minorHAnsi"/>
          <w:szCs w:val="18"/>
          <w:rtl/>
        </w:rPr>
        <w:t xml:space="preserve"> </w:t>
      </w:r>
      <w:r w:rsidRPr="006C663B">
        <w:rPr>
          <w:rFonts w:ascii="Arial" w:hAnsi="Arial" w:cs="Arial" w:hint="cs"/>
          <w:szCs w:val="18"/>
          <w:rtl/>
        </w:rPr>
        <w:t>المرخص</w:t>
      </w:r>
      <w:r w:rsidRPr="006C663B">
        <w:rPr>
          <w:rFonts w:cstheme="minorHAnsi"/>
          <w:szCs w:val="18"/>
          <w:rtl/>
        </w:rPr>
        <w:t xml:space="preserve"> </w:t>
      </w:r>
      <w:r w:rsidRPr="006C663B">
        <w:rPr>
          <w:rFonts w:ascii="Arial" w:hAnsi="Arial" w:cs="Arial" w:hint="cs"/>
          <w:szCs w:val="18"/>
          <w:rtl/>
        </w:rPr>
        <w:t>الحصول</w:t>
      </w:r>
      <w:r w:rsidRPr="006C663B">
        <w:rPr>
          <w:rFonts w:cstheme="minorHAnsi"/>
          <w:szCs w:val="18"/>
          <w:rtl/>
        </w:rPr>
        <w:t xml:space="preserve"> </w:t>
      </w:r>
      <w:r w:rsidRPr="006C663B">
        <w:rPr>
          <w:rFonts w:ascii="Arial" w:hAnsi="Arial" w:cs="Arial" w:hint="cs"/>
          <w:szCs w:val="18"/>
          <w:rtl/>
        </w:rPr>
        <w:t>على</w:t>
      </w:r>
      <w:r w:rsidRPr="006C663B">
        <w:rPr>
          <w:rFonts w:cstheme="minorHAnsi"/>
          <w:szCs w:val="18"/>
          <w:rtl/>
        </w:rPr>
        <w:t xml:space="preserve"> </w:t>
      </w:r>
      <w:r w:rsidRPr="006C663B">
        <w:rPr>
          <w:rFonts w:ascii="Arial" w:hAnsi="Arial" w:cs="Arial" w:hint="cs"/>
          <w:szCs w:val="18"/>
          <w:rtl/>
        </w:rPr>
        <w:t>الخدمة</w:t>
      </w:r>
      <w:r w:rsidRPr="006C663B">
        <w:rPr>
          <w:rFonts w:cstheme="minorHAnsi"/>
          <w:szCs w:val="18"/>
          <w:rtl/>
        </w:rPr>
        <w:t xml:space="preserve"> </w:t>
      </w:r>
      <w:r w:rsidRPr="006C663B">
        <w:rPr>
          <w:rFonts w:ascii="Arial" w:hAnsi="Arial" w:cs="Arial" w:hint="cs"/>
          <w:szCs w:val="18"/>
          <w:rtl/>
        </w:rPr>
        <w:t>عبر</w:t>
      </w:r>
      <w:r w:rsidRPr="006C663B">
        <w:rPr>
          <w:rFonts w:cstheme="minorHAnsi"/>
          <w:szCs w:val="18"/>
          <w:rtl/>
        </w:rPr>
        <w:t xml:space="preserve"> </w:t>
      </w:r>
      <w:r w:rsidRPr="006C663B">
        <w:rPr>
          <w:rFonts w:ascii="Arial" w:hAnsi="Arial" w:cs="Arial" w:hint="cs"/>
          <w:szCs w:val="18"/>
          <w:rtl/>
        </w:rPr>
        <w:t>الإنترنت</w:t>
      </w:r>
      <w:r w:rsidRPr="006C663B">
        <w:rPr>
          <w:rFonts w:cstheme="minorHAnsi"/>
          <w:szCs w:val="18"/>
          <w:rtl/>
        </w:rPr>
        <w:t>.</w:t>
      </w:r>
      <w:bookmarkStart w:id="126" w:name="_Hlk486589626"/>
    </w:p>
    <w:bookmarkEnd w:id="126"/>
    <w:p w14:paraId="6E8098DD" w14:textId="22EDA3B3" w:rsidR="00E1432F" w:rsidRPr="003C6E63" w:rsidRDefault="00E1432F" w:rsidP="00D672AD">
      <w:pPr>
        <w:pStyle w:val="ProductList-Body"/>
        <w:tabs>
          <w:tab w:val="clear" w:pos="158"/>
          <w:tab w:val="left" w:pos="180"/>
        </w:tabs>
        <w:rPr>
          <w:rFonts w:cs="Arial"/>
          <w:szCs w:val="18"/>
        </w:rPr>
      </w:pPr>
    </w:p>
    <w:p w14:paraId="02E29C3F" w14:textId="77777777" w:rsidR="00E1432F" w:rsidRPr="00EF30C3" w:rsidRDefault="00E1432F" w:rsidP="00A07088">
      <w:pPr>
        <w:pStyle w:val="ProductList-Body"/>
        <w:rPr>
          <w:rFonts w:cs="Arial"/>
          <w:b/>
          <w:bCs/>
          <w:color w:val="00188F"/>
          <w:szCs w:val="18"/>
        </w:rPr>
      </w:pPr>
      <w:bookmarkStart w:id="127" w:name="_Toc423959249"/>
      <w:r w:rsidRPr="00EF30C3">
        <w:rPr>
          <w:rFonts w:cs="Arial"/>
          <w:b/>
          <w:bCs/>
          <w:color w:val="00188F"/>
          <w:szCs w:val="18"/>
          <w:rtl/>
        </w:rPr>
        <w:t>اتفاقية مستوى الخدمة</w:t>
      </w:r>
      <w:bookmarkEnd w:id="127"/>
    </w:p>
    <w:p w14:paraId="74D8EADD" w14:textId="087ACA82" w:rsidR="00D84B57" w:rsidRPr="00FE3347" w:rsidRDefault="00FE3347" w:rsidP="00F61CD5">
      <w:pPr>
        <w:pStyle w:val="ProductList-Body"/>
        <w:tabs>
          <w:tab w:val="clear" w:pos="158"/>
          <w:tab w:val="left" w:pos="180"/>
        </w:tabs>
        <w:rPr>
          <w:rFonts w:ascii="Arial" w:hAnsi="Arial" w:cs="Arial"/>
          <w:szCs w:val="18"/>
        </w:rPr>
      </w:pPr>
      <w:r w:rsidRPr="00FE3347">
        <w:rPr>
          <w:rFonts w:ascii="Arial" w:hAnsi="Arial" w:cs="Arial"/>
          <w:szCs w:val="18"/>
          <w:rtl/>
        </w:rPr>
        <w:t xml:space="preserve">لا توجد اتفاقية مستوى الخدمة للحماية المتقدمة من المخاطر من </w:t>
      </w:r>
      <w:r w:rsidRPr="00FE3347">
        <w:rPr>
          <w:rFonts w:cstheme="minorHAnsi"/>
          <w:szCs w:val="18"/>
          <w:lang w:bidi=""/>
        </w:rPr>
        <w:t>Office 365</w:t>
      </w:r>
      <w:r w:rsidR="00D84B57" w:rsidRPr="00FE3347">
        <w:rPr>
          <w:rFonts w:ascii="Arial" w:hAnsi="Arial" w:cs="Arial"/>
          <w:szCs w:val="18"/>
          <w:rtl/>
        </w:rPr>
        <w:t>.</w:t>
      </w:r>
    </w:p>
    <w:bookmarkStart w:id="128" w:name="O365Applications"/>
    <w:p w14:paraId="7DC6A96B"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26FC729" w14:textId="77777777" w:rsidR="004E5586" w:rsidRDefault="004E5586" w:rsidP="004E5586">
      <w:pPr>
        <w:pStyle w:val="ProductList-Offering2Heading"/>
        <w:outlineLvl w:val="2"/>
      </w:pPr>
      <w:r w:rsidRPr="008C383F">
        <w:rPr>
          <w:rFonts w:asciiTheme="minorHAnsi" w:hAnsiTheme="minorHAnsi" w:cstheme="minorHAnsi"/>
          <w:rtl/>
        </w:rPr>
        <w:tab/>
      </w:r>
      <w:bookmarkStart w:id="129" w:name="_Toc46911652"/>
      <w:r>
        <w:t>Microsoft Stream</w:t>
      </w:r>
      <w:bookmarkEnd w:id="129"/>
    </w:p>
    <w:p w14:paraId="653828B0" w14:textId="77777777" w:rsidR="004E5586" w:rsidRPr="00331C73" w:rsidRDefault="004E5586" w:rsidP="004E5586">
      <w:pPr>
        <w:pStyle w:val="ProductList-Body"/>
        <w:tabs>
          <w:tab w:val="clear" w:pos="158"/>
          <w:tab w:val="left" w:pos="360"/>
        </w:tabs>
        <w:rPr>
          <w:b/>
          <w:color w:val="00188F"/>
          <w:szCs w:val="18"/>
        </w:rPr>
      </w:pPr>
      <w:r w:rsidRPr="00331C73">
        <w:rPr>
          <w:b/>
          <w:color w:val="00188F"/>
          <w:szCs w:val="18"/>
          <w:rtl/>
        </w:rPr>
        <w:t>الإشعارات</w:t>
      </w:r>
    </w:p>
    <w:p w14:paraId="367DDC01" w14:textId="77777777" w:rsidR="004E5586" w:rsidRDefault="004E5586" w:rsidP="004E5586">
      <w:pPr>
        <w:pStyle w:val="ProductList-Body"/>
        <w:rPr>
          <w:szCs w:val="18"/>
        </w:rPr>
      </w:pPr>
      <w:r w:rsidRPr="00331C73">
        <w:rPr>
          <w:szCs w:val="18"/>
          <w:rtl/>
        </w:rPr>
        <w:t xml:space="preserve">تنطبق إشعارات </w:t>
      </w:r>
      <w:r w:rsidRPr="00331C73">
        <w:rPr>
          <w:color w:val="000000" w:themeColor="text1"/>
          <w:szCs w:val="18"/>
          <w:rtl/>
        </w:rPr>
        <w:t xml:space="preserve">المعيار المرئي </w:t>
      </w:r>
      <w:r w:rsidRPr="00331C73">
        <w:rPr>
          <w:color w:val="000000" w:themeColor="text1"/>
          <w:szCs w:val="18"/>
          <w:lang w:bidi=""/>
        </w:rPr>
        <w:t>H.264/AVC</w:t>
      </w:r>
      <w:r w:rsidRPr="00331C73">
        <w:rPr>
          <w:color w:val="000000" w:themeColor="text1"/>
          <w:szCs w:val="18"/>
          <w:rtl/>
        </w:rPr>
        <w:t xml:space="preserve"> ومعيار الفيديو </w:t>
      </w:r>
      <w:r w:rsidRPr="00331C73">
        <w:rPr>
          <w:color w:val="000000" w:themeColor="text1"/>
          <w:szCs w:val="18"/>
          <w:lang w:bidi=""/>
        </w:rPr>
        <w:t>VC-1</w:t>
      </w:r>
      <w:r w:rsidRPr="00331C73">
        <w:rPr>
          <w:color w:val="000000" w:themeColor="text1"/>
          <w:szCs w:val="18"/>
          <w:rtl/>
        </w:rPr>
        <w:t xml:space="preserve"> والمعيار المرئي </w:t>
      </w:r>
      <w:r w:rsidRPr="00331C73">
        <w:rPr>
          <w:color w:val="000000" w:themeColor="text1"/>
          <w:szCs w:val="18"/>
          <w:lang w:bidi=""/>
        </w:rPr>
        <w:t>MPEG-4 Part 2</w:t>
      </w:r>
      <w:r w:rsidRPr="00331C73">
        <w:rPr>
          <w:color w:val="000000" w:themeColor="text1"/>
          <w:szCs w:val="18"/>
          <w:rtl/>
        </w:rPr>
        <w:t xml:space="preserve"> ومعيار الفيديو </w:t>
      </w:r>
      <w:r w:rsidRPr="00331C73">
        <w:rPr>
          <w:color w:val="000000" w:themeColor="text1"/>
          <w:szCs w:val="18"/>
          <w:lang w:bidi=""/>
        </w:rPr>
        <w:t>MPEG-2</w:t>
      </w:r>
      <w:r w:rsidRPr="00331C73">
        <w:rPr>
          <w:szCs w:val="18"/>
          <w:rtl/>
        </w:rPr>
        <w:t xml:space="preserve"> الواردة في </w:t>
      </w:r>
      <w:hyperlink w:anchor="_top" w:tooltip="المرفق 1" w:history="1">
        <w:r w:rsidRPr="00331C73">
          <w:rPr>
            <w:rStyle w:val="Hyperlink"/>
            <w:szCs w:val="18"/>
            <w:rtl/>
          </w:rPr>
          <w:t xml:space="preserve">المرفق </w:t>
        </w:r>
        <w:r w:rsidRPr="00331C73">
          <w:rPr>
            <w:rStyle w:val="Hyperlink"/>
            <w:szCs w:val="18"/>
            <w:lang w:bidi=""/>
          </w:rPr>
          <w:t>1</w:t>
        </w:r>
      </w:hyperlink>
      <w:r w:rsidRPr="00331C73">
        <w:rPr>
          <w:szCs w:val="18"/>
          <w:rtl/>
        </w:rPr>
        <w:t>.</w:t>
      </w:r>
    </w:p>
    <w:p w14:paraId="156DD3B4" w14:textId="77777777" w:rsidR="004E5586" w:rsidRPr="00E51E65" w:rsidRDefault="004E5586" w:rsidP="00690377">
      <w:pPr>
        <w:pStyle w:val="ProductList-Body"/>
        <w:keepNext/>
        <w:spacing w:before="120"/>
        <w:rPr>
          <w:szCs w:val="18"/>
        </w:rPr>
      </w:pPr>
      <w:r w:rsidRPr="00331C73">
        <w:rPr>
          <w:b/>
          <w:color w:val="00188F"/>
          <w:szCs w:val="18"/>
        </w:rPr>
        <w:t>Stream Live Events</w:t>
      </w:r>
    </w:p>
    <w:p w14:paraId="315F62DA" w14:textId="77777777" w:rsidR="004E5586" w:rsidRPr="00331C73" w:rsidRDefault="004E5586" w:rsidP="00690377">
      <w:pPr>
        <w:pStyle w:val="ProductList-Body"/>
        <w:keepNext/>
        <w:rPr>
          <w:szCs w:val="18"/>
        </w:rPr>
      </w:pPr>
      <w:r w:rsidRPr="00331C73">
        <w:rPr>
          <w:szCs w:val="18"/>
          <w:rtl/>
        </w:rPr>
        <w:t xml:space="preserve">تخضع </w:t>
      </w:r>
      <w:r w:rsidRPr="00331C73">
        <w:rPr>
          <w:szCs w:val="18"/>
        </w:rPr>
        <w:t>Stream Live Events</w:t>
      </w:r>
      <w:r w:rsidRPr="00331C73">
        <w:rPr>
          <w:szCs w:val="18"/>
          <w:rtl/>
        </w:rPr>
        <w:t xml:space="preserve"> لما يلي:</w:t>
      </w:r>
    </w:p>
    <w:p w14:paraId="33602375" w14:textId="77777777" w:rsidR="004E5586" w:rsidRPr="00331C73" w:rsidRDefault="004E5586" w:rsidP="004E5586">
      <w:pPr>
        <w:pStyle w:val="ProductList-Bullet"/>
        <w:numPr>
          <w:ilvl w:val="0"/>
          <w:numId w:val="20"/>
        </w:numPr>
        <w:rPr>
          <w:szCs w:val="18"/>
        </w:rPr>
      </w:pPr>
      <w:r w:rsidRPr="00331C73">
        <w:rPr>
          <w:szCs w:val="18"/>
          <w:rtl/>
        </w:rPr>
        <w:t xml:space="preserve">لا يجوز أن يزيد طول </w:t>
      </w:r>
      <w:r w:rsidRPr="00331C73">
        <w:rPr>
          <w:szCs w:val="18"/>
        </w:rPr>
        <w:t>Stream Live Events</w:t>
      </w:r>
      <w:r w:rsidRPr="00331C73">
        <w:rPr>
          <w:szCs w:val="18"/>
          <w:rtl/>
        </w:rPr>
        <w:t xml:space="preserve"> على أربع </w:t>
      </w:r>
      <w:r w:rsidRPr="00331C73">
        <w:rPr>
          <w:szCs w:val="18"/>
          <w:lang w:bidi=""/>
        </w:rPr>
        <w:t>(4)</w:t>
      </w:r>
      <w:r w:rsidRPr="00331C73">
        <w:rPr>
          <w:szCs w:val="18"/>
          <w:rtl/>
        </w:rPr>
        <w:t xml:space="preserve"> ساعات؛</w:t>
      </w:r>
    </w:p>
    <w:p w14:paraId="0A3D0651" w14:textId="77777777" w:rsidR="004E5586" w:rsidRPr="00331C73" w:rsidRDefault="004E5586" w:rsidP="004E5586">
      <w:pPr>
        <w:pStyle w:val="ProductList-Bullet"/>
        <w:numPr>
          <w:ilvl w:val="0"/>
          <w:numId w:val="20"/>
        </w:numPr>
        <w:rPr>
          <w:szCs w:val="18"/>
        </w:rPr>
      </w:pPr>
      <w:r w:rsidRPr="00331C73">
        <w:rPr>
          <w:szCs w:val="18"/>
          <w:rtl/>
        </w:rPr>
        <w:t xml:space="preserve">لا يجوز أن يتجاوز عدد حضور </w:t>
      </w:r>
      <w:r w:rsidRPr="00331C73">
        <w:rPr>
          <w:szCs w:val="18"/>
          <w:lang w:bidi=""/>
        </w:rPr>
        <w:t>Stream Live Events 10</w:t>
      </w:r>
      <w:r>
        <w:rPr>
          <w:szCs w:val="18"/>
          <w:lang w:bidi=""/>
        </w:rPr>
        <w:t>,</w:t>
      </w:r>
      <w:r w:rsidRPr="00331C73">
        <w:rPr>
          <w:szCs w:val="18"/>
          <w:lang w:bidi=""/>
        </w:rPr>
        <w:t>000</w:t>
      </w:r>
      <w:r w:rsidRPr="00331C73">
        <w:rPr>
          <w:szCs w:val="18"/>
          <w:rtl/>
        </w:rPr>
        <w:t xml:space="preserve"> شخص</w:t>
      </w:r>
    </w:p>
    <w:p w14:paraId="6227F77D" w14:textId="77777777" w:rsidR="004E5586" w:rsidRPr="00330CE5" w:rsidRDefault="004E5586" w:rsidP="00A07088">
      <w:pPr>
        <w:pStyle w:val="ProductList-Bullet"/>
        <w:keepNext/>
        <w:numPr>
          <w:ilvl w:val="0"/>
          <w:numId w:val="20"/>
        </w:numPr>
        <w:rPr>
          <w:szCs w:val="18"/>
        </w:rPr>
      </w:pPr>
      <w:r w:rsidRPr="00331C73">
        <w:rPr>
          <w:szCs w:val="18"/>
          <w:rtl/>
        </w:rPr>
        <w:t xml:space="preserve">تقتصر </w:t>
      </w:r>
      <w:r w:rsidRPr="00331C73">
        <w:rPr>
          <w:szCs w:val="18"/>
        </w:rPr>
        <w:t>Stream Live Events</w:t>
      </w:r>
      <w:r w:rsidRPr="00331C73">
        <w:rPr>
          <w:szCs w:val="18"/>
          <w:rtl/>
        </w:rPr>
        <w:t xml:space="preserve"> على خمسة عشر </w:t>
      </w:r>
      <w:r w:rsidRPr="00331C73">
        <w:rPr>
          <w:szCs w:val="18"/>
          <w:lang w:bidi=""/>
        </w:rPr>
        <w:t>(15)</w:t>
      </w:r>
      <w:r w:rsidRPr="00331C73">
        <w:rPr>
          <w:szCs w:val="18"/>
          <w:rtl/>
        </w:rPr>
        <w:t xml:space="preserve"> لكل عميل في أي وقت من الأوقات.</w:t>
      </w:r>
      <w:r w:rsidRPr="00330CE5">
        <w:rPr>
          <w:rFonts w:cstheme="minorHAnsi"/>
          <w:szCs w:val="18"/>
          <w:rtl/>
        </w:rPr>
        <w:t>.</w:t>
      </w:r>
    </w:p>
    <w:p w14:paraId="324E5ABE" w14:textId="77777777" w:rsidR="004E5586" w:rsidRPr="00EF30C3" w:rsidRDefault="00454E70" w:rsidP="004E5586">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4E5586" w:rsidRPr="00EF30C3">
          <w:rPr>
            <w:rStyle w:val="Hyperlink"/>
            <w:rFonts w:ascii="Calibri" w:hAnsi="Calibri" w:cs="Arial"/>
            <w:sz w:val="16"/>
            <w:szCs w:val="16"/>
            <w:rtl/>
          </w:rPr>
          <w:t>جدول المحتويات</w:t>
        </w:r>
      </w:hyperlink>
      <w:r w:rsidR="004E5586" w:rsidRPr="00EF30C3">
        <w:rPr>
          <w:rFonts w:ascii="Calibri" w:hAnsi="Calibri" w:cs="Arial"/>
          <w:sz w:val="16"/>
          <w:szCs w:val="16"/>
          <w:rtl/>
        </w:rPr>
        <w:t xml:space="preserve"> / </w:t>
      </w:r>
      <w:hyperlink w:anchor="GeneralTerms" w:tooltip="الشروط العامة" w:history="1">
        <w:r w:rsidR="004E5586" w:rsidRPr="00EF30C3">
          <w:rPr>
            <w:rStyle w:val="Hyperlink"/>
            <w:rFonts w:ascii="Calibri" w:hAnsi="Calibri" w:cs="Arial"/>
            <w:sz w:val="16"/>
            <w:szCs w:val="16"/>
            <w:rtl/>
          </w:rPr>
          <w:t>الشروط العامة</w:t>
        </w:r>
      </w:hyperlink>
    </w:p>
    <w:p w14:paraId="592C2B08" w14:textId="6858CA1B" w:rsidR="00FA0435" w:rsidRDefault="00FA0435" w:rsidP="00FA0435">
      <w:pPr>
        <w:pStyle w:val="ProductList-Offering2Heading"/>
        <w:outlineLvl w:val="2"/>
      </w:pPr>
      <w:r w:rsidRPr="008C383F">
        <w:rPr>
          <w:rFonts w:asciiTheme="minorHAnsi" w:hAnsiTheme="minorHAnsi" w:cstheme="minorHAnsi"/>
          <w:rtl/>
        </w:rPr>
        <w:tab/>
      </w:r>
      <w:bookmarkStart w:id="130" w:name="_Toc46911653"/>
      <w:r>
        <w:t>Microsoft Teams</w:t>
      </w:r>
      <w:bookmarkEnd w:id="130"/>
    </w:p>
    <w:p w14:paraId="58ECBF9C" w14:textId="77777777" w:rsidR="00E06B1F" w:rsidRDefault="00E06B1F" w:rsidP="00E06B1F">
      <w:pPr>
        <w:pStyle w:val="ProductList-Body"/>
        <w:tabs>
          <w:tab w:val="clear" w:pos="158"/>
          <w:tab w:val="left" w:pos="360"/>
        </w:tabs>
        <w:rPr>
          <w:b/>
          <w:bCs/>
          <w:color w:val="00188F"/>
          <w:szCs w:val="18"/>
        </w:rPr>
      </w:pPr>
      <w:r>
        <w:rPr>
          <w:b/>
          <w:bCs/>
          <w:color w:val="00188F"/>
          <w:szCs w:val="18"/>
          <w:rtl/>
        </w:rPr>
        <w:t>الإشعارات</w:t>
      </w:r>
    </w:p>
    <w:p w14:paraId="0D7F97AB" w14:textId="77777777" w:rsidR="00E06B1F" w:rsidRDefault="00E06B1F" w:rsidP="00E06B1F">
      <w:pPr>
        <w:pStyle w:val="ProductList-Body"/>
        <w:rPr>
          <w:szCs w:val="18"/>
        </w:rPr>
      </w:pPr>
      <w:r>
        <w:rPr>
          <w:szCs w:val="18"/>
          <w:rtl/>
        </w:rPr>
        <w:t xml:space="preserve">ينطبق إشعار </w:t>
      </w:r>
      <w:r>
        <w:rPr>
          <w:szCs w:val="18"/>
          <w:lang w:bidi=""/>
        </w:rPr>
        <w:t>H.264/MPEG-4 AVC</w:t>
      </w:r>
      <w:r>
        <w:rPr>
          <w:szCs w:val="18"/>
          <w:rtl/>
        </w:rPr>
        <w:t xml:space="preserve"> في </w:t>
      </w:r>
      <w:hyperlink r:id="rId59" w:anchor="_top" w:tooltip="المرفق 1" w:history="1">
        <w:r>
          <w:rPr>
            <w:rStyle w:val="Hyperlink"/>
            <w:szCs w:val="18"/>
            <w:rtl/>
          </w:rPr>
          <w:t xml:space="preserve">المرفق </w:t>
        </w:r>
        <w:r>
          <w:rPr>
            <w:rStyle w:val="Hyperlink"/>
            <w:szCs w:val="18"/>
            <w:lang w:bidi=""/>
          </w:rPr>
          <w:t>1</w:t>
        </w:r>
      </w:hyperlink>
      <w:r>
        <w:rPr>
          <w:szCs w:val="18"/>
          <w:rtl/>
        </w:rPr>
        <w:t xml:space="preserve"> على كل خدمات </w:t>
      </w:r>
      <w:r>
        <w:rPr>
          <w:szCs w:val="18"/>
          <w:lang w:bidi=""/>
        </w:rPr>
        <w:t>Office 365</w:t>
      </w:r>
      <w:r>
        <w:rPr>
          <w:szCs w:val="18"/>
          <w:rtl/>
        </w:rPr>
        <w:t xml:space="preserve"> التي تتضمن </w:t>
      </w:r>
      <w:r>
        <w:rPr>
          <w:szCs w:val="18"/>
        </w:rPr>
        <w:t>Microsoft Teams</w:t>
      </w:r>
      <w:r>
        <w:rPr>
          <w:szCs w:val="18"/>
          <w:rtl/>
        </w:rPr>
        <w:t>.</w:t>
      </w:r>
    </w:p>
    <w:p w14:paraId="72EA4659" w14:textId="77777777" w:rsidR="00E06B1F" w:rsidRDefault="00E06B1F" w:rsidP="00E06B1F">
      <w:pPr>
        <w:pStyle w:val="ProductList-Body"/>
        <w:rPr>
          <w:b/>
          <w:bCs/>
          <w:sz w:val="20"/>
          <w:szCs w:val="20"/>
        </w:rPr>
      </w:pPr>
    </w:p>
    <w:p w14:paraId="2099AC43" w14:textId="77777777" w:rsidR="00E06B1F" w:rsidRDefault="00E06B1F" w:rsidP="00E06B1F">
      <w:pPr>
        <w:pStyle w:val="ProductList-Body"/>
        <w:tabs>
          <w:tab w:val="clear" w:pos="158"/>
          <w:tab w:val="left" w:pos="360"/>
        </w:tabs>
        <w:rPr>
          <w:b/>
          <w:bCs/>
          <w:color w:val="00188F"/>
          <w:szCs w:val="18"/>
        </w:rPr>
      </w:pPr>
      <w:r>
        <w:rPr>
          <w:b/>
          <w:bCs/>
          <w:color w:val="00188F"/>
          <w:szCs w:val="18"/>
          <w:rtl/>
        </w:rPr>
        <w:t>العملاء في القطاع الصحي</w:t>
      </w:r>
    </w:p>
    <w:p w14:paraId="4272376B" w14:textId="77777777" w:rsidR="00E06B1F" w:rsidRDefault="00E06B1F" w:rsidP="00E06B1F">
      <w:pPr>
        <w:pStyle w:val="ProductList-Body"/>
        <w:rPr>
          <w:szCs w:val="18"/>
        </w:rPr>
      </w:pPr>
      <w:r>
        <w:rPr>
          <w:szCs w:val="18"/>
          <w:rtl/>
        </w:rPr>
        <w:t xml:space="preserve">يتحمل العميل وحده المسؤولية عن: </w:t>
      </w:r>
      <w:r>
        <w:rPr>
          <w:szCs w:val="18"/>
          <w:lang w:bidi=""/>
        </w:rPr>
        <w:t>(1)</w:t>
      </w:r>
      <w:r>
        <w:rPr>
          <w:szCs w:val="18"/>
          <w:rtl/>
        </w:rPr>
        <w:t xml:space="preserve"> دقة المعلومات والبيانات التي يتم تقديمها من خلال استخدام </w:t>
      </w:r>
      <w:r>
        <w:rPr>
          <w:szCs w:val="18"/>
        </w:rPr>
        <w:t>Microsoft Teams</w:t>
      </w:r>
      <w:r>
        <w:rPr>
          <w:szCs w:val="18"/>
          <w:rtl/>
        </w:rPr>
        <w:t xml:space="preserve"> واكتمالها؛ </w:t>
      </w:r>
      <w:r>
        <w:rPr>
          <w:szCs w:val="18"/>
          <w:lang w:bidi=""/>
        </w:rPr>
        <w:t>(2)</w:t>
      </w:r>
      <w:r>
        <w:rPr>
          <w:szCs w:val="18"/>
          <w:rtl/>
        </w:rPr>
        <w:t xml:space="preserve"> تطبيق طريقة مصادقة آمنة من تطبيق إلى تطبيق بين أي تطبيق و/أو خدمة للعميل، و</w:t>
      </w:r>
      <w:r>
        <w:rPr>
          <w:szCs w:val="18"/>
        </w:rPr>
        <w:t>Microsoft Teams</w:t>
      </w:r>
      <w:r>
        <w:rPr>
          <w:szCs w:val="18"/>
          <w:rtl/>
        </w:rPr>
        <w:t xml:space="preserve">؛ </w:t>
      </w:r>
      <w:r>
        <w:rPr>
          <w:szCs w:val="18"/>
          <w:lang w:bidi=""/>
        </w:rPr>
        <w:t>(3)</w:t>
      </w:r>
      <w:r>
        <w:rPr>
          <w:szCs w:val="18"/>
          <w:rtl/>
        </w:rPr>
        <w:t xml:space="preserve"> الحصول على موافقة مناسبة من المستخدمين النهائيين فيما يتعلق باستخدام </w:t>
      </w:r>
      <w:r>
        <w:rPr>
          <w:szCs w:val="18"/>
        </w:rPr>
        <w:t>Microsoft Teams</w:t>
      </w:r>
      <w:r>
        <w:rPr>
          <w:szCs w:val="18"/>
          <w:rtl/>
        </w:rPr>
        <w:t xml:space="preserve"> من قبل المستخدمين النهائيين والعملاء؛ و </w:t>
      </w:r>
      <w:r>
        <w:rPr>
          <w:szCs w:val="18"/>
          <w:lang w:bidi=""/>
        </w:rPr>
        <w:t>(4)</w:t>
      </w:r>
      <w:r>
        <w:rPr>
          <w:szCs w:val="18"/>
          <w:rtl/>
        </w:rPr>
        <w:t xml:space="preserve"> عرض التحذيرات وإخلاءات المسؤولية والإقرارات المناسبة للمستخدمين النهائيين فيما يتعلق باستخدام </w:t>
      </w:r>
      <w:r>
        <w:rPr>
          <w:szCs w:val="18"/>
        </w:rPr>
        <w:t>Microsoft Teams</w:t>
      </w:r>
      <w:r>
        <w:rPr>
          <w:szCs w:val="18"/>
          <w:rtl/>
        </w:rPr>
        <w:t xml:space="preserve"> من قبل المستخدمين النهائيين والعملاء.</w:t>
      </w:r>
    </w:p>
    <w:p w14:paraId="32C4DCBD" w14:textId="77777777" w:rsidR="00E06B1F" w:rsidRDefault="00E06B1F" w:rsidP="00E06B1F">
      <w:pPr>
        <w:pStyle w:val="ProductList-Body"/>
        <w:rPr>
          <w:sz w:val="20"/>
          <w:szCs w:val="20"/>
        </w:rPr>
      </w:pPr>
    </w:p>
    <w:p w14:paraId="13D69A7D" w14:textId="5FD3D058" w:rsidR="00E06B1F" w:rsidRPr="00FE3347" w:rsidRDefault="00E06B1F" w:rsidP="00FE3347">
      <w:pPr>
        <w:pStyle w:val="ProductList-Body"/>
        <w:rPr>
          <w:szCs w:val="18"/>
        </w:rPr>
      </w:pPr>
      <w:r>
        <w:rPr>
          <w:szCs w:val="18"/>
          <w:rtl/>
        </w:rPr>
        <w:t xml:space="preserve">يقر العميل أن الخدمة عبر الإنترنت (خدمة </w:t>
      </w:r>
      <w:r>
        <w:rPr>
          <w:szCs w:val="18"/>
        </w:rPr>
        <w:t>MICROSOFT TEAMS</w:t>
      </w:r>
      <w:r>
        <w:rPr>
          <w:szCs w:val="18"/>
          <w:rtl/>
        </w:rPr>
        <w:t xml:space="preserve"> وتطبيقاتها) </w:t>
      </w:r>
      <w:r>
        <w:rPr>
          <w:szCs w:val="18"/>
          <w:lang w:bidi=""/>
        </w:rPr>
        <w:t>(1)</w:t>
      </w:r>
      <w:r>
        <w:rPr>
          <w:szCs w:val="18"/>
          <w:rtl/>
        </w:rPr>
        <w:t xml:space="preserve"> ليست مخصصة أو متاحة باعتبارها جهازًا طبيًا (أو أجهزة طبية) لتشخيص الأمراض أو الحالات الأخرى، أو في علاج الأمراض أو التخفيف منها أو معالجتها أو الوقاية منها أو أن تُستخدم باعتبارها جزءًا من أي منتج أو عرض طبي، ويقر بأنه لا يوجد أي ترخيص أو حق ممنوح لاستخدام الخدمة عبر الإنترنت لمثل هذه الأغراض، </w:t>
      </w:r>
      <w:r>
        <w:rPr>
          <w:szCs w:val="18"/>
          <w:lang w:bidi=""/>
        </w:rPr>
        <w:t>(2)</w:t>
      </w:r>
      <w:r>
        <w:rPr>
          <w:szCs w:val="18"/>
          <w:rtl/>
        </w:rPr>
        <w:t xml:space="preserve"> وأنها غير مصممة أو مخصصة لتكون بديلاً عن الاستشارات أو التشخيصات أو العلاجات أو القرارات الطبية التخصصية ويجب ألا تُستخدم لاستبدال أو إحلال محل الاستشارات أو التشخيصات أو العلاجات أو القرارات الطبية التخصصية، </w:t>
      </w:r>
      <w:r>
        <w:rPr>
          <w:szCs w:val="18"/>
          <w:lang w:bidi=""/>
        </w:rPr>
        <w:t>(3)</w:t>
      </w:r>
      <w:r>
        <w:rPr>
          <w:szCs w:val="18"/>
          <w:rtl/>
        </w:rPr>
        <w:t xml:space="preserve"> وأنه يجب عدم استخدامها في حالات الطوارئ الطبية. يتحمل العميل وحده مسؤولية أي إصابات شخصية أو وفاة قد تحدث نتيجة استخدام خدمة </w:t>
      </w:r>
      <w:r>
        <w:rPr>
          <w:szCs w:val="18"/>
        </w:rPr>
        <w:t>MICROSOFT TEAMS</w:t>
      </w:r>
      <w:r>
        <w:rPr>
          <w:szCs w:val="18"/>
          <w:rtl/>
        </w:rPr>
        <w:t xml:space="preserve"> وتطبيقاتها، بما في ذلك (على سبيل المثال لا الحصر) أي إصابات تحدث للمستخدمين النهائيين أو المرضى من العملاء.</w:t>
      </w:r>
    </w:p>
    <w:p w14:paraId="2AF178B7" w14:textId="77777777" w:rsidR="00E06B1F" w:rsidRDefault="00E06B1F" w:rsidP="00E06B1F">
      <w:pPr>
        <w:pStyle w:val="ProductList-Body"/>
        <w:rPr>
          <w:sz w:val="20"/>
          <w:szCs w:val="20"/>
        </w:rPr>
      </w:pPr>
    </w:p>
    <w:p w14:paraId="0CB0CD04" w14:textId="77777777" w:rsidR="00E06B1F" w:rsidRDefault="00E06B1F" w:rsidP="00E06B1F">
      <w:pPr>
        <w:pStyle w:val="ProductList-Body"/>
        <w:rPr>
          <w:b/>
          <w:bCs/>
          <w:color w:val="00188F"/>
          <w:szCs w:val="18"/>
        </w:rPr>
      </w:pPr>
      <w:r>
        <w:rPr>
          <w:b/>
          <w:bCs/>
          <w:color w:val="00188F"/>
          <w:szCs w:val="18"/>
          <w:rtl/>
        </w:rPr>
        <w:t>الإصدارات التجريبية</w:t>
      </w:r>
    </w:p>
    <w:p w14:paraId="75B5BF55" w14:textId="77777777" w:rsidR="00E06B1F" w:rsidRDefault="00E06B1F" w:rsidP="00E06B1F">
      <w:pPr>
        <w:pStyle w:val="ProductList-Body"/>
        <w:rPr>
          <w:b/>
          <w:szCs w:val="18"/>
        </w:rPr>
      </w:pPr>
      <w:r>
        <w:rPr>
          <w:szCs w:val="18"/>
          <w:rtl/>
        </w:rPr>
        <w:t xml:space="preserve">يُحظر بدء التجربة الاستكشافية لـ </w:t>
      </w:r>
      <w:r>
        <w:rPr>
          <w:szCs w:val="18"/>
        </w:rPr>
        <w:t>Microsoft Teams</w:t>
      </w:r>
      <w:r>
        <w:rPr>
          <w:szCs w:val="18"/>
          <w:rtl/>
        </w:rPr>
        <w:t xml:space="preserve"> إلا عبر المستخدمين النهائيين الأفراد. يُحظر على العميل بدء التجربة الاستكشافية لـ </w:t>
      </w:r>
      <w:r>
        <w:rPr>
          <w:szCs w:val="18"/>
        </w:rPr>
        <w:t>Microsoft Teams</w:t>
      </w:r>
      <w:r>
        <w:rPr>
          <w:szCs w:val="18"/>
          <w:rtl/>
        </w:rPr>
        <w:t xml:space="preserve"> بالنيابة عن موظفي المستخدم النهائي.</w:t>
      </w:r>
    </w:p>
    <w:p w14:paraId="7660734F" w14:textId="77777777" w:rsidR="00E06B1F" w:rsidRPr="00EF30C3" w:rsidRDefault="00454E70" w:rsidP="00E06B1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E06B1F" w:rsidRPr="00EF30C3">
          <w:rPr>
            <w:rStyle w:val="Hyperlink"/>
            <w:rFonts w:ascii="Calibri" w:hAnsi="Calibri" w:cs="Arial"/>
            <w:sz w:val="16"/>
            <w:szCs w:val="16"/>
            <w:rtl/>
          </w:rPr>
          <w:t>جدول المحتويات</w:t>
        </w:r>
      </w:hyperlink>
      <w:r w:rsidR="00E06B1F" w:rsidRPr="00EF30C3">
        <w:rPr>
          <w:rFonts w:ascii="Calibri" w:hAnsi="Calibri" w:cs="Arial"/>
          <w:sz w:val="16"/>
          <w:szCs w:val="16"/>
          <w:rtl/>
        </w:rPr>
        <w:t xml:space="preserve"> / </w:t>
      </w:r>
      <w:hyperlink w:anchor="GeneralTerms" w:tooltip="الشروط العامة" w:history="1">
        <w:r w:rsidR="00E06B1F" w:rsidRPr="00EF30C3">
          <w:rPr>
            <w:rStyle w:val="Hyperlink"/>
            <w:rFonts w:ascii="Calibri" w:hAnsi="Calibri" w:cs="Arial"/>
            <w:sz w:val="16"/>
            <w:szCs w:val="16"/>
            <w:rtl/>
          </w:rPr>
          <w:t>الشروط العامة</w:t>
        </w:r>
      </w:hyperlink>
    </w:p>
    <w:p w14:paraId="69C2B152" w14:textId="77777777" w:rsidR="00FB5449" w:rsidRPr="00E95937" w:rsidRDefault="00112A27" w:rsidP="00FB5449">
      <w:pPr>
        <w:pStyle w:val="ProductList-Offering2Heading"/>
        <w:outlineLvl w:val="2"/>
        <w:rPr>
          <w:rFonts w:cstheme="majorHAnsi"/>
          <w:szCs w:val="28"/>
        </w:rPr>
      </w:pPr>
      <w:r w:rsidRPr="002B2F18">
        <w:rPr>
          <w:rtl/>
        </w:rPr>
        <w:tab/>
      </w:r>
      <w:bookmarkStart w:id="131" w:name="M365Applications"/>
      <w:bookmarkStart w:id="132" w:name="_Toc37676501"/>
      <w:bookmarkStart w:id="133" w:name="_Toc46911654"/>
      <w:bookmarkEnd w:id="128"/>
      <w:r w:rsidR="00FB5449" w:rsidRPr="00E95937">
        <w:rPr>
          <w:rFonts w:cstheme="majorHAnsi"/>
          <w:szCs w:val="28"/>
          <w:rtl/>
        </w:rPr>
        <w:t xml:space="preserve">تطبيقات </w:t>
      </w:r>
      <w:r w:rsidR="00FB5449" w:rsidRPr="00E95937">
        <w:rPr>
          <w:rFonts w:cstheme="majorHAnsi"/>
          <w:szCs w:val="28"/>
          <w:lang w:bidi="en-US"/>
        </w:rPr>
        <w:t>Microsoft 365</w:t>
      </w:r>
      <w:bookmarkEnd w:id="131"/>
      <w:bookmarkEnd w:id="132"/>
      <w:bookmarkEnd w:id="133"/>
    </w:p>
    <w:p w14:paraId="6D198348" w14:textId="77777777" w:rsidR="00FB5449" w:rsidRPr="004E3239" w:rsidRDefault="00FB5449" w:rsidP="00FB5449">
      <w:pPr>
        <w:pStyle w:val="ProductList-Offering1"/>
        <w:rPr>
          <w:rFonts w:ascii="Calibri" w:hAnsi="Calibri" w:cs="Calibri"/>
        </w:rPr>
        <w:sectPr w:rsidR="00FB5449" w:rsidRPr="004E3239" w:rsidSect="00E275D6">
          <w:type w:val="continuous"/>
          <w:pgSz w:w="12240" w:h="15840"/>
          <w:pgMar w:top="1440" w:right="720" w:bottom="1440" w:left="720" w:header="720" w:footer="720" w:gutter="0"/>
          <w:cols w:space="720"/>
          <w:titlePg/>
          <w:bidi/>
          <w:docGrid w:linePitch="360"/>
        </w:sectPr>
      </w:pPr>
    </w:p>
    <w:p w14:paraId="06CE61F6" w14:textId="77777777" w:rsidR="00FB5449" w:rsidRPr="006D78CC" w:rsidRDefault="00FB5449" w:rsidP="00FB5449">
      <w:pPr>
        <w:pStyle w:val="ProductList-Body"/>
        <w:rPr>
          <w:rFonts w:asciiTheme="majorHAnsi" w:hAnsiTheme="majorHAnsi" w:cstheme="majorHAnsi"/>
          <w:sz w:val="16"/>
          <w:szCs w:val="16"/>
        </w:rPr>
      </w:pPr>
      <w:r w:rsidRPr="006D78CC">
        <w:rPr>
          <w:rFonts w:asciiTheme="majorHAnsi" w:hAnsiTheme="majorHAnsi" w:cstheme="majorHAnsi"/>
          <w:sz w:val="16"/>
          <w:szCs w:val="16"/>
          <w:rtl/>
        </w:rPr>
        <w:t xml:space="preserve">تطبيقات </w:t>
      </w:r>
      <w:r w:rsidRPr="006D78CC">
        <w:rPr>
          <w:rFonts w:asciiTheme="majorHAnsi" w:hAnsiTheme="majorHAnsi" w:cstheme="majorHAnsi"/>
          <w:sz w:val="16"/>
          <w:szCs w:val="16"/>
          <w:lang w:bidi="en-US"/>
        </w:rPr>
        <w:t>Microsoft 365 Apps for business</w:t>
      </w:r>
    </w:p>
    <w:p w14:paraId="3690D723" w14:textId="77777777" w:rsidR="00FB5449" w:rsidRPr="006D78CC" w:rsidRDefault="00FB5449" w:rsidP="00FB5449">
      <w:pPr>
        <w:pStyle w:val="ProductList-Body"/>
        <w:rPr>
          <w:rFonts w:asciiTheme="majorHAnsi" w:hAnsiTheme="majorHAnsi" w:cstheme="majorHAnsi"/>
          <w:sz w:val="16"/>
          <w:szCs w:val="16"/>
        </w:rPr>
      </w:pPr>
      <w:r w:rsidRPr="006D78CC">
        <w:rPr>
          <w:rFonts w:asciiTheme="majorHAnsi" w:hAnsiTheme="majorHAnsi" w:cstheme="majorHAnsi"/>
          <w:sz w:val="16"/>
          <w:szCs w:val="16"/>
          <w:rtl/>
        </w:rPr>
        <w:t xml:space="preserve">تطبيقات </w:t>
      </w:r>
      <w:r w:rsidRPr="006D78CC">
        <w:rPr>
          <w:rFonts w:asciiTheme="majorHAnsi" w:hAnsiTheme="majorHAnsi" w:cstheme="majorHAnsi"/>
          <w:sz w:val="16"/>
          <w:szCs w:val="16"/>
          <w:lang w:bidi="en-US"/>
        </w:rPr>
        <w:t>Microsoft 365 Apps for enterprise</w:t>
      </w:r>
    </w:p>
    <w:p w14:paraId="6D9A191A" w14:textId="77777777" w:rsidR="00FB5449" w:rsidRPr="006D78CC" w:rsidRDefault="00FB5449" w:rsidP="00FB5449">
      <w:pPr>
        <w:pStyle w:val="ProductList-Body"/>
        <w:rPr>
          <w:rFonts w:asciiTheme="majorHAnsi" w:hAnsiTheme="majorHAnsi" w:cstheme="majorHAnsi"/>
          <w:sz w:val="16"/>
          <w:szCs w:val="16"/>
        </w:rPr>
      </w:pPr>
      <w:r w:rsidRPr="006D78CC">
        <w:rPr>
          <w:rFonts w:asciiTheme="majorHAnsi" w:hAnsiTheme="majorHAnsi" w:cstheme="majorHAnsi"/>
          <w:sz w:val="16"/>
          <w:szCs w:val="16"/>
        </w:rPr>
        <w:t>Visio Online</w:t>
      </w:r>
      <w:r w:rsidRPr="006D78CC">
        <w:rPr>
          <w:rFonts w:asciiTheme="majorHAnsi" w:hAnsiTheme="majorHAnsi" w:cstheme="majorHAnsi"/>
          <w:sz w:val="16"/>
          <w:szCs w:val="16"/>
          <w:rtl/>
        </w:rPr>
        <w:t xml:space="preserve"> (الخطة </w:t>
      </w:r>
      <w:r w:rsidRPr="006D78CC">
        <w:rPr>
          <w:rFonts w:asciiTheme="majorHAnsi" w:hAnsiTheme="majorHAnsi" w:cstheme="majorHAnsi"/>
          <w:sz w:val="16"/>
          <w:szCs w:val="16"/>
          <w:lang w:bidi="en-US"/>
        </w:rPr>
        <w:t>1</w:t>
      </w:r>
      <w:r w:rsidRPr="006D78CC">
        <w:rPr>
          <w:rFonts w:asciiTheme="majorHAnsi" w:hAnsiTheme="majorHAnsi" w:cstheme="majorHAnsi"/>
          <w:sz w:val="16"/>
          <w:szCs w:val="16"/>
          <w:rtl/>
        </w:rPr>
        <w:t xml:space="preserve"> و</w:t>
      </w:r>
      <w:r w:rsidRPr="006D78CC">
        <w:rPr>
          <w:rFonts w:asciiTheme="majorHAnsi" w:hAnsiTheme="majorHAnsi" w:cstheme="majorHAnsi"/>
          <w:sz w:val="16"/>
          <w:szCs w:val="16"/>
          <w:lang w:bidi="en-US"/>
        </w:rPr>
        <w:t>2</w:t>
      </w:r>
      <w:r w:rsidRPr="006D78CC">
        <w:rPr>
          <w:rFonts w:asciiTheme="majorHAnsi" w:hAnsiTheme="majorHAnsi" w:cstheme="majorHAnsi"/>
          <w:sz w:val="16"/>
          <w:szCs w:val="16"/>
          <w:rtl/>
        </w:rPr>
        <w:t>)</w:t>
      </w:r>
    </w:p>
    <w:p w14:paraId="4BC1EDE9" w14:textId="77777777" w:rsidR="00FB5449" w:rsidRPr="004E3239" w:rsidRDefault="00FB5449" w:rsidP="00FB5449">
      <w:pPr>
        <w:pStyle w:val="ProductList-Offering2"/>
        <w:rPr>
          <w:rFonts w:ascii="Calibri" w:hAnsi="Calibri" w:cs="Calibri"/>
        </w:rPr>
        <w:sectPr w:rsidR="00FB5449" w:rsidRPr="004E3239" w:rsidSect="005B7124">
          <w:type w:val="continuous"/>
          <w:pgSz w:w="12240" w:h="15840"/>
          <w:pgMar w:top="1440" w:right="720" w:bottom="1440" w:left="720" w:header="720" w:footer="720" w:gutter="0"/>
          <w:cols w:num="2" w:space="720"/>
          <w:titlePg/>
          <w:bidi/>
          <w:docGrid w:linePitch="360"/>
        </w:sectPr>
      </w:pPr>
    </w:p>
    <w:p w14:paraId="69D0DA09" w14:textId="77777777" w:rsidR="00FB5449" w:rsidRPr="004E3239" w:rsidRDefault="00FB5449" w:rsidP="00FB5449">
      <w:pPr>
        <w:pStyle w:val="ProductList-Body"/>
        <w:pBdr>
          <w:top w:val="single" w:sz="4" w:space="1" w:color="BFBFBF" w:themeColor="background1" w:themeShade="BF"/>
        </w:pBdr>
        <w:rPr>
          <w:rFonts w:ascii="Calibri" w:hAnsi="Calibri" w:cs="Calibri"/>
          <w:b/>
          <w:color w:val="000000" w:themeColor="text1"/>
          <w:sz w:val="8"/>
          <w:szCs w:val="8"/>
        </w:rPr>
      </w:pPr>
    </w:p>
    <w:p w14:paraId="0C4975AC" w14:textId="77777777" w:rsidR="00FB5449" w:rsidRPr="00F2518A" w:rsidRDefault="00FB5449" w:rsidP="00FB5449">
      <w:pPr>
        <w:pStyle w:val="ProductList-Body"/>
        <w:rPr>
          <w:rFonts w:ascii="Calibri" w:hAnsi="Calibri" w:cs="Calibri"/>
          <w:b/>
          <w:bCs/>
          <w:color w:val="00188F"/>
          <w:szCs w:val="18"/>
        </w:rPr>
      </w:pPr>
      <w:r w:rsidRPr="00F2518A">
        <w:rPr>
          <w:rFonts w:ascii="Calibri" w:hAnsi="Calibri" w:cs="Calibri"/>
          <w:b/>
          <w:bCs/>
          <w:color w:val="00188F"/>
          <w:szCs w:val="18"/>
          <w:rtl/>
        </w:rPr>
        <w:t>اتفاقية مستوى الخدمة</w:t>
      </w:r>
    </w:p>
    <w:p w14:paraId="7933F842" w14:textId="77777777" w:rsidR="00FB5449" w:rsidRPr="00F2518A" w:rsidRDefault="00FB5449" w:rsidP="00FB5449">
      <w:pPr>
        <w:pStyle w:val="ProductList-Body"/>
        <w:rPr>
          <w:rFonts w:ascii="Calibri" w:hAnsi="Calibri" w:cs="Calibri"/>
          <w:szCs w:val="18"/>
        </w:rPr>
      </w:pPr>
      <w:r w:rsidRPr="00F2518A">
        <w:rPr>
          <w:rFonts w:ascii="Calibri" w:hAnsi="Calibri" w:cs="Calibri"/>
          <w:szCs w:val="18"/>
          <w:rtl/>
        </w:rPr>
        <w:t xml:space="preserve">لا توجد اتفاقية مستوى خدمة لـ </w:t>
      </w:r>
      <w:r w:rsidRPr="00F2518A">
        <w:rPr>
          <w:rFonts w:ascii="Calibri" w:hAnsi="Calibri" w:cs="Calibri"/>
          <w:szCs w:val="18"/>
        </w:rPr>
        <w:t>Visio Online</w:t>
      </w:r>
      <w:r w:rsidRPr="00F2518A">
        <w:rPr>
          <w:rFonts w:ascii="Calibri" w:hAnsi="Calibri" w:cs="Calibri"/>
          <w:szCs w:val="18"/>
          <w:rtl/>
        </w:rPr>
        <w:t>.</w:t>
      </w:r>
    </w:p>
    <w:p w14:paraId="59C805B2" w14:textId="77777777" w:rsidR="00FB5449" w:rsidRPr="00F2518A" w:rsidRDefault="00FB5449" w:rsidP="00FB5449">
      <w:pPr>
        <w:pStyle w:val="ProductList-Body"/>
        <w:rPr>
          <w:rFonts w:ascii="Calibri" w:hAnsi="Calibri" w:cs="Calibri"/>
          <w:szCs w:val="18"/>
        </w:rPr>
      </w:pPr>
    </w:p>
    <w:p w14:paraId="698F521B" w14:textId="77777777" w:rsidR="00FB5449" w:rsidRPr="00F2518A" w:rsidRDefault="00FB5449" w:rsidP="00FB5449">
      <w:pPr>
        <w:pStyle w:val="ProductList-Body"/>
        <w:tabs>
          <w:tab w:val="clear" w:pos="158"/>
          <w:tab w:val="left" w:pos="180"/>
        </w:tabs>
        <w:rPr>
          <w:rFonts w:ascii="Calibri" w:hAnsi="Calibri" w:cs="Calibri"/>
          <w:b/>
          <w:bCs/>
          <w:color w:val="00188F"/>
          <w:szCs w:val="18"/>
        </w:rPr>
      </w:pPr>
      <w:r w:rsidRPr="00F2518A">
        <w:rPr>
          <w:rFonts w:ascii="Calibri" w:hAnsi="Calibri" w:cs="Calibri"/>
          <w:b/>
          <w:bCs/>
          <w:color w:val="00188F"/>
          <w:szCs w:val="18"/>
          <w:rtl/>
        </w:rPr>
        <w:t xml:space="preserve">التثبيت وحقوق الاستخدام </w:t>
      </w:r>
    </w:p>
    <w:p w14:paraId="3A4DCAD9" w14:textId="77777777" w:rsidR="00FB5449" w:rsidRPr="00F2518A" w:rsidRDefault="00FB5449" w:rsidP="00FB5449">
      <w:pPr>
        <w:pStyle w:val="ProductList-Body"/>
        <w:tabs>
          <w:tab w:val="clear" w:pos="158"/>
          <w:tab w:val="left" w:pos="180"/>
        </w:tabs>
        <w:rPr>
          <w:rFonts w:ascii="Calibri" w:hAnsi="Calibri" w:cs="Calibri"/>
          <w:szCs w:val="18"/>
        </w:rPr>
      </w:pPr>
      <w:r w:rsidRPr="00F2518A">
        <w:rPr>
          <w:rFonts w:ascii="Calibri" w:hAnsi="Calibri" w:cs="Calibri"/>
          <w:szCs w:val="18"/>
          <w:rtl/>
        </w:rPr>
        <w:t>يجب على كل مستخدم يعين له العميل ترخيص اشتراك مستخدم أن يتوفر لديه حساب عمل أو مدرسة حتى يتمكن من استخدام البرامج المقدمة مع الاشتراك. يجوز لهؤلاء المستخدمين:</w:t>
      </w:r>
    </w:p>
    <w:p w14:paraId="556BB608" w14:textId="77777777" w:rsidR="00FB5449" w:rsidRPr="00F2518A" w:rsidRDefault="00FB5449" w:rsidP="00FB5449">
      <w:pPr>
        <w:pStyle w:val="ProductList-Body"/>
        <w:numPr>
          <w:ilvl w:val="0"/>
          <w:numId w:val="12"/>
        </w:numPr>
        <w:ind w:left="450" w:hanging="270"/>
        <w:rPr>
          <w:rFonts w:ascii="Calibri" w:hAnsi="Calibri" w:cs="Calibri"/>
          <w:szCs w:val="18"/>
        </w:rPr>
      </w:pPr>
      <w:r w:rsidRPr="00F2518A">
        <w:rPr>
          <w:rFonts w:ascii="Calibri" w:hAnsi="Calibri" w:cs="Calibri"/>
          <w:szCs w:val="18"/>
          <w:rtl/>
        </w:rPr>
        <w:t>تنشيط البرامج المقدمة مع ترخيص الاشتراك حتى خمس بيئات أنظمة تشغيل متزامنة للاستخدام المحلي والاستخدام عن بُعد؛</w:t>
      </w:r>
    </w:p>
    <w:p w14:paraId="20332A86" w14:textId="77777777" w:rsidR="00FB5449" w:rsidRPr="00F2518A" w:rsidRDefault="00FB5449" w:rsidP="00FB5449">
      <w:pPr>
        <w:pStyle w:val="ProductList-Body"/>
        <w:numPr>
          <w:ilvl w:val="0"/>
          <w:numId w:val="12"/>
        </w:numPr>
        <w:ind w:left="450" w:hanging="270"/>
        <w:rPr>
          <w:rFonts w:ascii="Calibri" w:hAnsi="Calibri" w:cs="Calibri"/>
          <w:szCs w:val="18"/>
        </w:rPr>
      </w:pPr>
      <w:r w:rsidRPr="00F2518A">
        <w:rPr>
          <w:rFonts w:ascii="Calibri" w:hAnsi="Calibri" w:cs="Calibri"/>
          <w:szCs w:val="18"/>
          <w:rtl/>
        </w:rPr>
        <w:t xml:space="preserve">يجوز أيضًا تثبيت البرنامج واستخدامه، مع تنشيط الكمبيوتر المشترك، على جهاز مشترك أو خادم شبكة أو على </w:t>
      </w:r>
      <w:r w:rsidRPr="00F2518A">
        <w:rPr>
          <w:rFonts w:ascii="Calibri" w:hAnsi="Calibri" w:cs="Calibri"/>
          <w:szCs w:val="18"/>
        </w:rPr>
        <w:t>Microsoft Azure</w:t>
      </w:r>
      <w:r w:rsidRPr="00F2518A">
        <w:rPr>
          <w:rFonts w:ascii="Calibri" w:hAnsi="Calibri" w:cs="Calibri"/>
          <w:szCs w:val="18"/>
          <w:rtl/>
        </w:rPr>
        <w:t xml:space="preserve"> أو مع شريك استضافة مؤهل متعدد المؤسسات </w:t>
      </w:r>
      <w:r w:rsidRPr="00F2518A">
        <w:rPr>
          <w:rFonts w:ascii="Calibri" w:hAnsi="Calibri" w:cs="Calibri"/>
          <w:szCs w:val="18"/>
        </w:rPr>
        <w:t>("QMTH")</w:t>
      </w:r>
      <w:r w:rsidRPr="00F2518A">
        <w:rPr>
          <w:rFonts w:ascii="Calibri" w:hAnsi="Calibri" w:cs="Calibri"/>
          <w:szCs w:val="18"/>
          <w:rtl/>
        </w:rPr>
        <w:t xml:space="preserve">. لا تنطبق حقوق تثبيت البرنامج واستخدامه مع شريك استضافة مؤهل متعدد المؤسسات </w:t>
      </w:r>
      <w:r w:rsidRPr="00F2518A">
        <w:rPr>
          <w:rFonts w:ascii="Calibri" w:hAnsi="Calibri" w:cs="Calibri"/>
          <w:szCs w:val="18"/>
        </w:rPr>
        <w:t>(QMTH)</w:t>
      </w:r>
      <w:r w:rsidRPr="00F2518A">
        <w:rPr>
          <w:rFonts w:ascii="Calibri" w:hAnsi="Calibri" w:cs="Calibri"/>
          <w:szCs w:val="18"/>
          <w:rtl/>
        </w:rPr>
        <w:t xml:space="preserve"> إذا كان </w:t>
      </w:r>
      <w:r w:rsidRPr="00F2518A">
        <w:rPr>
          <w:rFonts w:ascii="Calibri" w:hAnsi="Calibri" w:cs="Calibri"/>
          <w:szCs w:val="18"/>
        </w:rPr>
        <w:t>QMTH</w:t>
      </w:r>
      <w:r w:rsidRPr="00F2518A">
        <w:rPr>
          <w:rFonts w:ascii="Calibri" w:hAnsi="Calibri" w:cs="Calibri"/>
          <w:szCs w:val="18"/>
          <w:rtl/>
        </w:rPr>
        <w:t xml:space="preserve"> يستخدم موفرًا مدرجًا كموفر مركز بيانات، حيث إن هذه الشروط محددة في </w:t>
      </w:r>
      <w:hyperlink r:id="rId60" w:history="1">
        <w:r w:rsidRPr="00F2518A">
          <w:rPr>
            <w:rStyle w:val="Hyperlink"/>
            <w:rFonts w:ascii="Calibri" w:hAnsi="Calibri" w:cs="Calibri"/>
            <w:szCs w:val="18"/>
            <w:rtl/>
          </w:rPr>
          <w:t>شروط المنتج</w:t>
        </w:r>
      </w:hyperlink>
      <w:r w:rsidRPr="00F2518A">
        <w:rPr>
          <w:rFonts w:ascii="Calibri" w:hAnsi="Calibri" w:cs="Calibri"/>
          <w:szCs w:val="18"/>
          <w:rtl/>
        </w:rPr>
        <w:t xml:space="preserve">. يمكنك العثور على شروط المنتج على الموقع </w:t>
      </w:r>
      <w:hyperlink r:id="rId61" w:history="1">
        <w:r w:rsidRPr="00F2518A">
          <w:rPr>
            <w:rStyle w:val="Hyperlink"/>
            <w:rFonts w:ascii="Calibri" w:hAnsi="Calibri" w:cs="Calibri"/>
            <w:szCs w:val="18"/>
            <w:lang w:bidi="en-US"/>
          </w:rPr>
          <w:t>http://go.microsoft.com/?linkid=9839207</w:t>
        </w:r>
      </w:hyperlink>
      <w:r w:rsidRPr="00F2518A">
        <w:rPr>
          <w:rFonts w:ascii="Calibri" w:hAnsi="Calibri" w:cs="Calibri"/>
          <w:szCs w:val="18"/>
          <w:rtl/>
        </w:rPr>
        <w:t xml:space="preserve">. تتوفر قائمة بشركاء الاستضافة متعددي المؤسسات المؤهلين ومتطلبات النشر الإضافية على </w:t>
      </w:r>
      <w:hyperlink r:id="rId62" w:history="1">
        <w:r w:rsidRPr="00F2518A">
          <w:rPr>
            <w:rStyle w:val="Hyperlink"/>
            <w:rFonts w:ascii="Calibri" w:hAnsi="Calibri" w:cs="Calibri"/>
            <w:szCs w:val="18"/>
          </w:rPr>
          <w:t>www.office.com/sca</w:t>
        </w:r>
      </w:hyperlink>
      <w:r w:rsidRPr="00F2518A">
        <w:rPr>
          <w:rFonts w:ascii="Calibri" w:hAnsi="Calibri" w:cs="Calibri"/>
          <w:szCs w:val="18"/>
          <w:rtl/>
        </w:rPr>
        <w:t xml:space="preserve">. لا ينطبق شرط تنشيط الكمبيوتر المشترك هذا سوى على العملاء المرخص لهم الانتفاع بتطبيقات </w:t>
      </w:r>
      <w:r w:rsidRPr="00F2518A">
        <w:rPr>
          <w:rFonts w:ascii="Calibri" w:hAnsi="Calibri" w:cs="Calibri"/>
          <w:szCs w:val="18"/>
          <w:lang w:bidi="en-US"/>
        </w:rPr>
        <w:t>Microsoft 365</w:t>
      </w:r>
      <w:r w:rsidRPr="00F2518A">
        <w:rPr>
          <w:rFonts w:ascii="Calibri" w:hAnsi="Calibri" w:cs="Calibri"/>
          <w:szCs w:val="18"/>
          <w:rtl/>
        </w:rPr>
        <w:t xml:space="preserve"> للأعمال عندما يتم ترخيص تطبيقات </w:t>
      </w:r>
      <w:r w:rsidRPr="00F2518A">
        <w:rPr>
          <w:rFonts w:ascii="Calibri" w:hAnsi="Calibri" w:cs="Calibri"/>
          <w:szCs w:val="18"/>
          <w:lang w:bidi="en-US"/>
        </w:rPr>
        <w:t>Microsoft 365</w:t>
      </w:r>
      <w:r w:rsidRPr="00F2518A">
        <w:rPr>
          <w:rFonts w:ascii="Calibri" w:hAnsi="Calibri" w:cs="Calibri"/>
          <w:szCs w:val="18"/>
          <w:rtl/>
        </w:rPr>
        <w:t xml:space="preserve"> للأعمال باعتباره مكونًا من مكونات </w:t>
      </w:r>
      <w:r w:rsidRPr="00F2518A">
        <w:rPr>
          <w:rFonts w:ascii="Calibri" w:hAnsi="Calibri" w:cs="Calibri"/>
          <w:szCs w:val="18"/>
          <w:lang w:bidi="en-US"/>
        </w:rPr>
        <w:t>Microsoft 365 Business Premium</w:t>
      </w:r>
      <w:r w:rsidRPr="00F2518A">
        <w:rPr>
          <w:rFonts w:ascii="Calibri" w:hAnsi="Calibri" w:cs="Calibri"/>
          <w:szCs w:val="18"/>
          <w:rtl/>
        </w:rPr>
        <w:t>؛</w:t>
      </w:r>
    </w:p>
    <w:p w14:paraId="65F31372" w14:textId="77777777" w:rsidR="00FB5449" w:rsidRPr="00F2518A" w:rsidRDefault="00FB5449" w:rsidP="00FB5449">
      <w:pPr>
        <w:pStyle w:val="ProductList-Body"/>
        <w:numPr>
          <w:ilvl w:val="0"/>
          <w:numId w:val="12"/>
        </w:numPr>
        <w:ind w:left="450" w:hanging="270"/>
        <w:rPr>
          <w:rFonts w:ascii="Calibri" w:hAnsi="Calibri" w:cs="Calibri"/>
          <w:b/>
          <w:szCs w:val="18"/>
        </w:rPr>
      </w:pPr>
      <w:r w:rsidRPr="00F2518A">
        <w:rPr>
          <w:rFonts w:ascii="Calibri" w:hAnsi="Calibri" w:cs="Calibri"/>
          <w:szCs w:val="18"/>
          <w:rtl/>
        </w:rPr>
        <w:t xml:space="preserve">ويتعين عليهم توصيل كل جهاز قام المستخدم بتثبيت البرامج عليه بالإنترنت مرة واحدة على الأقل كل </w:t>
      </w:r>
      <w:r w:rsidRPr="00F2518A">
        <w:rPr>
          <w:rFonts w:ascii="Calibri" w:hAnsi="Calibri" w:cs="Calibri"/>
          <w:szCs w:val="18"/>
          <w:lang w:bidi="en-US"/>
        </w:rPr>
        <w:t>30</w:t>
      </w:r>
      <w:r w:rsidRPr="00F2518A">
        <w:rPr>
          <w:rFonts w:ascii="Calibri" w:hAnsi="Calibri" w:cs="Calibri"/>
          <w:szCs w:val="18"/>
          <w:rtl/>
        </w:rPr>
        <w:t xml:space="preserve"> يومًا، وإلا فسوف تتأثر وظائف البرامج؛</w:t>
      </w:r>
    </w:p>
    <w:p w14:paraId="393DE22B" w14:textId="77777777" w:rsidR="00FB5449" w:rsidRPr="00F2518A" w:rsidRDefault="00FB5449" w:rsidP="00FB5449">
      <w:pPr>
        <w:pStyle w:val="ProductList-Body"/>
        <w:numPr>
          <w:ilvl w:val="0"/>
          <w:numId w:val="12"/>
        </w:numPr>
        <w:ind w:left="450" w:hanging="270"/>
        <w:rPr>
          <w:rFonts w:ascii="Calibri" w:hAnsi="Calibri" w:cs="Calibri"/>
          <w:szCs w:val="18"/>
        </w:rPr>
      </w:pPr>
      <w:r w:rsidRPr="00F2518A">
        <w:rPr>
          <w:rFonts w:ascii="Calibri" w:hAnsi="Calibri" w:cs="Calibri"/>
          <w:szCs w:val="18"/>
          <w:rtl/>
        </w:rPr>
        <w:t xml:space="preserve">ويجوز لهم استخدام الخدمات عبر الإنترنت المتصلة بالإنترنت كجزء من </w:t>
      </w:r>
      <w:r w:rsidRPr="00F2518A">
        <w:rPr>
          <w:rFonts w:ascii="Calibri" w:hAnsi="Calibri" w:cs="Calibri"/>
          <w:szCs w:val="18"/>
        </w:rPr>
        <w:t>ProPlus</w:t>
      </w:r>
      <w:r w:rsidRPr="00F2518A">
        <w:rPr>
          <w:rFonts w:ascii="Calibri" w:hAnsi="Calibri" w:cs="Calibri"/>
          <w:szCs w:val="18"/>
          <w:rtl/>
        </w:rPr>
        <w:t xml:space="preserve"> [والخاضعة لشروط الخدمة عبر الإنترنت</w:t>
      </w:r>
      <w:r w:rsidRPr="00F2518A">
        <w:rPr>
          <w:rFonts w:ascii="Calibri" w:hAnsi="Calibri" w:cs="Calibri"/>
          <w:szCs w:val="18"/>
          <w:rtl/>
        </w:rPr>
        <w:t xml:space="preserve">‬ هذه]. وإضافةً إلى ذلك، يجوز للمستخدمين -إذا سمح العميل- اختيار استخدام خدمات متصلة خاضعة لشروط استخدام بخلاف شروط الخدمات عبر الإنترنت هذه، وفيما يتعلق بتلك التي تكون فيها </w:t>
      </w:r>
      <w:r w:rsidRPr="00F2518A">
        <w:rPr>
          <w:rFonts w:ascii="Calibri" w:hAnsi="Calibri" w:cs="Calibri"/>
          <w:szCs w:val="18"/>
        </w:rPr>
        <w:t>Microsoft</w:t>
      </w:r>
      <w:r w:rsidRPr="00F2518A">
        <w:rPr>
          <w:rFonts w:ascii="Calibri" w:hAnsi="Calibri" w:cs="Calibri"/>
          <w:szCs w:val="18"/>
          <w:rtl/>
        </w:rPr>
        <w:t xml:space="preserve"> متحكمة بالبيانات، كما هو موضح في وثائق المنتج.</w:t>
      </w:r>
    </w:p>
    <w:p w14:paraId="161A58BA" w14:textId="77777777" w:rsidR="00FB5449" w:rsidRPr="00F2518A" w:rsidRDefault="00FB5449" w:rsidP="00FB5449">
      <w:pPr>
        <w:pStyle w:val="ProductList-Body"/>
        <w:numPr>
          <w:ilvl w:val="1"/>
          <w:numId w:val="22"/>
        </w:numPr>
        <w:ind w:left="810"/>
        <w:rPr>
          <w:rFonts w:ascii="Calibri" w:hAnsi="Calibri" w:cs="Calibri"/>
          <w:szCs w:val="18"/>
        </w:rPr>
      </w:pPr>
      <w:r w:rsidRPr="00F2518A">
        <w:rPr>
          <w:rFonts w:ascii="Calibri" w:hAnsi="Calibri" w:cs="Calibri"/>
          <w:szCs w:val="18"/>
          <w:rtl/>
        </w:rPr>
        <w:t>تسمح الخدمات عبر الإنترنت للعميل بتمكين تلك الخدمات المتصلة أو تعطيلها؛ و</w:t>
      </w:r>
    </w:p>
    <w:p w14:paraId="0BCA8787" w14:textId="77777777" w:rsidR="00FB5449" w:rsidRPr="00F2518A" w:rsidRDefault="00FB5449" w:rsidP="00FB5449">
      <w:pPr>
        <w:pStyle w:val="ProductList-Body"/>
        <w:numPr>
          <w:ilvl w:val="1"/>
          <w:numId w:val="22"/>
        </w:numPr>
        <w:ind w:left="810"/>
        <w:rPr>
          <w:rFonts w:ascii="Calibri" w:hAnsi="Calibri" w:cs="Calibri"/>
          <w:szCs w:val="18"/>
        </w:rPr>
      </w:pPr>
      <w:r w:rsidRPr="00F2518A">
        <w:rPr>
          <w:rFonts w:ascii="Calibri" w:hAnsi="Calibri" w:cs="Calibri"/>
          <w:szCs w:val="18"/>
          <w:rtl/>
        </w:rPr>
        <w:t>يتحمل العميل مسؤولية تقييم وتمكين توافر الخدمات المتصلة الاختيارية لمستخدميه أو تعطيلها.</w:t>
      </w:r>
    </w:p>
    <w:p w14:paraId="73BE031B" w14:textId="4783AE29" w:rsidR="00FB5449" w:rsidRDefault="00FB5449" w:rsidP="00690377">
      <w:pPr>
        <w:pStyle w:val="ProductList-Body"/>
        <w:spacing w:before="40"/>
        <w:rPr>
          <w:rFonts w:ascii="Calibri" w:hAnsi="Calibri" w:cs="Calibri"/>
          <w:szCs w:val="18"/>
          <w:rtl/>
        </w:rPr>
      </w:pPr>
    </w:p>
    <w:p w14:paraId="70B9F7B1" w14:textId="77777777" w:rsidR="003117D0" w:rsidRPr="005B1A54" w:rsidRDefault="003117D0" w:rsidP="003117D0">
      <w:pPr>
        <w:pStyle w:val="ProductList-Body"/>
        <w:rPr>
          <w:rFonts w:ascii="Calibri" w:hAnsi="Calibri" w:cs="Arial"/>
          <w:b/>
          <w:bCs/>
          <w:color w:val="00188F"/>
          <w:szCs w:val="18"/>
        </w:rPr>
      </w:pPr>
      <w:r w:rsidRPr="005B1A54">
        <w:rPr>
          <w:rFonts w:ascii="Calibri" w:hAnsi="Calibri" w:cs="Arial"/>
          <w:b/>
          <w:bCs/>
          <w:color w:val="00188F"/>
          <w:szCs w:val="18"/>
          <w:rtl/>
        </w:rPr>
        <w:t>ترخيص الاشتراك المستند إلى الجهاز</w:t>
      </w:r>
    </w:p>
    <w:p w14:paraId="296042DA" w14:textId="77777777" w:rsidR="003117D0" w:rsidRPr="00CE0311" w:rsidRDefault="003117D0" w:rsidP="003117D0">
      <w:pPr>
        <w:pStyle w:val="ProductList-Body"/>
        <w:spacing w:before="40"/>
        <w:rPr>
          <w:rFonts w:ascii="Calibri" w:hAnsi="Calibri" w:cs="Arial"/>
          <w:szCs w:val="18"/>
        </w:rPr>
      </w:pPr>
      <w:r w:rsidRPr="00CE0311">
        <w:rPr>
          <w:rFonts w:ascii="Calibri" w:hAnsi="Calibri" w:cs="Arial"/>
          <w:szCs w:val="18"/>
          <w:rtl/>
        </w:rPr>
        <w:t>يسمح كل ترخيص اشتراك للجهاز باستخدام البرنامج المقدم مع الاشتراك. مستخدمو الجهاز المرخص:</w:t>
      </w:r>
    </w:p>
    <w:p w14:paraId="6CF18148" w14:textId="77777777" w:rsidR="003117D0" w:rsidRPr="00CE0311" w:rsidRDefault="003117D0" w:rsidP="003117D0">
      <w:pPr>
        <w:pStyle w:val="ProductList-Body"/>
        <w:numPr>
          <w:ilvl w:val="0"/>
          <w:numId w:val="26"/>
        </w:numPr>
        <w:spacing w:before="40"/>
        <w:rPr>
          <w:rFonts w:ascii="Calibri" w:hAnsi="Calibri" w:cs="Arial"/>
          <w:szCs w:val="18"/>
        </w:rPr>
      </w:pPr>
      <w:r w:rsidRPr="00CE0311">
        <w:rPr>
          <w:rFonts w:ascii="Calibri" w:hAnsi="Calibri" w:cs="Arial"/>
          <w:szCs w:val="18"/>
          <w:rtl/>
        </w:rPr>
        <w:t>يجوز لهم تنشيط البرنامج المقدم في بيئة نظام تشغيل واحدة على الجهاز المرخص واستخدامه؛ أو</w:t>
      </w:r>
    </w:p>
    <w:p w14:paraId="07F98A11" w14:textId="77777777" w:rsidR="003117D0" w:rsidRPr="00CE0311" w:rsidRDefault="003117D0" w:rsidP="003117D0">
      <w:pPr>
        <w:pStyle w:val="ProductList-Body"/>
        <w:numPr>
          <w:ilvl w:val="0"/>
          <w:numId w:val="26"/>
        </w:numPr>
        <w:spacing w:before="40"/>
        <w:rPr>
          <w:rFonts w:ascii="Calibri" w:hAnsi="Calibri" w:cs="Arial"/>
          <w:szCs w:val="18"/>
        </w:rPr>
      </w:pPr>
      <w:r w:rsidRPr="00CE0311">
        <w:rPr>
          <w:rFonts w:ascii="Calibri" w:hAnsi="Calibri" w:cs="Arial"/>
          <w:szCs w:val="18"/>
          <w:rtl/>
        </w:rPr>
        <w:t xml:space="preserve">يجوز لهم تثبيت البرنامج واستخدامه عن بُعد من الجهاز المُرخّص على بيئة نظام تشغيل واحدة على خادم شبكة أو على </w:t>
      </w:r>
      <w:r w:rsidRPr="00CE0311">
        <w:rPr>
          <w:rFonts w:ascii="Calibri" w:hAnsi="Calibri" w:cs="Arial"/>
          <w:szCs w:val="18"/>
        </w:rPr>
        <w:t>Microsoft Azure</w:t>
      </w:r>
      <w:r w:rsidRPr="00CE0311">
        <w:rPr>
          <w:rFonts w:ascii="Calibri" w:hAnsi="Calibri" w:cs="Arial"/>
          <w:szCs w:val="18"/>
          <w:rtl/>
        </w:rPr>
        <w:t xml:space="preserve"> أو باستخدام شريك استضافة متعدد المؤسسات ومؤهل </w:t>
      </w:r>
      <w:r w:rsidRPr="00CE0311">
        <w:rPr>
          <w:rFonts w:ascii="Calibri" w:hAnsi="Calibri" w:cs="Arial"/>
          <w:szCs w:val="18"/>
        </w:rPr>
        <w:t>("QMTH")</w:t>
      </w:r>
      <w:r w:rsidRPr="00CE0311">
        <w:rPr>
          <w:rFonts w:ascii="Calibri" w:hAnsi="Calibri" w:cs="Arial"/>
          <w:szCs w:val="18"/>
          <w:rtl/>
        </w:rPr>
        <w:t xml:space="preserve">. لا تنطبق حقوق تثبيت البرنامج واستخدامه مع شريك استضافة مؤهل متعدد المؤسسات </w:t>
      </w:r>
      <w:r w:rsidRPr="00CE0311">
        <w:rPr>
          <w:rFonts w:ascii="Calibri" w:hAnsi="Calibri" w:cs="Arial"/>
          <w:szCs w:val="18"/>
        </w:rPr>
        <w:t>(QMTH)</w:t>
      </w:r>
      <w:r w:rsidRPr="00CE0311">
        <w:rPr>
          <w:rFonts w:ascii="Calibri" w:hAnsi="Calibri" w:cs="Arial"/>
          <w:szCs w:val="18"/>
          <w:rtl/>
        </w:rPr>
        <w:t xml:space="preserve"> إذا كان </w:t>
      </w:r>
      <w:r w:rsidRPr="00CE0311">
        <w:rPr>
          <w:rFonts w:ascii="Calibri" w:hAnsi="Calibri" w:cs="Arial"/>
          <w:szCs w:val="18"/>
        </w:rPr>
        <w:t>QMTH</w:t>
      </w:r>
      <w:r w:rsidRPr="00CE0311">
        <w:rPr>
          <w:rFonts w:ascii="Calibri" w:hAnsi="Calibri" w:cs="Arial"/>
          <w:szCs w:val="18"/>
          <w:rtl/>
        </w:rPr>
        <w:t xml:space="preserve"> يستخدم موفرًا مدرجًا كموفر مركز بيانات، حيث إن هذه الشروط محددة في </w:t>
      </w:r>
      <w:hyperlink r:id="rId63" w:history="1">
        <w:r w:rsidRPr="00CE0311">
          <w:rPr>
            <w:rStyle w:val="Hyperlink"/>
            <w:rFonts w:ascii="Calibri" w:hAnsi="Calibri" w:cs="Arial"/>
            <w:szCs w:val="18"/>
            <w:rtl/>
          </w:rPr>
          <w:t>شروط المنتج</w:t>
        </w:r>
      </w:hyperlink>
      <w:r w:rsidRPr="00CE0311">
        <w:rPr>
          <w:rFonts w:ascii="Calibri" w:hAnsi="Calibri" w:cs="Arial"/>
          <w:szCs w:val="18"/>
          <w:rtl/>
        </w:rPr>
        <w:t xml:space="preserve">. يمكنك العثور على شروط المنتج على الموقع </w:t>
      </w:r>
      <w:hyperlink r:id="rId64" w:history="1">
        <w:r w:rsidRPr="00CE0311">
          <w:rPr>
            <w:rStyle w:val="Hyperlink"/>
            <w:rFonts w:ascii="Calibri" w:hAnsi="Calibri" w:cs="Arial"/>
            <w:szCs w:val="18"/>
            <w:lang w:bidi=""/>
          </w:rPr>
          <w:t>http://go.microsoft.com/?linkid=9839207</w:t>
        </w:r>
      </w:hyperlink>
      <w:r w:rsidRPr="00CE0311">
        <w:rPr>
          <w:rFonts w:ascii="Calibri" w:hAnsi="Calibri" w:cs="Arial"/>
          <w:szCs w:val="18"/>
          <w:rtl/>
        </w:rPr>
        <w:t xml:space="preserve">. تتوفر قائمة بشركاء الاستضافة متعددي المؤسسات المؤهلين ومتطلبات النشر الإضافية على موقع </w:t>
      </w:r>
      <w:r w:rsidRPr="00CE0311">
        <w:rPr>
          <w:rFonts w:ascii="Calibri" w:hAnsi="Calibri" w:cs="Arial"/>
          <w:szCs w:val="18"/>
        </w:rPr>
        <w:t>www.office.com/sca</w:t>
      </w:r>
      <w:r w:rsidRPr="00CE0311">
        <w:rPr>
          <w:rFonts w:ascii="Calibri" w:hAnsi="Calibri" w:cs="Arial"/>
          <w:szCs w:val="18"/>
          <w:rtl/>
        </w:rPr>
        <w:t>.</w:t>
      </w:r>
    </w:p>
    <w:p w14:paraId="0B3258AA" w14:textId="77777777" w:rsidR="003117D0" w:rsidRPr="00CE0311" w:rsidRDefault="003117D0" w:rsidP="003117D0">
      <w:pPr>
        <w:pStyle w:val="ProductList-Body"/>
        <w:spacing w:before="40"/>
        <w:rPr>
          <w:rFonts w:ascii="Calibri" w:hAnsi="Calibri" w:cs="Arial"/>
        </w:rPr>
      </w:pPr>
      <w:r w:rsidRPr="00CE0311">
        <w:rPr>
          <w:rFonts w:ascii="Calibri" w:hAnsi="Calibri" w:cs="Arial"/>
          <w:szCs w:val="18"/>
          <w:rtl/>
        </w:rPr>
        <w:t xml:space="preserve">يتعين على العميل توصيل كل بيئة نظام تشغيل مثبت عليها البرنامج بالإنترنت مرة واحدة على الأقل كل </w:t>
      </w:r>
      <w:r w:rsidRPr="00CE0311">
        <w:rPr>
          <w:rFonts w:ascii="Calibri" w:hAnsi="Calibri" w:cs="Arial"/>
          <w:szCs w:val="18"/>
          <w:lang w:bidi=""/>
        </w:rPr>
        <w:t>90</w:t>
      </w:r>
      <w:r w:rsidRPr="00CE0311">
        <w:rPr>
          <w:rFonts w:ascii="Calibri" w:hAnsi="Calibri" w:cs="Arial"/>
          <w:szCs w:val="18"/>
          <w:rtl/>
        </w:rPr>
        <w:t xml:space="preserve"> يومًا، وإلا، فقد تتأثر وظائف البرنامج سلبًا بذلك.</w:t>
      </w:r>
    </w:p>
    <w:p w14:paraId="4508BFB5" w14:textId="77777777" w:rsidR="003779DD" w:rsidRDefault="003779DD" w:rsidP="003117D0">
      <w:pPr>
        <w:pStyle w:val="ProductList-Body"/>
        <w:rPr>
          <w:rFonts w:ascii="Calibri" w:hAnsi="Calibri" w:cs="Calibri"/>
          <w:b/>
          <w:bCs/>
          <w:color w:val="00188F"/>
          <w:szCs w:val="18"/>
          <w:rtl/>
        </w:rPr>
      </w:pPr>
    </w:p>
    <w:p w14:paraId="5B8A246F" w14:textId="77424973" w:rsidR="00FB5449" w:rsidRPr="00BE12C5" w:rsidRDefault="00FB5449" w:rsidP="003117D0">
      <w:pPr>
        <w:pStyle w:val="ProductList-Body"/>
        <w:rPr>
          <w:rFonts w:ascii="Calibri" w:hAnsi="Calibri" w:cs="Calibri"/>
          <w:b/>
          <w:bCs/>
          <w:color w:val="00188F"/>
          <w:szCs w:val="18"/>
        </w:rPr>
      </w:pPr>
      <w:r w:rsidRPr="00BE12C5">
        <w:rPr>
          <w:rFonts w:ascii="Calibri" w:hAnsi="Calibri" w:cs="Calibri"/>
          <w:b/>
          <w:bCs/>
          <w:color w:val="00188F"/>
          <w:szCs w:val="18"/>
          <w:rtl/>
        </w:rPr>
        <w:t>الهاتف الذكي والأجهزة اللوحية</w:t>
      </w:r>
    </w:p>
    <w:p w14:paraId="3C3D8185" w14:textId="77777777" w:rsidR="003779DD" w:rsidRPr="00EC1C72" w:rsidRDefault="003779DD" w:rsidP="003779DD">
      <w:pPr>
        <w:pStyle w:val="ProductList-Body"/>
        <w:rPr>
          <w:rFonts w:ascii="Calibri" w:hAnsi="Calibri" w:cs="Arial"/>
          <w:szCs w:val="18"/>
        </w:rPr>
      </w:pPr>
      <w:bookmarkStart w:id="134" w:name="_Hlk46911206"/>
      <w:r w:rsidRPr="00EC1C72">
        <w:rPr>
          <w:rFonts w:ascii="Calibri" w:hAnsi="Calibri" w:cs="Arial"/>
          <w:szCs w:val="18"/>
          <w:rtl/>
        </w:rPr>
        <w:t xml:space="preserve">يجوز لكل مستخدم يقوم العميل بتعيين ترخيص اشتراك مستخدم تطبيقات </w:t>
      </w:r>
      <w:r w:rsidRPr="00EC1C72">
        <w:rPr>
          <w:rFonts w:ascii="Calibri" w:hAnsi="Calibri" w:cs="Arial"/>
          <w:szCs w:val="18"/>
          <w:lang w:bidi=""/>
        </w:rPr>
        <w:t>Microsoft 365 Apps for business</w:t>
      </w:r>
      <w:r w:rsidRPr="00EC1C72">
        <w:rPr>
          <w:rFonts w:ascii="Calibri" w:hAnsi="Calibri" w:cs="Arial"/>
          <w:szCs w:val="18"/>
          <w:rtl/>
        </w:rPr>
        <w:t xml:space="preserve"> أو تطبيقات </w:t>
      </w:r>
      <w:r w:rsidRPr="00EC1C72">
        <w:rPr>
          <w:rFonts w:ascii="Calibri" w:hAnsi="Calibri" w:cs="Arial"/>
          <w:szCs w:val="18"/>
          <w:lang w:bidi=""/>
        </w:rPr>
        <w:t>Microsoft 365 Apps for enterprise</w:t>
      </w:r>
      <w:r w:rsidRPr="00EC1C72">
        <w:rPr>
          <w:rFonts w:ascii="Calibri" w:hAnsi="Calibri" w:cs="Arial"/>
          <w:szCs w:val="18"/>
          <w:rtl/>
        </w:rPr>
        <w:t xml:space="preserve"> له </w:t>
      </w:r>
      <w:r w:rsidRPr="00EC1C72">
        <w:rPr>
          <w:rFonts w:ascii="Calibri" w:hAnsi="Calibri" w:cs="Arial"/>
          <w:szCs w:val="18"/>
        </w:rPr>
        <w:t>(i)</w:t>
      </w:r>
      <w:r w:rsidRPr="00EC1C72">
        <w:rPr>
          <w:rFonts w:ascii="Calibri" w:hAnsi="Calibri" w:cs="Arial"/>
          <w:szCs w:val="18"/>
          <w:rtl/>
        </w:rPr>
        <w:t xml:space="preserve"> استخدام برنامج </w:t>
      </w:r>
      <w:r w:rsidRPr="00EC1C72">
        <w:rPr>
          <w:rFonts w:ascii="Calibri" w:hAnsi="Calibri" w:cs="Arial"/>
          <w:szCs w:val="18"/>
        </w:rPr>
        <w:t>Microsoft Office</w:t>
      </w:r>
      <w:r w:rsidRPr="00EC1C72">
        <w:rPr>
          <w:rFonts w:ascii="Calibri" w:hAnsi="Calibri" w:cs="Arial"/>
          <w:szCs w:val="18"/>
          <w:rtl/>
        </w:rPr>
        <w:t xml:space="preserve"> المخصص للأجهزة المحمولة لأغراض تجارية </w:t>
      </w:r>
      <w:r w:rsidRPr="00EC1C72">
        <w:rPr>
          <w:rFonts w:ascii="Calibri" w:hAnsi="Calibri" w:cs="Arial"/>
          <w:szCs w:val="18"/>
        </w:rPr>
        <w:t>(ii)</w:t>
      </w:r>
      <w:r w:rsidRPr="00EC1C72">
        <w:rPr>
          <w:rFonts w:ascii="Calibri" w:hAnsi="Calibri" w:cs="Arial"/>
          <w:szCs w:val="18"/>
          <w:rtl/>
        </w:rPr>
        <w:t xml:space="preserve"> وتسجيل الدخول إلى </w:t>
      </w:r>
      <w:r w:rsidRPr="00EC1C72">
        <w:rPr>
          <w:rFonts w:ascii="Calibri" w:hAnsi="Calibri" w:cs="Arial"/>
          <w:szCs w:val="18"/>
        </w:rPr>
        <w:t>Microsoft Office</w:t>
      </w:r>
      <w:r w:rsidRPr="00EC1C72">
        <w:rPr>
          <w:rFonts w:ascii="Calibri" w:hAnsi="Calibri" w:cs="Arial"/>
          <w:szCs w:val="18"/>
          <w:rtl/>
        </w:rPr>
        <w:t xml:space="preserve"> من خلال حساب العمل أو الحساب المدرسي على عدد يصل إلى خمسة هواتف ذكية وخمسة أجهزة لوحية.</w:t>
      </w:r>
    </w:p>
    <w:p w14:paraId="1E9E9772" w14:textId="77777777" w:rsidR="003779DD" w:rsidRPr="00FB45EF" w:rsidRDefault="003779DD" w:rsidP="003779DD">
      <w:pPr>
        <w:pStyle w:val="ProductList-Body"/>
        <w:rPr>
          <w:rFonts w:ascii="Calibri" w:hAnsi="Calibri" w:cs="Arial"/>
          <w:szCs w:val="18"/>
        </w:rPr>
      </w:pPr>
    </w:p>
    <w:p w14:paraId="5DA49974" w14:textId="63AA1D93" w:rsidR="00FB5449" w:rsidRPr="003779DD" w:rsidRDefault="003779DD" w:rsidP="00FB5449">
      <w:pPr>
        <w:pStyle w:val="ProductList-Body"/>
        <w:rPr>
          <w:rFonts w:ascii="Calibri" w:hAnsi="Calibri" w:cs="Arial"/>
          <w:szCs w:val="18"/>
        </w:rPr>
      </w:pPr>
      <w:bookmarkStart w:id="135" w:name="_Hlk43299975"/>
      <w:r w:rsidRPr="00EC1C72">
        <w:rPr>
          <w:rFonts w:ascii="Calibri" w:eastAsia="Calibri" w:hAnsi="Calibri" w:cs="Arial"/>
          <w:szCs w:val="18"/>
          <w:rtl/>
        </w:rPr>
        <w:t xml:space="preserve">في حالة استخدام إصدارات من تطبيقات </w:t>
      </w:r>
      <w:r w:rsidRPr="00EC1C72">
        <w:rPr>
          <w:rFonts w:ascii="Calibri" w:eastAsia="Calibri" w:hAnsi="Calibri" w:cs="Arial"/>
          <w:szCs w:val="18"/>
        </w:rPr>
        <w:t>Microsoft Word</w:t>
      </w:r>
      <w:r w:rsidRPr="00EC1C72">
        <w:rPr>
          <w:rFonts w:ascii="Calibri" w:eastAsia="Calibri" w:hAnsi="Calibri" w:cs="Arial"/>
          <w:szCs w:val="18"/>
          <w:rtl/>
        </w:rPr>
        <w:t xml:space="preserve"> و</w:t>
      </w:r>
      <w:r w:rsidRPr="00EC1C72">
        <w:rPr>
          <w:rFonts w:ascii="Calibri" w:eastAsia="Calibri" w:hAnsi="Calibri" w:cs="Arial"/>
          <w:szCs w:val="18"/>
        </w:rPr>
        <w:t>Excel</w:t>
      </w:r>
      <w:r w:rsidRPr="00EC1C72">
        <w:rPr>
          <w:rFonts w:ascii="Calibri" w:eastAsia="Calibri" w:hAnsi="Calibri" w:cs="Arial"/>
          <w:szCs w:val="18"/>
          <w:rtl/>
        </w:rPr>
        <w:t xml:space="preserve"> و</w:t>
      </w:r>
      <w:r w:rsidRPr="00EC1C72">
        <w:rPr>
          <w:rFonts w:ascii="Calibri" w:eastAsia="Calibri" w:hAnsi="Calibri" w:cs="Arial"/>
          <w:szCs w:val="18"/>
        </w:rPr>
        <w:t>PowerPoint</w:t>
      </w:r>
      <w:r w:rsidRPr="00EC1C72">
        <w:rPr>
          <w:rFonts w:ascii="Calibri" w:eastAsia="Calibri" w:hAnsi="Calibri" w:cs="Arial"/>
          <w:szCs w:val="18"/>
          <w:rtl/>
        </w:rPr>
        <w:t xml:space="preserve"> و</w:t>
      </w:r>
      <w:r w:rsidRPr="00EC1C72">
        <w:rPr>
          <w:rFonts w:ascii="Calibri" w:eastAsia="Calibri" w:hAnsi="Calibri" w:cs="Arial"/>
          <w:szCs w:val="18"/>
        </w:rPr>
        <w:t>Outlook</w:t>
      </w:r>
      <w:r w:rsidRPr="00EC1C72">
        <w:rPr>
          <w:rFonts w:ascii="Calibri" w:eastAsia="Calibri" w:hAnsi="Calibri" w:cs="Arial"/>
          <w:szCs w:val="18"/>
          <w:rtl/>
        </w:rPr>
        <w:t xml:space="preserve"> و</w:t>
      </w:r>
      <w:r w:rsidRPr="00EC1C72">
        <w:rPr>
          <w:rFonts w:ascii="Calibri" w:eastAsia="Calibri" w:hAnsi="Calibri" w:cs="Arial"/>
          <w:szCs w:val="18"/>
        </w:rPr>
        <w:t>OneDrive</w:t>
      </w:r>
      <w:r w:rsidRPr="00EC1C72">
        <w:rPr>
          <w:rFonts w:ascii="Calibri" w:eastAsia="Calibri" w:hAnsi="Calibri" w:cs="Arial"/>
          <w:szCs w:val="18"/>
          <w:rtl/>
        </w:rPr>
        <w:t xml:space="preserve"> و</w:t>
      </w:r>
      <w:r w:rsidRPr="00EC1C72">
        <w:rPr>
          <w:rFonts w:ascii="Calibri" w:eastAsia="Calibri" w:hAnsi="Calibri" w:cs="Arial"/>
          <w:szCs w:val="18"/>
        </w:rPr>
        <w:t>Teams</w:t>
      </w:r>
      <w:r w:rsidRPr="00EC1C72">
        <w:rPr>
          <w:rFonts w:ascii="Calibri" w:eastAsia="Calibri" w:hAnsi="Calibri" w:cs="Arial"/>
          <w:szCs w:val="18"/>
          <w:rtl/>
        </w:rPr>
        <w:t xml:space="preserve"> للأجهزة المحمولة ("تطبيقات </w:t>
      </w:r>
      <w:r w:rsidRPr="00EC1C72">
        <w:rPr>
          <w:rFonts w:ascii="Calibri" w:eastAsia="Calibri" w:hAnsi="Calibri" w:cs="Arial"/>
          <w:szCs w:val="18"/>
          <w:lang w:bidi=""/>
        </w:rPr>
        <w:t>M 365</w:t>
      </w:r>
      <w:r w:rsidRPr="00EC1C72">
        <w:rPr>
          <w:rFonts w:ascii="Calibri" w:eastAsia="Calibri" w:hAnsi="Calibri" w:cs="Arial"/>
          <w:szCs w:val="18"/>
          <w:rtl/>
        </w:rPr>
        <w:t xml:space="preserve"> للأجهزة المحمولة") من خلال حساب عمل أو حساب مدرسي للوصول إلى الخدمات عبر الإنترنت التي تخضع لشروط الخدمة عبر الإنترنت </w:t>
      </w:r>
      <w:r w:rsidRPr="00EC1C72">
        <w:rPr>
          <w:rFonts w:ascii="Calibri" w:eastAsia="Calibri" w:hAnsi="Calibri" w:cs="Arial"/>
          <w:szCs w:val="18"/>
        </w:rPr>
        <w:t>(OST)</w:t>
      </w:r>
      <w:r w:rsidRPr="00EC1C72">
        <w:rPr>
          <w:rFonts w:ascii="Calibri" w:eastAsia="Calibri" w:hAnsi="Calibri" w:cs="Arial"/>
          <w:szCs w:val="18"/>
          <w:rtl/>
        </w:rPr>
        <w:t xml:space="preserve">، فإن شروط </w:t>
      </w:r>
      <w:r w:rsidRPr="00EC1C72">
        <w:rPr>
          <w:rFonts w:ascii="Calibri" w:eastAsia="Calibri" w:hAnsi="Calibri" w:cs="Arial"/>
          <w:szCs w:val="18"/>
        </w:rPr>
        <w:t>OST</w:t>
      </w:r>
      <w:r w:rsidRPr="00EC1C72">
        <w:rPr>
          <w:rFonts w:ascii="Calibri" w:eastAsia="Calibri" w:hAnsi="Calibri" w:cs="Arial"/>
          <w:szCs w:val="18"/>
          <w:rtl/>
        </w:rPr>
        <w:t xml:space="preserve"> التي تحكم الخدمة عبر الإنترنت ذات الصلة تنطبق على استخدام تطبيقات </w:t>
      </w:r>
      <w:r w:rsidRPr="00EC1C72">
        <w:rPr>
          <w:rFonts w:ascii="Calibri" w:eastAsia="Calibri" w:hAnsi="Calibri" w:cs="Arial"/>
          <w:szCs w:val="18"/>
          <w:lang w:bidi=""/>
        </w:rPr>
        <w:t>M 365</w:t>
      </w:r>
      <w:r w:rsidRPr="00EC1C72">
        <w:rPr>
          <w:rFonts w:ascii="Calibri" w:eastAsia="Calibri" w:hAnsi="Calibri" w:cs="Arial"/>
          <w:szCs w:val="18"/>
          <w:rtl/>
        </w:rPr>
        <w:t xml:space="preserve"> للأجهزة المحمولة. لا تشمل التزامات </w:t>
      </w:r>
      <w:r w:rsidRPr="00EC1C72">
        <w:rPr>
          <w:rFonts w:ascii="Calibri" w:eastAsia="Calibri" w:hAnsi="Calibri" w:cs="Arial"/>
          <w:szCs w:val="18"/>
        </w:rPr>
        <w:t>Microsoft</w:t>
      </w:r>
      <w:r w:rsidRPr="00EC1C72">
        <w:rPr>
          <w:rFonts w:ascii="Calibri" w:eastAsia="Calibri" w:hAnsi="Calibri" w:cs="Arial"/>
          <w:szCs w:val="18"/>
          <w:rtl/>
        </w:rPr>
        <w:t xml:space="preserve"> المرتبطة بتطبيقات </w:t>
      </w:r>
      <w:r w:rsidRPr="00EC1C72">
        <w:rPr>
          <w:rFonts w:ascii="Calibri" w:eastAsia="Calibri" w:hAnsi="Calibri" w:cs="Arial"/>
          <w:szCs w:val="18"/>
          <w:lang w:bidi=""/>
        </w:rPr>
        <w:t>M 365</w:t>
      </w:r>
      <w:r w:rsidRPr="00EC1C72">
        <w:rPr>
          <w:rFonts w:ascii="Calibri" w:eastAsia="Calibri" w:hAnsi="Calibri" w:cs="Arial"/>
          <w:szCs w:val="18"/>
          <w:rtl/>
        </w:rPr>
        <w:t xml:space="preserve"> للأجهزة المحمولة معالجة البيانات والسياسات والممارسات المتعلقة بموفري منصات الأجهزة المحمولة من الأطراف الأخرى، والتي تعمل عليها تطبيقات الأجهزة المحمولة (مثل </w:t>
      </w:r>
      <w:r w:rsidRPr="00EC1C72">
        <w:rPr>
          <w:rFonts w:ascii="Calibri" w:eastAsia="Calibri" w:hAnsi="Calibri" w:cs="Arial"/>
          <w:szCs w:val="18"/>
        </w:rPr>
        <w:t>Apple</w:t>
      </w:r>
      <w:r w:rsidRPr="00EC1C72">
        <w:rPr>
          <w:rFonts w:ascii="Calibri" w:eastAsia="Calibri" w:hAnsi="Calibri" w:cs="Arial"/>
          <w:szCs w:val="18"/>
          <w:rtl/>
        </w:rPr>
        <w:t xml:space="preserve"> و</w:t>
      </w:r>
      <w:r w:rsidRPr="00EC1C72">
        <w:rPr>
          <w:rFonts w:ascii="Calibri" w:eastAsia="Calibri" w:hAnsi="Calibri" w:cs="Arial"/>
          <w:szCs w:val="18"/>
        </w:rPr>
        <w:t>Google</w:t>
      </w:r>
      <w:bookmarkEnd w:id="134"/>
      <w:r w:rsidRPr="00EC1C72">
        <w:rPr>
          <w:rFonts w:ascii="Calibri" w:eastAsia="Calibri" w:hAnsi="Calibri" w:cs="Arial"/>
          <w:szCs w:val="18"/>
          <w:rtl/>
        </w:rPr>
        <w:t>)</w:t>
      </w:r>
      <w:bookmarkEnd w:id="135"/>
      <w:r>
        <w:rPr>
          <w:rFonts w:ascii="Calibri" w:eastAsia="Calibri" w:hAnsi="Calibri" w:cs="Arial" w:hint="cs"/>
          <w:szCs w:val="18"/>
          <w:rtl/>
        </w:rPr>
        <w:t>.</w:t>
      </w:r>
      <w:r w:rsidR="00FB5449" w:rsidRPr="008A411E">
        <w:rPr>
          <w:rFonts w:ascii="Calibri" w:hAnsi="Calibri" w:cs="Calibri"/>
          <w:szCs w:val="18"/>
          <w:rtl/>
        </w:rPr>
        <w:t>.</w:t>
      </w:r>
    </w:p>
    <w:p w14:paraId="0E9FDCE6" w14:textId="77777777" w:rsidR="00FB5449" w:rsidRPr="008A411E" w:rsidRDefault="00FB5449" w:rsidP="00FB5449">
      <w:pPr>
        <w:pStyle w:val="ProductList-Body"/>
        <w:rPr>
          <w:rFonts w:ascii="Calibri" w:hAnsi="Calibri" w:cs="Calibri"/>
          <w:szCs w:val="18"/>
        </w:rPr>
      </w:pPr>
    </w:p>
    <w:p w14:paraId="25EA0A4B" w14:textId="77777777" w:rsidR="00FB5449" w:rsidRPr="00165363" w:rsidRDefault="00FB5449" w:rsidP="00FB5449">
      <w:pPr>
        <w:pStyle w:val="ProductList-Body"/>
        <w:rPr>
          <w:rFonts w:ascii="Calibri" w:hAnsi="Calibri" w:cs="Calibri"/>
          <w:b/>
          <w:bCs/>
          <w:color w:val="00188F"/>
          <w:szCs w:val="18"/>
        </w:rPr>
      </w:pPr>
      <w:r w:rsidRPr="00165363">
        <w:rPr>
          <w:rFonts w:ascii="Calibri" w:hAnsi="Calibri" w:cs="Calibri"/>
          <w:b/>
          <w:bCs/>
          <w:color w:val="00188F"/>
          <w:szCs w:val="18"/>
          <w:rtl/>
        </w:rPr>
        <w:t xml:space="preserve">تسري البنود التالية على تطبيقات </w:t>
      </w:r>
      <w:r w:rsidRPr="00165363">
        <w:rPr>
          <w:rFonts w:ascii="Calibri" w:hAnsi="Calibri" w:cs="Calibri"/>
          <w:b/>
          <w:bCs/>
          <w:color w:val="00188F"/>
          <w:szCs w:val="18"/>
          <w:lang w:bidi="en-US"/>
        </w:rPr>
        <w:t>Microsoft 365 Apps for enterprise</w:t>
      </w:r>
      <w:r w:rsidRPr="00165363">
        <w:rPr>
          <w:rFonts w:ascii="Calibri" w:hAnsi="Calibri" w:cs="Calibri"/>
          <w:b/>
          <w:bCs/>
          <w:color w:val="00188F"/>
          <w:szCs w:val="18"/>
          <w:rtl/>
        </w:rPr>
        <w:t xml:space="preserve"> فقط</w:t>
      </w:r>
    </w:p>
    <w:p w14:paraId="1E99B591" w14:textId="77777777" w:rsidR="00FB5449" w:rsidRPr="000B02EE" w:rsidRDefault="00FB5449" w:rsidP="00FB5449">
      <w:pPr>
        <w:pStyle w:val="ProductList-Body"/>
        <w:ind w:left="180"/>
        <w:rPr>
          <w:rFonts w:ascii="Calibri" w:hAnsi="Calibri" w:cs="Calibri"/>
          <w:b/>
          <w:bCs/>
          <w:color w:val="0072C6"/>
          <w:szCs w:val="18"/>
        </w:rPr>
      </w:pPr>
      <w:r w:rsidRPr="000B02EE">
        <w:rPr>
          <w:rFonts w:ascii="Calibri" w:hAnsi="Calibri" w:cs="Calibri"/>
          <w:b/>
          <w:bCs/>
          <w:color w:val="0072C6"/>
          <w:szCs w:val="18"/>
          <w:rtl/>
        </w:rPr>
        <w:t xml:space="preserve">الاستخدام التجاري لـ </w:t>
      </w:r>
      <w:r w:rsidRPr="000B02EE">
        <w:rPr>
          <w:rFonts w:ascii="Calibri" w:hAnsi="Calibri" w:cs="Calibri"/>
          <w:b/>
          <w:bCs/>
          <w:color w:val="0072C6"/>
          <w:szCs w:val="18"/>
          <w:lang w:bidi="en-US"/>
        </w:rPr>
        <w:t>Office Home &amp; Student 2013 RT</w:t>
      </w:r>
    </w:p>
    <w:p w14:paraId="09D738BF" w14:textId="77777777" w:rsidR="00FB5449" w:rsidRPr="008A411E" w:rsidRDefault="00FB5449" w:rsidP="00FB5449">
      <w:pPr>
        <w:pStyle w:val="ProductList-Body"/>
        <w:ind w:left="180"/>
        <w:rPr>
          <w:rFonts w:ascii="Calibri" w:hAnsi="Calibri" w:cs="Calibri"/>
          <w:szCs w:val="18"/>
        </w:rPr>
      </w:pPr>
      <w:r w:rsidRPr="008A411E">
        <w:rPr>
          <w:rFonts w:ascii="Calibri" w:hAnsi="Calibri" w:cs="Calibri"/>
          <w:szCs w:val="18"/>
          <w:rtl/>
        </w:rPr>
        <w:t xml:space="preserve">إن الاستخدام أو القيد التجاري لـ </w:t>
      </w:r>
      <w:r w:rsidRPr="008A411E">
        <w:rPr>
          <w:rFonts w:ascii="Calibri" w:hAnsi="Calibri" w:cs="Calibri"/>
          <w:szCs w:val="18"/>
          <w:lang w:bidi="en-US"/>
        </w:rPr>
        <w:t>Office Home &amp; Student 2013 RT</w:t>
      </w:r>
      <w:r w:rsidRPr="008A411E">
        <w:rPr>
          <w:rFonts w:ascii="Calibri" w:hAnsi="Calibri" w:cs="Calibri"/>
          <w:szCs w:val="18"/>
          <w:rtl/>
        </w:rPr>
        <w:t xml:space="preserve"> يتم التنازل عنه لصالح كل ‏</w:t>
      </w:r>
      <w:dir w:val="rtl">
        <w:r w:rsidRPr="008A411E">
          <w:rPr>
            <w:rFonts w:ascii="Calibri" w:hAnsi="Calibri" w:cs="Calibri"/>
            <w:szCs w:val="18"/>
            <w:rtl/>
          </w:rPr>
          <w:t xml:space="preserve">ترخيص اشتراك للمستخدم لـ </w:t>
        </w:r>
        <w:r w:rsidRPr="008A411E">
          <w:rPr>
            <w:rFonts w:ascii="Calibri" w:hAnsi="Calibri" w:cs="Calibri"/>
            <w:szCs w:val="18"/>
            <w:lang w:bidi="en-US"/>
          </w:rPr>
          <w:t>Microsoft 365 Apps for enterprise</w:t>
        </w:r>
        <w:r w:rsidRPr="008A411E">
          <w:rPr>
            <w:rFonts w:ascii="Calibri" w:hAnsi="Calibri" w:cs="Calibri"/>
            <w:szCs w:val="18"/>
            <w:rtl/>
          </w:rPr>
          <w:t xml:space="preserve">. باستثناء ما ينص عليه في هذا القسم، ستُحكم الشروط المقدمة مع ترخيص </w:t>
        </w:r>
        <w:r w:rsidRPr="008A411E">
          <w:rPr>
            <w:rFonts w:ascii="Calibri" w:hAnsi="Calibri" w:cs="Calibri"/>
            <w:szCs w:val="18"/>
            <w:lang w:bidi="en-US"/>
          </w:rPr>
          <w:t>Office Home &amp; Student 2013 RT</w:t>
        </w:r>
        <w:r w:rsidRPr="008A411E">
          <w:rPr>
            <w:rFonts w:ascii="Calibri" w:hAnsi="Calibri" w:cs="Calibri"/>
            <w:szCs w:val="18"/>
            <w:rtl/>
          </w:rPr>
          <w:t>.</w:t>
        </w:r>
        <w:r w:rsidRPr="008A411E">
          <w:rPr>
            <w:rFonts w:ascii="Calibri" w:hAnsi="Calibri" w:cs="Calibri"/>
            <w:szCs w:val="18"/>
          </w:rPr>
          <w:t>‬</w:t>
        </w:r>
        <w:r w:rsidRPr="008A411E">
          <w:rPr>
            <w:rFonts w:ascii="Calibri" w:hAnsi="Calibri" w:cs="Calibri"/>
            <w:szCs w:val="18"/>
          </w:rPr>
          <w:t>‬</w:t>
        </w:r>
        <w:r>
          <w:t>‬</w:t>
        </w:r>
        <w:r w:rsidR="00AE0DBD">
          <w:t>‬</w:t>
        </w:r>
        <w:r w:rsidR="00342BA5">
          <w:t>‬</w:t>
        </w:r>
        <w:r w:rsidR="00C83BD3">
          <w:t>‬</w:t>
        </w:r>
        <w:r w:rsidR="002A13DA">
          <w:t>‬</w:t>
        </w:r>
        <w:r w:rsidR="00465569">
          <w:t>‬</w:t>
        </w:r>
        <w:r w:rsidR="003779DD">
          <w:t>‬</w:t>
        </w:r>
        <w:r w:rsidR="00454E70">
          <w:t>‬</w:t>
        </w:r>
      </w:dir>
    </w:p>
    <w:p w14:paraId="20A8AC4A" w14:textId="77777777" w:rsidR="00FB5449" w:rsidRPr="008A411E" w:rsidRDefault="00FB5449" w:rsidP="00FB5449">
      <w:pPr>
        <w:pStyle w:val="ProductList-Body"/>
        <w:ind w:left="180"/>
        <w:rPr>
          <w:rFonts w:ascii="Calibri" w:hAnsi="Calibri" w:cs="Calibri"/>
          <w:szCs w:val="18"/>
        </w:rPr>
      </w:pPr>
    </w:p>
    <w:p w14:paraId="01E64F81" w14:textId="77777777" w:rsidR="00FB5449" w:rsidRPr="008A411E" w:rsidRDefault="00FB5449" w:rsidP="00FB5449">
      <w:pPr>
        <w:pStyle w:val="ProductList-Body"/>
        <w:ind w:left="180"/>
        <w:rPr>
          <w:rFonts w:ascii="Calibri" w:hAnsi="Calibri" w:cs="Calibri"/>
          <w:b/>
          <w:color w:val="0072C6"/>
          <w:szCs w:val="18"/>
        </w:rPr>
      </w:pPr>
      <w:r w:rsidRPr="008A411E">
        <w:rPr>
          <w:rFonts w:ascii="Calibri" w:hAnsi="Calibri" w:cs="Calibri"/>
          <w:b/>
          <w:color w:val="0072C6"/>
          <w:szCs w:val="18"/>
        </w:rPr>
        <w:t>Office Online Server</w:t>
      </w:r>
    </w:p>
    <w:p w14:paraId="71A22C8A" w14:textId="7B84B950" w:rsidR="00271962" w:rsidRPr="00FB5449" w:rsidRDefault="00FB5449" w:rsidP="00FB5449">
      <w:pPr>
        <w:pStyle w:val="ProductList-Body"/>
        <w:ind w:left="180"/>
        <w:rPr>
          <w:rFonts w:ascii="Calibri" w:hAnsi="Calibri" w:cs="Calibri"/>
        </w:rPr>
      </w:pPr>
      <w:r w:rsidRPr="00FB5449">
        <w:rPr>
          <w:rFonts w:ascii="Calibri" w:hAnsi="Calibri" w:cs="Calibri"/>
          <w:szCs w:val="18"/>
          <w:rtl/>
        </w:rPr>
        <w:t xml:space="preserve">لكل اشتراك </w:t>
      </w:r>
      <w:r w:rsidRPr="00FB5449">
        <w:rPr>
          <w:rFonts w:ascii="Calibri" w:hAnsi="Calibri" w:cs="Calibri"/>
          <w:szCs w:val="18"/>
          <w:lang w:bidi="en-US"/>
        </w:rPr>
        <w:t>Microsoft 365 Apps for enterprise</w:t>
      </w:r>
      <w:r w:rsidRPr="00FB5449">
        <w:rPr>
          <w:rFonts w:ascii="Calibri" w:hAnsi="Calibri" w:cs="Calibri"/>
          <w:szCs w:val="18"/>
          <w:rtl/>
        </w:rPr>
        <w:t xml:space="preserve">، يجوز للعميل تثبيت أي عدد من النسخ من </w:t>
      </w:r>
      <w:r w:rsidRPr="00FB5449">
        <w:rPr>
          <w:rFonts w:ascii="Calibri" w:hAnsi="Calibri" w:cs="Calibri"/>
          <w:szCs w:val="18"/>
        </w:rPr>
        <w:t>Office Online Server</w:t>
      </w:r>
      <w:r w:rsidRPr="00FB5449">
        <w:rPr>
          <w:rFonts w:ascii="Calibri" w:hAnsi="Calibri" w:cs="Calibri"/>
          <w:szCs w:val="18"/>
          <w:rtl/>
        </w:rPr>
        <w:t xml:space="preserve"> على أي خادم مخصص لاستخدام العميل. </w:t>
      </w:r>
      <w:bookmarkStart w:id="136" w:name="_Hlk19132461"/>
      <w:r w:rsidRPr="00FB5449">
        <w:rPr>
          <w:rFonts w:ascii="Calibri" w:hAnsi="Calibri" w:cs="Calibri"/>
          <w:szCs w:val="18"/>
          <w:rtl/>
        </w:rPr>
        <w:t xml:space="preserve">ويخضع أي خادم مخصص يديره أو يتحكم به أي كيان بخلاف العميل أو شركاته التابعة لبند "إدارة تعهيد البرمجيات" الوارد في </w:t>
      </w:r>
      <w:hyperlink r:id="rId65" w:history="1">
        <w:r w:rsidRPr="00FB5449">
          <w:rPr>
            <w:rStyle w:val="Hyperlink"/>
            <w:rFonts w:ascii="Calibri" w:hAnsi="Calibri" w:cs="Calibri"/>
            <w:szCs w:val="18"/>
            <w:rtl/>
          </w:rPr>
          <w:t>شروط المنتج</w:t>
        </w:r>
      </w:hyperlink>
      <w:r w:rsidRPr="00FB5449">
        <w:rPr>
          <w:rFonts w:ascii="Calibri" w:hAnsi="Calibri" w:cs="Calibri"/>
          <w:szCs w:val="18"/>
          <w:rtl/>
        </w:rPr>
        <w:t xml:space="preserve">. </w:t>
      </w:r>
      <w:bookmarkEnd w:id="136"/>
      <w:r w:rsidRPr="00FB5449">
        <w:rPr>
          <w:rFonts w:ascii="Calibri" w:hAnsi="Calibri" w:cs="Calibri"/>
          <w:szCs w:val="18"/>
          <w:rtl/>
        </w:rPr>
        <w:t xml:space="preserve">يجوز لكل مستخدم من مستخدمي </w:t>
      </w:r>
      <w:r w:rsidRPr="00FB5449">
        <w:rPr>
          <w:rFonts w:ascii="Calibri" w:hAnsi="Calibri" w:cs="Calibri"/>
          <w:szCs w:val="18"/>
          <w:lang w:bidi="en-US"/>
        </w:rPr>
        <w:t>Microsoft 365 Apps for enterprise</w:t>
      </w:r>
      <w:r w:rsidRPr="00FB5449">
        <w:rPr>
          <w:rFonts w:ascii="Calibri" w:hAnsi="Calibri" w:cs="Calibri"/>
          <w:szCs w:val="18"/>
          <w:rtl/>
        </w:rPr>
        <w:t xml:space="preserve"> استخدام برنامج </w:t>
      </w:r>
      <w:r w:rsidRPr="00FB5449">
        <w:rPr>
          <w:rFonts w:ascii="Calibri" w:hAnsi="Calibri" w:cs="Calibri"/>
          <w:szCs w:val="18"/>
        </w:rPr>
        <w:t>Office Online Server</w:t>
      </w:r>
      <w:r w:rsidRPr="00FB5449">
        <w:rPr>
          <w:rFonts w:ascii="Calibri" w:hAnsi="Calibri" w:cs="Calibri"/>
          <w:szCs w:val="18"/>
          <w:rtl/>
        </w:rPr>
        <w:t xml:space="preserve">. لا تنطبق نصوص هذا البند على العملاء المرخصين لهذا المنتج بموجب اتفاقية </w:t>
      </w:r>
      <w:r w:rsidRPr="00FB5449">
        <w:rPr>
          <w:rFonts w:ascii="Calibri" w:hAnsi="Calibri" w:cs="Calibri"/>
          <w:szCs w:val="18"/>
        </w:rPr>
        <w:t>Microsoft Online Subscription</w:t>
      </w:r>
      <w:r w:rsidRPr="00FB5449">
        <w:rPr>
          <w:rFonts w:ascii="Calibri" w:hAnsi="Calibri" w:cs="Calibri"/>
          <w:szCs w:val="18"/>
          <w:rtl/>
        </w:rPr>
        <w:t xml:space="preserve"> أو اتفاقية </w:t>
      </w:r>
      <w:r w:rsidRPr="00FB5449">
        <w:rPr>
          <w:rFonts w:ascii="Calibri" w:hAnsi="Calibri" w:cs="Calibri"/>
          <w:szCs w:val="18"/>
        </w:rPr>
        <w:t>Microsoft Cloud</w:t>
      </w:r>
      <w:r w:rsidRPr="00FB5449">
        <w:rPr>
          <w:rFonts w:ascii="Calibri" w:hAnsi="Calibri" w:cs="Calibri"/>
          <w:szCs w:val="18"/>
          <w:rtl/>
        </w:rPr>
        <w:t xml:space="preserve"> أو اتفاقية </w:t>
      </w:r>
      <w:r w:rsidRPr="00FB5449">
        <w:rPr>
          <w:rFonts w:ascii="Calibri" w:hAnsi="Calibri" w:cs="Calibri"/>
          <w:szCs w:val="18"/>
        </w:rPr>
        <w:t>Microsoft Customer</w:t>
      </w:r>
      <w:r w:rsidRPr="00FB5449">
        <w:rPr>
          <w:rFonts w:ascii="Calibri" w:hAnsi="Calibri" w:cs="Calibri"/>
          <w:szCs w:val="18"/>
          <w:rtl/>
        </w:rPr>
        <w:t xml:space="preserve"> أو غيرها من اتفاقيات </w:t>
      </w:r>
      <w:r w:rsidRPr="00FB5449">
        <w:rPr>
          <w:rFonts w:ascii="Calibri" w:hAnsi="Calibri" w:cs="Calibri"/>
          <w:szCs w:val="18"/>
        </w:rPr>
        <w:t>Microsoft</w:t>
      </w:r>
      <w:r w:rsidRPr="00FB5449">
        <w:rPr>
          <w:rFonts w:ascii="Calibri" w:hAnsi="Calibri" w:cs="Calibri"/>
          <w:szCs w:val="18"/>
          <w:rtl/>
        </w:rPr>
        <w:t xml:space="preserve"> التي تغطي الخدمات عبر الإنترنت فقط</w:t>
      </w:r>
      <w:r w:rsidR="00271962" w:rsidRPr="00FB5449">
        <w:rPr>
          <w:rFonts w:ascii="Calibri" w:hAnsi="Calibri" w:cs="Calibri"/>
          <w:rtl/>
        </w:rPr>
        <w:t>.</w:t>
      </w:r>
    </w:p>
    <w:p w14:paraId="495E62C2" w14:textId="77777777" w:rsidR="00D446BF" w:rsidRPr="00EF30C3" w:rsidRDefault="00454E70"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42C64D" w14:textId="2B330EC4" w:rsidR="00976EB6" w:rsidRPr="00EF30C3" w:rsidRDefault="00976EB6" w:rsidP="00FA2FDF">
      <w:pPr>
        <w:pStyle w:val="ProductList-Offering2Heading"/>
        <w:outlineLvl w:val="2"/>
        <w:rPr>
          <w:rFonts w:cs="Arial"/>
        </w:rPr>
      </w:pPr>
      <w:r w:rsidRPr="00EF30C3">
        <w:rPr>
          <w:rFonts w:cs="Arial"/>
          <w:rtl/>
        </w:rPr>
        <w:tab/>
      </w:r>
      <w:bookmarkStart w:id="137" w:name="_Toc46911655"/>
      <w:r w:rsidRPr="00EF30C3">
        <w:rPr>
          <w:rFonts w:cs="Arial"/>
        </w:rPr>
        <w:t xml:space="preserve">Office </w:t>
      </w:r>
      <w:r w:rsidR="008A51D9" w:rsidRPr="006B509F">
        <w:rPr>
          <w:rFonts w:ascii="Calibri Light" w:hAnsi="Calibri Light" w:cs="Calibri Light"/>
          <w:szCs w:val="28"/>
        </w:rPr>
        <w:t>for the web</w:t>
      </w:r>
      <w:bookmarkEnd w:id="137"/>
    </w:p>
    <w:p w14:paraId="24A45D55" w14:textId="77777777" w:rsidR="00D7478E" w:rsidRPr="00302FC0" w:rsidRDefault="00D7478E" w:rsidP="00FA2FDF">
      <w:pPr>
        <w:pStyle w:val="ProductList-Body"/>
        <w:rPr>
          <w:rFonts w:cs="Arial"/>
          <w:bCs/>
          <w:szCs w:val="18"/>
        </w:rPr>
      </w:pPr>
      <w:r w:rsidRPr="00302FC0">
        <w:rPr>
          <w:rFonts w:cs="Arial"/>
          <w:b/>
          <w:bCs/>
          <w:color w:val="00188F"/>
          <w:szCs w:val="18"/>
          <w:rtl/>
        </w:rPr>
        <w:t xml:space="preserve">الميزات الأساسية لخدمات </w:t>
      </w:r>
      <w:r w:rsidRPr="00302FC0">
        <w:rPr>
          <w:rFonts w:cs="Arial"/>
          <w:b/>
          <w:bCs/>
          <w:color w:val="00188F"/>
          <w:szCs w:val="18"/>
          <w:lang w:bidi="en-US"/>
        </w:rPr>
        <w:t>Office 365</w:t>
      </w:r>
    </w:p>
    <w:p w14:paraId="4966E062" w14:textId="77777777" w:rsidR="008A51D9" w:rsidRPr="00302FC0" w:rsidRDefault="008A51D9" w:rsidP="00FA2FDF">
      <w:pPr>
        <w:pStyle w:val="ProductList-Body"/>
        <w:rPr>
          <w:rFonts w:cstheme="minorHAnsi"/>
          <w:szCs w:val="18"/>
        </w:rPr>
      </w:pPr>
      <w:r w:rsidRPr="00302FC0">
        <w:rPr>
          <w:rFonts w:ascii="Arial" w:hAnsi="Arial" w:cs="Arial" w:hint="cs"/>
          <w:szCs w:val="18"/>
          <w:rtl/>
        </w:rPr>
        <w:t>تشتمل</w:t>
      </w:r>
      <w:r w:rsidRPr="00302FC0">
        <w:rPr>
          <w:rFonts w:cstheme="minorHAnsi"/>
          <w:szCs w:val="18"/>
          <w:rtl/>
        </w:rPr>
        <w:t xml:space="preserve"> </w:t>
      </w:r>
      <w:r w:rsidRPr="00302FC0">
        <w:rPr>
          <w:rFonts w:ascii="Arial" w:hAnsi="Arial" w:cs="Arial" w:hint="cs"/>
          <w:szCs w:val="18"/>
          <w:rtl/>
        </w:rPr>
        <w:t>خدمة</w:t>
      </w:r>
      <w:r w:rsidRPr="00302FC0">
        <w:rPr>
          <w:rFonts w:cstheme="minorHAnsi"/>
          <w:szCs w:val="18"/>
          <w:rtl/>
        </w:rPr>
        <w:t xml:space="preserve"> </w:t>
      </w:r>
      <w:r w:rsidRPr="00302FC0">
        <w:rPr>
          <w:rFonts w:cstheme="minorHAnsi"/>
          <w:szCs w:val="18"/>
        </w:rPr>
        <w:t>Office for the web</w:t>
      </w:r>
      <w:r w:rsidRPr="00302FC0">
        <w:rPr>
          <w:rFonts w:cstheme="minorHAnsi"/>
          <w:szCs w:val="18"/>
          <w:rtl/>
        </w:rPr>
        <w:t xml:space="preserve"> </w:t>
      </w:r>
      <w:r w:rsidRPr="00302FC0">
        <w:rPr>
          <w:rFonts w:ascii="Arial" w:hAnsi="Arial" w:cs="Arial" w:hint="cs"/>
          <w:szCs w:val="18"/>
          <w:rtl/>
        </w:rPr>
        <w:t>أو</w:t>
      </w:r>
      <w:r w:rsidRPr="00302FC0">
        <w:rPr>
          <w:rFonts w:cstheme="minorHAnsi"/>
          <w:szCs w:val="18"/>
          <w:rtl/>
        </w:rPr>
        <w:t xml:space="preserve"> </w:t>
      </w:r>
      <w:r w:rsidRPr="00302FC0">
        <w:rPr>
          <w:rFonts w:ascii="Arial" w:hAnsi="Arial" w:cs="Arial" w:hint="cs"/>
          <w:szCs w:val="18"/>
          <w:rtl/>
        </w:rPr>
        <w:t>الخدمة</w:t>
      </w:r>
      <w:r w:rsidRPr="00302FC0">
        <w:rPr>
          <w:rFonts w:cstheme="minorHAnsi"/>
          <w:szCs w:val="18"/>
          <w:rtl/>
        </w:rPr>
        <w:t xml:space="preserve"> </w:t>
      </w:r>
      <w:r w:rsidRPr="00302FC0">
        <w:rPr>
          <w:rFonts w:ascii="Arial" w:hAnsi="Arial" w:cs="Arial" w:hint="cs"/>
          <w:szCs w:val="18"/>
          <w:rtl/>
        </w:rPr>
        <w:t>اللاحقة</w:t>
      </w:r>
      <w:r w:rsidRPr="00302FC0">
        <w:rPr>
          <w:rFonts w:cstheme="minorHAnsi"/>
          <w:szCs w:val="18"/>
          <w:rtl/>
        </w:rPr>
        <w:t xml:space="preserve"> </w:t>
      </w:r>
      <w:r w:rsidRPr="00302FC0">
        <w:rPr>
          <w:rFonts w:ascii="Arial" w:hAnsi="Arial" w:cs="Arial" w:hint="cs"/>
          <w:szCs w:val="18"/>
          <w:rtl/>
        </w:rPr>
        <w:t>لها</w:t>
      </w:r>
      <w:r w:rsidRPr="00302FC0">
        <w:rPr>
          <w:rFonts w:cstheme="minorHAnsi"/>
          <w:szCs w:val="18"/>
          <w:rtl/>
        </w:rPr>
        <w:t xml:space="preserve"> </w:t>
      </w:r>
      <w:r w:rsidRPr="00302FC0">
        <w:rPr>
          <w:rFonts w:ascii="Arial" w:hAnsi="Arial" w:cs="Arial" w:hint="cs"/>
          <w:szCs w:val="18"/>
          <w:rtl/>
        </w:rPr>
        <w:t>على</w:t>
      </w:r>
      <w:r w:rsidRPr="00302FC0">
        <w:rPr>
          <w:rFonts w:cstheme="minorHAnsi"/>
          <w:szCs w:val="18"/>
          <w:rtl/>
        </w:rPr>
        <w:t xml:space="preserve"> </w:t>
      </w:r>
      <w:r w:rsidRPr="00302FC0">
        <w:rPr>
          <w:rFonts w:ascii="Arial" w:hAnsi="Arial" w:cs="Arial" w:hint="cs"/>
          <w:szCs w:val="18"/>
          <w:rtl/>
        </w:rPr>
        <w:t>إمكانيات</w:t>
      </w:r>
      <w:r w:rsidRPr="00302FC0">
        <w:rPr>
          <w:rFonts w:cstheme="minorHAnsi"/>
          <w:szCs w:val="18"/>
          <w:rtl/>
        </w:rPr>
        <w:t xml:space="preserve"> </w:t>
      </w:r>
      <w:hyperlink w:anchor="الميزات الأساسية لخدمات Office 365" w:tooltip="الميزات الأساسية" w:history="1">
        <w:r w:rsidRPr="00302FC0">
          <w:rPr>
            <w:rStyle w:val="Hyperlink"/>
            <w:rFonts w:ascii="Arial" w:hAnsi="Arial" w:cs="Arial" w:hint="cs"/>
            <w:szCs w:val="18"/>
            <w:rtl/>
          </w:rPr>
          <w:t>الميزات</w:t>
        </w:r>
        <w:r w:rsidRPr="00302FC0">
          <w:rPr>
            <w:rStyle w:val="Hyperlink"/>
            <w:rFonts w:cstheme="minorHAnsi"/>
            <w:szCs w:val="18"/>
            <w:rtl/>
          </w:rPr>
          <w:t xml:space="preserve"> </w:t>
        </w:r>
        <w:r w:rsidRPr="00302FC0">
          <w:rPr>
            <w:rStyle w:val="Hyperlink"/>
            <w:rFonts w:ascii="Arial" w:hAnsi="Arial" w:cs="Arial" w:hint="cs"/>
            <w:szCs w:val="18"/>
            <w:rtl/>
          </w:rPr>
          <w:t>الأساسية</w:t>
        </w:r>
      </w:hyperlink>
      <w:r w:rsidRPr="00302FC0">
        <w:rPr>
          <w:rFonts w:cstheme="minorHAnsi"/>
          <w:szCs w:val="18"/>
          <w:rtl/>
        </w:rPr>
        <w:t xml:space="preserve"> </w:t>
      </w:r>
      <w:r w:rsidRPr="00302FC0">
        <w:rPr>
          <w:rFonts w:ascii="Arial" w:hAnsi="Arial" w:cs="Arial" w:hint="cs"/>
          <w:szCs w:val="18"/>
          <w:rtl/>
        </w:rPr>
        <w:t>التالية</w:t>
      </w:r>
      <w:r w:rsidRPr="00302FC0">
        <w:rPr>
          <w:rFonts w:cstheme="minorHAnsi"/>
          <w:szCs w:val="18"/>
          <w:rtl/>
        </w:rPr>
        <w:t>:</w:t>
      </w:r>
    </w:p>
    <w:p w14:paraId="7F63318D" w14:textId="0ABAF1E9" w:rsidR="00976EB6" w:rsidRPr="00302FC0" w:rsidRDefault="008A51D9" w:rsidP="00FA2FDF">
      <w:pPr>
        <w:pStyle w:val="ProductList-Body"/>
        <w:rPr>
          <w:rFonts w:cs="Arial"/>
          <w:spacing w:val="-2"/>
          <w:szCs w:val="18"/>
        </w:rPr>
      </w:pPr>
      <w:r w:rsidRPr="00302FC0">
        <w:rPr>
          <w:rFonts w:ascii="Arial" w:hAnsi="Arial" w:cs="Arial" w:hint="cs"/>
          <w:szCs w:val="18"/>
          <w:rtl/>
        </w:rPr>
        <w:t>سيكون</w:t>
      </w:r>
      <w:r w:rsidRPr="00302FC0">
        <w:rPr>
          <w:rFonts w:cstheme="minorHAnsi"/>
          <w:szCs w:val="18"/>
          <w:rtl/>
        </w:rPr>
        <w:t xml:space="preserve"> </w:t>
      </w:r>
      <w:r w:rsidRPr="00302FC0">
        <w:rPr>
          <w:rFonts w:ascii="Arial" w:hAnsi="Arial" w:cs="Arial" w:hint="cs"/>
          <w:szCs w:val="18"/>
          <w:rtl/>
        </w:rPr>
        <w:t>بمقدور</w:t>
      </w:r>
      <w:r w:rsidRPr="00302FC0">
        <w:rPr>
          <w:rFonts w:cstheme="minorHAnsi"/>
          <w:szCs w:val="18"/>
          <w:rtl/>
        </w:rPr>
        <w:t xml:space="preserve"> </w:t>
      </w:r>
      <w:r w:rsidRPr="00302FC0">
        <w:rPr>
          <w:rFonts w:ascii="Arial" w:hAnsi="Arial" w:cs="Arial" w:hint="cs"/>
          <w:szCs w:val="18"/>
          <w:rtl/>
        </w:rPr>
        <w:t>المستخدم</w:t>
      </w:r>
      <w:r w:rsidRPr="00302FC0">
        <w:rPr>
          <w:rFonts w:cstheme="minorHAnsi"/>
          <w:szCs w:val="18"/>
          <w:rtl/>
        </w:rPr>
        <w:t xml:space="preserve"> </w:t>
      </w:r>
      <w:r w:rsidRPr="00302FC0">
        <w:rPr>
          <w:rFonts w:ascii="Arial" w:hAnsi="Arial" w:cs="Arial" w:hint="cs"/>
          <w:szCs w:val="18"/>
          <w:rtl/>
        </w:rPr>
        <w:t>إنشاء</w:t>
      </w:r>
      <w:r w:rsidRPr="00302FC0">
        <w:rPr>
          <w:rFonts w:cstheme="minorHAnsi"/>
          <w:szCs w:val="18"/>
          <w:rtl/>
        </w:rPr>
        <w:t xml:space="preserve"> </w:t>
      </w:r>
      <w:r w:rsidRPr="00302FC0">
        <w:rPr>
          <w:rFonts w:ascii="Arial" w:hAnsi="Arial" w:cs="Arial" w:hint="cs"/>
          <w:szCs w:val="18"/>
          <w:rtl/>
        </w:rPr>
        <w:t>المستندات</w:t>
      </w:r>
      <w:r w:rsidRPr="00302FC0">
        <w:rPr>
          <w:rFonts w:cstheme="minorHAnsi"/>
          <w:szCs w:val="18"/>
          <w:rtl/>
        </w:rPr>
        <w:t xml:space="preserve"> </w:t>
      </w:r>
      <w:r w:rsidRPr="00302FC0">
        <w:rPr>
          <w:rFonts w:ascii="Arial" w:hAnsi="Arial" w:cs="Arial" w:hint="cs"/>
          <w:szCs w:val="18"/>
          <w:rtl/>
        </w:rPr>
        <w:t>وعرضها</w:t>
      </w:r>
      <w:r w:rsidRPr="00302FC0">
        <w:rPr>
          <w:rFonts w:cstheme="minorHAnsi"/>
          <w:szCs w:val="18"/>
          <w:rtl/>
        </w:rPr>
        <w:t xml:space="preserve"> </w:t>
      </w:r>
      <w:r w:rsidRPr="00302FC0">
        <w:rPr>
          <w:rFonts w:ascii="Arial" w:hAnsi="Arial" w:cs="Arial" w:hint="cs"/>
          <w:szCs w:val="18"/>
          <w:rtl/>
        </w:rPr>
        <w:t>وتحريرها</w:t>
      </w:r>
      <w:r w:rsidRPr="00302FC0">
        <w:rPr>
          <w:rFonts w:cstheme="minorHAnsi"/>
          <w:szCs w:val="18"/>
          <w:rtl/>
        </w:rPr>
        <w:t xml:space="preserve"> </w:t>
      </w:r>
      <w:r w:rsidRPr="00302FC0">
        <w:rPr>
          <w:rFonts w:ascii="Arial" w:hAnsi="Arial" w:cs="Arial" w:hint="cs"/>
          <w:szCs w:val="18"/>
          <w:rtl/>
        </w:rPr>
        <w:t>في</w:t>
      </w:r>
      <w:r w:rsidRPr="00302FC0">
        <w:rPr>
          <w:rFonts w:cstheme="minorHAnsi"/>
          <w:szCs w:val="18"/>
          <w:rtl/>
        </w:rPr>
        <w:t xml:space="preserve"> </w:t>
      </w:r>
      <w:r w:rsidRPr="00302FC0">
        <w:rPr>
          <w:rFonts w:ascii="Arial" w:hAnsi="Arial" w:cs="Arial" w:hint="cs"/>
          <w:szCs w:val="18"/>
          <w:rtl/>
        </w:rPr>
        <w:t>أنواع</w:t>
      </w:r>
      <w:r w:rsidRPr="00302FC0">
        <w:rPr>
          <w:rFonts w:cstheme="minorHAnsi"/>
          <w:szCs w:val="18"/>
          <w:rtl/>
        </w:rPr>
        <w:t xml:space="preserve"> </w:t>
      </w:r>
      <w:r w:rsidRPr="00302FC0">
        <w:rPr>
          <w:rFonts w:ascii="Arial" w:hAnsi="Arial" w:cs="Arial" w:hint="cs"/>
          <w:szCs w:val="18"/>
          <w:rtl/>
        </w:rPr>
        <w:t>ملفات</w:t>
      </w:r>
      <w:r w:rsidRPr="00302FC0">
        <w:rPr>
          <w:rFonts w:cstheme="minorHAnsi"/>
          <w:szCs w:val="18"/>
          <w:rtl/>
        </w:rPr>
        <w:t xml:space="preserve"> </w:t>
      </w:r>
      <w:r w:rsidRPr="00302FC0">
        <w:rPr>
          <w:rFonts w:cstheme="minorHAnsi"/>
          <w:szCs w:val="18"/>
        </w:rPr>
        <w:t>Microsoft Word</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Excel</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PowerPoint</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OneNote</w:t>
      </w:r>
      <w:r w:rsidRPr="00302FC0">
        <w:rPr>
          <w:rFonts w:cstheme="minorHAnsi"/>
          <w:szCs w:val="18"/>
          <w:rtl/>
        </w:rPr>
        <w:t xml:space="preserve"> </w:t>
      </w:r>
      <w:r w:rsidRPr="00302FC0">
        <w:rPr>
          <w:rFonts w:ascii="Arial" w:hAnsi="Arial" w:cs="Arial" w:hint="cs"/>
          <w:szCs w:val="18"/>
          <w:rtl/>
        </w:rPr>
        <w:t>المدعومة</w:t>
      </w:r>
      <w:r w:rsidRPr="00302FC0">
        <w:rPr>
          <w:rFonts w:cstheme="minorHAnsi"/>
          <w:szCs w:val="18"/>
          <w:rtl/>
        </w:rPr>
        <w:t xml:space="preserve"> </w:t>
      </w:r>
      <w:r w:rsidRPr="00302FC0">
        <w:rPr>
          <w:rFonts w:ascii="Arial" w:hAnsi="Arial" w:cs="Arial" w:hint="cs"/>
          <w:szCs w:val="18"/>
          <w:rtl/>
        </w:rPr>
        <w:t>بخدمة</w:t>
      </w:r>
      <w:r w:rsidRPr="00302FC0">
        <w:rPr>
          <w:rFonts w:cstheme="minorHAnsi"/>
          <w:szCs w:val="18"/>
          <w:rtl/>
        </w:rPr>
        <w:t xml:space="preserve"> </w:t>
      </w:r>
      <w:r w:rsidRPr="00302FC0">
        <w:rPr>
          <w:rFonts w:cstheme="minorHAnsi"/>
          <w:szCs w:val="18"/>
        </w:rPr>
        <w:t>Office for the web</w:t>
      </w:r>
      <w:r w:rsidRPr="00302FC0">
        <w:rPr>
          <w:rFonts w:cstheme="minorHAnsi"/>
          <w:szCs w:val="18"/>
          <w:rtl/>
        </w:rPr>
        <w:t xml:space="preserve"> </w:t>
      </w:r>
      <w:r w:rsidRPr="00302FC0">
        <w:rPr>
          <w:rFonts w:ascii="Arial" w:hAnsi="Arial" w:cs="Arial" w:hint="cs"/>
          <w:szCs w:val="18"/>
          <w:rtl/>
        </w:rPr>
        <w:t>أو</w:t>
      </w:r>
      <w:r w:rsidRPr="00302FC0">
        <w:rPr>
          <w:rFonts w:cstheme="minorHAnsi"/>
          <w:szCs w:val="18"/>
          <w:rtl/>
        </w:rPr>
        <w:t xml:space="preserve"> </w:t>
      </w:r>
      <w:r w:rsidRPr="00302FC0">
        <w:rPr>
          <w:rFonts w:ascii="Arial" w:hAnsi="Arial" w:cs="Arial" w:hint="cs"/>
          <w:szCs w:val="18"/>
          <w:rtl/>
        </w:rPr>
        <w:t>خدمة</w:t>
      </w:r>
      <w:r w:rsidRPr="00302FC0">
        <w:rPr>
          <w:rFonts w:cstheme="minorHAnsi"/>
          <w:szCs w:val="18"/>
          <w:rtl/>
        </w:rPr>
        <w:t xml:space="preserve"> </w:t>
      </w:r>
      <w:r w:rsidRPr="00302FC0">
        <w:rPr>
          <w:rFonts w:ascii="Arial" w:hAnsi="Arial" w:cs="Arial" w:hint="cs"/>
          <w:szCs w:val="18"/>
          <w:rtl/>
        </w:rPr>
        <w:t>لاحقة</w:t>
      </w:r>
      <w:r w:rsidRPr="00302FC0">
        <w:rPr>
          <w:rFonts w:cstheme="minorHAnsi"/>
          <w:szCs w:val="18"/>
          <w:rtl/>
        </w:rPr>
        <w:t xml:space="preserve"> </w:t>
      </w:r>
      <w:r w:rsidRPr="00302FC0">
        <w:rPr>
          <w:rFonts w:ascii="Arial" w:hAnsi="Arial" w:cs="Arial" w:hint="cs"/>
          <w:szCs w:val="18"/>
          <w:rtl/>
        </w:rPr>
        <w:t>لها</w:t>
      </w:r>
      <w:r w:rsidR="00976EB6" w:rsidRPr="00302FC0">
        <w:rPr>
          <w:rFonts w:cs="Arial"/>
          <w:spacing w:val="-2"/>
          <w:szCs w:val="18"/>
          <w:rtl/>
        </w:rPr>
        <w:t>.</w:t>
      </w:r>
    </w:p>
    <w:p w14:paraId="37307BEA" w14:textId="77777777" w:rsidR="00976EB6" w:rsidRPr="00302FC0" w:rsidRDefault="00976EB6" w:rsidP="00FA2FDF">
      <w:pPr>
        <w:pStyle w:val="ProductList-Body"/>
        <w:tabs>
          <w:tab w:val="clear" w:pos="158"/>
          <w:tab w:val="left" w:pos="180"/>
        </w:tabs>
        <w:rPr>
          <w:rFonts w:cs="Arial"/>
          <w:szCs w:val="18"/>
        </w:rPr>
      </w:pPr>
    </w:p>
    <w:p w14:paraId="2EC44286" w14:textId="77777777" w:rsidR="00976EB6" w:rsidRPr="00302FC0" w:rsidRDefault="00976EB6" w:rsidP="00FA2FDF">
      <w:pPr>
        <w:pStyle w:val="ProductList-Body"/>
        <w:tabs>
          <w:tab w:val="clear" w:pos="158"/>
          <w:tab w:val="left" w:pos="180"/>
        </w:tabs>
        <w:rPr>
          <w:rFonts w:cs="Arial"/>
          <w:bCs/>
          <w:szCs w:val="18"/>
        </w:rPr>
      </w:pPr>
      <w:r w:rsidRPr="00302FC0">
        <w:rPr>
          <w:rFonts w:cs="Arial"/>
          <w:b/>
          <w:bCs/>
          <w:color w:val="00188F"/>
          <w:szCs w:val="18"/>
          <w:rtl/>
        </w:rPr>
        <w:t>المستخدمون الخارجيون</w:t>
      </w:r>
    </w:p>
    <w:p w14:paraId="3A38EAD8" w14:textId="3D9D75BD" w:rsidR="00976EB6" w:rsidRPr="00EF30C3" w:rsidRDefault="008A51D9" w:rsidP="00FA2FDF">
      <w:pPr>
        <w:pStyle w:val="ProductList-Body"/>
        <w:tabs>
          <w:tab w:val="clear" w:pos="158"/>
          <w:tab w:val="left" w:pos="180"/>
        </w:tabs>
        <w:rPr>
          <w:rFonts w:cs="Arial"/>
          <w:spacing w:val="1"/>
          <w:szCs w:val="18"/>
        </w:rPr>
      </w:pPr>
      <w:r w:rsidRPr="00302FC0">
        <w:rPr>
          <w:rFonts w:ascii="Arial" w:hAnsi="Arial" w:cs="Arial" w:hint="cs"/>
          <w:szCs w:val="18"/>
          <w:rtl/>
        </w:rPr>
        <w:t>لا</w:t>
      </w:r>
      <w:r w:rsidRPr="00302FC0">
        <w:rPr>
          <w:rFonts w:cstheme="minorHAnsi"/>
          <w:szCs w:val="18"/>
          <w:rtl/>
        </w:rPr>
        <w:t xml:space="preserve"> </w:t>
      </w:r>
      <w:r w:rsidRPr="00302FC0">
        <w:rPr>
          <w:rFonts w:ascii="Arial" w:hAnsi="Arial" w:cs="Arial" w:hint="cs"/>
          <w:szCs w:val="18"/>
          <w:rtl/>
        </w:rPr>
        <w:t>يحتاج</w:t>
      </w:r>
      <w:r w:rsidRPr="00302FC0">
        <w:rPr>
          <w:rFonts w:cstheme="minorHAnsi"/>
          <w:szCs w:val="18"/>
          <w:rtl/>
        </w:rPr>
        <w:t xml:space="preserve"> </w:t>
      </w:r>
      <w:r w:rsidRPr="00302FC0">
        <w:rPr>
          <w:rFonts w:ascii="Arial" w:hAnsi="Arial" w:cs="Arial" w:hint="cs"/>
          <w:szCs w:val="18"/>
          <w:rtl/>
        </w:rPr>
        <w:t>المستخدمون</w:t>
      </w:r>
      <w:r w:rsidRPr="00302FC0">
        <w:rPr>
          <w:rFonts w:cstheme="minorHAnsi"/>
          <w:szCs w:val="18"/>
          <w:rtl/>
        </w:rPr>
        <w:t xml:space="preserve"> </w:t>
      </w:r>
      <w:r w:rsidRPr="00302FC0">
        <w:rPr>
          <w:rFonts w:ascii="Arial" w:hAnsi="Arial" w:cs="Arial" w:hint="cs"/>
          <w:szCs w:val="18"/>
          <w:rtl/>
        </w:rPr>
        <w:t>الخارجيون</w:t>
      </w:r>
      <w:r w:rsidRPr="00302FC0">
        <w:rPr>
          <w:rFonts w:cstheme="minorHAnsi"/>
          <w:szCs w:val="18"/>
          <w:rtl/>
        </w:rPr>
        <w:t xml:space="preserve"> </w:t>
      </w:r>
      <w:r w:rsidRPr="00302FC0">
        <w:rPr>
          <w:rFonts w:ascii="Arial" w:hAnsi="Arial" w:cs="Arial" w:hint="cs"/>
          <w:szCs w:val="18"/>
          <w:rtl/>
        </w:rPr>
        <w:t>الذين</w:t>
      </w:r>
      <w:r w:rsidRPr="00302FC0">
        <w:rPr>
          <w:rFonts w:cstheme="minorHAnsi"/>
          <w:szCs w:val="18"/>
          <w:rtl/>
        </w:rPr>
        <w:t xml:space="preserve"> </w:t>
      </w:r>
      <w:r w:rsidRPr="00302FC0">
        <w:rPr>
          <w:rFonts w:ascii="Arial" w:hAnsi="Arial" w:cs="Arial" w:hint="cs"/>
          <w:szCs w:val="18"/>
          <w:rtl/>
        </w:rPr>
        <w:t>تم</w:t>
      </w:r>
      <w:r w:rsidRPr="00302FC0">
        <w:rPr>
          <w:rFonts w:cstheme="minorHAnsi"/>
          <w:szCs w:val="18"/>
          <w:rtl/>
        </w:rPr>
        <w:t xml:space="preserve"> </w:t>
      </w:r>
      <w:r w:rsidRPr="00302FC0">
        <w:rPr>
          <w:rFonts w:ascii="Arial" w:hAnsi="Arial" w:cs="Arial" w:hint="cs"/>
          <w:szCs w:val="18"/>
          <w:rtl/>
        </w:rPr>
        <w:t>توجيه</w:t>
      </w:r>
      <w:r w:rsidRPr="00302FC0">
        <w:rPr>
          <w:rFonts w:cstheme="minorHAnsi"/>
          <w:szCs w:val="18"/>
          <w:rtl/>
        </w:rPr>
        <w:t xml:space="preserve"> </w:t>
      </w:r>
      <w:r w:rsidRPr="00302FC0">
        <w:rPr>
          <w:rFonts w:ascii="Arial" w:hAnsi="Arial" w:cs="Arial" w:hint="cs"/>
          <w:szCs w:val="18"/>
          <w:rtl/>
        </w:rPr>
        <w:t>الدعوة</w:t>
      </w:r>
      <w:r w:rsidRPr="00302FC0">
        <w:rPr>
          <w:rFonts w:cstheme="minorHAnsi"/>
          <w:szCs w:val="18"/>
          <w:rtl/>
        </w:rPr>
        <w:t xml:space="preserve"> </w:t>
      </w:r>
      <w:r w:rsidRPr="00302FC0">
        <w:rPr>
          <w:rFonts w:ascii="Arial" w:hAnsi="Arial" w:cs="Arial" w:hint="cs"/>
          <w:szCs w:val="18"/>
          <w:rtl/>
        </w:rPr>
        <w:t>لهم</w:t>
      </w:r>
      <w:r w:rsidRPr="00302FC0">
        <w:rPr>
          <w:rFonts w:cstheme="minorHAnsi"/>
          <w:szCs w:val="18"/>
          <w:rtl/>
        </w:rPr>
        <w:t xml:space="preserve"> </w:t>
      </w:r>
      <w:r w:rsidRPr="00302FC0">
        <w:rPr>
          <w:rFonts w:ascii="Arial" w:hAnsi="Arial" w:cs="Arial" w:hint="cs"/>
          <w:szCs w:val="18"/>
          <w:rtl/>
        </w:rPr>
        <w:t>لإجراء</w:t>
      </w:r>
      <w:r w:rsidRPr="00302FC0">
        <w:rPr>
          <w:rFonts w:cstheme="minorHAnsi"/>
          <w:szCs w:val="18"/>
          <w:rtl/>
        </w:rPr>
        <w:t xml:space="preserve"> </w:t>
      </w:r>
      <w:r w:rsidRPr="00302FC0">
        <w:rPr>
          <w:rFonts w:ascii="Arial" w:hAnsi="Arial" w:cs="Arial" w:hint="cs"/>
          <w:szCs w:val="18"/>
          <w:rtl/>
        </w:rPr>
        <w:t>عمليات</w:t>
      </w:r>
      <w:r w:rsidRPr="00302FC0">
        <w:rPr>
          <w:rFonts w:cstheme="minorHAnsi"/>
          <w:szCs w:val="18"/>
          <w:rtl/>
        </w:rPr>
        <w:t xml:space="preserve"> </w:t>
      </w:r>
      <w:r w:rsidRPr="00302FC0">
        <w:rPr>
          <w:rFonts w:ascii="Arial" w:hAnsi="Arial" w:cs="Arial" w:hint="cs"/>
          <w:szCs w:val="18"/>
          <w:rtl/>
        </w:rPr>
        <w:t>تجميع</w:t>
      </w:r>
      <w:r w:rsidRPr="00302FC0">
        <w:rPr>
          <w:rFonts w:cstheme="minorHAnsi"/>
          <w:szCs w:val="18"/>
          <w:rtl/>
        </w:rPr>
        <w:t xml:space="preserve"> </w:t>
      </w:r>
      <w:r w:rsidRPr="00302FC0">
        <w:rPr>
          <w:rFonts w:ascii="Arial" w:hAnsi="Arial" w:cs="Arial" w:hint="cs"/>
          <w:szCs w:val="18"/>
          <w:rtl/>
        </w:rPr>
        <w:t>للمواقع</w:t>
      </w:r>
      <w:r w:rsidRPr="00302FC0">
        <w:rPr>
          <w:rFonts w:cstheme="minorHAnsi"/>
          <w:szCs w:val="18"/>
          <w:rtl/>
        </w:rPr>
        <w:t xml:space="preserve"> </w:t>
      </w:r>
      <w:r w:rsidRPr="00302FC0">
        <w:rPr>
          <w:rFonts w:ascii="Arial" w:hAnsi="Arial" w:cs="Arial" w:hint="cs"/>
          <w:szCs w:val="18"/>
          <w:rtl/>
        </w:rPr>
        <w:t>عبر</w:t>
      </w:r>
      <w:r w:rsidRPr="00302FC0">
        <w:rPr>
          <w:rFonts w:cstheme="minorHAnsi"/>
          <w:szCs w:val="18"/>
          <w:rtl/>
        </w:rPr>
        <w:t xml:space="preserve"> </w:t>
      </w:r>
      <w:r w:rsidRPr="00302FC0">
        <w:rPr>
          <w:rFonts w:ascii="Arial" w:hAnsi="Arial" w:cs="Arial" w:hint="cs"/>
          <w:szCs w:val="18"/>
          <w:rtl/>
        </w:rPr>
        <w:t>وظائف</w:t>
      </w:r>
      <w:r w:rsidRPr="00302FC0">
        <w:rPr>
          <w:rFonts w:cstheme="minorHAnsi"/>
          <w:szCs w:val="18"/>
          <w:rtl/>
        </w:rPr>
        <w:t xml:space="preserve"> "</w:t>
      </w:r>
      <w:r w:rsidRPr="00302FC0">
        <w:rPr>
          <w:rFonts w:ascii="Arial" w:hAnsi="Arial" w:cs="Arial" w:hint="cs"/>
          <w:szCs w:val="18"/>
          <w:rtl/>
        </w:rPr>
        <w:t>المشاركة</w:t>
      </w:r>
      <w:r w:rsidRPr="00302FC0">
        <w:rPr>
          <w:rFonts w:cstheme="minorHAnsi"/>
          <w:szCs w:val="18"/>
          <w:rtl/>
        </w:rPr>
        <w:t xml:space="preserve"> </w:t>
      </w:r>
      <w:r w:rsidRPr="00302FC0">
        <w:rPr>
          <w:rFonts w:ascii="Arial" w:hAnsi="Arial" w:cs="Arial" w:hint="cs"/>
          <w:szCs w:val="18"/>
          <w:rtl/>
        </w:rPr>
        <w:t>عبر</w:t>
      </w:r>
      <w:r w:rsidRPr="00302FC0">
        <w:rPr>
          <w:rFonts w:cstheme="minorHAnsi"/>
          <w:szCs w:val="18"/>
          <w:rtl/>
        </w:rPr>
        <w:t xml:space="preserve"> </w:t>
      </w:r>
      <w:r w:rsidRPr="00302FC0">
        <w:rPr>
          <w:rFonts w:ascii="Arial" w:hAnsi="Arial" w:cs="Arial" w:hint="cs"/>
          <w:szCs w:val="18"/>
          <w:rtl/>
        </w:rPr>
        <w:t>البريد</w:t>
      </w:r>
      <w:r w:rsidRPr="00302FC0">
        <w:rPr>
          <w:rFonts w:cstheme="minorHAnsi"/>
          <w:szCs w:val="18"/>
          <w:rtl/>
        </w:rPr>
        <w:t xml:space="preserve"> </w:t>
      </w:r>
      <w:r w:rsidRPr="00302FC0">
        <w:rPr>
          <w:rFonts w:ascii="Arial" w:hAnsi="Arial" w:cs="Arial" w:hint="cs"/>
          <w:szCs w:val="18"/>
          <w:rtl/>
        </w:rPr>
        <w:t>الإلكتروني</w:t>
      </w:r>
      <w:r w:rsidRPr="00302FC0">
        <w:rPr>
          <w:rFonts w:cstheme="minorHAnsi"/>
          <w:szCs w:val="18"/>
          <w:rtl/>
        </w:rPr>
        <w:t xml:space="preserve">" </w:t>
      </w:r>
      <w:r w:rsidRPr="00302FC0">
        <w:rPr>
          <w:rFonts w:ascii="Arial" w:hAnsi="Arial" w:cs="Arial" w:hint="cs"/>
          <w:szCs w:val="18"/>
          <w:rtl/>
        </w:rPr>
        <w:t>إلى</w:t>
      </w:r>
      <w:r w:rsidRPr="00302FC0">
        <w:rPr>
          <w:rFonts w:cstheme="minorHAnsi"/>
          <w:szCs w:val="18"/>
          <w:rtl/>
        </w:rPr>
        <w:t xml:space="preserve"> </w:t>
      </w:r>
      <w:r w:rsidRPr="00302FC0">
        <w:rPr>
          <w:rFonts w:ascii="Arial" w:hAnsi="Arial" w:cs="Arial" w:hint="cs"/>
          <w:szCs w:val="18"/>
          <w:rtl/>
        </w:rPr>
        <w:t>تراخيص</w:t>
      </w:r>
      <w:r w:rsidRPr="000326F4">
        <w:rPr>
          <w:rFonts w:cstheme="minorHAnsi"/>
          <w:rtl/>
        </w:rPr>
        <w:t xml:space="preserve"> </w:t>
      </w:r>
      <w:r w:rsidRPr="000326F4">
        <w:rPr>
          <w:rFonts w:ascii="Arial" w:hAnsi="Arial" w:cs="Arial" w:hint="cs"/>
          <w:rtl/>
        </w:rPr>
        <w:t>اشتراك</w:t>
      </w:r>
      <w:r w:rsidRPr="000326F4">
        <w:rPr>
          <w:rFonts w:cstheme="minorHAnsi"/>
          <w:rtl/>
        </w:rPr>
        <w:t xml:space="preserve"> </w:t>
      </w:r>
      <w:r w:rsidRPr="000326F4">
        <w:rPr>
          <w:rFonts w:ascii="Arial" w:hAnsi="Arial" w:cs="Arial" w:hint="cs"/>
          <w:rtl/>
        </w:rPr>
        <w:t>المستخدمين</w:t>
      </w:r>
      <w:r w:rsidRPr="000326F4">
        <w:rPr>
          <w:rFonts w:cstheme="minorHAnsi"/>
          <w:rtl/>
        </w:rPr>
        <w:t xml:space="preserve"> </w:t>
      </w:r>
      <w:r w:rsidRPr="000326F4">
        <w:rPr>
          <w:rFonts w:ascii="Arial" w:hAnsi="Arial" w:cs="Arial" w:hint="cs"/>
          <w:rtl/>
        </w:rPr>
        <w:t>مع</w:t>
      </w:r>
      <w:r w:rsidRPr="000326F4">
        <w:rPr>
          <w:rFonts w:cstheme="minorHAnsi"/>
          <w:rtl/>
        </w:rPr>
        <w:t xml:space="preserve"> </w:t>
      </w:r>
      <w:r w:rsidRPr="000326F4">
        <w:rPr>
          <w:rFonts w:ascii="Arial" w:hAnsi="Arial" w:cs="Arial" w:hint="cs"/>
          <w:rtl/>
        </w:rPr>
        <w:t>خدمة</w:t>
      </w:r>
      <w:r w:rsidRPr="000326F4">
        <w:rPr>
          <w:rFonts w:cstheme="minorHAnsi"/>
          <w:rtl/>
        </w:rPr>
        <w:t xml:space="preserve"> </w:t>
      </w:r>
      <w:r w:rsidRPr="000326F4">
        <w:rPr>
          <w:rFonts w:cstheme="minorHAnsi"/>
        </w:rPr>
        <w:t>Office for the web</w:t>
      </w:r>
      <w:r w:rsidR="00976EB6" w:rsidRPr="00EF30C3">
        <w:rPr>
          <w:rFonts w:cs="Arial"/>
          <w:spacing w:val="1"/>
          <w:szCs w:val="18"/>
          <w:rtl/>
        </w:rPr>
        <w:t>.</w:t>
      </w:r>
    </w:p>
    <w:p w14:paraId="44FF941A" w14:textId="77777777" w:rsidR="00D446BF" w:rsidRPr="00EF30C3" w:rsidRDefault="00454E70"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3C3A612" w14:textId="60D5135A" w:rsidR="005B7124" w:rsidRPr="00EF30C3" w:rsidRDefault="0035375D" w:rsidP="004E5586">
      <w:pPr>
        <w:pStyle w:val="ProductList-Offering2Heading"/>
        <w:outlineLvl w:val="2"/>
        <w:rPr>
          <w:rFonts w:cs="Arial"/>
        </w:rPr>
      </w:pPr>
      <w:r w:rsidRPr="00EF30C3">
        <w:rPr>
          <w:rFonts w:cs="Arial"/>
        </w:rPr>
        <w:tab/>
      </w:r>
      <w:bookmarkStart w:id="138" w:name="_Toc46911656"/>
      <w:r w:rsidR="005B7124" w:rsidRPr="00EF30C3">
        <w:rPr>
          <w:rFonts w:cs="Arial"/>
        </w:rPr>
        <w:t>OneDrive for Business</w:t>
      </w:r>
      <w:bookmarkEnd w:id="138"/>
    </w:p>
    <w:p w14:paraId="0064B7AB" w14:textId="77777777" w:rsidR="006523C8" w:rsidRPr="00EF30C3" w:rsidRDefault="006523C8"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5B0B041D" w14:textId="34E71C79" w:rsidR="006523C8" w:rsidRPr="00EF30C3" w:rsidRDefault="006523C8"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zCs w:val="18"/>
        </w:rPr>
        <w:t>OneDrive for Business</w:t>
      </w:r>
      <w:r w:rsidRPr="00EF30C3">
        <w:rPr>
          <w:rFonts w:cs="Arial"/>
          <w:szCs w:val="18"/>
          <w:rtl/>
        </w:rPr>
        <w:t>.</w:t>
      </w:r>
    </w:p>
    <w:p w14:paraId="1BE18B4E" w14:textId="77777777" w:rsidR="00D446BF" w:rsidRPr="00EF30C3" w:rsidRDefault="00454E70"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34F38FC6" w14:textId="77777777" w:rsidR="000D6813" w:rsidRPr="00EF6975" w:rsidRDefault="000D6813" w:rsidP="000D6813">
      <w:pPr>
        <w:pStyle w:val="ProductList-Offering2Heading"/>
        <w:outlineLvl w:val="2"/>
        <w:rPr>
          <w:rFonts w:cstheme="majorHAnsi"/>
        </w:rPr>
      </w:pPr>
      <w:r w:rsidRPr="002A4524">
        <w:rPr>
          <w:rFonts w:ascii="Calibri" w:hAnsi="Calibri" w:cs="Arial"/>
          <w:rtl/>
        </w:rPr>
        <w:tab/>
      </w:r>
      <w:bookmarkStart w:id="139" w:name="_Toc6563833"/>
      <w:bookmarkStart w:id="140" w:name="_Toc21617054"/>
      <w:bookmarkStart w:id="141" w:name="_Toc46911657"/>
      <w:bookmarkStart w:id="142" w:name="ProjectOnline"/>
      <w:r w:rsidRPr="00EF6975">
        <w:rPr>
          <w:rFonts w:cstheme="majorHAnsi"/>
        </w:rPr>
        <w:t>Project</w:t>
      </w:r>
      <w:bookmarkEnd w:id="139"/>
      <w:bookmarkEnd w:id="140"/>
      <w:bookmarkEnd w:id="141"/>
    </w:p>
    <w:bookmarkEnd w:id="142"/>
    <w:p w14:paraId="7EDF8009" w14:textId="77777777" w:rsidR="000D6813" w:rsidRPr="002A4524" w:rsidRDefault="000D6813" w:rsidP="000D6813">
      <w:pPr>
        <w:pStyle w:val="ProductList-Offering1"/>
        <w:rPr>
          <w:rFonts w:ascii="Calibri" w:hAnsi="Calibri" w:cs="Arial"/>
        </w:rPr>
        <w:sectPr w:rsidR="000D6813" w:rsidRPr="002A4524" w:rsidSect="00E275D6">
          <w:footerReference w:type="default" r:id="rId66"/>
          <w:footerReference w:type="first" r:id="rId67"/>
          <w:type w:val="continuous"/>
          <w:pgSz w:w="12240" w:h="15840"/>
          <w:pgMar w:top="1440" w:right="720" w:bottom="1440" w:left="720" w:header="720" w:footer="720" w:gutter="0"/>
          <w:cols w:space="720"/>
          <w:titlePg/>
          <w:bidi/>
          <w:docGrid w:linePitch="360"/>
        </w:sectPr>
      </w:pPr>
    </w:p>
    <w:p w14:paraId="5F3FC2B1" w14:textId="10D786C2"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Pr>
        <w:t>Project Essentials</w:t>
      </w:r>
    </w:p>
    <w:p w14:paraId="2C1CF005"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tl/>
        </w:rPr>
        <w:t xml:space="preserve">خطة المشروع </w:t>
      </w:r>
      <w:r w:rsidRPr="002A4524">
        <w:rPr>
          <w:rFonts w:ascii="Calibri" w:hAnsi="Calibri" w:cs="Arial"/>
          <w:sz w:val="16"/>
          <w:szCs w:val="16"/>
        </w:rPr>
        <w:t>1</w:t>
      </w:r>
    </w:p>
    <w:p w14:paraId="6D30C2FC"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tl/>
        </w:rPr>
        <w:t xml:space="preserve">خطة المشروع </w:t>
      </w:r>
      <w:r w:rsidRPr="002A4524">
        <w:rPr>
          <w:rFonts w:ascii="Calibri" w:hAnsi="Calibri" w:cs="Arial"/>
          <w:sz w:val="16"/>
          <w:szCs w:val="16"/>
        </w:rPr>
        <w:t>3</w:t>
      </w:r>
    </w:p>
    <w:p w14:paraId="02B52F38"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tl/>
        </w:rPr>
        <w:t xml:space="preserve">خطة المشروع </w:t>
      </w:r>
      <w:r w:rsidRPr="002A4524">
        <w:rPr>
          <w:rFonts w:ascii="Calibri" w:hAnsi="Calibri" w:cs="Arial"/>
          <w:sz w:val="16"/>
          <w:szCs w:val="16"/>
        </w:rPr>
        <w:t>5</w:t>
      </w:r>
    </w:p>
    <w:p w14:paraId="7BE11995" w14:textId="77777777" w:rsidR="000D6813" w:rsidRPr="002A4524" w:rsidRDefault="000D6813" w:rsidP="000D6813">
      <w:pPr>
        <w:pStyle w:val="ProductList-Offering2"/>
        <w:rPr>
          <w:rFonts w:ascii="Calibri" w:hAnsi="Calibri" w:cs="Arial"/>
        </w:rPr>
        <w:sectPr w:rsidR="000D6813" w:rsidRPr="002A4524" w:rsidSect="005B7124">
          <w:type w:val="continuous"/>
          <w:pgSz w:w="12240" w:h="15840"/>
          <w:pgMar w:top="1440" w:right="720" w:bottom="1440" w:left="720" w:header="720" w:footer="720" w:gutter="0"/>
          <w:cols w:num="2" w:space="720"/>
          <w:titlePg/>
          <w:bidi/>
          <w:docGrid w:linePitch="360"/>
        </w:sectPr>
      </w:pPr>
    </w:p>
    <w:p w14:paraId="059F69B6" w14:textId="77777777" w:rsidR="000D6813" w:rsidRPr="002A4524" w:rsidRDefault="000D6813" w:rsidP="000D6813">
      <w:pPr>
        <w:pStyle w:val="ProductList-Body"/>
        <w:pBdr>
          <w:top w:val="single" w:sz="4" w:space="1" w:color="BFBFBF" w:themeColor="background1" w:themeShade="BF"/>
        </w:pBdr>
        <w:rPr>
          <w:rFonts w:ascii="Calibri" w:hAnsi="Calibri" w:cs="Arial"/>
          <w:b/>
          <w:color w:val="000000" w:themeColor="text1"/>
          <w:sz w:val="8"/>
          <w:szCs w:val="8"/>
        </w:rPr>
      </w:pPr>
    </w:p>
    <w:p w14:paraId="4FA729FB" w14:textId="77777777" w:rsidR="000D6813" w:rsidRPr="002A4524" w:rsidRDefault="000D6813" w:rsidP="000D6813">
      <w:pPr>
        <w:pStyle w:val="ProductList-Body"/>
        <w:rPr>
          <w:rFonts w:ascii="Calibri" w:hAnsi="Calibri" w:cs="Arial"/>
          <w:b/>
          <w:bCs/>
          <w:color w:val="00188F"/>
          <w:szCs w:val="18"/>
        </w:rPr>
      </w:pPr>
      <w:r w:rsidRPr="002A4524">
        <w:rPr>
          <w:rFonts w:ascii="Calibri" w:hAnsi="Calibri" w:cs="Arial"/>
          <w:b/>
          <w:bCs/>
          <w:color w:val="00188F"/>
          <w:szCs w:val="18"/>
          <w:rtl/>
        </w:rPr>
        <w:t xml:space="preserve">حقوق التثبيت والاستخدام لتطبيق </w:t>
      </w:r>
      <w:r w:rsidRPr="002A4524">
        <w:rPr>
          <w:rFonts w:ascii="Calibri" w:hAnsi="Calibri" w:cs="Arial"/>
          <w:b/>
          <w:bCs/>
          <w:color w:val="00188F"/>
          <w:szCs w:val="18"/>
        </w:rPr>
        <w:t>Project</w:t>
      </w:r>
    </w:p>
    <w:p w14:paraId="5B026B3B" w14:textId="77777777" w:rsidR="000D6813" w:rsidRPr="002A4524" w:rsidRDefault="000D6813" w:rsidP="000D6813">
      <w:pPr>
        <w:pStyle w:val="ProductList-Body"/>
        <w:rPr>
          <w:rFonts w:ascii="Calibri" w:hAnsi="Calibri" w:cs="Arial"/>
          <w:szCs w:val="18"/>
        </w:rPr>
      </w:pPr>
      <w:r w:rsidRPr="002A4524">
        <w:rPr>
          <w:rFonts w:ascii="Calibri" w:hAnsi="Calibri" w:cs="Arial"/>
          <w:szCs w:val="18"/>
          <w:rtl/>
        </w:rPr>
        <w:t xml:space="preserve">يجب على كل مستخدم يخصص له العميل ترخيص المستخدم الإضافي لخطة المشروع </w:t>
      </w:r>
      <w:r w:rsidRPr="002A4524">
        <w:rPr>
          <w:rFonts w:ascii="Calibri" w:hAnsi="Calibri" w:cs="Arial"/>
          <w:szCs w:val="18"/>
        </w:rPr>
        <w:t>3</w:t>
      </w:r>
      <w:r w:rsidRPr="002A4524">
        <w:rPr>
          <w:rFonts w:ascii="Calibri" w:hAnsi="Calibri" w:cs="Arial"/>
          <w:szCs w:val="18"/>
          <w:rtl/>
        </w:rPr>
        <w:t xml:space="preserve"> أو خطة المشروع </w:t>
      </w:r>
      <w:r w:rsidRPr="002A4524">
        <w:rPr>
          <w:rFonts w:ascii="Calibri" w:hAnsi="Calibri" w:cs="Arial"/>
          <w:szCs w:val="18"/>
        </w:rPr>
        <w:t>5</w:t>
      </w:r>
      <w:r w:rsidRPr="002A4524">
        <w:rPr>
          <w:rFonts w:ascii="Calibri" w:hAnsi="Calibri" w:cs="Arial"/>
          <w:szCs w:val="18"/>
          <w:rtl/>
        </w:rPr>
        <w:t xml:space="preserve"> أن يتوفر لديه حساب </w:t>
      </w:r>
      <w:r w:rsidRPr="002A4524">
        <w:rPr>
          <w:rFonts w:ascii="Calibri" w:hAnsi="Calibri" w:cs="Arial"/>
          <w:szCs w:val="18"/>
        </w:rPr>
        <w:t>Microsoft</w:t>
      </w:r>
      <w:r w:rsidRPr="002A4524">
        <w:rPr>
          <w:rFonts w:ascii="Calibri" w:hAnsi="Calibri" w:cs="Arial"/>
          <w:szCs w:val="18"/>
          <w:rtl/>
        </w:rPr>
        <w:t xml:space="preserve"> لاستخدام البرامج المقدمة مع الاشتراك. يجوز لهؤلاء المستخدمين:</w:t>
      </w:r>
    </w:p>
    <w:p w14:paraId="06D8A99A" w14:textId="77777777" w:rsidR="000D6813" w:rsidRPr="002A4524" w:rsidRDefault="000D6813" w:rsidP="000D6813">
      <w:pPr>
        <w:pStyle w:val="ProductList-Body"/>
        <w:numPr>
          <w:ilvl w:val="0"/>
          <w:numId w:val="10"/>
        </w:numPr>
        <w:rPr>
          <w:rFonts w:ascii="Calibri" w:hAnsi="Calibri" w:cs="Arial"/>
          <w:szCs w:val="18"/>
        </w:rPr>
      </w:pPr>
      <w:r w:rsidRPr="002A4524">
        <w:rPr>
          <w:rFonts w:ascii="Calibri" w:hAnsi="Calibri" w:cs="Arial"/>
          <w:szCs w:val="18"/>
          <w:rtl/>
        </w:rPr>
        <w:t>تنشيط البرامج المقدمة مع ترخيص الاشتراك حتى خمس بيئات أنظمة تشغيل متزامنة للاستخدام المحلي والاستخدام عن بُعد؛</w:t>
      </w:r>
    </w:p>
    <w:p w14:paraId="0B2A3F96" w14:textId="77777777" w:rsidR="00B214F7" w:rsidRPr="00EA2413" w:rsidRDefault="00B214F7" w:rsidP="00B214F7">
      <w:pPr>
        <w:numPr>
          <w:ilvl w:val="0"/>
          <w:numId w:val="10"/>
        </w:numPr>
        <w:tabs>
          <w:tab w:val="left" w:pos="158"/>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يجوز أيضًا تثبيت البرنامج واستخدامه، مع تنشيط الكمبيوتر المشترك، على جهاز مشترك أو خادم شبكة أو على </w:t>
      </w:r>
      <w:r w:rsidRPr="00EA2413">
        <w:rPr>
          <w:rFonts w:ascii="Calibri" w:eastAsia="Calibri" w:hAnsi="Calibri" w:cs="Arial"/>
          <w:sz w:val="18"/>
          <w:szCs w:val="18"/>
        </w:rPr>
        <w:t>Microsoft Azure</w:t>
      </w:r>
      <w:r w:rsidRPr="00EA2413">
        <w:rPr>
          <w:rFonts w:ascii="Calibri" w:eastAsia="Calibri" w:hAnsi="Calibri" w:cs="Arial"/>
          <w:sz w:val="18"/>
          <w:szCs w:val="18"/>
          <w:rtl/>
        </w:rPr>
        <w:t xml:space="preserve"> أو مع شريك استضافة مؤهل متعدد المؤسسات </w:t>
      </w:r>
      <w:r w:rsidRPr="00EA2413">
        <w:rPr>
          <w:rFonts w:ascii="Calibri" w:eastAsia="Calibri" w:hAnsi="Calibri" w:cs="Arial"/>
          <w:sz w:val="18"/>
          <w:szCs w:val="18"/>
        </w:rPr>
        <w:t>("QMTH")</w:t>
      </w:r>
      <w:r w:rsidRPr="00EA2413">
        <w:rPr>
          <w:rFonts w:ascii="Calibri" w:eastAsia="Calibri" w:hAnsi="Calibri" w:cs="Arial"/>
          <w:sz w:val="18"/>
          <w:szCs w:val="18"/>
          <w:rtl/>
        </w:rPr>
        <w:t xml:space="preserve">. لا تنطبق حقوق تثبيت البرنامج واستخدامه مع شريك استضافة مؤهل متعدد المؤسسات </w:t>
      </w:r>
      <w:r w:rsidRPr="00EA2413">
        <w:rPr>
          <w:rFonts w:ascii="Calibri" w:eastAsia="Calibri" w:hAnsi="Calibri" w:cs="Arial"/>
          <w:sz w:val="18"/>
          <w:szCs w:val="18"/>
        </w:rPr>
        <w:t>(QMTH)</w:t>
      </w:r>
      <w:r w:rsidRPr="00EA2413">
        <w:rPr>
          <w:rFonts w:ascii="Calibri" w:eastAsia="Calibri" w:hAnsi="Calibri" w:cs="Arial"/>
          <w:sz w:val="18"/>
          <w:szCs w:val="18"/>
          <w:rtl/>
        </w:rPr>
        <w:t xml:space="preserve"> إذا كان </w:t>
      </w:r>
      <w:r w:rsidRPr="00EA2413">
        <w:rPr>
          <w:rFonts w:ascii="Calibri" w:eastAsia="Calibri" w:hAnsi="Calibri" w:cs="Arial"/>
          <w:sz w:val="18"/>
          <w:szCs w:val="18"/>
        </w:rPr>
        <w:t>QMTH</w:t>
      </w:r>
      <w:r w:rsidRPr="00EA2413">
        <w:rPr>
          <w:rFonts w:ascii="Calibri" w:eastAsia="Calibri" w:hAnsi="Calibri" w:cs="Arial"/>
          <w:sz w:val="18"/>
          <w:szCs w:val="18"/>
          <w:rtl/>
        </w:rPr>
        <w:t xml:space="preserve"> يستخدم موفرًا مدرجًا كموفر مركز بيانات، حيث إن هذه الشروط محددة في </w:t>
      </w:r>
      <w:hyperlink r:id="rId68" w:history="1">
        <w:r w:rsidRPr="00EA2413">
          <w:rPr>
            <w:rFonts w:ascii="Calibri" w:eastAsia="Calibri" w:hAnsi="Calibri" w:cs="Arial"/>
            <w:color w:val="0563C1"/>
            <w:sz w:val="18"/>
            <w:szCs w:val="18"/>
            <w:u w:val="single"/>
            <w:rtl/>
          </w:rPr>
          <w:t>شروط المنتج</w:t>
        </w:r>
      </w:hyperlink>
      <w:r w:rsidRPr="00EA2413">
        <w:rPr>
          <w:rFonts w:ascii="Calibri" w:eastAsia="Calibri" w:hAnsi="Calibri" w:cs="Arial"/>
          <w:sz w:val="18"/>
          <w:szCs w:val="18"/>
          <w:rtl/>
        </w:rPr>
        <w:t xml:space="preserve">. يمكنك العثور على شروط المنتج على الموقع </w:t>
      </w:r>
      <w:hyperlink r:id="rId69" w:history="1">
        <w:r w:rsidRPr="00EA2413">
          <w:rPr>
            <w:rFonts w:ascii="Calibri" w:eastAsia="Calibri" w:hAnsi="Calibri" w:cs="Arial"/>
            <w:color w:val="0563C1"/>
            <w:sz w:val="18"/>
            <w:szCs w:val="18"/>
            <w:u w:val="single"/>
            <w:lang w:bidi=""/>
          </w:rPr>
          <w:t>http://go.microsoft.com/?linkid=9839207</w:t>
        </w:r>
      </w:hyperlink>
      <w:r w:rsidRPr="00EA2413">
        <w:rPr>
          <w:rFonts w:ascii="Calibri" w:eastAsia="Calibri" w:hAnsi="Calibri" w:cs="Arial"/>
          <w:sz w:val="18"/>
          <w:szCs w:val="18"/>
          <w:rtl/>
        </w:rPr>
        <w:t xml:space="preserve">. تتوفر قائمة بشركاء الاستضافة متعددي المؤسسات المؤهلين ومتطلبات النشر الإضافية على </w:t>
      </w:r>
      <w:hyperlink r:id="rId70" w:history="1">
        <w:r w:rsidRPr="00EA2413">
          <w:rPr>
            <w:rFonts w:ascii="Calibri" w:eastAsia="Calibri" w:hAnsi="Calibri" w:cs="Arial"/>
            <w:color w:val="0563C1"/>
            <w:sz w:val="18"/>
            <w:szCs w:val="18"/>
            <w:u w:val="single"/>
          </w:rPr>
          <w:t>www.office.com/sca</w:t>
        </w:r>
      </w:hyperlink>
      <w:r w:rsidRPr="00EA2413">
        <w:rPr>
          <w:rFonts w:ascii="Calibri" w:eastAsia="Calibri" w:hAnsi="Calibri" w:cs="Arial"/>
          <w:sz w:val="18"/>
          <w:szCs w:val="18"/>
          <w:rtl/>
        </w:rPr>
        <w:t>؛ و</w:t>
      </w:r>
    </w:p>
    <w:p w14:paraId="339350E1" w14:textId="77777777" w:rsidR="000D6813" w:rsidRPr="002A4524" w:rsidRDefault="000D6813" w:rsidP="000D6813">
      <w:pPr>
        <w:pStyle w:val="ProductList-Body"/>
        <w:numPr>
          <w:ilvl w:val="0"/>
          <w:numId w:val="10"/>
        </w:numPr>
        <w:rPr>
          <w:rFonts w:ascii="Calibri" w:hAnsi="Calibri" w:cs="Arial"/>
          <w:szCs w:val="18"/>
        </w:rPr>
      </w:pPr>
      <w:r w:rsidRPr="002A4524">
        <w:rPr>
          <w:rFonts w:ascii="Calibri" w:hAnsi="Calibri" w:cs="Arial"/>
          <w:szCs w:val="18"/>
          <w:rtl/>
        </w:rPr>
        <w:t xml:space="preserve">يتعين عليهم توصيل كل جهاز قام المستخدم بتثبيت البرامج عليه بالإنترنت مرة واحدة على الأقل كل </w:t>
      </w:r>
      <w:r w:rsidRPr="002A4524">
        <w:rPr>
          <w:rFonts w:ascii="Calibri" w:hAnsi="Calibri" w:cs="Arial"/>
          <w:szCs w:val="18"/>
        </w:rPr>
        <w:t>30</w:t>
      </w:r>
      <w:r w:rsidRPr="002A4524">
        <w:rPr>
          <w:rFonts w:ascii="Calibri" w:hAnsi="Calibri" w:cs="Arial"/>
          <w:szCs w:val="18"/>
          <w:rtl/>
        </w:rPr>
        <w:t xml:space="preserve"> يومًا، وإلا فسوف تتأثر وظائف البرامج.</w:t>
      </w:r>
    </w:p>
    <w:p w14:paraId="3592A181" w14:textId="77777777" w:rsidR="000D6813" w:rsidRPr="002A4524" w:rsidRDefault="000D6813" w:rsidP="00FA2FDF">
      <w:pPr>
        <w:pStyle w:val="ProductList-Body"/>
        <w:rPr>
          <w:rFonts w:ascii="Calibri" w:hAnsi="Calibri" w:cs="Arial"/>
          <w:szCs w:val="18"/>
        </w:rPr>
      </w:pPr>
    </w:p>
    <w:p w14:paraId="554A9C91" w14:textId="77777777" w:rsidR="000D6813" w:rsidRPr="002A4524" w:rsidRDefault="000D6813" w:rsidP="00FA2FDF">
      <w:pPr>
        <w:pStyle w:val="ProductList-Body"/>
        <w:rPr>
          <w:rFonts w:ascii="Calibri" w:hAnsi="Calibri" w:cs="Arial"/>
          <w:b/>
          <w:bCs/>
          <w:color w:val="00188F"/>
          <w:szCs w:val="18"/>
        </w:rPr>
      </w:pPr>
      <w:r w:rsidRPr="002A4524">
        <w:rPr>
          <w:rFonts w:ascii="Calibri" w:hAnsi="Calibri" w:cs="Arial"/>
          <w:b/>
          <w:bCs/>
          <w:color w:val="00188F"/>
          <w:szCs w:val="18"/>
          <w:rtl/>
        </w:rPr>
        <w:t xml:space="preserve">استخدام </w:t>
      </w:r>
      <w:r w:rsidRPr="002A4524">
        <w:rPr>
          <w:rFonts w:ascii="Calibri" w:hAnsi="Calibri" w:cs="Arial"/>
          <w:b/>
          <w:bCs/>
          <w:color w:val="00188F"/>
          <w:szCs w:val="18"/>
        </w:rPr>
        <w:t>SharePoint Online</w:t>
      </w:r>
    </w:p>
    <w:p w14:paraId="48A156AA" w14:textId="658FFD49" w:rsidR="00907BF4" w:rsidRPr="007F509D" w:rsidRDefault="000D6813" w:rsidP="00FA2FDF">
      <w:pPr>
        <w:pStyle w:val="ProductList-Body"/>
        <w:rPr>
          <w:szCs w:val="18"/>
        </w:rPr>
      </w:pPr>
      <w:r w:rsidRPr="002A4524">
        <w:rPr>
          <w:rFonts w:ascii="Calibri" w:hAnsi="Calibri" w:cs="Arial"/>
          <w:szCs w:val="18"/>
          <w:rtl/>
        </w:rPr>
        <w:t xml:space="preserve">حقوق وظائف </w:t>
      </w:r>
      <w:r w:rsidRPr="002A4524">
        <w:rPr>
          <w:rFonts w:ascii="Calibri" w:hAnsi="Calibri" w:cs="Arial"/>
          <w:szCs w:val="18"/>
        </w:rPr>
        <w:t>SharePoint Online</w:t>
      </w:r>
      <w:r w:rsidRPr="002A4524">
        <w:rPr>
          <w:rFonts w:ascii="Calibri" w:hAnsi="Calibri" w:cs="Arial"/>
          <w:szCs w:val="18"/>
          <w:rtl/>
        </w:rPr>
        <w:t xml:space="preserve"> المقدمة مع ترخيص اشتراك المستخدم الإضافي لخطة المشروع </w:t>
      </w:r>
      <w:r w:rsidRPr="002A4524">
        <w:rPr>
          <w:rFonts w:ascii="Calibri" w:hAnsi="Calibri" w:cs="Arial"/>
          <w:szCs w:val="18"/>
        </w:rPr>
        <w:t>3</w:t>
      </w:r>
      <w:r w:rsidRPr="002A4524">
        <w:rPr>
          <w:rFonts w:ascii="Calibri" w:hAnsi="Calibri" w:cs="Arial"/>
          <w:szCs w:val="18"/>
          <w:rtl/>
        </w:rPr>
        <w:t xml:space="preserve"> أو خطة المشروع </w:t>
      </w:r>
      <w:r w:rsidRPr="002A4524">
        <w:rPr>
          <w:rFonts w:ascii="Calibri" w:hAnsi="Calibri" w:cs="Arial"/>
          <w:szCs w:val="18"/>
        </w:rPr>
        <w:t>5</w:t>
      </w:r>
      <w:r w:rsidRPr="002A4524">
        <w:rPr>
          <w:rFonts w:ascii="Calibri" w:hAnsi="Calibri" w:cs="Arial"/>
          <w:szCs w:val="18"/>
          <w:rtl/>
        </w:rPr>
        <w:t xml:space="preserve"> تقتصر على تخزين البيانات والوصول إليها لدعم </w:t>
      </w:r>
      <w:r w:rsidRPr="002A4524">
        <w:rPr>
          <w:rFonts w:ascii="Calibri" w:hAnsi="Calibri" w:cs="Arial"/>
          <w:szCs w:val="18"/>
        </w:rPr>
        <w:t>Project</w:t>
      </w:r>
      <w:r w:rsidRPr="002A4524">
        <w:rPr>
          <w:rFonts w:ascii="Calibri" w:hAnsi="Calibri" w:cs="Arial"/>
          <w:szCs w:val="18"/>
          <w:rtl/>
        </w:rPr>
        <w:t xml:space="preserve"> </w:t>
      </w:r>
    </w:p>
    <w:p w14:paraId="10B1BBCD" w14:textId="2D766E63" w:rsidR="005277DB" w:rsidRPr="00330CE5" w:rsidRDefault="00454E70" w:rsidP="00330CE5">
      <w:pPr>
        <w:pStyle w:val="ProductList-Body"/>
        <w:shd w:val="clear" w:color="auto" w:fill="A6A6A6" w:themeFill="background1" w:themeFillShade="A6"/>
        <w:spacing w:before="120" w:after="240"/>
        <w:jc w:val="right"/>
        <w:rPr>
          <w:rFonts w:ascii="Calibri" w:hAnsi="Calibri" w:cs="Arial"/>
          <w:rt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7512AC4" w14:textId="67C3F514" w:rsidR="00112A27" w:rsidRPr="002B2F18" w:rsidRDefault="00112A27" w:rsidP="003779DD">
      <w:pPr>
        <w:pStyle w:val="ProductList-Offering2Heading"/>
        <w:outlineLvl w:val="2"/>
        <w:rPr>
          <w:szCs w:val="28"/>
        </w:rPr>
      </w:pPr>
      <w:r w:rsidRPr="002B2F18">
        <w:rPr>
          <w:szCs w:val="28"/>
          <w:rtl/>
        </w:rPr>
        <w:tab/>
      </w:r>
      <w:bookmarkStart w:id="143" w:name="_Toc524436952"/>
      <w:bookmarkStart w:id="144" w:name="_Toc523239324"/>
      <w:bookmarkStart w:id="145" w:name="_Toc46911658"/>
      <w:r w:rsidRPr="002B2F18">
        <w:rPr>
          <w:szCs w:val="28"/>
        </w:rPr>
        <w:t>SharePoint Online</w:t>
      </w:r>
      <w:bookmarkEnd w:id="143"/>
      <w:bookmarkEnd w:id="144"/>
      <w:bookmarkEnd w:id="145"/>
    </w:p>
    <w:p w14:paraId="0FE28C21" w14:textId="77777777" w:rsidR="00112A27" w:rsidRPr="002B2F18" w:rsidRDefault="00112A27" w:rsidP="003117D0">
      <w:pPr>
        <w:pStyle w:val="ProductList-Offering1"/>
        <w:ind w:left="0"/>
        <w:sectPr w:rsidR="00112A27" w:rsidRPr="002B2F18" w:rsidSect="00E275D6">
          <w:footerReference w:type="default" r:id="rId71"/>
          <w:footerReference w:type="first" r:id="rId72"/>
          <w:type w:val="continuous"/>
          <w:pgSz w:w="12240" w:h="15840"/>
          <w:pgMar w:top="1440" w:right="720" w:bottom="1440" w:left="720" w:header="720" w:footer="720" w:gutter="0"/>
          <w:cols w:space="720"/>
          <w:titlePg/>
          <w:bidi/>
          <w:docGrid w:linePitch="360"/>
        </w:sectPr>
      </w:pPr>
    </w:p>
    <w:p w14:paraId="01268930"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SharePoint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 xml:space="preserve"> و</w:t>
      </w:r>
      <w:r w:rsidRPr="002B2F18">
        <w:rPr>
          <w:rFonts w:asciiTheme="majorHAnsi" w:hAnsiTheme="majorHAnsi"/>
          <w:sz w:val="16"/>
          <w:szCs w:val="16"/>
          <w:lang w:bidi=""/>
        </w:rPr>
        <w:t>2</w:t>
      </w:r>
      <w:r w:rsidRPr="002B2F18">
        <w:rPr>
          <w:rFonts w:asciiTheme="majorHAnsi" w:hAnsiTheme="majorHAnsi"/>
          <w:sz w:val="16"/>
          <w:szCs w:val="16"/>
          <w:rtl/>
        </w:rPr>
        <w:t>)</w:t>
      </w:r>
    </w:p>
    <w:p w14:paraId="3E699695"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SharePoint Online K1</w:t>
      </w:r>
    </w:p>
    <w:p w14:paraId="73C2A90B"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Duet Enterprise Online</w:t>
      </w:r>
      <w:r w:rsidRPr="002B2F18">
        <w:rPr>
          <w:rFonts w:asciiTheme="majorHAnsi" w:hAnsiTheme="majorHAnsi"/>
          <w:sz w:val="16"/>
          <w:szCs w:val="16"/>
          <w:rtl/>
        </w:rPr>
        <w:t xml:space="preserve"> لـ </w:t>
      </w:r>
      <w:r w:rsidRPr="002B2F18">
        <w:rPr>
          <w:rFonts w:asciiTheme="majorHAnsi" w:hAnsiTheme="majorHAnsi"/>
          <w:sz w:val="16"/>
          <w:szCs w:val="16"/>
        </w:rPr>
        <w:t>Microsoft SharePoint</w:t>
      </w:r>
      <w:r w:rsidRPr="002B2F18">
        <w:rPr>
          <w:rFonts w:asciiTheme="majorHAnsi" w:hAnsiTheme="majorHAnsi"/>
          <w:sz w:val="16"/>
          <w:szCs w:val="16"/>
          <w:rtl/>
        </w:rPr>
        <w:t xml:space="preserve"> و</w:t>
      </w:r>
      <w:r w:rsidRPr="002B2F18">
        <w:rPr>
          <w:rFonts w:asciiTheme="majorHAnsi" w:hAnsiTheme="majorHAnsi"/>
          <w:sz w:val="16"/>
          <w:szCs w:val="16"/>
        </w:rPr>
        <w:t>SAP</w:t>
      </w:r>
    </w:p>
    <w:p w14:paraId="0DDC0B47" w14:textId="77777777" w:rsidR="00112A27" w:rsidRPr="002B2F18" w:rsidRDefault="00112A27" w:rsidP="00112A27">
      <w:pPr>
        <w:pStyle w:val="ProductList-Offering2"/>
        <w:sectPr w:rsidR="00112A27" w:rsidRPr="002B2F18"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112A27" w:rsidRDefault="00581CDB" w:rsidP="0088575F">
      <w:pPr>
        <w:pStyle w:val="ProductList-Body"/>
        <w:pBdr>
          <w:top w:val="single" w:sz="4" w:space="1" w:color="BFBFBF" w:themeColor="background1" w:themeShade="BF"/>
        </w:pBdr>
        <w:rPr>
          <w:rFonts w:cs="Arial"/>
          <w:sz w:val="8"/>
          <w:szCs w:val="8"/>
        </w:rPr>
      </w:pPr>
    </w:p>
    <w:p w14:paraId="4A35A591" w14:textId="77777777" w:rsidR="00D7478E" w:rsidRPr="00EF30C3" w:rsidRDefault="00D7478E" w:rsidP="0088575F">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071D9734" w14:textId="6FB288AC" w:rsidR="00D7478E" w:rsidRPr="00EF30C3" w:rsidRDefault="004B79A4" w:rsidP="0088575F">
      <w:pPr>
        <w:pStyle w:val="ProductList-Body"/>
        <w:rPr>
          <w:rFonts w:cs="Arial"/>
          <w:szCs w:val="18"/>
        </w:rPr>
      </w:pPr>
      <w:r w:rsidRPr="00EF30C3">
        <w:rPr>
          <w:rFonts w:cs="Arial"/>
          <w:szCs w:val="18"/>
          <w:rtl/>
        </w:rPr>
        <w:t xml:space="preserve">تشتمل خدمة </w:t>
      </w:r>
      <w:r w:rsidRPr="00EF30C3">
        <w:rPr>
          <w:rFonts w:cs="Arial"/>
          <w:szCs w:val="18"/>
        </w:rPr>
        <w:t>SharePoint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696B933A" w14:textId="77777777" w:rsidR="00D7478E" w:rsidRPr="00EF30C3" w:rsidRDefault="00D7478E" w:rsidP="00D672AD">
      <w:pPr>
        <w:pStyle w:val="ProductList-Body"/>
        <w:rPr>
          <w:rFonts w:cs="Arial"/>
          <w:szCs w:val="18"/>
        </w:rPr>
      </w:pPr>
    </w:p>
    <w:p w14:paraId="3C7AF6D9" w14:textId="77777777" w:rsidR="00ED50E6" w:rsidRPr="00EF30C3" w:rsidRDefault="001A19E0" w:rsidP="008B4B1B">
      <w:pPr>
        <w:pStyle w:val="ProductList-Body"/>
        <w:tabs>
          <w:tab w:val="clear" w:pos="158"/>
          <w:tab w:val="left" w:pos="180"/>
        </w:tabs>
        <w:ind w:left="187"/>
        <w:rPr>
          <w:rFonts w:cs="Arial"/>
          <w:bCs/>
          <w:szCs w:val="18"/>
        </w:rPr>
      </w:pPr>
      <w:r w:rsidRPr="00EF30C3">
        <w:rPr>
          <w:rFonts w:cs="Arial"/>
          <w:b/>
          <w:bCs/>
          <w:color w:val="0072C6"/>
          <w:szCs w:val="18"/>
          <w:rtl/>
        </w:rPr>
        <w:t>مواقع التعاون</w:t>
      </w:r>
    </w:p>
    <w:p w14:paraId="6BB5D188" w14:textId="545CAD29" w:rsidR="001A19E0" w:rsidRPr="00EF30C3" w:rsidRDefault="001A19E0" w:rsidP="008B4B1B">
      <w:pPr>
        <w:pStyle w:val="ProductList-Body"/>
        <w:tabs>
          <w:tab w:val="clear" w:pos="158"/>
          <w:tab w:val="left" w:pos="180"/>
        </w:tabs>
        <w:ind w:left="180"/>
        <w:rPr>
          <w:rFonts w:cs="Arial"/>
          <w:szCs w:val="18"/>
        </w:rPr>
      </w:pPr>
      <w:r w:rsidRPr="00EF30C3">
        <w:rPr>
          <w:rFonts w:cs="Arial"/>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Pr="00EF30C3" w:rsidRDefault="00ED50E6" w:rsidP="008B4B1B">
      <w:pPr>
        <w:pStyle w:val="ProductList-Body"/>
        <w:tabs>
          <w:tab w:val="clear" w:pos="158"/>
          <w:tab w:val="left" w:pos="180"/>
        </w:tabs>
        <w:ind w:left="180"/>
        <w:rPr>
          <w:rFonts w:cs="Arial"/>
          <w:szCs w:val="18"/>
        </w:rPr>
      </w:pPr>
    </w:p>
    <w:p w14:paraId="7F657CBD" w14:textId="77777777" w:rsidR="00ED50E6" w:rsidRPr="00EF30C3" w:rsidRDefault="001A19E0" w:rsidP="00B81D02">
      <w:pPr>
        <w:pStyle w:val="ProductList-Body"/>
        <w:tabs>
          <w:tab w:val="clear" w:pos="158"/>
          <w:tab w:val="left" w:pos="180"/>
        </w:tabs>
        <w:ind w:left="187"/>
        <w:rPr>
          <w:rFonts w:cs="Arial"/>
          <w:bCs/>
          <w:szCs w:val="18"/>
        </w:rPr>
      </w:pPr>
      <w:r w:rsidRPr="00EF30C3">
        <w:rPr>
          <w:rFonts w:cs="Arial"/>
          <w:b/>
          <w:bCs/>
          <w:color w:val="0072C6"/>
          <w:szCs w:val="18"/>
          <w:rtl/>
        </w:rPr>
        <w:t>التخزين</w:t>
      </w:r>
    </w:p>
    <w:p w14:paraId="3A8C6F55" w14:textId="0020583D" w:rsidR="00ED50E6" w:rsidRPr="00EF30C3" w:rsidRDefault="001A19E0" w:rsidP="007867C0">
      <w:pPr>
        <w:pStyle w:val="ProductList-Body"/>
        <w:ind w:left="180"/>
        <w:rPr>
          <w:rFonts w:cs="Arial"/>
          <w:szCs w:val="18"/>
        </w:rPr>
      </w:pPr>
      <w:r w:rsidRPr="00EF30C3">
        <w:rPr>
          <w:rFonts w:cs="Arial"/>
          <w:szCs w:val="18"/>
          <w:rtl/>
        </w:rPr>
        <w:t>سيكون بمقدور العميل تعيين حدود السعة التخزينية لموقع أنشأه أحد المستخدمين.</w:t>
      </w:r>
    </w:p>
    <w:p w14:paraId="5240EB9E" w14:textId="77777777" w:rsidR="00974EAE" w:rsidRPr="00EF30C3" w:rsidRDefault="001A19E0" w:rsidP="008B4B1B">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02135ED3" w14:textId="4E3544BE" w:rsidR="001A19E0" w:rsidRPr="00EF30C3" w:rsidRDefault="001A19E0" w:rsidP="008B4B1B">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EF30C3">
        <w:rPr>
          <w:rFonts w:cs="Arial"/>
          <w:szCs w:val="18"/>
        </w:rPr>
        <w:t xml:space="preserve">SharePoint Online </w:t>
      </w:r>
      <w:r w:rsidR="009C174E">
        <w:rPr>
          <w:rFonts w:cs="Arial"/>
          <w:szCs w:val="18"/>
        </w:rPr>
        <w:t>K</w:t>
      </w:r>
      <w:r w:rsidR="00D84B57" w:rsidRPr="00EF30C3">
        <w:rPr>
          <w:rFonts w:cs="Arial"/>
          <w:szCs w:val="18"/>
        </w:rPr>
        <w:t>1</w:t>
      </w:r>
      <w:r w:rsidRPr="00EF30C3">
        <w:rPr>
          <w:rFonts w:cs="Arial"/>
          <w:szCs w:val="18"/>
          <w:rtl/>
        </w:rPr>
        <w:t xml:space="preserve"> والخطة </w:t>
      </w:r>
      <w:r w:rsidRPr="00EF30C3">
        <w:rPr>
          <w:rFonts w:cs="Arial"/>
          <w:szCs w:val="18"/>
          <w:lang w:bidi="en-US"/>
        </w:rPr>
        <w:t>1</w:t>
      </w:r>
      <w:r w:rsidRPr="00EF30C3">
        <w:rPr>
          <w:rFonts w:cs="Arial"/>
          <w:szCs w:val="18"/>
          <w:rtl/>
        </w:rPr>
        <w:t xml:space="preserve"> والخطة </w:t>
      </w:r>
      <w:r w:rsidRPr="00EF30C3">
        <w:rPr>
          <w:rFonts w:cs="Arial"/>
          <w:szCs w:val="18"/>
          <w:lang w:bidi="en-US"/>
        </w:rPr>
        <w:t>2</w:t>
      </w:r>
      <w:r w:rsidRPr="00EF30C3">
        <w:rPr>
          <w:rFonts w:cs="Arial"/>
          <w:szCs w:val="18"/>
          <w:rtl/>
        </w:rPr>
        <w:t xml:space="preserve">. </w:t>
      </w:r>
    </w:p>
    <w:p w14:paraId="20BB4A60" w14:textId="77777777" w:rsidR="00974EAE" w:rsidRPr="00EF30C3" w:rsidRDefault="00974EAE" w:rsidP="008B4B1B">
      <w:pPr>
        <w:pStyle w:val="ProductList-Body"/>
        <w:tabs>
          <w:tab w:val="clear" w:pos="158"/>
          <w:tab w:val="left" w:pos="180"/>
        </w:tabs>
        <w:rPr>
          <w:rFonts w:cs="Arial"/>
          <w:szCs w:val="18"/>
        </w:rPr>
      </w:pPr>
    </w:p>
    <w:p w14:paraId="61A15A1D" w14:textId="6242E069" w:rsidR="00974EAE" w:rsidRPr="00EF30C3" w:rsidRDefault="001A19E0" w:rsidP="008B4B1B">
      <w:pPr>
        <w:pStyle w:val="ProductList-Body"/>
        <w:tabs>
          <w:tab w:val="clear" w:pos="158"/>
          <w:tab w:val="left" w:pos="180"/>
        </w:tabs>
        <w:rPr>
          <w:rFonts w:cs="Arial"/>
          <w:bCs/>
          <w:szCs w:val="18"/>
        </w:rPr>
      </w:pPr>
      <w:r w:rsidRPr="00EF30C3">
        <w:rPr>
          <w:rFonts w:cs="Arial"/>
          <w:b/>
          <w:bCs/>
          <w:color w:val="00188F"/>
          <w:szCs w:val="18"/>
          <w:rtl/>
        </w:rPr>
        <w:t>تراخيص الاشتراك الإضافية للتخزين</w:t>
      </w:r>
    </w:p>
    <w:p w14:paraId="734FFA4B" w14:textId="41F3FEBB" w:rsidR="001A19E0" w:rsidRDefault="001A19E0" w:rsidP="008B4B1B">
      <w:pPr>
        <w:pStyle w:val="ProductList-Body"/>
        <w:tabs>
          <w:tab w:val="clear" w:pos="158"/>
          <w:tab w:val="left" w:pos="180"/>
        </w:tabs>
        <w:rPr>
          <w:rFonts w:cs="Arial"/>
          <w:szCs w:val="18"/>
          <w:rtl/>
        </w:rPr>
      </w:pPr>
      <w:r w:rsidRPr="00EF30C3">
        <w:rPr>
          <w:rFonts w:cs="Arial"/>
          <w:szCs w:val="18"/>
          <w:rtl/>
        </w:rPr>
        <w:t xml:space="preserve">يلزم استخدام </w:t>
      </w:r>
      <w:r w:rsidRPr="00EF30C3">
        <w:rPr>
          <w:rFonts w:cs="Arial"/>
          <w:szCs w:val="18"/>
          <w:lang w:bidi="en-US"/>
        </w:rPr>
        <w:t>Office 365 Extra File Storage</w:t>
      </w:r>
      <w:r w:rsidRPr="00EF30C3">
        <w:rPr>
          <w:rFonts w:cs="Arial"/>
          <w:szCs w:val="18"/>
          <w:rtl/>
        </w:rPr>
        <w:t xml:space="preserve"> لكل وحدة غيغابايت من سعة التخزين عند تجاوز السعة التخزينية التي تم توفيرها باستخدام تراخيص اشتراك المستخدمين في </w:t>
      </w:r>
      <w:r w:rsidRPr="00EF30C3">
        <w:rPr>
          <w:rFonts w:cs="Arial"/>
          <w:szCs w:val="18"/>
        </w:rPr>
        <w:t>SharePoint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76D15320" w14:textId="77777777" w:rsidR="00FB5449" w:rsidRPr="00EF30C3" w:rsidRDefault="00454E70" w:rsidP="00FB5449">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FB5449" w:rsidRPr="00EF30C3">
          <w:rPr>
            <w:rStyle w:val="Hyperlink"/>
            <w:rFonts w:ascii="Calibri" w:hAnsi="Calibri" w:cs="Arial"/>
            <w:sz w:val="16"/>
            <w:szCs w:val="16"/>
            <w:rtl/>
          </w:rPr>
          <w:t>جدول المحتويات</w:t>
        </w:r>
      </w:hyperlink>
      <w:r w:rsidR="00FB5449" w:rsidRPr="00EF30C3">
        <w:rPr>
          <w:rFonts w:ascii="Calibri" w:hAnsi="Calibri" w:cs="Arial"/>
          <w:sz w:val="16"/>
          <w:szCs w:val="16"/>
          <w:rtl/>
        </w:rPr>
        <w:t xml:space="preserve"> / </w:t>
      </w:r>
      <w:hyperlink w:anchor="GeneralTerms" w:tooltip="الشروط العامة" w:history="1">
        <w:r w:rsidR="00FB5449" w:rsidRPr="00EF30C3">
          <w:rPr>
            <w:rStyle w:val="Hyperlink"/>
            <w:rFonts w:ascii="Calibri" w:hAnsi="Calibri" w:cs="Arial"/>
            <w:sz w:val="16"/>
            <w:szCs w:val="16"/>
            <w:rtl/>
          </w:rPr>
          <w:t>الشروط العامة</w:t>
        </w:r>
      </w:hyperlink>
    </w:p>
    <w:p w14:paraId="161E24B0" w14:textId="77777777" w:rsidR="00FB5449" w:rsidRPr="00165363" w:rsidRDefault="00FB5449" w:rsidP="00FB5449">
      <w:pPr>
        <w:pStyle w:val="ProductList-Offering2Heading"/>
        <w:outlineLvl w:val="2"/>
        <w:rPr>
          <w:rFonts w:cstheme="majorHAnsi"/>
        </w:rPr>
      </w:pPr>
      <w:r w:rsidRPr="00165363">
        <w:rPr>
          <w:rFonts w:cstheme="majorHAnsi"/>
          <w:rtl/>
        </w:rPr>
        <w:tab/>
      </w:r>
      <w:bookmarkStart w:id="146" w:name="WorkplaceAnalytics"/>
      <w:bookmarkStart w:id="147" w:name="_Toc37676506"/>
      <w:bookmarkStart w:id="148" w:name="_Toc46911659"/>
      <w:r w:rsidRPr="00165363">
        <w:rPr>
          <w:rFonts w:cstheme="majorHAnsi"/>
        </w:rPr>
        <w:t>Workplace Analytics</w:t>
      </w:r>
      <w:bookmarkEnd w:id="146"/>
      <w:bookmarkEnd w:id="147"/>
      <w:bookmarkEnd w:id="148"/>
    </w:p>
    <w:p w14:paraId="1D724071" w14:textId="77777777" w:rsidR="00FB5449" w:rsidRPr="00265D26" w:rsidRDefault="00FB5449" w:rsidP="00FB5449">
      <w:pPr>
        <w:pStyle w:val="ProductList-Body"/>
        <w:tabs>
          <w:tab w:val="clear" w:pos="158"/>
          <w:tab w:val="left" w:pos="360"/>
        </w:tabs>
        <w:rPr>
          <w:rFonts w:ascii="Calibri" w:hAnsi="Calibri" w:cs="Calibri"/>
          <w:b/>
          <w:bCs/>
          <w:color w:val="00188F"/>
          <w:szCs w:val="18"/>
        </w:rPr>
      </w:pPr>
      <w:r w:rsidRPr="00265D26">
        <w:rPr>
          <w:rFonts w:ascii="Calibri" w:hAnsi="Calibri" w:cs="Calibri"/>
          <w:b/>
          <w:bCs/>
          <w:color w:val="00188F"/>
          <w:szCs w:val="18"/>
          <w:rtl/>
        </w:rPr>
        <w:t xml:space="preserve">اتفاقية شراكة الأعمال الخاصة بقانون </w:t>
      </w:r>
      <w:r w:rsidRPr="00265D26">
        <w:rPr>
          <w:rFonts w:ascii="Calibri" w:hAnsi="Calibri" w:cs="Calibri"/>
          <w:b/>
          <w:bCs/>
          <w:color w:val="00188F"/>
          <w:szCs w:val="18"/>
        </w:rPr>
        <w:t>HIPAA</w:t>
      </w:r>
    </w:p>
    <w:p w14:paraId="431EF3FC" w14:textId="77777777" w:rsidR="00FB5449" w:rsidRPr="00265D26" w:rsidRDefault="00FB5449" w:rsidP="00FB5449">
      <w:pPr>
        <w:pStyle w:val="ProductList-Body"/>
        <w:rPr>
          <w:rFonts w:ascii="Calibri" w:hAnsi="Calibri" w:cs="Calibri"/>
          <w:szCs w:val="18"/>
        </w:rPr>
      </w:pPr>
      <w:r w:rsidRPr="00265D26">
        <w:rPr>
          <w:rFonts w:ascii="Calibri" w:hAnsi="Calibri" w:cs="Calibri"/>
          <w:szCs w:val="18"/>
          <w:rtl/>
        </w:rPr>
        <w:t xml:space="preserve">على الرغم من أن </w:t>
      </w:r>
      <w:r w:rsidRPr="00265D26">
        <w:rPr>
          <w:rFonts w:ascii="Calibri" w:hAnsi="Calibri" w:cs="Calibri"/>
          <w:szCs w:val="18"/>
        </w:rPr>
        <w:t>Workplace Analytics</w:t>
      </w:r>
      <w:r w:rsidRPr="00265D26">
        <w:rPr>
          <w:rFonts w:ascii="Calibri" w:hAnsi="Calibri" w:cs="Calibri"/>
          <w:szCs w:val="18"/>
          <w:rtl/>
        </w:rPr>
        <w:t xml:space="preserve"> غير محدد في اتفاقية شركة الأعمال </w:t>
      </w:r>
      <w:r w:rsidRPr="00265D26">
        <w:rPr>
          <w:rFonts w:ascii="Calibri" w:hAnsi="Calibri" w:cs="Calibri"/>
          <w:szCs w:val="18"/>
        </w:rPr>
        <w:t>(BAA)</w:t>
      </w:r>
      <w:r w:rsidRPr="00265D26">
        <w:rPr>
          <w:rFonts w:ascii="Calibri" w:hAnsi="Calibri" w:cs="Calibri"/>
          <w:szCs w:val="18"/>
          <w:rtl/>
        </w:rPr>
        <w:t xml:space="preserve"> الخاصة بقانون </w:t>
      </w:r>
      <w:r w:rsidRPr="00265D26">
        <w:rPr>
          <w:rFonts w:ascii="Calibri" w:hAnsi="Calibri" w:cs="Calibri"/>
          <w:szCs w:val="18"/>
        </w:rPr>
        <w:t>HIPAA</w:t>
      </w:r>
      <w:r w:rsidRPr="00265D26">
        <w:rPr>
          <w:rFonts w:ascii="Calibri" w:hAnsi="Calibri" w:cs="Calibri"/>
          <w:szCs w:val="18"/>
          <w:rtl/>
        </w:rPr>
        <w:t xml:space="preserve">، إذا كان العميل "كيانًا مشمولاً" أو "شريك أعمال" وأرفق "معلومات صحية محمية" في بيانات العميل حسب التعريف الوارد لهذين المصطلحين في </w:t>
      </w:r>
      <w:r w:rsidRPr="00265D26">
        <w:rPr>
          <w:rFonts w:ascii="Calibri" w:hAnsi="Calibri" w:cs="Calibri"/>
          <w:szCs w:val="18"/>
          <w:lang w:bidi="en-US"/>
        </w:rPr>
        <w:t>CFR § 160.103</w:t>
      </w:r>
      <w:r w:rsidRPr="00265D26">
        <w:rPr>
          <w:rFonts w:ascii="Calibri" w:hAnsi="Calibri" w:cs="Calibri"/>
          <w:szCs w:val="18"/>
          <w:rtl/>
        </w:rPr>
        <w:t xml:space="preserve">، فإن تنفيذ اتفاقية الترخيص المجمع المبرمة مع العميل الخاصة بـ </w:t>
      </w:r>
      <w:r w:rsidRPr="00265D26">
        <w:rPr>
          <w:rFonts w:ascii="Calibri" w:hAnsi="Calibri" w:cs="Calibri"/>
          <w:szCs w:val="18"/>
        </w:rPr>
        <w:t>Workplace Analytics</w:t>
      </w:r>
      <w:r w:rsidRPr="00265D26">
        <w:rPr>
          <w:rFonts w:ascii="Calibri" w:hAnsi="Calibri" w:cs="Calibri"/>
          <w:szCs w:val="18"/>
          <w:rtl/>
        </w:rPr>
        <w:t xml:space="preserve"> يشمل تنفيذ اتفاقية </w:t>
      </w:r>
      <w:r w:rsidRPr="00265D26">
        <w:rPr>
          <w:rFonts w:ascii="Calibri" w:hAnsi="Calibri" w:cs="Calibri"/>
          <w:szCs w:val="18"/>
        </w:rPr>
        <w:t>BAA</w:t>
      </w:r>
      <w:r w:rsidRPr="00265D26">
        <w:rPr>
          <w:rFonts w:ascii="Calibri" w:hAnsi="Calibri" w:cs="Calibri"/>
          <w:szCs w:val="18"/>
          <w:rtl/>
        </w:rPr>
        <w:t xml:space="preserve">، يتوفر النص الكامل لها على </w:t>
      </w:r>
      <w:hyperlink r:id="rId73" w:history="1">
        <w:r w:rsidRPr="00265D26">
          <w:rPr>
            <w:rStyle w:val="Hyperlink"/>
            <w:rFonts w:ascii="Calibri" w:hAnsi="Calibri" w:cs="Calibri"/>
            <w:szCs w:val="18"/>
          </w:rPr>
          <w:t>http://aka.ms/BAA</w:t>
        </w:r>
      </w:hyperlink>
      <w:r w:rsidRPr="00265D26">
        <w:rPr>
          <w:rFonts w:ascii="Calibri" w:hAnsi="Calibri" w:cs="Calibri"/>
          <w:szCs w:val="18"/>
          <w:rtl/>
        </w:rPr>
        <w:t>.</w:t>
      </w:r>
    </w:p>
    <w:p w14:paraId="1582E896" w14:textId="77777777" w:rsidR="00FB5449" w:rsidRPr="00265D26" w:rsidRDefault="00FB5449" w:rsidP="00FB5449">
      <w:pPr>
        <w:pStyle w:val="ProductList-Body"/>
        <w:rPr>
          <w:rFonts w:ascii="Calibri" w:hAnsi="Calibri" w:cs="Calibri"/>
          <w:szCs w:val="18"/>
        </w:rPr>
      </w:pPr>
    </w:p>
    <w:p w14:paraId="5A217465" w14:textId="77777777" w:rsidR="00FB5449" w:rsidRPr="00265D26" w:rsidRDefault="00FB5449" w:rsidP="00FB5449">
      <w:pPr>
        <w:pStyle w:val="ProductList-Body"/>
        <w:tabs>
          <w:tab w:val="clear" w:pos="158"/>
          <w:tab w:val="left" w:pos="360"/>
        </w:tabs>
        <w:rPr>
          <w:rFonts w:ascii="Calibri" w:hAnsi="Calibri" w:cs="Calibri"/>
          <w:b/>
          <w:bCs/>
          <w:color w:val="00188F"/>
          <w:szCs w:val="18"/>
        </w:rPr>
      </w:pPr>
      <w:r w:rsidRPr="00265D26">
        <w:rPr>
          <w:rFonts w:ascii="Calibri" w:hAnsi="Calibri" w:cs="Calibri"/>
          <w:b/>
          <w:bCs/>
          <w:color w:val="00188F"/>
          <w:szCs w:val="18"/>
          <w:rtl/>
        </w:rPr>
        <w:t>عمليات التدقيق الخاصة بالطرف الثالث</w:t>
      </w:r>
    </w:p>
    <w:p w14:paraId="45FA6DFB" w14:textId="77777777" w:rsidR="00FB5449" w:rsidRPr="00265D26" w:rsidRDefault="00FB5449" w:rsidP="00FB5449">
      <w:pPr>
        <w:pStyle w:val="ProductList-Body"/>
        <w:rPr>
          <w:rFonts w:ascii="Calibri" w:hAnsi="Calibri" w:cs="Calibri"/>
          <w:szCs w:val="18"/>
        </w:rPr>
      </w:pPr>
      <w:r w:rsidRPr="00265D26">
        <w:rPr>
          <w:rFonts w:ascii="Calibri" w:hAnsi="Calibri" w:cs="Calibri"/>
          <w:szCs w:val="18"/>
          <w:rtl/>
        </w:rPr>
        <w:t xml:space="preserve">تولت شركة </w:t>
      </w:r>
      <w:r w:rsidRPr="00265D26">
        <w:rPr>
          <w:rFonts w:ascii="Calibri" w:hAnsi="Calibri" w:cs="Calibri"/>
          <w:szCs w:val="18"/>
        </w:rPr>
        <w:t>Microsoft</w:t>
      </w:r>
      <w:r w:rsidRPr="00265D26">
        <w:rPr>
          <w:rFonts w:ascii="Calibri" w:hAnsi="Calibri" w:cs="Calibri"/>
          <w:szCs w:val="18"/>
          <w:rtl/>
        </w:rPr>
        <w:t xml:space="preserve"> وستتولّى تطبيق تدابير فنية وتنظيمية ملائمة والحفاظ عليها بهدف حماية بيانات العميل وبياناته الشخصية من التلف العرضي أو الإتلاف غير القانوني أو الفقدان أو التغيير أو الإفشاء أو الوصول غير المخول للبيانات الشخصية المنقولة أو المخزنة أو التي تمت معالجتها بخلاف ذلك في </w:t>
      </w:r>
      <w:r w:rsidRPr="00265D26">
        <w:rPr>
          <w:rFonts w:ascii="Calibri" w:hAnsi="Calibri" w:cs="Calibri"/>
          <w:szCs w:val="18"/>
        </w:rPr>
        <w:t>Workplace Analytics</w:t>
      </w:r>
      <w:r w:rsidRPr="00265D26">
        <w:rPr>
          <w:rFonts w:ascii="Calibri" w:hAnsi="Calibri" w:cs="Calibri"/>
          <w:szCs w:val="18"/>
          <w:rtl/>
        </w:rPr>
        <w:t xml:space="preserve">. تتوافق هذه التدابير مع المتطلبات المنصوص عليها في </w:t>
      </w:r>
      <w:r w:rsidRPr="00265D26">
        <w:rPr>
          <w:rFonts w:ascii="Calibri" w:hAnsi="Calibri" w:cs="Calibri"/>
          <w:szCs w:val="18"/>
          <w:lang w:bidi="en-US"/>
        </w:rPr>
        <w:t>ISO 27001</w:t>
      </w:r>
      <w:r w:rsidRPr="00265D26">
        <w:rPr>
          <w:rFonts w:ascii="Calibri" w:hAnsi="Calibri" w:cs="Calibri"/>
          <w:szCs w:val="18"/>
          <w:rtl/>
        </w:rPr>
        <w:t xml:space="preserve"> و</w:t>
      </w:r>
      <w:r w:rsidRPr="00265D26">
        <w:rPr>
          <w:rFonts w:ascii="Calibri" w:hAnsi="Calibri" w:cs="Calibri"/>
          <w:szCs w:val="18"/>
          <w:lang w:bidi="en-US"/>
        </w:rPr>
        <w:t>ISO 27002</w:t>
      </w:r>
      <w:r w:rsidRPr="00265D26">
        <w:rPr>
          <w:rFonts w:ascii="Calibri" w:hAnsi="Calibri" w:cs="Calibri"/>
          <w:szCs w:val="18"/>
          <w:rtl/>
        </w:rPr>
        <w:t xml:space="preserve"> و</w:t>
      </w:r>
      <w:r w:rsidRPr="00265D26">
        <w:rPr>
          <w:rFonts w:ascii="Calibri" w:hAnsi="Calibri" w:cs="Calibri"/>
          <w:szCs w:val="18"/>
          <w:lang w:bidi="en-US"/>
        </w:rPr>
        <w:t>ISO 27018</w:t>
      </w:r>
      <w:r w:rsidRPr="00265D26">
        <w:rPr>
          <w:rFonts w:ascii="Calibri" w:hAnsi="Calibri" w:cs="Calibri"/>
          <w:szCs w:val="18"/>
          <w:rtl/>
        </w:rPr>
        <w:t xml:space="preserve">. كما تقوم شركة </w:t>
      </w:r>
      <w:r w:rsidRPr="00265D26">
        <w:rPr>
          <w:rFonts w:ascii="Calibri" w:hAnsi="Calibri" w:cs="Calibri"/>
          <w:szCs w:val="18"/>
        </w:rPr>
        <w:t>Microsoft</w:t>
      </w:r>
      <w:r w:rsidRPr="00265D26">
        <w:rPr>
          <w:rFonts w:ascii="Calibri" w:hAnsi="Calibri" w:cs="Calibri"/>
          <w:szCs w:val="18"/>
          <w:rtl/>
        </w:rPr>
        <w:t xml:space="preserve"> وستقوم بإجراء عمليات تدقيق دورية تتعلق بالأطراف الثالثة للتحقق من الامتثال لتلك المتطلبات، بما يتوافق مع عمليات تدقيق خدمات </w:t>
      </w:r>
      <w:r w:rsidRPr="00265D26">
        <w:rPr>
          <w:rFonts w:ascii="Calibri" w:hAnsi="Calibri" w:cs="Calibri"/>
          <w:szCs w:val="18"/>
          <w:lang w:bidi="en-US"/>
        </w:rPr>
        <w:t>Office 365</w:t>
      </w:r>
      <w:r w:rsidRPr="00265D26">
        <w:rPr>
          <w:rFonts w:ascii="Calibri" w:hAnsi="Calibri" w:cs="Calibri"/>
          <w:szCs w:val="18"/>
          <w:rtl/>
        </w:rPr>
        <w:t>.</w:t>
      </w:r>
    </w:p>
    <w:p w14:paraId="2FB6C87E" w14:textId="77777777" w:rsidR="00D446BF" w:rsidRPr="00EF30C3" w:rsidRDefault="00454E70"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EF9505" w14:textId="34CB2701" w:rsidR="008E1EAF" w:rsidRPr="00EF30C3" w:rsidRDefault="004B3528" w:rsidP="00FA2FDF">
      <w:pPr>
        <w:pStyle w:val="ProductList-OfferingGroupHeading"/>
        <w:outlineLvl w:val="1"/>
        <w:rPr>
          <w:rFonts w:cs="Arial"/>
          <w:bCs/>
          <w:szCs w:val="28"/>
        </w:rPr>
      </w:pPr>
      <w:bookmarkStart w:id="149" w:name="_Toc46911660"/>
      <w:bookmarkStart w:id="150" w:name="OtherOnlineServices"/>
      <w:r w:rsidRPr="00EF30C3">
        <w:rPr>
          <w:rFonts w:cs="Arial"/>
          <w:bCs/>
          <w:szCs w:val="28"/>
          <w:rtl/>
        </w:rPr>
        <w:t>خدمات أخرى عبر الإنترنت</w:t>
      </w:r>
      <w:bookmarkEnd w:id="149"/>
    </w:p>
    <w:p w14:paraId="004C5150" w14:textId="77777777" w:rsidR="00C61A2E" w:rsidRPr="003F6826" w:rsidRDefault="00C61A2E" w:rsidP="00FA2FDF">
      <w:pPr>
        <w:pStyle w:val="ProductList-Offering2Heading"/>
        <w:outlineLvl w:val="2"/>
        <w:rPr>
          <w:szCs w:val="28"/>
          <w:lang w:eastAsia="en-US"/>
        </w:rPr>
      </w:pPr>
      <w:bookmarkStart w:id="151" w:name="MicrosoftLearning"/>
      <w:bookmarkStart w:id="152" w:name="MicrosoftPowerBIPro"/>
      <w:bookmarkEnd w:id="150"/>
      <w:r w:rsidRPr="003F6826">
        <w:rPr>
          <w:rtl/>
          <w:lang w:eastAsia="en-US"/>
        </w:rPr>
        <w:tab/>
      </w:r>
      <w:bookmarkStart w:id="153" w:name="_Toc3111583"/>
      <w:bookmarkStart w:id="154" w:name="_Toc794198"/>
      <w:bookmarkStart w:id="155" w:name="_Toc46911661"/>
      <w:bookmarkStart w:id="156" w:name="BingMaps"/>
      <w:r w:rsidRPr="003F6826">
        <w:rPr>
          <w:szCs w:val="28"/>
          <w:lang w:eastAsia="en-US"/>
        </w:rPr>
        <w:t>Bing Maps Mobile Asset Management Platform</w:t>
      </w:r>
      <w:bookmarkEnd w:id="153"/>
      <w:bookmarkEnd w:id="154"/>
      <w:bookmarkEnd w:id="155"/>
    </w:p>
    <w:bookmarkEnd w:id="156"/>
    <w:p w14:paraId="0AD8136D" w14:textId="77777777" w:rsidR="00C61A2E" w:rsidRPr="003F6826" w:rsidRDefault="00C61A2E" w:rsidP="00FA2FDF">
      <w:pPr>
        <w:pStyle w:val="ProductList-Body"/>
        <w:rPr>
          <w:rFonts w:cs="Arial"/>
          <w:bCs/>
          <w:szCs w:val="18"/>
        </w:rPr>
      </w:pPr>
      <w:r w:rsidRPr="003F6826">
        <w:rPr>
          <w:rFonts w:cs="Arial"/>
          <w:b/>
          <w:bCs/>
          <w:color w:val="00188F"/>
          <w:szCs w:val="18"/>
          <w:rtl/>
        </w:rPr>
        <w:t>تراخيص اشتراك الخدمة</w:t>
      </w:r>
    </w:p>
    <w:p w14:paraId="1E6DFA44" w14:textId="77777777" w:rsidR="00C61A2E" w:rsidRPr="003F6826" w:rsidRDefault="00C61A2E" w:rsidP="008B4B1B">
      <w:pPr>
        <w:pStyle w:val="ProductList-Body"/>
        <w:rPr>
          <w:rFonts w:cs="Arial"/>
          <w:szCs w:val="18"/>
        </w:rPr>
      </w:pPr>
      <w:r w:rsidRPr="003F6826">
        <w:rPr>
          <w:rFonts w:cs="Arial"/>
          <w:szCs w:val="18"/>
          <w:rtl/>
        </w:rPr>
        <w:t xml:space="preserve">يلزم وجود ترخيص اشتراك خدمة للوصول إلى الخدمات عبر نظام </w:t>
      </w:r>
      <w:r w:rsidRPr="003F6826">
        <w:rPr>
          <w:rFonts w:cs="Arial"/>
          <w:szCs w:val="18"/>
        </w:rPr>
        <w:t>Bing Maps Mobile Asset Management Platform</w:t>
      </w:r>
      <w:r w:rsidRPr="003F6826">
        <w:rPr>
          <w:rFonts w:cs="Arial"/>
          <w:szCs w:val="18"/>
          <w:rtl/>
        </w:rPr>
        <w:t xml:space="preserve">. يتعين شراء ترخيص اشتراك الخدمة مع ترخيص واحد من تراخيص الاشتراك الإضافية المؤهِّلة التالية: </w:t>
      </w:r>
    </w:p>
    <w:p w14:paraId="7C26D75C" w14:textId="77777777" w:rsidR="00C61A2E" w:rsidRPr="003F6826" w:rsidRDefault="00C61A2E" w:rsidP="008B4B1B">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أمريكا الشمالية (بتوجيه أو دون توجيه)</w:t>
      </w:r>
    </w:p>
    <w:p w14:paraId="7920DF1D" w14:textId="77777777" w:rsidR="00C61A2E" w:rsidRPr="003F6826" w:rsidRDefault="00C61A2E" w:rsidP="008B4B1B">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أوروبا (بتوجيه أو دون توجيه)، أو</w:t>
      </w:r>
    </w:p>
    <w:p w14:paraId="7D1C5956" w14:textId="77777777" w:rsidR="00C61A2E" w:rsidRPr="003F6826" w:rsidRDefault="00C61A2E" w:rsidP="008B4B1B">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بقية دول العالم (بتوجيه أو دون توجيه)</w:t>
      </w:r>
    </w:p>
    <w:p w14:paraId="439C378C" w14:textId="77777777" w:rsidR="00C61A2E" w:rsidRPr="003F6826" w:rsidRDefault="00C61A2E" w:rsidP="008B4B1B">
      <w:pPr>
        <w:pStyle w:val="ProductList-Body"/>
        <w:rPr>
          <w:rFonts w:cs="Arial"/>
        </w:rPr>
      </w:pPr>
    </w:p>
    <w:p w14:paraId="5B0BC0B6" w14:textId="77777777" w:rsidR="00C61A2E" w:rsidRPr="003F6826" w:rsidRDefault="00C61A2E" w:rsidP="008B4B1B">
      <w:pPr>
        <w:pStyle w:val="ProductList-Body"/>
        <w:rPr>
          <w:rFonts w:cs="Arial"/>
          <w:bCs/>
          <w:szCs w:val="18"/>
        </w:rPr>
      </w:pPr>
      <w:r w:rsidRPr="003F6826">
        <w:rPr>
          <w:rFonts w:cs="Arial"/>
          <w:b/>
          <w:bCs/>
          <w:color w:val="00188F"/>
          <w:szCs w:val="18"/>
          <w:rtl/>
        </w:rPr>
        <w:t xml:space="preserve">واجهات برمجة تطبيقات خرائط </w:t>
      </w:r>
      <w:r w:rsidRPr="003F6826">
        <w:rPr>
          <w:rFonts w:cs="Arial"/>
          <w:b/>
          <w:bCs/>
          <w:color w:val="00188F"/>
          <w:szCs w:val="18"/>
        </w:rPr>
        <w:t>Bing</w:t>
      </w:r>
    </w:p>
    <w:p w14:paraId="6CECF190" w14:textId="77777777" w:rsidR="00C61A2E" w:rsidRPr="003F6826" w:rsidRDefault="00C61A2E" w:rsidP="00C61A2E">
      <w:pPr>
        <w:pStyle w:val="ProductList-Body"/>
        <w:rPr>
          <w:rFonts w:cstheme="minorHAnsi"/>
          <w:szCs w:val="18"/>
        </w:rPr>
      </w:pPr>
      <w:r w:rsidRPr="00D13D71">
        <w:rPr>
          <w:rFonts w:eastAsia="Times New Roman" w:cstheme="minorHAnsi"/>
          <w:color w:val="000000"/>
          <w:sz w:val="16"/>
          <w:szCs w:val="16"/>
          <w:rtl/>
          <w:lang w:eastAsia="zh-CN"/>
        </w:rPr>
        <w:t xml:space="preserve">يجوز لعميل معه ترخيص استخدام نظام </w:t>
      </w:r>
      <w:r w:rsidRPr="00D13D71">
        <w:rPr>
          <w:rFonts w:eastAsia="Times New Roman" w:cstheme="minorHAnsi"/>
          <w:color w:val="000000"/>
          <w:sz w:val="16"/>
          <w:szCs w:val="16"/>
          <w:lang w:eastAsia="zh-CN"/>
        </w:rPr>
        <w:t>Bing Maps Mobile Asset</w:t>
      </w:r>
      <w:r w:rsidRPr="00D13D71">
        <w:rPr>
          <w:rFonts w:eastAsia="Times New Roman" w:cstheme="minorHAnsi"/>
          <w:color w:val="000000"/>
          <w:sz w:val="16"/>
          <w:szCs w:val="16"/>
          <w:rtl/>
          <w:lang w:eastAsia="zh-CN"/>
        </w:rPr>
        <w:t xml:space="preserve"> </w:t>
      </w:r>
      <w:r w:rsidRPr="00D13D71">
        <w:rPr>
          <w:rFonts w:eastAsia="Times New Roman" w:cstheme="minorHAnsi"/>
          <w:color w:val="000000"/>
          <w:sz w:val="16"/>
          <w:szCs w:val="16"/>
          <w:lang w:eastAsia="zh-CN"/>
        </w:rPr>
        <w:t>Management Platform</w:t>
      </w:r>
      <w:r w:rsidRPr="00D13D71">
        <w:rPr>
          <w:rFonts w:eastAsia="Times New Roman" w:cstheme="minorHAnsi"/>
          <w:color w:val="000000"/>
          <w:sz w:val="16"/>
          <w:szCs w:val="16"/>
          <w:rtl/>
          <w:lang w:eastAsia="zh-CN"/>
        </w:rPr>
        <w:t xml:space="preserve"> استخدام واجهات برمجة خرائط </w:t>
      </w:r>
      <w:r w:rsidRPr="00D13D71">
        <w:rPr>
          <w:rFonts w:eastAsia="Times New Roman" w:cstheme="minorHAnsi"/>
          <w:color w:val="000000"/>
          <w:sz w:val="16"/>
          <w:szCs w:val="16"/>
          <w:lang w:eastAsia="zh-CN"/>
        </w:rPr>
        <w:t>Bing</w:t>
      </w:r>
      <w:r w:rsidRPr="00D13D71">
        <w:rPr>
          <w:rFonts w:eastAsia="Times New Roman" w:cstheme="minorHAnsi"/>
          <w:color w:val="000000"/>
          <w:sz w:val="16"/>
          <w:szCs w:val="16"/>
          <w:rtl/>
          <w:lang w:eastAsia="zh-CN"/>
        </w:rPr>
        <w:t xml:space="preserve"> وفقًا لشروط استخدام واجهة برمجة تطبيقات </w:t>
      </w:r>
      <w:r w:rsidRPr="00D13D71">
        <w:rPr>
          <w:rFonts w:eastAsia="Times New Roman" w:cstheme="minorHAnsi"/>
          <w:color w:val="000000"/>
          <w:sz w:val="16"/>
          <w:szCs w:val="16"/>
          <w:lang w:eastAsia="zh-CN"/>
        </w:rPr>
        <w:t>Microsoft Bing Maps Platform</w:t>
      </w:r>
      <w:r w:rsidRPr="00D13D71">
        <w:rPr>
          <w:rFonts w:eastAsia="Times New Roman" w:cstheme="minorHAnsi"/>
          <w:color w:val="000000"/>
          <w:sz w:val="16"/>
          <w:szCs w:val="16"/>
          <w:rtl/>
          <w:lang w:eastAsia="zh-CN"/>
        </w:rPr>
        <w:t xml:space="preserve"> ومستندات خرائط </w:t>
      </w:r>
      <w:r w:rsidRPr="00D13D71">
        <w:rPr>
          <w:rFonts w:eastAsia="Times New Roman" w:cstheme="minorHAnsi"/>
          <w:color w:val="000000"/>
          <w:sz w:val="16"/>
          <w:szCs w:val="16"/>
          <w:lang w:eastAsia="zh-CN"/>
        </w:rPr>
        <w:t>Bing</w:t>
      </w:r>
      <w:r w:rsidRPr="00D13D71">
        <w:rPr>
          <w:rFonts w:eastAsia="Times New Roman" w:cstheme="minorHAnsi"/>
          <w:color w:val="000000"/>
          <w:sz w:val="16"/>
          <w:szCs w:val="16"/>
          <w:rtl/>
          <w:lang w:eastAsia="zh-CN"/>
        </w:rPr>
        <w:t>، بما في ذلك أي برامج ملحقة بها، التي يمكن العثور عليها في موقع</w:t>
      </w:r>
      <w:r w:rsidRPr="003F6826">
        <w:rPr>
          <w:rFonts w:cstheme="minorHAnsi"/>
          <w:szCs w:val="18"/>
          <w:rtl/>
        </w:rPr>
        <w:t xml:space="preserve"> </w:t>
      </w:r>
      <w:hyperlink r:id="rId74" w:history="1">
        <w:r w:rsidRPr="003F6826">
          <w:rPr>
            <w:rStyle w:val="Hyperlink"/>
            <w:rFonts w:cstheme="minorHAnsi"/>
            <w:szCs w:val="18"/>
          </w:rPr>
          <w:t>https://aka.ms/bingmapsplatformapistou</w:t>
        </w:r>
      </w:hyperlink>
      <w:r w:rsidRPr="003F6826">
        <w:rPr>
          <w:rFonts w:cstheme="minorHAnsi"/>
          <w:szCs w:val="18"/>
          <w:rtl/>
        </w:rPr>
        <w:t xml:space="preserve"> و</w:t>
      </w:r>
      <w:hyperlink r:id="rId75" w:history="1">
        <w:r w:rsidRPr="003F6826">
          <w:rPr>
            <w:rStyle w:val="Hyperlink"/>
            <w:rFonts w:cstheme="minorHAnsi"/>
            <w:szCs w:val="18"/>
          </w:rPr>
          <w:t>https://aka.ms/bingmapsplatformsdks/</w:t>
        </w:r>
      </w:hyperlink>
      <w:r w:rsidRPr="003F6826">
        <w:rPr>
          <w:rFonts w:cstheme="minorHAnsi"/>
          <w:szCs w:val="18"/>
          <w:rtl/>
        </w:rPr>
        <w:t>.</w:t>
      </w:r>
    </w:p>
    <w:p w14:paraId="58FC0D48" w14:textId="77777777" w:rsidR="00C61A2E" w:rsidRPr="003F6826" w:rsidRDefault="00C61A2E" w:rsidP="00FA2FDF">
      <w:pPr>
        <w:pStyle w:val="ProductList-Body"/>
        <w:rPr>
          <w:rFonts w:cs="Arial"/>
        </w:rPr>
      </w:pPr>
    </w:p>
    <w:p w14:paraId="5896799E" w14:textId="77777777" w:rsidR="00C61A2E" w:rsidRPr="003F6826" w:rsidRDefault="00C61A2E" w:rsidP="00FA2FDF">
      <w:pPr>
        <w:pStyle w:val="ProductList-Body"/>
        <w:rPr>
          <w:rFonts w:cs="Arial"/>
          <w:bCs/>
          <w:szCs w:val="18"/>
        </w:rPr>
      </w:pPr>
      <w:r w:rsidRPr="003F6826">
        <w:rPr>
          <w:rFonts w:cs="Arial"/>
          <w:b/>
          <w:bCs/>
          <w:color w:val="00188F"/>
          <w:szCs w:val="18"/>
          <w:rtl/>
        </w:rPr>
        <w:t xml:space="preserve">خصوصية خرائط </w:t>
      </w:r>
      <w:r w:rsidRPr="003F6826">
        <w:rPr>
          <w:rFonts w:cs="Arial"/>
          <w:b/>
          <w:bCs/>
          <w:color w:val="00188F"/>
          <w:szCs w:val="18"/>
        </w:rPr>
        <w:t>Bing</w:t>
      </w:r>
    </w:p>
    <w:p w14:paraId="1FC482E9" w14:textId="77777777" w:rsidR="00C61A2E" w:rsidRPr="003F6826" w:rsidRDefault="00C61A2E" w:rsidP="00FA2FDF">
      <w:pPr>
        <w:pStyle w:val="ProductList-Body"/>
        <w:rPr>
          <w:rFonts w:cs="Arial"/>
          <w:szCs w:val="18"/>
        </w:rPr>
      </w:pPr>
      <w:r w:rsidRPr="003F6826">
        <w:rPr>
          <w:rFonts w:cs="Arial"/>
          <w:szCs w:val="18"/>
          <w:rtl/>
        </w:rPr>
        <w:t xml:space="preserve">ينطبق بيان خصوصية </w:t>
      </w:r>
      <w:r w:rsidRPr="003F6826">
        <w:rPr>
          <w:rFonts w:cs="Arial"/>
          <w:szCs w:val="18"/>
        </w:rPr>
        <w:t>Microsoft</w:t>
      </w:r>
      <w:r w:rsidRPr="003F6826">
        <w:rPr>
          <w:rFonts w:cs="Arial"/>
          <w:szCs w:val="18"/>
          <w:rtl/>
        </w:rPr>
        <w:t xml:space="preserve"> (على الموقع: </w:t>
      </w:r>
      <w:hyperlink r:id="rId76" w:history="1">
        <w:r w:rsidRPr="003F6826">
          <w:rPr>
            <w:rStyle w:val="Hyperlink"/>
            <w:rFonts w:cs="Arial"/>
            <w:szCs w:val="18"/>
            <w:lang w:bidi=""/>
          </w:rPr>
          <w:t>https://go.microsoft.com/fwlink/?LinkId=521839</w:t>
        </w:r>
      </w:hyperlink>
      <w:r w:rsidRPr="003F6826">
        <w:rPr>
          <w:rFonts w:cs="Arial"/>
          <w:szCs w:val="18"/>
          <w:rtl/>
        </w:rPr>
        <w:t xml:space="preserve">) وشروط الخصوصية في شروط استخدام واجهة برمجة تطبيقات </w:t>
      </w:r>
      <w:r w:rsidRPr="003F6826">
        <w:rPr>
          <w:rFonts w:cs="Arial"/>
          <w:szCs w:val="18"/>
        </w:rPr>
        <w:t>Microsoft Bing Maps Platform</w:t>
      </w:r>
      <w:r w:rsidRPr="003F6826">
        <w:rPr>
          <w:rFonts w:cs="Arial"/>
          <w:szCs w:val="18"/>
          <w:rtl/>
        </w:rPr>
        <w:t xml:space="preserve"> على استخدام العميل لنظام </w:t>
      </w:r>
      <w:r w:rsidRPr="003F6826">
        <w:rPr>
          <w:rFonts w:cs="Arial"/>
          <w:szCs w:val="18"/>
        </w:rPr>
        <w:t>Bing Maps Mobile Asset Management Platform</w:t>
      </w:r>
      <w:r w:rsidRPr="003F6826">
        <w:rPr>
          <w:rFonts w:cs="Arial"/>
          <w:szCs w:val="18"/>
          <w:rtl/>
        </w:rPr>
        <w:t>.</w:t>
      </w:r>
    </w:p>
    <w:bookmarkStart w:id="157" w:name="BingMapsTransactionsandUsers"/>
    <w:bookmarkStart w:id="158" w:name="_Toc3111584"/>
    <w:p w14:paraId="4A1CE0C7"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84EFFBD" w14:textId="6C93F8E1" w:rsidR="008D39E1" w:rsidRPr="00EF30C3" w:rsidRDefault="008D39E1" w:rsidP="008D39E1">
      <w:pPr>
        <w:pStyle w:val="ProductList-Offering2Heading"/>
        <w:outlineLvl w:val="2"/>
        <w:rPr>
          <w:rFonts w:ascii="Calibri Light" w:hAnsi="Calibri Light" w:cs="Arial"/>
        </w:rPr>
      </w:pPr>
      <w:r>
        <w:rPr>
          <w:rFonts w:ascii="Calibri Light" w:hAnsi="Calibri Light" w:cs="Arial"/>
        </w:rPr>
        <w:tab/>
      </w:r>
      <w:bookmarkStart w:id="159" w:name="_Toc46911662"/>
      <w:r w:rsidRPr="00EF30C3">
        <w:rPr>
          <w:rFonts w:ascii="Calibri Light" w:hAnsi="Calibri Light" w:cs="Arial"/>
        </w:rPr>
        <w:t xml:space="preserve">Business </w:t>
      </w:r>
      <w:r>
        <w:rPr>
          <w:rFonts w:ascii="Calibri Light" w:hAnsi="Calibri Light" w:cs="Arial"/>
        </w:rPr>
        <w:t>Maps Transactions and Users</w:t>
      </w:r>
      <w:bookmarkEnd w:id="159"/>
    </w:p>
    <w:p w14:paraId="59B5A816" w14:textId="77777777" w:rsidR="008D39E1" w:rsidRPr="00EF30C3" w:rsidRDefault="008D39E1" w:rsidP="008D39E1">
      <w:pPr>
        <w:pStyle w:val="ProductList-Body"/>
        <w:rPr>
          <w:rFonts w:ascii="Calibri (Body)" w:hAnsi="Calibri (Body)" w:cs="Arial"/>
          <w:sz w:val="16"/>
          <w:szCs w:val="16"/>
        </w:rPr>
        <w:sectPr w:rsidR="008D39E1" w:rsidRPr="00EF30C3" w:rsidSect="00FE601C">
          <w:footerReference w:type="first" r:id="rId77"/>
          <w:type w:val="continuous"/>
          <w:pgSz w:w="12240" w:h="15840"/>
          <w:pgMar w:top="1440" w:right="720" w:bottom="1440" w:left="720" w:header="720" w:footer="720" w:gutter="0"/>
          <w:cols w:space="720"/>
          <w:titlePg/>
          <w:bidi/>
          <w:docGrid w:linePitch="360"/>
        </w:sectPr>
      </w:pPr>
    </w:p>
    <w:bookmarkEnd w:id="157"/>
    <w:bookmarkEnd w:id="158"/>
    <w:p w14:paraId="2B830827" w14:textId="77777777" w:rsidR="00C61A2E" w:rsidRPr="003F6826" w:rsidRDefault="00C61A2E" w:rsidP="00C61A2E">
      <w:pPr>
        <w:pStyle w:val="ProductList-Body"/>
        <w:rPr>
          <w:rFonts w:asciiTheme="majorHAnsi" w:hAnsiTheme="majorHAnsi" w:cs="Arial"/>
        </w:rPr>
      </w:pPr>
      <w:r w:rsidRPr="003F6826">
        <w:rPr>
          <w:rFonts w:asciiTheme="majorHAnsi" w:hAnsiTheme="majorHAnsi" w:cs="Arial"/>
          <w:sz w:val="16"/>
          <w:szCs w:val="16"/>
        </w:rPr>
        <w:t>Bing Maps Transactions</w:t>
      </w:r>
    </w:p>
    <w:p w14:paraId="5CDC87F3" w14:textId="77777777" w:rsidR="00C61A2E" w:rsidRPr="003F6826" w:rsidRDefault="00C61A2E" w:rsidP="00C61A2E">
      <w:pPr>
        <w:pStyle w:val="ProductList-Body"/>
        <w:rPr>
          <w:rFonts w:cs="Arial"/>
        </w:rPr>
      </w:pPr>
      <w:r w:rsidRPr="003F6826">
        <w:rPr>
          <w:rFonts w:cs="Arial"/>
          <w:sz w:val="16"/>
          <w:szCs w:val="16"/>
          <w:rtl/>
        </w:rPr>
        <w:t xml:space="preserve">مستخدم خرائط </w:t>
      </w:r>
      <w:r w:rsidRPr="003F6826">
        <w:rPr>
          <w:rFonts w:asciiTheme="majorHAnsi" w:hAnsiTheme="majorHAnsi" w:cs="Arial"/>
          <w:sz w:val="16"/>
          <w:szCs w:val="16"/>
        </w:rPr>
        <w:t>Bing</w:t>
      </w:r>
      <w:r w:rsidRPr="003F6826">
        <w:rPr>
          <w:rFonts w:cs="Arial"/>
          <w:sz w:val="16"/>
          <w:szCs w:val="16"/>
          <w:rtl/>
        </w:rPr>
        <w:t xml:space="preserve"> المعروف</w:t>
      </w:r>
    </w:p>
    <w:p w14:paraId="13584F92" w14:textId="77777777" w:rsidR="00C61A2E" w:rsidRPr="003F6826" w:rsidRDefault="00C61A2E" w:rsidP="00C61A2E">
      <w:pPr>
        <w:pStyle w:val="ProductList-Body"/>
        <w:rPr>
          <w:rFonts w:cs="Arial"/>
        </w:rPr>
      </w:pPr>
      <w:r w:rsidRPr="003F6826">
        <w:rPr>
          <w:rFonts w:cs="Arial"/>
          <w:sz w:val="16"/>
          <w:szCs w:val="16"/>
          <w:rtl/>
        </w:rPr>
        <w:t xml:space="preserve">مستخدم خرائط </w:t>
      </w:r>
      <w:r w:rsidRPr="003F6826">
        <w:rPr>
          <w:rFonts w:asciiTheme="majorHAnsi" w:hAnsiTheme="majorHAnsi" w:cs="Arial"/>
          <w:sz w:val="16"/>
          <w:szCs w:val="16"/>
        </w:rPr>
        <w:t>Bing</w:t>
      </w:r>
      <w:r w:rsidRPr="003F6826">
        <w:rPr>
          <w:rFonts w:cs="Arial"/>
          <w:sz w:val="16"/>
          <w:szCs w:val="16"/>
          <w:rtl/>
        </w:rPr>
        <w:t xml:space="preserve"> المعروف باشتراك خفيف</w:t>
      </w:r>
    </w:p>
    <w:p w14:paraId="3DF142CB" w14:textId="77777777" w:rsidR="00C61A2E" w:rsidRPr="003F6826" w:rsidRDefault="00C61A2E" w:rsidP="00C61A2E">
      <w:pPr>
        <w:pStyle w:val="ProductList-Body"/>
        <w:rPr>
          <w:rFonts w:cs="Arial"/>
          <w:sz w:val="16"/>
          <w:szCs w:val="16"/>
        </w:rPr>
        <w:sectPr w:rsidR="00C61A2E" w:rsidRPr="003F6826" w:rsidSect="003010F5">
          <w:footerReference w:type="default" r:id="rId78"/>
          <w:footerReference w:type="first" r:id="rId79"/>
          <w:type w:val="continuous"/>
          <w:pgSz w:w="12240" w:h="15840"/>
          <w:pgMar w:top="1440" w:right="720" w:bottom="1440" w:left="720" w:header="720" w:footer="720" w:gutter="0"/>
          <w:cols w:num="2" w:space="720"/>
          <w:titlePg/>
          <w:bidi/>
          <w:docGrid w:linePitch="360"/>
        </w:sectPr>
      </w:pPr>
    </w:p>
    <w:p w14:paraId="6B9C4CC5" w14:textId="77777777" w:rsidR="00C61A2E" w:rsidRPr="003F6826" w:rsidRDefault="00C61A2E" w:rsidP="00C61A2E">
      <w:pPr>
        <w:pStyle w:val="ProductList-Body"/>
        <w:pBdr>
          <w:top w:val="single" w:sz="4" w:space="1" w:color="BFBFBF" w:themeColor="background1" w:themeShade="BF"/>
        </w:pBdr>
        <w:bidi w:val="0"/>
        <w:rPr>
          <w:b/>
          <w:color w:val="000000" w:themeColor="text1"/>
          <w:sz w:val="8"/>
          <w:lang w:eastAsia="en-US"/>
        </w:rPr>
      </w:pPr>
    </w:p>
    <w:p w14:paraId="663A1867" w14:textId="77777777" w:rsidR="00C61A2E" w:rsidRPr="003F6826" w:rsidRDefault="00C61A2E" w:rsidP="008B4B1B">
      <w:pPr>
        <w:pStyle w:val="ProductList-Body"/>
        <w:rPr>
          <w:rFonts w:cs="Arial"/>
          <w:bCs/>
          <w:szCs w:val="18"/>
        </w:rPr>
      </w:pPr>
      <w:r w:rsidRPr="003F6826">
        <w:rPr>
          <w:rFonts w:cs="Arial"/>
          <w:b/>
          <w:bCs/>
          <w:color w:val="00188F"/>
          <w:szCs w:val="18"/>
          <w:rtl/>
        </w:rPr>
        <w:t>المستخدمون الموثوقون</w:t>
      </w:r>
    </w:p>
    <w:p w14:paraId="5DC7048D" w14:textId="77777777" w:rsidR="00C61A2E" w:rsidRPr="003F6826" w:rsidRDefault="00C61A2E" w:rsidP="008B4B1B">
      <w:pPr>
        <w:pStyle w:val="ProductList-Body"/>
        <w:rPr>
          <w:rFonts w:cs="Arial"/>
          <w:szCs w:val="18"/>
        </w:rPr>
      </w:pPr>
      <w:r w:rsidRPr="003F6826">
        <w:rPr>
          <w:rFonts w:cs="Arial"/>
          <w:szCs w:val="18"/>
          <w:rtl/>
        </w:rPr>
        <w:t xml:space="preserve">يتعين على المستخدمين الموثوقين عن طريق برامج العميل التي تصل إلى الخدمة من خلال واجهات برمجة تطبيقات خرائط </w:t>
      </w:r>
      <w:r w:rsidRPr="003F6826">
        <w:rPr>
          <w:rFonts w:cs="Arial"/>
          <w:szCs w:val="18"/>
        </w:rPr>
        <w:t>Bing</w:t>
      </w:r>
      <w:r w:rsidRPr="003F6826">
        <w:rPr>
          <w:rFonts w:cs="Arial"/>
          <w:szCs w:val="18"/>
          <w:rtl/>
        </w:rPr>
        <w:t xml:space="preserve"> أن يتوافر لديهم ترخيص اشتراك.</w:t>
      </w:r>
    </w:p>
    <w:p w14:paraId="37068CF5" w14:textId="77777777" w:rsidR="00C61A2E" w:rsidRPr="003F6826" w:rsidRDefault="00C61A2E" w:rsidP="008B4B1B">
      <w:pPr>
        <w:pStyle w:val="ProductList-Body"/>
        <w:rPr>
          <w:rFonts w:cs="Arial"/>
          <w:sz w:val="20"/>
          <w:szCs w:val="20"/>
        </w:rPr>
      </w:pPr>
    </w:p>
    <w:p w14:paraId="115A76E3" w14:textId="77777777" w:rsidR="00C61A2E" w:rsidRPr="003F6826" w:rsidRDefault="00C61A2E" w:rsidP="008B4B1B">
      <w:pPr>
        <w:pStyle w:val="ProductList-Body"/>
        <w:rPr>
          <w:rFonts w:cs="Arial"/>
          <w:bCs/>
          <w:szCs w:val="18"/>
        </w:rPr>
      </w:pPr>
      <w:r w:rsidRPr="003F6826">
        <w:rPr>
          <w:rFonts w:cs="Arial"/>
          <w:b/>
          <w:bCs/>
          <w:color w:val="00188F"/>
          <w:szCs w:val="18"/>
          <w:rtl/>
        </w:rPr>
        <w:t xml:space="preserve">واجهات برمجة تطبيقات خرائط </w:t>
      </w:r>
      <w:r w:rsidRPr="003F6826">
        <w:rPr>
          <w:rFonts w:cs="Arial"/>
          <w:b/>
          <w:bCs/>
          <w:color w:val="00188F"/>
          <w:szCs w:val="18"/>
        </w:rPr>
        <w:t>Bing</w:t>
      </w:r>
    </w:p>
    <w:p w14:paraId="5E32E7D1" w14:textId="73E5BE2D" w:rsidR="00C61A2E" w:rsidRPr="007867C0" w:rsidRDefault="00C61A2E" w:rsidP="008B4B1B">
      <w:pPr>
        <w:pStyle w:val="ProductList-Body"/>
        <w:rPr>
          <w:rFonts w:cs="Arial"/>
          <w:szCs w:val="18"/>
        </w:rPr>
      </w:pPr>
      <w:r w:rsidRPr="003F6826">
        <w:rPr>
          <w:rFonts w:cs="Arial"/>
          <w:szCs w:val="18"/>
          <w:rtl/>
        </w:rPr>
        <w:t xml:space="preserve">يجوز لعميل معه ترخيص استخدام واجهات برمجة خرائط </w:t>
      </w:r>
      <w:r w:rsidRPr="003F6826">
        <w:rPr>
          <w:rFonts w:cs="Arial"/>
          <w:szCs w:val="18"/>
        </w:rPr>
        <w:t>Bing</w:t>
      </w:r>
      <w:r w:rsidRPr="003F6826">
        <w:rPr>
          <w:rFonts w:cs="Arial"/>
          <w:szCs w:val="18"/>
          <w:rtl/>
        </w:rPr>
        <w:t xml:space="preserve"> لـ </w:t>
      </w:r>
      <w:r w:rsidRPr="003F6826">
        <w:rPr>
          <w:rFonts w:cs="Arial"/>
          <w:szCs w:val="18"/>
        </w:rPr>
        <w:t>Bing Maps Transactions and Users</w:t>
      </w:r>
      <w:r w:rsidRPr="003F6826">
        <w:rPr>
          <w:rFonts w:cs="Arial"/>
          <w:szCs w:val="18"/>
          <w:rtl/>
        </w:rPr>
        <w:t xml:space="preserve"> وفقًا لشروط استخدام واجهة برمجة تطبيقات </w:t>
      </w:r>
      <w:r w:rsidRPr="003F6826">
        <w:rPr>
          <w:rFonts w:cs="Arial"/>
          <w:szCs w:val="18"/>
        </w:rPr>
        <w:t>Microsoft Bing Maps Platform API</w:t>
      </w:r>
      <w:r w:rsidRPr="003F6826">
        <w:rPr>
          <w:rFonts w:cs="Arial"/>
          <w:szCs w:val="18"/>
          <w:rtl/>
        </w:rPr>
        <w:t xml:space="preserve"> ومستندات خرائط </w:t>
      </w:r>
      <w:r w:rsidRPr="003F6826">
        <w:rPr>
          <w:rFonts w:cs="Arial"/>
          <w:szCs w:val="18"/>
        </w:rPr>
        <w:t>Bing</w:t>
      </w:r>
      <w:r w:rsidRPr="003F6826">
        <w:rPr>
          <w:rFonts w:cs="Arial"/>
          <w:szCs w:val="18"/>
          <w:rtl/>
        </w:rPr>
        <w:t xml:space="preserve">، بما في ذلك أي برامج ملحقة بها، التي يمكن العثور عليها في موقع </w:t>
      </w:r>
      <w:hyperlink r:id="rId80" w:history="1">
        <w:r w:rsidRPr="003F6826">
          <w:rPr>
            <w:rStyle w:val="Hyperlink"/>
            <w:rFonts w:cs="Arial"/>
            <w:szCs w:val="18"/>
          </w:rPr>
          <w:t>https://aka.ms/bingmapsplatformapistou</w:t>
        </w:r>
      </w:hyperlink>
      <w:r w:rsidRPr="003F6826">
        <w:rPr>
          <w:rFonts w:cs="Arial"/>
          <w:szCs w:val="18"/>
          <w:rtl/>
        </w:rPr>
        <w:t xml:space="preserve"> و</w:t>
      </w:r>
      <w:hyperlink r:id="rId81" w:history="1">
        <w:r w:rsidRPr="003F6826">
          <w:rPr>
            <w:rStyle w:val="Hyperlink"/>
            <w:rFonts w:cs="Arial"/>
            <w:szCs w:val="18"/>
          </w:rPr>
          <w:t>https://aka.ms.bingmapsplatformsdks</w:t>
        </w:r>
      </w:hyperlink>
      <w:r w:rsidRPr="003F6826">
        <w:rPr>
          <w:rFonts w:cs="Arial"/>
          <w:szCs w:val="18"/>
          <w:rtl/>
        </w:rPr>
        <w:t>.</w:t>
      </w:r>
    </w:p>
    <w:p w14:paraId="61F416FD" w14:textId="77777777" w:rsidR="00C61A2E" w:rsidRPr="003F6826" w:rsidRDefault="00C61A2E" w:rsidP="008B4B1B">
      <w:pPr>
        <w:pStyle w:val="ProductList-Body"/>
        <w:rPr>
          <w:rFonts w:cs="Arial"/>
          <w:bCs/>
          <w:szCs w:val="18"/>
        </w:rPr>
      </w:pPr>
      <w:r w:rsidRPr="003F6826">
        <w:rPr>
          <w:rFonts w:cs="Arial"/>
          <w:b/>
          <w:bCs/>
          <w:color w:val="00188F"/>
          <w:szCs w:val="18"/>
          <w:rtl/>
        </w:rPr>
        <w:t xml:space="preserve">خصوصية خرائط </w:t>
      </w:r>
      <w:r w:rsidRPr="003F6826">
        <w:rPr>
          <w:rFonts w:cs="Arial"/>
          <w:b/>
          <w:bCs/>
          <w:color w:val="00188F"/>
          <w:szCs w:val="18"/>
        </w:rPr>
        <w:t>Bing</w:t>
      </w:r>
    </w:p>
    <w:p w14:paraId="6C22CE7C" w14:textId="77777777" w:rsidR="00C61A2E" w:rsidRPr="003F6826" w:rsidRDefault="00C61A2E" w:rsidP="008B4B1B">
      <w:pPr>
        <w:pStyle w:val="ProductList-Body"/>
        <w:rPr>
          <w:rFonts w:cs="Arial"/>
          <w:szCs w:val="18"/>
        </w:rPr>
      </w:pPr>
      <w:r w:rsidRPr="003F6826">
        <w:rPr>
          <w:rFonts w:cs="Arial"/>
          <w:szCs w:val="18"/>
          <w:rtl/>
        </w:rPr>
        <w:t xml:space="preserve">ينطبق بيان خصوصية </w:t>
      </w:r>
      <w:r w:rsidRPr="003F6826">
        <w:rPr>
          <w:rFonts w:cs="Arial"/>
          <w:szCs w:val="18"/>
        </w:rPr>
        <w:t>Microsoft</w:t>
      </w:r>
      <w:r w:rsidRPr="003F6826">
        <w:rPr>
          <w:rFonts w:cs="Arial"/>
          <w:szCs w:val="18"/>
          <w:rtl/>
        </w:rPr>
        <w:t xml:space="preserve"> (على موقع </w:t>
      </w:r>
      <w:hyperlink r:id="rId82" w:history="1">
        <w:r w:rsidRPr="003F6826">
          <w:rPr>
            <w:rStyle w:val="Hyperlink"/>
            <w:rFonts w:cs="Arial"/>
            <w:szCs w:val="18"/>
            <w:lang w:bidi=""/>
          </w:rPr>
          <w:t>https://go.microsoft.com/fwlink/?LinkId=521839</w:t>
        </w:r>
      </w:hyperlink>
      <w:r w:rsidRPr="003F6826">
        <w:rPr>
          <w:rFonts w:cs="Arial"/>
          <w:szCs w:val="18"/>
          <w:rtl/>
        </w:rPr>
        <w:t xml:space="preserve">) وشروط الخصوصية في شروط استخدام واجهة برمجة تطبيقات </w:t>
      </w:r>
      <w:r w:rsidRPr="003F6826">
        <w:rPr>
          <w:rFonts w:cs="Arial"/>
          <w:szCs w:val="18"/>
        </w:rPr>
        <w:t>Microsoft Bing Maps Platform</w:t>
      </w:r>
      <w:r w:rsidRPr="003F6826">
        <w:rPr>
          <w:rFonts w:cs="Arial"/>
          <w:szCs w:val="18"/>
          <w:rtl/>
        </w:rPr>
        <w:t xml:space="preserve"> على استخدام العميل لخرائط </w:t>
      </w:r>
      <w:r w:rsidRPr="003F6826">
        <w:rPr>
          <w:rFonts w:cs="Arial"/>
          <w:szCs w:val="18"/>
        </w:rPr>
        <w:t>Bing</w:t>
      </w:r>
      <w:r w:rsidRPr="003F6826">
        <w:rPr>
          <w:rFonts w:cs="Arial"/>
          <w:szCs w:val="18"/>
          <w:rtl/>
        </w:rPr>
        <w:t>.</w:t>
      </w:r>
    </w:p>
    <w:p w14:paraId="50E81293" w14:textId="77777777" w:rsidR="00D446BF" w:rsidRPr="00EF30C3" w:rsidRDefault="00454E70"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743D22C1" w14:textId="77777777" w:rsidR="00422B6D" w:rsidRPr="008C1591" w:rsidRDefault="00422B6D" w:rsidP="00B81D02">
      <w:pPr>
        <w:pStyle w:val="ProductList-Offering2Heading"/>
        <w:outlineLvl w:val="2"/>
        <w:rPr>
          <w:bCs/>
          <w:szCs w:val="28"/>
        </w:rPr>
      </w:pPr>
      <w:bookmarkStart w:id="160" w:name="MicrosoftPowerPlatform"/>
      <w:r w:rsidRPr="008C1591">
        <w:rPr>
          <w:bCs/>
          <w:szCs w:val="28"/>
          <w:rtl/>
        </w:rPr>
        <w:tab/>
      </w:r>
      <w:bookmarkStart w:id="161" w:name="_Toc8395051"/>
      <w:bookmarkStart w:id="162" w:name="_Toc6563839"/>
      <w:bookmarkStart w:id="163" w:name="_Toc46911663"/>
      <w:bookmarkStart w:id="164" w:name="BusinessApplicationPlatform"/>
      <w:r w:rsidRPr="008C1591">
        <w:rPr>
          <w:bCs/>
          <w:szCs w:val="28"/>
        </w:rPr>
        <w:t>Microsoft Power Platform</w:t>
      </w:r>
      <w:bookmarkEnd w:id="161"/>
      <w:bookmarkEnd w:id="162"/>
      <w:bookmarkEnd w:id="163"/>
    </w:p>
    <w:bookmarkEnd w:id="164"/>
    <w:p w14:paraId="686B475D" w14:textId="77777777" w:rsidR="00422B6D" w:rsidRPr="00A8327A" w:rsidRDefault="00422B6D" w:rsidP="00422B6D">
      <w:pPr>
        <w:pStyle w:val="ProductList-Body"/>
        <w:keepNext/>
        <w:rPr>
          <w:rFonts w:asciiTheme="majorHAnsi" w:hAnsiTheme="majorHAnsi"/>
          <w:sz w:val="16"/>
          <w:szCs w:val="16"/>
        </w:rPr>
        <w:sectPr w:rsidR="00422B6D" w:rsidRPr="00A8327A" w:rsidSect="0011099D">
          <w:footerReference w:type="default" r:id="rId83"/>
          <w:footerReference w:type="first" r:id="rId84"/>
          <w:type w:val="continuous"/>
          <w:pgSz w:w="12240" w:h="15840"/>
          <w:pgMar w:top="1440" w:right="720" w:bottom="1440" w:left="720" w:header="720" w:footer="720" w:gutter="0"/>
          <w:cols w:space="720"/>
          <w:titlePg/>
          <w:bidi/>
          <w:docGrid w:linePitch="360"/>
        </w:sectPr>
      </w:pPr>
    </w:p>
    <w:bookmarkEnd w:id="160"/>
    <w:p w14:paraId="3300E42B" w14:textId="77777777" w:rsidR="00B214F7" w:rsidRPr="0025274E" w:rsidRDefault="00B214F7" w:rsidP="00B214F7">
      <w:pPr>
        <w:tabs>
          <w:tab w:val="left" w:pos="158"/>
        </w:tabs>
        <w:spacing w:after="0" w:line="240" w:lineRule="auto"/>
        <w:rPr>
          <w:rFonts w:asciiTheme="majorHAnsi" w:eastAsia="Calibri" w:hAnsiTheme="majorHAnsi" w:cs="Arial"/>
          <w:sz w:val="16"/>
          <w:szCs w:val="16"/>
        </w:rPr>
      </w:pPr>
      <w:r w:rsidRPr="0025274E">
        <w:rPr>
          <w:rFonts w:asciiTheme="majorHAnsi" w:eastAsia="Calibri" w:hAnsiTheme="majorHAnsi" w:cs="Arial"/>
          <w:sz w:val="16"/>
          <w:szCs w:val="16"/>
        </w:rPr>
        <w:t>Microsoft Power Automate</w:t>
      </w:r>
    </w:p>
    <w:p w14:paraId="2867B4F3" w14:textId="341E4B7F" w:rsidR="00FE601C" w:rsidRDefault="00FE601C" w:rsidP="00FE601C">
      <w:pPr>
        <w:pStyle w:val="ProductList-Body"/>
        <w:rPr>
          <w:rFonts w:ascii="Calibri Light" w:hAnsi="Calibri Light" w:cs="Arial"/>
          <w:sz w:val="16"/>
          <w:szCs w:val="16"/>
        </w:rPr>
      </w:pPr>
      <w:r w:rsidRPr="00EF30C3">
        <w:rPr>
          <w:rFonts w:ascii="Calibri Light" w:hAnsi="Calibri Light" w:cs="Arial"/>
          <w:sz w:val="16"/>
          <w:szCs w:val="16"/>
        </w:rPr>
        <w:t>Microsoft Power</w:t>
      </w:r>
      <w:r w:rsidR="00B214F7">
        <w:rPr>
          <w:rFonts w:ascii="Calibri Light" w:hAnsi="Calibri Light" w:cs="Arial"/>
          <w:sz w:val="16"/>
          <w:szCs w:val="16"/>
        </w:rPr>
        <w:t xml:space="preserve"> </w:t>
      </w:r>
      <w:r w:rsidRPr="00EF30C3">
        <w:rPr>
          <w:rFonts w:ascii="Calibri Light" w:hAnsi="Calibri Light" w:cs="Arial"/>
          <w:sz w:val="16"/>
          <w:szCs w:val="16"/>
        </w:rPr>
        <w:t>Apps</w:t>
      </w:r>
    </w:p>
    <w:p w14:paraId="6D274194" w14:textId="77777777" w:rsidR="003779DD" w:rsidRPr="00E609A2" w:rsidRDefault="003779DD" w:rsidP="003779DD">
      <w:pPr>
        <w:pStyle w:val="ProductList-Body"/>
        <w:rPr>
          <w:rFonts w:ascii="Calibri" w:hAnsi="Calibri" w:cs="Arial"/>
          <w:sz w:val="16"/>
          <w:szCs w:val="16"/>
        </w:rPr>
      </w:pPr>
      <w:r w:rsidRPr="00E609A2">
        <w:rPr>
          <w:rFonts w:ascii="Calibri" w:hAnsi="Calibri" w:cs="Arial"/>
          <w:sz w:val="16"/>
          <w:szCs w:val="16"/>
          <w:rtl/>
        </w:rPr>
        <w:t xml:space="preserve">خدمة </w:t>
      </w:r>
      <w:r w:rsidRPr="00E609A2">
        <w:rPr>
          <w:rFonts w:ascii="Calibri" w:hAnsi="Calibri" w:cs="Arial"/>
          <w:sz w:val="16"/>
          <w:szCs w:val="16"/>
        </w:rPr>
        <w:t>Power Virtual Agents</w:t>
      </w:r>
      <w:r w:rsidRPr="00E609A2">
        <w:rPr>
          <w:rFonts w:ascii="Calibri" w:hAnsi="Calibri" w:cs="Arial"/>
          <w:sz w:val="16"/>
          <w:szCs w:val="16"/>
          <w:rtl/>
        </w:rPr>
        <w:t xml:space="preserve"> من </w:t>
      </w:r>
      <w:r w:rsidRPr="00E609A2">
        <w:rPr>
          <w:rFonts w:ascii="Calibri" w:hAnsi="Calibri" w:cs="Arial"/>
          <w:sz w:val="16"/>
          <w:szCs w:val="16"/>
        </w:rPr>
        <w:t>Microsoft</w:t>
      </w:r>
    </w:p>
    <w:p w14:paraId="2D95A439"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Pro</w:t>
      </w:r>
    </w:p>
    <w:p w14:paraId="3B88301D" w14:textId="5FF71EDE" w:rsidR="00FE601C" w:rsidRPr="00EF30C3" w:rsidRDefault="00FE601C" w:rsidP="007F7A49">
      <w:pPr>
        <w:pStyle w:val="ProductList-Body"/>
        <w:rPr>
          <w:rFonts w:ascii="Calibri Light" w:hAnsi="Calibri Light" w:cs="Arial"/>
          <w:sz w:val="16"/>
          <w:szCs w:val="16"/>
        </w:rPr>
        <w:sectPr w:rsidR="00FE601C" w:rsidRPr="00EF30C3" w:rsidSect="00FE601C">
          <w:footerReference w:type="default" r:id="rId85"/>
          <w:footerReference w:type="first" r:id="rId86"/>
          <w:type w:val="continuous"/>
          <w:pgSz w:w="12240" w:h="15840"/>
          <w:pgMar w:top="1440" w:right="720" w:bottom="1440" w:left="720" w:header="720" w:footer="720" w:gutter="0"/>
          <w:cols w:num="2" w:space="720"/>
          <w:titlePg/>
          <w:bidi/>
          <w:docGrid w:linePitch="360"/>
        </w:sectPr>
      </w:pPr>
      <w:r w:rsidRPr="00EF30C3">
        <w:rPr>
          <w:rFonts w:ascii="Calibri Light" w:hAnsi="Calibri Light" w:cs="Arial"/>
          <w:sz w:val="16"/>
          <w:szCs w:val="16"/>
        </w:rPr>
        <w:t>Microsoft Power BI Premium</w:t>
      </w:r>
    </w:p>
    <w:p w14:paraId="72AAA9A4" w14:textId="77777777" w:rsidR="00FE601C" w:rsidRPr="00EF30C3" w:rsidRDefault="00FE601C" w:rsidP="00FE601C">
      <w:pPr>
        <w:pStyle w:val="ProductList-Body"/>
        <w:pBdr>
          <w:top w:val="single" w:sz="4" w:space="1" w:color="BFBFBF" w:themeColor="background1" w:themeShade="BF"/>
        </w:pBdr>
        <w:rPr>
          <w:rFonts w:cs="Arial"/>
          <w:b/>
          <w:color w:val="000000" w:themeColor="text1"/>
          <w:sz w:val="8"/>
          <w:szCs w:val="8"/>
          <w:lang w:eastAsia="en-US"/>
        </w:rPr>
      </w:pPr>
    </w:p>
    <w:p w14:paraId="183AE201" w14:textId="77777777" w:rsidR="00FE601C" w:rsidRPr="00EF30C3" w:rsidRDefault="00FE601C" w:rsidP="008B4B1B">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59D0C345" w14:textId="7DC9E022" w:rsidR="00154030" w:rsidRPr="00EF30C3" w:rsidRDefault="00154030" w:rsidP="008B4B1B">
      <w:pPr>
        <w:pStyle w:val="ProductList-Body"/>
        <w:rPr>
          <w:rFonts w:ascii="Arial" w:hAnsi="Arial" w:cs="Arial"/>
          <w:szCs w:val="18"/>
        </w:rPr>
      </w:pPr>
      <w:r w:rsidRPr="00EF30C3">
        <w:rPr>
          <w:rFonts w:ascii="Arial" w:hAnsi="Arial" w:cs="Arial"/>
          <w:szCs w:val="18"/>
          <w:rtl/>
        </w:rPr>
        <w:t xml:space="preserve">تنطبق إشعارات خرائط </w:t>
      </w:r>
      <w:r w:rsidRPr="00EF30C3">
        <w:rPr>
          <w:rFonts w:ascii="Calibri" w:hAnsi="Calibri" w:cs="Arial"/>
          <w:szCs w:val="18"/>
        </w:rPr>
        <w:t>Bing</w:t>
      </w:r>
      <w:r w:rsidRPr="00EF30C3">
        <w:rPr>
          <w:rFonts w:ascii="Arial" w:hAnsi="Arial" w:cs="Arial"/>
          <w:szCs w:val="18"/>
          <w:rtl/>
        </w:rPr>
        <w:t xml:space="preserve">، </w:t>
      </w:r>
      <w:r w:rsidRPr="00EF30C3">
        <w:rPr>
          <w:rFonts w:ascii="Arial" w:hAnsi="Arial" w:cs="Arial"/>
          <w:color w:val="000000" w:themeColor="text1"/>
          <w:szCs w:val="18"/>
          <w:rtl/>
        </w:rPr>
        <w:t xml:space="preserve">والمعيار المرئي </w:t>
      </w:r>
      <w:r w:rsidRPr="00EF30C3">
        <w:rPr>
          <w:rFonts w:ascii="Calibri" w:hAnsi="Calibri" w:cs="Arial"/>
          <w:color w:val="000000" w:themeColor="text1"/>
          <w:szCs w:val="18"/>
          <w:lang w:bidi=""/>
        </w:rPr>
        <w:t>H.264/AVC</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VC-1</w:t>
      </w:r>
      <w:r w:rsidRPr="00EF30C3">
        <w:rPr>
          <w:rFonts w:ascii="Arial" w:hAnsi="Arial" w:cs="Arial"/>
          <w:color w:val="000000" w:themeColor="text1"/>
          <w:szCs w:val="18"/>
          <w:rtl/>
        </w:rPr>
        <w:t xml:space="preserve"> والمعيار المرئي </w:t>
      </w:r>
      <w:r w:rsidRPr="00EF30C3">
        <w:rPr>
          <w:rFonts w:ascii="Calibri" w:hAnsi="Calibri" w:cs="Arial"/>
          <w:color w:val="000000" w:themeColor="text1"/>
          <w:szCs w:val="18"/>
          <w:lang w:bidi=""/>
        </w:rPr>
        <w:t>MPEG-4 Part 2</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MPEG-2</w:t>
      </w:r>
      <w:r w:rsidRPr="00EF30C3">
        <w:rPr>
          <w:rFonts w:ascii="Arial" w:hAnsi="Arial" w:cs="Arial"/>
          <w:szCs w:val="18"/>
          <w:rtl/>
        </w:rPr>
        <w:t xml:space="preserve"> الواردة في </w:t>
      </w:r>
      <w:hyperlink w:anchor="Attachment1" w:history="1">
        <w:r w:rsidRPr="00EF30C3">
          <w:rPr>
            <w:rStyle w:val="Hyperlink"/>
            <w:rFonts w:ascii="Arial" w:hAnsi="Arial" w:cs="Arial"/>
            <w:szCs w:val="18"/>
            <w:rtl/>
          </w:rPr>
          <w:t xml:space="preserve">المرفق </w:t>
        </w:r>
        <w:r w:rsidRPr="00EF30C3">
          <w:rPr>
            <w:rStyle w:val="Hyperlink"/>
            <w:rFonts w:ascii="Calibri" w:hAnsi="Calibri" w:cs="Arial"/>
            <w:szCs w:val="18"/>
            <w:lang w:bidi=""/>
          </w:rPr>
          <w:t>1</w:t>
        </w:r>
      </w:hyperlink>
      <w:r w:rsidRPr="00EF30C3">
        <w:rPr>
          <w:rFonts w:ascii="Arial" w:hAnsi="Arial" w:cs="Arial"/>
          <w:szCs w:val="18"/>
          <w:rtl/>
        </w:rPr>
        <w:t>.</w:t>
      </w:r>
    </w:p>
    <w:p w14:paraId="776AAB03" w14:textId="77777777" w:rsidR="00FE601C" w:rsidRPr="00EF30C3" w:rsidRDefault="00FE601C" w:rsidP="008B4B1B">
      <w:pPr>
        <w:pStyle w:val="ProductList-Body"/>
        <w:rPr>
          <w:rFonts w:ascii="Calibri" w:hAnsi="Calibri" w:cs="Arial"/>
          <w:szCs w:val="18"/>
        </w:rPr>
      </w:pPr>
    </w:p>
    <w:p w14:paraId="522F83C1" w14:textId="77777777" w:rsidR="00FE601C" w:rsidRPr="00EF30C3" w:rsidRDefault="00FE601C" w:rsidP="008B4B1B">
      <w:pPr>
        <w:pStyle w:val="ProductList-Body"/>
        <w:tabs>
          <w:tab w:val="clear" w:pos="158"/>
          <w:tab w:val="left" w:pos="360"/>
        </w:tabs>
        <w:rPr>
          <w:rFonts w:ascii="Calibri" w:hAnsi="Calibri" w:cs="Arial"/>
          <w:szCs w:val="18"/>
        </w:rPr>
      </w:pPr>
      <w:r w:rsidRPr="00EF30C3">
        <w:rPr>
          <w:rFonts w:ascii="Calibri" w:hAnsi="Calibri" w:cs="Arial"/>
          <w:b/>
          <w:color w:val="00188F"/>
          <w:szCs w:val="18"/>
        </w:rPr>
        <w:t>Microsoft Power BI</w:t>
      </w:r>
    </w:p>
    <w:p w14:paraId="03DE7216" w14:textId="77777777" w:rsidR="00FE601C" w:rsidRPr="00EF30C3" w:rsidRDefault="00FE601C" w:rsidP="008B4B1B">
      <w:pPr>
        <w:pStyle w:val="ProductList-Body"/>
        <w:ind w:left="180"/>
        <w:rPr>
          <w:rFonts w:ascii="Calibri" w:hAnsi="Calibri" w:cs="Arial"/>
          <w:bCs/>
          <w:szCs w:val="18"/>
        </w:rPr>
      </w:pPr>
      <w:r w:rsidRPr="00EF30C3">
        <w:rPr>
          <w:rFonts w:ascii="Arial" w:hAnsi="Arial" w:cs="Arial" w:hint="cs"/>
          <w:b/>
          <w:bCs/>
          <w:color w:val="0072C6"/>
          <w:szCs w:val="18"/>
          <w:rtl/>
        </w:rPr>
        <w:t>التعريفات</w:t>
      </w:r>
    </w:p>
    <w:p w14:paraId="07CB69D9" w14:textId="77777777" w:rsidR="00FE601C" w:rsidRPr="00EF30C3" w:rsidRDefault="00FE601C" w:rsidP="008B4B1B">
      <w:pPr>
        <w:pStyle w:val="ProductList-Body"/>
        <w:ind w:left="180"/>
        <w:rPr>
          <w:rFonts w:ascii="Calibri" w:hAnsi="Calibri" w:cs="Arial"/>
          <w:szCs w:val="18"/>
        </w:rPr>
      </w:pPr>
      <w:r w:rsidRPr="00EF30C3">
        <w:rPr>
          <w:rFonts w:ascii="Arial" w:hAnsi="Arial" w:cs="Arial" w:hint="cs"/>
          <w:szCs w:val="18"/>
          <w:rtl/>
        </w:rPr>
        <w:t>يشير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أحد</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مجموعة</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تضيف</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رئيسية</w:t>
      </w:r>
      <w:r w:rsidRPr="00EF30C3">
        <w:rPr>
          <w:rFonts w:ascii="Calibri" w:hAnsi="Calibri" w:cs="Arial"/>
          <w:szCs w:val="18"/>
          <w:rtl/>
        </w:rPr>
        <w:t xml:space="preserve"> </w:t>
      </w:r>
      <w:r w:rsidRPr="00EF30C3">
        <w:rPr>
          <w:rFonts w:ascii="Arial" w:hAnsi="Arial" w:cs="Arial" w:hint="cs"/>
          <w:szCs w:val="18"/>
          <w:rtl/>
        </w:rPr>
        <w:t>ومهمة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وهي</w:t>
      </w:r>
      <w:r w:rsidRPr="00EF30C3">
        <w:rPr>
          <w:rFonts w:ascii="Calibri" w:hAnsi="Calibri" w:cs="Arial"/>
          <w:szCs w:val="18"/>
          <w:rtl/>
        </w:rPr>
        <w:t xml:space="preserve"> </w:t>
      </w:r>
      <w:r w:rsidRPr="00EF30C3">
        <w:rPr>
          <w:rFonts w:ascii="Arial" w:hAnsi="Arial" w:cs="Arial" w:hint="cs"/>
          <w:szCs w:val="18"/>
          <w:rtl/>
        </w:rPr>
        <w:t>ليست</w:t>
      </w:r>
      <w:r w:rsidRPr="00EF30C3">
        <w:rPr>
          <w:rFonts w:ascii="Calibri" w:hAnsi="Calibri" w:cs="Arial"/>
          <w:szCs w:val="18"/>
          <w:rtl/>
        </w:rPr>
        <w:t xml:space="preserve"> </w:t>
      </w:r>
      <w:r w:rsidRPr="00EF30C3">
        <w:rPr>
          <w:rFonts w:ascii="Arial" w:hAnsi="Arial" w:cs="Arial" w:hint="cs"/>
          <w:szCs w:val="18"/>
          <w:rtl/>
        </w:rPr>
        <w:t>بالضرورة</w:t>
      </w:r>
      <w:r w:rsidRPr="00EF30C3">
        <w:rPr>
          <w:rFonts w:ascii="Calibri" w:hAnsi="Calibri" w:cs="Arial"/>
          <w:szCs w:val="18"/>
          <w:rtl/>
        </w:rPr>
        <w:t xml:space="preserve"> </w:t>
      </w:r>
      <w:r w:rsidRPr="00EF30C3">
        <w:rPr>
          <w:rFonts w:ascii="Arial" w:hAnsi="Arial" w:cs="Arial" w:hint="cs"/>
          <w:szCs w:val="18"/>
          <w:rtl/>
        </w:rPr>
        <w:t>بديلاً</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p>
    <w:p w14:paraId="21A8519F" w14:textId="77777777" w:rsidR="00FE601C" w:rsidRPr="00EF30C3" w:rsidRDefault="00FE601C" w:rsidP="008B4B1B">
      <w:pPr>
        <w:pStyle w:val="ProductList-Body"/>
        <w:ind w:left="180"/>
        <w:rPr>
          <w:rFonts w:ascii="Calibri" w:hAnsi="Calibri" w:cs="Arial"/>
          <w:szCs w:val="18"/>
        </w:rPr>
      </w:pPr>
      <w:r w:rsidRPr="00EF30C3">
        <w:rPr>
          <w:rFonts w:ascii="Calibri" w:hAnsi="Calibri" w:cs="Arial"/>
          <w:szCs w:val="18"/>
          <w:rtl/>
        </w:rPr>
        <w:t>"</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تشير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Calibri" w:hAnsi="Calibri" w:cs="Arial"/>
          <w:szCs w:val="18"/>
        </w:rPr>
        <w:t>Power BI API</w:t>
      </w:r>
      <w:r w:rsidRPr="00EF30C3">
        <w:rPr>
          <w:rFonts w:ascii="Calibri" w:hAnsi="Calibri" w:cs="Arial"/>
          <w:szCs w:val="18"/>
          <w:rtl/>
        </w:rPr>
        <w:t xml:space="preserve"> </w:t>
      </w:r>
      <w:r w:rsidRPr="00EF30C3">
        <w:rPr>
          <w:rFonts w:ascii="Arial" w:hAnsi="Arial" w:cs="Arial" w:hint="cs"/>
          <w:szCs w:val="18"/>
          <w:rtl/>
        </w:rPr>
        <w:t>وطرق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يستخدمها</w:t>
      </w:r>
      <w:r w:rsidRPr="00EF30C3">
        <w:rPr>
          <w:rFonts w:ascii="Calibri" w:hAnsi="Calibri" w:cs="Arial"/>
          <w:szCs w:val="18"/>
          <w:rtl/>
        </w:rPr>
        <w:t xml:space="preserve"> </w:t>
      </w:r>
      <w:r w:rsidRPr="00EF30C3">
        <w:rPr>
          <w:rFonts w:ascii="Arial" w:hAnsi="Arial" w:cs="Arial" w:hint="cs"/>
          <w:szCs w:val="18"/>
          <w:rtl/>
        </w:rPr>
        <w:t>التطبيق</w:t>
      </w:r>
      <w:r w:rsidRPr="00EF30C3">
        <w:rPr>
          <w:rFonts w:ascii="Calibri" w:hAnsi="Calibri" w:cs="Arial"/>
          <w:szCs w:val="18"/>
          <w:rtl/>
        </w:rPr>
        <w:t xml:space="preserve">. </w:t>
      </w:r>
    </w:p>
    <w:p w14:paraId="5150058C" w14:textId="77777777" w:rsidR="00FE601C" w:rsidRPr="00EF30C3" w:rsidRDefault="00FE601C" w:rsidP="008B4B1B">
      <w:pPr>
        <w:pStyle w:val="ProductList-Body"/>
        <w:ind w:left="180"/>
        <w:rPr>
          <w:rFonts w:ascii="Calibri" w:hAnsi="Calibri" w:cs="Arial"/>
          <w:szCs w:val="18"/>
        </w:rPr>
      </w:pPr>
    </w:p>
    <w:p w14:paraId="05F19BF6" w14:textId="77777777" w:rsidR="00FE601C" w:rsidRPr="00EF30C3" w:rsidRDefault="00FE601C" w:rsidP="00F61CD5">
      <w:pPr>
        <w:pStyle w:val="ProductList-Body"/>
        <w:keepNext/>
        <w:ind w:left="187"/>
        <w:rPr>
          <w:rFonts w:ascii="Calibri" w:hAnsi="Calibri" w:cs="Arial"/>
          <w:bCs/>
          <w:szCs w:val="18"/>
        </w:rPr>
      </w:pPr>
      <w:r w:rsidRPr="00EF30C3">
        <w:rPr>
          <w:rFonts w:ascii="Arial" w:hAnsi="Arial" w:cs="Arial" w:hint="cs"/>
          <w:b/>
          <w:bCs/>
          <w:color w:val="0072C6"/>
          <w:szCs w:val="18"/>
          <w:rtl/>
        </w:rPr>
        <w:t>استثناء</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الاستضافة</w:t>
      </w:r>
      <w:r w:rsidRPr="00EF30C3">
        <w:rPr>
          <w:rFonts w:ascii="Calibri" w:hAnsi="Calibri" w:cs="Arial"/>
          <w:b/>
          <w:bCs/>
          <w:color w:val="0072C6"/>
          <w:szCs w:val="18"/>
          <w:rtl/>
        </w:rPr>
        <w:t xml:space="preserve"> </w:t>
      </w:r>
      <w:r w:rsidRPr="00EF30C3">
        <w:rPr>
          <w:rFonts w:ascii="Arial" w:hAnsi="Arial" w:cs="Arial" w:hint="cs"/>
          <w:b/>
          <w:bCs/>
          <w:color w:val="0072C6"/>
          <w:szCs w:val="18"/>
          <w:rtl/>
        </w:rPr>
        <w:t>للإمكانات</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المضمنة</w:t>
      </w:r>
    </w:p>
    <w:p w14:paraId="20F8E684" w14:textId="2DAAC184" w:rsidR="00FE601C" w:rsidRPr="00DC6826" w:rsidRDefault="00FE601C" w:rsidP="008B4B1B">
      <w:pPr>
        <w:pStyle w:val="ProductList-Body"/>
        <w:ind w:left="180"/>
        <w:rPr>
          <w:rFonts w:ascii="Arial" w:hAnsi="Arial"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والاحتفاظ</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بغض</w:t>
      </w:r>
      <w:r w:rsidRPr="00EF30C3">
        <w:rPr>
          <w:rFonts w:ascii="Calibri" w:hAnsi="Calibri" w:cs="Arial"/>
          <w:szCs w:val="18"/>
          <w:rtl/>
        </w:rPr>
        <w:t xml:space="preserve"> </w:t>
      </w:r>
      <w:r w:rsidRPr="00EF30C3">
        <w:rPr>
          <w:rFonts w:ascii="Arial" w:hAnsi="Arial" w:cs="Arial" w:hint="cs"/>
          <w:szCs w:val="18"/>
          <w:rtl/>
        </w:rPr>
        <w:t>النظر</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شيء</w:t>
      </w:r>
      <w:r w:rsidRPr="00EF30C3">
        <w:rPr>
          <w:rFonts w:ascii="Calibri" w:hAnsi="Calibri" w:cs="Arial"/>
          <w:szCs w:val="18"/>
          <w:rtl/>
        </w:rPr>
        <w:t xml:space="preserve"> </w:t>
      </w:r>
      <w:r w:rsidRPr="00EF30C3">
        <w:rPr>
          <w:rFonts w:ascii="Arial" w:hAnsi="Arial" w:cs="Arial" w:hint="cs"/>
          <w:szCs w:val="18"/>
          <w:rtl/>
        </w:rPr>
        <w:t>يتعارض</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كذلك</w:t>
      </w:r>
      <w:r w:rsidRPr="00EF30C3">
        <w:rPr>
          <w:rFonts w:ascii="Calibri" w:hAnsi="Calibri" w:cs="Arial"/>
          <w:szCs w:val="18"/>
          <w:rtl/>
        </w:rPr>
        <w:t xml:space="preserve"> </w:t>
      </w:r>
      <w:r w:rsidRPr="00EF30C3">
        <w:rPr>
          <w:rFonts w:ascii="Arial" w:hAnsi="Arial" w:cs="Arial" w:hint="cs"/>
          <w:szCs w:val="18"/>
          <w:rtl/>
        </w:rPr>
        <w:t>دمج</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المملوكة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المرخَّصة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وذلك</w:t>
      </w:r>
      <w:r w:rsidRPr="00EF30C3">
        <w:rPr>
          <w:rFonts w:ascii="Calibri" w:hAnsi="Calibri" w:cs="Arial"/>
          <w:szCs w:val="18"/>
          <w:rtl/>
        </w:rPr>
        <w:t xml:space="preserve"> </w:t>
      </w:r>
      <w:r w:rsidRPr="00EF30C3">
        <w:rPr>
          <w:rFonts w:ascii="Arial" w:hAnsi="Arial" w:cs="Arial" w:hint="cs"/>
          <w:szCs w:val="18"/>
          <w:rtl/>
        </w:rPr>
        <w:t>لإنشاء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معًا</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محتوى</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مستخدميه</w:t>
      </w:r>
      <w:r w:rsidRPr="00EF30C3">
        <w:rPr>
          <w:rFonts w:ascii="Calibri" w:hAnsi="Calibri" w:cs="Arial"/>
          <w:szCs w:val="18"/>
          <w:rtl/>
        </w:rPr>
        <w:t xml:space="preserve"> </w:t>
      </w:r>
      <w:r w:rsidRPr="00EF30C3">
        <w:rPr>
          <w:rFonts w:ascii="Arial" w:hAnsi="Arial" w:cs="Arial" w:hint="cs"/>
          <w:szCs w:val="18"/>
          <w:rtl/>
        </w:rPr>
        <w:t>النهائيين</w:t>
      </w:r>
      <w:r w:rsidRPr="00EF30C3">
        <w:rPr>
          <w:rFonts w:ascii="Calibri" w:hAnsi="Calibri" w:cs="Arial"/>
          <w:szCs w:val="18"/>
          <w:rtl/>
        </w:rPr>
        <w:t xml:space="preserve"> </w:t>
      </w: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تخزينه</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Microsoft Power BI Premium</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لأطراف</w:t>
      </w:r>
      <w:r w:rsidRPr="00EF30C3">
        <w:rPr>
          <w:rFonts w:ascii="Calibri" w:hAnsi="Calibri" w:cs="Arial"/>
          <w:szCs w:val="18"/>
          <w:rtl/>
        </w:rPr>
        <w:t xml:space="preserve"> </w:t>
      </w:r>
      <w:r w:rsidRPr="00EF30C3">
        <w:rPr>
          <w:rFonts w:ascii="Arial" w:hAnsi="Arial" w:cs="Arial" w:hint="cs"/>
          <w:szCs w:val="18"/>
          <w:rtl/>
        </w:rPr>
        <w:t>ثالثة</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مقترنةً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ومع</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وضمان</w:t>
      </w:r>
      <w:r w:rsidRPr="00EF30C3">
        <w:rPr>
          <w:rFonts w:ascii="Calibri" w:hAnsi="Calibri" w:cs="Arial"/>
          <w:szCs w:val="18"/>
          <w:rtl/>
        </w:rPr>
        <w:t xml:space="preserve"> </w:t>
      </w:r>
      <w:r w:rsidRPr="00EF30C3">
        <w:rPr>
          <w:rFonts w:ascii="Arial" w:hAnsi="Arial" w:cs="Arial" w:hint="cs"/>
          <w:szCs w:val="18"/>
          <w:rtl/>
        </w:rPr>
        <w:t>توافق</w:t>
      </w:r>
      <w:r w:rsidRPr="00EF30C3">
        <w:rPr>
          <w:rFonts w:ascii="Calibri" w:hAnsi="Calibri" w:cs="Arial"/>
          <w:szCs w:val="18"/>
          <w:rtl/>
        </w:rPr>
        <w:t xml:space="preserve"> </w:t>
      </w:r>
      <w:r w:rsidRPr="00EF30C3">
        <w:rPr>
          <w:rFonts w:ascii="Arial" w:hAnsi="Arial" w:cs="Arial" w:hint="cs"/>
          <w:szCs w:val="18"/>
          <w:rtl/>
        </w:rPr>
        <w:t>تلك</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والبنود</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بواسطة</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الاستخدام</w:t>
      </w:r>
      <w:r w:rsidR="00DC6826" w:rsidRPr="00DC6826">
        <w:rPr>
          <w:rFonts w:ascii="Arial" w:hAnsi="Arial" w:cs="Arial"/>
          <w:szCs w:val="18"/>
          <w:rtl/>
        </w:rPr>
        <w:t>.</w:t>
      </w:r>
    </w:p>
    <w:p w14:paraId="07B007A2" w14:textId="77777777" w:rsidR="00FE601C" w:rsidRPr="00EF30C3" w:rsidRDefault="00FE601C" w:rsidP="00FE601C">
      <w:pPr>
        <w:pStyle w:val="ProductList-Body"/>
        <w:ind w:left="180"/>
        <w:rPr>
          <w:rFonts w:ascii="Calibri" w:hAnsi="Calibri" w:cs="Arial"/>
          <w:szCs w:val="18"/>
        </w:rPr>
      </w:pPr>
    </w:p>
    <w:p w14:paraId="072195BE"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القيود</w:t>
      </w:r>
    </w:p>
    <w:p w14:paraId="2E7A3CDE"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p>
    <w:p w14:paraId="227DD5E2"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بيع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توزيعها،</w:t>
      </w:r>
      <w:r w:rsidRPr="00EF30C3">
        <w:rPr>
          <w:rFonts w:ascii="Calibri" w:hAnsi="Calibri" w:cs="Arial"/>
          <w:szCs w:val="18"/>
          <w:rtl/>
        </w:rPr>
        <w:t xml:space="preserve"> </w:t>
      </w:r>
      <w:r w:rsidRPr="00EF30C3">
        <w:rPr>
          <w:rFonts w:ascii="Arial" w:hAnsi="Arial" w:cs="Arial" w:hint="cs"/>
          <w:szCs w:val="18"/>
          <w:rtl/>
        </w:rPr>
        <w:t>أو</w:t>
      </w:r>
    </w:p>
    <w:p w14:paraId="508312A5"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للعديد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أية</w:t>
      </w:r>
      <w:r w:rsidRPr="00EF30C3">
        <w:rPr>
          <w:rFonts w:ascii="Calibri" w:hAnsi="Calibri" w:cs="Arial"/>
          <w:szCs w:val="18"/>
          <w:rtl/>
        </w:rPr>
        <w:t xml:space="preserve"> </w:t>
      </w:r>
      <w:r w:rsidRPr="00EF30C3">
        <w:rPr>
          <w:rFonts w:ascii="Arial" w:hAnsi="Arial" w:cs="Arial" w:hint="cs"/>
          <w:szCs w:val="18"/>
          <w:rtl/>
        </w:rPr>
        <w:t>ميزة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توفيرها</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p>
    <w:p w14:paraId="4F6F3216" w14:textId="77777777" w:rsidR="00FE601C" w:rsidRPr="00EF30C3" w:rsidRDefault="00FE601C" w:rsidP="00FE601C">
      <w:pPr>
        <w:pStyle w:val="ProductList-Body"/>
        <w:ind w:left="180"/>
        <w:rPr>
          <w:rFonts w:ascii="Calibri" w:hAnsi="Calibri" w:cs="Arial"/>
          <w:szCs w:val="18"/>
        </w:rPr>
      </w:pPr>
    </w:p>
    <w:p w14:paraId="77E15047"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الوصول</w:t>
      </w:r>
      <w:r w:rsidRPr="00EF30C3">
        <w:rPr>
          <w:rFonts w:ascii="Calibri" w:hAnsi="Calibri" w:cs="Arial"/>
          <w:b/>
          <w:bCs/>
          <w:color w:val="0072C6"/>
          <w:szCs w:val="18"/>
          <w:rtl/>
        </w:rPr>
        <w:t xml:space="preserve"> </w:t>
      </w:r>
      <w:r w:rsidRPr="00EF30C3">
        <w:rPr>
          <w:rFonts w:ascii="Arial" w:hAnsi="Arial" w:cs="Arial" w:hint="cs"/>
          <w:b/>
          <w:bCs/>
          <w:color w:val="0072C6"/>
          <w:szCs w:val="18"/>
          <w:rtl/>
        </w:rPr>
        <w:t>بدون</w:t>
      </w:r>
      <w:r w:rsidRPr="00EF30C3">
        <w:rPr>
          <w:rFonts w:ascii="Calibri" w:hAnsi="Calibri" w:cs="Arial"/>
          <w:b/>
          <w:bCs/>
          <w:color w:val="0072C6"/>
          <w:szCs w:val="18"/>
          <w:rtl/>
        </w:rPr>
        <w:t xml:space="preserve"> </w:t>
      </w:r>
      <w:r w:rsidRPr="00EF30C3">
        <w:rPr>
          <w:rFonts w:ascii="Arial" w:hAnsi="Arial" w:cs="Arial" w:hint="cs"/>
          <w:b/>
          <w:bCs/>
          <w:color w:val="0072C6"/>
          <w:szCs w:val="18"/>
          <w:rtl/>
        </w:rPr>
        <w:t>ترخيص</w:t>
      </w:r>
      <w:r w:rsidRPr="00EF30C3">
        <w:rPr>
          <w:rFonts w:ascii="Calibri" w:hAnsi="Calibri" w:cs="Arial"/>
          <w:b/>
          <w:bCs/>
          <w:color w:val="0072C6"/>
          <w:szCs w:val="18"/>
          <w:rtl/>
        </w:rPr>
        <w:t xml:space="preserve"> </w:t>
      </w:r>
      <w:r w:rsidRPr="00EF30C3">
        <w:rPr>
          <w:rFonts w:ascii="Arial" w:hAnsi="Arial" w:cs="Arial" w:hint="cs"/>
          <w:b/>
          <w:bCs/>
          <w:color w:val="0072C6"/>
          <w:szCs w:val="18"/>
          <w:rtl/>
        </w:rPr>
        <w:t>اشتراك</w:t>
      </w:r>
      <w:r w:rsidRPr="00EF30C3">
        <w:rPr>
          <w:rFonts w:ascii="Calibri" w:hAnsi="Calibri" w:cs="Arial"/>
          <w:b/>
          <w:bCs/>
          <w:color w:val="0072C6"/>
          <w:szCs w:val="18"/>
          <w:rtl/>
        </w:rPr>
        <w:t xml:space="preserve"> </w:t>
      </w:r>
      <w:r w:rsidRPr="00EF30C3">
        <w:rPr>
          <w:rFonts w:ascii="Arial" w:hAnsi="Arial" w:cs="Arial" w:hint="cs"/>
          <w:b/>
          <w:bCs/>
          <w:color w:val="0072C6"/>
          <w:szCs w:val="18"/>
          <w:rtl/>
        </w:rPr>
        <w:t>مستخدم</w:t>
      </w:r>
      <w:r w:rsidRPr="00EF30C3">
        <w:rPr>
          <w:rFonts w:ascii="Calibri" w:hAnsi="Calibri" w:cs="Arial"/>
          <w:b/>
          <w:bCs/>
          <w:color w:val="0072C6"/>
          <w:szCs w:val="18"/>
          <w:rtl/>
        </w:rPr>
        <w:t xml:space="preserve"> </w:t>
      </w:r>
    </w:p>
    <w:p w14:paraId="19D1AF47" w14:textId="22755278" w:rsidR="00FE601C" w:rsidRPr="00DC6826" w:rsidRDefault="00FE601C" w:rsidP="00FE601C">
      <w:pPr>
        <w:pStyle w:val="ProductList-Body"/>
        <w:ind w:left="180"/>
        <w:rPr>
          <w:rFonts w:ascii="Calibri" w:hAnsi="Calibri" w:cs="Arial"/>
          <w:szCs w:val="18"/>
        </w:rPr>
      </w:pP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سلسلة</w:t>
      </w:r>
      <w:r w:rsidRPr="00EF30C3">
        <w:rPr>
          <w:rFonts w:ascii="Calibri" w:hAnsi="Calibri" w:cs="Arial"/>
          <w:szCs w:val="18"/>
          <w:rtl/>
        </w:rPr>
        <w:t xml:space="preserve"> </w:t>
      </w:r>
      <w:r w:rsidRPr="00EF30C3">
        <w:rPr>
          <w:rFonts w:ascii="Calibri" w:hAnsi="Calibri" w:cs="Arial"/>
          <w:szCs w:val="18"/>
        </w:rPr>
        <w:t>Power BI Premium P</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بالبريد</w:t>
      </w:r>
      <w:r w:rsidRPr="00EF30C3">
        <w:rPr>
          <w:rFonts w:ascii="Calibri" w:hAnsi="Calibri" w:cs="Arial"/>
          <w:szCs w:val="18"/>
          <w:rtl/>
        </w:rPr>
        <w:t xml:space="preserve"> </w:t>
      </w:r>
      <w:r w:rsidRPr="00EF30C3">
        <w:rPr>
          <w:rFonts w:ascii="Arial" w:hAnsi="Arial" w:cs="Arial" w:hint="cs"/>
          <w:szCs w:val="18"/>
          <w:rtl/>
        </w:rPr>
        <w:t>الإلكتروني</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DC6826">
        <w:rPr>
          <w:rFonts w:ascii="Calibri" w:hAnsi="Calibri" w:cs="Arial" w:hint="cs"/>
          <w:szCs w:val="18"/>
          <w:rtl/>
        </w:rPr>
        <w:t>من</w:t>
      </w:r>
      <w:r w:rsidRPr="00EF30C3">
        <w:rPr>
          <w:rFonts w:ascii="Calibri" w:hAnsi="Calibri" w:cs="Arial"/>
          <w:szCs w:val="18"/>
          <w:rtl/>
        </w:rPr>
        <w:t xml:space="preserve"> </w:t>
      </w:r>
      <w:r w:rsidRPr="00DC6826">
        <w:rPr>
          <w:rFonts w:ascii="Calibri" w:hAnsi="Calibri" w:cs="Arial" w:hint="cs"/>
          <w:szCs w:val="18"/>
          <w:rtl/>
        </w:rPr>
        <w:t>خلال</w:t>
      </w:r>
      <w:r w:rsidRPr="00EF30C3">
        <w:rPr>
          <w:rFonts w:ascii="Calibri" w:hAnsi="Calibri" w:cs="Arial"/>
          <w:szCs w:val="18"/>
          <w:rtl/>
        </w:rPr>
        <w:t xml:space="preserve"> </w:t>
      </w:r>
      <w:r w:rsidRPr="00DC6826">
        <w:rPr>
          <w:rFonts w:ascii="Calibri" w:hAnsi="Calibri" w:cs="Arial"/>
          <w:szCs w:val="18"/>
        </w:rPr>
        <w:t>Power BI Report Server</w:t>
      </w:r>
      <w:r w:rsidR="00DC6826" w:rsidRPr="00DC6826">
        <w:rPr>
          <w:rFonts w:ascii="Calibri" w:hAnsi="Calibri" w:cs="Arial"/>
          <w:szCs w:val="18"/>
          <w:rtl/>
        </w:rPr>
        <w:t>.</w:t>
      </w:r>
    </w:p>
    <w:p w14:paraId="3372E73E" w14:textId="303CBA50" w:rsidR="00B92D77" w:rsidRPr="00EF30C3" w:rsidRDefault="00B92D77" w:rsidP="00FE601C">
      <w:pPr>
        <w:pStyle w:val="ProductList-Body"/>
        <w:ind w:left="180"/>
        <w:rPr>
          <w:rFonts w:ascii="Calibri" w:hAnsi="Calibri" w:cs="Arial"/>
          <w:szCs w:val="18"/>
        </w:rPr>
      </w:pPr>
    </w:p>
    <w:p w14:paraId="33A2A9AA" w14:textId="77777777" w:rsidR="00B92D77" w:rsidRPr="00EF30C3" w:rsidRDefault="00B92D77" w:rsidP="00B92D77">
      <w:pPr>
        <w:pStyle w:val="ProductList-Body"/>
        <w:ind w:left="180"/>
        <w:rPr>
          <w:rFonts w:ascii="Calibri" w:hAnsi="Calibri" w:cs="Arial"/>
          <w:bCs/>
          <w:szCs w:val="18"/>
        </w:rPr>
      </w:pPr>
      <w:r w:rsidRPr="00EF30C3">
        <w:rPr>
          <w:rFonts w:ascii="Calibri" w:hAnsi="Calibri" w:cs="Arial"/>
          <w:b/>
          <w:bCs/>
          <w:color w:val="0072C6"/>
          <w:szCs w:val="18"/>
          <w:rtl/>
        </w:rPr>
        <w:t>النشر على الويب</w:t>
      </w:r>
    </w:p>
    <w:p w14:paraId="24C44B28" w14:textId="6030E533" w:rsidR="00B92D77" w:rsidRDefault="00B92D77" w:rsidP="00B92D77">
      <w:pPr>
        <w:pStyle w:val="ProductList-Body"/>
        <w:ind w:left="158"/>
        <w:rPr>
          <w:rFonts w:ascii="Calibri" w:hAnsi="Calibri" w:cs="Arial"/>
          <w:szCs w:val="18"/>
          <w:rtl/>
        </w:rPr>
      </w:pPr>
      <w:r w:rsidRPr="00EF30C3">
        <w:rPr>
          <w:rFonts w:ascii="Calibri" w:hAnsi="Calibri" w:cs="Arial"/>
          <w:szCs w:val="18"/>
          <w:rtl/>
        </w:rPr>
        <w:t xml:space="preserve">يجوز للعميل استخدام وظيفة النشر على الويب لمشاركة المحتوى على موقع الويب المتاح فقط. لا يجوز للعميل استخدام هذه الوظيفة لمشاركة المحتوى داخليًا. يجوز لشركة </w:t>
      </w:r>
      <w:r w:rsidRPr="00EF30C3">
        <w:rPr>
          <w:rFonts w:ascii="Calibri" w:hAnsi="Calibri" w:cs="Arial"/>
          <w:szCs w:val="18"/>
        </w:rPr>
        <w:t>Microsoft</w:t>
      </w:r>
      <w:r w:rsidRPr="00EF30C3">
        <w:rPr>
          <w:rFonts w:ascii="Calibri" w:hAnsi="Calibri" w:cs="Arial"/>
          <w:szCs w:val="18"/>
          <w:rtl/>
        </w:rPr>
        <w:t xml:space="preserve"> عرض محتوى منشور عبر وظيفة النشر على الويب على موقع عام أو معرض.</w:t>
      </w:r>
    </w:p>
    <w:p w14:paraId="4ED5AFAA" w14:textId="76C0FA4D" w:rsidR="009C3CB3" w:rsidRDefault="009C3CB3" w:rsidP="00B92D77">
      <w:pPr>
        <w:pStyle w:val="ProductList-Body"/>
        <w:ind w:left="158"/>
        <w:rPr>
          <w:rFonts w:ascii="Calibri" w:hAnsi="Calibri" w:cs="Arial"/>
          <w:szCs w:val="18"/>
          <w:rtl/>
        </w:rPr>
      </w:pPr>
    </w:p>
    <w:p w14:paraId="70A2D951" w14:textId="24E1D851" w:rsidR="009C3CB3" w:rsidRPr="00782263" w:rsidRDefault="009C3CB3" w:rsidP="00FA2FDF">
      <w:pPr>
        <w:pStyle w:val="ProductList-Body"/>
        <w:tabs>
          <w:tab w:val="clear" w:pos="158"/>
          <w:tab w:val="left" w:pos="360"/>
        </w:tabs>
        <w:rPr>
          <w:rFonts w:ascii="Calibri" w:hAnsi="Calibri" w:cs="Arial"/>
          <w:b/>
          <w:bCs/>
          <w:color w:val="00188F"/>
          <w:szCs w:val="18"/>
        </w:rPr>
      </w:pPr>
      <w:r w:rsidRPr="00782263">
        <w:rPr>
          <w:rFonts w:ascii="Calibri" w:hAnsi="Calibri" w:cs="Arial"/>
          <w:b/>
          <w:bCs/>
          <w:color w:val="00188F"/>
          <w:szCs w:val="18"/>
        </w:rPr>
        <w:t>Microsoft Power</w:t>
      </w:r>
      <w:r w:rsidR="00B214F7">
        <w:rPr>
          <w:rFonts w:ascii="Calibri" w:hAnsi="Calibri" w:cs="Arial"/>
          <w:b/>
          <w:bCs/>
          <w:color w:val="00188F"/>
          <w:szCs w:val="18"/>
        </w:rPr>
        <w:t xml:space="preserve"> </w:t>
      </w:r>
      <w:r w:rsidRPr="00782263">
        <w:rPr>
          <w:rFonts w:ascii="Calibri" w:hAnsi="Calibri" w:cs="Arial"/>
          <w:b/>
          <w:bCs/>
          <w:color w:val="00188F"/>
          <w:szCs w:val="18"/>
        </w:rPr>
        <w:t>Apps</w:t>
      </w:r>
    </w:p>
    <w:p w14:paraId="3277FD0D" w14:textId="77777777" w:rsidR="009C3CB3" w:rsidRPr="00DD194B" w:rsidRDefault="009C3CB3" w:rsidP="009C3CB3">
      <w:pPr>
        <w:pStyle w:val="ProductList-Body"/>
        <w:ind w:left="180"/>
        <w:rPr>
          <w:rFonts w:ascii="Calibri" w:hAnsi="Calibri" w:cs="Arial"/>
          <w:b/>
          <w:bCs/>
          <w:color w:val="0072C6"/>
          <w:szCs w:val="18"/>
        </w:rPr>
      </w:pPr>
      <w:r w:rsidRPr="00DD194B">
        <w:rPr>
          <w:rFonts w:ascii="Calibri" w:hAnsi="Calibri" w:cs="Arial"/>
          <w:b/>
          <w:bCs/>
          <w:color w:val="0072C6"/>
          <w:szCs w:val="18"/>
          <w:rtl/>
        </w:rPr>
        <w:t>الكيانات المقيدة</w:t>
      </w:r>
    </w:p>
    <w:p w14:paraId="4033A2AE" w14:textId="573A91C4" w:rsidR="009C3CB3" w:rsidRDefault="009C3CB3" w:rsidP="009C3CB3">
      <w:pPr>
        <w:pStyle w:val="ProductList-Body"/>
        <w:ind w:left="158"/>
        <w:rPr>
          <w:rFonts w:ascii="Calibri" w:hAnsi="Calibri" w:cs="Arial"/>
          <w:szCs w:val="18"/>
          <w:rtl/>
        </w:rPr>
      </w:pPr>
      <w:r w:rsidRPr="00AF1307">
        <w:rPr>
          <w:rFonts w:ascii="Calibri" w:hAnsi="Calibri" w:cs="Arial"/>
          <w:szCs w:val="18"/>
          <w:rtl/>
        </w:rPr>
        <w:t xml:space="preserve">لا يجوز للعميل إنشاء أو تعديل أو حذف أي بيانات من الكيانات من النوع الذي تم تحديده على أنها "مقيدة" في وثائق المنتج على </w:t>
      </w:r>
      <w:hyperlink r:id="rId87" w:history="1">
        <w:r w:rsidRPr="00AF1307">
          <w:rPr>
            <w:rStyle w:val="Hyperlink"/>
            <w:rFonts w:ascii="Calibri" w:hAnsi="Calibri" w:cs="Arial"/>
            <w:szCs w:val="18"/>
            <w:lang w:bidi=""/>
          </w:rPr>
          <w:t>https://go.microsoft.com/fwlink/?linkid=868812</w:t>
        </w:r>
      </w:hyperlink>
      <w:r w:rsidRPr="00AF1307">
        <w:rPr>
          <w:rFonts w:ascii="Calibri" w:hAnsi="Calibri" w:cs="Arial"/>
          <w:szCs w:val="18"/>
          <w:rtl/>
        </w:rPr>
        <w:t>. للعميل حق الوصول للقراءة فقط لهذه الكيانات المقيدة.</w:t>
      </w:r>
    </w:p>
    <w:p w14:paraId="7CF700DD" w14:textId="4B325F5E" w:rsidR="004F3F62" w:rsidRDefault="004F3F62" w:rsidP="009C3CB3">
      <w:pPr>
        <w:pStyle w:val="ProductList-Body"/>
        <w:ind w:left="158"/>
        <w:rPr>
          <w:rFonts w:ascii="Calibri" w:hAnsi="Calibri" w:cs="Arial"/>
          <w:szCs w:val="18"/>
          <w:rtl/>
        </w:rPr>
      </w:pPr>
    </w:p>
    <w:p w14:paraId="0B9A43C8" w14:textId="77777777" w:rsidR="004F3F62" w:rsidRPr="00EA01C0" w:rsidRDefault="004F3F62" w:rsidP="008B4B1B">
      <w:pPr>
        <w:pStyle w:val="ProductList-Body"/>
        <w:ind w:left="187"/>
        <w:rPr>
          <w:rFonts w:ascii="Calibri" w:hAnsi="Calibri" w:cs="Calibri"/>
          <w:b/>
          <w:bCs/>
          <w:color w:val="0072C6"/>
          <w:szCs w:val="18"/>
        </w:rPr>
      </w:pPr>
      <w:r w:rsidRPr="00EA01C0">
        <w:rPr>
          <w:rFonts w:ascii="Arial" w:hAnsi="Arial" w:cs="Arial" w:hint="cs"/>
          <w:b/>
          <w:bCs/>
          <w:color w:val="0072C6"/>
          <w:szCs w:val="18"/>
          <w:rtl/>
        </w:rPr>
        <w:t>المستخدمون</w:t>
      </w:r>
      <w:r w:rsidRPr="00EA01C0">
        <w:rPr>
          <w:rFonts w:ascii="Calibri" w:hAnsi="Calibri" w:cs="Calibri"/>
          <w:b/>
          <w:bCs/>
          <w:color w:val="0072C6"/>
          <w:szCs w:val="18"/>
          <w:rtl/>
        </w:rPr>
        <w:t xml:space="preserve"> </w:t>
      </w:r>
      <w:r w:rsidRPr="00EA01C0">
        <w:rPr>
          <w:rFonts w:ascii="Arial" w:hAnsi="Arial" w:cs="Arial" w:hint="cs"/>
          <w:b/>
          <w:bCs/>
          <w:color w:val="0072C6"/>
          <w:szCs w:val="18"/>
          <w:rtl/>
        </w:rPr>
        <w:t>الخارجيون</w:t>
      </w:r>
      <w:r w:rsidRPr="00EA01C0">
        <w:rPr>
          <w:rFonts w:ascii="Calibri" w:hAnsi="Calibri" w:cs="Calibri"/>
          <w:b/>
          <w:bCs/>
          <w:color w:val="0072C6"/>
          <w:szCs w:val="18"/>
          <w:rtl/>
        </w:rPr>
        <w:t xml:space="preserve"> </w:t>
      </w:r>
      <w:r w:rsidRPr="00EA01C0">
        <w:rPr>
          <w:rFonts w:ascii="Arial" w:hAnsi="Arial" w:cs="Arial" w:hint="cs"/>
          <w:b/>
          <w:bCs/>
          <w:color w:val="0072C6"/>
          <w:szCs w:val="18"/>
          <w:rtl/>
        </w:rPr>
        <w:t>غير</w:t>
      </w:r>
      <w:r w:rsidRPr="00EA01C0">
        <w:rPr>
          <w:rFonts w:ascii="Calibri" w:hAnsi="Calibri" w:cs="Calibri"/>
          <w:b/>
          <w:bCs/>
          <w:color w:val="0072C6"/>
          <w:szCs w:val="18"/>
          <w:rtl/>
        </w:rPr>
        <w:t xml:space="preserve"> </w:t>
      </w:r>
      <w:r w:rsidRPr="00EA01C0">
        <w:rPr>
          <w:rFonts w:ascii="Arial" w:hAnsi="Arial" w:cs="Arial" w:hint="cs"/>
          <w:b/>
          <w:bCs/>
          <w:color w:val="0072C6"/>
          <w:szCs w:val="18"/>
          <w:rtl/>
        </w:rPr>
        <w:t>المصدق</w:t>
      </w:r>
      <w:r w:rsidRPr="00EA01C0">
        <w:rPr>
          <w:rFonts w:ascii="Calibri" w:hAnsi="Calibri" w:cs="Calibri"/>
          <w:b/>
          <w:bCs/>
          <w:color w:val="0072C6"/>
          <w:szCs w:val="18"/>
          <w:rtl/>
        </w:rPr>
        <w:t xml:space="preserve"> </w:t>
      </w:r>
      <w:r w:rsidRPr="00EA01C0">
        <w:rPr>
          <w:rFonts w:ascii="Arial" w:hAnsi="Arial" w:cs="Arial" w:hint="cs"/>
          <w:b/>
          <w:bCs/>
          <w:color w:val="0072C6"/>
          <w:szCs w:val="18"/>
          <w:rtl/>
        </w:rPr>
        <w:t>عليهم</w:t>
      </w:r>
    </w:p>
    <w:p w14:paraId="66817A67" w14:textId="548FB5C7" w:rsidR="004F3F62" w:rsidRDefault="00B214F7" w:rsidP="004F3F62">
      <w:pPr>
        <w:pStyle w:val="ProductList-Body"/>
        <w:ind w:left="158"/>
        <w:rPr>
          <w:rFonts w:ascii="Calibri" w:hAnsi="Calibri" w:cs="Calibri"/>
          <w:szCs w:val="18"/>
          <w:rtl/>
        </w:rPr>
      </w:pPr>
      <w:r w:rsidRPr="0025274E">
        <w:rPr>
          <w:rFonts w:asciiTheme="majorHAnsi" w:eastAsia="Calibri" w:hAnsiTheme="majorHAnsi" w:cs="Arial"/>
          <w:rtl/>
        </w:rPr>
        <w:t>ل</w:t>
      </w:r>
      <w:r w:rsidRPr="00EA2413">
        <w:rPr>
          <w:rFonts w:ascii="Calibri" w:eastAsia="Calibri" w:hAnsi="Calibri" w:cs="Arial"/>
          <w:szCs w:val="18"/>
          <w:rtl/>
        </w:rPr>
        <w:t xml:space="preserve">ا يحتاج المستخدمون الخارجيون الذين لم تتم مصادقتهم بواسطة </w:t>
      </w:r>
      <w:r w:rsidRPr="00EA2413">
        <w:rPr>
          <w:rFonts w:ascii="Calibri" w:eastAsia="Calibri" w:hAnsi="Calibri" w:cs="Arial"/>
          <w:szCs w:val="18"/>
        </w:rPr>
        <w:t>Power Apps</w:t>
      </w:r>
      <w:r w:rsidRPr="00EA2413">
        <w:rPr>
          <w:rFonts w:ascii="Calibri" w:eastAsia="Calibri" w:hAnsi="Calibri" w:cs="Arial"/>
          <w:szCs w:val="18"/>
          <w:rtl/>
        </w:rPr>
        <w:t xml:space="preserve"> إلى ترخيص اشتراك مستخدم للوصول إلى بوابات </w:t>
      </w:r>
      <w:r w:rsidRPr="00EA2413">
        <w:rPr>
          <w:rFonts w:ascii="Calibri" w:eastAsia="Calibri" w:hAnsi="Calibri" w:cs="Arial"/>
          <w:szCs w:val="18"/>
        </w:rPr>
        <w:t>Power</w:t>
      </w:r>
      <w:r w:rsidRPr="00EA2413">
        <w:rPr>
          <w:rFonts w:ascii="Calibri" w:eastAsia="Calibri" w:hAnsi="Calibri" w:cs="Arial"/>
          <w:szCs w:val="18"/>
          <w:rtl/>
        </w:rPr>
        <w:t xml:space="preserve"> عبر الإنترنت</w:t>
      </w:r>
      <w:r w:rsidR="004F3F62" w:rsidRPr="00EA01C0">
        <w:rPr>
          <w:rFonts w:ascii="Calibri" w:hAnsi="Calibri" w:cs="Calibri"/>
          <w:szCs w:val="18"/>
          <w:rtl/>
        </w:rPr>
        <w:t>.</w:t>
      </w:r>
    </w:p>
    <w:p w14:paraId="6B6EB01F" w14:textId="77777777" w:rsidR="00FE3347" w:rsidRPr="0081281F" w:rsidRDefault="00454E70" w:rsidP="00FE3347">
      <w:pPr>
        <w:pStyle w:val="ProductList-Body"/>
        <w:shd w:val="clear" w:color="auto" w:fill="A6A6A6" w:themeFill="background1" w:themeFillShade="A6"/>
        <w:spacing w:before="120" w:after="240"/>
        <w:jc w:val="right"/>
      </w:pPr>
      <w:hyperlink w:anchor="_top" w:tooltip="الشروط العامة" w:history="1">
        <w:r w:rsidR="00FE3347">
          <w:rPr>
            <w:rStyle w:val="Hyperlink"/>
            <w:sz w:val="16"/>
            <w:szCs w:val="16"/>
            <w:rtl/>
          </w:rPr>
          <w:t>الشروط العامة</w:t>
        </w:r>
      </w:hyperlink>
    </w:p>
    <w:p w14:paraId="1067832F" w14:textId="77777777" w:rsidR="00FE3347" w:rsidRPr="001B0D2A" w:rsidRDefault="00FE3347" w:rsidP="00FE3347">
      <w:pPr>
        <w:pStyle w:val="ProductList-Offering2Heading"/>
        <w:outlineLvl w:val="2"/>
        <w:rPr>
          <w:bCs/>
          <w:szCs w:val="28"/>
        </w:rPr>
      </w:pPr>
      <w:r>
        <w:rPr>
          <w:rtl/>
        </w:rPr>
        <w:tab/>
      </w:r>
      <w:bookmarkStart w:id="165" w:name="M365UnattendedLicense"/>
      <w:bookmarkStart w:id="166" w:name="_Toc34838460"/>
      <w:bookmarkStart w:id="167" w:name="_Toc46911664"/>
      <w:r w:rsidRPr="001B0D2A">
        <w:rPr>
          <w:bCs/>
          <w:szCs w:val="28"/>
          <w:lang w:bidi=""/>
        </w:rPr>
        <w:t>Microsoft 365</w:t>
      </w:r>
      <w:r w:rsidRPr="001B0D2A">
        <w:rPr>
          <w:bCs/>
          <w:szCs w:val="28"/>
          <w:rtl/>
        </w:rPr>
        <w:t xml:space="preserve"> - الترخيص غير المراقب</w:t>
      </w:r>
      <w:bookmarkEnd w:id="165"/>
      <w:bookmarkEnd w:id="166"/>
      <w:bookmarkEnd w:id="167"/>
    </w:p>
    <w:p w14:paraId="6E206788" w14:textId="77777777" w:rsidR="00FE3347" w:rsidRPr="00FE3347" w:rsidRDefault="00FE3347" w:rsidP="00FE3347">
      <w:pPr>
        <w:pStyle w:val="ProductList-Body"/>
        <w:rPr>
          <w:rFonts w:cstheme="minorHAnsi"/>
          <w:bCs/>
          <w:szCs w:val="18"/>
        </w:rPr>
      </w:pPr>
      <w:r w:rsidRPr="00FE3347">
        <w:rPr>
          <w:rFonts w:cstheme="minorHAnsi"/>
          <w:b/>
          <w:bCs/>
          <w:color w:val="00188F"/>
          <w:szCs w:val="18"/>
          <w:rtl/>
        </w:rPr>
        <w:t>اتفاقية مستوى الخدمة</w:t>
      </w:r>
    </w:p>
    <w:p w14:paraId="6C30B4DB" w14:textId="77777777" w:rsidR="00FE3347" w:rsidRPr="00FE3347" w:rsidRDefault="00FE3347" w:rsidP="00FE3347">
      <w:pPr>
        <w:pStyle w:val="ProductList-Body"/>
        <w:rPr>
          <w:rFonts w:cstheme="minorHAnsi"/>
          <w:szCs w:val="18"/>
        </w:rPr>
      </w:pPr>
      <w:r w:rsidRPr="00FE3347">
        <w:rPr>
          <w:rFonts w:cstheme="minorHAnsi"/>
          <w:szCs w:val="18"/>
          <w:rtl/>
        </w:rPr>
        <w:t>‏</w:t>
      </w:r>
      <w:dir w:val="rtl">
        <w:r w:rsidRPr="00FE3347">
          <w:rPr>
            <w:rFonts w:cstheme="minorHAnsi"/>
            <w:szCs w:val="18"/>
            <w:rtl/>
          </w:rPr>
          <w:t xml:space="preserve">لا توجد اتفاقية مستوى خدمة لبرنامج </w:t>
        </w:r>
        <w:r w:rsidRPr="00FE3347">
          <w:rPr>
            <w:rFonts w:cstheme="minorHAnsi"/>
            <w:szCs w:val="18"/>
            <w:lang w:bidi=""/>
          </w:rPr>
          <w:t>Microsoft 365</w:t>
        </w:r>
        <w:r w:rsidRPr="00FE3347">
          <w:rPr>
            <w:rFonts w:cstheme="minorHAnsi"/>
            <w:szCs w:val="18"/>
            <w:rtl/>
          </w:rPr>
          <w:t xml:space="preserve"> - الترخيص غير المراقب</w:t>
        </w:r>
        <w:r w:rsidRPr="00FE3347">
          <w:rPr>
            <w:rFonts w:cstheme="minorHAnsi"/>
            <w:szCs w:val="18"/>
          </w:rPr>
          <w:t>‬</w:t>
        </w:r>
        <w:r w:rsidRPr="00FE3347">
          <w:rPr>
            <w:rFonts w:cstheme="minorHAnsi"/>
            <w:szCs w:val="18"/>
          </w:rPr>
          <w:t>‬</w:t>
        </w:r>
        <w:r w:rsidRPr="00FE3347">
          <w:rPr>
            <w:rFonts w:cstheme="minorHAnsi"/>
            <w:szCs w:val="18"/>
          </w:rPr>
          <w:t>‬</w:t>
        </w:r>
        <w:r w:rsidR="009C6297">
          <w:t>‬</w:t>
        </w:r>
        <w:r w:rsidR="0083610B">
          <w:t>‬</w:t>
        </w:r>
        <w:r w:rsidR="00FB5449">
          <w:t>‬</w:t>
        </w:r>
        <w:r w:rsidR="00AE0DBD">
          <w:t>‬</w:t>
        </w:r>
        <w:r w:rsidR="00342BA5">
          <w:t>‬</w:t>
        </w:r>
        <w:r w:rsidR="00C83BD3">
          <w:t>‬</w:t>
        </w:r>
        <w:r w:rsidR="002A13DA">
          <w:t>‬</w:t>
        </w:r>
        <w:r w:rsidR="00465569">
          <w:t>‬</w:t>
        </w:r>
        <w:r w:rsidR="003779DD">
          <w:t>‬</w:t>
        </w:r>
        <w:r w:rsidR="00454E70">
          <w:t>‬</w:t>
        </w:r>
      </w:dir>
    </w:p>
    <w:p w14:paraId="2397177E" w14:textId="77777777" w:rsidR="00FE3347" w:rsidRPr="00FE3347" w:rsidRDefault="00FE3347" w:rsidP="00FE3347">
      <w:pPr>
        <w:pStyle w:val="ProductList-Body"/>
        <w:rPr>
          <w:rFonts w:cstheme="minorHAnsi"/>
          <w:szCs w:val="18"/>
        </w:rPr>
      </w:pPr>
    </w:p>
    <w:p w14:paraId="766CFFD5" w14:textId="77777777" w:rsidR="00FE3347" w:rsidRPr="00FE3347" w:rsidRDefault="00FE3347" w:rsidP="00FE3347">
      <w:pPr>
        <w:pStyle w:val="ProductList-Body"/>
        <w:rPr>
          <w:rFonts w:cstheme="minorHAnsi"/>
          <w:bCs/>
          <w:szCs w:val="18"/>
        </w:rPr>
      </w:pPr>
      <w:r w:rsidRPr="00FE3347">
        <w:rPr>
          <w:rFonts w:cstheme="minorHAnsi"/>
          <w:b/>
          <w:bCs/>
          <w:color w:val="00188F"/>
          <w:szCs w:val="18"/>
          <w:rtl/>
        </w:rPr>
        <w:t>التعريفات</w:t>
      </w:r>
    </w:p>
    <w:p w14:paraId="4E9F7E06" w14:textId="77777777" w:rsidR="00FE3347" w:rsidRPr="00FE3347" w:rsidRDefault="00FE3347" w:rsidP="00FE3347">
      <w:pPr>
        <w:pStyle w:val="ProductList-Body"/>
        <w:rPr>
          <w:rFonts w:cstheme="minorHAnsi"/>
          <w:szCs w:val="18"/>
        </w:rPr>
      </w:pPr>
      <w:r w:rsidRPr="00FE3347">
        <w:rPr>
          <w:rFonts w:cstheme="minorHAnsi"/>
          <w:szCs w:val="18"/>
          <w:rtl/>
        </w:rPr>
        <w:t>تشير عملية "التشغيل الروبوتي للعمليات"، المعروفة باسم تقنية "</w:t>
      </w:r>
      <w:r w:rsidRPr="00FE3347">
        <w:rPr>
          <w:rFonts w:cstheme="minorHAnsi"/>
          <w:szCs w:val="18"/>
        </w:rPr>
        <w:t>RPA</w:t>
      </w:r>
      <w:r w:rsidRPr="00FE3347">
        <w:rPr>
          <w:rFonts w:cstheme="minorHAnsi"/>
          <w:szCs w:val="18"/>
          <w:rtl/>
        </w:rPr>
        <w:t xml:space="preserve">" أو "الروبوتات" إلى أي تطبيق أو مجموعة من التطبيقات المستخدمة لجمع البيانات ومعالجة التطبيقات لأداء المهام المتكررة. تعمل الروبوتات على أي عنصر واجهة مستخدم لنظام التشغيل </w:t>
      </w:r>
      <w:r w:rsidRPr="00FE3347">
        <w:rPr>
          <w:rFonts w:cstheme="minorHAnsi"/>
          <w:szCs w:val="18"/>
          <w:lang w:bidi=""/>
        </w:rPr>
        <w:t>Windows 10</w:t>
      </w:r>
      <w:r w:rsidRPr="00FE3347">
        <w:rPr>
          <w:rFonts w:cstheme="minorHAnsi"/>
          <w:szCs w:val="18"/>
          <w:rtl/>
        </w:rPr>
        <w:t xml:space="preserve"> داخل بيئة نظام تشغيل و/أو تعمل على أي تطبيق </w:t>
      </w:r>
      <w:r w:rsidRPr="00FE3347">
        <w:rPr>
          <w:rFonts w:cstheme="minorHAnsi"/>
          <w:szCs w:val="18"/>
        </w:rPr>
        <w:t>Office</w:t>
      </w:r>
      <w:r w:rsidRPr="00FE3347">
        <w:rPr>
          <w:rFonts w:cstheme="minorHAnsi"/>
          <w:szCs w:val="18"/>
          <w:rtl/>
        </w:rPr>
        <w:t xml:space="preserve"> في أي بيئة نظام تشغيل.</w:t>
      </w:r>
    </w:p>
    <w:p w14:paraId="57B27888" w14:textId="77777777" w:rsidR="00FE3347" w:rsidRPr="00FE3347" w:rsidRDefault="00FE3347" w:rsidP="00FE3347">
      <w:pPr>
        <w:pStyle w:val="ProductList-Body"/>
        <w:rPr>
          <w:rFonts w:cstheme="minorHAnsi"/>
          <w:szCs w:val="18"/>
        </w:rPr>
      </w:pPr>
    </w:p>
    <w:p w14:paraId="0B2A037C" w14:textId="4FBDB005" w:rsidR="00FE3347" w:rsidRPr="00FE3347" w:rsidRDefault="00FE3347" w:rsidP="00FE3347">
      <w:pPr>
        <w:pStyle w:val="ProductList-Body"/>
        <w:rPr>
          <w:rFonts w:cstheme="minorHAnsi"/>
          <w:szCs w:val="18"/>
        </w:rPr>
      </w:pPr>
      <w:r w:rsidRPr="00FE3347">
        <w:rPr>
          <w:rFonts w:cstheme="minorHAnsi"/>
          <w:szCs w:val="18"/>
          <w:rtl/>
        </w:rPr>
        <w:t>"الروبوت غير الخاضع للإشراف" - أي روبوت لا يتوافق تمامًا مع تعريف "الروبوت الخاضع للإشراف" يتم اعتباره "روبوت غير خاضع للإشراف".</w:t>
      </w:r>
    </w:p>
    <w:p w14:paraId="65D45D46" w14:textId="77777777" w:rsidR="00FE3347" w:rsidRPr="00FE3347" w:rsidRDefault="00FE3347" w:rsidP="00FE3347">
      <w:pPr>
        <w:pStyle w:val="ProductList-Body"/>
        <w:rPr>
          <w:rFonts w:cstheme="minorHAnsi"/>
          <w:szCs w:val="18"/>
        </w:rPr>
      </w:pPr>
      <w:r w:rsidRPr="00FE3347">
        <w:rPr>
          <w:rFonts w:cstheme="minorHAnsi"/>
          <w:szCs w:val="18"/>
          <w:rtl/>
        </w:rPr>
        <w:t xml:space="preserve">"الروبوت الخاضع للإشراف" - مهمة الروبوت الخاضع للإشراف هي مساعدة الشخص في تنفيذ عمليات التشغيل الآلي في محطات عمله المحلية و/أو البعيدة. وهو يعمل بشكل متزامن مع الشخص الموجود على نفس محطة/محطات العمل لتنفيذ المهام المتكررة ويتم تشغيله بواسطة إجراءات صريحة من ذلك الشخص.  </w:t>
      </w:r>
    </w:p>
    <w:p w14:paraId="1F0B2D3C" w14:textId="77777777" w:rsidR="00FE3347" w:rsidRPr="00FE3347" w:rsidRDefault="00FE3347" w:rsidP="00FE3347">
      <w:pPr>
        <w:pStyle w:val="ProductList-Body"/>
        <w:rPr>
          <w:rFonts w:cstheme="minorHAnsi"/>
          <w:bCs/>
          <w:szCs w:val="18"/>
        </w:rPr>
      </w:pPr>
      <w:r w:rsidRPr="00FE3347">
        <w:rPr>
          <w:rFonts w:cstheme="minorHAnsi"/>
          <w:b/>
          <w:bCs/>
          <w:color w:val="00188F"/>
          <w:szCs w:val="18"/>
          <w:rtl/>
        </w:rPr>
        <w:t xml:space="preserve">حقوق التعيين والاستخدام </w:t>
      </w:r>
    </w:p>
    <w:p w14:paraId="195E0B5A" w14:textId="77777777" w:rsidR="00FB5449" w:rsidRPr="00265D26" w:rsidRDefault="00FB5449" w:rsidP="00FB5449">
      <w:pPr>
        <w:pStyle w:val="ProductList-Body"/>
        <w:numPr>
          <w:ilvl w:val="0"/>
          <w:numId w:val="24"/>
        </w:numPr>
        <w:tabs>
          <w:tab w:val="clear" w:pos="158"/>
        </w:tabs>
        <w:rPr>
          <w:rFonts w:ascii="Calibri" w:hAnsi="Calibri" w:cs="Calibri"/>
          <w:szCs w:val="18"/>
        </w:rPr>
      </w:pPr>
      <w:r w:rsidRPr="00265D26">
        <w:rPr>
          <w:rFonts w:ascii="Calibri" w:hAnsi="Calibri" w:cs="Calibri"/>
          <w:szCs w:val="18"/>
          <w:rtl/>
        </w:rPr>
        <w:t xml:space="preserve">يجوز للعميل تعيين ترخيص </w:t>
      </w:r>
      <w:r w:rsidRPr="00265D26">
        <w:rPr>
          <w:rFonts w:ascii="Calibri" w:hAnsi="Calibri" w:cs="Calibri"/>
          <w:szCs w:val="18"/>
          <w:lang w:bidi="en-US"/>
        </w:rPr>
        <w:t>Microsoft 365 A3/E3</w:t>
      </w:r>
      <w:r w:rsidRPr="00265D26">
        <w:rPr>
          <w:rFonts w:ascii="Calibri" w:hAnsi="Calibri" w:cs="Calibri"/>
          <w:szCs w:val="18"/>
          <w:rtl/>
        </w:rPr>
        <w:t xml:space="preserve"> للروبوتات غير الخاضعة للإشراف لروبوت غير خاضع للإشراف يعمل على أجهزة مخصصة لاستخدام العميل </w:t>
      </w:r>
      <w:r w:rsidRPr="00265D26">
        <w:rPr>
          <w:rStyle w:val="normaltextrun"/>
          <w:rFonts w:ascii="Calibri" w:hAnsi="Calibri" w:cs="Calibri"/>
          <w:szCs w:val="18"/>
          <w:shd w:val="clear" w:color="auto" w:fill="FFFFFF"/>
          <w:rtl/>
        </w:rPr>
        <w:t>(يخضع لبند "إدارة تعهيد البرمجيات" في شروط المنتج</w:t>
      </w:r>
      <w:r w:rsidRPr="00265D26">
        <w:rPr>
          <w:rFonts w:ascii="Calibri" w:hAnsi="Calibri" w:cs="Calibri"/>
          <w:szCs w:val="18"/>
          <w:rtl/>
        </w:rPr>
        <w:t xml:space="preserve"> الموجودة على </w:t>
      </w:r>
      <w:hyperlink r:id="rId88" w:history="1">
        <w:r w:rsidRPr="00265D26">
          <w:rPr>
            <w:rStyle w:val="Hyperlink"/>
            <w:rFonts w:ascii="Calibri" w:hAnsi="Calibri" w:cs="Calibri"/>
            <w:szCs w:val="18"/>
            <w:lang w:bidi="en-US"/>
          </w:rPr>
          <w:t>http://go.microsoft.com/?linkid=9839207</w:t>
        </w:r>
      </w:hyperlink>
      <w:r w:rsidRPr="00265D26">
        <w:rPr>
          <w:rStyle w:val="normaltextrun"/>
          <w:rFonts w:ascii="Calibri" w:hAnsi="Calibri" w:cs="Calibri"/>
          <w:szCs w:val="18"/>
          <w:shd w:val="clear" w:color="auto" w:fill="FFFFFF"/>
          <w:rtl/>
        </w:rPr>
        <w:t xml:space="preserve">) أو جهاز ظاهري في </w:t>
      </w:r>
      <w:r w:rsidRPr="00265D26">
        <w:rPr>
          <w:rStyle w:val="normaltextrun"/>
          <w:rFonts w:ascii="Calibri" w:hAnsi="Calibri" w:cs="Calibri"/>
          <w:szCs w:val="18"/>
          <w:shd w:val="clear" w:color="auto" w:fill="FFFFFF"/>
        </w:rPr>
        <w:t>Azure</w:t>
      </w:r>
      <w:r w:rsidRPr="00265D26">
        <w:rPr>
          <w:rFonts w:ascii="Calibri" w:hAnsi="Calibri" w:cs="Calibri"/>
          <w:szCs w:val="18"/>
          <w:rtl/>
        </w:rPr>
        <w:t>.</w:t>
      </w:r>
    </w:p>
    <w:p w14:paraId="7A49A826" w14:textId="77777777" w:rsidR="008279C7" w:rsidRPr="008A5EAE" w:rsidRDefault="008279C7" w:rsidP="008279C7">
      <w:pPr>
        <w:pStyle w:val="ProductList-Body"/>
        <w:numPr>
          <w:ilvl w:val="0"/>
          <w:numId w:val="24"/>
        </w:numPr>
        <w:tabs>
          <w:tab w:val="clear" w:pos="158"/>
        </w:tabs>
        <w:rPr>
          <w:rFonts w:ascii="Calibri" w:hAnsi="Calibri" w:cs="Calibri"/>
          <w:szCs w:val="18"/>
        </w:rPr>
      </w:pPr>
      <w:r w:rsidRPr="008A5EAE">
        <w:rPr>
          <w:rFonts w:ascii="Calibri" w:hAnsi="Calibri" w:cs="Calibri"/>
          <w:szCs w:val="18"/>
          <w:rtl/>
        </w:rPr>
        <w:t xml:space="preserve">يسمح كل ترخيص من تراخيص </w:t>
      </w:r>
      <w:r w:rsidRPr="008A5EAE">
        <w:rPr>
          <w:rFonts w:ascii="Calibri" w:hAnsi="Calibri" w:cs="Calibri"/>
          <w:szCs w:val="18"/>
          <w:lang w:bidi=""/>
        </w:rPr>
        <w:t>Microsoft 365 A3/E3</w:t>
      </w:r>
      <w:r w:rsidRPr="008A5EAE">
        <w:rPr>
          <w:rFonts w:ascii="Calibri" w:hAnsi="Calibri" w:cs="Calibri"/>
          <w:szCs w:val="18"/>
          <w:rtl/>
        </w:rPr>
        <w:t xml:space="preserve"> غير المراقبة باستخدام مجموعة </w:t>
      </w:r>
      <w:r w:rsidRPr="008A5EAE">
        <w:rPr>
          <w:rFonts w:ascii="Calibri" w:hAnsi="Calibri" w:cs="Calibri"/>
          <w:szCs w:val="18"/>
          <w:lang w:bidi=""/>
        </w:rPr>
        <w:t>M365 A3/E3</w:t>
      </w:r>
      <w:r w:rsidRPr="008A5EAE">
        <w:rPr>
          <w:rFonts w:ascii="Calibri" w:hAnsi="Calibri" w:cs="Calibri"/>
          <w:szCs w:val="18"/>
          <w:rtl/>
        </w:rPr>
        <w:t xml:space="preserve"> في بيئة نظام تشغيل فعلية أو افتراضية واحدة فريدة للتشغيل الروبوتي للعمليات.</w:t>
      </w:r>
    </w:p>
    <w:p w14:paraId="76C4B0DD" w14:textId="77777777" w:rsidR="008279C7" w:rsidRPr="008A5EAE" w:rsidRDefault="008279C7" w:rsidP="008279C7">
      <w:pPr>
        <w:pStyle w:val="ProductList-Body"/>
        <w:numPr>
          <w:ilvl w:val="0"/>
          <w:numId w:val="24"/>
        </w:numPr>
        <w:tabs>
          <w:tab w:val="clear" w:pos="158"/>
        </w:tabs>
        <w:rPr>
          <w:rFonts w:ascii="Calibri" w:hAnsi="Calibri" w:cs="Calibri"/>
          <w:szCs w:val="18"/>
        </w:rPr>
      </w:pPr>
      <w:r w:rsidRPr="008A5EAE">
        <w:rPr>
          <w:rFonts w:ascii="Calibri" w:hAnsi="Calibri" w:cs="Calibri"/>
          <w:szCs w:val="18"/>
          <w:rtl/>
        </w:rPr>
        <w:t xml:space="preserve">يُسمح لكل ترخيص من تراخيص </w:t>
      </w:r>
      <w:r w:rsidRPr="008A5EAE">
        <w:rPr>
          <w:rFonts w:ascii="Calibri" w:hAnsi="Calibri" w:cs="Calibri"/>
          <w:szCs w:val="18"/>
          <w:lang w:bidi=""/>
        </w:rPr>
        <w:t>Microsoft 365 A3/E3</w:t>
      </w:r>
      <w:r w:rsidRPr="008A5EAE">
        <w:rPr>
          <w:rFonts w:ascii="Calibri" w:hAnsi="Calibri" w:cs="Calibri"/>
          <w:szCs w:val="18"/>
          <w:rtl/>
        </w:rPr>
        <w:t xml:space="preserve"> غير المراقبة بمثيل فريد واحد من ‏</w:t>
      </w:r>
      <w:dir w:val="rtl">
        <w:r w:rsidRPr="008A5EAE">
          <w:rPr>
            <w:rFonts w:ascii="Calibri" w:hAnsi="Calibri" w:cs="Calibri"/>
            <w:szCs w:val="18"/>
            <w:rtl/>
          </w:rPr>
          <w:t xml:space="preserve">تطبيقات </w:t>
        </w:r>
        <w:r w:rsidRPr="008A5EAE">
          <w:rPr>
            <w:rFonts w:ascii="Calibri" w:hAnsi="Calibri" w:cs="Calibri"/>
            <w:szCs w:val="18"/>
            <w:lang w:bidi=""/>
          </w:rPr>
          <w:t>Microsoft 365 Apps for enterprise</w:t>
        </w:r>
        <w:r w:rsidRPr="008A5EAE">
          <w:rPr>
            <w:rFonts w:ascii="Calibri" w:hAnsi="Calibri" w:cs="Calibri"/>
            <w:szCs w:val="18"/>
            <w:rtl/>
          </w:rPr>
          <w:t>‬.</w:t>
        </w:r>
        <w:r>
          <w:t>‬</w:t>
        </w:r>
        <w:r w:rsidR="002A13DA">
          <w:t>‬</w:t>
        </w:r>
        <w:r w:rsidR="00465569">
          <w:t>‬</w:t>
        </w:r>
        <w:r w:rsidR="003779DD">
          <w:t>‬</w:t>
        </w:r>
        <w:r w:rsidR="00454E70">
          <w:t>‬</w:t>
        </w:r>
      </w:dir>
    </w:p>
    <w:p w14:paraId="6710C11C" w14:textId="77777777" w:rsidR="00FB5449" w:rsidRPr="00265D26" w:rsidRDefault="00FB5449" w:rsidP="00FB5449">
      <w:pPr>
        <w:pStyle w:val="ProductList-Body"/>
        <w:numPr>
          <w:ilvl w:val="0"/>
          <w:numId w:val="24"/>
        </w:numPr>
        <w:tabs>
          <w:tab w:val="clear" w:pos="158"/>
        </w:tabs>
        <w:rPr>
          <w:rFonts w:ascii="Calibri" w:hAnsi="Calibri" w:cs="Calibri"/>
          <w:szCs w:val="18"/>
        </w:rPr>
      </w:pPr>
      <w:r w:rsidRPr="00265D26">
        <w:rPr>
          <w:rStyle w:val="normaltextrun"/>
          <w:rFonts w:ascii="Calibri" w:hAnsi="Calibri" w:cs="Calibri"/>
          <w:szCs w:val="18"/>
          <w:shd w:val="clear" w:color="auto" w:fill="FFFFFF"/>
          <w:rtl/>
        </w:rPr>
        <w:t xml:space="preserve">بإمكان للروبوتات التي تم تعيينها في ترخيص </w:t>
      </w:r>
      <w:r w:rsidRPr="00265D26">
        <w:rPr>
          <w:rStyle w:val="normaltextrun"/>
          <w:rFonts w:ascii="Calibri" w:hAnsi="Calibri" w:cs="Calibri"/>
          <w:szCs w:val="18"/>
          <w:shd w:val="clear" w:color="auto" w:fill="FFFFFF"/>
          <w:lang w:bidi="en-US"/>
        </w:rPr>
        <w:t>Microsoft 365 A3/E3</w:t>
      </w:r>
      <w:r w:rsidRPr="00265D26">
        <w:rPr>
          <w:rStyle w:val="normaltextrun"/>
          <w:rFonts w:ascii="Calibri" w:hAnsi="Calibri" w:cs="Calibri"/>
          <w:szCs w:val="18"/>
          <w:shd w:val="clear" w:color="auto" w:fill="FFFFFF"/>
          <w:rtl/>
        </w:rPr>
        <w:t xml:space="preserve"> للروبوتات غير الخاضعة للإشراف، الوصول إلى سطح مكتب </w:t>
      </w:r>
      <w:r w:rsidRPr="00265D26">
        <w:rPr>
          <w:rStyle w:val="normaltextrun"/>
          <w:rFonts w:ascii="Calibri" w:hAnsi="Calibri" w:cs="Calibri"/>
          <w:szCs w:val="18"/>
          <w:shd w:val="clear" w:color="auto" w:fill="FFFFFF"/>
        </w:rPr>
        <w:t>Windows</w:t>
      </w:r>
      <w:r w:rsidRPr="00265D26">
        <w:rPr>
          <w:rStyle w:val="normaltextrun"/>
          <w:rFonts w:ascii="Calibri" w:hAnsi="Calibri" w:cs="Calibri"/>
          <w:szCs w:val="18"/>
          <w:shd w:val="clear" w:color="auto" w:fill="FFFFFF"/>
          <w:rtl/>
        </w:rPr>
        <w:t xml:space="preserve"> الظاهري</w:t>
      </w:r>
      <w:r w:rsidRPr="00265D26">
        <w:rPr>
          <w:rStyle w:val="normaltextrun"/>
          <w:rFonts w:ascii="Calibri" w:hAnsi="Calibri" w:cs="Calibri"/>
          <w:szCs w:val="18"/>
          <w:shd w:val="clear" w:color="auto" w:fill="FFFFFF"/>
          <w:rtl/>
        </w:rPr>
        <w:t xml:space="preserve">‬ </w:t>
      </w:r>
      <w:r w:rsidRPr="00265D26">
        <w:rPr>
          <w:rStyle w:val="normaltextrun"/>
          <w:rFonts w:ascii="Calibri" w:hAnsi="Calibri" w:cs="Calibri"/>
          <w:szCs w:val="18"/>
          <w:shd w:val="clear" w:color="auto" w:fill="FFFFFF"/>
        </w:rPr>
        <w:t>(WVD)</w:t>
      </w:r>
      <w:r w:rsidRPr="00265D26">
        <w:rPr>
          <w:rStyle w:val="eop"/>
          <w:rFonts w:ascii="Calibri" w:hAnsi="Calibri" w:cs="Calibri"/>
          <w:szCs w:val="18"/>
          <w:shd w:val="clear" w:color="auto" w:fill="FFFFFF"/>
          <w:rtl/>
        </w:rPr>
        <w:t>. </w:t>
      </w:r>
    </w:p>
    <w:p w14:paraId="320BF807" w14:textId="08CD2D23" w:rsidR="00FE3347" w:rsidRPr="00FE3347" w:rsidRDefault="00FB5449" w:rsidP="00FB5449">
      <w:pPr>
        <w:pStyle w:val="ProductList-Body"/>
        <w:numPr>
          <w:ilvl w:val="0"/>
          <w:numId w:val="24"/>
        </w:numPr>
        <w:tabs>
          <w:tab w:val="clear" w:pos="158"/>
        </w:tabs>
        <w:rPr>
          <w:rFonts w:cstheme="minorHAnsi"/>
          <w:szCs w:val="18"/>
        </w:rPr>
      </w:pPr>
      <w:r w:rsidRPr="00265D26">
        <w:rPr>
          <w:rFonts w:ascii="Calibri" w:hAnsi="Calibri" w:cs="Calibri"/>
          <w:szCs w:val="18"/>
          <w:rtl/>
        </w:rPr>
        <w:t xml:space="preserve">تتبع إعادة تعيين الترخيص للروبوتات نفس القواعد للمستخدمين والأجهزة كما لو كان الروبوت مستخدمًا. (راجع </w:t>
      </w:r>
      <w:hyperlink w:anchor="ترخيص الخدمات عبر الإنترنت" w:history="1">
        <w:r w:rsidRPr="00265D26">
          <w:rPr>
            <w:rStyle w:val="Hyperlink"/>
            <w:rFonts w:ascii="Calibri" w:hAnsi="Calibri" w:cs="Calibri"/>
            <w:szCs w:val="18"/>
            <w:rtl/>
          </w:rPr>
          <w:t>إعادة تعيين الترخيص</w:t>
        </w:r>
      </w:hyperlink>
      <w:r w:rsidR="00FE3347" w:rsidRPr="00FE3347">
        <w:rPr>
          <w:rFonts w:cstheme="minorHAnsi"/>
          <w:szCs w:val="18"/>
          <w:rtl/>
        </w:rPr>
        <w:t>)</w:t>
      </w:r>
    </w:p>
    <w:p w14:paraId="1036F4DF" w14:textId="77777777" w:rsidR="00FE3347" w:rsidRPr="00FE3347" w:rsidRDefault="00FE3347" w:rsidP="00FE3347">
      <w:pPr>
        <w:pStyle w:val="ProductList-Body"/>
        <w:ind w:left="720"/>
        <w:rPr>
          <w:rFonts w:cstheme="minorHAnsi"/>
          <w:szCs w:val="18"/>
        </w:rPr>
      </w:pPr>
    </w:p>
    <w:p w14:paraId="275CB7B3" w14:textId="77777777" w:rsidR="00FE3347" w:rsidRPr="00FE3347" w:rsidRDefault="00FE3347" w:rsidP="00FE3347">
      <w:pPr>
        <w:pStyle w:val="ProductList-Body"/>
        <w:rPr>
          <w:rFonts w:cstheme="minorHAnsi"/>
          <w:bCs/>
          <w:szCs w:val="18"/>
        </w:rPr>
      </w:pPr>
      <w:r w:rsidRPr="00FE3347">
        <w:rPr>
          <w:rFonts w:cstheme="minorHAnsi"/>
          <w:b/>
          <w:bCs/>
          <w:color w:val="00188F"/>
          <w:szCs w:val="18"/>
          <w:rtl/>
        </w:rPr>
        <w:t>حدود الاستخدام</w:t>
      </w:r>
    </w:p>
    <w:p w14:paraId="2B0019B5" w14:textId="77777777" w:rsidR="00FE3347" w:rsidRPr="00FE3347" w:rsidRDefault="00FE3347" w:rsidP="00FE3347">
      <w:pPr>
        <w:pStyle w:val="ProductList-Body"/>
        <w:numPr>
          <w:ilvl w:val="0"/>
          <w:numId w:val="23"/>
        </w:numPr>
        <w:tabs>
          <w:tab w:val="clear" w:pos="158"/>
        </w:tabs>
        <w:rPr>
          <w:rFonts w:cstheme="minorHAnsi"/>
          <w:szCs w:val="18"/>
        </w:rPr>
      </w:pPr>
      <w:r w:rsidRPr="00FE3347">
        <w:rPr>
          <w:rFonts w:cstheme="minorHAnsi"/>
          <w:szCs w:val="18"/>
          <w:rtl/>
        </w:rPr>
        <w:t xml:space="preserve">لا يجوز للروبوتات غير الخاضعة للإشراف إنشاء الأنشطة أو مهام سير العمل أو تكرارها بالنيابة عن مستخدم أو جهاز غير مرخص. (راجع </w:t>
      </w:r>
      <w:hyperlink w:anchor="ترخيص الخدمات عبر الإنترنت" w:history="1">
        <w:r w:rsidRPr="00FE3347">
          <w:rPr>
            <w:rStyle w:val="Hyperlink"/>
            <w:rFonts w:cstheme="minorHAnsi"/>
            <w:szCs w:val="18"/>
            <w:rtl/>
          </w:rPr>
          <w:t>الإرسال المتعدد</w:t>
        </w:r>
      </w:hyperlink>
      <w:r w:rsidRPr="00FE3347">
        <w:rPr>
          <w:rFonts w:cstheme="minorHAnsi"/>
          <w:szCs w:val="18"/>
          <w:rtl/>
        </w:rPr>
        <w:t>)</w:t>
      </w:r>
    </w:p>
    <w:p w14:paraId="283D7B25" w14:textId="1278687A" w:rsidR="00FE3347" w:rsidRPr="00FE3347" w:rsidRDefault="00FE3347" w:rsidP="00FE3347">
      <w:pPr>
        <w:pStyle w:val="ProductList-Body"/>
        <w:numPr>
          <w:ilvl w:val="0"/>
          <w:numId w:val="23"/>
        </w:numPr>
        <w:tabs>
          <w:tab w:val="clear" w:pos="158"/>
        </w:tabs>
        <w:rPr>
          <w:rFonts w:cstheme="minorHAnsi"/>
          <w:szCs w:val="18"/>
        </w:rPr>
      </w:pPr>
      <w:r w:rsidRPr="00FE3347">
        <w:rPr>
          <w:rFonts w:cstheme="minorHAnsi"/>
          <w:szCs w:val="18"/>
          <w:rtl/>
        </w:rPr>
        <w:t xml:space="preserve">تحتفظ </w:t>
      </w:r>
      <w:r w:rsidRPr="00FE3347">
        <w:rPr>
          <w:rFonts w:cstheme="minorHAnsi"/>
          <w:szCs w:val="18"/>
        </w:rPr>
        <w:t>Microsoft</w:t>
      </w:r>
      <w:r w:rsidRPr="00FE3347">
        <w:rPr>
          <w:rFonts w:cstheme="minorHAnsi"/>
          <w:szCs w:val="18"/>
          <w:rtl/>
        </w:rPr>
        <w:t xml:space="preserve"> بالحق في تقييد أو تعطيل مكالمات </w:t>
      </w:r>
      <w:r w:rsidRPr="00FE3347">
        <w:rPr>
          <w:rFonts w:cstheme="minorHAnsi"/>
          <w:szCs w:val="18"/>
        </w:rPr>
        <w:t>Microsoft API</w:t>
      </w:r>
      <w:r w:rsidRPr="00FE3347">
        <w:rPr>
          <w:rFonts w:cstheme="minorHAnsi"/>
          <w:szCs w:val="18"/>
          <w:rtl/>
        </w:rPr>
        <w:t xml:space="preserve"> مع إشعار معقول، نظرًا لكمية غير معقولة من النطاق الترددي، والتي تؤثر سلبًا على استقرار واجهة برمجة تطبيقات </w:t>
      </w:r>
      <w:r w:rsidRPr="00FE3347">
        <w:rPr>
          <w:rFonts w:cstheme="minorHAnsi"/>
          <w:szCs w:val="18"/>
        </w:rPr>
        <w:t>Microsoft</w:t>
      </w:r>
      <w:r w:rsidRPr="00FE3347">
        <w:rPr>
          <w:rFonts w:cstheme="minorHAnsi"/>
          <w:szCs w:val="18"/>
          <w:rtl/>
        </w:rPr>
        <w:t>، أو تؤثر سلبًا على أداء التطبيقات الأخرى.</w:t>
      </w:r>
    </w:p>
    <w:bookmarkStart w:id="168" w:name="Intune"/>
    <w:bookmarkStart w:id="169" w:name="_Toc453946633"/>
    <w:bookmarkStart w:id="170" w:name="_Toc451949071"/>
    <w:p w14:paraId="721D7AE6"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6645BC76" w14:textId="76E8BE3A" w:rsidR="00831AA7" w:rsidRPr="002A4524" w:rsidRDefault="0046528F" w:rsidP="00831AA7">
      <w:pPr>
        <w:pStyle w:val="ProductList-Offering2Heading"/>
        <w:outlineLvl w:val="2"/>
        <w:rPr>
          <w:rFonts w:ascii="Calibri" w:hAnsi="Calibri" w:cs="Arial"/>
          <w:szCs w:val="28"/>
        </w:rPr>
      </w:pPr>
      <w:bookmarkStart w:id="171" w:name="_Toc531082929"/>
      <w:bookmarkStart w:id="172" w:name="_Toc6563840"/>
      <w:bookmarkStart w:id="173" w:name="GitHubOfferings"/>
      <w:bookmarkStart w:id="174" w:name="_Toc21617061"/>
      <w:r w:rsidRPr="00EF30C3">
        <w:rPr>
          <w:rFonts w:cs="Arial"/>
          <w:szCs w:val="28"/>
          <w:rtl/>
        </w:rPr>
        <w:tab/>
      </w:r>
      <w:bookmarkStart w:id="175" w:name="_Toc46911665"/>
      <w:r w:rsidR="00831AA7" w:rsidRPr="002A4524">
        <w:rPr>
          <w:rFonts w:ascii="Calibri" w:hAnsi="Calibri" w:cs="Arial"/>
          <w:szCs w:val="28"/>
          <w:rtl/>
        </w:rPr>
        <w:t xml:space="preserve">عروض </w:t>
      </w:r>
      <w:bookmarkEnd w:id="171"/>
      <w:r w:rsidR="00831AA7" w:rsidRPr="00EF6975">
        <w:rPr>
          <w:rFonts w:cstheme="majorHAnsi"/>
          <w:szCs w:val="28"/>
        </w:rPr>
        <w:t>GitHub</w:t>
      </w:r>
      <w:bookmarkEnd w:id="172"/>
      <w:bookmarkEnd w:id="173"/>
      <w:bookmarkEnd w:id="174"/>
      <w:bookmarkEnd w:id="175"/>
    </w:p>
    <w:p w14:paraId="1C5BE9FD" w14:textId="77777777" w:rsidR="00831AA7" w:rsidRPr="002A4524" w:rsidRDefault="00831AA7" w:rsidP="00831AA7">
      <w:pPr>
        <w:pStyle w:val="ProductList-Body"/>
        <w:rPr>
          <w:rFonts w:ascii="Calibri" w:hAnsi="Calibri" w:cs="Arial"/>
          <w:sz w:val="16"/>
          <w:szCs w:val="16"/>
        </w:rPr>
        <w:sectPr w:rsidR="00831AA7" w:rsidRPr="002A4524" w:rsidSect="008B4B1B">
          <w:footerReference w:type="default" r:id="rId89"/>
          <w:footerReference w:type="first" r:id="rId90"/>
          <w:type w:val="continuous"/>
          <w:pgSz w:w="12240" w:h="15840"/>
          <w:pgMar w:top="1440" w:right="720" w:bottom="1440" w:left="720" w:header="720" w:footer="720" w:gutter="0"/>
          <w:cols w:space="720"/>
          <w:titlePg/>
          <w:bidi/>
          <w:docGrid w:linePitch="360"/>
        </w:sectPr>
      </w:pPr>
    </w:p>
    <w:p w14:paraId="0D2C50B3" w14:textId="77777777"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Pr>
        <w:t>GitHub Enterprise</w:t>
      </w:r>
    </w:p>
    <w:p w14:paraId="7820A8EF" w14:textId="77777777"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tl/>
        </w:rPr>
        <w:t xml:space="preserve">إجراءات </w:t>
      </w:r>
      <w:r w:rsidRPr="002A4524">
        <w:rPr>
          <w:rFonts w:ascii="Calibri" w:hAnsi="Calibri" w:cs="Arial"/>
          <w:sz w:val="16"/>
          <w:szCs w:val="16"/>
        </w:rPr>
        <w:t>GitHub</w:t>
      </w:r>
    </w:p>
    <w:p w14:paraId="10AA668C" w14:textId="014E97E4" w:rsidR="00FE3347" w:rsidRDefault="00831AA7" w:rsidP="00831AA7">
      <w:pPr>
        <w:pStyle w:val="ProductList-Body"/>
        <w:rPr>
          <w:rFonts w:ascii="Calibri" w:hAnsi="Calibri" w:cs="Arial"/>
          <w:sz w:val="16"/>
          <w:szCs w:val="16"/>
          <w:rtl/>
        </w:rPr>
      </w:pPr>
      <w:r w:rsidRPr="002A4524">
        <w:rPr>
          <w:rFonts w:ascii="Calibri" w:hAnsi="Calibri" w:cs="Arial"/>
          <w:sz w:val="16"/>
          <w:szCs w:val="16"/>
          <w:rtl/>
        </w:rPr>
        <w:t xml:space="preserve">رؤى </w:t>
      </w:r>
      <w:r w:rsidRPr="002A4524">
        <w:rPr>
          <w:rFonts w:ascii="Calibri" w:hAnsi="Calibri" w:cs="Arial"/>
          <w:sz w:val="16"/>
          <w:szCs w:val="16"/>
        </w:rPr>
        <w:t>GitHub</w:t>
      </w:r>
    </w:p>
    <w:p w14:paraId="742CC4B9" w14:textId="77777777" w:rsidR="00FE3347" w:rsidRPr="0081281F" w:rsidRDefault="00FE3347" w:rsidP="00FE3347">
      <w:pPr>
        <w:pStyle w:val="ProductList-Body"/>
      </w:pPr>
      <w:r>
        <w:rPr>
          <w:rFonts w:asciiTheme="majorHAnsi" w:hAnsiTheme="majorHAnsi"/>
          <w:sz w:val="16"/>
          <w:szCs w:val="16"/>
          <w:rtl/>
        </w:rPr>
        <w:t xml:space="preserve">مختبر </w:t>
      </w:r>
      <w:r>
        <w:rPr>
          <w:rFonts w:asciiTheme="majorHAnsi" w:hAnsiTheme="majorHAnsi"/>
          <w:sz w:val="16"/>
          <w:szCs w:val="16"/>
        </w:rPr>
        <w:t>GitHub</w:t>
      </w:r>
      <w:r>
        <w:rPr>
          <w:rFonts w:asciiTheme="majorHAnsi" w:hAnsiTheme="majorHAnsi"/>
          <w:sz w:val="16"/>
          <w:szCs w:val="16"/>
          <w:rtl/>
        </w:rPr>
        <w:t xml:space="preserve"> التعليمي للمؤسسات</w:t>
      </w:r>
    </w:p>
    <w:p w14:paraId="7483F26D" w14:textId="77777777" w:rsidR="00FE3347" w:rsidRPr="0081281F" w:rsidRDefault="00FE3347" w:rsidP="00FE3347">
      <w:pPr>
        <w:pStyle w:val="ProductList-Body"/>
      </w:pPr>
      <w:r>
        <w:rPr>
          <w:rFonts w:asciiTheme="majorHAnsi" w:hAnsiTheme="majorHAnsi"/>
          <w:sz w:val="16"/>
          <w:szCs w:val="16"/>
        </w:rPr>
        <w:t>GitHub One</w:t>
      </w:r>
    </w:p>
    <w:p w14:paraId="7D70B642" w14:textId="73A80A92"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tl/>
        </w:rPr>
        <w:t xml:space="preserve">إدارة الأمان المتقدم لـ </w:t>
      </w:r>
      <w:r w:rsidRPr="002A4524">
        <w:rPr>
          <w:rFonts w:ascii="Calibri" w:hAnsi="Calibri" w:cs="Arial"/>
          <w:sz w:val="16"/>
          <w:szCs w:val="16"/>
        </w:rPr>
        <w:t>GitHub</w:t>
      </w:r>
    </w:p>
    <w:p w14:paraId="47171A7B" w14:textId="77777777" w:rsidR="003117D0" w:rsidRDefault="003117D0" w:rsidP="00831AA7">
      <w:pPr>
        <w:pStyle w:val="ProductList-Body"/>
        <w:rPr>
          <w:rFonts w:ascii="Calibri" w:hAnsi="Calibri" w:cs="Arial"/>
          <w:sz w:val="16"/>
          <w:szCs w:val="16"/>
          <w:rtl/>
        </w:rPr>
      </w:pPr>
      <w:r w:rsidRPr="00CE0311">
        <w:rPr>
          <w:rFonts w:ascii="Calibri" w:hAnsi="Calibri" w:cs="Arial"/>
          <w:sz w:val="16"/>
          <w:szCs w:val="16"/>
        </w:rPr>
        <w:t>GitHub Engineering Direct</w:t>
      </w:r>
      <w:r w:rsidRPr="002A4524">
        <w:rPr>
          <w:rFonts w:ascii="Calibri" w:hAnsi="Calibri" w:cs="Arial"/>
          <w:sz w:val="16"/>
          <w:szCs w:val="16"/>
          <w:rtl/>
        </w:rPr>
        <w:t xml:space="preserve"> </w:t>
      </w:r>
    </w:p>
    <w:p w14:paraId="680D0600" w14:textId="6C1D9CD9" w:rsidR="00831AA7" w:rsidRPr="002A4524" w:rsidRDefault="00831AA7" w:rsidP="00831AA7">
      <w:pPr>
        <w:pStyle w:val="ProductList-Body"/>
        <w:rPr>
          <w:rFonts w:ascii="Calibri" w:hAnsi="Calibri" w:cs="Arial"/>
          <w:sz w:val="16"/>
          <w:szCs w:val="16"/>
        </w:rPr>
        <w:sectPr w:rsidR="00831AA7" w:rsidRPr="002A4524" w:rsidSect="008B4B1B">
          <w:footerReference w:type="default" r:id="rId91"/>
          <w:footerReference w:type="first" r:id="rId92"/>
          <w:type w:val="continuous"/>
          <w:pgSz w:w="12240" w:h="15840"/>
          <w:pgMar w:top="1440" w:right="720" w:bottom="1440" w:left="720" w:header="720" w:footer="720" w:gutter="0"/>
          <w:cols w:num="2" w:space="720"/>
          <w:titlePg/>
          <w:bidi/>
          <w:docGrid w:linePitch="360"/>
        </w:sectPr>
      </w:pPr>
      <w:r w:rsidRPr="002A4524">
        <w:rPr>
          <w:rFonts w:ascii="Calibri" w:hAnsi="Calibri" w:cs="Arial"/>
          <w:sz w:val="16"/>
          <w:szCs w:val="16"/>
          <w:rtl/>
        </w:rPr>
        <w:t xml:space="preserve">حزم </w:t>
      </w:r>
      <w:r w:rsidRPr="002A4524">
        <w:rPr>
          <w:rFonts w:ascii="Calibri" w:hAnsi="Calibri" w:cs="Arial"/>
          <w:sz w:val="16"/>
          <w:szCs w:val="16"/>
        </w:rPr>
        <w:t>GitHub</w:t>
      </w:r>
    </w:p>
    <w:p w14:paraId="56AC09F0" w14:textId="77777777" w:rsidR="00831AA7" w:rsidRPr="002A4524" w:rsidRDefault="00831AA7" w:rsidP="00831AA7">
      <w:pPr>
        <w:pStyle w:val="ProductList-Body"/>
        <w:pBdr>
          <w:top w:val="single" w:sz="4" w:space="1" w:color="BFBFBF" w:themeColor="background1" w:themeShade="BF"/>
        </w:pBdr>
        <w:rPr>
          <w:rFonts w:ascii="Calibri" w:hAnsi="Calibri" w:cs="Arial"/>
          <w:b/>
          <w:color w:val="000000" w:themeColor="text1"/>
          <w:sz w:val="8"/>
          <w:szCs w:val="8"/>
        </w:rPr>
      </w:pPr>
    </w:p>
    <w:p w14:paraId="21061129" w14:textId="311BCB9B" w:rsidR="00831AA7" w:rsidRPr="002A4524" w:rsidRDefault="00F5686B" w:rsidP="00831AA7">
      <w:pPr>
        <w:pStyle w:val="ProductList-Body"/>
        <w:rPr>
          <w:rFonts w:ascii="Calibri" w:hAnsi="Calibri" w:cs="Arial"/>
          <w:spacing w:val="-1"/>
          <w:szCs w:val="18"/>
        </w:rPr>
      </w:pPr>
      <w:r w:rsidRPr="0029682D">
        <w:rPr>
          <w:rFonts w:ascii="Arial" w:hAnsi="Arial" w:cs="Arial"/>
          <w:szCs w:val="18"/>
          <w:rtl/>
        </w:rPr>
        <w:t xml:space="preserve">يتم توفير عروض </w:t>
      </w:r>
      <w:r w:rsidRPr="0029682D">
        <w:rPr>
          <w:rFonts w:ascii="Arial" w:hAnsi="Arial" w:cs="Arial"/>
          <w:szCs w:val="18"/>
        </w:rPr>
        <w:t>GitHub</w:t>
      </w:r>
      <w:r w:rsidRPr="0029682D">
        <w:rPr>
          <w:rFonts w:ascii="Arial" w:hAnsi="Arial" w:cs="Arial"/>
          <w:szCs w:val="18"/>
          <w:rtl/>
        </w:rPr>
        <w:t xml:space="preserve"> من </w:t>
      </w:r>
      <w:r w:rsidRPr="0029682D">
        <w:rPr>
          <w:rFonts w:ascii="Arial" w:hAnsi="Arial" w:cs="Arial"/>
          <w:szCs w:val="18"/>
        </w:rPr>
        <w:t>GitHub, Inc</w:t>
      </w:r>
      <w:r w:rsidRPr="0029682D">
        <w:rPr>
          <w:rFonts w:ascii="Arial" w:hAnsi="Arial" w:cs="Arial"/>
          <w:szCs w:val="18"/>
          <w:rtl/>
        </w:rPr>
        <w:t xml:space="preserve">. وعن طريق استخدام </w:t>
      </w:r>
      <w:r w:rsidRPr="0029682D">
        <w:rPr>
          <w:rFonts w:ascii="Arial" w:hAnsi="Arial" w:cs="Arial"/>
          <w:szCs w:val="18"/>
        </w:rPr>
        <w:t>GitHub Enterprise</w:t>
      </w:r>
      <w:r w:rsidRPr="0029682D">
        <w:rPr>
          <w:rFonts w:ascii="Arial" w:hAnsi="Arial" w:cs="Arial"/>
          <w:szCs w:val="18"/>
          <w:rtl/>
        </w:rPr>
        <w:t xml:space="preserve">، يوافق العميل على الالتزام بشروط </w:t>
      </w:r>
      <w:r w:rsidRPr="0029682D">
        <w:rPr>
          <w:rFonts w:ascii="Arial" w:hAnsi="Arial" w:cs="Arial"/>
          <w:szCs w:val="18"/>
        </w:rPr>
        <w:t>GitHub</w:t>
      </w:r>
      <w:r w:rsidRPr="0029682D">
        <w:rPr>
          <w:rFonts w:ascii="Arial" w:hAnsi="Arial" w:cs="Arial"/>
          <w:szCs w:val="18"/>
          <w:rtl/>
        </w:rPr>
        <w:t xml:space="preserve"> المتوفرة على </w:t>
      </w:r>
      <w:hyperlink r:id="rId93" w:history="1">
        <w:r w:rsidRPr="0029682D">
          <w:rPr>
            <w:rStyle w:val="Hyperlink"/>
            <w:rFonts w:ascii="Arial" w:hAnsi="Arial" w:cs="Arial"/>
            <w:szCs w:val="18"/>
          </w:rPr>
          <w:t>https://aka.ms/github_terms</w:t>
        </w:r>
      </w:hyperlink>
      <w:r w:rsidRPr="0029682D">
        <w:rPr>
          <w:rFonts w:ascii="Arial" w:hAnsi="Arial" w:cs="Arial"/>
          <w:szCs w:val="18"/>
          <w:rtl/>
        </w:rPr>
        <w:t xml:space="preserve">. بغض النظر عما تم النص عليه خلافًا لذلك في اتفاقية الترخيص المجمّع المبرمة مع العميل (بما في ذلك شروط الخدمات عبر الإنترنت هذه وملحق حماية البيانات)، سيتم تطبيق سياسة الخصوصية الخاصة بـ </w:t>
      </w:r>
      <w:r w:rsidRPr="0029682D">
        <w:rPr>
          <w:rFonts w:ascii="Arial" w:hAnsi="Arial" w:cs="Arial"/>
          <w:szCs w:val="18"/>
        </w:rPr>
        <w:t>GitHub</w:t>
      </w:r>
      <w:r w:rsidRPr="0029682D">
        <w:rPr>
          <w:rFonts w:ascii="Arial" w:hAnsi="Arial" w:cs="Arial"/>
          <w:szCs w:val="18"/>
          <w:rtl/>
        </w:rPr>
        <w:t xml:space="preserve"> والمتاحة على </w:t>
      </w:r>
      <w:hyperlink r:id="rId94" w:history="1">
        <w:r w:rsidRPr="0029682D">
          <w:rPr>
            <w:rStyle w:val="Hyperlink"/>
            <w:rFonts w:ascii="Arial" w:hAnsi="Arial" w:cs="Arial"/>
            <w:szCs w:val="18"/>
          </w:rPr>
          <w:t>https://help.github.com/articles/github-privacy-statement/</w:t>
        </w:r>
      </w:hyperlink>
      <w:r w:rsidRPr="0029682D">
        <w:rPr>
          <w:rFonts w:ascii="Arial" w:hAnsi="Arial" w:cs="Arial"/>
          <w:szCs w:val="18"/>
          <w:rtl/>
        </w:rPr>
        <w:t xml:space="preserve"> وملحق حماية البيانات لـ </w:t>
      </w:r>
      <w:r w:rsidRPr="0029682D">
        <w:rPr>
          <w:rFonts w:ascii="Arial" w:hAnsi="Arial" w:cs="Arial"/>
          <w:szCs w:val="18"/>
        </w:rPr>
        <w:t>GitHub</w:t>
      </w:r>
      <w:r w:rsidRPr="0029682D">
        <w:rPr>
          <w:rFonts w:ascii="Arial" w:hAnsi="Arial" w:cs="Arial"/>
          <w:szCs w:val="18"/>
          <w:rtl/>
        </w:rPr>
        <w:t xml:space="preserve"> الموجود على </w:t>
      </w:r>
      <w:hyperlink r:id="rId95" w:history="1">
        <w:r w:rsidRPr="0029682D">
          <w:rPr>
            <w:rStyle w:val="Hyperlink"/>
            <w:rFonts w:ascii="Arial" w:hAnsi="Arial" w:cs="Arial"/>
            <w:szCs w:val="18"/>
          </w:rPr>
          <w:t>https://aka.ms/github_terms</w:t>
        </w:r>
      </w:hyperlink>
      <w:r w:rsidRPr="0029682D">
        <w:rPr>
          <w:rFonts w:ascii="Arial" w:hAnsi="Arial" w:cs="Arial"/>
          <w:szCs w:val="18"/>
          <w:rtl/>
        </w:rPr>
        <w:t xml:space="preserve"> على استخدام العميل لعروض </w:t>
      </w:r>
      <w:r w:rsidRPr="0029682D">
        <w:rPr>
          <w:rFonts w:ascii="Arial" w:hAnsi="Arial" w:cs="Arial"/>
          <w:szCs w:val="18"/>
        </w:rPr>
        <w:t>GitHub</w:t>
      </w:r>
      <w:r w:rsidRPr="0029682D">
        <w:rPr>
          <w:rFonts w:ascii="Arial" w:hAnsi="Arial" w:cs="Arial"/>
          <w:szCs w:val="18"/>
          <w:rtl/>
        </w:rPr>
        <w:t xml:space="preserve"> بما في ذلك </w:t>
      </w:r>
      <w:r w:rsidRPr="0029682D">
        <w:rPr>
          <w:rFonts w:ascii="Arial" w:hAnsi="Arial" w:cs="Arial"/>
          <w:szCs w:val="18"/>
        </w:rPr>
        <w:t>GitHub Enterprise</w:t>
      </w:r>
      <w:r w:rsidRPr="0029682D">
        <w:rPr>
          <w:rFonts w:ascii="Arial" w:hAnsi="Arial" w:cs="Arial"/>
          <w:szCs w:val="18"/>
          <w:rtl/>
        </w:rPr>
        <w:t xml:space="preserve"> المرخصة بشكل مستقل أو باعتبارها </w:t>
      </w:r>
      <w:r w:rsidRPr="0029682D">
        <w:rPr>
          <w:rFonts w:ascii="Arial" w:hAnsi="Arial" w:cs="Arial"/>
          <w:szCs w:val="18"/>
        </w:rPr>
        <w:t>Visual Studio Enterprise</w:t>
      </w:r>
      <w:r w:rsidRPr="0029682D">
        <w:rPr>
          <w:rFonts w:ascii="Arial" w:hAnsi="Arial" w:cs="Arial"/>
          <w:szCs w:val="18"/>
          <w:rtl/>
        </w:rPr>
        <w:t xml:space="preserve"> أو </w:t>
      </w:r>
      <w:r w:rsidRPr="0029682D">
        <w:rPr>
          <w:rFonts w:ascii="Arial" w:hAnsi="Arial" w:cs="Arial"/>
          <w:szCs w:val="18"/>
        </w:rPr>
        <w:t>Professional with GitHub Enterprise</w:t>
      </w:r>
      <w:r w:rsidR="00831AA7" w:rsidRPr="002A4524">
        <w:rPr>
          <w:rFonts w:ascii="Calibri" w:hAnsi="Calibri" w:cs="Arial"/>
          <w:spacing w:val="-1"/>
          <w:szCs w:val="18"/>
          <w:rtl/>
        </w:rPr>
        <w:t>.</w:t>
      </w:r>
    </w:p>
    <w:p w14:paraId="00CD04A0" w14:textId="77777777" w:rsidR="00831AA7" w:rsidRPr="002A4524" w:rsidRDefault="00831AA7" w:rsidP="00831AA7">
      <w:pPr>
        <w:pStyle w:val="ProductList-Body"/>
        <w:rPr>
          <w:rFonts w:ascii="Calibri" w:hAnsi="Calibri" w:cs="Arial"/>
          <w:szCs w:val="18"/>
        </w:rPr>
      </w:pPr>
    </w:p>
    <w:p w14:paraId="5437207A" w14:textId="77777777" w:rsidR="00831AA7" w:rsidRPr="002A4524" w:rsidRDefault="00831AA7" w:rsidP="008B4B1B">
      <w:pPr>
        <w:pStyle w:val="ProductList-Body"/>
        <w:tabs>
          <w:tab w:val="clear" w:pos="158"/>
          <w:tab w:val="left" w:pos="360"/>
        </w:tabs>
        <w:rPr>
          <w:rFonts w:ascii="Calibri" w:hAnsi="Calibri" w:cs="Arial"/>
          <w:b/>
          <w:bCs/>
          <w:color w:val="00188F"/>
          <w:szCs w:val="18"/>
        </w:rPr>
      </w:pPr>
      <w:r w:rsidRPr="002A4524">
        <w:rPr>
          <w:rFonts w:ascii="Calibri" w:hAnsi="Calibri" w:cs="Arial"/>
          <w:b/>
          <w:bCs/>
          <w:color w:val="00188F"/>
          <w:szCs w:val="18"/>
          <w:rtl/>
        </w:rPr>
        <w:t xml:space="preserve">إجراءات </w:t>
      </w:r>
      <w:r w:rsidRPr="002A4524">
        <w:rPr>
          <w:rFonts w:ascii="Calibri" w:hAnsi="Calibri" w:cs="Arial"/>
          <w:b/>
          <w:bCs/>
          <w:color w:val="00188F"/>
          <w:szCs w:val="18"/>
        </w:rPr>
        <w:t>GitHub</w:t>
      </w:r>
      <w:r w:rsidRPr="002A4524">
        <w:rPr>
          <w:rFonts w:ascii="Calibri" w:hAnsi="Calibri" w:cs="Arial"/>
          <w:b/>
          <w:bCs/>
          <w:color w:val="00188F"/>
          <w:szCs w:val="18"/>
          <w:rtl/>
        </w:rPr>
        <w:t xml:space="preserve"> وحزم </w:t>
      </w:r>
      <w:r w:rsidRPr="002A4524">
        <w:rPr>
          <w:rFonts w:ascii="Calibri" w:hAnsi="Calibri" w:cs="Arial"/>
          <w:b/>
          <w:bCs/>
          <w:color w:val="00188F"/>
          <w:szCs w:val="18"/>
        </w:rPr>
        <w:t>GitHub Packages</w:t>
      </w:r>
    </w:p>
    <w:p w14:paraId="61E5C48E" w14:textId="77777777" w:rsidR="00831AA7" w:rsidRPr="002A4524" w:rsidRDefault="00831AA7" w:rsidP="008B4B1B">
      <w:pPr>
        <w:pStyle w:val="ProductList-Body"/>
        <w:rPr>
          <w:rFonts w:ascii="Calibri" w:hAnsi="Calibri" w:cs="Arial"/>
          <w:szCs w:val="18"/>
        </w:rPr>
      </w:pPr>
      <w:r w:rsidRPr="002A4524">
        <w:rPr>
          <w:rFonts w:ascii="Calibri" w:hAnsi="Calibri" w:cs="Arial"/>
          <w:szCs w:val="18"/>
          <w:rtl/>
        </w:rPr>
        <w:t xml:space="preserve">يجوز لمستخدمي </w:t>
      </w:r>
      <w:r w:rsidRPr="002A4524">
        <w:rPr>
          <w:rFonts w:ascii="Calibri" w:hAnsi="Calibri" w:cs="Arial"/>
          <w:szCs w:val="18"/>
        </w:rPr>
        <w:t>GitHub Enterprise</w:t>
      </w:r>
      <w:r w:rsidRPr="002A4524">
        <w:rPr>
          <w:rFonts w:ascii="Calibri" w:hAnsi="Calibri" w:cs="Arial"/>
          <w:szCs w:val="18"/>
          <w:rtl/>
        </w:rPr>
        <w:t xml:space="preserve"> المرخصين من العميل أو لأصحاب العروض التي تشمل </w:t>
      </w:r>
      <w:r w:rsidRPr="002A4524">
        <w:rPr>
          <w:rFonts w:ascii="Calibri" w:hAnsi="Calibri" w:cs="Arial"/>
          <w:szCs w:val="18"/>
        </w:rPr>
        <w:t>GitHub Enterprise</w:t>
      </w:r>
      <w:r w:rsidRPr="002A4524">
        <w:rPr>
          <w:rFonts w:ascii="Calibri" w:hAnsi="Calibri" w:cs="Arial"/>
          <w:szCs w:val="18"/>
          <w:rtl/>
        </w:rPr>
        <w:t xml:space="preserve"> الوصول إلى كل من خدمات </w:t>
      </w:r>
      <w:r w:rsidRPr="002A4524">
        <w:rPr>
          <w:rFonts w:ascii="Calibri" w:hAnsi="Calibri" w:cs="Arial"/>
          <w:szCs w:val="18"/>
        </w:rPr>
        <w:t>GitHub Actions</w:t>
      </w:r>
      <w:r w:rsidRPr="002A4524">
        <w:rPr>
          <w:rFonts w:ascii="Calibri" w:hAnsi="Calibri" w:cs="Arial"/>
          <w:szCs w:val="18"/>
          <w:rtl/>
        </w:rPr>
        <w:t xml:space="preserve"> و</w:t>
      </w:r>
      <w:r w:rsidRPr="002A4524">
        <w:rPr>
          <w:rFonts w:ascii="Calibri" w:hAnsi="Calibri" w:cs="Arial"/>
          <w:szCs w:val="18"/>
        </w:rPr>
        <w:t>GitHub Packages</w:t>
      </w:r>
      <w:r w:rsidRPr="002A4524">
        <w:rPr>
          <w:rFonts w:ascii="Calibri" w:hAnsi="Calibri" w:cs="Arial"/>
          <w:szCs w:val="18"/>
          <w:rtl/>
        </w:rPr>
        <w:t xml:space="preserve"> المرخصة من العميل.</w:t>
      </w:r>
    </w:p>
    <w:p w14:paraId="46B277E4" w14:textId="77777777" w:rsidR="00831AA7" w:rsidRPr="002A4524" w:rsidRDefault="00831AA7" w:rsidP="008B4B1B">
      <w:pPr>
        <w:pStyle w:val="ProductList-Body"/>
        <w:rPr>
          <w:rFonts w:ascii="Calibri" w:hAnsi="Calibri" w:cs="Arial"/>
          <w:szCs w:val="18"/>
        </w:rPr>
      </w:pPr>
    </w:p>
    <w:p w14:paraId="47AE4CC8" w14:textId="77777777" w:rsidR="00831AA7" w:rsidRPr="002A4524" w:rsidRDefault="00831AA7" w:rsidP="008B4B1B">
      <w:pPr>
        <w:pStyle w:val="ProductList-Body"/>
        <w:tabs>
          <w:tab w:val="clear" w:pos="158"/>
          <w:tab w:val="left" w:pos="360"/>
        </w:tabs>
        <w:rPr>
          <w:rFonts w:ascii="Calibri" w:hAnsi="Calibri" w:cs="Arial"/>
          <w:b/>
          <w:bCs/>
          <w:color w:val="00188F"/>
          <w:szCs w:val="18"/>
        </w:rPr>
      </w:pPr>
      <w:r w:rsidRPr="002A4524">
        <w:rPr>
          <w:rFonts w:ascii="Calibri" w:hAnsi="Calibri" w:cs="Arial"/>
          <w:b/>
          <w:bCs/>
          <w:color w:val="00188F"/>
          <w:szCs w:val="18"/>
          <w:rtl/>
        </w:rPr>
        <w:t xml:space="preserve">إدارة الأمان المتقدم لـ </w:t>
      </w:r>
      <w:r w:rsidRPr="002A4524">
        <w:rPr>
          <w:rFonts w:ascii="Calibri" w:hAnsi="Calibri" w:cs="Arial"/>
          <w:b/>
          <w:bCs/>
          <w:color w:val="00188F"/>
          <w:szCs w:val="18"/>
        </w:rPr>
        <w:t>GitHub</w:t>
      </w:r>
      <w:r w:rsidRPr="002A4524">
        <w:rPr>
          <w:rFonts w:ascii="Calibri" w:hAnsi="Calibri" w:cs="Arial"/>
          <w:b/>
          <w:bCs/>
          <w:color w:val="00188F"/>
          <w:szCs w:val="18"/>
          <w:rtl/>
        </w:rPr>
        <w:t xml:space="preserve"> ورؤى </w:t>
      </w:r>
      <w:r w:rsidRPr="002A4524">
        <w:rPr>
          <w:rFonts w:ascii="Calibri" w:hAnsi="Calibri" w:cs="Arial"/>
          <w:b/>
          <w:bCs/>
          <w:color w:val="00188F"/>
          <w:szCs w:val="18"/>
        </w:rPr>
        <w:t>GitHub</w:t>
      </w:r>
    </w:p>
    <w:p w14:paraId="3916B300" w14:textId="6F41B6CE" w:rsidR="003010F5" w:rsidRDefault="008279C7" w:rsidP="008B4B1B">
      <w:pPr>
        <w:pStyle w:val="ProductList-Body"/>
        <w:rPr>
          <w:spacing w:val="1"/>
          <w:szCs w:val="18"/>
          <w:rtl/>
        </w:rPr>
      </w:pPr>
      <w:r w:rsidRPr="008A5EAE">
        <w:rPr>
          <w:rFonts w:ascii="Calibri" w:hAnsi="Calibri" w:cs="Calibri"/>
          <w:spacing w:val="-2"/>
          <w:szCs w:val="18"/>
          <w:rtl/>
        </w:rPr>
        <w:t xml:space="preserve">يجوز لمستخدمي </w:t>
      </w:r>
      <w:r w:rsidRPr="008A5EAE">
        <w:rPr>
          <w:rFonts w:ascii="Calibri" w:hAnsi="Calibri" w:cs="Calibri"/>
          <w:spacing w:val="-2"/>
          <w:szCs w:val="18"/>
        </w:rPr>
        <w:t>GitHub Enterprise</w:t>
      </w:r>
      <w:r w:rsidRPr="008A5EAE">
        <w:rPr>
          <w:rFonts w:ascii="Calibri" w:hAnsi="Calibri" w:cs="Calibri"/>
          <w:spacing w:val="-2"/>
          <w:szCs w:val="18"/>
          <w:rtl/>
        </w:rPr>
        <w:t xml:space="preserve"> المرخصين من العميل أو لأصحاب العروض التي تشمل </w:t>
      </w:r>
      <w:r w:rsidRPr="008A5EAE">
        <w:rPr>
          <w:rFonts w:ascii="Calibri" w:hAnsi="Calibri" w:cs="Calibri"/>
          <w:spacing w:val="-2"/>
          <w:szCs w:val="18"/>
        </w:rPr>
        <w:t>GitHub Enterprise</w:t>
      </w:r>
      <w:r w:rsidRPr="008A5EAE">
        <w:rPr>
          <w:rFonts w:ascii="Calibri" w:hAnsi="Calibri" w:cs="Calibri"/>
          <w:spacing w:val="-2"/>
          <w:szCs w:val="18"/>
          <w:rtl/>
        </w:rPr>
        <w:t xml:space="preserve"> الوصول إلى كل من خدمات إدارة الأمان المتقدم لـ </w:t>
      </w:r>
      <w:r w:rsidRPr="008A5EAE">
        <w:rPr>
          <w:rFonts w:ascii="Calibri" w:hAnsi="Calibri" w:cs="Calibri"/>
          <w:spacing w:val="-2"/>
          <w:szCs w:val="18"/>
        </w:rPr>
        <w:t>GitHub Actions</w:t>
      </w:r>
      <w:r w:rsidRPr="008A5EAE">
        <w:rPr>
          <w:rFonts w:ascii="Calibri" w:hAnsi="Calibri" w:cs="Calibri"/>
          <w:spacing w:val="-2"/>
          <w:szCs w:val="18"/>
          <w:rtl/>
        </w:rPr>
        <w:t xml:space="preserve"> و</w:t>
      </w:r>
      <w:r w:rsidRPr="008A5EAE">
        <w:rPr>
          <w:rFonts w:ascii="Calibri" w:hAnsi="Calibri" w:cs="Calibri"/>
          <w:spacing w:val="-2"/>
          <w:szCs w:val="18"/>
        </w:rPr>
        <w:t>GitHub</w:t>
      </w:r>
      <w:r w:rsidRPr="008A5EAE">
        <w:rPr>
          <w:rFonts w:ascii="Calibri" w:hAnsi="Calibri" w:cs="Calibri"/>
          <w:spacing w:val="-2"/>
          <w:szCs w:val="18"/>
          <w:rtl/>
        </w:rPr>
        <w:t xml:space="preserve"> رؤى المرخصة من العميل. ‏</w:t>
      </w:r>
      <w:dir w:val="rtl">
        <w:r w:rsidRPr="008A5EAE">
          <w:rPr>
            <w:rFonts w:ascii="Calibri" w:hAnsi="Calibri" w:cs="Calibri"/>
            <w:spacing w:val="-2"/>
            <w:szCs w:val="18"/>
            <w:rtl/>
          </w:rPr>
          <w:t xml:space="preserve">لا ينطبق ذلك على عملاء </w:t>
        </w:r>
        <w:r w:rsidRPr="008A5EAE">
          <w:rPr>
            <w:rFonts w:ascii="Calibri" w:hAnsi="Calibri" w:cs="Calibri"/>
            <w:spacing w:val="-2"/>
            <w:szCs w:val="18"/>
          </w:rPr>
          <w:t>Enrollment for Education Solutions</w:t>
        </w:r>
        <w:r w:rsidR="003010F5" w:rsidRPr="008C58D1">
          <w:rPr>
            <w:spacing w:val="1"/>
            <w:szCs w:val="18"/>
            <w:rtl/>
          </w:rPr>
          <w:t>.</w:t>
        </w:r>
        <w:r w:rsidR="002A13DA">
          <w:t>‬</w:t>
        </w:r>
        <w:r w:rsidR="00465569">
          <w:t>‬</w:t>
        </w:r>
        <w:r w:rsidR="003779DD">
          <w:t>‬</w:t>
        </w:r>
        <w:r w:rsidR="00454E70">
          <w:t>‬</w:t>
        </w:r>
      </w:dir>
    </w:p>
    <w:p w14:paraId="30D6F797" w14:textId="77777777" w:rsidR="00FE3347" w:rsidRPr="00FE3347" w:rsidRDefault="00FE3347" w:rsidP="008B4B1B">
      <w:pPr>
        <w:pStyle w:val="ProductList-Body"/>
        <w:rPr>
          <w:rFonts w:cstheme="minorHAnsi"/>
          <w:spacing w:val="1"/>
          <w:szCs w:val="18"/>
          <w:rtl/>
        </w:rPr>
      </w:pPr>
    </w:p>
    <w:p w14:paraId="3FF9FA3C" w14:textId="77777777" w:rsidR="003117D0" w:rsidRPr="00B83E0C" w:rsidRDefault="003117D0" w:rsidP="00690377">
      <w:pPr>
        <w:pStyle w:val="ProductList-Body"/>
        <w:keepNext/>
        <w:rPr>
          <w:rFonts w:ascii="Calibri" w:hAnsi="Calibri" w:cs="Arial"/>
          <w:b/>
          <w:bCs/>
          <w:color w:val="00188F"/>
          <w:szCs w:val="18"/>
        </w:rPr>
      </w:pPr>
      <w:r w:rsidRPr="00B83E0C">
        <w:rPr>
          <w:rFonts w:ascii="Calibri" w:hAnsi="Calibri" w:cs="Arial"/>
          <w:b/>
          <w:bCs/>
          <w:color w:val="00188F"/>
          <w:szCs w:val="18"/>
        </w:rPr>
        <w:t>Direct</w:t>
      </w:r>
      <w:r w:rsidRPr="00B83E0C">
        <w:rPr>
          <w:rFonts w:ascii="Calibri" w:hAnsi="Calibri" w:cs="Arial"/>
          <w:b/>
          <w:bCs/>
          <w:color w:val="00188F"/>
          <w:szCs w:val="18"/>
          <w:rtl/>
        </w:rPr>
        <w:t xml:space="preserve"> (مستقل أو مزود بمنصة ‏</w:t>
      </w:r>
      <w:dir w:val="rtl">
        <w:r w:rsidRPr="00B83E0C">
          <w:rPr>
            <w:rFonts w:ascii="Calibri" w:hAnsi="Calibri" w:cs="Arial"/>
            <w:b/>
            <w:bCs/>
            <w:color w:val="00188F"/>
            <w:szCs w:val="18"/>
          </w:rPr>
          <w:t>GitHub One</w:t>
        </w:r>
        <w:r w:rsidRPr="00B83E0C">
          <w:rPr>
            <w:rFonts w:ascii="Calibri" w:hAnsi="Calibri" w:cs="Arial"/>
            <w:b/>
            <w:bCs/>
            <w:color w:val="00188F"/>
            <w:szCs w:val="18"/>
            <w:rtl/>
          </w:rPr>
          <w:t xml:space="preserve">) </w:t>
        </w:r>
        <w:r w:rsidRPr="00B83E0C">
          <w:rPr>
            <w:b/>
            <w:bCs/>
          </w:rPr>
          <w:t>‬</w:t>
        </w:r>
        <w:r>
          <w:t>‬</w:t>
        </w:r>
        <w:r w:rsidR="003779DD">
          <w:t>‬</w:t>
        </w:r>
        <w:r w:rsidR="00454E70">
          <w:t>‬</w:t>
        </w:r>
      </w:dir>
    </w:p>
    <w:p w14:paraId="09E7DF4D" w14:textId="7401B971" w:rsidR="00FE3347" w:rsidRPr="00FE3347" w:rsidRDefault="003117D0" w:rsidP="003117D0">
      <w:r w:rsidRPr="00CF2522">
        <w:rPr>
          <w:rFonts w:ascii="Calibri" w:hAnsi="Calibri" w:cs="Arial"/>
          <w:spacing w:val="-2"/>
          <w:sz w:val="18"/>
          <w:szCs w:val="18"/>
          <w:rtl/>
        </w:rPr>
        <w:t xml:space="preserve">يمثل </w:t>
      </w:r>
      <w:r w:rsidRPr="00CF2522">
        <w:rPr>
          <w:rFonts w:ascii="Calibri" w:hAnsi="Calibri" w:cs="Arial"/>
          <w:spacing w:val="-2"/>
          <w:sz w:val="18"/>
          <w:szCs w:val="18"/>
        </w:rPr>
        <w:t>GitHub Engineering Direct</w:t>
      </w:r>
      <w:r w:rsidRPr="00CF2522">
        <w:rPr>
          <w:rFonts w:ascii="Calibri" w:hAnsi="Calibri" w:cs="Arial"/>
          <w:spacing w:val="-2"/>
          <w:sz w:val="18"/>
          <w:szCs w:val="18"/>
          <w:rtl/>
        </w:rPr>
        <w:t xml:space="preserve"> مستوى محسّنًا من الدعم الفني الذي توفره شركة </w:t>
      </w:r>
      <w:r w:rsidRPr="00CF2522">
        <w:rPr>
          <w:rFonts w:ascii="Calibri" w:hAnsi="Calibri" w:cs="Arial"/>
          <w:spacing w:val="-2"/>
          <w:sz w:val="18"/>
          <w:szCs w:val="18"/>
        </w:rPr>
        <w:t>GitHub, Inc</w:t>
      </w:r>
      <w:r w:rsidRPr="00CF2522">
        <w:rPr>
          <w:rFonts w:ascii="Calibri" w:hAnsi="Calibri" w:cs="Arial"/>
          <w:spacing w:val="-2"/>
          <w:sz w:val="18"/>
          <w:szCs w:val="18"/>
          <w:rtl/>
        </w:rPr>
        <w:t xml:space="preserve">. ويتطلب عرض </w:t>
      </w:r>
      <w:r w:rsidRPr="00CF2522">
        <w:rPr>
          <w:rFonts w:ascii="Calibri" w:hAnsi="Calibri" w:cs="Arial"/>
          <w:spacing w:val="-2"/>
          <w:sz w:val="18"/>
          <w:szCs w:val="18"/>
        </w:rPr>
        <w:t>GitHub Engineering Direct</w:t>
      </w:r>
      <w:r w:rsidRPr="00CF2522">
        <w:rPr>
          <w:rFonts w:ascii="Calibri" w:hAnsi="Calibri" w:cs="Arial"/>
          <w:spacing w:val="-2"/>
          <w:sz w:val="18"/>
          <w:szCs w:val="18"/>
          <w:rtl/>
        </w:rPr>
        <w:t xml:space="preserve"> من العميل الحصول على </w:t>
      </w:r>
      <w:r w:rsidRPr="00CF2522">
        <w:rPr>
          <w:rFonts w:ascii="Calibri" w:hAnsi="Calibri" w:cs="Arial"/>
          <w:spacing w:val="-2"/>
          <w:sz w:val="18"/>
          <w:szCs w:val="18"/>
        </w:rPr>
        <w:t>Microsoft Premier</w:t>
      </w:r>
      <w:r w:rsidRPr="00CF2522">
        <w:rPr>
          <w:rFonts w:ascii="Calibri" w:hAnsi="Calibri" w:cs="Arial"/>
          <w:spacing w:val="-2"/>
          <w:sz w:val="18"/>
          <w:szCs w:val="18"/>
          <w:rtl/>
        </w:rPr>
        <w:t xml:space="preserve"> أو </w:t>
      </w:r>
      <w:r w:rsidRPr="00CF2522">
        <w:rPr>
          <w:rFonts w:ascii="Calibri" w:hAnsi="Calibri" w:cs="Arial"/>
          <w:spacing w:val="-2"/>
          <w:sz w:val="18"/>
          <w:szCs w:val="18"/>
        </w:rPr>
        <w:t>Unified Support</w:t>
      </w:r>
      <w:r w:rsidRPr="00CF2522">
        <w:rPr>
          <w:rFonts w:ascii="Calibri" w:hAnsi="Calibri" w:cs="Arial"/>
          <w:spacing w:val="-2"/>
          <w:sz w:val="18"/>
          <w:szCs w:val="18"/>
          <w:rtl/>
        </w:rPr>
        <w:t xml:space="preserve"> كشرط أساسي. وباستخدام الدعم الفني من </w:t>
      </w:r>
      <w:r w:rsidRPr="00CF2522">
        <w:rPr>
          <w:rFonts w:ascii="Calibri" w:hAnsi="Calibri" w:cs="Arial"/>
          <w:spacing w:val="-2"/>
          <w:sz w:val="18"/>
          <w:szCs w:val="18"/>
        </w:rPr>
        <w:t>GitHub</w:t>
      </w:r>
      <w:r w:rsidRPr="00CF2522">
        <w:rPr>
          <w:rFonts w:ascii="Calibri" w:hAnsi="Calibri" w:cs="Arial"/>
          <w:spacing w:val="-2"/>
          <w:sz w:val="18"/>
          <w:szCs w:val="18"/>
          <w:rtl/>
        </w:rPr>
        <w:t xml:space="preserve">، يوافق العميل على الالتزام بشروط </w:t>
      </w:r>
      <w:r w:rsidRPr="00CF2522">
        <w:rPr>
          <w:rFonts w:ascii="Calibri" w:hAnsi="Calibri" w:cs="Arial"/>
          <w:spacing w:val="-2"/>
          <w:sz w:val="18"/>
          <w:szCs w:val="18"/>
        </w:rPr>
        <w:t>GitHub</w:t>
      </w:r>
      <w:r w:rsidRPr="00CF2522">
        <w:rPr>
          <w:rFonts w:ascii="Calibri" w:hAnsi="Calibri" w:cs="Arial"/>
          <w:spacing w:val="-2"/>
          <w:sz w:val="18"/>
          <w:szCs w:val="18"/>
          <w:rtl/>
        </w:rPr>
        <w:t xml:space="preserve"> المتوفرة على موقع</w:t>
      </w:r>
      <w:r w:rsidRPr="00CF2522">
        <w:rPr>
          <w:rFonts w:ascii="Calibri" w:eastAsia="Times New Roman" w:hAnsi="Calibri" w:cs="Arial"/>
          <w:b/>
          <w:bCs/>
          <w:spacing w:val="-2"/>
          <w:sz w:val="18"/>
          <w:szCs w:val="18"/>
          <w:rtl/>
        </w:rPr>
        <w:t xml:space="preserve"> </w:t>
      </w:r>
      <w:hyperlink r:id="rId96" w:history="1">
        <w:r w:rsidRPr="00CF2522">
          <w:rPr>
            <w:rStyle w:val="Hyperlink"/>
            <w:rFonts w:ascii="Calibri" w:eastAsia="Times New Roman" w:hAnsi="Calibri" w:cs="Arial"/>
            <w:spacing w:val="-2"/>
            <w:sz w:val="18"/>
            <w:szCs w:val="18"/>
          </w:rPr>
          <w:t>https://aka.ms/githubsupport</w:t>
        </w:r>
      </w:hyperlink>
      <w:r w:rsidR="00FE3347">
        <w:rPr>
          <w:rFonts w:eastAsia="Times New Roman" w:cstheme="minorHAnsi"/>
          <w:sz w:val="18"/>
          <w:szCs w:val="18"/>
          <w:rtl/>
        </w:rPr>
        <w:t xml:space="preserve">. </w:t>
      </w:r>
    </w:p>
    <w:p w14:paraId="7000C02A" w14:textId="77777777" w:rsidR="00D446BF" w:rsidRPr="00EF30C3" w:rsidRDefault="00454E70"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08F871D9" w14:textId="77777777" w:rsidR="006502D0" w:rsidRPr="00D35E6F" w:rsidRDefault="006502D0" w:rsidP="006502D0">
      <w:pPr>
        <w:pStyle w:val="ProductList-Offering2Heading"/>
        <w:outlineLvl w:val="2"/>
      </w:pPr>
      <w:r>
        <w:rPr>
          <w:rtl/>
        </w:rPr>
        <w:tab/>
      </w:r>
      <w:bookmarkStart w:id="176" w:name="_Toc531082930"/>
      <w:bookmarkStart w:id="177" w:name="MicrosoftCloudAppSecurity"/>
      <w:bookmarkStart w:id="178" w:name="_Toc531348188"/>
      <w:bookmarkStart w:id="179" w:name="_Toc46911666"/>
      <w:r>
        <w:t>Microsoft Cloud App Security</w:t>
      </w:r>
      <w:bookmarkEnd w:id="176"/>
      <w:bookmarkEnd w:id="177"/>
      <w:bookmarkEnd w:id="178"/>
      <w:bookmarkEnd w:id="179"/>
    </w:p>
    <w:p w14:paraId="3E3453EB" w14:textId="77777777" w:rsidR="006502D0" w:rsidRPr="00E874A2" w:rsidRDefault="006502D0" w:rsidP="006502D0">
      <w:pPr>
        <w:pStyle w:val="ProductList-Body"/>
        <w:tabs>
          <w:tab w:val="clear" w:pos="158"/>
          <w:tab w:val="left" w:pos="360"/>
        </w:tabs>
        <w:rPr>
          <w:b/>
          <w:bCs/>
          <w:color w:val="00188F"/>
          <w:szCs w:val="18"/>
        </w:rPr>
      </w:pPr>
      <w:r w:rsidRPr="00E874A2">
        <w:rPr>
          <w:b/>
          <w:bCs/>
          <w:color w:val="00188F"/>
          <w:szCs w:val="18"/>
          <w:rtl/>
        </w:rPr>
        <w:t>بدل المستخدم الخارجي</w:t>
      </w:r>
    </w:p>
    <w:p w14:paraId="78844026" w14:textId="77777777" w:rsidR="006502D0" w:rsidRPr="00531CB2" w:rsidRDefault="006502D0" w:rsidP="006502D0">
      <w:pPr>
        <w:pStyle w:val="ProductList-Body"/>
        <w:tabs>
          <w:tab w:val="clear" w:pos="158"/>
          <w:tab w:val="left" w:pos="360"/>
        </w:tabs>
        <w:rPr>
          <w:szCs w:val="18"/>
        </w:rPr>
      </w:pPr>
      <w:r w:rsidRPr="00531CB2">
        <w:rPr>
          <w:szCs w:val="18"/>
          <w:rtl/>
        </w:rPr>
        <w:t xml:space="preserve">بالإضافة إلى إمكانية وصول المستخدمين المرخّص له، يجوز للعميل السماح للمستخدمين الخارجيين بالوصول إلى الخدمة فيما يتعلق بالوصول إلى موارد العميل باستخدام </w:t>
      </w:r>
      <w:r w:rsidRPr="00531CB2">
        <w:rPr>
          <w:szCs w:val="18"/>
        </w:rPr>
        <w:t>SharePoint Online</w:t>
      </w:r>
      <w:r w:rsidRPr="00531CB2">
        <w:rPr>
          <w:szCs w:val="18"/>
          <w:rtl/>
        </w:rPr>
        <w:t xml:space="preserve"> و</w:t>
      </w:r>
      <w:r w:rsidRPr="00531CB2">
        <w:rPr>
          <w:szCs w:val="18"/>
        </w:rPr>
        <w:t>OneDrive</w:t>
      </w:r>
      <w:r w:rsidRPr="00531CB2">
        <w:rPr>
          <w:szCs w:val="18"/>
          <w:rtl/>
        </w:rPr>
        <w:t xml:space="preserve"> و</w:t>
      </w:r>
      <w:r w:rsidRPr="00531CB2">
        <w:rPr>
          <w:szCs w:val="18"/>
        </w:rPr>
        <w:t>Teams</w:t>
      </w:r>
      <w:r w:rsidRPr="00531CB2">
        <w:rPr>
          <w:szCs w:val="18"/>
          <w:rtl/>
        </w:rPr>
        <w:t xml:space="preserve"> وغيرها من الخدمات المستضافة من </w:t>
      </w:r>
      <w:r w:rsidRPr="00531CB2">
        <w:rPr>
          <w:szCs w:val="18"/>
        </w:rPr>
        <w:t>Microsoft</w:t>
      </w:r>
      <w:r w:rsidRPr="00531CB2">
        <w:rPr>
          <w:szCs w:val="18"/>
          <w:rtl/>
        </w:rPr>
        <w:t>.</w:t>
      </w:r>
    </w:p>
    <w:p w14:paraId="049DF396" w14:textId="77777777" w:rsidR="006502D0" w:rsidRPr="00531CB2" w:rsidRDefault="006502D0" w:rsidP="00B81D02">
      <w:pPr>
        <w:pStyle w:val="ProductList-Body"/>
        <w:tabs>
          <w:tab w:val="clear" w:pos="158"/>
          <w:tab w:val="left" w:pos="360"/>
        </w:tabs>
        <w:rPr>
          <w:szCs w:val="18"/>
        </w:rPr>
      </w:pPr>
    </w:p>
    <w:p w14:paraId="3A9665AF" w14:textId="77777777" w:rsidR="006502D0" w:rsidRPr="00E874A2" w:rsidRDefault="006502D0" w:rsidP="00B81D02">
      <w:pPr>
        <w:pStyle w:val="ProductList-Body"/>
        <w:tabs>
          <w:tab w:val="clear" w:pos="158"/>
          <w:tab w:val="left" w:pos="360"/>
        </w:tabs>
        <w:rPr>
          <w:b/>
          <w:bCs/>
          <w:color w:val="00188F"/>
          <w:szCs w:val="18"/>
        </w:rPr>
      </w:pPr>
      <w:r w:rsidRPr="00E874A2">
        <w:rPr>
          <w:b/>
          <w:bCs/>
          <w:color w:val="00188F"/>
          <w:szCs w:val="18"/>
          <w:rtl/>
        </w:rPr>
        <w:t>الإشعارات</w:t>
      </w:r>
    </w:p>
    <w:p w14:paraId="36C7BA26" w14:textId="4D5F16BA" w:rsidR="006502D0" w:rsidRPr="00531CB2" w:rsidRDefault="006502D0" w:rsidP="00B81D02">
      <w:pPr>
        <w:pStyle w:val="ProductList-Body"/>
        <w:rPr>
          <w:szCs w:val="18"/>
        </w:rPr>
      </w:pPr>
      <w:r w:rsidRPr="00531CB2">
        <w:rPr>
          <w:szCs w:val="18"/>
          <w:rtl/>
        </w:rPr>
        <w:t xml:space="preserve">تنطبق إشعارات خرائط </w:t>
      </w:r>
      <w:r w:rsidRPr="00531CB2">
        <w:rPr>
          <w:szCs w:val="18"/>
        </w:rPr>
        <w:t>Bing</w:t>
      </w:r>
      <w:r w:rsidRPr="00531CB2">
        <w:rPr>
          <w:szCs w:val="18"/>
          <w:rtl/>
        </w:rPr>
        <w:t xml:space="preserve"> والخدمات الاحترافية الواردة في </w:t>
      </w:r>
      <w:hyperlink w:anchor="Attachment1" w:history="1">
        <w:r w:rsidRPr="00531CB2">
          <w:rPr>
            <w:rStyle w:val="Hyperlink"/>
            <w:szCs w:val="18"/>
            <w:rtl/>
          </w:rPr>
          <w:t xml:space="preserve">المرفق </w:t>
        </w:r>
        <w:r w:rsidRPr="00531CB2">
          <w:rPr>
            <w:rStyle w:val="Hyperlink"/>
            <w:szCs w:val="18"/>
            <w:lang w:bidi=""/>
          </w:rPr>
          <w:t>1</w:t>
        </w:r>
      </w:hyperlink>
      <w:r w:rsidRPr="00531CB2">
        <w:rPr>
          <w:szCs w:val="18"/>
          <w:rtl/>
        </w:rPr>
        <w:t>.</w:t>
      </w:r>
    </w:p>
    <w:p w14:paraId="67D8F9C6" w14:textId="77777777" w:rsidR="00D446BF" w:rsidRPr="00EF30C3" w:rsidRDefault="00454E70"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5BEB5B71" w14:textId="77777777" w:rsidR="00C61A2E" w:rsidRPr="003F6826" w:rsidRDefault="00C61A2E" w:rsidP="00F61CD5">
      <w:pPr>
        <w:pStyle w:val="ProductList-Offering2Heading"/>
        <w:outlineLvl w:val="2"/>
        <w:rPr>
          <w:rFonts w:asciiTheme="minorHAnsi" w:hAnsiTheme="minorHAnsi" w:cs="Arial"/>
        </w:rPr>
      </w:pPr>
      <w:r w:rsidRPr="003F6826">
        <w:rPr>
          <w:rFonts w:asciiTheme="minorHAnsi" w:hAnsiTheme="minorHAnsi" w:cs="Arial"/>
          <w:rtl/>
        </w:rPr>
        <w:tab/>
      </w:r>
      <w:bookmarkStart w:id="180" w:name="MicrosoftGraphdataconnect"/>
      <w:bookmarkStart w:id="181" w:name="_Toc3111588"/>
      <w:bookmarkStart w:id="182" w:name="_Toc46911667"/>
      <w:r w:rsidRPr="003F6826">
        <w:rPr>
          <w:rFonts w:asciiTheme="minorHAnsi" w:hAnsiTheme="minorHAnsi" w:cs="Arial"/>
          <w:rtl/>
        </w:rPr>
        <w:t xml:space="preserve">توصيل بيانات </w:t>
      </w:r>
      <w:r w:rsidRPr="003F6826">
        <w:rPr>
          <w:lang w:eastAsia="en-US"/>
        </w:rPr>
        <w:t>Microsoft Graph</w:t>
      </w:r>
      <w:bookmarkEnd w:id="180"/>
      <w:r w:rsidRPr="003F6826">
        <w:rPr>
          <w:rFonts w:asciiTheme="minorHAnsi" w:hAnsiTheme="minorHAnsi" w:cs="Arial"/>
          <w:rtl/>
        </w:rPr>
        <w:t xml:space="preserve"> لموردي البرامج المستقلين</w:t>
      </w:r>
      <w:r w:rsidRPr="003F6826">
        <w:rPr>
          <w:rtl/>
          <w:lang w:eastAsia="en-US"/>
        </w:rPr>
        <w:t xml:space="preserve"> </w:t>
      </w:r>
      <w:r w:rsidRPr="003F6826">
        <w:rPr>
          <w:lang w:eastAsia="en-US"/>
        </w:rPr>
        <w:t>(ISV)</w:t>
      </w:r>
      <w:bookmarkEnd w:id="181"/>
      <w:bookmarkEnd w:id="182"/>
    </w:p>
    <w:p w14:paraId="6F1FE6CC" w14:textId="77777777" w:rsidR="00C61A2E" w:rsidRPr="003F6826" w:rsidRDefault="00C61A2E" w:rsidP="008B4B1B">
      <w:pPr>
        <w:pStyle w:val="ProductList-Body"/>
        <w:tabs>
          <w:tab w:val="clear" w:pos="158"/>
          <w:tab w:val="left" w:pos="360"/>
        </w:tabs>
        <w:rPr>
          <w:rFonts w:cs="Arial"/>
          <w:bCs/>
          <w:szCs w:val="18"/>
        </w:rPr>
      </w:pPr>
      <w:r w:rsidRPr="003F6826">
        <w:rPr>
          <w:rFonts w:cs="Arial"/>
          <w:b/>
          <w:bCs/>
          <w:color w:val="00188F"/>
          <w:szCs w:val="18"/>
          <w:rtl/>
        </w:rPr>
        <w:t>تراخيص اشتراك الخدمة</w:t>
      </w:r>
    </w:p>
    <w:p w14:paraId="5810B335" w14:textId="717870B9" w:rsidR="00C61A2E" w:rsidRPr="008279C7" w:rsidRDefault="00C61A2E" w:rsidP="008279C7">
      <w:pPr>
        <w:pStyle w:val="ProductList-Body"/>
        <w:tabs>
          <w:tab w:val="clear" w:pos="158"/>
          <w:tab w:val="left" w:pos="360"/>
        </w:tabs>
        <w:rPr>
          <w:rFonts w:cs="Arial"/>
          <w:szCs w:val="18"/>
        </w:rPr>
      </w:pPr>
      <w:r w:rsidRPr="003F6826">
        <w:rPr>
          <w:rFonts w:cs="Arial"/>
          <w:szCs w:val="18"/>
          <w:rtl/>
        </w:rPr>
        <w:t xml:space="preserve">يتعين على العميل أن يكون لديه اشتراك خدمة لكل عمليات تطبيقات عميل بيانات المستخدم. لأغراض توصيل بيانات </w:t>
      </w:r>
      <w:r w:rsidRPr="003F6826">
        <w:rPr>
          <w:rFonts w:cs="Arial"/>
          <w:szCs w:val="18"/>
        </w:rPr>
        <w:t>Microsoft Graph</w:t>
      </w:r>
      <w:r w:rsidRPr="003F6826">
        <w:rPr>
          <w:rFonts w:cs="Arial"/>
          <w:szCs w:val="18"/>
          <w:rtl/>
        </w:rPr>
        <w:t xml:space="preserve"> لموردي الخدمات المستقلين </w:t>
      </w:r>
      <w:r w:rsidRPr="003F6826">
        <w:rPr>
          <w:rFonts w:cs="Arial"/>
          <w:szCs w:val="18"/>
        </w:rPr>
        <w:t>(ISV)</w:t>
      </w:r>
      <w:r w:rsidRPr="003F6826">
        <w:rPr>
          <w:rFonts w:cs="Arial"/>
          <w:szCs w:val="18"/>
          <w:rtl/>
        </w:rPr>
        <w:t xml:space="preserve">، تعد ”بيانات المستخدم“ بيانات يكون مصدرها من حساب </w:t>
      </w:r>
      <w:r w:rsidRPr="003F6826">
        <w:rPr>
          <w:rFonts w:cs="Arial"/>
          <w:szCs w:val="18"/>
          <w:lang w:bidi=""/>
        </w:rPr>
        <w:t>Office 365</w:t>
      </w:r>
      <w:r w:rsidRPr="003F6826">
        <w:rPr>
          <w:rFonts w:cs="Arial"/>
          <w:szCs w:val="18"/>
          <w:rtl/>
        </w:rPr>
        <w:t xml:space="preserve">، الذي يمتلكه عميل العميل. يتم توفير الوصول إلى بيانات المستخدم إلى العميل من خلال عميل العميل. </w:t>
      </w:r>
    </w:p>
    <w:p w14:paraId="13B7CB47" w14:textId="77777777" w:rsidR="00C61A2E" w:rsidRPr="003F6826" w:rsidRDefault="00C61A2E" w:rsidP="008B4B1B">
      <w:pPr>
        <w:pStyle w:val="ProductList-ClauseHeading"/>
        <w:keepNext w:val="0"/>
        <w:rPr>
          <w:rFonts w:cs="Arial"/>
          <w:bCs/>
          <w:szCs w:val="18"/>
        </w:rPr>
      </w:pPr>
      <w:r w:rsidRPr="003F6826">
        <w:rPr>
          <w:rFonts w:cs="Arial"/>
          <w:bCs/>
          <w:szCs w:val="18"/>
          <w:rtl/>
        </w:rPr>
        <w:t>اتفاقية مستوى الخدمة</w:t>
      </w:r>
    </w:p>
    <w:p w14:paraId="0CFE202A" w14:textId="77777777" w:rsidR="00C61A2E" w:rsidRPr="003F6826" w:rsidRDefault="00C61A2E" w:rsidP="00C61A2E">
      <w:pPr>
        <w:pStyle w:val="ProductList-Body"/>
        <w:rPr>
          <w:rFonts w:cs="Arial"/>
          <w:szCs w:val="18"/>
        </w:rPr>
      </w:pPr>
      <w:r w:rsidRPr="003F6826">
        <w:rPr>
          <w:rFonts w:cs="Arial"/>
          <w:szCs w:val="18"/>
          <w:rtl/>
        </w:rPr>
        <w:t xml:space="preserve">لا توجد اتفاقية مستوى الخدمة لتوصيل بيانات </w:t>
      </w:r>
      <w:r w:rsidRPr="003F6826">
        <w:rPr>
          <w:rFonts w:cs="Arial"/>
          <w:szCs w:val="18"/>
        </w:rPr>
        <w:t>Microsoft Graph</w:t>
      </w:r>
      <w:r w:rsidRPr="003F6826">
        <w:rPr>
          <w:rFonts w:cs="Arial"/>
          <w:szCs w:val="18"/>
          <w:rtl/>
        </w:rPr>
        <w:t xml:space="preserve"> لموردي البرامج المستقلين </w:t>
      </w:r>
      <w:r w:rsidRPr="003F6826">
        <w:rPr>
          <w:rFonts w:cs="Arial"/>
          <w:szCs w:val="18"/>
        </w:rPr>
        <w:t>(ISV)</w:t>
      </w:r>
      <w:r w:rsidRPr="003F6826">
        <w:rPr>
          <w:rFonts w:cs="Arial"/>
          <w:szCs w:val="18"/>
          <w:rtl/>
        </w:rPr>
        <w:t>.</w:t>
      </w:r>
    </w:p>
    <w:p w14:paraId="2B0AB503" w14:textId="2CAB7680" w:rsidR="00094B39" w:rsidRPr="00B2329B" w:rsidRDefault="00454E70" w:rsidP="00FA2FDF">
      <w:pPr>
        <w:pStyle w:val="ProductList-Body"/>
        <w:shd w:val="clear" w:color="auto" w:fill="A6A6A6" w:themeFill="background1" w:themeFillShade="A6"/>
        <w:spacing w:before="120" w:after="240"/>
        <w:jc w:val="right"/>
        <w:rPr>
          <w:rFonts w:ascii="Calibri" w:hAnsi="Calibri" w:cs="Arial"/>
          <w:rt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BC059BD" w14:textId="3B00DC28" w:rsidR="00B54BD8" w:rsidRPr="00B54BD8" w:rsidRDefault="00B54BD8" w:rsidP="00FA2FDF">
      <w:pPr>
        <w:pStyle w:val="ProductList-Offering2Heading"/>
        <w:outlineLvl w:val="2"/>
        <w:rPr>
          <w:rFonts w:cstheme="majorHAnsi"/>
        </w:rPr>
      </w:pPr>
      <w:r w:rsidRPr="00B54BD8">
        <w:rPr>
          <w:rFonts w:cstheme="majorHAnsi"/>
          <w:rtl/>
        </w:rPr>
        <w:tab/>
      </w:r>
      <w:bookmarkStart w:id="183" w:name="_Toc534755264"/>
      <w:bookmarkStart w:id="184" w:name="_Toc46911668"/>
      <w:r w:rsidRPr="00B54BD8">
        <w:rPr>
          <w:rFonts w:cstheme="majorHAnsi"/>
        </w:rPr>
        <w:t>Microsoft Healthcare Bot Service</w:t>
      </w:r>
      <w:bookmarkEnd w:id="183"/>
      <w:bookmarkEnd w:id="184"/>
    </w:p>
    <w:p w14:paraId="3D3F7284" w14:textId="77777777" w:rsidR="00B54BD8" w:rsidRPr="00B54BD8" w:rsidRDefault="00B54BD8" w:rsidP="00FA2FDF">
      <w:pPr>
        <w:pStyle w:val="ProductList-Body"/>
        <w:tabs>
          <w:tab w:val="clear" w:pos="158"/>
          <w:tab w:val="left" w:pos="360"/>
        </w:tabs>
        <w:rPr>
          <w:b/>
          <w:bCs/>
          <w:color w:val="00188F"/>
          <w:szCs w:val="18"/>
        </w:rPr>
      </w:pPr>
      <w:r w:rsidRPr="00B54BD8">
        <w:rPr>
          <w:b/>
          <w:bCs/>
          <w:color w:val="00188F"/>
          <w:szCs w:val="18"/>
          <w:rtl/>
        </w:rPr>
        <w:t>التعريفات</w:t>
      </w:r>
    </w:p>
    <w:p w14:paraId="4618F709" w14:textId="77777777" w:rsidR="00B54BD8" w:rsidRPr="00B54BD8" w:rsidRDefault="00B54BD8" w:rsidP="00B54BD8">
      <w:pPr>
        <w:pStyle w:val="ProductList-Body"/>
        <w:rPr>
          <w:rFonts w:ascii="Arial" w:eastAsia="Calibri" w:hAnsi="Arial" w:cs="Arial"/>
          <w:szCs w:val="18"/>
        </w:rPr>
      </w:pPr>
      <w:r w:rsidRPr="00B54BD8">
        <w:rPr>
          <w:rFonts w:ascii="Arial" w:eastAsia="Calibri" w:hAnsi="Arial" w:cs="Arial"/>
          <w:szCs w:val="18"/>
          <w:rtl/>
        </w:rPr>
        <w:t>يشير "</w:t>
      </w:r>
      <w:r w:rsidRPr="00B54BD8">
        <w:rPr>
          <w:rFonts w:eastAsia="Calibri" w:cstheme="minorHAnsi"/>
          <w:szCs w:val="18"/>
        </w:rPr>
        <w:t>Customer Healthcare Bot Application</w:t>
      </w:r>
      <w:r w:rsidRPr="00B54BD8">
        <w:rPr>
          <w:rFonts w:eastAsia="Calibri" w:cstheme="minorHAnsi"/>
          <w:szCs w:val="18"/>
          <w:rtl/>
        </w:rPr>
        <w:t xml:space="preserve">" </w:t>
      </w:r>
      <w:r w:rsidRPr="00B54BD8">
        <w:rPr>
          <w:rFonts w:ascii="Arial" w:eastAsia="Calibri" w:hAnsi="Arial" w:cs="Arial"/>
          <w:szCs w:val="18"/>
          <w:rtl/>
        </w:rPr>
        <w:t xml:space="preserve">إلى أحد التطبيقات أو أي مجموعة تطبيقات تضيف وظائف رئيسية ومهمة إلى </w:t>
      </w:r>
      <w:r w:rsidRPr="00B54BD8">
        <w:rPr>
          <w:rFonts w:eastAsia="Calibri" w:cstheme="minorHAnsi"/>
          <w:szCs w:val="18"/>
        </w:rPr>
        <w:t>Microsoft Healthcare Bot Service</w:t>
      </w:r>
      <w:r w:rsidRPr="00B54BD8">
        <w:rPr>
          <w:rFonts w:eastAsia="Calibri" w:cstheme="minorHAnsi"/>
          <w:szCs w:val="18"/>
          <w:rtl/>
        </w:rPr>
        <w:t xml:space="preserve"> </w:t>
      </w:r>
      <w:r w:rsidRPr="00B54BD8">
        <w:rPr>
          <w:rFonts w:ascii="Arial" w:eastAsia="Calibri" w:hAnsi="Arial" w:cs="Arial"/>
          <w:szCs w:val="18"/>
          <w:rtl/>
        </w:rPr>
        <w:t xml:space="preserve">وهي ليست بديلاً رئيسيًا لخدمة </w:t>
      </w:r>
      <w:r w:rsidRPr="00B54BD8">
        <w:rPr>
          <w:rFonts w:eastAsia="Calibri" w:cstheme="minorHAnsi"/>
          <w:szCs w:val="18"/>
        </w:rPr>
        <w:t>Microsoft Healthcare Bot Service</w:t>
      </w:r>
      <w:r w:rsidRPr="00B54BD8">
        <w:rPr>
          <w:rFonts w:ascii="Arial" w:eastAsia="Calibri" w:hAnsi="Arial" w:cs="Arial"/>
          <w:szCs w:val="18"/>
          <w:rtl/>
        </w:rPr>
        <w:t>.</w:t>
      </w:r>
    </w:p>
    <w:p w14:paraId="46CA003E" w14:textId="77777777" w:rsidR="00B54BD8" w:rsidRPr="007867C0" w:rsidRDefault="00B54BD8" w:rsidP="00B54BD8">
      <w:pPr>
        <w:pStyle w:val="ProductList-Body"/>
        <w:rPr>
          <w:rFonts w:ascii="Arial" w:hAnsi="Arial" w:cs="Arial"/>
          <w:szCs w:val="18"/>
        </w:rPr>
      </w:pPr>
    </w:p>
    <w:p w14:paraId="4E781A8C" w14:textId="77777777" w:rsidR="00B54BD8" w:rsidRPr="00B54BD8" w:rsidRDefault="00B54BD8" w:rsidP="00B81D02">
      <w:pPr>
        <w:pStyle w:val="ProductList-Body"/>
        <w:keepNext/>
        <w:tabs>
          <w:tab w:val="clear" w:pos="158"/>
          <w:tab w:val="left" w:pos="360"/>
        </w:tabs>
        <w:rPr>
          <w:rFonts w:ascii="Arial" w:hAnsi="Arial" w:cs="Arial"/>
          <w:b/>
          <w:bCs/>
          <w:color w:val="00188F"/>
          <w:szCs w:val="18"/>
        </w:rPr>
      </w:pPr>
      <w:r w:rsidRPr="00B54BD8">
        <w:rPr>
          <w:rFonts w:ascii="Arial" w:hAnsi="Arial" w:cs="Arial"/>
          <w:b/>
          <w:bCs/>
          <w:color w:val="00188F"/>
          <w:szCs w:val="18"/>
          <w:rtl/>
        </w:rPr>
        <w:t>التزامات العميل</w:t>
      </w:r>
    </w:p>
    <w:p w14:paraId="709F4665" w14:textId="77777777" w:rsidR="00B54BD8" w:rsidRPr="00B54BD8" w:rsidRDefault="00B54BD8" w:rsidP="00B54BD8">
      <w:pPr>
        <w:pStyle w:val="ProductList-Body"/>
        <w:rPr>
          <w:rFonts w:ascii="Arial" w:hAnsi="Arial" w:cs="Arial"/>
          <w:szCs w:val="18"/>
        </w:rPr>
      </w:pPr>
      <w:r w:rsidRPr="00B54BD8">
        <w:rPr>
          <w:rFonts w:ascii="Arial" w:hAnsi="Arial" w:cs="Arial"/>
          <w:szCs w:val="18"/>
          <w:rtl/>
        </w:rPr>
        <w:t xml:space="preserve">يتحمل العميل وحده المسؤولية عن: </w:t>
      </w:r>
      <w:r w:rsidRPr="00B54BD8">
        <w:rPr>
          <w:rFonts w:ascii="Arial" w:hAnsi="Arial" w:cs="Arial"/>
          <w:szCs w:val="18"/>
          <w:lang w:bidi=""/>
        </w:rPr>
        <w:t>(1)</w:t>
      </w:r>
      <w:r w:rsidRPr="00B54BD8">
        <w:rPr>
          <w:rFonts w:ascii="Arial" w:hAnsi="Arial" w:cs="Arial"/>
          <w:szCs w:val="18"/>
          <w:rtl/>
        </w:rPr>
        <w:t xml:space="preserve"> دقة المعلومات والبيانات واكتمالها والتي يتم تقديمها من خلال</w:t>
      </w:r>
      <w:r w:rsidRPr="00B54BD8">
        <w:rPr>
          <w:rFonts w:cstheme="minorHAnsi"/>
          <w:szCs w:val="18"/>
          <w:rtl/>
        </w:rPr>
        <w:t xml:space="preserve"> </w:t>
      </w:r>
      <w:r w:rsidRPr="00B54BD8">
        <w:rPr>
          <w:rFonts w:cstheme="minorHAnsi"/>
          <w:szCs w:val="18"/>
        </w:rPr>
        <w:t>Microsoft Healthcare Bot Service</w:t>
      </w:r>
      <w:r w:rsidRPr="00B54BD8">
        <w:rPr>
          <w:rFonts w:ascii="Arial" w:hAnsi="Arial" w:cs="Arial"/>
          <w:szCs w:val="18"/>
          <w:rtl/>
        </w:rPr>
        <w:t xml:space="preserve">؛ </w:t>
      </w:r>
      <w:r w:rsidRPr="00B54BD8">
        <w:rPr>
          <w:rFonts w:cstheme="minorHAnsi"/>
          <w:szCs w:val="18"/>
          <w:lang w:bidi=""/>
        </w:rPr>
        <w:t>(2)</w:t>
      </w:r>
      <w:r w:rsidRPr="00B54BD8">
        <w:rPr>
          <w:rFonts w:ascii="Arial" w:hAnsi="Arial" w:cs="Arial"/>
          <w:szCs w:val="18"/>
          <w:rtl/>
        </w:rPr>
        <w:t xml:space="preserve"> تطبيق طريقة مصادقة آمنة من تطبيق إلى تطبيق بين </w:t>
      </w:r>
      <w:r w:rsidRPr="00B54BD8">
        <w:rPr>
          <w:rFonts w:cstheme="minorHAnsi"/>
          <w:szCs w:val="18"/>
        </w:rPr>
        <w:t>Customer Healthcare Bot Application</w:t>
      </w:r>
      <w:r w:rsidRPr="00B54BD8">
        <w:rPr>
          <w:rFonts w:ascii="Arial" w:hAnsi="Arial" w:cs="Arial"/>
          <w:szCs w:val="18"/>
          <w:rtl/>
        </w:rPr>
        <w:t xml:space="preserve"> و</w:t>
      </w:r>
      <w:r w:rsidRPr="00B54BD8">
        <w:rPr>
          <w:rFonts w:cstheme="minorHAnsi"/>
          <w:szCs w:val="18"/>
        </w:rPr>
        <w:t>Microsoft Healthcare Bot Service</w:t>
      </w:r>
      <w:r w:rsidRPr="00B54BD8">
        <w:rPr>
          <w:rFonts w:ascii="Arial" w:hAnsi="Arial" w:cs="Arial"/>
          <w:szCs w:val="18"/>
          <w:rtl/>
        </w:rPr>
        <w:t xml:space="preserve">؛ </w:t>
      </w:r>
      <w:r w:rsidRPr="00B54BD8">
        <w:rPr>
          <w:rFonts w:cstheme="minorHAnsi"/>
          <w:szCs w:val="18"/>
          <w:lang w:bidi=""/>
        </w:rPr>
        <w:t>(3)</w:t>
      </w:r>
      <w:r w:rsidRPr="00B54BD8">
        <w:rPr>
          <w:rFonts w:ascii="Arial" w:hAnsi="Arial" w:cs="Arial"/>
          <w:szCs w:val="18"/>
          <w:rtl/>
        </w:rPr>
        <w:t xml:space="preserve"> الحصول على موافقة مناسبة من المستخدمين النهائيين فيما يتعلق باستخدامهم لتطبيق </w:t>
      </w:r>
      <w:r w:rsidRPr="00B54BD8">
        <w:rPr>
          <w:rFonts w:cstheme="minorHAnsi"/>
          <w:szCs w:val="18"/>
        </w:rPr>
        <w:t>Customer Healthcare Bot Application</w:t>
      </w:r>
      <w:r w:rsidRPr="00B54BD8">
        <w:rPr>
          <w:rFonts w:ascii="Arial" w:hAnsi="Arial" w:cs="Arial"/>
          <w:szCs w:val="18"/>
          <w:rtl/>
        </w:rPr>
        <w:t xml:space="preserve">؛ </w:t>
      </w:r>
      <w:r w:rsidRPr="00B54BD8">
        <w:rPr>
          <w:rFonts w:cstheme="minorHAnsi"/>
          <w:szCs w:val="18"/>
          <w:lang w:bidi=""/>
        </w:rPr>
        <w:t>(4)</w:t>
      </w:r>
      <w:r w:rsidRPr="00B54BD8">
        <w:rPr>
          <w:rFonts w:cstheme="minorHAnsi"/>
          <w:szCs w:val="18"/>
          <w:rtl/>
        </w:rPr>
        <w:t xml:space="preserve"> </w:t>
      </w:r>
      <w:r w:rsidRPr="00B54BD8">
        <w:rPr>
          <w:rFonts w:ascii="Arial" w:hAnsi="Arial" w:cs="Arial"/>
          <w:szCs w:val="18"/>
          <w:rtl/>
        </w:rPr>
        <w:t xml:space="preserve">عرض التحذيرات وإخلاءات المسؤولية والإقرارات المناسبة للمستخدمين النهائيين فيما يتعلق باستخدامهم لتطبيق </w:t>
      </w:r>
      <w:r w:rsidRPr="00B54BD8">
        <w:rPr>
          <w:rFonts w:cstheme="minorHAnsi"/>
          <w:szCs w:val="18"/>
        </w:rPr>
        <w:t>Customer Healthcare Bot Application</w:t>
      </w:r>
      <w:r w:rsidRPr="00B54BD8">
        <w:rPr>
          <w:rFonts w:ascii="Arial" w:hAnsi="Arial" w:cs="Arial"/>
          <w:szCs w:val="18"/>
          <w:rtl/>
        </w:rPr>
        <w:t xml:space="preserve">، بما في ذلك، حسب الضرورة، تلك المحددة في </w:t>
      </w:r>
      <w:hyperlink r:id="rId97" w:history="1">
        <w:r w:rsidRPr="00B54BD8">
          <w:rPr>
            <w:rStyle w:val="Hyperlink"/>
            <w:rFonts w:ascii="Arial" w:hAnsi="Arial" w:cs="Arial"/>
            <w:szCs w:val="18"/>
            <w:rtl/>
          </w:rPr>
          <w:t>النموذج التالي</w:t>
        </w:r>
      </w:hyperlink>
      <w:r w:rsidRPr="00B54BD8">
        <w:rPr>
          <w:rFonts w:ascii="Arial" w:hAnsi="Arial" w:cs="Arial"/>
          <w:szCs w:val="18"/>
          <w:rtl/>
        </w:rPr>
        <w:t>.</w:t>
      </w:r>
    </w:p>
    <w:p w14:paraId="295C9338" w14:textId="77777777" w:rsidR="00B54BD8" w:rsidRPr="007867C0" w:rsidRDefault="00B54BD8" w:rsidP="00B54BD8">
      <w:pPr>
        <w:pStyle w:val="ProductList-Body"/>
        <w:rPr>
          <w:rFonts w:ascii="Arial" w:hAnsi="Arial" w:cs="Arial"/>
          <w:szCs w:val="18"/>
        </w:rPr>
      </w:pPr>
    </w:p>
    <w:p w14:paraId="5F888F01" w14:textId="77777777" w:rsidR="00B54BD8" w:rsidRPr="00B54BD8" w:rsidRDefault="00B54BD8" w:rsidP="008B4B1B">
      <w:pPr>
        <w:pStyle w:val="ProductList-Body"/>
        <w:tabs>
          <w:tab w:val="clear" w:pos="158"/>
          <w:tab w:val="left" w:pos="360"/>
        </w:tabs>
        <w:rPr>
          <w:rFonts w:ascii="Arial" w:hAnsi="Arial" w:cs="Arial"/>
          <w:b/>
          <w:bCs/>
          <w:color w:val="00188F"/>
          <w:szCs w:val="18"/>
        </w:rPr>
      </w:pPr>
      <w:r w:rsidRPr="00B54BD8">
        <w:rPr>
          <w:rFonts w:ascii="Arial" w:hAnsi="Arial" w:cs="Arial"/>
          <w:b/>
          <w:bCs/>
          <w:color w:val="00188F"/>
          <w:szCs w:val="18"/>
          <w:rtl/>
        </w:rPr>
        <w:t>حدود الاستخدام</w:t>
      </w:r>
    </w:p>
    <w:p w14:paraId="14E2F408" w14:textId="77777777" w:rsidR="00B54BD8" w:rsidRPr="00B54BD8" w:rsidRDefault="00B54BD8" w:rsidP="008B4B1B">
      <w:pPr>
        <w:pStyle w:val="ProductList-Body"/>
        <w:rPr>
          <w:rFonts w:ascii="Arial" w:hAnsi="Arial" w:cs="Arial"/>
          <w:szCs w:val="18"/>
        </w:rPr>
      </w:pPr>
      <w:r w:rsidRPr="00B54BD8">
        <w:rPr>
          <w:rFonts w:ascii="Arial" w:hAnsi="Arial" w:cs="Arial"/>
          <w:szCs w:val="18"/>
          <w:rtl/>
        </w:rPr>
        <w:t xml:space="preserve">يقر العميل أن خدمة </w:t>
      </w:r>
      <w:r w:rsidRPr="00B54BD8">
        <w:rPr>
          <w:rFonts w:cstheme="minorHAnsi"/>
          <w:szCs w:val="18"/>
          <w:lang w:bidi=""/>
        </w:rPr>
        <w:t>MICROSOFT HEALTHCARE BOT SERVICE (1)</w:t>
      </w:r>
      <w:r w:rsidRPr="00B54BD8">
        <w:rPr>
          <w:rFonts w:ascii="Arial" w:hAnsi="Arial" w:cs="Arial"/>
          <w:szCs w:val="18"/>
          <w:rtl/>
        </w:rPr>
        <w:t xml:space="preserve"> ليست مخصصة أو متاحة باعتبارها جهازًا طبيًا (أو أجهزة طبية) لتشخيص الأمراض أو الحالات الأخرى، أو في علاج الأمراض أو التخفيف منها أو معالجتها أو الوقاية منها أو أن تُستخدم باعتبارها جزءًا من أي منتج أو عرض طبي، ويقر بأنه لا يوجد أي ترخيص أو حق ممنوح لاستخدام خدمة </w:t>
      </w:r>
      <w:r w:rsidRPr="00B54BD8">
        <w:rPr>
          <w:rFonts w:cstheme="minorHAnsi"/>
          <w:szCs w:val="18"/>
        </w:rPr>
        <w:t>MICROSOFT HEALTHCARE BOT SERVICE</w:t>
      </w:r>
      <w:r w:rsidRPr="00B54BD8">
        <w:rPr>
          <w:rFonts w:ascii="Arial" w:hAnsi="Arial" w:cs="Arial"/>
          <w:szCs w:val="18"/>
          <w:rtl/>
        </w:rPr>
        <w:t xml:space="preserve"> لمثل هذه الأغراض، </w:t>
      </w:r>
      <w:r w:rsidRPr="00B54BD8">
        <w:rPr>
          <w:rFonts w:cstheme="minorHAnsi"/>
          <w:szCs w:val="18"/>
          <w:lang w:bidi=""/>
        </w:rPr>
        <w:t>(2)</w:t>
      </w:r>
      <w:r w:rsidRPr="00B54BD8">
        <w:rPr>
          <w:rFonts w:cstheme="minorHAnsi"/>
          <w:szCs w:val="18"/>
          <w:rtl/>
        </w:rPr>
        <w:t xml:space="preserve"> </w:t>
      </w:r>
      <w:r w:rsidRPr="00B54BD8">
        <w:rPr>
          <w:rFonts w:ascii="Arial" w:hAnsi="Arial" w:cs="Arial"/>
          <w:szCs w:val="18"/>
          <w:rtl/>
        </w:rPr>
        <w:t xml:space="preserve">وأنها غير مصممة أو مخصصة لتكون بديلاً عن الاستشارات أو التشخيصات أو العلاجات أو القرارات الطبية التخصصية ويجب ألا تُستخدم لاستبدال أو إحلال محل الاستشارات أو التشخيصات أو العلاجات أو القرارات الطبية التخصصية، </w:t>
      </w:r>
      <w:r w:rsidRPr="00B54BD8">
        <w:rPr>
          <w:rFonts w:cstheme="minorHAnsi"/>
          <w:szCs w:val="18"/>
          <w:lang w:bidi=""/>
        </w:rPr>
        <w:t>(3)</w:t>
      </w:r>
      <w:r w:rsidRPr="00B54BD8">
        <w:rPr>
          <w:rFonts w:ascii="Arial" w:hAnsi="Arial" w:cs="Arial"/>
          <w:szCs w:val="18"/>
          <w:rtl/>
        </w:rPr>
        <w:t xml:space="preserve"> وأنه يجب عدم استخدامها في حالات الطوارئ أو كدعم في استدعاءات الطوارئ. يقر العميل بأن </w:t>
      </w:r>
      <w:r w:rsidRPr="00B54BD8">
        <w:rPr>
          <w:rFonts w:cstheme="minorHAnsi"/>
          <w:szCs w:val="18"/>
        </w:rPr>
        <w:t>CUSTOMER HEALTHCARE BOT APPLICATION</w:t>
      </w:r>
      <w:r w:rsidRPr="00B54BD8">
        <w:rPr>
          <w:rFonts w:ascii="Arial" w:hAnsi="Arial" w:cs="Arial"/>
          <w:szCs w:val="18"/>
          <w:rtl/>
        </w:rPr>
        <w:t xml:space="preserve"> يعد منتجًا أو خدمة خاصة بالعميل وهي خدمة منفصلة عن خدمة </w:t>
      </w:r>
      <w:r w:rsidRPr="00B54BD8">
        <w:rPr>
          <w:rFonts w:cstheme="minorHAnsi"/>
          <w:szCs w:val="18"/>
        </w:rPr>
        <w:t>MICROSOFT HEALTHCARE BOT SERVICE</w:t>
      </w:r>
      <w:r w:rsidRPr="00B54BD8">
        <w:rPr>
          <w:rFonts w:ascii="Arial" w:hAnsi="Arial" w:cs="Arial"/>
          <w:szCs w:val="18"/>
          <w:rtl/>
        </w:rPr>
        <w:t xml:space="preserve"> ولا تشكل جزءًا منها. يتحمل العميل وحده مسؤولية تصميم </w:t>
      </w:r>
      <w:r w:rsidRPr="00B54BD8">
        <w:rPr>
          <w:rFonts w:cstheme="minorHAnsi"/>
          <w:szCs w:val="18"/>
        </w:rPr>
        <w:t>CUSTOMER HEALTHCARE BOT APPLICATION</w:t>
      </w:r>
      <w:r w:rsidRPr="00B54BD8">
        <w:rPr>
          <w:rFonts w:ascii="Arial" w:hAnsi="Arial" w:cs="Arial"/>
          <w:szCs w:val="18"/>
          <w:rtl/>
        </w:rPr>
        <w:t xml:space="preserve"> وتطويره وتنفيذه وإعلام المستخدمين النهائيين بالتحذيرات المناسبة المتعلقة باستخدام </w:t>
      </w:r>
      <w:r w:rsidRPr="00B54BD8">
        <w:rPr>
          <w:rFonts w:cstheme="minorHAnsi"/>
          <w:szCs w:val="18"/>
        </w:rPr>
        <w:t>CUSTOMER HEALTHCARE BOT APPLICATION</w:t>
      </w:r>
      <w:r w:rsidRPr="00B54BD8">
        <w:rPr>
          <w:rFonts w:ascii="Arial" w:hAnsi="Arial" w:cs="Arial"/>
          <w:szCs w:val="18"/>
          <w:rtl/>
        </w:rPr>
        <w:t xml:space="preserve">. يتحمل العميل وحده مسؤولية أي إصابة شخصية أو وفاة قد تحدث نتيجة استخدام خدمة </w:t>
      </w:r>
      <w:r w:rsidRPr="00B54BD8">
        <w:rPr>
          <w:rFonts w:cstheme="minorHAnsi"/>
          <w:szCs w:val="18"/>
        </w:rPr>
        <w:t>MICROSOFT HEALTHCARE BOT SERVICE</w:t>
      </w:r>
      <w:r w:rsidRPr="00B54BD8">
        <w:rPr>
          <w:rFonts w:ascii="Arial" w:hAnsi="Arial" w:cs="Arial"/>
          <w:szCs w:val="18"/>
          <w:rtl/>
        </w:rPr>
        <w:t xml:space="preserve"> فيما يتعلق بتطبيق </w:t>
      </w:r>
      <w:r w:rsidRPr="00B54BD8">
        <w:rPr>
          <w:rFonts w:cstheme="minorHAnsi"/>
          <w:szCs w:val="18"/>
        </w:rPr>
        <w:t>CUSTOMER HEALTHCARE BOT APPLICATION</w:t>
      </w:r>
      <w:r w:rsidRPr="00B54BD8">
        <w:rPr>
          <w:rFonts w:ascii="Arial" w:hAnsi="Arial" w:cs="Arial"/>
          <w:szCs w:val="18"/>
          <w:rtl/>
        </w:rPr>
        <w:t xml:space="preserve"> بما في ذلك (على سبيل المثال لا الحصر) أي إصابات تحدث للمستخدمين النهائيين.</w:t>
      </w:r>
    </w:p>
    <w:p w14:paraId="4ED7EC32" w14:textId="77777777" w:rsidR="00D446BF" w:rsidRPr="00EF30C3" w:rsidRDefault="00454E70"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35283F04" w14:textId="441C7E9E" w:rsidR="00DC6826" w:rsidRPr="00A8327A" w:rsidRDefault="00DC6826" w:rsidP="00DC6826">
      <w:pPr>
        <w:pStyle w:val="ProductList-Offering2Heading"/>
        <w:outlineLvl w:val="2"/>
      </w:pPr>
      <w:r>
        <w:rPr>
          <w:rtl/>
        </w:rPr>
        <w:tab/>
      </w:r>
      <w:bookmarkStart w:id="185" w:name="_Toc527036937"/>
      <w:bookmarkStart w:id="186" w:name="_Toc525753893"/>
      <w:bookmarkStart w:id="187" w:name="_Toc46911669"/>
      <w:r>
        <w:t>Microsoft Intune</w:t>
      </w:r>
      <w:bookmarkEnd w:id="185"/>
      <w:bookmarkEnd w:id="186"/>
      <w:bookmarkEnd w:id="187"/>
    </w:p>
    <w:bookmarkEnd w:id="168"/>
    <w:p w14:paraId="64065BFC" w14:textId="77777777" w:rsidR="00DC6826" w:rsidRPr="00A8327A" w:rsidRDefault="00DC6826" w:rsidP="00DC6826">
      <w:pPr>
        <w:pStyle w:val="ProductList-Body"/>
        <w:rPr>
          <w:rFonts w:asciiTheme="majorHAnsi" w:hAnsiTheme="majorHAnsi"/>
          <w:sz w:val="16"/>
          <w:szCs w:val="16"/>
        </w:rPr>
        <w:sectPr w:rsidR="00DC6826" w:rsidRPr="00A8327A" w:rsidSect="00773D4D">
          <w:type w:val="continuous"/>
          <w:pgSz w:w="12240" w:h="15840"/>
          <w:pgMar w:top="1440" w:right="720" w:bottom="1440" w:left="720" w:header="720" w:footer="720" w:gutter="0"/>
          <w:cols w:space="720"/>
          <w:titlePg/>
          <w:bidi/>
          <w:docGrid w:linePitch="360"/>
        </w:sectPr>
      </w:pPr>
    </w:p>
    <w:p w14:paraId="6303C316"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w:t>
      </w:r>
      <w:r w:rsidRPr="008405E6">
        <w:rPr>
          <w:rFonts w:asciiTheme="majorHAnsi" w:hAnsiTheme="majorHAnsi"/>
          <w:sz w:val="16"/>
          <w:szCs w:val="16"/>
          <w:rtl/>
        </w:rPr>
        <w:t xml:space="preserve"> (لكل مستخدم)</w:t>
      </w:r>
    </w:p>
    <w:p w14:paraId="22601C74"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Devices</w:t>
      </w:r>
    </w:p>
    <w:p w14:paraId="5C305279"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EDU</w:t>
      </w:r>
      <w:r w:rsidRPr="008405E6">
        <w:rPr>
          <w:rFonts w:asciiTheme="majorHAnsi" w:hAnsiTheme="majorHAnsi"/>
          <w:sz w:val="16"/>
          <w:szCs w:val="16"/>
          <w:rtl/>
        </w:rPr>
        <w:t xml:space="preserve"> (لكل مستخدم، لكل جهاز)</w:t>
      </w:r>
    </w:p>
    <w:p w14:paraId="44D8DEF9" w14:textId="100037F7" w:rsidR="00DC6826" w:rsidRPr="008405E6" w:rsidRDefault="00DC6826" w:rsidP="00DC6826">
      <w:pPr>
        <w:pStyle w:val="ProductList-Body"/>
        <w:rPr>
          <w:rFonts w:asciiTheme="majorHAnsi" w:hAnsiTheme="majorHAnsi"/>
          <w:sz w:val="16"/>
          <w:szCs w:val="16"/>
        </w:rPr>
        <w:sectPr w:rsidR="00DC6826" w:rsidRPr="008405E6" w:rsidSect="00D73EC5">
          <w:type w:val="continuous"/>
          <w:pgSz w:w="12240" w:h="15840"/>
          <w:pgMar w:top="1440" w:right="720" w:bottom="1440" w:left="720" w:header="720" w:footer="720" w:gutter="0"/>
          <w:cols w:num="2" w:space="720"/>
          <w:titlePg/>
          <w:bidi/>
          <w:docGrid w:linePitch="360"/>
        </w:sectPr>
      </w:pPr>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 لـ </w:t>
      </w:r>
      <w:r w:rsidR="0061457A">
        <w:rPr>
          <w:rFonts w:asciiTheme="majorHAnsi" w:hAnsiTheme="majorHAnsi"/>
          <w:sz w:val="16"/>
          <w:szCs w:val="16"/>
        </w:rPr>
        <w:t>Microsoft Endpoint</w:t>
      </w:r>
      <w:r w:rsidRPr="008405E6">
        <w:rPr>
          <w:rFonts w:asciiTheme="majorHAnsi" w:hAnsiTheme="majorHAnsi"/>
          <w:sz w:val="16"/>
          <w:szCs w:val="16"/>
        </w:rPr>
        <w:t xml:space="preserve"> Configuration Manager</w:t>
      </w:r>
      <w:r w:rsidRPr="008405E6">
        <w:rPr>
          <w:rFonts w:asciiTheme="majorHAnsi" w:hAnsiTheme="majorHAnsi"/>
          <w:sz w:val="16"/>
          <w:szCs w:val="16"/>
          <w:rtl/>
        </w:rPr>
        <w:t xml:space="preserve"> و</w:t>
      </w:r>
      <w:r w:rsidRPr="008405E6">
        <w:rPr>
          <w:rFonts w:asciiTheme="majorHAnsi" w:hAnsiTheme="majorHAnsi"/>
          <w:sz w:val="16"/>
          <w:szCs w:val="16"/>
        </w:rPr>
        <w:t>System Center EndPoint Protection</w:t>
      </w:r>
      <w:r w:rsidRPr="008405E6">
        <w:rPr>
          <w:rFonts w:asciiTheme="majorHAnsi" w:hAnsiTheme="majorHAnsi"/>
          <w:sz w:val="16"/>
          <w:szCs w:val="16"/>
          <w:rtl/>
        </w:rPr>
        <w:t xml:space="preserve"> (لكل مستخدم، لكل جهاز)</w:t>
      </w:r>
      <w:r w:rsidRPr="008405E6">
        <w:rPr>
          <w:sz w:val="16"/>
          <w:szCs w:val="16"/>
        </w:rPr>
        <w:br/>
      </w:r>
      <w:r w:rsidRPr="008405E6">
        <w:rPr>
          <w:rFonts w:asciiTheme="majorHAnsi" w:hAnsiTheme="majorHAnsi"/>
          <w:sz w:val="16"/>
          <w:szCs w:val="16"/>
          <w:rtl/>
        </w:rPr>
        <w:t>("‏</w:t>
      </w:r>
      <w:dir w:val="rtl">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w:t>
        </w:r>
        <w:r w:rsidRPr="008405E6">
          <w:rPr>
            <w:rFonts w:asciiTheme="majorHAnsi" w:hAnsiTheme="majorHAnsi"/>
            <w:sz w:val="16"/>
            <w:szCs w:val="16"/>
            <w:rtl/>
          </w:rPr>
          <w:t>‬")</w:t>
        </w:r>
        <w:r w:rsidRPr="008405E6">
          <w:rPr>
            <w:sz w:val="16"/>
            <w:szCs w:val="16"/>
          </w:rPr>
          <w:t>‬</w:t>
        </w:r>
        <w:r w:rsidRPr="008405E6">
          <w:rPr>
            <w:sz w:val="16"/>
            <w:szCs w:val="16"/>
          </w:rPr>
          <w:t>‬</w:t>
        </w:r>
        <w:r w:rsidRPr="008405E6">
          <w:rPr>
            <w:sz w:val="16"/>
            <w:szCs w:val="16"/>
          </w:rPr>
          <w:t>‬</w:t>
        </w:r>
        <w:r>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454E70">
          <w:t>‬</w:t>
        </w:r>
      </w:dir>
    </w:p>
    <w:p w14:paraId="6B626FC8" w14:textId="77777777" w:rsidR="00FE601C" w:rsidRPr="00DC6826" w:rsidRDefault="00FE601C" w:rsidP="00FE601C">
      <w:pPr>
        <w:pStyle w:val="ProductList-Body"/>
        <w:pBdr>
          <w:top w:val="single" w:sz="4" w:space="1" w:color="BFBFBF" w:themeColor="background1" w:themeShade="BF"/>
        </w:pBdr>
        <w:rPr>
          <w:rFonts w:ascii="Calibri" w:hAnsi="Calibri" w:cs="Arial"/>
          <w:sz w:val="8"/>
          <w:szCs w:val="8"/>
        </w:rPr>
      </w:pPr>
    </w:p>
    <w:p w14:paraId="3A674C02" w14:textId="77777777" w:rsidR="00FE601C" w:rsidRPr="00EF30C3" w:rsidRDefault="00FE601C" w:rsidP="00FE601C">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27DBC869" w14:textId="7D957F51" w:rsidR="00FE601C" w:rsidRPr="00EF30C3" w:rsidRDefault="00FE601C" w:rsidP="00FE601C">
      <w:pPr>
        <w:pStyle w:val="ProductList-Body"/>
        <w:rPr>
          <w:rFonts w:ascii="Calibri" w:hAnsi="Calibri" w:cs="Arial"/>
          <w:szCs w:val="18"/>
        </w:rPr>
      </w:pPr>
      <w:r w:rsidRPr="00EF30C3">
        <w:rPr>
          <w:rFonts w:ascii="Arial" w:hAnsi="Arial" w:cs="Arial" w:hint="cs"/>
          <w:szCs w:val="18"/>
          <w:rtl/>
        </w:rPr>
        <w:t>تخضع</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النشر</w:t>
      </w:r>
      <w:r w:rsidRPr="00EF30C3">
        <w:rPr>
          <w:rFonts w:ascii="Calibri" w:hAnsi="Calibri" w:cs="Arial"/>
          <w:szCs w:val="18"/>
          <w:rtl/>
        </w:rPr>
        <w:t xml:space="preserve"> </w:t>
      </w:r>
      <w:r w:rsidRPr="00EF30C3">
        <w:rPr>
          <w:rFonts w:ascii="Arial" w:hAnsi="Arial" w:cs="Arial" w:hint="cs"/>
          <w:szCs w:val="18"/>
          <w:rtl/>
        </w:rPr>
        <w:t>المقدمة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الاحترافية</w:t>
      </w:r>
      <w:r w:rsidRPr="00EF30C3">
        <w:rPr>
          <w:rFonts w:ascii="Calibri" w:hAnsi="Calibri" w:cs="Arial"/>
          <w:szCs w:val="18"/>
          <w:rtl/>
        </w:rPr>
        <w:t xml:space="preserve"> </w:t>
      </w:r>
      <w:r w:rsidRPr="00EF30C3">
        <w:rPr>
          <w:rFonts w:ascii="Arial" w:hAnsi="Arial" w:cs="Arial" w:hint="cs"/>
          <w:szCs w:val="18"/>
          <w:rtl/>
        </w:rPr>
        <w:t>الوارد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1</w:t>
        </w:r>
      </w:hyperlink>
      <w:r w:rsidRPr="00EF30C3">
        <w:rPr>
          <w:rFonts w:ascii="Calibri" w:hAnsi="Calibri" w:cs="Arial"/>
          <w:szCs w:val="18"/>
          <w:rtl/>
        </w:rPr>
        <w:t>.</w:t>
      </w:r>
    </w:p>
    <w:p w14:paraId="35A43C43" w14:textId="77777777" w:rsidR="00FE601C" w:rsidRPr="00EF30C3" w:rsidRDefault="00FE601C" w:rsidP="00FE601C">
      <w:pPr>
        <w:pStyle w:val="ProductList-Body"/>
        <w:rPr>
          <w:rFonts w:ascii="Calibri" w:hAnsi="Calibri" w:cs="Arial"/>
          <w:szCs w:val="18"/>
        </w:rPr>
      </w:pPr>
    </w:p>
    <w:p w14:paraId="1B8F1FC9" w14:textId="77777777" w:rsidR="00DC6826" w:rsidRPr="00C36F54" w:rsidRDefault="00DC6826" w:rsidP="00690377">
      <w:pPr>
        <w:pStyle w:val="ProductList-Body"/>
        <w:keepNext/>
        <w:tabs>
          <w:tab w:val="clear" w:pos="158"/>
          <w:tab w:val="left" w:pos="180"/>
        </w:tabs>
        <w:rPr>
          <w:b/>
          <w:bCs/>
          <w:color w:val="00188F"/>
          <w:szCs w:val="18"/>
        </w:rPr>
      </w:pPr>
      <w:r w:rsidRPr="00C36F54">
        <w:rPr>
          <w:b/>
          <w:bCs/>
          <w:color w:val="00188F"/>
          <w:szCs w:val="18"/>
          <w:rtl/>
        </w:rPr>
        <w:t>إدارة الأجهزة والتطبيقات</w:t>
      </w:r>
    </w:p>
    <w:p w14:paraId="5CC31951" w14:textId="6378DC41" w:rsidR="00DC6826" w:rsidRPr="008405E6" w:rsidRDefault="00690377" w:rsidP="008B4B1B">
      <w:pPr>
        <w:pStyle w:val="ProductList-Body"/>
        <w:tabs>
          <w:tab w:val="clear" w:pos="158"/>
          <w:tab w:val="left" w:pos="180"/>
        </w:tabs>
        <w:rPr>
          <w:szCs w:val="18"/>
        </w:rPr>
      </w:pPr>
      <w:r w:rsidRPr="00690377">
        <w:rPr>
          <w:szCs w:val="18"/>
          <w:rtl/>
        </w:rPr>
        <w:t xml:space="preserve">يجوز لكل مستخدم يتم له تعيين ترخيص اشتراك مستخدم من قِبل العميل الوصول إلى الخدمات عبر الإنترنت والبرامج ذات الصلة (بما في ذلك برنامج </w:t>
      </w:r>
      <w:r w:rsidRPr="00690377">
        <w:rPr>
          <w:szCs w:val="18"/>
        </w:rPr>
        <w:t>System Center</w:t>
      </w:r>
      <w:r w:rsidRPr="00690377">
        <w:rPr>
          <w:szCs w:val="18"/>
          <w:rtl/>
        </w:rPr>
        <w:t xml:space="preserve">) واستخدامها لإدارة التطبيقات وبعدد يصل إلى خمسة عشر جهازًا. وتتطلب إدارة الجهاز الذي يصل إليه أكثر من مستخدم واحد ترخيص اشتراك المستخدم لكل مستخدم. في حالة استخدام التطبيق </w:t>
      </w:r>
      <w:r w:rsidRPr="00690377">
        <w:rPr>
          <w:szCs w:val="18"/>
        </w:rPr>
        <w:t>Intune Company Portal</w:t>
      </w:r>
      <w:r w:rsidRPr="00690377">
        <w:rPr>
          <w:szCs w:val="18"/>
          <w:rtl/>
        </w:rPr>
        <w:t xml:space="preserve"> لإدارة الأجهزة، فإن شروط </w:t>
      </w:r>
      <w:r w:rsidRPr="00690377">
        <w:rPr>
          <w:szCs w:val="18"/>
        </w:rPr>
        <w:t>OST</w:t>
      </w:r>
      <w:r w:rsidRPr="00690377">
        <w:rPr>
          <w:szCs w:val="18"/>
          <w:rtl/>
        </w:rPr>
        <w:t xml:space="preserve"> السارية على الخدمات عبر الإنترنت المقدمة من </w:t>
      </w:r>
      <w:r w:rsidRPr="00690377">
        <w:rPr>
          <w:szCs w:val="18"/>
        </w:rPr>
        <w:t>Microsoft Intune</w:t>
      </w:r>
      <w:r w:rsidRPr="00690377">
        <w:rPr>
          <w:szCs w:val="18"/>
          <w:rtl/>
        </w:rPr>
        <w:t xml:space="preserve"> (كما هو محدد في جدول الخدمات الأساسية عبر الإنترنت في ‏</w:t>
      </w:r>
      <w:dir w:val="rtl">
        <w:r w:rsidRPr="00690377">
          <w:rPr>
            <w:szCs w:val="18"/>
            <w:rtl/>
          </w:rPr>
          <w:t xml:space="preserve">المرفق </w:t>
        </w:r>
        <w:r w:rsidRPr="00690377">
          <w:rPr>
            <w:szCs w:val="18"/>
          </w:rPr>
          <w:t>1</w:t>
        </w:r>
        <w:r w:rsidRPr="00690377">
          <w:rPr>
            <w:szCs w:val="18"/>
            <w:rtl/>
          </w:rPr>
          <w:t xml:space="preserve"> – الإشعارات</w:t>
        </w:r>
        <w:r w:rsidRPr="00690377">
          <w:rPr>
            <w:szCs w:val="18"/>
            <w:rtl/>
          </w:rPr>
          <w:t xml:space="preserve">‬) تنطبق على استخدام التطبيق </w:t>
        </w:r>
        <w:r w:rsidRPr="00690377">
          <w:rPr>
            <w:szCs w:val="18"/>
          </w:rPr>
          <w:t>Intune Company Portal</w:t>
        </w:r>
        <w:r w:rsidRPr="00690377">
          <w:rPr>
            <w:szCs w:val="18"/>
            <w:rtl/>
          </w:rPr>
          <w:t xml:space="preserve">. لا تشمل التزامات </w:t>
        </w:r>
        <w:r w:rsidRPr="00690377">
          <w:rPr>
            <w:szCs w:val="18"/>
          </w:rPr>
          <w:t>Microsoft</w:t>
        </w:r>
        <w:r w:rsidRPr="00690377">
          <w:rPr>
            <w:szCs w:val="18"/>
            <w:rtl/>
          </w:rPr>
          <w:t xml:space="preserve"> المرتبطة بالتطبيق </w:t>
        </w:r>
        <w:r w:rsidRPr="00690377">
          <w:rPr>
            <w:szCs w:val="18"/>
          </w:rPr>
          <w:t>Intune Company Portal</w:t>
        </w:r>
        <w:r w:rsidRPr="00690377">
          <w:rPr>
            <w:szCs w:val="18"/>
            <w:rtl/>
          </w:rPr>
          <w:t xml:space="preserve"> معالجة البيانات والسياسات والممارسات المتعلقة بموفري منصات الأجهزة المحمولة من الأطراف الأخرى، والتي يعمل عليها التطبيق </w:t>
        </w:r>
        <w:r w:rsidRPr="00690377">
          <w:rPr>
            <w:szCs w:val="18"/>
          </w:rPr>
          <w:t>Intune Company Portal</w:t>
        </w:r>
        <w:r w:rsidRPr="00690377">
          <w:rPr>
            <w:szCs w:val="18"/>
            <w:rtl/>
          </w:rPr>
          <w:t xml:space="preserve"> (مثل </w:t>
        </w:r>
        <w:r w:rsidRPr="00690377">
          <w:rPr>
            <w:szCs w:val="18"/>
          </w:rPr>
          <w:t>Apple</w:t>
        </w:r>
        <w:r w:rsidRPr="00690377">
          <w:rPr>
            <w:szCs w:val="18"/>
            <w:rtl/>
          </w:rPr>
          <w:t xml:space="preserve"> و</w:t>
        </w:r>
        <w:r w:rsidRPr="00690377">
          <w:rPr>
            <w:szCs w:val="18"/>
          </w:rPr>
          <w:t>Google</w:t>
        </w:r>
        <w:r w:rsidRPr="00690377">
          <w:rPr>
            <w:szCs w:val="18"/>
            <w:rtl/>
          </w:rPr>
          <w:t>)</w:t>
        </w:r>
        <w:r w:rsidR="00DC6826" w:rsidRPr="008405E6">
          <w:rPr>
            <w:szCs w:val="18"/>
            <w:rtl/>
          </w:rPr>
          <w:t>.</w:t>
        </w:r>
        <w:r w:rsidR="00454E70">
          <w:t>‬</w:t>
        </w:r>
      </w:dir>
    </w:p>
    <w:p w14:paraId="43AF1437" w14:textId="77777777" w:rsidR="00DC6826" w:rsidRPr="00DC6826" w:rsidRDefault="00DC6826" w:rsidP="008B4B1B">
      <w:pPr>
        <w:pStyle w:val="ProductList-Body"/>
        <w:tabs>
          <w:tab w:val="clear" w:pos="158"/>
          <w:tab w:val="left" w:pos="180"/>
        </w:tabs>
        <w:rPr>
          <w:szCs w:val="18"/>
        </w:rPr>
      </w:pPr>
    </w:p>
    <w:p w14:paraId="2EA74904" w14:textId="77777777" w:rsidR="00DC6826" w:rsidRPr="00C36F54" w:rsidRDefault="00DC6826" w:rsidP="008B4B1B">
      <w:pPr>
        <w:pStyle w:val="ProductList-Body"/>
        <w:rPr>
          <w:b/>
          <w:bCs/>
          <w:color w:val="00188F"/>
          <w:szCs w:val="18"/>
        </w:rPr>
      </w:pPr>
      <w:r w:rsidRPr="00C36F54">
        <w:rPr>
          <w:b/>
          <w:bCs/>
          <w:color w:val="00188F"/>
          <w:szCs w:val="18"/>
        </w:rPr>
        <w:t>Microsoft Intune for Devices</w:t>
      </w:r>
    </w:p>
    <w:p w14:paraId="62A8D96B" w14:textId="77777777" w:rsidR="00DC6826" w:rsidRPr="008405E6" w:rsidRDefault="00DC6826" w:rsidP="008B4B1B">
      <w:pPr>
        <w:pStyle w:val="ProductList-Body"/>
        <w:tabs>
          <w:tab w:val="clear" w:pos="158"/>
          <w:tab w:val="left" w:pos="180"/>
        </w:tabs>
        <w:rPr>
          <w:szCs w:val="18"/>
        </w:rPr>
      </w:pPr>
      <w:r w:rsidRPr="008405E6">
        <w:rPr>
          <w:szCs w:val="18"/>
          <w:rtl/>
        </w:rPr>
        <w:t xml:space="preserve">لا يجوز ربط </w:t>
      </w:r>
      <w:r w:rsidRPr="008405E6">
        <w:rPr>
          <w:szCs w:val="18"/>
        </w:rPr>
        <w:t>Microsoft Intune for Devices</w:t>
      </w:r>
      <w:r w:rsidRPr="008405E6">
        <w:rPr>
          <w:szCs w:val="18"/>
          <w:rtl/>
        </w:rPr>
        <w:t xml:space="preserve"> إلا بأجهزةٍ غير تابعة لمستخدمين محددين. لا يمكن استخدام ميزات المنتج ذات الصلة بالمستخدم والتي تشمل، على سبيل المثال لا الحصر، الوصول المشروط وحماية التطبيقات وتثبيت التطبيقات الاختياري بموجب تراخيص اشتراك </w:t>
      </w:r>
      <w:r w:rsidRPr="008405E6">
        <w:rPr>
          <w:szCs w:val="18"/>
        </w:rPr>
        <w:t xml:space="preserve">Microsoft Intune for Devices. </w:t>
      </w:r>
      <w:bookmarkStart w:id="188" w:name="_Hlk521486116"/>
      <w:r w:rsidRPr="008405E6">
        <w:rPr>
          <w:szCs w:val="18"/>
          <w:rtl/>
        </w:rPr>
        <w:t xml:space="preserve">لا يجوز استخدام التطبيقات التي عادةً ما يتم تعيينها لمستخدمين محددين، مثل </w:t>
      </w:r>
      <w:r w:rsidRPr="008405E6">
        <w:rPr>
          <w:szCs w:val="18"/>
        </w:rPr>
        <w:t>Outlook</w:t>
      </w:r>
      <w:r w:rsidRPr="008405E6">
        <w:rPr>
          <w:szCs w:val="18"/>
          <w:rtl/>
        </w:rPr>
        <w:t xml:space="preserve"> و</w:t>
      </w:r>
      <w:r w:rsidRPr="008405E6">
        <w:rPr>
          <w:szCs w:val="18"/>
        </w:rPr>
        <w:t>OneDrive</w:t>
      </w:r>
      <w:r w:rsidRPr="008405E6">
        <w:rPr>
          <w:szCs w:val="18"/>
          <w:rtl/>
        </w:rPr>
        <w:t xml:space="preserve"> بموجب هذه الخدمة.</w:t>
      </w:r>
      <w:bookmarkEnd w:id="188"/>
    </w:p>
    <w:p w14:paraId="755DE529" w14:textId="77777777" w:rsidR="009A611F" w:rsidRPr="00DC6826" w:rsidRDefault="009A611F" w:rsidP="008B4B1B">
      <w:pPr>
        <w:pStyle w:val="ProductList-Body"/>
        <w:tabs>
          <w:tab w:val="clear" w:pos="158"/>
          <w:tab w:val="left" w:pos="180"/>
        </w:tabs>
        <w:rPr>
          <w:rFonts w:ascii="Calibri" w:hAnsi="Calibri" w:cs="Arial"/>
          <w:szCs w:val="18"/>
        </w:rPr>
      </w:pPr>
    </w:p>
    <w:p w14:paraId="2E2D4790" w14:textId="77777777" w:rsidR="009A611F" w:rsidRPr="00EF30C3" w:rsidRDefault="009A611F" w:rsidP="008B4B1B">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ترخيص الاشتراك في وظيفة التخزين الإضافية</w:t>
      </w:r>
    </w:p>
    <w:p w14:paraId="384B3C96" w14:textId="3B291E71" w:rsidR="009A611F" w:rsidRPr="00F61CD5" w:rsidRDefault="009A611F" w:rsidP="008B4B1B">
      <w:pPr>
        <w:pStyle w:val="ProductList-Body"/>
        <w:tabs>
          <w:tab w:val="clear" w:pos="158"/>
          <w:tab w:val="left" w:pos="180"/>
        </w:tabs>
        <w:rPr>
          <w:rFonts w:ascii="Calibri" w:hAnsi="Calibri" w:cs="Arial"/>
          <w:szCs w:val="18"/>
        </w:rPr>
      </w:pPr>
      <w:r w:rsidRPr="00EF30C3">
        <w:rPr>
          <w:rFonts w:ascii="Calibri" w:hAnsi="Calibri" w:cs="Arial"/>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73FF8FC7" w14:textId="77777777" w:rsidR="003779DD" w:rsidRDefault="003779DD" w:rsidP="008B4B1B">
      <w:pPr>
        <w:pStyle w:val="ProductList-Body"/>
        <w:tabs>
          <w:tab w:val="clear" w:pos="158"/>
          <w:tab w:val="left" w:pos="360"/>
        </w:tabs>
        <w:rPr>
          <w:rFonts w:ascii="Calibri" w:hAnsi="Calibri" w:cs="Arial"/>
          <w:b/>
          <w:bCs/>
          <w:color w:val="00188F"/>
          <w:szCs w:val="18"/>
          <w:rtl/>
        </w:rPr>
      </w:pPr>
    </w:p>
    <w:p w14:paraId="396014A5" w14:textId="7F5ED432" w:rsidR="009A611F" w:rsidRPr="00EF30C3" w:rsidRDefault="009A611F" w:rsidP="008B4B1B">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مكونات برنامج </w:t>
      </w:r>
      <w:r w:rsidRPr="00EF30C3">
        <w:rPr>
          <w:rFonts w:ascii="Calibri" w:hAnsi="Calibri" w:cs="Arial"/>
          <w:b/>
          <w:bCs/>
          <w:color w:val="00188F"/>
          <w:szCs w:val="18"/>
        </w:rPr>
        <w:t>Windows</w:t>
      </w:r>
      <w:r w:rsidRPr="00EF30C3">
        <w:rPr>
          <w:rFonts w:ascii="Calibri" w:hAnsi="Calibri" w:cs="Arial"/>
          <w:b/>
          <w:bCs/>
          <w:color w:val="00188F"/>
          <w:szCs w:val="18"/>
          <w:rtl/>
        </w:rPr>
        <w:t xml:space="preserve"> في برنامج </w:t>
      </w:r>
      <w:r w:rsidRPr="00EF30C3">
        <w:rPr>
          <w:rFonts w:ascii="Calibri" w:hAnsi="Calibri" w:cs="Arial"/>
          <w:b/>
          <w:bCs/>
          <w:color w:val="00188F"/>
          <w:szCs w:val="18"/>
        </w:rPr>
        <w:t>System Center</w:t>
      </w:r>
    </w:p>
    <w:p w14:paraId="3604C2BA" w14:textId="3AB8559B" w:rsidR="009A611F" w:rsidRPr="00EF30C3" w:rsidRDefault="009A611F" w:rsidP="008B4B1B">
      <w:pPr>
        <w:pStyle w:val="ProductList-Body"/>
        <w:tabs>
          <w:tab w:val="clear" w:pos="158"/>
          <w:tab w:val="left" w:pos="180"/>
        </w:tabs>
        <w:rPr>
          <w:rFonts w:ascii="Calibri" w:hAnsi="Calibri" w:cs="Arial"/>
          <w:szCs w:val="18"/>
        </w:rPr>
      </w:pPr>
      <w:r w:rsidRPr="00EF30C3">
        <w:rPr>
          <w:rFonts w:ascii="Calibri" w:hAnsi="Calibri" w:cs="Arial"/>
          <w:szCs w:val="18"/>
          <w:rtl/>
        </w:rPr>
        <w:t xml:space="preserve">يشتمل برنامج </w:t>
      </w:r>
      <w:r w:rsidRPr="00EF30C3">
        <w:rPr>
          <w:rFonts w:ascii="Calibri" w:hAnsi="Calibri" w:cs="Arial"/>
          <w:szCs w:val="18"/>
        </w:rPr>
        <w:t>System Center</w:t>
      </w:r>
      <w:r w:rsidRPr="00EF30C3">
        <w:rPr>
          <w:rFonts w:ascii="Calibri" w:hAnsi="Calibri" w:cs="Arial"/>
          <w:szCs w:val="18"/>
          <w:rtl/>
        </w:rPr>
        <w:t xml:space="preserve"> على مكون واحد أو أكثر من مكونات برامج </w:t>
      </w:r>
      <w:r w:rsidRPr="00EF30C3">
        <w:rPr>
          <w:rFonts w:ascii="Calibri" w:hAnsi="Calibri" w:cs="Arial"/>
          <w:szCs w:val="18"/>
        </w:rPr>
        <w:t>Windows: Microsoft .NET Framework</w:t>
      </w:r>
      <w:r w:rsidRPr="00EF30C3">
        <w:rPr>
          <w:rFonts w:ascii="Calibri" w:hAnsi="Calibri" w:cs="Arial"/>
          <w:szCs w:val="18"/>
          <w:rtl/>
        </w:rPr>
        <w:t xml:space="preserve"> ومكونات الوصول لبيانات </w:t>
      </w:r>
      <w:r w:rsidRPr="00EF30C3">
        <w:rPr>
          <w:rFonts w:ascii="Calibri" w:hAnsi="Calibri" w:cs="Arial"/>
          <w:szCs w:val="18"/>
        </w:rPr>
        <w:t>Microsoft</w:t>
      </w:r>
      <w:r w:rsidRPr="00EF30C3">
        <w:rPr>
          <w:rFonts w:ascii="Calibri" w:hAnsi="Calibri" w:cs="Arial"/>
          <w:szCs w:val="18"/>
          <w:rtl/>
        </w:rPr>
        <w:t xml:space="preserve"> وبرنامج </w:t>
      </w:r>
      <w:r w:rsidRPr="00EF30C3">
        <w:rPr>
          <w:rFonts w:ascii="Calibri" w:hAnsi="Calibri" w:cs="Arial"/>
          <w:szCs w:val="18"/>
        </w:rPr>
        <w:t>Power</w:t>
      </w:r>
      <w:r w:rsidR="00FE601C" w:rsidRPr="00EF30C3">
        <w:rPr>
          <w:rFonts w:ascii="Calibri" w:hAnsi="Calibri" w:cs="Arial"/>
          <w:szCs w:val="18"/>
        </w:rPr>
        <w:t>S</w:t>
      </w:r>
      <w:r w:rsidRPr="00EF30C3">
        <w:rPr>
          <w:rFonts w:ascii="Calibri" w:hAnsi="Calibri" w:cs="Arial"/>
          <w:szCs w:val="18"/>
        </w:rPr>
        <w:t>hell</w:t>
      </w:r>
      <w:r w:rsidRPr="00EF30C3">
        <w:rPr>
          <w:rFonts w:ascii="Calibri" w:hAnsi="Calibri" w:cs="Arial"/>
          <w:szCs w:val="18"/>
          <w:rtl/>
        </w:rPr>
        <w:t xml:space="preserve"> وملفات </w:t>
      </w:r>
      <w:r w:rsidRPr="00EF30C3">
        <w:rPr>
          <w:rFonts w:ascii="Calibri" w:hAnsi="Calibri" w:cs="Arial"/>
          <w:szCs w:val="18"/>
        </w:rPr>
        <w:t>dlls</w:t>
      </w:r>
      <w:r w:rsidRPr="00EF30C3">
        <w:rPr>
          <w:rFonts w:ascii="Calibri" w:hAnsi="Calibri" w:cs="Arial"/>
          <w:szCs w:val="18"/>
          <w:rtl/>
        </w:rPr>
        <w:t xml:space="preserve">. معينة ذات صلة بتقنيات </w:t>
      </w:r>
      <w:r w:rsidRPr="00EF30C3">
        <w:rPr>
          <w:rFonts w:ascii="Calibri" w:hAnsi="Calibri" w:cs="Arial"/>
          <w:szCs w:val="18"/>
        </w:rPr>
        <w:t>Microsoft Build</w:t>
      </w:r>
      <w:r w:rsidRPr="00EF30C3">
        <w:rPr>
          <w:rFonts w:ascii="Calibri" w:hAnsi="Calibri" w:cs="Arial"/>
          <w:szCs w:val="18"/>
          <w:rtl/>
        </w:rPr>
        <w:t xml:space="preserve"> و</w:t>
      </w:r>
      <w:r w:rsidRPr="00EF30C3">
        <w:rPr>
          <w:rFonts w:ascii="Calibri" w:hAnsi="Calibri" w:cs="Arial"/>
          <w:szCs w:val="18"/>
        </w:rPr>
        <w:t>Windows Identity Foundation</w:t>
      </w:r>
      <w:r w:rsidRPr="00EF30C3">
        <w:rPr>
          <w:rFonts w:ascii="Calibri" w:hAnsi="Calibri" w:cs="Arial"/>
          <w:szCs w:val="18"/>
          <w:rtl/>
        </w:rPr>
        <w:t xml:space="preserve"> ومكتبة </w:t>
      </w:r>
      <w:r w:rsidRPr="00EF30C3">
        <w:rPr>
          <w:rFonts w:ascii="Calibri" w:hAnsi="Calibri" w:cs="Arial"/>
          <w:szCs w:val="18"/>
        </w:rPr>
        <w:t>Windows</w:t>
      </w:r>
      <w:r w:rsidRPr="00EF30C3">
        <w:rPr>
          <w:rFonts w:ascii="Calibri" w:hAnsi="Calibri" w:cs="Arial"/>
          <w:szCs w:val="18"/>
          <w:rtl/>
        </w:rPr>
        <w:t xml:space="preserve"> لـ </w:t>
      </w:r>
      <w:r w:rsidRPr="00EF30C3">
        <w:rPr>
          <w:rFonts w:ascii="Calibri" w:hAnsi="Calibri" w:cs="Arial"/>
          <w:szCs w:val="18"/>
        </w:rPr>
        <w:t>JavaScript</w:t>
      </w:r>
      <w:r w:rsidRPr="00EF30C3">
        <w:rPr>
          <w:rFonts w:ascii="Calibri" w:hAnsi="Calibri" w:cs="Arial"/>
          <w:szCs w:val="18"/>
          <w:rtl/>
        </w:rPr>
        <w:t xml:space="preserve"> و</w:t>
      </w:r>
      <w:r w:rsidRPr="00EF30C3">
        <w:rPr>
          <w:rFonts w:ascii="Calibri" w:hAnsi="Calibri" w:cs="Arial"/>
          <w:szCs w:val="18"/>
        </w:rPr>
        <w:t>Debghelp.dll</w:t>
      </w:r>
      <w:r w:rsidRPr="00EF30C3">
        <w:rPr>
          <w:rFonts w:ascii="Calibri" w:hAnsi="Calibri" w:cs="Arial"/>
          <w:szCs w:val="18"/>
          <w:rtl/>
        </w:rPr>
        <w:t xml:space="preserve"> ونشر الويب. تقع شروط الترخيص التي تحكم استخدام مكونات برنامج </w:t>
      </w:r>
      <w:r w:rsidRPr="00EF30C3">
        <w:rPr>
          <w:rFonts w:ascii="Calibri" w:hAnsi="Calibri" w:cs="Arial"/>
          <w:szCs w:val="18"/>
        </w:rPr>
        <w:t>Windows</w:t>
      </w:r>
      <w:r w:rsidRPr="00EF30C3">
        <w:rPr>
          <w:rFonts w:ascii="Calibri" w:hAnsi="Calibri" w:cs="Arial"/>
          <w:szCs w:val="18"/>
          <w:rtl/>
        </w:rPr>
        <w:t xml:space="preserve"> في قسم </w:t>
      </w:r>
      <w:r w:rsidRPr="00EF30C3">
        <w:rPr>
          <w:rFonts w:ascii="Calibri" w:hAnsi="Calibri" w:cs="Arial"/>
          <w:szCs w:val="18"/>
          <w:lang w:bidi=""/>
        </w:rPr>
        <w:t>Windows 8.1 Pro</w:t>
      </w:r>
      <w:r w:rsidRPr="00EF30C3">
        <w:rPr>
          <w:rFonts w:ascii="Calibri" w:hAnsi="Calibri" w:cs="Arial"/>
          <w:szCs w:val="18"/>
          <w:rtl/>
        </w:rPr>
        <w:t xml:space="preserve"> و</w:t>
      </w:r>
      <w:r w:rsidRPr="00EF30C3">
        <w:rPr>
          <w:rFonts w:ascii="Calibri" w:hAnsi="Calibri" w:cs="Arial"/>
          <w:szCs w:val="18"/>
        </w:rPr>
        <w:t>Enterprise</w:t>
      </w:r>
      <w:r w:rsidRPr="00EF30C3">
        <w:rPr>
          <w:rFonts w:ascii="Calibri" w:hAnsi="Calibri" w:cs="Arial"/>
          <w:szCs w:val="18"/>
          <w:rtl/>
        </w:rPr>
        <w:t xml:space="preserve"> في شروط المنتجات. يمكنك العثور على شروط المنتجات على الموقع </w:t>
      </w:r>
      <w:hyperlink r:id="rId98" w:history="1">
        <w:r w:rsidRPr="00EF30C3">
          <w:rPr>
            <w:rStyle w:val="Hyperlink"/>
            <w:rFonts w:ascii="Calibri" w:hAnsi="Calibri" w:cs="Arial"/>
            <w:szCs w:val="18"/>
            <w:lang w:bidi=""/>
          </w:rPr>
          <w:t>http://go.microsoft.com/?linkid=9839206</w:t>
        </w:r>
      </w:hyperlink>
      <w:hyperlink w:history="1"/>
      <w:r w:rsidRPr="00EF30C3">
        <w:rPr>
          <w:rFonts w:ascii="Calibri" w:hAnsi="Calibri" w:cs="Arial"/>
          <w:szCs w:val="18"/>
          <w:rtl/>
        </w:rPr>
        <w:t>.</w:t>
      </w:r>
    </w:p>
    <w:p w14:paraId="6FAF29AB" w14:textId="77777777" w:rsidR="009A611F" w:rsidRPr="00EF30C3" w:rsidRDefault="009A611F" w:rsidP="008B4B1B">
      <w:pPr>
        <w:pStyle w:val="ProductList-Body"/>
        <w:tabs>
          <w:tab w:val="clear" w:pos="158"/>
          <w:tab w:val="left" w:pos="180"/>
        </w:tabs>
        <w:rPr>
          <w:rFonts w:ascii="Calibri" w:hAnsi="Calibri" w:cs="Arial"/>
        </w:rPr>
      </w:pPr>
    </w:p>
    <w:p w14:paraId="2DDE65A1" w14:textId="77777777" w:rsidR="009A611F" w:rsidRPr="00EF30C3" w:rsidRDefault="009A611F" w:rsidP="008B4B1B">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تقنية </w:t>
      </w:r>
      <w:r w:rsidRPr="00EF30C3">
        <w:rPr>
          <w:rFonts w:ascii="Calibri" w:hAnsi="Calibri" w:cs="Arial"/>
          <w:b/>
          <w:bCs/>
          <w:color w:val="00188F"/>
          <w:szCs w:val="18"/>
        </w:rPr>
        <w:t>SQL Server</w:t>
      </w:r>
      <w:r w:rsidRPr="00EF30C3">
        <w:rPr>
          <w:rFonts w:ascii="Calibri" w:hAnsi="Calibri" w:cs="Arial"/>
          <w:b/>
          <w:bCs/>
          <w:color w:val="00188F"/>
          <w:szCs w:val="18"/>
          <w:rtl/>
        </w:rPr>
        <w:t xml:space="preserve"> وتقييم الأداء</w:t>
      </w:r>
    </w:p>
    <w:p w14:paraId="47EDA987" w14:textId="08311CEB" w:rsidR="009A611F" w:rsidRPr="00EF30C3" w:rsidRDefault="009A611F" w:rsidP="008B4B1B">
      <w:pPr>
        <w:pStyle w:val="ProductList-Body"/>
        <w:tabs>
          <w:tab w:val="clear" w:pos="158"/>
          <w:tab w:val="left" w:pos="180"/>
        </w:tabs>
        <w:rPr>
          <w:rFonts w:ascii="Calibri" w:hAnsi="Calibri" w:cs="Arial"/>
          <w:szCs w:val="18"/>
        </w:rPr>
      </w:pPr>
      <w:r w:rsidRPr="00EF30C3">
        <w:rPr>
          <w:rFonts w:ascii="Calibri" w:hAnsi="Calibri" w:cs="Arial"/>
          <w:szCs w:val="18"/>
          <w:rtl/>
        </w:rPr>
        <w:t xml:space="preserve">اشتملت البرامج المرفقة مع الخدمة عبر الإنترنت على مكونات تحمل علامة </w:t>
      </w:r>
      <w:r w:rsidRPr="00EF30C3">
        <w:rPr>
          <w:rFonts w:ascii="Calibri" w:hAnsi="Calibri" w:cs="Arial"/>
          <w:szCs w:val="18"/>
        </w:rPr>
        <w:t>SQL Server</w:t>
      </w:r>
      <w:r w:rsidRPr="00EF30C3">
        <w:rPr>
          <w:rFonts w:ascii="Calibri" w:hAnsi="Calibri" w:cs="Arial"/>
          <w:szCs w:val="18"/>
          <w:rtl/>
        </w:rPr>
        <w:t xml:space="preserve"> التجارية بدلاً من قاعدة بيانات </w:t>
      </w:r>
      <w:r w:rsidRPr="00EF30C3">
        <w:rPr>
          <w:rFonts w:ascii="Calibri" w:hAnsi="Calibri" w:cs="Arial"/>
          <w:szCs w:val="18"/>
        </w:rPr>
        <w:t>SQL Server</w:t>
      </w:r>
      <w:r w:rsidRPr="00EF30C3">
        <w:rPr>
          <w:rFonts w:ascii="Calibri" w:hAnsi="Calibri" w:cs="Arial"/>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F30C3">
        <w:rPr>
          <w:rFonts w:ascii="Calibri" w:hAnsi="Calibri" w:cs="Arial"/>
          <w:szCs w:val="18"/>
        </w:rPr>
        <w:t>Microsoft</w:t>
      </w:r>
      <w:r w:rsidRPr="00EF30C3">
        <w:rPr>
          <w:rFonts w:ascii="Calibri" w:hAnsi="Calibri" w:cs="Arial"/>
          <w:szCs w:val="18"/>
          <w:rtl/>
        </w:rPr>
        <w:t xml:space="preserve"> على الإفصاح لطرف ثالث عن نتائج أي اختبارات معيارية خاصة بهذه المكونات أو البرامج التي تتضمنها.</w:t>
      </w:r>
    </w:p>
    <w:p w14:paraId="4C8D1EF1" w14:textId="77777777" w:rsidR="00D446BF" w:rsidRPr="00EF30C3" w:rsidRDefault="00454E70"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D6A72E" w14:textId="018EFF03" w:rsidR="00F431DC" w:rsidRPr="00EF30C3" w:rsidRDefault="00F4549A" w:rsidP="00FA2FDF">
      <w:pPr>
        <w:pStyle w:val="ProductList-Offering2Heading"/>
        <w:outlineLvl w:val="2"/>
        <w:rPr>
          <w:rFonts w:ascii="Calibri Light" w:hAnsi="Calibri Light" w:cs="Arial"/>
        </w:rPr>
      </w:pPr>
      <w:r w:rsidRPr="00EF30C3">
        <w:rPr>
          <w:rFonts w:ascii="Calibri Light" w:hAnsi="Calibri Light" w:cs="Arial"/>
        </w:rPr>
        <w:tab/>
      </w:r>
      <w:bookmarkStart w:id="189" w:name="_Toc46911670"/>
      <w:r w:rsidR="00F431DC" w:rsidRPr="00EF30C3">
        <w:rPr>
          <w:rFonts w:ascii="Calibri Light" w:hAnsi="Calibri Light" w:cs="Arial"/>
        </w:rPr>
        <w:t>Microsoft Learning</w:t>
      </w:r>
      <w:bookmarkEnd w:id="169"/>
      <w:bookmarkEnd w:id="170"/>
      <w:bookmarkEnd w:id="189"/>
    </w:p>
    <w:bookmarkEnd w:id="151"/>
    <w:p w14:paraId="4FD84CB4"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Pr>
        <w:t>Microsoft Learning E-Reference Library</w:t>
      </w:r>
    </w:p>
    <w:p w14:paraId="380369B0"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EF30C3" w:rsidRDefault="00F431DC" w:rsidP="00FA2FDF">
      <w:pPr>
        <w:pStyle w:val="ProductList-Body"/>
        <w:rPr>
          <w:rFonts w:ascii="Arial" w:hAnsi="Arial" w:cs="Arial"/>
          <w:szCs w:val="18"/>
        </w:rPr>
      </w:pPr>
    </w:p>
    <w:p w14:paraId="1D4FD54B"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tl/>
        </w:rPr>
        <w:t xml:space="preserve">ترخيص اشتراك الخدمة لـ </w:t>
      </w:r>
      <w:bookmarkStart w:id="190" w:name="_Toc451949072"/>
      <w:r w:rsidRPr="00EF30C3">
        <w:rPr>
          <w:rFonts w:ascii="Calibri" w:hAnsi="Calibri" w:cs="Arial"/>
          <w:bCs/>
          <w:szCs w:val="18"/>
        </w:rPr>
        <w:t>Microsoft Learning Imagine Academy</w:t>
      </w:r>
      <w:bookmarkEnd w:id="190"/>
      <w:r w:rsidRPr="00EF30C3">
        <w:rPr>
          <w:rFonts w:ascii="Calibri" w:hAnsi="Calibri" w:cs="Arial"/>
          <w:bCs/>
          <w:szCs w:val="18"/>
          <w:rtl/>
        </w:rPr>
        <w:t xml:space="preserve"> </w:t>
      </w:r>
    </w:p>
    <w:p w14:paraId="1AB650D3"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 xml:space="preserve">يُطلب ترخيص اشتراك الخدمة لكل موقع يتيح الوصول إلى أي خدمة أو ميزة مقدمة من </w:t>
      </w:r>
      <w:r w:rsidRPr="00EF30C3">
        <w:rPr>
          <w:rFonts w:ascii="Calibri" w:hAnsi="Calibri" w:cs="Arial"/>
          <w:szCs w:val="18"/>
        </w:rPr>
        <w:t>Microsoft Imagine Academy</w:t>
      </w:r>
      <w:r w:rsidRPr="00EF30C3">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EF30C3" w:rsidRDefault="00F431DC" w:rsidP="00FA2FDF">
      <w:pPr>
        <w:pStyle w:val="ProductList-Body"/>
        <w:rPr>
          <w:rFonts w:ascii="Arial" w:hAnsi="Arial" w:cs="Arial"/>
          <w:szCs w:val="18"/>
        </w:rPr>
      </w:pPr>
    </w:p>
    <w:p w14:paraId="540A5570"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tl/>
        </w:rPr>
        <w:t xml:space="preserve">اشتراك برنامج </w:t>
      </w:r>
      <w:r w:rsidRPr="00EF30C3">
        <w:rPr>
          <w:rFonts w:ascii="Calibri" w:hAnsi="Calibri" w:cs="Arial"/>
          <w:bCs/>
          <w:szCs w:val="18"/>
        </w:rPr>
        <w:t>Microsoft Learning Imagine Academy</w:t>
      </w:r>
    </w:p>
    <w:p w14:paraId="2B7C99C8"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 xml:space="preserve">تسري إرشادات برنامج </w:t>
      </w:r>
      <w:r w:rsidRPr="00EF30C3">
        <w:rPr>
          <w:rFonts w:ascii="Calibri" w:hAnsi="Calibri" w:cs="Arial"/>
          <w:szCs w:val="18"/>
        </w:rPr>
        <w:t>Imagine Academy</w:t>
      </w:r>
      <w:r w:rsidRPr="00EF30C3">
        <w:rPr>
          <w:rFonts w:ascii="Calibri" w:hAnsi="Calibri" w:cs="Arial"/>
          <w:szCs w:val="18"/>
          <w:rtl/>
        </w:rPr>
        <w:t xml:space="preserve">، والتي يمكن العثور عليها في موقع </w:t>
      </w:r>
      <w:hyperlink r:id="rId99" w:history="1">
        <w:r w:rsidRPr="00EF30C3">
          <w:rPr>
            <w:rStyle w:val="Hyperlink"/>
            <w:rFonts w:ascii="Calibri" w:hAnsi="Calibri" w:cs="Arial"/>
            <w:szCs w:val="18"/>
          </w:rPr>
          <w:t>http://www.microsoft.com/itacademy</w:t>
        </w:r>
      </w:hyperlink>
      <w:r w:rsidRPr="00EF30C3">
        <w:rPr>
          <w:rFonts w:ascii="Calibri" w:hAnsi="Calibri" w:cs="Arial"/>
          <w:szCs w:val="18"/>
          <w:rtl/>
        </w:rPr>
        <w:t xml:space="preserve">، على استخدام العميل لـ </w:t>
      </w:r>
      <w:r w:rsidRPr="00EF30C3">
        <w:rPr>
          <w:rFonts w:ascii="Calibri" w:hAnsi="Calibri" w:cs="Arial"/>
          <w:szCs w:val="18"/>
        </w:rPr>
        <w:t>Learning Imagine Academy</w:t>
      </w:r>
      <w:r w:rsidRPr="00EF30C3">
        <w:rPr>
          <w:rFonts w:ascii="Calibri" w:hAnsi="Calibri" w:cs="Arial"/>
          <w:szCs w:val="18"/>
          <w:rtl/>
        </w:rPr>
        <w:t xml:space="preserve"> وفوائده من </w:t>
      </w:r>
      <w:r w:rsidRPr="00EF30C3">
        <w:rPr>
          <w:rFonts w:ascii="Calibri" w:hAnsi="Calibri" w:cs="Arial"/>
          <w:szCs w:val="18"/>
        </w:rPr>
        <w:t>Microsoft</w:t>
      </w:r>
      <w:r w:rsidRPr="00EF30C3">
        <w:rPr>
          <w:rFonts w:ascii="Calibri" w:hAnsi="Calibri" w:cs="Arial"/>
          <w:szCs w:val="18"/>
          <w:rtl/>
        </w:rPr>
        <w:t>.</w:t>
      </w:r>
    </w:p>
    <w:p w14:paraId="66245D4E" w14:textId="77777777" w:rsidR="00F431DC" w:rsidRPr="00EF30C3" w:rsidRDefault="00F431DC" w:rsidP="00FA2FDF">
      <w:pPr>
        <w:pStyle w:val="ProductList-Body"/>
        <w:rPr>
          <w:rFonts w:ascii="Arial" w:hAnsi="Arial" w:cs="Arial"/>
          <w:szCs w:val="18"/>
        </w:rPr>
      </w:pPr>
    </w:p>
    <w:p w14:paraId="1C1C5666"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tl/>
        </w:rPr>
        <w:t xml:space="preserve">فوائد برنامج </w:t>
      </w:r>
      <w:r w:rsidRPr="00EF30C3">
        <w:rPr>
          <w:rFonts w:ascii="Calibri" w:hAnsi="Calibri" w:cs="Arial"/>
          <w:bCs/>
          <w:szCs w:val="18"/>
        </w:rPr>
        <w:t>Microsoft Learning Imagine Academy</w:t>
      </w:r>
      <w:r w:rsidRPr="00EF30C3">
        <w:rPr>
          <w:rFonts w:ascii="Calibri" w:hAnsi="Calibri" w:cs="Arial"/>
          <w:bCs/>
          <w:szCs w:val="18"/>
          <w:rtl/>
        </w:rPr>
        <w:t xml:space="preserve"> المقدمة من قِبل طرف ثالث</w:t>
      </w:r>
    </w:p>
    <w:p w14:paraId="062B5176"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bookmarkEnd w:id="152"/>
    <w:p w14:paraId="5CE8E927" w14:textId="77777777" w:rsidR="00D446BF" w:rsidRPr="00EF30C3" w:rsidRDefault="00D446BF" w:rsidP="00FA2FD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CC9F368" w14:textId="77777777" w:rsidR="00C61A2E" w:rsidRPr="003F6826" w:rsidRDefault="00C61A2E" w:rsidP="00FA2FDF">
      <w:pPr>
        <w:pStyle w:val="ProductList-Offering2Heading"/>
        <w:outlineLvl w:val="2"/>
        <w:rPr>
          <w:szCs w:val="28"/>
          <w:lang w:eastAsia="en-US"/>
        </w:rPr>
      </w:pPr>
      <w:r w:rsidRPr="003F6826">
        <w:rPr>
          <w:rFonts w:asciiTheme="minorHAnsi" w:hAnsiTheme="minorHAnsi" w:cs="Arial"/>
          <w:rtl/>
        </w:rPr>
        <w:tab/>
      </w:r>
      <w:bookmarkStart w:id="191" w:name="MicrosoftSearchinBing"/>
      <w:bookmarkStart w:id="192" w:name="_Toc3111592"/>
      <w:bookmarkStart w:id="193" w:name="_Toc46911671"/>
      <w:r w:rsidRPr="003F6826">
        <w:rPr>
          <w:szCs w:val="28"/>
          <w:lang w:eastAsia="en-US"/>
        </w:rPr>
        <w:t>Microsoft Search in Bing</w:t>
      </w:r>
      <w:bookmarkEnd w:id="191"/>
      <w:bookmarkEnd w:id="192"/>
      <w:bookmarkEnd w:id="193"/>
    </w:p>
    <w:p w14:paraId="3A8BA0D1" w14:textId="77777777" w:rsidR="00C61A2E" w:rsidRPr="003F6826" w:rsidRDefault="00C61A2E" w:rsidP="00FA2FDF">
      <w:pPr>
        <w:pStyle w:val="ProductList-Body"/>
        <w:tabs>
          <w:tab w:val="clear" w:pos="158"/>
          <w:tab w:val="left" w:pos="360"/>
        </w:tabs>
        <w:rPr>
          <w:rFonts w:cs="Arial"/>
          <w:bCs/>
          <w:szCs w:val="18"/>
        </w:rPr>
      </w:pPr>
      <w:r w:rsidRPr="003F6826">
        <w:rPr>
          <w:rFonts w:cs="Arial"/>
          <w:b/>
          <w:bCs/>
          <w:color w:val="00188F"/>
          <w:szCs w:val="18"/>
        </w:rPr>
        <w:t>Microsoft Search in Bing</w:t>
      </w:r>
    </w:p>
    <w:p w14:paraId="1EB26ED3" w14:textId="77777777" w:rsidR="00330CE5" w:rsidRPr="00331C73" w:rsidRDefault="00330CE5" w:rsidP="00FA2FDF">
      <w:pPr>
        <w:pStyle w:val="ProductList-Body"/>
        <w:rPr>
          <w:szCs w:val="18"/>
        </w:rPr>
      </w:pPr>
      <w:r w:rsidRPr="00331C73">
        <w:rPr>
          <w:szCs w:val="18"/>
          <w:rtl/>
        </w:rPr>
        <w:t xml:space="preserve">يُقصد بـ </w:t>
      </w:r>
      <w:r>
        <w:rPr>
          <w:szCs w:val="18"/>
          <w:rtl/>
        </w:rPr>
        <w:t>"</w:t>
      </w:r>
      <w:r w:rsidRPr="00331C73">
        <w:rPr>
          <w:szCs w:val="18"/>
        </w:rPr>
        <w:t>Microsoft Search in Bing</w:t>
      </w:r>
      <w:r>
        <w:rPr>
          <w:szCs w:val="18"/>
          <w:rtl/>
        </w:rPr>
        <w:t>"</w:t>
      </w:r>
      <w:r w:rsidRPr="00331C73">
        <w:rPr>
          <w:szCs w:val="18"/>
          <w:rtl/>
        </w:rPr>
        <w:t xml:space="preserve"> الخدمة التي تعرض نتائج بحث المؤسسة من الموارد الداخلية (على سبيل المثال، شبكة إنترانت، الملفات، معلومات الأشخاص) لمستخدمي العميل الذين قاموا بتسجيل الدخول إلى الخدمة عبر عملهم أو حساب المدرسة.</w:t>
      </w:r>
    </w:p>
    <w:p w14:paraId="74F0F487" w14:textId="77777777" w:rsidR="00C61A2E" w:rsidRPr="003F6826" w:rsidRDefault="00C61A2E" w:rsidP="00FA2FDF">
      <w:pPr>
        <w:pStyle w:val="ProductList-Body"/>
        <w:rPr>
          <w:rFonts w:cs="Arial"/>
          <w:szCs w:val="18"/>
        </w:rPr>
      </w:pPr>
    </w:p>
    <w:p w14:paraId="5AE1D9B3" w14:textId="77777777" w:rsidR="00C61A2E" w:rsidRPr="003F6826" w:rsidRDefault="00C61A2E" w:rsidP="00FA2FDF">
      <w:pPr>
        <w:pStyle w:val="ProductList-Body"/>
        <w:rPr>
          <w:rFonts w:cs="Arial"/>
          <w:bCs/>
          <w:szCs w:val="18"/>
        </w:rPr>
      </w:pPr>
      <w:r w:rsidRPr="003F6826">
        <w:rPr>
          <w:rFonts w:cs="Arial"/>
          <w:b/>
          <w:bCs/>
          <w:color w:val="00188F"/>
          <w:szCs w:val="18"/>
          <w:rtl/>
        </w:rPr>
        <w:t xml:space="preserve">خصوصية </w:t>
      </w:r>
      <w:r w:rsidRPr="003F6826">
        <w:rPr>
          <w:rFonts w:cs="Arial"/>
          <w:b/>
          <w:bCs/>
          <w:color w:val="00188F"/>
          <w:szCs w:val="18"/>
        </w:rPr>
        <w:t>Microsoft Search in Bing</w:t>
      </w:r>
    </w:p>
    <w:p w14:paraId="25698F35" w14:textId="1F3D733D" w:rsidR="00C61A2E" w:rsidRDefault="00F5686B" w:rsidP="00FA2FDF">
      <w:pPr>
        <w:pStyle w:val="ProductList-Body"/>
        <w:rPr>
          <w:rFonts w:cs="Arial"/>
          <w:szCs w:val="18"/>
          <w:rtl/>
        </w:rPr>
      </w:pPr>
      <w:r w:rsidRPr="0029682D">
        <w:rPr>
          <w:rFonts w:ascii="Arial" w:hAnsi="Arial" w:cs="Arial"/>
          <w:szCs w:val="18"/>
          <w:rtl/>
        </w:rPr>
        <w:t xml:space="preserve">عندما يقوم مستخدم بإدخال استعلام بحث في </w:t>
      </w:r>
      <w:r w:rsidRPr="0029682D">
        <w:rPr>
          <w:rFonts w:ascii="Arial" w:hAnsi="Arial" w:cs="Arial"/>
          <w:szCs w:val="18"/>
        </w:rPr>
        <w:t>Microsoft Search in Bing</w:t>
      </w:r>
      <w:r w:rsidRPr="0029682D">
        <w:rPr>
          <w:rFonts w:ascii="Arial" w:hAnsi="Arial" w:cs="Arial"/>
          <w:szCs w:val="18"/>
          <w:rtl/>
        </w:rPr>
        <w:t xml:space="preserve">، يقع طلبا بحث في نفس الوقت: </w:t>
      </w:r>
      <w:r w:rsidRPr="0029682D">
        <w:rPr>
          <w:rFonts w:ascii="Arial" w:hAnsi="Arial" w:cs="Arial"/>
          <w:szCs w:val="18"/>
          <w:lang w:bidi=""/>
        </w:rPr>
        <w:t>(1)</w:t>
      </w:r>
      <w:r w:rsidRPr="0029682D">
        <w:rPr>
          <w:rFonts w:ascii="Arial" w:hAnsi="Arial" w:cs="Arial"/>
          <w:szCs w:val="18"/>
          <w:rtl/>
        </w:rPr>
        <w:t xml:space="preserve"> بحث لموارد العميل الداخلية، التي يكون الاستعلام والنتائج التي يتم إرجاعها بيانات العميل لأغراض شروط الخدمات عبر الإنترنت هذه، و</w:t>
      </w:r>
      <w:r w:rsidRPr="0029682D">
        <w:rPr>
          <w:rFonts w:ascii="Arial" w:hAnsi="Arial" w:cs="Arial"/>
          <w:szCs w:val="18"/>
          <w:lang w:bidi=""/>
        </w:rPr>
        <w:t>(2)</w:t>
      </w:r>
      <w:r w:rsidRPr="0029682D">
        <w:rPr>
          <w:rFonts w:ascii="Arial" w:hAnsi="Arial" w:cs="Arial"/>
          <w:szCs w:val="18"/>
          <w:rtl/>
        </w:rPr>
        <w:t xml:space="preserve"> بحث منفصل للنتائج العامة من </w:t>
      </w:r>
      <w:r w:rsidRPr="0029682D">
        <w:rPr>
          <w:rFonts w:ascii="Arial" w:hAnsi="Arial" w:cs="Arial"/>
          <w:szCs w:val="18"/>
        </w:rPr>
        <w:t>Bing.com</w:t>
      </w:r>
      <w:r w:rsidRPr="0029682D">
        <w:rPr>
          <w:rFonts w:ascii="Arial" w:hAnsi="Arial" w:cs="Arial"/>
          <w:szCs w:val="18"/>
          <w:rtl/>
        </w:rPr>
        <w:t xml:space="preserve">، التي لا يكون الاستعلام والنتائج التي يتم إرجاعها بيانات العميل. تسري بنود الخدمات عبر الإنترنت وملحق حماية البيانات هذه على </w:t>
      </w:r>
      <w:r w:rsidRPr="0029682D">
        <w:rPr>
          <w:rFonts w:ascii="Arial" w:hAnsi="Arial" w:cs="Arial"/>
          <w:szCs w:val="18"/>
        </w:rPr>
        <w:t>Microsoft Search in Bing</w:t>
      </w:r>
      <w:r w:rsidRPr="0029682D">
        <w:rPr>
          <w:rFonts w:ascii="Arial" w:hAnsi="Arial" w:cs="Arial"/>
          <w:szCs w:val="18"/>
          <w:rtl/>
        </w:rPr>
        <w:t xml:space="preserve"> فقط. ينطبق بيان خصوصية </w:t>
      </w:r>
      <w:r w:rsidRPr="0029682D">
        <w:rPr>
          <w:rFonts w:ascii="Arial" w:hAnsi="Arial" w:cs="Arial"/>
          <w:szCs w:val="18"/>
        </w:rPr>
        <w:t>Microsoft</w:t>
      </w:r>
      <w:r w:rsidRPr="0029682D">
        <w:rPr>
          <w:rFonts w:ascii="Arial" w:hAnsi="Arial" w:cs="Arial"/>
          <w:szCs w:val="18"/>
          <w:rtl/>
        </w:rPr>
        <w:t xml:space="preserve"> على الموقع </w:t>
      </w:r>
      <w:hyperlink r:id="rId100" w:history="1">
        <w:r w:rsidRPr="0029682D">
          <w:rPr>
            <w:rStyle w:val="Hyperlink"/>
            <w:rFonts w:ascii="Arial" w:hAnsi="Arial" w:cs="Arial"/>
            <w:szCs w:val="18"/>
            <w:lang w:bidi=""/>
          </w:rPr>
          <w:t>https://go.microsoft.com/fwlink/?LinkId=521839</w:t>
        </w:r>
      </w:hyperlink>
      <w:r w:rsidRPr="0029682D">
        <w:rPr>
          <w:rFonts w:ascii="Arial" w:hAnsi="Arial" w:cs="Arial"/>
          <w:szCs w:val="18"/>
          <w:rtl/>
        </w:rPr>
        <w:t xml:space="preserve"> على البحث العام على </w:t>
      </w:r>
      <w:r w:rsidRPr="0029682D">
        <w:rPr>
          <w:rFonts w:ascii="Arial" w:hAnsi="Arial" w:cs="Arial"/>
          <w:szCs w:val="18"/>
        </w:rPr>
        <w:t>Bing.com</w:t>
      </w:r>
      <w:r w:rsidR="00C61A2E" w:rsidRPr="003F6826">
        <w:rPr>
          <w:rFonts w:cs="Arial"/>
          <w:szCs w:val="18"/>
          <w:rtl/>
        </w:rPr>
        <w:t xml:space="preserve">. </w:t>
      </w:r>
    </w:p>
    <w:p w14:paraId="64A887EA" w14:textId="77777777" w:rsidR="007867C0" w:rsidRPr="00EF30C3" w:rsidRDefault="00454E70" w:rsidP="007867C0">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7867C0" w:rsidRPr="00EF30C3">
          <w:rPr>
            <w:rStyle w:val="Hyperlink"/>
            <w:rFonts w:ascii="Calibri" w:hAnsi="Calibri" w:cs="Arial"/>
            <w:sz w:val="16"/>
            <w:szCs w:val="16"/>
            <w:rtl/>
          </w:rPr>
          <w:t>جدول المحتويات</w:t>
        </w:r>
      </w:hyperlink>
      <w:r w:rsidR="007867C0" w:rsidRPr="00EF30C3">
        <w:rPr>
          <w:rFonts w:ascii="Calibri" w:hAnsi="Calibri" w:cs="Arial"/>
          <w:sz w:val="16"/>
          <w:szCs w:val="16"/>
          <w:rtl/>
        </w:rPr>
        <w:t xml:space="preserve"> / </w:t>
      </w:r>
      <w:hyperlink w:anchor="GeneralTerms" w:tooltip="الشروط العامة" w:history="1">
        <w:r w:rsidR="007867C0" w:rsidRPr="00EF30C3">
          <w:rPr>
            <w:rStyle w:val="Hyperlink"/>
            <w:rFonts w:ascii="Calibri" w:hAnsi="Calibri" w:cs="Arial"/>
            <w:sz w:val="16"/>
            <w:szCs w:val="16"/>
            <w:rtl/>
          </w:rPr>
          <w:t>الشروط العامة</w:t>
        </w:r>
      </w:hyperlink>
    </w:p>
    <w:p w14:paraId="7AC2EF7D" w14:textId="77777777" w:rsidR="007867C0" w:rsidRPr="00E3343C" w:rsidRDefault="007867C0" w:rsidP="007867C0">
      <w:pPr>
        <w:pStyle w:val="ProductList-Offering2Heading"/>
        <w:outlineLvl w:val="2"/>
        <w:rPr>
          <w:rFonts w:cstheme="majorHAnsi"/>
        </w:rPr>
      </w:pPr>
      <w:r w:rsidRPr="00E3343C">
        <w:rPr>
          <w:rFonts w:cstheme="majorHAnsi"/>
          <w:rtl/>
        </w:rPr>
        <w:tab/>
      </w:r>
      <w:bookmarkStart w:id="194" w:name="MicosoftThreatProtection"/>
      <w:bookmarkStart w:id="195" w:name="_Toc37676519"/>
      <w:bookmarkStart w:id="196" w:name="_Toc46911672"/>
      <w:r w:rsidRPr="00E3343C">
        <w:rPr>
          <w:rFonts w:cstheme="majorHAnsi"/>
        </w:rPr>
        <w:t>Microsoft Threat Protection</w:t>
      </w:r>
      <w:bookmarkEnd w:id="194"/>
      <w:bookmarkEnd w:id="195"/>
      <w:bookmarkEnd w:id="196"/>
    </w:p>
    <w:p w14:paraId="236A7A16" w14:textId="77777777" w:rsidR="007867C0" w:rsidRPr="00E00240" w:rsidRDefault="007867C0" w:rsidP="007867C0">
      <w:pPr>
        <w:pStyle w:val="ProductList-Body"/>
        <w:tabs>
          <w:tab w:val="clear" w:pos="158"/>
          <w:tab w:val="left" w:pos="360"/>
        </w:tabs>
        <w:rPr>
          <w:rFonts w:ascii="Calibri" w:hAnsi="Calibri" w:cs="Calibri"/>
          <w:b/>
          <w:bCs/>
          <w:color w:val="00188F"/>
          <w:szCs w:val="18"/>
        </w:rPr>
      </w:pPr>
      <w:r w:rsidRPr="00E00240">
        <w:rPr>
          <w:rFonts w:ascii="Calibri" w:hAnsi="Calibri" w:cs="Calibri"/>
          <w:b/>
          <w:bCs/>
          <w:color w:val="00188F"/>
          <w:szCs w:val="18"/>
          <w:rtl/>
        </w:rPr>
        <w:t>معالجة البيانات</w:t>
      </w:r>
    </w:p>
    <w:p w14:paraId="46DA5238" w14:textId="77777777" w:rsidR="007867C0" w:rsidRPr="00680BFA" w:rsidRDefault="007867C0" w:rsidP="007867C0">
      <w:pPr>
        <w:pStyle w:val="ProductList-Body"/>
        <w:rPr>
          <w:rFonts w:ascii="Calibri" w:hAnsi="Calibri" w:cs="Calibri"/>
          <w:spacing w:val="-1"/>
          <w:szCs w:val="18"/>
        </w:rPr>
      </w:pPr>
      <w:r w:rsidRPr="00680BFA">
        <w:rPr>
          <w:rFonts w:ascii="Calibri" w:hAnsi="Calibri" w:cs="Calibri"/>
          <w:spacing w:val="-1"/>
          <w:szCs w:val="18"/>
          <w:rtl/>
        </w:rPr>
        <w:t xml:space="preserve">يعمل </w:t>
      </w:r>
      <w:r w:rsidRPr="00680BFA">
        <w:rPr>
          <w:rFonts w:ascii="Calibri" w:hAnsi="Calibri" w:cs="Calibri"/>
          <w:spacing w:val="-1"/>
          <w:szCs w:val="18"/>
        </w:rPr>
        <w:t>Microsoft Threat Protection</w:t>
      </w:r>
      <w:r w:rsidRPr="00680BFA">
        <w:rPr>
          <w:rFonts w:ascii="Calibri" w:hAnsi="Calibri" w:cs="Calibri"/>
          <w:spacing w:val="-1"/>
          <w:szCs w:val="18"/>
          <w:rtl/>
        </w:rPr>
        <w:t xml:space="preserve"> على دمج بيانات العميل من الخدمات الأخرى عبر الإنترنت، بما في ذلك ‏</w:t>
      </w:r>
      <w:dir w:val="rtl">
        <w:r w:rsidRPr="00680BFA">
          <w:rPr>
            <w:rFonts w:ascii="Calibri" w:hAnsi="Calibri" w:cs="Calibri"/>
            <w:spacing w:val="-1"/>
            <w:szCs w:val="18"/>
            <w:rtl/>
          </w:rPr>
          <w:t xml:space="preserve">الحماية المتقدمة من المخاطر لـ </w:t>
        </w:r>
        <w:r w:rsidRPr="00680BFA">
          <w:rPr>
            <w:rFonts w:ascii="Calibri" w:hAnsi="Calibri" w:cs="Calibri"/>
            <w:spacing w:val="-1"/>
            <w:szCs w:val="18"/>
          </w:rPr>
          <w:t>Microsoft Defender</w:t>
        </w:r>
        <w:r w:rsidRPr="00680BFA">
          <w:rPr>
            <w:rFonts w:ascii="Calibri" w:hAnsi="Calibri" w:cs="Calibri"/>
            <w:spacing w:val="-1"/>
            <w:szCs w:val="18"/>
            <w:rtl/>
          </w:rPr>
          <w:t>‬ و‏</w:t>
        </w:r>
        <w:dir w:val="rtl">
          <w:r w:rsidRPr="00680BFA">
            <w:rPr>
              <w:rFonts w:ascii="Calibri" w:hAnsi="Calibri" w:cs="Calibri"/>
              <w:spacing w:val="-1"/>
              <w:szCs w:val="18"/>
              <w:rtl/>
            </w:rPr>
            <w:t xml:space="preserve">الحماية المتقدمة من المخاطر لـ </w:t>
          </w:r>
          <w:r w:rsidRPr="00680BFA">
            <w:rPr>
              <w:rFonts w:ascii="Calibri" w:hAnsi="Calibri" w:cs="Calibri"/>
              <w:spacing w:val="-1"/>
              <w:szCs w:val="18"/>
              <w:lang w:bidi="en-US"/>
            </w:rPr>
            <w:t>Office 365</w:t>
          </w:r>
          <w:r w:rsidRPr="00680BFA">
            <w:rPr>
              <w:rFonts w:ascii="Calibri" w:hAnsi="Calibri" w:cs="Calibri"/>
              <w:spacing w:val="-1"/>
              <w:szCs w:val="18"/>
              <w:rtl/>
            </w:rPr>
            <w:t>‬ و</w:t>
          </w:r>
          <w:r w:rsidRPr="00680BFA">
            <w:rPr>
              <w:rFonts w:ascii="Calibri" w:hAnsi="Calibri" w:cs="Calibri"/>
              <w:spacing w:val="-1"/>
              <w:szCs w:val="18"/>
            </w:rPr>
            <w:t>Microsoft Cloud Application Security</w:t>
          </w:r>
          <w:r w:rsidRPr="00680BFA">
            <w:rPr>
              <w:rFonts w:ascii="Calibri" w:hAnsi="Calibri" w:cs="Calibri"/>
              <w:spacing w:val="-1"/>
              <w:szCs w:val="18"/>
              <w:rtl/>
            </w:rPr>
            <w:t xml:space="preserve"> والحماية المتقدمة من المخاطر لـ </w:t>
          </w:r>
          <w:r w:rsidRPr="00680BFA">
            <w:rPr>
              <w:rFonts w:ascii="Calibri" w:hAnsi="Calibri" w:cs="Calibri"/>
              <w:spacing w:val="-1"/>
              <w:szCs w:val="18"/>
            </w:rPr>
            <w:t>Azure</w:t>
          </w:r>
          <w:r w:rsidRPr="00680BFA">
            <w:rPr>
              <w:rFonts w:ascii="Calibri" w:hAnsi="Calibri" w:cs="Calibri"/>
              <w:spacing w:val="-1"/>
              <w:szCs w:val="18"/>
              <w:rtl/>
            </w:rPr>
            <w:t xml:space="preserve"> و</w:t>
          </w:r>
          <w:r w:rsidRPr="00680BFA">
            <w:rPr>
              <w:rFonts w:ascii="Calibri" w:hAnsi="Calibri" w:cs="Calibri"/>
              <w:spacing w:val="-1"/>
              <w:szCs w:val="18"/>
            </w:rPr>
            <w:t>Azure Active Directory</w:t>
          </w:r>
          <w:r w:rsidRPr="00680BFA">
            <w:rPr>
              <w:rFonts w:ascii="Calibri" w:hAnsi="Calibri" w:cs="Calibri"/>
              <w:spacing w:val="-1"/>
              <w:szCs w:val="18"/>
              <w:rtl/>
            </w:rPr>
            <w:t xml:space="preserve"> والخدمات الأخرى عبر الإنترنت كما تم تكوينها من قِبل العميل، إن وجدت (والمشار إليها إجمالاً لتحقيق أغراض هذا البند بـ "خدمات إدخال </w:t>
          </w:r>
          <w:r w:rsidRPr="00680BFA">
            <w:rPr>
              <w:rFonts w:ascii="Calibri" w:hAnsi="Calibri" w:cs="Calibri"/>
              <w:spacing w:val="-1"/>
              <w:szCs w:val="18"/>
            </w:rPr>
            <w:t>MTP</w:t>
          </w:r>
          <w:r w:rsidRPr="00680BFA">
            <w:rPr>
              <w:rFonts w:ascii="Calibri" w:hAnsi="Calibri" w:cs="Calibri"/>
              <w:spacing w:val="-1"/>
              <w:szCs w:val="18"/>
              <w:rtl/>
            </w:rPr>
            <w:t xml:space="preserve">"). بمجرد دمج بيانات العميل التي يتم الحصول عليها من خدمات إدخال </w:t>
          </w:r>
          <w:r w:rsidRPr="00680BFA">
            <w:rPr>
              <w:rFonts w:ascii="Calibri" w:hAnsi="Calibri" w:cs="Calibri"/>
              <w:spacing w:val="-1"/>
              <w:szCs w:val="18"/>
            </w:rPr>
            <w:t>MTP</w:t>
          </w:r>
          <w:r w:rsidRPr="00680BFA">
            <w:rPr>
              <w:rFonts w:ascii="Calibri" w:hAnsi="Calibri" w:cs="Calibri"/>
              <w:spacing w:val="-1"/>
              <w:szCs w:val="18"/>
              <w:rtl/>
            </w:rPr>
            <w:t xml:space="preserve"> في </w:t>
          </w:r>
          <w:r w:rsidRPr="00680BFA">
            <w:rPr>
              <w:rFonts w:ascii="Calibri" w:hAnsi="Calibri" w:cs="Calibri"/>
              <w:spacing w:val="-1"/>
              <w:szCs w:val="18"/>
            </w:rPr>
            <w:t>Microsoft Threat Protection</w:t>
          </w:r>
          <w:r w:rsidRPr="00680BFA">
            <w:rPr>
              <w:rFonts w:ascii="Calibri" w:hAnsi="Calibri" w:cs="Calibri"/>
              <w:spacing w:val="-1"/>
              <w:szCs w:val="18"/>
              <w:rtl/>
            </w:rPr>
            <w:t xml:space="preserve">، تنطبق شروط الخدمات عبر الإنترنت وملحق حماية البيانات المعمول بها في </w:t>
          </w:r>
          <w:r w:rsidRPr="00680BFA">
            <w:rPr>
              <w:rFonts w:ascii="Calibri" w:hAnsi="Calibri" w:cs="Calibri"/>
              <w:spacing w:val="-1"/>
              <w:szCs w:val="18"/>
            </w:rPr>
            <w:t>Microsoft Threat Protection</w:t>
          </w:r>
          <w:r w:rsidRPr="00680BFA">
            <w:rPr>
              <w:rFonts w:ascii="Calibri" w:hAnsi="Calibri" w:cs="Calibri"/>
              <w:spacing w:val="-1"/>
              <w:szCs w:val="18"/>
              <w:rtl/>
            </w:rPr>
            <w:t xml:space="preserve"> فقط على تلك البيانات.</w:t>
          </w:r>
          <w:r w:rsidRPr="00680BFA">
            <w:rPr>
              <w:rFonts w:ascii="Calibri" w:hAnsi="Calibri" w:cs="Calibri"/>
              <w:spacing w:val="-1"/>
              <w:szCs w:val="18"/>
            </w:rPr>
            <w:t>‬</w:t>
          </w:r>
          <w:r w:rsidRPr="00680BFA">
            <w:rPr>
              <w:rFonts w:ascii="Calibri" w:hAnsi="Calibri" w:cs="Calibri"/>
              <w:spacing w:val="-1"/>
              <w:szCs w:val="18"/>
            </w:rPr>
            <w:t>‬</w:t>
          </w:r>
          <w:r w:rsidRPr="00680BFA">
            <w:rPr>
              <w:rFonts w:ascii="Calibri" w:hAnsi="Calibri" w:cs="Calibri"/>
              <w:spacing w:val="-1"/>
              <w:szCs w:val="18"/>
            </w:rPr>
            <w:t>‬</w:t>
          </w:r>
          <w:r w:rsidRPr="00680BFA">
            <w:rPr>
              <w:rFonts w:ascii="Calibri" w:hAnsi="Calibri" w:cs="Calibri"/>
              <w:spacing w:val="-1"/>
              <w:szCs w:val="18"/>
            </w:rPr>
            <w:t>‬</w:t>
          </w:r>
          <w:r>
            <w:t>‬</w:t>
          </w:r>
          <w:r>
            <w:t>‬</w:t>
          </w:r>
          <w:r w:rsidR="00AE0DBD">
            <w:t>‬</w:t>
          </w:r>
          <w:r w:rsidR="00AE0DBD">
            <w:t>‬</w:t>
          </w:r>
          <w:r w:rsidR="00342BA5">
            <w:t>‬</w:t>
          </w:r>
          <w:r w:rsidR="00342BA5">
            <w:t>‬</w:t>
          </w:r>
          <w:r w:rsidR="00C83BD3">
            <w:t>‬</w:t>
          </w:r>
          <w:r w:rsidR="00C83BD3">
            <w:t>‬</w:t>
          </w:r>
          <w:r w:rsidR="002A13DA">
            <w:t>‬</w:t>
          </w:r>
          <w:r w:rsidR="002A13DA">
            <w:t>‬</w:t>
          </w:r>
          <w:r w:rsidR="00465569">
            <w:t>‬</w:t>
          </w:r>
          <w:r w:rsidR="00465569">
            <w:t>‬</w:t>
          </w:r>
          <w:r w:rsidR="003779DD">
            <w:t>‬</w:t>
          </w:r>
          <w:r w:rsidR="003779DD">
            <w:t>‬</w:t>
          </w:r>
          <w:r w:rsidR="00454E70">
            <w:t>‬</w:t>
          </w:r>
          <w:r w:rsidR="00454E70">
            <w:t>‬</w:t>
          </w:r>
        </w:dir>
      </w:dir>
    </w:p>
    <w:p w14:paraId="6E4562B1" w14:textId="77777777" w:rsidR="00D446BF" w:rsidRPr="00EF30C3" w:rsidRDefault="00454E70" w:rsidP="00FA2FD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2D9FBDBF" w14:textId="25875B01" w:rsidR="0003291D" w:rsidRPr="00EF30C3" w:rsidRDefault="0003291D" w:rsidP="00FA2FDF">
      <w:pPr>
        <w:pStyle w:val="ProductList-Offering2Heading"/>
        <w:outlineLvl w:val="2"/>
        <w:rPr>
          <w:rFonts w:cs="Arial"/>
          <w:bCs/>
        </w:rPr>
      </w:pPr>
      <w:r w:rsidRPr="00EF30C3">
        <w:rPr>
          <w:rFonts w:cs="Arial"/>
          <w:bCs/>
          <w:rtl/>
        </w:rPr>
        <w:tab/>
      </w:r>
      <w:bookmarkStart w:id="197" w:name="_Toc457466455"/>
      <w:bookmarkStart w:id="198" w:name="_Toc46911673"/>
      <w:r w:rsidRPr="00EF30C3">
        <w:rPr>
          <w:rFonts w:cs="Arial"/>
          <w:bCs/>
        </w:rPr>
        <w:t>Minecraft: Education Edition</w:t>
      </w:r>
      <w:bookmarkEnd w:id="197"/>
      <w:bookmarkEnd w:id="198"/>
    </w:p>
    <w:p w14:paraId="643F036E" w14:textId="77777777" w:rsidR="0003291D" w:rsidRPr="00EF30C3" w:rsidRDefault="0003291D" w:rsidP="00FA2FD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الإشعارات</w:t>
      </w:r>
    </w:p>
    <w:p w14:paraId="607371E5" w14:textId="77777777" w:rsidR="0003291D" w:rsidRPr="00EF30C3" w:rsidRDefault="0003291D" w:rsidP="0003291D">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76E82538" w14:textId="77777777" w:rsidR="00D446BF" w:rsidRPr="00EF30C3" w:rsidRDefault="00454E70"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62E2A3A5" w14:textId="20CA9A04" w:rsidR="00245D72" w:rsidRPr="00EF30C3" w:rsidRDefault="00245D72" w:rsidP="008B4B1B">
      <w:pPr>
        <w:pStyle w:val="ProductList-Offering2Heading"/>
        <w:outlineLvl w:val="2"/>
        <w:rPr>
          <w:rFonts w:cs="Arial"/>
          <w:szCs w:val="28"/>
        </w:rPr>
      </w:pPr>
      <w:r w:rsidRPr="00EF30C3">
        <w:rPr>
          <w:rFonts w:cs="Arial"/>
          <w:szCs w:val="28"/>
          <w:rtl/>
        </w:rPr>
        <w:tab/>
      </w:r>
      <w:bookmarkStart w:id="199" w:name="_Toc46911674"/>
      <w:r w:rsidRPr="00EF30C3">
        <w:rPr>
          <w:rFonts w:cs="Arial"/>
          <w:szCs w:val="28"/>
        </w:rPr>
        <w:t>Office 365 Developer</w:t>
      </w:r>
      <w:bookmarkEnd w:id="199"/>
    </w:p>
    <w:p w14:paraId="5B0F2979" w14:textId="77777777" w:rsidR="00581CDB" w:rsidRPr="00EF30C3" w:rsidRDefault="00581CDB" w:rsidP="008B4B1B">
      <w:pPr>
        <w:pStyle w:val="ProductList-Body"/>
        <w:tabs>
          <w:tab w:val="clear" w:pos="158"/>
          <w:tab w:val="left" w:pos="180"/>
        </w:tabs>
        <w:rPr>
          <w:rFonts w:cs="Arial"/>
          <w:bCs/>
          <w:szCs w:val="18"/>
        </w:rPr>
      </w:pPr>
      <w:r w:rsidRPr="00EF30C3">
        <w:rPr>
          <w:rFonts w:cs="Arial"/>
          <w:b/>
          <w:bCs/>
          <w:color w:val="00188F"/>
          <w:szCs w:val="18"/>
          <w:rtl/>
        </w:rPr>
        <w:t xml:space="preserve">استخدام </w:t>
      </w:r>
      <w:r w:rsidRPr="00EF30C3">
        <w:rPr>
          <w:rFonts w:cs="Arial"/>
          <w:b/>
          <w:bCs/>
          <w:color w:val="00188F"/>
          <w:szCs w:val="18"/>
          <w:lang w:bidi="en-US"/>
        </w:rPr>
        <w:t>Office 365 Developer</w:t>
      </w:r>
      <w:r w:rsidRPr="00EF30C3">
        <w:rPr>
          <w:rFonts w:cs="Arial"/>
          <w:b/>
          <w:bCs/>
          <w:color w:val="00188F"/>
          <w:szCs w:val="18"/>
          <w:rtl/>
        </w:rPr>
        <w:t xml:space="preserve"> غير المخصص للإنتاج</w:t>
      </w:r>
    </w:p>
    <w:p w14:paraId="6FB6E3DE" w14:textId="77777777" w:rsidR="00581CDB" w:rsidRPr="00EF30C3" w:rsidRDefault="00581CDB" w:rsidP="008B4B1B">
      <w:pPr>
        <w:pStyle w:val="ProductList-Body"/>
        <w:tabs>
          <w:tab w:val="clear" w:pos="158"/>
          <w:tab w:val="left" w:pos="180"/>
        </w:tabs>
        <w:rPr>
          <w:rFonts w:cs="Arial"/>
          <w:szCs w:val="18"/>
        </w:rPr>
      </w:pPr>
      <w:r w:rsidRPr="00EF30C3">
        <w:rPr>
          <w:rFonts w:cs="Arial"/>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F30C3">
        <w:rPr>
          <w:rFonts w:cs="Arial"/>
          <w:szCs w:val="18"/>
          <w:lang w:bidi="en-US"/>
        </w:rPr>
        <w:t>Office 365</w:t>
      </w:r>
      <w:r w:rsidRPr="00EF30C3">
        <w:rPr>
          <w:rFonts w:cs="Arial"/>
          <w:szCs w:val="18"/>
          <w:rtl/>
        </w:rPr>
        <w:t xml:space="preserve"> الخاص بالعميل أو عمليات النشر الداخلية أو في متجر </w:t>
      </w:r>
      <w:r w:rsidRPr="00EF30C3">
        <w:rPr>
          <w:rFonts w:cs="Arial"/>
          <w:szCs w:val="18"/>
        </w:rPr>
        <w:t>Microsoft Office</w:t>
      </w:r>
      <w:r w:rsidRPr="00EF30C3">
        <w:rPr>
          <w:rFonts w:cs="Arial"/>
          <w:szCs w:val="18"/>
          <w:rtl/>
        </w:rPr>
        <w:t>. الخدمة عبر الإنترنت ليست مرخصة للاستخدام الإنتاجي.</w:t>
      </w:r>
    </w:p>
    <w:p w14:paraId="56509E7A" w14:textId="77777777" w:rsidR="00581CDB" w:rsidRPr="00EF30C3" w:rsidRDefault="00581CDB" w:rsidP="008B4B1B">
      <w:pPr>
        <w:pStyle w:val="ProductList-Body"/>
        <w:tabs>
          <w:tab w:val="clear" w:pos="158"/>
          <w:tab w:val="left" w:pos="180"/>
        </w:tabs>
        <w:rPr>
          <w:rFonts w:cs="Arial"/>
          <w:szCs w:val="18"/>
        </w:rPr>
      </w:pPr>
    </w:p>
    <w:p w14:paraId="6DDC9EA3" w14:textId="77777777" w:rsidR="00581CDB" w:rsidRPr="00EF30C3" w:rsidRDefault="00581CDB" w:rsidP="00D672AD">
      <w:pPr>
        <w:pStyle w:val="ProductList-Body"/>
        <w:tabs>
          <w:tab w:val="clear" w:pos="158"/>
          <w:tab w:val="left" w:pos="180"/>
        </w:tabs>
        <w:rPr>
          <w:rFonts w:cs="Arial"/>
          <w:bCs/>
          <w:szCs w:val="18"/>
        </w:rPr>
      </w:pPr>
      <w:r w:rsidRPr="00EF30C3">
        <w:rPr>
          <w:rFonts w:cs="Arial"/>
          <w:b/>
          <w:bCs/>
          <w:color w:val="00188F"/>
          <w:szCs w:val="18"/>
          <w:rtl/>
        </w:rPr>
        <w:t xml:space="preserve">مستخدمو </w:t>
      </w:r>
      <w:r w:rsidRPr="00EF30C3">
        <w:rPr>
          <w:rFonts w:cs="Arial"/>
          <w:b/>
          <w:bCs/>
          <w:color w:val="00188F"/>
          <w:szCs w:val="18"/>
          <w:lang w:bidi="en-US"/>
        </w:rPr>
        <w:t>Office 365 Developer</w:t>
      </w:r>
    </w:p>
    <w:p w14:paraId="43BEB7C5"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لا يحتاج مستخدمو العميل إلى ترخيص اشتراك للوصول إلى </w:t>
      </w:r>
      <w:r w:rsidRPr="00EF30C3">
        <w:rPr>
          <w:rFonts w:cs="Arial"/>
          <w:szCs w:val="18"/>
          <w:lang w:bidi="en-US"/>
        </w:rPr>
        <w:t>Office 365 Developer</w:t>
      </w:r>
      <w:r w:rsidRPr="00EF30C3">
        <w:rPr>
          <w:rFonts w:cs="Arial"/>
          <w:szCs w:val="18"/>
          <w:rtl/>
        </w:rPr>
        <w:t xml:space="preserve"> لإجراء اختبارات القبول أو تقديم ملاحظات حول برامج العميل.</w:t>
      </w:r>
    </w:p>
    <w:bookmarkStart w:id="200" w:name="_Toc431459548"/>
    <w:bookmarkStart w:id="201" w:name="_Toc424021698"/>
    <w:p w14:paraId="42E8DE8A"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EF09D69" w14:textId="0C754EA8" w:rsidR="00F431DC" w:rsidRPr="00EF30C3" w:rsidRDefault="00F431DC" w:rsidP="003117D0">
      <w:pPr>
        <w:pStyle w:val="ProductList-Offering2Heading"/>
        <w:outlineLvl w:val="2"/>
        <w:rPr>
          <w:rFonts w:cs="Arial"/>
        </w:rPr>
      </w:pPr>
      <w:r w:rsidRPr="00EF30C3">
        <w:rPr>
          <w:rFonts w:cs="Arial"/>
          <w:rtl/>
        </w:rPr>
        <w:tab/>
      </w:r>
      <w:bookmarkStart w:id="202" w:name="_Toc13858401"/>
      <w:bookmarkStart w:id="203" w:name="_Toc46911675"/>
      <w:r w:rsidR="008A51D9" w:rsidRPr="00680F78">
        <w:rPr>
          <w:rFonts w:asciiTheme="minorBidi" w:hAnsiTheme="minorBidi"/>
          <w:szCs w:val="28"/>
          <w:rtl/>
        </w:rPr>
        <w:t>الحماية المتقدمة من المخاطر لـ</w:t>
      </w:r>
      <w:r w:rsidR="008A51D9" w:rsidRPr="00DA2859">
        <w:rPr>
          <w:rFonts w:ascii="Calibri Light" w:hAnsi="Calibri Light" w:cs="Calibri Light"/>
          <w:szCs w:val="28"/>
          <w:rtl/>
        </w:rPr>
        <w:t xml:space="preserve"> </w:t>
      </w:r>
      <w:r w:rsidR="008A51D9" w:rsidRPr="00DA2859">
        <w:rPr>
          <w:rFonts w:ascii="Calibri Light" w:hAnsi="Calibri Light" w:cs="Calibri Light"/>
          <w:szCs w:val="28"/>
        </w:rPr>
        <w:t>Microsoft Defender</w:t>
      </w:r>
      <w:bookmarkEnd w:id="202"/>
      <w:bookmarkEnd w:id="203"/>
    </w:p>
    <w:p w14:paraId="0A6A2C67" w14:textId="77777777" w:rsidR="008A51D9" w:rsidRPr="002A39CC" w:rsidRDefault="008A51D9" w:rsidP="008A51D9">
      <w:pPr>
        <w:spacing w:after="0" w:line="240" w:lineRule="auto"/>
        <w:rPr>
          <w:rFonts w:ascii="Arial" w:eastAsia="Times New Roman" w:hAnsi="Arial" w:cs="Arial"/>
          <w:b/>
          <w:bCs/>
          <w:color w:val="00188F"/>
          <w:sz w:val="18"/>
          <w:szCs w:val="18"/>
          <w:lang w:val="en-IN" w:eastAsia="en-IN"/>
        </w:rPr>
      </w:pPr>
      <w:r w:rsidRPr="002A39CC">
        <w:rPr>
          <w:rFonts w:ascii="Arial" w:eastAsia="Times New Roman" w:hAnsi="Arial" w:cs="Arial" w:hint="cs"/>
          <w:b/>
          <w:bCs/>
          <w:color w:val="00188F"/>
          <w:sz w:val="18"/>
          <w:szCs w:val="18"/>
          <w:rtl/>
          <w:lang w:val="en-IN" w:eastAsia="en-IN"/>
        </w:rPr>
        <w:t>الاحتفاظ</w:t>
      </w:r>
      <w:r w:rsidRPr="002A39CC">
        <w:rPr>
          <w:rFonts w:ascii="Arial" w:eastAsia="Times New Roman" w:hAnsi="Arial" w:cs="Arial"/>
          <w:b/>
          <w:bCs/>
          <w:color w:val="00188F"/>
          <w:sz w:val="18"/>
          <w:szCs w:val="18"/>
          <w:rtl/>
          <w:lang w:val="en-IN" w:eastAsia="en-IN"/>
        </w:rPr>
        <w:t xml:space="preserve"> </w:t>
      </w:r>
      <w:r w:rsidRPr="002A39CC">
        <w:rPr>
          <w:rFonts w:ascii="Arial" w:eastAsia="Times New Roman" w:hAnsi="Arial" w:cs="Arial" w:hint="cs"/>
          <w:b/>
          <w:bCs/>
          <w:color w:val="00188F"/>
          <w:sz w:val="18"/>
          <w:szCs w:val="18"/>
          <w:rtl/>
          <w:lang w:val="en-IN" w:eastAsia="en-IN"/>
        </w:rPr>
        <w:t>بالبيانات</w:t>
      </w:r>
    </w:p>
    <w:p w14:paraId="49A74291" w14:textId="4D35108C" w:rsidR="009D550E" w:rsidRPr="008A51D9" w:rsidRDefault="00F5686B" w:rsidP="008A51D9">
      <w:pPr>
        <w:pStyle w:val="ProductList-Body"/>
        <w:rPr>
          <w:rFonts w:ascii="Calibri" w:hAnsi="Calibri" w:cs="Arial"/>
          <w:szCs w:val="18"/>
        </w:rPr>
      </w:pPr>
      <w:r w:rsidRPr="0029682D">
        <w:rPr>
          <w:rFonts w:ascii="Arial" w:hAnsi="Arial" w:cs="Arial"/>
          <w:szCs w:val="18"/>
          <w:rtl/>
        </w:rPr>
        <w:t xml:space="preserve">لا يحتوي جزء الحماية المتقدمة من المخاطر من </w:t>
      </w:r>
      <w:r w:rsidRPr="0029682D">
        <w:rPr>
          <w:rFonts w:ascii="Arial" w:hAnsi="Arial" w:cs="Arial"/>
          <w:szCs w:val="18"/>
        </w:rPr>
        <w:t>Microsoft Defender</w:t>
      </w:r>
      <w:r w:rsidRPr="0029682D">
        <w:rPr>
          <w:rFonts w:ascii="Arial" w:hAnsi="Arial" w:cs="Arial"/>
          <w:szCs w:val="18"/>
          <w:rtl/>
        </w:rPr>
        <w:t xml:space="preserve"> على بيانات العميل القابلة للاستخراج لذلك لا يتم تطبيق شروط استخراج بيانات العميل في ملحق حماية البيانات </w:t>
      </w:r>
      <w:r w:rsidRPr="0029682D">
        <w:rPr>
          <w:rFonts w:ascii="Arial" w:hAnsi="Arial" w:cs="Arial"/>
          <w:szCs w:val="18"/>
        </w:rPr>
        <w:t>(DPA)</w:t>
      </w:r>
      <w:r w:rsidR="009D550E" w:rsidRPr="008A51D9">
        <w:rPr>
          <w:rFonts w:ascii="Calibri" w:hAnsi="Calibri" w:cs="Arial"/>
          <w:szCs w:val="18"/>
          <w:rtl/>
        </w:rPr>
        <w:t xml:space="preserve">. </w:t>
      </w:r>
    </w:p>
    <w:bookmarkEnd w:id="200"/>
    <w:bookmarkEnd w:id="201"/>
    <w:p w14:paraId="648698C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4C5168D" w14:textId="77777777" w:rsidR="000E6ED8" w:rsidRDefault="000E6ED8" w:rsidP="00D672AD">
      <w:pPr>
        <w:pStyle w:val="ProductList-Body"/>
        <w:rPr>
          <w:rFonts w:cs="Arial"/>
          <w:rtl/>
        </w:rPr>
      </w:pPr>
    </w:p>
    <w:p w14:paraId="10EF88D6" w14:textId="7AAE1E15" w:rsidR="00D446BF" w:rsidRPr="00EF30C3" w:rsidRDefault="00D446BF" w:rsidP="00D672AD">
      <w:pPr>
        <w:pStyle w:val="ProductList-Body"/>
        <w:rPr>
          <w:rFonts w:cs="Arial"/>
        </w:rPr>
        <w:sectPr w:rsidR="00D446BF" w:rsidRPr="00EF30C3" w:rsidSect="00E275D6">
          <w:footerReference w:type="default" r:id="rId101"/>
          <w:type w:val="continuous"/>
          <w:pgSz w:w="12240" w:h="15840"/>
          <w:pgMar w:top="1440" w:right="720" w:bottom="1440" w:left="720" w:header="720" w:footer="720" w:gutter="0"/>
          <w:cols w:space="720"/>
          <w:titlePg/>
          <w:bidi/>
          <w:docGrid w:linePitch="360"/>
        </w:sectPr>
      </w:pPr>
    </w:p>
    <w:p w14:paraId="47EE7675" w14:textId="60C45D31" w:rsidR="000E6ED8" w:rsidRPr="00EF30C3" w:rsidRDefault="00D67A4B" w:rsidP="00D672AD">
      <w:pPr>
        <w:pStyle w:val="ProductList-SectionHeading"/>
        <w:outlineLvl w:val="0"/>
        <w:rPr>
          <w:rFonts w:cs="Arial"/>
          <w:bCs/>
          <w:szCs w:val="40"/>
        </w:rPr>
      </w:pPr>
      <w:bookmarkStart w:id="204" w:name="_Toc46911676"/>
      <w:bookmarkStart w:id="205" w:name="Attachment1"/>
      <w:r w:rsidRPr="00EF30C3">
        <w:rPr>
          <w:rFonts w:cs="Arial"/>
          <w:bCs/>
          <w:szCs w:val="40"/>
          <w:rtl/>
        </w:rPr>
        <w:t xml:space="preserve">المرفق </w:t>
      </w:r>
      <w:r w:rsidRPr="00EF30C3">
        <w:rPr>
          <w:rFonts w:cs="Arial"/>
          <w:bCs/>
          <w:szCs w:val="40"/>
          <w:lang w:bidi="en-US"/>
        </w:rPr>
        <w:t>1</w:t>
      </w:r>
      <w:r w:rsidRPr="00EF30C3">
        <w:rPr>
          <w:rFonts w:cs="Arial"/>
          <w:bCs/>
          <w:szCs w:val="40"/>
          <w:rtl/>
        </w:rPr>
        <w:t xml:space="preserve"> – الإشعارات</w:t>
      </w:r>
      <w:bookmarkEnd w:id="204"/>
    </w:p>
    <w:p w14:paraId="40E4659A" w14:textId="0B98F2B9" w:rsidR="00F5686B" w:rsidRPr="007D609F" w:rsidRDefault="00F5686B" w:rsidP="00F5686B">
      <w:pPr>
        <w:pStyle w:val="ProductList-Offering1Heading"/>
        <w:outlineLvl w:val="1"/>
        <w:rPr>
          <w:rFonts w:ascii="Arial" w:hAnsi="Arial" w:cs="Arial"/>
        </w:rPr>
      </w:pPr>
      <w:bookmarkStart w:id="206" w:name="_Toc27047360"/>
      <w:bookmarkStart w:id="207" w:name="_Toc46911677"/>
      <w:bookmarkStart w:id="208" w:name="_Hlk28335871"/>
      <w:bookmarkEnd w:id="205"/>
      <w:r w:rsidRPr="0029682D">
        <w:rPr>
          <w:rFonts w:ascii="Arial" w:eastAsia="Arial" w:hAnsi="Arial" w:cs="Arial"/>
          <w:bCs/>
          <w:szCs w:val="28"/>
          <w:rtl/>
          <w:lang w:eastAsia="en-US"/>
        </w:rPr>
        <w:t>الخدمات عبر الإنترنت المستبعدة من ملحق حماية البيانات</w:t>
      </w:r>
      <w:r w:rsidRPr="007D609F">
        <w:rPr>
          <w:rFonts w:ascii="Arial" w:hAnsi="Arial" w:cs="Arial"/>
          <w:rtl/>
        </w:rPr>
        <w:t xml:space="preserve"> </w:t>
      </w:r>
      <w:r w:rsidRPr="007D609F">
        <w:rPr>
          <w:rFonts w:ascii="Arial" w:hAnsi="Arial" w:cs="Arial"/>
        </w:rPr>
        <w:t>(DPA)</w:t>
      </w:r>
      <w:bookmarkEnd w:id="206"/>
      <w:bookmarkEnd w:id="207"/>
    </w:p>
    <w:p w14:paraId="24C3F898" w14:textId="77777777" w:rsidR="008279C7" w:rsidRPr="008A5EAE" w:rsidRDefault="008279C7" w:rsidP="008279C7">
      <w:pPr>
        <w:pStyle w:val="ProductList-Body"/>
        <w:rPr>
          <w:rFonts w:ascii="Calibri" w:hAnsi="Calibri" w:cs="Calibri"/>
          <w:szCs w:val="18"/>
          <w:rtl/>
        </w:rPr>
      </w:pPr>
      <w:r w:rsidRPr="008A5EAE">
        <w:rPr>
          <w:rFonts w:ascii="Calibri" w:hAnsi="Calibri" w:cs="Calibri"/>
          <w:szCs w:val="18"/>
          <w:rtl/>
        </w:rPr>
        <w:t xml:space="preserve">لا تسري بنود اتفاقية DPA على الآتي: Bing Maps Mobile Asset Management Platform وBing Maps Transactions and Users وخدمات بحث Bing والخدمات المعرفية في الحاويات المثبتة على أجهزة العميل المخصصة وعروض GitHub وLinkedIn Sales Navigator وAzure Stack Hub وتوصيل بيانات Microsoft Graph لموردي البرامج المستقلين (ISV) وMicrosoft Genomics وVisual Studio App Center Test. تخضع جميع الخدمات عبر الإنترنت هذه لشروط الخصوصية والأمان المذكورة في </w:t>
      </w:r>
      <w:hyperlink w:anchor="الشروط الخاصة بالخدمات عبر الإنترنت" w:tooltip="الشروط الخاصة بالخدمة عبر الإنترنت" w:history="1">
        <w:r w:rsidRPr="008A5EAE">
          <w:rPr>
            <w:rFonts w:ascii="Calibri" w:hAnsi="Calibri" w:cs="Calibri"/>
            <w:color w:val="0563C1" w:themeColor="hyperlink"/>
            <w:szCs w:val="18"/>
            <w:u w:val="single"/>
            <w:rtl/>
          </w:rPr>
          <w:t>الشروط الخاصة بالخدمة عبر الإنترنت</w:t>
        </w:r>
      </w:hyperlink>
      <w:r w:rsidRPr="008A5EAE">
        <w:rPr>
          <w:rFonts w:ascii="Calibri" w:hAnsi="Calibri" w:cs="Calibri"/>
          <w:color w:val="0563C1" w:themeColor="hyperlink"/>
          <w:szCs w:val="18"/>
        </w:rPr>
        <w:t xml:space="preserve"> </w:t>
      </w:r>
      <w:r w:rsidRPr="008A5EAE">
        <w:rPr>
          <w:rFonts w:ascii="Calibri" w:hAnsi="Calibri" w:cs="Calibri"/>
          <w:szCs w:val="18"/>
          <w:rtl/>
        </w:rPr>
        <w:t>المعمول بها.</w:t>
      </w:r>
      <w:r>
        <w:t>‬</w:t>
      </w:r>
    </w:p>
    <w:p w14:paraId="0D24B1DE" w14:textId="77777777" w:rsidR="008279C7" w:rsidRPr="008A5EAE" w:rsidRDefault="008279C7" w:rsidP="008279C7">
      <w:pPr>
        <w:pStyle w:val="ProductList-Body"/>
        <w:rPr>
          <w:rFonts w:ascii="Calibri" w:hAnsi="Calibri" w:cs="Calibri"/>
        </w:rPr>
      </w:pPr>
    </w:p>
    <w:p w14:paraId="53C85289" w14:textId="77777777" w:rsidR="008279C7" w:rsidRPr="008A5EAE" w:rsidRDefault="008279C7" w:rsidP="008279C7">
      <w:pPr>
        <w:pStyle w:val="ProductList-ClauseHeading"/>
        <w:keepNext w:val="0"/>
        <w:rPr>
          <w:rFonts w:ascii="Calibri" w:hAnsi="Calibri" w:cs="Calibri"/>
          <w:bCs/>
        </w:rPr>
      </w:pPr>
      <w:r w:rsidRPr="008A5EAE">
        <w:rPr>
          <w:rFonts w:ascii="Calibri" w:hAnsi="Calibri" w:cs="Calibri"/>
          <w:bCs/>
          <w:rtl/>
        </w:rPr>
        <w:t xml:space="preserve">الاستثناءات الجغرافية الخاصة ببنود </w:t>
      </w:r>
      <w:r w:rsidRPr="008A5EAE">
        <w:rPr>
          <w:rFonts w:ascii="Calibri" w:hAnsi="Calibri" w:cs="Calibri"/>
          <w:bCs/>
        </w:rPr>
        <w:t>DPA</w:t>
      </w:r>
    </w:p>
    <w:p w14:paraId="151AA947" w14:textId="47133726" w:rsidR="00F5686B" w:rsidRPr="0029682D" w:rsidRDefault="008279C7" w:rsidP="008279C7">
      <w:pPr>
        <w:pStyle w:val="ProductList-Body"/>
        <w:rPr>
          <w:rFonts w:ascii="Arial" w:hAnsi="Arial" w:cs="Arial"/>
          <w:szCs w:val="18"/>
        </w:rPr>
      </w:pPr>
      <w:r w:rsidRPr="008A5EAE">
        <w:rPr>
          <w:rFonts w:ascii="Calibri" w:hAnsi="Calibri" w:cs="Calibri"/>
          <w:szCs w:val="18"/>
          <w:rtl/>
        </w:rPr>
        <w:t xml:space="preserve">بالنسبة إلى الخدمات عبر الإنترنت لـ </w:t>
      </w:r>
      <w:r w:rsidRPr="008A5EAE">
        <w:rPr>
          <w:rFonts w:ascii="Calibri" w:hAnsi="Calibri" w:cs="Calibri"/>
          <w:szCs w:val="18"/>
          <w:lang w:bidi=""/>
        </w:rPr>
        <w:t>Dynamics 365</w:t>
      </w:r>
      <w:r w:rsidRPr="008A5EAE">
        <w:rPr>
          <w:rFonts w:ascii="Calibri" w:hAnsi="Calibri" w:cs="Calibri"/>
          <w:szCs w:val="18"/>
          <w:rtl/>
        </w:rPr>
        <w:t xml:space="preserve"> و</w:t>
      </w:r>
      <w:r w:rsidRPr="008A5EAE">
        <w:rPr>
          <w:rFonts w:ascii="Calibri" w:hAnsi="Calibri" w:cs="Calibri"/>
          <w:szCs w:val="18"/>
        </w:rPr>
        <w:t>Power Platform</w:t>
      </w:r>
      <w:r w:rsidRPr="008A5EAE">
        <w:rPr>
          <w:rFonts w:ascii="Calibri" w:hAnsi="Calibri" w:cs="Calibri"/>
          <w:szCs w:val="18"/>
          <w:rtl/>
        </w:rPr>
        <w:t xml:space="preserve">، فإن بنود </w:t>
      </w:r>
      <w:r w:rsidRPr="008A5EAE">
        <w:rPr>
          <w:rFonts w:ascii="Calibri" w:hAnsi="Calibri" w:cs="Calibri"/>
          <w:szCs w:val="18"/>
        </w:rPr>
        <w:t>DPA</w:t>
      </w:r>
      <w:r w:rsidRPr="008A5EAE">
        <w:rPr>
          <w:rFonts w:ascii="Calibri" w:hAnsi="Calibri" w:cs="Calibri"/>
          <w:szCs w:val="18"/>
          <w:rtl/>
        </w:rPr>
        <w:t xml:space="preserve"> المحددة على النحو المشار إليه في الملحق أ، والتي تنص على أن "تخزّن </w:t>
      </w:r>
      <w:r w:rsidRPr="008A5EAE">
        <w:rPr>
          <w:rFonts w:ascii="Calibri" w:hAnsi="Calibri" w:cs="Calibri"/>
          <w:szCs w:val="18"/>
        </w:rPr>
        <w:t>Microsoft</w:t>
      </w:r>
      <w:r w:rsidRPr="008A5EAE">
        <w:rPr>
          <w:rFonts w:ascii="Calibri" w:hAnsi="Calibri" w:cs="Calibri"/>
          <w:szCs w:val="18"/>
          <w:rtl/>
        </w:rPr>
        <w:t xml:space="preserve"> نسخًا من بيانات العميل وإجراءات استرداد البيانات في مكان مختلف عن المكان الذي توجد فيه أجهزة الكمبيوتر الأساسية التي تعالج بيانات العميل."، لا تسري على المناطق الجغرافية التالية: الإمارات العربية المتحدة وجنوب إفريقيا</w:t>
      </w:r>
      <w:r w:rsidR="00B214F7" w:rsidRPr="00EA2413">
        <w:rPr>
          <w:rFonts w:ascii="Calibri" w:eastAsia="Calibri" w:hAnsi="Calibri" w:cs="Arial"/>
          <w:szCs w:val="18"/>
          <w:rtl/>
        </w:rPr>
        <w:t>.</w:t>
      </w:r>
      <w:r w:rsidR="00F5686B">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p>
    <w:p w14:paraId="3ADCC496" w14:textId="77777777" w:rsidR="00F5686B" w:rsidRPr="007D609F" w:rsidRDefault="00454E70" w:rsidP="00F5686B">
      <w:pPr>
        <w:pStyle w:val="ProductList-Body"/>
        <w:shd w:val="clear" w:color="auto" w:fill="A6A6A6" w:themeFill="background1" w:themeFillShade="A6"/>
        <w:spacing w:before="120" w:after="240"/>
        <w:jc w:val="right"/>
        <w:rPr>
          <w:rFonts w:ascii="Arial" w:hAnsi="Arial" w:cs="Arial"/>
          <w:sz w:val="16"/>
          <w:szCs w:val="16"/>
        </w:rPr>
      </w:pPr>
      <w:hyperlink w:anchor="_top" w:tooltip="جدول المحتويات" w:history="1">
        <w:r w:rsidR="00F5686B" w:rsidRPr="007D609F">
          <w:rPr>
            <w:rStyle w:val="Hyperlink"/>
            <w:rFonts w:ascii="Arial" w:hAnsi="Arial" w:cs="Arial"/>
            <w:sz w:val="16"/>
            <w:szCs w:val="16"/>
            <w:rtl/>
          </w:rPr>
          <w:t>جدول المحتويات</w:t>
        </w:r>
      </w:hyperlink>
      <w:r w:rsidR="00F5686B" w:rsidRPr="007D609F">
        <w:rPr>
          <w:rFonts w:ascii="Arial" w:hAnsi="Arial" w:cs="Arial"/>
          <w:sz w:val="16"/>
          <w:szCs w:val="16"/>
          <w:rtl/>
        </w:rPr>
        <w:t xml:space="preserve"> / </w:t>
      </w:r>
      <w:hyperlink w:anchor="_top" w:tooltip="الشروط العامة" w:history="1">
        <w:r w:rsidR="00F5686B" w:rsidRPr="007D609F">
          <w:rPr>
            <w:rStyle w:val="Hyperlink"/>
            <w:rFonts w:ascii="Arial" w:hAnsi="Arial" w:cs="Arial"/>
            <w:sz w:val="16"/>
            <w:szCs w:val="16"/>
            <w:rtl/>
          </w:rPr>
          <w:t>الشروط العامة</w:t>
        </w:r>
      </w:hyperlink>
    </w:p>
    <w:p w14:paraId="426E8662" w14:textId="77777777" w:rsidR="00F5686B" w:rsidRPr="007D609F" w:rsidRDefault="00F5686B" w:rsidP="00F5686B">
      <w:pPr>
        <w:pStyle w:val="ProductList-Offering1Heading"/>
        <w:outlineLvl w:val="1"/>
        <w:rPr>
          <w:rFonts w:ascii="Arial" w:hAnsi="Arial" w:cs="Arial"/>
        </w:rPr>
      </w:pPr>
      <w:bookmarkStart w:id="209" w:name="_Toc27047361"/>
      <w:bookmarkStart w:id="210" w:name="_Toc46911678"/>
      <w:bookmarkStart w:id="211" w:name="CoreOnlineServices"/>
      <w:r w:rsidRPr="0029682D">
        <w:rPr>
          <w:rFonts w:ascii="Arial" w:eastAsia="Arial" w:hAnsi="Arial" w:cs="Arial"/>
          <w:bCs/>
          <w:szCs w:val="28"/>
          <w:rtl/>
          <w:lang w:eastAsia="en-US"/>
        </w:rPr>
        <w:t>الخدمات الأساسية عبر الإنترنت</w:t>
      </w:r>
      <w:bookmarkEnd w:id="209"/>
      <w:bookmarkEnd w:id="210"/>
    </w:p>
    <w:bookmarkEnd w:id="211"/>
    <w:p w14:paraId="252639EA"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يسري مصطلح "الخدمات عبر الإنترنت الأساسية" فقط على الخدمات الواردة في الجدول أدناه، باستثناء أي معاينات.</w:t>
      </w:r>
    </w:p>
    <w:p w14:paraId="46889774" w14:textId="77777777" w:rsidR="00F5686B" w:rsidRPr="007D609F" w:rsidRDefault="00F5686B" w:rsidP="00F5686B">
      <w:pPr>
        <w:pStyle w:val="ProductList-Body"/>
        <w:rPr>
          <w:rFonts w:ascii="Arial" w:hAnsi="Arial" w:cs="Aria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86B" w:rsidRPr="007D609F" w14:paraId="5635EF7F" w14:textId="77777777" w:rsidTr="00F5686B">
        <w:trPr>
          <w:tblHeader/>
        </w:trPr>
        <w:tc>
          <w:tcPr>
            <w:tcW w:w="10800" w:type="dxa"/>
            <w:gridSpan w:val="2"/>
            <w:shd w:val="clear" w:color="auto" w:fill="0072C6"/>
          </w:tcPr>
          <w:p w14:paraId="012727FE" w14:textId="77777777" w:rsidR="00F5686B" w:rsidRPr="007D609F" w:rsidRDefault="00F5686B" w:rsidP="00F5686B">
            <w:pPr>
              <w:pStyle w:val="ProductList-Body"/>
              <w:spacing w:before="20" w:after="20"/>
              <w:rPr>
                <w:rFonts w:ascii="Arial" w:hAnsi="Arial" w:cs="Arial"/>
                <w:color w:val="FFFFFF" w:themeColor="background1"/>
                <w:sz w:val="16"/>
                <w:szCs w:val="16"/>
              </w:rPr>
            </w:pPr>
            <w:r w:rsidRPr="007D609F">
              <w:rPr>
                <w:rFonts w:ascii="Arial" w:hAnsi="Arial" w:cs="Arial"/>
                <w:color w:val="FFFFFF" w:themeColor="background1"/>
                <w:sz w:val="16"/>
                <w:szCs w:val="16"/>
                <w:rtl/>
              </w:rPr>
              <w:t>الخدمات عبر الإنترنت</w:t>
            </w:r>
          </w:p>
        </w:tc>
      </w:tr>
      <w:tr w:rsidR="00690377" w:rsidRPr="007D609F" w14:paraId="12B3D398" w14:textId="77777777" w:rsidTr="00F5686B">
        <w:tc>
          <w:tcPr>
            <w:tcW w:w="2610" w:type="dxa"/>
            <w:vAlign w:val="center"/>
          </w:tcPr>
          <w:p w14:paraId="6E31CC21" w14:textId="011FDD1F" w:rsidR="00690377" w:rsidRPr="00B214F7" w:rsidRDefault="00690377" w:rsidP="00690377">
            <w:pPr>
              <w:pStyle w:val="ProductList-Body"/>
              <w:rPr>
                <w:rFonts w:ascii="Arial" w:hAnsi="Arial" w:cs="Arial"/>
                <w:sz w:val="16"/>
                <w:szCs w:val="16"/>
              </w:rPr>
            </w:pPr>
            <w:r w:rsidRPr="00BC400E">
              <w:rPr>
                <w:rFonts w:ascii="Calibri" w:hAnsi="Calibri" w:cs="Arial"/>
                <w:sz w:val="16"/>
                <w:szCs w:val="16"/>
                <w:lang w:bidi=""/>
              </w:rPr>
              <w:t>Microsoft Dynamics 365 Core Services</w:t>
            </w:r>
          </w:p>
        </w:tc>
        <w:tc>
          <w:tcPr>
            <w:tcW w:w="8190" w:type="dxa"/>
          </w:tcPr>
          <w:p w14:paraId="0770F000" w14:textId="4E82C388" w:rsidR="00690377" w:rsidRPr="00B81D02" w:rsidRDefault="00690377" w:rsidP="00690377">
            <w:pPr>
              <w:pStyle w:val="ProductList-Body"/>
              <w:rPr>
                <w:rFonts w:cstheme="minorHAnsi"/>
                <w:sz w:val="16"/>
                <w:szCs w:val="16"/>
              </w:rPr>
            </w:pPr>
            <w:r w:rsidRPr="00BC400E">
              <w:rPr>
                <w:rFonts w:ascii="Calibri" w:hAnsi="Calibri" w:cs="Arial"/>
                <w:sz w:val="16"/>
                <w:szCs w:val="16"/>
                <w:rtl/>
              </w:rPr>
              <w:t xml:space="preserve">الخدمات التالية، كل منها كخدمة مستقلة أو بحسب تضمينها في خطة أو تطبيق يحملان علامة </w:t>
            </w:r>
            <w:r w:rsidRPr="00BC400E">
              <w:rPr>
                <w:rFonts w:ascii="Calibri" w:hAnsi="Calibri" w:cs="Arial"/>
                <w:sz w:val="16"/>
                <w:szCs w:val="16"/>
                <w:lang w:bidi=""/>
              </w:rPr>
              <w:t>Office 365</w:t>
            </w:r>
            <w:r w:rsidRPr="00BC400E">
              <w:rPr>
                <w:rFonts w:ascii="Calibri" w:hAnsi="Calibri" w:cs="Arial"/>
                <w:sz w:val="16"/>
                <w:szCs w:val="16"/>
                <w:rtl/>
              </w:rPr>
              <w:t xml:space="preserve"> التجارية: </w:t>
            </w:r>
            <w:r w:rsidRPr="00BC400E">
              <w:rPr>
                <w:rFonts w:ascii="Calibri" w:hAnsi="Calibri" w:cs="Arial"/>
                <w:sz w:val="16"/>
                <w:szCs w:val="16"/>
                <w:lang w:bidi=""/>
              </w:rPr>
              <w:t>Dynamics 365 Customer Service Enterprise</w:t>
            </w:r>
            <w:r w:rsidRPr="00BC400E">
              <w:rPr>
                <w:rFonts w:ascii="Calibri" w:hAnsi="Calibri" w:cs="Arial"/>
                <w:sz w:val="16"/>
                <w:szCs w:val="16"/>
                <w:rtl/>
              </w:rPr>
              <w:t xml:space="preserve"> و</w:t>
            </w:r>
            <w:r w:rsidRPr="00BC400E">
              <w:rPr>
                <w:rFonts w:ascii="Calibri" w:hAnsi="Calibri" w:cs="Arial"/>
                <w:sz w:val="16"/>
                <w:szCs w:val="16"/>
                <w:lang w:bidi=""/>
              </w:rPr>
              <w:t>Dynamics 365 Customer Service Professional</w:t>
            </w:r>
            <w:r w:rsidRPr="00BC400E">
              <w:rPr>
                <w:rFonts w:ascii="Calibri" w:hAnsi="Calibri" w:cs="Arial"/>
                <w:sz w:val="16"/>
                <w:szCs w:val="16"/>
                <w:rtl/>
              </w:rPr>
              <w:t xml:space="preserve"> و</w:t>
            </w:r>
            <w:r w:rsidRPr="00BC400E">
              <w:rPr>
                <w:rFonts w:ascii="Calibri" w:hAnsi="Calibri" w:cs="Arial"/>
                <w:sz w:val="16"/>
                <w:szCs w:val="16"/>
                <w:lang w:bidi=""/>
              </w:rPr>
              <w:t>Dynamics 365 Customer Service Insights</w:t>
            </w:r>
            <w:r w:rsidRPr="00BC400E">
              <w:rPr>
                <w:rFonts w:ascii="Calibri" w:hAnsi="Calibri" w:cs="Arial"/>
                <w:sz w:val="16"/>
                <w:szCs w:val="16"/>
                <w:rtl/>
              </w:rPr>
              <w:t xml:space="preserve"> و</w:t>
            </w:r>
            <w:r w:rsidRPr="00BC400E">
              <w:rPr>
                <w:rFonts w:ascii="Calibri" w:hAnsi="Calibri" w:cs="Arial"/>
                <w:sz w:val="16"/>
                <w:szCs w:val="16"/>
                <w:lang w:bidi=""/>
              </w:rPr>
              <w:t>Dynamics 365 Field Service</w:t>
            </w:r>
            <w:r w:rsidRPr="00BC400E">
              <w:rPr>
                <w:rFonts w:ascii="Calibri" w:hAnsi="Calibri" w:cs="Arial"/>
                <w:sz w:val="16"/>
                <w:szCs w:val="16"/>
                <w:rtl/>
              </w:rPr>
              <w:t xml:space="preserve"> و</w:t>
            </w:r>
            <w:r w:rsidRPr="00BC400E">
              <w:rPr>
                <w:rFonts w:ascii="Calibri" w:hAnsi="Calibri" w:cs="Arial"/>
                <w:sz w:val="16"/>
                <w:szCs w:val="16"/>
                <w:lang w:bidi=""/>
              </w:rPr>
              <w:t>Dynamics 365 Business Central</w:t>
            </w:r>
            <w:r w:rsidRPr="00BC400E">
              <w:rPr>
                <w:rFonts w:ascii="Calibri" w:hAnsi="Calibri" w:cs="Arial"/>
                <w:sz w:val="16"/>
                <w:szCs w:val="16"/>
                <w:rtl/>
              </w:rPr>
              <w:t xml:space="preserve"> و</w:t>
            </w:r>
            <w:r w:rsidRPr="00BC400E">
              <w:rPr>
                <w:rFonts w:ascii="Calibri" w:hAnsi="Calibri" w:cs="Arial"/>
                <w:sz w:val="16"/>
                <w:szCs w:val="16"/>
                <w:lang w:bidi=""/>
              </w:rPr>
              <w:t>Dynamics 365 Supply Chain Management</w:t>
            </w:r>
            <w:r w:rsidRPr="00BC400E">
              <w:rPr>
                <w:rFonts w:ascii="Calibri" w:hAnsi="Calibri" w:cs="Arial"/>
                <w:sz w:val="16"/>
                <w:szCs w:val="16"/>
                <w:rtl/>
              </w:rPr>
              <w:t xml:space="preserve"> و</w:t>
            </w:r>
            <w:r w:rsidRPr="00BC400E">
              <w:rPr>
                <w:rFonts w:ascii="Calibri" w:hAnsi="Calibri" w:cs="Arial"/>
                <w:sz w:val="16"/>
                <w:szCs w:val="16"/>
                <w:lang w:bidi=""/>
              </w:rPr>
              <w:t>Dynamics 365 Finance</w:t>
            </w:r>
            <w:r w:rsidRPr="00BC400E">
              <w:rPr>
                <w:rFonts w:ascii="Calibri" w:hAnsi="Calibri" w:cs="Arial"/>
                <w:sz w:val="16"/>
                <w:szCs w:val="16"/>
                <w:rtl/>
              </w:rPr>
              <w:t xml:space="preserve"> و</w:t>
            </w:r>
            <w:r w:rsidRPr="00BC400E">
              <w:rPr>
                <w:rFonts w:ascii="Calibri" w:hAnsi="Calibri" w:cs="Arial"/>
                <w:sz w:val="16"/>
                <w:szCs w:val="16"/>
                <w:lang w:bidi=""/>
              </w:rPr>
              <w:t>Dynamics 365 Marketing</w:t>
            </w:r>
            <w:r w:rsidRPr="00BC400E">
              <w:rPr>
                <w:rFonts w:ascii="Calibri" w:hAnsi="Calibri" w:cs="Arial"/>
                <w:sz w:val="16"/>
                <w:szCs w:val="16"/>
                <w:rtl/>
              </w:rPr>
              <w:t xml:space="preserve"> و</w:t>
            </w:r>
            <w:r w:rsidRPr="00BC400E">
              <w:rPr>
                <w:rFonts w:ascii="Calibri" w:hAnsi="Calibri" w:cs="Arial"/>
                <w:sz w:val="16"/>
                <w:szCs w:val="16"/>
                <w:lang w:bidi=""/>
              </w:rPr>
              <w:t>Dynamics 365 Project Service Automation</w:t>
            </w:r>
            <w:r w:rsidRPr="00BC400E">
              <w:rPr>
                <w:rFonts w:ascii="Calibri" w:hAnsi="Calibri" w:cs="Arial"/>
                <w:sz w:val="16"/>
                <w:szCs w:val="16"/>
                <w:rtl/>
              </w:rPr>
              <w:t xml:space="preserve"> و</w:t>
            </w:r>
            <w:r w:rsidRPr="00BC400E">
              <w:rPr>
                <w:rFonts w:ascii="Calibri" w:hAnsi="Calibri" w:cs="Arial"/>
                <w:sz w:val="16"/>
                <w:szCs w:val="16"/>
                <w:lang w:bidi=""/>
              </w:rPr>
              <w:t>Dynamics 365 Commerce</w:t>
            </w:r>
            <w:r w:rsidRPr="00BC400E">
              <w:rPr>
                <w:rFonts w:ascii="Calibri" w:hAnsi="Calibri" w:cs="Arial"/>
                <w:sz w:val="16"/>
                <w:szCs w:val="16"/>
                <w:rtl/>
              </w:rPr>
              <w:t xml:space="preserve"> و</w:t>
            </w:r>
            <w:r w:rsidRPr="00BC400E">
              <w:rPr>
                <w:rFonts w:ascii="Calibri" w:hAnsi="Calibri" w:cs="Arial"/>
                <w:sz w:val="16"/>
                <w:szCs w:val="16"/>
                <w:lang w:bidi=""/>
              </w:rPr>
              <w:t>Dynamics 365 Human Resources</w:t>
            </w:r>
            <w:r w:rsidRPr="00BC400E">
              <w:rPr>
                <w:rFonts w:ascii="Calibri" w:hAnsi="Calibri" w:cs="Arial"/>
                <w:sz w:val="16"/>
                <w:szCs w:val="16"/>
                <w:rtl/>
              </w:rPr>
              <w:t xml:space="preserve"> و</w:t>
            </w:r>
            <w:r w:rsidRPr="00BC400E">
              <w:rPr>
                <w:rFonts w:ascii="Calibri" w:hAnsi="Calibri" w:cs="Arial"/>
                <w:sz w:val="16"/>
                <w:szCs w:val="16"/>
                <w:lang w:bidi=""/>
              </w:rPr>
              <w:t>Dynamics 365 Sales Enterprise</w:t>
            </w:r>
            <w:r w:rsidRPr="00BC400E">
              <w:rPr>
                <w:rFonts w:ascii="Calibri" w:hAnsi="Calibri" w:cs="Arial"/>
                <w:sz w:val="16"/>
                <w:szCs w:val="16"/>
                <w:rtl/>
              </w:rPr>
              <w:t xml:space="preserve"> و</w:t>
            </w:r>
            <w:r w:rsidRPr="00BC400E">
              <w:rPr>
                <w:rFonts w:ascii="Calibri" w:hAnsi="Calibri" w:cs="Arial"/>
                <w:sz w:val="16"/>
                <w:szCs w:val="16"/>
                <w:lang w:bidi=""/>
              </w:rPr>
              <w:t>Dynamics 365 Sales Professional</w:t>
            </w:r>
            <w:r w:rsidRPr="00BC400E">
              <w:rPr>
                <w:rFonts w:ascii="Calibri" w:hAnsi="Calibri" w:cs="Arial"/>
                <w:sz w:val="16"/>
                <w:szCs w:val="16"/>
                <w:rtl/>
              </w:rPr>
              <w:t xml:space="preserve"> و</w:t>
            </w:r>
            <w:r w:rsidRPr="00BC400E">
              <w:rPr>
                <w:rFonts w:ascii="Calibri" w:hAnsi="Calibri" w:cs="Arial"/>
                <w:sz w:val="16"/>
                <w:szCs w:val="16"/>
                <w:lang w:bidi=""/>
              </w:rPr>
              <w:t>Dynamics 365 Customer Insights</w:t>
            </w:r>
            <w:r w:rsidRPr="00BC400E">
              <w:rPr>
                <w:rFonts w:ascii="Calibri" w:hAnsi="Calibri" w:cs="Arial"/>
                <w:sz w:val="16"/>
                <w:szCs w:val="16"/>
                <w:rtl/>
              </w:rPr>
              <w:t xml:space="preserve">. خدمات </w:t>
            </w:r>
            <w:r w:rsidRPr="00BC400E">
              <w:rPr>
                <w:rFonts w:ascii="Calibri" w:hAnsi="Calibri" w:cs="Arial"/>
                <w:sz w:val="16"/>
                <w:szCs w:val="16"/>
                <w:lang w:bidi=""/>
              </w:rPr>
              <w:t>Dynamics 365 Core Services</w:t>
            </w:r>
            <w:r w:rsidRPr="00BC400E">
              <w:rPr>
                <w:rFonts w:ascii="Calibri" w:hAnsi="Calibri" w:cs="Arial"/>
                <w:sz w:val="16"/>
                <w:szCs w:val="16"/>
                <w:rtl/>
              </w:rPr>
              <w:t xml:space="preserve"> لا تتضمن </w:t>
            </w:r>
            <w:r w:rsidRPr="00BC400E">
              <w:rPr>
                <w:rFonts w:ascii="Calibri" w:hAnsi="Calibri" w:cs="Arial"/>
                <w:sz w:val="16"/>
                <w:szCs w:val="16"/>
                <w:lang w:bidi=""/>
              </w:rPr>
              <w:t>(1) Dynamics 365 Services</w:t>
            </w:r>
            <w:r w:rsidRPr="00BC400E">
              <w:rPr>
                <w:rFonts w:ascii="Calibri" w:hAnsi="Calibri" w:cs="Arial"/>
                <w:sz w:val="16"/>
                <w:szCs w:val="16"/>
                <w:rtl/>
              </w:rPr>
              <w:t xml:space="preserve"> للأجهزة أو البرامج المدعومة، والتي تشمل على سبيل المثال لا الحصر </w:t>
            </w:r>
            <w:r w:rsidRPr="00BC400E">
              <w:rPr>
                <w:rFonts w:ascii="Calibri" w:hAnsi="Calibri" w:cs="Arial"/>
                <w:sz w:val="16"/>
                <w:szCs w:val="16"/>
                <w:lang w:bidi=""/>
              </w:rPr>
              <w:t>Dynamics 365</w:t>
            </w:r>
            <w:r w:rsidRPr="00BC400E">
              <w:rPr>
                <w:rFonts w:ascii="Calibri" w:hAnsi="Calibri" w:cs="Arial"/>
                <w:sz w:val="16"/>
                <w:szCs w:val="16"/>
                <w:rtl/>
              </w:rPr>
              <w:t xml:space="preserve"> للتطبيقات أو الأجهزة اللوحية أو الهواتف أو أي منها؛ </w:t>
            </w:r>
            <w:r w:rsidRPr="00BC400E">
              <w:rPr>
                <w:rFonts w:ascii="Calibri" w:hAnsi="Calibri" w:cs="Arial"/>
                <w:sz w:val="16"/>
                <w:szCs w:val="16"/>
                <w:lang w:bidi=""/>
              </w:rPr>
              <w:t>(2) LinkedIn Sales Navigator</w:t>
            </w:r>
            <w:r w:rsidRPr="00BC400E">
              <w:rPr>
                <w:rFonts w:ascii="Calibri" w:hAnsi="Calibri" w:cs="Arial"/>
                <w:sz w:val="16"/>
                <w:szCs w:val="16"/>
                <w:rtl/>
              </w:rPr>
              <w:t xml:space="preserve"> أو </w:t>
            </w:r>
            <w:r w:rsidRPr="00BC400E">
              <w:rPr>
                <w:rFonts w:ascii="Calibri" w:hAnsi="Calibri" w:cs="Arial"/>
                <w:sz w:val="16"/>
                <w:szCs w:val="16"/>
                <w:lang w:bidi=""/>
              </w:rPr>
              <w:t>(3)</w:t>
            </w:r>
            <w:r w:rsidRPr="00BC400E">
              <w:rPr>
                <w:rFonts w:ascii="Calibri" w:hAnsi="Calibri" w:cs="Arial"/>
                <w:sz w:val="16"/>
                <w:szCs w:val="16"/>
                <w:rtl/>
              </w:rPr>
              <w:t xml:space="preserve"> باستثناء ما يُحدَّد صراحة في شروط الترخيص للخدمة المناظرة، أو أي خدمة تحمل علامة تجارية منفصلة تتوفر مع أو تتصل بخدمات </w:t>
            </w:r>
            <w:r w:rsidRPr="00BC400E">
              <w:rPr>
                <w:rFonts w:ascii="Calibri" w:hAnsi="Calibri" w:cs="Arial"/>
                <w:sz w:val="16"/>
                <w:szCs w:val="16"/>
                <w:lang w:bidi=""/>
              </w:rPr>
              <w:t>Dynamics 365 Core Services</w:t>
            </w:r>
            <w:r w:rsidRPr="00BC400E">
              <w:rPr>
                <w:rFonts w:ascii="Calibri" w:hAnsi="Calibri" w:cs="Arial"/>
                <w:sz w:val="16"/>
                <w:szCs w:val="16"/>
                <w:rtl/>
              </w:rPr>
              <w:t>.</w:t>
            </w:r>
          </w:p>
        </w:tc>
      </w:tr>
      <w:tr w:rsidR="00690377" w:rsidRPr="007D609F" w14:paraId="37C391FF" w14:textId="77777777" w:rsidTr="00F5686B">
        <w:tc>
          <w:tcPr>
            <w:tcW w:w="2610" w:type="dxa"/>
            <w:vAlign w:val="center"/>
          </w:tcPr>
          <w:p w14:paraId="17C92C69" w14:textId="68673F13" w:rsidR="00690377" w:rsidRPr="007867C0" w:rsidRDefault="00690377" w:rsidP="00690377">
            <w:pPr>
              <w:pStyle w:val="ProductList-Body"/>
              <w:rPr>
                <w:rFonts w:ascii="Arial" w:hAnsi="Arial" w:cs="Arial"/>
                <w:sz w:val="16"/>
                <w:szCs w:val="16"/>
              </w:rPr>
            </w:pPr>
            <w:r w:rsidRPr="00170282">
              <w:rPr>
                <w:rFonts w:ascii="Calibri" w:eastAsia="Times New Roman" w:hAnsi="Calibri" w:cs="Arial"/>
                <w:sz w:val="16"/>
                <w:szCs w:val="16"/>
                <w:rtl/>
              </w:rPr>
              <w:t xml:space="preserve">خدمات </w:t>
            </w:r>
            <w:r w:rsidRPr="00170282">
              <w:rPr>
                <w:rFonts w:ascii="Calibri" w:eastAsia="Times New Roman" w:hAnsi="Calibri" w:cs="Arial"/>
                <w:sz w:val="16"/>
                <w:szCs w:val="16"/>
                <w:lang w:bidi=""/>
              </w:rPr>
              <w:t>Office 365</w:t>
            </w:r>
            <w:r w:rsidRPr="00170282">
              <w:rPr>
                <w:rFonts w:ascii="Calibri" w:eastAsia="Times New Roman" w:hAnsi="Calibri" w:cs="Arial"/>
                <w:sz w:val="16"/>
                <w:szCs w:val="16"/>
                <w:rtl/>
              </w:rPr>
              <w:t> </w:t>
            </w:r>
          </w:p>
        </w:tc>
        <w:tc>
          <w:tcPr>
            <w:tcW w:w="8190" w:type="dxa"/>
          </w:tcPr>
          <w:p w14:paraId="1BB988D8" w14:textId="7AF5C800" w:rsidR="00690377" w:rsidRPr="007867C0" w:rsidRDefault="00690377" w:rsidP="00690377">
            <w:pPr>
              <w:pStyle w:val="ProductList-Body"/>
              <w:rPr>
                <w:rFonts w:cstheme="minorHAnsi"/>
                <w:sz w:val="16"/>
                <w:szCs w:val="16"/>
              </w:rPr>
            </w:pPr>
            <w:r w:rsidRPr="00170282">
              <w:rPr>
                <w:rFonts w:ascii="Calibri" w:eastAsia="Times New Roman" w:hAnsi="Calibri" w:cs="Arial"/>
                <w:sz w:val="16"/>
                <w:szCs w:val="16"/>
                <w:rtl/>
              </w:rPr>
              <w:t xml:space="preserve">الخدمات التالية، تمثل كل منها خدمة مستقلة أو خدمة مضمنة في خطة أو مجموعة تحمل علامة </w:t>
            </w:r>
            <w:r w:rsidRPr="00170282">
              <w:rPr>
                <w:rFonts w:ascii="Calibri" w:eastAsia="Times New Roman" w:hAnsi="Calibri" w:cs="Arial"/>
                <w:sz w:val="16"/>
                <w:szCs w:val="16"/>
                <w:lang w:bidi=""/>
              </w:rPr>
              <w:t>Office 365</w:t>
            </w:r>
            <w:r w:rsidRPr="00170282">
              <w:rPr>
                <w:rFonts w:ascii="Calibri" w:eastAsia="Times New Roman" w:hAnsi="Calibri" w:cs="Arial"/>
                <w:sz w:val="16"/>
                <w:szCs w:val="16"/>
                <w:rtl/>
              </w:rPr>
              <w:t xml:space="preserve"> التجارية: </w:t>
            </w:r>
            <w:r w:rsidRPr="00170282">
              <w:rPr>
                <w:rFonts w:ascii="Calibri" w:eastAsia="Times New Roman" w:hAnsi="Calibri" w:cs="Arial"/>
                <w:sz w:val="16"/>
                <w:szCs w:val="16"/>
              </w:rPr>
              <w:t>Compliance Manager</w:t>
            </w:r>
            <w:r w:rsidRPr="00170282">
              <w:rPr>
                <w:rFonts w:ascii="Calibri" w:eastAsia="Times New Roman" w:hAnsi="Calibri" w:cs="Arial"/>
                <w:sz w:val="16"/>
                <w:szCs w:val="16"/>
                <w:rtl/>
              </w:rPr>
              <w:t>، و</w:t>
            </w:r>
            <w:r w:rsidRPr="00170282">
              <w:rPr>
                <w:rStyle w:val="normaltextrun"/>
                <w:rFonts w:ascii="Calibri" w:hAnsi="Calibri" w:cs="Arial"/>
                <w:sz w:val="16"/>
                <w:szCs w:val="16"/>
              </w:rPr>
              <w:t>Cortana</w:t>
            </w:r>
            <w:r w:rsidRPr="00170282">
              <w:rPr>
                <w:rFonts w:ascii="Calibri" w:eastAsia="Times New Roman" w:hAnsi="Calibri" w:cs="Arial"/>
                <w:sz w:val="16"/>
                <w:szCs w:val="16"/>
                <w:rtl/>
              </w:rPr>
              <w:t>،</w:t>
            </w:r>
            <w:r w:rsidRPr="00170282">
              <w:rPr>
                <w:rFonts w:ascii="Calibri" w:eastAsia="Times New Roman" w:hAnsi="Calibri" w:cs="Arial"/>
                <w:color w:val="FF0000"/>
                <w:sz w:val="16"/>
                <w:szCs w:val="16"/>
                <w:rtl/>
              </w:rPr>
              <w:t> </w:t>
            </w:r>
            <w:r w:rsidRPr="00170282">
              <w:rPr>
                <w:rFonts w:ascii="Calibri" w:eastAsia="Times New Roman" w:hAnsi="Calibri" w:cs="Arial"/>
                <w:sz w:val="16"/>
                <w:szCs w:val="16"/>
                <w:rtl/>
              </w:rPr>
              <w:t>و</w:t>
            </w:r>
            <w:r w:rsidRPr="00170282">
              <w:rPr>
                <w:rFonts w:ascii="Calibri" w:eastAsia="Times New Roman" w:hAnsi="Calibri" w:cs="Arial"/>
                <w:sz w:val="16"/>
                <w:szCs w:val="16"/>
              </w:rPr>
              <w:t>Customer Lockbox</w:t>
            </w:r>
            <w:r w:rsidRPr="00170282">
              <w:rPr>
                <w:rFonts w:ascii="Calibri" w:eastAsia="Times New Roman" w:hAnsi="Calibri" w:cs="Arial"/>
                <w:sz w:val="16"/>
                <w:szCs w:val="16"/>
                <w:rtl/>
              </w:rPr>
              <w:t>، و</w:t>
            </w:r>
            <w:r w:rsidRPr="00170282">
              <w:rPr>
                <w:rFonts w:ascii="Calibri" w:eastAsia="Times New Roman" w:hAnsi="Calibri" w:cs="Arial"/>
                <w:sz w:val="16"/>
                <w:szCs w:val="16"/>
              </w:rPr>
              <w:t>Exchange Online Archiving</w:t>
            </w:r>
            <w:r w:rsidRPr="00170282">
              <w:rPr>
                <w:rFonts w:ascii="Calibri" w:eastAsia="Times New Roman" w:hAnsi="Calibri" w:cs="Arial"/>
                <w:sz w:val="16"/>
                <w:szCs w:val="16"/>
                <w:rtl/>
              </w:rPr>
              <w:t>، و</w:t>
            </w:r>
            <w:r w:rsidRPr="00170282">
              <w:rPr>
                <w:rFonts w:ascii="Calibri" w:eastAsia="Times New Roman" w:hAnsi="Calibri" w:cs="Arial"/>
                <w:sz w:val="16"/>
                <w:szCs w:val="16"/>
              </w:rPr>
              <w:t>Exchange Online Protection</w:t>
            </w:r>
            <w:r w:rsidRPr="00170282">
              <w:rPr>
                <w:rFonts w:ascii="Calibri" w:eastAsia="Times New Roman" w:hAnsi="Calibri" w:cs="Arial"/>
                <w:sz w:val="16"/>
                <w:szCs w:val="16"/>
                <w:rtl/>
              </w:rPr>
              <w:t>، و</w:t>
            </w:r>
            <w:r w:rsidRPr="00170282">
              <w:rPr>
                <w:rFonts w:ascii="Calibri" w:eastAsia="Times New Roman" w:hAnsi="Calibri" w:cs="Arial"/>
                <w:sz w:val="16"/>
                <w:szCs w:val="16"/>
              </w:rPr>
              <w:t>Exchange Online</w:t>
            </w:r>
            <w:r w:rsidRPr="00170282">
              <w:rPr>
                <w:rFonts w:ascii="Calibri" w:eastAsia="Times New Roman" w:hAnsi="Calibri" w:cs="Arial"/>
                <w:sz w:val="16"/>
                <w:szCs w:val="16"/>
                <w:rtl/>
              </w:rPr>
              <w:t>، و</w:t>
            </w:r>
            <w:r w:rsidRPr="00170282">
              <w:rPr>
                <w:rFonts w:ascii="Calibri" w:eastAsia="Times New Roman" w:hAnsi="Calibri" w:cs="Arial"/>
                <w:sz w:val="16"/>
                <w:szCs w:val="16"/>
              </w:rPr>
              <w:t>Microsoft Bookings</w:t>
            </w:r>
            <w:r w:rsidRPr="00170282">
              <w:rPr>
                <w:rFonts w:ascii="Calibri" w:eastAsia="Times New Roman" w:hAnsi="Calibri" w:cs="Arial"/>
                <w:sz w:val="16"/>
                <w:szCs w:val="16"/>
                <w:rtl/>
              </w:rPr>
              <w:t>، و</w:t>
            </w:r>
            <w:r w:rsidRPr="00170282">
              <w:rPr>
                <w:rFonts w:ascii="Calibri" w:eastAsia="Times New Roman" w:hAnsi="Calibri" w:cs="Arial"/>
                <w:sz w:val="16"/>
                <w:szCs w:val="16"/>
              </w:rPr>
              <w:t>Microsoft Forms</w:t>
            </w:r>
            <w:r w:rsidRPr="00170282">
              <w:rPr>
                <w:rFonts w:ascii="Calibri" w:eastAsia="Times New Roman" w:hAnsi="Calibri" w:cs="Arial"/>
                <w:sz w:val="16"/>
                <w:szCs w:val="16"/>
                <w:rtl/>
              </w:rPr>
              <w:t>، و</w:t>
            </w:r>
            <w:r w:rsidRPr="00170282">
              <w:rPr>
                <w:rFonts w:ascii="Calibri" w:eastAsia="Times New Roman" w:hAnsi="Calibri" w:cs="Arial"/>
                <w:sz w:val="16"/>
                <w:szCs w:val="16"/>
              </w:rPr>
              <w:t>Microsoft MyAnalytics</w:t>
            </w:r>
            <w:r w:rsidRPr="00170282">
              <w:rPr>
                <w:rFonts w:ascii="Calibri" w:eastAsia="Times New Roman" w:hAnsi="Calibri" w:cs="Arial"/>
                <w:sz w:val="16"/>
                <w:szCs w:val="16"/>
                <w:rtl/>
              </w:rPr>
              <w:t>، و</w:t>
            </w:r>
            <w:r w:rsidRPr="00170282">
              <w:rPr>
                <w:rFonts w:ascii="Calibri" w:eastAsia="Times New Roman" w:hAnsi="Calibri" w:cs="Arial"/>
                <w:sz w:val="16"/>
                <w:szCs w:val="16"/>
              </w:rPr>
              <w:t>Microsoft Planner</w:t>
            </w:r>
            <w:r w:rsidRPr="00170282">
              <w:rPr>
                <w:rFonts w:ascii="Calibri" w:eastAsia="Times New Roman" w:hAnsi="Calibri" w:cs="Arial"/>
                <w:sz w:val="16"/>
                <w:szCs w:val="16"/>
                <w:rtl/>
              </w:rPr>
              <w:t>، و</w:t>
            </w:r>
            <w:r w:rsidRPr="00170282">
              <w:rPr>
                <w:rFonts w:ascii="Calibri" w:eastAsia="Times New Roman" w:hAnsi="Calibri" w:cs="Arial"/>
                <w:sz w:val="16"/>
                <w:szCs w:val="16"/>
              </w:rPr>
              <w:t>Microsoft StaffHub</w:t>
            </w:r>
            <w:r w:rsidRPr="00170282">
              <w:rPr>
                <w:rFonts w:ascii="Calibri" w:eastAsia="Times New Roman" w:hAnsi="Calibri" w:cs="Arial"/>
                <w:sz w:val="16"/>
                <w:szCs w:val="16"/>
                <w:rtl/>
              </w:rPr>
              <w:t>، و</w:t>
            </w:r>
            <w:r w:rsidRPr="00170282">
              <w:rPr>
                <w:rFonts w:ascii="Calibri" w:eastAsia="Times New Roman" w:hAnsi="Calibri" w:cs="Arial"/>
                <w:sz w:val="16"/>
                <w:szCs w:val="16"/>
              </w:rPr>
              <w:t>Microsoft Stream</w:t>
            </w:r>
            <w:r w:rsidRPr="00170282">
              <w:rPr>
                <w:rFonts w:ascii="Calibri" w:eastAsia="Times New Roman" w:hAnsi="Calibri" w:cs="Arial"/>
                <w:sz w:val="16"/>
                <w:szCs w:val="16"/>
                <w:rtl/>
              </w:rPr>
              <w:t>، و</w:t>
            </w:r>
            <w:r w:rsidRPr="00170282">
              <w:rPr>
                <w:rFonts w:ascii="Calibri" w:eastAsia="Times New Roman" w:hAnsi="Calibri" w:cs="Arial"/>
                <w:sz w:val="16"/>
                <w:szCs w:val="16"/>
              </w:rPr>
              <w:t>Microsoft Teams</w:t>
            </w:r>
            <w:r w:rsidRPr="00170282">
              <w:rPr>
                <w:rFonts w:ascii="Calibri" w:eastAsia="Times New Roman" w:hAnsi="Calibri" w:cs="Arial"/>
                <w:sz w:val="16"/>
                <w:szCs w:val="16"/>
                <w:rtl/>
              </w:rPr>
              <w:t xml:space="preserve"> (وتشمل الحجوزات والقوائم والورديات)، و</w:t>
            </w:r>
            <w:r w:rsidRPr="00170282">
              <w:rPr>
                <w:rFonts w:ascii="Calibri" w:eastAsia="Times New Roman" w:hAnsi="Calibri" w:cs="Arial"/>
                <w:sz w:val="16"/>
                <w:szCs w:val="16"/>
              </w:rPr>
              <w:t>Microsoft To-Do</w:t>
            </w:r>
            <w:r w:rsidRPr="00170282">
              <w:rPr>
                <w:rFonts w:ascii="Calibri" w:eastAsia="Times New Roman" w:hAnsi="Calibri" w:cs="Arial"/>
                <w:sz w:val="16"/>
                <w:szCs w:val="16"/>
                <w:rtl/>
              </w:rPr>
              <w:t>، و</w:t>
            </w:r>
            <w:r w:rsidRPr="00170282">
              <w:rPr>
                <w:rFonts w:ascii="Calibri" w:eastAsia="Times New Roman" w:hAnsi="Calibri" w:cs="Arial"/>
                <w:sz w:val="16"/>
                <w:szCs w:val="16"/>
                <w:lang w:bidi=""/>
              </w:rPr>
              <w:t>Office 365 Advanced Threat Protection</w:t>
            </w:r>
            <w:r w:rsidRPr="00170282">
              <w:rPr>
                <w:rFonts w:ascii="Calibri" w:eastAsia="Times New Roman" w:hAnsi="Calibri" w:cs="Arial"/>
                <w:sz w:val="16"/>
                <w:szCs w:val="16"/>
                <w:rtl/>
              </w:rPr>
              <w:t>، و</w:t>
            </w:r>
            <w:r w:rsidRPr="00170282">
              <w:rPr>
                <w:rFonts w:ascii="Calibri" w:eastAsia="Times New Roman" w:hAnsi="Calibri" w:cs="Arial"/>
                <w:sz w:val="16"/>
                <w:szCs w:val="16"/>
                <w:lang w:bidi=""/>
              </w:rPr>
              <w:t>Office 365 Video</w:t>
            </w:r>
            <w:r w:rsidRPr="00170282">
              <w:rPr>
                <w:rFonts w:ascii="Calibri" w:eastAsia="Times New Roman" w:hAnsi="Calibri" w:cs="Arial"/>
                <w:sz w:val="16"/>
                <w:szCs w:val="16"/>
                <w:rtl/>
              </w:rPr>
              <w:t>، و</w:t>
            </w:r>
            <w:r w:rsidRPr="00170282">
              <w:rPr>
                <w:rFonts w:ascii="Calibri" w:eastAsia="Times New Roman" w:hAnsi="Calibri" w:cs="Arial"/>
                <w:sz w:val="16"/>
                <w:szCs w:val="16"/>
              </w:rPr>
              <w:t>Office for the web</w:t>
            </w:r>
            <w:r w:rsidRPr="00170282">
              <w:rPr>
                <w:rFonts w:ascii="Calibri" w:eastAsia="Times New Roman" w:hAnsi="Calibri" w:cs="Arial"/>
                <w:sz w:val="16"/>
                <w:szCs w:val="16"/>
                <w:rtl/>
              </w:rPr>
              <w:t>، و</w:t>
            </w:r>
            <w:r w:rsidRPr="00170282">
              <w:rPr>
                <w:rFonts w:ascii="Calibri" w:eastAsia="Times New Roman" w:hAnsi="Calibri" w:cs="Arial"/>
                <w:sz w:val="16"/>
                <w:szCs w:val="16"/>
              </w:rPr>
              <w:t>OneDrive for Business</w:t>
            </w:r>
            <w:r w:rsidRPr="00170282">
              <w:rPr>
                <w:rFonts w:ascii="Calibri" w:eastAsia="Times New Roman" w:hAnsi="Calibri" w:cs="Arial"/>
                <w:sz w:val="16"/>
                <w:szCs w:val="16"/>
                <w:rtl/>
              </w:rPr>
              <w:t>، و</w:t>
            </w:r>
            <w:r w:rsidRPr="00170282">
              <w:rPr>
                <w:rFonts w:ascii="Calibri" w:eastAsia="Times New Roman" w:hAnsi="Calibri" w:cs="Arial"/>
                <w:sz w:val="16"/>
                <w:szCs w:val="16"/>
              </w:rPr>
              <w:t>Project</w:t>
            </w:r>
            <w:r w:rsidRPr="00170282">
              <w:rPr>
                <w:rFonts w:ascii="Calibri" w:eastAsia="Times New Roman" w:hAnsi="Calibri" w:cs="Arial"/>
                <w:sz w:val="16"/>
                <w:szCs w:val="16"/>
                <w:rtl/>
              </w:rPr>
              <w:t xml:space="preserve"> (باستثناء </w:t>
            </w:r>
            <w:r w:rsidRPr="00170282">
              <w:rPr>
                <w:rFonts w:ascii="Calibri" w:eastAsia="Times New Roman" w:hAnsi="Calibri" w:cs="Arial"/>
                <w:sz w:val="16"/>
                <w:szCs w:val="16"/>
              </w:rPr>
              <w:t>Roadmap and Project</w:t>
            </w:r>
            <w:r w:rsidRPr="00170282">
              <w:rPr>
                <w:rFonts w:ascii="Calibri" w:eastAsia="Times New Roman" w:hAnsi="Calibri" w:cs="Arial"/>
                <w:sz w:val="16"/>
                <w:szCs w:val="16"/>
                <w:rtl/>
              </w:rPr>
              <w:t xml:space="preserve"> للويب)، و</w:t>
            </w:r>
            <w:r w:rsidRPr="00170282">
              <w:rPr>
                <w:rFonts w:ascii="Calibri" w:eastAsia="Times New Roman" w:hAnsi="Calibri" w:cs="Arial"/>
                <w:sz w:val="16"/>
                <w:szCs w:val="16"/>
              </w:rPr>
              <w:t>SharePoint Online</w:t>
            </w:r>
            <w:r w:rsidRPr="00170282">
              <w:rPr>
                <w:rFonts w:ascii="Calibri" w:eastAsia="Times New Roman" w:hAnsi="Calibri" w:cs="Arial"/>
                <w:sz w:val="16"/>
                <w:szCs w:val="16"/>
                <w:rtl/>
              </w:rPr>
              <w:t>، و</w:t>
            </w:r>
            <w:r w:rsidRPr="00170282">
              <w:rPr>
                <w:rFonts w:ascii="Calibri" w:eastAsia="Times New Roman" w:hAnsi="Calibri" w:cs="Arial"/>
                <w:sz w:val="16"/>
                <w:szCs w:val="16"/>
              </w:rPr>
              <w:t>Skype for Business Online</w:t>
            </w:r>
            <w:r w:rsidRPr="00170282">
              <w:rPr>
                <w:rFonts w:ascii="Calibri" w:eastAsia="Times New Roman" w:hAnsi="Calibri" w:cs="Arial"/>
                <w:sz w:val="16"/>
                <w:szCs w:val="16"/>
                <w:rtl/>
              </w:rPr>
              <w:t>، و</w:t>
            </w:r>
            <w:r w:rsidRPr="00170282">
              <w:rPr>
                <w:rFonts w:ascii="Calibri" w:eastAsia="Times New Roman" w:hAnsi="Calibri" w:cs="Arial"/>
                <w:sz w:val="16"/>
                <w:szCs w:val="16"/>
              </w:rPr>
              <w:t>Sway</w:t>
            </w:r>
            <w:r w:rsidRPr="00170282">
              <w:rPr>
                <w:rFonts w:ascii="Calibri" w:eastAsia="Times New Roman" w:hAnsi="Calibri" w:cs="Arial"/>
                <w:sz w:val="16"/>
                <w:szCs w:val="16"/>
                <w:rtl/>
              </w:rPr>
              <w:t>، و</w:t>
            </w:r>
            <w:r w:rsidRPr="00170282">
              <w:rPr>
                <w:rFonts w:ascii="Calibri" w:eastAsia="Times New Roman" w:hAnsi="Calibri" w:cs="Arial"/>
                <w:sz w:val="16"/>
                <w:szCs w:val="16"/>
              </w:rPr>
              <w:t>Whiteboard</w:t>
            </w:r>
            <w:r w:rsidRPr="00170282">
              <w:rPr>
                <w:rFonts w:ascii="Calibri" w:eastAsia="Times New Roman" w:hAnsi="Calibri" w:cs="Arial"/>
                <w:sz w:val="16"/>
                <w:szCs w:val="16"/>
                <w:rtl/>
              </w:rPr>
              <w:t>، و</w:t>
            </w:r>
            <w:r w:rsidRPr="00170282">
              <w:rPr>
                <w:rFonts w:ascii="Calibri" w:eastAsia="Times New Roman" w:hAnsi="Calibri" w:cs="Arial"/>
                <w:sz w:val="16"/>
                <w:szCs w:val="16"/>
              </w:rPr>
              <w:t>Yammer Enterprise</w:t>
            </w:r>
            <w:r w:rsidRPr="00170282">
              <w:rPr>
                <w:rFonts w:ascii="Calibri" w:eastAsia="Times New Roman" w:hAnsi="Calibri" w:cs="Arial"/>
                <w:sz w:val="16"/>
                <w:szCs w:val="16"/>
                <w:rtl/>
              </w:rPr>
              <w:t xml:space="preserve">، وبالنسبة لـ </w:t>
            </w:r>
            <w:r w:rsidRPr="00170282">
              <w:rPr>
                <w:rFonts w:ascii="Calibri" w:eastAsia="Times New Roman" w:hAnsi="Calibri" w:cs="Arial"/>
                <w:sz w:val="16"/>
                <w:szCs w:val="16"/>
              </w:rPr>
              <w:t>Kaizala Pro</w:t>
            </w:r>
            <w:r w:rsidRPr="00170282">
              <w:rPr>
                <w:rFonts w:ascii="Calibri" w:eastAsia="Times New Roman" w:hAnsi="Calibri" w:cs="Arial"/>
                <w:sz w:val="16"/>
                <w:szCs w:val="16"/>
                <w:rtl/>
              </w:rPr>
              <w:t xml:space="preserve">، تتم إدارة المجموعات المؤسسية للعميل من خلال بوابة المسؤول والمحادثات بين عضوين من مؤسسة العميل. إن خدمات </w:t>
            </w:r>
            <w:r w:rsidRPr="00170282">
              <w:rPr>
                <w:rFonts w:ascii="Calibri" w:eastAsia="Times New Roman" w:hAnsi="Calibri" w:cs="Arial"/>
                <w:sz w:val="16"/>
                <w:szCs w:val="16"/>
                <w:lang w:bidi=""/>
              </w:rPr>
              <w:t>Office 365</w:t>
            </w:r>
            <w:r w:rsidRPr="00170282">
              <w:rPr>
                <w:rFonts w:ascii="Calibri" w:eastAsia="Times New Roman" w:hAnsi="Calibri" w:cs="Arial"/>
                <w:sz w:val="16"/>
                <w:szCs w:val="16"/>
                <w:rtl/>
              </w:rPr>
              <w:t xml:space="preserve"> لا تشمل </w:t>
            </w:r>
            <w:r w:rsidRPr="00170282">
              <w:rPr>
                <w:rFonts w:ascii="Calibri" w:eastAsia="Times New Roman" w:hAnsi="Calibri" w:cs="Arial"/>
                <w:sz w:val="16"/>
                <w:szCs w:val="16"/>
                <w:lang w:bidi=""/>
              </w:rPr>
              <w:t>Microsoft 365 Apps for enterprise</w:t>
            </w:r>
            <w:r w:rsidRPr="00170282">
              <w:rPr>
                <w:rFonts w:ascii="Calibri" w:eastAsia="Times New Roman" w:hAnsi="Calibri" w:cs="Arial"/>
                <w:sz w:val="16"/>
                <w:szCs w:val="16"/>
                <w:rtl/>
              </w:rPr>
              <w:t xml:space="preserve"> أو أي جزء من خدمات </w:t>
            </w:r>
            <w:r w:rsidRPr="00170282">
              <w:rPr>
                <w:rFonts w:ascii="Calibri" w:eastAsia="Times New Roman" w:hAnsi="Calibri" w:cs="Arial"/>
                <w:sz w:val="16"/>
                <w:szCs w:val="16"/>
              </w:rPr>
              <w:t>PSTN</w:t>
            </w:r>
            <w:r w:rsidRPr="00170282">
              <w:rPr>
                <w:rFonts w:ascii="Calibri" w:eastAsia="Times New Roman" w:hAnsi="Calibri" w:cs="Arial"/>
                <w:sz w:val="16"/>
                <w:szCs w:val="16"/>
                <w:rtl/>
              </w:rPr>
              <w:t xml:space="preserve"> التي تعمل خارج سيطرة </w:t>
            </w:r>
            <w:r w:rsidRPr="00170282">
              <w:rPr>
                <w:rFonts w:ascii="Calibri" w:eastAsia="Times New Roman" w:hAnsi="Calibri" w:cs="Arial"/>
                <w:sz w:val="16"/>
                <w:szCs w:val="16"/>
              </w:rPr>
              <w:t>Microsoft</w:t>
            </w:r>
            <w:r w:rsidRPr="00170282">
              <w:rPr>
                <w:rFonts w:ascii="Calibri" w:eastAsia="Times New Roman" w:hAnsi="Calibri" w:cs="Arial"/>
                <w:sz w:val="16"/>
                <w:szCs w:val="16"/>
                <w:rtl/>
              </w:rPr>
              <w:t xml:space="preserve"> أو أي برامج عميلة أو أي خدمة تحمل علامة تجارية منفصلة وتتوفر مع خطة أو مجموعة تحمل علامة </w:t>
            </w:r>
            <w:r w:rsidRPr="00170282">
              <w:rPr>
                <w:rFonts w:ascii="Calibri" w:eastAsia="Times New Roman" w:hAnsi="Calibri" w:cs="Arial"/>
                <w:sz w:val="16"/>
                <w:szCs w:val="16"/>
                <w:lang w:bidi=""/>
              </w:rPr>
              <w:t>Office 365</w:t>
            </w:r>
            <w:r w:rsidRPr="00170282">
              <w:rPr>
                <w:rFonts w:ascii="Calibri" w:eastAsia="Times New Roman" w:hAnsi="Calibri" w:cs="Arial"/>
                <w:sz w:val="16"/>
                <w:szCs w:val="16"/>
                <w:rtl/>
              </w:rPr>
              <w:t xml:space="preserve"> التجارية، مثل </w:t>
            </w:r>
            <w:r w:rsidRPr="00170282">
              <w:rPr>
                <w:rFonts w:ascii="Calibri" w:eastAsia="Times New Roman" w:hAnsi="Calibri" w:cs="Arial"/>
                <w:sz w:val="16"/>
                <w:szCs w:val="16"/>
              </w:rPr>
              <w:t>Bing</w:t>
            </w:r>
            <w:r w:rsidRPr="00170282">
              <w:rPr>
                <w:rFonts w:ascii="Calibri" w:eastAsia="Times New Roman" w:hAnsi="Calibri" w:cs="Arial"/>
                <w:sz w:val="16"/>
                <w:szCs w:val="16"/>
                <w:rtl/>
              </w:rPr>
              <w:t xml:space="preserve"> أو أي خدمة تحمل العلامة التجارية "</w:t>
            </w:r>
            <w:r w:rsidRPr="00170282">
              <w:rPr>
                <w:rFonts w:ascii="Calibri" w:eastAsia="Times New Roman" w:hAnsi="Calibri" w:cs="Arial"/>
                <w:sz w:val="16"/>
                <w:szCs w:val="16"/>
                <w:lang w:bidi=""/>
              </w:rPr>
              <w:t>for Office 365</w:t>
            </w:r>
            <w:r w:rsidRPr="00170282">
              <w:rPr>
                <w:rFonts w:ascii="Calibri" w:eastAsia="Times New Roman" w:hAnsi="Calibri" w:cs="Arial"/>
                <w:sz w:val="16"/>
                <w:szCs w:val="16"/>
                <w:rtl/>
              </w:rPr>
              <w:t>."</w:t>
            </w:r>
          </w:p>
        </w:tc>
      </w:tr>
      <w:tr w:rsidR="008279C7" w:rsidRPr="007D609F" w14:paraId="216A3E6B" w14:textId="77777777" w:rsidTr="00F5686B">
        <w:tc>
          <w:tcPr>
            <w:tcW w:w="2610" w:type="dxa"/>
            <w:vAlign w:val="center"/>
          </w:tcPr>
          <w:p w14:paraId="64C4C112" w14:textId="61F168FF" w:rsidR="008279C7" w:rsidRPr="007867C0" w:rsidRDefault="008279C7" w:rsidP="008279C7">
            <w:pPr>
              <w:pStyle w:val="ProductList-Body"/>
              <w:rPr>
                <w:rFonts w:ascii="Arial" w:hAnsi="Arial" w:cs="Arial"/>
                <w:sz w:val="16"/>
                <w:szCs w:val="16"/>
              </w:rPr>
            </w:pPr>
            <w:r w:rsidRPr="008A5EAE">
              <w:rPr>
                <w:rFonts w:ascii="Calibri" w:hAnsi="Calibri" w:cs="Calibri"/>
                <w:sz w:val="16"/>
                <w:szCs w:val="16"/>
                <w:rtl/>
              </w:rPr>
              <w:t xml:space="preserve">خدمات </w:t>
            </w:r>
            <w:r w:rsidRPr="008A5EAE">
              <w:rPr>
                <w:rFonts w:ascii="Calibri" w:hAnsi="Calibri" w:cs="Calibri"/>
                <w:sz w:val="16"/>
                <w:szCs w:val="16"/>
              </w:rPr>
              <w:t>Microsoft Azure</w:t>
            </w:r>
            <w:r w:rsidRPr="008A5EAE">
              <w:rPr>
                <w:rFonts w:ascii="Calibri" w:hAnsi="Calibri" w:cs="Calibri"/>
                <w:sz w:val="16"/>
                <w:szCs w:val="16"/>
                <w:rtl/>
              </w:rPr>
              <w:t xml:space="preserve"> الأساسية</w:t>
            </w:r>
          </w:p>
        </w:tc>
        <w:tc>
          <w:tcPr>
            <w:tcW w:w="8190" w:type="dxa"/>
          </w:tcPr>
          <w:p w14:paraId="6B2FBCC8" w14:textId="49251494" w:rsidR="008279C7" w:rsidRPr="007867C0" w:rsidRDefault="008279C7" w:rsidP="008279C7">
            <w:pPr>
              <w:pStyle w:val="ProductList-Body"/>
              <w:rPr>
                <w:rFonts w:cstheme="minorHAnsi"/>
                <w:sz w:val="16"/>
                <w:szCs w:val="16"/>
              </w:rPr>
            </w:pPr>
            <w:r w:rsidRPr="008A5EAE">
              <w:rPr>
                <w:rFonts w:ascii="Calibri" w:hAnsi="Calibri" w:cs="Calibri"/>
                <w:sz w:val="16"/>
                <w:szCs w:val="16"/>
                <w:rtl/>
              </w:rPr>
              <w:t xml:space="preserve">إدارة </w:t>
            </w:r>
            <w:r w:rsidRPr="008A5EAE">
              <w:rPr>
                <w:rFonts w:ascii="Calibri" w:hAnsi="Calibri" w:cs="Calibri"/>
                <w:sz w:val="16"/>
                <w:szCs w:val="16"/>
              </w:rPr>
              <w:t>API</w:t>
            </w:r>
            <w:r w:rsidRPr="008A5EAE">
              <w:rPr>
                <w:rFonts w:ascii="Calibri" w:hAnsi="Calibri" w:cs="Calibri"/>
                <w:sz w:val="16"/>
                <w:szCs w:val="16"/>
                <w:rtl/>
              </w:rPr>
              <w:t xml:space="preserve"> وخدمة التطبيقات (</w:t>
            </w:r>
            <w:r w:rsidRPr="008A5EAE">
              <w:rPr>
                <w:rFonts w:ascii="Calibri" w:hAnsi="Calibri" w:cs="Calibri"/>
                <w:sz w:val="16"/>
                <w:szCs w:val="16"/>
              </w:rPr>
              <w:t>API Apps</w:t>
            </w:r>
            <w:r w:rsidRPr="008A5EAE">
              <w:rPr>
                <w:rFonts w:ascii="Calibri" w:hAnsi="Calibri" w:cs="Calibri"/>
                <w:sz w:val="16"/>
                <w:szCs w:val="16"/>
                <w:rtl/>
              </w:rPr>
              <w:t xml:space="preserve"> و</w:t>
            </w:r>
            <w:r w:rsidRPr="008A5EAE">
              <w:rPr>
                <w:rFonts w:ascii="Calibri" w:hAnsi="Calibri" w:cs="Calibri"/>
                <w:sz w:val="16"/>
                <w:szCs w:val="16"/>
              </w:rPr>
              <w:t>Logic Apps</w:t>
            </w:r>
            <w:r w:rsidRPr="008A5EAE">
              <w:rPr>
                <w:rFonts w:ascii="Calibri" w:hAnsi="Calibri" w:cs="Calibri"/>
                <w:sz w:val="16"/>
                <w:szCs w:val="16"/>
                <w:rtl/>
              </w:rPr>
              <w:t xml:space="preserve"> و</w:t>
            </w:r>
            <w:r w:rsidRPr="008A5EAE">
              <w:rPr>
                <w:rFonts w:ascii="Calibri" w:hAnsi="Calibri" w:cs="Calibri"/>
                <w:sz w:val="16"/>
                <w:szCs w:val="16"/>
              </w:rPr>
              <w:t>Mobile Apps</w:t>
            </w:r>
            <w:r w:rsidRPr="008A5EAE">
              <w:rPr>
                <w:rFonts w:ascii="Calibri" w:hAnsi="Calibri" w:cs="Calibri"/>
                <w:sz w:val="16"/>
                <w:szCs w:val="16"/>
                <w:rtl/>
              </w:rPr>
              <w:t xml:space="preserve"> و</w:t>
            </w:r>
            <w:r w:rsidRPr="008A5EAE">
              <w:rPr>
                <w:rFonts w:ascii="Calibri" w:hAnsi="Calibri" w:cs="Calibri"/>
                <w:sz w:val="16"/>
                <w:szCs w:val="16"/>
              </w:rPr>
              <w:t>Web Apps</w:t>
            </w:r>
            <w:r w:rsidRPr="008A5EAE">
              <w:rPr>
                <w:rFonts w:ascii="Calibri" w:hAnsi="Calibri" w:cs="Calibri"/>
                <w:sz w:val="16"/>
                <w:szCs w:val="16"/>
                <w:rtl/>
              </w:rPr>
              <w:t>) وبوابة التطبيقات ورؤى التطبيقات و‏</w:t>
            </w:r>
            <w:dir w:val="rtl">
              <w:r w:rsidRPr="008A5EAE">
                <w:rPr>
                  <w:rFonts w:ascii="Calibri" w:hAnsi="Calibri" w:cs="Calibri"/>
                  <w:sz w:val="16"/>
                  <w:szCs w:val="16"/>
                  <w:rtl/>
                </w:rPr>
                <w:t xml:space="preserve">التشغيل التلقائي ودليل </w:t>
              </w:r>
              <w:r w:rsidRPr="008A5EAE">
                <w:rPr>
                  <w:rFonts w:ascii="Calibri" w:hAnsi="Calibri" w:cs="Calibri"/>
                  <w:sz w:val="16"/>
                  <w:szCs w:val="16"/>
                </w:rPr>
                <w:t>Azure Active Directory</w:t>
              </w:r>
              <w:r w:rsidRPr="008A5EAE">
                <w:rPr>
                  <w:rFonts w:ascii="Calibri" w:hAnsi="Calibri" w:cs="Calibri"/>
                  <w:sz w:val="16"/>
                  <w:szCs w:val="16"/>
                  <w:rtl/>
                </w:rPr>
                <w:t xml:space="preserve"> وخدمة </w:t>
              </w:r>
              <w:r w:rsidRPr="008A5EAE">
                <w:rPr>
                  <w:rFonts w:ascii="Calibri" w:hAnsi="Calibri" w:cs="Calibri"/>
                  <w:sz w:val="16"/>
                  <w:szCs w:val="16"/>
                </w:rPr>
                <w:t>Azure API for FHIR</w:t>
              </w:r>
              <w:r w:rsidRPr="008A5EAE">
                <w:rPr>
                  <w:rFonts w:ascii="Calibri" w:hAnsi="Calibri" w:cs="Calibri"/>
                  <w:sz w:val="16"/>
                  <w:szCs w:val="16"/>
                  <w:rtl/>
                </w:rPr>
                <w:t xml:space="preserve"> وذاكرة </w:t>
              </w:r>
              <w:r w:rsidRPr="008A5EAE">
                <w:rPr>
                  <w:rFonts w:ascii="Calibri" w:hAnsi="Calibri" w:cs="Calibri"/>
                  <w:sz w:val="16"/>
                  <w:szCs w:val="16"/>
                </w:rPr>
                <w:t>Azure</w:t>
              </w:r>
              <w:r w:rsidRPr="008A5EAE">
                <w:rPr>
                  <w:rFonts w:ascii="Calibri" w:hAnsi="Calibri" w:cs="Calibri"/>
                  <w:sz w:val="16"/>
                  <w:szCs w:val="16"/>
                  <w:rtl/>
                </w:rPr>
                <w:t xml:space="preserve"> المؤقتة لـ </w:t>
              </w:r>
              <w:r w:rsidRPr="008A5EAE">
                <w:rPr>
                  <w:rFonts w:ascii="Calibri" w:hAnsi="Calibri" w:cs="Calibri"/>
                  <w:sz w:val="16"/>
                  <w:szCs w:val="16"/>
                </w:rPr>
                <w:t>Redis</w:t>
              </w:r>
              <w:r w:rsidRPr="008A5EAE">
                <w:rPr>
                  <w:rFonts w:ascii="Calibri" w:hAnsi="Calibri" w:cs="Calibri"/>
                  <w:sz w:val="16"/>
                  <w:szCs w:val="16"/>
                  <w:rtl/>
                </w:rPr>
                <w:t xml:space="preserve"> و</w:t>
              </w:r>
              <w:r w:rsidRPr="008A5EAE">
                <w:rPr>
                  <w:rFonts w:ascii="Calibri" w:hAnsi="Calibri" w:cs="Calibri"/>
                  <w:sz w:val="16"/>
                  <w:szCs w:val="16"/>
                </w:rPr>
                <w:t>Azure Container Registry (ACR)</w:t>
              </w:r>
              <w:r w:rsidRPr="008A5EAE">
                <w:rPr>
                  <w:rFonts w:ascii="Calibri" w:hAnsi="Calibri" w:cs="Calibri"/>
                  <w:sz w:val="16"/>
                  <w:szCs w:val="16"/>
                  <w:rtl/>
                </w:rPr>
                <w:t xml:space="preserve"> وخدمة </w:t>
              </w:r>
              <w:r w:rsidRPr="008A5EAE">
                <w:rPr>
                  <w:rFonts w:ascii="Calibri" w:hAnsi="Calibri" w:cs="Calibri"/>
                  <w:sz w:val="16"/>
                  <w:szCs w:val="16"/>
                </w:rPr>
                <w:t>Azure Container</w:t>
              </w:r>
              <w:r w:rsidRPr="008A5EAE">
                <w:rPr>
                  <w:rFonts w:ascii="Calibri" w:hAnsi="Calibri" w:cs="Calibri"/>
                  <w:sz w:val="16"/>
                  <w:szCs w:val="16"/>
                  <w:rtl/>
                </w:rPr>
                <w:t xml:space="preserve"> و</w:t>
              </w:r>
              <w:r w:rsidRPr="008A5EAE">
                <w:rPr>
                  <w:rFonts w:ascii="Calibri" w:hAnsi="Calibri" w:cs="Calibri"/>
                  <w:sz w:val="16"/>
                  <w:szCs w:val="16"/>
                </w:rPr>
                <w:t>Azure Cosmos DB</w:t>
              </w:r>
              <w:r w:rsidRPr="008A5EAE">
                <w:rPr>
                  <w:rFonts w:ascii="Calibri" w:hAnsi="Calibri" w:cs="Calibri"/>
                  <w:sz w:val="16"/>
                  <w:szCs w:val="16"/>
                  <w:rtl/>
                </w:rPr>
                <w:t xml:space="preserve"> (</w:t>
              </w:r>
              <w:r w:rsidRPr="008A5EAE">
                <w:rPr>
                  <w:rFonts w:ascii="Calibri" w:hAnsi="Calibri" w:cs="Calibri"/>
                  <w:sz w:val="16"/>
                  <w:szCs w:val="16"/>
                </w:rPr>
                <w:t>DocumentDB</w:t>
              </w:r>
              <w:r w:rsidRPr="008A5EAE">
                <w:rPr>
                  <w:rFonts w:ascii="Calibri" w:hAnsi="Calibri" w:cs="Calibri"/>
                  <w:sz w:val="16"/>
                  <w:szCs w:val="16"/>
                  <w:rtl/>
                </w:rPr>
                <w:t xml:space="preserve"> سابقًا) وقاعدة بيانات </w:t>
              </w:r>
              <w:r w:rsidRPr="008A5EAE">
                <w:rPr>
                  <w:rFonts w:ascii="Calibri" w:hAnsi="Calibri" w:cs="Calibri"/>
                  <w:sz w:val="16"/>
                  <w:szCs w:val="16"/>
                </w:rPr>
                <w:t>Azure</w:t>
              </w:r>
              <w:r w:rsidRPr="008A5EAE">
                <w:rPr>
                  <w:rFonts w:ascii="Calibri" w:hAnsi="Calibri" w:cs="Calibri"/>
                  <w:sz w:val="16"/>
                  <w:szCs w:val="16"/>
                  <w:rtl/>
                </w:rPr>
                <w:t xml:space="preserve"> لنظام </w:t>
              </w:r>
              <w:r w:rsidRPr="008A5EAE">
                <w:rPr>
                  <w:rFonts w:ascii="Calibri" w:hAnsi="Calibri" w:cs="Calibri"/>
                  <w:sz w:val="16"/>
                  <w:szCs w:val="16"/>
                </w:rPr>
                <w:t>MySQL</w:t>
              </w:r>
              <w:r w:rsidRPr="008A5EAE">
                <w:rPr>
                  <w:rFonts w:ascii="Calibri" w:hAnsi="Calibri" w:cs="Calibri"/>
                  <w:sz w:val="16"/>
                  <w:szCs w:val="16"/>
                  <w:rtl/>
                </w:rPr>
                <w:t xml:space="preserve"> وقاعدة بيانات </w:t>
              </w:r>
              <w:r w:rsidRPr="008A5EAE">
                <w:rPr>
                  <w:rFonts w:ascii="Calibri" w:hAnsi="Calibri" w:cs="Calibri"/>
                  <w:sz w:val="16"/>
                  <w:szCs w:val="16"/>
                </w:rPr>
                <w:t>Azure</w:t>
              </w:r>
              <w:r w:rsidRPr="008A5EAE">
                <w:rPr>
                  <w:rFonts w:ascii="Calibri" w:hAnsi="Calibri" w:cs="Calibri"/>
                  <w:sz w:val="16"/>
                  <w:szCs w:val="16"/>
                  <w:rtl/>
                </w:rPr>
                <w:t xml:space="preserve"> لنظام </w:t>
              </w:r>
              <w:r w:rsidRPr="008A5EAE">
                <w:rPr>
                  <w:rFonts w:ascii="Calibri" w:hAnsi="Calibri" w:cs="Calibri"/>
                  <w:sz w:val="16"/>
                  <w:szCs w:val="16"/>
                </w:rPr>
                <w:t>PostgreSQL</w:t>
              </w:r>
              <w:r w:rsidRPr="008A5EAE">
                <w:rPr>
                  <w:rFonts w:ascii="Calibri" w:hAnsi="Calibri" w:cs="Calibri"/>
                  <w:sz w:val="16"/>
                  <w:szCs w:val="16"/>
                  <w:rtl/>
                </w:rPr>
                <w:t xml:space="preserve"> و</w:t>
              </w:r>
              <w:r w:rsidRPr="008A5EAE">
                <w:rPr>
                  <w:rFonts w:ascii="Calibri" w:hAnsi="Calibri" w:cs="Calibri"/>
                  <w:sz w:val="16"/>
                  <w:szCs w:val="16"/>
                </w:rPr>
                <w:t>Azure Databricks</w:t>
              </w:r>
              <w:r w:rsidRPr="008A5EAE">
                <w:rPr>
                  <w:rFonts w:ascii="Calibri" w:hAnsi="Calibri" w:cs="Calibri"/>
                  <w:sz w:val="16"/>
                  <w:szCs w:val="16"/>
                  <w:rtl/>
                </w:rPr>
                <w:t xml:space="preserve"> و</w:t>
              </w:r>
              <w:r w:rsidRPr="008A5EAE">
                <w:rPr>
                  <w:rFonts w:ascii="Calibri" w:hAnsi="Calibri" w:cs="Calibri"/>
                  <w:sz w:val="16"/>
                  <w:szCs w:val="16"/>
                </w:rPr>
                <w:t>Azure DevOps Services</w:t>
              </w:r>
              <w:r w:rsidRPr="008A5EAE">
                <w:rPr>
                  <w:rFonts w:ascii="Calibri" w:hAnsi="Calibri" w:cs="Calibri"/>
                  <w:sz w:val="16"/>
                  <w:szCs w:val="16"/>
                  <w:rtl/>
                </w:rPr>
                <w:t xml:space="preserve"> ومعامل </w:t>
              </w:r>
              <w:r w:rsidRPr="008A5EAE">
                <w:rPr>
                  <w:rFonts w:ascii="Calibri" w:hAnsi="Calibri" w:cs="Calibri"/>
                  <w:sz w:val="16"/>
                  <w:szCs w:val="16"/>
                </w:rPr>
                <w:t>Azure DevTest</w:t>
              </w:r>
              <w:r w:rsidRPr="008A5EAE">
                <w:rPr>
                  <w:rFonts w:ascii="Calibri" w:hAnsi="Calibri" w:cs="Calibri"/>
                  <w:sz w:val="16"/>
                  <w:szCs w:val="16"/>
                  <w:rtl/>
                </w:rPr>
                <w:t xml:space="preserve"> و</w:t>
              </w:r>
              <w:r w:rsidRPr="008A5EAE">
                <w:rPr>
                  <w:rFonts w:ascii="Calibri" w:hAnsi="Calibri" w:cs="Calibri"/>
                  <w:sz w:val="16"/>
                  <w:szCs w:val="16"/>
                </w:rPr>
                <w:t>Azure DNS</w:t>
              </w:r>
              <w:r w:rsidRPr="008A5EAE">
                <w:rPr>
                  <w:rFonts w:ascii="Calibri" w:hAnsi="Calibri" w:cs="Calibri"/>
                  <w:sz w:val="16"/>
                  <w:szCs w:val="16"/>
                  <w:rtl/>
                </w:rPr>
                <w:t xml:space="preserve"> وحماية معلومات </w:t>
              </w:r>
              <w:r w:rsidRPr="008A5EAE">
                <w:rPr>
                  <w:rFonts w:ascii="Calibri" w:hAnsi="Calibri" w:cs="Calibri"/>
                  <w:sz w:val="16"/>
                  <w:szCs w:val="16"/>
                </w:rPr>
                <w:t>Azure</w:t>
              </w:r>
              <w:r w:rsidRPr="008A5EAE">
                <w:rPr>
                  <w:rFonts w:ascii="Calibri" w:hAnsi="Calibri" w:cs="Calibri"/>
                  <w:sz w:val="16"/>
                  <w:szCs w:val="16"/>
                  <w:rtl/>
                </w:rPr>
                <w:t xml:space="preserve"> (بما في ذلك إدارة حقوق </w:t>
              </w:r>
              <w:r w:rsidRPr="008A5EAE">
                <w:rPr>
                  <w:rFonts w:ascii="Calibri" w:hAnsi="Calibri" w:cs="Calibri"/>
                  <w:sz w:val="16"/>
                  <w:szCs w:val="16"/>
                </w:rPr>
                <w:t>Azure</w:t>
              </w:r>
              <w:r w:rsidRPr="008A5EAE">
                <w:rPr>
                  <w:rFonts w:ascii="Calibri" w:hAnsi="Calibri" w:cs="Calibri"/>
                  <w:sz w:val="16"/>
                  <w:szCs w:val="16"/>
                  <w:rtl/>
                </w:rPr>
                <w:t>) و</w:t>
              </w:r>
              <w:r w:rsidRPr="008A5EAE">
                <w:rPr>
                  <w:rFonts w:ascii="Calibri" w:hAnsi="Calibri" w:cs="Calibri"/>
                  <w:sz w:val="16"/>
                  <w:szCs w:val="16"/>
                </w:rPr>
                <w:t>Azure Kubernetes Service</w:t>
              </w:r>
              <w:r w:rsidRPr="008A5EAE">
                <w:rPr>
                  <w:rFonts w:ascii="Calibri" w:hAnsi="Calibri" w:cs="Calibri"/>
                  <w:sz w:val="16"/>
                  <w:szCs w:val="16"/>
                  <w:rtl/>
                </w:rPr>
                <w:t xml:space="preserve"> و</w:t>
              </w:r>
              <w:r w:rsidRPr="008A5EAE">
                <w:rPr>
                  <w:rFonts w:ascii="Calibri" w:hAnsi="Calibri" w:cs="Calibri"/>
                  <w:sz w:val="16"/>
                  <w:szCs w:val="16"/>
                </w:rPr>
                <w:t>Azure NetApp Files</w:t>
              </w:r>
              <w:r w:rsidRPr="008A5EAE">
                <w:rPr>
                  <w:rFonts w:ascii="Calibri" w:hAnsi="Calibri" w:cs="Calibri"/>
                  <w:sz w:val="16"/>
                  <w:szCs w:val="16"/>
                  <w:rtl/>
                </w:rPr>
                <w:t xml:space="preserve"> ومدير موارد </w:t>
              </w:r>
              <w:r w:rsidRPr="008A5EAE">
                <w:rPr>
                  <w:rFonts w:ascii="Calibri" w:hAnsi="Calibri" w:cs="Calibri"/>
                  <w:sz w:val="16"/>
                  <w:szCs w:val="16"/>
                </w:rPr>
                <w:t>Azure</w:t>
              </w:r>
              <w:r w:rsidRPr="008A5EAE">
                <w:rPr>
                  <w:rFonts w:ascii="Calibri" w:hAnsi="Calibri" w:cs="Calibri"/>
                  <w:sz w:val="16"/>
                  <w:szCs w:val="16"/>
                  <w:rtl/>
                </w:rPr>
                <w:t xml:space="preserve"> و</w:t>
              </w:r>
              <w:r w:rsidRPr="008A5EAE">
                <w:rPr>
                  <w:rFonts w:ascii="Calibri" w:hAnsi="Calibri" w:cs="Calibri"/>
                  <w:sz w:val="16"/>
                  <w:szCs w:val="16"/>
                </w:rPr>
                <w:t>Azure Search</w:t>
              </w:r>
              <w:r w:rsidRPr="008A5EAE">
                <w:rPr>
                  <w:rFonts w:ascii="Calibri" w:hAnsi="Calibri" w:cs="Calibri"/>
                  <w:sz w:val="16"/>
                  <w:szCs w:val="16"/>
                  <w:rtl/>
                </w:rPr>
                <w:t xml:space="preserve"> وخدمات النسخ الاحتياطية والدفعة وخدمات </w:t>
              </w:r>
              <w:r w:rsidRPr="008A5EAE">
                <w:rPr>
                  <w:rFonts w:ascii="Calibri" w:hAnsi="Calibri" w:cs="Calibri"/>
                  <w:sz w:val="16"/>
                  <w:szCs w:val="16"/>
                </w:rPr>
                <w:t>BizTalk</w:t>
              </w:r>
              <w:r w:rsidRPr="008A5EAE">
                <w:rPr>
                  <w:rFonts w:ascii="Calibri" w:hAnsi="Calibri" w:cs="Calibri"/>
                  <w:sz w:val="16"/>
                  <w:szCs w:val="16"/>
                  <w:rtl/>
                </w:rPr>
                <w:t xml:space="preserve"> وخدمات السحابة والرؤية الحاسوبية ومدير المحتوى وكتالوج البيانات ومصنع البيانات وتحليلات </w:t>
              </w:r>
              <w:r w:rsidRPr="008A5EAE">
                <w:rPr>
                  <w:rFonts w:ascii="Calibri" w:hAnsi="Calibri" w:cs="Calibri"/>
                  <w:sz w:val="16"/>
                  <w:szCs w:val="16"/>
                </w:rPr>
                <w:t>Data Lake Analytics</w:t>
              </w:r>
              <w:r w:rsidRPr="008A5EAE">
                <w:rPr>
                  <w:rFonts w:ascii="Calibri" w:hAnsi="Calibri" w:cs="Calibri"/>
                  <w:sz w:val="16"/>
                  <w:szCs w:val="16"/>
                  <w:rtl/>
                </w:rPr>
                <w:t xml:space="preserve"> ومتجر </w:t>
              </w:r>
              <w:r w:rsidRPr="008A5EAE">
                <w:rPr>
                  <w:rFonts w:ascii="Calibri" w:hAnsi="Calibri" w:cs="Calibri"/>
                  <w:sz w:val="16"/>
                  <w:szCs w:val="16"/>
                </w:rPr>
                <w:t>Data Lake Store</w:t>
              </w:r>
              <w:r w:rsidRPr="008A5EAE">
                <w:rPr>
                  <w:rFonts w:ascii="Calibri" w:hAnsi="Calibri" w:cs="Calibri"/>
                  <w:sz w:val="16"/>
                  <w:szCs w:val="16"/>
                  <w:rtl/>
                </w:rPr>
                <w:t xml:space="preserve"> ومراكز الأحداث و</w:t>
              </w:r>
              <w:r w:rsidRPr="008A5EAE">
                <w:rPr>
                  <w:rFonts w:ascii="Calibri" w:hAnsi="Calibri" w:cs="Calibri"/>
                  <w:sz w:val="16"/>
                  <w:szCs w:val="16"/>
                </w:rPr>
                <w:t>Express Route</w:t>
              </w:r>
              <w:r w:rsidRPr="008A5EAE">
                <w:rPr>
                  <w:rFonts w:ascii="Calibri" w:hAnsi="Calibri" w:cs="Calibri"/>
                  <w:sz w:val="16"/>
                  <w:szCs w:val="16"/>
                  <w:rtl/>
                </w:rPr>
                <w:t xml:space="preserve"> والوجهة والوظائف و</w:t>
              </w:r>
              <w:r w:rsidRPr="008A5EAE">
                <w:rPr>
                  <w:rFonts w:ascii="Calibri" w:hAnsi="Calibri" w:cs="Calibri"/>
                  <w:sz w:val="16"/>
                  <w:szCs w:val="16"/>
                </w:rPr>
                <w:t>HDInsight</w:t>
              </w:r>
              <w:r w:rsidRPr="008A5EAE">
                <w:rPr>
                  <w:rFonts w:ascii="Calibri" w:hAnsi="Calibri" w:cs="Calibri"/>
                  <w:sz w:val="16"/>
                  <w:szCs w:val="16"/>
                  <w:rtl/>
                </w:rPr>
                <w:t xml:space="preserve"> والتصدير/الاستيراد و</w:t>
              </w:r>
              <w:r w:rsidRPr="008A5EAE">
                <w:rPr>
                  <w:rFonts w:ascii="Calibri" w:hAnsi="Calibri" w:cs="Calibri"/>
                  <w:sz w:val="16"/>
                  <w:szCs w:val="16"/>
                </w:rPr>
                <w:t>IoT Hub</w:t>
              </w:r>
              <w:r w:rsidRPr="008A5EAE">
                <w:rPr>
                  <w:rFonts w:ascii="Calibri" w:hAnsi="Calibri" w:cs="Calibri"/>
                  <w:sz w:val="16"/>
                  <w:szCs w:val="16"/>
                  <w:rtl/>
                </w:rPr>
                <w:t xml:space="preserve"> و</w:t>
              </w:r>
              <w:r w:rsidRPr="008A5EAE">
                <w:rPr>
                  <w:rFonts w:ascii="Calibri" w:hAnsi="Calibri" w:cs="Calibri"/>
                  <w:sz w:val="16"/>
                  <w:szCs w:val="16"/>
                </w:rPr>
                <w:t>Key Vault</w:t>
              </w:r>
              <w:r w:rsidRPr="008A5EAE">
                <w:rPr>
                  <w:rFonts w:ascii="Calibri" w:hAnsi="Calibri" w:cs="Calibri"/>
                  <w:sz w:val="16"/>
                  <w:szCs w:val="16"/>
                  <w:rtl/>
                </w:rPr>
                <w:t xml:space="preserve"> وموازن التحميل وتحليلات السجلات (الرؤى التشغيلية سابقًا) و</w:t>
              </w:r>
              <w:r w:rsidRPr="008A5EAE">
                <w:rPr>
                  <w:rFonts w:ascii="Calibri" w:hAnsi="Calibri" w:cs="Calibri"/>
                  <w:sz w:val="16"/>
                  <w:szCs w:val="16"/>
                </w:rPr>
                <w:t>Azure Machine Learning Studio</w:t>
              </w:r>
              <w:r w:rsidRPr="008A5EAE">
                <w:rPr>
                  <w:rFonts w:ascii="Calibri" w:hAnsi="Calibri" w:cs="Calibri"/>
                  <w:sz w:val="16"/>
                  <w:szCs w:val="16"/>
                  <w:rtl/>
                </w:rPr>
                <w:t xml:space="preserve"> وخدمات الوسائط ومدخل </w:t>
              </w:r>
              <w:r w:rsidRPr="008A5EAE">
                <w:rPr>
                  <w:rFonts w:ascii="Calibri" w:hAnsi="Calibri" w:cs="Calibri"/>
                  <w:sz w:val="16"/>
                  <w:szCs w:val="16"/>
                </w:rPr>
                <w:t>Microsoft Azure Portal</w:t>
              </w:r>
              <w:r w:rsidRPr="008A5EAE">
                <w:rPr>
                  <w:rFonts w:ascii="Calibri" w:hAnsi="Calibri" w:cs="Calibri"/>
                  <w:sz w:val="16"/>
                  <w:szCs w:val="16"/>
                  <w:rtl/>
                </w:rPr>
                <w:t xml:space="preserve"> والمصادقة متعددة العوامل ومراكز الإشعارات و</w:t>
              </w:r>
              <w:r w:rsidRPr="008A5EAE">
                <w:rPr>
                  <w:rFonts w:ascii="Calibri" w:hAnsi="Calibri" w:cs="Calibri"/>
                  <w:sz w:val="16"/>
                  <w:szCs w:val="16"/>
                </w:rPr>
                <w:t>Power BI Embedded</w:t>
              </w:r>
              <w:r w:rsidRPr="008A5EAE">
                <w:rPr>
                  <w:rFonts w:ascii="Calibri" w:hAnsi="Calibri" w:cs="Calibri"/>
                  <w:sz w:val="16"/>
                  <w:szCs w:val="16"/>
                  <w:rtl/>
                </w:rPr>
                <w:t xml:space="preserve"> و</w:t>
              </w:r>
              <w:r w:rsidRPr="008A5EAE">
                <w:rPr>
                  <w:rFonts w:ascii="Calibri" w:hAnsi="Calibri" w:cs="Calibri"/>
                  <w:sz w:val="16"/>
                  <w:szCs w:val="16"/>
                </w:rPr>
                <w:t>QnA Maker</w:t>
              </w:r>
              <w:r w:rsidRPr="008A5EAE">
                <w:rPr>
                  <w:rFonts w:ascii="Calibri" w:hAnsi="Calibri" w:cs="Calibri"/>
                  <w:sz w:val="16"/>
                  <w:szCs w:val="16"/>
                  <w:rtl/>
                </w:rPr>
                <w:t xml:space="preserve"> والمجدول ومركز الأمان وناقل الخدمة ومصنع الخدمة وخدمة </w:t>
              </w:r>
              <w:r w:rsidRPr="008A5EAE">
                <w:rPr>
                  <w:rFonts w:ascii="Calibri" w:hAnsi="Calibri" w:cs="Calibri"/>
                  <w:sz w:val="16"/>
                  <w:szCs w:val="16"/>
                </w:rPr>
                <w:t>SignalR</w:t>
              </w:r>
              <w:r w:rsidRPr="008A5EAE">
                <w:rPr>
                  <w:rFonts w:ascii="Calibri" w:hAnsi="Calibri" w:cs="Calibri"/>
                  <w:sz w:val="16"/>
                  <w:szCs w:val="16"/>
                  <w:rtl/>
                </w:rPr>
                <w:t xml:space="preserve"> واسترجاع الموقع، ومستودع بيانات </w:t>
              </w:r>
              <w:r w:rsidRPr="008A5EAE">
                <w:rPr>
                  <w:rFonts w:ascii="Calibri" w:hAnsi="Calibri" w:cs="Calibri"/>
                  <w:sz w:val="16"/>
                  <w:szCs w:val="16"/>
                </w:rPr>
                <w:t>SQL</w:t>
              </w:r>
              <w:r w:rsidRPr="008A5EAE">
                <w:rPr>
                  <w:rFonts w:ascii="Calibri" w:hAnsi="Calibri" w:cs="Calibri"/>
                  <w:sz w:val="16"/>
                  <w:szCs w:val="16"/>
                  <w:rtl/>
                </w:rPr>
                <w:t xml:space="preserve"> وقاعدة بيانات </w:t>
              </w:r>
              <w:r w:rsidRPr="008A5EAE">
                <w:rPr>
                  <w:rFonts w:ascii="Calibri" w:hAnsi="Calibri" w:cs="Calibri"/>
                  <w:sz w:val="16"/>
                  <w:szCs w:val="16"/>
                </w:rPr>
                <w:t>SQL</w:t>
              </w:r>
              <w:r w:rsidRPr="008A5EAE">
                <w:rPr>
                  <w:rFonts w:ascii="Calibri" w:hAnsi="Calibri" w:cs="Calibri"/>
                  <w:sz w:val="16"/>
                  <w:szCs w:val="16"/>
                  <w:rtl/>
                </w:rPr>
                <w:t xml:space="preserve"> وقاعدة بيانات </w:t>
              </w:r>
              <w:r w:rsidRPr="008A5EAE">
                <w:rPr>
                  <w:rFonts w:ascii="Calibri" w:hAnsi="Calibri" w:cs="Calibri"/>
                  <w:sz w:val="16"/>
                  <w:szCs w:val="16"/>
                </w:rPr>
                <w:t>SQL Server</w:t>
              </w:r>
              <w:r w:rsidRPr="008A5EAE">
                <w:rPr>
                  <w:rFonts w:ascii="Calibri" w:hAnsi="Calibri" w:cs="Calibri"/>
                  <w:sz w:val="16"/>
                  <w:szCs w:val="16"/>
                  <w:rtl/>
                </w:rPr>
                <w:t xml:space="preserve"> الممتدة والتخزين و</w:t>
              </w:r>
              <w:r w:rsidRPr="008A5EAE">
                <w:rPr>
                  <w:rFonts w:ascii="Calibri" w:hAnsi="Calibri" w:cs="Calibri"/>
                  <w:sz w:val="16"/>
                  <w:szCs w:val="16"/>
                </w:rPr>
                <w:t>StorSimple</w:t>
              </w:r>
              <w:r w:rsidRPr="008A5EAE">
                <w:rPr>
                  <w:rFonts w:ascii="Calibri" w:hAnsi="Calibri" w:cs="Calibri"/>
                  <w:sz w:val="16"/>
                  <w:szCs w:val="16"/>
                  <w:rtl/>
                </w:rPr>
                <w:t xml:space="preserve"> و</w:t>
              </w:r>
              <w:r w:rsidRPr="008A5EAE">
                <w:rPr>
                  <w:rFonts w:ascii="Calibri" w:hAnsi="Calibri" w:cs="Calibri"/>
                  <w:sz w:val="16"/>
                  <w:szCs w:val="16"/>
                </w:rPr>
                <w:t>Stream Analytics</w:t>
              </w:r>
              <w:r w:rsidRPr="008A5EAE">
                <w:rPr>
                  <w:rFonts w:ascii="Calibri" w:hAnsi="Calibri" w:cs="Calibri"/>
                  <w:sz w:val="16"/>
                  <w:szCs w:val="16"/>
                  <w:rtl/>
                </w:rPr>
                <w:t xml:space="preserve"> والتحليلات النصية ومدير حركة مرور البيانات وفهرس الفيديو والأجهزة الظاهرية و</w:t>
              </w:r>
              <w:r w:rsidRPr="008A5EAE">
                <w:rPr>
                  <w:rFonts w:ascii="Calibri" w:hAnsi="Calibri" w:cs="Calibri"/>
                  <w:sz w:val="16"/>
                  <w:szCs w:val="16"/>
                </w:rPr>
                <w:t>Virtual Machine Scale Sets</w:t>
              </w:r>
              <w:r w:rsidRPr="008A5EAE">
                <w:rPr>
                  <w:rFonts w:ascii="Calibri" w:hAnsi="Calibri" w:cs="Calibri"/>
                  <w:sz w:val="16"/>
                  <w:szCs w:val="16"/>
                  <w:rtl/>
                </w:rPr>
                <w:t xml:space="preserve"> والشبكة الظاهرية و</w:t>
              </w:r>
              <w:r w:rsidRPr="008A5EAE">
                <w:rPr>
                  <w:rFonts w:ascii="Calibri" w:hAnsi="Calibri" w:cs="Calibri"/>
                  <w:sz w:val="16"/>
                  <w:szCs w:val="16"/>
                </w:rPr>
                <w:t>VPN Gateway</w:t>
              </w:r>
              <w:r w:rsidRPr="008A5EAE">
                <w:rPr>
                  <w:rFonts w:ascii="Calibri" w:hAnsi="Calibri" w:cs="Calibri"/>
                  <w:sz w:val="16"/>
                  <w:szCs w:val="16"/>
                  <w:rtl/>
                </w:rPr>
                <w:t xml:space="preserve"> </w:t>
              </w:r>
              <w:r>
                <w:t>‬</w:t>
              </w:r>
              <w:r w:rsidR="002A13DA">
                <w:t>‬</w:t>
              </w:r>
              <w:r w:rsidR="00465569">
                <w:t>‬</w:t>
              </w:r>
              <w:r w:rsidR="003779DD">
                <w:t>‬</w:t>
              </w:r>
              <w:r w:rsidR="00454E70">
                <w:t>‬</w:t>
              </w:r>
            </w:dir>
          </w:p>
        </w:tc>
      </w:tr>
      <w:tr w:rsidR="00F5686B" w:rsidRPr="007D609F" w14:paraId="6703EC59" w14:textId="77777777" w:rsidTr="00F5686B">
        <w:tc>
          <w:tcPr>
            <w:tcW w:w="2610" w:type="dxa"/>
            <w:vAlign w:val="center"/>
          </w:tcPr>
          <w:p w14:paraId="03E948CB"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Pr>
              <w:t>Microsoft Cloud App Security</w:t>
            </w:r>
          </w:p>
        </w:tc>
        <w:tc>
          <w:tcPr>
            <w:tcW w:w="8190" w:type="dxa"/>
          </w:tcPr>
          <w:p w14:paraId="279A56E2" w14:textId="77777777" w:rsidR="00F5686B" w:rsidRPr="00B81D02" w:rsidRDefault="00F5686B" w:rsidP="00F5686B">
            <w:pPr>
              <w:pStyle w:val="ProductList-Body"/>
              <w:rPr>
                <w:rFonts w:cstheme="minorHAnsi"/>
                <w:sz w:val="16"/>
                <w:szCs w:val="16"/>
              </w:rPr>
            </w:pPr>
            <w:r w:rsidRPr="00B81D02">
              <w:rPr>
                <w:rFonts w:cstheme="minorHAnsi"/>
                <w:sz w:val="16"/>
                <w:szCs w:val="16"/>
                <w:rtl/>
              </w:rPr>
              <w:t xml:space="preserve">جزء الخدمة السحابية لـ </w:t>
            </w:r>
            <w:r w:rsidRPr="00B81D02">
              <w:rPr>
                <w:rFonts w:cstheme="minorHAnsi"/>
                <w:sz w:val="16"/>
                <w:szCs w:val="16"/>
              </w:rPr>
              <w:t>Microsoft Cloud App Security</w:t>
            </w:r>
            <w:r w:rsidRPr="00B81D02">
              <w:rPr>
                <w:rFonts w:cstheme="minorHAnsi"/>
                <w:sz w:val="16"/>
                <w:szCs w:val="16"/>
                <w:rtl/>
              </w:rPr>
              <w:t>.</w:t>
            </w:r>
          </w:p>
        </w:tc>
      </w:tr>
      <w:tr w:rsidR="00F5686B" w:rsidRPr="007D609F" w14:paraId="4CE0375A" w14:textId="77777777" w:rsidTr="00F5686B">
        <w:tc>
          <w:tcPr>
            <w:tcW w:w="2610" w:type="dxa"/>
            <w:vAlign w:val="center"/>
          </w:tcPr>
          <w:p w14:paraId="1C8F00C7"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tl/>
              </w:rPr>
              <w:t xml:space="preserve">الخدمات عبر الإنترنت لـ </w:t>
            </w:r>
            <w:r w:rsidRPr="00E85A74">
              <w:rPr>
                <w:rFonts w:ascii="Arial" w:hAnsi="Arial" w:cs="Arial"/>
                <w:sz w:val="16"/>
                <w:szCs w:val="16"/>
              </w:rPr>
              <w:t>Microsoft Intune</w:t>
            </w:r>
            <w:r w:rsidRPr="00E85A74">
              <w:rPr>
                <w:rFonts w:ascii="Arial" w:hAnsi="Arial" w:cs="Arial"/>
                <w:sz w:val="16"/>
                <w:szCs w:val="16"/>
                <w:rtl/>
              </w:rPr>
              <w:t>:</w:t>
            </w:r>
          </w:p>
        </w:tc>
        <w:tc>
          <w:tcPr>
            <w:tcW w:w="8190" w:type="dxa"/>
          </w:tcPr>
          <w:p w14:paraId="351DA218" w14:textId="77777777" w:rsidR="00F5686B" w:rsidRPr="00B81D02" w:rsidRDefault="00F5686B" w:rsidP="00F5686B">
            <w:pPr>
              <w:pStyle w:val="ProductList-Body"/>
              <w:rPr>
                <w:rFonts w:cstheme="minorHAnsi"/>
                <w:sz w:val="16"/>
                <w:szCs w:val="16"/>
              </w:rPr>
            </w:pPr>
            <w:r w:rsidRPr="00B81D02">
              <w:rPr>
                <w:rFonts w:cstheme="minorHAnsi"/>
                <w:sz w:val="16"/>
                <w:szCs w:val="16"/>
                <w:rtl/>
              </w:rPr>
              <w:t xml:space="preserve">جزء خدمة مجموعة النظراء من </w:t>
            </w:r>
            <w:r w:rsidRPr="00B81D02">
              <w:rPr>
                <w:rFonts w:cstheme="minorHAnsi"/>
                <w:sz w:val="16"/>
                <w:szCs w:val="16"/>
              </w:rPr>
              <w:t>Microsoft Intune</w:t>
            </w:r>
            <w:r w:rsidRPr="00B81D02">
              <w:rPr>
                <w:rFonts w:cstheme="minorHAnsi"/>
                <w:sz w:val="16"/>
                <w:szCs w:val="16"/>
                <w:rtl/>
              </w:rPr>
              <w:t xml:space="preserve"> مثل منتج </w:t>
            </w:r>
            <w:r w:rsidRPr="00B81D02">
              <w:rPr>
                <w:rFonts w:cstheme="minorHAnsi"/>
                <w:sz w:val="16"/>
                <w:szCs w:val="16"/>
              </w:rPr>
              <w:t>Microsoft Intune Add-on</w:t>
            </w:r>
            <w:r w:rsidRPr="00B81D02">
              <w:rPr>
                <w:rFonts w:cstheme="minorHAnsi"/>
                <w:sz w:val="16"/>
                <w:szCs w:val="16"/>
                <w:rtl/>
              </w:rPr>
              <w:t xml:space="preserve"> أو أي خدمة إدارة يتم توفيرها بواسطة </w:t>
            </w:r>
            <w:r w:rsidRPr="00B81D02">
              <w:rPr>
                <w:rFonts w:cstheme="minorHAnsi"/>
                <w:sz w:val="16"/>
                <w:szCs w:val="16"/>
              </w:rPr>
              <w:t>Microsoft Intune</w:t>
            </w:r>
            <w:r w:rsidRPr="00B81D02">
              <w:rPr>
                <w:rFonts w:cstheme="minorHAnsi"/>
                <w:sz w:val="16"/>
                <w:szCs w:val="16"/>
                <w:rtl/>
              </w:rPr>
              <w:t xml:space="preserve"> مثل إدارة أجهزة المحمول لـ </w:t>
            </w:r>
            <w:r w:rsidRPr="00B81D02">
              <w:rPr>
                <w:rFonts w:cstheme="minorHAnsi"/>
                <w:sz w:val="16"/>
                <w:szCs w:val="16"/>
                <w:lang w:bidi=""/>
              </w:rPr>
              <w:t>Office 365</w:t>
            </w:r>
            <w:r w:rsidRPr="00B81D02">
              <w:rPr>
                <w:rFonts w:cstheme="minorHAnsi"/>
                <w:sz w:val="16"/>
                <w:szCs w:val="16"/>
                <w:rtl/>
              </w:rPr>
              <w:t>.</w:t>
            </w:r>
          </w:p>
        </w:tc>
      </w:tr>
      <w:tr w:rsidR="00690377" w:rsidRPr="007D609F" w14:paraId="3ADEC903" w14:textId="77777777" w:rsidTr="00F5686B">
        <w:tc>
          <w:tcPr>
            <w:tcW w:w="2610" w:type="dxa"/>
            <w:vAlign w:val="center"/>
          </w:tcPr>
          <w:p w14:paraId="50B86038" w14:textId="682CC310" w:rsidR="00690377" w:rsidRPr="00B214F7" w:rsidRDefault="00690377" w:rsidP="00690377">
            <w:pPr>
              <w:pStyle w:val="ProductList-Body"/>
              <w:rPr>
                <w:rFonts w:ascii="Arial" w:hAnsi="Arial" w:cs="Arial"/>
                <w:sz w:val="16"/>
                <w:szCs w:val="16"/>
              </w:rPr>
            </w:pPr>
            <w:r w:rsidRPr="00912BFF">
              <w:rPr>
                <w:rFonts w:ascii="Calibri" w:hAnsi="Calibri" w:cs="Arial"/>
                <w:sz w:val="16"/>
                <w:szCs w:val="16"/>
                <w:rtl/>
              </w:rPr>
              <w:t xml:space="preserve">خدمات </w:t>
            </w:r>
            <w:r w:rsidRPr="00912BFF">
              <w:rPr>
                <w:rFonts w:ascii="Calibri" w:hAnsi="Calibri" w:cs="Arial"/>
                <w:sz w:val="16"/>
                <w:szCs w:val="16"/>
              </w:rPr>
              <w:t>Microsoft Power Platform</w:t>
            </w:r>
            <w:r w:rsidRPr="00912BFF">
              <w:rPr>
                <w:rFonts w:ascii="Calibri" w:hAnsi="Calibri" w:cs="Arial"/>
                <w:sz w:val="16"/>
                <w:szCs w:val="16"/>
                <w:rtl/>
              </w:rPr>
              <w:t xml:space="preserve"> الأساسية</w:t>
            </w:r>
          </w:p>
        </w:tc>
        <w:tc>
          <w:tcPr>
            <w:tcW w:w="8190" w:type="dxa"/>
          </w:tcPr>
          <w:p w14:paraId="4C502D18" w14:textId="0AC36CB3" w:rsidR="00690377" w:rsidRPr="00B81D02" w:rsidRDefault="00690377" w:rsidP="00690377">
            <w:pPr>
              <w:pStyle w:val="ProductList-Body"/>
              <w:rPr>
                <w:rFonts w:cstheme="minorHAnsi"/>
                <w:sz w:val="16"/>
                <w:szCs w:val="16"/>
              </w:rPr>
            </w:pPr>
            <w:r w:rsidRPr="00912BFF">
              <w:rPr>
                <w:rFonts w:ascii="Calibri" w:hAnsi="Calibri" w:cs="Arial"/>
                <w:sz w:val="16"/>
                <w:szCs w:val="16"/>
                <w:rtl/>
              </w:rPr>
              <w:t xml:space="preserve">هي الخدمات التالية، كلٌّ منها كخدمة مستقلة أو مضمّنة في </w:t>
            </w:r>
            <w:r w:rsidRPr="00912BFF">
              <w:rPr>
                <w:rFonts w:ascii="Calibri" w:hAnsi="Calibri" w:cs="Arial"/>
                <w:sz w:val="16"/>
                <w:szCs w:val="16"/>
                <w:lang w:bidi=""/>
              </w:rPr>
              <w:t>Office 365</w:t>
            </w:r>
            <w:r w:rsidRPr="00912BFF">
              <w:rPr>
                <w:rFonts w:ascii="Calibri" w:hAnsi="Calibri" w:cs="Arial"/>
                <w:sz w:val="16"/>
                <w:szCs w:val="16"/>
                <w:rtl/>
              </w:rPr>
              <w:t xml:space="preserve"> أو في خطة </w:t>
            </w:r>
            <w:r w:rsidRPr="00912BFF">
              <w:rPr>
                <w:rFonts w:ascii="Calibri" w:hAnsi="Calibri" w:cs="Arial"/>
                <w:sz w:val="16"/>
                <w:szCs w:val="16"/>
                <w:lang w:bidi=""/>
              </w:rPr>
              <w:t>Microsoft Dynamics 365</w:t>
            </w:r>
            <w:r w:rsidRPr="00912BFF">
              <w:rPr>
                <w:rFonts w:ascii="Calibri" w:hAnsi="Calibri" w:cs="Arial"/>
                <w:sz w:val="16"/>
                <w:szCs w:val="16"/>
                <w:rtl/>
              </w:rPr>
              <w:t xml:space="preserve"> التجارية الشهيرة أو كمجموعة خدمات: </w:t>
            </w:r>
            <w:r w:rsidRPr="00912BFF">
              <w:rPr>
                <w:rFonts w:ascii="Calibri" w:hAnsi="Calibri" w:cs="Arial"/>
                <w:sz w:val="16"/>
                <w:szCs w:val="16"/>
              </w:rPr>
              <w:t>Microsoft Power BI</w:t>
            </w:r>
            <w:r w:rsidRPr="00912BFF">
              <w:rPr>
                <w:rFonts w:ascii="Calibri" w:hAnsi="Calibri" w:cs="Arial"/>
                <w:sz w:val="16"/>
                <w:szCs w:val="16"/>
                <w:rtl/>
              </w:rPr>
              <w:t xml:space="preserve"> و</w:t>
            </w:r>
            <w:r w:rsidRPr="00912BFF">
              <w:rPr>
                <w:rFonts w:ascii="Calibri" w:hAnsi="Calibri" w:cs="Arial"/>
                <w:sz w:val="16"/>
                <w:szCs w:val="16"/>
              </w:rPr>
              <w:t>Microsoft Power Apps</w:t>
            </w:r>
            <w:r w:rsidRPr="00912BFF">
              <w:rPr>
                <w:rFonts w:ascii="Calibri" w:hAnsi="Calibri" w:cs="Arial"/>
                <w:sz w:val="16"/>
                <w:szCs w:val="16"/>
                <w:rtl/>
              </w:rPr>
              <w:t xml:space="preserve"> و</w:t>
            </w:r>
            <w:r w:rsidRPr="00912BFF">
              <w:rPr>
                <w:rFonts w:ascii="Calibri" w:hAnsi="Calibri" w:cs="Arial"/>
                <w:sz w:val="16"/>
                <w:szCs w:val="16"/>
              </w:rPr>
              <w:t>Microsoft Power Automate</w:t>
            </w:r>
            <w:r w:rsidRPr="00912BFF">
              <w:rPr>
                <w:rFonts w:ascii="Calibri" w:hAnsi="Calibri" w:cs="Arial"/>
                <w:sz w:val="16"/>
                <w:szCs w:val="16"/>
                <w:rtl/>
              </w:rPr>
              <w:t xml:space="preserve"> و</w:t>
            </w:r>
            <w:r w:rsidRPr="00912BFF">
              <w:rPr>
                <w:rFonts w:ascii="Calibri" w:hAnsi="Calibri" w:cs="Arial"/>
                <w:sz w:val="16"/>
                <w:szCs w:val="16"/>
              </w:rPr>
              <w:t>Microsoft Virtual Agents</w:t>
            </w:r>
            <w:r w:rsidRPr="00912BFF">
              <w:rPr>
                <w:rFonts w:ascii="Calibri" w:hAnsi="Calibri" w:cs="Arial"/>
                <w:sz w:val="16"/>
                <w:szCs w:val="16"/>
                <w:rtl/>
              </w:rPr>
              <w:t xml:space="preserve">. لا تتضمن خدمات </w:t>
            </w:r>
            <w:r w:rsidRPr="00912BFF">
              <w:rPr>
                <w:rFonts w:ascii="Calibri" w:hAnsi="Calibri" w:cs="Arial"/>
                <w:sz w:val="16"/>
                <w:szCs w:val="16"/>
              </w:rPr>
              <w:t>Microsoft Power Platform</w:t>
            </w:r>
            <w:r w:rsidRPr="00912BFF">
              <w:rPr>
                <w:rFonts w:ascii="Calibri" w:hAnsi="Calibri" w:cs="Arial"/>
                <w:sz w:val="16"/>
                <w:szCs w:val="16"/>
                <w:rtl/>
              </w:rPr>
              <w:t xml:space="preserve"> الأساسية أي برنامج عميل، بما في ذلك، على سبيل المثال لا الحصر، </w:t>
            </w:r>
            <w:r w:rsidRPr="00912BFF">
              <w:rPr>
                <w:rFonts w:ascii="Calibri" w:hAnsi="Calibri" w:cs="Arial"/>
                <w:sz w:val="16"/>
                <w:szCs w:val="16"/>
              </w:rPr>
              <w:t>Power BI Report Server</w:t>
            </w:r>
            <w:r w:rsidRPr="00912BFF">
              <w:rPr>
                <w:rFonts w:ascii="Calibri" w:hAnsi="Calibri" w:cs="Arial"/>
                <w:sz w:val="16"/>
                <w:szCs w:val="16"/>
                <w:rtl/>
              </w:rPr>
              <w:t xml:space="preserve"> أو </w:t>
            </w:r>
            <w:r w:rsidRPr="00912BFF">
              <w:rPr>
                <w:rFonts w:ascii="Calibri" w:hAnsi="Calibri" w:cs="Arial"/>
                <w:sz w:val="16"/>
                <w:szCs w:val="16"/>
              </w:rPr>
              <w:t>Power BI</w:t>
            </w:r>
            <w:r w:rsidRPr="00912BFF">
              <w:rPr>
                <w:rFonts w:ascii="Calibri" w:hAnsi="Calibri" w:cs="Arial"/>
                <w:sz w:val="16"/>
                <w:szCs w:val="16"/>
                <w:rtl/>
              </w:rPr>
              <w:t xml:space="preserve"> أو </w:t>
            </w:r>
            <w:r w:rsidRPr="00912BFF">
              <w:rPr>
                <w:rFonts w:ascii="Calibri" w:hAnsi="Calibri" w:cs="Arial"/>
                <w:sz w:val="16"/>
                <w:szCs w:val="16"/>
              </w:rPr>
              <w:t>PowerApps</w:t>
            </w:r>
            <w:r w:rsidRPr="00912BFF">
              <w:rPr>
                <w:rFonts w:ascii="Calibri" w:hAnsi="Calibri" w:cs="Arial"/>
                <w:sz w:val="16"/>
                <w:szCs w:val="16"/>
                <w:rtl/>
              </w:rPr>
              <w:t xml:space="preserve"> أو تطبيقات </w:t>
            </w:r>
            <w:r w:rsidRPr="00912BFF">
              <w:rPr>
                <w:rFonts w:ascii="Calibri" w:hAnsi="Calibri" w:cs="Arial"/>
                <w:sz w:val="16"/>
                <w:szCs w:val="16"/>
              </w:rPr>
              <w:t>Microsoft Power Automate</w:t>
            </w:r>
            <w:r w:rsidRPr="00912BFF">
              <w:rPr>
                <w:rFonts w:ascii="Calibri" w:hAnsi="Calibri" w:cs="Arial"/>
                <w:sz w:val="16"/>
                <w:szCs w:val="16"/>
                <w:rtl/>
              </w:rPr>
              <w:t xml:space="preserve"> للأجهزة المحمولة أو </w:t>
            </w:r>
            <w:r w:rsidRPr="00912BFF">
              <w:rPr>
                <w:rFonts w:ascii="Calibri" w:hAnsi="Calibri" w:cs="Arial"/>
                <w:sz w:val="16"/>
                <w:szCs w:val="16"/>
              </w:rPr>
              <w:t>Power BI Desktop</w:t>
            </w:r>
            <w:r w:rsidRPr="00912BFF">
              <w:rPr>
                <w:rFonts w:ascii="Calibri" w:hAnsi="Calibri" w:cs="Arial"/>
                <w:sz w:val="16"/>
                <w:szCs w:val="16"/>
                <w:rtl/>
              </w:rPr>
              <w:t xml:space="preserve"> أو </w:t>
            </w:r>
            <w:r w:rsidRPr="00912BFF">
              <w:rPr>
                <w:rFonts w:ascii="Calibri" w:hAnsi="Calibri" w:cs="Arial"/>
                <w:sz w:val="16"/>
                <w:szCs w:val="16"/>
              </w:rPr>
              <w:t>Power Apps Studio</w:t>
            </w:r>
            <w:r w:rsidRPr="00912BFF">
              <w:rPr>
                <w:rFonts w:ascii="Calibri" w:hAnsi="Calibri" w:cs="Arial"/>
                <w:sz w:val="16"/>
                <w:szCs w:val="16"/>
                <w:rtl/>
              </w:rPr>
              <w:t>.</w:t>
            </w:r>
          </w:p>
        </w:tc>
      </w:tr>
      <w:tr w:rsidR="00F5686B" w:rsidRPr="007D609F" w14:paraId="16494680" w14:textId="77777777" w:rsidTr="00F5686B">
        <w:tc>
          <w:tcPr>
            <w:tcW w:w="2610" w:type="dxa"/>
            <w:vAlign w:val="center"/>
          </w:tcPr>
          <w:p w14:paraId="0FD24305"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tl/>
              </w:rPr>
              <w:t xml:space="preserve">خدمات الحماية من التهديدات المتقدمة لـ </w:t>
            </w:r>
            <w:r w:rsidRPr="00E85A74">
              <w:rPr>
                <w:rFonts w:ascii="Arial" w:hAnsi="Arial" w:cs="Arial"/>
                <w:sz w:val="16"/>
                <w:szCs w:val="16"/>
              </w:rPr>
              <w:t>Microsoft Defender</w:t>
            </w:r>
          </w:p>
        </w:tc>
        <w:tc>
          <w:tcPr>
            <w:tcW w:w="8190" w:type="dxa"/>
          </w:tcPr>
          <w:p w14:paraId="1061E2DF" w14:textId="77777777" w:rsidR="00F5686B" w:rsidRPr="00B81D02" w:rsidRDefault="00F5686B" w:rsidP="00F5686B">
            <w:pPr>
              <w:pStyle w:val="ProductList-Body"/>
              <w:rPr>
                <w:rFonts w:cstheme="minorHAnsi"/>
                <w:sz w:val="16"/>
                <w:szCs w:val="16"/>
              </w:rPr>
            </w:pPr>
            <w:r w:rsidRPr="00B81D02">
              <w:rPr>
                <w:rFonts w:cstheme="minorHAnsi"/>
                <w:sz w:val="16"/>
                <w:szCs w:val="16"/>
                <w:rtl/>
              </w:rPr>
              <w:t xml:space="preserve">أجزاء الخدمة السحابية التالية للحماية من التهديدات المتقدمة لـ </w:t>
            </w:r>
            <w:r w:rsidRPr="00B81D02">
              <w:rPr>
                <w:rFonts w:cstheme="minorHAnsi"/>
                <w:sz w:val="16"/>
                <w:szCs w:val="16"/>
              </w:rPr>
              <w:t>Microsoft Defender</w:t>
            </w:r>
            <w:r w:rsidRPr="00B81D02">
              <w:rPr>
                <w:rFonts w:cstheme="minorHAnsi"/>
                <w:sz w:val="16"/>
                <w:szCs w:val="16"/>
                <w:rtl/>
              </w:rPr>
              <w:t xml:space="preserve">: تقليل الأجزاء المعرضة للهجوم، و الجيل التالي من الحماية، والكشف عن نقطة الانتهاء والاستجابة، والفحص التلقائي والمعالجة، وإدارة المخاطر والثغرات الأمنية، وعامل تصفية </w:t>
            </w:r>
            <w:r w:rsidRPr="00B81D02">
              <w:rPr>
                <w:rFonts w:cstheme="minorHAnsi"/>
                <w:sz w:val="16"/>
                <w:szCs w:val="16"/>
              </w:rPr>
              <w:t>SmartScreen</w:t>
            </w:r>
            <w:r w:rsidRPr="00B81D02">
              <w:rPr>
                <w:rFonts w:cstheme="minorHAnsi"/>
                <w:sz w:val="16"/>
                <w:szCs w:val="16"/>
                <w:rtl/>
              </w:rPr>
              <w:t>.</w:t>
            </w:r>
          </w:p>
        </w:tc>
      </w:tr>
      <w:tr w:rsidR="007867C0" w:rsidRPr="007867C0" w14:paraId="59D799A7" w14:textId="77777777" w:rsidTr="00F5686B">
        <w:tc>
          <w:tcPr>
            <w:tcW w:w="2610" w:type="dxa"/>
            <w:vAlign w:val="center"/>
          </w:tcPr>
          <w:p w14:paraId="106D87B4" w14:textId="22534C3C" w:rsidR="007867C0" w:rsidRPr="007867C0" w:rsidRDefault="007867C0" w:rsidP="007867C0">
            <w:pPr>
              <w:pStyle w:val="ProductList-Body"/>
              <w:rPr>
                <w:rFonts w:ascii="Arial" w:hAnsi="Arial" w:cs="Arial"/>
                <w:sz w:val="16"/>
                <w:szCs w:val="16"/>
                <w:rtl/>
              </w:rPr>
            </w:pPr>
            <w:r w:rsidRPr="007867C0">
              <w:rPr>
                <w:rFonts w:ascii="Calibri" w:hAnsi="Calibri" w:cs="Calibri"/>
                <w:sz w:val="16"/>
                <w:szCs w:val="16"/>
              </w:rPr>
              <w:t>Microsoft Threat Protection</w:t>
            </w:r>
          </w:p>
        </w:tc>
        <w:tc>
          <w:tcPr>
            <w:tcW w:w="8190" w:type="dxa"/>
          </w:tcPr>
          <w:p w14:paraId="54FBC594" w14:textId="70A05AD5" w:rsidR="007867C0" w:rsidRPr="007867C0" w:rsidRDefault="007867C0" w:rsidP="007867C0">
            <w:pPr>
              <w:pStyle w:val="ProductList-Body"/>
              <w:rPr>
                <w:rFonts w:cstheme="minorHAnsi"/>
                <w:sz w:val="16"/>
                <w:szCs w:val="16"/>
                <w:rtl/>
              </w:rPr>
            </w:pPr>
            <w:r w:rsidRPr="007867C0">
              <w:rPr>
                <w:rFonts w:ascii="Calibri" w:hAnsi="Calibri" w:cs="Calibri"/>
                <w:sz w:val="16"/>
                <w:szCs w:val="16"/>
                <w:rtl/>
              </w:rPr>
              <w:t xml:space="preserve">جزء الخدمة السحابية لـ </w:t>
            </w:r>
            <w:r w:rsidRPr="007867C0">
              <w:rPr>
                <w:rFonts w:ascii="Calibri" w:hAnsi="Calibri" w:cs="Calibri"/>
                <w:sz w:val="16"/>
                <w:szCs w:val="16"/>
              </w:rPr>
              <w:t>Microsoft Threat Protection</w:t>
            </w:r>
            <w:r w:rsidRPr="007867C0">
              <w:rPr>
                <w:rFonts w:ascii="Calibri" w:hAnsi="Calibri" w:cs="Calibri"/>
                <w:sz w:val="16"/>
                <w:szCs w:val="16"/>
                <w:rtl/>
              </w:rPr>
              <w:t>.</w:t>
            </w:r>
          </w:p>
        </w:tc>
      </w:tr>
    </w:tbl>
    <w:p w14:paraId="4D8293F5" w14:textId="77777777" w:rsidR="00F5686B" w:rsidRPr="007D609F" w:rsidRDefault="00F5686B" w:rsidP="00F5686B">
      <w:pPr>
        <w:pStyle w:val="ProductList-Body"/>
        <w:rPr>
          <w:rFonts w:ascii="Arial" w:hAnsi="Arial" w:cs="Arial"/>
        </w:rPr>
      </w:pPr>
    </w:p>
    <w:p w14:paraId="257309C1"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ممارسات ونُهج الأمان للخدمات الأساسية عبر الإنترنت</w:t>
      </w:r>
    </w:p>
    <w:p w14:paraId="4949EC3B"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إضافةً إلى ممارسات ونُهج أمان الخدمات عبر الإنترنت الواردة في اتفاقية </w:t>
      </w:r>
      <w:r w:rsidRPr="0029682D">
        <w:rPr>
          <w:rFonts w:ascii="Arial" w:hAnsi="Arial" w:cs="Arial"/>
          <w:szCs w:val="18"/>
        </w:rPr>
        <w:t>DPA</w:t>
      </w:r>
      <w:r w:rsidRPr="0029682D">
        <w:rPr>
          <w:rFonts w:ascii="Arial" w:hAnsi="Arial" w:cs="Arial"/>
          <w:szCs w:val="18"/>
          <w:rtl/>
        </w:rPr>
        <w:t xml:space="preserve">، تتوافق كل خدمة من الخدمات الأساسية عبر الإنترنت أيضًا مع معايير التحكم وأطر العمل الموضحة في الجدول أدناه وتنفذ تدابير الأمان الموضحة في </w:t>
      </w:r>
      <w:hyperlink w:anchor="الملحق ب - تدابير الأمان" w:tooltip="الملحق ب" w:history="1">
        <w:r w:rsidRPr="0029682D">
          <w:rPr>
            <w:rFonts w:ascii="Arial" w:hAnsi="Arial" w:cs="Arial"/>
            <w:szCs w:val="18"/>
            <w:rtl/>
          </w:rPr>
          <w:t>الملحق أ</w:t>
        </w:r>
      </w:hyperlink>
      <w:r w:rsidRPr="0029682D">
        <w:rPr>
          <w:rFonts w:ascii="Arial" w:hAnsi="Arial" w:cs="Arial"/>
          <w:szCs w:val="18"/>
          <w:rtl/>
        </w:rPr>
        <w:t xml:space="preserve"> من اتفاقية </w:t>
      </w:r>
      <w:r w:rsidRPr="0029682D">
        <w:rPr>
          <w:rFonts w:ascii="Arial" w:hAnsi="Arial" w:cs="Arial"/>
          <w:szCs w:val="18"/>
        </w:rPr>
        <w:t>DPA</w:t>
      </w:r>
      <w:r w:rsidRPr="0029682D">
        <w:rPr>
          <w:rFonts w:ascii="Arial" w:hAnsi="Arial" w:cs="Arial"/>
          <w:szCs w:val="18"/>
          <w:rtl/>
        </w:rPr>
        <w:t xml:space="preserve"> وتحافظ عليها من أجل حماية بيانات العميل.</w:t>
      </w:r>
    </w:p>
    <w:p w14:paraId="33F87956" w14:textId="77777777" w:rsidR="00F5686B" w:rsidRPr="007D609F" w:rsidRDefault="00F5686B" w:rsidP="008279C7">
      <w:pPr>
        <w:pStyle w:val="ProductList-Body"/>
        <w:rPr>
          <w:rFonts w:ascii="Arial" w:hAnsi="Arial" w:cs="Arial"/>
        </w:rPr>
      </w:pPr>
    </w:p>
    <w:tbl>
      <w:tblPr>
        <w:tblStyle w:val="TableGrid"/>
        <w:bidiVisual/>
        <w:tblW w:w="10800" w:type="dxa"/>
        <w:jc w:val="center"/>
        <w:tblLayout w:type="fixed"/>
        <w:tblLook w:val="04A0" w:firstRow="1" w:lastRow="0" w:firstColumn="1" w:lastColumn="0" w:noHBand="0" w:noVBand="1"/>
      </w:tblPr>
      <w:tblGrid>
        <w:gridCol w:w="5395"/>
        <w:gridCol w:w="2637"/>
        <w:gridCol w:w="2768"/>
      </w:tblGrid>
      <w:tr w:rsidR="00F5686B" w:rsidRPr="007D609F" w14:paraId="09042142" w14:textId="77777777" w:rsidTr="00F5686B">
        <w:trPr>
          <w:tblHeader/>
          <w:jc w:val="center"/>
        </w:trPr>
        <w:tc>
          <w:tcPr>
            <w:tcW w:w="5395" w:type="dxa"/>
            <w:shd w:val="clear" w:color="auto" w:fill="0072C6"/>
            <w:vAlign w:val="center"/>
          </w:tcPr>
          <w:p w14:paraId="5E53B347" w14:textId="77777777" w:rsidR="00F5686B" w:rsidRPr="007D609F" w:rsidRDefault="00F5686B" w:rsidP="00F5686B">
            <w:pPr>
              <w:pStyle w:val="ProductList-Body"/>
              <w:rPr>
                <w:rFonts w:ascii="Arial" w:hAnsi="Arial" w:cs="Arial"/>
                <w:color w:val="FFFFFF" w:themeColor="background1"/>
                <w:sz w:val="16"/>
                <w:szCs w:val="16"/>
              </w:rPr>
            </w:pPr>
            <w:r w:rsidRPr="007D609F">
              <w:rPr>
                <w:rFonts w:ascii="Arial" w:hAnsi="Arial" w:cs="Arial"/>
                <w:color w:val="FFFFFF" w:themeColor="background1"/>
                <w:sz w:val="16"/>
                <w:szCs w:val="16"/>
                <w:rtl/>
              </w:rPr>
              <w:t>الخدمة عبر الإنترنت</w:t>
            </w:r>
          </w:p>
        </w:tc>
        <w:tc>
          <w:tcPr>
            <w:tcW w:w="2637" w:type="dxa"/>
            <w:shd w:val="clear" w:color="auto" w:fill="0072C6"/>
            <w:vAlign w:val="center"/>
          </w:tcPr>
          <w:p w14:paraId="4C119F3B" w14:textId="77777777" w:rsidR="00F5686B" w:rsidRPr="007D609F" w:rsidRDefault="00F5686B" w:rsidP="00F5686B">
            <w:pPr>
              <w:pStyle w:val="ProductList-Body"/>
              <w:rPr>
                <w:rFonts w:ascii="Arial" w:hAnsi="Arial" w:cs="Arial"/>
                <w:color w:val="FFFFFF" w:themeColor="background1"/>
                <w:sz w:val="16"/>
                <w:szCs w:val="16"/>
                <w:lang w:val="fr-FR"/>
              </w:rPr>
            </w:pPr>
            <w:r w:rsidRPr="007D609F">
              <w:rPr>
                <w:rFonts w:ascii="Arial" w:hAnsi="Arial" w:cs="Arial"/>
                <w:color w:val="FFFFFF" w:themeColor="background1"/>
                <w:sz w:val="16"/>
                <w:szCs w:val="16"/>
                <w:lang w:bidi=""/>
              </w:rPr>
              <w:t>SSAE 18 SOC 1</w:t>
            </w:r>
            <w:r w:rsidRPr="007D609F">
              <w:rPr>
                <w:rFonts w:ascii="Arial" w:hAnsi="Arial" w:cs="Arial"/>
                <w:color w:val="FFFFFF" w:themeColor="background1"/>
                <w:sz w:val="16"/>
                <w:szCs w:val="16"/>
                <w:rtl/>
              </w:rPr>
              <w:t xml:space="preserve"> النوع </w:t>
            </w:r>
            <w:r w:rsidRPr="007D609F">
              <w:rPr>
                <w:rFonts w:ascii="Arial" w:hAnsi="Arial" w:cs="Arial"/>
                <w:color w:val="FFFFFF" w:themeColor="background1"/>
                <w:sz w:val="16"/>
                <w:szCs w:val="16"/>
              </w:rPr>
              <w:t>II</w:t>
            </w:r>
          </w:p>
        </w:tc>
        <w:tc>
          <w:tcPr>
            <w:tcW w:w="2768" w:type="dxa"/>
            <w:shd w:val="clear" w:color="auto" w:fill="0072C6"/>
            <w:vAlign w:val="center"/>
          </w:tcPr>
          <w:p w14:paraId="5B167E9D" w14:textId="77777777" w:rsidR="00F5686B" w:rsidRPr="007D609F" w:rsidRDefault="00F5686B" w:rsidP="00F5686B">
            <w:pPr>
              <w:pStyle w:val="ProductList-Body"/>
              <w:rPr>
                <w:rFonts w:ascii="Arial" w:hAnsi="Arial" w:cs="Arial"/>
                <w:color w:val="FFFFFF" w:themeColor="background1"/>
                <w:sz w:val="16"/>
                <w:szCs w:val="16"/>
                <w:lang w:val="fr-FR"/>
              </w:rPr>
            </w:pPr>
            <w:r w:rsidRPr="007D609F">
              <w:rPr>
                <w:rFonts w:ascii="Arial" w:hAnsi="Arial" w:cs="Arial"/>
                <w:color w:val="FFFFFF" w:themeColor="background1"/>
                <w:sz w:val="16"/>
                <w:szCs w:val="16"/>
                <w:lang w:bidi=""/>
              </w:rPr>
              <w:t>SSAE 18 SOC 2</w:t>
            </w:r>
            <w:r w:rsidRPr="007D609F">
              <w:rPr>
                <w:rFonts w:ascii="Arial" w:hAnsi="Arial" w:cs="Arial"/>
                <w:color w:val="FFFFFF" w:themeColor="background1"/>
                <w:sz w:val="16"/>
                <w:szCs w:val="16"/>
                <w:rtl/>
              </w:rPr>
              <w:t xml:space="preserve"> النوع </w:t>
            </w:r>
            <w:r w:rsidRPr="007D609F">
              <w:rPr>
                <w:rFonts w:ascii="Arial" w:hAnsi="Arial" w:cs="Arial"/>
                <w:color w:val="FFFFFF" w:themeColor="background1"/>
                <w:sz w:val="16"/>
                <w:szCs w:val="16"/>
              </w:rPr>
              <w:t>II</w:t>
            </w:r>
          </w:p>
        </w:tc>
      </w:tr>
      <w:tr w:rsidR="00F5686B" w:rsidRPr="007D609F" w14:paraId="0342D2A5" w14:textId="77777777" w:rsidTr="00F5686B">
        <w:trPr>
          <w:trHeight w:val="288"/>
          <w:jc w:val="center"/>
        </w:trPr>
        <w:tc>
          <w:tcPr>
            <w:tcW w:w="5395" w:type="dxa"/>
            <w:vAlign w:val="center"/>
          </w:tcPr>
          <w:p w14:paraId="7E7C9ABE"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w:t>
            </w:r>
            <w:r w:rsidRPr="007D609F">
              <w:rPr>
                <w:rFonts w:ascii="Arial" w:hAnsi="Arial" w:cs="Arial"/>
                <w:sz w:val="16"/>
                <w:szCs w:val="16"/>
                <w:lang w:bidi=""/>
              </w:rPr>
              <w:t>Office 365</w:t>
            </w:r>
          </w:p>
        </w:tc>
        <w:tc>
          <w:tcPr>
            <w:tcW w:w="2637" w:type="dxa"/>
            <w:vAlign w:val="center"/>
          </w:tcPr>
          <w:p w14:paraId="0D496CF4"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54E57EEB"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2F5BE293" w14:textId="77777777" w:rsidTr="00F5686B">
        <w:trPr>
          <w:trHeight w:val="288"/>
          <w:jc w:val="center"/>
        </w:trPr>
        <w:tc>
          <w:tcPr>
            <w:tcW w:w="5395" w:type="dxa"/>
            <w:vAlign w:val="center"/>
          </w:tcPr>
          <w:p w14:paraId="3597AC2E"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lang w:bidi=""/>
              </w:rPr>
              <w:t>Microsoft Dynamics 365 Core Services</w:t>
            </w:r>
          </w:p>
        </w:tc>
        <w:tc>
          <w:tcPr>
            <w:tcW w:w="2637" w:type="dxa"/>
            <w:vAlign w:val="center"/>
          </w:tcPr>
          <w:p w14:paraId="16B528F2" w14:textId="289D1DBD"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3EF09A4A" w14:textId="314E6C4A"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40F207DE" w14:textId="77777777" w:rsidTr="00F5686B">
        <w:trPr>
          <w:trHeight w:val="288"/>
          <w:jc w:val="center"/>
        </w:trPr>
        <w:tc>
          <w:tcPr>
            <w:tcW w:w="5395" w:type="dxa"/>
            <w:vAlign w:val="center"/>
          </w:tcPr>
          <w:p w14:paraId="730FE522"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w:t>
            </w:r>
            <w:r w:rsidRPr="007D609F">
              <w:rPr>
                <w:rFonts w:ascii="Arial" w:hAnsi="Arial" w:cs="Arial"/>
                <w:sz w:val="16"/>
                <w:szCs w:val="16"/>
              </w:rPr>
              <w:t>Microsoft Azure Core Services</w:t>
            </w:r>
          </w:p>
        </w:tc>
        <w:tc>
          <w:tcPr>
            <w:tcW w:w="2637" w:type="dxa"/>
            <w:vAlign w:val="center"/>
          </w:tcPr>
          <w:p w14:paraId="43D65159" w14:textId="2E8AA0BF" w:rsidR="00F5686B" w:rsidRPr="007D609F" w:rsidRDefault="00F5686B" w:rsidP="00F5686B">
            <w:pPr>
              <w:pStyle w:val="ProductList-Body"/>
              <w:rPr>
                <w:rFonts w:ascii="Arial" w:hAnsi="Arial" w:cs="Arial"/>
              </w:rPr>
            </w:pPr>
            <w:r w:rsidRPr="007D609F">
              <w:rPr>
                <w:rFonts w:ascii="Arial" w:hAnsi="Arial" w:cs="Arial"/>
                <w:color w:val="000000" w:themeColor="text1"/>
                <w:sz w:val="16"/>
                <w:szCs w:val="16"/>
                <w:rtl/>
              </w:rPr>
              <w:t>تتفاوت*</w:t>
            </w:r>
          </w:p>
        </w:tc>
        <w:tc>
          <w:tcPr>
            <w:tcW w:w="2768" w:type="dxa"/>
            <w:vAlign w:val="center"/>
          </w:tcPr>
          <w:p w14:paraId="0FFB90E3" w14:textId="174584FF"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تتفاوت*</w:t>
            </w:r>
          </w:p>
        </w:tc>
      </w:tr>
      <w:tr w:rsidR="00F5686B" w:rsidRPr="007D609F" w14:paraId="0F1DEA16" w14:textId="77777777" w:rsidTr="00F5686B">
        <w:trPr>
          <w:trHeight w:val="288"/>
          <w:jc w:val="center"/>
        </w:trPr>
        <w:tc>
          <w:tcPr>
            <w:tcW w:w="5395" w:type="dxa"/>
            <w:vAlign w:val="center"/>
          </w:tcPr>
          <w:p w14:paraId="20249A5B"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Pr>
              <w:t>Microsoft Cloud App Security</w:t>
            </w:r>
          </w:p>
        </w:tc>
        <w:tc>
          <w:tcPr>
            <w:tcW w:w="2637" w:type="dxa"/>
            <w:vAlign w:val="center"/>
          </w:tcPr>
          <w:p w14:paraId="37424C35"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05725B1C"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56613531" w14:textId="77777777" w:rsidTr="00F5686B">
        <w:trPr>
          <w:trHeight w:val="288"/>
          <w:jc w:val="center"/>
        </w:trPr>
        <w:tc>
          <w:tcPr>
            <w:tcW w:w="5395" w:type="dxa"/>
            <w:vAlign w:val="center"/>
          </w:tcPr>
          <w:p w14:paraId="09AA0837"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الخدمات عبر الإنترنت لـ </w:t>
            </w:r>
            <w:r w:rsidRPr="007D609F">
              <w:rPr>
                <w:rFonts w:ascii="Arial" w:hAnsi="Arial" w:cs="Arial"/>
                <w:sz w:val="16"/>
                <w:szCs w:val="16"/>
              </w:rPr>
              <w:t>Microsoft Intune</w:t>
            </w:r>
            <w:r w:rsidRPr="007D609F">
              <w:rPr>
                <w:rFonts w:ascii="Arial" w:hAnsi="Arial" w:cs="Arial"/>
                <w:sz w:val="16"/>
                <w:szCs w:val="16"/>
                <w:rtl/>
              </w:rPr>
              <w:t>:</w:t>
            </w:r>
          </w:p>
        </w:tc>
        <w:tc>
          <w:tcPr>
            <w:tcW w:w="2637" w:type="dxa"/>
            <w:vAlign w:val="center"/>
          </w:tcPr>
          <w:p w14:paraId="5B09DEA0"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24AE8641"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72D91F53" w14:textId="77777777" w:rsidTr="00F5686B">
        <w:trPr>
          <w:trHeight w:val="288"/>
          <w:jc w:val="center"/>
        </w:trPr>
        <w:tc>
          <w:tcPr>
            <w:tcW w:w="5395" w:type="dxa"/>
            <w:vAlign w:val="center"/>
          </w:tcPr>
          <w:p w14:paraId="6A4280E0"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w:t>
            </w:r>
            <w:r w:rsidRPr="007D609F">
              <w:rPr>
                <w:rFonts w:ascii="Arial" w:hAnsi="Arial" w:cs="Arial"/>
                <w:sz w:val="16"/>
                <w:szCs w:val="16"/>
              </w:rPr>
              <w:t>Microsoft Power Platform</w:t>
            </w:r>
            <w:r w:rsidRPr="007D609F">
              <w:rPr>
                <w:rFonts w:ascii="Arial" w:hAnsi="Arial" w:cs="Arial"/>
                <w:sz w:val="16"/>
                <w:szCs w:val="16"/>
                <w:rtl/>
              </w:rPr>
              <w:t xml:space="preserve"> الأساسية</w:t>
            </w:r>
          </w:p>
        </w:tc>
        <w:tc>
          <w:tcPr>
            <w:tcW w:w="2637" w:type="dxa"/>
            <w:vAlign w:val="center"/>
          </w:tcPr>
          <w:p w14:paraId="1456F6AE"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67423ADD"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4CACF224" w14:textId="77777777" w:rsidTr="00F5686B">
        <w:trPr>
          <w:trHeight w:val="288"/>
          <w:jc w:val="center"/>
        </w:trPr>
        <w:tc>
          <w:tcPr>
            <w:tcW w:w="5395" w:type="dxa"/>
            <w:vAlign w:val="center"/>
          </w:tcPr>
          <w:p w14:paraId="0E93BAB3"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الحماية من التهديدات المتقدمة لـ </w:t>
            </w:r>
            <w:r w:rsidRPr="007D609F">
              <w:rPr>
                <w:rFonts w:ascii="Arial" w:hAnsi="Arial" w:cs="Arial"/>
                <w:sz w:val="16"/>
                <w:szCs w:val="16"/>
              </w:rPr>
              <w:t>Microsoft Defender</w:t>
            </w:r>
          </w:p>
        </w:tc>
        <w:tc>
          <w:tcPr>
            <w:tcW w:w="2637" w:type="dxa"/>
            <w:vAlign w:val="center"/>
          </w:tcPr>
          <w:p w14:paraId="546E2F21"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2212F77B"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7867C0" w:rsidRPr="007D609F" w14:paraId="5C3EDED4" w14:textId="77777777" w:rsidTr="00F5686B">
        <w:trPr>
          <w:trHeight w:val="288"/>
          <w:jc w:val="center"/>
        </w:trPr>
        <w:tc>
          <w:tcPr>
            <w:tcW w:w="5395" w:type="dxa"/>
            <w:vAlign w:val="center"/>
          </w:tcPr>
          <w:p w14:paraId="63EE2768" w14:textId="190BC63F" w:rsidR="007867C0" w:rsidRPr="007D609F" w:rsidRDefault="007867C0" w:rsidP="007867C0">
            <w:pPr>
              <w:pStyle w:val="ProductList-Body"/>
              <w:rPr>
                <w:rFonts w:ascii="Arial" w:hAnsi="Arial" w:cs="Arial"/>
                <w:sz w:val="16"/>
                <w:szCs w:val="16"/>
                <w:rtl/>
              </w:rPr>
            </w:pPr>
            <w:r w:rsidRPr="00E00240">
              <w:rPr>
                <w:rFonts w:ascii="Calibri" w:hAnsi="Calibri" w:cs="Calibri"/>
                <w:szCs w:val="18"/>
              </w:rPr>
              <w:t>Microsoft Threat Protection</w:t>
            </w:r>
          </w:p>
        </w:tc>
        <w:tc>
          <w:tcPr>
            <w:tcW w:w="2637" w:type="dxa"/>
            <w:vAlign w:val="center"/>
          </w:tcPr>
          <w:p w14:paraId="426AA423" w14:textId="73C1150F" w:rsidR="007867C0" w:rsidRPr="007D609F" w:rsidRDefault="007867C0" w:rsidP="007867C0">
            <w:pPr>
              <w:pStyle w:val="ProductList-Body"/>
              <w:rPr>
                <w:rFonts w:ascii="Arial" w:hAnsi="Arial" w:cs="Arial"/>
                <w:color w:val="000000" w:themeColor="text1"/>
                <w:sz w:val="16"/>
                <w:szCs w:val="16"/>
                <w:rtl/>
              </w:rPr>
            </w:pPr>
            <w:r w:rsidRPr="00E00240">
              <w:rPr>
                <w:rFonts w:ascii="Calibri" w:hAnsi="Calibri" w:cs="Calibri"/>
                <w:color w:val="000000" w:themeColor="text1"/>
                <w:szCs w:val="18"/>
                <w:rtl/>
              </w:rPr>
              <w:t>نعم</w:t>
            </w:r>
          </w:p>
        </w:tc>
        <w:tc>
          <w:tcPr>
            <w:tcW w:w="2768" w:type="dxa"/>
            <w:vAlign w:val="center"/>
          </w:tcPr>
          <w:p w14:paraId="1027A703" w14:textId="5151C6CD" w:rsidR="007867C0" w:rsidRPr="007D609F" w:rsidRDefault="007867C0" w:rsidP="007867C0">
            <w:pPr>
              <w:pStyle w:val="ProductList-Body"/>
              <w:rPr>
                <w:rFonts w:ascii="Arial" w:hAnsi="Arial" w:cs="Arial"/>
                <w:color w:val="000000" w:themeColor="text1"/>
                <w:sz w:val="16"/>
                <w:szCs w:val="16"/>
                <w:rtl/>
              </w:rPr>
            </w:pPr>
            <w:r w:rsidRPr="00E00240">
              <w:rPr>
                <w:rFonts w:ascii="Calibri" w:hAnsi="Calibri" w:cs="Calibri"/>
                <w:color w:val="000000" w:themeColor="text1"/>
                <w:szCs w:val="18"/>
                <w:rtl/>
              </w:rPr>
              <w:t>نعم</w:t>
            </w:r>
          </w:p>
        </w:tc>
      </w:tr>
    </w:tbl>
    <w:p w14:paraId="14704874" w14:textId="239BFEF0" w:rsidR="00F5686B" w:rsidRPr="00B00C17" w:rsidRDefault="00F5686B" w:rsidP="00F5686B">
      <w:pPr>
        <w:pStyle w:val="ProductList-Body"/>
        <w:rPr>
          <w:rFonts w:ascii="Arial" w:hAnsi="Arial" w:cs="Arial"/>
          <w:szCs w:val="18"/>
        </w:rPr>
      </w:pPr>
      <w:r w:rsidRPr="00B00C17">
        <w:rPr>
          <w:rFonts w:ascii="Arial" w:hAnsi="Arial" w:cs="Arial"/>
          <w:color w:val="000000" w:themeColor="text1"/>
          <w:szCs w:val="18"/>
          <w:rtl/>
        </w:rPr>
        <w:t>*</w:t>
      </w:r>
      <w:r w:rsidRPr="00B00C17">
        <w:rPr>
          <w:rFonts w:ascii="Arial" w:hAnsi="Arial" w:cs="Arial"/>
          <w:i/>
          <w:iCs/>
          <w:color w:val="000000" w:themeColor="text1"/>
          <w:szCs w:val="18"/>
          <w:rtl/>
        </w:rPr>
        <w:t xml:space="preserve">النطاق الحالي موضّح بالتفصيل في تقرير التدقيق وملخّص في مركز توثيق </w:t>
      </w:r>
      <w:r w:rsidRPr="00B00C17">
        <w:rPr>
          <w:rFonts w:ascii="Arial" w:hAnsi="Arial" w:cs="Arial"/>
          <w:i/>
          <w:iCs/>
          <w:color w:val="000000" w:themeColor="text1"/>
          <w:szCs w:val="18"/>
        </w:rPr>
        <w:t>Microsoft Trust Center</w:t>
      </w:r>
      <w:r w:rsidRPr="00B00C17">
        <w:rPr>
          <w:rFonts w:ascii="Arial" w:hAnsi="Arial" w:cs="Arial"/>
          <w:i/>
          <w:iCs/>
          <w:color w:val="000000" w:themeColor="text1"/>
          <w:szCs w:val="18"/>
          <w:rtl/>
        </w:rPr>
        <w:t>.</w:t>
      </w:r>
    </w:p>
    <w:p w14:paraId="32984E2D" w14:textId="77777777" w:rsidR="00F5686B" w:rsidRPr="00B00C17" w:rsidRDefault="00F5686B" w:rsidP="00F5686B">
      <w:pPr>
        <w:pStyle w:val="ProductList-Body"/>
        <w:rPr>
          <w:rFonts w:ascii="Arial" w:hAnsi="Arial" w:cs="Arial"/>
          <w:szCs w:val="18"/>
        </w:rPr>
      </w:pPr>
    </w:p>
    <w:p w14:paraId="17FBEB7E" w14:textId="77777777" w:rsidR="00F5686B" w:rsidRPr="00B00C17" w:rsidRDefault="00F5686B" w:rsidP="00F5686B">
      <w:pPr>
        <w:pStyle w:val="ProductList-ClauseHeading"/>
        <w:keepNext w:val="0"/>
        <w:rPr>
          <w:rFonts w:ascii="Arial" w:eastAsia="Arial" w:hAnsi="Arial" w:cs="Arial"/>
          <w:bCs/>
          <w:szCs w:val="18"/>
          <w:lang w:eastAsia="en-US"/>
        </w:rPr>
      </w:pPr>
      <w:r w:rsidRPr="00B00C17">
        <w:rPr>
          <w:rFonts w:ascii="Arial" w:eastAsia="Arial" w:hAnsi="Arial" w:cs="Arial"/>
          <w:bCs/>
          <w:szCs w:val="18"/>
          <w:rtl/>
          <w:lang w:eastAsia="en-US"/>
        </w:rPr>
        <w:t>‏</w:t>
      </w:r>
      <w:dir w:val="rtl">
        <w:r w:rsidRPr="00B00C17">
          <w:rPr>
            <w:rFonts w:ascii="Arial" w:eastAsia="Arial" w:hAnsi="Arial" w:cs="Arial"/>
            <w:bCs/>
            <w:szCs w:val="18"/>
            <w:rtl/>
            <w:lang w:eastAsia="en-US"/>
          </w:rPr>
          <w:t>موقع حفظ بيانات العميل غير النشطة</w:t>
        </w:r>
        <w:r w:rsidRPr="00B00C17">
          <w:rPr>
            <w:rFonts w:ascii="Arial" w:eastAsia="Arial" w:hAnsi="Arial" w:cs="Arial"/>
            <w:bCs/>
            <w:szCs w:val="18"/>
            <w:rtl/>
            <w:lang w:eastAsia="en-US"/>
          </w:rPr>
          <w:t>‬ للخدمات الأساسية عبر الإنترنت</w:t>
        </w:r>
        <w:r>
          <w:t>‬</w:t>
        </w:r>
        <w:r>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454E70">
          <w:t>‬</w:t>
        </w:r>
      </w:dir>
    </w:p>
    <w:p w14:paraId="3685FDC4" w14:textId="77777777" w:rsidR="00F5686B" w:rsidRPr="00B00C17" w:rsidRDefault="00F5686B" w:rsidP="00F5686B">
      <w:pPr>
        <w:pStyle w:val="ProductList-Body"/>
        <w:rPr>
          <w:rFonts w:ascii="Arial" w:hAnsi="Arial" w:cs="Arial"/>
          <w:szCs w:val="18"/>
        </w:rPr>
      </w:pPr>
      <w:r w:rsidRPr="00B00C17">
        <w:rPr>
          <w:rFonts w:ascii="Arial" w:hAnsi="Arial" w:cs="Arial"/>
          <w:szCs w:val="18"/>
          <w:rtl/>
        </w:rPr>
        <w:t xml:space="preserve">بالنسبة إلى الخدمات عبر الإنترنت الأساسية، تخزن شركة </w:t>
      </w:r>
      <w:r w:rsidRPr="00B00C17">
        <w:rPr>
          <w:rFonts w:ascii="Arial" w:hAnsi="Arial" w:cs="Arial"/>
          <w:szCs w:val="18"/>
        </w:rPr>
        <w:t>Microsoft</w:t>
      </w:r>
      <w:r w:rsidRPr="00B00C17">
        <w:rPr>
          <w:rFonts w:ascii="Arial" w:hAnsi="Arial" w:cs="Arial"/>
          <w:szCs w:val="18"/>
          <w:rtl/>
        </w:rPr>
        <w:t xml:space="preserve"> بيانات العميل غير النشطة في مناطق جغرافية رئيسية بعينها (يشار إلى كل منها باسم منطقة جغرافية) كما يلي:</w:t>
      </w:r>
    </w:p>
    <w:p w14:paraId="4E67E280" w14:textId="77777777" w:rsidR="007867C0" w:rsidRPr="00E00240" w:rsidRDefault="007867C0" w:rsidP="007867C0">
      <w:pPr>
        <w:pStyle w:val="ProductList-Body"/>
        <w:numPr>
          <w:ilvl w:val="1"/>
          <w:numId w:val="3"/>
        </w:numPr>
        <w:tabs>
          <w:tab w:val="clear" w:pos="158"/>
          <w:tab w:val="left" w:pos="360"/>
        </w:tabs>
        <w:ind w:left="360" w:hanging="180"/>
        <w:rPr>
          <w:rFonts w:ascii="Calibri" w:hAnsi="Calibri" w:cs="Calibri"/>
          <w:szCs w:val="18"/>
        </w:rPr>
      </w:pPr>
      <w:r w:rsidRPr="000238EA">
        <w:rPr>
          <w:rFonts w:ascii="Calibri" w:hAnsi="Calibri" w:cs="Calibri"/>
          <w:b/>
          <w:bCs/>
          <w:szCs w:val="18"/>
          <w:rtl/>
        </w:rPr>
        <w:t xml:space="preserve">خدمات </w:t>
      </w:r>
      <w:r w:rsidRPr="000238EA">
        <w:rPr>
          <w:rFonts w:ascii="Calibri" w:hAnsi="Calibri" w:cs="Calibri"/>
          <w:b/>
          <w:bCs/>
          <w:szCs w:val="18"/>
          <w:lang w:bidi="en-US"/>
        </w:rPr>
        <w:t>Office 365</w:t>
      </w:r>
      <w:r w:rsidRPr="000238EA">
        <w:rPr>
          <w:rFonts w:ascii="Calibri" w:hAnsi="Calibri" w:cs="Calibri"/>
          <w:b/>
          <w:bCs/>
          <w:szCs w:val="18"/>
          <w:rtl/>
        </w:rPr>
        <w:t>.</w:t>
      </w:r>
      <w:r w:rsidRPr="00E00240">
        <w:rPr>
          <w:rFonts w:ascii="Calibri" w:hAnsi="Calibri" w:cs="Calibri"/>
          <w:szCs w:val="18"/>
          <w:rtl/>
        </w:rPr>
        <w:t xml:space="preserve"> إذا وفر العميل المستأجر في أستراليا أو كندا أو الاتحاد الأوروبي أو فرنسا أو ألمانيا أو الهند أو اليابان أو جنوب إفريقيا أو كوريا الجنوبية أو سويسرا أو المملكة المتحدة أو الإمارات العربية المتحدة أو الولايات المتحدة، فستخزن شركة </w:t>
      </w:r>
      <w:r w:rsidRPr="00E00240">
        <w:rPr>
          <w:rFonts w:ascii="Calibri" w:hAnsi="Calibri" w:cs="Calibri"/>
          <w:szCs w:val="18"/>
        </w:rPr>
        <w:t>Microsoft</w:t>
      </w:r>
      <w:r w:rsidRPr="00E00240">
        <w:rPr>
          <w:rFonts w:ascii="Calibri" w:hAnsi="Calibri" w:cs="Calibri"/>
          <w:szCs w:val="18"/>
          <w:rtl/>
        </w:rPr>
        <w:t xml:space="preserve"> بيانات العميل غير النشطة التالية في تلك المنطقة الجغرافية فقط: </w:t>
      </w:r>
      <w:r w:rsidRPr="00E00240">
        <w:rPr>
          <w:rFonts w:ascii="Calibri" w:hAnsi="Calibri" w:cs="Calibri"/>
          <w:szCs w:val="18"/>
          <w:lang w:bidi="en-US"/>
        </w:rPr>
        <w:t>(1)</w:t>
      </w:r>
      <w:r w:rsidRPr="00E00240">
        <w:rPr>
          <w:rFonts w:ascii="Calibri" w:hAnsi="Calibri" w:cs="Calibri"/>
          <w:szCs w:val="18"/>
          <w:rtl/>
        </w:rPr>
        <w:t xml:space="preserve"> محتوى علبة بريد </w:t>
      </w:r>
      <w:r w:rsidRPr="00E00240">
        <w:rPr>
          <w:rFonts w:ascii="Calibri" w:hAnsi="Calibri" w:cs="Calibri"/>
          <w:szCs w:val="18"/>
        </w:rPr>
        <w:t>Exchange Online</w:t>
      </w:r>
      <w:r w:rsidRPr="00E00240">
        <w:rPr>
          <w:rFonts w:ascii="Calibri" w:hAnsi="Calibri" w:cs="Calibri"/>
          <w:szCs w:val="18"/>
          <w:rtl/>
        </w:rPr>
        <w:t xml:space="preserve"> (نص البريد الإلكتروني وإدخالات التقويم ومحتوى مرفقات البريد الإلكتروني) و</w:t>
      </w:r>
      <w:r w:rsidRPr="00E00240">
        <w:rPr>
          <w:rFonts w:ascii="Calibri" w:hAnsi="Calibri" w:cs="Calibri"/>
          <w:szCs w:val="18"/>
          <w:lang w:bidi="en-US"/>
        </w:rPr>
        <w:t>(2)</w:t>
      </w:r>
      <w:r w:rsidRPr="00E00240">
        <w:rPr>
          <w:rFonts w:ascii="Calibri" w:hAnsi="Calibri" w:cs="Calibri"/>
          <w:szCs w:val="18"/>
          <w:rtl/>
        </w:rPr>
        <w:t xml:space="preserve"> محتوى موقع </w:t>
      </w:r>
      <w:r w:rsidRPr="00E00240">
        <w:rPr>
          <w:rFonts w:ascii="Calibri" w:hAnsi="Calibri" w:cs="Calibri"/>
          <w:szCs w:val="18"/>
        </w:rPr>
        <w:t>SharePoint Online</w:t>
      </w:r>
      <w:r w:rsidRPr="00E00240">
        <w:rPr>
          <w:rFonts w:ascii="Calibri" w:hAnsi="Calibri" w:cs="Calibri"/>
          <w:szCs w:val="18"/>
          <w:rtl/>
        </w:rPr>
        <w:t xml:space="preserve"> والملفات المخزنة في ذلك الموقع، و</w:t>
      </w:r>
      <w:r w:rsidRPr="00E00240">
        <w:rPr>
          <w:rFonts w:ascii="Calibri" w:hAnsi="Calibri" w:cs="Calibri"/>
          <w:szCs w:val="18"/>
          <w:lang w:bidi="en-US"/>
        </w:rPr>
        <w:t>(3)</w:t>
      </w:r>
      <w:r w:rsidRPr="00E00240">
        <w:rPr>
          <w:rFonts w:ascii="Calibri" w:hAnsi="Calibri" w:cs="Calibri"/>
          <w:szCs w:val="18"/>
          <w:rtl/>
        </w:rPr>
        <w:t xml:space="preserve"> الملفات المحملة على </w:t>
      </w:r>
      <w:r w:rsidRPr="00E00240">
        <w:rPr>
          <w:rFonts w:ascii="Calibri" w:hAnsi="Calibri" w:cs="Calibri"/>
          <w:szCs w:val="18"/>
        </w:rPr>
        <w:t>OneDrive for Business</w:t>
      </w:r>
      <w:r w:rsidRPr="00E00240">
        <w:rPr>
          <w:rFonts w:ascii="Calibri" w:hAnsi="Calibri" w:cs="Calibri"/>
          <w:szCs w:val="18"/>
          <w:rtl/>
        </w:rPr>
        <w:t>.</w:t>
      </w:r>
    </w:p>
    <w:p w14:paraId="3B031B3D"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rtl/>
        </w:rPr>
        <w:t xml:space="preserve">الخدمات عبر الإنترنت لـ </w:t>
      </w:r>
      <w:r w:rsidRPr="00B81D02">
        <w:rPr>
          <w:rFonts w:cstheme="minorHAnsi"/>
          <w:b/>
          <w:bCs/>
          <w:szCs w:val="18"/>
        </w:rPr>
        <w:t>Microsoft Intune</w:t>
      </w:r>
      <w:r w:rsidRPr="00B81D02">
        <w:rPr>
          <w:rFonts w:cstheme="minorHAnsi"/>
          <w:b/>
          <w:bCs/>
          <w:szCs w:val="18"/>
          <w:rtl/>
        </w:rPr>
        <w:t>.</w:t>
      </w:r>
      <w:r w:rsidRPr="00B81D02">
        <w:rPr>
          <w:rFonts w:cstheme="minorHAnsi"/>
          <w:szCs w:val="18"/>
          <w:rtl/>
        </w:rPr>
        <w:t xml:space="preserve"> إذا وفر العميل حساب مستأجر خاصًا بخدمة </w:t>
      </w:r>
      <w:r w:rsidRPr="00B81D02">
        <w:rPr>
          <w:rFonts w:cstheme="minorHAnsi"/>
          <w:szCs w:val="18"/>
        </w:rPr>
        <w:t>Microsoft Intune</w:t>
      </w:r>
      <w:r w:rsidRPr="00B81D02">
        <w:rPr>
          <w:rFonts w:cstheme="minorHAnsi"/>
          <w:szCs w:val="18"/>
          <w:rtl/>
        </w:rPr>
        <w:t xml:space="preserve"> ليتم نشره داخل منطقة جغرافية متاحة، تتولّى شركة </w:t>
      </w:r>
      <w:r w:rsidRPr="00B81D02">
        <w:rPr>
          <w:rFonts w:cstheme="minorHAnsi"/>
          <w:szCs w:val="18"/>
        </w:rPr>
        <w:t>Microsoft</w:t>
      </w:r>
      <w:r w:rsidRPr="00B81D02">
        <w:rPr>
          <w:rFonts w:cstheme="minorHAnsi"/>
          <w:szCs w:val="18"/>
          <w:rtl/>
        </w:rPr>
        <w:t xml:space="preserve"> تخزين بيانات العميل غير النشطة، فيما يتعلق بهذه الخدمة، في تلك المنطقة الجغرافية المحددة، باستثناء ما يشار إليه في مركز توثيق </w:t>
      </w:r>
      <w:r w:rsidRPr="00B81D02">
        <w:rPr>
          <w:rFonts w:cstheme="minorHAnsi"/>
          <w:szCs w:val="18"/>
        </w:rPr>
        <w:t>Microsoft Intune Trust Center</w:t>
      </w:r>
      <w:r w:rsidRPr="00B81D02">
        <w:rPr>
          <w:rFonts w:cstheme="minorHAnsi"/>
          <w:szCs w:val="18"/>
          <w:rtl/>
        </w:rPr>
        <w:t>.</w:t>
      </w:r>
    </w:p>
    <w:p w14:paraId="0138CA9B" w14:textId="56BB1358"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rtl/>
        </w:rPr>
        <w:t xml:space="preserve">خدمات </w:t>
      </w:r>
      <w:r w:rsidRPr="00B81D02">
        <w:rPr>
          <w:rFonts w:cstheme="minorHAnsi"/>
          <w:b/>
          <w:bCs/>
          <w:szCs w:val="18"/>
        </w:rPr>
        <w:t>Microsoft Power Platform</w:t>
      </w:r>
      <w:r w:rsidRPr="00B81D02">
        <w:rPr>
          <w:rFonts w:cstheme="minorHAnsi"/>
          <w:b/>
          <w:bCs/>
          <w:szCs w:val="18"/>
          <w:rtl/>
        </w:rPr>
        <w:t xml:space="preserve"> الأساسية.</w:t>
      </w:r>
      <w:r w:rsidRPr="00B81D02">
        <w:rPr>
          <w:rFonts w:cstheme="minorHAnsi"/>
          <w:szCs w:val="18"/>
          <w:rtl/>
        </w:rPr>
        <w:t xml:space="preserve"> </w:t>
      </w:r>
      <w:r w:rsidR="00690377" w:rsidRPr="00690377">
        <w:rPr>
          <w:rFonts w:cstheme="minorHAnsi"/>
          <w:szCs w:val="18"/>
          <w:rtl/>
        </w:rPr>
        <w:t xml:space="preserve">إذا أدخل العميل بيانات تفيد إقامته في أستراليا أو كندا أو منطقة آسيا والمحيط الهادئ أو فرنسا (باستثناء </w:t>
      </w:r>
      <w:r w:rsidR="00690377" w:rsidRPr="00690377">
        <w:rPr>
          <w:rFonts w:cstheme="minorHAnsi"/>
          <w:szCs w:val="18"/>
        </w:rPr>
        <w:t>Microsoft Power Virtual Agents</w:t>
      </w:r>
      <w:r w:rsidR="00690377" w:rsidRPr="00690377">
        <w:rPr>
          <w:rFonts w:cstheme="minorHAnsi"/>
          <w:szCs w:val="18"/>
          <w:rtl/>
        </w:rPr>
        <w:t xml:space="preserve">) أو الهند أو اليابان أو الاتحاد الأوروبي أو المملكة المتحدة أو الولايات المتحدة، فستخزن شركة </w:t>
      </w:r>
      <w:r w:rsidR="00690377" w:rsidRPr="00690377">
        <w:rPr>
          <w:rFonts w:cstheme="minorHAnsi"/>
          <w:szCs w:val="18"/>
        </w:rPr>
        <w:t>Microsoft</w:t>
      </w:r>
      <w:r w:rsidR="00690377" w:rsidRPr="00690377">
        <w:rPr>
          <w:rFonts w:cstheme="minorHAnsi"/>
          <w:szCs w:val="18"/>
          <w:rtl/>
        </w:rPr>
        <w:t xml:space="preserve"> بيانات العميل غير النشطة في تلك المنطقة الجغرافية فقط، باستثناء ما يُشار إليه في قسم موقع البيانات في مركز توثيق </w:t>
      </w:r>
      <w:r w:rsidR="00690377" w:rsidRPr="00690377">
        <w:rPr>
          <w:rFonts w:cstheme="minorHAnsi"/>
          <w:szCs w:val="18"/>
        </w:rPr>
        <w:t>Microsoft Power Platform</w:t>
      </w:r>
      <w:r w:rsidRPr="00B81D02">
        <w:rPr>
          <w:rFonts w:cstheme="minorHAnsi"/>
          <w:szCs w:val="18"/>
          <w:rtl/>
        </w:rPr>
        <w:t>.</w:t>
      </w:r>
    </w:p>
    <w:p w14:paraId="7AC14ECF"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rtl/>
        </w:rPr>
        <w:t xml:space="preserve">خدمات </w:t>
      </w:r>
      <w:r w:rsidRPr="00B81D02">
        <w:rPr>
          <w:rFonts w:cstheme="minorHAnsi"/>
          <w:b/>
          <w:bCs/>
          <w:szCs w:val="18"/>
        </w:rPr>
        <w:t>Microsoft Azure Core Services</w:t>
      </w:r>
      <w:r w:rsidRPr="00B81D02">
        <w:rPr>
          <w:rFonts w:cstheme="minorHAnsi"/>
          <w:b/>
          <w:bCs/>
          <w:szCs w:val="18"/>
          <w:rtl/>
        </w:rPr>
        <w:t>.</w:t>
      </w:r>
      <w:r w:rsidRPr="00B81D02">
        <w:rPr>
          <w:rFonts w:cstheme="minorHAnsi"/>
          <w:szCs w:val="18"/>
          <w:rtl/>
        </w:rPr>
        <w:t xml:space="preserve"> عند قيام العميل بتكوين خدمة بعينها لنشرها في إطار المنطقة الجغرافية، الخاصة بهذه الخدمة، ستقوم </w:t>
      </w:r>
      <w:r w:rsidRPr="00B81D02">
        <w:rPr>
          <w:rFonts w:cstheme="minorHAnsi"/>
          <w:szCs w:val="18"/>
        </w:rPr>
        <w:t>Microsoft</w:t>
      </w:r>
      <w:r w:rsidRPr="00B81D02">
        <w:rPr>
          <w:rFonts w:cstheme="minorHAnsi"/>
          <w:szCs w:val="18"/>
          <w:rtl/>
        </w:rPr>
        <w:t xml:space="preserve"> بتخزين بيانات العميل غير النشطة في إطار المنطقة الجغرافية المحددة. قد لا تقوم بعض الخدمات بتمكين العميل من تهيئة النشر في منطقة جغرافية بعينها أو خارج الولايات المتحدة، وقد تقوم بتخزين نسخ احتياطية في مواقع أخرى. لمزيد من التفاصيل راجع مركز توثيق </w:t>
      </w:r>
      <w:r w:rsidRPr="00B81D02">
        <w:rPr>
          <w:rFonts w:cstheme="minorHAnsi"/>
          <w:szCs w:val="18"/>
        </w:rPr>
        <w:t>Microsoft Trust Center</w:t>
      </w:r>
      <w:r w:rsidRPr="00B81D02">
        <w:rPr>
          <w:rFonts w:cstheme="minorHAnsi"/>
          <w:szCs w:val="18"/>
          <w:rtl/>
        </w:rPr>
        <w:t xml:space="preserve"> (والذي قد تقوم </w:t>
      </w:r>
      <w:r w:rsidRPr="00B81D02">
        <w:rPr>
          <w:rFonts w:cstheme="minorHAnsi"/>
          <w:szCs w:val="18"/>
        </w:rPr>
        <w:t>Microsoft</w:t>
      </w:r>
      <w:r w:rsidRPr="00B81D02">
        <w:rPr>
          <w:rFonts w:cstheme="minorHAnsi"/>
          <w:szCs w:val="18"/>
          <w:rtl/>
        </w:rPr>
        <w:t xml:space="preserve"> بتحديثه من حين لآخر، ولكنها لن تضيف استثناءات للخدمات الحالية في الإصدار العام).</w:t>
      </w:r>
    </w:p>
    <w:p w14:paraId="64F9455F"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rPr>
        <w:t>Microsoft Cloud App Security</w:t>
      </w:r>
      <w:r w:rsidRPr="00B81D02">
        <w:rPr>
          <w:rFonts w:cstheme="minorHAnsi"/>
          <w:b/>
          <w:bCs/>
          <w:szCs w:val="18"/>
          <w:rtl/>
        </w:rPr>
        <w:t>.</w:t>
      </w:r>
      <w:r w:rsidRPr="00B81D02">
        <w:rPr>
          <w:rFonts w:cstheme="minorHAnsi"/>
          <w:szCs w:val="18"/>
          <w:rtl/>
        </w:rPr>
        <w:t xml:space="preserve"> إذا قام العميل بتكوين إعدادات تشغيل الخدمة للمستأجر الخاص به في الاتحاد الأوروبي أو الولايات المتحدة، فستخزن شركة </w:t>
      </w:r>
      <w:r w:rsidRPr="00B81D02">
        <w:rPr>
          <w:rFonts w:cstheme="minorHAnsi"/>
          <w:szCs w:val="18"/>
        </w:rPr>
        <w:t>Microsoft</w:t>
      </w:r>
      <w:r w:rsidRPr="00B81D02">
        <w:rPr>
          <w:rFonts w:cstheme="minorHAnsi"/>
          <w:szCs w:val="18"/>
          <w:rtl/>
        </w:rPr>
        <w:t xml:space="preserve"> بيانات العميل غير النشطة في تلك المنطقة الجغرافية فقط، باستثناء ما هو مذكور في مركز توثيق </w:t>
      </w:r>
      <w:r w:rsidRPr="00B81D02">
        <w:rPr>
          <w:rFonts w:cstheme="minorHAnsi"/>
          <w:szCs w:val="18"/>
        </w:rPr>
        <w:t>Microsoft Cloud App Security Trust Center</w:t>
      </w:r>
      <w:r w:rsidRPr="00B81D02">
        <w:rPr>
          <w:rFonts w:cstheme="minorHAnsi"/>
          <w:szCs w:val="18"/>
          <w:rtl/>
        </w:rPr>
        <w:t>.</w:t>
      </w:r>
    </w:p>
    <w:p w14:paraId="49E741BA"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lang w:bidi=""/>
        </w:rPr>
        <w:t>Microsoft Dynamics 365 Core Services</w:t>
      </w:r>
      <w:r w:rsidRPr="00B81D02">
        <w:rPr>
          <w:rFonts w:cstheme="minorHAnsi"/>
          <w:b/>
          <w:bCs/>
          <w:szCs w:val="18"/>
          <w:rtl/>
        </w:rPr>
        <w:t>.</w:t>
      </w:r>
      <w:r w:rsidRPr="00B81D02">
        <w:rPr>
          <w:rFonts w:cstheme="minorHAnsi"/>
          <w:szCs w:val="18"/>
          <w:rtl/>
        </w:rPr>
        <w:t xml:space="preserve"> إذا وفر العميل خدمة </w:t>
      </w:r>
      <w:r w:rsidRPr="00B81D02">
        <w:rPr>
          <w:rFonts w:cstheme="minorHAnsi"/>
          <w:szCs w:val="18"/>
          <w:lang w:bidi=""/>
        </w:rPr>
        <w:t>Dynamics 365 Core Service</w:t>
      </w:r>
      <w:r w:rsidRPr="00B81D02">
        <w:rPr>
          <w:rFonts w:cstheme="minorHAnsi"/>
          <w:szCs w:val="18"/>
          <w:rtl/>
        </w:rPr>
        <w:t xml:space="preserve"> ليتم نشرها داخل منطقة جغرافية متاحة، تتولّى شركة </w:t>
      </w:r>
      <w:r w:rsidRPr="00B81D02">
        <w:rPr>
          <w:rFonts w:cstheme="minorHAnsi"/>
          <w:szCs w:val="18"/>
        </w:rPr>
        <w:t>Microsoft</w:t>
      </w:r>
      <w:r w:rsidRPr="00B81D02">
        <w:rPr>
          <w:rFonts w:cstheme="minorHAnsi"/>
          <w:szCs w:val="18"/>
          <w:rtl/>
        </w:rPr>
        <w:t xml:space="preserve"> تخزين بيانات العميل غير النشطة، فيما يتعلق بهذه الخدمة، في تلك المنطقة الجغرافية المحددة، باستثناء ما هو مذكور في مركز توثيق </w:t>
      </w:r>
      <w:r w:rsidRPr="00B81D02">
        <w:rPr>
          <w:rFonts w:cstheme="minorHAnsi"/>
          <w:szCs w:val="18"/>
          <w:lang w:bidi=""/>
        </w:rPr>
        <w:t>Microsoft Dynamics 365 Trust Center</w:t>
      </w:r>
      <w:r w:rsidRPr="00B81D02">
        <w:rPr>
          <w:rFonts w:cstheme="minorHAnsi"/>
          <w:szCs w:val="18"/>
          <w:rtl/>
        </w:rPr>
        <w:t>.</w:t>
      </w:r>
    </w:p>
    <w:p w14:paraId="47D14BD8" w14:textId="7B8E4B77" w:rsidR="00F5686B" w:rsidRDefault="00F5686B" w:rsidP="00F5686B">
      <w:pPr>
        <w:pStyle w:val="ProductList-Body"/>
        <w:numPr>
          <w:ilvl w:val="1"/>
          <w:numId w:val="3"/>
        </w:numPr>
        <w:tabs>
          <w:tab w:val="clear" w:pos="158"/>
          <w:tab w:val="left" w:pos="360"/>
        </w:tabs>
        <w:ind w:left="360" w:hanging="180"/>
        <w:rPr>
          <w:rFonts w:cstheme="minorHAnsi"/>
          <w:szCs w:val="18"/>
          <w:rtl/>
        </w:rPr>
      </w:pPr>
      <w:r w:rsidRPr="00B81D02">
        <w:rPr>
          <w:rFonts w:cstheme="minorHAnsi"/>
          <w:b/>
          <w:bCs/>
          <w:szCs w:val="18"/>
          <w:rtl/>
        </w:rPr>
        <w:t xml:space="preserve">خدمات الحماية من التهديدات المتقدمة لـ </w:t>
      </w:r>
      <w:r w:rsidRPr="00B81D02">
        <w:rPr>
          <w:rFonts w:cstheme="minorHAnsi"/>
          <w:b/>
          <w:bCs/>
          <w:szCs w:val="18"/>
        </w:rPr>
        <w:t>Microsoft Defender</w:t>
      </w:r>
      <w:r w:rsidRPr="00B81D02">
        <w:rPr>
          <w:rFonts w:cstheme="minorHAnsi"/>
          <w:b/>
          <w:bCs/>
          <w:szCs w:val="18"/>
          <w:rtl/>
        </w:rPr>
        <w:t>.</w:t>
      </w:r>
      <w:r w:rsidRPr="00B81D02">
        <w:rPr>
          <w:rFonts w:cstheme="minorHAnsi"/>
          <w:szCs w:val="18"/>
          <w:rtl/>
        </w:rPr>
        <w:t xml:space="preserve"> إذا وفر العميل مستأجرًا لـ "الحماية المتقدمة من المخاطر مع </w:t>
      </w:r>
      <w:r w:rsidRPr="00B81D02">
        <w:rPr>
          <w:rFonts w:cstheme="minorHAnsi"/>
          <w:szCs w:val="18"/>
        </w:rPr>
        <w:t>Microsoft Defender</w:t>
      </w:r>
      <w:r w:rsidRPr="00B81D02">
        <w:rPr>
          <w:rFonts w:cstheme="minorHAnsi"/>
          <w:szCs w:val="18"/>
          <w:rtl/>
        </w:rPr>
        <w:t xml:space="preserve">" ليتم نشره داخل منطقة جغرافية متاحة، تتولّى شركة </w:t>
      </w:r>
      <w:r w:rsidRPr="00B81D02">
        <w:rPr>
          <w:rFonts w:cstheme="minorHAnsi"/>
          <w:szCs w:val="18"/>
        </w:rPr>
        <w:t>Microsoft</w:t>
      </w:r>
      <w:r w:rsidRPr="00B81D02">
        <w:rPr>
          <w:rFonts w:cstheme="minorHAnsi"/>
          <w:szCs w:val="18"/>
          <w:rtl/>
        </w:rPr>
        <w:t xml:space="preserve"> تخزين بيانات العميل غير النشطة، فيما يتعلق بهذه الخدمة، في تلك المنطقة الجغرافية المحددة، باستثناء ما يشار إليه في مركز توثيق الحماية المتقدمة من المخاطر مع </w:t>
      </w:r>
      <w:r w:rsidRPr="00B81D02">
        <w:rPr>
          <w:rFonts w:cstheme="minorHAnsi"/>
          <w:szCs w:val="18"/>
        </w:rPr>
        <w:t>Microsoft Defender</w:t>
      </w:r>
      <w:r w:rsidRPr="00B81D02">
        <w:rPr>
          <w:rFonts w:cstheme="minorHAnsi"/>
          <w:szCs w:val="18"/>
          <w:rtl/>
        </w:rPr>
        <w:t>.</w:t>
      </w:r>
    </w:p>
    <w:p w14:paraId="1CF20034" w14:textId="5761C216" w:rsidR="007867C0" w:rsidRPr="007867C0" w:rsidRDefault="007867C0" w:rsidP="007867C0">
      <w:pPr>
        <w:pStyle w:val="ProductList-Body"/>
        <w:numPr>
          <w:ilvl w:val="1"/>
          <w:numId w:val="3"/>
        </w:numPr>
        <w:tabs>
          <w:tab w:val="clear" w:pos="158"/>
          <w:tab w:val="left" w:pos="360"/>
        </w:tabs>
        <w:ind w:left="360" w:hanging="180"/>
        <w:rPr>
          <w:rFonts w:ascii="Calibri" w:hAnsi="Calibri" w:cs="Calibri"/>
          <w:spacing w:val="-2"/>
          <w:szCs w:val="18"/>
        </w:rPr>
      </w:pPr>
      <w:r w:rsidRPr="00DF1A8F">
        <w:rPr>
          <w:rFonts w:ascii="Calibri" w:hAnsi="Calibri" w:cs="Calibri"/>
          <w:b/>
          <w:bCs/>
          <w:spacing w:val="-2"/>
          <w:szCs w:val="18"/>
        </w:rPr>
        <w:t>Protection</w:t>
      </w:r>
      <w:r w:rsidRPr="00DF1A8F">
        <w:rPr>
          <w:rFonts w:ascii="Calibri" w:hAnsi="Calibri" w:cs="Calibri"/>
          <w:b/>
          <w:bCs/>
          <w:spacing w:val="-2"/>
          <w:szCs w:val="18"/>
          <w:rtl/>
        </w:rPr>
        <w:t>.</w:t>
      </w:r>
      <w:r w:rsidRPr="00DF1A8F">
        <w:rPr>
          <w:rFonts w:ascii="Calibri" w:hAnsi="Calibri" w:cs="Calibri"/>
          <w:spacing w:val="-2"/>
          <w:szCs w:val="18"/>
          <w:rtl/>
        </w:rPr>
        <w:t xml:space="preserve"> إذا وفر العميل حساب مستأجر خاصًا بـ </w:t>
      </w:r>
      <w:r w:rsidRPr="00DF1A8F">
        <w:rPr>
          <w:rFonts w:ascii="Calibri" w:hAnsi="Calibri" w:cs="Calibri"/>
          <w:spacing w:val="-2"/>
          <w:szCs w:val="18"/>
        </w:rPr>
        <w:t>Microsoft Threat Protection</w:t>
      </w:r>
      <w:r w:rsidRPr="00DF1A8F">
        <w:rPr>
          <w:rFonts w:ascii="Calibri" w:hAnsi="Calibri" w:cs="Calibri"/>
          <w:spacing w:val="-2"/>
          <w:szCs w:val="18"/>
          <w:rtl/>
        </w:rPr>
        <w:t xml:space="preserve"> ليتم نشره داخل منطقة جغرافية متاحة، تتولّى شركة </w:t>
      </w:r>
      <w:r w:rsidRPr="00DF1A8F">
        <w:rPr>
          <w:rFonts w:ascii="Calibri" w:hAnsi="Calibri" w:cs="Calibri"/>
          <w:spacing w:val="-2"/>
          <w:szCs w:val="18"/>
        </w:rPr>
        <w:t>Microsoft</w:t>
      </w:r>
      <w:r w:rsidRPr="00DF1A8F">
        <w:rPr>
          <w:rFonts w:ascii="Calibri" w:hAnsi="Calibri" w:cs="Calibri"/>
          <w:spacing w:val="-2"/>
          <w:szCs w:val="18"/>
          <w:rtl/>
        </w:rPr>
        <w:t xml:space="preserve"> تخزين بيانات العميل غير النشطة، فيما يتعلق بهذه الخدمة، في تلك المنطقة الجغرافية المحددة، باستثناء ما يشار إليه في مركز توثيق </w:t>
      </w:r>
      <w:r w:rsidRPr="00DF1A8F">
        <w:rPr>
          <w:rFonts w:ascii="Calibri" w:hAnsi="Calibri" w:cs="Calibri"/>
          <w:spacing w:val="-2"/>
          <w:szCs w:val="18"/>
        </w:rPr>
        <w:t>Microsoft Threat Protection Trust Center</w:t>
      </w:r>
      <w:r w:rsidRPr="00DF1A8F">
        <w:rPr>
          <w:rFonts w:ascii="Calibri" w:hAnsi="Calibri" w:cs="Calibri"/>
          <w:spacing w:val="-2"/>
          <w:szCs w:val="18"/>
          <w:rtl/>
        </w:rPr>
        <w:t>.</w:t>
      </w:r>
    </w:p>
    <w:p w14:paraId="543CDACD" w14:textId="05A46CDE" w:rsidR="00F5686B" w:rsidRPr="00F5686B" w:rsidRDefault="00454E70" w:rsidP="00F5686B">
      <w:pPr>
        <w:pStyle w:val="ProductList-Body"/>
        <w:shd w:val="clear" w:color="auto" w:fill="A6A6A6" w:themeFill="background1" w:themeFillShade="A6"/>
        <w:spacing w:before="120" w:after="240"/>
        <w:jc w:val="right"/>
        <w:rPr>
          <w:rFonts w:ascii="Arial" w:hAnsi="Arial" w:cs="Arial"/>
          <w:sz w:val="16"/>
          <w:szCs w:val="16"/>
        </w:rPr>
      </w:pPr>
      <w:hyperlink w:anchor="_top" w:tooltip="جدول المحتويات" w:history="1">
        <w:r w:rsidR="00F5686B" w:rsidRPr="007D609F">
          <w:rPr>
            <w:rStyle w:val="Hyperlink"/>
            <w:rFonts w:ascii="Arial" w:hAnsi="Arial" w:cs="Arial"/>
            <w:sz w:val="16"/>
            <w:szCs w:val="16"/>
            <w:rtl/>
          </w:rPr>
          <w:t>جدول المحتويات</w:t>
        </w:r>
      </w:hyperlink>
      <w:r w:rsidR="00F5686B" w:rsidRPr="007D609F">
        <w:rPr>
          <w:rFonts w:ascii="Arial" w:hAnsi="Arial" w:cs="Arial"/>
          <w:sz w:val="16"/>
          <w:szCs w:val="16"/>
          <w:rtl/>
        </w:rPr>
        <w:t xml:space="preserve"> / </w:t>
      </w:r>
      <w:hyperlink w:anchor="_top" w:tooltip="الشروط العامة" w:history="1">
        <w:r w:rsidR="00F5686B" w:rsidRPr="007D609F">
          <w:rPr>
            <w:rStyle w:val="Hyperlink"/>
            <w:rFonts w:ascii="Arial" w:hAnsi="Arial" w:cs="Arial"/>
            <w:sz w:val="16"/>
            <w:szCs w:val="16"/>
            <w:rtl/>
          </w:rPr>
          <w:t>الشروط العامة</w:t>
        </w:r>
      </w:hyperlink>
      <w:bookmarkEnd w:id="208"/>
    </w:p>
    <w:p w14:paraId="2F4609B8" w14:textId="4F430572" w:rsidR="004D27A6" w:rsidRPr="00EF30C3" w:rsidRDefault="00F5686B" w:rsidP="00D672AD">
      <w:pPr>
        <w:pStyle w:val="ProductList-Offering1Heading"/>
        <w:outlineLvl w:val="1"/>
        <w:rPr>
          <w:rFonts w:cs="Arial"/>
          <w:szCs w:val="28"/>
        </w:rPr>
      </w:pPr>
      <w:bookmarkStart w:id="212" w:name="_Toc46911679"/>
      <w:r w:rsidRPr="00EF30C3">
        <w:rPr>
          <w:rFonts w:cs="Arial"/>
          <w:szCs w:val="28"/>
        </w:rPr>
        <w:t>Bing Map</w:t>
      </w:r>
      <w:r w:rsidR="00D67A4B" w:rsidRPr="00EF30C3">
        <w:rPr>
          <w:rFonts w:cs="Arial"/>
          <w:szCs w:val="28"/>
        </w:rPr>
        <w:t>s</w:t>
      </w:r>
      <w:bookmarkEnd w:id="212"/>
    </w:p>
    <w:p w14:paraId="3041A52B" w14:textId="77777777" w:rsidR="00DC6826" w:rsidRPr="00C36F54" w:rsidRDefault="00DC6826" w:rsidP="00DC6826">
      <w:pPr>
        <w:pStyle w:val="ProductList-Body"/>
        <w:rPr>
          <w:szCs w:val="18"/>
        </w:rPr>
      </w:pPr>
      <w:r w:rsidRPr="00C36F54">
        <w:rPr>
          <w:szCs w:val="18"/>
          <w:rtl/>
        </w:rPr>
        <w:t xml:space="preserve">تشتمل الخدمة عبر الإنترنت أو برامجها المضمنة على استخدام خرائط </w:t>
      </w:r>
      <w:r w:rsidRPr="00C36F54">
        <w:rPr>
          <w:szCs w:val="18"/>
        </w:rPr>
        <w:t>Bing</w:t>
      </w:r>
      <w:r w:rsidRPr="00C36F54">
        <w:rPr>
          <w:szCs w:val="18"/>
          <w:rtl/>
        </w:rPr>
        <w:t xml:space="preserve">. يمكن استخدام أي محتوى تم توفيره عبر خرائط </w:t>
      </w:r>
      <w:r w:rsidRPr="00C36F54">
        <w:rPr>
          <w:szCs w:val="18"/>
        </w:rPr>
        <w:t>Bing</w:t>
      </w:r>
      <w:r w:rsidRPr="00C36F54">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w:t>
      </w:r>
      <w:r w:rsidRPr="00C36F54">
        <w:rPr>
          <w:szCs w:val="18"/>
        </w:rPr>
        <w:t>Bing Maps</w:t>
      </w:r>
      <w:r w:rsidRPr="00C36F54">
        <w:rPr>
          <w:szCs w:val="18"/>
          <w:rtl/>
        </w:rPr>
        <w:t xml:space="preserve"> المتوفرة على موقع </w:t>
      </w:r>
      <w:hyperlink r:id="rId102" w:history="1">
        <w:r w:rsidRPr="00C36F54">
          <w:rPr>
            <w:rStyle w:val="Hyperlink"/>
            <w:szCs w:val="18"/>
            <w:lang w:bidi=""/>
          </w:rPr>
          <w:t>go.microsoft.com/?linkid=9710837</w:t>
        </w:r>
      </w:hyperlink>
      <w:r w:rsidRPr="00C36F54">
        <w:rPr>
          <w:szCs w:val="18"/>
          <w:rtl/>
        </w:rPr>
        <w:t xml:space="preserve"> وبيان خصوصية </w:t>
      </w:r>
      <w:r w:rsidRPr="00C36F54">
        <w:rPr>
          <w:szCs w:val="18"/>
        </w:rPr>
        <w:t>Microsoft</w:t>
      </w:r>
      <w:r w:rsidRPr="00C36F54">
        <w:rPr>
          <w:szCs w:val="18"/>
          <w:rtl/>
        </w:rPr>
        <w:t xml:space="preserve"> المتوفر على موقع </w:t>
      </w:r>
      <w:hyperlink r:id="rId103" w:history="1">
        <w:r w:rsidRPr="00C36F54">
          <w:rPr>
            <w:rStyle w:val="Hyperlink"/>
            <w:szCs w:val="18"/>
            <w:lang w:bidi=""/>
          </w:rPr>
          <w:t>go.microsoft.com/fwlink/?LinkID=248686</w:t>
        </w:r>
      </w:hyperlink>
      <w:r w:rsidRPr="00C36F54">
        <w:rPr>
          <w:szCs w:val="18"/>
          <w:rtl/>
        </w:rPr>
        <w:t>.</w:t>
      </w:r>
    </w:p>
    <w:bookmarkStart w:id="213" w:name="_Toc445967506"/>
    <w:bookmarkStart w:id="214" w:name="_Toc444248885"/>
    <w:bookmarkStart w:id="215" w:name="ProfessionalServices"/>
    <w:p w14:paraId="1A9F638F"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31BA95D0" w14:textId="77777777" w:rsidR="008A51D9" w:rsidRPr="008F72A9" w:rsidRDefault="00D638D1" w:rsidP="008A51D9">
      <w:pPr>
        <w:pStyle w:val="ProductList-Offering1Heading"/>
        <w:outlineLvl w:val="1"/>
        <w:rPr>
          <w:rFonts w:asciiTheme="minorHAnsi" w:hAnsiTheme="minorHAnsi" w:cstheme="minorHAnsi"/>
          <w:szCs w:val="28"/>
        </w:rPr>
      </w:pPr>
      <w:bookmarkStart w:id="216" w:name="_Toc46911680"/>
      <w:r w:rsidRPr="00EF30C3">
        <w:rPr>
          <w:rFonts w:cs="Arial"/>
          <w:bCs/>
          <w:szCs w:val="28"/>
          <w:cs/>
        </w:rPr>
        <w:t>‎</w:t>
      </w:r>
      <w:bookmarkEnd w:id="213"/>
      <w:bookmarkEnd w:id="214"/>
      <w:bookmarkEnd w:id="215"/>
      <w:r w:rsidR="008A51D9" w:rsidRPr="008F72A9">
        <w:rPr>
          <w:rFonts w:ascii="Arial" w:hAnsi="Arial" w:cs="Arial" w:hint="cs"/>
          <w:szCs w:val="28"/>
          <w:rtl/>
        </w:rPr>
        <w:t>الخدمات</w:t>
      </w:r>
      <w:r w:rsidR="008A51D9" w:rsidRPr="008F72A9">
        <w:rPr>
          <w:rFonts w:asciiTheme="minorHAnsi" w:hAnsiTheme="minorHAnsi" w:cstheme="minorHAnsi"/>
          <w:szCs w:val="28"/>
          <w:rtl/>
        </w:rPr>
        <w:t xml:space="preserve"> </w:t>
      </w:r>
      <w:r w:rsidR="008A51D9" w:rsidRPr="008F72A9">
        <w:rPr>
          <w:rFonts w:ascii="Arial" w:hAnsi="Arial" w:cs="Arial" w:hint="cs"/>
          <w:szCs w:val="28"/>
          <w:rtl/>
        </w:rPr>
        <w:t>الاحترافية</w:t>
      </w:r>
      <w:bookmarkEnd w:id="216"/>
    </w:p>
    <w:p w14:paraId="0F99DF6F" w14:textId="77777777" w:rsidR="00F5686B" w:rsidRPr="00B00C17" w:rsidRDefault="00F5686B" w:rsidP="00F5686B">
      <w:pPr>
        <w:pStyle w:val="ProductList-Body"/>
        <w:rPr>
          <w:rFonts w:ascii="Arial" w:hAnsi="Arial" w:cs="Arial"/>
          <w:szCs w:val="18"/>
        </w:rPr>
      </w:pPr>
      <w:r w:rsidRPr="00B00C17">
        <w:rPr>
          <w:rFonts w:ascii="Arial" w:hAnsi="Arial" w:cs="Arial"/>
          <w:szCs w:val="18"/>
          <w:rtl/>
        </w:rPr>
        <w:t xml:space="preserve">تخضع الخدمات الاحترافية المقدمة "لشروط الخدمات الاحترافية" الواردة أدناه. بالرغم من ذلك، فإنه في حالة تقديم الخدمات الاحترافية بموجب اتفاقية مستقلة، يتم تطبيق البنود المتفق عليها في تلك الاتفاقية المستقلة على الخدمات الاحترافية. تتوفر شروط حماية البيانات وشروط الأمان الخاصة ببيانات الخدمات الاحترافية في ملحق حماية البيانات </w:t>
      </w:r>
      <w:r w:rsidRPr="00B00C17">
        <w:rPr>
          <w:rFonts w:ascii="Arial" w:hAnsi="Arial" w:cs="Arial"/>
          <w:szCs w:val="18"/>
        </w:rPr>
        <w:t>(DPA)</w:t>
      </w:r>
      <w:r w:rsidRPr="00B00C17">
        <w:rPr>
          <w:rFonts w:ascii="Arial" w:hAnsi="Arial" w:cs="Arial"/>
          <w:szCs w:val="18"/>
          <w:rtl/>
        </w:rPr>
        <w:t>.</w:t>
      </w:r>
    </w:p>
    <w:p w14:paraId="1D1D6D8F" w14:textId="77777777" w:rsidR="00F5686B" w:rsidRPr="00B00C17" w:rsidRDefault="00F5686B" w:rsidP="00F5686B">
      <w:pPr>
        <w:pStyle w:val="ProductList-Body"/>
        <w:rPr>
          <w:rFonts w:ascii="Arial" w:hAnsi="Arial" w:cs="Arial"/>
          <w:szCs w:val="18"/>
        </w:rPr>
      </w:pPr>
    </w:p>
    <w:p w14:paraId="0D00BE53" w14:textId="77777777" w:rsidR="00F5686B" w:rsidRPr="00B00C17" w:rsidRDefault="00F5686B" w:rsidP="00F5686B">
      <w:pPr>
        <w:pStyle w:val="ProductList-Body"/>
        <w:rPr>
          <w:rFonts w:ascii="Arial" w:hAnsi="Arial" w:cs="Arial"/>
          <w:szCs w:val="18"/>
        </w:rPr>
      </w:pPr>
      <w:r w:rsidRPr="00B00C17">
        <w:rPr>
          <w:rFonts w:ascii="Arial" w:hAnsi="Arial" w:cs="Arial"/>
          <w:szCs w:val="18"/>
          <w:rtl/>
        </w:rPr>
        <w:t>الخدمات الاحترافية التي ينطبق عليها هذا الإشعار ليست الخدمات عبر الإنترنت، في حين لا يتم تطبيق بقية شروط الخدمات عبر الإنترنت ما لم يتم تطبيقها صراحة بموجب شروط الخدمات الاحترافية الواردة أدناه.</w:t>
      </w:r>
    </w:p>
    <w:p w14:paraId="7092328B" w14:textId="77777777" w:rsidR="00F5686B" w:rsidRPr="00B00C17" w:rsidRDefault="00F5686B" w:rsidP="00F5686B">
      <w:pPr>
        <w:pStyle w:val="ProductList-Body"/>
        <w:rPr>
          <w:rFonts w:ascii="Arial" w:hAnsi="Arial" w:cs="Arial"/>
          <w:b/>
          <w:szCs w:val="18"/>
        </w:rPr>
      </w:pPr>
    </w:p>
    <w:p w14:paraId="33A9E7C5" w14:textId="77777777" w:rsidR="00F5686B" w:rsidRPr="00B00C17" w:rsidRDefault="00F5686B" w:rsidP="008279C7">
      <w:pPr>
        <w:pStyle w:val="ProductList-ClauseHeading"/>
        <w:keepNext w:val="0"/>
        <w:rPr>
          <w:rFonts w:ascii="Arial" w:hAnsi="Arial" w:cs="Arial"/>
          <w:szCs w:val="18"/>
        </w:rPr>
      </w:pPr>
      <w:r w:rsidRPr="00B00C17">
        <w:rPr>
          <w:rFonts w:ascii="Arial" w:hAnsi="Arial" w:cs="Arial"/>
          <w:bCs/>
          <w:szCs w:val="18"/>
          <w:rtl/>
        </w:rPr>
        <w:t>بنود الخدمات الاحترافية</w:t>
      </w:r>
    </w:p>
    <w:p w14:paraId="182D525A" w14:textId="77777777" w:rsidR="00F5686B" w:rsidRPr="00B00C17" w:rsidRDefault="00F5686B" w:rsidP="00F5686B">
      <w:pPr>
        <w:pStyle w:val="ProductList-Body"/>
        <w:tabs>
          <w:tab w:val="clear" w:pos="158"/>
          <w:tab w:val="left" w:pos="360"/>
        </w:tabs>
        <w:ind w:left="187"/>
        <w:outlineLvl w:val="3"/>
        <w:rPr>
          <w:rFonts w:ascii="Arial" w:hAnsi="Arial" w:cs="Arial"/>
          <w:b/>
          <w:color w:val="0072C6"/>
          <w:szCs w:val="18"/>
        </w:rPr>
      </w:pPr>
      <w:r w:rsidRPr="00B00C17">
        <w:rPr>
          <w:rFonts w:ascii="Arial" w:hAnsi="Arial" w:cs="Arial"/>
          <w:b/>
          <w:color w:val="0072C6"/>
          <w:szCs w:val="18"/>
          <w:rtl/>
        </w:rPr>
        <w:t>التزامات الطرفين؛ الضمانات</w:t>
      </w:r>
    </w:p>
    <w:p w14:paraId="72EA3CC2"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تضمن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بعناية</w:t>
      </w:r>
      <w:r w:rsidRPr="008F72A9">
        <w:rPr>
          <w:rFonts w:cstheme="minorHAnsi"/>
          <w:szCs w:val="18"/>
          <w:rtl/>
        </w:rPr>
        <w:t xml:space="preserve"> </w:t>
      </w:r>
      <w:r w:rsidRPr="008F72A9">
        <w:rPr>
          <w:rFonts w:ascii="Arial" w:hAnsi="Arial" w:cs="Arial" w:hint="cs"/>
          <w:szCs w:val="18"/>
          <w:rtl/>
        </w:rPr>
        <w:t>ومهارة</w:t>
      </w:r>
      <w:r w:rsidRPr="008F72A9">
        <w:rPr>
          <w:rFonts w:cstheme="minorHAnsi"/>
          <w:szCs w:val="18"/>
          <w:rtl/>
        </w:rPr>
        <w:t xml:space="preserve"> </w:t>
      </w:r>
      <w:r w:rsidRPr="008F72A9">
        <w:rPr>
          <w:rFonts w:ascii="Arial" w:hAnsi="Arial" w:cs="Arial" w:hint="cs"/>
          <w:szCs w:val="18"/>
          <w:rtl/>
        </w:rPr>
        <w:t>احترافية</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أخفقت</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وقام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بإخطار</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غضون</w:t>
      </w:r>
      <w:r w:rsidRPr="008F72A9">
        <w:rPr>
          <w:rFonts w:cstheme="minorHAnsi"/>
          <w:szCs w:val="18"/>
          <w:rtl/>
        </w:rPr>
        <w:t xml:space="preserve"> </w:t>
      </w:r>
      <w:r w:rsidRPr="008F72A9">
        <w:rPr>
          <w:rFonts w:cstheme="minorHAnsi"/>
          <w:szCs w:val="18"/>
          <w:lang w:bidi=""/>
        </w:rPr>
        <w:t>90</w:t>
      </w:r>
      <w:r w:rsidRPr="008F72A9">
        <w:rPr>
          <w:rFonts w:cstheme="minorHAnsi"/>
          <w:szCs w:val="18"/>
          <w:rtl/>
        </w:rPr>
        <w:t xml:space="preserve"> </w:t>
      </w:r>
      <w:r w:rsidRPr="008F72A9">
        <w:rPr>
          <w:rFonts w:ascii="Arial" w:hAnsi="Arial" w:cs="Arial" w:hint="cs"/>
          <w:szCs w:val="18"/>
          <w:rtl/>
        </w:rPr>
        <w:t>يومًا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تاريخ</w:t>
      </w:r>
      <w:r w:rsidRPr="008F72A9">
        <w:rPr>
          <w:rFonts w:cstheme="minorHAnsi"/>
          <w:szCs w:val="18"/>
          <w:rtl/>
        </w:rPr>
        <w:t xml:space="preserve"> </w:t>
      </w:r>
      <w:r w:rsidRPr="008F72A9">
        <w:rPr>
          <w:rFonts w:ascii="Arial" w:hAnsi="Arial" w:cs="Arial" w:hint="cs"/>
          <w:szCs w:val="18"/>
          <w:rtl/>
        </w:rPr>
        <w:t>التنفيذ،</w:t>
      </w:r>
      <w:r w:rsidRPr="008F72A9">
        <w:rPr>
          <w:rFonts w:cstheme="minorHAnsi"/>
          <w:szCs w:val="18"/>
          <w:rtl/>
        </w:rPr>
        <w:t xml:space="preserve"> </w:t>
      </w:r>
      <w:r w:rsidRPr="008F72A9">
        <w:rPr>
          <w:rFonts w:ascii="Arial" w:hAnsi="Arial" w:cs="Arial" w:hint="cs"/>
          <w:szCs w:val="18"/>
          <w:rtl/>
        </w:rPr>
        <w:t>فعندها</w:t>
      </w:r>
      <w:r w:rsidRPr="008F72A9">
        <w:rPr>
          <w:rFonts w:cstheme="minorHAnsi"/>
          <w:szCs w:val="18"/>
          <w:rtl/>
        </w:rPr>
        <w:t xml:space="preserve"> </w:t>
      </w:r>
      <w:r w:rsidRPr="008F72A9">
        <w:rPr>
          <w:rFonts w:ascii="Arial" w:hAnsi="Arial" w:cs="Arial" w:hint="cs"/>
          <w:szCs w:val="18"/>
          <w:rtl/>
        </w:rPr>
        <w:t>تقوم</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إما</w:t>
      </w:r>
      <w:r w:rsidRPr="008F72A9">
        <w:rPr>
          <w:rFonts w:cstheme="minorHAnsi"/>
          <w:szCs w:val="18"/>
          <w:rtl/>
        </w:rPr>
        <w:t xml:space="preserve"> </w:t>
      </w:r>
      <w:r w:rsidRPr="008F72A9">
        <w:rPr>
          <w:rFonts w:ascii="Arial" w:hAnsi="Arial" w:cs="Arial" w:hint="cs"/>
          <w:szCs w:val="18"/>
          <w:rtl/>
        </w:rPr>
        <w:t>بإعادة</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المبلغ</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دفعه</w:t>
      </w:r>
      <w:r w:rsidRPr="008F72A9">
        <w:rPr>
          <w:rFonts w:cstheme="minorHAnsi"/>
          <w:szCs w:val="18"/>
          <w:rtl/>
        </w:rPr>
        <w:t xml:space="preserve"> </w:t>
      </w:r>
      <w:r w:rsidRPr="008F72A9">
        <w:rPr>
          <w:rFonts w:ascii="Arial" w:hAnsi="Arial" w:cs="Arial" w:hint="cs"/>
          <w:szCs w:val="18"/>
          <w:rtl/>
        </w:rPr>
        <w:t>مقابل</w:t>
      </w:r>
      <w:r w:rsidRPr="008F72A9">
        <w:rPr>
          <w:rFonts w:cstheme="minorHAnsi"/>
          <w:szCs w:val="18"/>
          <w:rtl/>
        </w:rPr>
        <w:t xml:space="preserve"> </w:t>
      </w:r>
      <w:r w:rsidRPr="008F72A9">
        <w:rPr>
          <w:rFonts w:ascii="Arial" w:hAnsi="Arial" w:cs="Arial" w:hint="cs"/>
          <w:szCs w:val="18"/>
          <w:rtl/>
        </w:rPr>
        <w:t>تلك</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كحل</w:t>
      </w:r>
      <w:r w:rsidRPr="008F72A9">
        <w:rPr>
          <w:rFonts w:cstheme="minorHAnsi"/>
          <w:szCs w:val="18"/>
          <w:rtl/>
        </w:rPr>
        <w:t xml:space="preserve"> </w:t>
      </w:r>
      <w:r w:rsidRPr="008F72A9">
        <w:rPr>
          <w:rFonts w:ascii="Arial" w:hAnsi="Arial" w:cs="Arial" w:hint="cs"/>
          <w:szCs w:val="18"/>
          <w:rtl/>
        </w:rPr>
        <w:t>فريد</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خرق</w:t>
      </w:r>
      <w:r w:rsidRPr="008F72A9">
        <w:rPr>
          <w:rFonts w:cstheme="minorHAnsi"/>
          <w:szCs w:val="18"/>
          <w:rtl/>
        </w:rPr>
        <w:t xml:space="preserve"> </w:t>
      </w:r>
      <w:r w:rsidRPr="008F72A9">
        <w:rPr>
          <w:rFonts w:ascii="Arial" w:hAnsi="Arial" w:cs="Arial" w:hint="cs"/>
          <w:szCs w:val="18"/>
          <w:rtl/>
        </w:rPr>
        <w:t>ضمان</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الرغم</w:t>
      </w:r>
      <w:r w:rsidRPr="008F72A9">
        <w:rPr>
          <w:rFonts w:cstheme="minorHAnsi"/>
          <w:szCs w:val="18"/>
          <w:rtl/>
        </w:rPr>
        <w:t xml:space="preserve"> </w:t>
      </w:r>
      <w:r w:rsidRPr="008F72A9">
        <w:rPr>
          <w:rFonts w:ascii="Arial" w:hAnsi="Arial" w:cs="Arial" w:hint="cs"/>
          <w:szCs w:val="18"/>
          <w:rtl/>
        </w:rPr>
        <w:t>مما</w:t>
      </w:r>
      <w:r w:rsidRPr="008F72A9">
        <w:rPr>
          <w:rFonts w:cstheme="minorHAnsi"/>
          <w:szCs w:val="18"/>
          <w:rtl/>
        </w:rPr>
        <w:t xml:space="preserve"> </w:t>
      </w:r>
      <w:r w:rsidRPr="008F72A9">
        <w:rPr>
          <w:rFonts w:ascii="Arial" w:hAnsi="Arial" w:cs="Arial" w:hint="cs"/>
          <w:szCs w:val="18"/>
          <w:rtl/>
        </w:rPr>
        <w:t>سبق،</w:t>
      </w:r>
      <w:r w:rsidRPr="008F72A9">
        <w:rPr>
          <w:rFonts w:cstheme="minorHAnsi"/>
          <w:szCs w:val="18"/>
          <w:rtl/>
        </w:rPr>
        <w:t xml:space="preserve"> </w:t>
      </w:r>
      <w:r w:rsidRPr="008F72A9">
        <w:rPr>
          <w:rFonts w:ascii="Arial" w:hAnsi="Arial" w:cs="Arial" w:hint="cs"/>
          <w:b/>
          <w:szCs w:val="18"/>
          <w:rtl/>
        </w:rPr>
        <w:t>يتم</w:t>
      </w:r>
      <w:r w:rsidRPr="008F72A9">
        <w:rPr>
          <w:rFonts w:cstheme="minorHAnsi"/>
          <w:b/>
          <w:szCs w:val="18"/>
          <w:rtl/>
        </w:rPr>
        <w:t xml:space="preserve"> </w:t>
      </w:r>
      <w:r w:rsidRPr="008F72A9">
        <w:rPr>
          <w:rFonts w:ascii="Arial" w:hAnsi="Arial" w:cs="Arial" w:hint="cs"/>
          <w:b/>
          <w:szCs w:val="18"/>
          <w:rtl/>
        </w:rPr>
        <w:t>توفير</w:t>
      </w:r>
      <w:r w:rsidRPr="008F72A9">
        <w:rPr>
          <w:rFonts w:cstheme="minorHAnsi"/>
          <w:b/>
          <w:szCs w:val="18"/>
          <w:rtl/>
        </w:rPr>
        <w:t xml:space="preserve"> "</w:t>
      </w:r>
      <w:r w:rsidRPr="008F72A9">
        <w:rPr>
          <w:rFonts w:ascii="Arial" w:hAnsi="Arial" w:cs="Arial" w:hint="cs"/>
          <w:b/>
          <w:szCs w:val="18"/>
          <w:rtl/>
        </w:rPr>
        <w:t>تسليمات</w:t>
      </w:r>
      <w:r w:rsidRPr="008F72A9">
        <w:rPr>
          <w:rFonts w:cstheme="minorHAnsi"/>
          <w:b/>
          <w:szCs w:val="18"/>
          <w:rtl/>
        </w:rPr>
        <w:t xml:space="preserve"> </w:t>
      </w:r>
      <w:r w:rsidRPr="008F72A9">
        <w:rPr>
          <w:rFonts w:ascii="Arial" w:hAnsi="Arial" w:cs="Arial" w:hint="cs"/>
          <w:b/>
          <w:szCs w:val="18"/>
          <w:rtl/>
        </w:rPr>
        <w:t>الخدمات</w:t>
      </w:r>
      <w:r w:rsidRPr="008F72A9">
        <w:rPr>
          <w:rFonts w:cstheme="minorHAnsi"/>
          <w:b/>
          <w:szCs w:val="18"/>
          <w:rtl/>
        </w:rPr>
        <w:t xml:space="preserve">" </w:t>
      </w:r>
      <w:r w:rsidRPr="008F72A9">
        <w:rPr>
          <w:rFonts w:ascii="Arial" w:hAnsi="Arial" w:cs="Arial" w:hint="cs"/>
          <w:b/>
          <w:szCs w:val="18"/>
          <w:rtl/>
        </w:rPr>
        <w:t>التي</w:t>
      </w:r>
      <w:r w:rsidRPr="008F72A9">
        <w:rPr>
          <w:rFonts w:cstheme="minorHAnsi"/>
          <w:b/>
          <w:szCs w:val="18"/>
          <w:rtl/>
        </w:rPr>
        <w:t xml:space="preserve"> </w:t>
      </w:r>
      <w:r w:rsidRPr="008F72A9">
        <w:rPr>
          <w:rFonts w:ascii="Arial" w:hAnsi="Arial" w:cs="Arial" w:hint="cs"/>
          <w:b/>
          <w:szCs w:val="18"/>
          <w:rtl/>
        </w:rPr>
        <w:t>يتم</w:t>
      </w:r>
      <w:r w:rsidRPr="008F72A9">
        <w:rPr>
          <w:rFonts w:cstheme="minorHAnsi"/>
          <w:b/>
          <w:szCs w:val="18"/>
          <w:rtl/>
        </w:rPr>
        <w:t xml:space="preserve"> </w:t>
      </w:r>
      <w:r w:rsidRPr="008F72A9">
        <w:rPr>
          <w:rFonts w:ascii="Arial" w:hAnsi="Arial" w:cs="Arial" w:hint="cs"/>
          <w:b/>
          <w:szCs w:val="18"/>
          <w:rtl/>
        </w:rPr>
        <w:t>تقديمها</w:t>
      </w:r>
      <w:r w:rsidRPr="008F72A9">
        <w:rPr>
          <w:rFonts w:cstheme="minorHAnsi"/>
          <w:b/>
          <w:szCs w:val="18"/>
          <w:rtl/>
        </w:rPr>
        <w:t xml:space="preserve"> </w:t>
      </w:r>
      <w:r w:rsidRPr="008F72A9">
        <w:rPr>
          <w:rFonts w:ascii="Arial" w:hAnsi="Arial" w:cs="Arial" w:hint="cs"/>
          <w:b/>
          <w:szCs w:val="18"/>
          <w:rtl/>
        </w:rPr>
        <w:t>بدون</w:t>
      </w:r>
      <w:r w:rsidRPr="008F72A9">
        <w:rPr>
          <w:rFonts w:cstheme="minorHAnsi"/>
          <w:b/>
          <w:szCs w:val="18"/>
          <w:rtl/>
        </w:rPr>
        <w:t xml:space="preserve"> </w:t>
      </w:r>
      <w:r w:rsidRPr="008F72A9">
        <w:rPr>
          <w:rFonts w:ascii="Arial" w:hAnsi="Arial" w:cs="Arial" w:hint="cs"/>
          <w:b/>
          <w:szCs w:val="18"/>
          <w:rtl/>
        </w:rPr>
        <w:t>رسوم</w:t>
      </w:r>
      <w:r w:rsidRPr="008F72A9">
        <w:rPr>
          <w:rFonts w:cstheme="minorHAnsi"/>
          <w:b/>
          <w:szCs w:val="18"/>
          <w:rtl/>
        </w:rPr>
        <w:t xml:space="preserve"> "</w:t>
      </w:r>
      <w:r w:rsidRPr="008F72A9">
        <w:rPr>
          <w:rFonts w:ascii="Arial" w:hAnsi="Arial" w:cs="Arial" w:hint="cs"/>
          <w:b/>
          <w:szCs w:val="18"/>
          <w:rtl/>
        </w:rPr>
        <w:t>كما</w:t>
      </w:r>
      <w:r w:rsidRPr="008F72A9">
        <w:rPr>
          <w:rFonts w:cstheme="minorHAnsi"/>
          <w:b/>
          <w:szCs w:val="18"/>
          <w:rtl/>
        </w:rPr>
        <w:t xml:space="preserve"> </w:t>
      </w:r>
      <w:r w:rsidRPr="008F72A9">
        <w:rPr>
          <w:rFonts w:ascii="Arial" w:hAnsi="Arial" w:cs="Arial" w:hint="cs"/>
          <w:b/>
          <w:szCs w:val="18"/>
          <w:rtl/>
        </w:rPr>
        <w:t>هي</w:t>
      </w:r>
      <w:r w:rsidRPr="008F72A9">
        <w:rPr>
          <w:rFonts w:cstheme="minorHAnsi"/>
          <w:b/>
          <w:szCs w:val="18"/>
          <w:rtl/>
        </w:rPr>
        <w:t>"</w:t>
      </w:r>
      <w:r w:rsidRPr="008F72A9">
        <w:rPr>
          <w:rFonts w:ascii="Arial" w:hAnsi="Arial" w:cs="Arial" w:hint="cs"/>
          <w:b/>
          <w:szCs w:val="18"/>
          <w:rtl/>
        </w:rPr>
        <w:t>،</w:t>
      </w:r>
      <w:r w:rsidRPr="008F72A9">
        <w:rPr>
          <w:rFonts w:cstheme="minorHAnsi"/>
          <w:b/>
          <w:szCs w:val="18"/>
          <w:rtl/>
        </w:rPr>
        <w:t xml:space="preserve"> </w:t>
      </w:r>
      <w:r w:rsidRPr="008F72A9">
        <w:rPr>
          <w:rFonts w:ascii="Arial" w:hAnsi="Arial" w:cs="Arial" w:hint="cs"/>
          <w:b/>
          <w:szCs w:val="18"/>
          <w:rtl/>
        </w:rPr>
        <w:t>دون</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ضمان</w:t>
      </w:r>
      <w:r w:rsidRPr="008F72A9">
        <w:rPr>
          <w:rFonts w:cstheme="minorHAnsi"/>
          <w:b/>
          <w:szCs w:val="18"/>
          <w:rtl/>
        </w:rPr>
        <w:t xml:space="preserve">. </w:t>
      </w:r>
      <w:r w:rsidRPr="008F72A9">
        <w:rPr>
          <w:rFonts w:ascii="Arial" w:hAnsi="Arial" w:cs="Arial" w:hint="cs"/>
          <w:b/>
          <w:szCs w:val="18"/>
          <w:rtl/>
        </w:rPr>
        <w:t>لا</w:t>
      </w:r>
      <w:r w:rsidRPr="008F72A9">
        <w:rPr>
          <w:rFonts w:cstheme="minorHAnsi"/>
          <w:b/>
          <w:szCs w:val="18"/>
          <w:rtl/>
        </w:rPr>
        <w:t xml:space="preserve"> </w:t>
      </w:r>
      <w:r w:rsidRPr="008F72A9">
        <w:rPr>
          <w:rFonts w:ascii="Arial" w:hAnsi="Arial" w:cs="Arial" w:hint="cs"/>
          <w:b/>
          <w:szCs w:val="18"/>
          <w:rtl/>
        </w:rPr>
        <w:t>تقدم</w:t>
      </w:r>
      <w:r w:rsidRPr="008F72A9">
        <w:rPr>
          <w:rFonts w:cstheme="minorHAnsi"/>
          <w:b/>
          <w:szCs w:val="18"/>
          <w:rtl/>
        </w:rPr>
        <w:t xml:space="preserve"> </w:t>
      </w:r>
      <w:r w:rsidRPr="008F72A9">
        <w:rPr>
          <w:rFonts w:cstheme="minorHAnsi"/>
          <w:b/>
          <w:szCs w:val="18"/>
        </w:rPr>
        <w:t>Microsoft</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ضمانات</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أحكام</w:t>
      </w:r>
      <w:r w:rsidRPr="008F72A9">
        <w:rPr>
          <w:rFonts w:cstheme="minorHAnsi"/>
          <w:b/>
          <w:szCs w:val="18"/>
          <w:rtl/>
        </w:rPr>
        <w:t xml:space="preserve"> </w:t>
      </w:r>
      <w:r w:rsidRPr="008F72A9">
        <w:rPr>
          <w:rFonts w:ascii="Arial" w:hAnsi="Arial" w:cs="Arial" w:hint="cs"/>
          <w:b/>
          <w:szCs w:val="18"/>
          <w:rtl/>
        </w:rPr>
        <w:t>أخرى</w:t>
      </w:r>
      <w:r w:rsidRPr="008F72A9">
        <w:rPr>
          <w:rFonts w:cstheme="minorHAnsi"/>
          <w:b/>
          <w:szCs w:val="18"/>
          <w:rtl/>
        </w:rPr>
        <w:t xml:space="preserve"> </w:t>
      </w:r>
      <w:r w:rsidRPr="008F72A9">
        <w:rPr>
          <w:rFonts w:ascii="Arial" w:hAnsi="Arial" w:cs="Arial" w:hint="cs"/>
          <w:b/>
          <w:szCs w:val="18"/>
          <w:rtl/>
        </w:rPr>
        <w:t>وتخلي</w:t>
      </w:r>
      <w:r w:rsidRPr="008F72A9">
        <w:rPr>
          <w:rFonts w:cstheme="minorHAnsi"/>
          <w:b/>
          <w:szCs w:val="18"/>
          <w:rtl/>
        </w:rPr>
        <w:t xml:space="preserve"> </w:t>
      </w:r>
      <w:r w:rsidRPr="008F72A9">
        <w:rPr>
          <w:rFonts w:ascii="Arial" w:hAnsi="Arial" w:cs="Arial" w:hint="cs"/>
          <w:b/>
          <w:szCs w:val="18"/>
          <w:rtl/>
        </w:rPr>
        <w:t>مسؤوليتها</w:t>
      </w:r>
      <w:r w:rsidRPr="008F72A9">
        <w:rPr>
          <w:rFonts w:cstheme="minorHAnsi"/>
          <w:b/>
          <w:szCs w:val="18"/>
          <w:rtl/>
        </w:rPr>
        <w:t xml:space="preserve"> </w:t>
      </w:r>
      <w:r w:rsidRPr="008F72A9">
        <w:rPr>
          <w:rFonts w:ascii="Arial" w:hAnsi="Arial" w:cs="Arial" w:hint="cs"/>
          <w:b/>
          <w:szCs w:val="18"/>
          <w:rtl/>
        </w:rPr>
        <w:t>عن</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من</w:t>
      </w:r>
      <w:r w:rsidRPr="008F72A9">
        <w:rPr>
          <w:rFonts w:cstheme="minorHAnsi"/>
          <w:b/>
          <w:szCs w:val="18"/>
          <w:rtl/>
        </w:rPr>
        <w:t xml:space="preserve"> </w:t>
      </w:r>
      <w:r w:rsidRPr="008F72A9">
        <w:rPr>
          <w:rFonts w:ascii="Arial" w:hAnsi="Arial" w:cs="Arial" w:hint="cs"/>
          <w:b/>
          <w:szCs w:val="18"/>
          <w:rtl/>
        </w:rPr>
        <w:t>الضمانات</w:t>
      </w:r>
      <w:r w:rsidRPr="008F72A9">
        <w:rPr>
          <w:rFonts w:cstheme="minorHAnsi"/>
          <w:b/>
          <w:szCs w:val="18"/>
          <w:rtl/>
        </w:rPr>
        <w:t xml:space="preserve"> </w:t>
      </w:r>
      <w:r w:rsidRPr="008F72A9">
        <w:rPr>
          <w:rFonts w:ascii="Arial" w:hAnsi="Arial" w:cs="Arial" w:hint="cs"/>
          <w:b/>
          <w:szCs w:val="18"/>
          <w:rtl/>
        </w:rPr>
        <w:t>الصريحة</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الضمنية</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القانونية</w:t>
      </w:r>
      <w:r w:rsidRPr="008F72A9">
        <w:rPr>
          <w:rFonts w:cstheme="minorHAnsi"/>
          <w:b/>
          <w:szCs w:val="18"/>
          <w:rtl/>
        </w:rPr>
        <w:t xml:space="preserve"> </w:t>
      </w:r>
      <w:r w:rsidRPr="008F72A9">
        <w:rPr>
          <w:rFonts w:ascii="Arial" w:hAnsi="Arial" w:cs="Arial" w:hint="cs"/>
          <w:b/>
          <w:szCs w:val="18"/>
          <w:rtl/>
        </w:rPr>
        <w:t>الأخرى</w:t>
      </w:r>
      <w:r w:rsidRPr="008F72A9">
        <w:rPr>
          <w:rFonts w:cstheme="minorHAnsi"/>
          <w:b/>
          <w:szCs w:val="18"/>
          <w:rtl/>
        </w:rPr>
        <w:t xml:space="preserve"> </w:t>
      </w:r>
      <w:r w:rsidRPr="008F72A9">
        <w:rPr>
          <w:rFonts w:ascii="Arial" w:hAnsi="Arial" w:cs="Arial" w:hint="cs"/>
          <w:b/>
          <w:szCs w:val="18"/>
          <w:rtl/>
        </w:rPr>
        <w:t>بما</w:t>
      </w:r>
      <w:r w:rsidRPr="008F72A9">
        <w:rPr>
          <w:rFonts w:cstheme="minorHAnsi"/>
          <w:b/>
          <w:szCs w:val="18"/>
          <w:rtl/>
        </w:rPr>
        <w:t xml:space="preserve"> </w:t>
      </w:r>
      <w:r w:rsidRPr="008F72A9">
        <w:rPr>
          <w:rFonts w:ascii="Arial" w:hAnsi="Arial" w:cs="Arial" w:hint="cs"/>
          <w:b/>
          <w:szCs w:val="18"/>
          <w:rtl/>
        </w:rPr>
        <w:t>في</w:t>
      </w:r>
      <w:r w:rsidRPr="008F72A9">
        <w:rPr>
          <w:rFonts w:cstheme="minorHAnsi"/>
          <w:b/>
          <w:szCs w:val="18"/>
          <w:rtl/>
        </w:rPr>
        <w:t xml:space="preserve"> </w:t>
      </w:r>
      <w:r w:rsidRPr="008F72A9">
        <w:rPr>
          <w:rFonts w:ascii="Arial" w:hAnsi="Arial" w:cs="Arial" w:hint="cs"/>
          <w:b/>
          <w:szCs w:val="18"/>
          <w:rtl/>
        </w:rPr>
        <w:t>ذلك</w:t>
      </w:r>
      <w:r w:rsidRPr="008F72A9">
        <w:rPr>
          <w:rFonts w:cstheme="minorHAnsi"/>
          <w:b/>
          <w:szCs w:val="18"/>
          <w:rtl/>
        </w:rPr>
        <w:t xml:space="preserve"> </w:t>
      </w:r>
      <w:r w:rsidRPr="008F72A9">
        <w:rPr>
          <w:rFonts w:ascii="Arial" w:hAnsi="Arial" w:cs="Arial" w:hint="cs"/>
          <w:b/>
          <w:szCs w:val="18"/>
          <w:rtl/>
        </w:rPr>
        <w:t>ضمانات</w:t>
      </w:r>
      <w:r w:rsidRPr="008F72A9">
        <w:rPr>
          <w:rFonts w:cstheme="minorHAnsi"/>
          <w:b/>
          <w:szCs w:val="18"/>
          <w:rtl/>
        </w:rPr>
        <w:t xml:space="preserve"> </w:t>
      </w:r>
      <w:r w:rsidRPr="008F72A9">
        <w:rPr>
          <w:rFonts w:ascii="Arial" w:hAnsi="Arial" w:cs="Arial" w:hint="cs"/>
          <w:b/>
          <w:szCs w:val="18"/>
          <w:rtl/>
        </w:rPr>
        <w:t>الجودة</w:t>
      </w:r>
      <w:r w:rsidRPr="008F72A9">
        <w:rPr>
          <w:rFonts w:cstheme="minorHAnsi"/>
          <w:b/>
          <w:szCs w:val="18"/>
          <w:rtl/>
        </w:rPr>
        <w:t xml:space="preserve"> </w:t>
      </w:r>
      <w:r w:rsidRPr="008F72A9">
        <w:rPr>
          <w:rFonts w:ascii="Arial" w:hAnsi="Arial" w:cs="Arial" w:hint="cs"/>
          <w:b/>
          <w:szCs w:val="18"/>
          <w:rtl/>
        </w:rPr>
        <w:t>وحق</w:t>
      </w:r>
      <w:r w:rsidRPr="008F72A9">
        <w:rPr>
          <w:rFonts w:cstheme="minorHAnsi"/>
          <w:b/>
          <w:szCs w:val="18"/>
          <w:rtl/>
        </w:rPr>
        <w:t xml:space="preserve"> </w:t>
      </w:r>
      <w:r w:rsidRPr="008F72A9">
        <w:rPr>
          <w:rFonts w:ascii="Arial" w:hAnsi="Arial" w:cs="Arial" w:hint="cs"/>
          <w:b/>
          <w:szCs w:val="18"/>
          <w:rtl/>
        </w:rPr>
        <w:t>الملكية</w:t>
      </w:r>
      <w:r w:rsidRPr="008F72A9">
        <w:rPr>
          <w:rFonts w:cstheme="minorHAnsi"/>
          <w:b/>
          <w:szCs w:val="18"/>
          <w:rtl/>
        </w:rPr>
        <w:t xml:space="preserve"> </w:t>
      </w:r>
      <w:r w:rsidRPr="008F72A9">
        <w:rPr>
          <w:rFonts w:ascii="Arial" w:hAnsi="Arial" w:cs="Arial" w:hint="cs"/>
          <w:b/>
          <w:szCs w:val="18"/>
          <w:rtl/>
        </w:rPr>
        <w:t>وعدم</w:t>
      </w:r>
      <w:r w:rsidRPr="008F72A9">
        <w:rPr>
          <w:rFonts w:cstheme="minorHAnsi"/>
          <w:b/>
          <w:szCs w:val="18"/>
          <w:rtl/>
        </w:rPr>
        <w:t xml:space="preserve"> </w:t>
      </w:r>
      <w:r w:rsidRPr="008F72A9">
        <w:rPr>
          <w:rFonts w:ascii="Arial" w:hAnsi="Arial" w:cs="Arial" w:hint="cs"/>
          <w:b/>
          <w:szCs w:val="18"/>
          <w:rtl/>
        </w:rPr>
        <w:t>الانتهاك</w:t>
      </w:r>
      <w:r w:rsidRPr="008F72A9">
        <w:rPr>
          <w:rFonts w:cstheme="minorHAnsi"/>
          <w:b/>
          <w:szCs w:val="18"/>
          <w:rtl/>
        </w:rPr>
        <w:t xml:space="preserve"> </w:t>
      </w:r>
      <w:r w:rsidRPr="008F72A9">
        <w:rPr>
          <w:rFonts w:ascii="Arial" w:hAnsi="Arial" w:cs="Arial" w:hint="cs"/>
          <w:b/>
          <w:szCs w:val="18"/>
          <w:rtl/>
        </w:rPr>
        <w:t>والقابلية</w:t>
      </w:r>
      <w:r w:rsidRPr="008F72A9">
        <w:rPr>
          <w:rFonts w:cstheme="minorHAnsi"/>
          <w:b/>
          <w:szCs w:val="18"/>
          <w:rtl/>
        </w:rPr>
        <w:t xml:space="preserve"> </w:t>
      </w:r>
      <w:r w:rsidRPr="008F72A9">
        <w:rPr>
          <w:rFonts w:ascii="Arial" w:hAnsi="Arial" w:cs="Arial" w:hint="cs"/>
          <w:b/>
          <w:szCs w:val="18"/>
          <w:rtl/>
        </w:rPr>
        <w:t>للتسويق</w:t>
      </w:r>
      <w:r w:rsidRPr="008F72A9">
        <w:rPr>
          <w:rFonts w:cstheme="minorHAnsi"/>
          <w:b/>
          <w:szCs w:val="18"/>
          <w:rtl/>
        </w:rPr>
        <w:t xml:space="preserve"> </w:t>
      </w:r>
      <w:r w:rsidRPr="008F72A9">
        <w:rPr>
          <w:rFonts w:ascii="Arial" w:hAnsi="Arial" w:cs="Arial" w:hint="cs"/>
          <w:b/>
          <w:szCs w:val="18"/>
          <w:rtl/>
        </w:rPr>
        <w:t>والملاءمة</w:t>
      </w:r>
      <w:r w:rsidRPr="008F72A9">
        <w:rPr>
          <w:rFonts w:cstheme="minorHAnsi"/>
          <w:b/>
          <w:szCs w:val="18"/>
          <w:rtl/>
        </w:rPr>
        <w:t xml:space="preserve"> </w:t>
      </w:r>
      <w:r w:rsidRPr="008F72A9">
        <w:rPr>
          <w:rFonts w:ascii="Arial" w:hAnsi="Arial" w:cs="Arial" w:hint="cs"/>
          <w:b/>
          <w:szCs w:val="18"/>
          <w:rtl/>
        </w:rPr>
        <w:t>لغرض</w:t>
      </w:r>
      <w:r w:rsidRPr="008F72A9">
        <w:rPr>
          <w:rFonts w:cstheme="minorHAnsi"/>
          <w:b/>
          <w:szCs w:val="18"/>
          <w:rtl/>
        </w:rPr>
        <w:t xml:space="preserve"> </w:t>
      </w:r>
      <w:r w:rsidRPr="008F72A9">
        <w:rPr>
          <w:rFonts w:ascii="Arial" w:hAnsi="Arial" w:cs="Arial" w:hint="cs"/>
          <w:b/>
          <w:szCs w:val="18"/>
          <w:rtl/>
        </w:rPr>
        <w:t>معين</w:t>
      </w:r>
      <w:r w:rsidRPr="008F72A9">
        <w:rPr>
          <w:rFonts w:cstheme="minorHAnsi"/>
          <w:szCs w:val="18"/>
          <w:rtl/>
        </w:rPr>
        <w:t>.</w:t>
      </w:r>
    </w:p>
    <w:p w14:paraId="1F29C787" w14:textId="77777777" w:rsidR="008A51D9" w:rsidRPr="008F72A9" w:rsidRDefault="008A51D9" w:rsidP="008A51D9">
      <w:pPr>
        <w:pStyle w:val="ProductList-Body"/>
        <w:tabs>
          <w:tab w:val="clear" w:pos="158"/>
          <w:tab w:val="left" w:pos="360"/>
        </w:tabs>
        <w:ind w:left="180"/>
        <w:rPr>
          <w:rFonts w:cstheme="minorHAnsi"/>
          <w:szCs w:val="18"/>
        </w:rPr>
      </w:pPr>
    </w:p>
    <w:p w14:paraId="20D852FF"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سيقوم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بتنفيذ</w:t>
      </w:r>
      <w:r w:rsidRPr="008F72A9">
        <w:rPr>
          <w:rFonts w:cstheme="minorHAnsi"/>
          <w:szCs w:val="18"/>
          <w:rtl/>
        </w:rPr>
        <w:t xml:space="preserve"> </w:t>
      </w:r>
      <w:r w:rsidRPr="008F72A9">
        <w:rPr>
          <w:rFonts w:ascii="Arial" w:hAnsi="Arial" w:cs="Arial" w:hint="cs"/>
          <w:szCs w:val="18"/>
          <w:rtl/>
        </w:rPr>
        <w:t>مسؤولياته</w:t>
      </w:r>
      <w:r w:rsidRPr="008F72A9">
        <w:rPr>
          <w:rFonts w:cstheme="minorHAnsi"/>
          <w:szCs w:val="18"/>
          <w:rtl/>
        </w:rPr>
        <w:t xml:space="preserve"> </w:t>
      </w:r>
      <w:r w:rsidRPr="008F72A9">
        <w:rPr>
          <w:rFonts w:ascii="Arial" w:hAnsi="Arial" w:cs="Arial" w:hint="cs"/>
          <w:szCs w:val="18"/>
          <w:rtl/>
        </w:rPr>
        <w:t>والتزاماته</w:t>
      </w:r>
      <w:r w:rsidRPr="008F72A9">
        <w:rPr>
          <w:rFonts w:cstheme="minorHAnsi"/>
          <w:szCs w:val="18"/>
          <w:rtl/>
        </w:rPr>
        <w:t xml:space="preserve"> </w:t>
      </w:r>
      <w:r w:rsidRPr="008F72A9">
        <w:rPr>
          <w:rFonts w:ascii="Arial" w:hAnsi="Arial" w:cs="Arial" w:hint="cs"/>
          <w:szCs w:val="18"/>
          <w:rtl/>
        </w:rPr>
        <w:t>لدعم</w:t>
      </w:r>
      <w:r w:rsidRPr="008F72A9">
        <w:rPr>
          <w:rFonts w:cstheme="minorHAnsi"/>
          <w:szCs w:val="18"/>
          <w:rtl/>
        </w:rPr>
        <w:t xml:space="preserve"> </w:t>
      </w:r>
      <w:r w:rsidRPr="008F72A9">
        <w:rPr>
          <w:rFonts w:ascii="Arial" w:hAnsi="Arial" w:cs="Arial" w:hint="cs"/>
          <w:szCs w:val="18"/>
          <w:rtl/>
        </w:rPr>
        <w:t>أداء</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كما</w:t>
      </w:r>
      <w:r w:rsidRPr="008F72A9">
        <w:rPr>
          <w:rFonts w:cstheme="minorHAnsi"/>
          <w:szCs w:val="18"/>
          <w:rtl/>
        </w:rPr>
        <w:t xml:space="preserve"> </w:t>
      </w:r>
      <w:r w:rsidRPr="008F72A9">
        <w:rPr>
          <w:rFonts w:ascii="Arial" w:hAnsi="Arial" w:cs="Arial" w:hint="cs"/>
          <w:szCs w:val="18"/>
          <w:rtl/>
        </w:rPr>
        <w:t>هو</w:t>
      </w:r>
      <w:r w:rsidRPr="008F72A9">
        <w:rPr>
          <w:rFonts w:cstheme="minorHAnsi"/>
          <w:szCs w:val="18"/>
          <w:rtl/>
        </w:rPr>
        <w:t xml:space="preserve"> </w:t>
      </w:r>
      <w:r w:rsidRPr="008F72A9">
        <w:rPr>
          <w:rFonts w:ascii="Arial" w:hAnsi="Arial" w:cs="Arial" w:hint="cs"/>
          <w:szCs w:val="18"/>
          <w:rtl/>
        </w:rPr>
        <w:t>محدد</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وصف</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خدمة</w:t>
      </w:r>
      <w:r w:rsidRPr="008F72A9">
        <w:rPr>
          <w:rFonts w:cstheme="minorHAnsi"/>
          <w:szCs w:val="18"/>
          <w:rtl/>
        </w:rPr>
        <w:t xml:space="preserve"> </w:t>
      </w:r>
      <w:r w:rsidRPr="008F72A9">
        <w:rPr>
          <w:rFonts w:ascii="Arial" w:hAnsi="Arial" w:cs="Arial" w:hint="cs"/>
          <w:szCs w:val="18"/>
          <w:rtl/>
        </w:rPr>
        <w:t>احترافية</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المهنية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طريقة</w:t>
      </w:r>
      <w:r w:rsidRPr="008F72A9">
        <w:rPr>
          <w:rFonts w:cstheme="minorHAnsi"/>
          <w:szCs w:val="18"/>
          <w:rtl/>
        </w:rPr>
        <w:t xml:space="preserve"> </w:t>
      </w:r>
      <w:r w:rsidRPr="008F72A9">
        <w:rPr>
          <w:rFonts w:ascii="Arial" w:hAnsi="Arial" w:cs="Arial" w:hint="cs"/>
          <w:szCs w:val="18"/>
          <w:rtl/>
        </w:rPr>
        <w:t>محظورة</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سياسة</w:t>
      </w:r>
      <w:r w:rsidRPr="008F72A9">
        <w:rPr>
          <w:rFonts w:cstheme="minorHAnsi"/>
          <w:szCs w:val="18"/>
          <w:rtl/>
        </w:rPr>
        <w:t xml:space="preserve"> </w:t>
      </w:r>
      <w:r w:rsidRPr="008F72A9">
        <w:rPr>
          <w:rFonts w:ascii="Arial" w:hAnsi="Arial" w:cs="Arial" w:hint="cs"/>
          <w:szCs w:val="18"/>
          <w:rtl/>
        </w:rPr>
        <w:t>الاستخدام</w:t>
      </w:r>
      <w:r w:rsidRPr="008F72A9">
        <w:rPr>
          <w:rFonts w:cstheme="minorHAnsi"/>
          <w:szCs w:val="18"/>
          <w:rtl/>
        </w:rPr>
        <w:t xml:space="preserve"> </w:t>
      </w:r>
      <w:r w:rsidRPr="008F72A9">
        <w:rPr>
          <w:rFonts w:ascii="Arial" w:hAnsi="Arial" w:cs="Arial" w:hint="cs"/>
          <w:szCs w:val="18"/>
          <w:rtl/>
        </w:rPr>
        <w:t>المقبول</w:t>
      </w:r>
      <w:r w:rsidRPr="008F72A9">
        <w:rPr>
          <w:rFonts w:cstheme="minorHAnsi"/>
          <w:szCs w:val="18"/>
          <w:rtl/>
        </w:rPr>
        <w:t xml:space="preserve"> </w:t>
      </w:r>
      <w:r w:rsidRPr="008F72A9">
        <w:rPr>
          <w:rFonts w:ascii="Arial" w:hAnsi="Arial" w:cs="Arial" w:hint="cs"/>
          <w:szCs w:val="18"/>
          <w:rtl/>
        </w:rPr>
        <w:t>ويجب</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يمتثل</w:t>
      </w:r>
      <w:r w:rsidRPr="008F72A9">
        <w:rPr>
          <w:rFonts w:cstheme="minorHAnsi"/>
          <w:szCs w:val="18"/>
          <w:rtl/>
        </w:rPr>
        <w:t xml:space="preserve"> </w:t>
      </w:r>
      <w:r w:rsidRPr="008F72A9">
        <w:rPr>
          <w:rFonts w:ascii="Arial" w:hAnsi="Arial" w:cs="Arial" w:hint="cs"/>
          <w:szCs w:val="18"/>
          <w:rtl/>
        </w:rPr>
        <w:t>لجميع</w:t>
      </w:r>
      <w:r w:rsidRPr="008F72A9">
        <w:rPr>
          <w:rFonts w:cstheme="minorHAnsi"/>
          <w:szCs w:val="18"/>
          <w:rtl/>
        </w:rPr>
        <w:t xml:space="preserve"> </w:t>
      </w:r>
      <w:r w:rsidRPr="008F72A9">
        <w:rPr>
          <w:rFonts w:ascii="Arial" w:hAnsi="Arial" w:cs="Arial" w:hint="cs"/>
          <w:szCs w:val="18"/>
          <w:rtl/>
        </w:rPr>
        <w:t>القوانين</w:t>
      </w:r>
      <w:r w:rsidRPr="008F72A9">
        <w:rPr>
          <w:rFonts w:cstheme="minorHAnsi"/>
          <w:szCs w:val="18"/>
          <w:rtl/>
        </w:rPr>
        <w:t xml:space="preserve"> </w:t>
      </w:r>
      <w:r w:rsidRPr="008F72A9">
        <w:rPr>
          <w:rFonts w:ascii="Arial" w:hAnsi="Arial" w:cs="Arial" w:hint="cs"/>
          <w:szCs w:val="18"/>
          <w:rtl/>
        </w:rPr>
        <w:t>واللوائح</w:t>
      </w:r>
      <w:r w:rsidRPr="008F72A9">
        <w:rPr>
          <w:rFonts w:cstheme="minorHAnsi"/>
          <w:szCs w:val="18"/>
          <w:rtl/>
        </w:rPr>
        <w:t xml:space="preserve"> </w:t>
      </w:r>
      <w:r w:rsidRPr="008F72A9">
        <w:rPr>
          <w:rFonts w:ascii="Arial" w:hAnsi="Arial" w:cs="Arial" w:hint="cs"/>
          <w:szCs w:val="18"/>
          <w:rtl/>
        </w:rPr>
        <w:t>السارية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استخدامه</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المهنية</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القوانين</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بالخصوصية</w:t>
      </w:r>
      <w:r w:rsidRPr="008F72A9">
        <w:rPr>
          <w:rFonts w:cstheme="minorHAnsi"/>
          <w:szCs w:val="18"/>
          <w:rtl/>
        </w:rPr>
        <w:t xml:space="preserve"> </w:t>
      </w:r>
      <w:r w:rsidRPr="008F72A9">
        <w:rPr>
          <w:rFonts w:ascii="Arial" w:hAnsi="Arial" w:cs="Arial" w:hint="cs"/>
          <w:szCs w:val="18"/>
          <w:rtl/>
        </w:rPr>
        <w:t>والبيانات</w:t>
      </w:r>
      <w:r w:rsidRPr="008F72A9">
        <w:rPr>
          <w:rFonts w:cstheme="minorHAnsi"/>
          <w:szCs w:val="18"/>
          <w:rtl/>
        </w:rPr>
        <w:t xml:space="preserve"> </w:t>
      </w:r>
      <w:r w:rsidRPr="008F72A9">
        <w:rPr>
          <w:rFonts w:ascii="Arial" w:hAnsi="Arial" w:cs="Arial" w:hint="cs"/>
          <w:szCs w:val="18"/>
          <w:rtl/>
        </w:rPr>
        <w:t>الشخصية</w:t>
      </w:r>
      <w:r w:rsidRPr="008F72A9">
        <w:rPr>
          <w:rFonts w:cstheme="minorHAnsi"/>
          <w:szCs w:val="18"/>
          <w:rtl/>
        </w:rPr>
        <w:t xml:space="preserve"> </w:t>
      </w:r>
      <w:r w:rsidRPr="008F72A9">
        <w:rPr>
          <w:rFonts w:ascii="Arial" w:hAnsi="Arial" w:cs="Arial" w:hint="cs"/>
          <w:szCs w:val="18"/>
          <w:rtl/>
        </w:rPr>
        <w:t>والبيانات</w:t>
      </w:r>
      <w:r w:rsidRPr="008F72A9">
        <w:rPr>
          <w:rFonts w:cstheme="minorHAnsi"/>
          <w:szCs w:val="18"/>
          <w:rtl/>
        </w:rPr>
        <w:t xml:space="preserve"> </w:t>
      </w:r>
      <w:r w:rsidRPr="008F72A9">
        <w:rPr>
          <w:rFonts w:ascii="Arial" w:hAnsi="Arial" w:cs="Arial" w:hint="cs"/>
          <w:szCs w:val="18"/>
          <w:rtl/>
        </w:rPr>
        <w:t>البيولوجية</w:t>
      </w:r>
      <w:r w:rsidRPr="008F72A9">
        <w:rPr>
          <w:rFonts w:cstheme="minorHAnsi"/>
          <w:szCs w:val="18"/>
          <w:rtl/>
        </w:rPr>
        <w:t xml:space="preserve"> </w:t>
      </w:r>
      <w:r w:rsidRPr="008F72A9">
        <w:rPr>
          <w:rFonts w:ascii="Arial" w:hAnsi="Arial" w:cs="Arial" w:hint="cs"/>
          <w:szCs w:val="18"/>
          <w:rtl/>
        </w:rPr>
        <w:t>وحماية</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وسرية</w:t>
      </w:r>
      <w:r w:rsidRPr="008F72A9">
        <w:rPr>
          <w:rFonts w:cstheme="minorHAnsi"/>
          <w:szCs w:val="18"/>
          <w:rtl/>
        </w:rPr>
        <w:t xml:space="preserve"> </w:t>
      </w:r>
      <w:r w:rsidRPr="008F72A9">
        <w:rPr>
          <w:rFonts w:ascii="Arial" w:hAnsi="Arial" w:cs="Arial" w:hint="cs"/>
          <w:szCs w:val="18"/>
          <w:rtl/>
        </w:rPr>
        <w:t>الاتصالات</w:t>
      </w:r>
      <w:r w:rsidRPr="008F72A9">
        <w:rPr>
          <w:rFonts w:cstheme="minorHAnsi"/>
          <w:szCs w:val="18"/>
          <w:rtl/>
        </w:rPr>
        <w:t xml:space="preserve">. </w:t>
      </w: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اختبار</w:t>
      </w:r>
      <w:r w:rsidRPr="008F72A9">
        <w:rPr>
          <w:rFonts w:cstheme="minorHAnsi"/>
          <w:szCs w:val="18"/>
          <w:rtl/>
        </w:rPr>
        <w:t xml:space="preserve"> </w:t>
      </w:r>
      <w:r w:rsidRPr="008F72A9">
        <w:rPr>
          <w:rFonts w:ascii="Arial" w:hAnsi="Arial" w:cs="Arial" w:hint="cs"/>
          <w:szCs w:val="18"/>
          <w:rtl/>
        </w:rPr>
        <w:t>ونشر</w:t>
      </w:r>
      <w:r w:rsidRPr="008F72A9">
        <w:rPr>
          <w:rFonts w:cstheme="minorHAnsi"/>
          <w:szCs w:val="18"/>
          <w:rtl/>
        </w:rPr>
        <w:t xml:space="preserve"> </w:t>
      </w:r>
      <w:r w:rsidRPr="008F72A9">
        <w:rPr>
          <w:rFonts w:ascii="Arial" w:hAnsi="Arial" w:cs="Arial" w:hint="cs"/>
          <w:szCs w:val="18"/>
          <w:rtl/>
        </w:rPr>
        <w:t>وصيانة</w:t>
      </w:r>
      <w:r w:rsidRPr="008F72A9">
        <w:rPr>
          <w:rFonts w:cstheme="minorHAnsi"/>
          <w:szCs w:val="18"/>
          <w:rtl/>
        </w:rPr>
        <w:t xml:space="preserve"> </w:t>
      </w:r>
      <w:r w:rsidRPr="008F72A9">
        <w:rPr>
          <w:rFonts w:ascii="Arial" w:hAnsi="Arial" w:cs="Arial" w:hint="cs"/>
          <w:szCs w:val="18"/>
          <w:rtl/>
        </w:rPr>
        <w:t>ودعم</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توفيرها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التوصية</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بدون</w:t>
      </w:r>
      <w:r w:rsidRPr="008F72A9">
        <w:rPr>
          <w:rFonts w:cstheme="minorHAnsi"/>
          <w:szCs w:val="18"/>
          <w:rtl/>
        </w:rPr>
        <w:t xml:space="preserve"> </w:t>
      </w:r>
      <w:r w:rsidRPr="008F72A9">
        <w:rPr>
          <w:rFonts w:ascii="Arial" w:hAnsi="Arial" w:cs="Arial" w:hint="cs"/>
          <w:szCs w:val="18"/>
          <w:rtl/>
        </w:rPr>
        <w:t>رسوم</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w:t>
      </w:r>
    </w:p>
    <w:p w14:paraId="25F4C905" w14:textId="77777777" w:rsidR="008A51D9" w:rsidRPr="008F72A9" w:rsidRDefault="008A51D9" w:rsidP="008A51D9">
      <w:pPr>
        <w:pStyle w:val="ProductList-Body"/>
        <w:tabs>
          <w:tab w:val="clear" w:pos="158"/>
          <w:tab w:val="left" w:pos="360"/>
        </w:tabs>
        <w:ind w:left="180"/>
        <w:rPr>
          <w:rFonts w:cstheme="minorHAnsi"/>
          <w:szCs w:val="18"/>
        </w:rPr>
      </w:pPr>
    </w:p>
    <w:p w14:paraId="3AD08A20"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تحديد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المسؤولية</w:t>
      </w:r>
    </w:p>
    <w:p w14:paraId="6D4FC823"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الحد</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يسمح</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القانون</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تقتصر</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الكاملة</w:t>
      </w:r>
      <w:r w:rsidRPr="008F72A9">
        <w:rPr>
          <w:rFonts w:cstheme="minorHAnsi"/>
          <w:szCs w:val="18"/>
          <w:rtl/>
        </w:rPr>
        <w:t xml:space="preserve"> </w:t>
      </w:r>
      <w:r w:rsidRPr="008F72A9">
        <w:rPr>
          <w:rFonts w:ascii="Arial" w:hAnsi="Arial" w:cs="Arial" w:hint="cs"/>
          <w:szCs w:val="18"/>
          <w:rtl/>
        </w:rPr>
        <w:t>لكل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تجاه</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الادعاءات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المبالغ</w:t>
      </w:r>
      <w:r w:rsidRPr="008F72A9">
        <w:rPr>
          <w:rFonts w:cstheme="minorHAnsi"/>
          <w:szCs w:val="18"/>
          <w:rtl/>
        </w:rPr>
        <w:t xml:space="preserve"> </w:t>
      </w:r>
      <w:r w:rsidRPr="008F72A9">
        <w:rPr>
          <w:rFonts w:ascii="Arial" w:hAnsi="Arial" w:cs="Arial" w:hint="cs"/>
          <w:szCs w:val="18"/>
          <w:rtl/>
        </w:rPr>
        <w:t>المطلوب</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دفعها</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تحديد</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الخدمة</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سيتم</w:t>
      </w:r>
      <w:r w:rsidRPr="008F72A9">
        <w:rPr>
          <w:rFonts w:cstheme="minorHAnsi"/>
          <w:szCs w:val="18"/>
          <w:rtl/>
        </w:rPr>
        <w:t xml:space="preserve"> </w:t>
      </w:r>
      <w:r w:rsidRPr="008F72A9">
        <w:rPr>
          <w:rFonts w:ascii="Arial" w:hAnsi="Arial" w:cs="Arial" w:hint="cs"/>
          <w:szCs w:val="18"/>
          <w:rtl/>
        </w:rPr>
        <w:t>تقديم</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معها،</w:t>
      </w:r>
      <w:r w:rsidRPr="008F72A9">
        <w:rPr>
          <w:rFonts w:cstheme="minorHAnsi"/>
          <w:szCs w:val="18"/>
          <w:rtl/>
        </w:rPr>
        <w:t xml:space="preserve"> </w:t>
      </w:r>
      <w:r w:rsidRPr="008F72A9">
        <w:rPr>
          <w:rFonts w:ascii="Arial" w:hAnsi="Arial" w:cs="Arial" w:hint="cs"/>
          <w:szCs w:val="18"/>
          <w:rtl/>
        </w:rPr>
        <w:t>أيهما</w:t>
      </w:r>
      <w:r w:rsidRPr="008F72A9">
        <w:rPr>
          <w:rFonts w:cstheme="minorHAnsi"/>
          <w:szCs w:val="18"/>
          <w:rtl/>
        </w:rPr>
        <w:t xml:space="preserve"> </w:t>
      </w:r>
      <w:r w:rsidRPr="008F72A9">
        <w:rPr>
          <w:rFonts w:ascii="Arial" w:hAnsi="Arial" w:cs="Arial" w:hint="cs"/>
          <w:szCs w:val="18"/>
          <w:rtl/>
        </w:rPr>
        <w:t>أكبر</w:t>
      </w:r>
      <w:r w:rsidRPr="008F72A9">
        <w:rPr>
          <w:rFonts w:cstheme="minorHAnsi"/>
          <w:szCs w:val="18"/>
          <w:rtl/>
        </w:rPr>
        <w:t xml:space="preserve">. </w:t>
      </w:r>
      <w:r w:rsidRPr="008F72A9">
        <w:rPr>
          <w:rFonts w:ascii="Arial" w:hAnsi="Arial" w:cs="Arial" w:hint="cs"/>
          <w:szCs w:val="18"/>
          <w:rtl/>
        </w:rPr>
        <w:t>بالنسبة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توفيرها</w:t>
      </w:r>
      <w:r w:rsidRPr="008F72A9">
        <w:rPr>
          <w:rFonts w:cstheme="minorHAnsi"/>
          <w:szCs w:val="18"/>
          <w:rtl/>
        </w:rPr>
        <w:t xml:space="preserve"> </w:t>
      </w:r>
      <w:r w:rsidRPr="008F72A9">
        <w:rPr>
          <w:rFonts w:ascii="Arial" w:hAnsi="Arial" w:cs="Arial" w:hint="cs"/>
          <w:szCs w:val="18"/>
          <w:rtl/>
        </w:rPr>
        <w:t>مجانًا،</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المخول</w:t>
      </w:r>
      <w:r w:rsidRPr="008F72A9">
        <w:rPr>
          <w:rFonts w:cstheme="minorHAnsi"/>
          <w:szCs w:val="18"/>
          <w:rtl/>
        </w:rPr>
        <w:t xml:space="preserve"> </w:t>
      </w:r>
      <w:r w:rsidRPr="008F72A9">
        <w:rPr>
          <w:rFonts w:ascii="Arial" w:hAnsi="Arial" w:cs="Arial" w:hint="cs"/>
          <w:szCs w:val="18"/>
          <w:rtl/>
        </w:rPr>
        <w:t>لهذا</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توزيعها</w:t>
      </w:r>
      <w:r w:rsidRPr="008F72A9">
        <w:rPr>
          <w:rFonts w:cstheme="minorHAnsi"/>
          <w:szCs w:val="18"/>
          <w:rtl/>
        </w:rPr>
        <w:t xml:space="preserve"> </w:t>
      </w:r>
      <w:r w:rsidRPr="008F72A9">
        <w:rPr>
          <w:rFonts w:ascii="Arial" w:hAnsi="Arial" w:cs="Arial" w:hint="cs"/>
          <w:szCs w:val="18"/>
          <w:rtl/>
        </w:rPr>
        <w:t>للجهات</w:t>
      </w:r>
      <w:r w:rsidRPr="008F72A9">
        <w:rPr>
          <w:rFonts w:cstheme="minorHAnsi"/>
          <w:szCs w:val="18"/>
          <w:rtl/>
        </w:rPr>
        <w:t xml:space="preserve"> </w:t>
      </w:r>
      <w:r w:rsidRPr="008F72A9">
        <w:rPr>
          <w:rFonts w:ascii="Arial" w:hAnsi="Arial" w:cs="Arial" w:hint="cs"/>
          <w:szCs w:val="18"/>
          <w:rtl/>
        </w:rPr>
        <w:t>الأخرى</w:t>
      </w:r>
      <w:r w:rsidRPr="008F72A9">
        <w:rPr>
          <w:rFonts w:cstheme="minorHAnsi"/>
          <w:szCs w:val="18"/>
          <w:rtl/>
        </w:rPr>
        <w:t xml:space="preserve"> </w:t>
      </w:r>
      <w:r w:rsidRPr="008F72A9">
        <w:rPr>
          <w:rFonts w:ascii="Arial" w:hAnsi="Arial" w:cs="Arial" w:hint="cs"/>
          <w:szCs w:val="18"/>
          <w:rtl/>
        </w:rPr>
        <w:t>دون</w:t>
      </w:r>
      <w:r w:rsidRPr="008F72A9">
        <w:rPr>
          <w:rFonts w:cstheme="minorHAnsi"/>
          <w:szCs w:val="18"/>
          <w:rtl/>
        </w:rPr>
        <w:t xml:space="preserve"> </w:t>
      </w:r>
      <w:r w:rsidRPr="008F72A9">
        <w:rPr>
          <w:rFonts w:ascii="Arial" w:hAnsi="Arial" w:cs="Arial" w:hint="cs"/>
          <w:szCs w:val="18"/>
          <w:rtl/>
        </w:rPr>
        <w:t>دفع</w:t>
      </w:r>
      <w:r w:rsidRPr="008F72A9">
        <w:rPr>
          <w:rFonts w:cstheme="minorHAnsi"/>
          <w:szCs w:val="18"/>
          <w:rtl/>
        </w:rPr>
        <w:t xml:space="preserve"> </w:t>
      </w:r>
      <w:r w:rsidRPr="008F72A9">
        <w:rPr>
          <w:rFonts w:ascii="Arial" w:hAnsi="Arial" w:cs="Arial" w:hint="cs"/>
          <w:szCs w:val="18"/>
          <w:rtl/>
        </w:rPr>
        <w:t>مستحقات</w:t>
      </w:r>
      <w:r w:rsidRPr="008F72A9">
        <w:rPr>
          <w:rFonts w:cstheme="minorHAnsi"/>
          <w:szCs w:val="18"/>
          <w:rtl/>
        </w:rPr>
        <w:t xml:space="preserve"> </w:t>
      </w:r>
      <w:r w:rsidRPr="008F72A9">
        <w:rPr>
          <w:rFonts w:ascii="Arial" w:hAnsi="Arial" w:cs="Arial" w:hint="cs"/>
          <w:szCs w:val="18"/>
          <w:rtl/>
        </w:rPr>
        <w:t>منفصلة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cstheme="minorHAnsi"/>
          <w:szCs w:val="18"/>
        </w:rPr>
        <w:t>Microsoft</w:t>
      </w:r>
      <w:r w:rsidRPr="008F72A9">
        <w:rPr>
          <w:rFonts w:ascii="Arial" w:hAnsi="Arial" w:cs="Arial" w:hint="cs"/>
          <w:szCs w:val="18"/>
          <w:rtl/>
        </w:rPr>
        <w:t>،</w:t>
      </w:r>
      <w:r w:rsidRPr="008F72A9">
        <w:rPr>
          <w:rFonts w:cstheme="minorHAnsi"/>
          <w:szCs w:val="18"/>
          <w:rtl/>
        </w:rPr>
        <w:t xml:space="preserve"> </w:t>
      </w:r>
      <w:r w:rsidRPr="008F72A9">
        <w:rPr>
          <w:rFonts w:ascii="Arial" w:hAnsi="Arial" w:cs="Arial" w:hint="cs"/>
          <w:szCs w:val="18"/>
          <w:rtl/>
        </w:rPr>
        <w:t>فإن</w:t>
      </w:r>
      <w:r w:rsidRPr="008F72A9">
        <w:rPr>
          <w:rFonts w:cstheme="minorHAnsi"/>
          <w:szCs w:val="18"/>
          <w:rtl/>
        </w:rPr>
        <w:t xml:space="preserve"> </w:t>
      </w:r>
      <w:r w:rsidRPr="008F72A9">
        <w:rPr>
          <w:rFonts w:ascii="Arial" w:hAnsi="Arial" w:cs="Arial" w:hint="cs"/>
          <w:szCs w:val="18"/>
          <w:rtl/>
        </w:rPr>
        <w:t>مسؤولية</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تقتصر</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الأضرار</w:t>
      </w:r>
      <w:r w:rsidRPr="008F72A9">
        <w:rPr>
          <w:rFonts w:cstheme="minorHAnsi"/>
          <w:szCs w:val="18"/>
          <w:rtl/>
        </w:rPr>
        <w:t xml:space="preserve"> </w:t>
      </w:r>
      <w:r w:rsidRPr="008F72A9">
        <w:rPr>
          <w:rFonts w:ascii="Arial" w:hAnsi="Arial" w:cs="Arial" w:hint="cs"/>
          <w:szCs w:val="18"/>
          <w:rtl/>
        </w:rPr>
        <w:t>المباشرة</w:t>
      </w:r>
      <w:r w:rsidRPr="008F72A9">
        <w:rPr>
          <w:rFonts w:cstheme="minorHAnsi"/>
          <w:szCs w:val="18"/>
          <w:rtl/>
        </w:rPr>
        <w:t xml:space="preserve"> </w:t>
      </w:r>
      <w:r w:rsidRPr="008F72A9">
        <w:rPr>
          <w:rFonts w:ascii="Arial" w:hAnsi="Arial" w:cs="Arial" w:hint="cs"/>
          <w:szCs w:val="18"/>
          <w:rtl/>
        </w:rPr>
        <w:t>المحسوبة</w:t>
      </w:r>
      <w:r w:rsidRPr="008F72A9">
        <w:rPr>
          <w:rFonts w:cstheme="minorHAnsi"/>
          <w:szCs w:val="18"/>
          <w:rtl/>
        </w:rPr>
        <w:t xml:space="preserve"> </w:t>
      </w:r>
      <w:r w:rsidRPr="008F72A9">
        <w:rPr>
          <w:rFonts w:ascii="Arial" w:hAnsi="Arial" w:cs="Arial" w:hint="cs"/>
          <w:szCs w:val="18"/>
          <w:rtl/>
        </w:rPr>
        <w:t>بمبلغ</w:t>
      </w:r>
      <w:r w:rsidRPr="008F72A9">
        <w:rPr>
          <w:rFonts w:cstheme="minorHAnsi"/>
          <w:szCs w:val="18"/>
          <w:rtl/>
        </w:rPr>
        <w:t xml:space="preserve"> </w:t>
      </w:r>
      <w:r w:rsidRPr="008F72A9">
        <w:rPr>
          <w:rFonts w:ascii="Arial" w:hAnsi="Arial" w:cs="Arial" w:hint="cs"/>
          <w:szCs w:val="18"/>
          <w:rtl/>
        </w:rPr>
        <w:t>وقدره</w:t>
      </w:r>
      <w:r w:rsidRPr="008F72A9">
        <w:rPr>
          <w:rFonts w:cstheme="minorHAnsi"/>
          <w:szCs w:val="18"/>
          <w:rtl/>
        </w:rPr>
        <w:t xml:space="preserve"> </w:t>
      </w:r>
      <w:r w:rsidRPr="008F72A9">
        <w:rPr>
          <w:rFonts w:cstheme="minorHAnsi"/>
          <w:szCs w:val="18"/>
          <w:lang w:bidi=""/>
        </w:rPr>
        <w:t>5000</w:t>
      </w:r>
      <w:r w:rsidRPr="008F72A9">
        <w:rPr>
          <w:rFonts w:cstheme="minorHAnsi"/>
          <w:szCs w:val="18"/>
          <w:rtl/>
        </w:rPr>
        <w:t xml:space="preserve"> </w:t>
      </w:r>
      <w:r w:rsidRPr="008F72A9">
        <w:rPr>
          <w:rFonts w:ascii="Arial" w:hAnsi="Arial" w:cs="Arial" w:hint="cs"/>
          <w:szCs w:val="18"/>
          <w:rtl/>
        </w:rPr>
        <w:t>دولار</w:t>
      </w:r>
      <w:r w:rsidRPr="008F72A9">
        <w:rPr>
          <w:rFonts w:cstheme="minorHAnsi"/>
          <w:szCs w:val="18"/>
          <w:rtl/>
        </w:rPr>
        <w:t xml:space="preserve"> </w:t>
      </w:r>
      <w:r w:rsidRPr="008F72A9">
        <w:rPr>
          <w:rFonts w:ascii="Arial" w:hAnsi="Arial" w:cs="Arial" w:hint="cs"/>
          <w:szCs w:val="18"/>
          <w:rtl/>
        </w:rPr>
        <w:t>أمريكي</w:t>
      </w:r>
      <w:r w:rsidRPr="008F72A9">
        <w:rPr>
          <w:rFonts w:cstheme="minorHAnsi"/>
          <w:szCs w:val="18"/>
          <w:rtl/>
        </w:rPr>
        <w:t xml:space="preserve"> </w:t>
      </w:r>
      <w:r w:rsidRPr="008F72A9">
        <w:rPr>
          <w:rFonts w:ascii="Arial" w:hAnsi="Arial" w:cs="Arial" w:hint="cs"/>
          <w:szCs w:val="18"/>
          <w:rtl/>
        </w:rPr>
        <w:t>بحد</w:t>
      </w:r>
      <w:r w:rsidRPr="008F72A9">
        <w:rPr>
          <w:rFonts w:cstheme="minorHAnsi"/>
          <w:szCs w:val="18"/>
          <w:rtl/>
        </w:rPr>
        <w:t xml:space="preserve"> </w:t>
      </w:r>
      <w:r w:rsidRPr="008F72A9">
        <w:rPr>
          <w:rFonts w:ascii="Arial" w:hAnsi="Arial" w:cs="Arial" w:hint="cs"/>
          <w:szCs w:val="18"/>
          <w:rtl/>
        </w:rPr>
        <w:t>أقصى</w:t>
      </w:r>
      <w:r w:rsidRPr="008F72A9">
        <w:rPr>
          <w:rFonts w:cstheme="minorHAnsi"/>
          <w:szCs w:val="18"/>
          <w:rtl/>
        </w:rPr>
        <w:t xml:space="preserve">. </w:t>
      </w:r>
      <w:r w:rsidRPr="002D4E02">
        <w:rPr>
          <w:rFonts w:ascii="Arial" w:eastAsia="Times New Roman" w:hAnsi="Arial" w:cs="Arial" w:hint="cs"/>
          <w:b/>
          <w:bCs/>
          <w:szCs w:val="18"/>
          <w:rtl/>
          <w:lang w:val="en-IN" w:eastAsia="en-IN"/>
        </w:rPr>
        <w:t>لا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يتحمل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الطرفين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حال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المسؤولية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القانونية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أضرار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غير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مباشرة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عارضة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خاصة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جزائية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لاحقة،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بما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في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ذلك</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عدم</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الاستخدام</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خسائر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الأرباح</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تعطل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العمل،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تحدث</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بطريقة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أخرى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وبأي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نظرية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مسؤولية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قانونية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تتعلق</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الاحترافية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تسليمات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تسري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القيود</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والاستثناءات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المنطبقة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الطرفين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Calibri" w:eastAsia="Times New Roman" w:hAnsi="Calibri" w:cs="Calibri"/>
          <w:b/>
          <w:bCs/>
          <w:szCs w:val="18"/>
          <w:lang w:val="en-IN" w:eastAsia="en-IN"/>
        </w:rPr>
        <w:t>(1)</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التزامات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السرية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باستثناء</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كل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المسؤوليات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تقتصر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ببيانات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العملاء</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وبيانات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الاحترافية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ستظل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خاضعة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للقيود</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والاستثناءات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أعلاه</w:t>
      </w:r>
      <w:r w:rsidRPr="002D4E02">
        <w:rPr>
          <w:rFonts w:ascii="Calibri" w:eastAsia="Times New Roman" w:hAnsi="Calibri" w:cs="Calibri"/>
          <w:b/>
          <w:bCs/>
          <w:szCs w:val="18"/>
          <w:rtl/>
          <w:lang w:val="en-IN" w:eastAsia="en-IN"/>
        </w:rPr>
        <w:t>)</w:t>
      </w:r>
      <w:r w:rsidRPr="002D4E02">
        <w:rPr>
          <w:rFonts w:ascii="Arial" w:eastAsia="Times New Roman" w:hAnsi="Arial" w:cs="Arial" w:hint="cs"/>
          <w:b/>
          <w:bCs/>
          <w:szCs w:val="18"/>
          <w:rtl/>
          <w:lang w:val="en-IN" w:eastAsia="en-IN"/>
        </w:rPr>
        <w:t>؛</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Calibri" w:eastAsia="Times New Roman" w:hAnsi="Calibri" w:cs="Calibri"/>
          <w:b/>
          <w:bCs/>
          <w:szCs w:val="18"/>
          <w:lang w:val="en-IN" w:eastAsia="en-IN"/>
        </w:rPr>
        <w:t>(2)</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انتهاك</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حقوق</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الملكية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الفكرية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للطرف</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الآخر</w:t>
      </w:r>
      <w:r w:rsidRPr="002D4E02">
        <w:rPr>
          <w:rFonts w:ascii="Calibri" w:eastAsia="Times New Roman" w:hAnsi="Calibri" w:cs="Calibri"/>
          <w:b/>
          <w:bCs/>
          <w:szCs w:val="18"/>
          <w:rtl/>
          <w:lang w:val="en-IN" w:eastAsia="en-IN"/>
        </w:rPr>
        <w:t>.</w:t>
      </w:r>
    </w:p>
    <w:p w14:paraId="28BDD0BD" w14:textId="77777777" w:rsidR="008A51D9" w:rsidRPr="008F72A9" w:rsidRDefault="008A51D9" w:rsidP="008A51D9">
      <w:pPr>
        <w:pStyle w:val="ProductList-Body"/>
        <w:tabs>
          <w:tab w:val="clear" w:pos="158"/>
          <w:tab w:val="left" w:pos="360"/>
        </w:tabs>
        <w:ind w:left="180"/>
        <w:rPr>
          <w:rFonts w:cstheme="minorHAnsi"/>
          <w:szCs w:val="18"/>
        </w:rPr>
      </w:pPr>
    </w:p>
    <w:p w14:paraId="14FDBD67" w14:textId="77777777" w:rsidR="008A51D9" w:rsidRPr="008F72A9" w:rsidRDefault="008A51D9" w:rsidP="008279C7">
      <w:pPr>
        <w:pStyle w:val="ProductList-Body"/>
        <w:tabs>
          <w:tab w:val="clear" w:pos="158"/>
          <w:tab w:val="left" w:pos="360"/>
        </w:tabs>
        <w:ind w:left="187"/>
        <w:outlineLvl w:val="3"/>
        <w:rPr>
          <w:rFonts w:cstheme="minorHAnsi"/>
          <w:b/>
          <w:color w:val="0072C6"/>
          <w:szCs w:val="18"/>
        </w:rPr>
      </w:pPr>
      <w:r w:rsidRPr="008F72A9">
        <w:rPr>
          <w:rFonts w:ascii="Arial" w:hAnsi="Arial" w:cs="Arial" w:hint="cs"/>
          <w:b/>
          <w:color w:val="0072C6"/>
          <w:szCs w:val="18"/>
          <w:rtl/>
        </w:rPr>
        <w:t>ال</w:t>
      </w:r>
      <w:r w:rsidRPr="002D4E02">
        <w:rPr>
          <w:rFonts w:ascii="Arial" w:eastAsia="Times New Roman" w:hAnsi="Arial" w:cs="Arial" w:hint="cs"/>
          <w:b/>
          <w:bCs/>
          <w:color w:val="0072C6"/>
          <w:szCs w:val="18"/>
          <w:rtl/>
          <w:lang w:val="en-IN" w:eastAsia="en-IN"/>
        </w:rPr>
        <w:t>إصلاحات</w:t>
      </w:r>
    </w:p>
    <w:p w14:paraId="6557CA9E"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تعني</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إصلاحات</w:t>
      </w:r>
      <w:r w:rsidRPr="008F72A9">
        <w:rPr>
          <w:rFonts w:cstheme="minorHAnsi"/>
          <w:szCs w:val="18"/>
          <w:rtl/>
        </w:rPr>
        <w:t xml:space="preserve"> </w:t>
      </w:r>
      <w:r w:rsidRPr="008F72A9">
        <w:rPr>
          <w:rFonts w:ascii="Arial" w:hAnsi="Arial" w:cs="Arial" w:hint="cs"/>
          <w:szCs w:val="18"/>
          <w:rtl/>
        </w:rPr>
        <w:t>المنتج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تعديلاته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تحسيناته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مشتقاته</w:t>
      </w:r>
      <w:r w:rsidRPr="008F72A9">
        <w:rPr>
          <w:rFonts w:cstheme="minorHAnsi"/>
          <w:szCs w:val="18"/>
          <w:rtl/>
        </w:rPr>
        <w:t xml:space="preserve"> </w:t>
      </w:r>
      <w:r w:rsidRPr="008F72A9">
        <w:rPr>
          <w:rFonts w:ascii="Arial" w:hAnsi="Arial" w:cs="Arial" w:hint="cs"/>
          <w:szCs w:val="18"/>
          <w:rtl/>
        </w:rPr>
        <w:t>والتي</w:t>
      </w:r>
      <w:r w:rsidRPr="008F72A9">
        <w:rPr>
          <w:rFonts w:cstheme="minorHAnsi"/>
          <w:szCs w:val="18"/>
          <w:rtl/>
        </w:rPr>
        <w:t xml:space="preserve"> </w:t>
      </w:r>
      <w:r w:rsidRPr="008F72A9">
        <w:rPr>
          <w:rFonts w:ascii="Arial" w:hAnsi="Arial" w:cs="Arial" w:hint="cs"/>
          <w:szCs w:val="18"/>
          <w:rtl/>
        </w:rPr>
        <w:t>تصدرها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بشكل</w:t>
      </w:r>
      <w:r w:rsidRPr="008F72A9">
        <w:rPr>
          <w:rFonts w:cstheme="minorHAnsi"/>
          <w:szCs w:val="18"/>
          <w:rtl/>
        </w:rPr>
        <w:t xml:space="preserve"> </w:t>
      </w:r>
      <w:r w:rsidRPr="008F72A9">
        <w:rPr>
          <w:rFonts w:ascii="Arial" w:hAnsi="Arial" w:cs="Arial" w:hint="cs"/>
          <w:szCs w:val="18"/>
          <w:rtl/>
        </w:rPr>
        <w:t>عام</w:t>
      </w:r>
      <w:r w:rsidRPr="008F72A9">
        <w:rPr>
          <w:rFonts w:cstheme="minorHAnsi"/>
          <w:szCs w:val="18"/>
          <w:rtl/>
        </w:rPr>
        <w:t xml:space="preserve"> (</w:t>
      </w:r>
      <w:r w:rsidRPr="008F72A9">
        <w:rPr>
          <w:rFonts w:ascii="Arial" w:hAnsi="Arial" w:cs="Arial" w:hint="cs"/>
          <w:szCs w:val="18"/>
          <w:rtl/>
        </w:rPr>
        <w:t>مثل</w:t>
      </w:r>
      <w:r w:rsidRPr="008F72A9">
        <w:rPr>
          <w:rFonts w:cstheme="minorHAnsi"/>
          <w:szCs w:val="18"/>
          <w:rtl/>
        </w:rPr>
        <w:t xml:space="preserve"> </w:t>
      </w:r>
      <w:r w:rsidRPr="008F72A9">
        <w:rPr>
          <w:rFonts w:ascii="Arial" w:hAnsi="Arial" w:cs="Arial" w:hint="cs"/>
          <w:szCs w:val="18"/>
          <w:rtl/>
        </w:rPr>
        <w:t>حزم</w:t>
      </w:r>
      <w:r w:rsidRPr="008F72A9">
        <w:rPr>
          <w:rFonts w:cstheme="minorHAnsi"/>
          <w:szCs w:val="18"/>
          <w:rtl/>
        </w:rPr>
        <w:t xml:space="preserve"> </w:t>
      </w:r>
      <w:r w:rsidRPr="008F72A9">
        <w:rPr>
          <w:rFonts w:ascii="Arial" w:hAnsi="Arial" w:cs="Arial" w:hint="cs"/>
          <w:szCs w:val="18"/>
          <w:rtl/>
        </w:rPr>
        <w:t>الخدمة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تقدمها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لمواجهة</w:t>
      </w:r>
      <w:r w:rsidRPr="008F72A9">
        <w:rPr>
          <w:rFonts w:cstheme="minorHAnsi"/>
          <w:szCs w:val="18"/>
          <w:rtl/>
        </w:rPr>
        <w:t xml:space="preserve"> </w:t>
      </w:r>
      <w:r w:rsidRPr="008F72A9">
        <w:rPr>
          <w:rFonts w:ascii="Arial" w:hAnsi="Arial" w:cs="Arial" w:hint="cs"/>
          <w:szCs w:val="18"/>
          <w:rtl/>
        </w:rPr>
        <w:t>مشكلة</w:t>
      </w:r>
      <w:r w:rsidRPr="008F72A9">
        <w:rPr>
          <w:rFonts w:cstheme="minorHAnsi"/>
          <w:szCs w:val="18"/>
          <w:rtl/>
        </w:rPr>
        <w:t xml:space="preserve"> </w:t>
      </w:r>
      <w:r w:rsidRPr="008F72A9">
        <w:rPr>
          <w:rFonts w:ascii="Arial" w:hAnsi="Arial" w:cs="Arial" w:hint="cs"/>
          <w:szCs w:val="18"/>
          <w:rtl/>
        </w:rPr>
        <w:t>محددة</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عملية</w:t>
      </w:r>
      <w:r w:rsidRPr="008F72A9">
        <w:rPr>
          <w:rFonts w:cstheme="minorHAnsi"/>
          <w:szCs w:val="18"/>
          <w:rtl/>
        </w:rPr>
        <w:t xml:space="preserve"> </w:t>
      </w:r>
      <w:r w:rsidRPr="008F72A9">
        <w:rPr>
          <w:rFonts w:ascii="Arial" w:hAnsi="Arial" w:cs="Arial" w:hint="cs"/>
          <w:szCs w:val="18"/>
          <w:rtl/>
        </w:rPr>
        <w:t>إصلاح</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نفس</w:t>
      </w:r>
      <w:r w:rsidRPr="008F72A9">
        <w:rPr>
          <w:rFonts w:cstheme="minorHAnsi"/>
          <w:szCs w:val="18"/>
          <w:rtl/>
        </w:rPr>
        <w:t xml:space="preserve"> </w:t>
      </w:r>
      <w:r w:rsidRPr="008F72A9">
        <w:rPr>
          <w:rFonts w:ascii="Arial" w:hAnsi="Arial" w:cs="Arial" w:hint="cs"/>
          <w:szCs w:val="18"/>
          <w:rtl/>
        </w:rPr>
        <w:t>الشروط</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ينطبق</w:t>
      </w:r>
      <w:r w:rsidRPr="008F72A9">
        <w:rPr>
          <w:rFonts w:cstheme="minorHAnsi"/>
          <w:szCs w:val="18"/>
          <w:rtl/>
        </w:rPr>
        <w:t xml:space="preserve"> </w:t>
      </w:r>
      <w:r w:rsidRPr="008F72A9">
        <w:rPr>
          <w:rFonts w:ascii="Arial" w:hAnsi="Arial" w:cs="Arial" w:hint="cs"/>
          <w:szCs w:val="18"/>
          <w:rtl/>
        </w:rPr>
        <w:t>عليها</w:t>
      </w:r>
      <w:r w:rsidRPr="008F72A9">
        <w:rPr>
          <w:rFonts w:cstheme="minorHAnsi"/>
          <w:szCs w:val="18"/>
          <w:rtl/>
        </w:rPr>
        <w:t xml:space="preserve"> </w:t>
      </w:r>
      <w:r w:rsidRPr="008F72A9">
        <w:rPr>
          <w:rFonts w:ascii="Arial" w:hAnsi="Arial" w:cs="Arial" w:hint="cs"/>
          <w:szCs w:val="18"/>
          <w:rtl/>
        </w:rPr>
        <w:t>المنتج</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حالة</w:t>
      </w:r>
      <w:r w:rsidRPr="008F72A9">
        <w:rPr>
          <w:rFonts w:cstheme="minorHAnsi"/>
          <w:szCs w:val="18"/>
          <w:rtl/>
        </w:rPr>
        <w:t xml:space="preserve"> </w:t>
      </w:r>
      <w:r w:rsidRPr="008F72A9">
        <w:rPr>
          <w:rFonts w:ascii="Arial" w:hAnsi="Arial" w:cs="Arial" w:hint="cs"/>
          <w:szCs w:val="18"/>
          <w:rtl/>
        </w:rPr>
        <w:t>عدم</w:t>
      </w:r>
      <w:r w:rsidRPr="008F72A9">
        <w:rPr>
          <w:rFonts w:cstheme="minorHAnsi"/>
          <w:szCs w:val="18"/>
          <w:rtl/>
        </w:rPr>
        <w:t xml:space="preserve"> </w:t>
      </w:r>
      <w:r w:rsidRPr="008F72A9">
        <w:rPr>
          <w:rFonts w:ascii="Arial" w:hAnsi="Arial" w:cs="Arial" w:hint="cs"/>
          <w:szCs w:val="18"/>
          <w:rtl/>
        </w:rPr>
        <w:t>توفير</w:t>
      </w:r>
      <w:r w:rsidRPr="008F72A9">
        <w:rPr>
          <w:rFonts w:cstheme="minorHAnsi"/>
          <w:szCs w:val="18"/>
          <w:rtl/>
        </w:rPr>
        <w:t xml:space="preserve"> </w:t>
      </w:r>
      <w:r w:rsidRPr="008F72A9">
        <w:rPr>
          <w:rFonts w:ascii="Arial" w:hAnsi="Arial" w:cs="Arial" w:hint="cs"/>
          <w:szCs w:val="18"/>
          <w:rtl/>
        </w:rPr>
        <w:t>إصلاح</w:t>
      </w:r>
      <w:r w:rsidRPr="008F72A9">
        <w:rPr>
          <w:rFonts w:cstheme="minorHAnsi"/>
          <w:szCs w:val="18"/>
          <w:rtl/>
        </w:rPr>
        <w:t xml:space="preserve"> </w:t>
      </w:r>
      <w:r w:rsidRPr="008F72A9">
        <w:rPr>
          <w:rFonts w:ascii="Arial" w:hAnsi="Arial" w:cs="Arial" w:hint="cs"/>
          <w:szCs w:val="18"/>
          <w:rtl/>
        </w:rPr>
        <w:t>لمنتج</w:t>
      </w:r>
      <w:r w:rsidRPr="008F72A9">
        <w:rPr>
          <w:rFonts w:cstheme="minorHAnsi"/>
          <w:szCs w:val="18"/>
          <w:rtl/>
        </w:rPr>
        <w:t xml:space="preserve"> </w:t>
      </w:r>
      <w:r w:rsidRPr="008F72A9">
        <w:rPr>
          <w:rFonts w:ascii="Arial" w:hAnsi="Arial" w:cs="Arial" w:hint="cs"/>
          <w:szCs w:val="18"/>
          <w:rtl/>
        </w:rPr>
        <w:t>معين،</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تطبيق</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توفرها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عملية</w:t>
      </w:r>
      <w:r w:rsidRPr="008F72A9">
        <w:rPr>
          <w:rFonts w:cstheme="minorHAnsi"/>
          <w:szCs w:val="18"/>
          <w:rtl/>
        </w:rPr>
        <w:t xml:space="preserve"> </w:t>
      </w:r>
      <w:r w:rsidRPr="008F72A9">
        <w:rPr>
          <w:rFonts w:ascii="Arial" w:hAnsi="Arial" w:cs="Arial" w:hint="cs"/>
          <w:szCs w:val="18"/>
          <w:rtl/>
        </w:rPr>
        <w:t>الإصلاح</w:t>
      </w:r>
      <w:r w:rsidRPr="008F72A9">
        <w:rPr>
          <w:rFonts w:cstheme="minorHAnsi"/>
          <w:szCs w:val="18"/>
          <w:rtl/>
        </w:rPr>
        <w:t xml:space="preserve">. </w:t>
      </w:r>
    </w:p>
    <w:p w14:paraId="7405040F" w14:textId="77777777" w:rsidR="008A51D9" w:rsidRPr="008F72A9" w:rsidRDefault="008A51D9" w:rsidP="008A51D9">
      <w:pPr>
        <w:pStyle w:val="ProductList-Body"/>
        <w:tabs>
          <w:tab w:val="clear" w:pos="158"/>
          <w:tab w:val="left" w:pos="360"/>
        </w:tabs>
        <w:ind w:left="180"/>
        <w:rPr>
          <w:rFonts w:cstheme="minorHAnsi"/>
          <w:szCs w:val="18"/>
        </w:rPr>
      </w:pPr>
    </w:p>
    <w:p w14:paraId="7F79AC88"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العمل</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الموجود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مسبقًا</w:t>
      </w:r>
    </w:p>
    <w:p w14:paraId="79DCCB9F"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يشير</w:t>
      </w:r>
      <w:r w:rsidRPr="008F72A9">
        <w:rPr>
          <w:rFonts w:cstheme="minorHAnsi"/>
          <w:szCs w:val="18"/>
          <w:rtl/>
        </w:rPr>
        <w:t xml:space="preserve"> </w:t>
      </w:r>
      <w:r w:rsidRPr="008F72A9">
        <w:rPr>
          <w:rFonts w:ascii="Arial" w:hAnsi="Arial" w:cs="Arial" w:hint="cs"/>
          <w:szCs w:val="18"/>
          <w:rtl/>
        </w:rPr>
        <w:t>مصطلح</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تعليمات</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للكمبيوتر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مواد</w:t>
      </w:r>
      <w:r w:rsidRPr="008F72A9">
        <w:rPr>
          <w:rFonts w:cstheme="minorHAnsi"/>
          <w:szCs w:val="18"/>
          <w:rtl/>
        </w:rPr>
        <w:t xml:space="preserve"> </w:t>
      </w:r>
      <w:r w:rsidRPr="008F72A9">
        <w:rPr>
          <w:rFonts w:ascii="Arial" w:hAnsi="Arial" w:cs="Arial" w:hint="cs"/>
          <w:szCs w:val="18"/>
          <w:rtl/>
        </w:rPr>
        <w:t>مكتوبة</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مستندة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التعليمات</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تطويرها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الحصول</w:t>
      </w:r>
      <w:r w:rsidRPr="008F72A9">
        <w:rPr>
          <w:rFonts w:cstheme="minorHAnsi"/>
          <w:szCs w:val="18"/>
          <w:rtl/>
        </w:rPr>
        <w:t xml:space="preserve"> </w:t>
      </w:r>
      <w:r w:rsidRPr="008F72A9">
        <w:rPr>
          <w:rFonts w:ascii="Arial" w:hAnsi="Arial" w:cs="Arial" w:hint="cs"/>
          <w:szCs w:val="18"/>
          <w:rtl/>
        </w:rPr>
        <w:t>عليها</w:t>
      </w:r>
      <w:r w:rsidRPr="008F72A9">
        <w:rPr>
          <w:rFonts w:cstheme="minorHAnsi"/>
          <w:szCs w:val="18"/>
          <w:rtl/>
        </w:rPr>
        <w:t xml:space="preserve"> </w:t>
      </w:r>
      <w:r w:rsidRPr="008F72A9">
        <w:rPr>
          <w:rFonts w:ascii="Arial" w:hAnsi="Arial" w:cs="Arial" w:hint="cs"/>
          <w:szCs w:val="18"/>
          <w:rtl/>
        </w:rPr>
        <w:t>بصورة</w:t>
      </w:r>
      <w:r w:rsidRPr="008F72A9">
        <w:rPr>
          <w:rFonts w:cstheme="minorHAnsi"/>
          <w:szCs w:val="18"/>
          <w:rtl/>
        </w:rPr>
        <w:t xml:space="preserve"> </w:t>
      </w:r>
      <w:r w:rsidRPr="008F72A9">
        <w:rPr>
          <w:rFonts w:ascii="Arial" w:hAnsi="Arial" w:cs="Arial" w:hint="cs"/>
          <w:szCs w:val="18"/>
          <w:rtl/>
        </w:rPr>
        <w:t>مستقلة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اتفاقية</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المجمّع</w:t>
      </w:r>
      <w:r w:rsidRPr="008F72A9">
        <w:rPr>
          <w:rFonts w:cstheme="minorHAnsi"/>
          <w:szCs w:val="18"/>
          <w:rtl/>
        </w:rPr>
        <w:t xml:space="preserve"> </w:t>
      </w:r>
      <w:r w:rsidRPr="008F72A9">
        <w:rPr>
          <w:rFonts w:ascii="Arial" w:hAnsi="Arial" w:cs="Arial" w:hint="cs"/>
          <w:szCs w:val="18"/>
          <w:rtl/>
        </w:rPr>
        <w:t>المبرمة</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تظل</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ملكية</w:t>
      </w:r>
      <w:r w:rsidRPr="008F72A9">
        <w:rPr>
          <w:rFonts w:cstheme="minorHAnsi"/>
          <w:szCs w:val="18"/>
          <w:rtl/>
        </w:rPr>
        <w:t xml:space="preserve"> </w:t>
      </w:r>
      <w:r w:rsidRPr="008F72A9">
        <w:rPr>
          <w:rFonts w:ascii="Arial" w:hAnsi="Arial" w:cs="Arial" w:hint="cs"/>
          <w:szCs w:val="18"/>
          <w:rtl/>
        </w:rPr>
        <w:t>خاصة</w:t>
      </w:r>
      <w:r w:rsidRPr="008F72A9">
        <w:rPr>
          <w:rFonts w:cstheme="minorHAnsi"/>
          <w:szCs w:val="18"/>
          <w:rtl/>
        </w:rPr>
        <w:t xml:space="preserve"> </w:t>
      </w:r>
      <w:r w:rsidRPr="008F72A9">
        <w:rPr>
          <w:rFonts w:ascii="Arial" w:hAnsi="Arial" w:cs="Arial" w:hint="cs"/>
          <w:szCs w:val="18"/>
          <w:rtl/>
        </w:rPr>
        <w:t>للطرف</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يوفر</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الطرفين</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للطرف</w:t>
      </w:r>
      <w:r w:rsidRPr="008F72A9">
        <w:rPr>
          <w:rFonts w:cstheme="minorHAnsi"/>
          <w:szCs w:val="18"/>
          <w:rtl/>
        </w:rPr>
        <w:t xml:space="preserve"> </w:t>
      </w:r>
      <w:r w:rsidRPr="008F72A9">
        <w:rPr>
          <w:rFonts w:ascii="Arial" w:hAnsi="Arial" w:cs="Arial" w:hint="cs"/>
          <w:szCs w:val="18"/>
          <w:rtl/>
        </w:rPr>
        <w:t>الآخر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إنتاجه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تعديله</w:t>
      </w:r>
      <w:r w:rsidRPr="008F72A9">
        <w:rPr>
          <w:rFonts w:cstheme="minorHAnsi"/>
          <w:szCs w:val="18"/>
          <w:rtl/>
        </w:rPr>
        <w:t xml:space="preserve"> </w:t>
      </w:r>
      <w:r w:rsidRPr="008F72A9">
        <w:rPr>
          <w:rFonts w:ascii="Arial" w:hAnsi="Arial" w:cs="Arial" w:hint="cs"/>
          <w:szCs w:val="18"/>
          <w:rtl/>
        </w:rPr>
        <w:t>حسبما</w:t>
      </w:r>
      <w:r w:rsidRPr="008F72A9">
        <w:rPr>
          <w:rFonts w:cstheme="minorHAnsi"/>
          <w:szCs w:val="18"/>
          <w:rtl/>
        </w:rPr>
        <w:t xml:space="preserve"> </w:t>
      </w:r>
      <w:r w:rsidRPr="008F72A9">
        <w:rPr>
          <w:rFonts w:ascii="Arial" w:hAnsi="Arial" w:cs="Arial" w:hint="cs"/>
          <w:szCs w:val="18"/>
          <w:rtl/>
        </w:rPr>
        <w:t>تقتضي</w:t>
      </w:r>
      <w:r w:rsidRPr="008F72A9">
        <w:rPr>
          <w:rFonts w:cstheme="minorHAnsi"/>
          <w:szCs w:val="18"/>
          <w:rtl/>
        </w:rPr>
        <w:t xml:space="preserve"> </w:t>
      </w:r>
      <w:r w:rsidRPr="008F72A9">
        <w:rPr>
          <w:rFonts w:ascii="Arial" w:hAnsi="Arial" w:cs="Arial" w:hint="cs"/>
          <w:szCs w:val="18"/>
          <w:rtl/>
        </w:rPr>
        <w:t>الضرورة</w:t>
      </w:r>
      <w:r w:rsidRPr="008F72A9">
        <w:rPr>
          <w:rFonts w:cstheme="minorHAnsi"/>
          <w:szCs w:val="18"/>
          <w:rtl/>
        </w:rPr>
        <w:t xml:space="preserve"> </w:t>
      </w:r>
      <w:r w:rsidRPr="008F72A9">
        <w:rPr>
          <w:rFonts w:ascii="Arial" w:hAnsi="Arial" w:cs="Arial" w:hint="cs"/>
          <w:szCs w:val="18"/>
          <w:rtl/>
        </w:rPr>
        <w:t>لتنفيذ</w:t>
      </w:r>
      <w:r w:rsidRPr="008F72A9">
        <w:rPr>
          <w:rFonts w:cstheme="minorHAnsi"/>
          <w:szCs w:val="18"/>
          <w:rtl/>
        </w:rPr>
        <w:t xml:space="preserve"> </w:t>
      </w:r>
      <w:r w:rsidRPr="008F72A9">
        <w:rPr>
          <w:rFonts w:ascii="Arial" w:hAnsi="Arial" w:cs="Arial" w:hint="cs"/>
          <w:szCs w:val="18"/>
          <w:rtl/>
        </w:rPr>
        <w:t>الالتزامات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اختار</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الإفصاح</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التعليمة</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المصدر</w:t>
      </w:r>
      <w:r w:rsidRPr="008F72A9">
        <w:rPr>
          <w:rFonts w:cstheme="minorHAnsi"/>
          <w:szCs w:val="18"/>
          <w:rtl/>
        </w:rPr>
        <w:t xml:space="preserve"> </w:t>
      </w:r>
      <w:r w:rsidRPr="008F72A9">
        <w:rPr>
          <w:rFonts w:ascii="Arial" w:hAnsi="Arial" w:cs="Arial" w:hint="cs"/>
          <w:szCs w:val="18"/>
          <w:rtl/>
        </w:rPr>
        <w:t>الخاصة</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أثناء</w:t>
      </w:r>
      <w:r w:rsidRPr="008F72A9">
        <w:rPr>
          <w:rFonts w:cstheme="minorHAnsi"/>
          <w:szCs w:val="18"/>
          <w:rtl/>
        </w:rPr>
        <w:t xml:space="preserve"> </w:t>
      </w:r>
      <w:r w:rsidRPr="008F72A9">
        <w:rPr>
          <w:rFonts w:ascii="Arial" w:hAnsi="Arial" w:cs="Arial" w:hint="cs"/>
          <w:szCs w:val="18"/>
          <w:rtl/>
        </w:rPr>
        <w:t>مشاركة</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فإنه</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قبل</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الإفشاء،</w:t>
      </w:r>
      <w:r w:rsidRPr="008F72A9">
        <w:rPr>
          <w:rFonts w:cstheme="minorHAnsi"/>
          <w:szCs w:val="18"/>
          <w:rtl/>
        </w:rPr>
        <w:t xml:space="preserve"> </w:t>
      </w:r>
      <w:r w:rsidRPr="008F72A9">
        <w:rPr>
          <w:rFonts w:ascii="Arial" w:hAnsi="Arial" w:cs="Arial" w:hint="cs"/>
          <w:szCs w:val="18"/>
          <w:rtl/>
        </w:rPr>
        <w:t>سيزيل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تعليمة</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مصدر</w:t>
      </w:r>
      <w:r w:rsidRPr="008F72A9">
        <w:rPr>
          <w:rFonts w:cstheme="minorHAnsi"/>
          <w:szCs w:val="18"/>
          <w:rtl/>
        </w:rPr>
        <w:t xml:space="preserve"> </w:t>
      </w:r>
      <w:r w:rsidRPr="008F72A9">
        <w:rPr>
          <w:rFonts w:ascii="Arial" w:hAnsi="Arial" w:cs="Arial" w:hint="cs"/>
          <w:szCs w:val="18"/>
          <w:rtl/>
        </w:rPr>
        <w:t>تابعة</w:t>
      </w:r>
      <w:r w:rsidRPr="008F72A9">
        <w:rPr>
          <w:rFonts w:cstheme="minorHAnsi"/>
          <w:szCs w:val="18"/>
          <w:rtl/>
        </w:rPr>
        <w:t xml:space="preserve"> </w:t>
      </w:r>
      <w:r w:rsidRPr="008F72A9">
        <w:rPr>
          <w:rFonts w:ascii="Arial" w:hAnsi="Arial" w:cs="Arial" w:hint="cs"/>
          <w:szCs w:val="18"/>
          <w:rtl/>
        </w:rPr>
        <w:t>لجهة</w:t>
      </w:r>
      <w:r w:rsidRPr="008F72A9">
        <w:rPr>
          <w:rFonts w:cstheme="minorHAnsi"/>
          <w:szCs w:val="18"/>
          <w:rtl/>
        </w:rPr>
        <w:t xml:space="preserve"> </w:t>
      </w:r>
      <w:r w:rsidRPr="008F72A9">
        <w:rPr>
          <w:rFonts w:ascii="Arial" w:hAnsi="Arial" w:cs="Arial" w:hint="cs"/>
          <w:szCs w:val="18"/>
          <w:rtl/>
        </w:rPr>
        <w:t>خارجية</w:t>
      </w:r>
      <w:r w:rsidRPr="008F72A9">
        <w:rPr>
          <w:rFonts w:cstheme="minorHAnsi"/>
          <w:szCs w:val="18"/>
          <w:rtl/>
        </w:rPr>
        <w:t xml:space="preserve"> </w:t>
      </w:r>
      <w:r w:rsidRPr="008F72A9">
        <w:rPr>
          <w:rFonts w:ascii="Arial" w:hAnsi="Arial" w:cs="Arial" w:hint="cs"/>
          <w:szCs w:val="18"/>
          <w:rtl/>
        </w:rPr>
        <w:t>يحظر</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الكشف</w:t>
      </w:r>
      <w:r w:rsidRPr="008F72A9">
        <w:rPr>
          <w:rFonts w:cstheme="minorHAnsi"/>
          <w:szCs w:val="18"/>
          <w:rtl/>
        </w:rPr>
        <w:t xml:space="preserve"> </w:t>
      </w:r>
      <w:r w:rsidRPr="008F72A9">
        <w:rPr>
          <w:rFonts w:ascii="Arial" w:hAnsi="Arial" w:cs="Arial" w:hint="cs"/>
          <w:szCs w:val="18"/>
          <w:rtl/>
        </w:rPr>
        <w:t>عنها؛</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ستتعامل</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التعليمة</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المصدر</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باعتبارها</w:t>
      </w:r>
      <w:r w:rsidRPr="008F72A9">
        <w:rPr>
          <w:rFonts w:cstheme="minorHAnsi"/>
          <w:szCs w:val="18"/>
          <w:rtl/>
        </w:rPr>
        <w:t xml:space="preserve"> </w:t>
      </w:r>
      <w:r w:rsidRPr="008F72A9">
        <w:rPr>
          <w:rFonts w:ascii="Arial" w:hAnsi="Arial" w:cs="Arial" w:hint="cs"/>
          <w:szCs w:val="18"/>
          <w:rtl/>
        </w:rPr>
        <w:t>معلومات</w:t>
      </w:r>
      <w:r w:rsidRPr="008F72A9">
        <w:rPr>
          <w:rFonts w:cstheme="minorHAnsi"/>
          <w:szCs w:val="18"/>
          <w:rtl/>
        </w:rPr>
        <w:t xml:space="preserve"> </w:t>
      </w:r>
      <w:r w:rsidRPr="008F72A9">
        <w:rPr>
          <w:rFonts w:ascii="Arial" w:hAnsi="Arial" w:cs="Arial" w:hint="cs"/>
          <w:szCs w:val="18"/>
          <w:rtl/>
        </w:rPr>
        <w:t>سرية</w:t>
      </w:r>
      <w:r w:rsidRPr="008F72A9">
        <w:rPr>
          <w:rFonts w:cstheme="minorHAnsi"/>
          <w:szCs w:val="18"/>
          <w:rtl/>
        </w:rPr>
        <w:t>.</w:t>
      </w:r>
    </w:p>
    <w:p w14:paraId="267C9A75" w14:textId="77777777" w:rsidR="008A51D9" w:rsidRPr="008F72A9" w:rsidRDefault="008A51D9" w:rsidP="008A51D9">
      <w:pPr>
        <w:pStyle w:val="ProductList-Body"/>
        <w:tabs>
          <w:tab w:val="clear" w:pos="158"/>
          <w:tab w:val="left" w:pos="360"/>
        </w:tabs>
        <w:ind w:left="180"/>
        <w:rPr>
          <w:rFonts w:cstheme="minorHAnsi"/>
          <w:szCs w:val="18"/>
        </w:rPr>
      </w:pPr>
    </w:p>
    <w:p w14:paraId="153E528C"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ترخيص</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تسليمات</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الخدمات</w:t>
      </w:r>
    </w:p>
    <w:p w14:paraId="12F188BF" w14:textId="77777777" w:rsidR="008A51D9" w:rsidRPr="008F72A9" w:rsidRDefault="008A51D9" w:rsidP="008A51D9">
      <w:pPr>
        <w:pStyle w:val="ProductList-Body"/>
        <w:tabs>
          <w:tab w:val="clear" w:pos="158"/>
          <w:tab w:val="left" w:pos="360"/>
        </w:tabs>
        <w:ind w:left="180"/>
        <w:rPr>
          <w:rFonts w:cstheme="minorHAnsi"/>
          <w:szCs w:val="18"/>
          <w:rtl/>
        </w:rPr>
      </w:pPr>
      <w:r w:rsidRPr="008F72A9">
        <w:rPr>
          <w:rFonts w:cstheme="minorHAnsi"/>
          <w:szCs w:val="18"/>
          <w:rtl/>
        </w:rPr>
        <w:t>"</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تشير</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تعليمات</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للكمبيوتر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مواد</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أدلة</w:t>
      </w:r>
      <w:r w:rsidRPr="008F72A9">
        <w:rPr>
          <w:rFonts w:cstheme="minorHAnsi"/>
          <w:szCs w:val="18"/>
          <w:rtl/>
        </w:rPr>
        <w:t xml:space="preserve"> </w:t>
      </w:r>
      <w:r w:rsidRPr="008F72A9">
        <w:rPr>
          <w:rFonts w:ascii="Arial" w:hAnsi="Arial" w:cs="Arial" w:hint="cs"/>
          <w:szCs w:val="18"/>
          <w:rtl/>
        </w:rPr>
        <w:t>المفاهيم</w:t>
      </w:r>
      <w:r w:rsidRPr="008F72A9">
        <w:rPr>
          <w:rFonts w:cstheme="minorHAnsi"/>
          <w:szCs w:val="18"/>
          <w:rtl/>
        </w:rPr>
        <w:t xml:space="preserve"> </w:t>
      </w:r>
      <w:r w:rsidRPr="008F72A9">
        <w:rPr>
          <w:rFonts w:ascii="Arial" w:hAnsi="Arial" w:cs="Arial" w:hint="cs"/>
          <w:szCs w:val="18"/>
          <w:rtl/>
        </w:rPr>
        <w:t>والوثائق</w:t>
      </w:r>
      <w:r w:rsidRPr="008F72A9">
        <w:rPr>
          <w:rFonts w:cstheme="minorHAnsi"/>
          <w:szCs w:val="18"/>
          <w:rtl/>
        </w:rPr>
        <w:t xml:space="preserve"> </w:t>
      </w:r>
      <w:r w:rsidRPr="008F72A9">
        <w:rPr>
          <w:rFonts w:ascii="Arial" w:hAnsi="Arial" w:cs="Arial" w:hint="cs"/>
          <w:szCs w:val="18"/>
          <w:rtl/>
        </w:rPr>
        <w:t>وتوصيات</w:t>
      </w:r>
      <w:r w:rsidRPr="008F72A9">
        <w:rPr>
          <w:rFonts w:cstheme="minorHAnsi"/>
          <w:szCs w:val="18"/>
          <w:rtl/>
        </w:rPr>
        <w:t xml:space="preserve"> </w:t>
      </w:r>
      <w:r w:rsidRPr="008F72A9">
        <w:rPr>
          <w:rFonts w:ascii="Arial" w:hAnsi="Arial" w:cs="Arial" w:hint="cs"/>
          <w:szCs w:val="18"/>
          <w:rtl/>
        </w:rPr>
        <w:t>التصميم</w:t>
      </w:r>
      <w:r w:rsidRPr="008F72A9">
        <w:rPr>
          <w:rFonts w:cstheme="minorHAnsi"/>
          <w:szCs w:val="18"/>
          <w:rtl/>
        </w:rPr>
        <w:t xml:space="preserve"> </w:t>
      </w:r>
      <w:r w:rsidRPr="008F72A9">
        <w:rPr>
          <w:rFonts w:ascii="Arial" w:hAnsi="Arial" w:cs="Arial" w:hint="cs"/>
          <w:szCs w:val="18"/>
          <w:rtl/>
        </w:rPr>
        <w:t>ونموذج</w:t>
      </w:r>
      <w:r w:rsidRPr="008F72A9">
        <w:rPr>
          <w:rFonts w:cstheme="minorHAnsi"/>
          <w:szCs w:val="18"/>
          <w:rtl/>
        </w:rPr>
        <w:t xml:space="preserve"> </w:t>
      </w:r>
      <w:r w:rsidRPr="008F72A9">
        <w:rPr>
          <w:rFonts w:ascii="Arial" w:hAnsi="Arial" w:cs="Arial" w:hint="cs"/>
          <w:szCs w:val="18"/>
          <w:rtl/>
        </w:rPr>
        <w:t>التعليمات</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ومكتبات</w:t>
      </w:r>
      <w:r w:rsidRPr="008F72A9">
        <w:rPr>
          <w:rFonts w:cstheme="minorHAnsi"/>
          <w:szCs w:val="18"/>
          <w:rtl/>
        </w:rPr>
        <w:t xml:space="preserve"> </w:t>
      </w:r>
      <w:r w:rsidRPr="008F72A9">
        <w:rPr>
          <w:rFonts w:ascii="Arial" w:hAnsi="Arial" w:cs="Arial" w:hint="cs"/>
          <w:szCs w:val="18"/>
          <w:rtl/>
        </w:rPr>
        <w:t>البرامج</w:t>
      </w:r>
      <w:r w:rsidRPr="008F72A9">
        <w:rPr>
          <w:rFonts w:cstheme="minorHAnsi"/>
          <w:szCs w:val="18"/>
          <w:rtl/>
        </w:rPr>
        <w:t xml:space="preserve"> </w:t>
      </w:r>
      <w:r w:rsidRPr="008F72A9">
        <w:rPr>
          <w:rFonts w:ascii="Arial" w:hAnsi="Arial" w:cs="Arial" w:hint="cs"/>
          <w:szCs w:val="18"/>
          <w:rtl/>
        </w:rPr>
        <w:t>والخوارزميات</w:t>
      </w:r>
      <w:r w:rsidRPr="008F72A9">
        <w:rPr>
          <w:rFonts w:cstheme="minorHAnsi"/>
          <w:szCs w:val="18"/>
          <w:rtl/>
        </w:rPr>
        <w:t xml:space="preserve"> </w:t>
      </w:r>
      <w:r w:rsidRPr="008F72A9">
        <w:rPr>
          <w:rFonts w:ascii="Arial" w:hAnsi="Arial" w:cs="Arial" w:hint="cs"/>
          <w:szCs w:val="18"/>
          <w:rtl/>
        </w:rPr>
        <w:t>ونماذج</w:t>
      </w:r>
      <w:r w:rsidRPr="008F72A9">
        <w:rPr>
          <w:rFonts w:cstheme="minorHAnsi"/>
          <w:szCs w:val="18"/>
          <w:rtl/>
        </w:rPr>
        <w:t xml:space="preserve"> </w:t>
      </w:r>
      <w:r w:rsidRPr="008F72A9">
        <w:rPr>
          <w:rFonts w:ascii="Arial" w:hAnsi="Arial" w:cs="Arial" w:hint="cs"/>
          <w:szCs w:val="18"/>
          <w:rtl/>
        </w:rPr>
        <w:t>التعلم</w:t>
      </w:r>
      <w:r w:rsidRPr="008F72A9">
        <w:rPr>
          <w:rFonts w:cstheme="minorHAnsi"/>
          <w:szCs w:val="18"/>
          <w:rtl/>
        </w:rPr>
        <w:t xml:space="preserve"> </w:t>
      </w:r>
      <w:r w:rsidRPr="008F72A9">
        <w:rPr>
          <w:rFonts w:ascii="Arial" w:hAnsi="Arial" w:cs="Arial" w:hint="cs"/>
          <w:szCs w:val="18"/>
          <w:rtl/>
        </w:rPr>
        <w:t>الآلي</w:t>
      </w:r>
      <w:r w:rsidRPr="008F72A9">
        <w:rPr>
          <w:rFonts w:cstheme="minorHAnsi"/>
          <w:szCs w:val="18"/>
          <w:rtl/>
        </w:rPr>
        <w:t xml:space="preserve">) </w:t>
      </w:r>
      <w:r w:rsidRPr="008F72A9">
        <w:rPr>
          <w:rFonts w:ascii="Arial" w:hAnsi="Arial" w:cs="Arial" w:hint="cs"/>
          <w:szCs w:val="18"/>
          <w:rtl/>
        </w:rPr>
        <w:t>بخلاف</w:t>
      </w:r>
      <w:r w:rsidRPr="008F72A9">
        <w:rPr>
          <w:rFonts w:cstheme="minorHAnsi"/>
          <w:szCs w:val="18"/>
          <w:rtl/>
        </w:rPr>
        <w:t xml:space="preserve"> </w:t>
      </w:r>
      <w:r w:rsidRPr="008F72A9">
        <w:rPr>
          <w:rFonts w:ascii="Arial" w:hAnsi="Arial" w:cs="Arial" w:hint="cs"/>
          <w:szCs w:val="18"/>
          <w:rtl/>
        </w:rPr>
        <w:t>المنتجات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تتركها</w:t>
      </w:r>
      <w:r w:rsidRPr="008F72A9">
        <w:rPr>
          <w:rFonts w:cstheme="minorHAnsi"/>
          <w:szCs w:val="18"/>
          <w:rtl/>
        </w:rPr>
        <w:t xml:space="preserve"> Microsoft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ختام</w:t>
      </w:r>
      <w:r w:rsidRPr="008F72A9">
        <w:rPr>
          <w:rFonts w:cstheme="minorHAnsi"/>
          <w:szCs w:val="18"/>
          <w:rtl/>
        </w:rPr>
        <w:t xml:space="preserve"> </w:t>
      </w:r>
      <w:r w:rsidRPr="008F72A9">
        <w:rPr>
          <w:rFonts w:ascii="Arial" w:hAnsi="Arial" w:cs="Arial" w:hint="cs"/>
          <w:szCs w:val="18"/>
          <w:rtl/>
        </w:rPr>
        <w:t>أداء</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جانبها</w:t>
      </w:r>
      <w:r w:rsidRPr="008F72A9">
        <w:rPr>
          <w:rFonts w:cstheme="minorHAnsi"/>
          <w:szCs w:val="18"/>
          <w:rtl/>
        </w:rPr>
        <w:t>.</w:t>
      </w:r>
      <w:r w:rsidRPr="006E537E">
        <w:rPr>
          <w:rFonts w:ascii="Arial" w:hAnsi="Arial" w:cs="Arial"/>
          <w:rtl/>
        </w:rPr>
        <w:t xml:space="preserve"> </w:t>
      </w:r>
      <w:r w:rsidRPr="006E537E">
        <w:rPr>
          <w:rFonts w:ascii="Arial" w:hAnsi="Arial" w:cs="Arial"/>
          <w:szCs w:val="18"/>
          <w:rtl/>
        </w:rPr>
        <w:t>تمنح</w:t>
      </w:r>
      <w:r w:rsidRPr="006E537E">
        <w:rPr>
          <w:rFonts w:cstheme="minorHAnsi"/>
          <w:szCs w:val="18"/>
          <w:rtl/>
        </w:rPr>
        <w:t xml:space="preserve"> Microsoft </w:t>
      </w:r>
      <w:r w:rsidRPr="006E537E">
        <w:rPr>
          <w:rFonts w:ascii="Arial" w:hAnsi="Arial" w:cs="Arial"/>
          <w:szCs w:val="18"/>
          <w:rtl/>
        </w:rPr>
        <w:t>العميل</w:t>
      </w:r>
      <w:r w:rsidRPr="006E537E">
        <w:rPr>
          <w:rFonts w:cstheme="minorHAnsi"/>
          <w:szCs w:val="18"/>
          <w:rtl/>
        </w:rPr>
        <w:t xml:space="preserve"> </w:t>
      </w:r>
      <w:r w:rsidRPr="006E537E">
        <w:rPr>
          <w:rFonts w:ascii="Arial" w:hAnsi="Arial" w:cs="Arial"/>
          <w:szCs w:val="18"/>
          <w:rtl/>
        </w:rPr>
        <w:t>ترخيصًا</w:t>
      </w:r>
      <w:r w:rsidRPr="006E537E">
        <w:rPr>
          <w:rFonts w:cstheme="minorHAnsi"/>
          <w:szCs w:val="18"/>
          <w:rtl/>
        </w:rPr>
        <w:t xml:space="preserve"> </w:t>
      </w:r>
      <w:r w:rsidRPr="006E537E">
        <w:rPr>
          <w:rFonts w:ascii="Arial" w:hAnsi="Arial" w:cs="Arial"/>
          <w:szCs w:val="18"/>
          <w:rtl/>
        </w:rPr>
        <w:t>دائمًا</w:t>
      </w:r>
      <w:r w:rsidRPr="006E537E">
        <w:rPr>
          <w:rFonts w:cstheme="minorHAnsi"/>
          <w:szCs w:val="18"/>
          <w:rtl/>
        </w:rPr>
        <w:t xml:space="preserve"> </w:t>
      </w:r>
      <w:r w:rsidRPr="006E537E">
        <w:rPr>
          <w:rFonts w:ascii="Arial" w:hAnsi="Arial" w:cs="Arial"/>
          <w:szCs w:val="18"/>
          <w:rtl/>
        </w:rPr>
        <w:t>وغير</w:t>
      </w:r>
      <w:r w:rsidRPr="006E537E">
        <w:rPr>
          <w:rFonts w:cstheme="minorHAnsi"/>
          <w:szCs w:val="18"/>
          <w:rtl/>
        </w:rPr>
        <w:t xml:space="preserve"> </w:t>
      </w:r>
      <w:r w:rsidRPr="006E537E">
        <w:rPr>
          <w:rFonts w:ascii="Arial" w:hAnsi="Arial" w:cs="Arial"/>
          <w:szCs w:val="18"/>
          <w:rtl/>
        </w:rPr>
        <w:t>حصري</w:t>
      </w:r>
      <w:r w:rsidRPr="006E537E">
        <w:rPr>
          <w:rFonts w:cstheme="minorHAnsi"/>
          <w:szCs w:val="18"/>
          <w:rtl/>
        </w:rPr>
        <w:t xml:space="preserve"> </w:t>
      </w:r>
      <w:r w:rsidRPr="006E537E">
        <w:rPr>
          <w:rFonts w:ascii="Arial" w:hAnsi="Arial" w:cs="Arial"/>
          <w:szCs w:val="18"/>
          <w:rtl/>
        </w:rPr>
        <w:t>وغير</w:t>
      </w:r>
      <w:r w:rsidRPr="006E537E">
        <w:rPr>
          <w:rFonts w:cstheme="minorHAnsi"/>
          <w:szCs w:val="18"/>
          <w:rtl/>
        </w:rPr>
        <w:t xml:space="preserve"> </w:t>
      </w:r>
      <w:r w:rsidRPr="006E537E">
        <w:rPr>
          <w:rFonts w:ascii="Arial" w:hAnsi="Arial" w:cs="Arial"/>
          <w:szCs w:val="18"/>
          <w:rtl/>
        </w:rPr>
        <w:t>قابل</w:t>
      </w:r>
      <w:r w:rsidRPr="006E537E">
        <w:rPr>
          <w:rFonts w:cstheme="minorHAnsi"/>
          <w:szCs w:val="18"/>
          <w:rtl/>
        </w:rPr>
        <w:t xml:space="preserve"> </w:t>
      </w:r>
      <w:r w:rsidRPr="006E537E">
        <w:rPr>
          <w:rFonts w:ascii="Arial" w:hAnsi="Arial" w:cs="Arial"/>
          <w:szCs w:val="18"/>
          <w:rtl/>
        </w:rPr>
        <w:t>للتحويل</w:t>
      </w:r>
      <w:r w:rsidRPr="006E537E">
        <w:rPr>
          <w:rFonts w:cstheme="minorHAnsi"/>
          <w:szCs w:val="18"/>
          <w:rtl/>
        </w:rPr>
        <w:t xml:space="preserve"> </w:t>
      </w:r>
      <w:r w:rsidRPr="006E537E">
        <w:rPr>
          <w:rFonts w:ascii="Arial" w:hAnsi="Arial" w:cs="Arial"/>
          <w:szCs w:val="18"/>
          <w:rtl/>
        </w:rPr>
        <w:t>لإعادة</w:t>
      </w:r>
      <w:r w:rsidRPr="006E537E">
        <w:rPr>
          <w:rFonts w:cstheme="minorHAnsi"/>
          <w:szCs w:val="18"/>
          <w:rtl/>
        </w:rPr>
        <w:t xml:space="preserve"> </w:t>
      </w:r>
      <w:r w:rsidRPr="006E537E">
        <w:rPr>
          <w:rFonts w:ascii="Arial" w:hAnsi="Arial" w:cs="Arial"/>
          <w:szCs w:val="18"/>
          <w:rtl/>
        </w:rPr>
        <w:t>إنتاج</w:t>
      </w:r>
      <w:r w:rsidRPr="006E537E">
        <w:rPr>
          <w:rFonts w:cstheme="minorHAnsi"/>
          <w:szCs w:val="18"/>
          <w:rtl/>
        </w:rPr>
        <w:t xml:space="preserve"> "</w:t>
      </w:r>
      <w:r w:rsidRPr="006E537E">
        <w:rPr>
          <w:rFonts w:ascii="Arial" w:hAnsi="Arial" w:cs="Arial"/>
          <w:szCs w:val="18"/>
          <w:rtl/>
        </w:rPr>
        <w:t>مستلزمات</w:t>
      </w:r>
      <w:r w:rsidRPr="006E537E">
        <w:rPr>
          <w:rFonts w:cstheme="minorHAnsi"/>
          <w:szCs w:val="18"/>
          <w:rtl/>
        </w:rPr>
        <w:t xml:space="preserve"> </w:t>
      </w:r>
      <w:r w:rsidRPr="006E537E">
        <w:rPr>
          <w:rFonts w:ascii="Arial" w:hAnsi="Arial" w:cs="Arial"/>
          <w:szCs w:val="18"/>
          <w:rtl/>
        </w:rPr>
        <w:t>تسليم</w:t>
      </w:r>
      <w:r w:rsidRPr="006E537E">
        <w:rPr>
          <w:rFonts w:cstheme="minorHAnsi"/>
          <w:szCs w:val="18"/>
          <w:rtl/>
        </w:rPr>
        <w:t xml:space="preserve"> </w:t>
      </w:r>
      <w:r w:rsidRPr="006E537E">
        <w:rPr>
          <w:rFonts w:ascii="Arial" w:hAnsi="Arial" w:cs="Arial"/>
          <w:szCs w:val="18"/>
          <w:rtl/>
        </w:rPr>
        <w:t>الخدمات</w:t>
      </w:r>
      <w:r w:rsidRPr="006E537E">
        <w:rPr>
          <w:rFonts w:cstheme="minorHAnsi"/>
          <w:szCs w:val="18"/>
          <w:rtl/>
        </w:rPr>
        <w:t xml:space="preserve">" </w:t>
      </w:r>
      <w:r w:rsidRPr="006E537E">
        <w:rPr>
          <w:rFonts w:ascii="Arial" w:hAnsi="Arial" w:cs="Arial"/>
          <w:szCs w:val="18"/>
          <w:rtl/>
        </w:rPr>
        <w:t>واستخدامها</w:t>
      </w:r>
      <w:r w:rsidRPr="006E537E">
        <w:rPr>
          <w:rFonts w:cstheme="minorHAnsi"/>
          <w:szCs w:val="18"/>
          <w:rtl/>
        </w:rPr>
        <w:t xml:space="preserve"> </w:t>
      </w:r>
      <w:r w:rsidRPr="006E537E">
        <w:rPr>
          <w:rFonts w:ascii="Arial" w:hAnsi="Arial" w:cs="Arial"/>
          <w:szCs w:val="18"/>
          <w:rtl/>
        </w:rPr>
        <w:t>وتعديلها،</w:t>
      </w:r>
      <w:r w:rsidRPr="006E537E">
        <w:rPr>
          <w:rFonts w:cstheme="minorHAnsi"/>
          <w:szCs w:val="18"/>
          <w:rtl/>
        </w:rPr>
        <w:t xml:space="preserve"> </w:t>
      </w:r>
      <w:r w:rsidRPr="006E537E">
        <w:rPr>
          <w:rFonts w:ascii="Arial" w:hAnsi="Arial" w:cs="Arial"/>
          <w:szCs w:val="18"/>
          <w:rtl/>
        </w:rPr>
        <w:t>وفقًا</w:t>
      </w:r>
      <w:r w:rsidRPr="006E537E">
        <w:rPr>
          <w:rFonts w:cstheme="minorHAnsi"/>
          <w:szCs w:val="18"/>
          <w:rtl/>
        </w:rPr>
        <w:t xml:space="preserve"> </w:t>
      </w:r>
      <w:r w:rsidRPr="006E537E">
        <w:rPr>
          <w:rFonts w:ascii="Arial" w:hAnsi="Arial" w:cs="Arial"/>
          <w:szCs w:val="18"/>
          <w:rtl/>
        </w:rPr>
        <w:t>للشروط</w:t>
      </w:r>
      <w:r w:rsidRPr="006E537E">
        <w:rPr>
          <w:rFonts w:cstheme="minorHAnsi"/>
          <w:szCs w:val="18"/>
          <w:rtl/>
        </w:rPr>
        <w:t xml:space="preserve"> </w:t>
      </w:r>
      <w:r w:rsidRPr="006E537E">
        <w:rPr>
          <w:rFonts w:ascii="Arial" w:hAnsi="Arial" w:cs="Arial"/>
          <w:szCs w:val="18"/>
          <w:rtl/>
        </w:rPr>
        <w:t>والأحكام</w:t>
      </w:r>
      <w:r w:rsidRPr="006E537E">
        <w:rPr>
          <w:rFonts w:cstheme="minorHAnsi"/>
          <w:szCs w:val="18"/>
          <w:rtl/>
        </w:rPr>
        <w:t xml:space="preserve"> </w:t>
      </w:r>
      <w:r w:rsidRPr="006E537E">
        <w:rPr>
          <w:rFonts w:ascii="Arial" w:hAnsi="Arial" w:cs="Arial"/>
          <w:szCs w:val="18"/>
          <w:rtl/>
        </w:rPr>
        <w:t>الواردة</w:t>
      </w:r>
      <w:r w:rsidRPr="006E537E">
        <w:rPr>
          <w:rFonts w:cstheme="minorHAnsi"/>
          <w:szCs w:val="18"/>
          <w:rtl/>
        </w:rPr>
        <w:t xml:space="preserve"> </w:t>
      </w:r>
      <w:r w:rsidRPr="006E537E">
        <w:rPr>
          <w:rFonts w:ascii="Arial" w:hAnsi="Arial" w:cs="Arial"/>
          <w:szCs w:val="18"/>
          <w:rtl/>
        </w:rPr>
        <w:t>في</w:t>
      </w:r>
      <w:r w:rsidRPr="006E537E">
        <w:rPr>
          <w:rFonts w:cstheme="minorHAnsi"/>
          <w:szCs w:val="18"/>
          <w:rtl/>
        </w:rPr>
        <w:t xml:space="preserve"> </w:t>
      </w:r>
      <w:r w:rsidRPr="006E537E">
        <w:rPr>
          <w:rFonts w:ascii="Arial" w:hAnsi="Arial" w:cs="Arial"/>
          <w:szCs w:val="18"/>
          <w:rtl/>
        </w:rPr>
        <w:t>اتفاقية</w:t>
      </w:r>
      <w:r w:rsidRPr="006E537E">
        <w:rPr>
          <w:rFonts w:cstheme="minorHAnsi"/>
          <w:szCs w:val="18"/>
          <w:rtl/>
        </w:rPr>
        <w:t xml:space="preserve"> </w:t>
      </w:r>
      <w:r w:rsidRPr="006E537E">
        <w:rPr>
          <w:rFonts w:ascii="Arial" w:hAnsi="Arial" w:cs="Arial"/>
          <w:szCs w:val="18"/>
          <w:rtl/>
        </w:rPr>
        <w:t>الترخيص</w:t>
      </w:r>
      <w:r w:rsidRPr="006E537E">
        <w:rPr>
          <w:rFonts w:cstheme="minorHAnsi"/>
          <w:szCs w:val="18"/>
          <w:rtl/>
        </w:rPr>
        <w:t xml:space="preserve"> </w:t>
      </w:r>
      <w:r w:rsidRPr="006E537E">
        <w:rPr>
          <w:rFonts w:ascii="Arial" w:hAnsi="Arial" w:cs="Arial"/>
          <w:szCs w:val="18"/>
          <w:rtl/>
        </w:rPr>
        <w:t>المجمع</w:t>
      </w:r>
      <w:r w:rsidRPr="006E537E">
        <w:rPr>
          <w:rFonts w:cstheme="minorHAnsi"/>
          <w:szCs w:val="18"/>
          <w:rtl/>
        </w:rPr>
        <w:t xml:space="preserve"> </w:t>
      </w:r>
      <w:r w:rsidRPr="006E537E">
        <w:rPr>
          <w:rFonts w:ascii="Arial" w:hAnsi="Arial" w:cs="Arial"/>
          <w:szCs w:val="18"/>
          <w:rtl/>
        </w:rPr>
        <w:t>للعميل</w:t>
      </w:r>
      <w:r w:rsidRPr="006E537E">
        <w:rPr>
          <w:rFonts w:cstheme="minorHAnsi"/>
          <w:szCs w:val="18"/>
          <w:rtl/>
        </w:rPr>
        <w:t xml:space="preserve"> </w:t>
      </w:r>
      <w:r w:rsidRPr="006E537E">
        <w:rPr>
          <w:rFonts w:ascii="Arial" w:hAnsi="Arial" w:cs="Arial"/>
          <w:szCs w:val="18"/>
          <w:rtl/>
        </w:rPr>
        <w:t>وأي</w:t>
      </w:r>
      <w:r w:rsidRPr="006E537E">
        <w:rPr>
          <w:rFonts w:cstheme="minorHAnsi"/>
          <w:szCs w:val="18"/>
          <w:rtl/>
        </w:rPr>
        <w:t xml:space="preserve"> </w:t>
      </w:r>
      <w:r w:rsidRPr="006E537E">
        <w:rPr>
          <w:rFonts w:ascii="Arial" w:hAnsi="Arial" w:cs="Arial"/>
          <w:szCs w:val="18"/>
          <w:rtl/>
        </w:rPr>
        <w:t>بيان</w:t>
      </w:r>
      <w:r w:rsidRPr="006E537E">
        <w:rPr>
          <w:rFonts w:cstheme="minorHAnsi"/>
          <w:szCs w:val="18"/>
          <w:rtl/>
        </w:rPr>
        <w:t xml:space="preserve"> </w:t>
      </w:r>
      <w:r w:rsidRPr="006E537E">
        <w:rPr>
          <w:rFonts w:ascii="Arial" w:hAnsi="Arial" w:cs="Arial"/>
          <w:szCs w:val="18"/>
          <w:rtl/>
        </w:rPr>
        <w:t>متفق</w:t>
      </w:r>
      <w:r w:rsidRPr="006E537E">
        <w:rPr>
          <w:rFonts w:cstheme="minorHAnsi"/>
          <w:szCs w:val="18"/>
          <w:rtl/>
        </w:rPr>
        <w:t xml:space="preserve"> </w:t>
      </w:r>
      <w:r w:rsidRPr="006E537E">
        <w:rPr>
          <w:rFonts w:ascii="Arial" w:hAnsi="Arial" w:cs="Arial"/>
          <w:szCs w:val="18"/>
          <w:rtl/>
        </w:rPr>
        <w:t>عليه</w:t>
      </w:r>
      <w:r w:rsidRPr="006E537E">
        <w:rPr>
          <w:rFonts w:cstheme="minorHAnsi"/>
          <w:szCs w:val="18"/>
          <w:rtl/>
        </w:rPr>
        <w:t xml:space="preserve"> </w:t>
      </w:r>
      <w:r w:rsidRPr="006E537E">
        <w:rPr>
          <w:rFonts w:ascii="Arial" w:hAnsi="Arial" w:cs="Arial"/>
          <w:szCs w:val="18"/>
          <w:rtl/>
        </w:rPr>
        <w:t>للخدمات</w:t>
      </w:r>
      <w:r w:rsidRPr="008F72A9">
        <w:rPr>
          <w:rFonts w:cstheme="minorHAnsi"/>
          <w:color w:val="000000" w:themeColor="text1"/>
          <w:szCs w:val="18"/>
          <w:rtl/>
        </w:rPr>
        <w:t xml:space="preserve">. </w:t>
      </w:r>
      <w:r w:rsidRPr="008F72A9">
        <w:rPr>
          <w:rFonts w:ascii="Arial" w:hAnsi="Arial" w:cs="Arial" w:hint="cs"/>
          <w:color w:val="000000" w:themeColor="text1"/>
          <w:szCs w:val="18"/>
          <w:shd w:val="clear" w:color="auto" w:fill="FFFFFF"/>
          <w:rtl/>
        </w:rPr>
        <w:t>قد</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يتم</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توفير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بعض</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تسليمات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الخدمات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ومحتوى</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الطرف</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الثالث</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بموجب</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مثل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مفتوح</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المصدر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في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حالة</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وجود</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تعارض</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بين</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هذا</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الإشعار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وأي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يسري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فيما</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يتعلق</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بتسليمات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الخدمات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أو</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محتوى</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الطرف</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الثالث</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الذي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يخضع</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لترخيص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هذا</w:t>
      </w:r>
      <w:r w:rsidRPr="008F72A9">
        <w:rPr>
          <w:rFonts w:cstheme="minorHAnsi"/>
          <w:color w:val="000000" w:themeColor="text1"/>
          <w:szCs w:val="18"/>
          <w:shd w:val="clear" w:color="auto" w:fill="FFFFFF"/>
          <w:rtl/>
        </w:rPr>
        <w:t xml:space="preserve">. </w:t>
      </w:r>
      <w:r w:rsidRPr="008F72A9">
        <w:rPr>
          <w:rFonts w:ascii="Arial" w:hAnsi="Arial" w:cs="Arial" w:hint="cs"/>
          <w:szCs w:val="18"/>
          <w:rtl/>
        </w:rPr>
        <w:t>يحتفظ</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بجميع</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يحصل</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شخص</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الممنوحة</w:t>
      </w:r>
      <w:r w:rsidRPr="008F72A9">
        <w:rPr>
          <w:rFonts w:cstheme="minorHAnsi"/>
          <w:szCs w:val="18"/>
          <w:rtl/>
        </w:rPr>
        <w:t xml:space="preserve"> </w:t>
      </w:r>
      <w:r w:rsidRPr="008F72A9">
        <w:rPr>
          <w:rFonts w:ascii="Arial" w:hAnsi="Arial" w:cs="Arial" w:hint="cs"/>
          <w:szCs w:val="18"/>
          <w:rtl/>
        </w:rPr>
        <w:t>صراحةً</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التراخيص</w:t>
      </w:r>
      <w:r w:rsidRPr="008F72A9">
        <w:rPr>
          <w:rFonts w:cstheme="minorHAnsi"/>
          <w:szCs w:val="18"/>
          <w:rtl/>
        </w:rPr>
        <w:t xml:space="preserve"> </w:t>
      </w:r>
      <w:r w:rsidRPr="008F72A9">
        <w:rPr>
          <w:rFonts w:ascii="Arial" w:hAnsi="Arial" w:cs="Arial" w:hint="cs"/>
          <w:szCs w:val="18"/>
          <w:rtl/>
        </w:rPr>
        <w:t>السابقة</w:t>
      </w:r>
      <w:r w:rsidRPr="008F72A9">
        <w:rPr>
          <w:rFonts w:cstheme="minorHAnsi"/>
          <w:szCs w:val="18"/>
          <w:rtl/>
        </w:rPr>
        <w:t xml:space="preserve">. </w:t>
      </w:r>
    </w:p>
    <w:p w14:paraId="5717D097" w14:textId="77777777" w:rsidR="008A51D9" w:rsidRPr="008F72A9" w:rsidRDefault="008A51D9" w:rsidP="008A51D9">
      <w:pPr>
        <w:pStyle w:val="ProductList-Body"/>
        <w:tabs>
          <w:tab w:val="clear" w:pos="158"/>
          <w:tab w:val="left" w:pos="360"/>
        </w:tabs>
        <w:ind w:left="180"/>
        <w:rPr>
          <w:rFonts w:cstheme="minorHAnsi"/>
          <w:szCs w:val="18"/>
        </w:rPr>
      </w:pPr>
    </w:p>
    <w:p w14:paraId="47AA1C74"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قيود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الترخيص</w:t>
      </w:r>
    </w:p>
    <w:p w14:paraId="641261AF" w14:textId="77777777" w:rsidR="008A51D9" w:rsidRPr="008F72A9" w:rsidRDefault="008A51D9" w:rsidP="008A51D9">
      <w:pPr>
        <w:pStyle w:val="ProductList-Body"/>
        <w:tabs>
          <w:tab w:val="left" w:pos="360"/>
        </w:tabs>
        <w:ind w:left="180"/>
        <w:rPr>
          <w:rFonts w:cstheme="minorHAnsi"/>
          <w:szCs w:val="18"/>
        </w:rPr>
      </w:pP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وليس</w:t>
      </w:r>
      <w:r w:rsidRPr="008F72A9">
        <w:rPr>
          <w:rFonts w:cstheme="minorHAnsi"/>
          <w:szCs w:val="18"/>
          <w:rtl/>
        </w:rPr>
        <w:t xml:space="preserve"> </w:t>
      </w:r>
      <w:r w:rsidRPr="008F72A9">
        <w:rPr>
          <w:rFonts w:ascii="Arial" w:hAnsi="Arial" w:cs="Arial" w:hint="cs"/>
          <w:szCs w:val="18"/>
          <w:rtl/>
        </w:rPr>
        <w:t>مرخصًا</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إجراء</w:t>
      </w:r>
      <w:r w:rsidRPr="008F72A9">
        <w:rPr>
          <w:rFonts w:cstheme="minorHAnsi"/>
          <w:szCs w:val="18"/>
          <w:rtl/>
        </w:rPr>
        <w:t xml:space="preserve"> </w:t>
      </w:r>
      <w:r w:rsidRPr="008F72A9">
        <w:rPr>
          <w:rFonts w:ascii="Arial" w:hAnsi="Arial" w:cs="Arial" w:hint="cs"/>
          <w:szCs w:val="18"/>
          <w:rtl/>
        </w:rPr>
        <w:t>هندسة</w:t>
      </w:r>
      <w:r w:rsidRPr="008F72A9">
        <w:rPr>
          <w:rFonts w:cstheme="minorHAnsi"/>
          <w:szCs w:val="18"/>
          <w:rtl/>
        </w:rPr>
        <w:t xml:space="preserve"> </w:t>
      </w:r>
      <w:r w:rsidRPr="008F72A9">
        <w:rPr>
          <w:rFonts w:ascii="Arial" w:hAnsi="Arial" w:cs="Arial" w:hint="cs"/>
          <w:szCs w:val="18"/>
          <w:rtl/>
        </w:rPr>
        <w:t>عكسية</w:t>
      </w:r>
      <w:r w:rsidRPr="008F72A9">
        <w:rPr>
          <w:rFonts w:cstheme="minorHAnsi"/>
          <w:szCs w:val="18"/>
          <w:rtl/>
        </w:rPr>
        <w:t xml:space="preserve"> </w:t>
      </w:r>
      <w:r w:rsidRPr="008F72A9">
        <w:rPr>
          <w:rFonts w:ascii="Arial" w:hAnsi="Arial" w:cs="Arial" w:hint="cs"/>
          <w:szCs w:val="18"/>
          <w:rtl/>
        </w:rPr>
        <w:t>للمنتج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إلغاء</w:t>
      </w:r>
      <w:r w:rsidRPr="008F72A9">
        <w:rPr>
          <w:rFonts w:cstheme="minorHAnsi"/>
          <w:szCs w:val="18"/>
          <w:rtl/>
        </w:rPr>
        <w:t xml:space="preserve"> </w:t>
      </w:r>
      <w:r w:rsidRPr="008F72A9">
        <w:rPr>
          <w:rFonts w:ascii="Arial" w:hAnsi="Arial" w:cs="Arial" w:hint="cs"/>
          <w:szCs w:val="18"/>
          <w:rtl/>
        </w:rPr>
        <w:t>تحويله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إلغاء</w:t>
      </w:r>
      <w:r w:rsidRPr="008F72A9">
        <w:rPr>
          <w:rFonts w:cstheme="minorHAnsi"/>
          <w:szCs w:val="18"/>
          <w:rtl/>
        </w:rPr>
        <w:t xml:space="preserve"> </w:t>
      </w:r>
      <w:r w:rsidRPr="008F72A9">
        <w:rPr>
          <w:rFonts w:ascii="Arial" w:hAnsi="Arial" w:cs="Arial" w:hint="cs"/>
          <w:szCs w:val="18"/>
          <w:rtl/>
        </w:rPr>
        <w:t>تجميعه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التحايل</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قيود</w:t>
      </w:r>
      <w:r w:rsidRPr="008F72A9">
        <w:rPr>
          <w:rFonts w:cstheme="minorHAnsi"/>
          <w:szCs w:val="18"/>
          <w:rtl/>
        </w:rPr>
        <w:t xml:space="preserve"> </w:t>
      </w:r>
      <w:r w:rsidRPr="008F72A9">
        <w:rPr>
          <w:rFonts w:ascii="Arial" w:hAnsi="Arial" w:cs="Arial" w:hint="cs"/>
          <w:szCs w:val="18"/>
          <w:rtl/>
        </w:rPr>
        <w:t>فنية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إلا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الحدود</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يسمح</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القانون</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بهذا</w:t>
      </w:r>
      <w:r w:rsidRPr="008F72A9">
        <w:rPr>
          <w:rFonts w:cstheme="minorHAnsi"/>
          <w:szCs w:val="18"/>
          <w:rtl/>
        </w:rPr>
        <w:t xml:space="preserve"> </w:t>
      </w:r>
      <w:r w:rsidRPr="008F72A9">
        <w:rPr>
          <w:rFonts w:ascii="Arial" w:hAnsi="Arial" w:cs="Arial" w:hint="cs"/>
          <w:szCs w:val="18"/>
          <w:rtl/>
        </w:rPr>
        <w:t>التقييد</w:t>
      </w:r>
      <w:r w:rsidRPr="008F72A9">
        <w:rPr>
          <w:rFonts w:cstheme="minorHAnsi"/>
          <w:szCs w:val="18"/>
          <w:rtl/>
        </w:rPr>
        <w:t xml:space="preserve">. </w:t>
      </w:r>
      <w:r w:rsidRPr="008F72A9">
        <w:rPr>
          <w:rFonts w:ascii="Arial" w:hAnsi="Arial" w:cs="Arial" w:hint="cs"/>
          <w:szCs w:val="18"/>
          <w:rtl/>
        </w:rPr>
        <w:t>باستثناء</w:t>
      </w:r>
      <w:r w:rsidRPr="008F72A9">
        <w:rPr>
          <w:rFonts w:cstheme="minorHAnsi"/>
          <w:szCs w:val="18"/>
          <w:rtl/>
        </w:rPr>
        <w:t xml:space="preserve"> </w:t>
      </w:r>
      <w:r w:rsidRPr="008F72A9">
        <w:rPr>
          <w:rFonts w:ascii="Arial" w:hAnsi="Arial" w:cs="Arial" w:hint="cs"/>
          <w:szCs w:val="18"/>
          <w:rtl/>
        </w:rPr>
        <w:t>ما</w:t>
      </w:r>
      <w:r w:rsidRPr="008F72A9">
        <w:rPr>
          <w:rFonts w:cstheme="minorHAnsi"/>
          <w:szCs w:val="18"/>
          <w:rtl/>
        </w:rPr>
        <w:t xml:space="preserve"> </w:t>
      </w:r>
      <w:r w:rsidRPr="008F72A9">
        <w:rPr>
          <w:rFonts w:ascii="Arial" w:hAnsi="Arial" w:cs="Arial" w:hint="cs"/>
          <w:szCs w:val="18"/>
          <w:rtl/>
        </w:rPr>
        <w:t>هو</w:t>
      </w:r>
      <w:r w:rsidRPr="008F72A9">
        <w:rPr>
          <w:rFonts w:cstheme="minorHAnsi"/>
          <w:szCs w:val="18"/>
          <w:rtl/>
        </w:rPr>
        <w:t xml:space="preserve"> </w:t>
      </w:r>
      <w:r w:rsidRPr="008F72A9">
        <w:rPr>
          <w:rFonts w:ascii="Arial" w:hAnsi="Arial" w:cs="Arial" w:hint="cs"/>
          <w:szCs w:val="18"/>
          <w:rtl/>
        </w:rPr>
        <w:t>مسموح</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صراحةً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الاتفاقية</w:t>
      </w:r>
      <w:r w:rsidRPr="008F72A9">
        <w:rPr>
          <w:rFonts w:cstheme="minorHAnsi"/>
          <w:szCs w:val="18"/>
          <w:rtl/>
        </w:rPr>
        <w:t xml:space="preserve"> </w:t>
      </w:r>
      <w:r w:rsidRPr="008F72A9">
        <w:rPr>
          <w:rFonts w:ascii="Arial" w:hAnsi="Arial" w:cs="Arial" w:hint="cs"/>
          <w:szCs w:val="18"/>
          <w:rtl/>
        </w:rPr>
        <w:t>وأي</w:t>
      </w:r>
      <w:r w:rsidRPr="008F72A9">
        <w:rPr>
          <w:rFonts w:cstheme="minorHAnsi"/>
          <w:szCs w:val="18"/>
          <w:rtl/>
        </w:rPr>
        <w:t xml:space="preserve"> </w:t>
      </w:r>
      <w:r w:rsidRPr="008F72A9">
        <w:rPr>
          <w:rFonts w:ascii="Arial" w:hAnsi="Arial" w:cs="Arial" w:hint="cs"/>
          <w:szCs w:val="18"/>
          <w:rtl/>
        </w:rPr>
        <w:t>بيان</w:t>
      </w:r>
      <w:r w:rsidRPr="008F72A9">
        <w:rPr>
          <w:rFonts w:cstheme="minorHAnsi"/>
          <w:szCs w:val="18"/>
          <w:rtl/>
        </w:rPr>
        <w:t xml:space="preserve"> </w:t>
      </w:r>
      <w:r w:rsidRPr="008F72A9">
        <w:rPr>
          <w:rFonts w:ascii="Arial" w:hAnsi="Arial" w:cs="Arial" w:hint="cs"/>
          <w:szCs w:val="18"/>
          <w:rtl/>
        </w:rPr>
        <w:t>متفق</w:t>
      </w:r>
      <w:r w:rsidRPr="008F72A9">
        <w:rPr>
          <w:rFonts w:cstheme="minorHAnsi"/>
          <w:szCs w:val="18"/>
          <w:rtl/>
        </w:rPr>
        <w:t xml:space="preserve"> </w:t>
      </w:r>
      <w:r w:rsidRPr="008F72A9">
        <w:rPr>
          <w:rFonts w:ascii="Arial" w:hAnsi="Arial" w:cs="Arial" w:hint="cs"/>
          <w:szCs w:val="18"/>
          <w:rtl/>
        </w:rPr>
        <w:t>عليه</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منفصل،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مرخص</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التوزيع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الإيجار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التأجير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الإقراض</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البيع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العرض</w:t>
      </w:r>
      <w:r w:rsidRPr="008F72A9">
        <w:rPr>
          <w:rFonts w:cstheme="minorHAnsi"/>
          <w:szCs w:val="18"/>
          <w:rtl/>
        </w:rPr>
        <w:t xml:space="preserve"> </w:t>
      </w:r>
      <w:r w:rsidRPr="008F72A9">
        <w:rPr>
          <w:rFonts w:ascii="Arial" w:hAnsi="Arial" w:cs="Arial" w:hint="cs"/>
          <w:szCs w:val="18"/>
          <w:rtl/>
        </w:rPr>
        <w:t>للبيع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إتاحة</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شكل</w:t>
      </w:r>
      <w:r w:rsidRPr="008F72A9">
        <w:rPr>
          <w:rFonts w:cstheme="minorHAnsi"/>
          <w:szCs w:val="18"/>
          <w:rtl/>
        </w:rPr>
        <w:t xml:space="preserve"> </w:t>
      </w:r>
      <w:r w:rsidRPr="008F72A9">
        <w:rPr>
          <w:rFonts w:ascii="Arial" w:hAnsi="Arial" w:cs="Arial" w:hint="cs"/>
          <w:szCs w:val="18"/>
          <w:rtl/>
        </w:rPr>
        <w:t>آخر،</w:t>
      </w:r>
      <w:r w:rsidRPr="008F72A9">
        <w:rPr>
          <w:rFonts w:cstheme="minorHAnsi"/>
          <w:szCs w:val="18"/>
          <w:rtl/>
        </w:rPr>
        <w:t xml:space="preserve"> </w:t>
      </w:r>
      <w:r w:rsidRPr="008F72A9">
        <w:rPr>
          <w:rFonts w:ascii="Arial" w:hAnsi="Arial" w:cs="Arial" w:hint="cs"/>
          <w:szCs w:val="18"/>
          <w:rtl/>
        </w:rPr>
        <w:t>كليًا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جزئيًا،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تخضع</w:t>
      </w:r>
      <w:r w:rsidRPr="008F72A9">
        <w:rPr>
          <w:rFonts w:cstheme="minorHAnsi"/>
          <w:szCs w:val="18"/>
          <w:rtl/>
        </w:rPr>
        <w:t xml:space="preserve"> </w:t>
      </w:r>
      <w:r w:rsidRPr="008F72A9">
        <w:rPr>
          <w:rFonts w:ascii="Arial" w:hAnsi="Arial" w:cs="Arial" w:hint="cs"/>
          <w:szCs w:val="18"/>
          <w:rtl/>
        </w:rPr>
        <w:t>الملكية</w:t>
      </w:r>
      <w:r w:rsidRPr="008F72A9">
        <w:rPr>
          <w:rFonts w:cstheme="minorHAnsi"/>
          <w:szCs w:val="18"/>
          <w:rtl/>
        </w:rPr>
        <w:t xml:space="preserve"> </w:t>
      </w:r>
      <w:r w:rsidRPr="008F72A9">
        <w:rPr>
          <w:rFonts w:ascii="Arial" w:hAnsi="Arial" w:cs="Arial" w:hint="cs"/>
          <w:szCs w:val="18"/>
          <w:rtl/>
        </w:rPr>
        <w:t>الفكرية</w:t>
      </w:r>
      <w:r w:rsidRPr="008F72A9">
        <w:rPr>
          <w:rFonts w:cstheme="minorHAnsi"/>
          <w:szCs w:val="18"/>
          <w:rtl/>
        </w:rPr>
        <w:t xml:space="preserve"> </w:t>
      </w:r>
      <w:r w:rsidRPr="008F72A9">
        <w:rPr>
          <w:rFonts w:ascii="Arial" w:hAnsi="Arial" w:cs="Arial" w:hint="cs"/>
          <w:szCs w:val="18"/>
          <w:rtl/>
        </w:rPr>
        <w:t>لـ</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أخرى</w:t>
      </w:r>
      <w:r w:rsidRPr="008F72A9">
        <w:rPr>
          <w:rFonts w:cstheme="minorHAnsi"/>
          <w:szCs w:val="18"/>
          <w:rtl/>
        </w:rPr>
        <w:t>.</w:t>
      </w:r>
    </w:p>
    <w:p w14:paraId="303A64B8" w14:textId="77777777" w:rsidR="008A51D9" w:rsidRPr="008F72A9" w:rsidRDefault="008A51D9" w:rsidP="008A51D9">
      <w:pPr>
        <w:pStyle w:val="ProductList-Body"/>
        <w:tabs>
          <w:tab w:val="left" w:pos="360"/>
        </w:tabs>
        <w:ind w:left="180"/>
        <w:rPr>
          <w:rFonts w:cstheme="minorHAnsi"/>
          <w:szCs w:val="18"/>
        </w:rPr>
      </w:pPr>
    </w:p>
    <w:p w14:paraId="4B36C122"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ملاحظات</w:t>
      </w:r>
    </w:p>
    <w:p w14:paraId="0E9C0A79"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cstheme="minorHAnsi"/>
          <w:szCs w:val="18"/>
          <w:rtl/>
        </w:rPr>
        <w:t>"</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تعني</w:t>
      </w:r>
      <w:r w:rsidRPr="008F72A9">
        <w:rPr>
          <w:rFonts w:cstheme="minorHAnsi"/>
          <w:szCs w:val="18"/>
          <w:rtl/>
        </w:rPr>
        <w:t xml:space="preserve"> </w:t>
      </w:r>
      <w:r w:rsidRPr="008F72A9">
        <w:rPr>
          <w:rFonts w:ascii="Arial" w:hAnsi="Arial" w:cs="Arial" w:hint="cs"/>
          <w:szCs w:val="18"/>
          <w:rtl/>
        </w:rPr>
        <w:t>الخبرة</w:t>
      </w:r>
      <w:r w:rsidRPr="008F72A9">
        <w:rPr>
          <w:rFonts w:cstheme="minorHAnsi"/>
          <w:szCs w:val="18"/>
          <w:rtl/>
        </w:rPr>
        <w:t xml:space="preserve"> </w:t>
      </w:r>
      <w:r w:rsidRPr="008F72A9">
        <w:rPr>
          <w:rFonts w:ascii="Arial" w:hAnsi="Arial" w:cs="Arial" w:hint="cs"/>
          <w:szCs w:val="18"/>
          <w:rtl/>
        </w:rPr>
        <w:t>والمعرفة،</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المعرفة</w:t>
      </w:r>
      <w:r w:rsidRPr="008F72A9">
        <w:rPr>
          <w:rFonts w:cstheme="minorHAnsi"/>
          <w:szCs w:val="18"/>
          <w:rtl/>
        </w:rPr>
        <w:t xml:space="preserve"> </w:t>
      </w:r>
      <w:r w:rsidRPr="008F72A9">
        <w:rPr>
          <w:rFonts w:ascii="Arial" w:hAnsi="Arial" w:cs="Arial" w:hint="cs"/>
          <w:szCs w:val="18"/>
          <w:rtl/>
        </w:rPr>
        <w:t>الصناعية،</w:t>
      </w:r>
      <w:r w:rsidRPr="008F72A9">
        <w:rPr>
          <w:rFonts w:cstheme="minorHAnsi"/>
          <w:szCs w:val="18"/>
          <w:rtl/>
        </w:rPr>
        <w:t xml:space="preserve"> </w:t>
      </w:r>
      <w:r w:rsidRPr="008F72A9">
        <w:rPr>
          <w:rFonts w:ascii="Arial" w:hAnsi="Arial" w:cs="Arial" w:hint="cs"/>
          <w:szCs w:val="18"/>
          <w:rtl/>
        </w:rPr>
        <w:t>بالإضافة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التعليقات</w:t>
      </w:r>
      <w:r w:rsidRPr="008F72A9">
        <w:rPr>
          <w:rFonts w:cstheme="minorHAnsi"/>
          <w:szCs w:val="18"/>
          <w:rtl/>
        </w:rPr>
        <w:t xml:space="preserve"> </w:t>
      </w:r>
      <w:r w:rsidRPr="008F72A9">
        <w:rPr>
          <w:rFonts w:ascii="Arial" w:hAnsi="Arial" w:cs="Arial" w:hint="cs"/>
          <w:szCs w:val="18"/>
          <w:rtl/>
        </w:rPr>
        <w:t>والإدخالات</w:t>
      </w:r>
      <w:r w:rsidRPr="008F72A9">
        <w:rPr>
          <w:rFonts w:cstheme="minorHAnsi"/>
          <w:szCs w:val="18"/>
          <w:rtl/>
        </w:rPr>
        <w:t xml:space="preserve"> </w:t>
      </w:r>
      <w:r w:rsidRPr="008F72A9">
        <w:rPr>
          <w:rFonts w:ascii="Arial" w:hAnsi="Arial" w:cs="Arial" w:hint="cs"/>
          <w:szCs w:val="18"/>
          <w:rtl/>
        </w:rPr>
        <w:t>والاقتراحات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rtl/>
        </w:rPr>
        <w:t xml:space="preserve"> </w:t>
      </w:r>
      <w:r w:rsidRPr="008F72A9">
        <w:rPr>
          <w:rFonts w:ascii="Arial" w:hAnsi="Arial" w:cs="Arial" w:hint="cs"/>
          <w:szCs w:val="18"/>
          <w:rtl/>
        </w:rPr>
        <w:t>المنتجات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التقنيات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المكونات</w:t>
      </w:r>
      <w:r w:rsidRPr="008F72A9">
        <w:rPr>
          <w:rFonts w:cstheme="minorHAnsi"/>
          <w:szCs w:val="18"/>
          <w:rtl/>
        </w:rPr>
        <w:t xml:space="preserve"> </w:t>
      </w:r>
      <w:r w:rsidRPr="008F72A9">
        <w:rPr>
          <w:rFonts w:ascii="Arial" w:hAnsi="Arial" w:cs="Arial" w:hint="cs"/>
          <w:szCs w:val="18"/>
          <w:rtl/>
        </w:rPr>
        <w:t>المذكورة</w:t>
      </w:r>
      <w:r w:rsidRPr="008F72A9">
        <w:rPr>
          <w:rFonts w:cstheme="minorHAnsi"/>
          <w:szCs w:val="18"/>
          <w:rtl/>
        </w:rPr>
        <w:t xml:space="preserve"> </w:t>
      </w:r>
      <w:r w:rsidRPr="008F72A9">
        <w:rPr>
          <w:rFonts w:ascii="Arial" w:hAnsi="Arial" w:cs="Arial" w:hint="cs"/>
          <w:szCs w:val="18"/>
          <w:rtl/>
        </w:rPr>
        <w:t>سابقًا،</w:t>
      </w:r>
      <w:r w:rsidRPr="008F72A9">
        <w:rPr>
          <w:rFonts w:cstheme="minorHAnsi"/>
          <w:szCs w:val="18"/>
          <w:rtl/>
        </w:rPr>
        <w:t xml:space="preserve"> </w:t>
      </w:r>
      <w:r w:rsidRPr="008F72A9">
        <w:rPr>
          <w:rFonts w:ascii="Arial" w:hAnsi="Arial" w:cs="Arial" w:hint="cs"/>
          <w:szCs w:val="18"/>
          <w:rtl/>
        </w:rPr>
        <w:t>سواء</w:t>
      </w:r>
      <w:r w:rsidRPr="008F72A9">
        <w:rPr>
          <w:rFonts w:cstheme="minorHAnsi"/>
          <w:szCs w:val="18"/>
          <w:rtl/>
        </w:rPr>
        <w:t xml:space="preserve"> </w:t>
      </w:r>
      <w:r w:rsidRPr="008F72A9">
        <w:rPr>
          <w:rFonts w:ascii="Arial" w:hAnsi="Arial" w:cs="Arial" w:hint="cs"/>
          <w:szCs w:val="18"/>
          <w:rtl/>
        </w:rPr>
        <w:t>تم</w:t>
      </w:r>
      <w:r w:rsidRPr="008F72A9">
        <w:rPr>
          <w:rFonts w:cstheme="minorHAnsi"/>
          <w:szCs w:val="18"/>
          <w:rtl/>
        </w:rPr>
        <w:t xml:space="preserve"> </w:t>
      </w:r>
      <w:r w:rsidRPr="008F72A9">
        <w:rPr>
          <w:rFonts w:ascii="Arial" w:hAnsi="Arial" w:cs="Arial" w:hint="cs"/>
          <w:szCs w:val="18"/>
          <w:rtl/>
        </w:rPr>
        <w:t>إصدارها</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تم</w:t>
      </w:r>
      <w:r w:rsidRPr="008F72A9">
        <w:rPr>
          <w:rFonts w:cstheme="minorHAnsi"/>
          <w:szCs w:val="18"/>
          <w:rtl/>
        </w:rPr>
        <w:t xml:space="preserve"> </w:t>
      </w:r>
      <w:r w:rsidRPr="008F72A9">
        <w:rPr>
          <w:rFonts w:ascii="Arial" w:hAnsi="Arial" w:cs="Arial" w:hint="cs"/>
          <w:szCs w:val="18"/>
          <w:rtl/>
        </w:rPr>
        <w:t>إصدارها</w:t>
      </w:r>
      <w:r w:rsidRPr="008F72A9">
        <w:rPr>
          <w:rFonts w:cstheme="minorHAnsi"/>
          <w:szCs w:val="18"/>
          <w:rtl/>
        </w:rPr>
        <w:t xml:space="preserve"> </w:t>
      </w:r>
      <w:r w:rsidRPr="008F72A9">
        <w:rPr>
          <w:rFonts w:ascii="Arial" w:hAnsi="Arial" w:cs="Arial" w:hint="cs"/>
          <w:szCs w:val="18"/>
          <w:rtl/>
        </w:rPr>
        <w:t>تجاريًا،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جانب</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يتعين</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تقديم</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الآخر</w:t>
      </w:r>
      <w:r w:rsidRPr="008F72A9">
        <w:rPr>
          <w:rFonts w:cstheme="minorHAnsi"/>
          <w:szCs w:val="18"/>
          <w:rtl/>
        </w:rPr>
        <w:t xml:space="preserve"> </w:t>
      </w: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ولكن</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قدم</w:t>
      </w:r>
      <w:r w:rsidRPr="008F72A9">
        <w:rPr>
          <w:rFonts w:cstheme="minorHAnsi"/>
          <w:szCs w:val="18"/>
          <w:rtl/>
        </w:rPr>
        <w:t xml:space="preserve"> </w:t>
      </w:r>
      <w:r w:rsidRPr="008F72A9">
        <w:rPr>
          <w:rFonts w:ascii="Arial" w:hAnsi="Arial" w:cs="Arial" w:hint="cs"/>
          <w:szCs w:val="18"/>
          <w:rtl/>
        </w:rPr>
        <w:t>أحد</w:t>
      </w:r>
      <w:r w:rsidRPr="008F72A9">
        <w:rPr>
          <w:rFonts w:cstheme="minorHAnsi"/>
          <w:szCs w:val="18"/>
          <w:rtl/>
        </w:rPr>
        <w:t xml:space="preserve"> </w:t>
      </w:r>
      <w:r w:rsidRPr="008F72A9">
        <w:rPr>
          <w:rFonts w:ascii="Arial" w:hAnsi="Arial" w:cs="Arial" w:hint="cs"/>
          <w:szCs w:val="18"/>
          <w:rtl/>
        </w:rPr>
        <w:t>الطرفان</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وفق</w:t>
      </w:r>
      <w:r w:rsidRPr="008F72A9">
        <w:rPr>
          <w:rFonts w:cstheme="minorHAnsi"/>
          <w:szCs w:val="18"/>
          <w:rtl/>
        </w:rPr>
        <w:t xml:space="preserve"> </w:t>
      </w:r>
      <w:r w:rsidRPr="008F72A9">
        <w:rPr>
          <w:rFonts w:ascii="Arial" w:hAnsi="Arial" w:cs="Arial" w:hint="cs"/>
          <w:szCs w:val="18"/>
          <w:rtl/>
        </w:rPr>
        <w:t>تقديره</w:t>
      </w:r>
      <w:r w:rsidRPr="008F72A9">
        <w:rPr>
          <w:rFonts w:cstheme="minorHAnsi"/>
          <w:szCs w:val="18"/>
          <w:rtl/>
        </w:rPr>
        <w:t xml:space="preserve"> </w:t>
      </w:r>
      <w:r w:rsidRPr="008F72A9">
        <w:rPr>
          <w:rFonts w:ascii="Arial" w:hAnsi="Arial" w:cs="Arial" w:hint="cs"/>
          <w:szCs w:val="18"/>
          <w:rtl/>
        </w:rPr>
        <w:t>الخاص،</w:t>
      </w:r>
      <w:r w:rsidRPr="008F72A9">
        <w:rPr>
          <w:rFonts w:cstheme="minorHAnsi"/>
          <w:szCs w:val="18"/>
          <w:rtl/>
        </w:rPr>
        <w:t xml:space="preserve"> </w:t>
      </w:r>
      <w:r w:rsidRPr="008F72A9">
        <w:rPr>
          <w:rFonts w:ascii="Arial" w:hAnsi="Arial" w:cs="Arial" w:hint="cs"/>
          <w:szCs w:val="18"/>
          <w:rtl/>
        </w:rPr>
        <w:t>يوافق</w:t>
      </w:r>
      <w:r w:rsidRPr="008F72A9">
        <w:rPr>
          <w:rFonts w:cstheme="minorHAnsi"/>
          <w:szCs w:val="18"/>
          <w:rtl/>
        </w:rPr>
        <w:t xml:space="preserve"> </w:t>
      </w:r>
      <w:r w:rsidRPr="008F72A9">
        <w:rPr>
          <w:rFonts w:ascii="Arial" w:hAnsi="Arial" w:cs="Arial" w:hint="cs"/>
          <w:szCs w:val="18"/>
          <w:rtl/>
        </w:rPr>
        <w:t>كلا</w:t>
      </w:r>
      <w:r w:rsidRPr="008F72A9">
        <w:rPr>
          <w:rFonts w:cstheme="minorHAnsi"/>
          <w:szCs w:val="18"/>
          <w:rtl/>
        </w:rPr>
        <w:t xml:space="preserve"> </w:t>
      </w:r>
      <w:r w:rsidRPr="008F72A9">
        <w:rPr>
          <w:rFonts w:ascii="Arial" w:hAnsi="Arial" w:cs="Arial" w:hint="cs"/>
          <w:szCs w:val="18"/>
          <w:rtl/>
        </w:rPr>
        <w:t>الطرفان</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يجب</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يكون</w:t>
      </w:r>
      <w:r w:rsidRPr="008F72A9">
        <w:rPr>
          <w:rFonts w:cstheme="minorHAnsi"/>
          <w:szCs w:val="18"/>
          <w:rtl/>
        </w:rPr>
        <w:t xml:space="preserve"> </w:t>
      </w:r>
      <w:r w:rsidRPr="008F72A9">
        <w:rPr>
          <w:rFonts w:ascii="Arial" w:hAnsi="Arial" w:cs="Arial" w:hint="cs"/>
          <w:szCs w:val="18"/>
          <w:rtl/>
        </w:rPr>
        <w:t>حرًا</w:t>
      </w:r>
      <w:r w:rsidRPr="008F72A9">
        <w:rPr>
          <w:rFonts w:cstheme="minorHAnsi"/>
          <w:szCs w:val="18"/>
          <w:rtl/>
        </w:rPr>
        <w:t xml:space="preserve"> </w:t>
      </w:r>
      <w:r w:rsidRPr="008F72A9">
        <w:rPr>
          <w:rFonts w:ascii="Arial" w:hAnsi="Arial" w:cs="Arial" w:hint="cs"/>
          <w:szCs w:val="18"/>
          <w:rtl/>
        </w:rPr>
        <w:t>بشأن</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دون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وفقًا</w:t>
      </w:r>
      <w:r w:rsidRPr="008F72A9">
        <w:rPr>
          <w:rFonts w:cstheme="minorHAnsi"/>
          <w:szCs w:val="18"/>
          <w:rtl/>
        </w:rPr>
        <w:t xml:space="preserve"> </w:t>
      </w:r>
      <w:r w:rsidRPr="008F72A9">
        <w:rPr>
          <w:rFonts w:ascii="Arial" w:hAnsi="Arial" w:cs="Arial" w:hint="cs"/>
          <w:szCs w:val="18"/>
          <w:rtl/>
        </w:rPr>
        <w:t>لذلك،</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الحد</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يكون</w:t>
      </w:r>
      <w:r w:rsidRPr="008F72A9">
        <w:rPr>
          <w:rFonts w:cstheme="minorHAnsi"/>
          <w:szCs w:val="18"/>
          <w:rtl/>
        </w:rPr>
        <w:t xml:space="preserve"> </w:t>
      </w:r>
      <w:r w:rsidRPr="008F72A9">
        <w:rPr>
          <w:rFonts w:ascii="Arial" w:hAnsi="Arial" w:cs="Arial" w:hint="cs"/>
          <w:szCs w:val="18"/>
          <w:rtl/>
        </w:rPr>
        <w:t>فيه</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يقدم</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يملك</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النشر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الأسرار</w:t>
      </w:r>
      <w:r w:rsidRPr="008F72A9">
        <w:rPr>
          <w:rFonts w:cstheme="minorHAnsi"/>
          <w:szCs w:val="18"/>
          <w:rtl/>
        </w:rPr>
        <w:t xml:space="preserve"> </w:t>
      </w:r>
      <w:r w:rsidRPr="008F72A9">
        <w:rPr>
          <w:rFonts w:ascii="Arial" w:hAnsi="Arial" w:cs="Arial" w:hint="cs"/>
          <w:szCs w:val="18"/>
          <w:rtl/>
        </w:rPr>
        <w:t>التجارية</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تغطي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يتحكم</w:t>
      </w:r>
      <w:r w:rsidRPr="008F72A9">
        <w:rPr>
          <w:rFonts w:cstheme="minorHAnsi"/>
          <w:szCs w:val="18"/>
          <w:rtl/>
        </w:rPr>
        <w:t xml:space="preserve"> </w:t>
      </w:r>
      <w:r w:rsidRPr="008F72A9">
        <w:rPr>
          <w:rFonts w:ascii="Arial" w:hAnsi="Arial" w:cs="Arial" w:hint="cs"/>
          <w:szCs w:val="18"/>
          <w:rtl/>
        </w:rPr>
        <w:t>فيها،</w:t>
      </w:r>
      <w:r w:rsidRPr="008F72A9">
        <w:rPr>
          <w:rFonts w:cstheme="minorHAnsi"/>
          <w:szCs w:val="18"/>
          <w:rtl/>
        </w:rPr>
        <w:t xml:space="preserve"> </w:t>
      </w:r>
      <w:r w:rsidRPr="008F72A9">
        <w:rPr>
          <w:rFonts w:ascii="Arial" w:hAnsi="Arial" w:cs="Arial" w:hint="cs"/>
          <w:szCs w:val="18"/>
          <w:rtl/>
        </w:rPr>
        <w:t>يمنح</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والشركات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ترخيصًا</w:t>
      </w:r>
      <w:r w:rsidRPr="008F72A9">
        <w:rPr>
          <w:rFonts w:cstheme="minorHAnsi"/>
          <w:szCs w:val="18"/>
          <w:rtl/>
        </w:rPr>
        <w:t xml:space="preserve"> </w:t>
      </w:r>
      <w:r w:rsidRPr="008F72A9">
        <w:rPr>
          <w:rFonts w:ascii="Arial" w:hAnsi="Arial" w:cs="Arial" w:hint="cs"/>
          <w:szCs w:val="18"/>
          <w:rtl/>
        </w:rPr>
        <w:t>عالميًا</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حصري</w:t>
      </w:r>
      <w:r w:rsidRPr="008F72A9">
        <w:rPr>
          <w:rFonts w:cstheme="minorHAnsi"/>
          <w:szCs w:val="18"/>
          <w:rtl/>
        </w:rPr>
        <w:t xml:space="preserve"> </w:t>
      </w:r>
      <w:r w:rsidRPr="008F72A9">
        <w:rPr>
          <w:rFonts w:ascii="Arial" w:hAnsi="Arial" w:cs="Arial" w:hint="cs"/>
          <w:szCs w:val="18"/>
          <w:rtl/>
        </w:rPr>
        <w:t>ودائم</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قابل</w:t>
      </w:r>
      <w:r w:rsidRPr="008F72A9">
        <w:rPr>
          <w:rFonts w:cstheme="minorHAnsi"/>
          <w:szCs w:val="18"/>
          <w:rtl/>
        </w:rPr>
        <w:t xml:space="preserve"> </w:t>
      </w:r>
      <w:r w:rsidRPr="008F72A9">
        <w:rPr>
          <w:rFonts w:ascii="Arial" w:hAnsi="Arial" w:cs="Arial" w:hint="cs"/>
          <w:szCs w:val="18"/>
          <w:rtl/>
        </w:rPr>
        <w:t>للإلغاء</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الملكية</w:t>
      </w:r>
      <w:r w:rsidRPr="008F72A9">
        <w:rPr>
          <w:rFonts w:cstheme="minorHAnsi"/>
          <w:szCs w:val="18"/>
          <w:rtl/>
        </w:rPr>
        <w:t xml:space="preserve"> </w:t>
      </w:r>
      <w:r w:rsidRPr="008F72A9">
        <w:rPr>
          <w:rFonts w:ascii="Arial" w:hAnsi="Arial" w:cs="Arial" w:hint="cs"/>
          <w:szCs w:val="18"/>
          <w:rtl/>
        </w:rPr>
        <w:t>الفكرية</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أجل</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عمل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توزيع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إنشاء</w:t>
      </w:r>
      <w:r w:rsidRPr="008F72A9">
        <w:rPr>
          <w:rFonts w:cstheme="minorHAnsi"/>
          <w:szCs w:val="18"/>
          <w:rtl/>
        </w:rPr>
        <w:t xml:space="preserve"> </w:t>
      </w:r>
      <w:r w:rsidRPr="008F72A9">
        <w:rPr>
          <w:rFonts w:ascii="Arial" w:hAnsi="Arial" w:cs="Arial" w:hint="cs"/>
          <w:szCs w:val="18"/>
          <w:rtl/>
        </w:rPr>
        <w:t>أعمال</w:t>
      </w:r>
      <w:r w:rsidRPr="008F72A9">
        <w:rPr>
          <w:rFonts w:cstheme="minorHAnsi"/>
          <w:szCs w:val="18"/>
          <w:rtl/>
        </w:rPr>
        <w:t xml:space="preserve"> </w:t>
      </w:r>
      <w:r w:rsidRPr="008F72A9">
        <w:rPr>
          <w:rFonts w:ascii="Arial" w:hAnsi="Arial" w:cs="Arial" w:hint="cs"/>
          <w:szCs w:val="18"/>
          <w:rtl/>
        </w:rPr>
        <w:t>مشتقة</w:t>
      </w:r>
      <w:r w:rsidRPr="008F72A9">
        <w:rPr>
          <w:rFonts w:cstheme="minorHAnsi"/>
          <w:szCs w:val="18"/>
          <w:rtl/>
        </w:rPr>
        <w:t xml:space="preserve"> </w:t>
      </w:r>
      <w:r w:rsidRPr="008F72A9">
        <w:rPr>
          <w:rFonts w:ascii="Arial" w:hAnsi="Arial" w:cs="Arial" w:hint="cs"/>
          <w:szCs w:val="18"/>
          <w:rtl/>
        </w:rPr>
        <w:t>وتسويق</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بطريقة</w:t>
      </w:r>
      <w:r w:rsidRPr="008F72A9">
        <w:rPr>
          <w:rFonts w:cstheme="minorHAnsi"/>
          <w:szCs w:val="18"/>
          <w:rtl/>
        </w:rPr>
        <w:t xml:space="preserve"> </w:t>
      </w:r>
      <w:r w:rsidRPr="008F72A9">
        <w:rPr>
          <w:rFonts w:ascii="Arial" w:hAnsi="Arial" w:cs="Arial" w:hint="cs"/>
          <w:szCs w:val="18"/>
          <w:rtl/>
        </w:rPr>
        <w:t>أخرى</w:t>
      </w:r>
      <w:r w:rsidRPr="008F72A9">
        <w:rPr>
          <w:rFonts w:cstheme="minorHAnsi"/>
          <w:szCs w:val="18"/>
          <w:rtl/>
        </w:rPr>
        <w:t xml:space="preserve"> </w:t>
      </w:r>
      <w:r w:rsidRPr="008F72A9">
        <w:rPr>
          <w:rFonts w:ascii="Arial" w:hAnsi="Arial" w:cs="Arial" w:hint="cs"/>
          <w:szCs w:val="18"/>
          <w:rtl/>
        </w:rPr>
        <w:t>كجزء</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منتجات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تقنيات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خدمات</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مكوناتها،</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الإصدارات</w:t>
      </w:r>
      <w:r w:rsidRPr="008F72A9">
        <w:rPr>
          <w:rFonts w:cstheme="minorHAnsi"/>
          <w:szCs w:val="18"/>
          <w:rtl/>
        </w:rPr>
        <w:t xml:space="preserve"> </w:t>
      </w:r>
      <w:r w:rsidRPr="008F72A9">
        <w:rPr>
          <w:rFonts w:ascii="Arial" w:hAnsi="Arial" w:cs="Arial" w:hint="cs"/>
          <w:szCs w:val="18"/>
          <w:rtl/>
        </w:rPr>
        <w:t>السابقة</w:t>
      </w:r>
      <w:r w:rsidRPr="008F72A9">
        <w:rPr>
          <w:rFonts w:cstheme="minorHAnsi"/>
          <w:szCs w:val="18"/>
          <w:rtl/>
        </w:rPr>
        <w:t xml:space="preserve"> </w:t>
      </w:r>
      <w:r w:rsidRPr="008F72A9">
        <w:rPr>
          <w:rFonts w:ascii="Arial" w:hAnsi="Arial" w:cs="Arial" w:hint="cs"/>
          <w:szCs w:val="18"/>
          <w:rtl/>
        </w:rPr>
        <w:t>للإصدار</w:t>
      </w:r>
      <w:r w:rsidRPr="008F72A9">
        <w:rPr>
          <w:rFonts w:cstheme="minorHAnsi"/>
          <w:szCs w:val="18"/>
          <w:rtl/>
        </w:rPr>
        <w:t xml:space="preserve"> </w:t>
      </w:r>
      <w:r w:rsidRPr="008F72A9">
        <w:rPr>
          <w:rFonts w:ascii="Arial" w:hAnsi="Arial" w:cs="Arial" w:hint="cs"/>
          <w:szCs w:val="18"/>
          <w:rtl/>
        </w:rPr>
        <w:t>والإصدار</w:t>
      </w:r>
      <w:r w:rsidRPr="008F72A9">
        <w:rPr>
          <w:rFonts w:cstheme="minorHAnsi"/>
          <w:szCs w:val="18"/>
          <w:rtl/>
        </w:rPr>
        <w:t xml:space="preserve"> </w:t>
      </w:r>
      <w:r w:rsidRPr="008F72A9">
        <w:rPr>
          <w:rFonts w:ascii="Arial" w:hAnsi="Arial" w:cs="Arial" w:hint="cs"/>
          <w:szCs w:val="18"/>
          <w:rtl/>
        </w:rPr>
        <w:t>التجاري</w:t>
      </w:r>
      <w:r w:rsidRPr="008F72A9">
        <w:rPr>
          <w:rFonts w:cstheme="minorHAnsi"/>
          <w:szCs w:val="18"/>
          <w:rtl/>
        </w:rPr>
        <w:t xml:space="preserve"> </w:t>
      </w:r>
      <w:r w:rsidRPr="008F72A9">
        <w:rPr>
          <w:rFonts w:ascii="Arial" w:hAnsi="Arial" w:cs="Arial" w:hint="cs"/>
          <w:szCs w:val="18"/>
          <w:rtl/>
        </w:rPr>
        <w:t>لهذه</w:t>
      </w:r>
      <w:r w:rsidRPr="008F72A9">
        <w:rPr>
          <w:rFonts w:cstheme="minorHAnsi"/>
          <w:szCs w:val="18"/>
          <w:rtl/>
        </w:rPr>
        <w:t xml:space="preserve"> </w:t>
      </w:r>
      <w:r w:rsidRPr="008F72A9">
        <w:rPr>
          <w:rFonts w:ascii="Arial" w:hAnsi="Arial" w:cs="Arial" w:hint="cs"/>
          <w:szCs w:val="18"/>
          <w:rtl/>
        </w:rPr>
        <w:t>العروض؛</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المذكورة</w:t>
      </w:r>
      <w:r w:rsidRPr="008F72A9">
        <w:rPr>
          <w:rFonts w:cstheme="minorHAnsi"/>
          <w:szCs w:val="18"/>
          <w:rtl/>
        </w:rPr>
        <w:t xml:space="preserve"> </w:t>
      </w:r>
      <w:r w:rsidRPr="008F72A9">
        <w:rPr>
          <w:rFonts w:ascii="Arial" w:hAnsi="Arial" w:cs="Arial" w:hint="cs"/>
          <w:szCs w:val="18"/>
          <w:rtl/>
        </w:rPr>
        <w:t>أعلاه</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لأطراف</w:t>
      </w:r>
      <w:r w:rsidRPr="008F72A9">
        <w:rPr>
          <w:rFonts w:cstheme="minorHAnsi"/>
          <w:szCs w:val="18"/>
          <w:rtl/>
        </w:rPr>
        <w:t xml:space="preserve"> </w:t>
      </w:r>
      <w:r w:rsidRPr="008F72A9">
        <w:rPr>
          <w:rFonts w:ascii="Arial" w:hAnsi="Arial" w:cs="Arial" w:hint="cs"/>
          <w:szCs w:val="18"/>
          <w:rtl/>
        </w:rPr>
        <w:t>ثالثة،</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الحق</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منح</w:t>
      </w:r>
      <w:r w:rsidRPr="008F72A9">
        <w:rPr>
          <w:rFonts w:cstheme="minorHAnsi"/>
          <w:szCs w:val="18"/>
          <w:rtl/>
        </w:rPr>
        <w:t xml:space="preserve"> </w:t>
      </w:r>
      <w:r w:rsidRPr="008F72A9">
        <w:rPr>
          <w:rFonts w:ascii="Arial" w:hAnsi="Arial" w:cs="Arial" w:hint="cs"/>
          <w:szCs w:val="18"/>
          <w:rtl/>
        </w:rPr>
        <w:t>المزيد</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التراخيص</w:t>
      </w:r>
      <w:r w:rsidRPr="008F72A9">
        <w:rPr>
          <w:rFonts w:cstheme="minorHAnsi"/>
          <w:szCs w:val="18"/>
          <w:rtl/>
        </w:rPr>
        <w:t xml:space="preserve"> </w:t>
      </w:r>
      <w:r w:rsidRPr="008F72A9">
        <w:rPr>
          <w:rFonts w:ascii="Arial" w:hAnsi="Arial" w:cs="Arial" w:hint="cs"/>
          <w:szCs w:val="18"/>
          <w:rtl/>
        </w:rPr>
        <w:t>الفرعية</w:t>
      </w:r>
      <w:r w:rsidRPr="008F72A9">
        <w:rPr>
          <w:rFonts w:cstheme="minorHAnsi"/>
          <w:szCs w:val="18"/>
          <w:rtl/>
        </w:rPr>
        <w:t xml:space="preserve">. </w:t>
      </w:r>
      <w:r w:rsidRPr="008F72A9">
        <w:rPr>
          <w:rFonts w:ascii="Arial" w:hAnsi="Arial" w:cs="Arial" w:hint="cs"/>
          <w:szCs w:val="18"/>
          <w:rtl/>
        </w:rPr>
        <w:t>لن</w:t>
      </w:r>
      <w:r w:rsidRPr="008F72A9">
        <w:rPr>
          <w:rFonts w:cstheme="minorHAnsi"/>
          <w:szCs w:val="18"/>
          <w:rtl/>
        </w:rPr>
        <w:t xml:space="preserve"> </w:t>
      </w:r>
      <w:r w:rsidRPr="008F72A9">
        <w:rPr>
          <w:rFonts w:ascii="Arial" w:hAnsi="Arial" w:cs="Arial" w:hint="cs"/>
          <w:szCs w:val="18"/>
          <w:rtl/>
        </w:rPr>
        <w:t>يقدم</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الطرفين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خاضعة</w:t>
      </w:r>
      <w:r w:rsidRPr="008F72A9">
        <w:rPr>
          <w:rFonts w:cstheme="minorHAnsi"/>
          <w:szCs w:val="18"/>
          <w:rtl/>
        </w:rPr>
        <w:t xml:space="preserve"> </w:t>
      </w:r>
      <w:r w:rsidRPr="008F72A9">
        <w:rPr>
          <w:rFonts w:ascii="Arial" w:hAnsi="Arial" w:cs="Arial" w:hint="cs"/>
          <w:szCs w:val="18"/>
          <w:rtl/>
        </w:rPr>
        <w:t>لأية</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شأنها</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تفرض</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تتطلب</w:t>
      </w:r>
      <w:r w:rsidRPr="008F72A9">
        <w:rPr>
          <w:rFonts w:cstheme="minorHAnsi"/>
          <w:szCs w:val="18"/>
          <w:rtl/>
        </w:rPr>
        <w:t xml:space="preserve"> </w:t>
      </w:r>
      <w:r w:rsidRPr="008F72A9">
        <w:rPr>
          <w:rFonts w:ascii="Arial" w:hAnsi="Arial" w:cs="Arial" w:hint="cs"/>
          <w:szCs w:val="18"/>
          <w:rtl/>
        </w:rPr>
        <w:t>إسنادها</w:t>
      </w:r>
      <w:r w:rsidRPr="008F72A9">
        <w:rPr>
          <w:rFonts w:cstheme="minorHAnsi"/>
          <w:szCs w:val="18"/>
          <w:rtl/>
        </w:rPr>
        <w:t xml:space="preserve"> </w:t>
      </w:r>
      <w:r w:rsidRPr="008F72A9">
        <w:rPr>
          <w:rFonts w:ascii="Arial" w:hAnsi="Arial" w:cs="Arial" w:hint="cs"/>
          <w:szCs w:val="18"/>
          <w:rtl/>
        </w:rPr>
        <w:t>إليه</w:t>
      </w:r>
      <w:r w:rsidRPr="008F72A9">
        <w:rPr>
          <w:rFonts w:cstheme="minorHAnsi"/>
          <w:szCs w:val="18"/>
          <w:rtl/>
        </w:rPr>
        <w:t xml:space="preserve">. </w:t>
      </w:r>
      <w:r w:rsidRPr="008F72A9">
        <w:rPr>
          <w:rFonts w:ascii="Arial" w:hAnsi="Arial" w:cs="Arial" w:hint="cs"/>
          <w:szCs w:val="18"/>
          <w:rtl/>
        </w:rPr>
        <w:t>يقر</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يتلقى</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أيضًا</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بأنه</w:t>
      </w:r>
      <w:r w:rsidRPr="008F72A9">
        <w:rPr>
          <w:rFonts w:cstheme="minorHAnsi"/>
          <w:szCs w:val="18"/>
          <w:rtl/>
        </w:rPr>
        <w:t xml:space="preserve"> </w:t>
      </w:r>
      <w:r w:rsidRPr="008F72A9">
        <w:rPr>
          <w:rFonts w:ascii="Arial" w:hAnsi="Arial" w:cs="Arial" w:hint="cs"/>
          <w:szCs w:val="18"/>
          <w:rtl/>
        </w:rPr>
        <w:t>يمتلك</w:t>
      </w:r>
      <w:r w:rsidRPr="008F72A9">
        <w:rPr>
          <w:rFonts w:cstheme="minorHAnsi"/>
          <w:szCs w:val="18"/>
          <w:rtl/>
        </w:rPr>
        <w:t xml:space="preserve"> </w:t>
      </w:r>
      <w:r w:rsidRPr="008F72A9">
        <w:rPr>
          <w:rFonts w:ascii="Arial" w:hAnsi="Arial" w:cs="Arial" w:hint="cs"/>
          <w:szCs w:val="18"/>
          <w:rtl/>
        </w:rPr>
        <w:t>سلطة</w:t>
      </w:r>
      <w:r w:rsidRPr="008F72A9">
        <w:rPr>
          <w:rFonts w:cstheme="minorHAnsi"/>
          <w:szCs w:val="18"/>
          <w:rtl/>
        </w:rPr>
        <w:t xml:space="preserve"> </w:t>
      </w:r>
      <w:r w:rsidRPr="008F72A9">
        <w:rPr>
          <w:rFonts w:ascii="Arial" w:hAnsi="Arial" w:cs="Arial" w:hint="cs"/>
          <w:szCs w:val="18"/>
          <w:rtl/>
        </w:rPr>
        <w:t>تقديرية</w:t>
      </w:r>
      <w:r w:rsidRPr="008F72A9">
        <w:rPr>
          <w:rFonts w:cstheme="minorHAnsi"/>
          <w:szCs w:val="18"/>
          <w:rtl/>
        </w:rPr>
        <w:t xml:space="preserve"> </w:t>
      </w:r>
      <w:r w:rsidRPr="008F72A9">
        <w:rPr>
          <w:rFonts w:ascii="Arial" w:hAnsi="Arial" w:cs="Arial" w:hint="cs"/>
          <w:szCs w:val="18"/>
          <w:rtl/>
        </w:rPr>
        <w:t>مطلقة</w:t>
      </w:r>
      <w:r w:rsidRPr="008F72A9">
        <w:rPr>
          <w:rFonts w:cstheme="minorHAnsi"/>
          <w:szCs w:val="18"/>
          <w:rtl/>
        </w:rPr>
        <w:t xml:space="preserve"> </w:t>
      </w: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كان</w:t>
      </w:r>
      <w:r w:rsidRPr="008F72A9">
        <w:rPr>
          <w:rFonts w:cstheme="minorHAnsi"/>
          <w:szCs w:val="18"/>
          <w:rtl/>
        </w:rPr>
        <w:t xml:space="preserve"> </w:t>
      </w:r>
      <w:r w:rsidRPr="008F72A9">
        <w:rPr>
          <w:rFonts w:ascii="Arial" w:hAnsi="Arial" w:cs="Arial" w:hint="cs"/>
          <w:szCs w:val="18"/>
          <w:rtl/>
        </w:rPr>
        <w:t>ينفذ</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ويجب</w:t>
      </w:r>
      <w:r w:rsidRPr="008F72A9">
        <w:rPr>
          <w:rFonts w:cstheme="minorHAnsi"/>
          <w:szCs w:val="18"/>
          <w:rtl/>
        </w:rPr>
        <w:t xml:space="preserve"> </w:t>
      </w:r>
      <w:r w:rsidRPr="008F72A9">
        <w:rPr>
          <w:rFonts w:ascii="Arial" w:hAnsi="Arial" w:cs="Arial" w:hint="cs"/>
          <w:szCs w:val="18"/>
          <w:rtl/>
        </w:rPr>
        <w:t>عليه</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يبني</w:t>
      </w:r>
      <w:r w:rsidRPr="008F72A9">
        <w:rPr>
          <w:rFonts w:cstheme="minorHAnsi"/>
          <w:szCs w:val="18"/>
          <w:rtl/>
        </w:rPr>
        <w:t xml:space="preserve"> </w:t>
      </w:r>
      <w:r w:rsidRPr="008F72A9">
        <w:rPr>
          <w:rFonts w:ascii="Arial" w:hAnsi="Arial" w:cs="Arial" w:hint="cs"/>
          <w:szCs w:val="18"/>
          <w:rtl/>
        </w:rPr>
        <w:t>عروضه</w:t>
      </w:r>
      <w:r w:rsidRPr="008F72A9">
        <w:rPr>
          <w:rFonts w:cstheme="minorHAnsi"/>
          <w:szCs w:val="18"/>
          <w:rtl/>
        </w:rPr>
        <w:t xml:space="preserve"> </w:t>
      </w:r>
      <w:r w:rsidRPr="008F72A9">
        <w:rPr>
          <w:rFonts w:ascii="Arial" w:hAnsi="Arial" w:cs="Arial" w:hint="cs"/>
          <w:szCs w:val="18"/>
          <w:rtl/>
        </w:rPr>
        <w:t>وخططه</w:t>
      </w:r>
      <w:r w:rsidRPr="008F72A9">
        <w:rPr>
          <w:rFonts w:cstheme="minorHAnsi"/>
          <w:szCs w:val="18"/>
          <w:rtl/>
        </w:rPr>
        <w:t xml:space="preserve"> </w:t>
      </w:r>
      <w:r w:rsidRPr="008F72A9">
        <w:rPr>
          <w:rFonts w:ascii="Arial" w:hAnsi="Arial" w:cs="Arial" w:hint="cs"/>
          <w:szCs w:val="18"/>
          <w:rtl/>
        </w:rPr>
        <w:t>التسويقية</w:t>
      </w:r>
      <w:r w:rsidRPr="008F72A9">
        <w:rPr>
          <w:rFonts w:cstheme="minorHAnsi"/>
          <w:szCs w:val="18"/>
          <w:rtl/>
        </w:rPr>
        <w:t xml:space="preserve"> </w:t>
      </w:r>
      <w:r w:rsidRPr="008F72A9">
        <w:rPr>
          <w:rFonts w:ascii="Arial" w:hAnsi="Arial" w:cs="Arial" w:hint="cs"/>
          <w:szCs w:val="18"/>
          <w:rtl/>
        </w:rPr>
        <w:t>فقط</w:t>
      </w:r>
      <w:r w:rsidRPr="008F72A9">
        <w:rPr>
          <w:rFonts w:cstheme="minorHAnsi"/>
          <w:szCs w:val="18"/>
          <w:rtl/>
        </w:rPr>
        <w:t xml:space="preserve"> </w:t>
      </w:r>
      <w:r w:rsidRPr="008F72A9">
        <w:rPr>
          <w:rFonts w:ascii="Arial" w:hAnsi="Arial" w:cs="Arial" w:hint="cs"/>
          <w:szCs w:val="18"/>
          <w:rtl/>
        </w:rPr>
        <w:t>بناء</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أبحاثه</w:t>
      </w:r>
      <w:r w:rsidRPr="008F72A9">
        <w:rPr>
          <w:rFonts w:cstheme="minorHAnsi"/>
          <w:szCs w:val="18"/>
          <w:rtl/>
        </w:rPr>
        <w:t xml:space="preserve"> </w:t>
      </w:r>
      <w:r w:rsidRPr="008F72A9">
        <w:rPr>
          <w:rFonts w:ascii="Arial" w:hAnsi="Arial" w:cs="Arial" w:hint="cs"/>
          <w:szCs w:val="18"/>
          <w:rtl/>
        </w:rPr>
        <w:t>وتحليلاته</w:t>
      </w:r>
      <w:r w:rsidRPr="008F72A9">
        <w:rPr>
          <w:rFonts w:cstheme="minorHAnsi"/>
          <w:szCs w:val="18"/>
          <w:rtl/>
        </w:rPr>
        <w:t xml:space="preserve"> </w:t>
      </w:r>
      <w:r w:rsidRPr="008F72A9">
        <w:rPr>
          <w:rFonts w:ascii="Arial" w:hAnsi="Arial" w:cs="Arial" w:hint="cs"/>
          <w:szCs w:val="18"/>
          <w:rtl/>
        </w:rPr>
        <w:t>المستقلة؛</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(3)</w:t>
      </w:r>
      <w:r w:rsidRPr="008F72A9">
        <w:rPr>
          <w:rFonts w:cstheme="minorHAnsi"/>
          <w:szCs w:val="18"/>
          <w:rtl/>
        </w:rPr>
        <w:t xml:space="preserve"> </w:t>
      </w: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المخاطر</w:t>
      </w:r>
      <w:r w:rsidRPr="008F72A9">
        <w:rPr>
          <w:rFonts w:cstheme="minorHAnsi"/>
          <w:szCs w:val="18"/>
          <w:rtl/>
        </w:rPr>
        <w:t xml:space="preserve"> </w:t>
      </w:r>
      <w:r w:rsidRPr="008F72A9">
        <w:rPr>
          <w:rFonts w:ascii="Arial" w:hAnsi="Arial" w:cs="Arial" w:hint="cs"/>
          <w:szCs w:val="18"/>
          <w:rtl/>
        </w:rPr>
        <w:t>المرتبطة</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لمثل</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w:t>
      </w:r>
    </w:p>
    <w:p w14:paraId="260923D7" w14:textId="77777777" w:rsidR="00FA2FDF" w:rsidRDefault="00FA2FDF" w:rsidP="008A51D9">
      <w:pPr>
        <w:pStyle w:val="ProductList-Body"/>
        <w:tabs>
          <w:tab w:val="clear" w:pos="158"/>
          <w:tab w:val="left" w:pos="360"/>
        </w:tabs>
        <w:ind w:left="187"/>
        <w:outlineLvl w:val="3"/>
        <w:rPr>
          <w:rFonts w:ascii="Arial" w:eastAsia="Times New Roman" w:hAnsi="Arial" w:cs="Arial"/>
          <w:b/>
          <w:bCs/>
          <w:color w:val="0072C6"/>
          <w:szCs w:val="18"/>
          <w:rtl/>
          <w:lang w:val="en-IN" w:eastAsia="en-IN"/>
        </w:rPr>
      </w:pPr>
    </w:p>
    <w:p w14:paraId="134A84A0" w14:textId="60BF4D66" w:rsidR="008A51D9" w:rsidRPr="008F72A9" w:rsidRDefault="008A51D9" w:rsidP="007867C0">
      <w:pPr>
        <w:pStyle w:val="ProductList-Body"/>
        <w:keepNext/>
        <w:tabs>
          <w:tab w:val="clear" w:pos="158"/>
          <w:tab w:val="left" w:pos="360"/>
        </w:tabs>
        <w:ind w:left="187"/>
        <w:outlineLvl w:val="3"/>
        <w:rPr>
          <w:rFonts w:cstheme="minorHAnsi"/>
          <w:b/>
          <w:color w:val="0072C6"/>
          <w:szCs w:val="18"/>
        </w:rPr>
      </w:pPr>
      <w:r w:rsidRPr="002D4E02">
        <w:rPr>
          <w:rFonts w:ascii="Arial" w:eastAsia="Times New Roman" w:hAnsi="Arial" w:cs="Arial" w:hint="cs"/>
          <w:b/>
          <w:bCs/>
          <w:color w:val="0072C6"/>
          <w:szCs w:val="18"/>
          <w:rtl/>
          <w:lang w:val="en-IN" w:eastAsia="en-IN"/>
        </w:rPr>
        <w:t>تقنية</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غير</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تابعة</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لشركة</w:t>
      </w:r>
      <w:r w:rsidRPr="008F72A9">
        <w:rPr>
          <w:rFonts w:cstheme="minorHAnsi"/>
          <w:b/>
          <w:color w:val="0072C6"/>
          <w:szCs w:val="18"/>
          <w:rtl/>
        </w:rPr>
        <w:t xml:space="preserve"> </w:t>
      </w:r>
      <w:r w:rsidRPr="008F72A9">
        <w:rPr>
          <w:rFonts w:cstheme="minorHAnsi"/>
          <w:b/>
          <w:color w:val="0072C6"/>
          <w:szCs w:val="18"/>
        </w:rPr>
        <w:t>Microsoft</w:t>
      </w:r>
    </w:p>
    <w:p w14:paraId="2CCE983C"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برنامج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تقنية</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تابعة</w:t>
      </w:r>
      <w:r w:rsidRPr="008F72A9">
        <w:rPr>
          <w:rFonts w:cstheme="minorHAnsi"/>
          <w:szCs w:val="18"/>
          <w:rtl/>
        </w:rPr>
        <w:t xml:space="preserve"> </w:t>
      </w:r>
      <w:r w:rsidRPr="008F72A9">
        <w:rPr>
          <w:rFonts w:ascii="Arial" w:hAnsi="Arial" w:cs="Arial" w:hint="cs"/>
          <w:szCs w:val="18"/>
          <w:rtl/>
        </w:rPr>
        <w:t>لشركة</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يقوم</w:t>
      </w:r>
      <w:r w:rsidRPr="008F72A9">
        <w:rPr>
          <w:rFonts w:cstheme="minorHAnsi"/>
          <w:szCs w:val="18"/>
          <w:rtl/>
        </w:rPr>
        <w:t xml:space="preserve"> </w:t>
      </w:r>
      <w:r w:rsidRPr="008F72A9">
        <w:rPr>
          <w:rFonts w:ascii="Arial" w:hAnsi="Arial" w:cs="Arial" w:hint="cs"/>
          <w:szCs w:val="18"/>
          <w:rtl/>
        </w:rPr>
        <w:t>بتثبيتها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استخدامها</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عندما</w:t>
      </w:r>
      <w:r w:rsidRPr="008F72A9">
        <w:rPr>
          <w:rFonts w:cstheme="minorHAnsi"/>
          <w:szCs w:val="18"/>
          <w:rtl/>
        </w:rPr>
        <w:t xml:space="preserve"> </w:t>
      </w:r>
      <w:r w:rsidRPr="008F72A9">
        <w:rPr>
          <w:rFonts w:ascii="Arial" w:hAnsi="Arial" w:cs="Arial" w:hint="cs"/>
          <w:szCs w:val="18"/>
          <w:rtl/>
        </w:rPr>
        <w:t>يطلب</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المحتوى</w:t>
      </w:r>
      <w:r w:rsidRPr="008F72A9">
        <w:rPr>
          <w:rFonts w:cstheme="minorHAnsi"/>
          <w:szCs w:val="18"/>
          <w:rtl/>
        </w:rPr>
        <w:t xml:space="preserve"> </w:t>
      </w:r>
      <w:r w:rsidRPr="008F72A9">
        <w:rPr>
          <w:rFonts w:ascii="Arial" w:hAnsi="Arial" w:cs="Arial" w:hint="cs"/>
          <w:szCs w:val="18"/>
          <w:rtl/>
        </w:rPr>
        <w:t>التابع</w:t>
      </w:r>
      <w:r w:rsidRPr="008F72A9">
        <w:rPr>
          <w:rFonts w:cstheme="minorHAnsi"/>
          <w:szCs w:val="18"/>
          <w:rtl/>
        </w:rPr>
        <w:t xml:space="preserve"> </w:t>
      </w:r>
      <w:r w:rsidRPr="008F72A9">
        <w:rPr>
          <w:rFonts w:ascii="Arial" w:hAnsi="Arial" w:cs="Arial" w:hint="cs"/>
          <w:szCs w:val="18"/>
          <w:rtl/>
        </w:rPr>
        <w:t>لجهة</w:t>
      </w:r>
      <w:r w:rsidRPr="008F72A9">
        <w:rPr>
          <w:rFonts w:cstheme="minorHAnsi"/>
          <w:szCs w:val="18"/>
          <w:rtl/>
        </w:rPr>
        <w:t xml:space="preserve"> </w:t>
      </w:r>
      <w:r w:rsidRPr="008F72A9">
        <w:rPr>
          <w:rFonts w:ascii="Arial" w:hAnsi="Arial" w:cs="Arial" w:hint="cs"/>
          <w:szCs w:val="18"/>
          <w:rtl/>
        </w:rPr>
        <w:t>خارجية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تعديله</w:t>
      </w:r>
      <w:r w:rsidRPr="008F72A9">
        <w:rPr>
          <w:rFonts w:cstheme="minorHAnsi"/>
          <w:szCs w:val="18"/>
          <w:rtl/>
        </w:rPr>
        <w:t>.</w:t>
      </w:r>
    </w:p>
    <w:p w14:paraId="0CB312C9" w14:textId="77777777" w:rsidR="008A51D9" w:rsidRPr="008F72A9" w:rsidRDefault="008A51D9" w:rsidP="008A51D9">
      <w:pPr>
        <w:pStyle w:val="ProductList-Body"/>
        <w:tabs>
          <w:tab w:val="clear" w:pos="158"/>
          <w:tab w:val="left" w:pos="360"/>
        </w:tabs>
        <w:ind w:left="180"/>
        <w:rPr>
          <w:rFonts w:cstheme="minorHAnsi"/>
          <w:szCs w:val="18"/>
        </w:rPr>
      </w:pPr>
    </w:p>
    <w:p w14:paraId="4CE46C74" w14:textId="77777777" w:rsidR="008A51D9" w:rsidRPr="002D4E02" w:rsidRDefault="008A51D9" w:rsidP="007867C0">
      <w:pPr>
        <w:pStyle w:val="ProductList-Body"/>
        <w:tabs>
          <w:tab w:val="clear" w:pos="158"/>
          <w:tab w:val="left" w:pos="360"/>
        </w:tabs>
        <w:ind w:left="187"/>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حقوق</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الشركات</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التابعة</w:t>
      </w:r>
    </w:p>
    <w:p w14:paraId="72218A42"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للشركات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ولكن</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ويلتزم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بضمان</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الشركات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بشروط</w:t>
      </w:r>
      <w:r w:rsidRPr="008F72A9">
        <w:rPr>
          <w:rFonts w:cstheme="minorHAnsi"/>
          <w:szCs w:val="18"/>
          <w:rtl/>
        </w:rPr>
        <w:t xml:space="preserve"> </w:t>
      </w:r>
      <w:r w:rsidRPr="008F72A9">
        <w:rPr>
          <w:rFonts w:ascii="Arial" w:hAnsi="Arial" w:cs="Arial" w:hint="cs"/>
          <w:szCs w:val="18"/>
          <w:rtl/>
        </w:rPr>
        <w:t>الإشعار</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وباتفاقية</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المجمع</w:t>
      </w:r>
      <w:r w:rsidRPr="008F72A9">
        <w:rPr>
          <w:rFonts w:cstheme="minorHAnsi"/>
          <w:szCs w:val="18"/>
          <w:rtl/>
        </w:rPr>
        <w:t xml:space="preserve"> </w:t>
      </w:r>
      <w:r w:rsidRPr="008F72A9">
        <w:rPr>
          <w:rFonts w:ascii="Arial" w:hAnsi="Arial" w:cs="Arial" w:hint="cs"/>
          <w:szCs w:val="18"/>
          <w:rtl/>
        </w:rPr>
        <w:t>المبرمة</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w:t>
      </w:r>
    </w:p>
    <w:p w14:paraId="0799C8FA" w14:textId="77777777" w:rsidR="008A51D9" w:rsidRPr="008F72A9" w:rsidRDefault="008A51D9" w:rsidP="008A51D9">
      <w:pPr>
        <w:pStyle w:val="ProductList-Body"/>
        <w:ind w:left="180"/>
        <w:rPr>
          <w:rFonts w:cstheme="minorHAnsi"/>
          <w:szCs w:val="18"/>
        </w:rPr>
      </w:pPr>
    </w:p>
    <w:p w14:paraId="31BFDA77" w14:textId="77777777" w:rsidR="008A51D9" w:rsidRPr="002D4E02" w:rsidDel="00D72F9D" w:rsidRDefault="008A51D9" w:rsidP="008A51D9">
      <w:pPr>
        <w:pStyle w:val="ProductList-Body"/>
        <w:ind w:left="180"/>
        <w:outlineLvl w:val="3"/>
        <w:rPr>
          <w:rFonts w:ascii="Arial" w:eastAsia="Times New Roman" w:hAnsi="Arial" w:cs="Arial"/>
          <w:b/>
          <w:bCs/>
          <w:color w:val="0072C6"/>
          <w:szCs w:val="18"/>
          <w:lang w:val="en-IN" w:eastAsia="en-IN"/>
        </w:rPr>
      </w:pPr>
      <w:bookmarkStart w:id="217" w:name="_Hlk15412569"/>
      <w:r w:rsidRPr="002D4E02">
        <w:rPr>
          <w:rFonts w:ascii="Arial" w:eastAsia="Times New Roman" w:hAnsi="Arial" w:cs="Arial" w:hint="cs"/>
          <w:b/>
          <w:bCs/>
          <w:color w:val="0072C6"/>
          <w:szCs w:val="18"/>
          <w:rtl/>
          <w:lang w:val="en-IN" w:eastAsia="en-IN"/>
        </w:rPr>
        <w:t>عملاء</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الحكومة</w:t>
      </w:r>
    </w:p>
    <w:p w14:paraId="0BC20A4E" w14:textId="4117FE2F" w:rsidR="008A51D9" w:rsidRPr="008F72A9" w:rsidRDefault="008A51D9" w:rsidP="008A51D9">
      <w:pPr>
        <w:pStyle w:val="ProductList-Body"/>
        <w:ind w:left="180"/>
        <w:rPr>
          <w:rFonts w:cstheme="minorHAnsi"/>
          <w:szCs w:val="18"/>
        </w:rPr>
      </w:pPr>
      <w:bookmarkStart w:id="218" w:name="_Hlk15412585"/>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كان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كيانًا</w:t>
      </w:r>
      <w:r w:rsidRPr="008F72A9">
        <w:rPr>
          <w:rFonts w:cstheme="minorHAnsi"/>
          <w:szCs w:val="18"/>
          <w:rtl/>
        </w:rPr>
        <w:t xml:space="preserve"> </w:t>
      </w:r>
      <w:r w:rsidRPr="008F72A9">
        <w:rPr>
          <w:rFonts w:ascii="Arial" w:hAnsi="Arial" w:cs="Arial" w:hint="cs"/>
          <w:szCs w:val="18"/>
          <w:rtl/>
        </w:rPr>
        <w:t>حكوميًا،</w:t>
      </w:r>
      <w:r w:rsidRPr="008F72A9">
        <w:rPr>
          <w:rFonts w:cstheme="minorHAnsi"/>
          <w:szCs w:val="18"/>
          <w:rtl/>
        </w:rPr>
        <w:t xml:space="preserve"> </w:t>
      </w:r>
      <w:r w:rsidRPr="008F72A9">
        <w:rPr>
          <w:rFonts w:ascii="Arial" w:hAnsi="Arial" w:cs="Arial" w:hint="cs"/>
          <w:szCs w:val="18"/>
          <w:rtl/>
        </w:rPr>
        <w:t>فتسري</w:t>
      </w:r>
      <w:r w:rsidRPr="008F72A9">
        <w:rPr>
          <w:rFonts w:cstheme="minorHAnsi"/>
          <w:szCs w:val="18"/>
          <w:rtl/>
        </w:rPr>
        <w:t xml:space="preserve"> </w:t>
      </w:r>
      <w:r w:rsidRPr="008F72A9">
        <w:rPr>
          <w:rFonts w:ascii="Arial" w:hAnsi="Arial" w:cs="Arial" w:hint="cs"/>
          <w:szCs w:val="18"/>
          <w:rtl/>
        </w:rPr>
        <w:t>البنود</w:t>
      </w:r>
      <w:r w:rsidRPr="008F72A9">
        <w:rPr>
          <w:rFonts w:cstheme="minorHAnsi"/>
          <w:szCs w:val="18"/>
          <w:rtl/>
        </w:rPr>
        <w:t xml:space="preserve"> </w:t>
      </w:r>
      <w:r w:rsidRPr="008F72A9">
        <w:rPr>
          <w:rFonts w:ascii="Arial" w:hAnsi="Arial" w:cs="Arial" w:hint="cs"/>
          <w:szCs w:val="18"/>
          <w:rtl/>
        </w:rPr>
        <w:t>التالية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المقدمة</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مجانًا</w:t>
      </w:r>
      <w:r w:rsidRPr="008F72A9">
        <w:rPr>
          <w:rFonts w:cstheme="minorHAnsi"/>
          <w:szCs w:val="18"/>
          <w:rtl/>
        </w:rPr>
        <w:t xml:space="preserve">. </w:t>
      </w:r>
      <w:r w:rsidRPr="008F72A9">
        <w:rPr>
          <w:rFonts w:ascii="Arial" w:hAnsi="Arial" w:cs="Arial" w:hint="cs"/>
          <w:szCs w:val="18"/>
          <w:rtl/>
        </w:rPr>
        <w:t>تتنازل</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حق</w:t>
      </w:r>
      <w:r w:rsidRPr="008F72A9">
        <w:rPr>
          <w:rFonts w:cstheme="minorHAnsi"/>
          <w:szCs w:val="18"/>
          <w:rtl/>
        </w:rPr>
        <w:t xml:space="preserve"> </w:t>
      </w:r>
      <w:r w:rsidRPr="008F72A9">
        <w:rPr>
          <w:rFonts w:ascii="Arial" w:hAnsi="Arial" w:cs="Arial" w:hint="cs"/>
          <w:szCs w:val="18"/>
          <w:rtl/>
        </w:rPr>
        <w:t>المطالبة</w:t>
      </w:r>
      <w:r w:rsidRPr="008F72A9">
        <w:rPr>
          <w:rFonts w:cstheme="minorHAnsi"/>
          <w:szCs w:val="18"/>
          <w:rtl/>
        </w:rPr>
        <w:t xml:space="preserve"> </w:t>
      </w:r>
      <w:r w:rsidRPr="008F72A9">
        <w:rPr>
          <w:rFonts w:ascii="Arial" w:hAnsi="Arial" w:cs="Arial" w:hint="cs"/>
          <w:szCs w:val="18"/>
          <w:rtl/>
        </w:rPr>
        <w:t>بالحصول</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تعويض</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ووفقًا</w:t>
      </w:r>
      <w:r w:rsidRPr="008F72A9">
        <w:rPr>
          <w:rFonts w:cstheme="minorHAnsi"/>
          <w:szCs w:val="18"/>
          <w:rtl/>
        </w:rPr>
        <w:t xml:space="preserve"> </w:t>
      </w:r>
      <w:r w:rsidRPr="008F72A9">
        <w:rPr>
          <w:rFonts w:ascii="Arial" w:hAnsi="Arial" w:cs="Arial" w:hint="cs"/>
          <w:szCs w:val="18"/>
          <w:rtl/>
        </w:rPr>
        <w:t>للقوانين</w:t>
      </w:r>
      <w:r w:rsidRPr="008F72A9">
        <w:rPr>
          <w:rFonts w:cstheme="minorHAnsi"/>
          <w:szCs w:val="18"/>
          <w:rtl/>
        </w:rPr>
        <w:t xml:space="preserve"> </w:t>
      </w:r>
      <w:r w:rsidRPr="008F72A9">
        <w:rPr>
          <w:rFonts w:ascii="Arial" w:hAnsi="Arial" w:cs="Arial" w:hint="cs"/>
          <w:szCs w:val="18"/>
          <w:rtl/>
        </w:rPr>
        <w:t>واللوائح</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يقر</w:t>
      </w:r>
      <w:r w:rsidRPr="008F72A9">
        <w:rPr>
          <w:rFonts w:cstheme="minorHAnsi"/>
          <w:szCs w:val="18"/>
          <w:rtl/>
        </w:rPr>
        <w:t xml:space="preserve"> </w:t>
      </w:r>
      <w:r w:rsidRPr="008F72A9">
        <w:rPr>
          <w:rFonts w:ascii="Arial" w:hAnsi="Arial" w:cs="Arial" w:hint="cs"/>
          <w:szCs w:val="18"/>
          <w:rtl/>
        </w:rPr>
        <w:t>كلاً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والعميل</w:t>
      </w:r>
      <w:r w:rsidRPr="008F72A9">
        <w:rPr>
          <w:rFonts w:cstheme="minorHAnsi"/>
          <w:szCs w:val="18"/>
          <w:rtl/>
        </w:rPr>
        <w:t xml:space="preserve"> </w:t>
      </w:r>
      <w:r w:rsidRPr="008F72A9">
        <w:rPr>
          <w:rFonts w:ascii="Arial" w:hAnsi="Arial" w:cs="Arial" w:hint="cs"/>
          <w:szCs w:val="18"/>
          <w:rtl/>
        </w:rPr>
        <w:t>بأن</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لصالح</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واستخداماته</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تقدم</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منفعة</w:t>
      </w:r>
      <w:r w:rsidRPr="008F72A9">
        <w:rPr>
          <w:rFonts w:cstheme="minorHAnsi"/>
          <w:szCs w:val="18"/>
          <w:rtl/>
        </w:rPr>
        <w:t xml:space="preserve"> </w:t>
      </w:r>
      <w:r w:rsidRPr="008F72A9">
        <w:rPr>
          <w:rFonts w:ascii="Arial" w:hAnsi="Arial" w:cs="Arial" w:hint="cs"/>
          <w:szCs w:val="18"/>
          <w:rtl/>
        </w:rPr>
        <w:t>شخصية</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موظف</w:t>
      </w:r>
      <w:r w:rsidRPr="008F72A9">
        <w:rPr>
          <w:rFonts w:cstheme="minorHAnsi"/>
          <w:szCs w:val="18"/>
          <w:rtl/>
        </w:rPr>
        <w:t xml:space="preserve"> </w:t>
      </w:r>
      <w:r w:rsidRPr="008F72A9">
        <w:rPr>
          <w:rFonts w:ascii="Arial" w:hAnsi="Arial" w:cs="Arial" w:hint="cs"/>
          <w:szCs w:val="18"/>
          <w:rtl/>
        </w:rPr>
        <w:t>حكومي</w:t>
      </w:r>
      <w:r w:rsidRPr="008F72A9">
        <w:rPr>
          <w:rFonts w:cstheme="minorHAnsi"/>
          <w:szCs w:val="18"/>
          <w:rtl/>
        </w:rPr>
        <w:t xml:space="preserve"> </w:t>
      </w:r>
      <w:r w:rsidRPr="008F72A9">
        <w:rPr>
          <w:rFonts w:ascii="Arial" w:hAnsi="Arial" w:cs="Arial" w:hint="cs"/>
          <w:szCs w:val="18"/>
          <w:rtl/>
        </w:rPr>
        <w:t>فردي</w:t>
      </w:r>
      <w:bookmarkEnd w:id="217"/>
      <w:bookmarkEnd w:id="218"/>
      <w:r>
        <w:rPr>
          <w:rFonts w:ascii="Arial" w:hAnsi="Arial" w:cs="Arial" w:hint="cs"/>
          <w:szCs w:val="18"/>
          <w:rtl/>
        </w:rPr>
        <w:t>.</w:t>
      </w:r>
    </w:p>
    <w:bookmarkStart w:id="219" w:name="_Toc451949080"/>
    <w:p w14:paraId="6FBB1BF2"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99425B6" w14:textId="77777777" w:rsidR="001374AB" w:rsidRPr="00EF30C3" w:rsidRDefault="001374AB" w:rsidP="001374AB">
      <w:pPr>
        <w:pStyle w:val="ProductList-Offering1Heading"/>
        <w:outlineLvl w:val="1"/>
        <w:rPr>
          <w:rFonts w:cs="Arial"/>
          <w:bCs/>
          <w:spacing w:val="-2"/>
          <w:szCs w:val="28"/>
        </w:rPr>
      </w:pPr>
      <w:bookmarkStart w:id="220" w:name="_Toc46911681"/>
      <w:r w:rsidRPr="00EF30C3">
        <w:rPr>
          <w:rFonts w:cs="Arial"/>
          <w:bCs/>
          <w:spacing w:val="-2"/>
          <w:szCs w:val="28"/>
          <w:rtl/>
        </w:rPr>
        <w:t xml:space="preserve">إشعار حول ترميز </w:t>
      </w:r>
      <w:r w:rsidRPr="00EF30C3">
        <w:rPr>
          <w:rFonts w:cs="Arial"/>
          <w:bCs/>
          <w:spacing w:val="-2"/>
          <w:szCs w:val="28"/>
        </w:rPr>
        <w:t>H.265/HEVC</w:t>
      </w:r>
      <w:r w:rsidRPr="00EF30C3">
        <w:rPr>
          <w:rFonts w:cs="Arial"/>
          <w:bCs/>
          <w:spacing w:val="-2"/>
          <w:szCs w:val="28"/>
          <w:rtl/>
        </w:rPr>
        <w:t xml:space="preserve"> لخدمات وسائط </w:t>
      </w:r>
      <w:r w:rsidRPr="00EF30C3">
        <w:rPr>
          <w:rFonts w:cs="Arial"/>
          <w:bCs/>
          <w:spacing w:val="-2"/>
          <w:szCs w:val="28"/>
        </w:rPr>
        <w:t>Azure</w:t>
      </w:r>
      <w:bookmarkEnd w:id="219"/>
      <w:bookmarkEnd w:id="220"/>
    </w:p>
    <w:p w14:paraId="5377875D" w14:textId="77777777" w:rsidR="001374AB" w:rsidRPr="00EF30C3" w:rsidRDefault="001374AB" w:rsidP="001374AB">
      <w:pPr>
        <w:pStyle w:val="ProductList-Body"/>
        <w:rPr>
          <w:rFonts w:ascii="Calibri" w:hAnsi="Calibri" w:cs="Arial"/>
          <w:szCs w:val="18"/>
        </w:rPr>
      </w:pPr>
      <w:r w:rsidRPr="00EF30C3">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EF30C3">
        <w:rPr>
          <w:rFonts w:ascii="Calibri" w:hAnsi="Calibri" w:cs="Arial"/>
          <w:szCs w:val="18"/>
          <w:lang w:bidi=""/>
        </w:rPr>
        <w:t>H.265/HEVC</w:t>
      </w:r>
      <w:r w:rsidRPr="00EF30C3">
        <w:rPr>
          <w:rFonts w:ascii="Calibri" w:hAnsi="Calibri" w:cs="Arial"/>
          <w:szCs w:val="18"/>
          <w:rtl/>
        </w:rPr>
        <w:t xml:space="preserve">، قبل استخدام خدمات وسائط </w:t>
      </w:r>
      <w:r w:rsidRPr="00EF30C3">
        <w:rPr>
          <w:rFonts w:ascii="Calibri" w:hAnsi="Calibri" w:cs="Arial"/>
          <w:szCs w:val="18"/>
        </w:rPr>
        <w:t>Azure</w:t>
      </w:r>
      <w:r w:rsidRPr="00EF30C3">
        <w:rPr>
          <w:rFonts w:ascii="Calibri" w:hAnsi="Calibri" w:cs="Arial"/>
          <w:szCs w:val="18"/>
          <w:rtl/>
        </w:rPr>
        <w:t xml:space="preserve"> لترميز وسائط </w:t>
      </w:r>
      <w:r w:rsidRPr="00EF30C3">
        <w:rPr>
          <w:rFonts w:ascii="Calibri" w:hAnsi="Calibri" w:cs="Arial"/>
          <w:szCs w:val="18"/>
          <w:lang w:bidi=""/>
        </w:rPr>
        <w:t>H.265/HEVC</w:t>
      </w:r>
      <w:r w:rsidRPr="00EF30C3">
        <w:rPr>
          <w:rFonts w:ascii="Calibri" w:hAnsi="Calibri" w:cs="Arial"/>
          <w:szCs w:val="18"/>
          <w:rtl/>
        </w:rPr>
        <w:t xml:space="preserve"> أو فك ترميزها.</w:t>
      </w:r>
    </w:p>
    <w:bookmarkStart w:id="221" w:name="_Toc484158323"/>
    <w:p w14:paraId="782BF930"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1C50BC0" w14:textId="77777777" w:rsidR="00B50001" w:rsidRPr="00EF30C3" w:rsidDel="007C0F64" w:rsidRDefault="00B50001" w:rsidP="00B50001">
      <w:pPr>
        <w:pStyle w:val="ProductList-Offering1Heading"/>
        <w:outlineLvl w:val="1"/>
        <w:rPr>
          <w:rFonts w:ascii="Calibri Light" w:hAnsi="Calibri Light" w:cs="Arial"/>
          <w:bCs/>
          <w:szCs w:val="28"/>
        </w:rPr>
      </w:pPr>
      <w:bookmarkStart w:id="222" w:name="_Toc46911682"/>
      <w:r w:rsidRPr="003C6E63">
        <w:rPr>
          <w:rFonts w:ascii="Calibri Light" w:hAnsi="Calibri Light" w:cs="Arial"/>
          <w:bCs/>
          <w:szCs w:val="28"/>
          <w:rtl/>
        </w:rPr>
        <w:t>إشعار</w:t>
      </w:r>
      <w:r w:rsidRPr="00EF30C3">
        <w:rPr>
          <w:rFonts w:ascii="Calibri Light" w:hAnsi="Calibri Light" w:cs="Arial"/>
          <w:bCs/>
          <w:szCs w:val="28"/>
          <w:rtl/>
        </w:rPr>
        <w:t xml:space="preserve"> بشأن </w:t>
      </w:r>
      <w:r w:rsidRPr="00EF30C3">
        <w:rPr>
          <w:rFonts w:ascii="Calibri Light" w:hAnsi="Calibri Light" w:cs="Arial"/>
          <w:bCs/>
          <w:szCs w:val="28"/>
        </w:rPr>
        <w:t>Adobe Flash Player</w:t>
      </w:r>
      <w:bookmarkEnd w:id="221"/>
      <w:bookmarkEnd w:id="222"/>
    </w:p>
    <w:p w14:paraId="4F606DA9" w14:textId="77777777" w:rsidR="00B50001" w:rsidRPr="00EF30C3" w:rsidDel="007C0F64" w:rsidRDefault="00B50001" w:rsidP="00B50001">
      <w:pPr>
        <w:pStyle w:val="ProductList-Body"/>
        <w:rPr>
          <w:rFonts w:ascii="Calibri" w:hAnsi="Calibri" w:cs="Arial"/>
          <w:szCs w:val="18"/>
        </w:rPr>
      </w:pPr>
      <w:r w:rsidRPr="00EF30C3">
        <w:rPr>
          <w:rFonts w:ascii="Calibri" w:hAnsi="Calibri" w:cs="Arial"/>
          <w:szCs w:val="18"/>
          <w:rtl/>
        </w:rPr>
        <w:t xml:space="preserve">قد يتضمن البرنامج إصدارًا من </w:t>
      </w:r>
      <w:r w:rsidRPr="00EF30C3">
        <w:rPr>
          <w:rFonts w:ascii="Calibri" w:hAnsi="Calibri" w:cs="Arial"/>
          <w:szCs w:val="18"/>
        </w:rPr>
        <w:t>Adobe Flash Player</w:t>
      </w:r>
      <w:r w:rsidRPr="00EF30C3">
        <w:rPr>
          <w:rFonts w:ascii="Calibri" w:hAnsi="Calibri" w:cs="Arial"/>
          <w:szCs w:val="18"/>
          <w:rtl/>
        </w:rPr>
        <w:t xml:space="preserve">. يوافق العميل على أن استخدامه لبرنامج </w:t>
      </w:r>
      <w:r w:rsidRPr="00EF30C3">
        <w:rPr>
          <w:rFonts w:ascii="Calibri" w:hAnsi="Calibri" w:cs="Arial"/>
          <w:szCs w:val="18"/>
        </w:rPr>
        <w:t>Adobe Flash Player</w:t>
      </w:r>
      <w:r w:rsidRPr="00EF30C3">
        <w:rPr>
          <w:rFonts w:ascii="Calibri" w:hAnsi="Calibri" w:cs="Arial"/>
          <w:szCs w:val="18"/>
          <w:rtl/>
        </w:rPr>
        <w:t xml:space="preserve"> يخضع لشروط الترخيص الخاصة بشركة </w:t>
      </w:r>
      <w:r w:rsidRPr="00EF30C3">
        <w:rPr>
          <w:rFonts w:ascii="Calibri" w:hAnsi="Calibri" w:cs="Arial"/>
          <w:szCs w:val="18"/>
        </w:rPr>
        <w:t>Adobe Systems Incorporated</w:t>
      </w:r>
      <w:r w:rsidRPr="00EF30C3">
        <w:rPr>
          <w:rFonts w:ascii="Calibri" w:hAnsi="Calibri" w:cs="Arial"/>
          <w:szCs w:val="18"/>
          <w:rtl/>
        </w:rPr>
        <w:t xml:space="preserve">، والواردة على </w:t>
      </w:r>
      <w:hyperlink r:id="rId104" w:history="1">
        <w:r w:rsidRPr="00EF30C3">
          <w:rPr>
            <w:rStyle w:val="Hyperlink"/>
            <w:rFonts w:ascii="Calibri" w:hAnsi="Calibri" w:cs="Arial"/>
            <w:szCs w:val="18"/>
            <w:lang w:bidi=""/>
          </w:rPr>
          <w:t>http://go.microsoft.com/fwlink/?linkid=248532</w:t>
        </w:r>
      </w:hyperlink>
      <w:r w:rsidRPr="00EF30C3">
        <w:rPr>
          <w:rFonts w:ascii="Calibri" w:hAnsi="Calibri" w:cs="Arial"/>
          <w:szCs w:val="18"/>
          <w:rtl/>
        </w:rPr>
        <w:t xml:space="preserve">. تعد كل من </w:t>
      </w:r>
      <w:r w:rsidRPr="00EF30C3">
        <w:rPr>
          <w:rFonts w:ascii="Calibri" w:hAnsi="Calibri" w:cs="Arial"/>
          <w:szCs w:val="18"/>
        </w:rPr>
        <w:t>Adobe</w:t>
      </w:r>
      <w:r w:rsidRPr="00EF30C3">
        <w:rPr>
          <w:rFonts w:ascii="Calibri" w:hAnsi="Calibri" w:cs="Arial"/>
          <w:szCs w:val="18"/>
          <w:rtl/>
        </w:rPr>
        <w:t xml:space="preserve"> و</w:t>
      </w:r>
      <w:r w:rsidRPr="00EF30C3">
        <w:rPr>
          <w:rFonts w:ascii="Calibri" w:hAnsi="Calibri" w:cs="Arial"/>
          <w:szCs w:val="18"/>
        </w:rPr>
        <w:t>Flash</w:t>
      </w:r>
      <w:r w:rsidRPr="00EF30C3">
        <w:rPr>
          <w:rFonts w:ascii="Calibri" w:hAnsi="Calibri" w:cs="Arial"/>
          <w:szCs w:val="18"/>
          <w:rtl/>
        </w:rPr>
        <w:t xml:space="preserve"> علامتين تجاريتين مسجلتين أو علامتين تجاريتين لشركة </w:t>
      </w:r>
      <w:r w:rsidRPr="00EF30C3">
        <w:rPr>
          <w:rFonts w:ascii="Calibri" w:hAnsi="Calibri" w:cs="Arial"/>
          <w:szCs w:val="18"/>
        </w:rPr>
        <w:t>Adobe Systems Incorporated</w:t>
      </w:r>
      <w:r w:rsidRPr="00EF30C3">
        <w:rPr>
          <w:rFonts w:ascii="Calibri" w:hAnsi="Calibri" w:cs="Arial"/>
          <w:szCs w:val="18"/>
          <w:rtl/>
        </w:rPr>
        <w:t xml:space="preserve"> في الولايات المتحدة و/أو الدول الأخرى.</w:t>
      </w:r>
    </w:p>
    <w:p w14:paraId="4A03A464" w14:textId="77777777" w:rsidR="00D446BF" w:rsidRPr="00EF30C3" w:rsidRDefault="00454E70"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7C9D16CC" w14:textId="79F97639" w:rsidR="00D67A4B" w:rsidRPr="00EF30C3" w:rsidRDefault="00A27D70" w:rsidP="00D672AD">
      <w:pPr>
        <w:pStyle w:val="ProductList-Offering1Heading"/>
        <w:outlineLvl w:val="1"/>
        <w:rPr>
          <w:rFonts w:cs="Arial"/>
          <w:bCs/>
          <w:spacing w:val="-2"/>
          <w:szCs w:val="28"/>
        </w:rPr>
      </w:pPr>
      <w:bookmarkStart w:id="223" w:name="_Toc46911683"/>
      <w:r w:rsidRPr="00EF30C3">
        <w:rPr>
          <w:rFonts w:cs="Arial"/>
          <w:bCs/>
          <w:spacing w:val="-2"/>
          <w:szCs w:val="28"/>
          <w:rtl/>
        </w:rPr>
        <w:t xml:space="preserve">إشعار حول المعيار المرئي </w:t>
      </w:r>
      <w:r w:rsidRPr="00EF30C3">
        <w:rPr>
          <w:rFonts w:cs="Arial"/>
          <w:bCs/>
          <w:spacing w:val="-2"/>
          <w:szCs w:val="28"/>
          <w:lang w:bidi="en-US"/>
        </w:rPr>
        <w:t>H.264/AVC</w:t>
      </w:r>
      <w:r w:rsidRPr="00EF30C3">
        <w:rPr>
          <w:rFonts w:cs="Arial"/>
          <w:bCs/>
          <w:spacing w:val="-2"/>
          <w:szCs w:val="28"/>
          <w:rtl/>
        </w:rPr>
        <w:t xml:space="preserve"> ومعيار الفيديو </w:t>
      </w:r>
      <w:r w:rsidRPr="00EF30C3">
        <w:rPr>
          <w:rFonts w:cs="Arial"/>
          <w:bCs/>
          <w:spacing w:val="-2"/>
          <w:szCs w:val="28"/>
          <w:lang w:bidi="en-US"/>
        </w:rPr>
        <w:t>VC-1</w:t>
      </w:r>
      <w:r w:rsidRPr="00EF30C3">
        <w:rPr>
          <w:rFonts w:cs="Arial"/>
          <w:bCs/>
          <w:spacing w:val="-2"/>
          <w:szCs w:val="28"/>
          <w:rtl/>
        </w:rPr>
        <w:t xml:space="preserve"> والمعيار المرئي </w:t>
      </w:r>
      <w:r w:rsidRPr="00EF30C3">
        <w:rPr>
          <w:rFonts w:cs="Arial"/>
          <w:bCs/>
          <w:spacing w:val="-2"/>
          <w:szCs w:val="28"/>
          <w:lang w:bidi="en-US"/>
        </w:rPr>
        <w:t>MPEG-4 Part</w:t>
      </w:r>
      <w:r w:rsidR="00B50001" w:rsidRPr="00EF30C3">
        <w:rPr>
          <w:rFonts w:cs="Arial"/>
          <w:bCs/>
          <w:spacing w:val="-2"/>
          <w:szCs w:val="28"/>
          <w:lang w:bidi="en-US"/>
        </w:rPr>
        <w:t xml:space="preserve"> 2</w:t>
      </w:r>
      <w:r w:rsidRPr="00EF30C3">
        <w:rPr>
          <w:rFonts w:cs="Arial"/>
          <w:bCs/>
          <w:spacing w:val="-2"/>
          <w:szCs w:val="28"/>
          <w:rtl/>
        </w:rPr>
        <w:t xml:space="preserve"> ومعيار الفيديو </w:t>
      </w:r>
      <w:r w:rsidRPr="00EF30C3">
        <w:rPr>
          <w:rFonts w:cs="Arial"/>
          <w:bCs/>
          <w:spacing w:val="-2"/>
          <w:szCs w:val="28"/>
          <w:lang w:bidi="en-US"/>
        </w:rPr>
        <w:t>MPEG-2</w:t>
      </w:r>
      <w:bookmarkEnd w:id="223"/>
    </w:p>
    <w:p w14:paraId="61C5203D" w14:textId="77777777" w:rsidR="00A27D70" w:rsidRPr="00EF30C3" w:rsidRDefault="00A27D70" w:rsidP="00D672AD">
      <w:pPr>
        <w:pStyle w:val="ProductList-Body"/>
        <w:rPr>
          <w:rFonts w:cs="Arial"/>
          <w:szCs w:val="18"/>
        </w:rPr>
      </w:pPr>
      <w:r w:rsidRPr="00EF30C3">
        <w:rPr>
          <w:rFonts w:cs="Arial"/>
          <w:szCs w:val="18"/>
          <w:rtl/>
        </w:rPr>
        <w:t xml:space="preserve">قد يحتوي هذا البرنامج على تقنية الضغط المرئي </w:t>
      </w:r>
      <w:r w:rsidRPr="00EF30C3">
        <w:rPr>
          <w:rFonts w:cs="Arial"/>
          <w:szCs w:val="18"/>
          <w:lang w:bidi="en-US"/>
        </w:rPr>
        <w:t>AVC/H.264</w:t>
      </w:r>
      <w:r w:rsidRPr="00EF30C3">
        <w:rPr>
          <w:rFonts w:cs="Arial"/>
          <w:szCs w:val="18"/>
          <w:rtl/>
        </w:rPr>
        <w:t xml:space="preserve"> و</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وتتطلب شركة </w:t>
      </w:r>
      <w:r w:rsidRPr="00EF30C3">
        <w:rPr>
          <w:rFonts w:cs="Arial"/>
          <w:szCs w:val="18"/>
        </w:rPr>
        <w:t>MPEG LA, L.L.C</w:t>
      </w:r>
      <w:r w:rsidRPr="00EF30C3">
        <w:rPr>
          <w:rFonts w:cs="Arial"/>
          <w:szCs w:val="18"/>
          <w:rtl/>
        </w:rPr>
        <w:t>. الإشعار التالي:</w:t>
      </w:r>
    </w:p>
    <w:p w14:paraId="6272B6A6" w14:textId="2336EC17" w:rsidR="00A27D70" w:rsidRPr="00EF30C3" w:rsidRDefault="00A27D70" w:rsidP="00502386">
      <w:pPr>
        <w:pStyle w:val="ProductList-Body"/>
        <w:spacing w:after="120"/>
        <w:rPr>
          <w:rFonts w:cs="Arial"/>
          <w:szCs w:val="18"/>
        </w:rPr>
      </w:pPr>
      <w:r w:rsidRPr="00EF30C3">
        <w:rPr>
          <w:rFonts w:cs="Arial"/>
          <w:szCs w:val="18"/>
          <w:rtl/>
        </w:rPr>
        <w:t xml:space="preserve">هذا المنتج مرخص بموجب تراخيص محفظة براءات الاختراع المرئية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 VISUAL</w:t>
      </w:r>
      <w:r w:rsidRPr="00EF30C3">
        <w:rPr>
          <w:rFonts w:cs="Arial"/>
          <w:szCs w:val="18"/>
          <w:rtl/>
        </w:rPr>
        <w:t xml:space="preserve"> للاستخدام الشخصي وغير التجاري لعميل من أجل </w:t>
      </w:r>
      <w:r w:rsidR="00502386" w:rsidRPr="00EF30C3">
        <w:rPr>
          <w:rFonts w:cs="Arial"/>
          <w:szCs w:val="18"/>
        </w:rPr>
        <w:t>(i)</w:t>
      </w:r>
      <w:r w:rsidRPr="00EF30C3">
        <w:rPr>
          <w:rFonts w:cs="Arial"/>
          <w:szCs w:val="18"/>
          <w:rtl/>
        </w:rPr>
        <w:t xml:space="preserve"> ترميز الفيديو بما يتوافق مع (معايير الفيديو) المذكورة أعلاه و/أو </w:t>
      </w:r>
      <w:r w:rsidR="00502386" w:rsidRPr="00EF30C3">
        <w:rPr>
          <w:rFonts w:cs="Arial"/>
          <w:szCs w:val="18"/>
        </w:rPr>
        <w:t>(ii)</w:t>
      </w:r>
      <w:r w:rsidRPr="00EF30C3">
        <w:rPr>
          <w:rFonts w:cs="Arial"/>
          <w:szCs w:val="18"/>
          <w:rtl/>
        </w:rPr>
        <w:t xml:space="preserve"> فك ترميز فيديو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EF30C3">
        <w:rPr>
          <w:rFonts w:cs="Arial"/>
          <w:szCs w:val="18"/>
        </w:rPr>
        <w:t>MPEG LA, L.L.C</w:t>
      </w:r>
      <w:r w:rsidRPr="00EF30C3">
        <w:rPr>
          <w:rFonts w:cs="Arial"/>
          <w:szCs w:val="18"/>
          <w:rtl/>
        </w:rPr>
        <w:t xml:space="preserve">. راجع </w:t>
      </w:r>
      <w:hyperlink r:id="rId105" w:history="1">
        <w:r w:rsidRPr="00EF30C3">
          <w:rPr>
            <w:rStyle w:val="Hyperlink"/>
            <w:rFonts w:cs="Arial"/>
            <w:szCs w:val="18"/>
          </w:rPr>
          <w:t>www.mpegla.com</w:t>
        </w:r>
      </w:hyperlink>
      <w:r w:rsidRPr="00EF30C3">
        <w:rPr>
          <w:rFonts w:cs="Arial"/>
          <w:szCs w:val="18"/>
          <w:rtl/>
        </w:rPr>
        <w:t xml:space="preserve">. </w:t>
      </w:r>
    </w:p>
    <w:p w14:paraId="318087C5" w14:textId="047C2C2A" w:rsidR="00D67A4B" w:rsidRPr="00EF30C3" w:rsidRDefault="00A27D70" w:rsidP="00894DF8">
      <w:pPr>
        <w:pStyle w:val="ProductList-Body"/>
        <w:rPr>
          <w:rFonts w:cs="Arial"/>
          <w:szCs w:val="18"/>
        </w:rPr>
      </w:pPr>
      <w:r w:rsidRPr="00EF30C3">
        <w:rPr>
          <w:rFonts w:cs="Arial"/>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rsidRPr="00EF30C3">
        <w:rPr>
          <w:rFonts w:cs="Arial"/>
        </w:rPr>
        <w:t>(i)</w:t>
      </w:r>
      <w:r w:rsidRPr="00EF30C3">
        <w:rPr>
          <w:rFonts w:cs="Arial"/>
          <w:szCs w:val="18"/>
          <w:rtl/>
        </w:rPr>
        <w:t xml:space="preserve"> إعادة توزيع البرامج لأطراف ثالثة، أو </w:t>
      </w:r>
      <w:r w:rsidR="00894DF8" w:rsidRPr="00EF30C3">
        <w:rPr>
          <w:rFonts w:cs="Arial"/>
        </w:rPr>
        <w:t>(ii)</w:t>
      </w:r>
      <w:r w:rsidRPr="00EF30C3">
        <w:rPr>
          <w:rFonts w:cs="Arial"/>
          <w:szCs w:val="18"/>
          <w:rtl/>
        </w:rPr>
        <w:t xml:space="preserve"> إنشاء محتوى متوافق مع التقنيات المتوافقة مع معايير الفيديو لتوزيعه لأطراف ثالثة.</w:t>
      </w:r>
    </w:p>
    <w:p w14:paraId="26DC5482" w14:textId="77777777" w:rsidR="00D446BF" w:rsidRPr="00EF30C3" w:rsidRDefault="00454E70"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F39DF5C" w14:textId="77777777" w:rsidR="00A27D70" w:rsidRPr="00EF30C3" w:rsidRDefault="00A27D70" w:rsidP="00D672AD">
      <w:pPr>
        <w:pStyle w:val="ProductList-Body"/>
        <w:rPr>
          <w:rFonts w:cs="Arial"/>
        </w:rPr>
      </w:pPr>
    </w:p>
    <w:p w14:paraId="76427307" w14:textId="77777777" w:rsidR="00D67A4B" w:rsidRPr="00EF30C3" w:rsidRDefault="00D67A4B" w:rsidP="00D672AD">
      <w:pPr>
        <w:pStyle w:val="ProductList-Body"/>
        <w:rPr>
          <w:rFonts w:cs="Arial"/>
        </w:rPr>
        <w:sectPr w:rsidR="00D67A4B" w:rsidRPr="00EF30C3" w:rsidSect="00A61B2A">
          <w:footerReference w:type="default" r:id="rId106"/>
          <w:footerReference w:type="first" r:id="rId107"/>
          <w:pgSz w:w="12240" w:h="15840"/>
          <w:pgMar w:top="1440" w:right="720" w:bottom="1440" w:left="720" w:header="720" w:footer="720" w:gutter="0"/>
          <w:cols w:space="720"/>
          <w:titlePg/>
          <w:bidi/>
          <w:docGrid w:linePitch="360"/>
        </w:sectPr>
      </w:pPr>
    </w:p>
    <w:p w14:paraId="15F07734" w14:textId="77777777" w:rsidR="00BA4B6E" w:rsidRPr="00B81D02" w:rsidRDefault="00BA4B6E" w:rsidP="00BA4B6E">
      <w:pPr>
        <w:pStyle w:val="ProductList-SectionHeading"/>
        <w:spacing w:after="60"/>
        <w:outlineLvl w:val="0"/>
        <w:rPr>
          <w:sz w:val="28"/>
          <w:szCs w:val="28"/>
        </w:rPr>
      </w:pPr>
      <w:bookmarkStart w:id="224" w:name="_Toc503180509"/>
      <w:bookmarkStart w:id="225" w:name="_Toc46911684"/>
      <w:bookmarkStart w:id="226" w:name="Attachment2"/>
      <w:bookmarkStart w:id="227" w:name="_Toc431797738"/>
      <w:bookmarkStart w:id="228" w:name="_Toc431459553"/>
      <w:r w:rsidRPr="00B81D02">
        <w:rPr>
          <w:sz w:val="28"/>
          <w:szCs w:val="28"/>
          <w:rtl/>
        </w:rPr>
        <w:t xml:space="preserve">مرفق </w:t>
      </w:r>
      <w:r w:rsidRPr="00B81D02">
        <w:rPr>
          <w:sz w:val="28"/>
          <w:szCs w:val="28"/>
          <w:lang w:bidi=""/>
        </w:rPr>
        <w:t>2</w:t>
      </w:r>
      <w:r w:rsidRPr="00B81D02">
        <w:rPr>
          <w:sz w:val="28"/>
          <w:szCs w:val="28"/>
          <w:rtl/>
        </w:rPr>
        <w:t xml:space="preserve"> - مجموعات تراخيص الاشتراك</w:t>
      </w:r>
      <w:bookmarkEnd w:id="224"/>
      <w:bookmarkEnd w:id="225"/>
    </w:p>
    <w:p w14:paraId="4519CAC0" w14:textId="48BE425B" w:rsidR="00BA4B6E" w:rsidRDefault="00BA4B6E" w:rsidP="00BA4B6E">
      <w:pPr>
        <w:pStyle w:val="ProductList-Body"/>
        <w:spacing w:after="60"/>
        <w:jc w:val="both"/>
        <w:rPr>
          <w:szCs w:val="18"/>
          <w:rtl/>
        </w:rPr>
      </w:pPr>
      <w:r w:rsidRPr="006E452F">
        <w:rPr>
          <w:szCs w:val="18"/>
          <w:rtl/>
        </w:rPr>
        <w:t xml:space="preserve">يمكن إتاحة الخدمات عبر الإنترنت للشراء كمجموعات لخدمات الإنترنت. في حالة وجود خلية مظللة </w:t>
      </w:r>
      <w:r w:rsidRPr="006E452F">
        <w:rPr>
          <w:color w:val="000000" w:themeColor="text1"/>
          <w:szCs w:val="18"/>
          <w:shd w:val="clear" w:color="auto" w:fill="4668C5"/>
          <w:rtl/>
        </w:rPr>
        <w:t>باللون الأزرق</w:t>
      </w:r>
      <w:r w:rsidRPr="006E452F">
        <w:rPr>
          <w:color w:val="000000" w:themeColor="text1"/>
          <w:szCs w:val="18"/>
          <w:rtl/>
        </w:rPr>
        <w:t xml:space="preserve"> في الجداول أدناه بالصف الخاص بالخدمة عبر الإنترنت، فإن ترخيص الاشتراك المدرج في العمود الذي بداخله هذه الخلية</w:t>
      </w:r>
      <w:r w:rsidRPr="006E452F">
        <w:rPr>
          <w:szCs w:val="18"/>
          <w:rtl/>
        </w:rPr>
        <w:t xml:space="preserve"> يفي بمتطلبات ترخيص الاشتراك في الخدمات عبر الإنترنت المضمنة داخل الخلية. للعروض التعليمية والعروض الحكومية المحددة، انظر جدول القطاع العام أدناه. </w:t>
      </w:r>
    </w:p>
    <w:tbl>
      <w:tblPr>
        <w:bidiVisual/>
        <w:tblW w:w="10622" w:type="dxa"/>
        <w:tblInd w:w="15" w:type="dxa"/>
        <w:tblLayout w:type="fixed"/>
        <w:tblLook w:val="04A0" w:firstRow="1" w:lastRow="0" w:firstColumn="1" w:lastColumn="0" w:noHBand="0" w:noVBand="1"/>
      </w:tblPr>
      <w:tblGrid>
        <w:gridCol w:w="2873"/>
        <w:gridCol w:w="384"/>
        <w:gridCol w:w="385"/>
        <w:gridCol w:w="385"/>
        <w:gridCol w:w="385"/>
        <w:gridCol w:w="900"/>
        <w:gridCol w:w="990"/>
        <w:gridCol w:w="495"/>
        <w:gridCol w:w="495"/>
        <w:gridCol w:w="472"/>
        <w:gridCol w:w="473"/>
        <w:gridCol w:w="472"/>
        <w:gridCol w:w="473"/>
        <w:gridCol w:w="536"/>
        <w:gridCol w:w="904"/>
      </w:tblGrid>
      <w:tr w:rsidR="003C217B" w:rsidRPr="003F6826" w14:paraId="48C2EFC6" w14:textId="77777777" w:rsidTr="003117D0">
        <w:trPr>
          <w:trHeight w:val="636"/>
          <w:tblHeader/>
        </w:trPr>
        <w:tc>
          <w:tcPr>
            <w:tcW w:w="2873" w:type="dxa"/>
            <w:vMerge w:val="restart"/>
            <w:tcBorders>
              <w:top w:val="nil"/>
              <w:left w:val="nil"/>
              <w:bottom w:val="dashSmallGap" w:sz="4" w:space="0" w:color="FFFFFF" w:themeColor="text1" w:themeTint="00" w:themeShade="00"/>
              <w:right w:val="nil"/>
            </w:tcBorders>
            <w:vAlign w:val="bottom"/>
            <w:hideMark/>
          </w:tcPr>
          <w:p w14:paraId="2D863098" w14:textId="77777777" w:rsidR="003C217B" w:rsidRPr="003F6826" w:rsidRDefault="003C217B" w:rsidP="003010F5">
            <w:pPr>
              <w:pStyle w:val="ProductList-Body"/>
              <w:tabs>
                <w:tab w:val="clear" w:pos="158"/>
                <w:tab w:val="left" w:pos="720"/>
              </w:tabs>
              <w:spacing w:line="256" w:lineRule="auto"/>
              <w:ind w:left="-108"/>
              <w:rPr>
                <w:rFonts w:cs="Arial"/>
                <w:sz w:val="22"/>
              </w:rPr>
            </w:pPr>
            <w:r w:rsidRPr="003F6826">
              <w:rPr>
                <w:rFonts w:cs="Arial"/>
                <w:sz w:val="22"/>
                <w:rtl/>
              </w:rPr>
              <w:t>الخدمة عبر الإنترنت</w:t>
            </w:r>
          </w:p>
        </w:tc>
        <w:tc>
          <w:tcPr>
            <w:tcW w:w="1539"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02EFCB" w14:textId="77777777" w:rsidR="003C217B" w:rsidRPr="00577A9A" w:rsidRDefault="003C217B" w:rsidP="003010F5">
            <w:pPr>
              <w:pStyle w:val="ProductList-Body"/>
              <w:tabs>
                <w:tab w:val="clear" w:pos="158"/>
                <w:tab w:val="left" w:pos="720"/>
              </w:tabs>
              <w:spacing w:before="20" w:after="20" w:line="256" w:lineRule="auto"/>
              <w:ind w:left="-115" w:right="-115"/>
              <w:jc w:val="center"/>
              <w:rPr>
                <w:rFonts w:asciiTheme="majorHAnsi" w:hAnsiTheme="majorHAnsi" w:cs="Arial"/>
                <w:sz w:val="15"/>
                <w:szCs w:val="15"/>
              </w:rPr>
            </w:pPr>
            <w:r w:rsidRPr="00577A9A">
              <w:rPr>
                <w:rFonts w:asciiTheme="majorHAnsi" w:hAnsiTheme="majorHAnsi" w:cs="Arial"/>
                <w:color w:val="FFFFFF" w:themeColor="background1"/>
                <w:sz w:val="15"/>
                <w:szCs w:val="15"/>
                <w:lang w:bidi=""/>
              </w:rPr>
              <w:t>Office 365</w:t>
            </w:r>
          </w:p>
          <w:p w14:paraId="5BB5F78A" w14:textId="77777777" w:rsidR="003C217B" w:rsidRPr="003F6826" w:rsidRDefault="003C217B" w:rsidP="003010F5">
            <w:pPr>
              <w:pStyle w:val="ProductList-Body"/>
              <w:tabs>
                <w:tab w:val="clear" w:pos="158"/>
                <w:tab w:val="left" w:pos="720"/>
              </w:tabs>
              <w:spacing w:before="20" w:after="20" w:line="256" w:lineRule="auto"/>
              <w:ind w:left="-115" w:right="-115"/>
              <w:jc w:val="center"/>
              <w:rPr>
                <w:rFonts w:asciiTheme="majorHAnsi" w:hAnsiTheme="majorHAnsi" w:cs="Arial"/>
                <w:color w:val="FFFFFF" w:themeColor="background1"/>
                <w:sz w:val="22"/>
              </w:rPr>
            </w:pPr>
            <w:r w:rsidRPr="00577A9A">
              <w:rPr>
                <w:rFonts w:asciiTheme="majorHAnsi" w:hAnsiTheme="majorHAnsi" w:cs="Arial"/>
                <w:color w:val="FFFFFF" w:themeColor="background1"/>
                <w:sz w:val="15"/>
                <w:szCs w:val="15"/>
              </w:rPr>
              <w:t>Enterprise</w:t>
            </w:r>
            <w:r w:rsidRPr="00577A9A">
              <w:rPr>
                <w:rFonts w:asciiTheme="majorHAnsi" w:hAnsiTheme="majorHAnsi" w:cs="Arial"/>
                <w:color w:val="FFFFFF" w:themeColor="background1"/>
                <w:szCs w:val="18"/>
                <w:vertAlign w:val="superscript"/>
                <w:lang w:bidi=""/>
              </w:rPr>
              <w:t xml:space="preserve"> 1</w:t>
            </w:r>
            <w:r w:rsidRPr="00577A9A">
              <w:rPr>
                <w:rFonts w:asciiTheme="majorHAnsi" w:hAnsiTheme="majorHAnsi" w:cs="Arial"/>
                <w:color w:val="FFFFFF" w:themeColor="background1"/>
                <w:szCs w:val="18"/>
                <w:vertAlign w:val="superscript"/>
                <w:rtl/>
              </w:rPr>
              <w:t xml:space="preserve">، </w:t>
            </w:r>
            <w:r w:rsidRPr="00577A9A">
              <w:rPr>
                <w:rFonts w:asciiTheme="majorHAnsi" w:hAnsiTheme="majorHAnsi" w:cs="Arial"/>
                <w:color w:val="FFFFFF" w:themeColor="background1"/>
                <w:szCs w:val="18"/>
                <w:vertAlign w:val="superscript"/>
                <w:lang w:bidi=""/>
              </w:rPr>
              <w:t>3</w:t>
            </w:r>
          </w:p>
        </w:tc>
        <w:tc>
          <w:tcPr>
            <w:tcW w:w="90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11CBD1D" w14:textId="0D32FFA2" w:rsidR="003C217B" w:rsidRPr="003F6826" w:rsidRDefault="00467DE5" w:rsidP="003010F5">
            <w:pPr>
              <w:pStyle w:val="ProductList-Body"/>
              <w:tabs>
                <w:tab w:val="left" w:pos="720"/>
              </w:tabs>
              <w:spacing w:line="256" w:lineRule="auto"/>
              <w:ind w:left="-108" w:right="-108"/>
              <w:jc w:val="center"/>
              <w:rPr>
                <w:rFonts w:asciiTheme="majorHAnsi" w:hAnsiTheme="majorHAnsi" w:cs="Arial"/>
                <w:color w:val="FFFFFF" w:themeColor="background1"/>
                <w:sz w:val="15"/>
                <w:szCs w:val="15"/>
              </w:rPr>
            </w:pPr>
            <w:r w:rsidRPr="00467DE5">
              <w:rPr>
                <w:rFonts w:asciiTheme="majorHAnsi" w:hAnsiTheme="majorHAnsi" w:cs="Arial"/>
                <w:color w:val="FFFFFF" w:themeColor="background1"/>
                <w:sz w:val="15"/>
                <w:szCs w:val="15"/>
                <w:lang w:bidi=""/>
              </w:rPr>
              <w:t>Microsoft 365 Business Basic</w:t>
            </w:r>
          </w:p>
        </w:tc>
        <w:tc>
          <w:tcPr>
            <w:tcW w:w="99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C4563E" w14:textId="75A81AE0" w:rsidR="003C217B" w:rsidRPr="003F6826" w:rsidRDefault="00467DE5" w:rsidP="003010F5">
            <w:pPr>
              <w:pStyle w:val="ProductList-Body"/>
              <w:tabs>
                <w:tab w:val="left" w:pos="720"/>
              </w:tabs>
              <w:spacing w:line="256" w:lineRule="auto"/>
              <w:ind w:left="-108" w:right="-108"/>
              <w:jc w:val="center"/>
              <w:rPr>
                <w:rFonts w:cs="Arial"/>
                <w:color w:val="FFFFFF" w:themeColor="background1"/>
                <w:sz w:val="15"/>
                <w:szCs w:val="15"/>
              </w:rPr>
            </w:pPr>
            <w:r w:rsidRPr="00467DE5">
              <w:rPr>
                <w:rFonts w:asciiTheme="majorHAnsi" w:hAnsiTheme="majorHAnsi" w:cs="Arial"/>
                <w:color w:val="FFFFFF" w:themeColor="background1"/>
                <w:sz w:val="15"/>
                <w:szCs w:val="15"/>
                <w:lang w:bidi=""/>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162D64D7" w14:textId="77777777" w:rsidR="003C217B" w:rsidRPr="003F6826" w:rsidRDefault="003C217B"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Enterprise</w:t>
            </w:r>
          </w:p>
          <w:p w14:paraId="66823730" w14:textId="77777777" w:rsidR="003C217B" w:rsidRPr="003F6826" w:rsidRDefault="003C217B"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Mobility +</w:t>
            </w:r>
          </w:p>
          <w:p w14:paraId="2C8C1749" w14:textId="77777777" w:rsidR="003C217B" w:rsidRPr="003F6826" w:rsidRDefault="003C217B" w:rsidP="003010F5">
            <w:pPr>
              <w:pStyle w:val="ProductList-Body"/>
              <w:tabs>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الأمان</w:t>
            </w:r>
          </w:p>
        </w:tc>
        <w:tc>
          <w:tcPr>
            <w:tcW w:w="2426"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566261C" w14:textId="5BD1ABB6" w:rsidR="003C217B" w:rsidRPr="003F6826" w:rsidRDefault="003C217B" w:rsidP="003010F5">
            <w:pPr>
              <w:pStyle w:val="ProductList-Body"/>
              <w:tabs>
                <w:tab w:val="left" w:pos="720"/>
              </w:tabs>
              <w:spacing w:line="256" w:lineRule="auto"/>
              <w:ind w:left="-108" w:right="-108"/>
              <w:jc w:val="center"/>
              <w:rPr>
                <w:rFonts w:asciiTheme="majorHAnsi" w:hAnsiTheme="majorHAnsi" w:cs="Arial"/>
              </w:rPr>
            </w:pPr>
            <w:r w:rsidRPr="003F6826">
              <w:rPr>
                <w:rFonts w:asciiTheme="majorHAnsi" w:hAnsiTheme="majorHAnsi" w:cs="Arial"/>
                <w:color w:val="FFFFFF" w:themeColor="background1"/>
                <w:sz w:val="15"/>
                <w:szCs w:val="15"/>
              </w:rPr>
              <w:t>Microsoft</w:t>
            </w:r>
          </w:p>
          <w:p w14:paraId="0AD0CACE" w14:textId="77777777" w:rsidR="003C217B" w:rsidRPr="003F6826" w:rsidRDefault="003C217B" w:rsidP="003010F5">
            <w:pPr>
              <w:pStyle w:val="ProductList-Body"/>
              <w:tabs>
                <w:tab w:val="left" w:pos="720"/>
              </w:tabs>
              <w:spacing w:before="20" w:after="20" w:line="256" w:lineRule="auto"/>
              <w:ind w:left="-115" w:right="-115"/>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365 Enterprise</w:t>
            </w:r>
            <w:r w:rsidRPr="003F6826">
              <w:rPr>
                <w:rFonts w:asciiTheme="majorHAnsi" w:hAnsiTheme="majorHAnsi" w:cs="Arial"/>
                <w:color w:val="FFFFFF" w:themeColor="background1"/>
                <w:sz w:val="15"/>
                <w:szCs w:val="15"/>
                <w:vertAlign w:val="superscript"/>
                <w:lang w:bidi=""/>
              </w:rPr>
              <w:t xml:space="preserve"> 2</w:t>
            </w:r>
          </w:p>
        </w:tc>
        <w:tc>
          <w:tcPr>
            <w:tcW w:w="90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B202493" w14:textId="77777777" w:rsidR="003117D0" w:rsidRPr="00CE0311" w:rsidRDefault="003117D0" w:rsidP="003117D0">
            <w:pPr>
              <w:shd w:val="clear" w:color="auto" w:fill="0072C6"/>
              <w:rPr>
                <w:rFonts w:ascii="Calibri Light" w:hAnsi="Calibri Light" w:cs="Arial"/>
                <w:color w:val="FFFFFF" w:themeColor="background1"/>
                <w:sz w:val="15"/>
                <w:szCs w:val="15"/>
              </w:rPr>
            </w:pPr>
            <w:r w:rsidRPr="00CE0311">
              <w:rPr>
                <w:rFonts w:ascii="Calibri Light" w:hAnsi="Calibri Light" w:cs="Arial"/>
                <w:color w:val="FFFFFF" w:themeColor="background1"/>
                <w:sz w:val="15"/>
                <w:szCs w:val="15"/>
                <w:rtl/>
              </w:rPr>
              <w:t xml:space="preserve">خدمة </w:t>
            </w:r>
            <w:r w:rsidRPr="00CE0311">
              <w:rPr>
                <w:rFonts w:ascii="Calibri Light" w:hAnsi="Calibri Light" w:cs="Arial"/>
                <w:color w:val="FFFFFF" w:themeColor="background1"/>
                <w:sz w:val="15"/>
                <w:szCs w:val="15"/>
                <w:lang w:bidi=""/>
              </w:rPr>
              <w:t>Microsoft 365 Business Premium</w:t>
            </w:r>
          </w:p>
          <w:p w14:paraId="0700F105" w14:textId="5ED6A260" w:rsidR="003C217B" w:rsidRPr="003F6826" w:rsidRDefault="003C217B" w:rsidP="003010F5">
            <w:pPr>
              <w:pStyle w:val="ProductList-Body"/>
              <w:tabs>
                <w:tab w:val="left" w:pos="720"/>
              </w:tabs>
              <w:spacing w:before="20" w:after="20" w:line="256" w:lineRule="auto"/>
              <w:ind w:left="-115" w:right="-115"/>
              <w:jc w:val="center"/>
              <w:rPr>
                <w:rFonts w:asciiTheme="majorHAnsi" w:hAnsiTheme="majorHAnsi" w:cs="Arial"/>
                <w:color w:val="FFFFFF" w:themeColor="background1"/>
                <w:sz w:val="15"/>
                <w:szCs w:val="15"/>
              </w:rPr>
            </w:pPr>
          </w:p>
        </w:tc>
      </w:tr>
      <w:tr w:rsidR="003C217B" w:rsidRPr="003F6826" w14:paraId="6D28DCF4" w14:textId="77777777" w:rsidTr="003117D0">
        <w:trPr>
          <w:trHeight w:val="299"/>
          <w:tblHeader/>
        </w:trPr>
        <w:tc>
          <w:tcPr>
            <w:tcW w:w="2873" w:type="dxa"/>
            <w:vMerge/>
            <w:tcBorders>
              <w:top w:val="nil"/>
              <w:left w:val="nil"/>
              <w:bottom w:val="dashSmallGap" w:sz="4" w:space="0" w:color="808080" w:themeColor="background1" w:themeShade="80"/>
              <w:right w:val="nil"/>
            </w:tcBorders>
            <w:vAlign w:val="center"/>
            <w:hideMark/>
          </w:tcPr>
          <w:p w14:paraId="7975632E" w14:textId="77777777" w:rsidR="003C217B" w:rsidRPr="003F6826" w:rsidRDefault="003C217B" w:rsidP="003010F5">
            <w:pPr>
              <w:spacing w:after="0"/>
              <w:rPr>
                <w:rFonts w:cs="Arial"/>
              </w:rPr>
            </w:pPr>
          </w:p>
        </w:tc>
        <w:tc>
          <w:tcPr>
            <w:tcW w:w="38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76ADD44" w14:textId="4473D915"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w:t>
            </w:r>
            <w:r>
              <w:rPr>
                <w:rFonts w:asciiTheme="majorHAnsi" w:hAnsiTheme="majorHAnsi" w:cs="Arial"/>
                <w:color w:val="FFFFFF" w:themeColor="background1"/>
                <w:sz w:val="15"/>
                <w:szCs w:val="15"/>
                <w:lang w:bidi=""/>
              </w:rPr>
              <w:t>3</w:t>
            </w:r>
          </w:p>
        </w:tc>
        <w:tc>
          <w:tcPr>
            <w:tcW w:w="38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B72F6D"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E1</w:t>
            </w:r>
          </w:p>
        </w:tc>
        <w:tc>
          <w:tcPr>
            <w:tcW w:w="38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A34B82"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38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9464B5"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90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E87395" w14:textId="77777777" w:rsidR="003C217B" w:rsidRPr="003F6826" w:rsidRDefault="003C217B"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99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A6F079" w14:textId="77777777" w:rsidR="003C217B" w:rsidRPr="003F6826" w:rsidRDefault="003C217B"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00642788"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D4D2A28"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56F848"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DAB56" w14:textId="01D6CE77" w:rsidR="003C217B" w:rsidRPr="003C217B" w:rsidRDefault="003C217B" w:rsidP="003C217B">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lang w:bidi=""/>
              </w:rPr>
            </w:pPr>
            <w:r w:rsidRPr="003C217B">
              <w:rPr>
                <w:rFonts w:ascii="Calibri Light" w:hAnsi="Calibri Light" w:cs="Calibri Light"/>
                <w:color w:val="FFFFFF" w:themeColor="background1"/>
                <w:sz w:val="15"/>
                <w:szCs w:val="15"/>
                <w:rtl/>
              </w:rPr>
              <w:t>F3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7FA96B" w14:textId="66903F6A"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931762"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A6D4B" w14:textId="77777777" w:rsidR="003C217B" w:rsidRPr="003F6826" w:rsidDel="009C5E6C" w:rsidRDefault="003C217B" w:rsidP="003010F5">
            <w:pPr>
              <w:pStyle w:val="ProductList-Body"/>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أمان </w:t>
            </w:r>
            <w:r w:rsidRPr="003F6826">
              <w:rPr>
                <w:rFonts w:asciiTheme="majorHAnsi" w:hAnsiTheme="majorHAnsi" w:cs="Arial"/>
                <w:color w:val="FFFFFF" w:themeColor="background1"/>
                <w:sz w:val="15"/>
                <w:szCs w:val="15"/>
                <w:lang w:bidi=""/>
              </w:rPr>
              <w:t>E5</w:t>
            </w:r>
            <w:r w:rsidRPr="003F6826">
              <w:rPr>
                <w:rFonts w:asciiTheme="majorHAnsi" w:hAnsiTheme="majorHAnsi" w:cs="Arial"/>
                <w:color w:val="FFFFFF" w:themeColor="background1"/>
                <w:sz w:val="15"/>
                <w:szCs w:val="15"/>
                <w:vertAlign w:val="superscript"/>
                <w:lang w:bidi=""/>
              </w:rPr>
              <w:t>6</w:t>
            </w:r>
          </w:p>
        </w:tc>
        <w:tc>
          <w:tcPr>
            <w:tcW w:w="90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CFBF5F" w14:textId="77777777" w:rsidR="003C217B" w:rsidRPr="003F6826" w:rsidRDefault="003C217B"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r>
      <w:tr w:rsidR="003C217B" w:rsidRPr="003F6826" w14:paraId="40093221" w14:textId="77777777" w:rsidTr="003117D0">
        <w:trPr>
          <w:trHeight w:val="210"/>
        </w:trPr>
        <w:tc>
          <w:tcPr>
            <w:tcW w:w="2873" w:type="dxa"/>
            <w:tcBorders>
              <w:top w:val="nil"/>
              <w:left w:val="nil"/>
              <w:bottom w:val="dashSmallGap" w:sz="4" w:space="0" w:color="BFBFBF" w:themeColor="background1" w:themeShade="BF"/>
              <w:right w:val="nil"/>
            </w:tcBorders>
            <w:noWrap/>
            <w:vAlign w:val="center"/>
            <w:hideMark/>
          </w:tcPr>
          <w:p w14:paraId="53B17832" w14:textId="77777777" w:rsidR="003C217B" w:rsidRPr="003F6826" w:rsidRDefault="003C217B"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K1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5D043C"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8451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0692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E4A5F"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7CC24"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F72AC"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EF20C"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88DBA"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2017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48D4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F3DD2" w14:textId="4102D650"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38A69"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2F8A2"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91459"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7D160C99"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D4FB73" w14:textId="77777777" w:rsidR="003C217B" w:rsidRPr="003F6826" w:rsidRDefault="003C217B"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F2DFC"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41A20"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B27F2"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86574"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8D441"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3958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C6D0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F919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124D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6D066"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F6E41" w14:textId="6F0C00C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569C9"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2E5CF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27E59"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3D3B6CF1"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EE327B" w14:textId="77777777" w:rsidR="003C217B" w:rsidRPr="003F6826" w:rsidRDefault="003C217B"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137DEA"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23CB2"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F457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8C70A"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8982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31CD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62EF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4587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21FC0"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7E085"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8E43E" w14:textId="60F5A781"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8C9AF"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13850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28F1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0CDD22FA"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CF32DE" w14:textId="77777777" w:rsidR="003C217B" w:rsidRPr="003F6826" w:rsidRDefault="003C217B"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K1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DF35E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3D52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52B2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49BD5"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B041B"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975D2"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9D66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3E4F9"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C3E1F9"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C0340"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0EC2A" w14:textId="53DD344B"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0F7E1"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C5D2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DD0C6"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304BE2ED"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3826D" w14:textId="77777777" w:rsidR="003C217B" w:rsidRPr="003F6826" w:rsidRDefault="003C217B"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F4C84"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27314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A5C0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8DC85"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0B6B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2DEFC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59891"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AA746"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015E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1053B"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500EE" w14:textId="7B859E90"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18546"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C8A6E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B80BB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1F5BAA16"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D7397" w14:textId="77777777" w:rsidR="003C217B" w:rsidRPr="003F6826" w:rsidRDefault="003C217B"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584B5C"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FEAA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9E78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3FE3D"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159F"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335BA"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0E68D"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9A216"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C114B"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3989F"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021EA" w14:textId="1DD27949"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20CA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EAAFC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667AC"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18B3313F"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8C3DE" w14:textId="77777777" w:rsidR="003C217B" w:rsidRPr="003F6826" w:rsidRDefault="003C217B"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Skype for Business Online</w:t>
            </w:r>
            <w:r w:rsidRPr="003F6826">
              <w:rPr>
                <w:rFonts w:cs="Arial"/>
                <w:sz w:val="15"/>
                <w:szCs w:val="15"/>
                <w:rtl/>
              </w:rPr>
              <w:t xml:space="preserve"> الخطة </w:t>
            </w:r>
            <w:r w:rsidRPr="003F6826">
              <w:rPr>
                <w:rFonts w:cs="Arial"/>
                <w:sz w:val="15"/>
                <w:szCs w:val="15"/>
                <w:lang w:bidi=""/>
              </w:rPr>
              <w:t>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9EE620"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EF489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0C982"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F556B"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CD7D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22C00"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ED95D"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584B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09E8B"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CDEA2"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F1A55" w14:textId="0982E0F5"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1EE91"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6E19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8B04D"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668114B9"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03352A" w14:textId="035FABED"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OneDrive for Business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1B5AA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0D28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9E24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BB2F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C6A8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E029A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B506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92E2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B7B3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37F2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179D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B3CF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C618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56358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161EAE3C"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40071E" w14:textId="0853463E"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OneDrive for Business Plan 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5DDF8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5A29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4ABB8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98AA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9FE1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949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07BC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9E11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D91D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1A8F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B27B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EEB6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6F11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C741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7B9514F1"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74F8DB" w14:textId="77777777" w:rsidR="003C217B" w:rsidRPr="003F6826" w:rsidRDefault="003C217B" w:rsidP="003C217B">
            <w:pPr>
              <w:pStyle w:val="ProductList-Body"/>
              <w:tabs>
                <w:tab w:val="clear" w:pos="158"/>
                <w:tab w:val="left" w:pos="720"/>
              </w:tabs>
              <w:spacing w:line="256" w:lineRule="auto"/>
              <w:ind w:left="-108"/>
              <w:rPr>
                <w:rFonts w:cs="Arial"/>
                <w:sz w:val="15"/>
                <w:szCs w:val="15"/>
              </w:rPr>
            </w:pPr>
            <w:r w:rsidRPr="003F6826">
              <w:rPr>
                <w:rFonts w:cs="Arial"/>
                <w:sz w:val="15"/>
                <w:szCs w:val="15"/>
                <w:rtl/>
              </w:rPr>
              <w:t>نظام الهاتف</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7BC18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C14F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CEEC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E0C76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E40A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9128A0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6F09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8787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356F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8E9B1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CD9E3" w14:textId="0BF5DF92"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FB93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9B584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71FC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67DD8B1F"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515C83" w14:textId="77777777" w:rsidR="003C217B" w:rsidRPr="003F6826" w:rsidRDefault="003C217B" w:rsidP="003C217B">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المؤتمرات الصوتية </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6C3E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6B5E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E681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B30A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5BC9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11C4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618A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C57C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FF4B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5D26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BC35C" w14:textId="63E16E6A"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260B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BF5C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021C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71EE5256"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5FC06" w14:textId="326FD688" w:rsidR="003C217B" w:rsidRPr="003F6826" w:rsidRDefault="00467DE5" w:rsidP="003C217B">
            <w:pPr>
              <w:pStyle w:val="ProductList-Body"/>
              <w:tabs>
                <w:tab w:val="clear" w:pos="158"/>
                <w:tab w:val="left" w:pos="720"/>
              </w:tabs>
              <w:spacing w:line="256" w:lineRule="auto"/>
              <w:ind w:left="-108"/>
              <w:rPr>
                <w:rFonts w:asciiTheme="majorHAnsi" w:hAnsiTheme="majorHAnsi" w:cs="Arial"/>
                <w:sz w:val="15"/>
                <w:szCs w:val="15"/>
              </w:rPr>
            </w:pPr>
            <w:bookmarkStart w:id="229" w:name="_Hlk37926720"/>
            <w:r w:rsidRPr="00467DE5">
              <w:rPr>
                <w:rFonts w:asciiTheme="majorHAnsi" w:hAnsiTheme="majorHAnsi" w:cs="Arial"/>
                <w:sz w:val="15"/>
                <w:szCs w:val="15"/>
                <w:lang w:bidi=""/>
              </w:rPr>
              <w:t>Microsoft 365 Apps for business</w:t>
            </w:r>
            <w:bookmarkEnd w:id="229"/>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278F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DFF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7FC1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E034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F776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93A8D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2245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7FEF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FDCEE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4CA4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861F1" w14:textId="3C20561F"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407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21BC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A0D23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4B64C4E6"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D9AB0C" w14:textId="7C401104" w:rsidR="003C217B" w:rsidRPr="003F6826" w:rsidRDefault="00467DE5" w:rsidP="003C217B">
            <w:pPr>
              <w:pStyle w:val="ProductList-Body"/>
              <w:tabs>
                <w:tab w:val="clear" w:pos="158"/>
                <w:tab w:val="left" w:pos="720"/>
              </w:tabs>
              <w:spacing w:line="256" w:lineRule="auto"/>
              <w:ind w:left="-108"/>
              <w:rPr>
                <w:rFonts w:asciiTheme="majorHAnsi" w:hAnsiTheme="majorHAnsi" w:cs="Arial"/>
                <w:sz w:val="15"/>
                <w:szCs w:val="15"/>
              </w:rPr>
            </w:pPr>
            <w:bookmarkStart w:id="230" w:name="_Hlk37926721"/>
            <w:r w:rsidRPr="00467DE5">
              <w:rPr>
                <w:rFonts w:asciiTheme="majorHAnsi" w:hAnsiTheme="majorHAnsi" w:cs="Arial"/>
                <w:sz w:val="15"/>
                <w:szCs w:val="15"/>
                <w:lang w:bidi=""/>
              </w:rPr>
              <w:t>Microsoft 365 Apps for enterprise</w:t>
            </w:r>
            <w:bookmarkEnd w:id="230"/>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83C44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E88C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1123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52B2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5B9E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9D66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3983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4666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95C2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8050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0283F" w14:textId="4A21495B"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4AC9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16C89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9320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7DA6FBE2" w14:textId="77777777" w:rsidTr="003117D0">
        <w:trPr>
          <w:trHeight w:val="24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086D73" w14:textId="77777777" w:rsidR="003C217B" w:rsidRPr="003F6826" w:rsidRDefault="003C217B" w:rsidP="003C217B">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تفادي فقدان بيانات </w:t>
            </w:r>
            <w:r w:rsidRPr="003F6826">
              <w:rPr>
                <w:rFonts w:asciiTheme="majorHAnsi" w:hAnsiTheme="majorHAnsi" w:cs="Arial"/>
                <w:sz w:val="15"/>
                <w:szCs w:val="15"/>
                <w:lang w:bidi=""/>
              </w:rPr>
              <w:t>Office 365</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5BAFA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EF34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77176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9778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B36D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744DF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DFF7D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33B74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0B76F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8DE5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FAD7A" w14:textId="1E995E06"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EDE0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9D1D9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854C8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05B7E8FD"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19F93A" w14:textId="77777777" w:rsidR="003C217B" w:rsidRPr="003F6826" w:rsidRDefault="003C217B" w:rsidP="003C217B">
            <w:pPr>
              <w:pStyle w:val="ProductList-Body"/>
              <w:tabs>
                <w:tab w:val="clear" w:pos="158"/>
                <w:tab w:val="left" w:pos="720"/>
              </w:tabs>
              <w:spacing w:line="256" w:lineRule="auto"/>
              <w:ind w:left="-108"/>
              <w:rPr>
                <w:rFonts w:cs="Arial"/>
                <w:spacing w:val="-2"/>
                <w:sz w:val="15"/>
                <w:szCs w:val="15"/>
              </w:rPr>
            </w:pPr>
            <w:r w:rsidRPr="003F6826">
              <w:rPr>
                <w:rFonts w:asciiTheme="majorHAnsi" w:hAnsiTheme="majorHAnsi" w:cs="Arial"/>
                <w:spacing w:val="-2"/>
                <w:sz w:val="15"/>
                <w:szCs w:val="15"/>
                <w:lang w:bidi=""/>
              </w:rPr>
              <w:t>Office 365 Advanced Threat Protection</w:t>
            </w:r>
            <w:r w:rsidRPr="003F6826">
              <w:rPr>
                <w:rFonts w:cs="Arial"/>
                <w:spacing w:val="-2"/>
                <w:sz w:val="15"/>
                <w:szCs w:val="15"/>
                <w:rtl/>
              </w:rPr>
              <w:t xml:space="preserve"> الخطة</w:t>
            </w:r>
            <w:r w:rsidRPr="003F6826">
              <w:rPr>
                <w:rFonts w:asciiTheme="majorHAnsi" w:hAnsiTheme="majorHAnsi" w:cs="Arial"/>
                <w:spacing w:val="-2"/>
                <w:sz w:val="15"/>
                <w:szCs w:val="15"/>
                <w:rtl/>
              </w:rPr>
              <w:t xml:space="preserve"> </w:t>
            </w:r>
            <w:r w:rsidRPr="003F6826">
              <w:rPr>
                <w:rFonts w:asciiTheme="majorHAnsi" w:hAnsiTheme="majorHAnsi" w:cs="Arial"/>
                <w:spacing w:val="-2"/>
                <w:sz w:val="15"/>
                <w:szCs w:val="15"/>
                <w:lang w:bidi=""/>
              </w:rPr>
              <w:t>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7ADDB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99A4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0E1A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E66B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6663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B7A7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5C2B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C4CD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B88F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FA6F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2A841" w14:textId="5B37ECAE"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D796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1427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0D1D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64CEF5F0"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71EB14" w14:textId="77777777" w:rsidR="003C217B" w:rsidRPr="003F6826" w:rsidRDefault="003C217B" w:rsidP="003C217B">
            <w:pPr>
              <w:pStyle w:val="ProductList-Body"/>
              <w:tabs>
                <w:tab w:val="clear" w:pos="158"/>
                <w:tab w:val="left" w:pos="720"/>
              </w:tabs>
              <w:spacing w:line="256" w:lineRule="auto"/>
              <w:ind w:left="-108"/>
              <w:rPr>
                <w:rFonts w:cs="Arial"/>
                <w:spacing w:val="-2"/>
                <w:sz w:val="15"/>
                <w:szCs w:val="15"/>
              </w:rPr>
            </w:pPr>
            <w:r w:rsidRPr="003F6826">
              <w:rPr>
                <w:rFonts w:asciiTheme="majorHAnsi" w:hAnsiTheme="majorHAnsi" w:cs="Arial"/>
                <w:spacing w:val="-2"/>
                <w:sz w:val="15"/>
                <w:szCs w:val="15"/>
                <w:lang w:bidi=""/>
              </w:rPr>
              <w:t>Office 365 Advanced Threat Protection</w:t>
            </w:r>
            <w:r w:rsidRPr="003F6826">
              <w:rPr>
                <w:rFonts w:cs="Arial"/>
                <w:spacing w:val="-2"/>
                <w:sz w:val="15"/>
                <w:szCs w:val="15"/>
                <w:rtl/>
              </w:rPr>
              <w:t xml:space="preserve"> الخطة</w:t>
            </w:r>
            <w:r w:rsidRPr="003F6826">
              <w:rPr>
                <w:rFonts w:asciiTheme="majorHAnsi" w:hAnsiTheme="majorHAnsi" w:cs="Arial"/>
                <w:spacing w:val="-2"/>
                <w:sz w:val="15"/>
                <w:szCs w:val="15"/>
                <w:rtl/>
              </w:rPr>
              <w:t xml:space="preserve"> </w:t>
            </w:r>
            <w:r w:rsidRPr="003F6826">
              <w:rPr>
                <w:rFonts w:asciiTheme="majorHAnsi" w:hAnsiTheme="majorHAnsi" w:cs="Arial"/>
                <w:spacing w:val="-2"/>
                <w:sz w:val="15"/>
                <w:szCs w:val="15"/>
                <w:lang w:bidi=""/>
              </w:rPr>
              <w:t>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544EC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02E7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29DA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82D5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082F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C996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5678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048C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4EBB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E4C2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46549" w14:textId="3B34AD04"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E812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82DC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083E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45699B13"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BDD7DE" w14:textId="77777777"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Power BI Pro</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0F5E2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AE2D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D3DA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2161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5618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BE36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F61A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10FF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F471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9FEF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6D93B" w14:textId="611BEB2D"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875C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EA7E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B9E5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2B870098"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6EF1DA" w14:textId="77777777"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Intune</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41431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8806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2091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2A65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5522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D21C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66461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9C601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F038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21163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67210" w14:textId="0B57B0AA"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8F8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A6B02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C0C42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04405864"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2E9631" w14:textId="77777777"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744C0E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A81A9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08B5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F425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07EA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7F3A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7C55B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04E5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9BCF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2EB4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4130B" w14:textId="165D24A1"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B84B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3131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0225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6FA9BE80"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65D63A" w14:textId="77777777"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8676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3CFD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8EA0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8067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C9B8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69E6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067BA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37B8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6E88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5D149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32789" w14:textId="38B78459"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077D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858BA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B127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499C9A64"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FE2C89" w14:textId="77777777"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FF743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B144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6235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68CE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790A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4DBE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56EE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C9E6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093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8664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F673C" w14:textId="54EB988E"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98442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07BA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53BD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654F565B"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BCF10" w14:textId="77777777" w:rsidR="003C217B" w:rsidRPr="003F6826" w:rsidRDefault="003C217B" w:rsidP="003C217B">
            <w:pPr>
              <w:pStyle w:val="ProductList-Body"/>
              <w:tabs>
                <w:tab w:val="clear" w:pos="158"/>
                <w:tab w:val="left" w:pos="720"/>
              </w:tabs>
              <w:spacing w:line="256" w:lineRule="auto"/>
              <w:ind w:left="-108"/>
              <w:rPr>
                <w:rFonts w:cs="Arial"/>
                <w:sz w:val="15"/>
                <w:szCs w:val="15"/>
              </w:rPr>
            </w:pPr>
            <w:r w:rsidRPr="003F6826">
              <w:rPr>
                <w:rFonts w:cs="Calibri"/>
                <w:sz w:val="15"/>
                <w:szCs w:val="15"/>
                <w:cs/>
              </w:rPr>
              <w:t>‎</w:t>
            </w:r>
            <w:r w:rsidRPr="003F6826">
              <w:rPr>
                <w:rFonts w:cs="Arial"/>
                <w:sz w:val="15"/>
                <w:szCs w:val="15"/>
                <w:rtl/>
              </w:rPr>
              <w:t>‏</w:t>
            </w:r>
            <w:dir w:val="rtl">
              <w:r w:rsidRPr="003F6826">
                <w:rPr>
                  <w:rFonts w:cs="Arial"/>
                  <w:sz w:val="15"/>
                  <w:szCs w:val="15"/>
                  <w:rtl/>
                </w:rPr>
                <w:t xml:space="preserve">حماية </w:t>
              </w:r>
              <w:r w:rsidRPr="003F6826">
                <w:rPr>
                  <w:rFonts w:asciiTheme="majorHAnsi" w:hAnsiTheme="majorHAnsi" w:cs="Arial"/>
                  <w:sz w:val="15"/>
                  <w:szCs w:val="15"/>
                </w:rPr>
                <w:t>Azure</w:t>
              </w:r>
              <w:r w:rsidRPr="003F6826">
                <w:rPr>
                  <w:rFonts w:cs="Arial"/>
                  <w:sz w:val="15"/>
                  <w:szCs w:val="15"/>
                  <w:rtl/>
                </w:rPr>
                <w:t xml:space="preserve"> المتقدمة من المخاطر للمستخدمين</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sidR="0083610B">
                <w:t>‬</w:t>
              </w:r>
              <w:r w:rsidR="00FB5449">
                <w:t>‬</w:t>
              </w:r>
              <w:r w:rsidR="00AE0DBD">
                <w:t>‬</w:t>
              </w:r>
              <w:r w:rsidR="00342BA5">
                <w:t>‬</w:t>
              </w:r>
              <w:r w:rsidR="00C83BD3">
                <w:t>‬</w:t>
              </w:r>
              <w:r w:rsidR="002A13DA">
                <w:t>‬</w:t>
              </w:r>
              <w:r w:rsidR="00465569">
                <w:t>‬</w:t>
              </w:r>
              <w:r w:rsidR="003779DD">
                <w:t>‬</w:t>
              </w:r>
              <w:r w:rsidR="00454E70">
                <w:t>‬</w:t>
              </w:r>
            </w:di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A35F6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F839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78F1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96CC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DE43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892A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F02D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D84D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F156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A61C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5322F" w14:textId="0D89E60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33B7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1E14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C929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29FD998D"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B0E083" w14:textId="77777777"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Cloud App Security</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1DA4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0BE9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BD7E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5C1D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AD6B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BCA0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72341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44AC5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3A37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DB31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24E90" w14:textId="0696C55A"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CD7B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E4FF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E4D6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6CE33523"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FE8CF" w14:textId="7B5EC0FF" w:rsidR="003C217B" w:rsidRPr="003F6826" w:rsidRDefault="003C217B" w:rsidP="003C217B">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Stream</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0D30194" w14:textId="2B5BDFA2"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r w:rsidRPr="00A52C50">
              <w:rPr>
                <w:rFonts w:asciiTheme="majorHAnsi" w:hAnsiTheme="majorHAnsi"/>
                <w:color w:val="FFFFFF" w:themeColor="background1"/>
                <w:sz w:val="15"/>
                <w:szCs w:val="15"/>
                <w:vertAlign w:val="superscript"/>
              </w:rPr>
              <w:t>7,8</w:t>
            </w: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03CF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5FC46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FE296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78F5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93C40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4AAF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0B9C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2CEAB" w14:textId="1748D04F"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r w:rsidRPr="00A52C50">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364A35" w14:textId="3070BF63"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r w:rsidRPr="00A52C50">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F60BF" w14:textId="16D7ADE1"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452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0092B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95377" w14:textId="7CEA245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r w:rsidRPr="00BF002B">
              <w:rPr>
                <w:rFonts w:asciiTheme="majorHAnsi" w:hAnsiTheme="majorHAnsi"/>
                <w:color w:val="FFFFFF" w:themeColor="background1"/>
                <w:sz w:val="15"/>
                <w:szCs w:val="15"/>
                <w:vertAlign w:val="superscript"/>
              </w:rPr>
              <w:t>8</w:t>
            </w:r>
          </w:p>
        </w:tc>
      </w:tr>
    </w:tbl>
    <w:p w14:paraId="0D1D1042" w14:textId="1BBBBBCE" w:rsidR="00BA4B6E" w:rsidRPr="00A40596" w:rsidRDefault="007867C0" w:rsidP="00BA4B6E">
      <w:pPr>
        <w:pStyle w:val="ProductList-Body"/>
        <w:spacing w:before="60"/>
        <w:rPr>
          <w:i/>
          <w:iCs/>
          <w:sz w:val="16"/>
          <w:szCs w:val="16"/>
        </w:rPr>
      </w:pPr>
      <w:r w:rsidRPr="00332A1A">
        <w:rPr>
          <w:rFonts w:ascii="Calibri" w:hAnsi="Calibri" w:cs="Calibri"/>
          <w:i/>
          <w:sz w:val="16"/>
          <w:szCs w:val="16"/>
          <w:rtl/>
        </w:rPr>
        <w:t xml:space="preserve">تراخيص اشتراك مجموعة الوظائف الإضافية التي توجد بها عبارة "بدون </w:t>
      </w:r>
      <w:r w:rsidRPr="00332A1A">
        <w:rPr>
          <w:rFonts w:ascii="Calibri" w:hAnsi="Calibri" w:cs="Calibri"/>
          <w:i/>
          <w:sz w:val="16"/>
          <w:szCs w:val="16"/>
        </w:rPr>
        <w:t>ProPlus</w:t>
      </w:r>
      <w:r w:rsidRPr="00332A1A">
        <w:rPr>
          <w:rFonts w:ascii="Calibri" w:hAnsi="Calibri" w:cs="Calibri"/>
          <w:i/>
          <w:sz w:val="16"/>
          <w:szCs w:val="16"/>
          <w:rtl/>
        </w:rPr>
        <w:t xml:space="preserve">" أو "بدون </w:t>
      </w:r>
      <w:r w:rsidRPr="00332A1A">
        <w:rPr>
          <w:rFonts w:ascii="Calibri" w:hAnsi="Calibri" w:cs="Calibri"/>
          <w:i/>
          <w:sz w:val="16"/>
          <w:szCs w:val="16"/>
        </w:rPr>
        <w:t>Apps for enterprise</w:t>
      </w:r>
      <w:r w:rsidRPr="00332A1A">
        <w:rPr>
          <w:rFonts w:ascii="Calibri" w:hAnsi="Calibri" w:cs="Calibri"/>
          <w:i/>
          <w:sz w:val="16"/>
          <w:szCs w:val="16"/>
          <w:rtl/>
        </w:rPr>
        <w:t xml:space="preserve">" في العنوان لا تشتمل على حقوق ملكية لـ </w:t>
      </w:r>
      <w:r w:rsidRPr="00332A1A">
        <w:rPr>
          <w:rFonts w:ascii="Calibri" w:hAnsi="Calibri" w:cs="Calibri"/>
          <w:i/>
          <w:sz w:val="16"/>
          <w:szCs w:val="16"/>
          <w:lang w:bidi="en-US"/>
        </w:rPr>
        <w:t>Microsoft 365 Apps for enterprise</w:t>
      </w:r>
      <w:r w:rsidR="00BA4B6E" w:rsidRPr="00A40596">
        <w:rPr>
          <w:i/>
          <w:iCs/>
          <w:sz w:val="16"/>
          <w:szCs w:val="16"/>
          <w:rtl/>
        </w:rPr>
        <w:t>.</w:t>
      </w:r>
    </w:p>
    <w:p w14:paraId="2F057DA2" w14:textId="77777777" w:rsidR="00BA4B6E" w:rsidRPr="00A40596" w:rsidRDefault="00BA4B6E" w:rsidP="00BA4B6E">
      <w:pPr>
        <w:pStyle w:val="ProductList-Body"/>
        <w:rPr>
          <w:rStyle w:val="Hyperlink"/>
          <w:i/>
          <w:iCs/>
          <w:color w:val="000000" w:themeColor="text1"/>
          <w:sz w:val="16"/>
          <w:szCs w:val="16"/>
        </w:rPr>
      </w:pPr>
      <w:r w:rsidRPr="00A40596">
        <w:rPr>
          <w:i/>
          <w:iCs/>
          <w:sz w:val="16"/>
          <w:szCs w:val="16"/>
          <w:vertAlign w:val="superscript"/>
          <w:lang w:bidi=""/>
        </w:rPr>
        <w:t>2</w:t>
      </w:r>
      <w:r w:rsidRPr="00A40596">
        <w:rPr>
          <w:i/>
          <w:iCs/>
          <w:sz w:val="16"/>
          <w:szCs w:val="16"/>
          <w:rtl/>
        </w:rPr>
        <w:t xml:space="preserve"> بالإضافة إلى الخدمات عبر الإنترنت المحددة أعلاه، تفي </w:t>
      </w:r>
      <w:r w:rsidRPr="00A40596">
        <w:rPr>
          <w:i/>
          <w:iCs/>
          <w:sz w:val="16"/>
          <w:szCs w:val="16"/>
          <w:lang w:bidi=""/>
        </w:rPr>
        <w:t>Microsoft 365</w:t>
      </w:r>
      <w:r w:rsidRPr="00A40596">
        <w:rPr>
          <w:i/>
          <w:iCs/>
          <w:sz w:val="16"/>
          <w:szCs w:val="16"/>
          <w:rtl/>
        </w:rPr>
        <w:t xml:space="preserve"> بمتطلبات ترخيص الاشتراك لضمان برنامج </w:t>
      </w:r>
      <w:r w:rsidRPr="00A40596">
        <w:rPr>
          <w:i/>
          <w:iCs/>
          <w:sz w:val="16"/>
          <w:szCs w:val="16"/>
        </w:rPr>
        <w:t>Windows</w:t>
      </w:r>
      <w:r w:rsidRPr="00A40596">
        <w:rPr>
          <w:i/>
          <w:iCs/>
          <w:sz w:val="16"/>
          <w:szCs w:val="16"/>
          <w:rtl/>
        </w:rPr>
        <w:t xml:space="preserve"> حسب المستخدم على النحو الموضح في شروط المنتجات.</w:t>
      </w:r>
    </w:p>
    <w:p w14:paraId="7F4B3DA9" w14:textId="77777777" w:rsidR="005277DB" w:rsidRPr="008C4828" w:rsidRDefault="005277DB" w:rsidP="005277DB">
      <w:pPr>
        <w:pStyle w:val="ProductList-Body"/>
        <w:rPr>
          <w:i/>
          <w:iCs/>
          <w:sz w:val="16"/>
          <w:szCs w:val="16"/>
        </w:rPr>
      </w:pPr>
      <w:r w:rsidRPr="008C4828">
        <w:rPr>
          <w:i/>
          <w:iCs/>
          <w:sz w:val="16"/>
          <w:szCs w:val="16"/>
          <w:vertAlign w:val="superscript"/>
        </w:rPr>
        <w:t>3</w:t>
      </w:r>
      <w:r w:rsidRPr="008C4828">
        <w:rPr>
          <w:i/>
          <w:iCs/>
          <w:sz w:val="16"/>
          <w:szCs w:val="16"/>
          <w:rtl/>
        </w:rPr>
        <w:t xml:space="preserve"> </w:t>
      </w:r>
      <w:r w:rsidRPr="008C4828">
        <w:rPr>
          <w:rFonts w:ascii="Arial" w:hAnsi="Arial" w:cs="Arial"/>
          <w:i/>
          <w:iCs/>
          <w:sz w:val="16"/>
          <w:szCs w:val="16"/>
          <w:rtl/>
        </w:rPr>
        <w:t>يعتمد تضمين المؤتمرات الصوتية عبر الإنترنت لـ</w:t>
      </w:r>
      <w:r w:rsidRPr="008C4828">
        <w:rPr>
          <w:i/>
          <w:iCs/>
          <w:sz w:val="16"/>
          <w:szCs w:val="16"/>
          <w:rtl/>
        </w:rPr>
        <w:t xml:space="preserve"> </w:t>
      </w:r>
      <w:r w:rsidRPr="008C4828">
        <w:rPr>
          <w:i/>
          <w:iCs/>
          <w:sz w:val="16"/>
          <w:szCs w:val="16"/>
        </w:rPr>
        <w:t>Skype for Business</w:t>
      </w:r>
      <w:r w:rsidRPr="008C4828">
        <w:rPr>
          <w:i/>
          <w:iCs/>
          <w:sz w:val="16"/>
          <w:szCs w:val="16"/>
          <w:rtl/>
        </w:rPr>
        <w:t xml:space="preserve"> </w:t>
      </w:r>
      <w:r w:rsidRPr="008C4828">
        <w:rPr>
          <w:rFonts w:ascii="Arial" w:hAnsi="Arial" w:cs="Arial"/>
          <w:i/>
          <w:iCs/>
          <w:sz w:val="16"/>
          <w:szCs w:val="16"/>
          <w:rtl/>
        </w:rPr>
        <w:t>في</w:t>
      </w:r>
      <w:r w:rsidRPr="008C4828">
        <w:rPr>
          <w:i/>
          <w:iCs/>
          <w:sz w:val="16"/>
          <w:szCs w:val="16"/>
          <w:rtl/>
        </w:rPr>
        <w:t xml:space="preserve"> </w:t>
      </w:r>
      <w:r w:rsidRPr="008C4828">
        <w:rPr>
          <w:i/>
          <w:iCs/>
          <w:sz w:val="16"/>
          <w:szCs w:val="16"/>
        </w:rPr>
        <w:t>Office 365 E5</w:t>
      </w:r>
      <w:r w:rsidRPr="008C4828">
        <w:rPr>
          <w:i/>
          <w:iCs/>
          <w:sz w:val="16"/>
          <w:szCs w:val="16"/>
          <w:rtl/>
        </w:rPr>
        <w:t xml:space="preserve"> </w:t>
      </w:r>
      <w:r w:rsidRPr="008C4828">
        <w:rPr>
          <w:rFonts w:ascii="Arial" w:hAnsi="Arial" w:cs="Arial"/>
          <w:i/>
          <w:iCs/>
          <w:sz w:val="16"/>
          <w:szCs w:val="16"/>
          <w:rtl/>
        </w:rPr>
        <w:t>على التوفر الإقليمي.</w:t>
      </w:r>
    </w:p>
    <w:p w14:paraId="3369DA97" w14:textId="0061AD2D" w:rsidR="00BA4B6E" w:rsidRDefault="00BA4B6E" w:rsidP="00BA4B6E">
      <w:pPr>
        <w:pStyle w:val="ProductList-Body"/>
        <w:rPr>
          <w:i/>
          <w:iCs/>
          <w:sz w:val="16"/>
          <w:szCs w:val="16"/>
          <w:rtl/>
        </w:rPr>
      </w:pPr>
      <w:r w:rsidRPr="00A40596">
        <w:rPr>
          <w:i/>
          <w:iCs/>
          <w:sz w:val="16"/>
          <w:szCs w:val="16"/>
          <w:vertAlign w:val="superscript"/>
          <w:lang w:bidi=""/>
        </w:rPr>
        <w:t>4</w:t>
      </w:r>
      <w:r w:rsidRPr="00A40596">
        <w:rPr>
          <w:i/>
          <w:iCs/>
          <w:sz w:val="16"/>
          <w:szCs w:val="16"/>
          <w:rtl/>
        </w:rPr>
        <w:t xml:space="preserve"> بالإضافة إلى الخدمات عبر الإنترنت المحددة أعلاه، تشتمل خطة عمليات </w:t>
      </w:r>
      <w:r w:rsidRPr="00A40596">
        <w:rPr>
          <w:i/>
          <w:iCs/>
          <w:sz w:val="16"/>
          <w:szCs w:val="16"/>
          <w:lang w:bidi=""/>
        </w:rPr>
        <w:t>Dynamics 365</w:t>
      </w:r>
      <w:r w:rsidRPr="00A40596">
        <w:rPr>
          <w:i/>
          <w:iCs/>
          <w:sz w:val="16"/>
          <w:szCs w:val="16"/>
          <w:rtl/>
        </w:rPr>
        <w:t xml:space="preserve"> الموحدة على وظائف للخدمات المالية والعمليات كما هو مبين في الملحق جـ من دليل ترخيص </w:t>
      </w:r>
      <w:r w:rsidRPr="00A40596">
        <w:rPr>
          <w:i/>
          <w:iCs/>
          <w:sz w:val="16"/>
          <w:szCs w:val="16"/>
          <w:lang w:bidi=""/>
        </w:rPr>
        <w:t>Dynamics 365</w:t>
      </w:r>
      <w:r w:rsidRPr="00A40596">
        <w:rPr>
          <w:i/>
          <w:iCs/>
          <w:sz w:val="16"/>
          <w:szCs w:val="16"/>
          <w:rtl/>
        </w:rPr>
        <w:t xml:space="preserve">، إصدار </w:t>
      </w:r>
      <w:r w:rsidRPr="00A40596">
        <w:rPr>
          <w:i/>
          <w:iCs/>
          <w:sz w:val="16"/>
          <w:szCs w:val="16"/>
        </w:rPr>
        <w:t xml:space="preserve">Enterprise </w:t>
      </w:r>
      <w:hyperlink r:id="rId108" w:history="1">
        <w:r w:rsidRPr="00A40596">
          <w:rPr>
            <w:rStyle w:val="Hyperlink"/>
            <w:i/>
            <w:iCs/>
            <w:sz w:val="16"/>
            <w:szCs w:val="16"/>
            <w:lang w:bidi=""/>
          </w:rPr>
          <w:t>https://www.microsoft.com/en-us/dynamics365/pricing</w:t>
        </w:r>
      </w:hyperlink>
      <w:r w:rsidRPr="00A40596">
        <w:rPr>
          <w:i/>
          <w:iCs/>
          <w:sz w:val="16"/>
          <w:szCs w:val="16"/>
          <w:rtl/>
        </w:rPr>
        <w:t>.</w:t>
      </w:r>
    </w:p>
    <w:p w14:paraId="51386925" w14:textId="4CAB3A04" w:rsidR="003051F8" w:rsidRPr="007909F1" w:rsidRDefault="007867C0" w:rsidP="003051F8">
      <w:pPr>
        <w:pStyle w:val="ProductList-Body"/>
        <w:rPr>
          <w:i/>
          <w:sz w:val="16"/>
          <w:szCs w:val="16"/>
        </w:rPr>
      </w:pPr>
      <w:r w:rsidRPr="00332A1A">
        <w:rPr>
          <w:rFonts w:ascii="Calibri" w:hAnsi="Calibri" w:cs="Calibri"/>
          <w:i/>
          <w:sz w:val="16"/>
          <w:szCs w:val="16"/>
          <w:rtl/>
        </w:rPr>
        <w:t xml:space="preserve">يتم إلحاق عملاء </w:t>
      </w:r>
      <w:r w:rsidRPr="00332A1A">
        <w:rPr>
          <w:rFonts w:ascii="Calibri" w:hAnsi="Calibri" w:cs="Calibri"/>
          <w:i/>
          <w:sz w:val="16"/>
          <w:szCs w:val="16"/>
          <w:lang w:bidi="en-US"/>
        </w:rPr>
        <w:t>Microsoft 365</w:t>
      </w:r>
      <w:r w:rsidRPr="00332A1A">
        <w:rPr>
          <w:rFonts w:ascii="Calibri" w:hAnsi="Calibri" w:cs="Calibri"/>
          <w:i/>
          <w:sz w:val="16"/>
          <w:szCs w:val="16"/>
          <w:rtl/>
        </w:rPr>
        <w:t xml:space="preserve"> الذين لديهم </w:t>
      </w:r>
      <w:r w:rsidRPr="00332A1A">
        <w:rPr>
          <w:rFonts w:ascii="Calibri" w:hAnsi="Calibri" w:cs="Calibri"/>
          <w:i/>
          <w:sz w:val="16"/>
          <w:szCs w:val="16"/>
          <w:lang w:bidi="en-US"/>
        </w:rPr>
        <w:t>500</w:t>
      </w:r>
      <w:r w:rsidRPr="00332A1A">
        <w:rPr>
          <w:rFonts w:ascii="Calibri" w:hAnsi="Calibri" w:cs="Calibri"/>
          <w:i/>
          <w:sz w:val="16"/>
          <w:szCs w:val="16"/>
          <w:rtl/>
        </w:rPr>
        <w:t xml:space="preserve"> مقعد أو أقل في </w:t>
      </w:r>
      <w:r w:rsidRPr="00332A1A">
        <w:rPr>
          <w:rFonts w:ascii="Calibri" w:hAnsi="Calibri" w:cs="Calibri"/>
          <w:i/>
          <w:sz w:val="16"/>
          <w:szCs w:val="16"/>
        </w:rPr>
        <w:t>Microsoft Teams</w:t>
      </w:r>
      <w:r w:rsidRPr="00332A1A">
        <w:rPr>
          <w:rFonts w:ascii="Calibri" w:hAnsi="Calibri" w:cs="Calibri"/>
          <w:i/>
          <w:sz w:val="16"/>
          <w:szCs w:val="16"/>
          <w:rtl/>
        </w:rPr>
        <w:t xml:space="preserve"> ولن يتاح لهم الوصول إلى </w:t>
      </w:r>
      <w:r w:rsidRPr="00332A1A">
        <w:rPr>
          <w:rFonts w:ascii="Calibri" w:hAnsi="Calibri" w:cs="Calibri"/>
          <w:i/>
          <w:sz w:val="16"/>
          <w:szCs w:val="16"/>
        </w:rPr>
        <w:t>Skype for Business Online</w:t>
      </w:r>
      <w:r w:rsidR="003051F8" w:rsidRPr="007909F1">
        <w:rPr>
          <w:i/>
          <w:sz w:val="16"/>
          <w:szCs w:val="16"/>
          <w:rtl/>
        </w:rPr>
        <w:t>.</w:t>
      </w:r>
    </w:p>
    <w:p w14:paraId="756B2BA6" w14:textId="308895B5" w:rsidR="00C61A2E" w:rsidRDefault="00C61A2E" w:rsidP="00C61A2E">
      <w:pPr>
        <w:pStyle w:val="ProductList-Body"/>
        <w:rPr>
          <w:rFonts w:cs="Arial"/>
          <w:i/>
          <w:sz w:val="16"/>
          <w:szCs w:val="16"/>
          <w:rtl/>
        </w:rPr>
      </w:pPr>
      <w:r w:rsidRPr="003F6826">
        <w:rPr>
          <w:rFonts w:cs="Arial"/>
          <w:i/>
          <w:sz w:val="16"/>
          <w:szCs w:val="16"/>
          <w:vertAlign w:val="superscript"/>
          <w:lang w:bidi=""/>
        </w:rPr>
        <w:t>6</w:t>
      </w:r>
      <w:r w:rsidRPr="003F6826">
        <w:rPr>
          <w:rFonts w:cs="Arial"/>
          <w:i/>
          <w:sz w:val="16"/>
          <w:szCs w:val="16"/>
          <w:rtl/>
        </w:rPr>
        <w:t xml:space="preserve"> </w:t>
      </w:r>
      <w:r w:rsidR="00302FC0" w:rsidRPr="008F72A9">
        <w:rPr>
          <w:rFonts w:ascii="Arial" w:hAnsi="Arial" w:cs="Arial" w:hint="cs"/>
          <w:i/>
          <w:sz w:val="16"/>
          <w:szCs w:val="16"/>
          <w:rtl/>
        </w:rPr>
        <w:t>يتضمن</w:t>
      </w:r>
      <w:r w:rsidR="00302FC0" w:rsidRPr="008F72A9">
        <w:rPr>
          <w:rFonts w:cstheme="minorHAnsi"/>
          <w:i/>
          <w:sz w:val="16"/>
          <w:szCs w:val="16"/>
          <w:rtl/>
        </w:rPr>
        <w:t xml:space="preserve"> </w:t>
      </w:r>
      <w:r w:rsidR="00302FC0" w:rsidRPr="008F72A9">
        <w:rPr>
          <w:rFonts w:cstheme="minorHAnsi"/>
          <w:i/>
          <w:sz w:val="16"/>
          <w:szCs w:val="16"/>
          <w:lang w:bidi=""/>
        </w:rPr>
        <w:t>Microsoft 365 E5 Security</w:t>
      </w:r>
      <w:r w:rsidR="00302FC0" w:rsidRPr="008F72A9">
        <w:rPr>
          <w:rFonts w:cstheme="minorHAnsi"/>
          <w:i/>
          <w:sz w:val="16"/>
          <w:szCs w:val="16"/>
          <w:rtl/>
        </w:rPr>
        <w:t xml:space="preserve"> </w:t>
      </w:r>
      <w:r w:rsidR="00302FC0" w:rsidRPr="00215568">
        <w:rPr>
          <w:rFonts w:ascii="Arial" w:hAnsi="Arial" w:cs="Arial"/>
          <w:i/>
          <w:sz w:val="16"/>
          <w:szCs w:val="16"/>
          <w:rtl/>
        </w:rPr>
        <w:t>الحماية المتقدمة من المخاطر لـ</w:t>
      </w:r>
      <w:r w:rsidR="00302FC0" w:rsidRPr="008F72A9">
        <w:rPr>
          <w:rFonts w:cstheme="minorHAnsi"/>
          <w:i/>
          <w:sz w:val="16"/>
          <w:szCs w:val="16"/>
          <w:rtl/>
        </w:rPr>
        <w:t xml:space="preserve"> </w:t>
      </w:r>
      <w:r w:rsidR="00302FC0" w:rsidRPr="008F72A9">
        <w:rPr>
          <w:rFonts w:cstheme="minorHAnsi"/>
          <w:i/>
          <w:sz w:val="16"/>
          <w:szCs w:val="16"/>
        </w:rPr>
        <w:t>Microsoft Defender</w:t>
      </w:r>
      <w:r w:rsidRPr="003F6826">
        <w:rPr>
          <w:rFonts w:cs="Arial"/>
          <w:i/>
          <w:sz w:val="16"/>
          <w:szCs w:val="16"/>
          <w:rtl/>
        </w:rPr>
        <w:t>.</w:t>
      </w:r>
    </w:p>
    <w:p w14:paraId="02A0D91F" w14:textId="77777777" w:rsidR="00B81D02" w:rsidRPr="0081281F" w:rsidRDefault="00B81D02" w:rsidP="00B81D02">
      <w:pPr>
        <w:pStyle w:val="ProductList-Body"/>
      </w:pPr>
      <w:r>
        <w:rPr>
          <w:i/>
          <w:sz w:val="16"/>
          <w:szCs w:val="16"/>
          <w:vertAlign w:val="superscript"/>
          <w:lang w:bidi=""/>
        </w:rPr>
        <w:t>7</w:t>
      </w:r>
      <w:r>
        <w:rPr>
          <w:i/>
          <w:sz w:val="16"/>
          <w:szCs w:val="16"/>
          <w:rtl/>
        </w:rPr>
        <w:t>لا يمكن تحميل ملفات الفيديو أو تعديلها.</w:t>
      </w:r>
    </w:p>
    <w:p w14:paraId="6FB6263F" w14:textId="77777777" w:rsidR="00B81D02" w:rsidRPr="0081281F" w:rsidRDefault="00B81D02" w:rsidP="00B81D02">
      <w:pPr>
        <w:pStyle w:val="ProductList-Body"/>
      </w:pPr>
      <w:r>
        <w:rPr>
          <w:i/>
          <w:sz w:val="16"/>
          <w:szCs w:val="16"/>
          <w:vertAlign w:val="superscript"/>
          <w:lang w:bidi=""/>
        </w:rPr>
        <w:t>8</w:t>
      </w:r>
      <w:r>
        <w:rPr>
          <w:i/>
          <w:sz w:val="16"/>
          <w:szCs w:val="16"/>
          <w:rtl/>
        </w:rPr>
        <w:t>لا يمكن إنشاء الأحداث المباشرة.</w:t>
      </w:r>
    </w:p>
    <w:p w14:paraId="02E4125B" w14:textId="77777777" w:rsidR="00B81D02" w:rsidRPr="003F6826" w:rsidRDefault="00B81D02" w:rsidP="00C61A2E">
      <w:pPr>
        <w:pStyle w:val="ProductList-Body"/>
        <w:rPr>
          <w:rFonts w:cs="Arial"/>
          <w:i/>
        </w:rPr>
      </w:pPr>
    </w:p>
    <w:p w14:paraId="37E1194C" w14:textId="77777777" w:rsidR="00021A55" w:rsidRPr="00C61A2E" w:rsidRDefault="00021A55" w:rsidP="007867C0">
      <w:pPr>
        <w:pStyle w:val="ProductList-Body"/>
        <w:pageBreakBefore/>
      </w:pPr>
    </w:p>
    <w:p w14:paraId="62D68120" w14:textId="2010E323" w:rsidR="00BA4B6E" w:rsidRDefault="00BA4B6E" w:rsidP="00BA4B6E">
      <w:pPr>
        <w:pStyle w:val="ProductList-Offering1Heading"/>
        <w:rPr>
          <w:bCs/>
          <w:szCs w:val="28"/>
          <w:rtl/>
        </w:rPr>
      </w:pPr>
      <w:bookmarkStart w:id="231" w:name="_Toc503180510"/>
      <w:bookmarkStart w:id="232" w:name="_Toc46911685"/>
      <w:r w:rsidRPr="006723E1">
        <w:rPr>
          <w:bCs/>
          <w:szCs w:val="28"/>
          <w:rtl/>
        </w:rPr>
        <w:t>القطاع العام</w:t>
      </w:r>
      <w:bookmarkEnd w:id="231"/>
      <w:bookmarkEnd w:id="232"/>
    </w:p>
    <w:tbl>
      <w:tblPr>
        <w:bidiVisual/>
        <w:tblW w:w="10909" w:type="dxa"/>
        <w:tblLayout w:type="fixed"/>
        <w:tblLook w:val="04A0" w:firstRow="1" w:lastRow="0" w:firstColumn="1" w:lastColumn="0" w:noHBand="0" w:noVBand="1"/>
      </w:tblPr>
      <w:tblGrid>
        <w:gridCol w:w="3510"/>
        <w:gridCol w:w="579"/>
        <w:gridCol w:w="580"/>
        <w:gridCol w:w="580"/>
        <w:gridCol w:w="580"/>
        <w:gridCol w:w="580"/>
        <w:gridCol w:w="600"/>
        <w:gridCol w:w="600"/>
        <w:gridCol w:w="600"/>
        <w:gridCol w:w="660"/>
        <w:gridCol w:w="660"/>
        <w:gridCol w:w="660"/>
        <w:gridCol w:w="720"/>
      </w:tblGrid>
      <w:tr w:rsidR="00021A55" w:rsidRPr="003F6826" w14:paraId="77AA5469" w14:textId="77777777" w:rsidTr="003C217B">
        <w:trPr>
          <w:cantSplit/>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992DEBD" w14:textId="77777777" w:rsidR="00021A55" w:rsidRPr="003F6826" w:rsidRDefault="00021A55" w:rsidP="003010F5">
            <w:pPr>
              <w:pStyle w:val="ProductList-Body"/>
              <w:keepNext/>
              <w:keepLines/>
              <w:tabs>
                <w:tab w:val="clear" w:pos="158"/>
                <w:tab w:val="left" w:pos="720"/>
              </w:tabs>
              <w:spacing w:line="256" w:lineRule="auto"/>
              <w:ind w:left="-108"/>
              <w:rPr>
                <w:rFonts w:cs="Arial"/>
                <w:sz w:val="22"/>
              </w:rPr>
            </w:pPr>
            <w:r w:rsidRPr="003F6826">
              <w:rPr>
                <w:rFonts w:cs="Arial"/>
                <w:sz w:val="22"/>
                <w:rtl/>
              </w:rPr>
              <w:t>الخدمة عبر الإنترنت</w:t>
            </w:r>
          </w:p>
        </w:tc>
        <w:tc>
          <w:tcPr>
            <w:tcW w:w="2899"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277D711" w14:textId="77777777" w:rsidR="00021A55" w:rsidRPr="003F6826" w:rsidRDefault="00021A55" w:rsidP="003010F5">
            <w:pPr>
              <w:pStyle w:val="ProductList-Body"/>
              <w:keepNext/>
              <w:keepLines/>
              <w:tabs>
                <w:tab w:val="clear" w:pos="158"/>
                <w:tab w:val="left" w:pos="720"/>
              </w:tabs>
              <w:spacing w:before="20" w:after="20"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Office 365 Government</w:t>
            </w:r>
            <w:r w:rsidRPr="003F6826">
              <w:rPr>
                <w:rFonts w:asciiTheme="majorHAnsi" w:hAnsiTheme="majorHAnsi" w:cs="Arial"/>
                <w:color w:val="FFFFFF" w:themeColor="background1"/>
                <w:sz w:val="15"/>
                <w:szCs w:val="15"/>
                <w:vertAlign w:val="superscript"/>
                <w:lang w:bidi=""/>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7A82A248" w14:textId="77777777" w:rsidR="00021A55" w:rsidRPr="003F6826" w:rsidRDefault="00021A55" w:rsidP="003010F5">
            <w:pPr>
              <w:pStyle w:val="ProductList-Body"/>
              <w:keepNext/>
              <w:keepLines/>
              <w:tabs>
                <w:tab w:val="clear" w:pos="158"/>
                <w:tab w:val="left" w:pos="80"/>
              </w:tabs>
              <w:spacing w:before="20" w:after="20"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Office 365 Education</w:t>
            </w:r>
            <w:r w:rsidRPr="003F6826">
              <w:rPr>
                <w:rFonts w:asciiTheme="majorHAnsi" w:hAnsiTheme="majorHAnsi" w:cs="Arial"/>
                <w:color w:val="FFFFFF" w:themeColor="background1"/>
                <w:sz w:val="15"/>
                <w:szCs w:val="15"/>
                <w:vertAlign w:val="superscript"/>
                <w:lang w:bidi=""/>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0988EC9" w14:textId="77777777" w:rsidR="00021A55" w:rsidRPr="003F6826" w:rsidRDefault="00021A55" w:rsidP="003010F5">
            <w:pPr>
              <w:pStyle w:val="ProductList-Body"/>
              <w:keepNext/>
              <w:keepLines/>
              <w:tabs>
                <w:tab w:val="left" w:pos="720"/>
              </w:tabs>
              <w:spacing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Microsoft 365 Education</w:t>
            </w:r>
            <w:r w:rsidRPr="003F6826">
              <w:rPr>
                <w:rFonts w:asciiTheme="majorHAnsi" w:hAnsiTheme="majorHAnsi" w:cs="Arial"/>
                <w:color w:val="FFFFFF" w:themeColor="background1"/>
                <w:sz w:val="15"/>
                <w:szCs w:val="15"/>
                <w:vertAlign w:val="superscript"/>
                <w:lang w:bidi=""/>
              </w:rPr>
              <w:t>2</w:t>
            </w:r>
          </w:p>
        </w:tc>
      </w:tr>
      <w:tr w:rsidR="003C217B" w:rsidRPr="003F6826" w14:paraId="58C1AFEA" w14:textId="77777777" w:rsidTr="003C217B">
        <w:trPr>
          <w:cantSplit/>
          <w:trHeight w:val="299"/>
          <w:tblHeader/>
        </w:trPr>
        <w:tc>
          <w:tcPr>
            <w:tcW w:w="3510" w:type="dxa"/>
            <w:vMerge/>
            <w:tcBorders>
              <w:top w:val="nil"/>
              <w:left w:val="nil"/>
              <w:bottom w:val="dashSmallGap" w:sz="4" w:space="0" w:color="808080" w:themeColor="background1" w:themeShade="80"/>
            </w:tcBorders>
            <w:vAlign w:val="center"/>
            <w:hideMark/>
          </w:tcPr>
          <w:p w14:paraId="5C754478" w14:textId="77777777" w:rsidR="003C217B" w:rsidRPr="003F6826" w:rsidRDefault="003C217B" w:rsidP="003010F5">
            <w:pPr>
              <w:keepNext/>
              <w:keepLines/>
              <w:spacing w:after="0"/>
              <w:rPr>
                <w:rFonts w:cs="Arial"/>
              </w:rPr>
            </w:pPr>
          </w:p>
        </w:tc>
        <w:tc>
          <w:tcPr>
            <w:tcW w:w="579" w:type="dxa"/>
            <w:tcBorders>
              <w:bottom w:val="single" w:sz="12" w:space="0" w:color="FFFFFF" w:themeColor="background1"/>
              <w:right w:val="single" w:sz="12" w:space="0" w:color="FFFFFF" w:themeColor="background1"/>
            </w:tcBorders>
            <w:shd w:val="clear" w:color="auto" w:fill="0072C6"/>
            <w:vAlign w:val="center"/>
            <w:hideMark/>
          </w:tcPr>
          <w:p w14:paraId="19D08C6F" w14:textId="78F25BCF"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w:t>
            </w:r>
            <w:r>
              <w:rPr>
                <w:rFonts w:asciiTheme="majorHAnsi" w:hAnsiTheme="majorHAnsi" w:cs="Arial"/>
                <w:color w:val="FFFFFF" w:themeColor="background1"/>
                <w:sz w:val="15"/>
                <w:szCs w:val="15"/>
                <w:lang w:bidi=""/>
              </w:rPr>
              <w:t>3</w:t>
            </w:r>
          </w:p>
        </w:tc>
        <w:tc>
          <w:tcPr>
            <w:tcW w:w="5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A833D2"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E1</w:t>
            </w:r>
          </w:p>
        </w:tc>
        <w:tc>
          <w:tcPr>
            <w:tcW w:w="5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D8F3A6"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5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082AF4"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E4</w:t>
            </w:r>
          </w:p>
        </w:tc>
        <w:tc>
          <w:tcPr>
            <w:tcW w:w="5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64B206"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0E72C9"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56645C"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4E103"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48DD6B"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634DF4"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A3</w:t>
            </w:r>
            <w:r w:rsidRPr="003F6826">
              <w:rPr>
                <w:rFonts w:asciiTheme="majorHAnsi" w:hAnsiTheme="majorHAnsi" w:cs="Arial"/>
                <w:color w:val="FFFFFF" w:themeColor="background1"/>
                <w:sz w:val="15"/>
                <w:szCs w:val="15"/>
                <w:vertAlign w:val="superscript"/>
                <w:lang w:bidi=""/>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B25BB0"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8072D2"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أمان </w:t>
            </w:r>
            <w:r w:rsidRPr="003F6826">
              <w:rPr>
                <w:rFonts w:asciiTheme="majorHAnsi" w:hAnsiTheme="majorHAnsi" w:cs="Arial"/>
                <w:color w:val="FFFFFF" w:themeColor="background1"/>
                <w:sz w:val="15"/>
                <w:szCs w:val="15"/>
                <w:lang w:bidi=""/>
              </w:rPr>
              <w:t>A5</w:t>
            </w:r>
            <w:r w:rsidRPr="003F6826">
              <w:rPr>
                <w:rFonts w:asciiTheme="majorHAnsi" w:hAnsiTheme="majorHAnsi" w:cs="Arial"/>
                <w:color w:val="FFFFFF" w:themeColor="background1"/>
                <w:sz w:val="15"/>
                <w:szCs w:val="15"/>
                <w:vertAlign w:val="superscript"/>
                <w:lang w:bidi=""/>
              </w:rPr>
              <w:t>6</w:t>
            </w:r>
          </w:p>
        </w:tc>
      </w:tr>
      <w:tr w:rsidR="003C217B" w:rsidRPr="003F6826" w14:paraId="1C9E6F68" w14:textId="77777777" w:rsidTr="003C217B">
        <w:trPr>
          <w:cantSplit/>
          <w:trHeight w:val="210"/>
        </w:trPr>
        <w:tc>
          <w:tcPr>
            <w:tcW w:w="3510" w:type="dxa"/>
            <w:tcBorders>
              <w:top w:val="nil"/>
              <w:left w:val="nil"/>
              <w:bottom w:val="dashSmallGap" w:sz="4" w:space="0" w:color="BFBFBF" w:themeColor="background1" w:themeShade="BF"/>
              <w:right w:val="nil"/>
            </w:tcBorders>
            <w:noWrap/>
            <w:vAlign w:val="center"/>
            <w:hideMark/>
          </w:tcPr>
          <w:p w14:paraId="198684BE"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K1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F339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B9F3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70B7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0C1C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7DE5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A909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39E5E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5518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602B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1CE7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A6B5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B718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B40C077"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24A0D5"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AB9C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5320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CF54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9C01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B076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7B43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8710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3E57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7DA1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714A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0122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AFD9B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C652A10"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244D6E"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314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E531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A6CBE8"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E97DB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8A7D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9B3B6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2613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9763E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14DB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0594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DB7C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29531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5FF67A25"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0B9522"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K1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513C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0F7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E1A78"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A652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86BA8"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6CC9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4B94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552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48BD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5B7E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D225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0F09C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002BD7EA"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8C465"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3203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6FF4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BE37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3220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E3F4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EC96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083B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A493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7AA4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D5EC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90C0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50DC9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41E22B4B"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06E913"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8592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191A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6C7A3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9A10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3EFA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D864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A4220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9A1F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812A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106F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4C0D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9078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28FB283"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A3BC02" w14:textId="77777777" w:rsidR="003C217B" w:rsidRPr="003F6826" w:rsidRDefault="003C217B" w:rsidP="003010F5">
            <w:pPr>
              <w:pStyle w:val="ProductList-Body"/>
              <w:keepNext/>
              <w:keepLines/>
              <w:tabs>
                <w:tab w:val="clear" w:pos="158"/>
                <w:tab w:val="left" w:pos="720"/>
              </w:tabs>
              <w:spacing w:line="256" w:lineRule="auto"/>
              <w:ind w:left="-108"/>
              <w:rPr>
                <w:rFonts w:cs="Arial"/>
                <w:sz w:val="15"/>
                <w:szCs w:val="15"/>
              </w:rPr>
            </w:pPr>
            <w:r w:rsidRPr="003F6826">
              <w:rPr>
                <w:rFonts w:asciiTheme="majorHAnsi" w:hAnsiTheme="majorHAnsi" w:cs="Arial"/>
                <w:sz w:val="15"/>
                <w:szCs w:val="15"/>
              </w:rPr>
              <w:t>Skype for Business Online</w:t>
            </w:r>
            <w:r w:rsidRPr="003F6826">
              <w:rPr>
                <w:rFonts w:cs="Arial"/>
                <w:sz w:val="15"/>
                <w:szCs w:val="15"/>
                <w:rtl/>
              </w:rPr>
              <w:t xml:space="preserve"> الخطة </w:t>
            </w:r>
            <w:r w:rsidRPr="003F6826">
              <w:rPr>
                <w:rFonts w:cs="Arial"/>
                <w:sz w:val="15"/>
                <w:szCs w:val="15"/>
                <w:lang w:bidi=""/>
              </w:rPr>
              <w:t>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0517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16F8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FBA0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146E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934E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0465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7FE3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0E9D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8814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035668"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6ABA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4B808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26B1E5D5"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0BB45" w14:textId="7F0726F2" w:rsidR="003C217B" w:rsidRPr="003F6826" w:rsidRDefault="003C217B" w:rsidP="003C217B">
            <w:pPr>
              <w:pStyle w:val="ProductList-Body"/>
              <w:keepNext/>
              <w:keepLines/>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OneDrive for Business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D2826"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A0ABA"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A6202"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E916F"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BE3DB1"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19E7F"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3A36E4"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8B0FA"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A533D"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84512"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E8B65"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A7546"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38DE32E"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5E353C" w14:textId="506E12F1" w:rsidR="003C217B" w:rsidRPr="003F6826" w:rsidRDefault="003C217B" w:rsidP="003C217B">
            <w:pPr>
              <w:pStyle w:val="ProductList-Body"/>
              <w:keepNext/>
              <w:keepLines/>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OneDrive for Business Plan 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D30D7"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76D1E"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1D68B"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04047"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EBCF4"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3E2B0"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C5221"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78DCF"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82586"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47206"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B7430B"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6433B"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53E762AE" w14:textId="77777777" w:rsidTr="003C217B">
        <w:trPr>
          <w:cantSplit/>
          <w:trHeight w:val="6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C006C9" w14:textId="77777777" w:rsidR="003C217B" w:rsidRPr="003F6826" w:rsidRDefault="003C217B" w:rsidP="003010F5">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نظام الهاتف</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1138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F8F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9C3D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A099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E961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1891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A5E85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E298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C833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317B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11CAF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E1BB9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513E7B79" w14:textId="77777777" w:rsidTr="003C217B">
        <w:trPr>
          <w:cantSplit/>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C19595" w14:textId="77777777" w:rsidR="003C217B" w:rsidRPr="003F6826" w:rsidRDefault="003C217B" w:rsidP="003010F5">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المؤتمرات الصوتية </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4764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B6DD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2CE3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D00E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83BE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E667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DE4FA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1B04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35C2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2C99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B762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FF4D2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6409195B" w14:textId="77777777" w:rsidTr="003C217B">
        <w:trPr>
          <w:cantSplit/>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A7B742" w14:textId="5EC21FC9" w:rsidR="003C217B" w:rsidRPr="003F6826" w:rsidRDefault="00467DE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467DE5">
              <w:rPr>
                <w:rFonts w:asciiTheme="majorHAnsi" w:hAnsiTheme="majorHAnsi" w:cs="Arial"/>
                <w:sz w:val="15"/>
                <w:szCs w:val="15"/>
                <w:lang w:bidi=""/>
              </w:rPr>
              <w:t>Microsoft 365 Apps for enterprise</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E468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4841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5BE7B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4C89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F5D5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6CF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DB0A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DC2F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E4E1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6643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FF4C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945EE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4D791E8B" w14:textId="77777777" w:rsidTr="003C217B">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6A3EBE" w14:textId="77777777"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تفادي فقدان بيانات </w:t>
            </w:r>
            <w:r w:rsidRPr="003F6826">
              <w:rPr>
                <w:rFonts w:asciiTheme="majorHAnsi" w:hAnsiTheme="majorHAnsi" w:cs="Arial"/>
                <w:sz w:val="15"/>
                <w:szCs w:val="15"/>
                <w:lang w:bidi=""/>
              </w:rPr>
              <w:t>Office 365</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5CB8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DBEF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E45AD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B7E5BD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5867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53804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C2A5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0EE3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FD76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5743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7216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0B97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21B206A4"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95996E" w14:textId="77777777"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الحماية المتقدمة من المخاطر </w:t>
            </w:r>
            <w:r w:rsidRPr="003F6826">
              <w:rPr>
                <w:rFonts w:asciiTheme="majorHAnsi" w:hAnsiTheme="majorHAnsi" w:cs="Arial"/>
                <w:sz w:val="15"/>
                <w:szCs w:val="15"/>
                <w:lang w:bidi=""/>
              </w:rPr>
              <w:t>P2</w:t>
            </w:r>
            <w:r w:rsidRPr="003F6826">
              <w:rPr>
                <w:rFonts w:cs="Arial"/>
                <w:sz w:val="15"/>
                <w:szCs w:val="15"/>
                <w:rtl/>
              </w:rPr>
              <w:t xml:space="preserve"> لـ </w:t>
            </w:r>
            <w:r w:rsidRPr="003F6826">
              <w:rPr>
                <w:rFonts w:asciiTheme="majorHAnsi" w:hAnsiTheme="majorHAnsi" w:cs="Arial"/>
                <w:sz w:val="15"/>
                <w:szCs w:val="15"/>
                <w:lang w:bidi=""/>
              </w:rPr>
              <w:t>Office 365</w:t>
            </w:r>
            <w:r w:rsidRPr="003F6826">
              <w:rPr>
                <w:rFonts w:cs="Arial"/>
                <w:sz w:val="15"/>
                <w:szCs w:val="15"/>
                <w:rtl/>
              </w:rPr>
              <w:t>‏</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BF01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7A2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39F1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A380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63364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5862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8498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9A53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3513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0AEC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F1BA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EDA1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436730B3"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B58A55"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Power BI Pro</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8C70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843D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E6E7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06DE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5D46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2027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5EFB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DA20D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29A38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3555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D1E7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8BC09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47612005"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C41B71" w14:textId="77777777"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الحماية المتقدمة من المخاطر </w:t>
            </w:r>
            <w:r w:rsidRPr="003F6826">
              <w:rPr>
                <w:rFonts w:asciiTheme="majorHAnsi" w:hAnsiTheme="majorHAnsi" w:cs="Arial"/>
                <w:sz w:val="15"/>
                <w:szCs w:val="15"/>
                <w:lang w:bidi=""/>
              </w:rPr>
              <w:t>P1</w:t>
            </w:r>
            <w:r w:rsidRPr="003F6826">
              <w:rPr>
                <w:rFonts w:cs="Arial"/>
                <w:sz w:val="15"/>
                <w:szCs w:val="15"/>
                <w:rtl/>
              </w:rPr>
              <w:t xml:space="preserve"> لـ </w:t>
            </w:r>
            <w:r w:rsidRPr="003F6826">
              <w:rPr>
                <w:rFonts w:asciiTheme="majorHAnsi" w:hAnsiTheme="majorHAnsi" w:cs="Arial"/>
                <w:sz w:val="15"/>
                <w:szCs w:val="15"/>
                <w:lang w:bidi=""/>
              </w:rPr>
              <w:t>Office 365</w:t>
            </w:r>
            <w:r w:rsidRPr="003F6826">
              <w:rPr>
                <w:rFonts w:cs="Arial"/>
                <w:sz w:val="15"/>
                <w:szCs w:val="15"/>
                <w:rtl/>
              </w:rPr>
              <w:t>‏</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DA4C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7414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F481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D35E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ABF4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9F71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8180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E77A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0E12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9E0A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BE71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73751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A1D5185"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164019"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Intune</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5E89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86C6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28D5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4529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12F9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A96C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8417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449E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3C3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1922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1B21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2A056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337517B"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CD621D"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9C3A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4DF8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0E8E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4E20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0122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4C2A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B3BE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60D9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36F2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C388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2967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96DA0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841A94F"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8D3A8E"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C1F5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B50E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C8BC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A6E6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9AEC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3921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7545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C6AD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BD25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1F0D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1EEE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31A98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32F72DF6"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0932EA"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2EE3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85D3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DB0A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F833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9887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4C22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A11B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74D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6A91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19F3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5BBD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CF90E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B1ECAC9"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AAFEBF" w14:textId="77777777"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cs="Calibri"/>
                <w:sz w:val="15"/>
                <w:szCs w:val="15"/>
                <w:cs/>
              </w:rPr>
              <w:t>‎</w:t>
            </w:r>
            <w:r w:rsidRPr="003F6826">
              <w:rPr>
                <w:rFonts w:cs="Arial"/>
                <w:sz w:val="15"/>
                <w:szCs w:val="15"/>
                <w:rtl/>
              </w:rPr>
              <w:t>‏</w:t>
            </w:r>
            <w:dir w:val="rtl">
              <w:r w:rsidRPr="003F6826">
                <w:rPr>
                  <w:rFonts w:cs="Arial"/>
                  <w:sz w:val="15"/>
                  <w:szCs w:val="15"/>
                  <w:rtl/>
                </w:rPr>
                <w:t xml:space="preserve">حماية </w:t>
              </w:r>
              <w:r w:rsidRPr="003F6826">
                <w:rPr>
                  <w:rFonts w:asciiTheme="majorHAnsi" w:hAnsiTheme="majorHAnsi" w:cs="Arial"/>
                  <w:sz w:val="15"/>
                  <w:szCs w:val="15"/>
                </w:rPr>
                <w:t>Azure</w:t>
              </w:r>
              <w:r w:rsidRPr="003F6826">
                <w:rPr>
                  <w:rFonts w:cs="Arial"/>
                  <w:sz w:val="15"/>
                  <w:szCs w:val="15"/>
                  <w:rtl/>
                </w:rPr>
                <w:t xml:space="preserve"> المتقدمة من المخاطر للمستخدمين</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sidR="0083610B">
                <w:t>‬</w:t>
              </w:r>
              <w:r w:rsidR="00FB5449">
                <w:t>‬</w:t>
              </w:r>
              <w:r w:rsidR="00AE0DBD">
                <w:t>‬</w:t>
              </w:r>
              <w:r w:rsidR="00342BA5">
                <w:t>‬</w:t>
              </w:r>
              <w:r w:rsidR="00C83BD3">
                <w:t>‬</w:t>
              </w:r>
              <w:r w:rsidR="002A13DA">
                <w:t>‬</w:t>
              </w:r>
              <w:r w:rsidR="00465569">
                <w:t>‬</w:t>
              </w:r>
              <w:r w:rsidR="003779DD">
                <w:t>‬</w:t>
              </w:r>
              <w:r w:rsidR="00454E70">
                <w:t>‬</w:t>
              </w:r>
            </w:di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D10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006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7F56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DD81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96DCB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F335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0C9D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D5E3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4EA4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D894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7510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AE8B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763DE38"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566918"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Cloud App Security</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AA31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FC6B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6D25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F289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6224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D87F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69CF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1C34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DFA3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53EB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3BC6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6D27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5AA6C4ED"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50C16A" w14:textId="659F7EE2"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Stream</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8ECC1" w14:textId="5F69EA04"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r w:rsidRPr="00BF002B">
              <w:rPr>
                <w:rFonts w:asciiTheme="majorHAnsi" w:hAnsiTheme="majorHAnsi"/>
                <w:color w:val="FFFFFF" w:themeColor="background1"/>
                <w:sz w:val="15"/>
                <w:szCs w:val="15"/>
                <w:vertAlign w:val="superscript"/>
              </w:rPr>
              <w:t>7,8</w:t>
            </w: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F7BA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77CA2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93FAA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3146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2C7C8" w14:textId="2D481F68"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26E9A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E3C4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BC3C41" w14:textId="427AD9D8"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03AC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B510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828EA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6B24EC5B"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DD9D7A"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Minecraft: Education Edition</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F21F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6057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CD48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1927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C8FD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7C05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AA62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4996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EEF7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D4C43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7C5E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6AF42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bl>
    <w:p w14:paraId="6FAD31E4" w14:textId="0A0E2C4D" w:rsidR="00BA4B6E" w:rsidRPr="00032F71" w:rsidRDefault="00BA4B6E" w:rsidP="00BA4B6E">
      <w:pPr>
        <w:pStyle w:val="ProductList-Body"/>
        <w:spacing w:before="60"/>
        <w:rPr>
          <w:i/>
          <w:iCs/>
          <w:sz w:val="16"/>
          <w:szCs w:val="16"/>
        </w:rPr>
      </w:pPr>
      <w:r w:rsidRPr="00032F71">
        <w:rPr>
          <w:i/>
          <w:iCs/>
          <w:sz w:val="16"/>
          <w:szCs w:val="16"/>
          <w:vertAlign w:val="superscript"/>
          <w:lang w:bidi=""/>
        </w:rPr>
        <w:t>1</w:t>
      </w:r>
      <w:r w:rsidRPr="00032F71">
        <w:rPr>
          <w:i/>
          <w:iCs/>
          <w:sz w:val="16"/>
          <w:szCs w:val="16"/>
          <w:rtl/>
        </w:rPr>
        <w:t xml:space="preserve"> </w:t>
      </w:r>
      <w:r w:rsidR="007867C0" w:rsidRPr="00332A1A">
        <w:rPr>
          <w:rFonts w:ascii="Calibri" w:hAnsi="Calibri" w:cs="Calibri"/>
          <w:i/>
          <w:sz w:val="16"/>
          <w:szCs w:val="16"/>
          <w:rtl/>
        </w:rPr>
        <w:t xml:space="preserve">تراخيص اشتراك مجموعة الوظائف الإضافية التي توجد بها عبارة "بدون </w:t>
      </w:r>
      <w:r w:rsidR="007867C0" w:rsidRPr="00332A1A">
        <w:rPr>
          <w:rFonts w:ascii="Calibri" w:hAnsi="Calibri" w:cs="Calibri"/>
          <w:i/>
          <w:sz w:val="16"/>
          <w:szCs w:val="16"/>
        </w:rPr>
        <w:t>ProPlus</w:t>
      </w:r>
      <w:r w:rsidR="007867C0" w:rsidRPr="00332A1A">
        <w:rPr>
          <w:rFonts w:ascii="Calibri" w:hAnsi="Calibri" w:cs="Calibri"/>
          <w:i/>
          <w:sz w:val="16"/>
          <w:szCs w:val="16"/>
          <w:rtl/>
        </w:rPr>
        <w:t xml:space="preserve">" أو "بدون </w:t>
      </w:r>
      <w:r w:rsidR="007867C0" w:rsidRPr="00332A1A">
        <w:rPr>
          <w:rFonts w:ascii="Calibri" w:hAnsi="Calibri" w:cs="Calibri"/>
          <w:i/>
          <w:sz w:val="16"/>
          <w:szCs w:val="16"/>
        </w:rPr>
        <w:t>Apps for enterprise</w:t>
      </w:r>
      <w:r w:rsidR="007867C0" w:rsidRPr="00332A1A">
        <w:rPr>
          <w:rFonts w:ascii="Calibri" w:hAnsi="Calibri" w:cs="Calibri"/>
          <w:i/>
          <w:sz w:val="16"/>
          <w:szCs w:val="16"/>
          <w:rtl/>
        </w:rPr>
        <w:t xml:space="preserve">" في العنوان لا تشتمل على حقوق ملكية لـ </w:t>
      </w:r>
      <w:r w:rsidR="007867C0" w:rsidRPr="00332A1A">
        <w:rPr>
          <w:rFonts w:ascii="Calibri" w:hAnsi="Calibri" w:cs="Calibri"/>
          <w:i/>
          <w:sz w:val="16"/>
          <w:szCs w:val="16"/>
          <w:lang w:bidi="en-US"/>
        </w:rPr>
        <w:t>Microsoft 365 Apps for enterprise</w:t>
      </w:r>
      <w:r w:rsidRPr="00032F71">
        <w:rPr>
          <w:i/>
          <w:iCs/>
          <w:sz w:val="16"/>
          <w:szCs w:val="16"/>
          <w:rtl/>
        </w:rPr>
        <w:t>.</w:t>
      </w:r>
    </w:p>
    <w:p w14:paraId="625FE0CD" w14:textId="77777777" w:rsidR="00BA4B6E" w:rsidRPr="00032F71" w:rsidRDefault="00BA4B6E" w:rsidP="00BA4B6E">
      <w:pPr>
        <w:pStyle w:val="ProductList-Body"/>
        <w:rPr>
          <w:rStyle w:val="Hyperlink"/>
          <w:i/>
          <w:iCs/>
          <w:color w:val="000000" w:themeColor="text1"/>
          <w:sz w:val="16"/>
          <w:szCs w:val="16"/>
        </w:rPr>
      </w:pPr>
      <w:r w:rsidRPr="00032F71">
        <w:rPr>
          <w:i/>
          <w:iCs/>
          <w:sz w:val="16"/>
          <w:szCs w:val="16"/>
          <w:vertAlign w:val="superscript"/>
          <w:lang w:bidi=""/>
        </w:rPr>
        <w:t>2</w:t>
      </w:r>
      <w:r w:rsidRPr="00032F71">
        <w:rPr>
          <w:i/>
          <w:iCs/>
          <w:sz w:val="16"/>
          <w:szCs w:val="16"/>
          <w:rtl/>
        </w:rPr>
        <w:t xml:space="preserve"> بالإضافة إلى الخدمات عبر الإنترنت المحددة أعلاه، يفي </w:t>
      </w:r>
      <w:r w:rsidRPr="00032F71">
        <w:rPr>
          <w:i/>
          <w:iCs/>
          <w:sz w:val="16"/>
          <w:szCs w:val="16"/>
          <w:lang w:bidi=""/>
        </w:rPr>
        <w:t>Microsoft 365 Education</w:t>
      </w:r>
      <w:r w:rsidRPr="00032F71">
        <w:rPr>
          <w:i/>
          <w:iCs/>
          <w:sz w:val="16"/>
          <w:szCs w:val="16"/>
          <w:rtl/>
        </w:rPr>
        <w:t xml:space="preserve"> بمتطلبات ترخيص الاشتراك لضمان برنامج </w:t>
      </w:r>
      <w:r w:rsidRPr="00032F71">
        <w:rPr>
          <w:i/>
          <w:iCs/>
          <w:sz w:val="16"/>
          <w:szCs w:val="16"/>
        </w:rPr>
        <w:t>Windows</w:t>
      </w:r>
      <w:r w:rsidRPr="00032F71">
        <w:rPr>
          <w:i/>
          <w:iCs/>
          <w:sz w:val="16"/>
          <w:szCs w:val="16"/>
          <w:rtl/>
        </w:rPr>
        <w:t xml:space="preserve"> حسب المستخدم على النحو الموضح في شروط المنتجات.</w:t>
      </w:r>
    </w:p>
    <w:p w14:paraId="2133D377" w14:textId="77777777" w:rsidR="005277DB" w:rsidRPr="00604B77" w:rsidRDefault="005277DB" w:rsidP="005277DB">
      <w:pPr>
        <w:pStyle w:val="ProductList-Body"/>
        <w:rPr>
          <w:i/>
          <w:iCs/>
          <w:sz w:val="16"/>
          <w:szCs w:val="16"/>
        </w:rPr>
      </w:pPr>
      <w:r w:rsidRPr="00604B77">
        <w:rPr>
          <w:i/>
          <w:iCs/>
          <w:sz w:val="16"/>
          <w:szCs w:val="16"/>
          <w:vertAlign w:val="superscript"/>
        </w:rPr>
        <w:t>3</w:t>
      </w:r>
      <w:r w:rsidRPr="00604B77">
        <w:rPr>
          <w:rFonts w:ascii="Arial" w:hAnsi="Arial" w:cs="Arial"/>
          <w:i/>
          <w:iCs/>
          <w:sz w:val="16"/>
          <w:szCs w:val="16"/>
          <w:rtl/>
        </w:rPr>
        <w:t xml:space="preserve"> يعتمد تضمين المؤتمرات الصوتية عبر الإنترنت لـ</w:t>
      </w:r>
      <w:r w:rsidRPr="00604B77">
        <w:rPr>
          <w:i/>
          <w:iCs/>
          <w:sz w:val="16"/>
          <w:szCs w:val="16"/>
          <w:rtl/>
        </w:rPr>
        <w:t xml:space="preserve"> </w:t>
      </w:r>
      <w:r w:rsidRPr="00604B77">
        <w:rPr>
          <w:i/>
          <w:iCs/>
          <w:sz w:val="16"/>
          <w:szCs w:val="16"/>
        </w:rPr>
        <w:t>Skype for Business</w:t>
      </w:r>
      <w:r w:rsidRPr="00604B77">
        <w:rPr>
          <w:rFonts w:ascii="Arial" w:hAnsi="Arial" w:cs="Arial"/>
          <w:i/>
          <w:iCs/>
          <w:sz w:val="16"/>
          <w:szCs w:val="16"/>
          <w:rtl/>
        </w:rPr>
        <w:t xml:space="preserve"> في</w:t>
      </w:r>
      <w:r w:rsidRPr="00604B77">
        <w:rPr>
          <w:i/>
          <w:iCs/>
          <w:sz w:val="16"/>
          <w:szCs w:val="16"/>
          <w:rtl/>
        </w:rPr>
        <w:t xml:space="preserve"> </w:t>
      </w:r>
      <w:r w:rsidRPr="00604B77">
        <w:rPr>
          <w:i/>
          <w:iCs/>
          <w:sz w:val="16"/>
          <w:szCs w:val="16"/>
        </w:rPr>
        <w:t>Office 365 E5/A5</w:t>
      </w:r>
      <w:r w:rsidRPr="00604B77">
        <w:rPr>
          <w:rFonts w:ascii="Arial" w:hAnsi="Arial" w:cs="Arial"/>
          <w:i/>
          <w:iCs/>
          <w:sz w:val="16"/>
          <w:szCs w:val="16"/>
          <w:rtl/>
        </w:rPr>
        <w:t xml:space="preserve"> على التوفر الإقليمي.</w:t>
      </w:r>
    </w:p>
    <w:p w14:paraId="5C4434F3" w14:textId="77777777" w:rsidR="005277DB" w:rsidRPr="001C0736" w:rsidRDefault="005277DB" w:rsidP="005277DB">
      <w:pPr>
        <w:pStyle w:val="ProductList-Body"/>
        <w:rPr>
          <w:i/>
          <w:iCs/>
          <w:sz w:val="16"/>
          <w:szCs w:val="16"/>
        </w:rPr>
      </w:pPr>
      <w:r w:rsidRPr="001C0736">
        <w:rPr>
          <w:rFonts w:ascii="Arial" w:hAnsi="Arial" w:cs="Arial"/>
          <w:i/>
          <w:iCs/>
          <w:sz w:val="16"/>
          <w:szCs w:val="16"/>
          <w:vertAlign w:val="superscript"/>
        </w:rPr>
        <w:t>4</w:t>
      </w:r>
      <w:r w:rsidRPr="001C0736">
        <w:rPr>
          <w:rFonts w:ascii="Arial" w:hAnsi="Arial" w:cs="Arial"/>
          <w:i/>
          <w:iCs/>
          <w:sz w:val="16"/>
          <w:szCs w:val="16"/>
          <w:rtl/>
        </w:rPr>
        <w:t>يشمل</w:t>
      </w:r>
      <w:r w:rsidRPr="001C0736">
        <w:rPr>
          <w:i/>
          <w:iCs/>
          <w:sz w:val="16"/>
          <w:szCs w:val="16"/>
          <w:rtl/>
        </w:rPr>
        <w:t xml:space="preserve"> </w:t>
      </w:r>
      <w:r w:rsidRPr="001C0736">
        <w:rPr>
          <w:i/>
          <w:iCs/>
          <w:sz w:val="16"/>
          <w:szCs w:val="16"/>
        </w:rPr>
        <w:t>Microsoft 365 A3</w:t>
      </w:r>
      <w:r w:rsidRPr="001C0736">
        <w:rPr>
          <w:i/>
          <w:iCs/>
          <w:sz w:val="16"/>
          <w:szCs w:val="16"/>
          <w:rtl/>
        </w:rPr>
        <w:t xml:space="preserve"> </w:t>
      </w:r>
      <w:r w:rsidRPr="001C0736">
        <w:rPr>
          <w:rFonts w:ascii="Arial" w:hAnsi="Arial" w:cs="Arial"/>
          <w:i/>
          <w:iCs/>
          <w:sz w:val="16"/>
          <w:szCs w:val="16"/>
          <w:rtl/>
        </w:rPr>
        <w:t>مع اتفاقية ترخيص وصول العميل الأساسية.</w:t>
      </w:r>
      <w:r w:rsidRPr="001C0736">
        <w:rPr>
          <w:rFonts w:ascii="Arial" w:hAnsi="Arial" w:cs="Arial"/>
          <w:i/>
          <w:iCs/>
          <w:sz w:val="16"/>
          <w:szCs w:val="16"/>
          <w:cs/>
        </w:rPr>
        <w:t>‎</w:t>
      </w:r>
    </w:p>
    <w:p w14:paraId="779288B5" w14:textId="12815ACC" w:rsidR="003051F8" w:rsidRDefault="003051F8" w:rsidP="003051F8">
      <w:pPr>
        <w:pStyle w:val="ProductList-Body"/>
        <w:rPr>
          <w:i/>
          <w:sz w:val="16"/>
          <w:szCs w:val="16"/>
          <w:rtl/>
        </w:rPr>
      </w:pPr>
      <w:r>
        <w:rPr>
          <w:i/>
          <w:sz w:val="16"/>
          <w:szCs w:val="16"/>
          <w:vertAlign w:val="superscript"/>
          <w:lang w:bidi=""/>
        </w:rPr>
        <w:t>5</w:t>
      </w:r>
      <w:r>
        <w:rPr>
          <w:i/>
          <w:sz w:val="16"/>
          <w:szCs w:val="16"/>
          <w:rtl/>
        </w:rPr>
        <w:t xml:space="preserve"> </w:t>
      </w:r>
      <w:r w:rsidR="007867C0" w:rsidRPr="00332A1A">
        <w:rPr>
          <w:rFonts w:ascii="Calibri" w:hAnsi="Calibri" w:cs="Calibri"/>
          <w:i/>
          <w:sz w:val="16"/>
          <w:szCs w:val="16"/>
          <w:rtl/>
        </w:rPr>
        <w:t xml:space="preserve">يتم إلحاق عملاء </w:t>
      </w:r>
      <w:r w:rsidR="007867C0" w:rsidRPr="00332A1A">
        <w:rPr>
          <w:rFonts w:ascii="Calibri" w:hAnsi="Calibri" w:cs="Calibri"/>
          <w:i/>
          <w:sz w:val="16"/>
          <w:szCs w:val="16"/>
          <w:lang w:bidi="en-US"/>
        </w:rPr>
        <w:t>Microsoft 365</w:t>
      </w:r>
      <w:r w:rsidR="007867C0" w:rsidRPr="00332A1A">
        <w:rPr>
          <w:rFonts w:ascii="Calibri" w:hAnsi="Calibri" w:cs="Calibri"/>
          <w:i/>
          <w:sz w:val="16"/>
          <w:szCs w:val="16"/>
          <w:rtl/>
        </w:rPr>
        <w:t xml:space="preserve"> الذين لديهم </w:t>
      </w:r>
      <w:r w:rsidR="007867C0" w:rsidRPr="00332A1A">
        <w:rPr>
          <w:rFonts w:ascii="Calibri" w:hAnsi="Calibri" w:cs="Calibri"/>
          <w:i/>
          <w:sz w:val="16"/>
          <w:szCs w:val="16"/>
          <w:lang w:bidi="en-US"/>
        </w:rPr>
        <w:t>500</w:t>
      </w:r>
      <w:r w:rsidR="007867C0" w:rsidRPr="00332A1A">
        <w:rPr>
          <w:rFonts w:ascii="Calibri" w:hAnsi="Calibri" w:cs="Calibri"/>
          <w:i/>
          <w:sz w:val="16"/>
          <w:szCs w:val="16"/>
          <w:rtl/>
        </w:rPr>
        <w:t xml:space="preserve"> مقعد أو أقل في </w:t>
      </w:r>
      <w:r w:rsidR="007867C0" w:rsidRPr="00332A1A">
        <w:rPr>
          <w:rFonts w:ascii="Calibri" w:hAnsi="Calibri" w:cs="Calibri"/>
          <w:i/>
          <w:sz w:val="16"/>
          <w:szCs w:val="16"/>
        </w:rPr>
        <w:t>Microsoft Teams</w:t>
      </w:r>
      <w:r w:rsidR="007867C0" w:rsidRPr="00332A1A">
        <w:rPr>
          <w:rFonts w:ascii="Calibri" w:hAnsi="Calibri" w:cs="Calibri"/>
          <w:i/>
          <w:sz w:val="16"/>
          <w:szCs w:val="16"/>
          <w:rtl/>
        </w:rPr>
        <w:t xml:space="preserve"> ولن يتاح لهم الوصول إلى </w:t>
      </w:r>
      <w:r w:rsidR="007867C0" w:rsidRPr="00332A1A">
        <w:rPr>
          <w:rFonts w:ascii="Calibri" w:hAnsi="Calibri" w:cs="Calibri"/>
          <w:i/>
          <w:sz w:val="16"/>
          <w:szCs w:val="16"/>
        </w:rPr>
        <w:t>Skype for Business Online</w:t>
      </w:r>
      <w:r>
        <w:rPr>
          <w:i/>
          <w:sz w:val="16"/>
          <w:szCs w:val="16"/>
          <w:rtl/>
        </w:rPr>
        <w:t>.</w:t>
      </w:r>
    </w:p>
    <w:p w14:paraId="2206899A" w14:textId="54FE5FB9" w:rsidR="00021A55" w:rsidRDefault="00021A55" w:rsidP="00021A55">
      <w:pPr>
        <w:pStyle w:val="ProductList-Body"/>
        <w:rPr>
          <w:rFonts w:cs="Arial"/>
          <w:i/>
          <w:sz w:val="16"/>
          <w:szCs w:val="16"/>
          <w:rtl/>
        </w:rPr>
      </w:pPr>
      <w:r w:rsidRPr="003F6826">
        <w:rPr>
          <w:rFonts w:cs="Arial"/>
          <w:i/>
          <w:sz w:val="16"/>
          <w:szCs w:val="16"/>
          <w:vertAlign w:val="superscript"/>
          <w:lang w:bidi=""/>
        </w:rPr>
        <w:t>6</w:t>
      </w:r>
      <w:r w:rsidRPr="003F6826">
        <w:rPr>
          <w:rFonts w:cs="Arial"/>
          <w:i/>
          <w:sz w:val="16"/>
          <w:szCs w:val="16"/>
          <w:rtl/>
        </w:rPr>
        <w:t xml:space="preserve"> </w:t>
      </w:r>
      <w:r w:rsidR="00302FC0" w:rsidRPr="008F72A9">
        <w:rPr>
          <w:rFonts w:ascii="Arial" w:hAnsi="Arial" w:cs="Arial" w:hint="cs"/>
          <w:i/>
          <w:sz w:val="16"/>
          <w:szCs w:val="16"/>
          <w:rtl/>
        </w:rPr>
        <w:t>يتضمن</w:t>
      </w:r>
      <w:r w:rsidR="00302FC0" w:rsidRPr="008F72A9">
        <w:rPr>
          <w:rFonts w:cstheme="minorHAnsi"/>
          <w:i/>
          <w:sz w:val="16"/>
          <w:szCs w:val="16"/>
          <w:rtl/>
        </w:rPr>
        <w:t xml:space="preserve"> </w:t>
      </w:r>
      <w:r w:rsidR="00302FC0" w:rsidRPr="008F72A9">
        <w:rPr>
          <w:rFonts w:cstheme="minorHAnsi"/>
          <w:i/>
          <w:sz w:val="16"/>
          <w:szCs w:val="16"/>
          <w:lang w:bidi=""/>
        </w:rPr>
        <w:t xml:space="preserve">Microsoft 365 </w:t>
      </w:r>
      <w:r w:rsidR="004F3F62">
        <w:rPr>
          <w:rFonts w:cstheme="minorHAnsi"/>
          <w:i/>
          <w:sz w:val="16"/>
          <w:szCs w:val="16"/>
          <w:lang w:bidi=""/>
        </w:rPr>
        <w:t>A</w:t>
      </w:r>
      <w:r w:rsidR="00302FC0" w:rsidRPr="008F72A9">
        <w:rPr>
          <w:rFonts w:cstheme="minorHAnsi"/>
          <w:i/>
          <w:sz w:val="16"/>
          <w:szCs w:val="16"/>
          <w:lang w:bidi=""/>
        </w:rPr>
        <w:t>5 Security</w:t>
      </w:r>
      <w:r w:rsidR="00302FC0" w:rsidRPr="008F72A9">
        <w:rPr>
          <w:rFonts w:cstheme="minorHAnsi"/>
          <w:i/>
          <w:sz w:val="16"/>
          <w:szCs w:val="16"/>
          <w:rtl/>
        </w:rPr>
        <w:t xml:space="preserve"> </w:t>
      </w:r>
      <w:r w:rsidR="00302FC0" w:rsidRPr="00215568">
        <w:rPr>
          <w:rFonts w:ascii="Arial" w:hAnsi="Arial" w:cs="Arial"/>
          <w:i/>
          <w:sz w:val="16"/>
          <w:szCs w:val="16"/>
          <w:rtl/>
        </w:rPr>
        <w:t>الحماية المتقدمة من المخاطر لـ</w:t>
      </w:r>
      <w:r w:rsidR="00302FC0" w:rsidRPr="008F72A9">
        <w:rPr>
          <w:rFonts w:cstheme="minorHAnsi"/>
          <w:i/>
          <w:sz w:val="16"/>
          <w:szCs w:val="16"/>
          <w:rtl/>
        </w:rPr>
        <w:t xml:space="preserve"> </w:t>
      </w:r>
      <w:r w:rsidR="00302FC0" w:rsidRPr="008F72A9">
        <w:rPr>
          <w:rFonts w:cstheme="minorHAnsi"/>
          <w:i/>
          <w:sz w:val="16"/>
          <w:szCs w:val="16"/>
        </w:rPr>
        <w:t>Microsoft Defender</w:t>
      </w:r>
      <w:r w:rsidRPr="003F6826">
        <w:rPr>
          <w:rFonts w:cs="Arial"/>
          <w:i/>
          <w:sz w:val="16"/>
          <w:szCs w:val="16"/>
          <w:rtl/>
        </w:rPr>
        <w:t>.</w:t>
      </w:r>
    </w:p>
    <w:p w14:paraId="76BF5D15" w14:textId="77777777" w:rsidR="00B81D02" w:rsidRPr="0081281F" w:rsidRDefault="00B81D02" w:rsidP="00B81D02">
      <w:pPr>
        <w:pStyle w:val="ProductList-Body"/>
      </w:pPr>
      <w:r>
        <w:rPr>
          <w:i/>
          <w:sz w:val="16"/>
          <w:szCs w:val="16"/>
          <w:vertAlign w:val="superscript"/>
          <w:lang w:bidi=""/>
        </w:rPr>
        <w:t>7</w:t>
      </w:r>
      <w:r>
        <w:rPr>
          <w:i/>
          <w:sz w:val="16"/>
          <w:szCs w:val="16"/>
          <w:rtl/>
        </w:rPr>
        <w:t>لا يمكن تحميل ملفات الفيديو أو تعديلها.</w:t>
      </w:r>
    </w:p>
    <w:p w14:paraId="2662EE62" w14:textId="77777777" w:rsidR="00B81D02" w:rsidRPr="0081281F" w:rsidRDefault="00B81D02" w:rsidP="00B81D02">
      <w:pPr>
        <w:pStyle w:val="ProductList-Body"/>
      </w:pPr>
      <w:r>
        <w:rPr>
          <w:i/>
          <w:sz w:val="16"/>
          <w:szCs w:val="16"/>
          <w:vertAlign w:val="superscript"/>
          <w:lang w:bidi=""/>
        </w:rPr>
        <w:t>8</w:t>
      </w:r>
      <w:r>
        <w:rPr>
          <w:i/>
          <w:sz w:val="16"/>
          <w:szCs w:val="16"/>
          <w:rtl/>
        </w:rPr>
        <w:t>لا يمكن إنشاء الأحداث المباشرة.</w:t>
      </w:r>
    </w:p>
    <w:p w14:paraId="3DAB2F5F" w14:textId="77777777" w:rsidR="00B81D02" w:rsidRPr="003F6826" w:rsidRDefault="00B81D02" w:rsidP="00021A55">
      <w:pPr>
        <w:pStyle w:val="ProductList-Body"/>
        <w:rPr>
          <w:rFonts w:cs="Arial"/>
        </w:rPr>
      </w:pPr>
    </w:p>
    <w:bookmarkEnd w:id="226"/>
    <w:bookmarkEnd w:id="227"/>
    <w:bookmarkEnd w:id="228"/>
    <w:p w14:paraId="5474A729"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8CD9F80" w14:textId="236CA4FA" w:rsidR="00D446BF" w:rsidRPr="00D446BF" w:rsidRDefault="00D446BF" w:rsidP="00D446BF">
      <w:pPr>
        <w:pStyle w:val="ProductList-Body"/>
        <w:rPr>
          <w:rFonts w:ascii="Arial" w:hAnsi="Arial"/>
          <w:i/>
          <w:iCs/>
        </w:rPr>
      </w:pPr>
    </w:p>
    <w:p w14:paraId="28EC6174" w14:textId="77777777" w:rsidR="004D27A6" w:rsidRPr="005913F3" w:rsidRDefault="004D27A6" w:rsidP="005913F3">
      <w:pPr>
        <w:pStyle w:val="ProductList-Body"/>
        <w:spacing w:after="120"/>
        <w:ind w:left="158"/>
        <w:rPr>
          <w:rFonts w:cs="Arial"/>
          <w:szCs w:val="18"/>
        </w:rPr>
      </w:pPr>
    </w:p>
    <w:sectPr w:rsidR="004D27A6" w:rsidRPr="005913F3" w:rsidSect="00A61B2A">
      <w:footerReference w:type="default" r:id="rId109"/>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0958DB" w14:textId="77777777" w:rsidR="00D774AD" w:rsidRDefault="00D774AD" w:rsidP="009A573F">
      <w:pPr>
        <w:spacing w:after="0" w:line="240" w:lineRule="auto"/>
      </w:pPr>
      <w:r>
        <w:separator/>
      </w:r>
    </w:p>
  </w:endnote>
  <w:endnote w:type="continuationSeparator" w:id="0">
    <w:p w14:paraId="60A2635F" w14:textId="77777777" w:rsidR="00D774AD" w:rsidRDefault="00D774AD" w:rsidP="009A573F">
      <w:pPr>
        <w:spacing w:after="0" w:line="240" w:lineRule="auto"/>
      </w:pPr>
      <w:r>
        <w:continuationSeparator/>
      </w:r>
    </w:p>
  </w:endnote>
  <w:endnote w:type="continuationNotice" w:id="1">
    <w:p w14:paraId="192AE31A" w14:textId="77777777" w:rsidR="00D774AD" w:rsidRDefault="00D774A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altName w:val="Arial"/>
    <w:panose1 w:val="00000000000000000000"/>
    <w:charset w:val="00"/>
    <w:family w:val="roman"/>
    <w:notTrueType/>
    <w:pitch w:val="default"/>
  </w:font>
  <w:font w:name="Calibri (Body)">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3779DD" w:rsidRDefault="003779DD" w:rsidP="004D27A6">
    <w:pPr>
      <w:pStyle w:val="ProductList-Body"/>
    </w:pPr>
    <w:r>
      <w:rPr>
        <w:noProof/>
        <w:lang w:eastAsia="en-US"/>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3779DD" w:rsidRPr="00591643" w:rsidRDefault="003779DD">
    <w:pPr>
      <w:pStyle w:val="Footer"/>
      <w:rPr>
        <w:sz w:val="14"/>
        <w:szCs w:val="14"/>
      </w:rPr>
    </w:pPr>
    <w:r>
      <w:rPr>
        <w:noProof/>
        <w:lang w:eastAsia="en-US"/>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79DD" w:rsidRPr="00C76DF3" w14:paraId="2D750BD3" w14:textId="77777777" w:rsidTr="00D808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779DD" w:rsidRPr="00C76DF3" w:rsidRDefault="00454E70" w:rsidP="005C51AC">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779DD" w:rsidRPr="00C76DF3" w:rsidRDefault="003779D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779DD" w:rsidRPr="00C76DF3" w:rsidRDefault="00454E70" w:rsidP="005C51AC">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779DD" w:rsidRPr="00C76DF3" w:rsidRDefault="003779D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779DD" w:rsidRPr="00C76DF3" w:rsidRDefault="00454E70" w:rsidP="005C51AC">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779DD" w:rsidRPr="00C76DF3" w:rsidRDefault="003779D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3779DD" w:rsidRPr="00C76DF3" w:rsidRDefault="00454E70" w:rsidP="005C51AC">
          <w:pPr>
            <w:pStyle w:val="ProductList-OfferingBody"/>
            <w:ind w:left="-72" w:right="-77"/>
            <w:jc w:val="center"/>
            <w:rPr>
              <w:color w:val="808080" w:themeColor="background1" w:themeShade="80"/>
              <w:sz w:val="14"/>
              <w:szCs w:val="14"/>
            </w:rPr>
          </w:pPr>
          <w:hyperlink w:anchor="PrivacyandSecurityTerms" w:history="1">
            <w:r w:rsidR="003779D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779DD" w:rsidRPr="00C76DF3" w:rsidRDefault="003779D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3779DD" w:rsidRPr="00C76DF3" w:rsidRDefault="00454E70" w:rsidP="005C51AC">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779DD" w:rsidRPr="00C76DF3" w:rsidRDefault="003779D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779DD" w:rsidRPr="00C76DF3" w:rsidRDefault="00454E70" w:rsidP="005C51AC">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المرفقات</w:t>
            </w:r>
          </w:hyperlink>
        </w:p>
      </w:tc>
    </w:tr>
  </w:tbl>
  <w:p w14:paraId="7E537610" w14:textId="77777777" w:rsidR="003779DD" w:rsidRPr="00591643" w:rsidRDefault="003779D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3779DD" w:rsidRPr="00C76DF3" w14:paraId="797E93D2"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3779DD" w:rsidRPr="00C76DF3" w:rsidRDefault="00454E70" w:rsidP="00A13BD9">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3779DD" w:rsidRPr="00537667" w:rsidRDefault="003779D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3779DD" w:rsidRPr="00C76DF3" w:rsidRDefault="00454E70" w:rsidP="00A13BD9">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3779DD" w:rsidRPr="00537667" w:rsidRDefault="003779D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3779DD" w:rsidRPr="00C76DF3" w:rsidRDefault="00454E70" w:rsidP="00A13BD9">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3779DD" w:rsidRPr="00537667" w:rsidRDefault="003779DD"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3779DD" w:rsidRPr="00C76DF3" w:rsidRDefault="00454E70" w:rsidP="00A13BD9">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3779DD" w:rsidRPr="00537667" w:rsidRDefault="003779DD"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3779DD" w:rsidRPr="00C76DF3" w:rsidRDefault="00454E70" w:rsidP="00A13BD9">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w:t>
            </w:r>
          </w:hyperlink>
        </w:p>
      </w:tc>
    </w:tr>
  </w:tbl>
  <w:p w14:paraId="07F9D442" w14:textId="77777777" w:rsidR="003779DD" w:rsidRPr="00591643" w:rsidRDefault="003779DD" w:rsidP="00FA2E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3779DD" w:rsidRPr="00C76DF3" w14:paraId="5736546E"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3779DD" w:rsidRPr="00C76DF3" w:rsidRDefault="00454E70" w:rsidP="00A13BD9">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3779DD" w:rsidRPr="00537667" w:rsidRDefault="003779D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3779DD" w:rsidRPr="00C76DF3" w:rsidRDefault="00454E70" w:rsidP="00A13BD9">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3779DD" w:rsidRPr="00537667" w:rsidRDefault="003779D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3779DD" w:rsidRPr="00C76DF3" w:rsidRDefault="00454E70" w:rsidP="00A13BD9">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3779DD" w:rsidRPr="00537667" w:rsidRDefault="003779D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3779DD" w:rsidRPr="00C76DF3" w:rsidRDefault="00454E70" w:rsidP="00A13BD9">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3779DD" w:rsidRPr="00537667" w:rsidRDefault="003779D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3779DD" w:rsidRPr="00C76DF3" w:rsidRDefault="00454E70" w:rsidP="00A13BD9">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w:t>
            </w:r>
          </w:hyperlink>
        </w:p>
      </w:tc>
    </w:tr>
  </w:tbl>
  <w:p w14:paraId="5A51D574" w14:textId="77777777" w:rsidR="003779DD" w:rsidRPr="00591643" w:rsidRDefault="003779DD" w:rsidP="00B512D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779DD" w:rsidRPr="00C76DF3" w14:paraId="14C4869F"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EFA08A" w14:textId="77777777" w:rsidR="003779DD" w:rsidRPr="00C76DF3" w:rsidRDefault="00454E70" w:rsidP="00D808B9">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6EEB8C2" w14:textId="77777777" w:rsidR="003779DD" w:rsidRPr="00537667" w:rsidRDefault="003779DD"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32B02A" w14:textId="77777777" w:rsidR="003779DD" w:rsidRPr="00C76DF3" w:rsidRDefault="00454E70" w:rsidP="00D808B9">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CEBE3" w14:textId="77777777" w:rsidR="003779DD" w:rsidRPr="00537667" w:rsidRDefault="003779DD"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1238E1" w14:textId="77777777" w:rsidR="003779DD" w:rsidRPr="00C76DF3" w:rsidRDefault="00454E70" w:rsidP="00D808B9">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F1D12A3" w14:textId="77777777" w:rsidR="003779DD" w:rsidRPr="00537667" w:rsidRDefault="003779DD"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0DDA4" w14:textId="77777777" w:rsidR="003779DD" w:rsidRPr="00C76DF3" w:rsidRDefault="00454E70" w:rsidP="00D808B9">
          <w:pPr>
            <w:pStyle w:val="ProductList-OfferingBody"/>
            <w:ind w:left="-72" w:right="-77"/>
            <w:jc w:val="center"/>
            <w:rPr>
              <w:color w:val="808080" w:themeColor="background1" w:themeShade="80"/>
              <w:sz w:val="14"/>
              <w:szCs w:val="14"/>
            </w:rPr>
          </w:pPr>
          <w:hyperlink w:anchor="PrivacyandSecurityTerms" w:history="1">
            <w:r w:rsidR="003779D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3C21C" w14:textId="77777777" w:rsidR="003779DD" w:rsidRPr="00537667" w:rsidRDefault="003779DD"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A645F" w14:textId="77777777" w:rsidR="003779DD" w:rsidRPr="00C76DF3" w:rsidRDefault="00454E70" w:rsidP="00D808B9">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494CD3" w14:textId="77777777" w:rsidR="003779DD" w:rsidRPr="00537667" w:rsidRDefault="003779DD"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54352" w14:textId="77777777" w:rsidR="003779DD" w:rsidRPr="00C76DF3" w:rsidRDefault="00454E70" w:rsidP="00D808B9">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w:t>
            </w:r>
          </w:hyperlink>
        </w:p>
      </w:tc>
    </w:tr>
  </w:tbl>
  <w:p w14:paraId="70FF9F96" w14:textId="77777777" w:rsidR="003779DD" w:rsidRPr="00591643" w:rsidRDefault="003779D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3779DD" w:rsidRPr="00C76DF3" w14:paraId="450EE93F"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3779DD" w:rsidRPr="00C76DF3" w:rsidRDefault="00454E70" w:rsidP="00A13BD9">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3779DD" w:rsidRPr="00537667" w:rsidRDefault="003779D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3779DD" w:rsidRPr="00C76DF3" w:rsidRDefault="00454E70" w:rsidP="00A13BD9">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3779DD" w:rsidRPr="00537667" w:rsidRDefault="003779D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3779DD" w:rsidRPr="00C76DF3" w:rsidRDefault="00454E70" w:rsidP="00A13BD9">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3779DD" w:rsidRPr="00537667" w:rsidRDefault="003779D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3779DD" w:rsidRPr="00C76DF3" w:rsidRDefault="00454E70" w:rsidP="00A13BD9">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3779DD" w:rsidRPr="00537667" w:rsidRDefault="003779D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3779DD" w:rsidRPr="00C76DF3" w:rsidRDefault="00454E70" w:rsidP="00A13BD9">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w:t>
            </w:r>
          </w:hyperlink>
        </w:p>
      </w:tc>
    </w:tr>
  </w:tbl>
  <w:p w14:paraId="6816EEE6" w14:textId="77777777" w:rsidR="003779DD" w:rsidRPr="00591643" w:rsidRDefault="003779DD" w:rsidP="00B512D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3779DD" w:rsidRPr="00C76DF3" w14:paraId="4B7C97CA"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90F1D" w14:textId="77777777" w:rsidR="003779DD" w:rsidRPr="00C76DF3" w:rsidRDefault="00454E70" w:rsidP="00750321">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B85ABF9" w14:textId="77777777" w:rsidR="003779DD" w:rsidRPr="00537667" w:rsidRDefault="003779DD"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231A2B" w14:textId="77777777" w:rsidR="003779DD" w:rsidRPr="00C76DF3" w:rsidRDefault="00454E70" w:rsidP="00750321">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AFABA1" w14:textId="77777777" w:rsidR="003779DD" w:rsidRPr="00537667" w:rsidRDefault="003779DD"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580851" w14:textId="77777777" w:rsidR="003779DD" w:rsidRPr="00C76DF3" w:rsidRDefault="00454E70" w:rsidP="00750321">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143FA8B"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F8EA5" w14:textId="77777777" w:rsidR="003779DD" w:rsidRPr="00C76DF3" w:rsidRDefault="00454E70" w:rsidP="00750321">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403C5D"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88F41" w14:textId="77777777" w:rsidR="003779DD" w:rsidRPr="00C76DF3" w:rsidRDefault="00454E70" w:rsidP="00750321">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w:t>
            </w:r>
          </w:hyperlink>
        </w:p>
      </w:tc>
    </w:tr>
  </w:tbl>
  <w:p w14:paraId="64F462A6" w14:textId="77777777" w:rsidR="003779DD" w:rsidRPr="00591643" w:rsidRDefault="003779D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3779DD" w:rsidRPr="00C76DF3" w14:paraId="756EE0F5"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61B3DE" w14:textId="77777777" w:rsidR="003779DD" w:rsidRPr="00C76DF3" w:rsidRDefault="00454E70" w:rsidP="00750321">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E3CDE" w14:textId="77777777" w:rsidR="003779DD" w:rsidRPr="00537667" w:rsidRDefault="003779DD"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B1D5BC" w14:textId="77777777" w:rsidR="003779DD" w:rsidRPr="00C76DF3" w:rsidRDefault="00454E70" w:rsidP="00750321">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6152E7" w14:textId="77777777" w:rsidR="003779DD" w:rsidRPr="00537667" w:rsidRDefault="003779DD"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FB65E4F" w14:textId="77777777" w:rsidR="003779DD" w:rsidRPr="00C76DF3" w:rsidRDefault="00454E70" w:rsidP="00750321">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24CAFE0"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4008A" w14:textId="77777777" w:rsidR="003779DD" w:rsidRPr="00C76DF3" w:rsidRDefault="00454E70" w:rsidP="00750321">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9571A5"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593AA" w14:textId="77777777" w:rsidR="003779DD" w:rsidRPr="00C76DF3" w:rsidRDefault="00454E70" w:rsidP="00750321">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w:t>
            </w:r>
          </w:hyperlink>
        </w:p>
      </w:tc>
    </w:tr>
  </w:tbl>
  <w:p w14:paraId="5BBA9A19" w14:textId="77777777" w:rsidR="003779DD" w:rsidRPr="00591643" w:rsidRDefault="003779DD" w:rsidP="00170DD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3779DD" w:rsidRPr="00C76DF3" w14:paraId="14FF2E99"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8D4C0A" w14:textId="77777777" w:rsidR="003779DD" w:rsidRPr="00C76DF3" w:rsidRDefault="00454E70" w:rsidP="00750321">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DAAE7D6" w14:textId="77777777" w:rsidR="003779DD" w:rsidRPr="00537667" w:rsidRDefault="003779DD"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8CCC2B" w14:textId="77777777" w:rsidR="003779DD" w:rsidRPr="00C76DF3" w:rsidRDefault="00454E70" w:rsidP="00750321">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8155C8" w14:textId="77777777" w:rsidR="003779DD" w:rsidRPr="00537667" w:rsidRDefault="003779DD"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C48A0F" w14:textId="77777777" w:rsidR="003779DD" w:rsidRPr="00C76DF3" w:rsidRDefault="00454E70" w:rsidP="00750321">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EF14853"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08120" w14:textId="77777777" w:rsidR="003779DD" w:rsidRPr="00C76DF3" w:rsidRDefault="00454E70" w:rsidP="00750321">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94D1"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582139" w14:textId="77777777" w:rsidR="003779DD" w:rsidRPr="00C76DF3" w:rsidRDefault="00454E70" w:rsidP="00750321">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w:t>
            </w:r>
          </w:hyperlink>
        </w:p>
      </w:tc>
    </w:tr>
  </w:tbl>
  <w:p w14:paraId="689156DF" w14:textId="77777777" w:rsidR="003779DD" w:rsidRPr="00591643" w:rsidRDefault="003779DD" w:rsidP="003010F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3779DD" w:rsidRPr="00C76DF3" w14:paraId="462F5382"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BC615" w14:textId="77777777" w:rsidR="003779DD" w:rsidRPr="00C76DF3" w:rsidRDefault="00454E70" w:rsidP="00CA6D93">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B1AF303" w14:textId="77777777" w:rsidR="003779DD" w:rsidRPr="00537667" w:rsidRDefault="003779DD" w:rsidP="00CA6D93">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E99CB3" w14:textId="77777777" w:rsidR="003779DD" w:rsidRPr="00C76DF3" w:rsidRDefault="00454E70" w:rsidP="00CA6D93">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2D3401" w14:textId="77777777" w:rsidR="003779DD" w:rsidRPr="00537667" w:rsidRDefault="003779DD" w:rsidP="00CA6D93">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0CDF3" w14:textId="77777777" w:rsidR="003779DD" w:rsidRPr="00C76DF3" w:rsidRDefault="00454E70" w:rsidP="00CA6D93">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C59B6F9" w14:textId="77777777" w:rsidR="003779DD" w:rsidRPr="00537667" w:rsidRDefault="003779DD" w:rsidP="00CA6D93">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F5AC90" w14:textId="77777777" w:rsidR="003779DD" w:rsidRPr="00C76DF3" w:rsidRDefault="00454E70" w:rsidP="00CA6D93">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9C9EE" w14:textId="77777777" w:rsidR="003779DD" w:rsidRPr="00537667" w:rsidRDefault="003779DD" w:rsidP="00CA6D93">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4A373" w14:textId="77777777" w:rsidR="003779DD" w:rsidRPr="00C76DF3" w:rsidRDefault="00454E70" w:rsidP="00CA6D93">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w:t>
            </w:r>
          </w:hyperlink>
        </w:p>
      </w:tc>
    </w:tr>
  </w:tbl>
  <w:p w14:paraId="166E80C5" w14:textId="77777777" w:rsidR="003779DD" w:rsidRPr="00591643" w:rsidRDefault="003779D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3779DD" w:rsidRPr="00C76DF3" w14:paraId="02B7F704"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AB617A" w14:textId="77777777" w:rsidR="003779DD" w:rsidRPr="00C76DF3" w:rsidRDefault="00454E70" w:rsidP="00750321">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5C73A24" w14:textId="77777777" w:rsidR="003779DD" w:rsidRPr="00537667" w:rsidRDefault="003779DD"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0E7973" w14:textId="77777777" w:rsidR="003779DD" w:rsidRPr="00C76DF3" w:rsidRDefault="00454E70" w:rsidP="00750321">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563315" w14:textId="77777777" w:rsidR="003779DD" w:rsidRPr="00537667" w:rsidRDefault="003779DD"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25B4F" w14:textId="77777777" w:rsidR="003779DD" w:rsidRPr="00C76DF3" w:rsidRDefault="00454E70" w:rsidP="00750321">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6A5C5C3"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A08389" w14:textId="77777777" w:rsidR="003779DD" w:rsidRPr="00C76DF3" w:rsidRDefault="00454E70" w:rsidP="00750321">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E2F35D"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F1366" w14:textId="77777777" w:rsidR="003779DD" w:rsidRPr="00C76DF3" w:rsidRDefault="00454E70" w:rsidP="00750321">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w:t>
            </w:r>
          </w:hyperlink>
        </w:p>
      </w:tc>
    </w:tr>
  </w:tbl>
  <w:p w14:paraId="568D7637" w14:textId="77777777" w:rsidR="003779DD" w:rsidRPr="00591643" w:rsidRDefault="003779DD"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779DD" w:rsidRPr="00C76DF3" w14:paraId="3F00B5C3" w14:textId="77777777" w:rsidTr="003051F8">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88D716" w14:textId="77777777" w:rsidR="003779DD" w:rsidRPr="00C76DF3" w:rsidRDefault="00454E70" w:rsidP="003051F8">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B02F4C" w14:textId="77777777" w:rsidR="003779DD" w:rsidRPr="00537667" w:rsidRDefault="003779DD" w:rsidP="003051F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135B50" w14:textId="77777777" w:rsidR="003779DD" w:rsidRPr="00C76DF3" w:rsidRDefault="00454E70" w:rsidP="003051F8">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2EAB3" w14:textId="77777777" w:rsidR="003779DD" w:rsidRPr="00537667" w:rsidRDefault="003779DD" w:rsidP="003051F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29850" w14:textId="77777777" w:rsidR="003779DD" w:rsidRPr="00C76DF3" w:rsidRDefault="00454E70" w:rsidP="003051F8">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86A133F" w14:textId="77777777" w:rsidR="003779DD" w:rsidRPr="00537667" w:rsidRDefault="003779DD"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13E17" w14:textId="77777777" w:rsidR="003779DD" w:rsidRPr="00C76DF3" w:rsidRDefault="00454E70" w:rsidP="003051F8">
          <w:pPr>
            <w:pStyle w:val="ProductList-OfferingBody"/>
            <w:ind w:left="-72" w:right="-77"/>
            <w:jc w:val="center"/>
            <w:rPr>
              <w:color w:val="808080" w:themeColor="background1" w:themeShade="80"/>
              <w:sz w:val="14"/>
              <w:szCs w:val="14"/>
            </w:rPr>
          </w:pPr>
          <w:hyperlink w:anchor="PrivacyandSecurityTerms" w:history="1">
            <w:r w:rsidR="003779D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7C8E7" w14:textId="77777777" w:rsidR="003779DD" w:rsidRPr="00537667" w:rsidRDefault="003779DD"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9329E0" w14:textId="77777777" w:rsidR="003779DD" w:rsidRPr="00C76DF3" w:rsidRDefault="00454E70" w:rsidP="003051F8">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BA35B2" w14:textId="77777777" w:rsidR="003779DD" w:rsidRPr="00537667" w:rsidRDefault="003779DD"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A8D70" w14:textId="77777777" w:rsidR="003779DD" w:rsidRPr="00C76DF3" w:rsidRDefault="00454E70" w:rsidP="003051F8">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w:t>
            </w:r>
          </w:hyperlink>
        </w:p>
      </w:tc>
    </w:tr>
  </w:tbl>
  <w:p w14:paraId="01F0D0A8" w14:textId="77777777" w:rsidR="003779DD" w:rsidRPr="00591643" w:rsidRDefault="003779DD" w:rsidP="00773D4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79C1C9" w14:textId="77777777" w:rsidR="003779DD" w:rsidRPr="00591643" w:rsidRDefault="003779D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2515"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gridCol w:w="1715"/>
    </w:tblGrid>
    <w:tr w:rsidR="003779DD" w:rsidRPr="00C76DF3" w14:paraId="2BBC7AAF" w14:textId="442085D6" w:rsidTr="00A07088">
      <w:tc>
        <w:tcPr>
          <w:tcW w:w="20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8C0874" w14:textId="77777777" w:rsidR="003779DD" w:rsidRPr="00C76DF3" w:rsidRDefault="00454E70" w:rsidP="00750321">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200" w:type="dxa"/>
          <w:tcBorders>
            <w:top w:val="nil"/>
            <w:left w:val="single" w:sz="4" w:space="0" w:color="BFBFBF" w:themeColor="background1" w:themeShade="BF"/>
            <w:bottom w:val="nil"/>
            <w:right w:val="single" w:sz="4" w:space="0" w:color="BFBFBF" w:themeColor="background1" w:themeShade="BF"/>
          </w:tcBorders>
          <w:vAlign w:val="center"/>
        </w:tcPr>
        <w:p w14:paraId="252D263B" w14:textId="77777777" w:rsidR="003779DD" w:rsidRPr="00537667" w:rsidRDefault="003779DD"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9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2078FA" w14:textId="77777777" w:rsidR="003779DD" w:rsidRPr="00C76DF3" w:rsidRDefault="00454E70" w:rsidP="00750321">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222" w:type="dxa"/>
          <w:tcBorders>
            <w:top w:val="nil"/>
            <w:left w:val="single" w:sz="4" w:space="0" w:color="BFBFBF" w:themeColor="background1" w:themeShade="BF"/>
            <w:bottom w:val="nil"/>
            <w:right w:val="single" w:sz="4" w:space="0" w:color="BFBFBF" w:themeColor="background1" w:themeShade="BF"/>
          </w:tcBorders>
          <w:vAlign w:val="center"/>
        </w:tcPr>
        <w:p w14:paraId="08CDFCF8" w14:textId="77777777" w:rsidR="003779DD" w:rsidRPr="00537667" w:rsidRDefault="003779DD"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9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E6A04" w14:textId="77777777" w:rsidR="003779DD" w:rsidRPr="00C76DF3" w:rsidRDefault="00454E70" w:rsidP="00750321">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209" w:type="dxa"/>
          <w:tcBorders>
            <w:top w:val="nil"/>
            <w:left w:val="single" w:sz="4" w:space="0" w:color="BFBFBF" w:themeColor="background1" w:themeShade="BF"/>
            <w:bottom w:val="nil"/>
            <w:right w:val="single" w:sz="4" w:space="0" w:color="BFBFBF" w:themeColor="background1" w:themeShade="BF"/>
          </w:tcBorders>
          <w:vAlign w:val="center"/>
        </w:tcPr>
        <w:p w14:paraId="63E616EF"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230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0AB5DB" w14:textId="77777777" w:rsidR="003779DD" w:rsidRPr="00C76DF3" w:rsidRDefault="00454E70" w:rsidP="00750321">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226" w:type="dxa"/>
          <w:tcBorders>
            <w:top w:val="nil"/>
            <w:left w:val="single" w:sz="4" w:space="0" w:color="BFBFBF" w:themeColor="background1" w:themeShade="BF"/>
            <w:bottom w:val="nil"/>
            <w:right w:val="single" w:sz="4" w:space="0" w:color="BFBFBF" w:themeColor="background1" w:themeShade="BF"/>
          </w:tcBorders>
          <w:vAlign w:val="center"/>
        </w:tcPr>
        <w:p w14:paraId="6EEF3CAA"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7491B" w14:textId="77777777" w:rsidR="003779DD" w:rsidRPr="00C76DF3" w:rsidRDefault="00454E70" w:rsidP="00750321">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w:t>
            </w:r>
          </w:hyperlink>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2EBB3624" w14:textId="77777777" w:rsidR="003779DD" w:rsidRDefault="003779DD" w:rsidP="00750321">
          <w:pPr>
            <w:pStyle w:val="ProductList-OfferingBody"/>
            <w:ind w:left="-72" w:right="-76"/>
            <w:jc w:val="center"/>
          </w:pPr>
        </w:p>
      </w:tc>
    </w:tr>
  </w:tbl>
  <w:p w14:paraId="09F5B34B" w14:textId="77777777" w:rsidR="003779DD" w:rsidRPr="00591643" w:rsidRDefault="003779DD"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79DD" w:rsidRPr="00C76DF3" w14:paraId="7E771F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5F81D" w14:textId="77777777" w:rsidR="003779DD" w:rsidRPr="00C76DF3" w:rsidRDefault="00454E70" w:rsidP="00591643">
          <w:pPr>
            <w:pStyle w:val="ProductList-OfferingBody"/>
            <w:ind w:left="-77" w:right="-73"/>
            <w:jc w:val="center"/>
            <w:rPr>
              <w:color w:val="808080" w:themeColor="background1" w:themeShade="80"/>
              <w:sz w:val="14"/>
              <w:szCs w:val="14"/>
            </w:rPr>
          </w:pPr>
          <w:hyperlink w:anchor="جدول المحتويات" w:history="1">
            <w:r w:rsidR="003779DD">
              <w:rPr>
                <w:rStyle w:val="Hyperlink"/>
                <w:rFonts w:cs="Times New Roman"/>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3C4F8B" w14:textId="77777777" w:rsidR="003779DD" w:rsidRPr="00C76DF3" w:rsidRDefault="003779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46DA0" w14:textId="77777777" w:rsidR="003779DD" w:rsidRPr="00C76DF3" w:rsidRDefault="00454E70" w:rsidP="00591643">
          <w:pPr>
            <w:pStyle w:val="ProductList-OfferingBody"/>
            <w:ind w:left="-72" w:right="-74"/>
            <w:jc w:val="center"/>
            <w:rPr>
              <w:color w:val="808080" w:themeColor="background1" w:themeShade="80"/>
              <w:sz w:val="14"/>
              <w:szCs w:val="14"/>
            </w:rPr>
          </w:pPr>
          <w:hyperlink w:anchor="مقدمة" w:history="1">
            <w:r w:rsidR="003779DD">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AE5CC7" w14:textId="77777777" w:rsidR="003779DD" w:rsidRPr="00C76DF3" w:rsidRDefault="003779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A2D56" w14:textId="77777777" w:rsidR="003779DD" w:rsidRPr="00C76DF3" w:rsidRDefault="00454E70" w:rsidP="003812FE">
          <w:pPr>
            <w:pStyle w:val="ProductList-OfferingBody"/>
            <w:ind w:left="-72" w:right="-75"/>
            <w:jc w:val="center"/>
            <w:rPr>
              <w:color w:val="808080" w:themeColor="background1" w:themeShade="80"/>
              <w:sz w:val="14"/>
              <w:szCs w:val="14"/>
            </w:rPr>
          </w:pPr>
          <w:hyperlink w:anchor="الشروط العامة" w:history="1">
            <w:r w:rsidR="003779DD">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1A1D6E" w14:textId="77777777" w:rsidR="003779DD" w:rsidRPr="00C76DF3" w:rsidRDefault="003779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7A8A0" w14:textId="77777777" w:rsidR="003779DD" w:rsidRPr="00C76DF3" w:rsidRDefault="00454E70" w:rsidP="00591643">
          <w:pPr>
            <w:pStyle w:val="ProductList-OfferingBody"/>
            <w:ind w:left="-72" w:right="-77"/>
            <w:jc w:val="center"/>
            <w:rPr>
              <w:color w:val="808080" w:themeColor="background1" w:themeShade="80"/>
              <w:sz w:val="14"/>
              <w:szCs w:val="14"/>
            </w:rPr>
          </w:pPr>
          <w:hyperlink w:anchor="شروط الخصوصية والأمان" w:history="1">
            <w:r w:rsidR="003779DD">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CEDA7" w14:textId="77777777" w:rsidR="003779DD" w:rsidRPr="00C76DF3" w:rsidRDefault="003779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75C5F5" w14:textId="77777777" w:rsidR="003779DD" w:rsidRPr="00C76DF3" w:rsidRDefault="00454E70"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3779DD">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381AE1" w14:textId="77777777" w:rsidR="003779DD" w:rsidRPr="00C76DF3" w:rsidRDefault="003779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BD92C" w14:textId="77777777" w:rsidR="003779DD" w:rsidRPr="00C76DF3" w:rsidRDefault="00454E70" w:rsidP="003812FE">
          <w:pPr>
            <w:pStyle w:val="ProductList-OfferingBody"/>
            <w:ind w:left="-72" w:right="-76"/>
            <w:jc w:val="center"/>
            <w:rPr>
              <w:color w:val="808080" w:themeColor="background1" w:themeShade="80"/>
              <w:sz w:val="14"/>
              <w:szCs w:val="14"/>
            </w:rPr>
          </w:pPr>
          <w:hyperlink w:anchor="المرفق 1" w:history="1">
            <w:r w:rsidR="003779DD">
              <w:rPr>
                <w:rStyle w:val="Hyperlink"/>
                <w:rFonts w:cs="Times New Roman"/>
                <w:sz w:val="14"/>
                <w:szCs w:val="14"/>
                <w:rtl/>
              </w:rPr>
              <w:t>المرفقات</w:t>
            </w:r>
          </w:hyperlink>
        </w:p>
      </w:tc>
    </w:tr>
  </w:tbl>
  <w:p w14:paraId="3B0581F7" w14:textId="77777777" w:rsidR="003779DD" w:rsidRPr="00591643" w:rsidRDefault="003779D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2515"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gridCol w:w="1715"/>
    </w:tblGrid>
    <w:tr w:rsidR="003779DD" w:rsidRPr="00C76DF3" w14:paraId="0B7ECEB7" w14:textId="2EDA5EE0" w:rsidTr="00A07088">
      <w:tc>
        <w:tcPr>
          <w:tcW w:w="20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BB585F" w14:textId="77777777" w:rsidR="003779DD" w:rsidRPr="00C76DF3" w:rsidRDefault="00454E70" w:rsidP="00750321">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200" w:type="dxa"/>
          <w:tcBorders>
            <w:top w:val="nil"/>
            <w:left w:val="single" w:sz="4" w:space="0" w:color="BFBFBF" w:themeColor="background1" w:themeShade="BF"/>
            <w:bottom w:val="nil"/>
            <w:right w:val="single" w:sz="4" w:space="0" w:color="BFBFBF" w:themeColor="background1" w:themeShade="BF"/>
          </w:tcBorders>
          <w:vAlign w:val="center"/>
        </w:tcPr>
        <w:p w14:paraId="463A3BAF" w14:textId="77777777" w:rsidR="003779DD" w:rsidRPr="00537667" w:rsidRDefault="003779DD"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9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107620" w14:textId="77777777" w:rsidR="003779DD" w:rsidRPr="00C76DF3" w:rsidRDefault="00454E70" w:rsidP="00750321">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222" w:type="dxa"/>
          <w:tcBorders>
            <w:top w:val="nil"/>
            <w:left w:val="single" w:sz="4" w:space="0" w:color="BFBFBF" w:themeColor="background1" w:themeShade="BF"/>
            <w:bottom w:val="nil"/>
            <w:right w:val="single" w:sz="4" w:space="0" w:color="BFBFBF" w:themeColor="background1" w:themeShade="BF"/>
          </w:tcBorders>
          <w:vAlign w:val="center"/>
        </w:tcPr>
        <w:p w14:paraId="69908363" w14:textId="77777777" w:rsidR="003779DD" w:rsidRPr="00537667" w:rsidRDefault="003779DD"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9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D5E08" w14:textId="77777777" w:rsidR="003779DD" w:rsidRPr="00C76DF3" w:rsidRDefault="00454E70" w:rsidP="00750321">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209" w:type="dxa"/>
          <w:tcBorders>
            <w:top w:val="nil"/>
            <w:left w:val="single" w:sz="4" w:space="0" w:color="BFBFBF" w:themeColor="background1" w:themeShade="BF"/>
            <w:bottom w:val="nil"/>
            <w:right w:val="single" w:sz="4" w:space="0" w:color="BFBFBF" w:themeColor="background1" w:themeShade="BF"/>
          </w:tcBorders>
          <w:vAlign w:val="center"/>
        </w:tcPr>
        <w:p w14:paraId="63DD366A"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230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7D74B9" w14:textId="77777777" w:rsidR="003779DD" w:rsidRPr="00C76DF3" w:rsidRDefault="00454E70" w:rsidP="00750321">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226" w:type="dxa"/>
          <w:tcBorders>
            <w:top w:val="nil"/>
            <w:left w:val="single" w:sz="4" w:space="0" w:color="BFBFBF" w:themeColor="background1" w:themeShade="BF"/>
            <w:bottom w:val="nil"/>
            <w:right w:val="single" w:sz="4" w:space="0" w:color="BFBFBF" w:themeColor="background1" w:themeShade="BF"/>
          </w:tcBorders>
          <w:vAlign w:val="center"/>
        </w:tcPr>
        <w:p w14:paraId="3FF3AC7B"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CCB45" w14:textId="77777777" w:rsidR="003779DD" w:rsidRPr="00C76DF3" w:rsidRDefault="00454E70" w:rsidP="00750321">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w:t>
            </w:r>
          </w:hyperlink>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0A769544" w14:textId="77777777" w:rsidR="003779DD" w:rsidRDefault="003779DD" w:rsidP="00750321">
          <w:pPr>
            <w:pStyle w:val="ProductList-OfferingBody"/>
            <w:ind w:left="-72" w:right="-76"/>
            <w:jc w:val="center"/>
          </w:pPr>
        </w:p>
      </w:tc>
    </w:tr>
  </w:tbl>
  <w:p w14:paraId="7A5172FB" w14:textId="77777777" w:rsidR="003779DD" w:rsidRPr="00591643" w:rsidRDefault="003779DD" w:rsidP="008500E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779DD"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3779DD" w:rsidRPr="00C76DF3" w:rsidRDefault="00454E70" w:rsidP="00A13BD9">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3779DD" w:rsidRPr="00537667" w:rsidRDefault="003779D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3779DD" w:rsidRPr="00C76DF3" w:rsidRDefault="00454E70" w:rsidP="00A13BD9">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3779DD" w:rsidRPr="00537667" w:rsidRDefault="003779D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3779DD" w:rsidRPr="00C76DF3" w:rsidRDefault="00454E70" w:rsidP="00A13BD9">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3779DD" w:rsidRPr="00537667" w:rsidRDefault="003779D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3779DD" w:rsidRPr="00C76DF3" w:rsidRDefault="00454E70" w:rsidP="00A13BD9">
          <w:pPr>
            <w:pStyle w:val="ProductList-OfferingBody"/>
            <w:ind w:left="-72" w:right="-77"/>
            <w:jc w:val="center"/>
            <w:rPr>
              <w:color w:val="808080" w:themeColor="background1" w:themeShade="80"/>
              <w:sz w:val="14"/>
              <w:szCs w:val="14"/>
            </w:rPr>
          </w:pPr>
          <w:hyperlink w:anchor="PrivacyandSecurityTerms" w:history="1">
            <w:r w:rsidR="003779D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3779DD" w:rsidRPr="00537667" w:rsidRDefault="003779D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3779DD" w:rsidRPr="00C76DF3" w:rsidRDefault="00454E70" w:rsidP="00A13BD9">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3779DD" w:rsidRPr="00537667" w:rsidRDefault="003779D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3779DD" w:rsidRPr="00C76DF3" w:rsidRDefault="00454E70" w:rsidP="00A13BD9">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w:t>
            </w:r>
          </w:hyperlink>
        </w:p>
      </w:tc>
    </w:tr>
  </w:tbl>
  <w:p w14:paraId="6A80A67B" w14:textId="77777777" w:rsidR="003779DD" w:rsidRPr="00591643" w:rsidRDefault="003779DD" w:rsidP="008500E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79DD" w:rsidRPr="00C76DF3" w14:paraId="7B0AE6C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FE3733" w14:textId="77777777" w:rsidR="003779DD" w:rsidRPr="00C76DF3" w:rsidRDefault="00454E70" w:rsidP="00591643">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9865E3" w14:textId="77777777" w:rsidR="003779DD" w:rsidRPr="00C76DF3" w:rsidRDefault="003779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97E71" w14:textId="77777777" w:rsidR="003779DD" w:rsidRPr="00C76DF3" w:rsidRDefault="00454E70" w:rsidP="00591643">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C4B21C" w14:textId="77777777" w:rsidR="003779DD" w:rsidRPr="00C76DF3" w:rsidRDefault="003779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195B8" w14:textId="77777777" w:rsidR="003779DD" w:rsidRPr="00C76DF3" w:rsidRDefault="00454E70" w:rsidP="003812FE">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097A81" w14:textId="77777777" w:rsidR="003779DD" w:rsidRPr="00C76DF3" w:rsidRDefault="003779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AD655A" w14:textId="77777777" w:rsidR="003779DD" w:rsidRPr="00C76DF3" w:rsidRDefault="00454E70" w:rsidP="00591643">
          <w:pPr>
            <w:pStyle w:val="ProductList-OfferingBody"/>
            <w:ind w:left="-72" w:right="-77"/>
            <w:jc w:val="center"/>
            <w:rPr>
              <w:color w:val="808080" w:themeColor="background1" w:themeShade="80"/>
              <w:sz w:val="14"/>
              <w:szCs w:val="14"/>
            </w:rPr>
          </w:pPr>
          <w:hyperlink w:anchor="PrivacyandSecurityTerms" w:history="1">
            <w:r w:rsidR="003779D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161A44" w14:textId="77777777" w:rsidR="003779DD" w:rsidRPr="00C76DF3" w:rsidRDefault="003779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FA841C" w14:textId="77777777" w:rsidR="003779DD" w:rsidRPr="00C76DF3" w:rsidRDefault="00454E70" w:rsidP="003812FE">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AB051B" w14:textId="77777777" w:rsidR="003779DD" w:rsidRPr="00C76DF3" w:rsidRDefault="003779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FBBF9" w14:textId="77777777" w:rsidR="003779DD" w:rsidRPr="00C76DF3" w:rsidRDefault="00454E70" w:rsidP="003812FE">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المرفقات</w:t>
            </w:r>
          </w:hyperlink>
        </w:p>
      </w:tc>
    </w:tr>
  </w:tbl>
  <w:p w14:paraId="6C44E172" w14:textId="77777777" w:rsidR="003779DD" w:rsidRPr="00591643" w:rsidRDefault="003779D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79DD" w:rsidRPr="00C76DF3" w14:paraId="45BA6A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AF096" w14:textId="77777777" w:rsidR="003779DD" w:rsidRPr="00C76DF3" w:rsidRDefault="00454E70" w:rsidP="005C51AC">
          <w:pPr>
            <w:pStyle w:val="ProductList-OfferingBody"/>
            <w:ind w:left="-77" w:right="-73"/>
            <w:jc w:val="center"/>
            <w:rPr>
              <w:color w:val="808080" w:themeColor="background1" w:themeShade="80"/>
              <w:sz w:val="14"/>
              <w:szCs w:val="14"/>
            </w:rPr>
          </w:pPr>
          <w:hyperlink w:anchor="جدول المحتويات" w:history="1">
            <w:r w:rsidR="003779DD">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BC877B" w14:textId="77777777" w:rsidR="003779DD" w:rsidRPr="00C76DF3" w:rsidRDefault="003779D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63D1E" w14:textId="77777777" w:rsidR="003779DD" w:rsidRPr="00C76DF3" w:rsidRDefault="00454E70" w:rsidP="005C51AC">
          <w:pPr>
            <w:pStyle w:val="ProductList-OfferingBody"/>
            <w:ind w:left="-72" w:right="-74"/>
            <w:jc w:val="center"/>
            <w:rPr>
              <w:color w:val="808080" w:themeColor="background1" w:themeShade="80"/>
              <w:sz w:val="14"/>
              <w:szCs w:val="14"/>
            </w:rPr>
          </w:pPr>
          <w:hyperlink w:anchor="مقدمة"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839404" w14:textId="77777777" w:rsidR="003779DD" w:rsidRPr="00C76DF3" w:rsidRDefault="003779D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261D9" w14:textId="77777777" w:rsidR="003779DD" w:rsidRPr="00C76DF3" w:rsidRDefault="00454E70" w:rsidP="005C51AC">
          <w:pPr>
            <w:pStyle w:val="ProductList-OfferingBody"/>
            <w:ind w:left="-72" w:right="-75"/>
            <w:jc w:val="center"/>
            <w:rPr>
              <w:color w:val="808080" w:themeColor="background1" w:themeShade="80"/>
              <w:sz w:val="14"/>
              <w:szCs w:val="14"/>
            </w:rPr>
          </w:pPr>
          <w:hyperlink w:anchor="الشروط العامة" w:history="1">
            <w:r w:rsidR="003779DD">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00C08A" w14:textId="77777777" w:rsidR="003779DD" w:rsidRPr="00C76DF3" w:rsidRDefault="003779D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7279B" w14:textId="77777777" w:rsidR="003779DD" w:rsidRPr="00C76DF3" w:rsidRDefault="00454E70" w:rsidP="005C51AC">
          <w:pPr>
            <w:pStyle w:val="ProductList-OfferingBody"/>
            <w:ind w:left="-72" w:right="-77"/>
            <w:jc w:val="center"/>
            <w:rPr>
              <w:color w:val="808080" w:themeColor="background1" w:themeShade="80"/>
              <w:sz w:val="14"/>
              <w:szCs w:val="14"/>
            </w:rPr>
          </w:pPr>
          <w:hyperlink w:anchor="شروط الخصوصية والأمان" w:history="1">
            <w:r w:rsidR="003779D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E72501" w14:textId="77777777" w:rsidR="003779DD" w:rsidRPr="00C76DF3" w:rsidRDefault="003779D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833F1C" w14:textId="77777777" w:rsidR="003779DD" w:rsidRPr="00C76DF3" w:rsidRDefault="00454E70" w:rsidP="005C51AC">
          <w:pPr>
            <w:pStyle w:val="ProductList-OfferingBody"/>
            <w:ind w:left="-72" w:right="-77"/>
            <w:jc w:val="center"/>
            <w:rPr>
              <w:color w:val="808080" w:themeColor="background1" w:themeShade="80"/>
              <w:sz w:val="14"/>
              <w:szCs w:val="14"/>
            </w:rPr>
          </w:pPr>
          <w:hyperlink w:anchor="الشروط الخاصة بالخدمات عبر الإنترنت" w:history="1">
            <w:r w:rsidR="003779DD">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91005" w14:textId="77777777" w:rsidR="003779DD" w:rsidRPr="00C76DF3" w:rsidRDefault="003779D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65EA" w14:textId="77777777" w:rsidR="003779DD" w:rsidRPr="00C76DF3" w:rsidRDefault="00454E70" w:rsidP="005C51AC">
          <w:pPr>
            <w:pStyle w:val="ProductList-OfferingBody"/>
            <w:ind w:left="-72" w:right="-76"/>
            <w:jc w:val="center"/>
            <w:rPr>
              <w:color w:val="808080" w:themeColor="background1" w:themeShade="80"/>
              <w:sz w:val="14"/>
              <w:szCs w:val="14"/>
            </w:rPr>
          </w:pPr>
          <w:hyperlink w:anchor="المرفق 1" w:history="1">
            <w:r w:rsidR="003779DD">
              <w:rPr>
                <w:rStyle w:val="Hyperlink"/>
                <w:sz w:val="14"/>
                <w:szCs w:val="14"/>
                <w:rtl/>
              </w:rPr>
              <w:t>المرفقات</w:t>
            </w:r>
          </w:hyperlink>
        </w:p>
      </w:tc>
    </w:tr>
  </w:tbl>
  <w:p w14:paraId="1B87DB40" w14:textId="77777777" w:rsidR="003779DD" w:rsidRPr="00591643" w:rsidRDefault="003779DD"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79DD" w:rsidRPr="00C76DF3" w14:paraId="559576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D90B4" w14:textId="77777777" w:rsidR="003779DD" w:rsidRPr="00C76DF3" w:rsidRDefault="00454E70" w:rsidP="00591643">
          <w:pPr>
            <w:pStyle w:val="ProductList-OfferingBody"/>
            <w:ind w:left="-77" w:right="-73"/>
            <w:jc w:val="center"/>
            <w:rPr>
              <w:color w:val="808080" w:themeColor="background1" w:themeShade="80"/>
              <w:sz w:val="14"/>
              <w:szCs w:val="14"/>
            </w:rPr>
          </w:pPr>
          <w:hyperlink w:anchor="جدول المحتويات" w:history="1">
            <w:r w:rsidR="003779DD">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E510A5" w14:textId="77777777" w:rsidR="003779DD" w:rsidRPr="00C76DF3" w:rsidRDefault="003779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BC802D" w14:textId="77777777" w:rsidR="003779DD" w:rsidRPr="00C76DF3" w:rsidRDefault="00454E70" w:rsidP="00591643">
          <w:pPr>
            <w:pStyle w:val="ProductList-OfferingBody"/>
            <w:ind w:left="-72" w:right="-74"/>
            <w:jc w:val="center"/>
            <w:rPr>
              <w:color w:val="808080" w:themeColor="background1" w:themeShade="80"/>
              <w:sz w:val="14"/>
              <w:szCs w:val="14"/>
            </w:rPr>
          </w:pPr>
          <w:hyperlink w:anchor="مقدمة"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8E3077" w14:textId="77777777" w:rsidR="003779DD" w:rsidRPr="00C76DF3" w:rsidRDefault="003779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61148" w14:textId="77777777" w:rsidR="003779DD" w:rsidRPr="00C76DF3" w:rsidRDefault="00454E70" w:rsidP="003812FE">
          <w:pPr>
            <w:pStyle w:val="ProductList-OfferingBody"/>
            <w:ind w:left="-72" w:right="-75"/>
            <w:jc w:val="center"/>
            <w:rPr>
              <w:color w:val="808080" w:themeColor="background1" w:themeShade="80"/>
              <w:sz w:val="14"/>
              <w:szCs w:val="14"/>
            </w:rPr>
          </w:pPr>
          <w:hyperlink w:anchor="الشروط العامة" w:history="1">
            <w:r w:rsidR="003779DD">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31DF03" w14:textId="77777777" w:rsidR="003779DD" w:rsidRPr="00C76DF3" w:rsidRDefault="003779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452021" w14:textId="77777777" w:rsidR="003779DD" w:rsidRPr="00C76DF3" w:rsidRDefault="00454E70" w:rsidP="00591643">
          <w:pPr>
            <w:pStyle w:val="ProductList-OfferingBody"/>
            <w:ind w:left="-72" w:right="-77"/>
            <w:jc w:val="center"/>
            <w:rPr>
              <w:color w:val="808080" w:themeColor="background1" w:themeShade="80"/>
              <w:sz w:val="14"/>
              <w:szCs w:val="14"/>
            </w:rPr>
          </w:pPr>
          <w:hyperlink w:anchor="شروط الخصوصية والأمان" w:history="1">
            <w:r w:rsidR="003779D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EE41A6" w14:textId="77777777" w:rsidR="003779DD" w:rsidRPr="00C76DF3" w:rsidRDefault="003779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591E80" w14:textId="77777777" w:rsidR="003779DD" w:rsidRPr="00C76DF3" w:rsidRDefault="00454E70"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F3D9E2" w14:textId="77777777" w:rsidR="003779DD" w:rsidRPr="00C76DF3" w:rsidRDefault="003779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AAB96" w14:textId="77777777" w:rsidR="003779DD" w:rsidRPr="00C76DF3" w:rsidRDefault="00454E70" w:rsidP="003812FE">
          <w:pPr>
            <w:pStyle w:val="ProductList-OfferingBody"/>
            <w:ind w:left="-72" w:right="-76"/>
            <w:jc w:val="center"/>
            <w:rPr>
              <w:color w:val="808080" w:themeColor="background1" w:themeShade="80"/>
              <w:sz w:val="14"/>
              <w:szCs w:val="14"/>
            </w:rPr>
          </w:pPr>
          <w:hyperlink w:anchor="المرفق 1" w:history="1">
            <w:r w:rsidR="003779DD">
              <w:rPr>
                <w:rStyle w:val="Hyperlink"/>
                <w:sz w:val="14"/>
                <w:szCs w:val="14"/>
                <w:rtl/>
              </w:rPr>
              <w:t>المرفقات</w:t>
            </w:r>
          </w:hyperlink>
        </w:p>
      </w:tc>
    </w:tr>
  </w:tbl>
  <w:p w14:paraId="61E95060" w14:textId="77777777" w:rsidR="003779DD" w:rsidRPr="00591643" w:rsidRDefault="003779DD">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3779DD" w:rsidRPr="00C76DF3" w14:paraId="751212B2" w14:textId="77777777" w:rsidTr="00FE334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60739E" w14:textId="77777777" w:rsidR="003779DD" w:rsidRPr="00C76DF3" w:rsidRDefault="00454E70" w:rsidP="00A07088">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2404BB0" w14:textId="77777777" w:rsidR="003779DD" w:rsidRPr="00537667" w:rsidRDefault="003779DD" w:rsidP="00A0708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4903B" w14:textId="77777777" w:rsidR="003779DD" w:rsidRPr="00C76DF3" w:rsidRDefault="00454E70" w:rsidP="00A07088">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3DF37C" w14:textId="77777777" w:rsidR="003779DD" w:rsidRPr="00537667" w:rsidRDefault="003779DD" w:rsidP="00A0708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B2C3E6" w14:textId="77777777" w:rsidR="003779DD" w:rsidRPr="00C76DF3" w:rsidRDefault="00454E70" w:rsidP="00A07088">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3121F1B" w14:textId="77777777" w:rsidR="003779DD" w:rsidRPr="00537667" w:rsidRDefault="003779DD" w:rsidP="00A0708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00C66" w14:textId="77777777" w:rsidR="003779DD" w:rsidRPr="00C76DF3" w:rsidRDefault="00454E70" w:rsidP="00A07088">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88ABC" w14:textId="77777777" w:rsidR="003779DD" w:rsidRPr="00537667" w:rsidRDefault="003779DD" w:rsidP="00A0708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F2B70" w14:textId="77777777" w:rsidR="003779DD" w:rsidRPr="00C76DF3" w:rsidRDefault="00454E70" w:rsidP="00A07088">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w:t>
            </w:r>
          </w:hyperlink>
        </w:p>
      </w:tc>
    </w:tr>
  </w:tbl>
  <w:p w14:paraId="769DA15C" w14:textId="77777777" w:rsidR="003779DD" w:rsidRPr="00AC3C01" w:rsidRDefault="003779DD" w:rsidP="0011099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79DD" w:rsidRPr="00C76DF3" w14:paraId="69B4E923" w14:textId="77777777" w:rsidTr="0011099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AAFEA" w14:textId="77777777" w:rsidR="003779DD" w:rsidRPr="00C76DF3" w:rsidRDefault="00454E70" w:rsidP="0011099D">
          <w:pPr>
            <w:pStyle w:val="ProductList-OfferingBody"/>
            <w:ind w:left="-77" w:right="-73"/>
            <w:jc w:val="center"/>
            <w:rPr>
              <w:color w:val="808080" w:themeColor="background1" w:themeShade="80"/>
              <w:sz w:val="14"/>
              <w:szCs w:val="14"/>
            </w:rPr>
          </w:pPr>
          <w:hyperlink w:anchor="جدول المحتويات" w:history="1">
            <w:r w:rsidR="003779DD">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EB6531" w14:textId="77777777" w:rsidR="003779DD" w:rsidRPr="00C76DF3" w:rsidRDefault="003779DD" w:rsidP="0011099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60A0E" w14:textId="77777777" w:rsidR="003779DD" w:rsidRPr="00C76DF3" w:rsidRDefault="00454E70" w:rsidP="0011099D">
          <w:pPr>
            <w:pStyle w:val="ProductList-OfferingBody"/>
            <w:ind w:left="-72" w:right="-74"/>
            <w:jc w:val="center"/>
            <w:rPr>
              <w:color w:val="808080" w:themeColor="background1" w:themeShade="80"/>
              <w:sz w:val="14"/>
              <w:szCs w:val="14"/>
            </w:rPr>
          </w:pPr>
          <w:hyperlink w:anchor="مقدمة"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0C7B4D" w14:textId="77777777" w:rsidR="003779DD" w:rsidRPr="00C76DF3" w:rsidRDefault="003779DD" w:rsidP="0011099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30600" w14:textId="77777777" w:rsidR="003779DD" w:rsidRPr="00C76DF3" w:rsidRDefault="00454E70" w:rsidP="0011099D">
          <w:pPr>
            <w:pStyle w:val="ProductList-OfferingBody"/>
            <w:ind w:left="-72" w:right="-75"/>
            <w:jc w:val="center"/>
            <w:rPr>
              <w:color w:val="808080" w:themeColor="background1" w:themeShade="80"/>
              <w:sz w:val="14"/>
              <w:szCs w:val="14"/>
            </w:rPr>
          </w:pPr>
          <w:hyperlink w:anchor="الشروط العامة" w:history="1">
            <w:r w:rsidR="003779DD">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69FD59" w14:textId="77777777" w:rsidR="003779DD" w:rsidRPr="00C76DF3" w:rsidRDefault="003779DD" w:rsidP="0011099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926E2" w14:textId="77777777" w:rsidR="003779DD" w:rsidRPr="00C76DF3" w:rsidRDefault="00454E70" w:rsidP="0011099D">
          <w:pPr>
            <w:pStyle w:val="ProductList-OfferingBody"/>
            <w:ind w:left="-72" w:right="-77"/>
            <w:jc w:val="center"/>
            <w:rPr>
              <w:color w:val="808080" w:themeColor="background1" w:themeShade="80"/>
              <w:sz w:val="14"/>
              <w:szCs w:val="14"/>
            </w:rPr>
          </w:pPr>
          <w:hyperlink w:anchor="شروط الخصوصية والأمان" w:history="1">
            <w:r w:rsidR="003779D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C58723" w14:textId="77777777" w:rsidR="003779DD" w:rsidRPr="00C76DF3" w:rsidRDefault="003779DD" w:rsidP="0011099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DE3E28" w14:textId="77777777" w:rsidR="003779DD" w:rsidRPr="00C76DF3" w:rsidRDefault="00454E70" w:rsidP="0011099D">
          <w:pPr>
            <w:pStyle w:val="ProductList-OfferingBody"/>
            <w:ind w:left="-72" w:right="-77"/>
            <w:jc w:val="center"/>
            <w:rPr>
              <w:color w:val="808080" w:themeColor="background1" w:themeShade="80"/>
              <w:sz w:val="14"/>
              <w:szCs w:val="14"/>
            </w:rPr>
          </w:pPr>
          <w:hyperlink w:anchor="الشروط الخاصة بالخدمات عبر الإنترنت"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034280" w14:textId="77777777" w:rsidR="003779DD" w:rsidRPr="00C76DF3" w:rsidRDefault="003779DD" w:rsidP="0011099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AE44A" w14:textId="77777777" w:rsidR="003779DD" w:rsidRPr="00C76DF3" w:rsidRDefault="00454E70" w:rsidP="0011099D">
          <w:pPr>
            <w:pStyle w:val="ProductList-OfferingBody"/>
            <w:ind w:left="-72" w:right="-76"/>
            <w:jc w:val="center"/>
            <w:rPr>
              <w:color w:val="808080" w:themeColor="background1" w:themeShade="80"/>
              <w:sz w:val="14"/>
              <w:szCs w:val="14"/>
            </w:rPr>
          </w:pPr>
          <w:hyperlink w:anchor="المرفق 1" w:history="1">
            <w:r w:rsidR="003779DD">
              <w:rPr>
                <w:rStyle w:val="Hyperlink"/>
                <w:sz w:val="14"/>
                <w:szCs w:val="14"/>
                <w:rtl/>
              </w:rPr>
              <w:t>المرفقات</w:t>
            </w:r>
          </w:hyperlink>
        </w:p>
      </w:tc>
    </w:tr>
  </w:tbl>
  <w:p w14:paraId="5C60C01A" w14:textId="77777777" w:rsidR="003779DD" w:rsidRPr="00591643" w:rsidRDefault="003779DD">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79DD" w:rsidRPr="00C76DF3" w14:paraId="27C2CA0E" w14:textId="77777777" w:rsidTr="00FE601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1519C" w14:textId="77777777" w:rsidR="003779DD" w:rsidRPr="00616ABD" w:rsidRDefault="00454E70" w:rsidP="005C51AC">
          <w:pPr>
            <w:pStyle w:val="ProductList-OfferingBody"/>
            <w:ind w:left="-77" w:right="-73"/>
            <w:jc w:val="center"/>
            <w:rPr>
              <w:rFonts w:ascii="Calibri" w:hAnsi="Calibri" w:cs="Calibri"/>
              <w:color w:val="808080" w:themeColor="background1" w:themeShade="80"/>
              <w:sz w:val="14"/>
              <w:szCs w:val="14"/>
            </w:rPr>
          </w:pPr>
          <w:hyperlink w:anchor="TableofContents" w:history="1">
            <w:r w:rsidR="003779DD" w:rsidRPr="00616ABD">
              <w:rPr>
                <w:rStyle w:val="Hyperlink"/>
                <w:rFonts w:ascii="Arial" w:hAnsi="Arial" w:cs="Arial" w:hint="cs"/>
                <w:sz w:val="14"/>
                <w:szCs w:val="14"/>
                <w:rtl/>
              </w:rPr>
              <w:t>جدول</w:t>
            </w:r>
            <w:r w:rsidR="003779DD" w:rsidRPr="00616ABD">
              <w:rPr>
                <w:rStyle w:val="Hyperlink"/>
                <w:rFonts w:ascii="Calibri" w:hAnsi="Calibri" w:cs="Calibri"/>
                <w:sz w:val="14"/>
                <w:szCs w:val="14"/>
                <w:rtl/>
              </w:rPr>
              <w:t xml:space="preserve"> </w:t>
            </w:r>
            <w:r w:rsidR="003779DD" w:rsidRPr="00616ABD">
              <w:rPr>
                <w:rStyle w:val="Hyperlink"/>
                <w:rFonts w:ascii="Arial" w:hAnsi="Arial" w:cs="Arial" w:hint="cs"/>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E49BF8" w14:textId="77777777" w:rsidR="003779DD" w:rsidRPr="00C76DF3" w:rsidRDefault="003779D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0722D" w14:textId="77777777" w:rsidR="003779DD" w:rsidRPr="00616ABD" w:rsidRDefault="00454E70" w:rsidP="005C51AC">
          <w:pPr>
            <w:pStyle w:val="ProductList-OfferingBody"/>
            <w:ind w:left="-72" w:right="-74"/>
            <w:jc w:val="center"/>
            <w:rPr>
              <w:rFonts w:ascii="Calibri" w:hAnsi="Calibri" w:cs="Calibri"/>
              <w:color w:val="808080" w:themeColor="background1" w:themeShade="80"/>
              <w:sz w:val="14"/>
              <w:szCs w:val="14"/>
            </w:rPr>
          </w:pPr>
          <w:hyperlink w:anchor="Introduction" w:history="1">
            <w:r w:rsidR="003779DD" w:rsidRPr="00616ABD">
              <w:rPr>
                <w:rStyle w:val="Hyperlink"/>
                <w:rFonts w:ascii="Arial" w:hAnsi="Arial" w:cs="Arial" w:hint="cs"/>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691691" w14:textId="77777777" w:rsidR="003779DD" w:rsidRPr="00C76DF3" w:rsidRDefault="003779D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399EE" w14:textId="77777777" w:rsidR="003779DD" w:rsidRPr="007C21AD" w:rsidRDefault="00454E70" w:rsidP="005C51AC">
          <w:pPr>
            <w:pStyle w:val="ProductList-OfferingBody"/>
            <w:ind w:left="-72" w:right="-75"/>
            <w:jc w:val="center"/>
            <w:rPr>
              <w:rFonts w:ascii="Calibri" w:hAnsi="Calibri" w:cs="Calibri"/>
              <w:color w:val="808080" w:themeColor="background1" w:themeShade="80"/>
              <w:sz w:val="14"/>
              <w:szCs w:val="14"/>
            </w:rPr>
          </w:pPr>
          <w:hyperlink w:anchor="GeneralTerms" w:history="1">
            <w:r w:rsidR="003779DD" w:rsidRPr="007C21AD">
              <w:rPr>
                <w:rStyle w:val="Hyperlink"/>
                <w:rFonts w:ascii="Arial" w:hAnsi="Arial" w:cs="Arial" w:hint="cs"/>
                <w:sz w:val="14"/>
                <w:szCs w:val="14"/>
                <w:rtl/>
              </w:rPr>
              <w:t>شروط</w:t>
            </w:r>
            <w:r w:rsidR="003779DD" w:rsidRPr="007C21AD">
              <w:rPr>
                <w:rStyle w:val="Hyperlink"/>
                <w:rFonts w:ascii="Calibri" w:hAnsi="Calibri" w:cs="Calibri"/>
                <w:sz w:val="14"/>
                <w:szCs w:val="14"/>
                <w:rtl/>
              </w:rPr>
              <w:t xml:space="preserve"> </w:t>
            </w:r>
            <w:r w:rsidR="003779DD" w:rsidRPr="007C21AD">
              <w:rPr>
                <w:rStyle w:val="Hyperlink"/>
                <w:rFonts w:ascii="Arial" w:hAnsi="Arial" w:cs="Arial" w:hint="cs"/>
                <w:sz w:val="14"/>
                <w:szCs w:val="14"/>
                <w:rtl/>
              </w:rPr>
              <w:t>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8536D3" w14:textId="77777777" w:rsidR="003779DD" w:rsidRPr="00C76DF3" w:rsidRDefault="003779D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4FDB2" w14:textId="77777777" w:rsidR="003779DD" w:rsidRPr="007C21AD" w:rsidRDefault="00454E70" w:rsidP="005C51AC">
          <w:pPr>
            <w:pStyle w:val="ProductList-OfferingBody"/>
            <w:ind w:left="-72" w:right="-77"/>
            <w:jc w:val="center"/>
            <w:rPr>
              <w:rFonts w:ascii="Calibri" w:hAnsi="Calibri" w:cs="Calibri"/>
              <w:color w:val="808080" w:themeColor="background1" w:themeShade="80"/>
              <w:sz w:val="14"/>
              <w:szCs w:val="14"/>
            </w:rPr>
          </w:pPr>
          <w:hyperlink w:anchor="PrivacyandSecurityTerms" w:history="1">
            <w:r w:rsidR="003779DD" w:rsidRPr="007C21AD">
              <w:rPr>
                <w:rStyle w:val="Hyperlink"/>
                <w:rFonts w:ascii="Arial" w:hAnsi="Arial" w:cs="Arial" w:hint="cs"/>
                <w:sz w:val="14"/>
                <w:szCs w:val="14"/>
                <w:rtl/>
              </w:rPr>
              <w:t>شروط</w:t>
            </w:r>
            <w:r w:rsidR="003779DD" w:rsidRPr="007C21AD">
              <w:rPr>
                <w:rStyle w:val="Hyperlink"/>
                <w:rFonts w:ascii="Calibri" w:hAnsi="Calibri" w:cs="Calibri"/>
                <w:sz w:val="14"/>
                <w:szCs w:val="14"/>
                <w:rtl/>
              </w:rPr>
              <w:t xml:space="preserve"> </w:t>
            </w:r>
            <w:r w:rsidR="003779DD" w:rsidRPr="007C21AD">
              <w:rPr>
                <w:rStyle w:val="Hyperlink"/>
                <w:rFonts w:ascii="Arial" w:hAnsi="Arial" w:cs="Arial" w:hint="cs"/>
                <w:sz w:val="14"/>
                <w:szCs w:val="14"/>
                <w:rtl/>
              </w:rPr>
              <w:t>الخصوصية</w:t>
            </w:r>
            <w:r w:rsidR="003779DD" w:rsidRPr="007C21AD">
              <w:rPr>
                <w:rStyle w:val="Hyperlink"/>
                <w:rFonts w:ascii="Calibri" w:hAnsi="Calibri" w:cs="Calibri"/>
                <w:sz w:val="14"/>
                <w:szCs w:val="14"/>
                <w:rtl/>
              </w:rPr>
              <w:t xml:space="preserve"> </w:t>
            </w:r>
            <w:r w:rsidR="003779DD" w:rsidRPr="007C21AD">
              <w:rPr>
                <w:rStyle w:val="Hyperlink"/>
                <w:rFonts w:ascii="Arial" w:hAnsi="Arial" w:cs="Arial" w:hint="cs"/>
                <w:sz w:val="14"/>
                <w:szCs w:val="14"/>
                <w:rtl/>
              </w:rPr>
              <w:t>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D53C41" w14:textId="77777777" w:rsidR="003779DD" w:rsidRPr="00C76DF3" w:rsidRDefault="003779D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55200" w14:textId="77777777" w:rsidR="003779DD" w:rsidRPr="007C21AD" w:rsidRDefault="00454E70" w:rsidP="005C51AC">
          <w:pPr>
            <w:pStyle w:val="ProductList-OfferingBody"/>
            <w:ind w:left="-72" w:right="-77"/>
            <w:jc w:val="center"/>
            <w:rPr>
              <w:rFonts w:ascii="Calibri" w:hAnsi="Calibri" w:cs="Calibri"/>
              <w:color w:val="808080" w:themeColor="background1" w:themeShade="80"/>
              <w:sz w:val="14"/>
              <w:szCs w:val="14"/>
            </w:rPr>
          </w:pPr>
          <w:hyperlink w:anchor="OnlineServiceSpecificTerms" w:history="1">
            <w:r w:rsidR="003779DD" w:rsidRPr="007C21AD">
              <w:rPr>
                <w:rStyle w:val="Hyperlink"/>
                <w:rFonts w:ascii="Arial" w:hAnsi="Arial" w:cs="Arial" w:hint="cs"/>
                <w:sz w:val="14"/>
                <w:szCs w:val="14"/>
                <w:rtl/>
              </w:rPr>
              <w:t>الشروط</w:t>
            </w:r>
            <w:r w:rsidR="003779DD" w:rsidRPr="007C21AD">
              <w:rPr>
                <w:rStyle w:val="Hyperlink"/>
                <w:rFonts w:ascii="Calibri" w:hAnsi="Calibri" w:cs="Calibri"/>
                <w:sz w:val="14"/>
                <w:szCs w:val="14"/>
                <w:rtl/>
              </w:rPr>
              <w:t xml:space="preserve"> </w:t>
            </w:r>
            <w:r w:rsidR="003779DD" w:rsidRPr="007C21AD">
              <w:rPr>
                <w:rStyle w:val="Hyperlink"/>
                <w:rFonts w:ascii="Arial" w:hAnsi="Arial" w:cs="Arial" w:hint="cs"/>
                <w:sz w:val="14"/>
                <w:szCs w:val="14"/>
                <w:rtl/>
              </w:rPr>
              <w:t>الخاصة</w:t>
            </w:r>
            <w:r w:rsidR="003779DD" w:rsidRPr="007C21AD">
              <w:rPr>
                <w:rStyle w:val="Hyperlink"/>
                <w:rFonts w:ascii="Calibri" w:hAnsi="Calibri" w:cs="Calibri"/>
                <w:sz w:val="14"/>
                <w:szCs w:val="14"/>
                <w:rtl/>
              </w:rPr>
              <w:t xml:space="preserve"> </w:t>
            </w:r>
            <w:r w:rsidR="003779DD" w:rsidRPr="007C21AD">
              <w:rPr>
                <w:rStyle w:val="Hyperlink"/>
                <w:rFonts w:ascii="Arial" w:hAnsi="Arial" w:cs="Arial" w:hint="cs"/>
                <w:sz w:val="14"/>
                <w:szCs w:val="14"/>
                <w:rtl/>
              </w:rPr>
              <w:t>بالخدمات</w:t>
            </w:r>
            <w:r w:rsidR="003779DD" w:rsidRPr="007C21AD">
              <w:rPr>
                <w:rStyle w:val="Hyperlink"/>
                <w:rFonts w:ascii="Calibri" w:hAnsi="Calibri" w:cs="Calibri"/>
                <w:sz w:val="14"/>
                <w:szCs w:val="14"/>
                <w:rtl/>
              </w:rPr>
              <w:t xml:space="preserve"> </w:t>
            </w:r>
            <w:r w:rsidR="003779DD" w:rsidRPr="007C21AD">
              <w:rPr>
                <w:rStyle w:val="Hyperlink"/>
                <w:rFonts w:ascii="Arial" w:hAnsi="Arial" w:cs="Arial" w:hint="cs"/>
                <w:sz w:val="14"/>
                <w:szCs w:val="14"/>
                <w:rtl/>
              </w:rPr>
              <w:t>عبر</w:t>
            </w:r>
            <w:r w:rsidR="003779DD" w:rsidRPr="007C21AD">
              <w:rPr>
                <w:rStyle w:val="Hyperlink"/>
                <w:rFonts w:ascii="Calibri" w:hAnsi="Calibri" w:cs="Calibri"/>
                <w:sz w:val="14"/>
                <w:szCs w:val="14"/>
                <w:rtl/>
              </w:rPr>
              <w:t xml:space="preserve"> </w:t>
            </w:r>
            <w:r w:rsidR="003779DD" w:rsidRPr="007C21AD">
              <w:rPr>
                <w:rStyle w:val="Hyperlink"/>
                <w:rFonts w:ascii="Arial" w:hAnsi="Arial" w:cs="Arial" w:hint="cs"/>
                <w:sz w:val="14"/>
                <w:szCs w:val="14"/>
                <w:rtl/>
              </w:rPr>
              <w:t>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77FF4" w14:textId="77777777" w:rsidR="003779DD" w:rsidRPr="00C76DF3" w:rsidRDefault="003779D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45EBA" w14:textId="77777777" w:rsidR="003779DD" w:rsidRPr="007C21AD" w:rsidRDefault="00454E70" w:rsidP="005C51AC">
          <w:pPr>
            <w:pStyle w:val="ProductList-OfferingBody"/>
            <w:ind w:left="-72" w:right="-76"/>
            <w:jc w:val="center"/>
            <w:rPr>
              <w:rFonts w:ascii="Calibri" w:hAnsi="Calibri" w:cs="Calibri"/>
              <w:color w:val="808080" w:themeColor="background1" w:themeShade="80"/>
              <w:sz w:val="14"/>
              <w:szCs w:val="14"/>
            </w:rPr>
          </w:pPr>
          <w:hyperlink w:anchor="Attachment1" w:history="1">
            <w:r w:rsidR="003779DD" w:rsidRPr="007C21AD">
              <w:rPr>
                <w:rStyle w:val="Hyperlink"/>
                <w:rFonts w:ascii="Arial" w:hAnsi="Arial" w:cs="Arial" w:hint="cs"/>
                <w:sz w:val="14"/>
                <w:szCs w:val="14"/>
                <w:rtl/>
              </w:rPr>
              <w:t>المرفقات</w:t>
            </w:r>
          </w:hyperlink>
        </w:p>
      </w:tc>
    </w:tr>
  </w:tbl>
  <w:p w14:paraId="76CE55AC" w14:textId="77777777" w:rsidR="003779DD" w:rsidRPr="00591643" w:rsidRDefault="003779DD" w:rsidP="00FE601C">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79DD" w:rsidRPr="00C76DF3" w14:paraId="00EA5C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B56DD" w14:textId="77777777" w:rsidR="003779DD" w:rsidRPr="00C76DF3" w:rsidRDefault="00454E70" w:rsidP="00591643">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02E42" w14:textId="77777777" w:rsidR="003779DD" w:rsidRPr="00C76DF3" w:rsidRDefault="003779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B68E1" w14:textId="77777777" w:rsidR="003779DD" w:rsidRPr="00C76DF3" w:rsidRDefault="00454E70" w:rsidP="00591643">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D33D7B" w14:textId="77777777" w:rsidR="003779DD" w:rsidRPr="00C76DF3" w:rsidRDefault="003779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A64F0" w14:textId="77777777" w:rsidR="003779DD" w:rsidRPr="00C76DF3" w:rsidRDefault="00454E70" w:rsidP="003812FE">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F0915" w14:textId="77777777" w:rsidR="003779DD" w:rsidRPr="00C76DF3" w:rsidRDefault="003779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C1F73" w14:textId="77777777" w:rsidR="003779DD" w:rsidRPr="00C76DF3" w:rsidRDefault="00454E70" w:rsidP="00591643">
          <w:pPr>
            <w:pStyle w:val="ProductList-OfferingBody"/>
            <w:ind w:left="-72" w:right="-77"/>
            <w:jc w:val="center"/>
            <w:rPr>
              <w:color w:val="808080" w:themeColor="background1" w:themeShade="80"/>
              <w:sz w:val="14"/>
              <w:szCs w:val="14"/>
            </w:rPr>
          </w:pPr>
          <w:hyperlink w:anchor="PrivacyandSecurityTerms" w:history="1">
            <w:r w:rsidR="003779D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CF8127" w14:textId="77777777" w:rsidR="003779DD" w:rsidRPr="00C76DF3" w:rsidRDefault="003779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A911B" w14:textId="77777777" w:rsidR="003779DD" w:rsidRPr="00C76DF3" w:rsidRDefault="00454E70" w:rsidP="003812FE">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D8DC7" w14:textId="77777777" w:rsidR="003779DD" w:rsidRPr="00C76DF3" w:rsidRDefault="003779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4E462" w14:textId="77777777" w:rsidR="003779DD" w:rsidRPr="00C76DF3" w:rsidRDefault="00454E70" w:rsidP="003812FE">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المرفقات</w:t>
            </w:r>
          </w:hyperlink>
        </w:p>
      </w:tc>
    </w:tr>
  </w:tbl>
  <w:p w14:paraId="39E46BAA" w14:textId="77777777" w:rsidR="003779DD" w:rsidRPr="00591643" w:rsidRDefault="003779DD">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3779DD" w:rsidRPr="00C76DF3" w14:paraId="573DE77D"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CD0240" w14:textId="77777777" w:rsidR="003779DD" w:rsidRPr="00C76DF3" w:rsidRDefault="00454E70" w:rsidP="00750321">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5DC0B76" w14:textId="77777777" w:rsidR="003779DD" w:rsidRPr="00537667" w:rsidRDefault="003779DD"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B07DA1" w14:textId="77777777" w:rsidR="003779DD" w:rsidRPr="00C76DF3" w:rsidRDefault="00454E70" w:rsidP="00750321">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D05DDB" w14:textId="77777777" w:rsidR="003779DD" w:rsidRPr="00537667" w:rsidRDefault="003779DD"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D88A2" w14:textId="77777777" w:rsidR="003779DD" w:rsidRPr="00C76DF3" w:rsidRDefault="00454E70" w:rsidP="00750321">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E5F5BE3"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54CD4E" w14:textId="77777777" w:rsidR="003779DD" w:rsidRPr="00C76DF3" w:rsidRDefault="00454E70" w:rsidP="00750321">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55323A"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4D5E2" w14:textId="77777777" w:rsidR="003779DD" w:rsidRPr="00C76DF3" w:rsidRDefault="00454E70" w:rsidP="00750321">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w:t>
            </w:r>
          </w:hyperlink>
        </w:p>
      </w:tc>
    </w:tr>
  </w:tbl>
  <w:p w14:paraId="70266584" w14:textId="77777777" w:rsidR="003779DD" w:rsidRPr="00591643" w:rsidRDefault="003779DD"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79DD" w:rsidRPr="00C76DF3" w14:paraId="1C49AB4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1C52" w14:textId="77777777" w:rsidR="003779DD" w:rsidRPr="00C76DF3" w:rsidRDefault="00454E70" w:rsidP="00591643">
          <w:pPr>
            <w:pStyle w:val="ProductList-OfferingBody"/>
            <w:ind w:left="-77" w:right="-73"/>
            <w:jc w:val="center"/>
            <w:rPr>
              <w:color w:val="808080" w:themeColor="background1" w:themeShade="80"/>
              <w:sz w:val="14"/>
              <w:szCs w:val="14"/>
            </w:rPr>
          </w:pPr>
          <w:hyperlink w:anchor="جدول المحتويات" w:history="1">
            <w:r w:rsidR="003779DD">
              <w:rPr>
                <w:rStyle w:val="Hyperlink"/>
                <w:rFonts w:cs="Times New Roman"/>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F7297D" w14:textId="77777777" w:rsidR="003779DD" w:rsidRPr="00C76DF3" w:rsidRDefault="003779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F86FC" w14:textId="77777777" w:rsidR="003779DD" w:rsidRPr="00C76DF3" w:rsidRDefault="00454E70" w:rsidP="00591643">
          <w:pPr>
            <w:pStyle w:val="ProductList-OfferingBody"/>
            <w:ind w:left="-72" w:right="-74"/>
            <w:jc w:val="center"/>
            <w:rPr>
              <w:color w:val="808080" w:themeColor="background1" w:themeShade="80"/>
              <w:sz w:val="14"/>
              <w:szCs w:val="14"/>
            </w:rPr>
          </w:pPr>
          <w:hyperlink w:anchor="مقدمة" w:history="1">
            <w:r w:rsidR="003779DD">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EA64F1" w14:textId="77777777" w:rsidR="003779DD" w:rsidRPr="00C76DF3" w:rsidRDefault="003779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F1A8A" w14:textId="77777777" w:rsidR="003779DD" w:rsidRPr="00C76DF3" w:rsidRDefault="00454E70" w:rsidP="003812FE">
          <w:pPr>
            <w:pStyle w:val="ProductList-OfferingBody"/>
            <w:ind w:left="-72" w:right="-75"/>
            <w:jc w:val="center"/>
            <w:rPr>
              <w:color w:val="808080" w:themeColor="background1" w:themeShade="80"/>
              <w:sz w:val="14"/>
              <w:szCs w:val="14"/>
            </w:rPr>
          </w:pPr>
          <w:hyperlink w:anchor="الشروط العامة" w:history="1">
            <w:r w:rsidR="003779DD">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19E153" w14:textId="77777777" w:rsidR="003779DD" w:rsidRPr="00C76DF3" w:rsidRDefault="003779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5ED25" w14:textId="77777777" w:rsidR="003779DD" w:rsidRPr="00C76DF3" w:rsidRDefault="00454E70" w:rsidP="00591643">
          <w:pPr>
            <w:pStyle w:val="ProductList-OfferingBody"/>
            <w:ind w:left="-72" w:right="-77"/>
            <w:jc w:val="center"/>
            <w:rPr>
              <w:color w:val="808080" w:themeColor="background1" w:themeShade="80"/>
              <w:sz w:val="14"/>
              <w:szCs w:val="14"/>
            </w:rPr>
          </w:pPr>
          <w:hyperlink w:anchor="شروط الخصوصية والأمان" w:history="1">
            <w:r w:rsidR="003779DD">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75C90" w14:textId="77777777" w:rsidR="003779DD" w:rsidRPr="00C76DF3" w:rsidRDefault="003779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36DC05" w14:textId="77777777" w:rsidR="003779DD" w:rsidRPr="00C76DF3" w:rsidRDefault="00454E70"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3779DD">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A3B89C" w14:textId="77777777" w:rsidR="003779DD" w:rsidRPr="00C76DF3" w:rsidRDefault="003779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DF7D6" w14:textId="77777777" w:rsidR="003779DD" w:rsidRPr="00C76DF3" w:rsidRDefault="00454E70" w:rsidP="003812FE">
          <w:pPr>
            <w:pStyle w:val="ProductList-OfferingBody"/>
            <w:ind w:left="-72" w:right="-76"/>
            <w:jc w:val="center"/>
            <w:rPr>
              <w:color w:val="808080" w:themeColor="background1" w:themeShade="80"/>
              <w:sz w:val="14"/>
              <w:szCs w:val="14"/>
            </w:rPr>
          </w:pPr>
          <w:hyperlink w:anchor="المرفق 1" w:history="1">
            <w:r w:rsidR="003779DD">
              <w:rPr>
                <w:rStyle w:val="Hyperlink"/>
                <w:rFonts w:cs="Times New Roman"/>
                <w:sz w:val="14"/>
                <w:szCs w:val="14"/>
                <w:rtl/>
              </w:rPr>
              <w:t>المرفقات</w:t>
            </w:r>
          </w:hyperlink>
        </w:p>
      </w:tc>
    </w:tr>
  </w:tbl>
  <w:p w14:paraId="513D8BA7" w14:textId="77777777" w:rsidR="003779DD" w:rsidRPr="00591643" w:rsidRDefault="003779DD">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3779DD" w:rsidRPr="00C76DF3" w14:paraId="64B2EA60"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E67C94" w14:textId="77777777" w:rsidR="003779DD" w:rsidRPr="00C76DF3" w:rsidRDefault="00454E70" w:rsidP="00750321">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1462643" w14:textId="77777777" w:rsidR="003779DD" w:rsidRPr="00537667" w:rsidRDefault="003779DD"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6B2C7" w14:textId="77777777" w:rsidR="003779DD" w:rsidRPr="00C76DF3" w:rsidRDefault="00454E70" w:rsidP="00750321">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755F5A" w14:textId="77777777" w:rsidR="003779DD" w:rsidRPr="00537667" w:rsidRDefault="003779DD"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7B845" w14:textId="77777777" w:rsidR="003779DD" w:rsidRPr="00C76DF3" w:rsidRDefault="00454E70" w:rsidP="00750321">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7C4E7DD"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FFD6FC" w14:textId="77777777" w:rsidR="003779DD" w:rsidRPr="00C76DF3" w:rsidRDefault="00454E70" w:rsidP="00750321">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E7693F"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D7EB6" w14:textId="77777777" w:rsidR="003779DD" w:rsidRPr="00C76DF3" w:rsidRDefault="00454E70" w:rsidP="00750321">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w:t>
            </w:r>
          </w:hyperlink>
        </w:p>
      </w:tc>
    </w:tr>
  </w:tbl>
  <w:p w14:paraId="55B14B80" w14:textId="77777777" w:rsidR="003779DD" w:rsidRPr="00591643" w:rsidRDefault="003779DD"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79DD" w:rsidRPr="00C76DF3" w14:paraId="4E8467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FB0AE" w14:textId="77777777" w:rsidR="003779DD" w:rsidRPr="00C76DF3" w:rsidRDefault="00454E70" w:rsidP="00591643">
          <w:pPr>
            <w:pStyle w:val="ProductList-OfferingBody"/>
            <w:ind w:left="-77" w:right="-73"/>
            <w:jc w:val="center"/>
            <w:rPr>
              <w:color w:val="808080" w:themeColor="background1" w:themeShade="80"/>
              <w:sz w:val="14"/>
              <w:szCs w:val="14"/>
            </w:rPr>
          </w:pPr>
          <w:hyperlink w:anchor="جدول المحتويات" w:history="1">
            <w:r w:rsidR="003779DD">
              <w:rPr>
                <w:rStyle w:val="Hyperlink"/>
                <w:rFonts w:cs="Times New Roman"/>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09DEED" w14:textId="77777777" w:rsidR="003779DD" w:rsidRPr="00C76DF3" w:rsidRDefault="003779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9EA2A" w14:textId="77777777" w:rsidR="003779DD" w:rsidRPr="00C76DF3" w:rsidRDefault="00454E70" w:rsidP="00591643">
          <w:pPr>
            <w:pStyle w:val="ProductList-OfferingBody"/>
            <w:ind w:left="-72" w:right="-74"/>
            <w:jc w:val="center"/>
            <w:rPr>
              <w:color w:val="808080" w:themeColor="background1" w:themeShade="80"/>
              <w:sz w:val="14"/>
              <w:szCs w:val="14"/>
            </w:rPr>
          </w:pPr>
          <w:hyperlink w:anchor="مقدمة" w:history="1">
            <w:r w:rsidR="003779DD">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590C59" w14:textId="77777777" w:rsidR="003779DD" w:rsidRPr="00C76DF3" w:rsidRDefault="003779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B89EC" w14:textId="77777777" w:rsidR="003779DD" w:rsidRPr="00C76DF3" w:rsidRDefault="00454E70" w:rsidP="003812FE">
          <w:pPr>
            <w:pStyle w:val="ProductList-OfferingBody"/>
            <w:ind w:left="-72" w:right="-75"/>
            <w:jc w:val="center"/>
            <w:rPr>
              <w:color w:val="808080" w:themeColor="background1" w:themeShade="80"/>
              <w:sz w:val="14"/>
              <w:szCs w:val="14"/>
            </w:rPr>
          </w:pPr>
          <w:hyperlink w:anchor="الشروط العامة" w:history="1">
            <w:r w:rsidR="003779DD">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27098A" w14:textId="77777777" w:rsidR="003779DD" w:rsidRPr="00C76DF3" w:rsidRDefault="003779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5AEB4" w14:textId="77777777" w:rsidR="003779DD" w:rsidRPr="00C76DF3" w:rsidRDefault="00454E70" w:rsidP="00591643">
          <w:pPr>
            <w:pStyle w:val="ProductList-OfferingBody"/>
            <w:ind w:left="-72" w:right="-77"/>
            <w:jc w:val="center"/>
            <w:rPr>
              <w:color w:val="808080" w:themeColor="background1" w:themeShade="80"/>
              <w:sz w:val="14"/>
              <w:szCs w:val="14"/>
            </w:rPr>
          </w:pPr>
          <w:hyperlink w:anchor="شروط الخصوصية والأمان" w:history="1">
            <w:r w:rsidR="003779DD">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2BF260" w14:textId="77777777" w:rsidR="003779DD" w:rsidRPr="00C76DF3" w:rsidRDefault="003779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FE358D" w14:textId="77777777" w:rsidR="003779DD" w:rsidRPr="00C76DF3" w:rsidRDefault="00454E70"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3779DD">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59329F" w14:textId="77777777" w:rsidR="003779DD" w:rsidRPr="00C76DF3" w:rsidRDefault="003779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7D3C7" w14:textId="77777777" w:rsidR="003779DD" w:rsidRPr="00C76DF3" w:rsidRDefault="00454E70" w:rsidP="003812FE">
          <w:pPr>
            <w:pStyle w:val="ProductList-OfferingBody"/>
            <w:ind w:left="-72" w:right="-76"/>
            <w:jc w:val="center"/>
            <w:rPr>
              <w:color w:val="808080" w:themeColor="background1" w:themeShade="80"/>
              <w:sz w:val="14"/>
              <w:szCs w:val="14"/>
            </w:rPr>
          </w:pPr>
          <w:hyperlink w:anchor="المرفق 1" w:history="1">
            <w:r w:rsidR="003779DD">
              <w:rPr>
                <w:rStyle w:val="Hyperlink"/>
                <w:rFonts w:cs="Times New Roman"/>
                <w:sz w:val="14"/>
                <w:szCs w:val="14"/>
                <w:rtl/>
              </w:rPr>
              <w:t>المرفقات</w:t>
            </w:r>
          </w:hyperlink>
        </w:p>
      </w:tc>
    </w:tr>
  </w:tbl>
  <w:p w14:paraId="48786E5D" w14:textId="77777777" w:rsidR="003779DD" w:rsidRPr="00591643" w:rsidRDefault="003779DD">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3779DD" w:rsidRPr="00C76DF3" w14:paraId="1DDF18BB"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D6520C" w14:textId="77777777" w:rsidR="003779DD" w:rsidRPr="00C76DF3" w:rsidRDefault="00454E70" w:rsidP="00750321">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F1662C9" w14:textId="77777777" w:rsidR="003779DD" w:rsidRPr="00537667" w:rsidRDefault="003779DD"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D89D59" w14:textId="77777777" w:rsidR="003779DD" w:rsidRPr="00C76DF3" w:rsidRDefault="00454E70" w:rsidP="00750321">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19417E" w14:textId="77777777" w:rsidR="003779DD" w:rsidRPr="00537667" w:rsidRDefault="003779DD"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F2304E" w14:textId="77777777" w:rsidR="003779DD" w:rsidRPr="00C76DF3" w:rsidRDefault="00454E70" w:rsidP="00750321">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E33D648"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B07FF7" w14:textId="77777777" w:rsidR="003779DD" w:rsidRPr="00C76DF3" w:rsidRDefault="00454E70" w:rsidP="00750321">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2A11A7"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4153A" w14:textId="77777777" w:rsidR="003779DD" w:rsidRPr="00C76DF3" w:rsidRDefault="00454E70" w:rsidP="00750321">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w:t>
            </w:r>
          </w:hyperlink>
        </w:p>
      </w:tc>
    </w:tr>
  </w:tbl>
  <w:p w14:paraId="62933E1E" w14:textId="77777777" w:rsidR="003779DD" w:rsidRPr="003230EB" w:rsidRDefault="003779DD" w:rsidP="003230E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3779DD" w:rsidRPr="00C76DF3" w14:paraId="5E9FBDEB"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58037C" w14:textId="77777777" w:rsidR="003779DD" w:rsidRPr="00C76DF3" w:rsidRDefault="00454E70" w:rsidP="00750321">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48A8DE7" w14:textId="77777777" w:rsidR="003779DD" w:rsidRPr="00537667" w:rsidRDefault="003779DD"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72B973" w14:textId="77777777" w:rsidR="003779DD" w:rsidRPr="00C76DF3" w:rsidRDefault="00454E70" w:rsidP="00750321">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14525" w14:textId="77777777" w:rsidR="003779DD" w:rsidRPr="00537667" w:rsidRDefault="003779DD"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068A83" w14:textId="77777777" w:rsidR="003779DD" w:rsidRPr="00C76DF3" w:rsidRDefault="00454E70" w:rsidP="00750321">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2FC96FC"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3921C2" w14:textId="77777777" w:rsidR="003779DD" w:rsidRPr="00C76DF3" w:rsidRDefault="00454E70" w:rsidP="00750321">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D0CBA4"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214D4F" w14:textId="77777777" w:rsidR="003779DD" w:rsidRPr="00C76DF3" w:rsidRDefault="00454E70" w:rsidP="00750321">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w:t>
            </w:r>
          </w:hyperlink>
        </w:p>
      </w:tc>
    </w:tr>
  </w:tbl>
  <w:p w14:paraId="3735B0B9" w14:textId="77777777" w:rsidR="003779DD" w:rsidRPr="00591643" w:rsidRDefault="003779DD" w:rsidP="008500E4">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3779DD" w:rsidRPr="00C76DF3" w14:paraId="5B0690CE"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45C1B4" w14:textId="77777777" w:rsidR="003779DD" w:rsidRPr="00C76DF3" w:rsidRDefault="00454E70" w:rsidP="00750321">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C24EE5B" w14:textId="77777777" w:rsidR="003779DD" w:rsidRPr="00537667" w:rsidRDefault="003779DD"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D8FC58" w14:textId="77777777" w:rsidR="003779DD" w:rsidRPr="00C76DF3" w:rsidRDefault="00454E70" w:rsidP="00750321">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5562EF" w14:textId="77777777" w:rsidR="003779DD" w:rsidRPr="00537667" w:rsidRDefault="003779DD"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C12FAE" w14:textId="77777777" w:rsidR="003779DD" w:rsidRPr="00C76DF3" w:rsidRDefault="00454E70" w:rsidP="00750321">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E4F23A4"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17271C" w14:textId="77777777" w:rsidR="003779DD" w:rsidRPr="00C76DF3" w:rsidRDefault="00454E70" w:rsidP="00750321">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4469E2"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79F0819" w14:textId="77777777" w:rsidR="003779DD" w:rsidRPr="00C76DF3" w:rsidRDefault="00454E70" w:rsidP="00750321">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w:t>
            </w:r>
          </w:hyperlink>
        </w:p>
      </w:tc>
    </w:tr>
  </w:tbl>
  <w:p w14:paraId="132058DE" w14:textId="77777777" w:rsidR="003779DD" w:rsidRPr="00591643" w:rsidRDefault="003779DD" w:rsidP="008500E4">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3779DD" w:rsidRPr="00C76DF3" w14:paraId="1553E4F0"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EE13FE" w14:textId="77777777" w:rsidR="003779DD" w:rsidRPr="00C76DF3" w:rsidRDefault="00454E70" w:rsidP="00750321">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981B2FE" w14:textId="77777777" w:rsidR="003779DD" w:rsidRPr="00537667" w:rsidRDefault="003779DD"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BC8B32" w14:textId="77777777" w:rsidR="003779DD" w:rsidRPr="00C76DF3" w:rsidRDefault="00454E70" w:rsidP="00750321">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34DD99" w14:textId="77777777" w:rsidR="003779DD" w:rsidRPr="00537667" w:rsidRDefault="003779DD"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2607A7" w14:textId="77777777" w:rsidR="003779DD" w:rsidRPr="00C76DF3" w:rsidRDefault="00454E70" w:rsidP="00750321">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0008009"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3CC877" w14:textId="77777777" w:rsidR="003779DD" w:rsidRPr="00C76DF3" w:rsidRDefault="00454E70" w:rsidP="00750321">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E345FD"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00BCB2" w14:textId="77777777" w:rsidR="003779DD" w:rsidRPr="00C76DF3" w:rsidRDefault="00454E70" w:rsidP="00750321">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w:t>
            </w:r>
          </w:hyperlink>
        </w:p>
      </w:tc>
    </w:tr>
  </w:tbl>
  <w:p w14:paraId="4561A7FC" w14:textId="77777777" w:rsidR="003779DD" w:rsidRPr="0047015F" w:rsidRDefault="003779DD" w:rsidP="00470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C32D5EC" w14:textId="77777777" w:rsidR="00D774AD" w:rsidRDefault="00D774AD" w:rsidP="009A573F">
      <w:pPr>
        <w:spacing w:after="0" w:line="240" w:lineRule="auto"/>
      </w:pPr>
      <w:r>
        <w:separator/>
      </w:r>
    </w:p>
  </w:footnote>
  <w:footnote w:type="continuationSeparator" w:id="0">
    <w:p w14:paraId="79C193A8" w14:textId="77777777" w:rsidR="00D774AD" w:rsidRDefault="00D774AD" w:rsidP="009A573F">
      <w:pPr>
        <w:spacing w:after="0" w:line="240" w:lineRule="auto"/>
      </w:pPr>
      <w:r>
        <w:continuationSeparator/>
      </w:r>
    </w:p>
  </w:footnote>
  <w:footnote w:type="continuationNotice" w:id="1">
    <w:p w14:paraId="52EECA7D" w14:textId="77777777" w:rsidR="00D774AD" w:rsidRDefault="00D774A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3779DD" w:rsidRPr="004D27A6" w:rsidRDefault="003779D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cstheme="minorHAnsi"/>
        <w:sz w:val="16"/>
        <w:szCs w:val="16"/>
        <w:rtl/>
      </w:rPr>
      <w:id w:val="975796032"/>
      <w:docPartObj>
        <w:docPartGallery w:val="Page Numbers (Top of Page)"/>
        <w:docPartUnique/>
      </w:docPartObj>
    </w:sdtPr>
    <w:sdtEndPr>
      <w:rPr>
        <w:noProof/>
        <w:color w:val="404040" w:themeColor="text1" w:themeTint="BF"/>
      </w:rPr>
    </w:sdtEndPr>
    <w:sdtContent>
      <w:p w14:paraId="00CBF8BB" w14:textId="7333855F" w:rsidR="003779DD" w:rsidRDefault="00454E70" w:rsidP="003010F5">
        <w:pPr>
          <w:pStyle w:val="ProductList-Body"/>
          <w:tabs>
            <w:tab w:val="right" w:pos="10800"/>
          </w:tabs>
          <w:spacing w:before="20" w:after="20"/>
          <w:rPr>
            <w:rFonts w:cstheme="minorHAnsi"/>
            <w:color w:val="404040" w:themeColor="text1" w:themeTint="BF"/>
            <w:sz w:val="16"/>
            <w:szCs w:val="16"/>
            <w:rtl/>
          </w:rPr>
        </w:pPr>
        <w:sdt>
          <w:sdtPr>
            <w:rPr>
              <w:rFonts w:cstheme="minorHAnsi"/>
              <w:sz w:val="16"/>
              <w:szCs w:val="16"/>
              <w:rtl/>
            </w:rPr>
            <w:id w:val="920292987"/>
            <w:docPartObj>
              <w:docPartGallery w:val="Page Numbers (Top of Page)"/>
              <w:docPartUnique/>
            </w:docPartObj>
          </w:sdtPr>
          <w:sdtEndPr>
            <w:rPr>
              <w:noProof/>
              <w:color w:val="404040" w:themeColor="text1" w:themeTint="BF"/>
            </w:rPr>
          </w:sdtEndPr>
          <w:sdtContent>
            <w:sdt>
              <w:sdtPr>
                <w:rPr>
                  <w:rFonts w:cstheme="minorHAnsi"/>
                  <w:sz w:val="16"/>
                  <w:szCs w:val="16"/>
                  <w:rtl/>
                </w:rPr>
                <w:id w:val="1980104386"/>
                <w:docPartObj>
                  <w:docPartGallery w:val="Page Numbers (Top of Page)"/>
                  <w:docPartUnique/>
                </w:docPartObj>
              </w:sdtPr>
              <w:sdtEndPr>
                <w:rPr>
                  <w:noProof/>
                  <w:color w:val="404040" w:themeColor="text1" w:themeTint="BF"/>
                </w:rPr>
              </w:sdtEndPr>
              <w:sdtContent>
                <w:r w:rsidR="003779DD" w:rsidRPr="001A5125">
                  <w:rPr>
                    <w:rFonts w:asciiTheme="minorBidi" w:hAnsiTheme="minorBidi"/>
                    <w:sz w:val="16"/>
                    <w:szCs w:val="16"/>
                    <w:rtl/>
                  </w:rPr>
                  <w:t>شروط الخدمات عبر الإنترنت للترخيص المجمع من</w:t>
                </w:r>
                <w:r w:rsidR="003779DD">
                  <w:rPr>
                    <w:sz w:val="16"/>
                    <w:szCs w:val="16"/>
                    <w:rtl/>
                  </w:rPr>
                  <w:t xml:space="preserve"> </w:t>
                </w:r>
                <w:r w:rsidR="003779DD">
                  <w:rPr>
                    <w:sz w:val="16"/>
                    <w:szCs w:val="16"/>
                  </w:rPr>
                  <w:t>Microsoft</w:t>
                </w:r>
                <w:r w:rsidR="003779DD">
                  <w:rPr>
                    <w:sz w:val="16"/>
                    <w:szCs w:val="16"/>
                    <w:rtl/>
                  </w:rPr>
                  <w:t xml:space="preserve"> (</w:t>
                </w:r>
                <w:r w:rsidR="003779DD" w:rsidRPr="0061457A">
                  <w:rPr>
                    <w:rFonts w:ascii="Arial" w:hAnsi="Arial" w:cs="Arial"/>
                    <w:sz w:val="16"/>
                    <w:szCs w:val="16"/>
                  </w:rPr>
                  <w:t xml:space="preserve">العربية، </w:t>
                </w:r>
                <w:r w:rsidR="003779DD" w:rsidRPr="003779DD">
                  <w:rPr>
                    <w:rFonts w:ascii="Arial" w:hAnsi="Arial" w:cs="Arial"/>
                    <w:sz w:val="16"/>
                    <w:szCs w:val="16"/>
                  </w:rPr>
                  <w:t xml:space="preserve">أغسطس </w:t>
                </w:r>
                <w:r w:rsidR="003779DD" w:rsidRPr="00FB5449">
                  <w:rPr>
                    <w:rFonts w:ascii="Arial" w:hAnsi="Arial" w:cs="Arial"/>
                    <w:sz w:val="16"/>
                    <w:szCs w:val="16"/>
                  </w:rPr>
                  <w:t>2020</w:t>
                </w:r>
                <w:r w:rsidR="003779DD" w:rsidRPr="00C82A3D">
                  <w:rPr>
                    <w:sz w:val="16"/>
                    <w:szCs w:val="16"/>
                    <w:rtl/>
                  </w:rPr>
                  <w:t>)</w:t>
                </w:r>
                <w:r w:rsidR="003779DD">
                  <w:rPr>
                    <w:rFonts w:cs="Arial"/>
                    <w:color w:val="404040" w:themeColor="text1" w:themeTint="BF"/>
                    <w:sz w:val="16"/>
                    <w:szCs w:val="16"/>
                    <w:rtl/>
                  </w:rPr>
                  <w:t xml:space="preserve">  </w:t>
                </w:r>
              </w:sdtContent>
            </w:sdt>
          </w:sdtContent>
        </w:sdt>
      </w:p>
      <w:p w14:paraId="5B87B4F9" w14:textId="167AD1B6" w:rsidR="003779DD" w:rsidRPr="003010F5" w:rsidRDefault="003779DD" w:rsidP="003010F5">
        <w:pPr>
          <w:pStyle w:val="ProductList-Body"/>
          <w:tabs>
            <w:tab w:val="right" w:pos="10800"/>
          </w:tabs>
          <w:spacing w:before="20" w:after="20"/>
          <w:rPr>
            <w:rFonts w:eastAsiaTheme="minorEastAsia" w:cstheme="minorHAnsi"/>
            <w:noProof/>
            <w:color w:val="404040" w:themeColor="text1" w:themeTint="BF"/>
            <w:sz w:val="16"/>
            <w:szCs w:val="16"/>
          </w:rPr>
        </w:pPr>
        <w:r w:rsidRPr="003010F5">
          <w:rPr>
            <w:rFonts w:cstheme="minorHAnsi"/>
            <w:color w:val="404040" w:themeColor="text1" w:themeTint="BF"/>
            <w:sz w:val="16"/>
            <w:szCs w:val="16"/>
          </w:rPr>
          <w:fldChar w:fldCharType="begin"/>
        </w:r>
        <w:r w:rsidRPr="003010F5">
          <w:rPr>
            <w:rFonts w:cstheme="minorHAnsi"/>
            <w:color w:val="404040" w:themeColor="text1" w:themeTint="BF"/>
            <w:sz w:val="16"/>
            <w:szCs w:val="16"/>
          </w:rPr>
          <w:instrText xml:space="preserve"> PAGE   \* MERGEFORMAT </w:instrText>
        </w:r>
        <w:r w:rsidRPr="003010F5">
          <w:rPr>
            <w:rFonts w:cstheme="minorHAnsi"/>
            <w:color w:val="404040" w:themeColor="text1" w:themeTint="BF"/>
            <w:sz w:val="16"/>
            <w:szCs w:val="16"/>
          </w:rPr>
          <w:fldChar w:fldCharType="separate"/>
        </w:r>
        <w:r>
          <w:rPr>
            <w:rFonts w:cstheme="minorHAnsi"/>
            <w:color w:val="404040" w:themeColor="text1" w:themeTint="BF"/>
            <w:sz w:val="16"/>
            <w:szCs w:val="16"/>
          </w:rPr>
          <w:t>2</w:t>
        </w:r>
        <w:r w:rsidRPr="003010F5">
          <w:rPr>
            <w:rFonts w:cstheme="minorHAnsi"/>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cstheme="minorHAnsi"/>
        <w:sz w:val="16"/>
        <w:szCs w:val="16"/>
        <w:rtl/>
      </w:rPr>
      <w:id w:val="879296651"/>
      <w:docPartObj>
        <w:docPartGallery w:val="Page Numbers (Top of Page)"/>
        <w:docPartUnique/>
      </w:docPartObj>
    </w:sdtPr>
    <w:sdtEndPr>
      <w:rPr>
        <w:noProof/>
        <w:color w:val="404040" w:themeColor="text1" w:themeTint="BF"/>
      </w:rPr>
    </w:sdtEndPr>
    <w:sdtContent>
      <w:p w14:paraId="3DFB4A30" w14:textId="0941A382" w:rsidR="003779DD" w:rsidRDefault="00454E70" w:rsidP="003010F5">
        <w:pPr>
          <w:pStyle w:val="ProductList-Body"/>
          <w:tabs>
            <w:tab w:val="right" w:pos="10800"/>
          </w:tabs>
          <w:spacing w:before="20" w:after="20"/>
          <w:rPr>
            <w:rFonts w:cstheme="minorHAnsi"/>
            <w:color w:val="404040" w:themeColor="text1" w:themeTint="BF"/>
            <w:sz w:val="16"/>
            <w:szCs w:val="16"/>
            <w:rtl/>
          </w:rPr>
        </w:pPr>
        <w:sdt>
          <w:sdtPr>
            <w:rPr>
              <w:rFonts w:cstheme="minorHAnsi"/>
              <w:sz w:val="16"/>
              <w:szCs w:val="16"/>
              <w:rtl/>
            </w:rPr>
            <w:id w:val="472951506"/>
            <w:docPartObj>
              <w:docPartGallery w:val="Page Numbers (Top of Page)"/>
              <w:docPartUnique/>
            </w:docPartObj>
          </w:sdtPr>
          <w:sdtEndPr>
            <w:rPr>
              <w:noProof/>
              <w:color w:val="404040" w:themeColor="text1" w:themeTint="BF"/>
            </w:rPr>
          </w:sdtEndPr>
          <w:sdtContent>
            <w:sdt>
              <w:sdtPr>
                <w:rPr>
                  <w:rFonts w:cstheme="minorHAnsi"/>
                  <w:sz w:val="16"/>
                  <w:szCs w:val="16"/>
                  <w:rtl/>
                </w:rPr>
                <w:id w:val="-1430344747"/>
                <w:docPartObj>
                  <w:docPartGallery w:val="Page Numbers (Top of Page)"/>
                  <w:docPartUnique/>
                </w:docPartObj>
              </w:sdtPr>
              <w:sdtEndPr>
                <w:rPr>
                  <w:noProof/>
                  <w:color w:val="404040" w:themeColor="text1" w:themeTint="BF"/>
                </w:rPr>
              </w:sdtEndPr>
              <w:sdtContent>
                <w:r w:rsidR="003779DD" w:rsidRPr="001A5125">
                  <w:rPr>
                    <w:rFonts w:asciiTheme="minorBidi" w:hAnsiTheme="minorBidi"/>
                    <w:sz w:val="16"/>
                    <w:szCs w:val="16"/>
                    <w:rtl/>
                  </w:rPr>
                  <w:t>شروط الخدمات عبر الإنترنت للترخيص المجمع من</w:t>
                </w:r>
                <w:r w:rsidR="003779DD">
                  <w:rPr>
                    <w:sz w:val="16"/>
                    <w:szCs w:val="16"/>
                    <w:rtl/>
                  </w:rPr>
                  <w:t xml:space="preserve"> </w:t>
                </w:r>
                <w:r w:rsidR="003779DD">
                  <w:rPr>
                    <w:sz w:val="16"/>
                    <w:szCs w:val="16"/>
                  </w:rPr>
                  <w:t>Microsoft</w:t>
                </w:r>
                <w:r w:rsidR="003779DD">
                  <w:rPr>
                    <w:sz w:val="16"/>
                    <w:szCs w:val="16"/>
                    <w:rtl/>
                  </w:rPr>
                  <w:t xml:space="preserve"> (</w:t>
                </w:r>
                <w:r w:rsidR="003779DD" w:rsidRPr="0061457A">
                  <w:rPr>
                    <w:rFonts w:ascii="Arial" w:hAnsi="Arial" w:cs="Arial"/>
                    <w:sz w:val="16"/>
                    <w:szCs w:val="16"/>
                  </w:rPr>
                  <w:t xml:space="preserve">العربية، </w:t>
                </w:r>
                <w:r w:rsidR="003779DD" w:rsidRPr="003779DD">
                  <w:rPr>
                    <w:rFonts w:ascii="Arial" w:hAnsi="Arial" w:cs="Arial"/>
                    <w:sz w:val="16"/>
                    <w:szCs w:val="16"/>
                  </w:rPr>
                  <w:t xml:space="preserve">أغسطس </w:t>
                </w:r>
                <w:r w:rsidR="003779DD" w:rsidRPr="00FB5449">
                  <w:rPr>
                    <w:rFonts w:ascii="Arial" w:hAnsi="Arial" w:cs="Arial"/>
                    <w:sz w:val="16"/>
                    <w:szCs w:val="16"/>
                  </w:rPr>
                  <w:t>2020</w:t>
                </w:r>
                <w:r w:rsidR="003779DD" w:rsidRPr="00C82A3D">
                  <w:rPr>
                    <w:sz w:val="16"/>
                    <w:szCs w:val="16"/>
                    <w:rtl/>
                  </w:rPr>
                  <w:t>)</w:t>
                </w:r>
                <w:r w:rsidR="003779DD">
                  <w:rPr>
                    <w:rFonts w:cs="Arial"/>
                    <w:color w:val="404040" w:themeColor="text1" w:themeTint="BF"/>
                    <w:sz w:val="16"/>
                    <w:szCs w:val="16"/>
                    <w:rtl/>
                  </w:rPr>
                  <w:t xml:space="preserve">  </w:t>
                </w:r>
              </w:sdtContent>
            </w:sdt>
          </w:sdtContent>
        </w:sdt>
      </w:p>
      <w:p w14:paraId="2A3F9A92" w14:textId="42331D64" w:rsidR="003779DD" w:rsidRPr="003010F5" w:rsidRDefault="003779DD" w:rsidP="003010F5">
        <w:pPr>
          <w:pStyle w:val="ProductList-Body"/>
          <w:tabs>
            <w:tab w:val="right" w:pos="10800"/>
          </w:tabs>
          <w:spacing w:before="20" w:after="20"/>
          <w:rPr>
            <w:rFonts w:eastAsiaTheme="minorEastAsia" w:cstheme="minorHAnsi"/>
            <w:noProof/>
            <w:color w:val="404040" w:themeColor="text1" w:themeTint="BF"/>
            <w:sz w:val="16"/>
            <w:szCs w:val="16"/>
          </w:rPr>
        </w:pPr>
        <w:r w:rsidRPr="003010F5">
          <w:rPr>
            <w:rFonts w:cstheme="minorHAnsi"/>
            <w:color w:val="404040" w:themeColor="text1" w:themeTint="BF"/>
            <w:sz w:val="16"/>
            <w:szCs w:val="16"/>
          </w:rPr>
          <w:fldChar w:fldCharType="begin"/>
        </w:r>
        <w:r w:rsidRPr="003010F5">
          <w:rPr>
            <w:rFonts w:cstheme="minorHAnsi"/>
            <w:color w:val="404040" w:themeColor="text1" w:themeTint="BF"/>
            <w:sz w:val="16"/>
            <w:szCs w:val="16"/>
          </w:rPr>
          <w:instrText xml:space="preserve"> PAGE   \* MERGEFORMAT </w:instrText>
        </w:r>
        <w:r w:rsidRPr="003010F5">
          <w:rPr>
            <w:rFonts w:cstheme="minorHAnsi"/>
            <w:color w:val="404040" w:themeColor="text1" w:themeTint="BF"/>
            <w:sz w:val="16"/>
            <w:szCs w:val="16"/>
          </w:rPr>
          <w:fldChar w:fldCharType="separate"/>
        </w:r>
        <w:r>
          <w:rPr>
            <w:rFonts w:cstheme="minorHAnsi"/>
            <w:color w:val="404040" w:themeColor="text1" w:themeTint="BF"/>
            <w:sz w:val="16"/>
            <w:szCs w:val="16"/>
          </w:rPr>
          <w:t>2</w:t>
        </w:r>
        <w:r w:rsidRPr="003010F5">
          <w:rPr>
            <w:rFonts w:cstheme="minorHAnsi"/>
            <w:sz w:val="16"/>
            <w:szCs w:val="16"/>
          </w:rPr>
          <w:fldChar w:fldCharType="end"/>
        </w:r>
      </w:p>
    </w:sdtContent>
  </w:sdt>
  <w:p w14:paraId="54DB6321" w14:textId="23630EE8" w:rsidR="003779DD" w:rsidRPr="003010F5" w:rsidRDefault="003779DD" w:rsidP="003010F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7D7EF08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36DCDEE2"/>
    <w:lvl w:ilvl="0" w:tplc="09C64EF0">
      <w:start w:val="1"/>
      <w:numFmt w:val="bullet"/>
      <w:lvlText w:val=""/>
      <w:lvlJc w:val="left"/>
      <w:pPr>
        <w:ind w:left="720" w:hanging="360"/>
      </w:pPr>
      <w:rPr>
        <w:rFonts w:ascii="Symbol" w:hAnsi="Symbol" w:hint="default"/>
        <w:color w:val="auto"/>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73086D6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45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3"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8"/>
  </w:num>
  <w:num w:numId="4">
    <w:abstractNumId w:val="10"/>
  </w:num>
  <w:num w:numId="5">
    <w:abstractNumId w:val="6"/>
  </w:num>
  <w:num w:numId="6">
    <w:abstractNumId w:val="19"/>
  </w:num>
  <w:num w:numId="7">
    <w:abstractNumId w:val="3"/>
  </w:num>
  <w:num w:numId="8">
    <w:abstractNumId w:val="16"/>
  </w:num>
  <w:num w:numId="9">
    <w:abstractNumId w:val="21"/>
  </w:num>
  <w:num w:numId="10">
    <w:abstractNumId w:val="15"/>
  </w:num>
  <w:num w:numId="11">
    <w:abstractNumId w:val="11"/>
  </w:num>
  <w:num w:numId="12">
    <w:abstractNumId w:val="4"/>
  </w:num>
  <w:num w:numId="13">
    <w:abstractNumId w:val="5"/>
  </w:num>
  <w:num w:numId="14">
    <w:abstractNumId w:val="23"/>
  </w:num>
  <w:num w:numId="15">
    <w:abstractNumId w:val="7"/>
  </w:num>
  <w:num w:numId="16">
    <w:abstractNumId w:val="1"/>
  </w:num>
  <w:num w:numId="17">
    <w:abstractNumId w:val="24"/>
  </w:num>
  <w:num w:numId="18">
    <w:abstractNumId w:val="12"/>
  </w:num>
  <w:num w:numId="19">
    <w:abstractNumId w:val="0"/>
  </w:num>
  <w:num w:numId="20">
    <w:abstractNumId w:val="20"/>
  </w:num>
  <w:num w:numId="21">
    <w:abstractNumId w:val="25"/>
  </w:num>
  <w:num w:numId="22">
    <w:abstractNumId w:val="9"/>
  </w:num>
  <w:num w:numId="23">
    <w:abstractNumId w:val="13"/>
  </w:num>
  <w:num w:numId="24">
    <w:abstractNumId w:val="17"/>
  </w:num>
  <w:num w:numId="25">
    <w:abstractNumId w:val="22"/>
  </w:num>
  <w:num w:numId="26">
    <w:abstractNumId w:val="1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0caK3NGeQRzwvwtus4PlL2L1m5N9ebCmnO79G3VJylAHlfdqhNoMGTmXn7aIch08zh/qTgIF7ueTythpGnZ3UA==" w:salt="4mLVKqqrhKgbfzr00oSPz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1A55"/>
    <w:rsid w:val="000225A9"/>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DE8"/>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0C01"/>
    <w:rsid w:val="00081149"/>
    <w:rsid w:val="00081380"/>
    <w:rsid w:val="00081CA7"/>
    <w:rsid w:val="0008307A"/>
    <w:rsid w:val="00083FE8"/>
    <w:rsid w:val="00085D21"/>
    <w:rsid w:val="00086F17"/>
    <w:rsid w:val="000872EB"/>
    <w:rsid w:val="0008763A"/>
    <w:rsid w:val="00087BC2"/>
    <w:rsid w:val="0009164C"/>
    <w:rsid w:val="00094B39"/>
    <w:rsid w:val="000953A4"/>
    <w:rsid w:val="0009588E"/>
    <w:rsid w:val="00095ABB"/>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1277"/>
    <w:rsid w:val="000C2DAF"/>
    <w:rsid w:val="000C2E6F"/>
    <w:rsid w:val="000C3017"/>
    <w:rsid w:val="000C457F"/>
    <w:rsid w:val="000C4BD0"/>
    <w:rsid w:val="000C5490"/>
    <w:rsid w:val="000C6732"/>
    <w:rsid w:val="000D54CB"/>
    <w:rsid w:val="000D5752"/>
    <w:rsid w:val="000D6060"/>
    <w:rsid w:val="000D6813"/>
    <w:rsid w:val="000E045B"/>
    <w:rsid w:val="000E08C0"/>
    <w:rsid w:val="000E16D8"/>
    <w:rsid w:val="000E1DEC"/>
    <w:rsid w:val="000E3993"/>
    <w:rsid w:val="000E5F9D"/>
    <w:rsid w:val="000E6ED8"/>
    <w:rsid w:val="000E79DF"/>
    <w:rsid w:val="000F0057"/>
    <w:rsid w:val="000F032B"/>
    <w:rsid w:val="000F0500"/>
    <w:rsid w:val="000F30AA"/>
    <w:rsid w:val="000F30F7"/>
    <w:rsid w:val="000F56C8"/>
    <w:rsid w:val="000F5DB7"/>
    <w:rsid w:val="000F75AA"/>
    <w:rsid w:val="001013C9"/>
    <w:rsid w:val="0010172F"/>
    <w:rsid w:val="00103924"/>
    <w:rsid w:val="00103B5B"/>
    <w:rsid w:val="00103C5F"/>
    <w:rsid w:val="00103C77"/>
    <w:rsid w:val="00103FB0"/>
    <w:rsid w:val="00104DBC"/>
    <w:rsid w:val="0010563B"/>
    <w:rsid w:val="0010587C"/>
    <w:rsid w:val="00105B4C"/>
    <w:rsid w:val="00107F31"/>
    <w:rsid w:val="0011099D"/>
    <w:rsid w:val="00111B6A"/>
    <w:rsid w:val="00112A27"/>
    <w:rsid w:val="00112AA1"/>
    <w:rsid w:val="00117D87"/>
    <w:rsid w:val="00117EB2"/>
    <w:rsid w:val="00121554"/>
    <w:rsid w:val="00122096"/>
    <w:rsid w:val="00123D2B"/>
    <w:rsid w:val="00123E7D"/>
    <w:rsid w:val="001242BA"/>
    <w:rsid w:val="00124AAD"/>
    <w:rsid w:val="00125581"/>
    <w:rsid w:val="00125CBE"/>
    <w:rsid w:val="00125ECC"/>
    <w:rsid w:val="001260B4"/>
    <w:rsid w:val="0012725A"/>
    <w:rsid w:val="00127C5F"/>
    <w:rsid w:val="00130BD4"/>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6CDB"/>
    <w:rsid w:val="001472FC"/>
    <w:rsid w:val="00147EDE"/>
    <w:rsid w:val="00150F54"/>
    <w:rsid w:val="00151107"/>
    <w:rsid w:val="001517E0"/>
    <w:rsid w:val="001529AD"/>
    <w:rsid w:val="00154030"/>
    <w:rsid w:val="00154ACE"/>
    <w:rsid w:val="00156C1C"/>
    <w:rsid w:val="00157379"/>
    <w:rsid w:val="001602AC"/>
    <w:rsid w:val="001602F8"/>
    <w:rsid w:val="00160CB8"/>
    <w:rsid w:val="00165F81"/>
    <w:rsid w:val="00166039"/>
    <w:rsid w:val="00167128"/>
    <w:rsid w:val="00167443"/>
    <w:rsid w:val="00170DD8"/>
    <w:rsid w:val="00171B2E"/>
    <w:rsid w:val="001747AF"/>
    <w:rsid w:val="00174C82"/>
    <w:rsid w:val="00174F79"/>
    <w:rsid w:val="0017545B"/>
    <w:rsid w:val="00175B93"/>
    <w:rsid w:val="00177118"/>
    <w:rsid w:val="0017786C"/>
    <w:rsid w:val="00183408"/>
    <w:rsid w:val="001835FE"/>
    <w:rsid w:val="001838D6"/>
    <w:rsid w:val="00184987"/>
    <w:rsid w:val="00184A0C"/>
    <w:rsid w:val="00185A8B"/>
    <w:rsid w:val="00186BF6"/>
    <w:rsid w:val="0018756C"/>
    <w:rsid w:val="001905EF"/>
    <w:rsid w:val="00191210"/>
    <w:rsid w:val="00192660"/>
    <w:rsid w:val="0019411C"/>
    <w:rsid w:val="001A0977"/>
    <w:rsid w:val="001A0CFD"/>
    <w:rsid w:val="001A19E0"/>
    <w:rsid w:val="001A2FCF"/>
    <w:rsid w:val="001A4B89"/>
    <w:rsid w:val="001B02CF"/>
    <w:rsid w:val="001B05D1"/>
    <w:rsid w:val="001B07B6"/>
    <w:rsid w:val="001B222B"/>
    <w:rsid w:val="001B25E0"/>
    <w:rsid w:val="001B3493"/>
    <w:rsid w:val="001B351E"/>
    <w:rsid w:val="001B3E6E"/>
    <w:rsid w:val="001B44F9"/>
    <w:rsid w:val="001B46F2"/>
    <w:rsid w:val="001B497B"/>
    <w:rsid w:val="001B4F20"/>
    <w:rsid w:val="001B537D"/>
    <w:rsid w:val="001C00F5"/>
    <w:rsid w:val="001C09BD"/>
    <w:rsid w:val="001C0EE8"/>
    <w:rsid w:val="001C33C4"/>
    <w:rsid w:val="001C37AC"/>
    <w:rsid w:val="001C3EDC"/>
    <w:rsid w:val="001C3F2C"/>
    <w:rsid w:val="001C4545"/>
    <w:rsid w:val="001D0765"/>
    <w:rsid w:val="001D0B44"/>
    <w:rsid w:val="001D1AA6"/>
    <w:rsid w:val="001D2732"/>
    <w:rsid w:val="001D2A76"/>
    <w:rsid w:val="001D3260"/>
    <w:rsid w:val="001D4149"/>
    <w:rsid w:val="001D494D"/>
    <w:rsid w:val="001D4F66"/>
    <w:rsid w:val="001D7C37"/>
    <w:rsid w:val="001E0D19"/>
    <w:rsid w:val="001E32A0"/>
    <w:rsid w:val="001E33A8"/>
    <w:rsid w:val="001E3855"/>
    <w:rsid w:val="001E5012"/>
    <w:rsid w:val="001E6605"/>
    <w:rsid w:val="001F243D"/>
    <w:rsid w:val="001F2DDF"/>
    <w:rsid w:val="001F3F1F"/>
    <w:rsid w:val="001F4069"/>
    <w:rsid w:val="001F474F"/>
    <w:rsid w:val="001F47DC"/>
    <w:rsid w:val="001F4A2A"/>
    <w:rsid w:val="001F5D27"/>
    <w:rsid w:val="001F5D5A"/>
    <w:rsid w:val="00200D81"/>
    <w:rsid w:val="0020319C"/>
    <w:rsid w:val="00205A59"/>
    <w:rsid w:val="00206C82"/>
    <w:rsid w:val="00207B92"/>
    <w:rsid w:val="00210530"/>
    <w:rsid w:val="00210AC3"/>
    <w:rsid w:val="00212A48"/>
    <w:rsid w:val="002130D2"/>
    <w:rsid w:val="00213FF6"/>
    <w:rsid w:val="00215536"/>
    <w:rsid w:val="002160E0"/>
    <w:rsid w:val="00216B4F"/>
    <w:rsid w:val="00216F42"/>
    <w:rsid w:val="00217724"/>
    <w:rsid w:val="00217D78"/>
    <w:rsid w:val="002203AF"/>
    <w:rsid w:val="00221CBE"/>
    <w:rsid w:val="00224DEB"/>
    <w:rsid w:val="00227D05"/>
    <w:rsid w:val="00230C5E"/>
    <w:rsid w:val="00232755"/>
    <w:rsid w:val="002327A0"/>
    <w:rsid w:val="00233C87"/>
    <w:rsid w:val="00234095"/>
    <w:rsid w:val="002343B4"/>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2FE8"/>
    <w:rsid w:val="002634DC"/>
    <w:rsid w:val="002647B9"/>
    <w:rsid w:val="00264B5B"/>
    <w:rsid w:val="00266EE8"/>
    <w:rsid w:val="00266EF1"/>
    <w:rsid w:val="00267734"/>
    <w:rsid w:val="0026799F"/>
    <w:rsid w:val="00270CD4"/>
    <w:rsid w:val="00271353"/>
    <w:rsid w:val="002715CA"/>
    <w:rsid w:val="00271962"/>
    <w:rsid w:val="00272578"/>
    <w:rsid w:val="002731FA"/>
    <w:rsid w:val="00273364"/>
    <w:rsid w:val="002743C4"/>
    <w:rsid w:val="0027473D"/>
    <w:rsid w:val="00274A9F"/>
    <w:rsid w:val="00280709"/>
    <w:rsid w:val="0028072A"/>
    <w:rsid w:val="00281D06"/>
    <w:rsid w:val="0028263A"/>
    <w:rsid w:val="00282723"/>
    <w:rsid w:val="00282CEB"/>
    <w:rsid w:val="00285240"/>
    <w:rsid w:val="00287117"/>
    <w:rsid w:val="002879FE"/>
    <w:rsid w:val="00291105"/>
    <w:rsid w:val="00292298"/>
    <w:rsid w:val="002931C3"/>
    <w:rsid w:val="002936D3"/>
    <w:rsid w:val="002949FD"/>
    <w:rsid w:val="002967A3"/>
    <w:rsid w:val="002967C1"/>
    <w:rsid w:val="00297098"/>
    <w:rsid w:val="0029712D"/>
    <w:rsid w:val="00297642"/>
    <w:rsid w:val="00297E94"/>
    <w:rsid w:val="00297FCF"/>
    <w:rsid w:val="002A13DA"/>
    <w:rsid w:val="002A23FB"/>
    <w:rsid w:val="002A35C6"/>
    <w:rsid w:val="002A3B84"/>
    <w:rsid w:val="002A4D0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0F51"/>
    <w:rsid w:val="002E1F83"/>
    <w:rsid w:val="002E202B"/>
    <w:rsid w:val="002E222B"/>
    <w:rsid w:val="002E2EA2"/>
    <w:rsid w:val="002E402E"/>
    <w:rsid w:val="002E5186"/>
    <w:rsid w:val="002E56AD"/>
    <w:rsid w:val="002E5C47"/>
    <w:rsid w:val="002E6233"/>
    <w:rsid w:val="002E6A88"/>
    <w:rsid w:val="002E6E58"/>
    <w:rsid w:val="002E7154"/>
    <w:rsid w:val="002E7CC6"/>
    <w:rsid w:val="002F06B0"/>
    <w:rsid w:val="002F0E74"/>
    <w:rsid w:val="002F14BD"/>
    <w:rsid w:val="002F275E"/>
    <w:rsid w:val="002F3019"/>
    <w:rsid w:val="002F3FF6"/>
    <w:rsid w:val="002F6407"/>
    <w:rsid w:val="002F683D"/>
    <w:rsid w:val="002F69E8"/>
    <w:rsid w:val="00301068"/>
    <w:rsid w:val="003010F5"/>
    <w:rsid w:val="00302FC0"/>
    <w:rsid w:val="003035AD"/>
    <w:rsid w:val="00303A6C"/>
    <w:rsid w:val="003051F8"/>
    <w:rsid w:val="00305488"/>
    <w:rsid w:val="003054A0"/>
    <w:rsid w:val="00305C80"/>
    <w:rsid w:val="00306B0E"/>
    <w:rsid w:val="00307930"/>
    <w:rsid w:val="00307E17"/>
    <w:rsid w:val="0031054C"/>
    <w:rsid w:val="003117D0"/>
    <w:rsid w:val="003118A7"/>
    <w:rsid w:val="00312DB2"/>
    <w:rsid w:val="00312F3B"/>
    <w:rsid w:val="003134A1"/>
    <w:rsid w:val="0031516B"/>
    <w:rsid w:val="003158EB"/>
    <w:rsid w:val="00316CEB"/>
    <w:rsid w:val="00320D8C"/>
    <w:rsid w:val="00321BDB"/>
    <w:rsid w:val="00321FEE"/>
    <w:rsid w:val="003230EB"/>
    <w:rsid w:val="00323850"/>
    <w:rsid w:val="0032591E"/>
    <w:rsid w:val="00330CE5"/>
    <w:rsid w:val="00332075"/>
    <w:rsid w:val="00332DA2"/>
    <w:rsid w:val="00334CA4"/>
    <w:rsid w:val="00337870"/>
    <w:rsid w:val="00340AF6"/>
    <w:rsid w:val="00342B02"/>
    <w:rsid w:val="00342BA5"/>
    <w:rsid w:val="00343417"/>
    <w:rsid w:val="00343FDF"/>
    <w:rsid w:val="00344DB7"/>
    <w:rsid w:val="00351B78"/>
    <w:rsid w:val="0035375D"/>
    <w:rsid w:val="00353E4C"/>
    <w:rsid w:val="00354D09"/>
    <w:rsid w:val="00355E55"/>
    <w:rsid w:val="00356011"/>
    <w:rsid w:val="00357127"/>
    <w:rsid w:val="00357277"/>
    <w:rsid w:val="003576C5"/>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779DD"/>
    <w:rsid w:val="003812FE"/>
    <w:rsid w:val="00383A74"/>
    <w:rsid w:val="00384715"/>
    <w:rsid w:val="0038794D"/>
    <w:rsid w:val="00390430"/>
    <w:rsid w:val="003904F0"/>
    <w:rsid w:val="00392282"/>
    <w:rsid w:val="00392ED8"/>
    <w:rsid w:val="003945F4"/>
    <w:rsid w:val="00395CB2"/>
    <w:rsid w:val="00395D5F"/>
    <w:rsid w:val="0039784E"/>
    <w:rsid w:val="00397EB0"/>
    <w:rsid w:val="003A0C79"/>
    <w:rsid w:val="003A0DB6"/>
    <w:rsid w:val="003A336A"/>
    <w:rsid w:val="003A35A1"/>
    <w:rsid w:val="003A3ACD"/>
    <w:rsid w:val="003A3EEF"/>
    <w:rsid w:val="003A53F8"/>
    <w:rsid w:val="003A69C3"/>
    <w:rsid w:val="003B0439"/>
    <w:rsid w:val="003B35F1"/>
    <w:rsid w:val="003B37AB"/>
    <w:rsid w:val="003B3EBC"/>
    <w:rsid w:val="003B4047"/>
    <w:rsid w:val="003B4BE9"/>
    <w:rsid w:val="003B7142"/>
    <w:rsid w:val="003B7A21"/>
    <w:rsid w:val="003B7C59"/>
    <w:rsid w:val="003B7FFD"/>
    <w:rsid w:val="003C0F0C"/>
    <w:rsid w:val="003C217B"/>
    <w:rsid w:val="003C35CD"/>
    <w:rsid w:val="003C399B"/>
    <w:rsid w:val="003C3B94"/>
    <w:rsid w:val="003C43CA"/>
    <w:rsid w:val="003C62D2"/>
    <w:rsid w:val="003C6496"/>
    <w:rsid w:val="003C6E63"/>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1773"/>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22B6D"/>
    <w:rsid w:val="004251C0"/>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4E70"/>
    <w:rsid w:val="00455F14"/>
    <w:rsid w:val="00456898"/>
    <w:rsid w:val="004605BC"/>
    <w:rsid w:val="00460BEB"/>
    <w:rsid w:val="00461F02"/>
    <w:rsid w:val="00462987"/>
    <w:rsid w:val="00462C59"/>
    <w:rsid w:val="00463CC3"/>
    <w:rsid w:val="0046457A"/>
    <w:rsid w:val="0046528F"/>
    <w:rsid w:val="00465569"/>
    <w:rsid w:val="00466857"/>
    <w:rsid w:val="00467C95"/>
    <w:rsid w:val="00467DE5"/>
    <w:rsid w:val="0047015F"/>
    <w:rsid w:val="004710C3"/>
    <w:rsid w:val="00472FC6"/>
    <w:rsid w:val="00476538"/>
    <w:rsid w:val="00476830"/>
    <w:rsid w:val="00477621"/>
    <w:rsid w:val="00477629"/>
    <w:rsid w:val="00481542"/>
    <w:rsid w:val="00483608"/>
    <w:rsid w:val="00485BAA"/>
    <w:rsid w:val="004901F6"/>
    <w:rsid w:val="004915AA"/>
    <w:rsid w:val="00491BB3"/>
    <w:rsid w:val="004925A1"/>
    <w:rsid w:val="0049363D"/>
    <w:rsid w:val="004947AF"/>
    <w:rsid w:val="004947FD"/>
    <w:rsid w:val="004949B3"/>
    <w:rsid w:val="00495DD9"/>
    <w:rsid w:val="00496DC2"/>
    <w:rsid w:val="004976F4"/>
    <w:rsid w:val="00497E15"/>
    <w:rsid w:val="004A27A9"/>
    <w:rsid w:val="004A2A95"/>
    <w:rsid w:val="004A3FA6"/>
    <w:rsid w:val="004A5441"/>
    <w:rsid w:val="004A6CAA"/>
    <w:rsid w:val="004B01C0"/>
    <w:rsid w:val="004B21D7"/>
    <w:rsid w:val="004B25C4"/>
    <w:rsid w:val="004B3528"/>
    <w:rsid w:val="004B478D"/>
    <w:rsid w:val="004B4A3E"/>
    <w:rsid w:val="004B6DAB"/>
    <w:rsid w:val="004B79A4"/>
    <w:rsid w:val="004C0528"/>
    <w:rsid w:val="004C1D7D"/>
    <w:rsid w:val="004C28FB"/>
    <w:rsid w:val="004C3350"/>
    <w:rsid w:val="004C49FB"/>
    <w:rsid w:val="004C4B37"/>
    <w:rsid w:val="004C4ED8"/>
    <w:rsid w:val="004C523B"/>
    <w:rsid w:val="004C55B5"/>
    <w:rsid w:val="004C599D"/>
    <w:rsid w:val="004D021D"/>
    <w:rsid w:val="004D0587"/>
    <w:rsid w:val="004D0ACF"/>
    <w:rsid w:val="004D20DC"/>
    <w:rsid w:val="004D27A6"/>
    <w:rsid w:val="004D2B1C"/>
    <w:rsid w:val="004D37AA"/>
    <w:rsid w:val="004D4312"/>
    <w:rsid w:val="004D4DBB"/>
    <w:rsid w:val="004D5759"/>
    <w:rsid w:val="004E15B2"/>
    <w:rsid w:val="004E52BA"/>
    <w:rsid w:val="004E53FA"/>
    <w:rsid w:val="004E5586"/>
    <w:rsid w:val="004E6A6B"/>
    <w:rsid w:val="004E7EF7"/>
    <w:rsid w:val="004F05FD"/>
    <w:rsid w:val="004F2172"/>
    <w:rsid w:val="004F36CE"/>
    <w:rsid w:val="004F3C2A"/>
    <w:rsid w:val="004F3C6D"/>
    <w:rsid w:val="004F3F62"/>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17916"/>
    <w:rsid w:val="00521B08"/>
    <w:rsid w:val="005232FE"/>
    <w:rsid w:val="005277DB"/>
    <w:rsid w:val="00527DC0"/>
    <w:rsid w:val="00530493"/>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4ADF"/>
    <w:rsid w:val="00545638"/>
    <w:rsid w:val="00545E07"/>
    <w:rsid w:val="00545E89"/>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77A9A"/>
    <w:rsid w:val="00581596"/>
    <w:rsid w:val="00581CDB"/>
    <w:rsid w:val="00583DDA"/>
    <w:rsid w:val="0058454E"/>
    <w:rsid w:val="00585A48"/>
    <w:rsid w:val="00585C82"/>
    <w:rsid w:val="00586E9A"/>
    <w:rsid w:val="005874B4"/>
    <w:rsid w:val="005876FF"/>
    <w:rsid w:val="005913F3"/>
    <w:rsid w:val="00591643"/>
    <w:rsid w:val="00593AB3"/>
    <w:rsid w:val="00594255"/>
    <w:rsid w:val="00594501"/>
    <w:rsid w:val="00594F72"/>
    <w:rsid w:val="00596291"/>
    <w:rsid w:val="00596740"/>
    <w:rsid w:val="0059704A"/>
    <w:rsid w:val="005972A6"/>
    <w:rsid w:val="005978D2"/>
    <w:rsid w:val="005A08A0"/>
    <w:rsid w:val="005A0966"/>
    <w:rsid w:val="005A27D3"/>
    <w:rsid w:val="005A3788"/>
    <w:rsid w:val="005A483A"/>
    <w:rsid w:val="005B2831"/>
    <w:rsid w:val="005B2A3B"/>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668"/>
    <w:rsid w:val="005D69A9"/>
    <w:rsid w:val="005D6F59"/>
    <w:rsid w:val="005D74BB"/>
    <w:rsid w:val="005D74CC"/>
    <w:rsid w:val="005E11D2"/>
    <w:rsid w:val="005E2606"/>
    <w:rsid w:val="005E2E72"/>
    <w:rsid w:val="005E3CA2"/>
    <w:rsid w:val="005E69C9"/>
    <w:rsid w:val="005E7F3E"/>
    <w:rsid w:val="005F013C"/>
    <w:rsid w:val="005F068D"/>
    <w:rsid w:val="005F0898"/>
    <w:rsid w:val="005F0BFB"/>
    <w:rsid w:val="005F0C66"/>
    <w:rsid w:val="005F17AF"/>
    <w:rsid w:val="005F1ED1"/>
    <w:rsid w:val="005F414C"/>
    <w:rsid w:val="005F7186"/>
    <w:rsid w:val="005F7C66"/>
    <w:rsid w:val="0060020A"/>
    <w:rsid w:val="00600926"/>
    <w:rsid w:val="00600B67"/>
    <w:rsid w:val="00601776"/>
    <w:rsid w:val="00602779"/>
    <w:rsid w:val="00605897"/>
    <w:rsid w:val="00605D7F"/>
    <w:rsid w:val="00605E40"/>
    <w:rsid w:val="006065E6"/>
    <w:rsid w:val="00606601"/>
    <w:rsid w:val="006101F3"/>
    <w:rsid w:val="00610C71"/>
    <w:rsid w:val="00611682"/>
    <w:rsid w:val="00611E56"/>
    <w:rsid w:val="0061457A"/>
    <w:rsid w:val="006146A3"/>
    <w:rsid w:val="0061507D"/>
    <w:rsid w:val="0062068A"/>
    <w:rsid w:val="00624D19"/>
    <w:rsid w:val="00626144"/>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02D0"/>
    <w:rsid w:val="006519F7"/>
    <w:rsid w:val="00651B74"/>
    <w:rsid w:val="006523C8"/>
    <w:rsid w:val="006524A3"/>
    <w:rsid w:val="00652A83"/>
    <w:rsid w:val="00653B52"/>
    <w:rsid w:val="00653E71"/>
    <w:rsid w:val="00655958"/>
    <w:rsid w:val="00655A3E"/>
    <w:rsid w:val="00660952"/>
    <w:rsid w:val="00661180"/>
    <w:rsid w:val="00661291"/>
    <w:rsid w:val="00662221"/>
    <w:rsid w:val="00664357"/>
    <w:rsid w:val="00670F47"/>
    <w:rsid w:val="0067141C"/>
    <w:rsid w:val="006715C9"/>
    <w:rsid w:val="00671B8F"/>
    <w:rsid w:val="0067246B"/>
    <w:rsid w:val="006727C7"/>
    <w:rsid w:val="00673475"/>
    <w:rsid w:val="00673D8E"/>
    <w:rsid w:val="00674424"/>
    <w:rsid w:val="00674E65"/>
    <w:rsid w:val="00677274"/>
    <w:rsid w:val="00677C94"/>
    <w:rsid w:val="00680B23"/>
    <w:rsid w:val="00680B4D"/>
    <w:rsid w:val="00684528"/>
    <w:rsid w:val="00684714"/>
    <w:rsid w:val="00684A60"/>
    <w:rsid w:val="00684B8A"/>
    <w:rsid w:val="00685799"/>
    <w:rsid w:val="00685ABF"/>
    <w:rsid w:val="00686EF8"/>
    <w:rsid w:val="00687999"/>
    <w:rsid w:val="00690377"/>
    <w:rsid w:val="00690665"/>
    <w:rsid w:val="00690C65"/>
    <w:rsid w:val="00690D45"/>
    <w:rsid w:val="00691246"/>
    <w:rsid w:val="00691C26"/>
    <w:rsid w:val="006925AE"/>
    <w:rsid w:val="00693493"/>
    <w:rsid w:val="0069373A"/>
    <w:rsid w:val="006952E1"/>
    <w:rsid w:val="00696838"/>
    <w:rsid w:val="006973D1"/>
    <w:rsid w:val="006A07C3"/>
    <w:rsid w:val="006A16BA"/>
    <w:rsid w:val="006A2AA6"/>
    <w:rsid w:val="006A4EAE"/>
    <w:rsid w:val="006A733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2218"/>
    <w:rsid w:val="006D49E1"/>
    <w:rsid w:val="006D4A41"/>
    <w:rsid w:val="006E0159"/>
    <w:rsid w:val="006E1498"/>
    <w:rsid w:val="006E3035"/>
    <w:rsid w:val="006E3B3F"/>
    <w:rsid w:val="006E454E"/>
    <w:rsid w:val="006E45DF"/>
    <w:rsid w:val="006E4EB1"/>
    <w:rsid w:val="006E526E"/>
    <w:rsid w:val="006E5B74"/>
    <w:rsid w:val="006E6A2F"/>
    <w:rsid w:val="006E73AE"/>
    <w:rsid w:val="006F0CD3"/>
    <w:rsid w:val="006F1126"/>
    <w:rsid w:val="006F2563"/>
    <w:rsid w:val="006F666A"/>
    <w:rsid w:val="006F6997"/>
    <w:rsid w:val="006F7491"/>
    <w:rsid w:val="006F7F10"/>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24F8"/>
    <w:rsid w:val="00733083"/>
    <w:rsid w:val="0073317D"/>
    <w:rsid w:val="007337E7"/>
    <w:rsid w:val="0073422E"/>
    <w:rsid w:val="007347E5"/>
    <w:rsid w:val="00742A9D"/>
    <w:rsid w:val="0074447C"/>
    <w:rsid w:val="00745D4A"/>
    <w:rsid w:val="007476EE"/>
    <w:rsid w:val="00750321"/>
    <w:rsid w:val="00752424"/>
    <w:rsid w:val="007526DB"/>
    <w:rsid w:val="00753527"/>
    <w:rsid w:val="00755DA1"/>
    <w:rsid w:val="0075635C"/>
    <w:rsid w:val="00756659"/>
    <w:rsid w:val="00757AB4"/>
    <w:rsid w:val="00760837"/>
    <w:rsid w:val="00760C83"/>
    <w:rsid w:val="00761047"/>
    <w:rsid w:val="00761820"/>
    <w:rsid w:val="007619B6"/>
    <w:rsid w:val="007625AC"/>
    <w:rsid w:val="007633B8"/>
    <w:rsid w:val="0076350B"/>
    <w:rsid w:val="00764C0C"/>
    <w:rsid w:val="00765A99"/>
    <w:rsid w:val="00765EA8"/>
    <w:rsid w:val="00766EE8"/>
    <w:rsid w:val="00767845"/>
    <w:rsid w:val="00767DFD"/>
    <w:rsid w:val="007721BB"/>
    <w:rsid w:val="00773D4D"/>
    <w:rsid w:val="00775E9F"/>
    <w:rsid w:val="00775FA0"/>
    <w:rsid w:val="00777FB4"/>
    <w:rsid w:val="007804C9"/>
    <w:rsid w:val="007806CC"/>
    <w:rsid w:val="00780D45"/>
    <w:rsid w:val="00781084"/>
    <w:rsid w:val="007823CF"/>
    <w:rsid w:val="00782926"/>
    <w:rsid w:val="00782C7B"/>
    <w:rsid w:val="00783294"/>
    <w:rsid w:val="007835FC"/>
    <w:rsid w:val="00783931"/>
    <w:rsid w:val="00783EC3"/>
    <w:rsid w:val="00784263"/>
    <w:rsid w:val="007867C0"/>
    <w:rsid w:val="007867E4"/>
    <w:rsid w:val="00787A0E"/>
    <w:rsid w:val="00787D50"/>
    <w:rsid w:val="007962F5"/>
    <w:rsid w:val="007A046B"/>
    <w:rsid w:val="007A08BF"/>
    <w:rsid w:val="007A1689"/>
    <w:rsid w:val="007A1B71"/>
    <w:rsid w:val="007A2323"/>
    <w:rsid w:val="007A2D28"/>
    <w:rsid w:val="007A3C4C"/>
    <w:rsid w:val="007A588A"/>
    <w:rsid w:val="007A5CCA"/>
    <w:rsid w:val="007A5D4D"/>
    <w:rsid w:val="007A78D1"/>
    <w:rsid w:val="007A7FF7"/>
    <w:rsid w:val="007B34ED"/>
    <w:rsid w:val="007B5CDE"/>
    <w:rsid w:val="007B68D7"/>
    <w:rsid w:val="007B77A7"/>
    <w:rsid w:val="007B7A4E"/>
    <w:rsid w:val="007B7A51"/>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18AE"/>
    <w:rsid w:val="007F3FE6"/>
    <w:rsid w:val="007F41A2"/>
    <w:rsid w:val="007F49B0"/>
    <w:rsid w:val="007F4EE2"/>
    <w:rsid w:val="007F7A49"/>
    <w:rsid w:val="008000BF"/>
    <w:rsid w:val="008006D3"/>
    <w:rsid w:val="0080135B"/>
    <w:rsid w:val="0080181B"/>
    <w:rsid w:val="008041CD"/>
    <w:rsid w:val="008041F1"/>
    <w:rsid w:val="00804913"/>
    <w:rsid w:val="00804C5B"/>
    <w:rsid w:val="008070AF"/>
    <w:rsid w:val="00807286"/>
    <w:rsid w:val="00811F0E"/>
    <w:rsid w:val="00813FC9"/>
    <w:rsid w:val="0081563D"/>
    <w:rsid w:val="00816105"/>
    <w:rsid w:val="008171F1"/>
    <w:rsid w:val="00822F15"/>
    <w:rsid w:val="0082411D"/>
    <w:rsid w:val="00826803"/>
    <w:rsid w:val="0082741B"/>
    <w:rsid w:val="00827850"/>
    <w:rsid w:val="008279C7"/>
    <w:rsid w:val="00827B1F"/>
    <w:rsid w:val="00830432"/>
    <w:rsid w:val="00830CA5"/>
    <w:rsid w:val="00831AA7"/>
    <w:rsid w:val="00833EE1"/>
    <w:rsid w:val="0083500E"/>
    <w:rsid w:val="0083545F"/>
    <w:rsid w:val="0083582D"/>
    <w:rsid w:val="0083610B"/>
    <w:rsid w:val="00840373"/>
    <w:rsid w:val="00840F96"/>
    <w:rsid w:val="0084136D"/>
    <w:rsid w:val="008414C4"/>
    <w:rsid w:val="00845311"/>
    <w:rsid w:val="00846616"/>
    <w:rsid w:val="008500E4"/>
    <w:rsid w:val="008507CF"/>
    <w:rsid w:val="00852417"/>
    <w:rsid w:val="00852623"/>
    <w:rsid w:val="008526EC"/>
    <w:rsid w:val="008567C5"/>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97B"/>
    <w:rsid w:val="008A4B59"/>
    <w:rsid w:val="008A51D9"/>
    <w:rsid w:val="008B02EF"/>
    <w:rsid w:val="008B08EC"/>
    <w:rsid w:val="008B2E04"/>
    <w:rsid w:val="008B3ABE"/>
    <w:rsid w:val="008B4B1B"/>
    <w:rsid w:val="008B6ABD"/>
    <w:rsid w:val="008C0120"/>
    <w:rsid w:val="008C0FB9"/>
    <w:rsid w:val="008C1568"/>
    <w:rsid w:val="008C1B76"/>
    <w:rsid w:val="008C3E2C"/>
    <w:rsid w:val="008C6215"/>
    <w:rsid w:val="008C6250"/>
    <w:rsid w:val="008C733D"/>
    <w:rsid w:val="008D1CFC"/>
    <w:rsid w:val="008D1FF3"/>
    <w:rsid w:val="008D23E8"/>
    <w:rsid w:val="008D38E9"/>
    <w:rsid w:val="008D39E1"/>
    <w:rsid w:val="008D48C6"/>
    <w:rsid w:val="008D4D0D"/>
    <w:rsid w:val="008D6DBF"/>
    <w:rsid w:val="008D6F21"/>
    <w:rsid w:val="008D74AC"/>
    <w:rsid w:val="008D7AE7"/>
    <w:rsid w:val="008E15EC"/>
    <w:rsid w:val="008E1EAF"/>
    <w:rsid w:val="008E36C0"/>
    <w:rsid w:val="008E36F2"/>
    <w:rsid w:val="008E450B"/>
    <w:rsid w:val="008E4C23"/>
    <w:rsid w:val="008E4C8E"/>
    <w:rsid w:val="008E667F"/>
    <w:rsid w:val="008E676F"/>
    <w:rsid w:val="008E7251"/>
    <w:rsid w:val="008E76EF"/>
    <w:rsid w:val="008E7D7C"/>
    <w:rsid w:val="008F0097"/>
    <w:rsid w:val="008F0187"/>
    <w:rsid w:val="008F1066"/>
    <w:rsid w:val="008F16CF"/>
    <w:rsid w:val="008F2449"/>
    <w:rsid w:val="008F3D90"/>
    <w:rsid w:val="008F4ABC"/>
    <w:rsid w:val="009007FB"/>
    <w:rsid w:val="00900E3B"/>
    <w:rsid w:val="00903003"/>
    <w:rsid w:val="00903D35"/>
    <w:rsid w:val="009041B8"/>
    <w:rsid w:val="009048D8"/>
    <w:rsid w:val="009053B1"/>
    <w:rsid w:val="0090692C"/>
    <w:rsid w:val="00906A75"/>
    <w:rsid w:val="00907BF4"/>
    <w:rsid w:val="0091186E"/>
    <w:rsid w:val="00912040"/>
    <w:rsid w:val="009123E5"/>
    <w:rsid w:val="009130AF"/>
    <w:rsid w:val="009141A9"/>
    <w:rsid w:val="0091663F"/>
    <w:rsid w:val="00917344"/>
    <w:rsid w:val="00917C00"/>
    <w:rsid w:val="00922722"/>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45464"/>
    <w:rsid w:val="009523F8"/>
    <w:rsid w:val="00952737"/>
    <w:rsid w:val="009545F5"/>
    <w:rsid w:val="00956AFC"/>
    <w:rsid w:val="009616E2"/>
    <w:rsid w:val="0096388E"/>
    <w:rsid w:val="00965777"/>
    <w:rsid w:val="009708AE"/>
    <w:rsid w:val="00971A48"/>
    <w:rsid w:val="00971DC1"/>
    <w:rsid w:val="00974D6F"/>
    <w:rsid w:val="00974EAE"/>
    <w:rsid w:val="00976475"/>
    <w:rsid w:val="009767F4"/>
    <w:rsid w:val="00976EB6"/>
    <w:rsid w:val="0098177B"/>
    <w:rsid w:val="00981B7C"/>
    <w:rsid w:val="00985DAB"/>
    <w:rsid w:val="009872D4"/>
    <w:rsid w:val="00990DE4"/>
    <w:rsid w:val="009912E6"/>
    <w:rsid w:val="009919D2"/>
    <w:rsid w:val="00992355"/>
    <w:rsid w:val="0099256C"/>
    <w:rsid w:val="00993618"/>
    <w:rsid w:val="00993957"/>
    <w:rsid w:val="00993D80"/>
    <w:rsid w:val="009946E6"/>
    <w:rsid w:val="0099471C"/>
    <w:rsid w:val="00994AC1"/>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74E"/>
    <w:rsid w:val="009C1D13"/>
    <w:rsid w:val="009C2439"/>
    <w:rsid w:val="009C3946"/>
    <w:rsid w:val="009C3CB3"/>
    <w:rsid w:val="009C45A3"/>
    <w:rsid w:val="009C5898"/>
    <w:rsid w:val="009C6297"/>
    <w:rsid w:val="009C6951"/>
    <w:rsid w:val="009C6E3D"/>
    <w:rsid w:val="009C7677"/>
    <w:rsid w:val="009D0178"/>
    <w:rsid w:val="009D0BF0"/>
    <w:rsid w:val="009D1EDE"/>
    <w:rsid w:val="009D2C54"/>
    <w:rsid w:val="009D3432"/>
    <w:rsid w:val="009D375D"/>
    <w:rsid w:val="009D47AA"/>
    <w:rsid w:val="009D48DC"/>
    <w:rsid w:val="009D4A3D"/>
    <w:rsid w:val="009D550E"/>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67D"/>
    <w:rsid w:val="00A01F41"/>
    <w:rsid w:val="00A0317E"/>
    <w:rsid w:val="00A0485E"/>
    <w:rsid w:val="00A049E4"/>
    <w:rsid w:val="00A05175"/>
    <w:rsid w:val="00A07088"/>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D"/>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1AB"/>
    <w:rsid w:val="00AB471B"/>
    <w:rsid w:val="00AB48DD"/>
    <w:rsid w:val="00AB5CE8"/>
    <w:rsid w:val="00AB64F8"/>
    <w:rsid w:val="00AC026C"/>
    <w:rsid w:val="00AC1338"/>
    <w:rsid w:val="00AC2126"/>
    <w:rsid w:val="00AC2230"/>
    <w:rsid w:val="00AC2980"/>
    <w:rsid w:val="00AC3BA6"/>
    <w:rsid w:val="00AC61DE"/>
    <w:rsid w:val="00AC6CA0"/>
    <w:rsid w:val="00AC73FD"/>
    <w:rsid w:val="00AC7E59"/>
    <w:rsid w:val="00AD0E63"/>
    <w:rsid w:val="00AD1A32"/>
    <w:rsid w:val="00AD2035"/>
    <w:rsid w:val="00AD224C"/>
    <w:rsid w:val="00AD324B"/>
    <w:rsid w:val="00AD3CEC"/>
    <w:rsid w:val="00AD3F12"/>
    <w:rsid w:val="00AD5F09"/>
    <w:rsid w:val="00AD6DB4"/>
    <w:rsid w:val="00AD76B5"/>
    <w:rsid w:val="00AD7853"/>
    <w:rsid w:val="00AE0DBD"/>
    <w:rsid w:val="00AE12F3"/>
    <w:rsid w:val="00AE1CE5"/>
    <w:rsid w:val="00AE2A43"/>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5937"/>
    <w:rsid w:val="00B16237"/>
    <w:rsid w:val="00B165F0"/>
    <w:rsid w:val="00B17611"/>
    <w:rsid w:val="00B20876"/>
    <w:rsid w:val="00B214F7"/>
    <w:rsid w:val="00B21DA3"/>
    <w:rsid w:val="00B2329B"/>
    <w:rsid w:val="00B26020"/>
    <w:rsid w:val="00B26A6B"/>
    <w:rsid w:val="00B26BEF"/>
    <w:rsid w:val="00B301D4"/>
    <w:rsid w:val="00B35314"/>
    <w:rsid w:val="00B35683"/>
    <w:rsid w:val="00B3772C"/>
    <w:rsid w:val="00B41F6C"/>
    <w:rsid w:val="00B44A54"/>
    <w:rsid w:val="00B45BE8"/>
    <w:rsid w:val="00B47BC3"/>
    <w:rsid w:val="00B50001"/>
    <w:rsid w:val="00B500D2"/>
    <w:rsid w:val="00B5016B"/>
    <w:rsid w:val="00B504F8"/>
    <w:rsid w:val="00B512D1"/>
    <w:rsid w:val="00B5449A"/>
    <w:rsid w:val="00B54BD8"/>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81D02"/>
    <w:rsid w:val="00B92357"/>
    <w:rsid w:val="00B92496"/>
    <w:rsid w:val="00B92D77"/>
    <w:rsid w:val="00B9378B"/>
    <w:rsid w:val="00B93B26"/>
    <w:rsid w:val="00B93FEA"/>
    <w:rsid w:val="00B942D8"/>
    <w:rsid w:val="00B94358"/>
    <w:rsid w:val="00B94AC7"/>
    <w:rsid w:val="00B96540"/>
    <w:rsid w:val="00B96E63"/>
    <w:rsid w:val="00B976D9"/>
    <w:rsid w:val="00BA09A6"/>
    <w:rsid w:val="00BA3910"/>
    <w:rsid w:val="00BA49EA"/>
    <w:rsid w:val="00BA49F6"/>
    <w:rsid w:val="00BA4A18"/>
    <w:rsid w:val="00BA4B6E"/>
    <w:rsid w:val="00BA56BC"/>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589"/>
    <w:rsid w:val="00BD4EF0"/>
    <w:rsid w:val="00BD50E5"/>
    <w:rsid w:val="00BD6248"/>
    <w:rsid w:val="00BE27AD"/>
    <w:rsid w:val="00BE2A15"/>
    <w:rsid w:val="00BE34E2"/>
    <w:rsid w:val="00BE38CC"/>
    <w:rsid w:val="00BE396A"/>
    <w:rsid w:val="00BE63C3"/>
    <w:rsid w:val="00BE646A"/>
    <w:rsid w:val="00BE6786"/>
    <w:rsid w:val="00BE719D"/>
    <w:rsid w:val="00BF2F3D"/>
    <w:rsid w:val="00BF408D"/>
    <w:rsid w:val="00BF4E5B"/>
    <w:rsid w:val="00BF69B9"/>
    <w:rsid w:val="00BF6A60"/>
    <w:rsid w:val="00BF7836"/>
    <w:rsid w:val="00C01AEC"/>
    <w:rsid w:val="00C0319E"/>
    <w:rsid w:val="00C04137"/>
    <w:rsid w:val="00C04B1E"/>
    <w:rsid w:val="00C04CF5"/>
    <w:rsid w:val="00C05A53"/>
    <w:rsid w:val="00C10F7C"/>
    <w:rsid w:val="00C12361"/>
    <w:rsid w:val="00C13DF8"/>
    <w:rsid w:val="00C15E68"/>
    <w:rsid w:val="00C16CDA"/>
    <w:rsid w:val="00C21E41"/>
    <w:rsid w:val="00C22A7D"/>
    <w:rsid w:val="00C22F1E"/>
    <w:rsid w:val="00C2472D"/>
    <w:rsid w:val="00C26E6F"/>
    <w:rsid w:val="00C3122A"/>
    <w:rsid w:val="00C3217C"/>
    <w:rsid w:val="00C32C24"/>
    <w:rsid w:val="00C33629"/>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1A2E"/>
    <w:rsid w:val="00C62FB6"/>
    <w:rsid w:val="00C6453B"/>
    <w:rsid w:val="00C64C21"/>
    <w:rsid w:val="00C65D6E"/>
    <w:rsid w:val="00C665E1"/>
    <w:rsid w:val="00C66C0B"/>
    <w:rsid w:val="00C67376"/>
    <w:rsid w:val="00C73407"/>
    <w:rsid w:val="00C744BD"/>
    <w:rsid w:val="00C745A4"/>
    <w:rsid w:val="00C75B67"/>
    <w:rsid w:val="00C76DF3"/>
    <w:rsid w:val="00C81E30"/>
    <w:rsid w:val="00C83BD3"/>
    <w:rsid w:val="00C83E40"/>
    <w:rsid w:val="00C86469"/>
    <w:rsid w:val="00C92DC7"/>
    <w:rsid w:val="00C9307D"/>
    <w:rsid w:val="00C93CC2"/>
    <w:rsid w:val="00C9518F"/>
    <w:rsid w:val="00C97111"/>
    <w:rsid w:val="00C9711E"/>
    <w:rsid w:val="00CA1238"/>
    <w:rsid w:val="00CA3779"/>
    <w:rsid w:val="00CA40F6"/>
    <w:rsid w:val="00CA509E"/>
    <w:rsid w:val="00CA6D93"/>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61C"/>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2D43"/>
    <w:rsid w:val="00D230CD"/>
    <w:rsid w:val="00D24C4E"/>
    <w:rsid w:val="00D26825"/>
    <w:rsid w:val="00D2700D"/>
    <w:rsid w:val="00D27ABE"/>
    <w:rsid w:val="00D3001A"/>
    <w:rsid w:val="00D33C4C"/>
    <w:rsid w:val="00D3417F"/>
    <w:rsid w:val="00D3525A"/>
    <w:rsid w:val="00D37F31"/>
    <w:rsid w:val="00D4037D"/>
    <w:rsid w:val="00D41AF5"/>
    <w:rsid w:val="00D4228D"/>
    <w:rsid w:val="00D43DD9"/>
    <w:rsid w:val="00D44190"/>
    <w:rsid w:val="00D446BF"/>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318B"/>
    <w:rsid w:val="00D638D1"/>
    <w:rsid w:val="00D63A60"/>
    <w:rsid w:val="00D63A71"/>
    <w:rsid w:val="00D65DA3"/>
    <w:rsid w:val="00D672AD"/>
    <w:rsid w:val="00D67331"/>
    <w:rsid w:val="00D67524"/>
    <w:rsid w:val="00D67904"/>
    <w:rsid w:val="00D67A4B"/>
    <w:rsid w:val="00D67E11"/>
    <w:rsid w:val="00D70B5E"/>
    <w:rsid w:val="00D7211C"/>
    <w:rsid w:val="00D7355D"/>
    <w:rsid w:val="00D73EC5"/>
    <w:rsid w:val="00D7478E"/>
    <w:rsid w:val="00D77051"/>
    <w:rsid w:val="00D774AD"/>
    <w:rsid w:val="00D7793F"/>
    <w:rsid w:val="00D77D3C"/>
    <w:rsid w:val="00D808B9"/>
    <w:rsid w:val="00D80A12"/>
    <w:rsid w:val="00D8160E"/>
    <w:rsid w:val="00D8182E"/>
    <w:rsid w:val="00D8251F"/>
    <w:rsid w:val="00D84B57"/>
    <w:rsid w:val="00D8533F"/>
    <w:rsid w:val="00D86163"/>
    <w:rsid w:val="00D86ED5"/>
    <w:rsid w:val="00D8708E"/>
    <w:rsid w:val="00D87575"/>
    <w:rsid w:val="00D8788C"/>
    <w:rsid w:val="00D87AF4"/>
    <w:rsid w:val="00D909A5"/>
    <w:rsid w:val="00D91CAA"/>
    <w:rsid w:val="00D92296"/>
    <w:rsid w:val="00D92A11"/>
    <w:rsid w:val="00D9412F"/>
    <w:rsid w:val="00D94945"/>
    <w:rsid w:val="00D95A5F"/>
    <w:rsid w:val="00D97368"/>
    <w:rsid w:val="00D979DF"/>
    <w:rsid w:val="00DA224E"/>
    <w:rsid w:val="00DA2953"/>
    <w:rsid w:val="00DA3468"/>
    <w:rsid w:val="00DA5EB4"/>
    <w:rsid w:val="00DB0FA5"/>
    <w:rsid w:val="00DB1F94"/>
    <w:rsid w:val="00DB2C49"/>
    <w:rsid w:val="00DB4C09"/>
    <w:rsid w:val="00DB5001"/>
    <w:rsid w:val="00DB5F71"/>
    <w:rsid w:val="00DB6414"/>
    <w:rsid w:val="00DC0385"/>
    <w:rsid w:val="00DC097C"/>
    <w:rsid w:val="00DC0A1F"/>
    <w:rsid w:val="00DC0AD8"/>
    <w:rsid w:val="00DC108B"/>
    <w:rsid w:val="00DC1FF2"/>
    <w:rsid w:val="00DC3621"/>
    <w:rsid w:val="00DC38ED"/>
    <w:rsid w:val="00DC66F8"/>
    <w:rsid w:val="00DC6826"/>
    <w:rsid w:val="00DC7CDF"/>
    <w:rsid w:val="00DC7D20"/>
    <w:rsid w:val="00DD0137"/>
    <w:rsid w:val="00DD12B1"/>
    <w:rsid w:val="00DD13EE"/>
    <w:rsid w:val="00DD144A"/>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06B1F"/>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E51"/>
    <w:rsid w:val="00E30F9C"/>
    <w:rsid w:val="00E31CE3"/>
    <w:rsid w:val="00E33719"/>
    <w:rsid w:val="00E33A24"/>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1E65"/>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05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35AC"/>
    <w:rsid w:val="00EA4BEE"/>
    <w:rsid w:val="00EA5FCC"/>
    <w:rsid w:val="00EA7404"/>
    <w:rsid w:val="00EB12B1"/>
    <w:rsid w:val="00EB42C1"/>
    <w:rsid w:val="00EB4400"/>
    <w:rsid w:val="00EB54CE"/>
    <w:rsid w:val="00EC0156"/>
    <w:rsid w:val="00EC12AC"/>
    <w:rsid w:val="00EC1E28"/>
    <w:rsid w:val="00EC2DFB"/>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5FE"/>
    <w:rsid w:val="00EF171D"/>
    <w:rsid w:val="00EF1E73"/>
    <w:rsid w:val="00EF1E91"/>
    <w:rsid w:val="00EF2FC2"/>
    <w:rsid w:val="00EF30C3"/>
    <w:rsid w:val="00EF37C3"/>
    <w:rsid w:val="00EF3BE5"/>
    <w:rsid w:val="00EF5521"/>
    <w:rsid w:val="00EF5CFE"/>
    <w:rsid w:val="00EF5E58"/>
    <w:rsid w:val="00EF6AA8"/>
    <w:rsid w:val="00EF78B8"/>
    <w:rsid w:val="00F05348"/>
    <w:rsid w:val="00F059AD"/>
    <w:rsid w:val="00F06505"/>
    <w:rsid w:val="00F07542"/>
    <w:rsid w:val="00F1008A"/>
    <w:rsid w:val="00F10723"/>
    <w:rsid w:val="00F11336"/>
    <w:rsid w:val="00F11719"/>
    <w:rsid w:val="00F131AB"/>
    <w:rsid w:val="00F17144"/>
    <w:rsid w:val="00F179AE"/>
    <w:rsid w:val="00F17C77"/>
    <w:rsid w:val="00F20813"/>
    <w:rsid w:val="00F20AFE"/>
    <w:rsid w:val="00F21B06"/>
    <w:rsid w:val="00F21D88"/>
    <w:rsid w:val="00F22979"/>
    <w:rsid w:val="00F2322F"/>
    <w:rsid w:val="00F24039"/>
    <w:rsid w:val="00F25478"/>
    <w:rsid w:val="00F25968"/>
    <w:rsid w:val="00F26054"/>
    <w:rsid w:val="00F2636E"/>
    <w:rsid w:val="00F26938"/>
    <w:rsid w:val="00F26BF1"/>
    <w:rsid w:val="00F30E8F"/>
    <w:rsid w:val="00F31D2A"/>
    <w:rsid w:val="00F32697"/>
    <w:rsid w:val="00F32AEC"/>
    <w:rsid w:val="00F32B40"/>
    <w:rsid w:val="00F33DD2"/>
    <w:rsid w:val="00F359A7"/>
    <w:rsid w:val="00F3669D"/>
    <w:rsid w:val="00F37CAF"/>
    <w:rsid w:val="00F37D2E"/>
    <w:rsid w:val="00F403B6"/>
    <w:rsid w:val="00F431DC"/>
    <w:rsid w:val="00F4549A"/>
    <w:rsid w:val="00F45E67"/>
    <w:rsid w:val="00F468CC"/>
    <w:rsid w:val="00F46BCF"/>
    <w:rsid w:val="00F523AE"/>
    <w:rsid w:val="00F5268E"/>
    <w:rsid w:val="00F5356C"/>
    <w:rsid w:val="00F54969"/>
    <w:rsid w:val="00F5686B"/>
    <w:rsid w:val="00F56E2C"/>
    <w:rsid w:val="00F578AB"/>
    <w:rsid w:val="00F579D4"/>
    <w:rsid w:val="00F6031E"/>
    <w:rsid w:val="00F617BB"/>
    <w:rsid w:val="00F61CD5"/>
    <w:rsid w:val="00F629B6"/>
    <w:rsid w:val="00F62DA2"/>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2C49"/>
    <w:rsid w:val="00F84975"/>
    <w:rsid w:val="00F8533B"/>
    <w:rsid w:val="00F855B9"/>
    <w:rsid w:val="00F858A1"/>
    <w:rsid w:val="00F85A79"/>
    <w:rsid w:val="00F85F10"/>
    <w:rsid w:val="00F86874"/>
    <w:rsid w:val="00F868C9"/>
    <w:rsid w:val="00F87184"/>
    <w:rsid w:val="00F90225"/>
    <w:rsid w:val="00F9064F"/>
    <w:rsid w:val="00F910AC"/>
    <w:rsid w:val="00F91BE4"/>
    <w:rsid w:val="00F91D0D"/>
    <w:rsid w:val="00F944EC"/>
    <w:rsid w:val="00F94EE1"/>
    <w:rsid w:val="00F97607"/>
    <w:rsid w:val="00FA00BF"/>
    <w:rsid w:val="00FA0435"/>
    <w:rsid w:val="00FA18B4"/>
    <w:rsid w:val="00FA2596"/>
    <w:rsid w:val="00FA2EE5"/>
    <w:rsid w:val="00FA2FDF"/>
    <w:rsid w:val="00FA3C76"/>
    <w:rsid w:val="00FA691A"/>
    <w:rsid w:val="00FA6E9B"/>
    <w:rsid w:val="00FA7049"/>
    <w:rsid w:val="00FA74B2"/>
    <w:rsid w:val="00FB1558"/>
    <w:rsid w:val="00FB1B83"/>
    <w:rsid w:val="00FB1ECC"/>
    <w:rsid w:val="00FB5449"/>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6D31"/>
    <w:rsid w:val="00FC7E60"/>
    <w:rsid w:val="00FD17DB"/>
    <w:rsid w:val="00FD3474"/>
    <w:rsid w:val="00FD37C6"/>
    <w:rsid w:val="00FD384F"/>
    <w:rsid w:val="00FD463A"/>
    <w:rsid w:val="00FD4F22"/>
    <w:rsid w:val="00FD5128"/>
    <w:rsid w:val="00FD67D5"/>
    <w:rsid w:val="00FE07DD"/>
    <w:rsid w:val="00FE161B"/>
    <w:rsid w:val="00FE2401"/>
    <w:rsid w:val="00FE2524"/>
    <w:rsid w:val="00FE3347"/>
    <w:rsid w:val="00FE3927"/>
    <w:rsid w:val="00FE4E0D"/>
    <w:rsid w:val="00FE509C"/>
    <w:rsid w:val="00FE5EA9"/>
    <w:rsid w:val="00FE601C"/>
    <w:rsid w:val="00FE6D61"/>
    <w:rsid w:val="00FF08DB"/>
    <w:rsid w:val="00FF17C6"/>
    <w:rsid w:val="00FF2556"/>
    <w:rsid w:val="00FF4139"/>
    <w:rsid w:val="00FF4210"/>
    <w:rsid w:val="00FF455E"/>
    <w:rsid w:val="00FF6BE6"/>
    <w:rsid w:val="00FF6CB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uiPriority w:val="99"/>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uiPriority w:val="99"/>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E805C5"/>
    <w:pPr>
      <w:tabs>
        <w:tab w:val="right" w:leader="dot" w:pos="5030"/>
      </w:tabs>
      <w:spacing w:after="0" w:line="252" w:lineRule="auto"/>
      <w:ind w:left="158"/>
    </w:pPr>
    <w:rPr>
      <w:b/>
      <w:bCs/>
      <w:noProof/>
      <w:sz w:val="18"/>
      <w:szCs w:val="18"/>
    </w:rPr>
  </w:style>
  <w:style w:type="paragraph" w:styleId="TOC3">
    <w:name w:val="toc 3"/>
    <w:basedOn w:val="Normal"/>
    <w:next w:val="Normal"/>
    <w:autoRedefine/>
    <w:uiPriority w:val="39"/>
    <w:unhideWhenUsed/>
    <w:rsid w:val="00E805C5"/>
    <w:pPr>
      <w:tabs>
        <w:tab w:val="right" w:leader="dot" w:pos="5030"/>
      </w:tabs>
      <w:spacing w:after="0" w:line="252" w:lineRule="auto"/>
      <w:ind w:left="158"/>
    </w:pPr>
    <w:rPr>
      <w:rFonts w:cs="Arial"/>
      <w:b/>
      <w:bCs/>
      <w:noProof/>
      <w:sz w:val="18"/>
      <w:szCs w:val="18"/>
    </w:rPr>
  </w:style>
  <w:style w:type="paragraph" w:styleId="TOC4">
    <w:name w:val="toc 4"/>
    <w:basedOn w:val="Normal"/>
    <w:next w:val="Normal"/>
    <w:autoRedefine/>
    <w:uiPriority w:val="39"/>
    <w:unhideWhenUsed/>
    <w:rsid w:val="00BA4B6E"/>
    <w:pPr>
      <w:tabs>
        <w:tab w:val="right" w:leader="dot" w:pos="5030"/>
      </w:tabs>
      <w:spacing w:after="0" w:line="252" w:lineRule="auto"/>
      <w:ind w:left="180"/>
    </w:pPr>
    <w:rPr>
      <w:rFonts w:cstheme="minorHAnsi"/>
      <w:smallCaps/>
      <w:noProof/>
      <w:sz w:val="18"/>
      <w:szCs w:val="18"/>
    </w:rPr>
  </w:style>
  <w:style w:type="paragraph" w:styleId="TOC5">
    <w:name w:val="toc 5"/>
    <w:basedOn w:val="Normal"/>
    <w:next w:val="Normal"/>
    <w:autoRedefine/>
    <w:uiPriority w:val="39"/>
    <w:unhideWhenUsed/>
    <w:rsid w:val="00652A8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 w:type="character" w:styleId="Mention">
    <w:name w:val="Mention"/>
    <w:basedOn w:val="DefaultParagraphFont"/>
    <w:uiPriority w:val="99"/>
    <w:semiHidden/>
    <w:unhideWhenUsed/>
    <w:rsid w:val="00F91D0D"/>
    <w:rPr>
      <w:color w:val="2B579A"/>
      <w:shd w:val="clear" w:color="auto" w:fill="E6E6E6"/>
    </w:rPr>
  </w:style>
  <w:style w:type="character" w:styleId="UnresolvedMention">
    <w:name w:val="Unresolved Mention"/>
    <w:basedOn w:val="DefaultParagraphFont"/>
    <w:uiPriority w:val="99"/>
    <w:semiHidden/>
    <w:unhideWhenUsed/>
    <w:rsid w:val="001A4B89"/>
    <w:rPr>
      <w:color w:val="808080"/>
      <w:shd w:val="clear" w:color="auto" w:fill="E6E6E6"/>
    </w:rPr>
  </w:style>
  <w:style w:type="paragraph" w:customStyle="1" w:styleId="ProductList-Bullet">
    <w:name w:val="Product List - Bullet"/>
    <w:link w:val="ProductList-BulletChar"/>
    <w:uiPriority w:val="3"/>
    <w:qFormat/>
    <w:rsid w:val="00330CE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330CE5"/>
    <w:rPr>
      <w:sz w:val="18"/>
      <w:szCs w:val="20"/>
    </w:rPr>
  </w:style>
  <w:style w:type="table" w:customStyle="1" w:styleId="PURTable">
    <w:name w:val="PURTable"/>
    <w:uiPriority w:val="99"/>
    <w:rsid w:val="00B214F7"/>
    <w:pPr>
      <w:spacing w:after="0" w:line="240" w:lineRule="auto"/>
    </w:pPr>
    <w:rPr>
      <w:rFonts w:ascii="Arial" w:hAnsi="Arial"/>
      <w:sz w:val="18"/>
      <w:szCs w:val="20"/>
      <w:lang w:eastAsia="ja-JP" w:bidi="th-TH"/>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Hyperlink1">
    <w:name w:val="Hyperlink1"/>
    <w:basedOn w:val="DefaultParagraphFont"/>
    <w:uiPriority w:val="99"/>
    <w:unhideWhenUsed/>
    <w:rsid w:val="00B214F7"/>
    <w:rPr>
      <w:color w:val="0563C1"/>
      <w:u w:val="single"/>
    </w:rPr>
  </w:style>
  <w:style w:type="paragraph" w:customStyle="1" w:styleId="ProductList-TableBody">
    <w:name w:val="Product List - Table Body"/>
    <w:basedOn w:val="Normal"/>
    <w:qFormat/>
    <w:rsid w:val="00FE3347"/>
    <w:pPr>
      <w:tabs>
        <w:tab w:val="left" w:pos="360"/>
        <w:tab w:val="left" w:pos="720"/>
        <w:tab w:val="left" w:pos="1080"/>
      </w:tabs>
      <w:spacing w:after="0" w:line="240" w:lineRule="auto"/>
    </w:pPr>
    <w:rPr>
      <w:rFonts w:ascii="Calibri Light" w:eastAsia="Calibri Light" w:hAnsi="Calibri Light" w:cs="Calibri Light"/>
      <w:sz w:val="16"/>
      <w:szCs w:val="20"/>
    </w:rPr>
  </w:style>
  <w:style w:type="character" w:customStyle="1" w:styleId="normaltextrun">
    <w:name w:val="normaltextrun"/>
    <w:basedOn w:val="DefaultParagraphFont"/>
    <w:rsid w:val="00FB5449"/>
  </w:style>
  <w:style w:type="character" w:customStyle="1" w:styleId="eop">
    <w:name w:val="eop"/>
    <w:basedOn w:val="DefaultParagraphFont"/>
    <w:rsid w:val="00FB54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38873032">
      <w:bodyDiv w:val="1"/>
      <w:marLeft w:val="0"/>
      <w:marRight w:val="0"/>
      <w:marTop w:val="0"/>
      <w:marBottom w:val="0"/>
      <w:divBdr>
        <w:top w:val="none" w:sz="0" w:space="0" w:color="auto"/>
        <w:left w:val="none" w:sz="0" w:space="0" w:color="auto"/>
        <w:bottom w:val="none" w:sz="0" w:space="0" w:color="auto"/>
        <w:right w:val="none" w:sz="0" w:space="0" w:color="auto"/>
      </w:divBdr>
    </w:div>
    <w:div w:id="102394557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3605866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4977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footer" Target="footer23.xml"/><Relationship Id="rId89" Type="http://schemas.openxmlformats.org/officeDocument/2006/relationships/footer" Target="footer26.xml"/><Relationship Id="rId16" Type="http://schemas.openxmlformats.org/officeDocument/2006/relationships/hyperlink" Target="http://go.microsoft.com/?linkid=9840733" TargetMode="External"/><Relationship Id="rId107" Type="http://schemas.openxmlformats.org/officeDocument/2006/relationships/footer" Target="footer32.xm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aka.ms/bingmapsplatformapistou" TargetMode="External"/><Relationship Id="rId79" Type="http://schemas.openxmlformats.org/officeDocument/2006/relationships/footer" Target="footer21.xml"/><Relationship Id="rId102" Type="http://schemas.openxmlformats.org/officeDocument/2006/relationships/hyperlink" Target="http://go.microsoft.com/?linkid=9710837" TargetMode="External"/><Relationship Id="rId5" Type="http://schemas.openxmlformats.org/officeDocument/2006/relationships/webSettings" Target="webSettings.xml"/><Relationship Id="rId90" Type="http://schemas.openxmlformats.org/officeDocument/2006/relationships/footer" Target="footer27.xml"/><Relationship Id="rId95" Type="http://schemas.openxmlformats.org/officeDocument/2006/relationships/hyperlink" Target="https://aka.ms/github_terms"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0.xm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80" Type="http://schemas.openxmlformats.org/officeDocument/2006/relationships/hyperlink" Target="https://aka.ms/bingmapsplatformapistou" TargetMode="External"/><Relationship Id="rId85" Type="http://schemas.openxmlformats.org/officeDocument/2006/relationships/footer" Target="footer24.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file:///C:\Users\becky\AppData\Local\Temp\Temp1_ARA.zip\Buildback%20for%20OST%20%2034%20lang%20%202-12-20.docx" TargetMode="External"/><Relationship Id="rId103" Type="http://schemas.openxmlformats.org/officeDocument/2006/relationships/hyperlink" Target="http://go.microsoft.com/fwlink/?LinkID=248686" TargetMode="External"/><Relationship Id="rId108" Type="http://schemas.openxmlformats.org/officeDocument/2006/relationships/hyperlink" Target="https://www.microsoft.com/en-us/dynamics365/pricing" TargetMode="External"/><Relationship Id="rId54" Type="http://schemas.openxmlformats.org/officeDocument/2006/relationships/footer" Target="footer12.xml"/><Relationship Id="rId70" Type="http://schemas.openxmlformats.org/officeDocument/2006/relationships/hyperlink" Target="http://www.office.com/sca" TargetMode="External"/><Relationship Id="rId75" Type="http://schemas.openxmlformats.org/officeDocument/2006/relationships/hyperlink" Target="https://aka.ms/bingmapsplatformsdks/" TargetMode="External"/><Relationship Id="rId91" Type="http://schemas.openxmlformats.org/officeDocument/2006/relationships/footer" Target="footer28.xml"/><Relationship Id="rId96" Type="http://schemas.openxmlformats.org/officeDocument/2006/relationships/hyperlink" Target="https://aka.ms/githubsuppor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footer" Target="footer11.xml"/><Relationship Id="rId57" Type="http://schemas.openxmlformats.org/officeDocument/2006/relationships/footer" Target="footer14.xml"/><Relationship Id="rId106" Type="http://schemas.openxmlformats.org/officeDocument/2006/relationships/footer" Target="footer31.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aka.ms/BAA" TargetMode="External"/><Relationship Id="rId78" Type="http://schemas.openxmlformats.org/officeDocument/2006/relationships/footer" Target="footer20.xml"/><Relationship Id="rId81" Type="http://schemas.openxmlformats.org/officeDocument/2006/relationships/hyperlink" Target="https://aka.ms/bingmapsplatformsdks/" TargetMode="External"/><Relationship Id="rId86" Type="http://schemas.openxmlformats.org/officeDocument/2006/relationships/footer" Target="footer25.xml"/><Relationship Id="rId94" Type="http://schemas.openxmlformats.org/officeDocument/2006/relationships/hyperlink" Target="https://help.github.com/articles/github-privacy-statement/" TargetMode="External"/><Relationship Id="rId99" Type="http://schemas.openxmlformats.org/officeDocument/2006/relationships/hyperlink" Target="http://www.microsoft.com/itacademy" TargetMode="External"/><Relationship Id="rId101" Type="http://schemas.openxmlformats.org/officeDocument/2006/relationships/footer" Target="footer30.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footer" Target="footer33.xml"/><Relationship Id="rId34" Type="http://schemas.openxmlformats.org/officeDocument/2006/relationships/hyperlink" Target="https://aka.ms/r1j7jq"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3.xml"/><Relationship Id="rId76" Type="http://schemas.openxmlformats.org/officeDocument/2006/relationships/hyperlink" Target="https://go.microsoft.com/fwlink/?LinkId=521839" TargetMode="External"/><Relationship Id="rId97" Type="http://schemas.openxmlformats.org/officeDocument/2006/relationships/hyperlink" Target="https://haadminstoragedev.blob.core.windows.net/docs/HBS%20Preview%20Disclaimer%20and%20Acknowledgment%20(181113).pdf" TargetMode="External"/><Relationship Id="rId104"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17.xml"/><Relationship Id="rId92" Type="http://schemas.openxmlformats.org/officeDocument/2006/relationships/footer" Target="footer29.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footer" Target="footer15.xml"/><Relationship Id="rId87" Type="http://schemas.openxmlformats.org/officeDocument/2006/relationships/hyperlink" Target="https://go.microsoft.com/fwlink/?linkid=868812" TargetMode="External"/><Relationship Id="rId110"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s://go.microsoft.com/fwlink/?LinkId=521839"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hyperlink" Target="http://go.microsoft.com/fwlink/?LinkId=690247" TargetMode="External"/><Relationship Id="rId77" Type="http://schemas.openxmlformats.org/officeDocument/2006/relationships/footer" Target="footer19.xml"/><Relationship Id="rId100" Type="http://schemas.openxmlformats.org/officeDocument/2006/relationships/hyperlink" Target="https://go.microsoft.com/fwlink/?LinkId=521839" TargetMode="External"/><Relationship Id="rId105"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footer" Target="footer18.xml"/><Relationship Id="rId93" Type="http://schemas.openxmlformats.org/officeDocument/2006/relationships/hyperlink" Target="https://aka.ms/github_terms" TargetMode="External"/><Relationship Id="rId98" Type="http://schemas.openxmlformats.org/officeDocument/2006/relationships/hyperlink" Target="http://go.microsoft.com/?linkid=9839206"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footer" Target="footer16.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www.office.com/sca" TargetMode="External"/><Relationship Id="rId83" Type="http://schemas.openxmlformats.org/officeDocument/2006/relationships/footer" Target="footer22.xml"/><Relationship Id="rId88" Type="http://schemas.openxmlformats.org/officeDocument/2006/relationships/hyperlink" Target="http://go.microsoft.com/?linkid=9839207" TargetMode="External"/><Relationship Id="rId111"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74FAB8-40D7-44FE-9305-B1296BC3B2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19713</Words>
  <Characters>112365</Characters>
  <Application>Microsoft Office Word</Application>
  <DocSecurity>8</DocSecurity>
  <Lines>936</Lines>
  <Paragraphs>263</Paragraphs>
  <ScaleCrop>false</ScaleCrop>
  <Company/>
  <LinksUpToDate>false</LinksUpToDate>
  <CharactersWithSpaces>131815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2020-07-31T15:38:00Z</dcterms:created>
  <dcterms:modified xsi:type="dcterms:W3CDTF">2020-07-31T15:38:00Z</dcterms:modified>
</cp:coreProperties>
</file>