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425E6331"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A0018" w:rsidRPr="00FA0018">
        <w:rPr>
          <w:rFonts w:asciiTheme="majorHAnsi" w:hAnsiTheme="majorHAnsi"/>
          <w:color w:val="FFFFFF" w:themeColor="background1"/>
          <w:sz w:val="72"/>
          <w:szCs w:val="72"/>
        </w:rPr>
        <w:t>Февруари</w:t>
      </w:r>
      <w:r w:rsidR="00543897">
        <w:rPr>
          <w:rFonts w:asciiTheme="majorHAnsi" w:hAnsiTheme="majorHAnsi"/>
          <w:color w:val="FFFFFF" w:themeColor="background1"/>
          <w:sz w:val="72"/>
          <w:szCs w:val="72"/>
        </w:rPr>
        <w:t xml:space="preserve"> 202</w:t>
      </w:r>
      <w:r w:rsidR="00E70FF3">
        <w:rPr>
          <w:rFonts w:asciiTheme="majorHAnsi" w:hAnsiTheme="majorHAnsi"/>
          <w:color w:val="FFFFFF" w:themeColor="background1"/>
          <w:sz w:val="72"/>
          <w:szCs w:val="72"/>
          <w:lang w:val="en-US"/>
        </w:rPr>
        <w:t>1</w:t>
      </w:r>
      <w:r w:rsidR="00543897">
        <w:rPr>
          <w:rFonts w:asciiTheme="majorHAnsi" w:hAnsiTheme="majorHAnsi"/>
          <w:color w:val="FFFFFF" w:themeColor="background1"/>
          <w:sz w:val="72"/>
          <w:szCs w:val="72"/>
        </w:rPr>
        <w:t xml:space="preserve">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535E497E" w14:textId="49C5C069" w:rsidR="004D27A6" w:rsidRDefault="00BA2078" w:rsidP="004D27A6">
      <w:pPr>
        <w:pStyle w:val="ProductList-Body"/>
      </w:pPr>
      <w:bookmarkStart w:id="2" w:name="_Hlk61349545"/>
      <w:r w:rsidRPr="006D1C2E">
        <w:rPr>
          <w:color w:val="FF0000"/>
          <w:sz w:val="36"/>
          <w:szCs w:val="36"/>
        </w:rPr>
        <w:t>Имайте предвид, че това е последният документ „Условия за Онлайн</w:t>
      </w:r>
      <w:r>
        <w:rPr>
          <w:color w:val="FF0000"/>
          <w:sz w:val="36"/>
          <w:szCs w:val="36"/>
          <w:lang w:val="en-US"/>
        </w:rPr>
        <w:t> </w:t>
      </w:r>
      <w:r w:rsidRPr="006D1C2E">
        <w:rPr>
          <w:color w:val="FF0000"/>
          <w:sz w:val="36"/>
          <w:szCs w:val="36"/>
        </w:rPr>
        <w:t>услуги“ в Word формат. От сега нататък условията ще бъдат</w:t>
      </w:r>
      <w:r>
        <w:rPr>
          <w:color w:val="FF0000"/>
          <w:sz w:val="36"/>
          <w:szCs w:val="36"/>
          <w:lang w:val="en-US"/>
        </w:rPr>
        <w:t> </w:t>
      </w:r>
      <w:r w:rsidRPr="006D1C2E">
        <w:rPr>
          <w:color w:val="FF0000"/>
          <w:sz w:val="36"/>
          <w:szCs w:val="36"/>
        </w:rPr>
        <w:t>публикувани на сайта с Условията за продукти, които могат</w:t>
      </w:r>
      <w:r>
        <w:rPr>
          <w:color w:val="FF0000"/>
          <w:sz w:val="36"/>
          <w:szCs w:val="36"/>
          <w:lang w:val="en-US"/>
        </w:rPr>
        <w:t> </w:t>
      </w:r>
      <w:r w:rsidRPr="006D1C2E">
        <w:rPr>
          <w:color w:val="FF0000"/>
          <w:sz w:val="36"/>
          <w:szCs w:val="36"/>
        </w:rPr>
        <w:t>да</w:t>
      </w:r>
      <w:r>
        <w:rPr>
          <w:color w:val="FF0000"/>
          <w:sz w:val="36"/>
          <w:szCs w:val="36"/>
          <w:lang w:val="en-US"/>
        </w:rPr>
        <w:t> </w:t>
      </w:r>
      <w:r w:rsidRPr="006D1C2E">
        <w:rPr>
          <w:color w:val="FF0000"/>
          <w:sz w:val="36"/>
          <w:szCs w:val="36"/>
        </w:rPr>
        <w:t>бъдат</w:t>
      </w:r>
      <w:r>
        <w:rPr>
          <w:color w:val="FF0000"/>
          <w:sz w:val="36"/>
          <w:szCs w:val="36"/>
          <w:lang w:val="en-US"/>
        </w:rPr>
        <w:t> </w:t>
      </w:r>
      <w:r w:rsidRPr="006D1C2E">
        <w:rPr>
          <w:color w:val="FF0000"/>
          <w:sz w:val="36"/>
          <w:szCs w:val="36"/>
        </w:rPr>
        <w:t xml:space="preserve">намерени на адрес </w:t>
      </w:r>
      <w:r w:rsidRPr="00BA2078">
        <w:rPr>
          <w:color w:val="0563C1"/>
        </w:rPr>
        <w:fldChar w:fldCharType="begin"/>
      </w:r>
      <w:r w:rsidRPr="00BA2078">
        <w:rPr>
          <w:color w:val="0563C1"/>
        </w:rPr>
        <w:instrText xml:space="preserve"> HYPERLINK "https://www.microsoft.com/licensing/terms/productoffering" </w:instrText>
      </w:r>
      <w:r w:rsidRPr="00BA2078">
        <w:rPr>
          <w:color w:val="0563C1"/>
        </w:rPr>
        <w:fldChar w:fldCharType="separate"/>
      </w:r>
      <w:r w:rsidRPr="00BA2078">
        <w:rPr>
          <w:rStyle w:val="Hyperlink"/>
          <w:color w:val="0563C1"/>
          <w:sz w:val="36"/>
          <w:szCs w:val="36"/>
          <w:lang w:val="en-US" w:eastAsia="en-US" w:bidi="ar-SA"/>
        </w:rPr>
        <w:t>https</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www</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microsoft</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com</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licensing</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terms</w:t>
      </w:r>
      <w:r w:rsidRPr="00BA2078">
        <w:rPr>
          <w:rStyle w:val="Hyperlink"/>
          <w:color w:val="0563C1"/>
          <w:sz w:val="36"/>
          <w:szCs w:val="36"/>
          <w:lang w:val="ru-RU" w:eastAsia="en-US" w:bidi="ar-SA"/>
        </w:rPr>
        <w:t>/</w:t>
      </w:r>
      <w:r w:rsidRPr="00BA2078">
        <w:rPr>
          <w:rStyle w:val="Hyperlink"/>
          <w:color w:val="0563C1"/>
          <w:sz w:val="36"/>
          <w:szCs w:val="36"/>
          <w:lang w:val="en-US" w:eastAsia="en-US" w:bidi="ar-SA"/>
        </w:rPr>
        <w:t>productoffering</w:t>
      </w:r>
      <w:r w:rsidRPr="00BA2078">
        <w:rPr>
          <w:rStyle w:val="Hyperlink"/>
          <w:color w:val="0563C1"/>
          <w:sz w:val="36"/>
          <w:szCs w:val="36"/>
          <w:lang w:val="en-US" w:eastAsia="en-US" w:bidi="ar-SA"/>
        </w:rPr>
        <w:fldChar w:fldCharType="end"/>
      </w:r>
      <w:r w:rsidRPr="00BA2078">
        <w:rPr>
          <w:rStyle w:val="Hyperlink"/>
          <w:color w:val="FF0000"/>
          <w:sz w:val="36"/>
          <w:szCs w:val="36"/>
          <w:u w:val="none"/>
          <w:lang w:val="ru-RU" w:eastAsia="en-US" w:bidi="ar-SA"/>
        </w:rPr>
        <w:t>.</w:t>
      </w:r>
      <w:r w:rsidRPr="006D1C2E">
        <w:rPr>
          <w:rStyle w:val="Hyperlink"/>
          <w:color w:val="FF0000"/>
          <w:sz w:val="36"/>
          <w:szCs w:val="36"/>
          <w:lang w:val="ru-RU" w:eastAsia="en-US" w:bidi="ar-SA"/>
        </w:rPr>
        <w:t xml:space="preserve"> </w:t>
      </w:r>
      <w:r w:rsidRPr="006D1C2E">
        <w:rPr>
          <w:color w:val="FF0000"/>
          <w:sz w:val="36"/>
          <w:szCs w:val="36"/>
        </w:rPr>
        <w:t xml:space="preserve">Архивираните версии ще продължат да бъдат налице. За повече подробности посетете </w:t>
      </w:r>
      <w:bookmarkEnd w:id="2"/>
      <w:r>
        <w:rPr>
          <w:rStyle w:val="Hyperlink"/>
          <w:color w:val="0563C1"/>
          <w:sz w:val="36"/>
          <w:szCs w:val="36"/>
          <w:lang w:val="en-US" w:eastAsia="en-US" w:bidi="ar-SA"/>
        </w:rPr>
        <w:fldChar w:fldCharType="begin"/>
      </w:r>
      <w:r>
        <w:rPr>
          <w:rStyle w:val="Hyperlink"/>
          <w:color w:val="0563C1"/>
          <w:sz w:val="36"/>
          <w:szCs w:val="36"/>
          <w:lang w:val="en-US" w:eastAsia="en-US" w:bidi="ar-SA"/>
        </w:rPr>
        <w:instrText xml:space="preserve"> HYPERLINK "</w:instrText>
      </w:r>
      <w:r w:rsidRPr="00BA2078">
        <w:rPr>
          <w:rStyle w:val="Hyperlink"/>
          <w:color w:val="0563C1"/>
          <w:sz w:val="36"/>
          <w:szCs w:val="36"/>
          <w:lang w:val="en-US" w:eastAsia="en-US" w:bidi="ar-SA"/>
        </w:rPr>
        <w:instrText>https</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www</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microsoft</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com</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l</w:instrText>
      </w:r>
      <w:r w:rsidRPr="00BA2078">
        <w:rPr>
          <w:rStyle w:val="Hyperlink"/>
          <w:color w:val="0563C1"/>
          <w:sz w:val="36"/>
          <w:szCs w:val="36"/>
          <w:lang w:val="en-US" w:eastAsia="en-US" w:bidi="ar-SA"/>
        </w:rPr>
        <w:instrText>icensing</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product</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licensing</w:instrText>
      </w:r>
      <w:r w:rsidRPr="00BA2078">
        <w:rPr>
          <w:rStyle w:val="Hyperlink"/>
          <w:color w:val="0563C1"/>
          <w:sz w:val="36"/>
          <w:szCs w:val="36"/>
          <w:lang w:val="ru-RU" w:eastAsia="en-US" w:bidi="ar-SA"/>
        </w:rPr>
        <w:instrText>/</w:instrText>
      </w:r>
      <w:r w:rsidRPr="00BA2078">
        <w:rPr>
          <w:rStyle w:val="Hyperlink"/>
          <w:color w:val="0563C1"/>
          <w:sz w:val="36"/>
          <w:szCs w:val="36"/>
          <w:lang w:val="en-US" w:eastAsia="en-US" w:bidi="ar-SA"/>
        </w:rPr>
        <w:instrText>products</w:instrText>
      </w:r>
      <w:r>
        <w:rPr>
          <w:rStyle w:val="Hyperlink"/>
          <w:color w:val="0563C1"/>
          <w:sz w:val="36"/>
          <w:szCs w:val="36"/>
          <w:lang w:val="en-US" w:eastAsia="en-US" w:bidi="ar-SA"/>
        </w:rPr>
        <w:instrText xml:space="preserve">" </w:instrText>
      </w:r>
      <w:r>
        <w:rPr>
          <w:rStyle w:val="Hyperlink"/>
          <w:color w:val="0563C1"/>
          <w:sz w:val="36"/>
          <w:szCs w:val="36"/>
          <w:lang w:val="en-US" w:eastAsia="en-US" w:bidi="ar-SA"/>
        </w:rPr>
        <w:fldChar w:fldCharType="separate"/>
      </w:r>
      <w:r w:rsidRPr="00801559">
        <w:rPr>
          <w:rStyle w:val="Hyperlink"/>
          <w:sz w:val="36"/>
          <w:szCs w:val="36"/>
          <w:lang w:val="en-US" w:eastAsia="en-US" w:bidi="ar-SA"/>
        </w:rPr>
        <w:t>https</w:t>
      </w:r>
      <w:r w:rsidRPr="00801559">
        <w:rPr>
          <w:rStyle w:val="Hyperlink"/>
          <w:sz w:val="36"/>
          <w:szCs w:val="36"/>
          <w:lang w:val="ru-RU" w:eastAsia="en-US" w:bidi="ar-SA"/>
        </w:rPr>
        <w:t>://</w:t>
      </w:r>
      <w:r w:rsidRPr="00801559">
        <w:rPr>
          <w:rStyle w:val="Hyperlink"/>
          <w:sz w:val="36"/>
          <w:szCs w:val="36"/>
          <w:lang w:val="en-US" w:eastAsia="en-US" w:bidi="ar-SA"/>
        </w:rPr>
        <w:t>www</w:t>
      </w:r>
      <w:r w:rsidRPr="00801559">
        <w:rPr>
          <w:rStyle w:val="Hyperlink"/>
          <w:sz w:val="36"/>
          <w:szCs w:val="36"/>
          <w:lang w:val="ru-RU" w:eastAsia="en-US" w:bidi="ar-SA"/>
        </w:rPr>
        <w:t>.</w:t>
      </w:r>
      <w:proofErr w:type="spellStart"/>
      <w:r w:rsidRPr="00801559">
        <w:rPr>
          <w:rStyle w:val="Hyperlink"/>
          <w:sz w:val="36"/>
          <w:szCs w:val="36"/>
          <w:lang w:val="en-US" w:eastAsia="en-US" w:bidi="ar-SA"/>
        </w:rPr>
        <w:t>microsoft</w:t>
      </w:r>
      <w:proofErr w:type="spellEnd"/>
      <w:r w:rsidRPr="00801559">
        <w:rPr>
          <w:rStyle w:val="Hyperlink"/>
          <w:sz w:val="36"/>
          <w:szCs w:val="36"/>
          <w:lang w:val="ru-RU" w:eastAsia="en-US" w:bidi="ar-SA"/>
        </w:rPr>
        <w:t>.</w:t>
      </w:r>
      <w:r w:rsidRPr="00801559">
        <w:rPr>
          <w:rStyle w:val="Hyperlink"/>
          <w:sz w:val="36"/>
          <w:szCs w:val="36"/>
          <w:lang w:val="en-US" w:eastAsia="en-US" w:bidi="ar-SA"/>
        </w:rPr>
        <w:t>com</w:t>
      </w:r>
      <w:r w:rsidRPr="00801559">
        <w:rPr>
          <w:rStyle w:val="Hyperlink"/>
          <w:sz w:val="36"/>
          <w:szCs w:val="36"/>
          <w:lang w:val="ru-RU" w:eastAsia="en-US" w:bidi="ar-SA"/>
        </w:rPr>
        <w:t>/</w:t>
      </w:r>
      <w:r w:rsidRPr="00801559">
        <w:rPr>
          <w:rStyle w:val="Hyperlink"/>
          <w:sz w:val="36"/>
          <w:szCs w:val="36"/>
          <w:lang w:val="en-US" w:eastAsia="en-US" w:bidi="ar-SA"/>
        </w:rPr>
        <w:t>l</w:t>
      </w:r>
      <w:r w:rsidRPr="00801559">
        <w:rPr>
          <w:rStyle w:val="Hyperlink"/>
          <w:sz w:val="36"/>
          <w:szCs w:val="36"/>
          <w:lang w:val="en-US" w:eastAsia="en-US" w:bidi="ar-SA"/>
        </w:rPr>
        <w:t>icensing</w:t>
      </w:r>
      <w:r w:rsidRPr="00801559">
        <w:rPr>
          <w:rStyle w:val="Hyperlink"/>
          <w:sz w:val="36"/>
          <w:szCs w:val="36"/>
          <w:lang w:val="ru-RU" w:eastAsia="en-US" w:bidi="ar-SA"/>
        </w:rPr>
        <w:t>/</w:t>
      </w:r>
      <w:r w:rsidRPr="00801559">
        <w:rPr>
          <w:rStyle w:val="Hyperlink"/>
          <w:sz w:val="36"/>
          <w:szCs w:val="36"/>
          <w:lang w:val="en-US" w:eastAsia="en-US" w:bidi="ar-SA"/>
        </w:rPr>
        <w:t>product</w:t>
      </w:r>
      <w:r w:rsidRPr="00801559">
        <w:rPr>
          <w:rStyle w:val="Hyperlink"/>
          <w:sz w:val="36"/>
          <w:szCs w:val="36"/>
          <w:lang w:val="ru-RU" w:eastAsia="en-US" w:bidi="ar-SA"/>
        </w:rPr>
        <w:t>-</w:t>
      </w:r>
      <w:r w:rsidRPr="00801559">
        <w:rPr>
          <w:rStyle w:val="Hyperlink"/>
          <w:sz w:val="36"/>
          <w:szCs w:val="36"/>
          <w:lang w:val="en-US" w:eastAsia="en-US" w:bidi="ar-SA"/>
        </w:rPr>
        <w:t>licensing</w:t>
      </w:r>
      <w:r w:rsidRPr="00801559">
        <w:rPr>
          <w:rStyle w:val="Hyperlink"/>
          <w:sz w:val="36"/>
          <w:szCs w:val="36"/>
          <w:lang w:val="ru-RU" w:eastAsia="en-US" w:bidi="ar-SA"/>
        </w:rPr>
        <w:t>/</w:t>
      </w:r>
      <w:r w:rsidRPr="00801559">
        <w:rPr>
          <w:rStyle w:val="Hyperlink"/>
          <w:sz w:val="36"/>
          <w:szCs w:val="36"/>
          <w:lang w:val="en-US" w:eastAsia="en-US" w:bidi="ar-SA"/>
        </w:rPr>
        <w:t>products</w:t>
      </w:r>
      <w:r>
        <w:rPr>
          <w:rStyle w:val="Hyperlink"/>
          <w:color w:val="0563C1"/>
          <w:sz w:val="36"/>
          <w:szCs w:val="36"/>
          <w:lang w:val="en-US" w:eastAsia="en-US" w:bidi="ar-SA"/>
        </w:rPr>
        <w:fldChar w:fldCharType="end"/>
      </w:r>
      <w:r w:rsidRPr="00BA2078">
        <w:rPr>
          <w:rStyle w:val="Hyperlink"/>
          <w:color w:val="FF0000"/>
          <w:sz w:val="36"/>
          <w:szCs w:val="36"/>
          <w:u w:val="none"/>
          <w:lang w:val="ru-RU" w:eastAsia="en-US" w:bidi="ar-SA"/>
        </w:rPr>
        <w:t>.</w:t>
      </w:r>
    </w:p>
    <w:p w14:paraId="1923FCC9" w14:textId="77777777" w:rsidR="00BA2078" w:rsidRDefault="00BA2078" w:rsidP="004D27A6">
      <w:pPr>
        <w:pStyle w:val="ProductList-Body"/>
      </w:pPr>
    </w:p>
    <w:p w14:paraId="2C87C23B" w14:textId="332E7AA6" w:rsidR="00BA2078" w:rsidRDefault="00BA2078" w:rsidP="004D27A6">
      <w:pPr>
        <w:pStyle w:val="ProductList-Body"/>
        <w:sectPr w:rsidR="00BA2078"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Съдържание</w:t>
      </w:r>
      <w:bookmarkEnd w:id="3"/>
    </w:p>
    <w:p w14:paraId="74E439EA" w14:textId="77E7F6D2" w:rsidR="009507B3"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62768243" w:history="1">
        <w:r w:rsidR="009507B3" w:rsidRPr="004A0907">
          <w:rPr>
            <w:rStyle w:val="Hyperlink"/>
            <w:noProof/>
          </w:rPr>
          <w:t>Въведение</w:t>
        </w:r>
        <w:r w:rsidR="009507B3">
          <w:rPr>
            <w:noProof/>
            <w:webHidden/>
          </w:rPr>
          <w:tab/>
        </w:r>
        <w:r w:rsidR="009507B3">
          <w:rPr>
            <w:noProof/>
            <w:webHidden/>
          </w:rPr>
          <w:fldChar w:fldCharType="begin"/>
        </w:r>
        <w:r w:rsidR="009507B3">
          <w:rPr>
            <w:noProof/>
            <w:webHidden/>
          </w:rPr>
          <w:instrText xml:space="preserve"> PAGEREF _Toc62768243 \h </w:instrText>
        </w:r>
        <w:r w:rsidR="009507B3">
          <w:rPr>
            <w:noProof/>
            <w:webHidden/>
          </w:rPr>
        </w:r>
        <w:r w:rsidR="009507B3">
          <w:rPr>
            <w:noProof/>
            <w:webHidden/>
          </w:rPr>
          <w:fldChar w:fldCharType="separate"/>
        </w:r>
        <w:r w:rsidR="009507B3">
          <w:rPr>
            <w:noProof/>
            <w:webHidden/>
          </w:rPr>
          <w:t>3</w:t>
        </w:r>
        <w:r w:rsidR="009507B3">
          <w:rPr>
            <w:noProof/>
            <w:webHidden/>
          </w:rPr>
          <w:fldChar w:fldCharType="end"/>
        </w:r>
      </w:hyperlink>
    </w:p>
    <w:p w14:paraId="728EC9A7" w14:textId="40EB6988" w:rsidR="009507B3" w:rsidRDefault="009507B3">
      <w:pPr>
        <w:pStyle w:val="TOC5"/>
        <w:tabs>
          <w:tab w:val="right" w:leader="dot" w:pos="5030"/>
        </w:tabs>
        <w:rPr>
          <w:rFonts w:eastAsiaTheme="minorEastAsia"/>
          <w:noProof/>
          <w:sz w:val="22"/>
          <w:lang w:val="en-US" w:eastAsia="en-US" w:bidi="ar-SA"/>
        </w:rPr>
      </w:pPr>
      <w:hyperlink w:anchor="_Toc62768244" w:history="1">
        <w:r w:rsidRPr="004A0907">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_Toc62768244 \h </w:instrText>
        </w:r>
        <w:r>
          <w:rPr>
            <w:noProof/>
            <w:webHidden/>
          </w:rPr>
        </w:r>
        <w:r>
          <w:rPr>
            <w:noProof/>
            <w:webHidden/>
          </w:rPr>
          <w:fldChar w:fldCharType="separate"/>
        </w:r>
        <w:r>
          <w:rPr>
            <w:noProof/>
            <w:webHidden/>
          </w:rPr>
          <w:t>3</w:t>
        </w:r>
        <w:r>
          <w:rPr>
            <w:noProof/>
            <w:webHidden/>
          </w:rPr>
          <w:fldChar w:fldCharType="end"/>
        </w:r>
      </w:hyperlink>
    </w:p>
    <w:p w14:paraId="6ADB116A" w14:textId="4F85B828" w:rsidR="009507B3" w:rsidRDefault="009507B3">
      <w:pPr>
        <w:pStyle w:val="TOC5"/>
        <w:tabs>
          <w:tab w:val="right" w:leader="dot" w:pos="5030"/>
        </w:tabs>
        <w:rPr>
          <w:rFonts w:eastAsiaTheme="minorEastAsia"/>
          <w:noProof/>
          <w:sz w:val="22"/>
          <w:lang w:val="en-US" w:eastAsia="en-US" w:bidi="ar-SA"/>
        </w:rPr>
      </w:pPr>
      <w:hyperlink w:anchor="_Toc62768245" w:history="1">
        <w:r w:rsidRPr="004A0907">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_Toc62768245 \h </w:instrText>
        </w:r>
        <w:r>
          <w:rPr>
            <w:noProof/>
            <w:webHidden/>
          </w:rPr>
        </w:r>
        <w:r>
          <w:rPr>
            <w:noProof/>
            <w:webHidden/>
          </w:rPr>
          <w:fldChar w:fldCharType="separate"/>
        </w:r>
        <w:r>
          <w:rPr>
            <w:noProof/>
            <w:webHidden/>
          </w:rPr>
          <w:t>3</w:t>
        </w:r>
        <w:r>
          <w:rPr>
            <w:noProof/>
            <w:webHidden/>
          </w:rPr>
          <w:fldChar w:fldCharType="end"/>
        </w:r>
      </w:hyperlink>
    </w:p>
    <w:p w14:paraId="7137F230" w14:textId="15B9B670" w:rsidR="009507B3" w:rsidRDefault="009507B3">
      <w:pPr>
        <w:pStyle w:val="TOC5"/>
        <w:tabs>
          <w:tab w:val="right" w:leader="dot" w:pos="5030"/>
        </w:tabs>
        <w:rPr>
          <w:rFonts w:eastAsiaTheme="minorEastAsia"/>
          <w:noProof/>
          <w:sz w:val="22"/>
          <w:lang w:val="en-US" w:eastAsia="en-US" w:bidi="ar-SA"/>
        </w:rPr>
      </w:pPr>
      <w:hyperlink w:anchor="_Toc62768246" w:history="1">
        <w:r w:rsidRPr="004A0907">
          <w:rPr>
            <w:rStyle w:val="Hyperlink"/>
            <w:noProof/>
          </w:rPr>
          <w:t>Електронни известия</w:t>
        </w:r>
        <w:r>
          <w:rPr>
            <w:noProof/>
            <w:webHidden/>
          </w:rPr>
          <w:tab/>
        </w:r>
        <w:r>
          <w:rPr>
            <w:noProof/>
            <w:webHidden/>
          </w:rPr>
          <w:fldChar w:fldCharType="begin"/>
        </w:r>
        <w:r>
          <w:rPr>
            <w:noProof/>
            <w:webHidden/>
          </w:rPr>
          <w:instrText xml:space="preserve"> PAGEREF _Toc62768246 \h </w:instrText>
        </w:r>
        <w:r>
          <w:rPr>
            <w:noProof/>
            <w:webHidden/>
          </w:rPr>
        </w:r>
        <w:r>
          <w:rPr>
            <w:noProof/>
            <w:webHidden/>
          </w:rPr>
          <w:fldChar w:fldCharType="separate"/>
        </w:r>
        <w:r>
          <w:rPr>
            <w:noProof/>
            <w:webHidden/>
          </w:rPr>
          <w:t>3</w:t>
        </w:r>
        <w:r>
          <w:rPr>
            <w:noProof/>
            <w:webHidden/>
          </w:rPr>
          <w:fldChar w:fldCharType="end"/>
        </w:r>
      </w:hyperlink>
    </w:p>
    <w:p w14:paraId="0A52FDD2" w14:textId="14B89B55" w:rsidR="009507B3" w:rsidRDefault="009507B3">
      <w:pPr>
        <w:pStyle w:val="TOC5"/>
        <w:tabs>
          <w:tab w:val="right" w:leader="dot" w:pos="5030"/>
        </w:tabs>
        <w:rPr>
          <w:rFonts w:eastAsiaTheme="minorEastAsia"/>
          <w:noProof/>
          <w:sz w:val="22"/>
          <w:lang w:val="en-US" w:eastAsia="en-US" w:bidi="ar-SA"/>
        </w:rPr>
      </w:pPr>
      <w:hyperlink w:anchor="_Toc62768247" w:history="1">
        <w:r w:rsidRPr="004A0907">
          <w:rPr>
            <w:rStyle w:val="Hyperlink"/>
            <w:noProof/>
          </w:rPr>
          <w:t>Предишни версии</w:t>
        </w:r>
        <w:r>
          <w:rPr>
            <w:noProof/>
            <w:webHidden/>
          </w:rPr>
          <w:tab/>
        </w:r>
        <w:r>
          <w:rPr>
            <w:noProof/>
            <w:webHidden/>
          </w:rPr>
          <w:fldChar w:fldCharType="begin"/>
        </w:r>
        <w:r>
          <w:rPr>
            <w:noProof/>
            <w:webHidden/>
          </w:rPr>
          <w:instrText xml:space="preserve"> PAGEREF _Toc62768247 \h </w:instrText>
        </w:r>
        <w:r>
          <w:rPr>
            <w:noProof/>
            <w:webHidden/>
          </w:rPr>
        </w:r>
        <w:r>
          <w:rPr>
            <w:noProof/>
            <w:webHidden/>
          </w:rPr>
          <w:fldChar w:fldCharType="separate"/>
        </w:r>
        <w:r>
          <w:rPr>
            <w:noProof/>
            <w:webHidden/>
          </w:rPr>
          <w:t>3</w:t>
        </w:r>
        <w:r>
          <w:rPr>
            <w:noProof/>
            <w:webHidden/>
          </w:rPr>
          <w:fldChar w:fldCharType="end"/>
        </w:r>
      </w:hyperlink>
    </w:p>
    <w:p w14:paraId="2CE027CC" w14:textId="12D5F567" w:rsidR="009507B3" w:rsidRDefault="009507B3">
      <w:pPr>
        <w:pStyle w:val="TOC1"/>
        <w:tabs>
          <w:tab w:val="right" w:leader="dot" w:pos="5030"/>
        </w:tabs>
        <w:rPr>
          <w:rFonts w:eastAsiaTheme="minorEastAsia"/>
          <w:b w:val="0"/>
          <w:caps w:val="0"/>
          <w:noProof/>
          <w:sz w:val="22"/>
          <w:lang w:val="en-US" w:eastAsia="en-US" w:bidi="ar-SA"/>
        </w:rPr>
      </w:pPr>
      <w:hyperlink w:anchor="_Toc62768248" w:history="1">
        <w:r w:rsidRPr="004A0907">
          <w:rPr>
            <w:rStyle w:val="Hyperlink"/>
            <w:noProof/>
          </w:rPr>
          <w:t>Определения</w:t>
        </w:r>
        <w:r>
          <w:rPr>
            <w:noProof/>
            <w:webHidden/>
          </w:rPr>
          <w:tab/>
        </w:r>
        <w:r>
          <w:rPr>
            <w:noProof/>
            <w:webHidden/>
          </w:rPr>
          <w:fldChar w:fldCharType="begin"/>
        </w:r>
        <w:r>
          <w:rPr>
            <w:noProof/>
            <w:webHidden/>
          </w:rPr>
          <w:instrText xml:space="preserve"> PAGEREF _Toc62768248 \h </w:instrText>
        </w:r>
        <w:r>
          <w:rPr>
            <w:noProof/>
            <w:webHidden/>
          </w:rPr>
        </w:r>
        <w:r>
          <w:rPr>
            <w:noProof/>
            <w:webHidden/>
          </w:rPr>
          <w:fldChar w:fldCharType="separate"/>
        </w:r>
        <w:r>
          <w:rPr>
            <w:noProof/>
            <w:webHidden/>
          </w:rPr>
          <w:t>4</w:t>
        </w:r>
        <w:r>
          <w:rPr>
            <w:noProof/>
            <w:webHidden/>
          </w:rPr>
          <w:fldChar w:fldCharType="end"/>
        </w:r>
      </w:hyperlink>
    </w:p>
    <w:p w14:paraId="2E639407" w14:textId="68C5E44B" w:rsidR="009507B3" w:rsidRDefault="009507B3">
      <w:pPr>
        <w:pStyle w:val="TOC1"/>
        <w:tabs>
          <w:tab w:val="right" w:leader="dot" w:pos="5030"/>
        </w:tabs>
        <w:rPr>
          <w:rFonts w:eastAsiaTheme="minorEastAsia"/>
          <w:b w:val="0"/>
          <w:caps w:val="0"/>
          <w:noProof/>
          <w:sz w:val="22"/>
          <w:lang w:val="en-US" w:eastAsia="en-US" w:bidi="ar-SA"/>
        </w:rPr>
      </w:pPr>
      <w:hyperlink w:anchor="_Toc62768249" w:history="1">
        <w:r w:rsidRPr="004A0907">
          <w:rPr>
            <w:rStyle w:val="Hyperlink"/>
            <w:noProof/>
          </w:rPr>
          <w:t>Общи условия</w:t>
        </w:r>
        <w:r>
          <w:rPr>
            <w:noProof/>
            <w:webHidden/>
          </w:rPr>
          <w:tab/>
        </w:r>
        <w:r>
          <w:rPr>
            <w:noProof/>
            <w:webHidden/>
          </w:rPr>
          <w:fldChar w:fldCharType="begin"/>
        </w:r>
        <w:r>
          <w:rPr>
            <w:noProof/>
            <w:webHidden/>
          </w:rPr>
          <w:instrText xml:space="preserve"> PAGEREF _Toc62768249 \h </w:instrText>
        </w:r>
        <w:r>
          <w:rPr>
            <w:noProof/>
            <w:webHidden/>
          </w:rPr>
        </w:r>
        <w:r>
          <w:rPr>
            <w:noProof/>
            <w:webHidden/>
          </w:rPr>
          <w:fldChar w:fldCharType="separate"/>
        </w:r>
        <w:r>
          <w:rPr>
            <w:noProof/>
            <w:webHidden/>
          </w:rPr>
          <w:t>6</w:t>
        </w:r>
        <w:r>
          <w:rPr>
            <w:noProof/>
            <w:webHidden/>
          </w:rPr>
          <w:fldChar w:fldCharType="end"/>
        </w:r>
      </w:hyperlink>
    </w:p>
    <w:p w14:paraId="3D329EFE" w14:textId="16EF340D" w:rsidR="009507B3" w:rsidRDefault="009507B3">
      <w:pPr>
        <w:pStyle w:val="TOC5"/>
        <w:tabs>
          <w:tab w:val="right" w:leader="dot" w:pos="5030"/>
        </w:tabs>
        <w:rPr>
          <w:rFonts w:eastAsiaTheme="minorEastAsia"/>
          <w:noProof/>
          <w:sz w:val="22"/>
          <w:lang w:val="en-US" w:eastAsia="en-US" w:bidi="ar-SA"/>
        </w:rPr>
      </w:pPr>
      <w:hyperlink w:anchor="_Toc62768250" w:history="1">
        <w:r w:rsidRPr="004A0907">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_Toc62768250 \h </w:instrText>
        </w:r>
        <w:r>
          <w:rPr>
            <w:noProof/>
            <w:webHidden/>
          </w:rPr>
        </w:r>
        <w:r>
          <w:rPr>
            <w:noProof/>
            <w:webHidden/>
          </w:rPr>
          <w:fldChar w:fldCharType="separate"/>
        </w:r>
        <w:r>
          <w:rPr>
            <w:noProof/>
            <w:webHidden/>
          </w:rPr>
          <w:t>6</w:t>
        </w:r>
        <w:r>
          <w:rPr>
            <w:noProof/>
            <w:webHidden/>
          </w:rPr>
          <w:fldChar w:fldCharType="end"/>
        </w:r>
      </w:hyperlink>
    </w:p>
    <w:p w14:paraId="5A0A56EE" w14:textId="15E3FAA2" w:rsidR="009507B3" w:rsidRDefault="009507B3">
      <w:pPr>
        <w:pStyle w:val="TOC5"/>
        <w:tabs>
          <w:tab w:val="right" w:leader="dot" w:pos="5030"/>
        </w:tabs>
        <w:rPr>
          <w:rFonts w:eastAsiaTheme="minorEastAsia"/>
          <w:noProof/>
          <w:sz w:val="22"/>
          <w:lang w:val="en-US" w:eastAsia="en-US" w:bidi="ar-SA"/>
        </w:rPr>
      </w:pPr>
      <w:hyperlink w:anchor="_Toc62768251" w:history="1">
        <w:r w:rsidRPr="004A0907">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_Toc62768251 \h </w:instrText>
        </w:r>
        <w:r>
          <w:rPr>
            <w:noProof/>
            <w:webHidden/>
          </w:rPr>
        </w:r>
        <w:r>
          <w:rPr>
            <w:noProof/>
            <w:webHidden/>
          </w:rPr>
          <w:fldChar w:fldCharType="separate"/>
        </w:r>
        <w:r>
          <w:rPr>
            <w:noProof/>
            <w:webHidden/>
          </w:rPr>
          <w:t>6</w:t>
        </w:r>
        <w:r>
          <w:rPr>
            <w:noProof/>
            <w:webHidden/>
          </w:rPr>
          <w:fldChar w:fldCharType="end"/>
        </w:r>
      </w:hyperlink>
    </w:p>
    <w:p w14:paraId="59B5CE70" w14:textId="1771507C" w:rsidR="009507B3" w:rsidRDefault="009507B3">
      <w:pPr>
        <w:pStyle w:val="TOC5"/>
        <w:tabs>
          <w:tab w:val="right" w:leader="dot" w:pos="5030"/>
        </w:tabs>
        <w:rPr>
          <w:rFonts w:eastAsiaTheme="minorEastAsia"/>
          <w:noProof/>
          <w:sz w:val="22"/>
          <w:lang w:val="en-US" w:eastAsia="en-US" w:bidi="ar-SA"/>
        </w:rPr>
      </w:pPr>
      <w:hyperlink w:anchor="_Toc62768252" w:history="1">
        <w:r w:rsidRPr="004A0907">
          <w:rPr>
            <w:rStyle w:val="Hyperlink"/>
            <w:noProof/>
          </w:rPr>
          <w:t>Защита на данните и сигурност</w:t>
        </w:r>
        <w:r>
          <w:rPr>
            <w:noProof/>
            <w:webHidden/>
          </w:rPr>
          <w:tab/>
        </w:r>
        <w:r>
          <w:rPr>
            <w:noProof/>
            <w:webHidden/>
          </w:rPr>
          <w:fldChar w:fldCharType="begin"/>
        </w:r>
        <w:r>
          <w:rPr>
            <w:noProof/>
            <w:webHidden/>
          </w:rPr>
          <w:instrText xml:space="preserve"> PAGEREF _Toc62768252 \h </w:instrText>
        </w:r>
        <w:r>
          <w:rPr>
            <w:noProof/>
            <w:webHidden/>
          </w:rPr>
        </w:r>
        <w:r>
          <w:rPr>
            <w:noProof/>
            <w:webHidden/>
          </w:rPr>
          <w:fldChar w:fldCharType="separate"/>
        </w:r>
        <w:r>
          <w:rPr>
            <w:noProof/>
            <w:webHidden/>
          </w:rPr>
          <w:t>7</w:t>
        </w:r>
        <w:r>
          <w:rPr>
            <w:noProof/>
            <w:webHidden/>
          </w:rPr>
          <w:fldChar w:fldCharType="end"/>
        </w:r>
      </w:hyperlink>
    </w:p>
    <w:p w14:paraId="2EBD80B2" w14:textId="52F17F93" w:rsidR="009507B3" w:rsidRDefault="009507B3">
      <w:pPr>
        <w:pStyle w:val="TOC5"/>
        <w:tabs>
          <w:tab w:val="right" w:leader="dot" w:pos="5030"/>
        </w:tabs>
        <w:rPr>
          <w:rFonts w:eastAsiaTheme="minorEastAsia"/>
          <w:noProof/>
          <w:sz w:val="22"/>
          <w:lang w:val="en-US" w:eastAsia="en-US" w:bidi="ar-SA"/>
        </w:rPr>
      </w:pPr>
      <w:hyperlink w:anchor="_Toc62768253" w:history="1">
        <w:r w:rsidRPr="004A0907">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_Toc62768253 \h </w:instrText>
        </w:r>
        <w:r>
          <w:rPr>
            <w:noProof/>
            <w:webHidden/>
          </w:rPr>
        </w:r>
        <w:r>
          <w:rPr>
            <w:noProof/>
            <w:webHidden/>
          </w:rPr>
          <w:fldChar w:fldCharType="separate"/>
        </w:r>
        <w:r>
          <w:rPr>
            <w:noProof/>
            <w:webHidden/>
          </w:rPr>
          <w:t>7</w:t>
        </w:r>
        <w:r>
          <w:rPr>
            <w:noProof/>
            <w:webHidden/>
          </w:rPr>
          <w:fldChar w:fldCharType="end"/>
        </w:r>
      </w:hyperlink>
    </w:p>
    <w:p w14:paraId="36FEF69F" w14:textId="7D4CE12D" w:rsidR="009507B3" w:rsidRDefault="009507B3">
      <w:pPr>
        <w:pStyle w:val="TOC5"/>
        <w:tabs>
          <w:tab w:val="right" w:leader="dot" w:pos="5030"/>
        </w:tabs>
        <w:rPr>
          <w:rFonts w:eastAsiaTheme="minorEastAsia"/>
          <w:noProof/>
          <w:sz w:val="22"/>
          <w:lang w:val="en-US" w:eastAsia="en-US" w:bidi="ar-SA"/>
        </w:rPr>
      </w:pPr>
      <w:hyperlink w:anchor="_Toc62768254" w:history="1">
        <w:r w:rsidRPr="004A0907">
          <w:rPr>
            <w:rStyle w:val="Hyperlink"/>
            <w:noProof/>
          </w:rPr>
          <w:t>Технически ограничения</w:t>
        </w:r>
        <w:r>
          <w:rPr>
            <w:noProof/>
            <w:webHidden/>
          </w:rPr>
          <w:tab/>
        </w:r>
        <w:r>
          <w:rPr>
            <w:noProof/>
            <w:webHidden/>
          </w:rPr>
          <w:fldChar w:fldCharType="begin"/>
        </w:r>
        <w:r>
          <w:rPr>
            <w:noProof/>
            <w:webHidden/>
          </w:rPr>
          <w:instrText xml:space="preserve"> PAGEREF _Toc62768254 \h </w:instrText>
        </w:r>
        <w:r>
          <w:rPr>
            <w:noProof/>
            <w:webHidden/>
          </w:rPr>
        </w:r>
        <w:r>
          <w:rPr>
            <w:noProof/>
            <w:webHidden/>
          </w:rPr>
          <w:fldChar w:fldCharType="separate"/>
        </w:r>
        <w:r>
          <w:rPr>
            <w:noProof/>
            <w:webHidden/>
          </w:rPr>
          <w:t>7</w:t>
        </w:r>
        <w:r>
          <w:rPr>
            <w:noProof/>
            <w:webHidden/>
          </w:rPr>
          <w:fldChar w:fldCharType="end"/>
        </w:r>
      </w:hyperlink>
    </w:p>
    <w:p w14:paraId="6E47EFF3" w14:textId="3C2D2BE0" w:rsidR="009507B3" w:rsidRDefault="009507B3">
      <w:pPr>
        <w:pStyle w:val="TOC5"/>
        <w:tabs>
          <w:tab w:val="right" w:leader="dot" w:pos="5030"/>
        </w:tabs>
        <w:rPr>
          <w:rFonts w:eastAsiaTheme="minorEastAsia"/>
          <w:noProof/>
          <w:sz w:val="22"/>
          <w:lang w:val="en-US" w:eastAsia="en-US" w:bidi="ar-SA"/>
        </w:rPr>
      </w:pPr>
      <w:hyperlink w:anchor="_Toc62768255" w:history="1">
        <w:r w:rsidRPr="004A0907">
          <w:rPr>
            <w:rStyle w:val="Hyperlink"/>
            <w:noProof/>
          </w:rPr>
          <w:t>Услуги за внос/износ</w:t>
        </w:r>
        <w:r>
          <w:rPr>
            <w:noProof/>
            <w:webHidden/>
          </w:rPr>
          <w:tab/>
        </w:r>
        <w:r>
          <w:rPr>
            <w:noProof/>
            <w:webHidden/>
          </w:rPr>
          <w:fldChar w:fldCharType="begin"/>
        </w:r>
        <w:r>
          <w:rPr>
            <w:noProof/>
            <w:webHidden/>
          </w:rPr>
          <w:instrText xml:space="preserve"> PAGEREF _Toc62768255 \h </w:instrText>
        </w:r>
        <w:r>
          <w:rPr>
            <w:noProof/>
            <w:webHidden/>
          </w:rPr>
        </w:r>
        <w:r>
          <w:rPr>
            <w:noProof/>
            <w:webHidden/>
          </w:rPr>
          <w:fldChar w:fldCharType="separate"/>
        </w:r>
        <w:r>
          <w:rPr>
            <w:noProof/>
            <w:webHidden/>
          </w:rPr>
          <w:t>7</w:t>
        </w:r>
        <w:r>
          <w:rPr>
            <w:noProof/>
            <w:webHidden/>
          </w:rPr>
          <w:fldChar w:fldCharType="end"/>
        </w:r>
      </w:hyperlink>
    </w:p>
    <w:p w14:paraId="58CD3456" w14:textId="1E6CBE61" w:rsidR="009507B3" w:rsidRDefault="009507B3">
      <w:pPr>
        <w:pStyle w:val="TOC5"/>
        <w:tabs>
          <w:tab w:val="right" w:leader="dot" w:pos="5030"/>
        </w:tabs>
        <w:rPr>
          <w:rFonts w:eastAsiaTheme="minorEastAsia"/>
          <w:noProof/>
          <w:sz w:val="22"/>
          <w:lang w:val="en-US" w:eastAsia="en-US" w:bidi="ar-SA"/>
        </w:rPr>
      </w:pPr>
      <w:hyperlink w:anchor="_Toc62768256" w:history="1">
        <w:r w:rsidRPr="004A0907">
          <w:rPr>
            <w:rStyle w:val="Hyperlink"/>
            <w:noProof/>
          </w:rPr>
          <w:t>Компоненти на шрифтове</w:t>
        </w:r>
        <w:r>
          <w:rPr>
            <w:noProof/>
            <w:webHidden/>
          </w:rPr>
          <w:tab/>
        </w:r>
        <w:r>
          <w:rPr>
            <w:noProof/>
            <w:webHidden/>
          </w:rPr>
          <w:fldChar w:fldCharType="begin"/>
        </w:r>
        <w:r>
          <w:rPr>
            <w:noProof/>
            <w:webHidden/>
          </w:rPr>
          <w:instrText xml:space="preserve"> PAGEREF _Toc62768256 \h </w:instrText>
        </w:r>
        <w:r>
          <w:rPr>
            <w:noProof/>
            <w:webHidden/>
          </w:rPr>
        </w:r>
        <w:r>
          <w:rPr>
            <w:noProof/>
            <w:webHidden/>
          </w:rPr>
          <w:fldChar w:fldCharType="separate"/>
        </w:r>
        <w:r>
          <w:rPr>
            <w:noProof/>
            <w:webHidden/>
          </w:rPr>
          <w:t>8</w:t>
        </w:r>
        <w:r>
          <w:rPr>
            <w:noProof/>
            <w:webHidden/>
          </w:rPr>
          <w:fldChar w:fldCharType="end"/>
        </w:r>
      </w:hyperlink>
    </w:p>
    <w:p w14:paraId="535DB935" w14:textId="6A339041" w:rsidR="009507B3" w:rsidRDefault="009507B3">
      <w:pPr>
        <w:pStyle w:val="TOC5"/>
        <w:tabs>
          <w:tab w:val="right" w:leader="dot" w:pos="5030"/>
        </w:tabs>
        <w:rPr>
          <w:rFonts w:eastAsiaTheme="minorEastAsia"/>
          <w:noProof/>
          <w:sz w:val="22"/>
          <w:lang w:val="en-US" w:eastAsia="en-US" w:bidi="ar-SA"/>
        </w:rPr>
      </w:pPr>
      <w:hyperlink w:anchor="_Toc62768257" w:history="1">
        <w:r w:rsidRPr="004A0907">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_Toc62768257 \h </w:instrText>
        </w:r>
        <w:r>
          <w:rPr>
            <w:noProof/>
            <w:webHidden/>
          </w:rPr>
        </w:r>
        <w:r>
          <w:rPr>
            <w:noProof/>
            <w:webHidden/>
          </w:rPr>
          <w:fldChar w:fldCharType="separate"/>
        </w:r>
        <w:r>
          <w:rPr>
            <w:noProof/>
            <w:webHidden/>
          </w:rPr>
          <w:t>8</w:t>
        </w:r>
        <w:r>
          <w:rPr>
            <w:noProof/>
            <w:webHidden/>
          </w:rPr>
          <w:fldChar w:fldCharType="end"/>
        </w:r>
      </w:hyperlink>
    </w:p>
    <w:p w14:paraId="4D970AA8" w14:textId="0386114E" w:rsidR="009507B3" w:rsidRDefault="009507B3">
      <w:pPr>
        <w:pStyle w:val="TOC5"/>
        <w:tabs>
          <w:tab w:val="right" w:leader="dot" w:pos="5030"/>
        </w:tabs>
        <w:rPr>
          <w:rFonts w:eastAsiaTheme="minorEastAsia"/>
          <w:noProof/>
          <w:sz w:val="22"/>
          <w:lang w:val="en-US" w:eastAsia="en-US" w:bidi="ar-SA"/>
        </w:rPr>
      </w:pPr>
      <w:hyperlink w:anchor="_Toc62768258" w:history="1">
        <w:r w:rsidRPr="004A0907">
          <w:rPr>
            <w:rStyle w:val="Hyperlink"/>
            <w:noProof/>
          </w:rPr>
          <w:t>Dataverse</w:t>
        </w:r>
        <w:r>
          <w:rPr>
            <w:noProof/>
            <w:webHidden/>
          </w:rPr>
          <w:tab/>
        </w:r>
        <w:r>
          <w:rPr>
            <w:noProof/>
            <w:webHidden/>
          </w:rPr>
          <w:fldChar w:fldCharType="begin"/>
        </w:r>
        <w:r>
          <w:rPr>
            <w:noProof/>
            <w:webHidden/>
          </w:rPr>
          <w:instrText xml:space="preserve"> PAGEREF _Toc62768258 \h </w:instrText>
        </w:r>
        <w:r>
          <w:rPr>
            <w:noProof/>
            <w:webHidden/>
          </w:rPr>
        </w:r>
        <w:r>
          <w:rPr>
            <w:noProof/>
            <w:webHidden/>
          </w:rPr>
          <w:fldChar w:fldCharType="separate"/>
        </w:r>
        <w:r>
          <w:rPr>
            <w:noProof/>
            <w:webHidden/>
          </w:rPr>
          <w:t>8</w:t>
        </w:r>
        <w:r>
          <w:rPr>
            <w:noProof/>
            <w:webHidden/>
          </w:rPr>
          <w:fldChar w:fldCharType="end"/>
        </w:r>
      </w:hyperlink>
    </w:p>
    <w:p w14:paraId="3680B828" w14:textId="41C117DC" w:rsidR="009507B3" w:rsidRDefault="009507B3">
      <w:pPr>
        <w:pStyle w:val="TOC5"/>
        <w:tabs>
          <w:tab w:val="right" w:leader="dot" w:pos="5030"/>
        </w:tabs>
        <w:rPr>
          <w:rFonts w:eastAsiaTheme="minorEastAsia"/>
          <w:noProof/>
          <w:sz w:val="22"/>
          <w:lang w:val="en-US" w:eastAsia="en-US" w:bidi="ar-SA"/>
        </w:rPr>
      </w:pPr>
      <w:hyperlink w:anchor="_Toc62768259" w:history="1">
        <w:r w:rsidRPr="004A0907">
          <w:rPr>
            <w:rStyle w:val="Hyperlink"/>
            <w:noProof/>
          </w:rPr>
          <w:t>Други</w:t>
        </w:r>
        <w:r>
          <w:rPr>
            <w:noProof/>
            <w:webHidden/>
          </w:rPr>
          <w:tab/>
        </w:r>
        <w:r>
          <w:rPr>
            <w:noProof/>
            <w:webHidden/>
          </w:rPr>
          <w:fldChar w:fldCharType="begin"/>
        </w:r>
        <w:r>
          <w:rPr>
            <w:noProof/>
            <w:webHidden/>
          </w:rPr>
          <w:instrText xml:space="preserve"> PAGEREF _Toc62768259 \h </w:instrText>
        </w:r>
        <w:r>
          <w:rPr>
            <w:noProof/>
            <w:webHidden/>
          </w:rPr>
        </w:r>
        <w:r>
          <w:rPr>
            <w:noProof/>
            <w:webHidden/>
          </w:rPr>
          <w:fldChar w:fldCharType="separate"/>
        </w:r>
        <w:r>
          <w:rPr>
            <w:noProof/>
            <w:webHidden/>
          </w:rPr>
          <w:t>8</w:t>
        </w:r>
        <w:r>
          <w:rPr>
            <w:noProof/>
            <w:webHidden/>
          </w:rPr>
          <w:fldChar w:fldCharType="end"/>
        </w:r>
      </w:hyperlink>
    </w:p>
    <w:p w14:paraId="0325AA4E" w14:textId="7795FCA5" w:rsidR="009507B3" w:rsidRDefault="009507B3">
      <w:pPr>
        <w:pStyle w:val="TOC1"/>
        <w:tabs>
          <w:tab w:val="right" w:leader="dot" w:pos="5030"/>
        </w:tabs>
        <w:rPr>
          <w:rFonts w:eastAsiaTheme="minorEastAsia"/>
          <w:b w:val="0"/>
          <w:caps w:val="0"/>
          <w:noProof/>
          <w:sz w:val="22"/>
          <w:lang w:val="en-US" w:eastAsia="en-US" w:bidi="ar-SA"/>
        </w:rPr>
      </w:pPr>
      <w:hyperlink w:anchor="_Toc62768260" w:history="1">
        <w:r w:rsidRPr="004A0907">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_Toc62768260 \h </w:instrText>
        </w:r>
        <w:r>
          <w:rPr>
            <w:noProof/>
            <w:webHidden/>
          </w:rPr>
        </w:r>
        <w:r>
          <w:rPr>
            <w:noProof/>
            <w:webHidden/>
          </w:rPr>
          <w:fldChar w:fldCharType="separate"/>
        </w:r>
        <w:r>
          <w:rPr>
            <w:noProof/>
            <w:webHidden/>
          </w:rPr>
          <w:t>10</w:t>
        </w:r>
        <w:r>
          <w:rPr>
            <w:noProof/>
            <w:webHidden/>
          </w:rPr>
          <w:fldChar w:fldCharType="end"/>
        </w:r>
      </w:hyperlink>
    </w:p>
    <w:p w14:paraId="570328A8" w14:textId="4D0C490A" w:rsidR="009507B3" w:rsidRDefault="009507B3">
      <w:pPr>
        <w:pStyle w:val="TOC2"/>
        <w:tabs>
          <w:tab w:val="right" w:leader="dot" w:pos="5030"/>
        </w:tabs>
        <w:rPr>
          <w:rFonts w:eastAsiaTheme="minorEastAsia"/>
          <w:b w:val="0"/>
          <w:smallCaps w:val="0"/>
          <w:noProof/>
          <w:sz w:val="22"/>
          <w:lang w:val="en-US" w:eastAsia="en-US" w:bidi="ar-SA"/>
        </w:rPr>
      </w:pPr>
      <w:hyperlink w:anchor="_Toc62768261" w:history="1">
        <w:r w:rsidRPr="004A0907">
          <w:rPr>
            <w:rStyle w:val="Hyperlink"/>
            <w:noProof/>
          </w:rPr>
          <w:t>Microsoft Azure Services</w:t>
        </w:r>
        <w:r>
          <w:rPr>
            <w:noProof/>
            <w:webHidden/>
          </w:rPr>
          <w:tab/>
        </w:r>
        <w:r>
          <w:rPr>
            <w:noProof/>
            <w:webHidden/>
          </w:rPr>
          <w:fldChar w:fldCharType="begin"/>
        </w:r>
        <w:r>
          <w:rPr>
            <w:noProof/>
            <w:webHidden/>
          </w:rPr>
          <w:instrText xml:space="preserve"> PAGEREF _Toc62768261 \h </w:instrText>
        </w:r>
        <w:r>
          <w:rPr>
            <w:noProof/>
            <w:webHidden/>
          </w:rPr>
        </w:r>
        <w:r>
          <w:rPr>
            <w:noProof/>
            <w:webHidden/>
          </w:rPr>
          <w:fldChar w:fldCharType="separate"/>
        </w:r>
        <w:r>
          <w:rPr>
            <w:noProof/>
            <w:webHidden/>
          </w:rPr>
          <w:t>10</w:t>
        </w:r>
        <w:r>
          <w:rPr>
            <w:noProof/>
            <w:webHidden/>
          </w:rPr>
          <w:fldChar w:fldCharType="end"/>
        </w:r>
      </w:hyperlink>
    </w:p>
    <w:p w14:paraId="2F3BA953" w14:textId="0FC1083C" w:rsidR="009507B3" w:rsidRDefault="009507B3">
      <w:pPr>
        <w:pStyle w:val="TOC4"/>
        <w:rPr>
          <w:rFonts w:eastAsiaTheme="minorEastAsia"/>
          <w:smallCaps w:val="0"/>
          <w:noProof/>
          <w:sz w:val="22"/>
          <w:lang w:val="en-US" w:eastAsia="en-US" w:bidi="ar-SA"/>
        </w:rPr>
      </w:pPr>
      <w:hyperlink w:anchor="_Toc62768262" w:history="1">
        <w:r w:rsidRPr="004A0907">
          <w:rPr>
            <w:rStyle w:val="Hyperlink"/>
            <w:noProof/>
          </w:rPr>
          <w:t>Azure Defender за IoT</w:t>
        </w:r>
        <w:r>
          <w:rPr>
            <w:noProof/>
            <w:webHidden/>
          </w:rPr>
          <w:tab/>
        </w:r>
        <w:r>
          <w:rPr>
            <w:noProof/>
            <w:webHidden/>
          </w:rPr>
          <w:fldChar w:fldCharType="begin"/>
        </w:r>
        <w:r>
          <w:rPr>
            <w:noProof/>
            <w:webHidden/>
          </w:rPr>
          <w:instrText xml:space="preserve"> PAGEREF _Toc62768262 \h </w:instrText>
        </w:r>
        <w:r>
          <w:rPr>
            <w:noProof/>
            <w:webHidden/>
          </w:rPr>
        </w:r>
        <w:r>
          <w:rPr>
            <w:noProof/>
            <w:webHidden/>
          </w:rPr>
          <w:fldChar w:fldCharType="separate"/>
        </w:r>
        <w:r>
          <w:rPr>
            <w:noProof/>
            <w:webHidden/>
          </w:rPr>
          <w:t>11</w:t>
        </w:r>
        <w:r>
          <w:rPr>
            <w:noProof/>
            <w:webHidden/>
          </w:rPr>
          <w:fldChar w:fldCharType="end"/>
        </w:r>
      </w:hyperlink>
    </w:p>
    <w:p w14:paraId="1EDB9C09" w14:textId="70F576A6" w:rsidR="009507B3" w:rsidRDefault="009507B3">
      <w:pPr>
        <w:pStyle w:val="TOC4"/>
        <w:rPr>
          <w:rFonts w:eastAsiaTheme="minorEastAsia"/>
          <w:smallCaps w:val="0"/>
          <w:noProof/>
          <w:sz w:val="22"/>
          <w:lang w:val="en-US" w:eastAsia="en-US" w:bidi="ar-SA"/>
        </w:rPr>
      </w:pPr>
      <w:hyperlink w:anchor="_Toc62768263" w:history="1">
        <w:r w:rsidRPr="004A0907">
          <w:rPr>
            <w:rStyle w:val="Hyperlink"/>
            <w:noProof/>
          </w:rPr>
          <w:t>Azure DevTest Labs</w:t>
        </w:r>
        <w:r>
          <w:rPr>
            <w:noProof/>
            <w:webHidden/>
          </w:rPr>
          <w:tab/>
        </w:r>
        <w:r>
          <w:rPr>
            <w:noProof/>
            <w:webHidden/>
          </w:rPr>
          <w:fldChar w:fldCharType="begin"/>
        </w:r>
        <w:r>
          <w:rPr>
            <w:noProof/>
            <w:webHidden/>
          </w:rPr>
          <w:instrText xml:space="preserve"> PAGEREF _Toc62768263 \h </w:instrText>
        </w:r>
        <w:r>
          <w:rPr>
            <w:noProof/>
            <w:webHidden/>
          </w:rPr>
        </w:r>
        <w:r>
          <w:rPr>
            <w:noProof/>
            <w:webHidden/>
          </w:rPr>
          <w:fldChar w:fldCharType="separate"/>
        </w:r>
        <w:r>
          <w:rPr>
            <w:noProof/>
            <w:webHidden/>
          </w:rPr>
          <w:t>11</w:t>
        </w:r>
        <w:r>
          <w:rPr>
            <w:noProof/>
            <w:webHidden/>
          </w:rPr>
          <w:fldChar w:fldCharType="end"/>
        </w:r>
      </w:hyperlink>
    </w:p>
    <w:p w14:paraId="69FDD8AA" w14:textId="1AF2FDD3" w:rsidR="009507B3" w:rsidRDefault="009507B3">
      <w:pPr>
        <w:pStyle w:val="TOC4"/>
        <w:rPr>
          <w:rFonts w:eastAsiaTheme="minorEastAsia"/>
          <w:smallCaps w:val="0"/>
          <w:noProof/>
          <w:sz w:val="22"/>
          <w:lang w:val="en-US" w:eastAsia="en-US" w:bidi="ar-SA"/>
        </w:rPr>
      </w:pPr>
      <w:hyperlink w:anchor="_Toc62768264" w:history="1">
        <w:r w:rsidRPr="004A0907">
          <w:rPr>
            <w:rStyle w:val="Hyperlink"/>
            <w:noProof/>
          </w:rPr>
          <w:t>Azure Health Bot Service</w:t>
        </w:r>
        <w:r>
          <w:rPr>
            <w:noProof/>
            <w:webHidden/>
          </w:rPr>
          <w:tab/>
        </w:r>
        <w:r>
          <w:rPr>
            <w:noProof/>
            <w:webHidden/>
          </w:rPr>
          <w:fldChar w:fldCharType="begin"/>
        </w:r>
        <w:r>
          <w:rPr>
            <w:noProof/>
            <w:webHidden/>
          </w:rPr>
          <w:instrText xml:space="preserve"> PAGEREF _Toc62768264 \h </w:instrText>
        </w:r>
        <w:r>
          <w:rPr>
            <w:noProof/>
            <w:webHidden/>
          </w:rPr>
        </w:r>
        <w:r>
          <w:rPr>
            <w:noProof/>
            <w:webHidden/>
          </w:rPr>
          <w:fldChar w:fldCharType="separate"/>
        </w:r>
        <w:r>
          <w:rPr>
            <w:noProof/>
            <w:webHidden/>
          </w:rPr>
          <w:t>11</w:t>
        </w:r>
        <w:r>
          <w:rPr>
            <w:noProof/>
            <w:webHidden/>
          </w:rPr>
          <w:fldChar w:fldCharType="end"/>
        </w:r>
      </w:hyperlink>
    </w:p>
    <w:p w14:paraId="4A6DD1F7" w14:textId="0DD9A8ED" w:rsidR="009507B3" w:rsidRDefault="009507B3">
      <w:pPr>
        <w:pStyle w:val="TOC4"/>
        <w:rPr>
          <w:rFonts w:eastAsiaTheme="minorEastAsia"/>
          <w:smallCaps w:val="0"/>
          <w:noProof/>
          <w:sz w:val="22"/>
          <w:lang w:val="en-US" w:eastAsia="en-US" w:bidi="ar-SA"/>
        </w:rPr>
      </w:pPr>
      <w:hyperlink w:anchor="_Toc62768265" w:history="1">
        <w:r w:rsidRPr="004A0907">
          <w:rPr>
            <w:rStyle w:val="Hyperlink"/>
            <w:noProof/>
          </w:rPr>
          <w:t>Услуги на Azure Lab</w:t>
        </w:r>
        <w:r>
          <w:rPr>
            <w:noProof/>
            <w:webHidden/>
          </w:rPr>
          <w:tab/>
        </w:r>
        <w:r>
          <w:rPr>
            <w:noProof/>
            <w:webHidden/>
          </w:rPr>
          <w:fldChar w:fldCharType="begin"/>
        </w:r>
        <w:r>
          <w:rPr>
            <w:noProof/>
            <w:webHidden/>
          </w:rPr>
          <w:instrText xml:space="preserve"> PAGEREF _Toc62768265 \h </w:instrText>
        </w:r>
        <w:r>
          <w:rPr>
            <w:noProof/>
            <w:webHidden/>
          </w:rPr>
        </w:r>
        <w:r>
          <w:rPr>
            <w:noProof/>
            <w:webHidden/>
          </w:rPr>
          <w:fldChar w:fldCharType="separate"/>
        </w:r>
        <w:r>
          <w:rPr>
            <w:noProof/>
            <w:webHidden/>
          </w:rPr>
          <w:t>12</w:t>
        </w:r>
        <w:r>
          <w:rPr>
            <w:noProof/>
            <w:webHidden/>
          </w:rPr>
          <w:fldChar w:fldCharType="end"/>
        </w:r>
      </w:hyperlink>
    </w:p>
    <w:p w14:paraId="721CD342" w14:textId="0A6E42C8" w:rsidR="009507B3" w:rsidRDefault="009507B3">
      <w:pPr>
        <w:pStyle w:val="TOC4"/>
        <w:rPr>
          <w:rFonts w:eastAsiaTheme="minorEastAsia"/>
          <w:smallCaps w:val="0"/>
          <w:noProof/>
          <w:sz w:val="22"/>
          <w:lang w:val="en-US" w:eastAsia="en-US" w:bidi="ar-SA"/>
        </w:rPr>
      </w:pPr>
      <w:hyperlink w:anchor="_Toc62768266" w:history="1">
        <w:r w:rsidRPr="004A0907">
          <w:rPr>
            <w:rStyle w:val="Hyperlink"/>
            <w:noProof/>
          </w:rPr>
          <w:t>Услуга Azure Machine Learning</w:t>
        </w:r>
        <w:r>
          <w:rPr>
            <w:noProof/>
            <w:webHidden/>
          </w:rPr>
          <w:tab/>
        </w:r>
        <w:r>
          <w:rPr>
            <w:noProof/>
            <w:webHidden/>
          </w:rPr>
          <w:fldChar w:fldCharType="begin"/>
        </w:r>
        <w:r>
          <w:rPr>
            <w:noProof/>
            <w:webHidden/>
          </w:rPr>
          <w:instrText xml:space="preserve"> PAGEREF _Toc62768266 \h </w:instrText>
        </w:r>
        <w:r>
          <w:rPr>
            <w:noProof/>
            <w:webHidden/>
          </w:rPr>
        </w:r>
        <w:r>
          <w:rPr>
            <w:noProof/>
            <w:webHidden/>
          </w:rPr>
          <w:fldChar w:fldCharType="separate"/>
        </w:r>
        <w:r>
          <w:rPr>
            <w:noProof/>
            <w:webHidden/>
          </w:rPr>
          <w:t>12</w:t>
        </w:r>
        <w:r>
          <w:rPr>
            <w:noProof/>
            <w:webHidden/>
          </w:rPr>
          <w:fldChar w:fldCharType="end"/>
        </w:r>
      </w:hyperlink>
    </w:p>
    <w:p w14:paraId="56E185B5" w14:textId="136D0DBD" w:rsidR="009507B3" w:rsidRDefault="009507B3">
      <w:pPr>
        <w:pStyle w:val="TOC4"/>
        <w:rPr>
          <w:rFonts w:eastAsiaTheme="minorEastAsia"/>
          <w:smallCaps w:val="0"/>
          <w:noProof/>
          <w:sz w:val="22"/>
          <w:lang w:val="en-US" w:eastAsia="en-US" w:bidi="ar-SA"/>
        </w:rPr>
      </w:pPr>
      <w:hyperlink w:anchor="_Toc62768267" w:history="1">
        <w:r w:rsidRPr="004A0907">
          <w:rPr>
            <w:rStyle w:val="Hyperlink"/>
            <w:noProof/>
          </w:rPr>
          <w:t>Azure Maps</w:t>
        </w:r>
        <w:r>
          <w:rPr>
            <w:noProof/>
            <w:webHidden/>
          </w:rPr>
          <w:tab/>
        </w:r>
        <w:r>
          <w:rPr>
            <w:noProof/>
            <w:webHidden/>
          </w:rPr>
          <w:fldChar w:fldCharType="begin"/>
        </w:r>
        <w:r>
          <w:rPr>
            <w:noProof/>
            <w:webHidden/>
          </w:rPr>
          <w:instrText xml:space="preserve"> PAGEREF _Toc62768267 \h </w:instrText>
        </w:r>
        <w:r>
          <w:rPr>
            <w:noProof/>
            <w:webHidden/>
          </w:rPr>
        </w:r>
        <w:r>
          <w:rPr>
            <w:noProof/>
            <w:webHidden/>
          </w:rPr>
          <w:fldChar w:fldCharType="separate"/>
        </w:r>
        <w:r>
          <w:rPr>
            <w:noProof/>
            <w:webHidden/>
          </w:rPr>
          <w:t>13</w:t>
        </w:r>
        <w:r>
          <w:rPr>
            <w:noProof/>
            <w:webHidden/>
          </w:rPr>
          <w:fldChar w:fldCharType="end"/>
        </w:r>
      </w:hyperlink>
    </w:p>
    <w:p w14:paraId="24D35EFA" w14:textId="2DA990AB" w:rsidR="009507B3" w:rsidRDefault="009507B3">
      <w:pPr>
        <w:pStyle w:val="TOC4"/>
        <w:rPr>
          <w:rFonts w:eastAsiaTheme="minorEastAsia"/>
          <w:smallCaps w:val="0"/>
          <w:noProof/>
          <w:sz w:val="22"/>
          <w:lang w:val="en-US" w:eastAsia="en-US" w:bidi="ar-SA"/>
        </w:rPr>
      </w:pPr>
      <w:hyperlink w:anchor="_Toc62768268" w:history="1">
        <w:r w:rsidRPr="004A0907">
          <w:rPr>
            <w:rStyle w:val="Hyperlink"/>
            <w:noProof/>
          </w:rPr>
          <w:t>Azure SQL Edge</w:t>
        </w:r>
        <w:r>
          <w:rPr>
            <w:noProof/>
            <w:webHidden/>
          </w:rPr>
          <w:tab/>
        </w:r>
        <w:r>
          <w:rPr>
            <w:noProof/>
            <w:webHidden/>
          </w:rPr>
          <w:fldChar w:fldCharType="begin"/>
        </w:r>
        <w:r>
          <w:rPr>
            <w:noProof/>
            <w:webHidden/>
          </w:rPr>
          <w:instrText xml:space="preserve"> PAGEREF _Toc62768268 \h </w:instrText>
        </w:r>
        <w:r>
          <w:rPr>
            <w:noProof/>
            <w:webHidden/>
          </w:rPr>
        </w:r>
        <w:r>
          <w:rPr>
            <w:noProof/>
            <w:webHidden/>
          </w:rPr>
          <w:fldChar w:fldCharType="separate"/>
        </w:r>
        <w:r>
          <w:rPr>
            <w:noProof/>
            <w:webHidden/>
          </w:rPr>
          <w:t>14</w:t>
        </w:r>
        <w:r>
          <w:rPr>
            <w:noProof/>
            <w:webHidden/>
          </w:rPr>
          <w:fldChar w:fldCharType="end"/>
        </w:r>
      </w:hyperlink>
    </w:p>
    <w:p w14:paraId="5BEF57B6" w14:textId="50A7F448" w:rsidR="009507B3" w:rsidRDefault="009507B3">
      <w:pPr>
        <w:pStyle w:val="TOC4"/>
        <w:rPr>
          <w:rFonts w:eastAsiaTheme="minorEastAsia"/>
          <w:smallCaps w:val="0"/>
          <w:noProof/>
          <w:sz w:val="22"/>
          <w:lang w:val="en-US" w:eastAsia="en-US" w:bidi="ar-SA"/>
        </w:rPr>
      </w:pPr>
      <w:hyperlink w:anchor="_Toc62768269" w:history="1">
        <w:r w:rsidRPr="004A0907">
          <w:rPr>
            <w:rStyle w:val="Hyperlink"/>
            <w:noProof/>
          </w:rPr>
          <w:t>Azure Stack HCI</w:t>
        </w:r>
        <w:r>
          <w:rPr>
            <w:noProof/>
            <w:webHidden/>
          </w:rPr>
          <w:tab/>
        </w:r>
        <w:r>
          <w:rPr>
            <w:noProof/>
            <w:webHidden/>
          </w:rPr>
          <w:fldChar w:fldCharType="begin"/>
        </w:r>
        <w:r>
          <w:rPr>
            <w:noProof/>
            <w:webHidden/>
          </w:rPr>
          <w:instrText xml:space="preserve"> PAGEREF _Toc62768269 \h </w:instrText>
        </w:r>
        <w:r>
          <w:rPr>
            <w:noProof/>
            <w:webHidden/>
          </w:rPr>
        </w:r>
        <w:r>
          <w:rPr>
            <w:noProof/>
            <w:webHidden/>
          </w:rPr>
          <w:fldChar w:fldCharType="separate"/>
        </w:r>
        <w:r>
          <w:rPr>
            <w:noProof/>
            <w:webHidden/>
          </w:rPr>
          <w:t>14</w:t>
        </w:r>
        <w:r>
          <w:rPr>
            <w:noProof/>
            <w:webHidden/>
          </w:rPr>
          <w:fldChar w:fldCharType="end"/>
        </w:r>
      </w:hyperlink>
    </w:p>
    <w:p w14:paraId="0804D87B" w14:textId="152F5A9F" w:rsidR="009507B3" w:rsidRDefault="009507B3">
      <w:pPr>
        <w:pStyle w:val="TOC4"/>
        <w:rPr>
          <w:rFonts w:eastAsiaTheme="minorEastAsia"/>
          <w:smallCaps w:val="0"/>
          <w:noProof/>
          <w:sz w:val="22"/>
          <w:lang w:val="en-US" w:eastAsia="en-US" w:bidi="ar-SA"/>
        </w:rPr>
      </w:pPr>
      <w:hyperlink w:anchor="_Toc62768270" w:history="1">
        <w:r w:rsidRPr="004A0907">
          <w:rPr>
            <w:rStyle w:val="Hyperlink"/>
            <w:noProof/>
          </w:rPr>
          <w:t>Azure Stack Hub</w:t>
        </w:r>
        <w:r>
          <w:rPr>
            <w:noProof/>
            <w:webHidden/>
          </w:rPr>
          <w:tab/>
        </w:r>
        <w:r>
          <w:rPr>
            <w:noProof/>
            <w:webHidden/>
          </w:rPr>
          <w:fldChar w:fldCharType="begin"/>
        </w:r>
        <w:r>
          <w:rPr>
            <w:noProof/>
            <w:webHidden/>
          </w:rPr>
          <w:instrText xml:space="preserve"> PAGEREF _Toc62768270 \h </w:instrText>
        </w:r>
        <w:r>
          <w:rPr>
            <w:noProof/>
            <w:webHidden/>
          </w:rPr>
        </w:r>
        <w:r>
          <w:rPr>
            <w:noProof/>
            <w:webHidden/>
          </w:rPr>
          <w:fldChar w:fldCharType="separate"/>
        </w:r>
        <w:r>
          <w:rPr>
            <w:noProof/>
            <w:webHidden/>
          </w:rPr>
          <w:t>15</w:t>
        </w:r>
        <w:r>
          <w:rPr>
            <w:noProof/>
            <w:webHidden/>
          </w:rPr>
          <w:fldChar w:fldCharType="end"/>
        </w:r>
      </w:hyperlink>
    </w:p>
    <w:p w14:paraId="3CF1A7B9" w14:textId="6321F1F9" w:rsidR="009507B3" w:rsidRDefault="009507B3">
      <w:pPr>
        <w:pStyle w:val="TOC4"/>
        <w:rPr>
          <w:rFonts w:eastAsiaTheme="minorEastAsia"/>
          <w:smallCaps w:val="0"/>
          <w:noProof/>
          <w:sz w:val="22"/>
          <w:lang w:val="en-US" w:eastAsia="en-US" w:bidi="ar-SA"/>
        </w:rPr>
      </w:pPr>
      <w:hyperlink w:anchor="_Toc62768271" w:history="1">
        <w:r w:rsidRPr="004A0907">
          <w:rPr>
            <w:rStyle w:val="Hyperlink"/>
            <w:noProof/>
          </w:rPr>
          <w:t>Когнитивни услуги</w:t>
        </w:r>
        <w:r>
          <w:rPr>
            <w:noProof/>
            <w:webHidden/>
          </w:rPr>
          <w:tab/>
        </w:r>
        <w:r>
          <w:rPr>
            <w:noProof/>
            <w:webHidden/>
          </w:rPr>
          <w:fldChar w:fldCharType="begin"/>
        </w:r>
        <w:r>
          <w:rPr>
            <w:noProof/>
            <w:webHidden/>
          </w:rPr>
          <w:instrText xml:space="preserve"> PAGEREF _Toc62768271 \h </w:instrText>
        </w:r>
        <w:r>
          <w:rPr>
            <w:noProof/>
            <w:webHidden/>
          </w:rPr>
        </w:r>
        <w:r>
          <w:rPr>
            <w:noProof/>
            <w:webHidden/>
          </w:rPr>
          <w:fldChar w:fldCharType="separate"/>
        </w:r>
        <w:r>
          <w:rPr>
            <w:noProof/>
            <w:webHidden/>
          </w:rPr>
          <w:t>15</w:t>
        </w:r>
        <w:r>
          <w:rPr>
            <w:noProof/>
            <w:webHidden/>
          </w:rPr>
          <w:fldChar w:fldCharType="end"/>
        </w:r>
      </w:hyperlink>
    </w:p>
    <w:p w14:paraId="1DBC3129" w14:textId="13E8B171" w:rsidR="009507B3" w:rsidRDefault="009507B3">
      <w:pPr>
        <w:pStyle w:val="TOC4"/>
        <w:rPr>
          <w:rFonts w:eastAsiaTheme="minorEastAsia"/>
          <w:smallCaps w:val="0"/>
          <w:noProof/>
          <w:sz w:val="22"/>
          <w:lang w:val="en-US" w:eastAsia="en-US" w:bidi="ar-SA"/>
        </w:rPr>
      </w:pPr>
      <w:hyperlink w:anchor="_Toc62768272" w:history="1">
        <w:r w:rsidRPr="004A0907">
          <w:rPr>
            <w:rStyle w:val="Hyperlink"/>
            <w:noProof/>
          </w:rPr>
          <w:t>Microsoft Геномика</w:t>
        </w:r>
        <w:r>
          <w:rPr>
            <w:noProof/>
            <w:webHidden/>
          </w:rPr>
          <w:tab/>
        </w:r>
        <w:r>
          <w:rPr>
            <w:noProof/>
            <w:webHidden/>
          </w:rPr>
          <w:fldChar w:fldCharType="begin"/>
        </w:r>
        <w:r>
          <w:rPr>
            <w:noProof/>
            <w:webHidden/>
          </w:rPr>
          <w:instrText xml:space="preserve"> PAGEREF _Toc62768272 \h </w:instrText>
        </w:r>
        <w:r>
          <w:rPr>
            <w:noProof/>
            <w:webHidden/>
          </w:rPr>
        </w:r>
        <w:r>
          <w:rPr>
            <w:noProof/>
            <w:webHidden/>
          </w:rPr>
          <w:fldChar w:fldCharType="separate"/>
        </w:r>
        <w:r>
          <w:rPr>
            <w:noProof/>
            <w:webHidden/>
          </w:rPr>
          <w:t>16</w:t>
        </w:r>
        <w:r>
          <w:rPr>
            <w:noProof/>
            <w:webHidden/>
          </w:rPr>
          <w:fldChar w:fldCharType="end"/>
        </w:r>
      </w:hyperlink>
    </w:p>
    <w:p w14:paraId="57B6BA46" w14:textId="25358A64" w:rsidR="009507B3" w:rsidRDefault="009507B3">
      <w:pPr>
        <w:pStyle w:val="TOC4"/>
        <w:rPr>
          <w:rFonts w:eastAsiaTheme="minorEastAsia"/>
          <w:smallCaps w:val="0"/>
          <w:noProof/>
          <w:sz w:val="22"/>
          <w:lang w:val="en-US" w:eastAsia="en-US" w:bidi="ar-SA"/>
        </w:rPr>
      </w:pPr>
      <w:hyperlink w:anchor="_Toc62768273" w:history="1">
        <w:r w:rsidRPr="004A0907">
          <w:rPr>
            <w:rStyle w:val="Hyperlink"/>
            <w:noProof/>
          </w:rPr>
          <w:t>Център за приложения Visual Studio</w:t>
        </w:r>
        <w:r>
          <w:rPr>
            <w:noProof/>
            <w:webHidden/>
          </w:rPr>
          <w:tab/>
        </w:r>
        <w:r>
          <w:rPr>
            <w:noProof/>
            <w:webHidden/>
          </w:rPr>
          <w:fldChar w:fldCharType="begin"/>
        </w:r>
        <w:r>
          <w:rPr>
            <w:noProof/>
            <w:webHidden/>
          </w:rPr>
          <w:instrText xml:space="preserve"> PAGEREF _Toc62768273 \h </w:instrText>
        </w:r>
        <w:r>
          <w:rPr>
            <w:noProof/>
            <w:webHidden/>
          </w:rPr>
        </w:r>
        <w:r>
          <w:rPr>
            <w:noProof/>
            <w:webHidden/>
          </w:rPr>
          <w:fldChar w:fldCharType="separate"/>
        </w:r>
        <w:r>
          <w:rPr>
            <w:noProof/>
            <w:webHidden/>
          </w:rPr>
          <w:t>17</w:t>
        </w:r>
        <w:r>
          <w:rPr>
            <w:noProof/>
            <w:webHidden/>
          </w:rPr>
          <w:fldChar w:fldCharType="end"/>
        </w:r>
      </w:hyperlink>
    </w:p>
    <w:p w14:paraId="1814FB1B" w14:textId="2606A37F" w:rsidR="009507B3" w:rsidRDefault="009507B3">
      <w:pPr>
        <w:pStyle w:val="TOC2"/>
        <w:tabs>
          <w:tab w:val="right" w:leader="dot" w:pos="5030"/>
        </w:tabs>
        <w:rPr>
          <w:rFonts w:eastAsiaTheme="minorEastAsia"/>
          <w:b w:val="0"/>
          <w:smallCaps w:val="0"/>
          <w:noProof/>
          <w:sz w:val="22"/>
          <w:lang w:val="en-US" w:eastAsia="en-US" w:bidi="ar-SA"/>
        </w:rPr>
      </w:pPr>
      <w:hyperlink w:anchor="_Toc62768274" w:history="1">
        <w:r w:rsidRPr="004A0907">
          <w:rPr>
            <w:rStyle w:val="Hyperlink"/>
            <w:noProof/>
          </w:rPr>
          <w:t>Планове за Microsoft Azure</w:t>
        </w:r>
        <w:r>
          <w:rPr>
            <w:noProof/>
            <w:webHidden/>
          </w:rPr>
          <w:tab/>
        </w:r>
        <w:r>
          <w:rPr>
            <w:noProof/>
            <w:webHidden/>
          </w:rPr>
          <w:fldChar w:fldCharType="begin"/>
        </w:r>
        <w:r>
          <w:rPr>
            <w:noProof/>
            <w:webHidden/>
          </w:rPr>
          <w:instrText xml:space="preserve"> PAGEREF _Toc62768274 \h </w:instrText>
        </w:r>
        <w:r>
          <w:rPr>
            <w:noProof/>
            <w:webHidden/>
          </w:rPr>
        </w:r>
        <w:r>
          <w:rPr>
            <w:noProof/>
            <w:webHidden/>
          </w:rPr>
          <w:fldChar w:fldCharType="separate"/>
        </w:r>
        <w:r>
          <w:rPr>
            <w:noProof/>
            <w:webHidden/>
          </w:rPr>
          <w:t>17</w:t>
        </w:r>
        <w:r>
          <w:rPr>
            <w:noProof/>
            <w:webHidden/>
          </w:rPr>
          <w:fldChar w:fldCharType="end"/>
        </w:r>
      </w:hyperlink>
    </w:p>
    <w:p w14:paraId="77F1EEF5" w14:textId="5C164054" w:rsidR="009507B3" w:rsidRDefault="009507B3">
      <w:pPr>
        <w:pStyle w:val="TOC4"/>
        <w:rPr>
          <w:rFonts w:eastAsiaTheme="minorEastAsia"/>
          <w:smallCaps w:val="0"/>
          <w:noProof/>
          <w:sz w:val="22"/>
          <w:lang w:val="en-US" w:eastAsia="en-US" w:bidi="ar-SA"/>
        </w:rPr>
      </w:pPr>
      <w:hyperlink w:anchor="_Toc62768275" w:history="1">
        <w:r w:rsidRPr="004A0907">
          <w:rPr>
            <w:rStyle w:val="Hyperlink"/>
            <w:noProof/>
          </w:rPr>
          <w:t>Azure</w:t>
        </w:r>
        <w:r w:rsidRPr="004A0907">
          <w:rPr>
            <w:rStyle w:val="Hyperlink"/>
            <w:noProof/>
            <w:lang w:val="ru-RU"/>
          </w:rPr>
          <w:t xml:space="preserve"> </w:t>
        </w:r>
        <w:r w:rsidRPr="004A0907">
          <w:rPr>
            <w:rStyle w:val="Hyperlink"/>
            <w:noProof/>
          </w:rPr>
          <w:t>Active</w:t>
        </w:r>
        <w:r w:rsidRPr="004A0907">
          <w:rPr>
            <w:rStyle w:val="Hyperlink"/>
            <w:noProof/>
            <w:lang w:val="ru-RU"/>
          </w:rPr>
          <w:t xml:space="preserve"> </w:t>
        </w:r>
        <w:r w:rsidRPr="004A0907">
          <w:rPr>
            <w:rStyle w:val="Hyperlink"/>
            <w:noProof/>
          </w:rPr>
          <w:t>Directory</w:t>
        </w:r>
        <w:r w:rsidRPr="004A0907">
          <w:rPr>
            <w:rStyle w:val="Hyperlink"/>
            <w:noProof/>
            <w:lang w:val="ru-RU"/>
          </w:rPr>
          <w:t xml:space="preserve"> </w:t>
        </w:r>
        <w:r w:rsidRPr="004A0907">
          <w:rPr>
            <w:rStyle w:val="Hyperlink"/>
            <w:noProof/>
          </w:rPr>
          <w:t>Basic</w:t>
        </w:r>
        <w:r>
          <w:rPr>
            <w:noProof/>
            <w:webHidden/>
          </w:rPr>
          <w:tab/>
        </w:r>
        <w:r>
          <w:rPr>
            <w:noProof/>
            <w:webHidden/>
          </w:rPr>
          <w:fldChar w:fldCharType="begin"/>
        </w:r>
        <w:r>
          <w:rPr>
            <w:noProof/>
            <w:webHidden/>
          </w:rPr>
          <w:instrText xml:space="preserve"> PAGEREF _Toc62768275 \h </w:instrText>
        </w:r>
        <w:r>
          <w:rPr>
            <w:noProof/>
            <w:webHidden/>
          </w:rPr>
        </w:r>
        <w:r>
          <w:rPr>
            <w:noProof/>
            <w:webHidden/>
          </w:rPr>
          <w:fldChar w:fldCharType="separate"/>
        </w:r>
        <w:r>
          <w:rPr>
            <w:noProof/>
            <w:webHidden/>
          </w:rPr>
          <w:t>17</w:t>
        </w:r>
        <w:r>
          <w:rPr>
            <w:noProof/>
            <w:webHidden/>
          </w:rPr>
          <w:fldChar w:fldCharType="end"/>
        </w:r>
      </w:hyperlink>
    </w:p>
    <w:p w14:paraId="17691708" w14:textId="0FFDACEA" w:rsidR="009507B3" w:rsidRDefault="009507B3">
      <w:pPr>
        <w:pStyle w:val="TOC4"/>
        <w:rPr>
          <w:rFonts w:eastAsiaTheme="minorEastAsia"/>
          <w:smallCaps w:val="0"/>
          <w:noProof/>
          <w:sz w:val="22"/>
          <w:lang w:val="en-US" w:eastAsia="en-US" w:bidi="ar-SA"/>
        </w:rPr>
      </w:pPr>
      <w:hyperlink w:anchor="_Toc62768276" w:history="1">
        <w:r w:rsidRPr="004A0907">
          <w:rPr>
            <w:rStyle w:val="Hyperlink"/>
            <w:noProof/>
          </w:rPr>
          <w:t>Azure Active Directory Premium</w:t>
        </w:r>
        <w:r>
          <w:rPr>
            <w:noProof/>
            <w:webHidden/>
          </w:rPr>
          <w:tab/>
        </w:r>
        <w:r>
          <w:rPr>
            <w:noProof/>
            <w:webHidden/>
          </w:rPr>
          <w:fldChar w:fldCharType="begin"/>
        </w:r>
        <w:r>
          <w:rPr>
            <w:noProof/>
            <w:webHidden/>
          </w:rPr>
          <w:instrText xml:space="preserve"> PAGEREF _Toc62768276 \h </w:instrText>
        </w:r>
        <w:r>
          <w:rPr>
            <w:noProof/>
            <w:webHidden/>
          </w:rPr>
        </w:r>
        <w:r>
          <w:rPr>
            <w:noProof/>
            <w:webHidden/>
          </w:rPr>
          <w:fldChar w:fldCharType="separate"/>
        </w:r>
        <w:r>
          <w:rPr>
            <w:noProof/>
            <w:webHidden/>
          </w:rPr>
          <w:t>18</w:t>
        </w:r>
        <w:r>
          <w:rPr>
            <w:noProof/>
            <w:webHidden/>
          </w:rPr>
          <w:fldChar w:fldCharType="end"/>
        </w:r>
      </w:hyperlink>
    </w:p>
    <w:p w14:paraId="35A54248" w14:textId="663755D0" w:rsidR="009507B3" w:rsidRDefault="009507B3">
      <w:pPr>
        <w:pStyle w:val="TOC4"/>
        <w:rPr>
          <w:rFonts w:eastAsiaTheme="minorEastAsia"/>
          <w:smallCaps w:val="0"/>
          <w:noProof/>
          <w:sz w:val="22"/>
          <w:lang w:val="en-US" w:eastAsia="en-US" w:bidi="ar-SA"/>
        </w:rPr>
      </w:pPr>
      <w:hyperlink w:anchor="_Toc62768277" w:history="1">
        <w:r w:rsidRPr="004A0907">
          <w:rPr>
            <w:rStyle w:val="Hyperlink"/>
            <w:noProof/>
          </w:rPr>
          <w:t>Azure Information Protection Premium</w:t>
        </w:r>
        <w:r>
          <w:rPr>
            <w:noProof/>
            <w:webHidden/>
          </w:rPr>
          <w:tab/>
        </w:r>
        <w:r>
          <w:rPr>
            <w:noProof/>
            <w:webHidden/>
          </w:rPr>
          <w:fldChar w:fldCharType="begin"/>
        </w:r>
        <w:r>
          <w:rPr>
            <w:noProof/>
            <w:webHidden/>
          </w:rPr>
          <w:instrText xml:space="preserve"> PAGEREF _Toc62768277 \h </w:instrText>
        </w:r>
        <w:r>
          <w:rPr>
            <w:noProof/>
            <w:webHidden/>
          </w:rPr>
        </w:r>
        <w:r>
          <w:rPr>
            <w:noProof/>
            <w:webHidden/>
          </w:rPr>
          <w:fldChar w:fldCharType="separate"/>
        </w:r>
        <w:r>
          <w:rPr>
            <w:noProof/>
            <w:webHidden/>
          </w:rPr>
          <w:t>18</w:t>
        </w:r>
        <w:r>
          <w:rPr>
            <w:noProof/>
            <w:webHidden/>
          </w:rPr>
          <w:fldChar w:fldCharType="end"/>
        </w:r>
      </w:hyperlink>
    </w:p>
    <w:p w14:paraId="1FEC9CB9" w14:textId="0E2148A8" w:rsidR="009507B3" w:rsidRDefault="009507B3">
      <w:pPr>
        <w:pStyle w:val="TOC2"/>
        <w:tabs>
          <w:tab w:val="right" w:leader="dot" w:pos="5030"/>
        </w:tabs>
        <w:rPr>
          <w:rFonts w:eastAsiaTheme="minorEastAsia"/>
          <w:b w:val="0"/>
          <w:smallCaps w:val="0"/>
          <w:noProof/>
          <w:sz w:val="22"/>
          <w:lang w:val="en-US" w:eastAsia="en-US" w:bidi="ar-SA"/>
        </w:rPr>
      </w:pPr>
      <w:hyperlink w:anchor="_Toc62768278" w:history="1">
        <w:r w:rsidRPr="004A0907">
          <w:rPr>
            <w:rStyle w:val="Hyperlink"/>
            <w:noProof/>
          </w:rPr>
          <w:t>Услуги на Microsoft Dynamics 365</w:t>
        </w:r>
        <w:r>
          <w:rPr>
            <w:noProof/>
            <w:webHidden/>
          </w:rPr>
          <w:tab/>
        </w:r>
        <w:r>
          <w:rPr>
            <w:noProof/>
            <w:webHidden/>
          </w:rPr>
          <w:fldChar w:fldCharType="begin"/>
        </w:r>
        <w:r>
          <w:rPr>
            <w:noProof/>
            <w:webHidden/>
          </w:rPr>
          <w:instrText xml:space="preserve"> PAGEREF _Toc62768278 \h </w:instrText>
        </w:r>
        <w:r>
          <w:rPr>
            <w:noProof/>
            <w:webHidden/>
          </w:rPr>
        </w:r>
        <w:r>
          <w:rPr>
            <w:noProof/>
            <w:webHidden/>
          </w:rPr>
          <w:fldChar w:fldCharType="separate"/>
        </w:r>
        <w:r>
          <w:rPr>
            <w:noProof/>
            <w:webHidden/>
          </w:rPr>
          <w:t>19</w:t>
        </w:r>
        <w:r>
          <w:rPr>
            <w:noProof/>
            <w:webHidden/>
          </w:rPr>
          <w:fldChar w:fldCharType="end"/>
        </w:r>
      </w:hyperlink>
    </w:p>
    <w:p w14:paraId="53453382" w14:textId="7B245A51" w:rsidR="009507B3" w:rsidRDefault="009507B3">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62768279" w:history="1">
        <w:r w:rsidRPr="004A0907">
          <w:rPr>
            <w:rStyle w:val="Hyperlink"/>
            <w:noProof/>
            <w:lang w:val="ru-RU"/>
          </w:rPr>
          <w:t xml:space="preserve">Услуги на </w:t>
        </w:r>
        <w:r w:rsidRPr="004A0907">
          <w:rPr>
            <w:rStyle w:val="Hyperlink"/>
            <w:noProof/>
          </w:rPr>
          <w:t>Office</w:t>
        </w:r>
        <w:r w:rsidRPr="004A0907">
          <w:rPr>
            <w:rStyle w:val="Hyperlink"/>
            <w:noProof/>
            <w:lang w:val="ru-RU"/>
          </w:rPr>
          <w:t xml:space="preserve"> 365</w:t>
        </w:r>
        <w:r>
          <w:rPr>
            <w:noProof/>
            <w:webHidden/>
          </w:rPr>
          <w:tab/>
        </w:r>
        <w:r>
          <w:rPr>
            <w:noProof/>
            <w:webHidden/>
          </w:rPr>
          <w:fldChar w:fldCharType="begin"/>
        </w:r>
        <w:r>
          <w:rPr>
            <w:noProof/>
            <w:webHidden/>
          </w:rPr>
          <w:instrText xml:space="preserve"> PAGEREF _Toc62768279 \h </w:instrText>
        </w:r>
        <w:r>
          <w:rPr>
            <w:noProof/>
            <w:webHidden/>
          </w:rPr>
        </w:r>
        <w:r>
          <w:rPr>
            <w:noProof/>
            <w:webHidden/>
          </w:rPr>
          <w:fldChar w:fldCharType="separate"/>
        </w:r>
        <w:r>
          <w:rPr>
            <w:noProof/>
            <w:webHidden/>
          </w:rPr>
          <w:t>21</w:t>
        </w:r>
        <w:r>
          <w:rPr>
            <w:noProof/>
            <w:webHidden/>
          </w:rPr>
          <w:fldChar w:fldCharType="end"/>
        </w:r>
      </w:hyperlink>
    </w:p>
    <w:p w14:paraId="20D5D4F3" w14:textId="4736B58C" w:rsidR="009507B3" w:rsidRDefault="009507B3">
      <w:pPr>
        <w:pStyle w:val="TOC4"/>
        <w:rPr>
          <w:rFonts w:eastAsiaTheme="minorEastAsia"/>
          <w:smallCaps w:val="0"/>
          <w:noProof/>
          <w:sz w:val="22"/>
          <w:lang w:val="en-US" w:eastAsia="en-US" w:bidi="ar-SA"/>
        </w:rPr>
      </w:pPr>
      <w:hyperlink w:anchor="_Toc62768280" w:history="1">
        <w:r w:rsidRPr="004A0907">
          <w:rPr>
            <w:rStyle w:val="Hyperlink"/>
            <w:noProof/>
          </w:rPr>
          <w:t>Аудио услуги</w:t>
        </w:r>
        <w:r>
          <w:rPr>
            <w:noProof/>
            <w:webHidden/>
          </w:rPr>
          <w:tab/>
        </w:r>
        <w:r>
          <w:rPr>
            <w:noProof/>
            <w:webHidden/>
          </w:rPr>
          <w:fldChar w:fldCharType="begin"/>
        </w:r>
        <w:r>
          <w:rPr>
            <w:noProof/>
            <w:webHidden/>
          </w:rPr>
          <w:instrText xml:space="preserve"> PAGEREF _Toc62768280 \h </w:instrText>
        </w:r>
        <w:r>
          <w:rPr>
            <w:noProof/>
            <w:webHidden/>
          </w:rPr>
        </w:r>
        <w:r>
          <w:rPr>
            <w:noProof/>
            <w:webHidden/>
          </w:rPr>
          <w:fldChar w:fldCharType="separate"/>
        </w:r>
        <w:r>
          <w:rPr>
            <w:noProof/>
            <w:webHidden/>
          </w:rPr>
          <w:t>22</w:t>
        </w:r>
        <w:r>
          <w:rPr>
            <w:noProof/>
            <w:webHidden/>
          </w:rPr>
          <w:fldChar w:fldCharType="end"/>
        </w:r>
      </w:hyperlink>
    </w:p>
    <w:p w14:paraId="46573622" w14:textId="3D4AED0A" w:rsidR="009507B3" w:rsidRDefault="009507B3">
      <w:pPr>
        <w:pStyle w:val="TOC4"/>
        <w:rPr>
          <w:rFonts w:eastAsiaTheme="minorEastAsia"/>
          <w:smallCaps w:val="0"/>
          <w:noProof/>
          <w:sz w:val="22"/>
          <w:lang w:val="en-US" w:eastAsia="en-US" w:bidi="ar-SA"/>
        </w:rPr>
      </w:pPr>
      <w:hyperlink w:anchor="_Toc62768281" w:history="1">
        <w:r w:rsidRPr="004A0907">
          <w:rPr>
            <w:rStyle w:val="Hyperlink"/>
            <w:noProof/>
          </w:rPr>
          <w:t>Exchange Online</w:t>
        </w:r>
        <w:r>
          <w:rPr>
            <w:noProof/>
            <w:webHidden/>
          </w:rPr>
          <w:tab/>
        </w:r>
        <w:r>
          <w:rPr>
            <w:noProof/>
            <w:webHidden/>
          </w:rPr>
          <w:fldChar w:fldCharType="begin"/>
        </w:r>
        <w:r>
          <w:rPr>
            <w:noProof/>
            <w:webHidden/>
          </w:rPr>
          <w:instrText xml:space="preserve"> PAGEREF _Toc62768281 \h </w:instrText>
        </w:r>
        <w:r>
          <w:rPr>
            <w:noProof/>
            <w:webHidden/>
          </w:rPr>
        </w:r>
        <w:r>
          <w:rPr>
            <w:noProof/>
            <w:webHidden/>
          </w:rPr>
          <w:fldChar w:fldCharType="separate"/>
        </w:r>
        <w:r>
          <w:rPr>
            <w:noProof/>
            <w:webHidden/>
          </w:rPr>
          <w:t>23</w:t>
        </w:r>
        <w:r>
          <w:rPr>
            <w:noProof/>
            <w:webHidden/>
          </w:rPr>
          <w:fldChar w:fldCharType="end"/>
        </w:r>
      </w:hyperlink>
    </w:p>
    <w:p w14:paraId="1AC4979C" w14:textId="71C919D6" w:rsidR="009507B3" w:rsidRDefault="009507B3">
      <w:pPr>
        <w:pStyle w:val="TOC4"/>
        <w:rPr>
          <w:rFonts w:eastAsiaTheme="minorEastAsia"/>
          <w:smallCaps w:val="0"/>
          <w:noProof/>
          <w:sz w:val="22"/>
          <w:lang w:val="en-US" w:eastAsia="en-US" w:bidi="ar-SA"/>
        </w:rPr>
      </w:pPr>
      <w:hyperlink w:anchor="_Toc62768282" w:history="1">
        <w:r w:rsidRPr="004A0907">
          <w:rPr>
            <w:rStyle w:val="Hyperlink"/>
            <w:noProof/>
          </w:rPr>
          <w:t>Microsoft Stream</w:t>
        </w:r>
        <w:r>
          <w:rPr>
            <w:noProof/>
            <w:webHidden/>
          </w:rPr>
          <w:tab/>
        </w:r>
        <w:r>
          <w:rPr>
            <w:noProof/>
            <w:webHidden/>
          </w:rPr>
          <w:fldChar w:fldCharType="begin"/>
        </w:r>
        <w:r>
          <w:rPr>
            <w:noProof/>
            <w:webHidden/>
          </w:rPr>
          <w:instrText xml:space="preserve"> PAGEREF _Toc62768282 \h </w:instrText>
        </w:r>
        <w:r>
          <w:rPr>
            <w:noProof/>
            <w:webHidden/>
          </w:rPr>
        </w:r>
        <w:r>
          <w:rPr>
            <w:noProof/>
            <w:webHidden/>
          </w:rPr>
          <w:fldChar w:fldCharType="separate"/>
        </w:r>
        <w:r>
          <w:rPr>
            <w:noProof/>
            <w:webHidden/>
          </w:rPr>
          <w:t>24</w:t>
        </w:r>
        <w:r>
          <w:rPr>
            <w:noProof/>
            <w:webHidden/>
          </w:rPr>
          <w:fldChar w:fldCharType="end"/>
        </w:r>
      </w:hyperlink>
    </w:p>
    <w:p w14:paraId="02F90CAC" w14:textId="23D6B3A4" w:rsidR="009507B3" w:rsidRDefault="009507B3">
      <w:pPr>
        <w:pStyle w:val="TOC4"/>
        <w:rPr>
          <w:rFonts w:eastAsiaTheme="minorEastAsia"/>
          <w:smallCaps w:val="0"/>
          <w:noProof/>
          <w:sz w:val="22"/>
          <w:lang w:val="en-US" w:eastAsia="en-US" w:bidi="ar-SA"/>
        </w:rPr>
      </w:pPr>
      <w:hyperlink w:anchor="_Toc62768283" w:history="1">
        <w:r w:rsidRPr="004A0907">
          <w:rPr>
            <w:rStyle w:val="Hyperlink"/>
            <w:noProof/>
          </w:rPr>
          <w:t>Microsoft Teams</w:t>
        </w:r>
        <w:r>
          <w:rPr>
            <w:noProof/>
            <w:webHidden/>
          </w:rPr>
          <w:tab/>
        </w:r>
        <w:r>
          <w:rPr>
            <w:noProof/>
            <w:webHidden/>
          </w:rPr>
          <w:fldChar w:fldCharType="begin"/>
        </w:r>
        <w:r>
          <w:rPr>
            <w:noProof/>
            <w:webHidden/>
          </w:rPr>
          <w:instrText xml:space="preserve"> PAGEREF _Toc62768283 \h </w:instrText>
        </w:r>
        <w:r>
          <w:rPr>
            <w:noProof/>
            <w:webHidden/>
          </w:rPr>
        </w:r>
        <w:r>
          <w:rPr>
            <w:noProof/>
            <w:webHidden/>
          </w:rPr>
          <w:fldChar w:fldCharType="separate"/>
        </w:r>
        <w:r>
          <w:rPr>
            <w:noProof/>
            <w:webHidden/>
          </w:rPr>
          <w:t>24</w:t>
        </w:r>
        <w:r>
          <w:rPr>
            <w:noProof/>
            <w:webHidden/>
          </w:rPr>
          <w:fldChar w:fldCharType="end"/>
        </w:r>
      </w:hyperlink>
    </w:p>
    <w:p w14:paraId="2767E386" w14:textId="562E24C2" w:rsidR="009507B3" w:rsidRDefault="009507B3">
      <w:pPr>
        <w:pStyle w:val="TOC4"/>
        <w:rPr>
          <w:rFonts w:eastAsiaTheme="minorEastAsia"/>
          <w:smallCaps w:val="0"/>
          <w:noProof/>
          <w:sz w:val="22"/>
          <w:lang w:val="en-US" w:eastAsia="en-US" w:bidi="ar-SA"/>
        </w:rPr>
      </w:pPr>
      <w:hyperlink w:anchor="_Toc62768284" w:history="1">
        <w:r w:rsidRPr="004A0907">
          <w:rPr>
            <w:rStyle w:val="Hyperlink"/>
            <w:noProof/>
          </w:rPr>
          <w:t>Приложения на Microsoft 365</w:t>
        </w:r>
        <w:r>
          <w:rPr>
            <w:noProof/>
            <w:webHidden/>
          </w:rPr>
          <w:tab/>
        </w:r>
        <w:r>
          <w:rPr>
            <w:noProof/>
            <w:webHidden/>
          </w:rPr>
          <w:fldChar w:fldCharType="begin"/>
        </w:r>
        <w:r>
          <w:rPr>
            <w:noProof/>
            <w:webHidden/>
          </w:rPr>
          <w:instrText xml:space="preserve"> PAGEREF _Toc62768284 \h </w:instrText>
        </w:r>
        <w:r>
          <w:rPr>
            <w:noProof/>
            <w:webHidden/>
          </w:rPr>
        </w:r>
        <w:r>
          <w:rPr>
            <w:noProof/>
            <w:webHidden/>
          </w:rPr>
          <w:fldChar w:fldCharType="separate"/>
        </w:r>
        <w:r>
          <w:rPr>
            <w:noProof/>
            <w:webHidden/>
          </w:rPr>
          <w:t>25</w:t>
        </w:r>
        <w:r>
          <w:rPr>
            <w:noProof/>
            <w:webHidden/>
          </w:rPr>
          <w:fldChar w:fldCharType="end"/>
        </w:r>
      </w:hyperlink>
    </w:p>
    <w:p w14:paraId="579058A2" w14:textId="5C4751F0" w:rsidR="009507B3" w:rsidRDefault="009507B3">
      <w:pPr>
        <w:pStyle w:val="TOC4"/>
        <w:rPr>
          <w:rFonts w:eastAsiaTheme="minorEastAsia"/>
          <w:smallCaps w:val="0"/>
          <w:noProof/>
          <w:sz w:val="22"/>
          <w:lang w:val="en-US" w:eastAsia="en-US" w:bidi="ar-SA"/>
        </w:rPr>
      </w:pPr>
      <w:hyperlink w:anchor="_Toc62768285" w:history="1">
        <w:r w:rsidRPr="004A0907">
          <w:rPr>
            <w:rStyle w:val="Hyperlink"/>
            <w:noProof/>
          </w:rPr>
          <w:t>Office</w:t>
        </w:r>
        <w:r w:rsidRPr="004A0907">
          <w:rPr>
            <w:rStyle w:val="Hyperlink"/>
            <w:noProof/>
            <w:lang w:val="ru-RU"/>
          </w:rPr>
          <w:t xml:space="preserve"> </w:t>
        </w:r>
        <w:r w:rsidRPr="004A0907">
          <w:rPr>
            <w:rStyle w:val="Hyperlink"/>
            <w:noProof/>
          </w:rPr>
          <w:t>за уеб</w:t>
        </w:r>
        <w:r>
          <w:rPr>
            <w:noProof/>
            <w:webHidden/>
          </w:rPr>
          <w:tab/>
        </w:r>
        <w:r>
          <w:rPr>
            <w:noProof/>
            <w:webHidden/>
          </w:rPr>
          <w:fldChar w:fldCharType="begin"/>
        </w:r>
        <w:r>
          <w:rPr>
            <w:noProof/>
            <w:webHidden/>
          </w:rPr>
          <w:instrText xml:space="preserve"> PAGEREF _Toc62768285 \h </w:instrText>
        </w:r>
        <w:r>
          <w:rPr>
            <w:noProof/>
            <w:webHidden/>
          </w:rPr>
        </w:r>
        <w:r>
          <w:rPr>
            <w:noProof/>
            <w:webHidden/>
          </w:rPr>
          <w:fldChar w:fldCharType="separate"/>
        </w:r>
        <w:r>
          <w:rPr>
            <w:noProof/>
            <w:webHidden/>
          </w:rPr>
          <w:t>26</w:t>
        </w:r>
        <w:r>
          <w:rPr>
            <w:noProof/>
            <w:webHidden/>
          </w:rPr>
          <w:fldChar w:fldCharType="end"/>
        </w:r>
      </w:hyperlink>
    </w:p>
    <w:p w14:paraId="57A51E3C" w14:textId="16EAB376" w:rsidR="009507B3" w:rsidRDefault="009507B3">
      <w:pPr>
        <w:pStyle w:val="TOC4"/>
        <w:rPr>
          <w:rFonts w:eastAsiaTheme="minorEastAsia"/>
          <w:smallCaps w:val="0"/>
          <w:noProof/>
          <w:sz w:val="22"/>
          <w:lang w:val="en-US" w:eastAsia="en-US" w:bidi="ar-SA"/>
        </w:rPr>
      </w:pPr>
      <w:hyperlink w:anchor="_Toc62768286" w:history="1">
        <w:r w:rsidRPr="004A0907">
          <w:rPr>
            <w:rStyle w:val="Hyperlink"/>
            <w:noProof/>
          </w:rPr>
          <w:t>OneDrive</w:t>
        </w:r>
        <w:r w:rsidRPr="004A0907">
          <w:rPr>
            <w:rStyle w:val="Hyperlink"/>
            <w:noProof/>
            <w:lang w:val="ru-RU"/>
          </w:rPr>
          <w:t xml:space="preserve"> за бизнеса</w:t>
        </w:r>
        <w:r>
          <w:rPr>
            <w:noProof/>
            <w:webHidden/>
          </w:rPr>
          <w:tab/>
        </w:r>
        <w:r>
          <w:rPr>
            <w:noProof/>
            <w:webHidden/>
          </w:rPr>
          <w:fldChar w:fldCharType="begin"/>
        </w:r>
        <w:r>
          <w:rPr>
            <w:noProof/>
            <w:webHidden/>
          </w:rPr>
          <w:instrText xml:space="preserve"> PAGEREF _Toc62768286 \h </w:instrText>
        </w:r>
        <w:r>
          <w:rPr>
            <w:noProof/>
            <w:webHidden/>
          </w:rPr>
        </w:r>
        <w:r>
          <w:rPr>
            <w:noProof/>
            <w:webHidden/>
          </w:rPr>
          <w:fldChar w:fldCharType="separate"/>
        </w:r>
        <w:r>
          <w:rPr>
            <w:noProof/>
            <w:webHidden/>
          </w:rPr>
          <w:t>26</w:t>
        </w:r>
        <w:r>
          <w:rPr>
            <w:noProof/>
            <w:webHidden/>
          </w:rPr>
          <w:fldChar w:fldCharType="end"/>
        </w:r>
      </w:hyperlink>
    </w:p>
    <w:p w14:paraId="7485C666" w14:textId="09017A4E" w:rsidR="009507B3" w:rsidRDefault="009507B3">
      <w:pPr>
        <w:pStyle w:val="TOC4"/>
        <w:rPr>
          <w:rFonts w:eastAsiaTheme="minorEastAsia"/>
          <w:smallCaps w:val="0"/>
          <w:noProof/>
          <w:sz w:val="22"/>
          <w:lang w:val="en-US" w:eastAsia="en-US" w:bidi="ar-SA"/>
        </w:rPr>
      </w:pPr>
      <w:hyperlink w:anchor="_Toc62768287" w:history="1">
        <w:r w:rsidRPr="004A0907">
          <w:rPr>
            <w:rStyle w:val="Hyperlink"/>
            <w:noProof/>
          </w:rPr>
          <w:t>Project</w:t>
        </w:r>
        <w:r>
          <w:rPr>
            <w:noProof/>
            <w:webHidden/>
          </w:rPr>
          <w:tab/>
        </w:r>
        <w:r>
          <w:rPr>
            <w:noProof/>
            <w:webHidden/>
          </w:rPr>
          <w:fldChar w:fldCharType="begin"/>
        </w:r>
        <w:r>
          <w:rPr>
            <w:noProof/>
            <w:webHidden/>
          </w:rPr>
          <w:instrText xml:space="preserve"> PAGEREF _Toc62768287 \h </w:instrText>
        </w:r>
        <w:r>
          <w:rPr>
            <w:noProof/>
            <w:webHidden/>
          </w:rPr>
        </w:r>
        <w:r>
          <w:rPr>
            <w:noProof/>
            <w:webHidden/>
          </w:rPr>
          <w:fldChar w:fldCharType="separate"/>
        </w:r>
        <w:r>
          <w:rPr>
            <w:noProof/>
            <w:webHidden/>
          </w:rPr>
          <w:t>27</w:t>
        </w:r>
        <w:r>
          <w:rPr>
            <w:noProof/>
            <w:webHidden/>
          </w:rPr>
          <w:fldChar w:fldCharType="end"/>
        </w:r>
      </w:hyperlink>
    </w:p>
    <w:p w14:paraId="4B1938C1" w14:textId="41D9FF57" w:rsidR="009507B3" w:rsidRDefault="009507B3">
      <w:pPr>
        <w:pStyle w:val="TOC4"/>
        <w:rPr>
          <w:rFonts w:eastAsiaTheme="minorEastAsia"/>
          <w:smallCaps w:val="0"/>
          <w:noProof/>
          <w:sz w:val="22"/>
          <w:lang w:val="en-US" w:eastAsia="en-US" w:bidi="ar-SA"/>
        </w:rPr>
      </w:pPr>
      <w:hyperlink w:anchor="_Toc62768288" w:history="1">
        <w:r w:rsidRPr="004A0907">
          <w:rPr>
            <w:rStyle w:val="Hyperlink"/>
            <w:noProof/>
          </w:rPr>
          <w:t>SharePoint Online</w:t>
        </w:r>
        <w:r>
          <w:rPr>
            <w:noProof/>
            <w:webHidden/>
          </w:rPr>
          <w:tab/>
        </w:r>
        <w:r>
          <w:rPr>
            <w:noProof/>
            <w:webHidden/>
          </w:rPr>
          <w:fldChar w:fldCharType="begin"/>
        </w:r>
        <w:r>
          <w:rPr>
            <w:noProof/>
            <w:webHidden/>
          </w:rPr>
          <w:instrText xml:space="preserve"> PAGEREF _Toc62768288 \h </w:instrText>
        </w:r>
        <w:r>
          <w:rPr>
            <w:noProof/>
            <w:webHidden/>
          </w:rPr>
        </w:r>
        <w:r>
          <w:rPr>
            <w:noProof/>
            <w:webHidden/>
          </w:rPr>
          <w:fldChar w:fldCharType="separate"/>
        </w:r>
        <w:r>
          <w:rPr>
            <w:noProof/>
            <w:webHidden/>
          </w:rPr>
          <w:t>27</w:t>
        </w:r>
        <w:r>
          <w:rPr>
            <w:noProof/>
            <w:webHidden/>
          </w:rPr>
          <w:fldChar w:fldCharType="end"/>
        </w:r>
      </w:hyperlink>
    </w:p>
    <w:p w14:paraId="21A32E24" w14:textId="7F2F279D" w:rsidR="009507B3" w:rsidRDefault="009507B3">
      <w:pPr>
        <w:pStyle w:val="TOC4"/>
        <w:rPr>
          <w:rFonts w:eastAsiaTheme="minorEastAsia"/>
          <w:smallCaps w:val="0"/>
          <w:noProof/>
          <w:sz w:val="22"/>
          <w:lang w:val="en-US" w:eastAsia="en-US" w:bidi="ar-SA"/>
        </w:rPr>
      </w:pPr>
      <w:hyperlink w:anchor="_Toc62768289" w:history="1">
        <w:r w:rsidRPr="004A0907">
          <w:rPr>
            <w:rStyle w:val="Hyperlink"/>
            <w:noProof/>
          </w:rPr>
          <w:t>Workplace Analytics</w:t>
        </w:r>
        <w:r>
          <w:rPr>
            <w:noProof/>
            <w:webHidden/>
          </w:rPr>
          <w:tab/>
        </w:r>
        <w:r>
          <w:rPr>
            <w:noProof/>
            <w:webHidden/>
          </w:rPr>
          <w:fldChar w:fldCharType="begin"/>
        </w:r>
        <w:r>
          <w:rPr>
            <w:noProof/>
            <w:webHidden/>
          </w:rPr>
          <w:instrText xml:space="preserve"> PAGEREF _Toc62768289 \h </w:instrText>
        </w:r>
        <w:r>
          <w:rPr>
            <w:noProof/>
            <w:webHidden/>
          </w:rPr>
        </w:r>
        <w:r>
          <w:rPr>
            <w:noProof/>
            <w:webHidden/>
          </w:rPr>
          <w:fldChar w:fldCharType="separate"/>
        </w:r>
        <w:r>
          <w:rPr>
            <w:noProof/>
            <w:webHidden/>
          </w:rPr>
          <w:t>27</w:t>
        </w:r>
        <w:r>
          <w:rPr>
            <w:noProof/>
            <w:webHidden/>
          </w:rPr>
          <w:fldChar w:fldCharType="end"/>
        </w:r>
      </w:hyperlink>
    </w:p>
    <w:p w14:paraId="0C2DCF62" w14:textId="1B4833E2" w:rsidR="009507B3" w:rsidRDefault="009507B3">
      <w:pPr>
        <w:pStyle w:val="TOC2"/>
        <w:tabs>
          <w:tab w:val="right" w:leader="dot" w:pos="5030"/>
        </w:tabs>
        <w:rPr>
          <w:rFonts w:eastAsiaTheme="minorEastAsia"/>
          <w:b w:val="0"/>
          <w:smallCaps w:val="0"/>
          <w:noProof/>
          <w:sz w:val="22"/>
          <w:lang w:val="en-US" w:eastAsia="en-US" w:bidi="ar-SA"/>
        </w:rPr>
      </w:pPr>
      <w:hyperlink w:anchor="_Toc62768290" w:history="1">
        <w:r w:rsidRPr="004A0907">
          <w:rPr>
            <w:rStyle w:val="Hyperlink"/>
            <w:noProof/>
            <w:lang w:val="ru-RU"/>
          </w:rPr>
          <w:t>Други Онлайн услуги</w:t>
        </w:r>
        <w:r>
          <w:rPr>
            <w:noProof/>
            <w:webHidden/>
          </w:rPr>
          <w:tab/>
        </w:r>
        <w:r>
          <w:rPr>
            <w:noProof/>
            <w:webHidden/>
          </w:rPr>
          <w:fldChar w:fldCharType="begin"/>
        </w:r>
        <w:r>
          <w:rPr>
            <w:noProof/>
            <w:webHidden/>
          </w:rPr>
          <w:instrText xml:space="preserve"> PAGEREF _Toc62768290 \h </w:instrText>
        </w:r>
        <w:r>
          <w:rPr>
            <w:noProof/>
            <w:webHidden/>
          </w:rPr>
        </w:r>
        <w:r>
          <w:rPr>
            <w:noProof/>
            <w:webHidden/>
          </w:rPr>
          <w:fldChar w:fldCharType="separate"/>
        </w:r>
        <w:r>
          <w:rPr>
            <w:noProof/>
            <w:webHidden/>
          </w:rPr>
          <w:t>28</w:t>
        </w:r>
        <w:r>
          <w:rPr>
            <w:noProof/>
            <w:webHidden/>
          </w:rPr>
          <w:fldChar w:fldCharType="end"/>
        </w:r>
      </w:hyperlink>
    </w:p>
    <w:p w14:paraId="54798DD6" w14:textId="5D7A1922" w:rsidR="009507B3" w:rsidRDefault="009507B3">
      <w:pPr>
        <w:pStyle w:val="TOC4"/>
        <w:rPr>
          <w:rFonts w:eastAsiaTheme="minorEastAsia"/>
          <w:smallCaps w:val="0"/>
          <w:noProof/>
          <w:sz w:val="22"/>
          <w:lang w:val="en-US" w:eastAsia="en-US" w:bidi="ar-SA"/>
        </w:rPr>
      </w:pPr>
      <w:hyperlink w:anchor="_Toc62768291" w:history="1">
        <w:r w:rsidRPr="004A0907">
          <w:rPr>
            <w:rStyle w:val="Hyperlink"/>
            <w:noProof/>
          </w:rPr>
          <w:t>Платформа за управление на движими активи на Картите на Bing</w:t>
        </w:r>
        <w:r>
          <w:rPr>
            <w:noProof/>
            <w:webHidden/>
          </w:rPr>
          <w:tab/>
        </w:r>
        <w:r>
          <w:rPr>
            <w:noProof/>
            <w:webHidden/>
          </w:rPr>
          <w:fldChar w:fldCharType="begin"/>
        </w:r>
        <w:r>
          <w:rPr>
            <w:noProof/>
            <w:webHidden/>
          </w:rPr>
          <w:instrText xml:space="preserve"> PAGEREF _Toc62768291 \h </w:instrText>
        </w:r>
        <w:r>
          <w:rPr>
            <w:noProof/>
            <w:webHidden/>
          </w:rPr>
        </w:r>
        <w:r>
          <w:rPr>
            <w:noProof/>
            <w:webHidden/>
          </w:rPr>
          <w:fldChar w:fldCharType="separate"/>
        </w:r>
        <w:r>
          <w:rPr>
            <w:noProof/>
            <w:webHidden/>
          </w:rPr>
          <w:t>28</w:t>
        </w:r>
        <w:r>
          <w:rPr>
            <w:noProof/>
            <w:webHidden/>
          </w:rPr>
          <w:fldChar w:fldCharType="end"/>
        </w:r>
      </w:hyperlink>
    </w:p>
    <w:p w14:paraId="56431D2A" w14:textId="7EDE833C" w:rsidR="009507B3" w:rsidRDefault="009507B3">
      <w:pPr>
        <w:pStyle w:val="TOC4"/>
        <w:rPr>
          <w:rFonts w:eastAsiaTheme="minorEastAsia"/>
          <w:smallCaps w:val="0"/>
          <w:noProof/>
          <w:sz w:val="22"/>
          <w:lang w:val="en-US" w:eastAsia="en-US" w:bidi="ar-SA"/>
        </w:rPr>
      </w:pPr>
      <w:hyperlink w:anchor="_Toc62768292" w:history="1">
        <w:r w:rsidRPr="004A0907">
          <w:rPr>
            <w:rStyle w:val="Hyperlink"/>
            <w:noProof/>
          </w:rPr>
          <w:t>Транзакции и потребители на Картите на Bing</w:t>
        </w:r>
        <w:r>
          <w:rPr>
            <w:noProof/>
            <w:webHidden/>
          </w:rPr>
          <w:tab/>
        </w:r>
        <w:r>
          <w:rPr>
            <w:noProof/>
            <w:webHidden/>
          </w:rPr>
          <w:fldChar w:fldCharType="begin"/>
        </w:r>
        <w:r>
          <w:rPr>
            <w:noProof/>
            <w:webHidden/>
          </w:rPr>
          <w:instrText xml:space="preserve"> PAGEREF _Toc62768292 \h </w:instrText>
        </w:r>
        <w:r>
          <w:rPr>
            <w:noProof/>
            <w:webHidden/>
          </w:rPr>
        </w:r>
        <w:r>
          <w:rPr>
            <w:noProof/>
            <w:webHidden/>
          </w:rPr>
          <w:fldChar w:fldCharType="separate"/>
        </w:r>
        <w:r>
          <w:rPr>
            <w:noProof/>
            <w:webHidden/>
          </w:rPr>
          <w:t>28</w:t>
        </w:r>
        <w:r>
          <w:rPr>
            <w:noProof/>
            <w:webHidden/>
          </w:rPr>
          <w:fldChar w:fldCharType="end"/>
        </w:r>
      </w:hyperlink>
    </w:p>
    <w:p w14:paraId="67C2A69A" w14:textId="35863B03" w:rsidR="009507B3" w:rsidRDefault="009507B3">
      <w:pPr>
        <w:pStyle w:val="TOC4"/>
        <w:rPr>
          <w:rFonts w:eastAsiaTheme="minorEastAsia"/>
          <w:smallCaps w:val="0"/>
          <w:noProof/>
          <w:sz w:val="22"/>
          <w:lang w:val="en-US" w:eastAsia="en-US" w:bidi="ar-SA"/>
        </w:rPr>
      </w:pPr>
      <w:hyperlink w:anchor="_Toc62768293" w:history="1">
        <w:r w:rsidRPr="004A0907">
          <w:rPr>
            <w:rStyle w:val="Hyperlink"/>
            <w:noProof/>
          </w:rPr>
          <w:t>Microsoft Power Platform</w:t>
        </w:r>
        <w:r>
          <w:rPr>
            <w:noProof/>
            <w:webHidden/>
          </w:rPr>
          <w:tab/>
        </w:r>
        <w:r>
          <w:rPr>
            <w:noProof/>
            <w:webHidden/>
          </w:rPr>
          <w:fldChar w:fldCharType="begin"/>
        </w:r>
        <w:r>
          <w:rPr>
            <w:noProof/>
            <w:webHidden/>
          </w:rPr>
          <w:instrText xml:space="preserve"> PAGEREF _Toc62768293 \h </w:instrText>
        </w:r>
        <w:r>
          <w:rPr>
            <w:noProof/>
            <w:webHidden/>
          </w:rPr>
        </w:r>
        <w:r>
          <w:rPr>
            <w:noProof/>
            <w:webHidden/>
          </w:rPr>
          <w:fldChar w:fldCharType="separate"/>
        </w:r>
        <w:r>
          <w:rPr>
            <w:noProof/>
            <w:webHidden/>
          </w:rPr>
          <w:t>28</w:t>
        </w:r>
        <w:r>
          <w:rPr>
            <w:noProof/>
            <w:webHidden/>
          </w:rPr>
          <w:fldChar w:fldCharType="end"/>
        </w:r>
      </w:hyperlink>
    </w:p>
    <w:p w14:paraId="317E53B0" w14:textId="3D94BA89" w:rsidR="009507B3" w:rsidRDefault="009507B3">
      <w:pPr>
        <w:pStyle w:val="TOC4"/>
        <w:rPr>
          <w:rFonts w:eastAsiaTheme="minorEastAsia"/>
          <w:smallCaps w:val="0"/>
          <w:noProof/>
          <w:sz w:val="22"/>
          <w:lang w:val="en-US" w:eastAsia="en-US" w:bidi="ar-SA"/>
        </w:rPr>
      </w:pPr>
      <w:hyperlink w:anchor="_Toc62768294" w:history="1">
        <w:r w:rsidRPr="004A0907">
          <w:rPr>
            <w:rStyle w:val="Hyperlink"/>
            <w:noProof/>
          </w:rPr>
          <w:t>SharePoint Syntex</w:t>
        </w:r>
        <w:r>
          <w:rPr>
            <w:noProof/>
            <w:webHidden/>
          </w:rPr>
          <w:tab/>
        </w:r>
        <w:r>
          <w:rPr>
            <w:noProof/>
            <w:webHidden/>
          </w:rPr>
          <w:fldChar w:fldCharType="begin"/>
        </w:r>
        <w:r>
          <w:rPr>
            <w:noProof/>
            <w:webHidden/>
          </w:rPr>
          <w:instrText xml:space="preserve"> PAGEREF _Toc62768294 \h </w:instrText>
        </w:r>
        <w:r>
          <w:rPr>
            <w:noProof/>
            <w:webHidden/>
          </w:rPr>
        </w:r>
        <w:r>
          <w:rPr>
            <w:noProof/>
            <w:webHidden/>
          </w:rPr>
          <w:fldChar w:fldCharType="separate"/>
        </w:r>
        <w:r>
          <w:rPr>
            <w:noProof/>
            <w:webHidden/>
          </w:rPr>
          <w:t>30</w:t>
        </w:r>
        <w:r>
          <w:rPr>
            <w:noProof/>
            <w:webHidden/>
          </w:rPr>
          <w:fldChar w:fldCharType="end"/>
        </w:r>
      </w:hyperlink>
    </w:p>
    <w:p w14:paraId="565D566F" w14:textId="4D09188A" w:rsidR="009507B3" w:rsidRDefault="009507B3">
      <w:pPr>
        <w:pStyle w:val="TOC4"/>
        <w:rPr>
          <w:rFonts w:eastAsiaTheme="minorEastAsia"/>
          <w:smallCaps w:val="0"/>
          <w:noProof/>
          <w:sz w:val="22"/>
          <w:lang w:val="en-US" w:eastAsia="en-US" w:bidi="ar-SA"/>
        </w:rPr>
      </w:pPr>
      <w:hyperlink w:anchor="_Toc62768295" w:history="1">
        <w:r w:rsidRPr="004A0907">
          <w:rPr>
            <w:rStyle w:val="Hyperlink"/>
            <w:noProof/>
          </w:rPr>
          <w:t>Microsoft 365 – Лиценз без надзор</w:t>
        </w:r>
        <w:r>
          <w:rPr>
            <w:noProof/>
            <w:webHidden/>
          </w:rPr>
          <w:tab/>
        </w:r>
        <w:r>
          <w:rPr>
            <w:noProof/>
            <w:webHidden/>
          </w:rPr>
          <w:fldChar w:fldCharType="begin"/>
        </w:r>
        <w:r>
          <w:rPr>
            <w:noProof/>
            <w:webHidden/>
          </w:rPr>
          <w:instrText xml:space="preserve"> PAGEREF _Toc62768295 \h </w:instrText>
        </w:r>
        <w:r>
          <w:rPr>
            <w:noProof/>
            <w:webHidden/>
          </w:rPr>
        </w:r>
        <w:r>
          <w:rPr>
            <w:noProof/>
            <w:webHidden/>
          </w:rPr>
          <w:fldChar w:fldCharType="separate"/>
        </w:r>
        <w:r>
          <w:rPr>
            <w:noProof/>
            <w:webHidden/>
          </w:rPr>
          <w:t>30</w:t>
        </w:r>
        <w:r>
          <w:rPr>
            <w:noProof/>
            <w:webHidden/>
          </w:rPr>
          <w:fldChar w:fldCharType="end"/>
        </w:r>
      </w:hyperlink>
    </w:p>
    <w:p w14:paraId="55C9D5D0" w14:textId="5D4E5B72" w:rsidR="009507B3" w:rsidRDefault="009507B3">
      <w:pPr>
        <w:pStyle w:val="TOC4"/>
        <w:rPr>
          <w:rFonts w:eastAsiaTheme="minorEastAsia"/>
          <w:smallCaps w:val="0"/>
          <w:noProof/>
          <w:sz w:val="22"/>
          <w:lang w:val="en-US" w:eastAsia="en-US" w:bidi="ar-SA"/>
        </w:rPr>
      </w:pPr>
      <w:hyperlink w:anchor="_Toc62768296" w:history="1">
        <w:r w:rsidRPr="004A0907">
          <w:rPr>
            <w:rStyle w:val="Hyperlink"/>
            <w:noProof/>
          </w:rPr>
          <w:t>Оферти на GitHub</w:t>
        </w:r>
        <w:r>
          <w:rPr>
            <w:noProof/>
            <w:webHidden/>
          </w:rPr>
          <w:tab/>
        </w:r>
        <w:r>
          <w:rPr>
            <w:noProof/>
            <w:webHidden/>
          </w:rPr>
          <w:fldChar w:fldCharType="begin"/>
        </w:r>
        <w:r>
          <w:rPr>
            <w:noProof/>
            <w:webHidden/>
          </w:rPr>
          <w:instrText xml:space="preserve"> PAGEREF _Toc62768296 \h </w:instrText>
        </w:r>
        <w:r>
          <w:rPr>
            <w:noProof/>
            <w:webHidden/>
          </w:rPr>
        </w:r>
        <w:r>
          <w:rPr>
            <w:noProof/>
            <w:webHidden/>
          </w:rPr>
          <w:fldChar w:fldCharType="separate"/>
        </w:r>
        <w:r>
          <w:rPr>
            <w:noProof/>
            <w:webHidden/>
          </w:rPr>
          <w:t>30</w:t>
        </w:r>
        <w:r>
          <w:rPr>
            <w:noProof/>
            <w:webHidden/>
          </w:rPr>
          <w:fldChar w:fldCharType="end"/>
        </w:r>
      </w:hyperlink>
    </w:p>
    <w:p w14:paraId="3B1C5F36" w14:textId="627FDD60" w:rsidR="009507B3" w:rsidRDefault="009507B3">
      <w:pPr>
        <w:pStyle w:val="TOC4"/>
        <w:rPr>
          <w:rFonts w:eastAsiaTheme="minorEastAsia"/>
          <w:smallCaps w:val="0"/>
          <w:noProof/>
          <w:sz w:val="22"/>
          <w:lang w:val="en-US" w:eastAsia="en-US" w:bidi="ar-SA"/>
        </w:rPr>
      </w:pPr>
      <w:hyperlink w:anchor="_Toc62768297" w:history="1">
        <w:r w:rsidRPr="004A0907">
          <w:rPr>
            <w:rStyle w:val="Hyperlink"/>
            <w:noProof/>
          </w:rPr>
          <w:t>Microsoft Cloud App Security</w:t>
        </w:r>
        <w:r>
          <w:rPr>
            <w:noProof/>
            <w:webHidden/>
          </w:rPr>
          <w:tab/>
        </w:r>
        <w:r>
          <w:rPr>
            <w:noProof/>
            <w:webHidden/>
          </w:rPr>
          <w:fldChar w:fldCharType="begin"/>
        </w:r>
        <w:r>
          <w:rPr>
            <w:noProof/>
            <w:webHidden/>
          </w:rPr>
          <w:instrText xml:space="preserve"> PAGEREF _Toc62768297 \h </w:instrText>
        </w:r>
        <w:r>
          <w:rPr>
            <w:noProof/>
            <w:webHidden/>
          </w:rPr>
        </w:r>
        <w:r>
          <w:rPr>
            <w:noProof/>
            <w:webHidden/>
          </w:rPr>
          <w:fldChar w:fldCharType="separate"/>
        </w:r>
        <w:r>
          <w:rPr>
            <w:noProof/>
            <w:webHidden/>
          </w:rPr>
          <w:t>31</w:t>
        </w:r>
        <w:r>
          <w:rPr>
            <w:noProof/>
            <w:webHidden/>
          </w:rPr>
          <w:fldChar w:fldCharType="end"/>
        </w:r>
      </w:hyperlink>
    </w:p>
    <w:p w14:paraId="4A7D5B81" w14:textId="7D7AA5AD" w:rsidR="009507B3" w:rsidRDefault="009507B3">
      <w:pPr>
        <w:pStyle w:val="TOC4"/>
        <w:rPr>
          <w:rFonts w:eastAsiaTheme="minorEastAsia"/>
          <w:smallCaps w:val="0"/>
          <w:noProof/>
          <w:sz w:val="22"/>
          <w:lang w:val="en-US" w:eastAsia="en-US" w:bidi="ar-SA"/>
        </w:rPr>
      </w:pPr>
      <w:hyperlink w:anchor="_Toc62768298" w:history="1">
        <w:r w:rsidRPr="004A0907">
          <w:rPr>
            <w:rStyle w:val="Hyperlink"/>
            <w:noProof/>
          </w:rPr>
          <w:t>Добавка за Microsoft Cloud Healthcare</w:t>
        </w:r>
        <w:r>
          <w:rPr>
            <w:noProof/>
            <w:webHidden/>
          </w:rPr>
          <w:tab/>
        </w:r>
        <w:r>
          <w:rPr>
            <w:noProof/>
            <w:webHidden/>
          </w:rPr>
          <w:fldChar w:fldCharType="begin"/>
        </w:r>
        <w:r>
          <w:rPr>
            <w:noProof/>
            <w:webHidden/>
          </w:rPr>
          <w:instrText xml:space="preserve"> PAGEREF _Toc62768298 \h </w:instrText>
        </w:r>
        <w:r>
          <w:rPr>
            <w:noProof/>
            <w:webHidden/>
          </w:rPr>
        </w:r>
        <w:r>
          <w:rPr>
            <w:noProof/>
            <w:webHidden/>
          </w:rPr>
          <w:fldChar w:fldCharType="separate"/>
        </w:r>
        <w:r>
          <w:rPr>
            <w:noProof/>
            <w:webHidden/>
          </w:rPr>
          <w:t>31</w:t>
        </w:r>
        <w:r>
          <w:rPr>
            <w:noProof/>
            <w:webHidden/>
          </w:rPr>
          <w:fldChar w:fldCharType="end"/>
        </w:r>
      </w:hyperlink>
    </w:p>
    <w:p w14:paraId="462C493E" w14:textId="260972CA" w:rsidR="009507B3" w:rsidRDefault="009507B3">
      <w:pPr>
        <w:pStyle w:val="TOC4"/>
        <w:rPr>
          <w:rFonts w:eastAsiaTheme="minorEastAsia"/>
          <w:smallCaps w:val="0"/>
          <w:noProof/>
          <w:sz w:val="22"/>
          <w:lang w:val="en-US" w:eastAsia="en-US" w:bidi="ar-SA"/>
        </w:rPr>
      </w:pPr>
      <w:hyperlink w:anchor="_Toc62768299" w:history="1">
        <w:r w:rsidRPr="004A0907">
          <w:rPr>
            <w:rStyle w:val="Hyperlink"/>
            <w:noProof/>
          </w:rPr>
          <w:t>Microsoft Graph data connect за НДС</w:t>
        </w:r>
        <w:r>
          <w:rPr>
            <w:noProof/>
            <w:webHidden/>
          </w:rPr>
          <w:tab/>
        </w:r>
        <w:r>
          <w:rPr>
            <w:noProof/>
            <w:webHidden/>
          </w:rPr>
          <w:fldChar w:fldCharType="begin"/>
        </w:r>
        <w:r>
          <w:rPr>
            <w:noProof/>
            <w:webHidden/>
          </w:rPr>
          <w:instrText xml:space="preserve"> PAGEREF _Toc62768299 \h </w:instrText>
        </w:r>
        <w:r>
          <w:rPr>
            <w:noProof/>
            <w:webHidden/>
          </w:rPr>
        </w:r>
        <w:r>
          <w:rPr>
            <w:noProof/>
            <w:webHidden/>
          </w:rPr>
          <w:fldChar w:fldCharType="separate"/>
        </w:r>
        <w:r>
          <w:rPr>
            <w:noProof/>
            <w:webHidden/>
          </w:rPr>
          <w:t>32</w:t>
        </w:r>
        <w:r>
          <w:rPr>
            <w:noProof/>
            <w:webHidden/>
          </w:rPr>
          <w:fldChar w:fldCharType="end"/>
        </w:r>
      </w:hyperlink>
    </w:p>
    <w:p w14:paraId="2C02A026" w14:textId="49637E37" w:rsidR="009507B3" w:rsidRDefault="009507B3">
      <w:pPr>
        <w:pStyle w:val="TOC4"/>
        <w:rPr>
          <w:rFonts w:eastAsiaTheme="minorEastAsia"/>
          <w:smallCaps w:val="0"/>
          <w:noProof/>
          <w:sz w:val="22"/>
          <w:lang w:val="en-US" w:eastAsia="en-US" w:bidi="ar-SA"/>
        </w:rPr>
      </w:pPr>
      <w:hyperlink w:anchor="_Toc62768300" w:history="1">
        <w:r w:rsidRPr="004A0907">
          <w:rPr>
            <w:rStyle w:val="Hyperlink"/>
            <w:noProof/>
          </w:rPr>
          <w:t>Microsoft Intune</w:t>
        </w:r>
        <w:r>
          <w:rPr>
            <w:noProof/>
            <w:webHidden/>
          </w:rPr>
          <w:tab/>
        </w:r>
        <w:r>
          <w:rPr>
            <w:noProof/>
            <w:webHidden/>
          </w:rPr>
          <w:fldChar w:fldCharType="begin"/>
        </w:r>
        <w:r>
          <w:rPr>
            <w:noProof/>
            <w:webHidden/>
          </w:rPr>
          <w:instrText xml:space="preserve"> PAGEREF _Toc62768300 \h </w:instrText>
        </w:r>
        <w:r>
          <w:rPr>
            <w:noProof/>
            <w:webHidden/>
          </w:rPr>
        </w:r>
        <w:r>
          <w:rPr>
            <w:noProof/>
            <w:webHidden/>
          </w:rPr>
          <w:fldChar w:fldCharType="separate"/>
        </w:r>
        <w:r>
          <w:rPr>
            <w:noProof/>
            <w:webHidden/>
          </w:rPr>
          <w:t>32</w:t>
        </w:r>
        <w:r>
          <w:rPr>
            <w:noProof/>
            <w:webHidden/>
          </w:rPr>
          <w:fldChar w:fldCharType="end"/>
        </w:r>
      </w:hyperlink>
    </w:p>
    <w:p w14:paraId="7BC6965C" w14:textId="5BC684AA" w:rsidR="009507B3" w:rsidRDefault="009507B3">
      <w:pPr>
        <w:pStyle w:val="TOC4"/>
        <w:rPr>
          <w:rFonts w:eastAsiaTheme="minorEastAsia"/>
          <w:smallCaps w:val="0"/>
          <w:noProof/>
          <w:sz w:val="22"/>
          <w:lang w:val="en-US" w:eastAsia="en-US" w:bidi="ar-SA"/>
        </w:rPr>
      </w:pPr>
      <w:hyperlink w:anchor="_Toc62768301" w:history="1">
        <w:r w:rsidRPr="004A0907">
          <w:rPr>
            <w:rStyle w:val="Hyperlink"/>
            <w:noProof/>
          </w:rPr>
          <w:t>Microsoft Learning</w:t>
        </w:r>
        <w:r>
          <w:rPr>
            <w:noProof/>
            <w:webHidden/>
          </w:rPr>
          <w:tab/>
        </w:r>
        <w:r>
          <w:rPr>
            <w:noProof/>
            <w:webHidden/>
          </w:rPr>
          <w:fldChar w:fldCharType="begin"/>
        </w:r>
        <w:r>
          <w:rPr>
            <w:noProof/>
            <w:webHidden/>
          </w:rPr>
          <w:instrText xml:space="preserve"> PAGEREF _Toc62768301 \h </w:instrText>
        </w:r>
        <w:r>
          <w:rPr>
            <w:noProof/>
            <w:webHidden/>
          </w:rPr>
        </w:r>
        <w:r>
          <w:rPr>
            <w:noProof/>
            <w:webHidden/>
          </w:rPr>
          <w:fldChar w:fldCharType="separate"/>
        </w:r>
        <w:r>
          <w:rPr>
            <w:noProof/>
            <w:webHidden/>
          </w:rPr>
          <w:t>32</w:t>
        </w:r>
        <w:r>
          <w:rPr>
            <w:noProof/>
            <w:webHidden/>
          </w:rPr>
          <w:fldChar w:fldCharType="end"/>
        </w:r>
      </w:hyperlink>
    </w:p>
    <w:p w14:paraId="0C834F58" w14:textId="60FE45E3" w:rsidR="009507B3" w:rsidRDefault="009507B3">
      <w:pPr>
        <w:pStyle w:val="TOC4"/>
        <w:rPr>
          <w:rFonts w:eastAsiaTheme="minorEastAsia"/>
          <w:smallCaps w:val="0"/>
          <w:noProof/>
          <w:sz w:val="22"/>
          <w:lang w:val="en-US" w:eastAsia="en-US" w:bidi="ar-SA"/>
        </w:rPr>
      </w:pPr>
      <w:hyperlink w:anchor="_Toc62768302" w:history="1">
        <w:r w:rsidRPr="004A0907">
          <w:rPr>
            <w:rStyle w:val="Hyperlink"/>
            <w:noProof/>
          </w:rPr>
          <w:t>Microsoft Search в Bing</w:t>
        </w:r>
        <w:r>
          <w:rPr>
            <w:noProof/>
            <w:webHidden/>
          </w:rPr>
          <w:tab/>
        </w:r>
        <w:r>
          <w:rPr>
            <w:noProof/>
            <w:webHidden/>
          </w:rPr>
          <w:fldChar w:fldCharType="begin"/>
        </w:r>
        <w:r>
          <w:rPr>
            <w:noProof/>
            <w:webHidden/>
          </w:rPr>
          <w:instrText xml:space="preserve"> PAGEREF _Toc62768302 \h </w:instrText>
        </w:r>
        <w:r>
          <w:rPr>
            <w:noProof/>
            <w:webHidden/>
          </w:rPr>
        </w:r>
        <w:r>
          <w:rPr>
            <w:noProof/>
            <w:webHidden/>
          </w:rPr>
          <w:fldChar w:fldCharType="separate"/>
        </w:r>
        <w:r>
          <w:rPr>
            <w:noProof/>
            <w:webHidden/>
          </w:rPr>
          <w:t>33</w:t>
        </w:r>
        <w:r>
          <w:rPr>
            <w:noProof/>
            <w:webHidden/>
          </w:rPr>
          <w:fldChar w:fldCharType="end"/>
        </w:r>
      </w:hyperlink>
    </w:p>
    <w:p w14:paraId="2487A9A1" w14:textId="4F8AFB82" w:rsidR="009507B3" w:rsidRDefault="009507B3">
      <w:pPr>
        <w:pStyle w:val="TOC4"/>
        <w:rPr>
          <w:rFonts w:eastAsiaTheme="minorEastAsia"/>
          <w:smallCaps w:val="0"/>
          <w:noProof/>
          <w:sz w:val="22"/>
          <w:lang w:val="en-US" w:eastAsia="en-US" w:bidi="ar-SA"/>
        </w:rPr>
      </w:pPr>
      <w:hyperlink w:anchor="_Toc62768303" w:history="1">
        <w:r w:rsidRPr="004A0907">
          <w:rPr>
            <w:rStyle w:val="Hyperlink"/>
            <w:noProof/>
          </w:rPr>
          <w:t>Microsoft 365 Defender</w:t>
        </w:r>
        <w:r>
          <w:rPr>
            <w:noProof/>
            <w:webHidden/>
          </w:rPr>
          <w:tab/>
        </w:r>
        <w:r>
          <w:rPr>
            <w:noProof/>
            <w:webHidden/>
          </w:rPr>
          <w:fldChar w:fldCharType="begin"/>
        </w:r>
        <w:r>
          <w:rPr>
            <w:noProof/>
            <w:webHidden/>
          </w:rPr>
          <w:instrText xml:space="preserve"> PAGEREF _Toc62768303 \h </w:instrText>
        </w:r>
        <w:r>
          <w:rPr>
            <w:noProof/>
            <w:webHidden/>
          </w:rPr>
        </w:r>
        <w:r>
          <w:rPr>
            <w:noProof/>
            <w:webHidden/>
          </w:rPr>
          <w:fldChar w:fldCharType="separate"/>
        </w:r>
        <w:r>
          <w:rPr>
            <w:noProof/>
            <w:webHidden/>
          </w:rPr>
          <w:t>33</w:t>
        </w:r>
        <w:r>
          <w:rPr>
            <w:noProof/>
            <w:webHidden/>
          </w:rPr>
          <w:fldChar w:fldCharType="end"/>
        </w:r>
      </w:hyperlink>
    </w:p>
    <w:p w14:paraId="038343FC" w14:textId="2099A1D6" w:rsidR="009507B3" w:rsidRDefault="009507B3">
      <w:pPr>
        <w:pStyle w:val="TOC4"/>
        <w:rPr>
          <w:rFonts w:eastAsiaTheme="minorEastAsia"/>
          <w:smallCaps w:val="0"/>
          <w:noProof/>
          <w:sz w:val="22"/>
          <w:lang w:val="en-US" w:eastAsia="en-US" w:bidi="ar-SA"/>
        </w:rPr>
      </w:pPr>
      <w:hyperlink w:anchor="_Toc62768304" w:history="1">
        <w:r w:rsidRPr="004A0907">
          <w:rPr>
            <w:rStyle w:val="Hyperlink"/>
            <w:noProof/>
          </w:rPr>
          <w:t>Minecraft</w:t>
        </w:r>
        <w:r w:rsidRPr="004A0907">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_Toc62768304 \h </w:instrText>
        </w:r>
        <w:r>
          <w:rPr>
            <w:noProof/>
            <w:webHidden/>
          </w:rPr>
        </w:r>
        <w:r>
          <w:rPr>
            <w:noProof/>
            <w:webHidden/>
          </w:rPr>
          <w:fldChar w:fldCharType="separate"/>
        </w:r>
        <w:r>
          <w:rPr>
            <w:noProof/>
            <w:webHidden/>
          </w:rPr>
          <w:t>33</w:t>
        </w:r>
        <w:r>
          <w:rPr>
            <w:noProof/>
            <w:webHidden/>
          </w:rPr>
          <w:fldChar w:fldCharType="end"/>
        </w:r>
      </w:hyperlink>
    </w:p>
    <w:p w14:paraId="5DD3BA64" w14:textId="3C000B0F" w:rsidR="009507B3" w:rsidRDefault="009507B3">
      <w:pPr>
        <w:pStyle w:val="TOC4"/>
        <w:rPr>
          <w:rFonts w:eastAsiaTheme="minorEastAsia"/>
          <w:smallCaps w:val="0"/>
          <w:noProof/>
          <w:sz w:val="22"/>
          <w:lang w:val="en-US" w:eastAsia="en-US" w:bidi="ar-SA"/>
        </w:rPr>
      </w:pPr>
      <w:hyperlink w:anchor="_Toc62768305" w:history="1">
        <w:r w:rsidRPr="004A0907">
          <w:rPr>
            <w:rStyle w:val="Hyperlink"/>
            <w:noProof/>
          </w:rPr>
          <w:t>Office</w:t>
        </w:r>
        <w:r w:rsidRPr="004A0907">
          <w:rPr>
            <w:rStyle w:val="Hyperlink"/>
            <w:noProof/>
            <w:lang w:val="ru-RU"/>
          </w:rPr>
          <w:t xml:space="preserve"> 365 </w:t>
        </w:r>
        <w:r w:rsidRPr="004A0907">
          <w:rPr>
            <w:rStyle w:val="Hyperlink"/>
            <w:noProof/>
          </w:rPr>
          <w:t>Developer</w:t>
        </w:r>
        <w:r>
          <w:rPr>
            <w:noProof/>
            <w:webHidden/>
          </w:rPr>
          <w:tab/>
        </w:r>
        <w:r>
          <w:rPr>
            <w:noProof/>
            <w:webHidden/>
          </w:rPr>
          <w:fldChar w:fldCharType="begin"/>
        </w:r>
        <w:r>
          <w:rPr>
            <w:noProof/>
            <w:webHidden/>
          </w:rPr>
          <w:instrText xml:space="preserve"> PAGEREF _Toc62768305 \h </w:instrText>
        </w:r>
        <w:r>
          <w:rPr>
            <w:noProof/>
            <w:webHidden/>
          </w:rPr>
        </w:r>
        <w:r>
          <w:rPr>
            <w:noProof/>
            <w:webHidden/>
          </w:rPr>
          <w:fldChar w:fldCharType="separate"/>
        </w:r>
        <w:r>
          <w:rPr>
            <w:noProof/>
            <w:webHidden/>
          </w:rPr>
          <w:t>33</w:t>
        </w:r>
        <w:r>
          <w:rPr>
            <w:noProof/>
            <w:webHidden/>
          </w:rPr>
          <w:fldChar w:fldCharType="end"/>
        </w:r>
      </w:hyperlink>
    </w:p>
    <w:p w14:paraId="1EA26FBD" w14:textId="33C64A94" w:rsidR="009507B3" w:rsidRDefault="009507B3">
      <w:pPr>
        <w:pStyle w:val="TOC4"/>
        <w:rPr>
          <w:rFonts w:eastAsiaTheme="minorEastAsia"/>
          <w:smallCaps w:val="0"/>
          <w:noProof/>
          <w:sz w:val="22"/>
          <w:lang w:val="en-US" w:eastAsia="en-US" w:bidi="ar-SA"/>
        </w:rPr>
      </w:pPr>
      <w:hyperlink w:anchor="_Toc62768306" w:history="1">
        <w:r w:rsidRPr="004A0907">
          <w:rPr>
            <w:rStyle w:val="Hyperlink"/>
            <w:noProof/>
          </w:rPr>
          <w:t>Microsoft Defender за крайна точка</w:t>
        </w:r>
        <w:r>
          <w:rPr>
            <w:noProof/>
            <w:webHidden/>
          </w:rPr>
          <w:tab/>
        </w:r>
        <w:r>
          <w:rPr>
            <w:noProof/>
            <w:webHidden/>
          </w:rPr>
          <w:fldChar w:fldCharType="begin"/>
        </w:r>
        <w:r>
          <w:rPr>
            <w:noProof/>
            <w:webHidden/>
          </w:rPr>
          <w:instrText xml:space="preserve"> PAGEREF _Toc62768306 \h </w:instrText>
        </w:r>
        <w:r>
          <w:rPr>
            <w:noProof/>
            <w:webHidden/>
          </w:rPr>
        </w:r>
        <w:r>
          <w:rPr>
            <w:noProof/>
            <w:webHidden/>
          </w:rPr>
          <w:fldChar w:fldCharType="separate"/>
        </w:r>
        <w:r>
          <w:rPr>
            <w:noProof/>
            <w:webHidden/>
          </w:rPr>
          <w:t>34</w:t>
        </w:r>
        <w:r>
          <w:rPr>
            <w:noProof/>
            <w:webHidden/>
          </w:rPr>
          <w:fldChar w:fldCharType="end"/>
        </w:r>
      </w:hyperlink>
    </w:p>
    <w:p w14:paraId="58A55E3B" w14:textId="77C425AD" w:rsidR="009507B3" w:rsidRDefault="009507B3">
      <w:pPr>
        <w:pStyle w:val="TOC1"/>
        <w:tabs>
          <w:tab w:val="right" w:leader="dot" w:pos="5030"/>
        </w:tabs>
        <w:rPr>
          <w:rFonts w:eastAsiaTheme="minorEastAsia"/>
          <w:b w:val="0"/>
          <w:caps w:val="0"/>
          <w:noProof/>
          <w:sz w:val="22"/>
          <w:lang w:val="en-US" w:eastAsia="en-US" w:bidi="ar-SA"/>
        </w:rPr>
      </w:pPr>
      <w:hyperlink w:anchor="_Toc62768307" w:history="1">
        <w:r w:rsidRPr="004A0907">
          <w:rPr>
            <w:rStyle w:val="Hyperlink"/>
            <w:noProof/>
          </w:rPr>
          <w:t>Приложение 1 – Бележки</w:t>
        </w:r>
        <w:r>
          <w:rPr>
            <w:noProof/>
            <w:webHidden/>
          </w:rPr>
          <w:tab/>
        </w:r>
        <w:r>
          <w:rPr>
            <w:noProof/>
            <w:webHidden/>
          </w:rPr>
          <w:fldChar w:fldCharType="begin"/>
        </w:r>
        <w:r>
          <w:rPr>
            <w:noProof/>
            <w:webHidden/>
          </w:rPr>
          <w:instrText xml:space="preserve"> PAGEREF _Toc62768307 \h </w:instrText>
        </w:r>
        <w:r>
          <w:rPr>
            <w:noProof/>
            <w:webHidden/>
          </w:rPr>
        </w:r>
        <w:r>
          <w:rPr>
            <w:noProof/>
            <w:webHidden/>
          </w:rPr>
          <w:fldChar w:fldCharType="separate"/>
        </w:r>
        <w:r>
          <w:rPr>
            <w:noProof/>
            <w:webHidden/>
          </w:rPr>
          <w:t>35</w:t>
        </w:r>
        <w:r>
          <w:rPr>
            <w:noProof/>
            <w:webHidden/>
          </w:rPr>
          <w:fldChar w:fldCharType="end"/>
        </w:r>
      </w:hyperlink>
    </w:p>
    <w:p w14:paraId="5B1CDC97" w14:textId="56E0739A" w:rsidR="009507B3" w:rsidRDefault="009507B3">
      <w:pPr>
        <w:pStyle w:val="TOC3"/>
        <w:rPr>
          <w:rFonts w:eastAsiaTheme="minorEastAsia"/>
          <w:b w:val="0"/>
          <w:smallCaps w:val="0"/>
          <w:sz w:val="22"/>
          <w:lang w:val="en-US" w:eastAsia="en-US" w:bidi="ar-SA"/>
        </w:rPr>
      </w:pPr>
      <w:hyperlink w:anchor="_Toc62768308" w:history="1">
        <w:r w:rsidRPr="004A0907">
          <w:rPr>
            <w:rStyle w:val="Hyperlink"/>
          </w:rPr>
          <w:t>Онлайн услуги, изключени от DPA</w:t>
        </w:r>
        <w:r>
          <w:rPr>
            <w:webHidden/>
          </w:rPr>
          <w:tab/>
        </w:r>
        <w:r>
          <w:rPr>
            <w:webHidden/>
          </w:rPr>
          <w:fldChar w:fldCharType="begin"/>
        </w:r>
        <w:r>
          <w:rPr>
            <w:webHidden/>
          </w:rPr>
          <w:instrText xml:space="preserve"> PAGEREF _Toc62768308 \h </w:instrText>
        </w:r>
        <w:r>
          <w:rPr>
            <w:webHidden/>
          </w:rPr>
        </w:r>
        <w:r>
          <w:rPr>
            <w:webHidden/>
          </w:rPr>
          <w:fldChar w:fldCharType="separate"/>
        </w:r>
        <w:r>
          <w:rPr>
            <w:webHidden/>
          </w:rPr>
          <w:t>35</w:t>
        </w:r>
        <w:r>
          <w:rPr>
            <w:webHidden/>
          </w:rPr>
          <w:fldChar w:fldCharType="end"/>
        </w:r>
      </w:hyperlink>
    </w:p>
    <w:p w14:paraId="7D4780EA" w14:textId="34769142" w:rsidR="009507B3" w:rsidRDefault="009507B3">
      <w:pPr>
        <w:pStyle w:val="TOC3"/>
        <w:rPr>
          <w:rFonts w:eastAsiaTheme="minorEastAsia"/>
          <w:b w:val="0"/>
          <w:smallCaps w:val="0"/>
          <w:sz w:val="22"/>
          <w:lang w:val="en-US" w:eastAsia="en-US" w:bidi="ar-SA"/>
        </w:rPr>
      </w:pPr>
      <w:hyperlink w:anchor="_Toc62768309" w:history="1">
        <w:r w:rsidRPr="004A0907">
          <w:rPr>
            <w:rStyle w:val="Hyperlink"/>
          </w:rPr>
          <w:t>Основни онлайн услуги</w:t>
        </w:r>
        <w:r>
          <w:rPr>
            <w:webHidden/>
          </w:rPr>
          <w:tab/>
        </w:r>
        <w:r>
          <w:rPr>
            <w:webHidden/>
          </w:rPr>
          <w:fldChar w:fldCharType="begin"/>
        </w:r>
        <w:r>
          <w:rPr>
            <w:webHidden/>
          </w:rPr>
          <w:instrText xml:space="preserve"> PAGEREF _Toc62768309 \h </w:instrText>
        </w:r>
        <w:r>
          <w:rPr>
            <w:webHidden/>
          </w:rPr>
        </w:r>
        <w:r>
          <w:rPr>
            <w:webHidden/>
          </w:rPr>
          <w:fldChar w:fldCharType="separate"/>
        </w:r>
        <w:r>
          <w:rPr>
            <w:webHidden/>
          </w:rPr>
          <w:t>35</w:t>
        </w:r>
        <w:r>
          <w:rPr>
            <w:webHidden/>
          </w:rPr>
          <w:fldChar w:fldCharType="end"/>
        </w:r>
      </w:hyperlink>
    </w:p>
    <w:p w14:paraId="3B299F13" w14:textId="5DD188A4" w:rsidR="009507B3" w:rsidRDefault="009507B3">
      <w:pPr>
        <w:pStyle w:val="TOC3"/>
        <w:rPr>
          <w:rFonts w:eastAsiaTheme="minorEastAsia"/>
          <w:b w:val="0"/>
          <w:smallCaps w:val="0"/>
          <w:sz w:val="22"/>
          <w:lang w:val="en-US" w:eastAsia="en-US" w:bidi="ar-SA"/>
        </w:rPr>
      </w:pPr>
      <w:hyperlink w:anchor="_Toc62768310" w:history="1">
        <w:r w:rsidRPr="004A0907">
          <w:rPr>
            <w:rStyle w:val="Hyperlink"/>
          </w:rPr>
          <w:t>Bing Maps</w:t>
        </w:r>
        <w:r>
          <w:rPr>
            <w:webHidden/>
          </w:rPr>
          <w:tab/>
        </w:r>
        <w:r>
          <w:rPr>
            <w:webHidden/>
          </w:rPr>
          <w:fldChar w:fldCharType="begin"/>
        </w:r>
        <w:r>
          <w:rPr>
            <w:webHidden/>
          </w:rPr>
          <w:instrText xml:space="preserve"> PAGEREF _Toc62768310 \h </w:instrText>
        </w:r>
        <w:r>
          <w:rPr>
            <w:webHidden/>
          </w:rPr>
        </w:r>
        <w:r>
          <w:rPr>
            <w:webHidden/>
          </w:rPr>
          <w:fldChar w:fldCharType="separate"/>
        </w:r>
        <w:r>
          <w:rPr>
            <w:webHidden/>
          </w:rPr>
          <w:t>37</w:t>
        </w:r>
        <w:r>
          <w:rPr>
            <w:webHidden/>
          </w:rPr>
          <w:fldChar w:fldCharType="end"/>
        </w:r>
      </w:hyperlink>
    </w:p>
    <w:p w14:paraId="46C85E5D" w14:textId="7E8A0B33" w:rsidR="009507B3" w:rsidRDefault="009507B3">
      <w:pPr>
        <w:pStyle w:val="TOC3"/>
        <w:rPr>
          <w:rFonts w:eastAsiaTheme="minorEastAsia"/>
          <w:b w:val="0"/>
          <w:smallCaps w:val="0"/>
          <w:sz w:val="22"/>
          <w:lang w:val="en-US" w:eastAsia="en-US" w:bidi="ar-SA"/>
        </w:rPr>
      </w:pPr>
      <w:hyperlink w:anchor="_Toc62768311" w:history="1">
        <w:r w:rsidRPr="004A0907">
          <w:rPr>
            <w:rStyle w:val="Hyperlink"/>
          </w:rPr>
          <w:t>Професионални услуги</w:t>
        </w:r>
        <w:r>
          <w:rPr>
            <w:webHidden/>
          </w:rPr>
          <w:tab/>
        </w:r>
        <w:r>
          <w:rPr>
            <w:webHidden/>
          </w:rPr>
          <w:fldChar w:fldCharType="begin"/>
        </w:r>
        <w:r>
          <w:rPr>
            <w:webHidden/>
          </w:rPr>
          <w:instrText xml:space="preserve"> PAGEREF _Toc62768311 \h </w:instrText>
        </w:r>
        <w:r>
          <w:rPr>
            <w:webHidden/>
          </w:rPr>
        </w:r>
        <w:r>
          <w:rPr>
            <w:webHidden/>
          </w:rPr>
          <w:fldChar w:fldCharType="separate"/>
        </w:r>
        <w:r>
          <w:rPr>
            <w:webHidden/>
          </w:rPr>
          <w:t>37</w:t>
        </w:r>
        <w:r>
          <w:rPr>
            <w:webHidden/>
          </w:rPr>
          <w:fldChar w:fldCharType="end"/>
        </w:r>
      </w:hyperlink>
    </w:p>
    <w:p w14:paraId="0FD8F40C" w14:textId="64C5600E" w:rsidR="009507B3" w:rsidRDefault="009507B3">
      <w:pPr>
        <w:pStyle w:val="TOC3"/>
        <w:rPr>
          <w:rFonts w:eastAsiaTheme="minorEastAsia"/>
          <w:b w:val="0"/>
          <w:smallCaps w:val="0"/>
          <w:sz w:val="22"/>
          <w:lang w:val="en-US" w:eastAsia="en-US" w:bidi="ar-SA"/>
        </w:rPr>
      </w:pPr>
      <w:hyperlink w:anchor="_Toc62768312" w:history="1">
        <w:r w:rsidRPr="004A0907">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_Toc62768312 \h </w:instrText>
        </w:r>
        <w:r>
          <w:rPr>
            <w:webHidden/>
          </w:rPr>
        </w:r>
        <w:r>
          <w:rPr>
            <w:webHidden/>
          </w:rPr>
          <w:fldChar w:fldCharType="separate"/>
        </w:r>
        <w:r>
          <w:rPr>
            <w:webHidden/>
          </w:rPr>
          <w:t>39</w:t>
        </w:r>
        <w:r>
          <w:rPr>
            <w:webHidden/>
          </w:rPr>
          <w:fldChar w:fldCharType="end"/>
        </w:r>
      </w:hyperlink>
    </w:p>
    <w:p w14:paraId="1117372B" w14:textId="5787FD3B" w:rsidR="009507B3" w:rsidRDefault="009507B3">
      <w:pPr>
        <w:pStyle w:val="TOC3"/>
        <w:rPr>
          <w:rFonts w:eastAsiaTheme="minorEastAsia"/>
          <w:b w:val="0"/>
          <w:smallCaps w:val="0"/>
          <w:sz w:val="22"/>
          <w:lang w:val="en-US" w:eastAsia="en-US" w:bidi="ar-SA"/>
        </w:rPr>
      </w:pPr>
      <w:hyperlink w:anchor="_Toc62768313" w:history="1">
        <w:r w:rsidRPr="004A0907">
          <w:rPr>
            <w:rStyle w:val="Hyperlink"/>
            <w:lang w:val="bg-BG"/>
          </w:rPr>
          <w:t xml:space="preserve">Бележка за </w:t>
        </w:r>
        <w:r w:rsidRPr="004A0907">
          <w:rPr>
            <w:rStyle w:val="Hyperlink"/>
          </w:rPr>
          <w:t>Adobe</w:t>
        </w:r>
        <w:r w:rsidRPr="004A0907">
          <w:rPr>
            <w:rStyle w:val="Hyperlink"/>
            <w:lang w:val="bg-BG"/>
          </w:rPr>
          <w:t xml:space="preserve"> </w:t>
        </w:r>
        <w:r w:rsidRPr="004A0907">
          <w:rPr>
            <w:rStyle w:val="Hyperlink"/>
          </w:rPr>
          <w:t>Flash</w:t>
        </w:r>
        <w:r w:rsidRPr="004A0907">
          <w:rPr>
            <w:rStyle w:val="Hyperlink"/>
            <w:lang w:val="bg-BG"/>
          </w:rPr>
          <w:t xml:space="preserve"> </w:t>
        </w:r>
        <w:r w:rsidRPr="004A0907">
          <w:rPr>
            <w:rStyle w:val="Hyperlink"/>
          </w:rPr>
          <w:t>Player</w:t>
        </w:r>
        <w:r>
          <w:rPr>
            <w:webHidden/>
          </w:rPr>
          <w:tab/>
        </w:r>
        <w:r>
          <w:rPr>
            <w:webHidden/>
          </w:rPr>
          <w:fldChar w:fldCharType="begin"/>
        </w:r>
        <w:r>
          <w:rPr>
            <w:webHidden/>
          </w:rPr>
          <w:instrText xml:space="preserve"> PAGEREF _Toc62768313 \h </w:instrText>
        </w:r>
        <w:r>
          <w:rPr>
            <w:webHidden/>
          </w:rPr>
        </w:r>
        <w:r>
          <w:rPr>
            <w:webHidden/>
          </w:rPr>
          <w:fldChar w:fldCharType="separate"/>
        </w:r>
        <w:r>
          <w:rPr>
            <w:webHidden/>
          </w:rPr>
          <w:t>39</w:t>
        </w:r>
        <w:r>
          <w:rPr>
            <w:webHidden/>
          </w:rPr>
          <w:fldChar w:fldCharType="end"/>
        </w:r>
      </w:hyperlink>
    </w:p>
    <w:p w14:paraId="42AC390C" w14:textId="5B42B4C9" w:rsidR="009507B3" w:rsidRDefault="009507B3">
      <w:pPr>
        <w:pStyle w:val="TOC3"/>
        <w:rPr>
          <w:rFonts w:eastAsiaTheme="minorEastAsia"/>
          <w:b w:val="0"/>
          <w:smallCaps w:val="0"/>
          <w:sz w:val="22"/>
          <w:lang w:val="en-US" w:eastAsia="en-US" w:bidi="ar-SA"/>
        </w:rPr>
      </w:pPr>
      <w:hyperlink w:anchor="_Toc62768314" w:history="1">
        <w:r w:rsidRPr="004A0907">
          <w:rPr>
            <w:rStyle w:val="Hyperlink"/>
            <w:lang w:val="bg-BG"/>
          </w:rPr>
          <w:t xml:space="preserve">Бележка за Визуалния стандарт </w:t>
        </w:r>
        <w:r w:rsidRPr="004A0907">
          <w:rPr>
            <w:rStyle w:val="Hyperlink"/>
          </w:rPr>
          <w:t>H</w:t>
        </w:r>
        <w:r w:rsidRPr="004A0907">
          <w:rPr>
            <w:rStyle w:val="Hyperlink"/>
            <w:lang w:val="bg-BG"/>
          </w:rPr>
          <w:t>.264/</w:t>
        </w:r>
        <w:r w:rsidRPr="004A0907">
          <w:rPr>
            <w:rStyle w:val="Hyperlink"/>
          </w:rPr>
          <w:t>AVC</w:t>
        </w:r>
        <w:r w:rsidRPr="004A0907">
          <w:rPr>
            <w:rStyle w:val="Hyperlink"/>
            <w:lang w:val="bg-BG"/>
          </w:rPr>
          <w:t xml:space="preserve">, Видеостандарта </w:t>
        </w:r>
        <w:r w:rsidRPr="004A0907">
          <w:rPr>
            <w:rStyle w:val="Hyperlink"/>
          </w:rPr>
          <w:t>VC</w:t>
        </w:r>
        <w:r w:rsidRPr="004A0907">
          <w:rPr>
            <w:rStyle w:val="Hyperlink"/>
            <w:lang w:val="bg-BG"/>
          </w:rPr>
          <w:t xml:space="preserve">-1, Визуалния стандарт </w:t>
        </w:r>
        <w:r w:rsidRPr="004A0907">
          <w:rPr>
            <w:rStyle w:val="Hyperlink"/>
          </w:rPr>
          <w:t>MPEG</w:t>
        </w:r>
        <w:r w:rsidRPr="004A0907">
          <w:rPr>
            <w:rStyle w:val="Hyperlink"/>
            <w:lang w:val="bg-BG"/>
          </w:rPr>
          <w:t xml:space="preserve">-4 Част 2 и Видеостандарта </w:t>
        </w:r>
        <w:r w:rsidRPr="004A0907">
          <w:rPr>
            <w:rStyle w:val="Hyperlink"/>
          </w:rPr>
          <w:t>MPEG</w:t>
        </w:r>
        <w:r w:rsidRPr="004A0907">
          <w:rPr>
            <w:rStyle w:val="Hyperlink"/>
            <w:lang w:val="bg-BG"/>
          </w:rPr>
          <w:t>-2</w:t>
        </w:r>
        <w:r>
          <w:rPr>
            <w:webHidden/>
          </w:rPr>
          <w:tab/>
        </w:r>
        <w:r>
          <w:rPr>
            <w:webHidden/>
          </w:rPr>
          <w:fldChar w:fldCharType="begin"/>
        </w:r>
        <w:r>
          <w:rPr>
            <w:webHidden/>
          </w:rPr>
          <w:instrText xml:space="preserve"> PAGEREF _Toc62768314 \h </w:instrText>
        </w:r>
        <w:r>
          <w:rPr>
            <w:webHidden/>
          </w:rPr>
        </w:r>
        <w:r>
          <w:rPr>
            <w:webHidden/>
          </w:rPr>
          <w:fldChar w:fldCharType="separate"/>
        </w:r>
        <w:r>
          <w:rPr>
            <w:webHidden/>
          </w:rPr>
          <w:t>39</w:t>
        </w:r>
        <w:r>
          <w:rPr>
            <w:webHidden/>
          </w:rPr>
          <w:fldChar w:fldCharType="end"/>
        </w:r>
      </w:hyperlink>
    </w:p>
    <w:p w14:paraId="641565B0" w14:textId="1AEDDBF5" w:rsidR="009507B3" w:rsidRDefault="009507B3">
      <w:pPr>
        <w:pStyle w:val="TOC1"/>
        <w:tabs>
          <w:tab w:val="right" w:leader="dot" w:pos="5030"/>
        </w:tabs>
        <w:rPr>
          <w:rFonts w:eastAsiaTheme="minorEastAsia"/>
          <w:b w:val="0"/>
          <w:caps w:val="0"/>
          <w:noProof/>
          <w:sz w:val="22"/>
          <w:lang w:val="en-US" w:eastAsia="en-US" w:bidi="ar-SA"/>
        </w:rPr>
      </w:pPr>
      <w:hyperlink w:anchor="_Toc62768315" w:history="1">
        <w:r w:rsidRPr="004A0907">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_Toc62768315 \h </w:instrText>
        </w:r>
        <w:r>
          <w:rPr>
            <w:noProof/>
            <w:webHidden/>
          </w:rPr>
        </w:r>
        <w:r>
          <w:rPr>
            <w:noProof/>
            <w:webHidden/>
          </w:rPr>
          <w:fldChar w:fldCharType="separate"/>
        </w:r>
        <w:r>
          <w:rPr>
            <w:noProof/>
            <w:webHidden/>
          </w:rPr>
          <w:t>40</w:t>
        </w:r>
        <w:r>
          <w:rPr>
            <w:noProof/>
            <w:webHidden/>
          </w:rPr>
          <w:fldChar w:fldCharType="end"/>
        </w:r>
      </w:hyperlink>
    </w:p>
    <w:p w14:paraId="23EAF318" w14:textId="39D30D71" w:rsidR="009507B3" w:rsidRDefault="009507B3">
      <w:pPr>
        <w:pStyle w:val="TOC3"/>
        <w:rPr>
          <w:rFonts w:eastAsiaTheme="minorEastAsia"/>
          <w:b w:val="0"/>
          <w:smallCaps w:val="0"/>
          <w:sz w:val="22"/>
          <w:lang w:val="en-US" w:eastAsia="en-US" w:bidi="ar-SA"/>
        </w:rPr>
      </w:pPr>
      <w:hyperlink w:anchor="_Toc62768316" w:history="1">
        <w:r w:rsidRPr="004A0907">
          <w:rPr>
            <w:rStyle w:val="Hyperlink"/>
          </w:rPr>
          <w:t>Публичен сектор</w:t>
        </w:r>
        <w:r>
          <w:rPr>
            <w:webHidden/>
          </w:rPr>
          <w:tab/>
        </w:r>
        <w:r>
          <w:rPr>
            <w:webHidden/>
          </w:rPr>
          <w:fldChar w:fldCharType="begin"/>
        </w:r>
        <w:r>
          <w:rPr>
            <w:webHidden/>
          </w:rPr>
          <w:instrText xml:space="preserve"> PAGEREF _Toc62768316 \h </w:instrText>
        </w:r>
        <w:r>
          <w:rPr>
            <w:webHidden/>
          </w:rPr>
        </w:r>
        <w:r>
          <w:rPr>
            <w:webHidden/>
          </w:rPr>
          <w:fldChar w:fldCharType="separate"/>
        </w:r>
        <w:r>
          <w:rPr>
            <w:webHidden/>
          </w:rPr>
          <w:t>41</w:t>
        </w:r>
        <w:r>
          <w:rPr>
            <w:webHidden/>
          </w:rPr>
          <w:fldChar w:fldCharType="end"/>
        </w:r>
      </w:hyperlink>
    </w:p>
    <w:p w14:paraId="092C9288" w14:textId="077CB79D"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4" w:name="_Toc507768531"/>
      <w:bookmarkStart w:id="5" w:name="_Toc507239485"/>
      <w:bookmarkStart w:id="6" w:name="Introduction"/>
      <w:bookmarkStart w:id="7" w:name="_Toc62768243"/>
      <w:r>
        <w:lastRenderedPageBreak/>
        <w:t>Въведение</w:t>
      </w:r>
      <w:bookmarkEnd w:id="4"/>
      <w:bookmarkEnd w:id="5"/>
      <w:bookmarkEnd w:id="7"/>
    </w:p>
    <w:p w14:paraId="76B7A165" w14:textId="37D94432" w:rsidR="00544AAD" w:rsidRDefault="00543897" w:rsidP="001B0906">
      <w:pPr>
        <w:pStyle w:val="ProductList-Body"/>
        <w:spacing w:after="180"/>
      </w:pPr>
      <w:bookmarkStart w:id="8"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9" w:name="_Toc62768244"/>
      <w:r>
        <w:t>Споразумения за Ниво на услуги</w:t>
      </w:r>
      <w:bookmarkEnd w:id="8"/>
      <w:bookmarkEnd w:id="9"/>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r w:rsidR="003031C5">
        <w:fldChar w:fldCharType="begin"/>
      </w:r>
      <w:r w:rsidR="003031C5">
        <w:instrText xml:space="preserve"> HYPERLINK "http://microsoft.com/licensing/contracts" </w:instrText>
      </w:r>
      <w:r w:rsidR="003031C5">
        <w:fldChar w:fldCharType="separate"/>
      </w:r>
      <w:r>
        <w:rPr>
          <w:rStyle w:val="Hyperlink"/>
        </w:rPr>
        <w:t>http://microsoft.com/licensing/contracts</w:t>
      </w:r>
      <w:r w:rsidR="003031C5">
        <w:rPr>
          <w:rStyle w:val="Hyperlink"/>
        </w:rPr>
        <w:fldChar w:fldCharType="end"/>
      </w:r>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10" w:name="_Toc507768533"/>
      <w:bookmarkStart w:id="11" w:name="_Toc62768245"/>
      <w:r>
        <w:t>Приложими условия и актуализации за Онлайн услуги</w:t>
      </w:r>
      <w:bookmarkEnd w:id="10"/>
      <w:bookmarkEnd w:id="11"/>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2" w:name="_Toc507768534"/>
      <w:bookmarkStart w:id="13" w:name="_Toc62768246"/>
      <w:r>
        <w:t>Електронни известия</w:t>
      </w:r>
      <w:bookmarkEnd w:id="12"/>
      <w:bookmarkEnd w:id="13"/>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4" w:name="_Toc507768535"/>
      <w:bookmarkStart w:id="15" w:name="_Toc507239486"/>
      <w:bookmarkStart w:id="16" w:name="_Toc62768247"/>
      <w:r>
        <w:t>Предишни версии</w:t>
      </w:r>
      <w:bookmarkEnd w:id="14"/>
      <w:bookmarkEnd w:id="15"/>
      <w:bookmarkEnd w:id="16"/>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r w:rsidR="003031C5">
        <w:fldChar w:fldCharType="begin"/>
      </w:r>
      <w:r w:rsidR="003031C5">
        <w:instrText xml:space="preserve"> HYPERLINK "http://go.microsoft.com/?linkid=9840733" </w:instrText>
      </w:r>
      <w:r w:rsidR="003031C5">
        <w:fldChar w:fldCharType="separate"/>
      </w:r>
      <w:r>
        <w:rPr>
          <w:rStyle w:val="Hyperlink"/>
        </w:rPr>
        <w:t>http://go.microsoft.com/?linkid=9840733</w:t>
      </w:r>
      <w:r w:rsidR="003031C5">
        <w:rPr>
          <w:rStyle w:val="Hyperlink"/>
        </w:rPr>
        <w:fldChar w:fldCharType="end"/>
      </w:r>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8910DE"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0432C40D" w:rsidR="008910DE" w:rsidRDefault="008910DE" w:rsidP="008910DE">
            <w:pPr>
              <w:pStyle w:val="ProductList-TableBody"/>
            </w:pPr>
            <w:bookmarkStart w:id="17" w:name="_Hlk494736247"/>
            <w:bookmarkStart w:id="18" w:name="_Hlk494736381"/>
            <w:bookmarkStart w:id="19" w:name="_Toc378147615"/>
            <w:bookmarkStart w:id="20" w:name="_Toc378151517"/>
            <w:bookmarkStart w:id="21" w:name="_Toc379797094"/>
            <w:bookmarkStart w:id="22" w:name="_Toc380513120"/>
            <w:bookmarkStart w:id="23" w:name="_Toc380655159"/>
            <w:bookmarkStart w:id="24" w:name="_Toc383415077"/>
            <w:bookmarkEnd w:id="6"/>
            <w:proofErr w:type="spellStart"/>
            <w:r>
              <w:rPr>
                <w:color w:val="FFFFFF"/>
              </w:rPr>
              <w:t>Допълнения</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1BA98A16" w:rsidR="008910DE" w:rsidRDefault="008910DE" w:rsidP="008910DE">
            <w:pPr>
              <w:pStyle w:val="ProductList-TableBody"/>
            </w:pPr>
            <w:proofErr w:type="spellStart"/>
            <w:r>
              <w:rPr>
                <w:color w:val="FFFFFF"/>
              </w:rPr>
              <w:t>Заличавания</w:t>
            </w:r>
            <w:proofErr w:type="spellEnd"/>
          </w:p>
        </w:tc>
      </w:tr>
      <w:tr w:rsidR="008910DE"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449F2542" w:rsidR="008910DE" w:rsidRDefault="008910DE" w:rsidP="008910DE">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E2999E" w14:textId="5E5B8CA8" w:rsidR="008910DE" w:rsidRDefault="008910DE" w:rsidP="008910DE">
            <w:pPr>
              <w:pStyle w:val="ProductList-TableBody"/>
            </w:pPr>
          </w:p>
        </w:tc>
      </w:tr>
    </w:tbl>
    <w:p w14:paraId="6A3BD93D" w14:textId="77777777" w:rsidR="001E1B0A" w:rsidRDefault="001E1B0A" w:rsidP="001E1B0A">
      <w:pPr>
        <w:pStyle w:val="ProductList-ClauseHeading"/>
        <w:keepNext w:val="0"/>
      </w:pPr>
    </w:p>
    <w:bookmarkEnd w:id="17"/>
    <w:bookmarkEnd w:id="18"/>
    <w:p w14:paraId="7E602121" w14:textId="77777777" w:rsidR="00BB2A6B" w:rsidRPr="00443273" w:rsidRDefault="00BB2A6B" w:rsidP="00BB2A6B">
      <w:pPr>
        <w:pStyle w:val="ProductList-ClauseHeading"/>
        <w:keepNext w:val="0"/>
      </w:pPr>
      <w:r>
        <w:t>Специфични условия за Онлайн услуги</w:t>
      </w:r>
    </w:p>
    <w:p w14:paraId="48E3DF02" w14:textId="77777777" w:rsidR="00BB2A6B" w:rsidRPr="00443273" w:rsidRDefault="00BB2A6B" w:rsidP="00BB2A6B">
      <w:pPr>
        <w:pStyle w:val="ProductList-Body"/>
      </w:pPr>
      <w:hyperlink w:anchor="AzureMaps" w:history="1">
        <w:r>
          <w:rPr>
            <w:rStyle w:val="Hyperlink"/>
          </w:rPr>
          <w:t>Azure Maps</w:t>
        </w:r>
      </w:hyperlink>
      <w:r>
        <w:t>: Добавен е текст, обхващащ кеширането и съхраняването на информация, предоставена от Mobility API.</w:t>
      </w:r>
    </w:p>
    <w:p w14:paraId="68EF187B" w14:textId="77777777" w:rsidR="00BB2A6B" w:rsidRPr="00443273" w:rsidRDefault="00BB2A6B" w:rsidP="00BB2A6B">
      <w:pPr>
        <w:pStyle w:val="ProductList-Body"/>
      </w:pPr>
      <w:hyperlink w:anchor="CognitiveServices" w:history="1">
        <w:r>
          <w:rPr>
            <w:rStyle w:val="Hyperlink"/>
          </w:rPr>
          <w:t>Когнитивни услуги</w:t>
        </w:r>
      </w:hyperlink>
      <w:r>
        <w:t>: Актуализиран е записът „Когнитивни услуги“, така че да включва условия за продуктова документация, услуги с</w:t>
      </w:r>
      <w:r>
        <w:rPr>
          <w:lang w:val="en-US"/>
        </w:rPr>
        <w:t> </w:t>
      </w:r>
      <w:r>
        <w:t>ограничен достъп, услуги за персонализиран текст към говор и използване на синтетични гласове.</w:t>
      </w:r>
    </w:p>
    <w:p w14:paraId="378B0ED6" w14:textId="77777777" w:rsidR="00BB2A6B" w:rsidRPr="00443273" w:rsidRDefault="00BB2A6B" w:rsidP="00BB2A6B">
      <w:pPr>
        <w:pStyle w:val="ProductList-Body"/>
      </w:pPr>
      <w:hyperlink w:anchor="M365UnattendedLicense" w:history="1">
        <w:r>
          <w:rPr>
            <w:rStyle w:val="Hyperlink"/>
          </w:rPr>
          <w:t>Microsoft 365 – Лиценз без надзор</w:t>
        </w:r>
      </w:hyperlink>
      <w:r>
        <w:t>: Актуализирани са условията, за да се поясни, че няма изискване за Отговаряща на условията операционна система при лицензиране без надзор на M365 A3/E3.</w:t>
      </w:r>
    </w:p>
    <w:p w14:paraId="6CC4EDA6" w14:textId="77777777" w:rsidR="00BB2A6B" w:rsidRPr="00443273" w:rsidRDefault="00BB2A6B" w:rsidP="00BB2A6B">
      <w:pPr>
        <w:pStyle w:val="ProductList-Body"/>
      </w:pPr>
    </w:p>
    <w:p w14:paraId="59DDE533" w14:textId="77777777" w:rsidR="00BB2A6B" w:rsidRPr="00443273" w:rsidRDefault="00BB2A6B" w:rsidP="00BB2A6B">
      <w:pPr>
        <w:pStyle w:val="ProductList-ClauseHeading"/>
        <w:keepNext w:val="0"/>
      </w:pPr>
      <w:r>
        <w:t>Приложение 1 – Бележки</w:t>
      </w:r>
    </w:p>
    <w:p w14:paraId="1474B622" w14:textId="30AEC4F2" w:rsidR="00190083" w:rsidRPr="00E318A2" w:rsidRDefault="00BB2A6B" w:rsidP="00BB2A6B">
      <w:pPr>
        <w:pStyle w:val="ProductList-Body"/>
      </w:pPr>
      <w:hyperlink w:anchor="CoreOnlineServices" w:history="1">
        <w:r>
          <w:rPr>
            <w:rStyle w:val="Hyperlink"/>
          </w:rPr>
          <w:t>Основни онлайн услуги</w:t>
        </w:r>
      </w:hyperlink>
      <w:r>
        <w:t xml:space="preserve">: </w:t>
      </w:r>
      <w:r>
        <w:rPr>
          <w:i/>
          <w:iCs/>
        </w:rPr>
        <w:t>Azure Bot Services</w:t>
      </w:r>
      <w:r>
        <w:t xml:space="preserve"> са добавени към списъка с Основни услуги на Microsoft Azure.</w:t>
      </w:r>
    </w:p>
    <w:p w14:paraId="618FE7AB" w14:textId="130FF2BD" w:rsidR="00DD31AE" w:rsidRDefault="00B63822"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5"/>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EE7502">
      <w:pPr>
        <w:pStyle w:val="ProductList-SectionHeading"/>
        <w:keepNext/>
        <w:outlineLvl w:val="0"/>
      </w:pPr>
      <w:bookmarkStart w:id="25" w:name="_Toc507768537"/>
      <w:bookmarkStart w:id="26" w:name="_Toc507239489"/>
      <w:bookmarkStart w:id="27" w:name="Definitions"/>
      <w:bookmarkStart w:id="28" w:name="GeneralTerms"/>
      <w:bookmarkStart w:id="29" w:name="_Toc62768248"/>
      <w:bookmarkEnd w:id="19"/>
      <w:bookmarkEnd w:id="20"/>
      <w:bookmarkEnd w:id="21"/>
      <w:bookmarkEnd w:id="22"/>
      <w:bookmarkEnd w:id="23"/>
      <w:bookmarkEnd w:id="24"/>
      <w:r>
        <w:lastRenderedPageBreak/>
        <w:t>Определения</w:t>
      </w:r>
      <w:bookmarkEnd w:id="25"/>
      <w:bookmarkEnd w:id="26"/>
      <w:bookmarkEnd w:id="29"/>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r w:rsidR="00B63822">
        <w:fldChar w:fldCharType="begin"/>
      </w:r>
      <w:r w:rsidR="00B63822">
        <w:instrText xml:space="preserve"> HYPERLINK "https://aka.ms/DPA" </w:instrText>
      </w:r>
      <w:r w:rsidR="00B63822">
        <w:fldChar w:fldCharType="separate"/>
      </w:r>
      <w:r w:rsidR="00F95ABB">
        <w:rPr>
          <w:rStyle w:val="Hyperlink"/>
        </w:rPr>
        <w:t>https://aka.ms/DPA</w:t>
      </w:r>
      <w:r w:rsidR="00B63822">
        <w:rPr>
          <w:rStyle w:val="Hyperlink"/>
        </w:rPr>
        <w:fldChar w:fldCharType="end"/>
      </w:r>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r w:rsidR="003031C5">
        <w:fldChar w:fldCharType="begin"/>
      </w:r>
      <w:r w:rsidR="003031C5">
        <w:instrText xml:space="preserve"> HYPERLINK "http://www.microsoft.com/licensing/contracts" </w:instrText>
      </w:r>
      <w:r w:rsidR="003031C5">
        <w:fldChar w:fldCharType="separate"/>
      </w:r>
      <w:r>
        <w:rPr>
          <w:rStyle w:val="Hyperlink"/>
        </w:rPr>
        <w:t>http://www.microsoft.com/licensing/contracts</w:t>
      </w:r>
      <w:r w:rsidR="003031C5">
        <w:rPr>
          <w:rStyle w:val="Hyperlink"/>
        </w:rPr>
        <w:fldChar w:fldCharType="end"/>
      </w:r>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r w:rsidR="003031C5">
        <w:fldChar w:fldCharType="begin"/>
      </w:r>
      <w:r w:rsidR="003031C5">
        <w:instrText xml:space="preserve"> HYPERLINK "http://go.microsoft.com/?linkid=9839206" </w:instrText>
      </w:r>
      <w:r w:rsidR="003031C5">
        <w:fldChar w:fldCharType="separate"/>
      </w:r>
      <w:r>
        <w:rPr>
          <w:rStyle w:val="Hyperlink"/>
        </w:rPr>
        <w:t>Условията за продукти</w:t>
      </w:r>
      <w:r w:rsidR="003031C5">
        <w:rPr>
          <w:rStyle w:val="Hyperlink"/>
        </w:rPr>
        <w:fldChar w:fldCharType="end"/>
      </w:r>
      <w:r>
        <w:t xml:space="preserve">, намиращи се на адрес: </w:t>
      </w:r>
      <w:r w:rsidR="003031C5">
        <w:fldChar w:fldCharType="begin"/>
      </w:r>
      <w:r w:rsidR="003031C5">
        <w:instrText xml:space="preserve"> HYPERLINK "http://go.microsoft.com/?linkid=9839207" </w:instrText>
      </w:r>
      <w:r w:rsidR="003031C5">
        <w:fldChar w:fldCharType="separate"/>
      </w:r>
      <w:r>
        <w:rPr>
          <w:rStyle w:val="Hyperlink"/>
        </w:rPr>
        <w:t>http://go.microsoft.com/?linkid=9839207</w:t>
      </w:r>
      <w:r w:rsidR="003031C5">
        <w:rPr>
          <w:rStyle w:val="Hyperlink"/>
        </w:rPr>
        <w:fldChar w:fldCharType="end"/>
      </w:r>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3031C5">
        <w:fldChar w:fldCharType="begin"/>
      </w:r>
      <w:r w:rsidR="003031C5">
        <w:instrText xml:space="preserve"> HYPERLINK "http://go.microsoft.com/?linkid=9839206" </w:instrText>
      </w:r>
      <w:r w:rsidR="003031C5">
        <w:fldChar w:fldCharType="separate"/>
      </w:r>
      <w:r>
        <w:rPr>
          <w:rStyle w:val="Hyperlink"/>
        </w:rPr>
        <w:t>Условията за продукти</w:t>
      </w:r>
      <w:r w:rsidR="003031C5">
        <w:rPr>
          <w:rStyle w:val="Hyperlink"/>
        </w:rPr>
        <w:fldChar w:fldCharType="end"/>
      </w:r>
      <w:r>
        <w:t xml:space="preserve">. Условията за продукти се намират на адрес: </w:t>
      </w:r>
      <w:r w:rsidR="003031C5">
        <w:fldChar w:fldCharType="begin"/>
      </w:r>
      <w:r w:rsidR="003031C5">
        <w:instrText xml:space="preserve"> HYPERLINK "http://go.microsoft.com/?linkid=9839207" </w:instrText>
      </w:r>
      <w:r w:rsidR="003031C5">
        <w:fldChar w:fldCharType="separate"/>
      </w:r>
      <w:r>
        <w:rPr>
          <w:rStyle w:val="Hyperlink"/>
        </w:rPr>
        <w:t>http://go.microsoft.com/?linkid=9839207</w:t>
      </w:r>
      <w:r w:rsidR="003031C5">
        <w:rPr>
          <w:rStyle w:val="Hyperlink"/>
        </w:rPr>
        <w:fldChar w:fldCharType="end"/>
      </w:r>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r w:rsidR="003031C5">
        <w:fldChar w:fldCharType="begin"/>
      </w:r>
      <w:r w:rsidR="003031C5">
        <w:instrText xml:space="preserve"> HYPERLINK "http://go.microsoft.com/?linkid=9839207" </w:instrText>
      </w:r>
      <w:r w:rsidR="003031C5">
        <w:fldChar w:fldCharType="separate"/>
      </w:r>
      <w:r>
        <w:rPr>
          <w:rStyle w:val="Hyperlink"/>
        </w:rPr>
        <w:t>http://go.microsoft.com/?linkid=9839207</w:t>
      </w:r>
      <w:r w:rsidR="003031C5">
        <w:rPr>
          <w:rStyle w:val="Hyperlink"/>
        </w:rPr>
        <w:fldChar w:fldCharType="end"/>
      </w:r>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0" w:name="_Toc507239490"/>
      <w:r>
        <w:t>Условия за Онлайн услуги</w:t>
      </w:r>
      <w:bookmarkEnd w:id="30"/>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6"/>
          <w:footerReference w:type="first" r:id="rId17"/>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1" w:name="_Toc507768538"/>
      <w:bookmarkStart w:id="32" w:name="_Toc453946572"/>
      <w:bookmarkStart w:id="33" w:name="_Toc451949009"/>
      <w:bookmarkStart w:id="34" w:name="_Toc62768249"/>
      <w:r>
        <w:lastRenderedPageBreak/>
        <w:t>Общи условия</w:t>
      </w:r>
      <w:bookmarkEnd w:id="31"/>
      <w:bookmarkEnd w:id="34"/>
    </w:p>
    <w:p w14:paraId="674123E3" w14:textId="77777777" w:rsidR="004B3189" w:rsidRDefault="004B3189" w:rsidP="004B3189">
      <w:pPr>
        <w:pStyle w:val="ProductList-SubSubSectionHeading"/>
        <w:outlineLvl w:val="1"/>
      </w:pPr>
      <w:bookmarkStart w:id="35" w:name="_Toc507768539"/>
      <w:bookmarkStart w:id="36" w:name="_Toc62768250"/>
      <w:r>
        <w:t>Лицензиране на Онлайн услугите</w:t>
      </w:r>
      <w:bookmarkEnd w:id="35"/>
      <w:bookmarkEnd w:id="36"/>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r w:rsidR="003031C5">
        <w:fldChar w:fldCharType="begin"/>
      </w:r>
      <w:r w:rsidR="003031C5">
        <w:instrText xml:space="preserve"> HYPERLINK \l "OnlineServiceSpecificTerms" \o "Специфичните условия за Онлайн услугата" </w:instrText>
      </w:r>
      <w:r w:rsidR="003031C5">
        <w:fldChar w:fldCharType="separate"/>
      </w:r>
      <w:r>
        <w:rPr>
          <w:rStyle w:val="Hyperlink"/>
        </w:rPr>
        <w:t>Специфичните условия за Онлайн услугата</w:t>
      </w:r>
      <w:r w:rsidR="003031C5">
        <w:rPr>
          <w:rStyle w:val="Hyperlink"/>
        </w:rPr>
        <w:fldChar w:fldCharType="end"/>
      </w:r>
      <w:r>
        <w:t xml:space="preserve">. В </w:t>
      </w:r>
      <w:r w:rsidR="003031C5">
        <w:fldChar w:fldCharType="begin"/>
      </w:r>
      <w:r w:rsidR="003031C5">
        <w:instrText xml:space="preserve"> HYPERLINK \l "Attachment2" \o "Приложение 2" </w:instrText>
      </w:r>
      <w:r w:rsidR="003031C5">
        <w:fldChar w:fldCharType="separate"/>
      </w:r>
      <w:r>
        <w:rPr>
          <w:rStyle w:val="Hyperlink"/>
        </w:rPr>
        <w:t>Приложение 2</w:t>
      </w:r>
      <w:r w:rsidR="003031C5">
        <w:rPr>
          <w:rStyle w:val="Hyperlink"/>
        </w:rPr>
        <w:fldChar w:fldCharType="end"/>
      </w:r>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r w:rsidR="003031C5">
        <w:fldChar w:fldCharType="begin"/>
      </w:r>
      <w:r w:rsidR="003031C5">
        <w:instrText xml:space="preserve"> HYPERLINK \l "OnlineServiceSpecificTerms" \o "Специфичните условия за Онлайн услугата" </w:instrText>
      </w:r>
      <w:r w:rsidR="003031C5">
        <w:fldChar w:fldCharType="separate"/>
      </w:r>
      <w:r>
        <w:rPr>
          <w:rStyle w:val="Hyperlink"/>
        </w:rPr>
        <w:t>Специфичните условия за Онлайн услугата</w:t>
      </w:r>
      <w:r w:rsidR="003031C5">
        <w:rPr>
          <w:rStyle w:val="Hyperlink"/>
        </w:rPr>
        <w:fldChar w:fldCharType="end"/>
      </w:r>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3882988D" w14:textId="77777777" w:rsidR="00654825" w:rsidRPr="00F300A2" w:rsidRDefault="00654825" w:rsidP="00654825">
      <w:pPr>
        <w:pStyle w:val="ProductList-Body"/>
        <w:ind w:left="158"/>
      </w:pPr>
      <w:r>
        <w:t>Хардуерът или софтуерът, който Клиентът използва за:</w:t>
      </w:r>
    </w:p>
    <w:p w14:paraId="0523322B" w14:textId="77777777" w:rsidR="00654825" w:rsidRPr="00D0295C" w:rsidRDefault="00654825" w:rsidP="00654825">
      <w:pPr>
        <w:pStyle w:val="ProductList-Body"/>
        <w:ind w:left="734" w:hanging="576"/>
        <w:rPr>
          <w:spacing w:val="-2"/>
        </w:rPr>
      </w:pPr>
      <w:r w:rsidRPr="00D0295C">
        <w:rPr>
          <w:spacing w:val="-2"/>
        </w:rPr>
        <w:t>•</w:t>
      </w:r>
      <w:r w:rsidRPr="00D0295C">
        <w:rPr>
          <w:spacing w:val="-2"/>
        </w:rPr>
        <w:tab/>
        <w:t>обединяване на връзки или намаляване на броя на OSE, устройствата или потребителите, които се управляват директно от Продукт;</w:t>
      </w:r>
    </w:p>
    <w:p w14:paraId="3248400A" w14:textId="77777777" w:rsidR="00654825" w:rsidRPr="00F300A2" w:rsidRDefault="00654825" w:rsidP="00654825">
      <w:pPr>
        <w:pStyle w:val="ProductList-Body"/>
        <w:ind w:left="158"/>
      </w:pPr>
      <w:r>
        <w:t>•</w:t>
      </w:r>
      <w:r>
        <w:tab/>
        <w:t>намаляване на броя на устройствата или потребителите с директен или индиректен достъп или използване на Продукт;</w:t>
      </w:r>
    </w:p>
    <w:p w14:paraId="18CD7DC0" w14:textId="77777777" w:rsidR="00654825" w:rsidRPr="00F300A2" w:rsidRDefault="00654825" w:rsidP="00654825">
      <w:pPr>
        <w:pStyle w:val="ProductList-Body"/>
        <w:ind w:left="158"/>
      </w:pPr>
      <w:r>
        <w:t>•</w:t>
      </w:r>
      <w:r>
        <w:tab/>
        <w:t>или за достъп до данни, които самият Продукт притежава или генерира;</w:t>
      </w:r>
    </w:p>
    <w:p w14:paraId="039B8DDB" w14:textId="1E5DF87B" w:rsidR="004B3189" w:rsidRDefault="00654825" w:rsidP="00654825">
      <w:pPr>
        <w:pStyle w:val="ProductList-Body"/>
        <w:ind w:left="158"/>
      </w:pPr>
      <w:r>
        <w:t>не намалява броя на Лицензите от който и да е тип, които са необходими на Клиента</w:t>
      </w:r>
      <w:r w:rsidR="004B3189">
        <w:t>.</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7" w:name="_Toc507768540"/>
      <w:bookmarkStart w:id="38" w:name="_Toc62768251"/>
      <w:r>
        <w:t>Използване на Онлайн услугите</w:t>
      </w:r>
      <w:bookmarkEnd w:id="37"/>
      <w:bookmarkEnd w:id="38"/>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60317"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15A1672B" w14:textId="77777777" w:rsidR="00EE7502" w:rsidRDefault="00EE7502" w:rsidP="0012674B">
      <w:pPr>
        <w:pStyle w:val="ProductList-Body"/>
        <w:ind w:left="158"/>
      </w:pPr>
    </w:p>
    <w:p w14:paraId="02091118" w14:textId="77777777" w:rsidR="00EE7502" w:rsidRPr="00B405C9" w:rsidRDefault="00EE7502" w:rsidP="00EE7502">
      <w:pPr>
        <w:pStyle w:val="ProductList-Body"/>
        <w:keepNext/>
        <w:ind w:left="187"/>
        <w:outlineLvl w:val="2"/>
        <w:rPr>
          <w:b/>
          <w:bCs/>
          <w:color w:val="0072C6"/>
        </w:rPr>
      </w:pPr>
      <w:r>
        <w:rPr>
          <w:b/>
          <w:bCs/>
          <w:color w:val="0072C6"/>
        </w:rPr>
        <w:t>Отказ от отговорност по отношение на медицински изделия</w:t>
      </w:r>
    </w:p>
    <w:p w14:paraId="30E179A5" w14:textId="77777777" w:rsidR="00EE7502" w:rsidRPr="003305A0" w:rsidRDefault="00EE7502" w:rsidP="00EE7502">
      <w:pPr>
        <w:pStyle w:val="ProductList-Body"/>
        <w:ind w:left="180"/>
      </w:pPr>
      <w:r>
        <w:t>Клиентът потвърждава, че Онлайн услугите (1) не са предвидени, не представляват и не се предоставят като медицински изделия 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Клиентът носи цялата отговорност за показването и/или получаването на необходимите съгласия, предупреждения, откази от отговорност и потвърждения от крайните клиенти във връзка с прилагането от негова страна на Онлайн услугите.</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9" w:name="_Toc26883663"/>
      <w:bookmarkStart w:id="40" w:name="_Toc27047313"/>
      <w:bookmarkStart w:id="41" w:name="_Toc507768541"/>
      <w:bookmarkStart w:id="42" w:name="_Toc507239493"/>
      <w:bookmarkStart w:id="43" w:name="_Toc62768252"/>
      <w:r>
        <w:t>Защита на данните и сигурност</w:t>
      </w:r>
      <w:bookmarkEnd w:id="39"/>
      <w:bookmarkEnd w:id="40"/>
      <w:bookmarkEnd w:id="43"/>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4" w:name="_Toc62768253"/>
      <w:r>
        <w:t>Използване на софтуера с Онлайн услугата</w:t>
      </w:r>
      <w:bookmarkEnd w:id="41"/>
      <w:bookmarkEnd w:id="42"/>
      <w:bookmarkEnd w:id="44"/>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r w:rsidR="003031C5">
        <w:fldChar w:fldCharType="begin"/>
      </w:r>
      <w:r w:rsidR="003031C5">
        <w:instrText xml:space="preserve"> HYPERLINK \l "OnlineServiceSpecificTerms" \o "Специфичните условия за Онлайн услугата" </w:instrText>
      </w:r>
      <w:r w:rsidR="003031C5">
        <w:fldChar w:fldCharType="separate"/>
      </w:r>
      <w:r>
        <w:rPr>
          <w:rStyle w:val="Hyperlink"/>
        </w:rPr>
        <w:t>Специфичните условия за Онлайн услугата</w:t>
      </w:r>
      <w:r w:rsidR="003031C5">
        <w:rPr>
          <w:rStyle w:val="Hyperlink"/>
        </w:rPr>
        <w:fldChar w:fldCharType="end"/>
      </w:r>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5" w:name="_Toc507768542"/>
      <w:bookmarkStart w:id="46" w:name="_Toc62768254"/>
      <w:r>
        <w:t>Технически ограничения</w:t>
      </w:r>
      <w:bookmarkEnd w:id="45"/>
      <w:bookmarkEnd w:id="46"/>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7" w:name="_Toc507768543"/>
      <w:bookmarkStart w:id="48" w:name="_Toc62768255"/>
      <w:r>
        <w:t>Услуги за внос/износ</w:t>
      </w:r>
      <w:bookmarkEnd w:id="47"/>
      <w:bookmarkEnd w:id="48"/>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9" w:name="_Toc507768544"/>
      <w:bookmarkStart w:id="50" w:name="_Toc62768256"/>
      <w:r>
        <w:lastRenderedPageBreak/>
        <w:t>Компоненти на шрифтове</w:t>
      </w:r>
      <w:bookmarkEnd w:id="49"/>
      <w:bookmarkEnd w:id="50"/>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1" w:name="_Toc507768545"/>
      <w:bookmarkStart w:id="52" w:name="_Toc62768257"/>
      <w:r>
        <w:t>Промени и наличност на Онлайн услугите</w:t>
      </w:r>
      <w:bookmarkEnd w:id="51"/>
      <w:bookmarkEnd w:id="52"/>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r w:rsidR="003031C5">
        <w:fldChar w:fldCharType="begin"/>
      </w:r>
      <w:r w:rsidR="003031C5">
        <w:instrText xml:space="preserve"> HYPERLINK "https://go.microsoft.com/fwlink/?linkid=870295" </w:instrText>
      </w:r>
      <w:r w:rsidR="003031C5">
        <w:fldChar w:fldCharType="separate"/>
      </w:r>
      <w:r>
        <w:rPr>
          <w:rStyle w:val="Hyperlink"/>
        </w:rPr>
        <w:t>https://go.microsoft.com/fwlink/?linkid=870295</w:t>
      </w:r>
      <w:r w:rsidR="003031C5">
        <w:rPr>
          <w:rStyle w:val="Hyperlink"/>
        </w:rPr>
        <w:fldChar w:fldCharType="end"/>
      </w:r>
      <w:r>
        <w:t>.</w:t>
      </w:r>
    </w:p>
    <w:p w14:paraId="183421D6" w14:textId="77777777" w:rsidR="00D0424B" w:rsidRDefault="00D0424B" w:rsidP="00D0424B">
      <w:pPr>
        <w:pStyle w:val="ProductList-Body"/>
      </w:pPr>
    </w:p>
    <w:p w14:paraId="44FCE341" w14:textId="77777777" w:rsidR="008910DE" w:rsidRPr="0049240E" w:rsidRDefault="008910DE" w:rsidP="008910DE">
      <w:pPr>
        <w:pStyle w:val="ProductList-SubSubSectionHeading"/>
        <w:outlineLvl w:val="1"/>
      </w:pPr>
      <w:bookmarkStart w:id="53" w:name="_Toc55912654"/>
      <w:bookmarkStart w:id="54" w:name="CommonDataService"/>
      <w:bookmarkStart w:id="55" w:name="_Hlk50810838"/>
      <w:bookmarkStart w:id="56" w:name="_Toc507768547"/>
      <w:bookmarkStart w:id="57" w:name="_Toc62768258"/>
      <w:r>
        <w:t>Dataverse</w:t>
      </w:r>
      <w:bookmarkEnd w:id="53"/>
      <w:bookmarkEnd w:id="57"/>
      <w:r>
        <w:t xml:space="preserve"> </w:t>
      </w:r>
    </w:p>
    <w:bookmarkEnd w:id="54"/>
    <w:p w14:paraId="28495411" w14:textId="0162DBDB" w:rsidR="00654825" w:rsidRDefault="008910DE" w:rsidP="008910DE">
      <w:pPr>
        <w:pStyle w:val="ProductList-Body"/>
        <w:rPr>
          <w:spacing w:val="-2"/>
        </w:rPr>
      </w:pPr>
      <w:r>
        <w:t>Dataverse структурира разнообразни данни и бизнес логика в подкрепа на взаимосвързани приложения и процеси. Екземплярите на Dataverse, предоставени с лицензи на Microsoft 365, включват различни функции и интегрират данни, които може да са налични (или не) за продукта или услугата, с която сте лицензирани. Достъпът до Dataverse посредством отделен продукт или услуга не предоставя достъп до несвързани продукти, услуги, функции или данни, за които потребителите не са лицензирани. Потребителите имат права на достъп единствено до данни, услуги и функции в рамките на Dataverse, за които са правилно лицензирани</w:t>
      </w:r>
      <w:r w:rsidR="00654825" w:rsidRPr="00640075">
        <w:rPr>
          <w:spacing w:val="-2"/>
        </w:rPr>
        <w:t>.</w:t>
      </w:r>
    </w:p>
    <w:p w14:paraId="489913BC" w14:textId="77777777" w:rsidR="002E59E2" w:rsidRPr="00640075" w:rsidRDefault="002E59E2" w:rsidP="008910DE">
      <w:pPr>
        <w:pStyle w:val="ProductList-Body"/>
        <w:rPr>
          <w:spacing w:val="-2"/>
        </w:rPr>
      </w:pPr>
    </w:p>
    <w:p w14:paraId="2302CF2F" w14:textId="1259789B" w:rsidR="00D0424B" w:rsidRDefault="00D0424B" w:rsidP="0012674B">
      <w:pPr>
        <w:pStyle w:val="ProductList-SubSubSectionHeading"/>
        <w:outlineLvl w:val="1"/>
      </w:pPr>
      <w:bookmarkStart w:id="58" w:name="_Toc62768259"/>
      <w:bookmarkEnd w:id="55"/>
      <w:r>
        <w:t>Други</w:t>
      </w:r>
      <w:bookmarkEnd w:id="56"/>
      <w:bookmarkEnd w:id="58"/>
    </w:p>
    <w:p w14:paraId="169C2F2E" w14:textId="77777777" w:rsidR="009E78A5" w:rsidRPr="00F63552" w:rsidRDefault="009E78A5" w:rsidP="0012674B">
      <w:pPr>
        <w:pStyle w:val="ProductList-Body"/>
        <w:ind w:left="158"/>
        <w:rPr>
          <w:color w:val="0072C6"/>
        </w:rPr>
      </w:pPr>
      <w:bookmarkStart w:id="59" w:name="_Toc460240070"/>
      <w:bookmarkStart w:id="60" w:name="_Toc459970681"/>
      <w:bookmarkStart w:id="61" w:name="NonMicrosoftProducts"/>
      <w:r w:rsidRPr="00F63552">
        <w:rPr>
          <w:b/>
          <w:color w:val="0072C6"/>
        </w:rPr>
        <w:t>Продукти, които не са на Microsoft</w:t>
      </w:r>
      <w:bookmarkEnd w:id="59"/>
      <w:bookmarkEnd w:id="60"/>
    </w:p>
    <w:bookmarkEnd w:id="61"/>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62"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 xml:space="preserve">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w:t>
      </w:r>
      <w:r>
        <w:lastRenderedPageBreak/>
        <w:t>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r w:rsidR="003031C5">
        <w:fldChar w:fldCharType="begin"/>
      </w:r>
      <w:r w:rsidR="003031C5">
        <w:instrText xml:space="preserve"> HYPERLINK "https://docs.microsoft.com/en-us/azure/active-directory/fundamentals/active-directory-whatis" </w:instrText>
      </w:r>
      <w:r w:rsidR="003031C5">
        <w:fldChar w:fldCharType="separate"/>
      </w:r>
      <w:r>
        <w:rPr>
          <w:rStyle w:val="Hyperlink"/>
        </w:rPr>
        <w:t>https://docs.microsoft.com/en-us/azure/active-directory/fundamentals/active-directory-whatis</w:t>
      </w:r>
      <w:r w:rsidR="003031C5">
        <w:rPr>
          <w:rStyle w:val="Hyperlink"/>
        </w:rPr>
        <w:fldChar w:fldCharType="end"/>
      </w:r>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62"/>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1791B98F" w:rsidR="00CB52F8" w:rsidRDefault="00CB52F8" w:rsidP="0012674B">
      <w:pPr>
        <w:pStyle w:val="ProductList-Body"/>
        <w:ind w:left="180"/>
      </w:pPr>
      <w:r>
        <w:t xml:space="preserve">Използването на Германските онлайн услуги също е предмет на специфичните за предложението условия, достъпни на </w:t>
      </w:r>
      <w:r w:rsidR="003031C5">
        <w:fldChar w:fldCharType="begin"/>
      </w:r>
      <w:r w:rsidR="003031C5">
        <w:instrText xml:space="preserve"> HYPERLINK "https://aka.ms/MCAGermanSupplement" </w:instrText>
      </w:r>
      <w:r w:rsidR="003031C5">
        <w:fldChar w:fldCharType="separate"/>
      </w:r>
      <w:r>
        <w:rPr>
          <w:rStyle w:val="Hyperlink"/>
        </w:rPr>
        <w:t>https://aka.ms/MCAGermanSupplement</w:t>
      </w:r>
      <w:r w:rsidR="003031C5">
        <w:rPr>
          <w:rStyle w:val="Hyperlink"/>
        </w:rPr>
        <w:fldChar w:fldCharType="end"/>
      </w:r>
      <w:r>
        <w:t xml:space="preserve">. </w:t>
      </w:r>
    </w:p>
    <w:p w14:paraId="4FF9BF49" w14:textId="77777777" w:rsidR="00EE7502" w:rsidRDefault="00EE7502" w:rsidP="00EE7502">
      <w:pPr>
        <w:pStyle w:val="ProductList-Body"/>
        <w:ind w:left="316" w:hanging="158"/>
        <w:rPr>
          <w:b/>
          <w:bCs/>
          <w:color w:val="0072C6"/>
        </w:rPr>
      </w:pPr>
    </w:p>
    <w:p w14:paraId="5737031F" w14:textId="5BB1D308" w:rsidR="00EE7502" w:rsidRPr="00FE1661" w:rsidRDefault="00EE7502" w:rsidP="00EE7502">
      <w:pPr>
        <w:pStyle w:val="ProductList-Body"/>
        <w:keepNext/>
        <w:ind w:left="316" w:hanging="158"/>
        <w:rPr>
          <w:b/>
          <w:bCs/>
          <w:color w:val="0072C6"/>
        </w:rPr>
      </w:pPr>
      <w:r>
        <w:rPr>
          <w:b/>
          <w:bCs/>
          <w:color w:val="0072C6"/>
        </w:rPr>
        <w:t>Отказ от права съгласно разпоредбите за защита на потребителя, касаещи крайните потребители</w:t>
      </w:r>
    </w:p>
    <w:p w14:paraId="747FAE86" w14:textId="77777777" w:rsidR="00EE7502" w:rsidRPr="00FE1661" w:rsidRDefault="00EE7502" w:rsidP="00EE7502">
      <w:pPr>
        <w:pStyle w:val="ProductList-Body"/>
        <w:tabs>
          <w:tab w:val="clear" w:pos="158"/>
          <w:tab w:val="left" w:pos="180"/>
        </w:tabs>
        <w:ind w:left="180"/>
      </w:pPr>
      <w:r>
        <w:t>Клиентът се съгласява да се откаже от всички права, които в противен случай се прилагат съгласно член 102, параграфи 1, 3 и 5; член 105, параграф 1 и член 107 параграфи 1 и 3 на Европейския кодекс за електронни съобщения (Директива 2018/1972).</w:t>
      </w:r>
    </w:p>
    <w:p w14:paraId="7B1C355D"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18"/>
          <w:footerReference w:type="first" r:id="rId19"/>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510089857"/>
      <w:bookmarkStart w:id="65" w:name="_Toc62768260"/>
      <w:r>
        <w:lastRenderedPageBreak/>
        <w:t>Специфични условия за Онлайн услуги</w:t>
      </w:r>
      <w:bookmarkEnd w:id="63"/>
      <w:bookmarkEnd w:id="64"/>
      <w:bookmarkEnd w:id="65"/>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6" w:name="MicrosoftAzureServices"/>
      <w:bookmarkStart w:id="67" w:name="_Toc62768261"/>
      <w:r>
        <w:t>Microsoft</w:t>
      </w:r>
      <w:r w:rsidRPr="00B95770">
        <w:rPr>
          <w:lang w:val="bg-BG"/>
        </w:rPr>
        <w:t xml:space="preserve"> </w:t>
      </w:r>
      <w:r w:rsidRPr="00000F05">
        <w:t>Azure</w:t>
      </w:r>
      <w:r w:rsidRPr="00B95770">
        <w:rPr>
          <w:lang w:val="bg-BG"/>
        </w:rPr>
        <w:t xml:space="preserve"> </w:t>
      </w:r>
      <w:r>
        <w:t>Services</w:t>
      </w:r>
      <w:bookmarkEnd w:id="67"/>
    </w:p>
    <w:bookmarkEnd w:id="6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0"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r w:rsidR="003031C5">
        <w:fldChar w:fldCharType="begin"/>
      </w:r>
      <w:r w:rsidR="003031C5">
        <w:instrText xml:space="preserve"> HYPERLINK "http://azure.microsoft.com/en-us/regions/" \l "services" </w:instrText>
      </w:r>
      <w:r w:rsidR="003031C5">
        <w:fldChar w:fldCharType="separate"/>
      </w:r>
      <w:r w:rsidRPr="005E55A6">
        <w:rPr>
          <w:rStyle w:val="Hyperlink"/>
        </w:rPr>
        <w:t>http://azure.microsoft.com/en-us/regions/#services</w:t>
      </w:r>
      <w:r w:rsidR="003031C5">
        <w:rPr>
          <w:rStyle w:val="Hyperlink"/>
        </w:rPr>
        <w:fldChar w:fldCharType="end"/>
      </w:r>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r w:rsidR="003031C5">
        <w:fldChar w:fldCharType="begin"/>
      </w:r>
      <w:r w:rsidR="003031C5">
        <w:instrText xml:space="preserve"> HYPERLINK "https://aka.ms/r1j7jq" </w:instrText>
      </w:r>
      <w:r w:rsidR="003031C5">
        <w:fldChar w:fldCharType="separate"/>
      </w:r>
      <w:r>
        <w:rPr>
          <w:rStyle w:val="Hyperlink"/>
        </w:rPr>
        <w:t>https://aka.ms/r1j7jq</w:t>
      </w:r>
      <w:r w:rsidR="003031C5">
        <w:rPr>
          <w:rStyle w:val="Hyperlink"/>
        </w:rPr>
        <w:fldChar w:fldCharType="end"/>
      </w:r>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r w:rsidR="003031C5">
        <w:fldChar w:fldCharType="begin"/>
      </w:r>
      <w:r w:rsidR="003031C5">
        <w:instrText xml:space="preserve"> HYPERLINK "http://azure.microsoft.com/services/" </w:instrText>
      </w:r>
      <w:r w:rsidR="003031C5">
        <w:fldChar w:fldCharType="separate"/>
      </w:r>
      <w:r>
        <w:rPr>
          <w:rStyle w:val="Hyperlink"/>
        </w:rPr>
        <w:t>http://azure.microsoft.com/services/</w:t>
      </w:r>
      <w:r w:rsidR="003031C5">
        <w:rPr>
          <w:rStyle w:val="Hyperlink"/>
        </w:rPr>
        <w:fldChar w:fldCharType="end"/>
      </w:r>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r w:rsidR="003031C5">
        <w:fldChar w:fldCharType="begin"/>
      </w:r>
      <w:r w:rsidR="003031C5">
        <w:instrText xml:space="preserve"> HYPERLINK "http://azure.microsoft.com/en-us/regions" </w:instrText>
      </w:r>
      <w:r w:rsidR="003031C5">
        <w:fldChar w:fldCharType="separate"/>
      </w:r>
      <w:r>
        <w:rPr>
          <w:rStyle w:val="Hyperlink"/>
        </w:rPr>
        <w:t>http://azure.microsoft.com/en-us/regions</w:t>
      </w:r>
      <w:r w:rsidR="003031C5">
        <w:rPr>
          <w:rStyle w:val="Hyperlink"/>
        </w:rPr>
        <w:fldChar w:fldCharType="end"/>
      </w:r>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r w:rsidR="003031C5">
        <w:fldChar w:fldCharType="begin"/>
      </w:r>
      <w:r w:rsidR="003031C5">
        <w:instrText xml:space="preserve"> HYPERLINK "http://azure.microsoft.com/en-us/support/legal/store-terms" </w:instrText>
      </w:r>
      <w:r w:rsidR="003031C5">
        <w:fldChar w:fldCharType="separate"/>
      </w:r>
      <w:r>
        <w:rPr>
          <w:rStyle w:val="Hyperlink"/>
        </w:rPr>
        <w:t>http://azure.microsoft.com/en-us/support/legal/store-terms</w:t>
      </w:r>
      <w:r w:rsidR="003031C5">
        <w:rPr>
          <w:rStyle w:val="Hyperlink"/>
        </w:rPr>
        <w:fldChar w:fldCharType="end"/>
      </w:r>
      <w:hyperlink r:id="rId21" w:history="1"/>
      <w:r>
        <w:t>.</w:t>
      </w:r>
    </w:p>
    <w:bookmarkStart w:id="68" w:name="MicrosoftTranslator"/>
    <w:bookmarkStart w:id="69" w:name="_Toc449618403"/>
    <w:bookmarkStart w:id="70"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8A4580D" w14:textId="77777777" w:rsidR="008910DE" w:rsidRPr="0049240E" w:rsidRDefault="008910DE" w:rsidP="008910DE">
      <w:pPr>
        <w:pStyle w:val="ProductList-Offering2Heading"/>
        <w:outlineLvl w:val="2"/>
      </w:pPr>
      <w:bookmarkStart w:id="71" w:name="_Toc8395026"/>
      <w:r>
        <w:tab/>
      </w:r>
      <w:bookmarkStart w:id="72" w:name="_Toc55912658"/>
      <w:bookmarkStart w:id="73" w:name="_Toc62768262"/>
      <w:r>
        <w:t xml:space="preserve">Azure Defender </w:t>
      </w:r>
      <w:proofErr w:type="spellStart"/>
      <w:r>
        <w:t>за</w:t>
      </w:r>
      <w:proofErr w:type="spellEnd"/>
      <w:r>
        <w:t xml:space="preserve"> IoT</w:t>
      </w:r>
      <w:bookmarkEnd w:id="72"/>
      <w:bookmarkEnd w:id="73"/>
    </w:p>
    <w:p w14:paraId="53D2DD10" w14:textId="77777777" w:rsidR="008910DE" w:rsidRPr="0049240E" w:rsidRDefault="008910DE" w:rsidP="008910DE">
      <w:pPr>
        <w:pStyle w:val="ProductList-Body"/>
      </w:pPr>
      <w:r>
        <w:t>Клиентът може да използва Azure Defender за IoT единствено за да наблюдава устройства въз основа на своето текущо ниво на ангажимент. Клиентът се съгласява да актуализира своето ниво на ангажимент за следващия период на фактуриране въз основа на действителната употреба. Автоматично подновяване на нивата на ангажимент (актуализирани, ако е нужно) от един период на фактуриране до следващия.</w:t>
      </w:r>
    </w:p>
    <w:p w14:paraId="5B778FD8" w14:textId="77777777" w:rsidR="008910DE" w:rsidRPr="0049240E" w:rsidRDefault="00B63822"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r w:rsidRPr="00C02AC8">
        <w:rPr>
          <w:lang w:val="bg-BG"/>
        </w:rPr>
        <w:tab/>
      </w:r>
      <w:bookmarkStart w:id="74" w:name="_Toc62768263"/>
      <w:r>
        <w:t>Azure</w:t>
      </w:r>
      <w:r w:rsidRPr="00C02AC8">
        <w:rPr>
          <w:lang w:val="bg-BG"/>
        </w:rPr>
        <w:t xml:space="preserve"> </w:t>
      </w:r>
      <w:r>
        <w:t>DevTest</w:t>
      </w:r>
      <w:r w:rsidRPr="00C02AC8">
        <w:rPr>
          <w:lang w:val="bg-BG"/>
        </w:rPr>
        <w:t xml:space="preserve"> </w:t>
      </w:r>
      <w:r>
        <w:t>Labs</w:t>
      </w:r>
      <w:bookmarkEnd w:id="71"/>
      <w:bookmarkEnd w:id="74"/>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98C7F81" w:rsidR="00C02AC8" w:rsidRDefault="00B63822" w:rsidP="00473F5E">
      <w:pPr>
        <w:pStyle w:val="ProductList-Body"/>
        <w:shd w:val="clear" w:color="auto" w:fill="A6A6A6" w:themeFill="background1" w:themeFillShade="A6"/>
        <w:spacing w:before="120" w:after="240"/>
        <w:jc w:val="right"/>
        <w:rPr>
          <w:rStyle w:val="Hyperlink"/>
          <w:sz w:val="16"/>
          <w:szCs w:val="16"/>
        </w:rPr>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2B2325A6" w14:textId="77777777" w:rsidR="00B7176B" w:rsidRDefault="00B7176B" w:rsidP="00B7176B">
      <w:pPr>
        <w:pStyle w:val="ProductList-Offering2Heading"/>
        <w:outlineLvl w:val="2"/>
      </w:pPr>
      <w:r>
        <w:tab/>
      </w:r>
      <w:bookmarkStart w:id="75" w:name="_Toc58418133"/>
      <w:bookmarkStart w:id="76" w:name="_Toc62768264"/>
      <w:r>
        <w:t>Azure Health Bot Service</w:t>
      </w:r>
      <w:bookmarkEnd w:id="75"/>
      <w:bookmarkEnd w:id="76"/>
    </w:p>
    <w:p w14:paraId="7E681230" w14:textId="77777777" w:rsidR="00B7176B" w:rsidRDefault="00B7176B" w:rsidP="00B7176B">
      <w:pPr>
        <w:pStyle w:val="ProductList-Body"/>
        <w:keepNext/>
        <w:tabs>
          <w:tab w:val="clear" w:pos="158"/>
          <w:tab w:val="left" w:pos="360"/>
        </w:tabs>
        <w:rPr>
          <w:b/>
          <w:color w:val="00188F"/>
        </w:rPr>
      </w:pPr>
      <w:r>
        <w:rPr>
          <w:b/>
          <w:color w:val="00188F"/>
        </w:rPr>
        <w:t>Определения</w:t>
      </w:r>
    </w:p>
    <w:p w14:paraId="798EC72D" w14:textId="77777777" w:rsidR="00B7176B" w:rsidRDefault="00B7176B" w:rsidP="00B7176B">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 означава приложение или набор от приложения, които добавят основна и значителна функционалност към Azure Health Bot Service и които не представляват основен заместител на Azure Health Bot Service.</w:t>
      </w:r>
    </w:p>
    <w:p w14:paraId="757C0068" w14:textId="77777777" w:rsidR="00B7176B" w:rsidRDefault="00B7176B" w:rsidP="00B7176B">
      <w:pPr>
        <w:pStyle w:val="ProductList-Body"/>
      </w:pPr>
    </w:p>
    <w:p w14:paraId="312887C0" w14:textId="77777777" w:rsidR="00B7176B" w:rsidRDefault="00B7176B" w:rsidP="00B7176B">
      <w:pPr>
        <w:pStyle w:val="ProductList-Body"/>
        <w:keepNext/>
        <w:tabs>
          <w:tab w:val="clear" w:pos="158"/>
          <w:tab w:val="left" w:pos="360"/>
        </w:tabs>
        <w:rPr>
          <w:b/>
          <w:color w:val="00188F"/>
        </w:rPr>
      </w:pPr>
      <w:r>
        <w:rPr>
          <w:b/>
          <w:color w:val="00188F"/>
        </w:rPr>
        <w:lastRenderedPageBreak/>
        <w:t>Задължения на Клиента</w:t>
      </w:r>
    </w:p>
    <w:p w14:paraId="7AEC8EDD" w14:textId="77777777" w:rsidR="00B7176B" w:rsidRDefault="00B7176B" w:rsidP="00B7176B">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Azure Health Bot Service; (2) прилагането на сигурен метод за удостоверяване приложение-към-приложение между Клиентското бот приложение за здраве и Azure Health Bot Service; (3) получаването на необходимото съгласие от крайните потребители във връзка с използването на Клиентското бот приложение за здраве от тяхна страна; и (4) показването на подходящите предупреждения, откази от отговорност и потвърждения на крайните потребители във връзка с използването на Клиентското бот приложение за здраве от тяхна страна, включително, както е приложимо, посочените в следния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формуляр</w:t>
      </w:r>
      <w:r>
        <w:rPr>
          <w:rStyle w:val="Hyperlink"/>
          <w:rFonts w:ascii="Calibri" w:hAnsi="Calibri" w:cs="Calibri"/>
          <w:szCs w:val="18"/>
        </w:rPr>
        <w:fldChar w:fldCharType="end"/>
      </w:r>
      <w:r>
        <w:rPr>
          <w:rFonts w:ascii="Calibri" w:hAnsi="Calibri" w:cs="Calibri"/>
          <w:szCs w:val="18"/>
        </w:rPr>
        <w:t>.</w:t>
      </w:r>
    </w:p>
    <w:p w14:paraId="6031A460" w14:textId="77777777" w:rsidR="00B7176B" w:rsidRPr="00585A48" w:rsidRDefault="00B63822" w:rsidP="00B7176B">
      <w:pPr>
        <w:pStyle w:val="ProductList-Body"/>
        <w:shd w:val="clear" w:color="auto" w:fill="A6A6A6" w:themeFill="background1" w:themeFillShade="A6"/>
        <w:spacing w:before="120" w:after="240"/>
        <w:jc w:val="right"/>
        <w:rPr>
          <w:sz w:val="16"/>
          <w:szCs w:val="16"/>
        </w:rPr>
      </w:pPr>
      <w:hyperlink w:anchor="_top" w:tooltip="Съдържание" w:history="1">
        <w:r w:rsidR="00B7176B">
          <w:rPr>
            <w:rStyle w:val="Hyperlink"/>
            <w:sz w:val="16"/>
            <w:szCs w:val="16"/>
          </w:rPr>
          <w:t>Съдържание</w:t>
        </w:r>
      </w:hyperlink>
      <w:r w:rsidR="00B7176B">
        <w:rPr>
          <w:sz w:val="16"/>
          <w:szCs w:val="16"/>
        </w:rPr>
        <w:t>/</w:t>
      </w:r>
      <w:hyperlink w:anchor="_top" w:tooltip="Общи условия" w:history="1">
        <w:r w:rsidR="00B7176B">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77" w:name="_Toc783785"/>
      <w:bookmarkStart w:id="78" w:name="_Toc62768265"/>
      <w:r w:rsidRPr="00665B0A">
        <w:rPr>
          <w:lang w:val="bg-BG"/>
        </w:rPr>
        <w:t xml:space="preserve">Услуги на </w:t>
      </w:r>
      <w:r>
        <w:t>Azure</w:t>
      </w:r>
      <w:r w:rsidRPr="00665B0A">
        <w:rPr>
          <w:lang w:val="bg-BG"/>
        </w:rPr>
        <w:t xml:space="preserve"> </w:t>
      </w:r>
      <w:r>
        <w:t>Lab</w:t>
      </w:r>
      <w:bookmarkEnd w:id="77"/>
      <w:bookmarkEnd w:id="78"/>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8910DE">
      <w:pPr>
        <w:pStyle w:val="ProductList-ClauseHeading"/>
      </w:pPr>
      <w:r>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9" w:name="AzureMaps"/>
      <w:r>
        <w:tab/>
      </w:r>
      <w:bookmarkStart w:id="80" w:name="_Toc13858367"/>
      <w:bookmarkStart w:id="81" w:name="AzureMachineLearningService"/>
      <w:bookmarkStart w:id="82" w:name="_Toc62768266"/>
      <w:proofErr w:type="spellStart"/>
      <w:r>
        <w:t>Услуга</w:t>
      </w:r>
      <w:proofErr w:type="spellEnd"/>
      <w:r>
        <w:t xml:space="preserve"> Azure Machine Learning</w:t>
      </w:r>
      <w:bookmarkEnd w:id="80"/>
      <w:bookmarkEnd w:id="82"/>
    </w:p>
    <w:bookmarkEnd w:id="81"/>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lastRenderedPageBreak/>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r w:rsidR="003031C5">
        <w:fldChar w:fldCharType="begin"/>
      </w:r>
      <w:r w:rsidR="003031C5">
        <w:instrText xml:space="preserve"> HYPERLINK "https://go.microsoft.com/fwlink/?linkid=874330" </w:instrText>
      </w:r>
      <w:r w:rsidR="003031C5">
        <w:fldChar w:fldCharType="separate"/>
      </w:r>
      <w:r>
        <w:rPr>
          <w:rStyle w:val="Hyperlink"/>
        </w:rPr>
        <w:t>https://go.microsoft.com/fwlink/?linkid=874330</w:t>
      </w:r>
      <w:r w:rsidR="003031C5">
        <w:rPr>
          <w:rStyle w:val="Hyperlink"/>
        </w:rPr>
        <w:fldChar w:fldCharType="end"/>
      </w:r>
      <w:r>
        <w:t>.</w:t>
      </w:r>
    </w:p>
    <w:p w14:paraId="12963CBF" w14:textId="77777777" w:rsidR="00544AAD" w:rsidRPr="0004518A" w:rsidRDefault="00B63822"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83" w:name="_Toc509825512"/>
      <w:bookmarkStart w:id="84" w:name="_Toc510880769"/>
      <w:bookmarkStart w:id="85" w:name="_Toc62768267"/>
      <w:r>
        <w:t>Azure</w:t>
      </w:r>
      <w:r w:rsidRPr="008D5741">
        <w:rPr>
          <w:lang w:val="bg-BG"/>
        </w:rPr>
        <w:t xml:space="preserve"> </w:t>
      </w:r>
      <w:r>
        <w:t>Maps</w:t>
      </w:r>
      <w:bookmarkEnd w:id="83"/>
      <w:bookmarkEnd w:id="84"/>
      <w:bookmarkEnd w:id="85"/>
    </w:p>
    <w:bookmarkEnd w:id="79"/>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74121F87" w14:textId="77777777" w:rsidR="008910DE" w:rsidRDefault="008910DE" w:rsidP="00543897">
      <w:pPr>
        <w:pStyle w:val="ProductList-Body"/>
      </w:pPr>
    </w:p>
    <w:p w14:paraId="053B970F" w14:textId="77777777" w:rsidR="008910DE" w:rsidRPr="0049240E" w:rsidRDefault="008910DE" w:rsidP="008910DE">
      <w:pPr>
        <w:pStyle w:val="ProductList-Body"/>
      </w:pPr>
      <w:bookmarkStart w:id="86" w:name="_Hlk509835802"/>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w:t>
      </w:r>
      <w:proofErr w:type="spellStart"/>
      <w:r>
        <w:rPr>
          <w:lang w:val="en-US"/>
        </w:rPr>
        <w:t>i</w:t>
      </w:r>
      <w:proofErr w:type="spellEnd"/>
      <w:r>
        <w:t>) 6 месеца. Независимо от гореизложеното, Клиентът може да запази своя непрекъснат достъп до геокодовете, стига да поддържа активен акаунт в Azure.</w:t>
      </w:r>
    </w:p>
    <w:p w14:paraId="5A1EC994" w14:textId="77777777" w:rsidR="008910DE" w:rsidRPr="0049240E" w:rsidRDefault="008910DE" w:rsidP="008910DE">
      <w:pPr>
        <w:pStyle w:val="ProductList-Body"/>
      </w:pPr>
    </w:p>
    <w:p w14:paraId="3F77661A" w14:textId="6A281645" w:rsidR="00543897" w:rsidRPr="00006432" w:rsidRDefault="008910DE" w:rsidP="008910DE">
      <w:pPr>
        <w:pStyle w:val="ProductList-Body"/>
      </w:pPr>
      <w:r>
        <w:t>Клиентът не може да показва Резултати, с изключение на геокодовете единствено както е описано в настоящите Условия на онлайн услуга, върху съдържание на трето лице или база данни за географски карти</w:t>
      </w:r>
      <w:r w:rsidR="00543897">
        <w:t>.</w:t>
      </w:r>
    </w:p>
    <w:bookmarkEnd w:id="86"/>
    <w:p w14:paraId="6294D920" w14:textId="7B4C3686" w:rsidR="00543897" w:rsidRDefault="00543897" w:rsidP="00543897">
      <w:pPr>
        <w:pStyle w:val="ProductList-Body"/>
        <w:rPr>
          <w:szCs w:val="18"/>
        </w:rPr>
      </w:pPr>
    </w:p>
    <w:p w14:paraId="4E8CAE2A" w14:textId="77777777" w:rsidR="002E59E2" w:rsidRPr="00443273" w:rsidRDefault="002E59E2" w:rsidP="002E59E2">
      <w:pPr>
        <w:pStyle w:val="ProductList-ClauseHeading"/>
        <w:keepLines/>
      </w:pPr>
      <w:r>
        <w:t>Mobility API</w:t>
      </w:r>
    </w:p>
    <w:p w14:paraId="060261FE" w14:textId="77777777" w:rsidR="002E59E2" w:rsidRPr="00443273" w:rsidRDefault="002E59E2" w:rsidP="002E59E2">
      <w:pPr>
        <w:pStyle w:val="ProductList-Body"/>
      </w:pPr>
      <w:r>
        <w:t>Клиентът няма право да кешира или съхранява информация, предоставена от Mobility API, включително, но не само Информация за агенцията, Ключове за спирки и Тип обществен транспорт („Резултати от мобилност”) с цел мащабиране на Резултатите от мобилност за обслужване на няколко потребители или за заобикаляне на функции в Карти на Azure.</w:t>
      </w:r>
    </w:p>
    <w:p w14:paraId="247613DC" w14:textId="77777777" w:rsidR="002E59E2" w:rsidRPr="00443273" w:rsidRDefault="002E59E2" w:rsidP="002E59E2">
      <w:pPr>
        <w:pStyle w:val="ProductList-Body"/>
      </w:pPr>
    </w:p>
    <w:p w14:paraId="35D49C68" w14:textId="60E49671" w:rsidR="002E59E2" w:rsidRDefault="002E59E2" w:rsidP="002E59E2">
      <w:pPr>
        <w:pStyle w:val="ProductList-Body"/>
        <w:rPr>
          <w:szCs w:val="18"/>
        </w:rPr>
      </w:pPr>
      <w:r>
        <w:t xml:space="preserve">Кеширането и съхраняването на Резултати от мобилност е разрешено, ако целта на кеширането е съкращаване на закъсненията на приложението на Клиента. Резултатите от мобилност не може да се съхраняват за период, по-дълъг от: по-краткия от следните периоди: </w:t>
      </w:r>
      <w:r>
        <w:br/>
        <w:t xml:space="preserve">(i) периода на валидност, указан във върнатите заглавки; или (i) 6 месеца. Независимо от гореизложеното, Клиентът може да запази непрекъснат достъп до Името, </w:t>
      </w:r>
      <w:r>
        <w:rPr>
          <w:rFonts w:eastAsia="Times New Roman"/>
        </w:rPr>
        <w:t xml:space="preserve">ИД и Позицията </w:t>
      </w:r>
      <w:r>
        <w:t>на спирката, стига да поддържа активен акаунт в Azure.</w:t>
      </w:r>
    </w:p>
    <w:p w14:paraId="630334B5" w14:textId="77777777" w:rsidR="002E59E2" w:rsidRPr="0012674B" w:rsidRDefault="002E59E2"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r w:rsidR="003031C5">
        <w:fldChar w:fldCharType="begin"/>
      </w:r>
      <w:r w:rsidR="003031C5">
        <w:instrText xml:space="preserve"> HYPERLINK "https://www.tomtom.com/en_GB/thirdpartyproductterms/" </w:instrText>
      </w:r>
      <w:r w:rsidR="003031C5">
        <w:fldChar w:fldCharType="separate"/>
      </w:r>
      <w:r>
        <w:rPr>
          <w:rStyle w:val="Hyperlink"/>
        </w:rPr>
        <w:t>https://www.tomtom.com/en_GB/thirdpartyproductterms/</w:t>
      </w:r>
      <w:r w:rsidR="003031C5">
        <w:rPr>
          <w:rStyle w:val="Hyperlink"/>
        </w:rPr>
        <w:fldChar w:fldCharType="end"/>
      </w:r>
      <w:r>
        <w:t xml:space="preserve">) на TomTom. Azure Maps използва Изображения на Bing, които са предмет на Бележката на Картите на Bing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C62911">
      <w:pPr>
        <w:pStyle w:val="ProductList-ClauseHeading"/>
      </w:pPr>
      <w:r>
        <w:lastRenderedPageBreak/>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87" w:name="AzureSQLEdge"/>
      <w:bookmarkStart w:id="88" w:name="_Toc48144597"/>
      <w:bookmarkStart w:id="89" w:name="_Toc62768268"/>
      <w:r>
        <w:t>Azure SQL Edge</w:t>
      </w:r>
      <w:bookmarkEnd w:id="87"/>
      <w:bookmarkEnd w:id="88"/>
      <w:bookmarkEnd w:id="89"/>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3031C5">
        <w:fldChar w:fldCharType="begin"/>
      </w:r>
      <w:r w:rsidR="003031C5">
        <w:instrText xml:space="preserve"> HYPERLINK "http://go.microsoft.com/?linkid=9839206" </w:instrText>
      </w:r>
      <w:r w:rsidR="003031C5">
        <w:fldChar w:fldCharType="separate"/>
      </w:r>
      <w:r>
        <w:rPr>
          <w:rStyle w:val="Hyperlink"/>
          <w:bCs/>
        </w:rPr>
        <w:t>Условията за продукти</w:t>
      </w:r>
      <w:r w:rsidR="003031C5">
        <w:rPr>
          <w:rStyle w:val="Hyperlink"/>
          <w:bCs/>
        </w:rPr>
        <w:fldChar w:fldCharType="end"/>
      </w:r>
      <w:r>
        <w:t xml:space="preserve">, намиращи се на адрес </w:t>
      </w:r>
      <w:r w:rsidR="003031C5">
        <w:fldChar w:fldCharType="begin"/>
      </w:r>
      <w:r w:rsidR="003031C5">
        <w:instrText xml:space="preserve"> HYPERLINK "http://go.microsoft.com/?linkid=9839207" </w:instrText>
      </w:r>
      <w:r w:rsidR="003031C5">
        <w:fldChar w:fldCharType="separate"/>
      </w:r>
      <w:r w:rsidRPr="00772501">
        <w:rPr>
          <w:rStyle w:val="Hyperlink"/>
          <w:bCs/>
        </w:rPr>
        <w:t>http://go.microsoft.com/?linkid=9839207</w:t>
      </w:r>
      <w:r w:rsidR="003031C5">
        <w:rPr>
          <w:rStyle w:val="Hyperlink"/>
          <w:bCs/>
        </w:rPr>
        <w:fldChar w:fldCharType="end"/>
      </w:r>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B63822"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0D414DEF" w14:textId="77777777" w:rsidR="008910DE" w:rsidRPr="0049240E" w:rsidRDefault="008910DE" w:rsidP="008910DE">
      <w:pPr>
        <w:pStyle w:val="ProductList-Offering2Heading"/>
        <w:keepNext/>
        <w:outlineLvl w:val="2"/>
      </w:pPr>
      <w:r>
        <w:tab/>
      </w:r>
      <w:bookmarkStart w:id="90" w:name="_Toc62768269"/>
      <w:r>
        <w:t>Azure Stack HCI</w:t>
      </w:r>
      <w:bookmarkEnd w:id="90"/>
    </w:p>
    <w:p w14:paraId="1D578492" w14:textId="77777777" w:rsidR="008910DE" w:rsidRPr="0049240E" w:rsidRDefault="008910DE" w:rsidP="008910DE">
      <w:pPr>
        <w:pStyle w:val="ProductList-ClauseHeading"/>
        <w:keepNext w:val="0"/>
      </w:pPr>
      <w:r>
        <w:t>Бележка за поверителност</w:t>
      </w:r>
    </w:p>
    <w:p w14:paraId="4185981A" w14:textId="77777777" w:rsidR="008910DE" w:rsidRPr="0049240E" w:rsidRDefault="008910DE" w:rsidP="008910DE">
      <w:pPr>
        <w:pStyle w:val="ProductList-Body"/>
      </w:pPr>
      <w:r>
        <w:t xml:space="preserve">С изключените на посочените по-долу случаи, Microsoft е независим администратор на Лични данни, събрани във връзка с използването от Ваша страна на Azure Stack HCI. Microsoft ще обработва тези Лични данни съобразно Декларацията за поверителност на Microsoft на </w:t>
      </w:r>
      <w:r w:rsidR="003031C5">
        <w:fldChar w:fldCharType="begin"/>
      </w:r>
      <w:r w:rsidR="003031C5">
        <w:instrText xml:space="preserve"> HYPERLINK "https://go.microsoft.com/fwlink/?LinkId=521839" </w:instrText>
      </w:r>
      <w:r w:rsidR="003031C5">
        <w:fldChar w:fldCharType="separate"/>
      </w:r>
      <w:r w:rsidRPr="00ED30A2">
        <w:rPr>
          <w:rStyle w:val="Hyperlink"/>
        </w:rPr>
        <w:t>https://go.microsoft.com/fwlink/?LinkId=521839</w:t>
      </w:r>
      <w:r w:rsidR="003031C5">
        <w:rPr>
          <w:rStyle w:val="Hyperlink"/>
        </w:rPr>
        <w:fldChar w:fldCharType="end"/>
      </w:r>
      <w:r>
        <w:t xml:space="preserve"> и условията на DPA не се прилагат.</w:t>
      </w:r>
    </w:p>
    <w:p w14:paraId="3D28E6BA" w14:textId="77777777" w:rsidR="008910DE" w:rsidRPr="0049240E" w:rsidRDefault="008910DE" w:rsidP="008910DE">
      <w:pPr>
        <w:pStyle w:val="ProductList-Body"/>
      </w:pPr>
    </w:p>
    <w:p w14:paraId="652839C5" w14:textId="4E756723" w:rsidR="008910DE" w:rsidRPr="0049240E" w:rsidRDefault="00C62911" w:rsidP="008910DE">
      <w:pPr>
        <w:pStyle w:val="ProductList-Body"/>
      </w:pPr>
      <w:r>
        <w:t>Личните данни, събрани и използвани за активиране на услугите за управление на Azure през портала за администриране на Azure и за измерване на продуктовата употреба за целите на фактуриране и до степента, посочена в продуктовата документация, ще бъдат обработвани съобразно условията на DPA.</w:t>
      </w:r>
      <w:r w:rsidR="008910DE">
        <w:t xml:space="preserve"> </w:t>
      </w:r>
    </w:p>
    <w:p w14:paraId="533D305A" w14:textId="77777777" w:rsidR="008910DE" w:rsidRPr="0049240E" w:rsidRDefault="008910DE" w:rsidP="008910DE">
      <w:pPr>
        <w:pStyle w:val="ProductList-Body"/>
      </w:pPr>
    </w:p>
    <w:p w14:paraId="6D74DB36" w14:textId="77777777" w:rsidR="008910DE" w:rsidRPr="0049240E" w:rsidRDefault="008910DE" w:rsidP="008910DE">
      <w:pPr>
        <w:pStyle w:val="ProductList-ClauseHeading"/>
        <w:keepNext w:val="0"/>
      </w:pPr>
      <w:r>
        <w:t>Права и условия за използване</w:t>
      </w:r>
    </w:p>
    <w:p w14:paraId="370AA3C0" w14:textId="77777777" w:rsidR="008910DE" w:rsidRPr="0049240E" w:rsidRDefault="008910DE" w:rsidP="008910DE">
      <w:pPr>
        <w:pStyle w:val="ProductList-Body"/>
      </w:pPr>
      <w:r>
        <w:t xml:space="preserve">Клиентът може да използва софтуера Azure Stack HCI само (i) на сървъри, предназначени за вътрешна употреба от Клиента, и (ii) като хост операционна система за управление и обслужване на валидно лицензирани виртуални машини, на които се изпълняват валидно лицензирани приложения.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Условията за продукти (Условията за продукти се намират на </w:t>
      </w:r>
      <w:r w:rsidR="003031C5">
        <w:fldChar w:fldCharType="begin"/>
      </w:r>
      <w:r w:rsidR="003031C5">
        <w:instrText xml:space="preserve"> HYPERLINK "http://go.microsoft.com/?linkid=9839207" </w:instrText>
      </w:r>
      <w:r w:rsidR="003031C5">
        <w:fldChar w:fldCharType="separate"/>
      </w:r>
      <w:r w:rsidRPr="004239EF">
        <w:rPr>
          <w:rStyle w:val="Hyperlink"/>
        </w:rPr>
        <w:t>http://go.microsoft.com/?linkid=9839207</w:t>
      </w:r>
      <w:r w:rsidR="003031C5">
        <w:rPr>
          <w:rStyle w:val="Hyperlink"/>
        </w:rPr>
        <w:fldChar w:fldCharType="end"/>
      </w:r>
      <w:r>
        <w:t>). Клиентът може да използва софтуера Azure Stack HCI, стига да е (i) регистриран с валиден абонамент за Azure на Клиента, за да се активира допълнителната функционалност на Azure Stack HCI и за да измерва и фактурира Клиента; и (ii) свързан с абонамент за Azure на Клиента през интернет поне веднъж на всеки тридесет (30) последователни календарни дни.</w:t>
      </w:r>
    </w:p>
    <w:p w14:paraId="2E38BD6A" w14:textId="77777777" w:rsidR="008910DE" w:rsidRPr="0049240E" w:rsidRDefault="008910DE" w:rsidP="008910DE">
      <w:pPr>
        <w:pStyle w:val="ProductList-Body"/>
      </w:pPr>
    </w:p>
    <w:p w14:paraId="51C75BFB" w14:textId="77777777" w:rsidR="008910DE" w:rsidRPr="0049240E" w:rsidRDefault="008910DE" w:rsidP="008910DE">
      <w:pPr>
        <w:pStyle w:val="ProductList-ClauseHeading"/>
        <w:keepNext w:val="0"/>
      </w:pPr>
      <w:r>
        <w:t>Ограничения за лиценз</w:t>
      </w:r>
    </w:p>
    <w:p w14:paraId="6820892B" w14:textId="77777777" w:rsidR="008910DE" w:rsidRPr="0049240E" w:rsidRDefault="008910DE" w:rsidP="008910DE">
      <w:pPr>
        <w:pStyle w:val="ProductList-Body"/>
      </w:pPr>
      <w:r>
        <w:t xml:space="preserve">Клиентът няма право (i) да заобикаля задължителни процеси по регистрация или влизане за Azure Stack HCI или (ii) да изпълнява приложения, роли на операционна система и/или други работни натоварвания директно на софтуера Azure Stack HCI с изключение на (A) помощни програми и роли на операционна система и (B) виртуализирани машини, на които се изпълнява Azure Stack HCI, като както (A), така и (B) са необходими, за да се разреши на Azure Stack HCI да хоства, управлява и обслужва валидно лицензирани виртуални машини, на които се изпълняват валидно лицензирани приложения. </w:t>
      </w:r>
    </w:p>
    <w:p w14:paraId="433B206C" w14:textId="77777777" w:rsidR="008910DE" w:rsidRPr="0049240E" w:rsidRDefault="008910DE" w:rsidP="008910DE">
      <w:pPr>
        <w:pStyle w:val="ProductList-Body"/>
      </w:pPr>
    </w:p>
    <w:p w14:paraId="4E5794FE" w14:textId="77777777" w:rsidR="008910DE" w:rsidRPr="0049240E" w:rsidRDefault="008910DE" w:rsidP="008910DE">
      <w:pPr>
        <w:pStyle w:val="ProductList-ClauseHeading"/>
        <w:keepNext w:val="0"/>
      </w:pPr>
      <w:r>
        <w:t>Без изключение за хостване</w:t>
      </w:r>
    </w:p>
    <w:p w14:paraId="10FBB23D" w14:textId="77777777" w:rsidR="008910DE" w:rsidRPr="0049240E" w:rsidRDefault="008910DE" w:rsidP="008910DE">
      <w:pPr>
        <w:pStyle w:val="ProductList-Body"/>
      </w:pPr>
      <w:r>
        <w:t>Изключението за хостване на Microsoft Azure Services в това OST не се прилага за Azure Stack HCI.</w:t>
      </w:r>
    </w:p>
    <w:p w14:paraId="22F17919" w14:textId="77777777" w:rsidR="008910DE" w:rsidRPr="0049240E" w:rsidRDefault="008910DE" w:rsidP="008910DE">
      <w:pPr>
        <w:pStyle w:val="ProductList-Body"/>
      </w:pPr>
    </w:p>
    <w:p w14:paraId="24BF6AA2" w14:textId="77777777" w:rsidR="008910DE" w:rsidRPr="0049240E" w:rsidRDefault="008910DE" w:rsidP="008910DE">
      <w:pPr>
        <w:pStyle w:val="ProductList-ClauseHeading"/>
        <w:keepNext w:val="0"/>
      </w:pPr>
      <w:r>
        <w:t>Поддръжка на клиенти</w:t>
      </w:r>
    </w:p>
    <w:p w14:paraId="5E6A8551" w14:textId="77777777" w:rsidR="008910DE" w:rsidRPr="0049240E" w:rsidRDefault="008910DE" w:rsidP="008910DE">
      <w:pPr>
        <w:pStyle w:val="ProductList-Body"/>
      </w:pPr>
      <w:r>
        <w:t>Всяка клиентска поддръжка за Azure Stack HCI, която може да е налична от Microsoft, изисква Azure Stack HCI да се изпълнява на хардуер на сървър, който е предварително валидиран от Microsoft съгласно Споразумението за програма на Azure Stack HCI или последващи версии</w:t>
      </w:r>
    </w:p>
    <w:p w14:paraId="378964AB" w14:textId="77777777" w:rsidR="008910DE" w:rsidRPr="0049240E" w:rsidRDefault="00B63822"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91" w:name="_Hlk25673182"/>
      <w:bookmarkStart w:id="92" w:name="_Toc62768270"/>
      <w:r w:rsidR="002A2A00">
        <w:t>Azure Stack Hub</w:t>
      </w:r>
      <w:bookmarkEnd w:id="91"/>
      <w:bookmarkEnd w:id="92"/>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r w:rsidR="003031C5">
        <w:fldChar w:fldCharType="begin"/>
      </w:r>
      <w:r w:rsidR="003031C5">
        <w:instrText xml:space="preserve"> HYPERLINK "https://go.microsoft.com/fwlink/?LinkId=521839" </w:instrText>
      </w:r>
      <w:r w:rsidR="003031C5">
        <w:fldChar w:fldCharType="separate"/>
      </w:r>
      <w:r>
        <w:rPr>
          <w:rStyle w:val="Hyperlink"/>
        </w:rPr>
        <w:t>https://go.microsoft.com/</w:t>
      </w:r>
      <w:r>
        <w:rPr>
          <w:rStyle w:val="Hyperlink"/>
          <w:color w:val="0563C1"/>
        </w:rPr>
        <w:t>fwlink</w:t>
      </w:r>
      <w:r>
        <w:rPr>
          <w:rStyle w:val="Hyperlink"/>
        </w:rPr>
        <w:t>/?LinkId=521839</w:t>
      </w:r>
      <w:r w:rsidR="003031C5">
        <w:rPr>
          <w:rStyle w:val="Hyperlink"/>
        </w:rPr>
        <w:fldChar w:fldCharType="end"/>
      </w:r>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93" w:name="MicrosoftCognitiveServices"/>
    <w:bookmarkStart w:id="94" w:name="_Toc510880771"/>
    <w:bookmarkStart w:id="95" w:name="_Toc510115105"/>
    <w:bookmarkStart w:id="96" w:name="_Toc494738672"/>
    <w:bookmarkStart w:id="97" w:name="_Toc476476610"/>
    <w:bookmarkStart w:id="98" w:name="_Toc459970714"/>
    <w:bookmarkStart w:id="99" w:name="_Toc457466428"/>
    <w:bookmarkStart w:id="100" w:name="AzureActiveDirectoryBasic"/>
    <w:bookmarkStart w:id="101" w:name="_Toc437590238"/>
    <w:bookmarkStart w:id="102" w:name="_Toc435790944"/>
    <w:bookmarkEnd w:id="68"/>
    <w:bookmarkEnd w:id="69"/>
    <w:bookmarkEnd w:id="70"/>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3"/>
    <w:bookmarkEnd w:id="94"/>
    <w:bookmarkEnd w:id="95"/>
    <w:p w14:paraId="02735B80" w14:textId="77777777" w:rsidR="00BA3F05" w:rsidRPr="00BA3F05" w:rsidRDefault="00BA3F05" w:rsidP="00473F5E">
      <w:pPr>
        <w:pStyle w:val="ProductList-Offering2Heading"/>
        <w:outlineLvl w:val="2"/>
        <w:rPr>
          <w:lang w:val="bg-BG"/>
        </w:rPr>
      </w:pPr>
      <w:r w:rsidRPr="00BA3F05">
        <w:rPr>
          <w:lang w:val="bg-BG"/>
        </w:rPr>
        <w:tab/>
      </w:r>
      <w:bookmarkStart w:id="103" w:name="_Toc5958159"/>
      <w:bookmarkStart w:id="104" w:name="CognitiveServices"/>
      <w:bookmarkStart w:id="105" w:name="_Toc62768271"/>
      <w:r w:rsidRPr="00BA3F05">
        <w:rPr>
          <w:lang w:val="bg-BG"/>
        </w:rPr>
        <w:t>Когнитивни услуги</w:t>
      </w:r>
      <w:bookmarkEnd w:id="103"/>
      <w:bookmarkEnd w:id="105"/>
    </w:p>
    <w:bookmarkEnd w:id="104"/>
    <w:p w14:paraId="30254B15" w14:textId="77777777" w:rsidR="00CB17B3" w:rsidRDefault="00CB17B3" w:rsidP="00CB17B3">
      <w:pPr>
        <w:pStyle w:val="ProductList-ClauseHeading"/>
        <w:keepNext w:val="0"/>
      </w:pPr>
      <w:r>
        <w:t>(Продуктова документация)</w:t>
      </w:r>
    </w:p>
    <w:p w14:paraId="21BE230C" w14:textId="77777777" w:rsidR="00CB17B3" w:rsidRDefault="00CB17B3" w:rsidP="00CB17B3">
      <w:pPr>
        <w:pStyle w:val="ProductList-Body"/>
      </w:pPr>
      <w:r>
        <w:t xml:space="preserve">Microsoft може да предостави техническа документация относно правилното функциониране, приложима за Когнитивните услуги (включително приложимите ръководства за разработчици). Тя се предлага онлайн от Microsoft и периодично се актуализира. Клиентът потвърждава и приема, че е прегледал тази документация и ще използва Когнитивните услуги в съответствие с нея, както е приложимо. </w:t>
      </w:r>
    </w:p>
    <w:p w14:paraId="1653429A" w14:textId="659F8AFA" w:rsidR="00CB17B3" w:rsidRDefault="00CB17B3" w:rsidP="00CB17B3">
      <w:pPr>
        <w:pStyle w:val="ProductList-Body"/>
      </w:pPr>
      <w:r>
        <w:t>Някои Когнитивни услуги са предвидени за обработване на Клиентски данни, включващи Биометрични данни (както може да е описано допълнително в продуктовата документация), които Клиентът може да включи в собствените си системи, използвани за лично идентифициране или други цели. Клиентът потвърждава и приема, че е отговорен за спазване на задълженията, свързани с Биометричните данни, които се съдържат в DPA за Онлайн услуги (</w:t>
      </w:r>
      <w:r>
        <w:fldChar w:fldCharType="begin"/>
      </w:r>
      <w:r>
        <w:instrText xml:space="preserve"> HYPERLINK "</w:instrText>
      </w:r>
      <w:r>
        <w:instrText>https://aka.ms/DPA</w:instrText>
      </w:r>
      <w:r>
        <w:instrText xml:space="preserve">" </w:instrText>
      </w:r>
      <w:r>
        <w:fldChar w:fldCharType="separate"/>
      </w:r>
      <w:r w:rsidRPr="00801559">
        <w:rPr>
          <w:rStyle w:val="Hyperlink"/>
        </w:rPr>
        <w:t>https://aka.ms/DPA</w:t>
      </w:r>
      <w:r>
        <w:fldChar w:fldCharType="end"/>
      </w:r>
      <w:r>
        <w:t>).</w:t>
      </w:r>
    </w:p>
    <w:p w14:paraId="132ECD1D" w14:textId="77777777" w:rsidR="00CB17B3" w:rsidRDefault="00CB17B3" w:rsidP="00CB17B3">
      <w:pPr>
        <w:pStyle w:val="ProductList-Body"/>
      </w:pPr>
    </w:p>
    <w:p w14:paraId="057F89BC" w14:textId="77777777" w:rsidR="00CB17B3" w:rsidRDefault="00CB17B3" w:rsidP="00CB17B3">
      <w:pPr>
        <w:pStyle w:val="ProductList-ClauseHeading"/>
        <w:keepNext w:val="0"/>
      </w:pPr>
      <w:r>
        <w:t>Ограничение на използването на резултатите от услугите от страна на Клиента</w:t>
      </w:r>
    </w:p>
    <w:p w14:paraId="08D3AD9E" w14:textId="77777777" w:rsidR="00CB17B3" w:rsidRDefault="00CB17B3" w:rsidP="00CB17B3">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p>
    <w:p w14:paraId="3BB84257" w14:textId="77777777" w:rsidR="00CB17B3" w:rsidRDefault="00CB17B3" w:rsidP="00CB17B3">
      <w:pPr>
        <w:pStyle w:val="ProductList-Body"/>
      </w:pPr>
    </w:p>
    <w:p w14:paraId="26D5E96F" w14:textId="77777777" w:rsidR="00CB17B3" w:rsidRDefault="00CB17B3" w:rsidP="00CB17B3">
      <w:pPr>
        <w:pStyle w:val="ProductList-ClauseHeading"/>
        <w:keepNext w:val="0"/>
      </w:pPr>
      <w:r>
        <w:t>Услуги с ограничен достъп</w:t>
      </w:r>
    </w:p>
    <w:p w14:paraId="77691B64" w14:textId="77777777" w:rsidR="00CB17B3" w:rsidRDefault="00CB17B3" w:rsidP="00CB17B3">
      <w:pPr>
        <w:pStyle w:val="ProductList-Body"/>
      </w:pPr>
      <w:r>
        <w:t xml:space="preserve">Определени Когнитивни услуги може да изискват регистрация и ограничаване на достъпа въз основа на критериите на Microsoft за пригодност и употреба („Услуги с ограничен достъп). Клиентът се съгласява, че ще използва Когнитивните услуги само за употребите, посочени в регистрационния формуляр и/или Договора за записване, или споразумението му, както и съгласно условията на съответните услуги. Microsoft може да изиска от Клиента да провери повторно дали информацията, изпратена на Microsoft във връзка с Услугите с ограничен достъп, остава точна, пълна и актуална; и дали използва Услугите с ограничен достъп в съответствие с изпратената информация и настоящите условия. Microsoft може да преустанови временно или прекрати достъпа на Клиента до тези Услуги с ограничен достъп в случай на несъответствие само в разумно необходимата степен. Клиентът следва да отговори на исканията за повторна проверка от страна на Microsoft в срок от десет работни дни след получаване на искането (исканията може да бъдат предоставяни чрез инструментите на Azure за самосертифициране). Ако Microsoft се нуждае от допълнителна информация, за да се увери в спазването на тези условия, Клиентът сътрудничи на Microsoft в разумна степен за предоставянето на нужната информация в рамките на 30 работни дни от искането. За да кандидатства за достъп и използване на Услуги с ограничен достъп, Клиентът трябва да предостави актуална, пълна и точна информация в регистрационния формуляр и исканията за повторна проверка от Microsoft. </w:t>
      </w:r>
    </w:p>
    <w:p w14:paraId="164CC3E4" w14:textId="77777777" w:rsidR="00CB17B3" w:rsidRDefault="00CB17B3" w:rsidP="00CB17B3">
      <w:pPr>
        <w:pStyle w:val="ProductList-Body"/>
      </w:pPr>
    </w:p>
    <w:p w14:paraId="1A03BF59" w14:textId="77777777" w:rsidR="00CB17B3" w:rsidRDefault="00CB17B3" w:rsidP="00CB17B3">
      <w:pPr>
        <w:pStyle w:val="ProductList-ClauseHeading"/>
      </w:pPr>
      <w:r>
        <w:lastRenderedPageBreak/>
        <w:t>Персонализирани услуги TTS и използване на Синтетични гласове</w:t>
      </w:r>
    </w:p>
    <w:p w14:paraId="1CD071AE" w14:textId="6D9143D0" w:rsidR="00CB17B3" w:rsidRDefault="00CB17B3" w:rsidP="00CB17B3">
      <w:pPr>
        <w:pStyle w:val="ProductList-Body"/>
      </w:pPr>
      <w:r>
        <w:t>Разрешения. Клиентът декларира, гарантира и потвърждава, че (i) има изрично писмено разрешение от собствениците на гласовете, съдържащи се в аудиофайловете му („Гласов талант“), да използва личните им данни, включително наподобяването на гласа им за създаването на гласови модели („Синтетични гласове“), (ii) споразуменията на Клиента предвиждат продължителността на използване на Синтетичния глас и всяко ограничение на съдържанието и (iii) Клиентът е споделил указанията на Microsoft за изнасяне на информация за гласов талант (</w:t>
      </w:r>
      <w:r>
        <w:fldChar w:fldCharType="begin"/>
      </w:r>
      <w:r>
        <w:instrText xml:space="preserve"> HYPERLINK "</w:instrText>
      </w:r>
      <w:r>
        <w:instrText>https://aka.ms/disclosure-voice-talent</w:instrText>
      </w:r>
      <w:r>
        <w:instrText xml:space="preserve">" </w:instrText>
      </w:r>
      <w:r>
        <w:fldChar w:fldCharType="separate"/>
      </w:r>
      <w:r w:rsidRPr="00801559">
        <w:rPr>
          <w:rStyle w:val="Hyperlink"/>
        </w:rPr>
        <w:t>https://aka.ms/disclosure-voice-talent</w:t>
      </w:r>
      <w:r>
        <w:fldChar w:fldCharType="end"/>
      </w:r>
      <w:r>
        <w:t xml:space="preserve">) с Гласовия талант директно или чрез упълномощения му представител, в които се описва как са разработени синтетичните гласове и как функционират във връзка с услуги „от текст към говор“. Microsoft си запазва правото да изиска от Клиента да предостави аудиофайлове, съдържащи потвърждения от Гласовите таланти. Клиентът потвърждава и приема, че Microsoft може да използва това, за да извърши проверка на говорителя спрямо файловете на Клиента за аудиообучение; запазването на аудиофайлове от страна на Microsoft обаче не създава и не предполага задължение Microsoft да извърши проверка на говорителя. </w:t>
      </w:r>
    </w:p>
    <w:p w14:paraId="03A5EA78" w14:textId="77777777" w:rsidR="00CB17B3" w:rsidRDefault="00CB17B3" w:rsidP="00CB17B3">
      <w:pPr>
        <w:pStyle w:val="ProductList-Body"/>
      </w:pPr>
    </w:p>
    <w:p w14:paraId="1E2C3D32" w14:textId="7A68013B" w:rsidR="00CB17B3" w:rsidRDefault="00CB17B3" w:rsidP="00CB17B3">
      <w:pPr>
        <w:pStyle w:val="ProductList-Body"/>
      </w:pPr>
      <w:r>
        <w:t xml:space="preserve">Разрешени употреби. В допълнение към спазване на Правилата за допустимо използване, кодексът за поведение (наличен на адрес </w:t>
      </w:r>
      <w:r>
        <w:fldChar w:fldCharType="begin"/>
      </w:r>
      <w:r>
        <w:instrText xml:space="preserve"> HYPERLINK "</w:instrText>
      </w:r>
      <w:r>
        <w:instrText>https://aka.ms/custom-neural-code-of-conduct</w:instrText>
      </w:r>
      <w:r>
        <w:instrText xml:space="preserve">" </w:instrText>
      </w:r>
      <w:r>
        <w:fldChar w:fldCharType="separate"/>
      </w:r>
      <w:r w:rsidRPr="00801559">
        <w:rPr>
          <w:rStyle w:val="Hyperlink"/>
        </w:rPr>
        <w:t>https://aka.ms/custom-neural-code-of-conduct</w:t>
      </w:r>
      <w:r>
        <w:fldChar w:fldCharType="end"/>
      </w:r>
      <w:r>
        <w:t>) определя минималните изисквания, които трябва добросъвестно да се съблюдават от всички внедрявания на TTS. Клиентът има изключителното право да използва Синтетичните гласове, създадени от Клиент и предоставени чрез използване на Когнитивните услуги. Независимо от гореизложеното или от която и да е противоречаща клауза в DPA, Клиентът потвърждава и приема, че Microsoft може да запазва копие от всеки Синтетичен глас, създаден от Клиента, и може, но не е задължен, да използва Синтетичните гласове, за да разследва и отговори на предполагаеми нарушения на условията за услуги. Клиентът приема и предоставя на Microsoft ограничен, неизключителен, неотменяем и валиден в цял свят лиценз за запазване на аудиофайлове с потвърждение, както и копие от Синтетичните гласове за гореизложените ограничени цели. Клиентът е задължен да осигури и поддържа всички права, необходими на Microsoft за запазване и използване на аудиофайловете с потвърждения, както е описано в настоящия раздел, без да се нарушават правата на Гласовите таланти или трети лица или по друг начин Microsoft да се задължава към Клиента или към което и да е трето лице. Настоящият параграф ще важи и след прекратяването или изтичането на срока на споразумението на Клиента:</w:t>
      </w:r>
    </w:p>
    <w:p w14:paraId="51335679" w14:textId="77777777" w:rsidR="00C62911" w:rsidRPr="00F86985" w:rsidRDefault="00C62911"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376A5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r w:rsidR="003031C5">
        <w:fldChar w:fldCharType="begin"/>
      </w:r>
      <w:r w:rsidR="003031C5">
        <w:instrText xml:space="preserve"> HYPERLINK "http://go.microsoft.com/?linkid=9839207" </w:instrText>
      </w:r>
      <w:r w:rsidR="003031C5">
        <w:fldChar w:fldCharType="separate"/>
      </w:r>
      <w:r w:rsidRPr="009D1009">
        <w:rPr>
          <w:rStyle w:val="Hyperlink"/>
          <w:rFonts w:ascii="Calibri" w:eastAsia="Calibri" w:hAnsi="Calibri" w:cs="Arial"/>
          <w:spacing w:val="-2"/>
          <w:sz w:val="18"/>
        </w:rPr>
        <w:t>http://go.microsoft.com/?linkid=9839207</w:t>
      </w:r>
      <w:r w:rsidR="003031C5">
        <w:rPr>
          <w:rStyle w:val="Hyperlink"/>
          <w:rFonts w:ascii="Calibri" w:eastAsia="Calibri" w:hAnsi="Calibri" w:cs="Arial"/>
          <w:spacing w:val="-2"/>
          <w:sz w:val="18"/>
        </w:rPr>
        <w:fldChar w:fldCharType="end"/>
      </w:r>
      <w:r w:rsidRPr="009D1009">
        <w:rPr>
          <w:rFonts w:ascii="Calibri" w:eastAsia="Calibri" w:hAnsi="Calibri" w:cs="Arial"/>
          <w:spacing w:val="-2"/>
          <w:sz w:val="18"/>
        </w:rPr>
        <w:t>.</w:t>
      </w:r>
    </w:p>
    <w:p w14:paraId="1A8677D8" w14:textId="77777777" w:rsidR="001E1B0A" w:rsidRPr="008910DE" w:rsidRDefault="001E1B0A" w:rsidP="001E1B0A">
      <w:pPr>
        <w:tabs>
          <w:tab w:val="left" w:pos="158"/>
        </w:tabs>
        <w:suppressAutoHyphens/>
        <w:autoSpaceDN w:val="0"/>
        <w:spacing w:after="0" w:line="240" w:lineRule="auto"/>
        <w:textAlignment w:val="baseline"/>
        <w:rPr>
          <w:rFonts w:ascii="Calibri" w:eastAsia="Calibri" w:hAnsi="Calibri" w:cs="Arial"/>
          <w:sz w:val="18"/>
          <w:szCs w:val="18"/>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8910DE" w:rsidRDefault="001E1B0A" w:rsidP="001E1B0A">
      <w:pPr>
        <w:tabs>
          <w:tab w:val="left" w:pos="158"/>
        </w:tabs>
        <w:suppressAutoHyphens/>
        <w:autoSpaceDN w:val="0"/>
        <w:spacing w:after="0" w:line="240" w:lineRule="auto"/>
        <w:textAlignment w:val="baseline"/>
        <w:rPr>
          <w:rFonts w:ascii="Calibri" w:hAnsi="Calibri"/>
          <w:sz w:val="18"/>
          <w:szCs w:val="18"/>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B63822"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106" w:name="_Toc62768272"/>
      <w:r w:rsidR="000648ED">
        <w:t>Microsoft</w:t>
      </w:r>
      <w:r w:rsidR="000648ED" w:rsidRPr="000648ED">
        <w:rPr>
          <w:lang w:val="bg-BG"/>
        </w:rPr>
        <w:t xml:space="preserve"> Геномика</w:t>
      </w:r>
      <w:bookmarkEnd w:id="96"/>
      <w:bookmarkEnd w:id="106"/>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r w:rsidR="003031C5">
        <w:fldChar w:fldCharType="begin"/>
      </w:r>
      <w:r w:rsidR="003031C5">
        <w:instrText xml:space="preserve"> HYPERLINK "https://go.microsoft.com/fwlink/?LinkId=521839" </w:instrText>
      </w:r>
      <w:r w:rsidR="003031C5">
        <w:fldChar w:fldCharType="separate"/>
      </w:r>
      <w:r>
        <w:rPr>
          <w:rStyle w:val="Hyperlink"/>
        </w:rPr>
        <w:t>https://go.microsoft.com/fwlink/?LinkId=521839</w:t>
      </w:r>
      <w:r w:rsidR="003031C5">
        <w:rPr>
          <w:rStyle w:val="Hyperlink"/>
        </w:rPr>
        <w:fldChar w:fldCharType="end"/>
      </w:r>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lastRenderedPageBreak/>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r w:rsidR="003031C5">
        <w:fldChar w:fldCharType="begin"/>
      </w:r>
      <w:r w:rsidR="003031C5">
        <w:instrText xml:space="preserve"> HYPERLINK "https://software.broadinstitute.org/gatk/eula/index?p=Azure" </w:instrText>
      </w:r>
      <w:r w:rsidR="003031C5">
        <w:fldChar w:fldCharType="separate"/>
      </w:r>
      <w:r>
        <w:rPr>
          <w:rStyle w:val="Hyperlink"/>
        </w:rPr>
        <w:t>https://software.broadinstitute.org/gatk/eula/index?p=Azure</w:t>
      </w:r>
      <w:r w:rsidR="003031C5">
        <w:rPr>
          <w:rStyle w:val="Hyperlink"/>
        </w:rPr>
        <w:fldChar w:fldCharType="end"/>
      </w:r>
      <w:r w:rsidR="000648ED">
        <w:t xml:space="preserve">). </w:t>
      </w:r>
    </w:p>
    <w:p w14:paraId="54D1BF80" w14:textId="03E9E3EE" w:rsidR="000648ED" w:rsidRPr="00BA2331" w:rsidRDefault="000648ED" w:rsidP="00473F5E">
      <w:pPr>
        <w:pStyle w:val="ProductList-Body"/>
      </w:pP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107" w:name="_Toc62768273"/>
      <w:r w:rsidR="005A4452" w:rsidRPr="005A4452">
        <w:rPr>
          <w:lang w:val="bg-BG"/>
        </w:rPr>
        <w:t>Център за приложения Visual Studio</w:t>
      </w:r>
      <w:bookmarkEnd w:id="107"/>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r w:rsidR="003031C5">
        <w:fldChar w:fldCharType="begin"/>
      </w:r>
      <w:r w:rsidR="003031C5">
        <w:instrText xml:space="preserve"> HYPERLINK "https://aka.ms/actestprivacypolicy" </w:instrText>
      </w:r>
      <w:r w:rsidR="003031C5">
        <w:fldChar w:fldCharType="separate"/>
      </w:r>
      <w:r w:rsidR="00886AF8">
        <w:rPr>
          <w:rStyle w:val="Hyperlink"/>
        </w:rPr>
        <w:t>https://aka.ms/actestprivacypolicy</w:t>
      </w:r>
      <w:r w:rsidR="003031C5">
        <w:rPr>
          <w:rStyle w:val="Hyperlink"/>
        </w:rPr>
        <w:fldChar w:fldCharType="end"/>
      </w:r>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88C8B09" w14:textId="77777777" w:rsidR="00376A56" w:rsidRDefault="00376A56" w:rsidP="00473F5E">
      <w:pPr>
        <w:pStyle w:val="ProductList-ClauseHeading"/>
        <w:keepNext w:val="0"/>
      </w:pPr>
    </w:p>
    <w:p w14:paraId="01290D7C" w14:textId="489573E9"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8" w:name="_Toc62768274"/>
      <w:r w:rsidRPr="008834A3">
        <w:rPr>
          <w:lang w:val="bg-BG"/>
        </w:rPr>
        <w:t xml:space="preserve">Планове за </w:t>
      </w:r>
      <w:r>
        <w:t>Microsoft</w:t>
      </w:r>
      <w:r w:rsidRPr="008834A3">
        <w:rPr>
          <w:lang w:val="bg-BG"/>
        </w:rPr>
        <w:t xml:space="preserve"> </w:t>
      </w:r>
      <w:r>
        <w:t>Azure</w:t>
      </w:r>
      <w:bookmarkEnd w:id="97"/>
      <w:bookmarkEnd w:id="108"/>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78A98CFD" w:rsidR="003A3B6C" w:rsidRDefault="008910DE" w:rsidP="00473F5E">
      <w:pPr>
        <w:pStyle w:val="ProductList-Body"/>
      </w:pPr>
      <w:r>
        <w:t xml:space="preserve">В допълнение към ЛА за потребител вж. </w:t>
      </w:r>
      <w:r w:rsidR="003031C5">
        <w:fldChar w:fldCharType="begin"/>
      </w:r>
      <w:r w:rsidR="003031C5">
        <w:instrText xml:space="preserve"> HYPERLINK \l "Приложение2" \o "Приложение 2" </w:instrText>
      </w:r>
      <w:r w:rsidR="003031C5">
        <w:fldChar w:fldCharType="separate"/>
      </w:r>
      <w:r>
        <w:rPr>
          <w:rStyle w:val="Hyperlink"/>
        </w:rPr>
        <w:t>Приложение 2</w:t>
      </w:r>
      <w:r w:rsidR="003031C5">
        <w:rPr>
          <w:rStyle w:val="Hyperlink"/>
        </w:rPr>
        <w:fldChar w:fldCharType="end"/>
      </w:r>
      <w:r>
        <w:t xml:space="preserve"> за други ЛА, които изпълняват изискванията за Azure Active Directory Premium, Microsoft Defender за самоличност, Azure Information Protection и Microsoft Intune</w:t>
      </w:r>
      <w:r w:rsidR="003A3B6C">
        <w:t>.</w:t>
      </w:r>
    </w:p>
    <w:p w14:paraId="7D53C64C" w14:textId="27DCB901" w:rsidR="00007502" w:rsidRPr="00007502" w:rsidRDefault="008834A3" w:rsidP="009467E6">
      <w:pPr>
        <w:pStyle w:val="ProductList-Offering2Heading"/>
        <w:outlineLvl w:val="2"/>
        <w:rPr>
          <w:lang w:val="ru-RU"/>
        </w:rPr>
      </w:pPr>
      <w:r>
        <w:rPr>
          <w:lang w:val="bg-BG"/>
        </w:rPr>
        <w:tab/>
      </w:r>
      <w:bookmarkStart w:id="109" w:name="_Toc62768275"/>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8"/>
      <w:bookmarkEnd w:id="99"/>
      <w:bookmarkEnd w:id="109"/>
    </w:p>
    <w:bookmarkEnd w:id="100"/>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10"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590DA8">
      <w:pPr>
        <w:pStyle w:val="ProductList-Offering2Heading"/>
        <w:keepNext/>
        <w:outlineLvl w:val="2"/>
        <w:rPr>
          <w:lang w:val="bg-BG"/>
        </w:rPr>
      </w:pPr>
      <w:r w:rsidRPr="005A78BD">
        <w:rPr>
          <w:lang w:val="bg-BG"/>
        </w:rPr>
        <w:lastRenderedPageBreak/>
        <w:tab/>
      </w:r>
      <w:bookmarkStart w:id="111" w:name="_Toc459970715"/>
      <w:bookmarkStart w:id="112" w:name="_Toc457466429"/>
      <w:bookmarkStart w:id="113" w:name="_Toc62768276"/>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11"/>
      <w:bookmarkEnd w:id="112"/>
      <w:bookmarkEnd w:id="113"/>
    </w:p>
    <w:bookmarkEnd w:id="110"/>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2D69652C" w:rsidR="007D2359" w:rsidRPr="00590DA8" w:rsidRDefault="007D2359" w:rsidP="00473F5E">
      <w:pPr>
        <w:pStyle w:val="ProductList-Body"/>
        <w:rPr>
          <w:lang w:val="en-US"/>
        </w:rPr>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r w:rsidR="00590DA8">
        <w:rPr>
          <w:lang w:val="en-US"/>
        </w:rPr>
        <w:t xml:space="preserve"> </w:t>
      </w:r>
      <w:r w:rsidR="00590DA8" w:rsidRPr="006A2416">
        <w:rPr>
          <w:spacing w:val="-2"/>
        </w:rPr>
        <w:t>Тази опция не е</w:t>
      </w:r>
      <w:r w:rsidR="00590DA8">
        <w:rPr>
          <w:spacing w:val="-2"/>
          <w:lang w:val="en-US"/>
        </w:rPr>
        <w:t> </w:t>
      </w:r>
      <w:r w:rsidR="00590DA8" w:rsidRPr="006A2416">
        <w:rPr>
          <w:spacing w:val="-2"/>
        </w:rPr>
        <w:t>достъпна за нови клиенти или клиенти, използващи (или използвали) услугата в рамките на брой активни потребители на месец.</w:t>
      </w:r>
    </w:p>
    <w:bookmarkStart w:id="114"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8910DE">
      <w:pPr>
        <w:pStyle w:val="ProductList-Offering2Heading"/>
        <w:outlineLvl w:val="2"/>
        <w:rPr>
          <w:lang w:val="bg-BG"/>
        </w:rPr>
      </w:pPr>
      <w:r w:rsidRPr="00370CDA">
        <w:rPr>
          <w:lang w:val="bg-BG"/>
        </w:rPr>
        <w:tab/>
      </w:r>
      <w:bookmarkStart w:id="115" w:name="AzureRightsManagement"/>
      <w:bookmarkStart w:id="116" w:name="_Toc459970716"/>
      <w:bookmarkStart w:id="117" w:name="_Toc457466430"/>
      <w:bookmarkStart w:id="118" w:name="_Toc62768277"/>
      <w:r>
        <w:t>Azure</w:t>
      </w:r>
      <w:r w:rsidRPr="00370CDA">
        <w:rPr>
          <w:lang w:val="bg-BG"/>
        </w:rPr>
        <w:t xml:space="preserve"> </w:t>
      </w:r>
      <w:r>
        <w:t>Information</w:t>
      </w:r>
      <w:r w:rsidRPr="00370CDA">
        <w:rPr>
          <w:lang w:val="bg-BG"/>
        </w:rPr>
        <w:t xml:space="preserve"> </w:t>
      </w:r>
      <w:r>
        <w:t>Protection</w:t>
      </w:r>
      <w:bookmarkEnd w:id="115"/>
      <w:r w:rsidRPr="00370CDA">
        <w:rPr>
          <w:lang w:val="bg-BG"/>
        </w:rPr>
        <w:t xml:space="preserve"> </w:t>
      </w:r>
      <w:r>
        <w:t>Premium</w:t>
      </w:r>
      <w:bookmarkEnd w:id="116"/>
      <w:bookmarkEnd w:id="117"/>
      <w:bookmarkEnd w:id="118"/>
    </w:p>
    <w:bookmarkEnd w:id="114"/>
    <w:p w14:paraId="7DEDA6D6" w14:textId="77777777" w:rsidR="00007502" w:rsidRPr="003C2FBE" w:rsidRDefault="00007502" w:rsidP="008910D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bookmarkStart w:id="119" w:name="_Toc388464308"/>
    <w:bookmarkStart w:id="120" w:name="_Toc494738678"/>
    <w:bookmarkStart w:id="121" w:name="_Toc492329139"/>
    <w:bookmarkEnd w:id="101"/>
    <w:bookmarkEnd w:id="102"/>
    <w:bookmarkEnd w:id="119"/>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8910DE">
      <w:pPr>
        <w:pStyle w:val="ProductList-OfferingGroupHeading"/>
        <w:pageBreakBefore/>
        <w:spacing w:after="80"/>
        <w:outlineLvl w:val="1"/>
      </w:pPr>
      <w:bookmarkStart w:id="122" w:name="_Toc5958166"/>
      <w:bookmarkStart w:id="123" w:name="_Toc8395038"/>
      <w:bookmarkStart w:id="124" w:name="_Toc6563826"/>
      <w:bookmarkStart w:id="125" w:name="_Toc17975729"/>
      <w:bookmarkStart w:id="126" w:name="O365Services"/>
      <w:bookmarkStart w:id="127" w:name="_Toc62768278"/>
      <w:bookmarkEnd w:id="120"/>
      <w:bookmarkEnd w:id="121"/>
      <w:proofErr w:type="spellStart"/>
      <w:r>
        <w:lastRenderedPageBreak/>
        <w:t>Услуги</w:t>
      </w:r>
      <w:proofErr w:type="spellEnd"/>
      <w:r>
        <w:t xml:space="preserve"> </w:t>
      </w:r>
      <w:proofErr w:type="spellStart"/>
      <w:r>
        <w:t>на</w:t>
      </w:r>
      <w:proofErr w:type="spellEnd"/>
      <w:r>
        <w:t xml:space="preserve"> Microsoft Dynamics 365</w:t>
      </w:r>
      <w:bookmarkEnd w:id="122"/>
      <w:bookmarkEnd w:id="123"/>
      <w:bookmarkEnd w:id="124"/>
      <w:bookmarkEnd w:id="125"/>
      <w:bookmarkEnd w:id="127"/>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22"/>
          <w:footerReference w:type="first" r:id="rId23"/>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r w:rsidR="003031C5">
        <w:fldChar w:fldCharType="begin"/>
      </w:r>
      <w:r w:rsidR="003031C5">
        <w:instrText xml:space="preserve"> HYPERLINK \l "Приложение1" \o "Приложение 1" </w:instrText>
      </w:r>
      <w:r w:rsidR="003031C5">
        <w:fldChar w:fldCharType="separate"/>
      </w:r>
      <w:r w:rsidRPr="005F1A49">
        <w:rPr>
          <w:rStyle w:val="Hyperlink"/>
        </w:rPr>
        <w:t>Приложение 1</w:t>
      </w:r>
      <w:r w:rsidR="003031C5">
        <w:rPr>
          <w:rStyle w:val="Hyperlink"/>
        </w:rPr>
        <w:fldChar w:fldCharType="end"/>
      </w:r>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r w:rsidR="003031C5">
        <w:fldChar w:fldCharType="begin"/>
      </w:r>
      <w:r w:rsidR="003031C5">
        <w:instrText xml:space="preserve"> HYPERLINK \l "Приложение1" \o "Приложение 1" </w:instrText>
      </w:r>
      <w:r w:rsidR="003031C5">
        <w:fldChar w:fldCharType="separate"/>
      </w:r>
      <w:r w:rsidRPr="005F1A49">
        <w:rPr>
          <w:rStyle w:val="Hyperlink"/>
        </w:rPr>
        <w:t>Приложение 1</w:t>
      </w:r>
      <w:r w:rsidR="003031C5">
        <w:rPr>
          <w:rStyle w:val="Hyperlink"/>
        </w:rPr>
        <w:fldChar w:fldCharType="end"/>
      </w:r>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r w:rsidR="003031C5">
        <w:fldChar w:fldCharType="begin"/>
      </w:r>
      <w:r w:rsidR="003031C5">
        <w:instrText xml:space="preserve"> HYPERLINK \l "Приложение1" \o "Приложение 1" </w:instrText>
      </w:r>
      <w:r w:rsidR="003031C5">
        <w:fldChar w:fldCharType="separate"/>
      </w:r>
      <w:r w:rsidRPr="005F1A49">
        <w:rPr>
          <w:rStyle w:val="Hyperlink"/>
        </w:rPr>
        <w:t>Приложение 1</w:t>
      </w:r>
      <w:r w:rsidR="003031C5">
        <w:rPr>
          <w:rStyle w:val="Hyperlink"/>
        </w:rPr>
        <w:fldChar w:fldCharType="end"/>
      </w:r>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6DBE1054" w14:textId="77777777" w:rsidR="00654825" w:rsidRPr="00640075" w:rsidRDefault="00654825" w:rsidP="00654825">
      <w:pPr>
        <w:pStyle w:val="ProductList-Body"/>
        <w:tabs>
          <w:tab w:val="clear" w:pos="158"/>
          <w:tab w:val="left" w:pos="360"/>
        </w:tabs>
        <w:rPr>
          <w:spacing w:val="-1"/>
        </w:rPr>
      </w:pPr>
      <w:r w:rsidRPr="00640075">
        <w:rPr>
          <w:spacing w:val="-1"/>
        </w:rPr>
        <w:t>Не е необходимо външните потребители на услугите на Dynamics 365 да разполагат с ЛА за достъп до Онлайн услугата. Това изключение не</w:t>
      </w:r>
      <w:r w:rsidRPr="00D0295C">
        <w:rPr>
          <w:spacing w:val="-1"/>
        </w:rPr>
        <w:t xml:space="preserve"> </w:t>
      </w:r>
      <w:r w:rsidRPr="00640075">
        <w:rPr>
          <w:spacing w:val="-1"/>
        </w:rPr>
        <w:t>е</w:t>
      </w:r>
      <w:r>
        <w:rPr>
          <w:spacing w:val="-1"/>
          <w:lang w:val="en-US"/>
        </w:rPr>
        <w:t> </w:t>
      </w:r>
      <w:r w:rsidRPr="00640075">
        <w:rPr>
          <w:spacing w:val="-1"/>
        </w:rPr>
        <w:t>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Dynamics 365 Human Resources или Dynamics 365 Project Operations.</w:t>
      </w:r>
    </w:p>
    <w:p w14:paraId="2F8557E2" w14:textId="77777777" w:rsidR="00654825" w:rsidRPr="00F300A2" w:rsidRDefault="00654825" w:rsidP="00654825">
      <w:pPr>
        <w:pStyle w:val="ProductList-Body"/>
        <w:tabs>
          <w:tab w:val="clear" w:pos="158"/>
          <w:tab w:val="left" w:pos="360"/>
        </w:tabs>
      </w:pPr>
    </w:p>
    <w:p w14:paraId="29894C33" w14:textId="77777777" w:rsidR="00654825" w:rsidRPr="00F300A2" w:rsidRDefault="00654825" w:rsidP="00654825">
      <w:pPr>
        <w:pStyle w:val="ProductList-ClauseHeading"/>
        <w:keepNext w:val="0"/>
      </w:pPr>
      <w:r>
        <w:t>Портал за администриране</w:t>
      </w:r>
    </w:p>
    <w:p w14:paraId="133D04DD" w14:textId="77777777" w:rsidR="00654825" w:rsidRPr="00F300A2" w:rsidRDefault="00654825" w:rsidP="00654825">
      <w:pPr>
        <w:pStyle w:val="ProductList-Body"/>
        <w:ind w:right="90"/>
      </w:pPr>
      <w:r>
        <w:t>Клиенти с ЛА за Dynamics 365 Supply Chain Management, Dynamics 365 Finance, Dynamics 365 Commerce, Dynamics 365 Human Resources или Dynamics 365 Project Operations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F05EF0" w14:textId="77777777" w:rsidR="00654825" w:rsidRPr="00F300A2" w:rsidRDefault="00654825" w:rsidP="00654825">
      <w:pPr>
        <w:pStyle w:val="ProductList-Body"/>
      </w:pPr>
    </w:p>
    <w:p w14:paraId="6E76F00E" w14:textId="77777777" w:rsidR="00654825" w:rsidRPr="00F300A2" w:rsidRDefault="00654825" w:rsidP="00654825">
      <w:pPr>
        <w:pStyle w:val="ProductList-ClauseHeading"/>
        <w:keepNext w:val="0"/>
      </w:pPr>
      <w:r>
        <w:t>Комбинирани внедрявания на услуги на Dynamics 365</w:t>
      </w:r>
    </w:p>
    <w:p w14:paraId="63E4453E" w14:textId="77777777" w:rsidR="00654825" w:rsidRPr="00640075" w:rsidRDefault="00654825" w:rsidP="00654825">
      <w:pPr>
        <w:pStyle w:val="ProductList-Body"/>
        <w:rPr>
          <w:spacing w:val="-2"/>
        </w:rPr>
      </w:pPr>
      <w:r w:rsidRPr="00640075">
        <w:rPr>
          <w:spacing w:val="-2"/>
        </w:rPr>
        <w:t>Клиентите може да смесват (i) лицензи за Dynamics 365 Sales Professional и Enterprise, (ii) лицензи за Dynamics 365 Customer Service Professional и Enterprise или (iii) лицензи за Dynamics 365 Business Central и за което и да е от следните: Dynamics 365 Finance, Dynamics 365 Supply Chain Management или Dynamics 365 Project Operations, ако,</w:t>
      </w:r>
    </w:p>
    <w:p w14:paraId="4741349D"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Всяка Онлайн услуга е внедрена в отделен екземпляр и</w:t>
      </w:r>
    </w:p>
    <w:p w14:paraId="2B8C43C0"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Лицензираните потребители имат достъп само до екземпляри, на които имат право.</w:t>
      </w:r>
    </w:p>
    <w:p w14:paraId="3F0FF8FD" w14:textId="77777777" w:rsidR="00654825" w:rsidRPr="00F300A2" w:rsidRDefault="00654825" w:rsidP="00654825">
      <w:pPr>
        <w:pStyle w:val="ProductList-Body"/>
      </w:pPr>
    </w:p>
    <w:p w14:paraId="62CFCC63" w14:textId="77777777" w:rsidR="00654825" w:rsidRPr="00F300A2" w:rsidRDefault="00654825" w:rsidP="00654825">
      <w:pPr>
        <w:pStyle w:val="ProductList-ClauseHeading"/>
        <w:keepNext w:val="0"/>
      </w:pPr>
      <w:r>
        <w:t>Смесени внедрявания на услуги на Dynamics 365 Business Central</w:t>
      </w:r>
    </w:p>
    <w:p w14:paraId="58E0E0EF" w14:textId="77777777" w:rsidR="00654825" w:rsidRPr="00F300A2" w:rsidRDefault="00654825" w:rsidP="00654825">
      <w:pPr>
        <w:pStyle w:val="ProductList-Body"/>
      </w:pPr>
      <w:r>
        <w:t>Клиентите нямат право да смесват лицензите за Dynamics 365 Business Central Premium и Dynamics 365 Business Central Essentials в един и</w:t>
      </w:r>
      <w:r>
        <w:rPr>
          <w:lang w:val="en-US"/>
        </w:rPr>
        <w:t> </w:t>
      </w:r>
      <w:r>
        <w:t>същи клиент.</w:t>
      </w:r>
    </w:p>
    <w:p w14:paraId="46220B0A" w14:textId="77777777" w:rsidR="00654825" w:rsidRPr="00F300A2" w:rsidRDefault="00654825" w:rsidP="00654825">
      <w:pPr>
        <w:pStyle w:val="ProductList-ClauseHeading"/>
        <w:keepNext w:val="0"/>
        <w:tabs>
          <w:tab w:val="clear" w:pos="360"/>
          <w:tab w:val="left" w:pos="0"/>
        </w:tabs>
        <w:ind w:left="360" w:hanging="360"/>
      </w:pPr>
    </w:p>
    <w:p w14:paraId="230E4CC9" w14:textId="77777777" w:rsidR="00654825" w:rsidRPr="00F300A2" w:rsidRDefault="00654825" w:rsidP="00654825">
      <w:pPr>
        <w:pStyle w:val="ProductList-ClauseHeading"/>
        <w:keepNext w:val="0"/>
        <w:tabs>
          <w:tab w:val="clear" w:pos="360"/>
          <w:tab w:val="left" w:pos="0"/>
        </w:tabs>
        <w:ind w:left="360" w:hanging="360"/>
      </w:pPr>
      <w:r>
        <w:t>Dynamics 365 Marketing</w:t>
      </w:r>
    </w:p>
    <w:p w14:paraId="76A47FCD" w14:textId="77777777" w:rsidR="00654825" w:rsidRPr="00F300A2" w:rsidRDefault="00654825" w:rsidP="00654825">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FC7D1F0" w14:textId="77777777" w:rsidR="00654825" w:rsidRPr="00F300A2" w:rsidRDefault="00654825" w:rsidP="00654825">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FCD9E68" w14:textId="77777777" w:rsidR="00654825" w:rsidRPr="00F300A2" w:rsidRDefault="00654825" w:rsidP="00654825">
      <w:pPr>
        <w:pStyle w:val="ProductList-Body"/>
      </w:pPr>
    </w:p>
    <w:p w14:paraId="1E42DACB" w14:textId="77777777" w:rsidR="00654825" w:rsidRPr="00F300A2" w:rsidRDefault="00654825" w:rsidP="00654825">
      <w:pPr>
        <w:pStyle w:val="ProductList-ClauseHeading"/>
        <w:keepNext w:val="0"/>
      </w:pPr>
      <w:r>
        <w:t>Първичен код на Dynamics 365 Supply Chain Management, Finance, Commerce и Project Operations</w:t>
      </w:r>
    </w:p>
    <w:p w14:paraId="63A4ECA2" w14:textId="05D05D84" w:rsidR="00956C3E" w:rsidRPr="005F1A49" w:rsidRDefault="00654825" w:rsidP="00654825">
      <w:pPr>
        <w:pStyle w:val="ProductList-Body"/>
        <w:tabs>
          <w:tab w:val="clear" w:pos="158"/>
          <w:tab w:val="left" w:pos="360"/>
        </w:tabs>
        <w:rPr>
          <w:strike/>
        </w:rPr>
      </w:pPr>
      <w:r w:rsidRPr="00640075">
        <w:rPr>
          <w:spacing w:val="-2"/>
        </w:rPr>
        <w:t>Клиентът може да променя за своя вътрешна употреба първичния код X++ на слоя на приложенията за Dynamics 365 Supply Chain Management, Dynamics 365 Finance, Dynamics 365 for Commerce или Dynamics 365 Project Operations</w:t>
      </w:r>
      <w:r w:rsidR="00956C3E" w:rsidRPr="005F1A49">
        <w:t xml:space="preserv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37D0E66E" w14:textId="77777777" w:rsidR="00376A56" w:rsidRDefault="00376A56" w:rsidP="00473F5E">
      <w:pPr>
        <w:pStyle w:val="ProductList-Body"/>
        <w:tabs>
          <w:tab w:val="clear" w:pos="158"/>
          <w:tab w:val="left" w:pos="180"/>
        </w:tabs>
        <w:ind w:left="180"/>
        <w:rPr>
          <w:b/>
          <w:color w:val="0072C6"/>
        </w:rPr>
      </w:pPr>
    </w:p>
    <w:p w14:paraId="77D974CC" w14:textId="35CA955D"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lastRenderedPageBreak/>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376A56" w:rsidRDefault="00DF2B81" w:rsidP="00473F5E">
      <w:pPr>
        <w:pStyle w:val="ProductList-Body"/>
        <w:rPr>
          <w:szCs w:val="18"/>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r w:rsidR="003031C5">
        <w:fldChar w:fldCharType="begin"/>
      </w:r>
      <w:r w:rsidR="003031C5">
        <w:instrText xml:space="preserve"> HYPERLINK "https://www.linkedin.com/legal/preview/user-agreement" </w:instrText>
      </w:r>
      <w:r w:rsidR="003031C5">
        <w:fldChar w:fldCharType="separate"/>
      </w:r>
      <w:r>
        <w:rPr>
          <w:rStyle w:val="Hyperlink"/>
        </w:rPr>
        <w:t>https://www.linkedin.com/legal/preview/user-agreement</w:t>
      </w:r>
      <w:r w:rsidR="003031C5">
        <w:rPr>
          <w:rStyle w:val="Hyperlink"/>
        </w:rPr>
        <w:fldChar w:fldCharType="end"/>
      </w:r>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r w:rsidR="003031C5">
        <w:fldChar w:fldCharType="begin"/>
      </w:r>
      <w:r w:rsidR="003031C5">
        <w:instrText xml:space="preserve"> HYPERLINK "https://www.linkedin.com/legal/privacy-policy" </w:instrText>
      </w:r>
      <w:r w:rsidR="003031C5">
        <w:fldChar w:fldCharType="separate"/>
      </w:r>
      <w:r>
        <w:rPr>
          <w:rStyle w:val="Hyperlink"/>
        </w:rPr>
        <w:t>https://www.linkedin.com/legal/privacy-policy</w:t>
      </w:r>
      <w:r w:rsidR="003031C5">
        <w:rPr>
          <w:rStyle w:val="Hyperlink"/>
        </w:rPr>
        <w:fldChar w:fldCharType="end"/>
      </w:r>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r w:rsidR="003031C5">
        <w:fldChar w:fldCharType="begin"/>
      </w:r>
      <w:r w:rsidR="003031C5">
        <w:instrText xml:space="preserve"> HYPERLINK "https://legal.linkedin.com/dpa" </w:instrText>
      </w:r>
      <w:r w:rsidR="003031C5">
        <w:fldChar w:fldCharType="separate"/>
      </w:r>
      <w:r>
        <w:rPr>
          <w:rStyle w:val="Hyperlink"/>
        </w:rPr>
        <w:t>https://legal.linkedin.com/dpa</w:t>
      </w:r>
      <w:r w:rsidR="003031C5">
        <w:rPr>
          <w:rStyle w:val="Hyperlink"/>
        </w:rPr>
        <w:fldChar w:fldCharType="end"/>
      </w:r>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r w:rsidR="003031C5">
        <w:fldChar w:fldCharType="begin"/>
      </w:r>
      <w:r w:rsidR="003031C5">
        <w:instrText xml:space="preserve"> HYPERLINK "https://go.microsoft.com/fwlink/?LinkId=866544&amp;clcid=0x409" </w:instrText>
      </w:r>
      <w:r w:rsidR="003031C5">
        <w:fldChar w:fldCharType="separate"/>
      </w:r>
      <w:r>
        <w:rPr>
          <w:rStyle w:val="Hyperlink"/>
        </w:rPr>
        <w:t>https://go.microsoft.com/fwlink/?LinkId=866544&amp;clcid=0x409</w:t>
      </w:r>
      <w:r w:rsidR="003031C5">
        <w:rPr>
          <w:rStyle w:val="Hyperlink"/>
        </w:rPr>
        <w:fldChar w:fldCharType="end"/>
      </w:r>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8"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8"/>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8910DE">
      <w:pPr>
        <w:pStyle w:val="ProductList-Body"/>
        <w:keepNext/>
        <w:tabs>
          <w:tab w:val="clear" w:pos="158"/>
          <w:tab w:val="left" w:pos="90"/>
          <w:tab w:val="left" w:pos="270"/>
        </w:tabs>
        <w:ind w:left="518" w:hanging="360"/>
      </w:pPr>
      <w:r>
        <w:rPr>
          <w:b/>
          <w:bCs/>
          <w:color w:val="0072C6"/>
        </w:rPr>
        <w:lastRenderedPageBreak/>
        <w:t>Ограничения при употреба</w:t>
      </w:r>
    </w:p>
    <w:p w14:paraId="18784FD1" w14:textId="53FEDAA0" w:rsidR="00DF2B81" w:rsidRPr="00E464DF" w:rsidRDefault="00645869" w:rsidP="00473F5E">
      <w:pPr>
        <w:pStyle w:val="ProductList-Body"/>
        <w:tabs>
          <w:tab w:val="clear" w:pos="158"/>
          <w:tab w:val="left" w:pos="90"/>
          <w:tab w:val="left" w:pos="270"/>
        </w:tabs>
        <w:ind w:left="158"/>
      </w:pPr>
      <w:r>
        <w:t>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наемане на работа на дадено лице; или (iii) за вземане на решения, водещи до правни или значими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w:t>
      </w:r>
    </w:p>
    <w:p w14:paraId="5A9AB807" w14:textId="77777777" w:rsidR="00DF2B81" w:rsidRPr="00376A56" w:rsidRDefault="00DF2B81" w:rsidP="00473F5E">
      <w:pPr>
        <w:pStyle w:val="ProductList-Body"/>
        <w:tabs>
          <w:tab w:val="left" w:pos="90"/>
          <w:tab w:val="left" w:pos="270"/>
        </w:tabs>
        <w:ind w:left="518" w:hanging="360"/>
        <w:rPr>
          <w:szCs w:val="18"/>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9" w:name="_Toc62768279"/>
      <w:r w:rsidRPr="00B95770">
        <w:rPr>
          <w:lang w:val="ru-RU"/>
        </w:rPr>
        <w:t xml:space="preserve">Услуги на </w:t>
      </w:r>
      <w:r>
        <w:t>Office</w:t>
      </w:r>
      <w:r w:rsidRPr="00B95770">
        <w:rPr>
          <w:lang w:val="ru-RU"/>
        </w:rPr>
        <w:t xml:space="preserve"> 365</w:t>
      </w:r>
      <w:bookmarkEnd w:id="129"/>
    </w:p>
    <w:bookmarkEnd w:id="126"/>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30" w:name="CoreFeaturesforOffice365Services"/>
      <w:r>
        <w:rPr>
          <w:b/>
          <w:color w:val="00188F"/>
        </w:rPr>
        <w:t>Основни функции за Услуги на Office 365</w:t>
      </w:r>
    </w:p>
    <w:bookmarkEnd w:id="130"/>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2AF9B897" w14:textId="77777777" w:rsidR="00376A56" w:rsidRPr="00A77B85" w:rsidRDefault="00376A56" w:rsidP="00376A56">
      <w:pPr>
        <w:pStyle w:val="ProductList-Body"/>
        <w:tabs>
          <w:tab w:val="clear" w:pos="158"/>
          <w:tab w:val="left" w:pos="180"/>
        </w:tabs>
      </w:pPr>
      <w:r>
        <w:rPr>
          <w:b/>
          <w:color w:val="00188F"/>
        </w:rPr>
        <w:t>Office 365 Education</w:t>
      </w:r>
    </w:p>
    <w:p w14:paraId="492B3BFE" w14:textId="77777777" w:rsidR="00376A56" w:rsidRPr="00F37BD6" w:rsidRDefault="00376A56" w:rsidP="00376A56">
      <w:pPr>
        <w:pStyle w:val="ProductList-Body"/>
        <w:tabs>
          <w:tab w:val="clear" w:pos="158"/>
          <w:tab w:val="left" w:pos="180"/>
        </w:tabs>
        <w:rPr>
          <w:spacing w:val="-2"/>
        </w:rPr>
      </w:pPr>
      <w:r w:rsidRPr="00F37BD6">
        <w:rPr>
          <w:spacing w:val="-2"/>
        </w:rPr>
        <w:t>Ако адресът за плащане на Клиента е извън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w:t>
      </w:r>
      <w:r>
        <w:rPr>
          <w:spacing w:val="-2"/>
          <w:lang w:val="en-US"/>
        </w:rPr>
        <w:t> </w:t>
      </w:r>
      <w:r w:rsidRPr="00F37BD6">
        <w:rPr>
          <w:spacing w:val="-2"/>
        </w:rPr>
        <w:t>прехвърля данните на Клиента или да съхранява неактивните му данни навсякъде в Европа или Северна Америка.  Ако адресът за плащане на Клиента е в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 прехвърля данните на Клиента или да съхранява неактивните му данни навсякъде в Европа или Северна Америка.</w:t>
      </w:r>
    </w:p>
    <w:p w14:paraId="136FB6B9" w14:textId="77777777" w:rsidR="00376A56" w:rsidRDefault="00376A56" w:rsidP="001E1B0A">
      <w:pPr>
        <w:pStyle w:val="ProductList-ClauseHeading"/>
        <w:keepNext w:val="0"/>
      </w:pPr>
    </w:p>
    <w:p w14:paraId="64834119" w14:textId="2127EB04"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8910DE">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376A56">
      <w:pPr>
        <w:pStyle w:val="ProductList-Body"/>
        <w:rPr>
          <w:b/>
          <w:color w:val="00188F"/>
        </w:rPr>
      </w:pPr>
      <w:r>
        <w:rPr>
          <w:b/>
          <w:color w:val="00188F"/>
        </w:rPr>
        <w:t>Експерти по заплахи на Microsoft</w:t>
      </w:r>
    </w:p>
    <w:p w14:paraId="4E54B5DB" w14:textId="7A0A1363" w:rsidR="00D16DDC" w:rsidRDefault="006D7C01" w:rsidP="00473F5E">
      <w:pPr>
        <w:pStyle w:val="ProductList-Body"/>
      </w:pPr>
      <w:r>
        <w:t>Всички услуги, предоставени на Клиента чрез услугата „Експерти по заплахите на Microsoft“ се регулират от Бележката за Професионалните услуги в</w:t>
      </w:r>
      <w:r w:rsidR="00D16DDC">
        <w:t xml:space="preserve"> </w:t>
      </w:r>
      <w:hyperlink w:anchor="Приложение1" w:tooltip="Приложение 1" w:history="1">
        <w:r w:rsidR="00D16DDC">
          <w:rPr>
            <w:rStyle w:val="Hyperlink"/>
          </w:rPr>
          <w:t>Приложение 1</w:t>
        </w:r>
      </w:hyperlink>
      <w:r w:rsidR="00D16DDC">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lastRenderedPageBreak/>
        <w:t>Функции за съответствие за крайни точки</w:t>
      </w:r>
    </w:p>
    <w:p w14:paraId="7F178339" w14:textId="4D61C99B" w:rsidR="0012674B" w:rsidRDefault="008910DE"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за крайна точка. Ако Клиентът няма активен абонамент за Microsoft Defender за крайна точка, автоматично ще му бъде предоставен екземпляр за ограничената цел за активиране на функциите за крайни точки на Услугите за съответствие. Единствено условията и клаузите на DPA, приложими към Microsoft Defender за крайна точка, се прилагат към Клиентските данни, събирани за осигуряване на тези функции за крайни точки</w:t>
      </w:r>
      <w:r w:rsidR="0012674B">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31"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32" w:name="_Toc528174078"/>
      <w:bookmarkStart w:id="133" w:name="ExchangeOnline"/>
      <w:bookmarkStart w:id="134" w:name="_Toc524436947"/>
      <w:bookmarkStart w:id="135" w:name="_Toc523239319"/>
      <w:bookmarkStart w:id="136" w:name="_Toc62768280"/>
      <w:r w:rsidR="00370CDA" w:rsidRPr="0009624C">
        <w:rPr>
          <w:lang w:val="bg-BG"/>
        </w:rPr>
        <w:t>Аудио услуги</w:t>
      </w:r>
      <w:bookmarkEnd w:id="132"/>
      <w:bookmarkEnd w:id="136"/>
    </w:p>
    <w:p w14:paraId="703FE082" w14:textId="77777777" w:rsidR="00370CDA" w:rsidRDefault="00370CDA" w:rsidP="00473F5E">
      <w:pPr>
        <w:pStyle w:val="ProductList-Offering1"/>
        <w:sectPr w:rsidR="00370CDA"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1"/>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68F227D6" w14:textId="77777777" w:rsidR="00654825" w:rsidRPr="00F300A2" w:rsidRDefault="00654825" w:rsidP="00654825">
      <w:pPr>
        <w:pStyle w:val="ProductList-Body"/>
      </w:pPr>
      <w:r>
        <w:rPr>
          <w:rFonts w:asciiTheme="majorHAnsi" w:hAnsiTheme="majorHAnsi"/>
          <w:sz w:val="16"/>
          <w:szCs w:val="16"/>
        </w:rPr>
        <w:t>Стаи за екипи</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r w:rsidR="003031C5">
        <w:fldChar w:fldCharType="begin"/>
      </w:r>
      <w:r w:rsidR="003031C5">
        <w:instrText xml:space="preserve"> HYPERLINK \l "CoreFeaturesforOffice365Services" \o "Основни функции" </w:instrText>
      </w:r>
      <w:r w:rsidR="003031C5">
        <w:fldChar w:fldCharType="separate"/>
      </w:r>
      <w:r>
        <w:rPr>
          <w:rStyle w:val="Hyperlink"/>
        </w:rPr>
        <w:t>Основни функции</w:t>
      </w:r>
      <w:r w:rsidR="003031C5">
        <w:rPr>
          <w:rStyle w:val="Hyperlink"/>
        </w:rPr>
        <w:fldChar w:fldCharType="end"/>
      </w:r>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376A56">
      <w:pPr>
        <w:pStyle w:val="ProductList-Body"/>
        <w:tabs>
          <w:tab w:val="clear" w:pos="158"/>
          <w:tab w:val="left" w:pos="360"/>
        </w:tabs>
        <w:ind w:left="187"/>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45A1B6C5" w:rsidR="00370CDA" w:rsidRPr="0086700B" w:rsidRDefault="00654825" w:rsidP="0086195A">
      <w:pPr>
        <w:pStyle w:val="ProductList-Body"/>
        <w:tabs>
          <w:tab w:val="clear" w:pos="158"/>
          <w:tab w:val="left" w:pos="360"/>
        </w:tabs>
      </w:pPr>
      <w:r w:rsidRPr="00640075">
        <w:rPr>
          <w:spacing w:val="-2"/>
        </w:rPr>
        <w:t>Устройството за комуникация на обществено място (CACD) представлява устройство, споделяно от няколко потребители, които не влизат в</w:t>
      </w:r>
      <w:r w:rsidRPr="00640075">
        <w:rPr>
          <w:spacing w:val="-2"/>
          <w:lang w:val="en-US"/>
        </w:rPr>
        <w:t> </w:t>
      </w:r>
      <w:r w:rsidRPr="00640075">
        <w:rPr>
          <w:spacing w:val="-2"/>
        </w:rPr>
        <w:t>устройството с данните си за удостоверяване за Office 365, и което поддържа повиквания, срещи и/или конферентни разговори чрез гласова услуга, глас по IP и/или видео услуга. Предложенията на Microsoft за Обществен телефон и Стаи за екипи са ЛА за Устройство, които могат да</w:t>
      </w:r>
      <w:r>
        <w:rPr>
          <w:spacing w:val="-2"/>
          <w:lang w:val="en-US"/>
        </w:rPr>
        <w:t> </w:t>
      </w:r>
      <w:r w:rsidRPr="00640075">
        <w:rPr>
          <w:spacing w:val="-2"/>
        </w:rPr>
        <w:t>се назначават само на CACD. Произволен брой потребители могат да осъществяват достъп до лицензираните CACD и да ги използват</w:t>
      </w:r>
      <w:r w:rsidR="00370CDA">
        <w:t>.</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r w:rsidR="003031C5">
        <w:fldChar w:fldCharType="begin"/>
      </w:r>
      <w:r w:rsidR="003031C5">
        <w:instrText xml:space="preserve"> HYPERLINK "http://go.microsoft.com/fwlink/?LinkId=690247" </w:instrText>
      </w:r>
      <w:r w:rsidR="003031C5">
        <w:fldChar w:fldCharType="separate"/>
      </w:r>
      <w:r w:rsidR="00370CDA">
        <w:rPr>
          <w:rStyle w:val="Hyperlink"/>
        </w:rPr>
        <w:t>http://go.microsoft.com/fwlink/?LinkId=690247</w:t>
      </w:r>
      <w:r w:rsidR="003031C5">
        <w:rPr>
          <w:rStyle w:val="Hyperlink"/>
        </w:rPr>
        <w:fldChar w:fldCharType="end"/>
      </w:r>
      <w:r w:rsidR="00370CDA">
        <w:t>.</w:t>
      </w:r>
    </w:p>
    <w:p w14:paraId="5180C33D" w14:textId="77777777" w:rsidR="00370CDA" w:rsidRPr="00376A56" w:rsidRDefault="00370CDA" w:rsidP="00473F5E">
      <w:pPr>
        <w:pStyle w:val="ProductList-Body"/>
        <w:tabs>
          <w:tab w:val="clear" w:pos="158"/>
          <w:tab w:val="left" w:pos="360"/>
        </w:tabs>
        <w:rPr>
          <w:szCs w:val="18"/>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39127CBA" w14:textId="77777777" w:rsidR="00376A56" w:rsidRDefault="00376A56" w:rsidP="00473F5E">
      <w:pPr>
        <w:pStyle w:val="ProductList-Body"/>
        <w:rPr>
          <w:b/>
          <w:color w:val="00188F"/>
        </w:rPr>
      </w:pPr>
    </w:p>
    <w:p w14:paraId="3AEC51EF" w14:textId="55D3CAA8"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 xml:space="preserve">сравнение с обичайните телефонни услуги. (i) Office 365 може и да не знае действителното местоположение на човека, който се обажда </w:t>
      </w:r>
      <w:r>
        <w:lastRenderedPageBreak/>
        <w:t>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37" w:name="_Toc62768281"/>
      <w:r w:rsidR="005E34B0" w:rsidRPr="008B31EC">
        <w:t>Exchange</w:t>
      </w:r>
      <w:r w:rsidR="005E34B0" w:rsidRPr="007D2359">
        <w:rPr>
          <w:lang w:val="bg-BG"/>
        </w:rPr>
        <w:t xml:space="preserve"> </w:t>
      </w:r>
      <w:r w:rsidR="005E34B0" w:rsidRPr="008B31EC">
        <w:t>Online</w:t>
      </w:r>
      <w:bookmarkEnd w:id="133"/>
      <w:bookmarkEnd w:id="134"/>
      <w:bookmarkEnd w:id="135"/>
      <w:bookmarkEnd w:id="137"/>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26"/>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70B62D6D" w14:textId="77777777" w:rsidR="008910DE" w:rsidRPr="0049240E" w:rsidRDefault="008910DE" w:rsidP="008910DE">
      <w:pPr>
        <w:pStyle w:val="ProductList-Body"/>
      </w:pPr>
      <w:r>
        <w:rPr>
          <w:rFonts w:asciiTheme="majorHAnsi" w:hAnsiTheme="majorHAnsi"/>
          <w:sz w:val="16"/>
          <w:szCs w:val="16"/>
        </w:rPr>
        <w:t>Microsoft Defender за Office 365</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r w:rsidR="003031C5">
        <w:fldChar w:fldCharType="begin"/>
      </w:r>
      <w:r w:rsidR="003031C5">
        <w:instrText xml:space="preserve"> HYPERLINK \l "CoreFeaturesforOffice365Services" \o "Основни функции" </w:instrText>
      </w:r>
      <w:r w:rsidR="003031C5">
        <w:fldChar w:fldCharType="separate"/>
      </w:r>
      <w:r>
        <w:rPr>
          <w:rStyle w:val="Hyperlink"/>
        </w:rPr>
        <w:t>Основни функции</w:t>
      </w:r>
      <w:r w:rsidR="003031C5">
        <w:rPr>
          <w:rStyle w:val="Hyperlink"/>
        </w:rPr>
        <w:fldChar w:fldCharType="end"/>
      </w:r>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376A56" w:rsidRDefault="001A19E0" w:rsidP="00473F5E">
      <w:pPr>
        <w:pStyle w:val="ProductList-Body"/>
        <w:ind w:left="180"/>
        <w:rPr>
          <w:szCs w:val="18"/>
        </w:rPr>
      </w:pPr>
    </w:p>
    <w:p w14:paraId="53900BEE" w14:textId="77777777" w:rsidR="001A19E0" w:rsidRPr="00690C65" w:rsidRDefault="001A19E0" w:rsidP="00376A56">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376A56" w:rsidRDefault="001A19E0" w:rsidP="00473F5E">
      <w:pPr>
        <w:pStyle w:val="ProductList-Body"/>
        <w:ind w:left="180"/>
        <w:rPr>
          <w:szCs w:val="18"/>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376A56" w:rsidRDefault="001A19E0" w:rsidP="00473F5E">
      <w:pPr>
        <w:pStyle w:val="ProductList-Body"/>
        <w:ind w:left="180"/>
        <w:rPr>
          <w:szCs w:val="18"/>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376A56" w:rsidRDefault="001A19E0" w:rsidP="00473F5E">
      <w:pPr>
        <w:pStyle w:val="ProductList-Body"/>
        <w:ind w:left="180"/>
        <w:rPr>
          <w:szCs w:val="18"/>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376A56" w:rsidRDefault="001A19E0" w:rsidP="00473F5E">
      <w:pPr>
        <w:pStyle w:val="ProductList-Body"/>
        <w:ind w:left="180"/>
        <w:rPr>
          <w:szCs w:val="18"/>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376A56" w:rsidRDefault="00165DD6" w:rsidP="00473F5E">
      <w:pPr>
        <w:pStyle w:val="ProductList-Body"/>
        <w:ind w:left="180"/>
        <w:rPr>
          <w:b/>
          <w:color w:val="0072C6"/>
          <w:szCs w:val="18"/>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r w:rsidR="003031C5">
        <w:fldChar w:fldCharType="begin"/>
      </w:r>
      <w:r w:rsidR="003031C5">
        <w:instrText xml:space="preserve"> HYPERLINK \l "CoreFeaturesforOffice365Services" \o "Основни функции" </w:instrText>
      </w:r>
      <w:r w:rsidR="003031C5">
        <w:fldChar w:fldCharType="separate"/>
      </w:r>
      <w:r>
        <w:rPr>
          <w:rStyle w:val="Hyperlink"/>
        </w:rPr>
        <w:t>Основни функции</w:t>
      </w:r>
      <w:r w:rsidR="003031C5">
        <w:rPr>
          <w:rStyle w:val="Hyperlink"/>
        </w:rPr>
        <w:fldChar w:fldCharType="end"/>
      </w:r>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376A56" w:rsidRDefault="00ED50E6" w:rsidP="00473F5E">
      <w:pPr>
        <w:pStyle w:val="ProductList-Body"/>
        <w:ind w:left="180"/>
        <w:rPr>
          <w:szCs w:val="18"/>
        </w:rPr>
      </w:pPr>
    </w:p>
    <w:p w14:paraId="0586DAE4" w14:textId="77777777" w:rsidR="00ED50E6" w:rsidRPr="00690C65" w:rsidRDefault="001A19E0" w:rsidP="00376A56">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376A56" w:rsidRDefault="00ED50E6" w:rsidP="00473F5E">
      <w:pPr>
        <w:pStyle w:val="ProductList-Body"/>
        <w:ind w:left="180"/>
        <w:rPr>
          <w:szCs w:val="18"/>
          <w:lang w:val="en-US"/>
        </w:rPr>
      </w:pPr>
    </w:p>
    <w:p w14:paraId="53518FF9" w14:textId="77777777" w:rsidR="00ED50E6" w:rsidRPr="00690C65" w:rsidRDefault="001A19E0" w:rsidP="008910DE">
      <w:pPr>
        <w:pStyle w:val="ProductList-Body"/>
        <w:keepNext/>
        <w:ind w:left="187"/>
      </w:pPr>
      <w:r>
        <w:rPr>
          <w:b/>
          <w:color w:val="0072C6"/>
        </w:rPr>
        <w:lastRenderedPageBreak/>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376A56" w:rsidRDefault="00ED50E6" w:rsidP="00473F5E">
      <w:pPr>
        <w:pStyle w:val="ProductList-Body"/>
        <w:ind w:left="180"/>
        <w:rPr>
          <w:szCs w:val="18"/>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376A56" w:rsidRDefault="00ED50E6" w:rsidP="00473F5E">
      <w:pPr>
        <w:pStyle w:val="ProductList-Body"/>
        <w:ind w:left="180"/>
        <w:rPr>
          <w:szCs w:val="18"/>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376A56" w:rsidRDefault="006523C8" w:rsidP="00473F5E">
      <w:pPr>
        <w:pStyle w:val="ProductList-Body"/>
        <w:ind w:left="180"/>
        <w:rPr>
          <w:szCs w:val="18"/>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376A56" w:rsidRDefault="006523C8" w:rsidP="00473F5E">
      <w:pPr>
        <w:pStyle w:val="ProductList-Body"/>
        <w:ind w:left="180"/>
        <w:rPr>
          <w:szCs w:val="18"/>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376A56" w:rsidRDefault="006523C8" w:rsidP="00473F5E">
      <w:pPr>
        <w:pStyle w:val="ProductList-Body"/>
        <w:ind w:left="180"/>
        <w:rPr>
          <w:szCs w:val="18"/>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376A56">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r w:rsidR="003031C5">
        <w:fldChar w:fldCharType="begin"/>
      </w:r>
      <w:r w:rsidR="003031C5">
        <w:instrText xml:space="preserve"> HYPERLINK "http://go.microsoft.com/?linkid=9839206" </w:instrText>
      </w:r>
      <w:r w:rsidR="003031C5">
        <w:fldChar w:fldCharType="separate"/>
      </w:r>
      <w:r>
        <w:rPr>
          <w:rStyle w:val="Hyperlink"/>
        </w:rPr>
        <w:t>http://go.microsoft.com/?linkid=9839206</w:t>
      </w:r>
      <w:r w:rsidR="003031C5">
        <w:rPr>
          <w:rStyle w:val="Hyperlink"/>
        </w:rPr>
        <w:fldChar w:fldCharType="end"/>
      </w:r>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8" w:name="_Hlk486589626"/>
    </w:p>
    <w:bookmarkStart w:id="139" w:name="O365Applications"/>
    <w:bookmarkEnd w:id="138"/>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40" w:name="_Toc62768282"/>
      <w:r>
        <w:t>Microsoft Stream</w:t>
      </w:r>
      <w:bookmarkEnd w:id="140"/>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376A56" w:rsidRDefault="0042201A" w:rsidP="0042201A">
      <w:pPr>
        <w:pStyle w:val="ProductList-Body"/>
        <w:rPr>
          <w:szCs w:val="18"/>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B63822"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376A56">
      <w:pPr>
        <w:pStyle w:val="ProductList-Offering2Heading"/>
        <w:outlineLvl w:val="2"/>
      </w:pPr>
      <w:r w:rsidRPr="007D2359">
        <w:rPr>
          <w:lang w:val="bg-BG"/>
        </w:rPr>
        <w:tab/>
      </w:r>
      <w:bookmarkStart w:id="141" w:name="_Toc62768283"/>
      <w:r>
        <w:t>Microsoft Teams</w:t>
      </w:r>
      <w:bookmarkEnd w:id="141"/>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r w:rsidR="003031C5">
        <w:fldChar w:fldCharType="begin"/>
      </w:r>
      <w:r w:rsidR="003031C5">
        <w:instrText xml:space="preserve"> HYPERLINK "file:///C:\\Users\\becky\\AppData\\Local\\Temp\\Temp1_BUL.zip\\Buildback%20for%20OST%20%2034%20lang%20%202-12-20.docx" \l "Приложение1" \o "Приложение 1" </w:instrText>
      </w:r>
      <w:r w:rsidR="003031C5">
        <w:fldChar w:fldCharType="separate"/>
      </w:r>
      <w:r>
        <w:rPr>
          <w:rStyle w:val="Hyperlink"/>
        </w:rPr>
        <w:t>Приложение 1</w:t>
      </w:r>
      <w:r w:rsidR="003031C5">
        <w:rPr>
          <w:rStyle w:val="Hyperlink"/>
        </w:rPr>
        <w:fldChar w:fldCharType="end"/>
      </w:r>
      <w:r>
        <w:t xml:space="preserve"> се прилага за всички Услуги на Office 365, които включват Microsoft Teams.</w:t>
      </w:r>
    </w:p>
    <w:p w14:paraId="1F10D7F3" w14:textId="77777777" w:rsidR="00D215F2" w:rsidRPr="00376A56" w:rsidRDefault="00D215F2" w:rsidP="00D215F2">
      <w:pPr>
        <w:pStyle w:val="ProductList-Body"/>
        <w:rPr>
          <w:b/>
          <w:bCs/>
          <w:szCs w:val="18"/>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 xml:space="preserve">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w:t>
      </w:r>
      <w:r>
        <w:lastRenderedPageBreak/>
        <w:t>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376A56" w:rsidRDefault="00D215F2" w:rsidP="00D215F2">
      <w:pPr>
        <w:pStyle w:val="ProductList-Body"/>
        <w:rPr>
          <w:szCs w:val="18"/>
        </w:rPr>
      </w:pPr>
    </w:p>
    <w:p w14:paraId="64E09926" w14:textId="77777777" w:rsidR="00D215F2" w:rsidRDefault="00D215F2" w:rsidP="00D215F2">
      <w:pPr>
        <w:pStyle w:val="ProductList-Body"/>
        <w:rPr>
          <w:b/>
          <w:color w:val="00188F"/>
        </w:rPr>
      </w:pPr>
      <w:r>
        <w:rPr>
          <w:b/>
          <w:color w:val="00188F"/>
        </w:rPr>
        <w:t>Пробни версии</w:t>
      </w:r>
    </w:p>
    <w:p w14:paraId="1760419D" w14:textId="35FEBE99" w:rsidR="00D215F2" w:rsidRDefault="00376A56" w:rsidP="00D215F2">
      <w:pPr>
        <w:pStyle w:val="ProductList-Body"/>
      </w:pPr>
      <w:r>
        <w:t>Изследователското изживяване на Microsoft Teams може да се инициира само от отделни крайни потребители. Клиентът не може да</w:t>
      </w:r>
      <w:r>
        <w:rPr>
          <w:lang w:val="en-US"/>
        </w:rPr>
        <w:t> </w:t>
      </w:r>
      <w:r>
        <w:t>инициира Изследователско изживяване на Microsoft Teams от името на служители на крайния потребител. Това предложение не е</w:t>
      </w:r>
      <w:r>
        <w:rPr>
          <w:lang w:val="en-US"/>
        </w:rPr>
        <w:t> </w:t>
      </w:r>
      <w:r>
        <w:t>валидно за потребители, които преди това са използвали Teams от платен, неплатен или пробен лиценз</w:t>
      </w:r>
      <w:r w:rsidR="00D215F2">
        <w:t>.</w:t>
      </w:r>
    </w:p>
    <w:p w14:paraId="268382C4" w14:textId="77777777" w:rsidR="00D215F2" w:rsidRPr="00903BB7" w:rsidRDefault="00B63822"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376A56">
      <w:pPr>
        <w:pStyle w:val="ProductList-Offering2Heading"/>
        <w:outlineLvl w:val="2"/>
      </w:pPr>
      <w:r w:rsidRPr="007D2359">
        <w:rPr>
          <w:lang w:val="bg-BG"/>
        </w:rPr>
        <w:tab/>
      </w:r>
      <w:bookmarkStart w:id="142" w:name="M365Applications"/>
      <w:bookmarkStart w:id="143" w:name="_Toc37676501"/>
      <w:bookmarkStart w:id="144" w:name="_Toc62768284"/>
      <w:bookmarkEnd w:id="139"/>
      <w:proofErr w:type="spellStart"/>
      <w:r w:rsidR="001B0906">
        <w:t>Приложения</w:t>
      </w:r>
      <w:proofErr w:type="spellEnd"/>
      <w:r w:rsidR="001B0906">
        <w:t xml:space="preserve"> </w:t>
      </w:r>
      <w:proofErr w:type="spellStart"/>
      <w:r w:rsidR="001B0906">
        <w:t>на</w:t>
      </w:r>
      <w:proofErr w:type="spellEnd"/>
      <w:r w:rsidR="001B0906">
        <w:t xml:space="preserve"> Microsoft 365</w:t>
      </w:r>
      <w:bookmarkEnd w:id="142"/>
      <w:bookmarkEnd w:id="143"/>
      <w:bookmarkEnd w:id="144"/>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0A6820C0" w14:textId="77777777" w:rsidR="005843FA" w:rsidRPr="00123E7D" w:rsidRDefault="005843FA" w:rsidP="005843FA">
      <w:pPr>
        <w:pStyle w:val="ProductList-Body"/>
        <w:tabs>
          <w:tab w:val="clear" w:pos="158"/>
          <w:tab w:val="left" w:pos="180"/>
        </w:tabs>
        <w:rPr>
          <w:b/>
          <w:color w:val="00188F"/>
        </w:rPr>
      </w:pPr>
      <w:r>
        <w:rPr>
          <w:b/>
          <w:color w:val="00188F"/>
        </w:rPr>
        <w:t xml:space="preserve">Права за инсталиране и използване </w:t>
      </w:r>
    </w:p>
    <w:p w14:paraId="57BD273C" w14:textId="77777777" w:rsidR="005843FA" w:rsidRDefault="005843FA" w:rsidP="005843F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0E971F90" w14:textId="77777777" w:rsidR="005843FA" w:rsidRDefault="005843FA" w:rsidP="005843F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56A286F7" w14:textId="77777777" w:rsidR="005843FA" w:rsidRDefault="005843FA" w:rsidP="005843FA">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rsidR="003031C5">
        <w:fldChar w:fldCharType="begin"/>
      </w:r>
      <w:r w:rsidR="003031C5">
        <w:instrText xml:space="preserve"> HYPERLINK "http://go.microsoft.com/?linkid=9839206" </w:instrText>
      </w:r>
      <w:r w:rsidR="003031C5">
        <w:fldChar w:fldCharType="separate"/>
      </w:r>
      <w:r>
        <w:rPr>
          <w:rStyle w:val="Hyperlink"/>
        </w:rPr>
        <w:t>Продуктовите условия</w:t>
      </w:r>
      <w:r w:rsidR="003031C5">
        <w:rPr>
          <w:rStyle w:val="Hyperlink"/>
        </w:rPr>
        <w:fldChar w:fldCharType="end"/>
      </w:r>
      <w:r>
        <w:t xml:space="preserve">. Продуктовите условия се намират на адрес </w:t>
      </w:r>
      <w:r w:rsidR="003031C5">
        <w:fldChar w:fldCharType="begin"/>
      </w:r>
      <w:r w:rsidR="003031C5">
        <w:instrText xml:space="preserve"> HYPERLINK "http://go.microsoft.com/?linkid=9839207" </w:instrText>
      </w:r>
      <w:r w:rsidR="003031C5">
        <w:fldChar w:fldCharType="separate"/>
      </w:r>
      <w:r>
        <w:rPr>
          <w:rStyle w:val="Hyperlink"/>
        </w:rPr>
        <w:t>http://go.microsoft.com/?linkid=9839207</w:t>
      </w:r>
      <w:r w:rsidR="003031C5">
        <w:rPr>
          <w:rStyle w:val="Hyperlink"/>
        </w:rPr>
        <w:fldChar w:fldCharType="end"/>
      </w:r>
      <w:r>
        <w:t xml:space="preserve">. Списък с Квалифицирани хостинг партньори за множество клиенти и допълнителни изисквания за внедряване са налични на адрес </w:t>
      </w:r>
      <w:r w:rsidR="003031C5">
        <w:fldChar w:fldCharType="begin"/>
      </w:r>
      <w:r w:rsidR="003031C5">
        <w:instrText xml:space="preserve"> HYPERLINK "http://www.office.com/sca" </w:instrText>
      </w:r>
      <w:r w:rsidR="003031C5">
        <w:fldChar w:fldCharType="separate"/>
      </w:r>
      <w:r>
        <w:rPr>
          <w:rStyle w:val="Hyperlink"/>
        </w:rPr>
        <w:t>www.office.com/sca</w:t>
      </w:r>
      <w:r w:rsidR="003031C5">
        <w:rPr>
          <w:rStyle w:val="Hyperlink"/>
        </w:rPr>
        <w:fldChar w:fldCharType="end"/>
      </w:r>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34209FA7" w14:textId="77777777" w:rsidR="005843FA" w:rsidRPr="008958E4" w:rsidRDefault="005843FA" w:rsidP="005843F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62998F0D" w14:textId="77777777" w:rsidR="005843FA" w:rsidRDefault="005843FA" w:rsidP="005843FA">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3811C735" w14:textId="77777777" w:rsidR="005843FA" w:rsidRDefault="005843FA" w:rsidP="005843F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D13FBCC" w14:textId="77777777" w:rsidR="005843FA" w:rsidRPr="00F40FD0" w:rsidRDefault="005843FA" w:rsidP="005843F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22AF75C9" w14:textId="77777777" w:rsidR="005843FA" w:rsidRPr="00376A56" w:rsidRDefault="005843FA" w:rsidP="005843FA">
      <w:pPr>
        <w:pStyle w:val="ProductList-Body"/>
        <w:rPr>
          <w:szCs w:val="18"/>
        </w:rPr>
      </w:pPr>
    </w:p>
    <w:p w14:paraId="40466E18" w14:textId="77777777" w:rsidR="005843FA" w:rsidRPr="00797140" w:rsidRDefault="005843FA" w:rsidP="005843FA">
      <w:pPr>
        <w:pStyle w:val="ProductList-Body"/>
        <w:spacing w:line="228" w:lineRule="auto"/>
        <w:rPr>
          <w:b/>
          <w:color w:val="00188F"/>
        </w:rPr>
      </w:pPr>
      <w:r>
        <w:rPr>
          <w:b/>
          <w:color w:val="00188F"/>
        </w:rPr>
        <w:t>Лиценз за абонамент за устройство</w:t>
      </w:r>
    </w:p>
    <w:p w14:paraId="68FA72E5" w14:textId="77777777" w:rsidR="005843FA" w:rsidRDefault="005843FA" w:rsidP="005843FA">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B16B5C6" w14:textId="77777777" w:rsidR="005843FA" w:rsidRDefault="005843FA" w:rsidP="005843FA">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61484D10" w14:textId="77777777" w:rsidR="005843FA" w:rsidRDefault="005843FA" w:rsidP="005843FA">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r w:rsidR="003031C5">
        <w:fldChar w:fldCharType="begin"/>
      </w:r>
      <w:r w:rsidR="003031C5">
        <w:instrText xml:space="preserve"> HYPERLINK "http://go.microsoft.com/?linkid=9839206" </w:instrText>
      </w:r>
      <w:r w:rsidR="003031C5">
        <w:fldChar w:fldCharType="separate"/>
      </w:r>
      <w:r>
        <w:rPr>
          <w:rStyle w:val="Hyperlink"/>
        </w:rPr>
        <w:t>Продуктовите условия</w:t>
      </w:r>
      <w:r w:rsidR="003031C5">
        <w:rPr>
          <w:rStyle w:val="Hyperlink"/>
        </w:rPr>
        <w:fldChar w:fldCharType="end"/>
      </w:r>
      <w:r>
        <w:t xml:space="preserve">. Продуктовите условия се намират на адрес </w:t>
      </w:r>
      <w:r w:rsidR="003031C5">
        <w:fldChar w:fldCharType="begin"/>
      </w:r>
      <w:r w:rsidR="003031C5">
        <w:instrText xml:space="preserve"> HYPERLINK "http://go.microsoft.com/?linkid=9839207" </w:instrText>
      </w:r>
      <w:r w:rsidR="003031C5">
        <w:fldChar w:fldCharType="separate"/>
      </w:r>
      <w:r>
        <w:rPr>
          <w:rStyle w:val="Hyperlink"/>
        </w:rPr>
        <w:t>http://go.microsoft.com/?linkid=9839207</w:t>
      </w:r>
      <w:r w:rsidR="003031C5">
        <w:rPr>
          <w:rStyle w:val="Hyperlink"/>
        </w:rPr>
        <w:fldChar w:fldCharType="end"/>
      </w:r>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2DC13A74" w:rsidR="0012674B" w:rsidRDefault="005843FA" w:rsidP="005843FA">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r w:rsidR="0012674B">
        <w:t>.</w:t>
      </w:r>
    </w:p>
    <w:p w14:paraId="2D46DA77" w14:textId="77777777" w:rsidR="0012674B" w:rsidRPr="00376A56" w:rsidRDefault="0012674B" w:rsidP="001B0906">
      <w:pPr>
        <w:pStyle w:val="ProductList-Body"/>
        <w:spacing w:before="40"/>
        <w:rPr>
          <w:szCs w:val="18"/>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376A56" w:rsidRDefault="009467E6" w:rsidP="009467E6">
      <w:pPr>
        <w:pStyle w:val="ProductList-Body"/>
        <w:rPr>
          <w:szCs w:val="18"/>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xml:space="preserve">)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w:t>
      </w:r>
      <w:r>
        <w:rPr>
          <w:rFonts w:ascii="Calibri" w:eastAsia="Calibri" w:hAnsi="Calibri" w:cs="Arial"/>
        </w:rPr>
        <w:lastRenderedPageBreak/>
        <w:t>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666EED60" w:rsidR="001B0906" w:rsidRPr="00376A56" w:rsidRDefault="001B0906" w:rsidP="001B0906">
      <w:pPr>
        <w:pStyle w:val="ProductList-Body"/>
        <w:rPr>
          <w:szCs w:val="18"/>
          <w:lang w:val="en-US"/>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376A56" w:rsidRDefault="001B0906" w:rsidP="001B0906">
      <w:pPr>
        <w:pStyle w:val="ProductList-Body"/>
        <w:ind w:left="180"/>
        <w:rPr>
          <w:szCs w:val="18"/>
        </w:rPr>
      </w:pPr>
    </w:p>
    <w:p w14:paraId="7490CBCC" w14:textId="77777777" w:rsidR="001B0906" w:rsidRPr="00FC409E" w:rsidRDefault="001B0906" w:rsidP="00376A56">
      <w:pPr>
        <w:pStyle w:val="ProductList-Body"/>
        <w:ind w:left="187"/>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45"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r w:rsidR="003031C5">
        <w:fldChar w:fldCharType="begin"/>
      </w:r>
      <w:r w:rsidR="003031C5">
        <w:instrText xml:space="preserve"> HYPERLINK "http://go.microsoft.com/?linkid=9839206" </w:instrText>
      </w:r>
      <w:r w:rsidR="003031C5">
        <w:fldChar w:fldCharType="separate"/>
      </w:r>
      <w:r>
        <w:rPr>
          <w:rStyle w:val="Hyperlink"/>
        </w:rPr>
        <w:t>Условията за продукти</w:t>
      </w:r>
      <w:r w:rsidR="003031C5">
        <w:rPr>
          <w:rStyle w:val="Hyperlink"/>
        </w:rPr>
        <w:fldChar w:fldCharType="end"/>
      </w:r>
      <w:r>
        <w:t xml:space="preserve">. </w:t>
      </w:r>
      <w:bookmarkEnd w:id="145"/>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6" w:name="_Toc62768285"/>
      <w:r w:rsidR="00976EB6">
        <w:t>Office</w:t>
      </w:r>
      <w:r w:rsidR="00976EB6" w:rsidRPr="00B95770">
        <w:rPr>
          <w:lang w:val="ru-RU"/>
        </w:rPr>
        <w:t xml:space="preserve"> </w:t>
      </w:r>
      <w:proofErr w:type="spellStart"/>
      <w:r w:rsidR="00544AAD">
        <w:t>за</w:t>
      </w:r>
      <w:proofErr w:type="spellEnd"/>
      <w:r w:rsidR="00544AAD">
        <w:t xml:space="preserve"> </w:t>
      </w:r>
      <w:proofErr w:type="spellStart"/>
      <w:r w:rsidR="00544AAD">
        <w:t>уеб</w:t>
      </w:r>
      <w:bookmarkEnd w:id="146"/>
      <w:proofErr w:type="spellEnd"/>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r w:rsidR="003031C5">
        <w:fldChar w:fldCharType="begin"/>
      </w:r>
      <w:r w:rsidR="003031C5">
        <w:instrText xml:space="preserve"> HYPERLINK \l "_top" \o "Основни функции" </w:instrText>
      </w:r>
      <w:r w:rsidR="003031C5">
        <w:fldChar w:fldCharType="separate"/>
      </w:r>
      <w:r>
        <w:rPr>
          <w:rStyle w:val="Hyperlink"/>
        </w:rPr>
        <w:t>Основни функции</w:t>
      </w:r>
      <w:r w:rsidR="003031C5">
        <w:rPr>
          <w:rStyle w:val="Hyperlink"/>
        </w:rPr>
        <w:fldChar w:fldCharType="end"/>
      </w:r>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376A56" w:rsidRDefault="00976EB6" w:rsidP="00473F5E">
      <w:pPr>
        <w:pStyle w:val="ProductList-Body"/>
        <w:tabs>
          <w:tab w:val="clear" w:pos="158"/>
          <w:tab w:val="left" w:pos="180"/>
        </w:tabs>
        <w:rPr>
          <w:szCs w:val="18"/>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47" w:name="_Toc62768286"/>
      <w:r>
        <w:t>OneDrive</w:t>
      </w:r>
      <w:r w:rsidRPr="00B95770">
        <w:rPr>
          <w:lang w:val="ru-RU"/>
        </w:rPr>
        <w:t xml:space="preserve"> за бизнеса</w:t>
      </w:r>
      <w:bookmarkEnd w:id="147"/>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8910DE">
      <w:pPr>
        <w:pStyle w:val="ProductList-Offering2Heading"/>
        <w:pageBreakBefore/>
        <w:outlineLvl w:val="2"/>
      </w:pPr>
      <w:r>
        <w:lastRenderedPageBreak/>
        <w:tab/>
      </w:r>
      <w:bookmarkStart w:id="148" w:name="_Toc6563833"/>
      <w:bookmarkStart w:id="149" w:name="_Toc21617054"/>
      <w:bookmarkStart w:id="150" w:name="ProjectOnline"/>
      <w:bookmarkStart w:id="151" w:name="_Toc62768287"/>
      <w:r>
        <w:t>Project</w:t>
      </w:r>
      <w:bookmarkEnd w:id="148"/>
      <w:bookmarkEnd w:id="149"/>
      <w:bookmarkEnd w:id="151"/>
    </w:p>
    <w:bookmarkEnd w:id="150"/>
    <w:p w14:paraId="4114962B" w14:textId="77777777" w:rsidR="00562B7B" w:rsidRDefault="00562B7B" w:rsidP="00473F5E">
      <w:pPr>
        <w:pStyle w:val="ProductList-Offering1"/>
        <w:sectPr w:rsidR="00562B7B" w:rsidSect="00A619AF">
          <w:footerReference w:type="default" r:id="rId27"/>
          <w:footerReference w:type="first" r:id="rId28"/>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29"/>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r w:rsidR="003031C5">
        <w:fldChar w:fldCharType="begin"/>
      </w:r>
      <w:r w:rsidR="003031C5">
        <w:instrText xml:space="preserve"> HYPERLINK "http://go.microsoft.com/?linkid=9839206" </w:instrText>
      </w:r>
      <w:r w:rsidR="003031C5">
        <w:fldChar w:fldCharType="separate"/>
      </w:r>
      <w:r w:rsidRPr="005F1A49">
        <w:rPr>
          <w:rStyle w:val="Hyperlink"/>
        </w:rPr>
        <w:t>Продуктовите условия</w:t>
      </w:r>
      <w:r w:rsidR="003031C5">
        <w:rPr>
          <w:rStyle w:val="Hyperlink"/>
        </w:rPr>
        <w:fldChar w:fldCharType="end"/>
      </w:r>
      <w:r w:rsidRPr="005F1A49">
        <w:t xml:space="preserve">. Продуктовите условия се намират на адрес </w:t>
      </w:r>
      <w:r w:rsidR="003031C5">
        <w:fldChar w:fldCharType="begin"/>
      </w:r>
      <w:r w:rsidR="003031C5">
        <w:instrText xml:space="preserve"> HYPERLINK "http://go.microsoft.com/?linkid=9839207" </w:instrText>
      </w:r>
      <w:r w:rsidR="003031C5">
        <w:fldChar w:fldCharType="separate"/>
      </w:r>
      <w:r w:rsidRPr="005F1A49">
        <w:rPr>
          <w:rStyle w:val="Hyperlink"/>
        </w:rPr>
        <w:t>http://go.microsoft.com/?linkid=9839207</w:t>
      </w:r>
      <w:r w:rsidR="003031C5">
        <w:rPr>
          <w:rStyle w:val="Hyperlink"/>
        </w:rPr>
        <w:fldChar w:fldCharType="end"/>
      </w:r>
      <w:r w:rsidRPr="005F1A49">
        <w:t xml:space="preserve">. Списък с Квалифицирани хостинг партньори за множество клиенти и допълнителни изисквания за внедряване е налице на адрес </w:t>
      </w:r>
      <w:r w:rsidR="00B63822">
        <w:fldChar w:fldCharType="begin"/>
      </w:r>
      <w:r w:rsidR="00B63822">
        <w:instrText xml:space="preserve"> HYPERLINK "http://www.office.com/sca" </w:instrText>
      </w:r>
      <w:r w:rsidR="00B63822">
        <w:fldChar w:fldCharType="separate"/>
      </w:r>
      <w:r w:rsidRPr="005F1A49">
        <w:rPr>
          <w:rStyle w:val="Hyperlink"/>
        </w:rPr>
        <w:t>www.office.com/sca</w:t>
      </w:r>
      <w:r w:rsidR="00B63822">
        <w:rPr>
          <w:rStyle w:val="Hyperlink"/>
        </w:rPr>
        <w:fldChar w:fldCharType="end"/>
      </w:r>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376A56" w:rsidRDefault="00562B7B" w:rsidP="00473F5E">
      <w:pPr>
        <w:pStyle w:val="ProductList-Body"/>
        <w:rPr>
          <w:rFonts w:asciiTheme="majorHAnsi" w:hAnsiTheme="majorHAnsi"/>
          <w:szCs w:val="18"/>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376A56">
      <w:pPr>
        <w:pStyle w:val="ProductList-Offering2Heading"/>
        <w:outlineLvl w:val="2"/>
        <w:rPr>
          <w:lang w:val="bg-BG"/>
        </w:rPr>
      </w:pPr>
      <w:r w:rsidRPr="007D2359">
        <w:rPr>
          <w:lang w:val="bg-BG"/>
        </w:rPr>
        <w:tab/>
      </w:r>
      <w:bookmarkStart w:id="152" w:name="_Toc524436952"/>
      <w:bookmarkStart w:id="153" w:name="_Toc523239324"/>
      <w:bookmarkStart w:id="154" w:name="_Toc62768288"/>
      <w:r w:rsidRPr="008B31EC">
        <w:t>SharePoint</w:t>
      </w:r>
      <w:r w:rsidRPr="007D2359">
        <w:rPr>
          <w:lang w:val="bg-BG"/>
        </w:rPr>
        <w:t xml:space="preserve"> </w:t>
      </w:r>
      <w:r w:rsidRPr="008B31EC">
        <w:t>Online</w:t>
      </w:r>
      <w:bookmarkEnd w:id="152"/>
      <w:bookmarkEnd w:id="153"/>
      <w:bookmarkEnd w:id="154"/>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30"/>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r w:rsidR="003031C5">
        <w:fldChar w:fldCharType="begin"/>
      </w:r>
      <w:r w:rsidR="003031C5">
        <w:instrText xml:space="preserve"> HYPERLINK \l "CoreFeaturesforOffice365Services" \o "Основни функции" </w:instrText>
      </w:r>
      <w:r w:rsidR="003031C5">
        <w:fldChar w:fldCharType="separate"/>
      </w:r>
      <w:r>
        <w:rPr>
          <w:rStyle w:val="Hyperlink"/>
        </w:rPr>
        <w:t>Основни функции</w:t>
      </w:r>
      <w:r w:rsidR="003031C5">
        <w:rPr>
          <w:rStyle w:val="Hyperlink"/>
        </w:rPr>
        <w:fldChar w:fldCharType="end"/>
      </w:r>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376A56" w:rsidRDefault="00ED50E6" w:rsidP="00473F5E">
      <w:pPr>
        <w:pStyle w:val="ProductList-Body"/>
        <w:tabs>
          <w:tab w:val="clear" w:pos="158"/>
          <w:tab w:val="left" w:pos="180"/>
        </w:tabs>
        <w:ind w:left="180"/>
        <w:rPr>
          <w:szCs w:val="18"/>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B63822"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8910DE">
      <w:pPr>
        <w:pStyle w:val="ProductList-Offering2Heading"/>
        <w:outlineLvl w:val="2"/>
      </w:pPr>
      <w:r>
        <w:tab/>
      </w:r>
      <w:bookmarkStart w:id="155" w:name="WorkplaceAnalytics"/>
      <w:bookmarkStart w:id="156" w:name="_Toc37676506"/>
      <w:bookmarkStart w:id="157" w:name="_Toc62768289"/>
      <w:r>
        <w:t>Workplace Analytics</w:t>
      </w:r>
      <w:bookmarkEnd w:id="155"/>
      <w:bookmarkEnd w:id="156"/>
      <w:bookmarkEnd w:id="157"/>
    </w:p>
    <w:p w14:paraId="7BA7943D" w14:textId="77777777" w:rsidR="001B0906" w:rsidRDefault="001B0906" w:rsidP="008910DE">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r w:rsidR="003031C5">
        <w:fldChar w:fldCharType="begin"/>
      </w:r>
      <w:r w:rsidR="003031C5">
        <w:instrText xml:space="preserve"> HYPERLINK "http://aka.ms/BAA" </w:instrText>
      </w:r>
      <w:r w:rsidR="003031C5">
        <w:fldChar w:fldCharType="separate"/>
      </w:r>
      <w:r>
        <w:rPr>
          <w:rStyle w:val="Hyperlink"/>
        </w:rPr>
        <w:t>http://aka.ms/BAA</w:t>
      </w:r>
      <w:r w:rsidR="003031C5">
        <w:rPr>
          <w:rStyle w:val="Hyperlink"/>
        </w:rPr>
        <w:fldChar w:fldCharType="end"/>
      </w:r>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 xml:space="preserve">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w:t>
      </w:r>
      <w:r>
        <w:lastRenderedPageBreak/>
        <w:t>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8"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9" w:name="_Toc62768290"/>
      <w:r w:rsidRPr="00B95770">
        <w:rPr>
          <w:lang w:val="ru-RU"/>
        </w:rPr>
        <w:t>Други Онлайн услуги</w:t>
      </w:r>
      <w:bookmarkEnd w:id="159"/>
    </w:p>
    <w:p w14:paraId="37545EB3" w14:textId="77777777" w:rsidR="002D4180" w:rsidRPr="000B6866" w:rsidRDefault="002D4180" w:rsidP="00473F5E">
      <w:pPr>
        <w:pStyle w:val="ProductList-Offering2Heading"/>
        <w:outlineLvl w:val="2"/>
        <w:rPr>
          <w:lang w:val="bg-BG"/>
        </w:rPr>
      </w:pPr>
      <w:bookmarkStart w:id="160" w:name="Intune"/>
      <w:bookmarkStart w:id="161" w:name="_Toc459970737"/>
      <w:bookmarkStart w:id="162" w:name="MicrosoftLearning"/>
      <w:bookmarkStart w:id="163" w:name="MicrosoftPowerBIPro"/>
      <w:bookmarkEnd w:id="158"/>
      <w:r w:rsidRPr="000B6866">
        <w:rPr>
          <w:lang w:val="bg-BG"/>
        </w:rPr>
        <w:tab/>
      </w:r>
      <w:bookmarkStart w:id="164" w:name="_Toc3111583"/>
      <w:bookmarkStart w:id="165" w:name="_Toc794198"/>
      <w:bookmarkStart w:id="166" w:name="BingMaps"/>
      <w:bookmarkStart w:id="167" w:name="_Toc62768291"/>
      <w:r w:rsidRPr="000B6866">
        <w:rPr>
          <w:lang w:val="bg-BG"/>
        </w:rPr>
        <w:t xml:space="preserve">Платформа за управление на движими активи на Картите на </w:t>
      </w:r>
      <w:r>
        <w:t>Bing</w:t>
      </w:r>
      <w:bookmarkEnd w:id="164"/>
      <w:bookmarkEnd w:id="165"/>
      <w:bookmarkEnd w:id="167"/>
    </w:p>
    <w:bookmarkEnd w:id="166"/>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31" w:history="1">
        <w:r w:rsidRPr="004F00EF">
          <w:rPr>
            <w:rStyle w:val="Hyperlink"/>
            <w:rFonts w:cstheme="minorHAnsi"/>
            <w:szCs w:val="18"/>
          </w:rPr>
          <w:t>https://aka.ms/bingmapsplatformapistou</w:t>
        </w:r>
      </w:hyperlink>
      <w:r w:rsidRPr="004F00EF">
        <w:rPr>
          <w:rFonts w:cstheme="minorHAnsi"/>
          <w:szCs w:val="18"/>
        </w:rPr>
        <w:t xml:space="preserve"> и </w:t>
      </w:r>
      <w:r w:rsidR="003031C5">
        <w:fldChar w:fldCharType="begin"/>
      </w:r>
      <w:r w:rsidR="003031C5">
        <w:instrText xml:space="preserve"> HYPERLINK "https://aka.ms/bingmapsplatformsdks/" </w:instrText>
      </w:r>
      <w:r w:rsidR="003031C5">
        <w:fldChar w:fldCharType="separate"/>
      </w:r>
      <w:r w:rsidRPr="004F00EF">
        <w:rPr>
          <w:rStyle w:val="Hyperlink"/>
          <w:rFonts w:cstheme="minorHAnsi"/>
          <w:szCs w:val="18"/>
        </w:rPr>
        <w:t>https://aka.ms/bingmapsplatformsdks/</w:t>
      </w:r>
      <w:r w:rsidR="003031C5">
        <w:rPr>
          <w:rStyle w:val="Hyperlink"/>
          <w:rFonts w:cstheme="minorHAnsi"/>
          <w:szCs w:val="18"/>
        </w:rPr>
        <w:fldChar w:fldCharType="end"/>
      </w:r>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r w:rsidR="003031C5">
        <w:fldChar w:fldCharType="begin"/>
      </w:r>
      <w:r w:rsidR="003031C5">
        <w:instrText xml:space="preserve"> HYPERLINK "https://go.microsoft.com/fwlink/?LinkId=521839" </w:instrText>
      </w:r>
      <w:r w:rsidR="003031C5">
        <w:fldChar w:fldCharType="separate"/>
      </w:r>
      <w:r>
        <w:rPr>
          <w:rStyle w:val="Hyperlink"/>
        </w:rPr>
        <w:t>https://go.microsoft.com/fwlink/?LinkId=521839</w:t>
      </w:r>
      <w:r w:rsidR="003031C5">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B6382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8" w:name="BingMapsTransactionsandUsers"/>
      <w:bookmarkStart w:id="169" w:name="_Toc3111584"/>
      <w:bookmarkStart w:id="170" w:name="_Toc62768292"/>
      <w:r w:rsidRPr="002D4180">
        <w:rPr>
          <w:lang w:val="bg-BG"/>
        </w:rPr>
        <w:t xml:space="preserve">Транзакции и потребители на Картите на </w:t>
      </w:r>
      <w:r>
        <w:t>Bing</w:t>
      </w:r>
      <w:bookmarkEnd w:id="168"/>
      <w:bookmarkEnd w:id="169"/>
      <w:bookmarkEnd w:id="170"/>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32"/>
          <w:footerReference w:type="first" r:id="rId33"/>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r w:rsidR="003031C5">
        <w:fldChar w:fldCharType="begin"/>
      </w:r>
      <w:r w:rsidR="003031C5">
        <w:instrText xml:space="preserve"> HYPERLINK "https://aka.ms/bingmapsplatformapistou" </w:instrText>
      </w:r>
      <w:r w:rsidR="003031C5">
        <w:fldChar w:fldCharType="separate"/>
      </w:r>
      <w:r>
        <w:rPr>
          <w:rStyle w:val="Hyperlink"/>
        </w:rPr>
        <w:t>https://aka.ms/bingmapsplatformapistou</w:t>
      </w:r>
      <w:r w:rsidR="003031C5">
        <w:rPr>
          <w:rStyle w:val="Hyperlink"/>
        </w:rPr>
        <w:fldChar w:fldCharType="end"/>
      </w:r>
      <w:r>
        <w:t xml:space="preserve"> и </w:t>
      </w:r>
      <w:r w:rsidR="003031C5">
        <w:fldChar w:fldCharType="begin"/>
      </w:r>
      <w:r w:rsidR="003031C5">
        <w:instrText xml:space="preserve"> HYPERLINK "https://aka.ms/bingmapsplatformsdks/" </w:instrText>
      </w:r>
      <w:r w:rsidR="003031C5">
        <w:fldChar w:fldCharType="separate"/>
      </w:r>
      <w:r>
        <w:rPr>
          <w:rStyle w:val="Hyperlink"/>
        </w:rPr>
        <w:t>https://aka.ms/bingmapsplatformsdks/</w:t>
      </w:r>
      <w:r w:rsidR="003031C5">
        <w:rPr>
          <w:rStyle w:val="Hyperlink"/>
        </w:rPr>
        <w:fldChar w:fldCharType="end"/>
      </w:r>
      <w:r>
        <w:t>.</w:t>
      </w:r>
    </w:p>
    <w:p w14:paraId="7562DAEB" w14:textId="77777777" w:rsidR="002D4180" w:rsidRPr="00931AE7" w:rsidRDefault="002D4180" w:rsidP="00473F5E">
      <w:pPr>
        <w:pStyle w:val="ProductList-Body"/>
      </w:pPr>
    </w:p>
    <w:p w14:paraId="6C756380" w14:textId="77777777" w:rsidR="002D4180" w:rsidRPr="00931AE7" w:rsidRDefault="002D4180" w:rsidP="008910DE">
      <w:pPr>
        <w:pStyle w:val="ProductList-Body"/>
      </w:pPr>
      <w:r>
        <w:rPr>
          <w:b/>
          <w:color w:val="00188F"/>
        </w:rPr>
        <w:t>Поверителност на Картите на Bing</w:t>
      </w:r>
    </w:p>
    <w:p w14:paraId="6E7728B2" w14:textId="77777777" w:rsidR="002D4180" w:rsidRPr="00931AE7" w:rsidRDefault="002D4180" w:rsidP="008910DE">
      <w:pPr>
        <w:pStyle w:val="ProductList-Body"/>
      </w:pPr>
      <w:r>
        <w:t xml:space="preserve">Декларацията за поверителност на Microsoft (на адрес </w:t>
      </w:r>
      <w:r w:rsidR="003031C5">
        <w:fldChar w:fldCharType="begin"/>
      </w:r>
      <w:r w:rsidR="003031C5">
        <w:instrText xml:space="preserve"> HYPERLINK "https://go.microsoft.com/fwlink/?LinkId=521839" </w:instrText>
      </w:r>
      <w:r w:rsidR="003031C5">
        <w:fldChar w:fldCharType="separate"/>
      </w:r>
      <w:r>
        <w:rPr>
          <w:rStyle w:val="Hyperlink"/>
        </w:rPr>
        <w:t>https://go.microsoft.com/fwlink/?LinkId=521839</w:t>
      </w:r>
      <w:r w:rsidR="003031C5">
        <w:rPr>
          <w:rStyle w:val="Hyperlink"/>
        </w:rPr>
        <w:fldChar w:fldCharType="end"/>
      </w:r>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B6382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71"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72" w:name="_Toc8395051"/>
      <w:bookmarkStart w:id="173" w:name="_Toc6563839"/>
      <w:bookmarkStart w:id="174" w:name="BusinessApplicationPlatform"/>
      <w:bookmarkStart w:id="175" w:name="_Toc62768293"/>
      <w:r>
        <w:t>Microsoft</w:t>
      </w:r>
      <w:r w:rsidRPr="00C02AC8">
        <w:rPr>
          <w:lang w:val="bg-BG"/>
        </w:rPr>
        <w:t xml:space="preserve"> </w:t>
      </w:r>
      <w:r>
        <w:t>Power</w:t>
      </w:r>
      <w:r w:rsidRPr="00C02AC8">
        <w:rPr>
          <w:lang w:val="bg-BG"/>
        </w:rPr>
        <w:t xml:space="preserve"> </w:t>
      </w:r>
      <w:r>
        <w:t>Platform</w:t>
      </w:r>
      <w:bookmarkEnd w:id="172"/>
      <w:bookmarkEnd w:id="173"/>
      <w:bookmarkEnd w:id="175"/>
    </w:p>
    <w:bookmarkEnd w:id="174"/>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36"/>
          <w:footerReference w:type="first" r:id="rId37"/>
          <w:type w:val="continuous"/>
          <w:pgSz w:w="12240" w:h="15840"/>
          <w:pgMar w:top="1440" w:right="720" w:bottom="1440" w:left="720" w:header="720" w:footer="720" w:gutter="0"/>
          <w:cols w:space="720"/>
          <w:titlePg/>
          <w:docGrid w:linePitch="360"/>
        </w:sectPr>
      </w:pPr>
    </w:p>
    <w:bookmarkEnd w:id="171"/>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38"/>
          <w:footerReference w:type="first" r:id="rId3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11AFB71" w14:textId="77777777" w:rsidR="008910DE" w:rsidRPr="0049240E" w:rsidRDefault="008910DE" w:rsidP="008910DE">
      <w:pPr>
        <w:pStyle w:val="ProductList-Body"/>
        <w:tabs>
          <w:tab w:val="clear" w:pos="158"/>
          <w:tab w:val="left" w:pos="360"/>
        </w:tabs>
      </w:pPr>
      <w:bookmarkStart w:id="176" w:name="_Hlk50811500"/>
      <w:r>
        <w:rPr>
          <w:b/>
          <w:color w:val="00188F"/>
        </w:rPr>
        <w:t>Предоставяне на неактивни екземпляри на Dataverse с лицензи на Microsoft 365</w:t>
      </w:r>
    </w:p>
    <w:p w14:paraId="6CAD2F21" w14:textId="232CF259" w:rsidR="00654825" w:rsidRPr="00640075" w:rsidRDefault="008910DE" w:rsidP="008910DE">
      <w:pPr>
        <w:pStyle w:val="ProductList-Body"/>
        <w:rPr>
          <w:spacing w:val="-1"/>
        </w:rPr>
      </w:pPr>
      <w:r>
        <w:t>Ако Клиент допусне екземплярът му на Dataverse, предоставен с лицензи на Microsoft 365, да стане неактивен, Microsoft може по своя преценка да дезактивира неактивния екземпляр и да изтрие Клиентските данни и Личните данни в него. Такъв екземпляр на Dataverse е неактивен, ако в продължение на 90 дни 1) потребител не е влязъл в него, 2) приложения, ботове, отчети или потоци нямат достъп до данните, съдържащи се в екземпляра, 3) в екземпляра не са инсталирани или импортирани нови приложения, ботове, отчети или потоци и 4) в него не са регистрирани други действия или дейности чрез API или задания за обработване на заден план</w:t>
      </w:r>
      <w:r w:rsidR="00654825" w:rsidRPr="00640075">
        <w:rPr>
          <w:spacing w:val="-1"/>
        </w:rPr>
        <w:t xml:space="preserve">. </w:t>
      </w:r>
    </w:p>
    <w:bookmarkEnd w:id="176"/>
    <w:p w14:paraId="16124844" w14:textId="77777777" w:rsidR="00654825" w:rsidRDefault="00654825" w:rsidP="00FB7CC9">
      <w:pPr>
        <w:pStyle w:val="ProductList-Body"/>
        <w:tabs>
          <w:tab w:val="clear" w:pos="158"/>
          <w:tab w:val="left" w:pos="360"/>
        </w:tabs>
        <w:rPr>
          <w:b/>
          <w:color w:val="00188F"/>
          <w:szCs w:val="18"/>
        </w:rPr>
      </w:pPr>
    </w:p>
    <w:p w14:paraId="2395C161" w14:textId="04504275"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654825">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8910DE">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8910D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r w:rsidR="003031C5">
        <w:fldChar w:fldCharType="begin"/>
      </w:r>
      <w:r w:rsidR="003031C5">
        <w:instrText xml:space="preserve"> HYPERLINK "https://go.microsoft.com/fwlink/?linkid=868812" </w:instrText>
      </w:r>
      <w:r w:rsidR="003031C5">
        <w:fldChar w:fldCharType="separate"/>
      </w:r>
      <w:r>
        <w:rPr>
          <w:rStyle w:val="Hyperlink"/>
        </w:rPr>
        <w:t>https://go.microsoft.com/fwlink/?linkid=868812</w:t>
      </w:r>
      <w:r w:rsidR="003031C5">
        <w:rPr>
          <w:rStyle w:val="Hyperlink"/>
        </w:rPr>
        <w:fldChar w:fldCharType="end"/>
      </w:r>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581BAB70" w14:textId="77777777" w:rsidR="00376A56" w:rsidRPr="00A77B85" w:rsidRDefault="00376A56" w:rsidP="00376A56">
      <w:pPr>
        <w:pStyle w:val="ProductList-Body"/>
        <w:ind w:left="180"/>
      </w:pPr>
      <w:r>
        <w:rPr>
          <w:b/>
          <w:color w:val="0072C6"/>
          <w:szCs w:val="18"/>
        </w:rPr>
        <w:t>Обекти от неограничен тип</w:t>
      </w:r>
    </w:p>
    <w:p w14:paraId="388CD23C" w14:textId="77777777" w:rsidR="00376A56" w:rsidRPr="00A77B85" w:rsidRDefault="00376A56" w:rsidP="00376A56">
      <w:pPr>
        <w:pStyle w:val="ProductList-Body"/>
        <w:ind w:left="180"/>
      </w:pPr>
      <w:r>
        <w:rPr>
          <w:szCs w:val="18"/>
        </w:rPr>
        <w:t xml:space="preserve">Клиенти с лицензи за Power Apps имат право да създават, четат, актуализират или изтриват данни от обекти, които не са обозначени като „от ограничен тип” в продуктовата документация на адрес </w:t>
      </w:r>
      <w:r w:rsidR="003031C5">
        <w:fldChar w:fldCharType="begin"/>
      </w:r>
      <w:r w:rsidR="003031C5">
        <w:instrText xml:space="preserve"> HYPERLINK "https://go.microsoft.com/fwlink/?linkid=868812" </w:instrText>
      </w:r>
      <w:r w:rsidR="003031C5">
        <w:fldChar w:fldCharType="separate"/>
      </w:r>
      <w:r w:rsidRPr="00173020">
        <w:rPr>
          <w:rStyle w:val="Hyperlink"/>
        </w:rPr>
        <w:t>https://go.microsoft.com/fwlink/?linkid=868812</w:t>
      </w:r>
      <w:r w:rsidR="003031C5">
        <w:rPr>
          <w:rStyle w:val="Hyperlink"/>
        </w:rPr>
        <w:fldChar w:fldCharType="end"/>
      </w:r>
      <w:r>
        <w:rPr>
          <w:szCs w:val="18"/>
        </w:rPr>
        <w:t>.</w:t>
      </w:r>
    </w:p>
    <w:p w14:paraId="650600DF" w14:textId="77777777" w:rsidR="00376A56" w:rsidRDefault="00376A56" w:rsidP="00473F5E">
      <w:pPr>
        <w:pStyle w:val="ProductList-Body"/>
        <w:ind w:left="180"/>
        <w:rPr>
          <w:b/>
          <w:color w:val="0072C6"/>
          <w:szCs w:val="18"/>
        </w:rPr>
      </w:pPr>
    </w:p>
    <w:p w14:paraId="75D14979" w14:textId="77A08B1E"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B63822"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8EE078D" w14:textId="1F45199D" w:rsidR="00654825" w:rsidRPr="00F300A2" w:rsidRDefault="00654825" w:rsidP="008910DE">
      <w:pPr>
        <w:pStyle w:val="ProductList-Offering2Heading"/>
        <w:keepNext/>
        <w:outlineLvl w:val="2"/>
      </w:pPr>
      <w:bookmarkStart w:id="177" w:name="_Hlk50811527"/>
      <w:r>
        <w:lastRenderedPageBreak/>
        <w:tab/>
      </w:r>
      <w:bookmarkStart w:id="178" w:name="_Toc52361406"/>
      <w:bookmarkStart w:id="179" w:name="_Toc62768294"/>
      <w:r w:rsidR="00376A56">
        <w:t xml:space="preserve">SharePoint </w:t>
      </w:r>
      <w:proofErr w:type="spellStart"/>
      <w:r w:rsidR="00376A56">
        <w:t>Syntex</w:t>
      </w:r>
      <w:bookmarkEnd w:id="178"/>
      <w:bookmarkEnd w:id="179"/>
      <w:proofErr w:type="spellEnd"/>
    </w:p>
    <w:p w14:paraId="7EA46371" w14:textId="77777777" w:rsidR="00654825" w:rsidRPr="00F300A2" w:rsidRDefault="00654825" w:rsidP="008910DE">
      <w:pPr>
        <w:pStyle w:val="ProductList-Body"/>
        <w:keepNext/>
      </w:pPr>
      <w:r>
        <w:rPr>
          <w:b/>
          <w:color w:val="00188F"/>
        </w:rPr>
        <w:t>Допълнителни кредити за AI Builder</w:t>
      </w:r>
    </w:p>
    <w:p w14:paraId="0387E13D" w14:textId="085044D6" w:rsidR="00654825" w:rsidRPr="00F300A2" w:rsidRDefault="00376A56" w:rsidP="008910DE">
      <w:pPr>
        <w:pStyle w:val="ProductList-Body"/>
        <w:keepNext/>
      </w:pPr>
      <w:r>
        <w:t>Включени са допълнителни кредити за AI Builder за клиенти, лицензирани с 300 или повече потребители на SharePoint Syntex</w:t>
      </w:r>
      <w:r w:rsidR="00654825">
        <w:t>.</w:t>
      </w:r>
    </w:p>
    <w:p w14:paraId="0ED885F4" w14:textId="77777777" w:rsidR="00654825" w:rsidRPr="00F300A2" w:rsidRDefault="00B63822" w:rsidP="00654825">
      <w:pPr>
        <w:pStyle w:val="ProductList-Body"/>
        <w:shd w:val="clear" w:color="auto" w:fill="A6A6A6" w:themeFill="background1" w:themeFillShade="A6"/>
        <w:spacing w:before="120" w:after="240"/>
        <w:jc w:val="right"/>
      </w:pPr>
      <w:hyperlink w:anchor="TableofContents" w:tooltip="Съдържание" w:history="1">
        <w:r w:rsidR="00654825">
          <w:rPr>
            <w:rStyle w:val="Hyperlink"/>
            <w:sz w:val="16"/>
            <w:szCs w:val="16"/>
          </w:rPr>
          <w:t>Съдържание</w:t>
        </w:r>
      </w:hyperlink>
      <w:r w:rsidR="00654825">
        <w:rPr>
          <w:sz w:val="16"/>
          <w:szCs w:val="16"/>
        </w:rPr>
        <w:t>/</w:t>
      </w:r>
      <w:hyperlink w:anchor="_top" w:tooltip="Общи условия" w:history="1">
        <w:r w:rsidR="00654825">
          <w:rPr>
            <w:rStyle w:val="Hyperlink"/>
            <w:sz w:val="16"/>
            <w:szCs w:val="16"/>
          </w:rPr>
          <w:t>Общи условия</w:t>
        </w:r>
      </w:hyperlink>
    </w:p>
    <w:bookmarkEnd w:id="177"/>
    <w:p w14:paraId="1FB4A1E9" w14:textId="77777777" w:rsidR="00F95ABB" w:rsidRPr="0081281F" w:rsidRDefault="00F95ABB" w:rsidP="00F95ABB">
      <w:pPr>
        <w:pStyle w:val="ProductList-Offering2Heading"/>
        <w:outlineLvl w:val="2"/>
      </w:pPr>
      <w:r>
        <w:tab/>
      </w:r>
      <w:bookmarkStart w:id="180" w:name="M365UnattendedLicense"/>
      <w:bookmarkStart w:id="181" w:name="_Toc34838460"/>
      <w:bookmarkStart w:id="182" w:name="_Toc62768295"/>
      <w:r>
        <w:t xml:space="preserve">Microsoft 365 – </w:t>
      </w:r>
      <w:proofErr w:type="spellStart"/>
      <w:r>
        <w:t>Лиценз</w:t>
      </w:r>
      <w:proofErr w:type="spellEnd"/>
      <w:r>
        <w:t xml:space="preserve"> </w:t>
      </w:r>
      <w:proofErr w:type="spellStart"/>
      <w:r>
        <w:t>без</w:t>
      </w:r>
      <w:proofErr w:type="spellEnd"/>
      <w:r>
        <w:t xml:space="preserve"> </w:t>
      </w:r>
      <w:proofErr w:type="spellStart"/>
      <w:r>
        <w:t>надзор</w:t>
      </w:r>
      <w:bookmarkEnd w:id="180"/>
      <w:bookmarkEnd w:id="181"/>
      <w:bookmarkEnd w:id="182"/>
      <w:proofErr w:type="spellEnd"/>
    </w:p>
    <w:p w14:paraId="1CF65AAE" w14:textId="77777777" w:rsidR="001F28D5" w:rsidRPr="00443273" w:rsidRDefault="001F28D5" w:rsidP="001F28D5">
      <w:pPr>
        <w:pStyle w:val="ProductList-Body"/>
      </w:pPr>
      <w:bookmarkStart w:id="183" w:name="_Hlk62768086"/>
      <w:r>
        <w:rPr>
          <w:b/>
          <w:color w:val="00188F"/>
        </w:rPr>
        <w:t>Определения</w:t>
      </w:r>
    </w:p>
    <w:p w14:paraId="32018BCB" w14:textId="77777777" w:rsidR="001F28D5" w:rsidRPr="00443273" w:rsidRDefault="001F28D5" w:rsidP="001F28D5">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005CC8A3" w14:textId="77777777" w:rsidR="001F28D5" w:rsidRPr="00443273" w:rsidRDefault="001F28D5" w:rsidP="001F28D5">
      <w:pPr>
        <w:pStyle w:val="ProductList-Body"/>
      </w:pPr>
    </w:p>
    <w:p w14:paraId="0289B92F" w14:textId="77777777" w:rsidR="001F28D5" w:rsidRPr="00443273" w:rsidRDefault="001F28D5" w:rsidP="001F28D5">
      <w:pPr>
        <w:pStyle w:val="ProductList-Body"/>
      </w:pPr>
      <w:r>
        <w:t>„Бот без надзор“ – Всеки бот, който не се придържа стриктно към определението за „Наблюдаван бот“, трябва да се счита за „Бот без надзор“.</w:t>
      </w:r>
    </w:p>
    <w:p w14:paraId="7891FABE" w14:textId="77777777" w:rsidR="001F28D5" w:rsidRPr="00443273" w:rsidRDefault="001F28D5" w:rsidP="001F28D5">
      <w:pPr>
        <w:pStyle w:val="ProductList-Body"/>
      </w:pPr>
    </w:p>
    <w:p w14:paraId="134D3BDB" w14:textId="77777777" w:rsidR="001F28D5" w:rsidRPr="00443273" w:rsidRDefault="001F28D5" w:rsidP="001F28D5">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14FE0951" w14:textId="77777777" w:rsidR="001F28D5" w:rsidRPr="00443273" w:rsidRDefault="001F28D5" w:rsidP="001F28D5">
      <w:pPr>
        <w:pStyle w:val="ProductList-Body"/>
      </w:pPr>
    </w:p>
    <w:p w14:paraId="70B82A36" w14:textId="77777777" w:rsidR="001F28D5" w:rsidRPr="00443273" w:rsidRDefault="001F28D5" w:rsidP="001F28D5">
      <w:pPr>
        <w:pStyle w:val="ProductList-Body"/>
      </w:pPr>
      <w:r>
        <w:rPr>
          <w:b/>
          <w:color w:val="00188F"/>
        </w:rPr>
        <w:t xml:space="preserve">Възлагане и Права за използване </w:t>
      </w:r>
    </w:p>
    <w:p w14:paraId="643845E3" w14:textId="77777777" w:rsidR="001F28D5" w:rsidRPr="00443273" w:rsidRDefault="001F28D5" w:rsidP="001F28D5">
      <w:pPr>
        <w:pStyle w:val="ProductList-Body"/>
        <w:numPr>
          <w:ilvl w:val="0"/>
          <w:numId w:val="1"/>
        </w:numPr>
        <w:tabs>
          <w:tab w:val="clear" w:pos="158"/>
        </w:tabs>
      </w:pPr>
      <w:r>
        <w:t>Клиент може да възложи Microsoft 365 A3/E3 – Лиценз без надзор на Бот без надзор, който се изпълнява на някое от следните:</w:t>
      </w:r>
    </w:p>
    <w:p w14:paraId="5DDE016F" w14:textId="77777777" w:rsidR="001F28D5" w:rsidRPr="00443273" w:rsidRDefault="001F28D5" w:rsidP="001F28D5">
      <w:pPr>
        <w:pStyle w:val="ProductList-Body"/>
        <w:numPr>
          <w:ilvl w:val="1"/>
          <w:numId w:val="1"/>
        </w:numPr>
        <w:tabs>
          <w:tab w:val="clear" w:pos="158"/>
        </w:tabs>
      </w:pPr>
      <w:r>
        <w:t xml:space="preserve">хардуер, определен за използване от Клиента </w:t>
      </w:r>
      <w:r>
        <w:rPr>
          <w:rStyle w:val="ProductList-Offering1Heading"/>
          <w:rFonts w:ascii="Calibri" w:hAnsi="Calibri" w:cs="Calibri"/>
          <w:szCs w:val="18"/>
          <w:shd w:val="clear" w:color="auto" w:fill="FFFFFF"/>
        </w:rPr>
        <w:t>(предмет на клаузата за Изнесено управление в Условията за продукти,</w:t>
      </w:r>
      <w:r>
        <w:t xml:space="preserve"> намиращи се на адрес </w:t>
      </w:r>
      <w:r>
        <w:fldChar w:fldCharType="begin"/>
      </w:r>
      <w:r>
        <w:instrText xml:space="preserve"> HYPERLINK "http://go.microsoft.com/?linkid=9839207" </w:instrText>
      </w:r>
      <w:r>
        <w:fldChar w:fldCharType="separate"/>
      </w:r>
      <w:r w:rsidRPr="00DB1C17">
        <w:rPr>
          <w:rStyle w:val="ProductList-SectionHeading"/>
        </w:rPr>
        <w:t>http://go.microsoft.com/?linkid=9839207</w:t>
      </w:r>
      <w:r>
        <w:rPr>
          <w:rStyle w:val="ProductList-SectionHeading"/>
        </w:rPr>
        <w:fldChar w:fldCharType="end"/>
      </w:r>
      <w:r>
        <w:rPr>
          <w:rStyle w:val="ProductList-Offering1Heading"/>
          <w:rFonts w:ascii="Calibri" w:hAnsi="Calibri" w:cs="Calibri"/>
          <w:szCs w:val="18"/>
          <w:shd w:val="clear" w:color="auto" w:fill="FFFFFF"/>
        </w:rPr>
        <w:t xml:space="preserve">); </w:t>
      </w:r>
    </w:p>
    <w:p w14:paraId="28E9F5B6" w14:textId="77777777" w:rsidR="001F28D5" w:rsidRPr="00443273" w:rsidRDefault="001F28D5" w:rsidP="001F28D5">
      <w:pPr>
        <w:pStyle w:val="ProductList-Body"/>
        <w:numPr>
          <w:ilvl w:val="1"/>
          <w:numId w:val="1"/>
        </w:numPr>
        <w:tabs>
          <w:tab w:val="clear" w:pos="158"/>
        </w:tabs>
      </w:pPr>
      <w:r>
        <w:rPr>
          <w:rStyle w:val="ProductList-Offering1Heading"/>
          <w:rFonts w:ascii="Calibri" w:hAnsi="Calibri" w:cs="Calibri"/>
          <w:szCs w:val="18"/>
          <w:shd w:val="clear" w:color="auto" w:fill="FFFFFF"/>
        </w:rPr>
        <w:t>виртуална машина в Azure (включително Windows Virtual Desktop в Azure)</w:t>
      </w:r>
      <w:r>
        <w:t>.</w:t>
      </w:r>
    </w:p>
    <w:p w14:paraId="328420A8" w14:textId="77777777" w:rsidR="001F28D5" w:rsidRPr="00443273" w:rsidRDefault="001F28D5" w:rsidP="001F28D5">
      <w:pPr>
        <w:pStyle w:val="ProductList-Body"/>
        <w:numPr>
          <w:ilvl w:val="0"/>
          <w:numId w:val="1"/>
        </w:numPr>
        <w:tabs>
          <w:tab w:val="clear" w:pos="158"/>
        </w:tabs>
      </w:pPr>
      <w:bookmarkStart w:id="184" w:name="_Hlk41038216"/>
      <w:r>
        <w:t>Няма изискване за Отговаряща на условията ОС за пакета Microsoft 365 A3/E3.</w:t>
      </w:r>
    </w:p>
    <w:p w14:paraId="11E5A932" w14:textId="77777777" w:rsidR="001F28D5" w:rsidRPr="00443273" w:rsidRDefault="001F28D5" w:rsidP="001F28D5">
      <w:pPr>
        <w:pStyle w:val="ProductList-Body"/>
        <w:numPr>
          <w:ilvl w:val="0"/>
          <w:numId w:val="1"/>
        </w:numPr>
        <w:tabs>
          <w:tab w:val="clear" w:pos="158"/>
        </w:tabs>
      </w:pPr>
      <w:r>
        <w:t>Всеки Microsoft 365 A3/E3 – Лиценз без надзор дава възможност за използването на пакета M365 A3/E3 само в една отделна физическа или виртуална OSE за Роботизирана автоматизация на процеси.</w:t>
      </w:r>
    </w:p>
    <w:p w14:paraId="3298A6AD" w14:textId="77777777" w:rsidR="001F28D5" w:rsidRPr="00443273" w:rsidRDefault="001F28D5" w:rsidP="001F28D5">
      <w:pPr>
        <w:pStyle w:val="ProductList-Body"/>
        <w:numPr>
          <w:ilvl w:val="0"/>
          <w:numId w:val="1"/>
        </w:numPr>
        <w:tabs>
          <w:tab w:val="clear" w:pos="158"/>
        </w:tabs>
      </w:pPr>
      <w:r>
        <w:t>Всеки Microsoft 365 A3/E3 – Лиценз без надзор има разрешение за един отделен екземпляр на Приложения на Microsoft 365 за предприятия.</w:t>
      </w:r>
    </w:p>
    <w:bookmarkEnd w:id="184"/>
    <w:p w14:paraId="50D3AB0A" w14:textId="53BC8466" w:rsidR="00F95ABB" w:rsidRDefault="001F28D5" w:rsidP="001F28D5">
      <w:pPr>
        <w:pStyle w:val="ProductList-Body"/>
        <w:ind w:left="720"/>
      </w:pPr>
      <w:r>
        <w:t xml:space="preserve">Възлагането на лицензи за ботове следва същите правила за потребители и устройства, сякаш ботът е потребител. </w:t>
      </w:r>
      <w:r>
        <w:br/>
        <w:t xml:space="preserve">(Вж. </w:t>
      </w:r>
      <w:hyperlink w:anchor="LicensingtheOnlineServices" w:history="1">
        <w:r>
          <w:rPr>
            <w:rStyle w:val="ProductList-SectionHeading"/>
          </w:rPr>
          <w:t>Превъзлагане на лицензи</w:t>
        </w:r>
      </w:hyperlink>
      <w:r>
        <w:t>)</w:t>
      </w:r>
    </w:p>
    <w:p w14:paraId="0230109B" w14:textId="77777777" w:rsidR="001F28D5" w:rsidRPr="0081281F" w:rsidRDefault="001F28D5" w:rsidP="001F28D5">
      <w:pPr>
        <w:pStyle w:val="ProductList-Body"/>
        <w:ind w:left="720"/>
      </w:pPr>
    </w:p>
    <w:bookmarkEnd w:id="183"/>
    <w:p w14:paraId="63556D61" w14:textId="6593F026"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r w:rsidR="003031C5">
        <w:fldChar w:fldCharType="begin"/>
      </w:r>
      <w:r w:rsidR="003031C5">
        <w:instrText xml:space="preserve"> HYPERLINK \l "LicensingtheOnlineServices" </w:instrText>
      </w:r>
      <w:r w:rsidR="003031C5">
        <w:fldChar w:fldCharType="separate"/>
      </w:r>
      <w:r>
        <w:rPr>
          <w:rStyle w:val="Hyperlink"/>
        </w:rPr>
        <w:t>Мултиплексиране</w:t>
      </w:r>
      <w:r w:rsidR="003031C5">
        <w:rPr>
          <w:rStyle w:val="Hyperlink"/>
        </w:rPr>
        <w:fldChar w:fldCharType="end"/>
      </w:r>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85" w:name="_Toc531082929"/>
    <w:bookmarkStart w:id="186" w:name="_Toc6563840"/>
    <w:bookmarkStart w:id="187" w:name="GitHubOfferings"/>
    <w:bookmarkStart w:id="188" w:name="_Toc21617061"/>
    <w:bookmarkEnd w:id="160"/>
    <w:bookmarkEnd w:id="161"/>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89" w:name="_Toc62768296"/>
      <w:proofErr w:type="spellStart"/>
      <w:r w:rsidR="00FF7C5D">
        <w:t>Оферти</w:t>
      </w:r>
      <w:proofErr w:type="spellEnd"/>
      <w:r w:rsidR="00FF7C5D">
        <w:t xml:space="preserve"> </w:t>
      </w:r>
      <w:proofErr w:type="spellStart"/>
      <w:r w:rsidR="00FF7C5D">
        <w:t>на</w:t>
      </w:r>
      <w:proofErr w:type="spellEnd"/>
      <w:r w:rsidR="00FF7C5D">
        <w:t xml:space="preserve"> </w:t>
      </w:r>
      <w:bookmarkEnd w:id="185"/>
      <w:bookmarkEnd w:id="186"/>
      <w:r w:rsidR="00FF7C5D">
        <w:t>GitHub</w:t>
      </w:r>
      <w:bookmarkEnd w:id="187"/>
      <w:bookmarkEnd w:id="188"/>
      <w:bookmarkEnd w:id="189"/>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40"/>
          <w:footerReference w:type="first" r:id="rId41"/>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5575F66D" w14:textId="77777777" w:rsidR="0012674B" w:rsidRDefault="0012674B" w:rsidP="00473F5E">
      <w:pPr>
        <w:pStyle w:val="ProductList-Body"/>
        <w:rPr>
          <w:rFonts w:asciiTheme="majorHAnsi" w:hAnsiTheme="majorHAnsi"/>
          <w:sz w:val="16"/>
          <w:szCs w:val="16"/>
        </w:rPr>
      </w:pPr>
      <w:r>
        <w:rPr>
          <w:rFonts w:asciiTheme="majorHAnsi" w:hAnsiTheme="majorHAnsi"/>
          <w:sz w:val="16"/>
          <w:szCs w:val="16"/>
        </w:rPr>
        <w:t>GitHub Engineering Direct</w:t>
      </w:r>
    </w:p>
    <w:p w14:paraId="7A95F1DF" w14:textId="77777777" w:rsidR="008910DE" w:rsidRPr="0049240E" w:rsidRDefault="008910DE" w:rsidP="008910DE">
      <w:pPr>
        <w:pStyle w:val="ProductList-Body"/>
      </w:pPr>
      <w:r>
        <w:rPr>
          <w:rFonts w:asciiTheme="majorHAnsi" w:hAnsiTheme="majorHAnsi"/>
          <w:sz w:val="16"/>
          <w:szCs w:val="16"/>
        </w:rPr>
        <w:t>GitHub AE (GHEM)</w:t>
      </w:r>
    </w:p>
    <w:p w14:paraId="0AD6579F" w14:textId="785E51D3" w:rsidR="008910DE" w:rsidRDefault="008910DE" w:rsidP="00473F5E">
      <w:pPr>
        <w:pStyle w:val="ProductList-Body"/>
        <w:rPr>
          <w:rFonts w:asciiTheme="majorHAnsi" w:hAnsiTheme="majorHAnsi"/>
          <w:sz w:val="16"/>
          <w:szCs w:val="16"/>
        </w:rPr>
        <w:sectPr w:rsidR="008910DE" w:rsidSect="00A619AF">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87D4C4B" w:rsidR="00FF7C5D" w:rsidRDefault="008910DE" w:rsidP="00473F5E">
      <w:pPr>
        <w:pStyle w:val="ProductList-Body"/>
      </w:pPr>
      <w:r>
        <w:t xml:space="preserve">Офертите за GitHub се предоставят от GitHub, Inc. За целите на настоящите условия Офертите на GitHub изключват GitHub AE. Като използва Офертите на GitHub, Клиентът се съгласява да бъде обвързан от условията на GitHub, намиращи се на адрес </w:t>
      </w:r>
      <w:r w:rsidR="003031C5">
        <w:fldChar w:fldCharType="begin"/>
      </w:r>
      <w:r w:rsidR="003031C5">
        <w:instrText xml:space="preserve"> HYPERLINK "https://aka.ms/github_terms" </w:instrText>
      </w:r>
      <w:r w:rsidR="003031C5">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terms</w:t>
      </w:r>
      <w:r w:rsidR="003031C5">
        <w:rPr>
          <w:rStyle w:val="Hyperlink"/>
          <w:bCs/>
          <w:lang w:val="en-US" w:eastAsia="en-US" w:bidi="ar-SA"/>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Офертите на GitHub от страна на Клиента, включително GitHub Enterprise, лицензирано самостоятелно или като Visual Studio Enterprise или Professional с GitHub Enterprise, ще се прилагат Декларацията за поверителност на GitHub, намираща се на адрес </w:t>
      </w:r>
      <w:hyperlink r:id="rId44"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privacy</w:t>
        </w:r>
      </w:hyperlink>
      <w:r>
        <w:t xml:space="preserve">, и Допълнението относно защитата на данните, и Приложението за сигурност на GitHub, намиращи се на адрес </w:t>
      </w:r>
      <w:r w:rsidR="003031C5">
        <w:fldChar w:fldCharType="begin"/>
      </w:r>
      <w:r w:rsidR="003031C5">
        <w:instrText xml:space="preserve"> HYPERLINK "https://aka.ms/github_dpa" </w:instrText>
      </w:r>
      <w:r w:rsidR="003031C5">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proofErr w:type="spellStart"/>
      <w:r w:rsidRPr="009B268F">
        <w:rPr>
          <w:rStyle w:val="Hyperlink"/>
          <w:bCs/>
          <w:lang w:val="en-US" w:eastAsia="en-US" w:bidi="ar-SA"/>
        </w:rPr>
        <w:t>ms</w:t>
      </w:r>
      <w:proofErr w:type="spellEnd"/>
      <w:r w:rsidRPr="00B12D01">
        <w:rPr>
          <w:rStyle w:val="Hyperlink"/>
          <w:bCs/>
          <w:lang w:eastAsia="en-US" w:bidi="ar-SA"/>
        </w:rPr>
        <w:t>/</w:t>
      </w:r>
      <w:proofErr w:type="spellStart"/>
      <w:r w:rsidRPr="009B268F">
        <w:rPr>
          <w:rStyle w:val="Hyperlink"/>
          <w:bCs/>
          <w:lang w:val="en-US" w:eastAsia="en-US" w:bidi="ar-SA"/>
        </w:rPr>
        <w:t>github</w:t>
      </w:r>
      <w:proofErr w:type="spellEnd"/>
      <w:r w:rsidRPr="00B12D01">
        <w:rPr>
          <w:rStyle w:val="Hyperlink"/>
          <w:bCs/>
          <w:lang w:eastAsia="en-US" w:bidi="ar-SA"/>
        </w:rPr>
        <w:t>_</w:t>
      </w:r>
      <w:proofErr w:type="spellStart"/>
      <w:r w:rsidRPr="009B268F">
        <w:rPr>
          <w:rStyle w:val="Hyperlink"/>
          <w:bCs/>
          <w:lang w:val="en-US" w:eastAsia="en-US" w:bidi="ar-SA"/>
        </w:rPr>
        <w:t>dpa</w:t>
      </w:r>
      <w:proofErr w:type="spellEnd"/>
      <w:r w:rsidR="003031C5">
        <w:rPr>
          <w:rStyle w:val="Hyperlink"/>
          <w:bCs/>
          <w:lang w:val="en-US" w:eastAsia="en-US" w:bidi="ar-SA"/>
        </w:rPr>
        <w:fldChar w:fldCharType="end"/>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lastRenderedPageBreak/>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396A816" w14:textId="77777777" w:rsidR="00654825" w:rsidRPr="00F300A2" w:rsidRDefault="00654825" w:rsidP="00654825">
      <w:pPr>
        <w:pStyle w:val="ProductList-Body"/>
        <w:tabs>
          <w:tab w:val="clear" w:pos="158"/>
          <w:tab w:val="left" w:pos="360"/>
        </w:tabs>
      </w:pPr>
      <w:r>
        <w:rPr>
          <w:b/>
          <w:color w:val="00188F"/>
        </w:rPr>
        <w:t>Разширена защита за GitHub</w:t>
      </w:r>
    </w:p>
    <w:p w14:paraId="15BB0FF0" w14:textId="77777777" w:rsidR="00654825" w:rsidRPr="00F300A2" w:rsidRDefault="00654825" w:rsidP="00654825">
      <w:pPr>
        <w:pStyle w:val="ProductList-Body"/>
      </w:pPr>
      <w:r>
        <w:t>В допълнение към ЛА за Потребител, предоставящо достъп до GitHub Enterprise, Клиентът трябва да придобие ЛА за Потребител за GitHub Advanced Security за всеки от уникалните разработчици. „Уникален разработчик“ е лицензиран потребител на GitHub Enterprise или на предложение, включващо GitHub Enterprise, който е извършил изменение на кода през последните 90 дни за което и да е хранилище с</w:t>
      </w:r>
      <w:r>
        <w:rPr>
          <w:lang w:val="en-US"/>
        </w:rPr>
        <w:t> </w:t>
      </w:r>
      <w:r>
        <w:t>активирани функции за Разширена защита на GitHub.</w:t>
      </w:r>
    </w:p>
    <w:p w14:paraId="445F29A7" w14:textId="77777777" w:rsidR="00654825" w:rsidRPr="00F300A2" w:rsidRDefault="00654825" w:rsidP="00654825">
      <w:pPr>
        <w:pStyle w:val="ProductList-Body"/>
      </w:pPr>
    </w:p>
    <w:p w14:paraId="11CDBFBE" w14:textId="77777777" w:rsidR="00654825" w:rsidRPr="00F300A2" w:rsidRDefault="00654825" w:rsidP="00654825">
      <w:pPr>
        <w:pStyle w:val="ProductList-Body"/>
        <w:tabs>
          <w:tab w:val="clear" w:pos="158"/>
          <w:tab w:val="left" w:pos="360"/>
        </w:tabs>
      </w:pPr>
      <w:r>
        <w:rPr>
          <w:b/>
          <w:color w:val="00188F"/>
        </w:rPr>
        <w:t>Аналитични данни за GitHub</w:t>
      </w:r>
    </w:p>
    <w:p w14:paraId="03297C97" w14:textId="5259CC45" w:rsidR="00BA3F05" w:rsidRDefault="00654825" w:rsidP="00654825">
      <w:pPr>
        <w:pStyle w:val="ProductList-Body"/>
      </w:pPr>
      <w:r>
        <w:t>Лицензираните потребители на Клиента на GitHub Enterprise или на предложение, включващо GitHub Enterprise, може да осъществяват достъп до и да използват Аналитични данни за GitHub, при условие че всички тези потребители имат също така възложени ЛА за Потребител за Аналитични данни за GitHub. Това не важи за клиенти със Записване за Решения в сферата на образованието</w:t>
      </w:r>
      <w:r w:rsidR="00BA3F05">
        <w:t>.</w:t>
      </w:r>
    </w:p>
    <w:p w14:paraId="59FE43FD" w14:textId="77777777" w:rsidR="00654825" w:rsidRDefault="00654825" w:rsidP="00654825">
      <w:pPr>
        <w:pStyle w:val="ProductList-Body"/>
      </w:pP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4467D09" w:rsidR="00F95ABB" w:rsidRDefault="0012674B" w:rsidP="00376A56">
      <w:pPr>
        <w:spacing w:after="0"/>
        <w:rPr>
          <w:rFonts w:eastAsia="Times New Roman" w:cstheme="minorHAnsi"/>
          <w:sz w:val="18"/>
          <w:szCs w:val="18"/>
        </w:rPr>
      </w:pPr>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45"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AF85F97" w14:textId="77777777" w:rsidR="00376A56" w:rsidRDefault="00376A56" w:rsidP="00376A56">
      <w:pPr>
        <w:pStyle w:val="ProductList-Body"/>
        <w:rPr>
          <w:b/>
          <w:color w:val="00188F"/>
        </w:rPr>
      </w:pPr>
    </w:p>
    <w:p w14:paraId="234D66AF" w14:textId="77777777" w:rsidR="008910DE" w:rsidRPr="0049240E" w:rsidRDefault="008910DE" w:rsidP="008910DE">
      <w:pPr>
        <w:pStyle w:val="ProductList-Body"/>
      </w:pPr>
      <w:r>
        <w:rPr>
          <w:b/>
          <w:color w:val="00188F"/>
        </w:rPr>
        <w:t xml:space="preserve">GitHub AE </w:t>
      </w:r>
    </w:p>
    <w:p w14:paraId="6B68FC22" w14:textId="77777777" w:rsidR="008910DE" w:rsidRPr="0049240E" w:rsidRDefault="008910DE" w:rsidP="008910DE">
      <w:pPr>
        <w:pStyle w:val="ProductList-Body"/>
      </w:pPr>
      <w:r>
        <w:t xml:space="preserve">GitHub AE се предоставя от GitHub, Inc. Като използва GitHub AE, Клиентът се съгласява да бъде обвързан от условията, намиращи се на адрес </w:t>
      </w:r>
      <w:r w:rsidR="003031C5">
        <w:fldChar w:fldCharType="begin"/>
      </w:r>
      <w:r w:rsidR="003031C5">
        <w:instrText xml:space="preserve"> HYPERLINK "https://aka.ms/GHEM" </w:instrText>
      </w:r>
      <w:r w:rsidR="003031C5">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r w:rsidR="003031C5">
        <w:rPr>
          <w:rStyle w:val="Hyperlink"/>
          <w:bCs/>
          <w:lang w:val="en-US" w:eastAsia="en-US" w:bidi="ar-SA"/>
        </w:rPr>
        <w:fldChar w:fldCharType="end"/>
      </w:r>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GitHub </w:t>
      </w:r>
      <w:r w:rsidRPr="00917700">
        <w:t>AE</w:t>
      </w:r>
      <w:r>
        <w:t xml:space="preserve"> от страна на Клиента ще се прилагат Допълнението относно защитата на данните и Приложението за сигурност на GitHub AE, намиращи се на адрес </w:t>
      </w:r>
      <w:r w:rsidR="003031C5">
        <w:fldChar w:fldCharType="begin"/>
      </w:r>
      <w:r w:rsidR="003031C5">
        <w:instrText xml:space="preserve"> HYPERLINK "https://aka.ms/GHEM_DPA" </w:instrText>
      </w:r>
      <w:r w:rsidR="003031C5">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r w:rsidRPr="00B12D01">
        <w:rPr>
          <w:rStyle w:val="Hyperlink"/>
          <w:bCs/>
          <w:lang w:eastAsia="en-US" w:bidi="ar-SA"/>
        </w:rPr>
        <w:t>_</w:t>
      </w:r>
      <w:r w:rsidRPr="009B268F">
        <w:rPr>
          <w:rStyle w:val="Hyperlink"/>
          <w:bCs/>
          <w:lang w:val="en-US" w:eastAsia="en-US" w:bidi="ar-SA"/>
        </w:rPr>
        <w:t>DPA</w:t>
      </w:r>
      <w:r w:rsidR="003031C5">
        <w:rPr>
          <w:rStyle w:val="Hyperlink"/>
          <w:bCs/>
          <w:lang w:val="en-US" w:eastAsia="en-US" w:bidi="ar-SA"/>
        </w:rPr>
        <w:fldChar w:fldCharType="end"/>
      </w:r>
      <w:r>
        <w:t>.</w:t>
      </w:r>
    </w:p>
    <w:p w14:paraId="359DA185" w14:textId="77777777" w:rsidR="008910DE" w:rsidRPr="0049240E" w:rsidRDefault="008910DE" w:rsidP="008910DE">
      <w:pPr>
        <w:pStyle w:val="ProductList-Body"/>
      </w:pPr>
    </w:p>
    <w:p w14:paraId="7B4A429B" w14:textId="77777777" w:rsidR="008910DE" w:rsidRPr="0049240E" w:rsidRDefault="008910DE" w:rsidP="008910DE">
      <w:pPr>
        <w:pStyle w:val="ProductList-Body"/>
      </w:pPr>
      <w:r>
        <w:rPr>
          <w:b/>
          <w:color w:val="00188F"/>
        </w:rPr>
        <w:t>GitHub Engineering Direct (GitHub AE)</w:t>
      </w:r>
    </w:p>
    <w:p w14:paraId="3F3778F8" w14:textId="6AEA2599" w:rsidR="00376A56" w:rsidRPr="001A19E0" w:rsidRDefault="008910DE" w:rsidP="008910DE">
      <w:pPr>
        <w:pStyle w:val="ProductList-Body"/>
      </w:pPr>
      <w:r>
        <w:t xml:space="preserve">GitHub Engineering Direct е подобрено ниво на техническа поддръжка, предоставена от GitHub, Inc, и е включено в GitHub AE. Предложението GitHub Engineering Direct изисква от клиента да разполага с поддръжка от тип Microsoft Premier или Unified Support като предварително условие. Като използва техническата поддръжка на GitHub, Клиентът се съгласява да бъде обвързан от условията на GitHub, намиращи се на адрес </w:t>
      </w:r>
      <w:r w:rsidR="003031C5">
        <w:fldChar w:fldCharType="begin"/>
      </w:r>
      <w:r w:rsidR="003031C5">
        <w:instrText xml:space="preserve"> HYPERLINK "https://aka.ms/GitHubAESupport" </w:instrText>
      </w:r>
      <w:r w:rsidR="003031C5">
        <w:fldChar w:fldCharType="separate"/>
      </w:r>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proofErr w:type="spellStart"/>
      <w:r w:rsidRPr="009B268F">
        <w:rPr>
          <w:rStyle w:val="Hyperlink"/>
          <w:bCs/>
          <w:lang w:val="en-US" w:eastAsia="en-US" w:bidi="ar-SA"/>
        </w:rPr>
        <w:t>ms</w:t>
      </w:r>
      <w:proofErr w:type="spellEnd"/>
      <w:r w:rsidRPr="00B12D01">
        <w:rPr>
          <w:rStyle w:val="Hyperlink"/>
          <w:bCs/>
          <w:lang w:eastAsia="en-US" w:bidi="ar-SA"/>
        </w:rPr>
        <w:t>/</w:t>
      </w:r>
      <w:proofErr w:type="spellStart"/>
      <w:r w:rsidRPr="009B268F">
        <w:rPr>
          <w:rStyle w:val="Hyperlink"/>
          <w:bCs/>
          <w:lang w:val="en-US" w:eastAsia="en-US" w:bidi="ar-SA"/>
        </w:rPr>
        <w:t>githubaesupport</w:t>
      </w:r>
      <w:proofErr w:type="spellEnd"/>
      <w:r w:rsidR="003031C5">
        <w:rPr>
          <w:rStyle w:val="Hyperlink"/>
          <w:bCs/>
          <w:lang w:val="en-US" w:eastAsia="en-US" w:bidi="ar-SA"/>
        </w:rPr>
        <w:fldChar w:fldCharType="end"/>
      </w:r>
      <w:r w:rsidR="00376A56">
        <w:t>.</w:t>
      </w:r>
    </w:p>
    <w:p w14:paraId="4F9B65D8"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90" w:name="_Toc531082930"/>
      <w:bookmarkStart w:id="191" w:name="MicrosoftCloudAppSecurity"/>
      <w:bookmarkStart w:id="192" w:name="_Toc531348188"/>
      <w:bookmarkStart w:id="193" w:name="_Toc62768297"/>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90"/>
      <w:bookmarkEnd w:id="191"/>
      <w:bookmarkEnd w:id="192"/>
      <w:bookmarkEnd w:id="193"/>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179EFFB7" w14:textId="77777777" w:rsidR="00DD31AE" w:rsidRPr="00903BB7" w:rsidRDefault="00B6382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65A5B4" w14:textId="77777777" w:rsidR="00376A56" w:rsidRPr="00A77B85" w:rsidRDefault="00376A56" w:rsidP="008910DE">
      <w:pPr>
        <w:pStyle w:val="ProductList-Offering2Heading"/>
        <w:outlineLvl w:val="2"/>
      </w:pPr>
      <w:r>
        <w:tab/>
      </w:r>
      <w:bookmarkStart w:id="194" w:name="_Toc53143774"/>
      <w:bookmarkStart w:id="195" w:name="_Toc62768298"/>
      <w:proofErr w:type="spellStart"/>
      <w:r>
        <w:t>Добавка</w:t>
      </w:r>
      <w:proofErr w:type="spellEnd"/>
      <w:r>
        <w:t xml:space="preserve"> </w:t>
      </w:r>
      <w:proofErr w:type="spellStart"/>
      <w:r>
        <w:t>за</w:t>
      </w:r>
      <w:proofErr w:type="spellEnd"/>
      <w:r>
        <w:t xml:space="preserve"> Microsoft Cloud Healthcare</w:t>
      </w:r>
      <w:bookmarkEnd w:id="194"/>
      <w:bookmarkEnd w:id="195"/>
    </w:p>
    <w:p w14:paraId="1392D338" w14:textId="77777777" w:rsidR="00376A56" w:rsidRPr="00A77B85" w:rsidRDefault="00376A56" w:rsidP="008910DE">
      <w:pPr>
        <w:pStyle w:val="ProductList-Body"/>
        <w:tabs>
          <w:tab w:val="clear" w:pos="158"/>
          <w:tab w:val="left" w:pos="360"/>
        </w:tabs>
        <w:spacing w:line="210" w:lineRule="exact"/>
      </w:pPr>
      <w:r>
        <w:rPr>
          <w:b/>
          <w:color w:val="00188F"/>
        </w:rPr>
        <w:t>Отказ от отговорност по отношение на съответствието със законодателството</w:t>
      </w:r>
    </w:p>
    <w:p w14:paraId="02BDC33F" w14:textId="77777777" w:rsidR="00376A56" w:rsidRPr="00A77B85" w:rsidRDefault="00376A56" w:rsidP="00376A56">
      <w:pPr>
        <w:pStyle w:val="ProductList-Body"/>
        <w:tabs>
          <w:tab w:val="clear" w:pos="158"/>
          <w:tab w:val="left" w:pos="360"/>
        </w:tabs>
        <w:spacing w:line="210" w:lineRule="exact"/>
      </w:pPr>
      <w:r>
        <w:t>Специфичните условия за Услуги за Добавката за Microsoft Healthcare обясняват вашите права и задължения и тези на Microsoft по отношение на стандартите за спазване на регулаторните изисквания за Данните на Клиента и данните за Продукти, които не са на Microsoft, единствено във връзка с използването от Ваша страна на Добавката за Microsoft Healthcare.</w:t>
      </w:r>
    </w:p>
    <w:p w14:paraId="44F7E855" w14:textId="77777777" w:rsidR="00376A56" w:rsidRPr="00A77B85" w:rsidRDefault="00376A56" w:rsidP="00376A56">
      <w:pPr>
        <w:pStyle w:val="ProductList-Body"/>
        <w:tabs>
          <w:tab w:val="clear" w:pos="158"/>
          <w:tab w:val="left" w:pos="360"/>
        </w:tabs>
        <w:spacing w:line="210" w:lineRule="exact"/>
      </w:pPr>
    </w:p>
    <w:p w14:paraId="7598D14E" w14:textId="77777777" w:rsidR="00376A56" w:rsidRPr="00DD3388" w:rsidRDefault="00376A56" w:rsidP="00376A56">
      <w:pPr>
        <w:pStyle w:val="ProductList-Body"/>
        <w:tabs>
          <w:tab w:val="clear" w:pos="158"/>
          <w:tab w:val="left" w:pos="360"/>
        </w:tabs>
        <w:spacing w:line="210" w:lineRule="exact"/>
        <w:rPr>
          <w:spacing w:val="-2"/>
        </w:rPr>
      </w:pPr>
      <w:r w:rsidRPr="00DD3388">
        <w:rPr>
          <w:spacing w:val="-2"/>
        </w:rPr>
        <w:t>Стандартите за спазване на регулаторните изисквания, които са приложими към функциите на Добавката за Microsoft Healthcare, могат да бъдат намерени на таблото за съответствие (</w:t>
      </w:r>
      <w:r w:rsidR="003031C5">
        <w:fldChar w:fldCharType="begin"/>
      </w:r>
      <w:r w:rsidR="003031C5">
        <w:instrText xml:space="preserve"> HYPERLINK "https://docs.microsoft.com/microsoft-365/compliance/offering-hipaa-hitech?view=o365-worldwide" </w:instrText>
      </w:r>
      <w:r w:rsidR="003031C5">
        <w:fldChar w:fldCharType="separate"/>
      </w:r>
      <w:r w:rsidRPr="00DD3388">
        <w:rPr>
          <w:rStyle w:val="Hyperlink"/>
          <w:spacing w:val="-2"/>
        </w:rPr>
        <w:t>https://docs.microsoft.com/microsoft-365/compliance/offering-hipaa-hitech?view=o365-worldwide</w:t>
      </w:r>
      <w:r w:rsidR="003031C5">
        <w:rPr>
          <w:rStyle w:val="Hyperlink"/>
          <w:spacing w:val="-2"/>
        </w:rPr>
        <w:fldChar w:fldCharType="end"/>
      </w:r>
      <w:r w:rsidRPr="00DD3388">
        <w:rPr>
          <w:spacing w:val="-2"/>
        </w:rPr>
        <w:t xml:space="preserve">). </w:t>
      </w:r>
    </w:p>
    <w:p w14:paraId="02A298AC" w14:textId="77777777" w:rsidR="00376A56" w:rsidRPr="00A77B85" w:rsidRDefault="00376A56" w:rsidP="00376A56">
      <w:pPr>
        <w:pStyle w:val="ProductList-Body"/>
        <w:tabs>
          <w:tab w:val="clear" w:pos="158"/>
          <w:tab w:val="left" w:pos="360"/>
        </w:tabs>
        <w:spacing w:line="210" w:lineRule="exact"/>
      </w:pPr>
      <w:r>
        <w:t xml:space="preserve"> </w:t>
      </w:r>
    </w:p>
    <w:p w14:paraId="32C7B15D" w14:textId="77777777" w:rsidR="00376A56" w:rsidRPr="00A77B85" w:rsidRDefault="00376A56" w:rsidP="008910DE">
      <w:pPr>
        <w:pStyle w:val="ProductList-Body"/>
        <w:keepNext/>
        <w:tabs>
          <w:tab w:val="clear" w:pos="158"/>
          <w:tab w:val="left" w:pos="360"/>
        </w:tabs>
        <w:spacing w:line="210" w:lineRule="exact"/>
      </w:pPr>
      <w:r>
        <w:t>Можете да научите повече за ангажиментите на Microsoft да защита на данните и поверителността и Добавката за Microsoft Healthcare, като посетите Центъра ни за сигурност (</w:t>
      </w:r>
      <w:r w:rsidR="003031C5">
        <w:fldChar w:fldCharType="begin"/>
      </w:r>
      <w:r w:rsidR="003031C5">
        <w:instrText xml:space="preserve"> HYPERLINK "https://www.microsoft.com/trust-center" </w:instrText>
      </w:r>
      <w:r w:rsidR="003031C5">
        <w:fldChar w:fldCharType="separate"/>
      </w:r>
      <w:r w:rsidRPr="00D56AAD">
        <w:rPr>
          <w:rStyle w:val="Hyperlink"/>
          <w:rFonts w:ascii="Segoe UI" w:hAnsi="Segoe UI" w:cs="Segoe UI"/>
        </w:rPr>
        <w:t>https://www.microsoft.com/trust-center</w:t>
      </w:r>
      <w:r w:rsidR="003031C5">
        <w:rPr>
          <w:rStyle w:val="Hyperlink"/>
          <w:rFonts w:ascii="Segoe UI" w:hAnsi="Segoe UI" w:cs="Segoe UI"/>
        </w:rPr>
        <w:fldChar w:fldCharType="end"/>
      </w:r>
      <w:r>
        <w:rPr>
          <w:rFonts w:ascii="Segoe UI" w:hAnsi="Segoe UI" w:cs="Segoe UI"/>
        </w:rPr>
        <w:t>)</w:t>
      </w:r>
      <w:r>
        <w:t>.</w:t>
      </w:r>
    </w:p>
    <w:p w14:paraId="31EBFD14" w14:textId="77777777" w:rsidR="00376A56" w:rsidRPr="00A77B85" w:rsidRDefault="00B63822" w:rsidP="00376A56">
      <w:pPr>
        <w:pStyle w:val="ProductList-Body"/>
        <w:shd w:val="clear" w:color="auto" w:fill="A6A6A6" w:themeFill="background1" w:themeFillShade="A6"/>
        <w:spacing w:before="120" w:after="240"/>
        <w:jc w:val="right"/>
      </w:pPr>
      <w:hyperlink w:anchor="_top" w:tooltip="Съдържание" w:history="1">
        <w:r w:rsidR="00376A56">
          <w:rPr>
            <w:rStyle w:val="Hyperlink"/>
            <w:sz w:val="16"/>
            <w:szCs w:val="16"/>
          </w:rPr>
          <w:t>Съдържание</w:t>
        </w:r>
      </w:hyperlink>
      <w:r w:rsidR="00376A56">
        <w:rPr>
          <w:sz w:val="16"/>
          <w:szCs w:val="16"/>
        </w:rPr>
        <w:t>/</w:t>
      </w:r>
      <w:hyperlink w:anchor="_top" w:tooltip="Общи условия" w:history="1">
        <w:r w:rsidR="00376A56">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lastRenderedPageBreak/>
        <w:tab/>
      </w:r>
      <w:bookmarkStart w:id="196" w:name="MicrosoftGraphdataconnect"/>
      <w:bookmarkStart w:id="197" w:name="_Toc3111588"/>
      <w:bookmarkStart w:id="198" w:name="_Toc62768299"/>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96"/>
      <w:r w:rsidRPr="000B6866">
        <w:rPr>
          <w:lang w:val="bg-BG"/>
        </w:rPr>
        <w:t xml:space="preserve"> за НДС</w:t>
      </w:r>
      <w:bookmarkEnd w:id="197"/>
      <w:bookmarkEnd w:id="198"/>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00AED491" w14:textId="77777777" w:rsidR="002D4180" w:rsidRPr="00931AE7" w:rsidRDefault="00B6382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7521E900" w14:textId="77BEE864" w:rsidR="007D2359" w:rsidRPr="00565001" w:rsidRDefault="003036CC" w:rsidP="008910DE">
      <w:pPr>
        <w:pStyle w:val="ProductList-Offering2Heading"/>
        <w:outlineLvl w:val="2"/>
        <w:rPr>
          <w:lang w:val="bg-BG"/>
        </w:rPr>
      </w:pPr>
      <w:bookmarkStart w:id="199" w:name="_Toc527036937"/>
      <w:bookmarkStart w:id="200" w:name="_Toc525753893"/>
      <w:r w:rsidRPr="003036CC">
        <w:rPr>
          <w:lang w:val="bg-BG"/>
        </w:rPr>
        <w:tab/>
      </w:r>
      <w:bookmarkStart w:id="201" w:name="_Toc62768300"/>
      <w:r w:rsidR="007D2359">
        <w:t>Microsoft</w:t>
      </w:r>
      <w:r w:rsidR="007D2359" w:rsidRPr="00565001">
        <w:rPr>
          <w:lang w:val="bg-BG"/>
        </w:rPr>
        <w:t xml:space="preserve"> </w:t>
      </w:r>
      <w:r w:rsidR="007D2359">
        <w:t>Intune</w:t>
      </w:r>
      <w:bookmarkEnd w:id="199"/>
      <w:bookmarkEnd w:id="200"/>
      <w:bookmarkEnd w:id="201"/>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0D82F88E" w14:textId="77777777" w:rsidR="00950CBE" w:rsidRPr="004E78BB" w:rsidRDefault="00950CBE" w:rsidP="00473F5E">
      <w:pPr>
        <w:pStyle w:val="ProductList-Body"/>
      </w:pPr>
    </w:p>
    <w:p w14:paraId="5BABC94B" w14:textId="77777777" w:rsidR="007D2359" w:rsidRPr="00A8327A" w:rsidRDefault="007D2359" w:rsidP="008910DE">
      <w:pPr>
        <w:pStyle w:val="ProductList-Body"/>
        <w:keepNext/>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02" w:name="_Hlk521486116"/>
      <w:r>
        <w:t>Приложения, нанасяни обикновено на конкретни потребители, като например Outlook и OneDrive, не могат да се използват с тази услуга.</w:t>
      </w:r>
      <w:bookmarkEnd w:id="202"/>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r w:rsidR="003031C5">
        <w:fldChar w:fldCharType="begin"/>
      </w:r>
      <w:r w:rsidR="003031C5">
        <w:instrText xml:space="preserve"> HYPERLINK "http://go.microsoft.com/?linkid=9839206" </w:instrText>
      </w:r>
      <w:r w:rsidR="003031C5">
        <w:fldChar w:fldCharType="separate"/>
      </w:r>
      <w:r>
        <w:rPr>
          <w:rStyle w:val="Hyperlink"/>
        </w:rPr>
        <w:t>http://go.microsoft.com/?linkid=9839206</w:t>
      </w:r>
      <w:r w:rsidR="003031C5">
        <w:rPr>
          <w:rStyle w:val="Hyperlink"/>
        </w:rPr>
        <w:fldChar w:fldCharType="end"/>
      </w:r>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03" w:name="_Toc453946633"/>
    <w:bookmarkStart w:id="204"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205" w:name="_Toc62768301"/>
      <w:r w:rsidR="00331767">
        <w:t>Microsoft</w:t>
      </w:r>
      <w:r w:rsidR="00331767" w:rsidRPr="006815A8">
        <w:rPr>
          <w:lang w:val="bg-BG"/>
        </w:rPr>
        <w:t xml:space="preserve"> </w:t>
      </w:r>
      <w:r w:rsidR="00331767">
        <w:t>Learning</w:t>
      </w:r>
      <w:bookmarkEnd w:id="203"/>
      <w:bookmarkEnd w:id="204"/>
      <w:bookmarkEnd w:id="205"/>
    </w:p>
    <w:bookmarkEnd w:id="162"/>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206" w:name="_Toc451949072"/>
      <w:r>
        <w:t>за Microsoft Learning Imagine Academy</w:t>
      </w:r>
      <w:bookmarkEnd w:id="206"/>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r w:rsidR="003031C5">
        <w:fldChar w:fldCharType="begin"/>
      </w:r>
      <w:r w:rsidR="003031C5">
        <w:instrText xml:space="preserve"> HYPERLINK "http://www.microsoft.com/itacademy" </w:instrText>
      </w:r>
      <w:r w:rsidR="003031C5">
        <w:fldChar w:fldCharType="separate"/>
      </w:r>
      <w:r>
        <w:rPr>
          <w:rStyle w:val="Hyperlink"/>
        </w:rPr>
        <w:t>http://www.microsoft.com/itacademy</w:t>
      </w:r>
      <w:r w:rsidR="003031C5">
        <w:rPr>
          <w:rStyle w:val="Hyperlink"/>
        </w:rPr>
        <w:fldChar w:fldCharType="end"/>
      </w:r>
      <w:r>
        <w:t xml:space="preserve"> се прилагат за използването от страна на Клиента на Microsoft Learning Imagine Academy и нейните предимства.</w:t>
      </w:r>
    </w:p>
    <w:p w14:paraId="509847A9" w14:textId="6434FEAE"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63"/>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8910DE">
      <w:pPr>
        <w:pStyle w:val="ProductList-Offering2Heading"/>
        <w:keepNext/>
        <w:outlineLvl w:val="2"/>
        <w:rPr>
          <w:lang w:val="bg-BG"/>
        </w:rPr>
      </w:pPr>
      <w:r w:rsidRPr="000B6866">
        <w:rPr>
          <w:lang w:val="bg-BG"/>
        </w:rPr>
        <w:tab/>
      </w:r>
      <w:bookmarkStart w:id="207" w:name="MicrosoftSearchinBing"/>
      <w:bookmarkStart w:id="208" w:name="_Toc3111592"/>
      <w:bookmarkStart w:id="209" w:name="_Toc62768302"/>
      <w:r>
        <w:t>Microsoft</w:t>
      </w:r>
      <w:r w:rsidRPr="000B6866">
        <w:rPr>
          <w:lang w:val="bg-BG"/>
        </w:rPr>
        <w:t xml:space="preserve"> </w:t>
      </w:r>
      <w:r>
        <w:t>Search</w:t>
      </w:r>
      <w:r w:rsidRPr="000B6866">
        <w:rPr>
          <w:lang w:val="bg-BG"/>
        </w:rPr>
        <w:t xml:space="preserve"> в </w:t>
      </w:r>
      <w:r>
        <w:t>Bing</w:t>
      </w:r>
      <w:bookmarkEnd w:id="207"/>
      <w:bookmarkEnd w:id="208"/>
      <w:bookmarkEnd w:id="209"/>
    </w:p>
    <w:p w14:paraId="6FA7AB44" w14:textId="77777777" w:rsidR="00847145" w:rsidRDefault="00847145" w:rsidP="008910DE">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376A56">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r w:rsidR="003031C5">
        <w:fldChar w:fldCharType="begin"/>
      </w:r>
      <w:r w:rsidR="003031C5">
        <w:instrText xml:space="preserve"> HYPERLINK "https://go.microsoft.com/fwlink/?LinkId=521839" </w:instrText>
      </w:r>
      <w:r w:rsidR="003031C5">
        <w:fldChar w:fldCharType="separate"/>
      </w:r>
      <w:r>
        <w:rPr>
          <w:rStyle w:val="Hyperlink"/>
        </w:rPr>
        <w:t>https://go.microsoft.com/fwlink/?LinkId=521839</w:t>
      </w:r>
      <w:r w:rsidR="003031C5">
        <w:rPr>
          <w:rStyle w:val="Hyperlink"/>
        </w:rPr>
        <w:fldChar w:fldCharType="end"/>
      </w:r>
      <w:r>
        <w:t xml:space="preserve"> се прилага за публичното търсене в Bing.com</w:t>
      </w:r>
      <w:r w:rsidR="002D4180">
        <w:t>.</w:t>
      </w:r>
    </w:p>
    <w:p w14:paraId="4478E9C1" w14:textId="77777777" w:rsidR="001B0906" w:rsidRPr="00931AE7" w:rsidRDefault="00B63822"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1F8F144F" w:rsidR="001B0906" w:rsidRPr="009C1170" w:rsidRDefault="001B0906" w:rsidP="001B0906">
      <w:pPr>
        <w:pStyle w:val="ProductList-Offering2Heading"/>
        <w:outlineLvl w:val="2"/>
      </w:pPr>
      <w:r>
        <w:tab/>
      </w:r>
      <w:bookmarkStart w:id="210" w:name="_Toc55478453"/>
      <w:bookmarkStart w:id="211" w:name="_Toc55912699"/>
      <w:bookmarkStart w:id="212" w:name="_Toc62768303"/>
      <w:r w:rsidR="008910DE">
        <w:t xml:space="preserve">Microsoft </w:t>
      </w:r>
      <w:bookmarkEnd w:id="210"/>
      <w:r w:rsidR="008910DE">
        <w:t>365 Defender</w:t>
      </w:r>
      <w:bookmarkEnd w:id="211"/>
      <w:bookmarkEnd w:id="212"/>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78622859" w:rsidR="002D4180" w:rsidRPr="00931AE7" w:rsidRDefault="008910DE" w:rsidP="00AF56D4">
      <w:pPr>
        <w:pStyle w:val="ProductList-Body"/>
      </w:pPr>
      <w:r>
        <w:t>Microsoft 365 Defender интегрира Клиентски данни от други Онлайн услуги, включително Microsoft Defender за крайна точка, Microsoft Defender за Office 365, Microsoft Cloud Application Security, Microsoft Defender за самоличност, Azure Active Directory и други Онлайн услуги, както са конфигурирани от Клиента, ако има такива (събирателно за целите на тази клауза „Входящи услуги за MTP“). След като Клиентски данни от MTP Input Services бъдат интегрирани в Microsoft 365 Defender, само клаузите на OST и DPA, приложими към Microsoft 365 Defender, се прилагат към тези данни</w:t>
      </w:r>
      <w:r w:rsidR="001B0906">
        <w:t>.</w:t>
      </w:r>
    </w:p>
    <w:p w14:paraId="38A80F4D" w14:textId="77777777" w:rsidR="002D4180" w:rsidRPr="00931AE7" w:rsidRDefault="00B63822"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654825">
      <w:pPr>
        <w:pStyle w:val="ProductList-Offering2Heading"/>
        <w:rPr>
          <w:lang w:val="ru-RU"/>
        </w:rPr>
      </w:pPr>
      <w:r w:rsidRPr="006D2EDD">
        <w:rPr>
          <w:lang w:val="ru-RU"/>
        </w:rPr>
        <w:tab/>
      </w:r>
      <w:bookmarkStart w:id="213" w:name="_Toc457466455"/>
      <w:bookmarkStart w:id="214" w:name="_Toc62768304"/>
      <w:r w:rsidR="00AF0C27">
        <w:t>Minecraft</w:t>
      </w:r>
      <w:r w:rsidR="00AF0C27" w:rsidRPr="006D2EDD">
        <w:rPr>
          <w:lang w:val="ru-RU"/>
        </w:rPr>
        <w:t>: Образователно издание</w:t>
      </w:r>
      <w:bookmarkEnd w:id="213"/>
      <w:bookmarkEnd w:id="214"/>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r w:rsidR="003031C5">
        <w:fldChar w:fldCharType="begin"/>
      </w:r>
      <w:r w:rsidR="003031C5">
        <w:instrText xml:space="preserve"> HYPERLINK \l "Attachment1" \o "Приложение 1" </w:instrText>
      </w:r>
      <w:r w:rsidR="003031C5">
        <w:fldChar w:fldCharType="separate"/>
      </w:r>
      <w:r>
        <w:rPr>
          <w:rStyle w:val="Hyperlink"/>
        </w:rPr>
        <w:t>Приложение 1</w:t>
      </w:r>
      <w:r w:rsidR="003031C5">
        <w:rPr>
          <w:rStyle w:val="Hyperlink"/>
        </w:rPr>
        <w:fldChar w:fldCharType="end"/>
      </w:r>
      <w:r>
        <w:t>.</w:t>
      </w:r>
    </w:p>
    <w:p w14:paraId="7DA476FC" w14:textId="0A689AD2" w:rsidR="00DE36B9" w:rsidRPr="006B78C8" w:rsidRDefault="00B63822"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15" w:name="_Toc62768305"/>
      <w:r w:rsidR="00581CDB">
        <w:t>Office</w:t>
      </w:r>
      <w:r w:rsidR="00581CDB" w:rsidRPr="00B95770">
        <w:rPr>
          <w:lang w:val="ru-RU"/>
        </w:rPr>
        <w:t xml:space="preserve"> 365 </w:t>
      </w:r>
      <w:r w:rsidR="00581CDB">
        <w:t>Developer</w:t>
      </w:r>
      <w:bookmarkEnd w:id="215"/>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B63822"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3D7A3D4" w:rsidR="00331767" w:rsidRPr="008910DE" w:rsidRDefault="00331767" w:rsidP="00AF56D4">
      <w:pPr>
        <w:pStyle w:val="ProductList-Offering2Heading"/>
        <w:outlineLvl w:val="2"/>
      </w:pPr>
      <w:r w:rsidRPr="00AF0C27">
        <w:rPr>
          <w:lang w:val="ru-RU"/>
        </w:rPr>
        <w:lastRenderedPageBreak/>
        <w:tab/>
      </w:r>
      <w:bookmarkStart w:id="216" w:name="_Toc13858401"/>
      <w:bookmarkStart w:id="217" w:name="MDATP"/>
      <w:bookmarkStart w:id="218" w:name="_Toc55478456"/>
      <w:bookmarkStart w:id="219" w:name="_Toc55912702"/>
      <w:bookmarkStart w:id="220" w:name="_Toc62768306"/>
      <w:r w:rsidR="008910DE">
        <w:t xml:space="preserve">Microsoft Defender </w:t>
      </w:r>
      <w:bookmarkEnd w:id="216"/>
      <w:bookmarkEnd w:id="217"/>
      <w:bookmarkEnd w:id="218"/>
      <w:proofErr w:type="spellStart"/>
      <w:r w:rsidR="008910DE">
        <w:t>за</w:t>
      </w:r>
      <w:proofErr w:type="spellEnd"/>
      <w:r w:rsidR="008910DE">
        <w:t xml:space="preserve"> </w:t>
      </w:r>
      <w:proofErr w:type="spellStart"/>
      <w:r w:rsidR="008910DE">
        <w:t>крайна</w:t>
      </w:r>
      <w:proofErr w:type="spellEnd"/>
      <w:r w:rsidR="008910DE">
        <w:t xml:space="preserve"> </w:t>
      </w:r>
      <w:proofErr w:type="spellStart"/>
      <w:r w:rsidR="008910DE">
        <w:t>точка</w:t>
      </w:r>
      <w:bookmarkEnd w:id="219"/>
      <w:bookmarkEnd w:id="220"/>
      <w:proofErr w:type="spellEnd"/>
    </w:p>
    <w:p w14:paraId="2F41B89B" w14:textId="77777777" w:rsidR="00544AAD" w:rsidRPr="00A246E9" w:rsidRDefault="00544AAD" w:rsidP="00AF56D4">
      <w:pPr>
        <w:pStyle w:val="ProductList-Body"/>
        <w:rPr>
          <w:b/>
        </w:rPr>
      </w:pPr>
      <w:r>
        <w:rPr>
          <w:b/>
          <w:color w:val="00188F"/>
        </w:rPr>
        <w:t>Съхранение на данни</w:t>
      </w:r>
    </w:p>
    <w:p w14:paraId="4E80F895" w14:textId="70DAC06E" w:rsidR="000648ED" w:rsidRPr="00BA2331" w:rsidRDefault="008910DE" w:rsidP="00AF56D4">
      <w:pPr>
        <w:pStyle w:val="ProductList-Body"/>
      </w:pPr>
      <w:r>
        <w:t>Microsoft Defender за крайна точка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21" w:name="Attachment1"/>
      <w:bookmarkStart w:id="222" w:name="_Toc62768307"/>
      <w:r>
        <w:lastRenderedPageBreak/>
        <w:t>Приложение 1 – Бележки</w:t>
      </w:r>
      <w:bookmarkEnd w:id="221"/>
      <w:bookmarkEnd w:id="222"/>
    </w:p>
    <w:p w14:paraId="3CEE07C1" w14:textId="77777777" w:rsidR="0086195A" w:rsidRDefault="0086195A" w:rsidP="0086195A">
      <w:pPr>
        <w:pStyle w:val="ProductList-Offering1Heading"/>
        <w:spacing w:before="0"/>
      </w:pPr>
      <w:bookmarkStart w:id="223" w:name="_Toc27047360"/>
      <w:bookmarkStart w:id="224" w:name="_Toc62768308"/>
      <w:proofErr w:type="spellStart"/>
      <w:r>
        <w:t>Онлайн</w:t>
      </w:r>
      <w:proofErr w:type="spellEnd"/>
      <w:r>
        <w:t xml:space="preserve"> </w:t>
      </w:r>
      <w:proofErr w:type="spellStart"/>
      <w:r>
        <w:t>услуги</w:t>
      </w:r>
      <w:proofErr w:type="spellEnd"/>
      <w:r>
        <w:t xml:space="preserve">, </w:t>
      </w:r>
      <w:proofErr w:type="spellStart"/>
      <w:r>
        <w:t>изключени</w:t>
      </w:r>
      <w:proofErr w:type="spellEnd"/>
      <w:r>
        <w:t xml:space="preserve"> </w:t>
      </w:r>
      <w:proofErr w:type="spellStart"/>
      <w:r>
        <w:t>от</w:t>
      </w:r>
      <w:proofErr w:type="spellEnd"/>
      <w:r>
        <w:t xml:space="preserve"> DPA</w:t>
      </w:r>
      <w:bookmarkEnd w:id="223"/>
      <w:bookmarkEnd w:id="224"/>
    </w:p>
    <w:p w14:paraId="1383E827" w14:textId="1FD3C60E" w:rsidR="001E1B0A" w:rsidRDefault="008910DE"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Defender за IoT (с изключение на функции, свързани с облак), Azure SQL Edge, Azure Stack HCI,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r w:rsidR="003031C5">
        <w:fldChar w:fldCharType="begin"/>
      </w:r>
      <w:r w:rsidR="003031C5">
        <w:instrText xml:space="preserve"> HYPERLINK \l "OnlineServiceSpecificTerms" \o "Онлайн услуги – специфични условия" </w:instrText>
      </w:r>
      <w:r w:rsidR="003031C5">
        <w:fldChar w:fldCharType="separate"/>
      </w:r>
      <w:r>
        <w:rPr>
          <w:color w:val="0563C1" w:themeColor="hyperlink"/>
          <w:u w:val="single"/>
        </w:rPr>
        <w:t>Специфични условия за Онлайн услуги</w:t>
      </w:r>
      <w:r w:rsidR="003031C5">
        <w:rPr>
          <w:color w:val="0563C1" w:themeColor="hyperlink"/>
          <w:u w:val="single"/>
        </w:rPr>
        <w:fldChar w:fldCharType="end"/>
      </w:r>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B63822"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25" w:name="_Toc27047361"/>
      <w:bookmarkStart w:id="226" w:name="CoreOnlineServices"/>
      <w:bookmarkStart w:id="227" w:name="_Toc62768309"/>
      <w:proofErr w:type="spellStart"/>
      <w:r>
        <w:t>Основни</w:t>
      </w:r>
      <w:proofErr w:type="spellEnd"/>
      <w:r>
        <w:t xml:space="preserve"> </w:t>
      </w:r>
      <w:proofErr w:type="spellStart"/>
      <w:r>
        <w:t>онлайн</w:t>
      </w:r>
      <w:proofErr w:type="spellEnd"/>
      <w:r>
        <w:t xml:space="preserve"> </w:t>
      </w:r>
      <w:proofErr w:type="spellStart"/>
      <w:r>
        <w:t>услуги</w:t>
      </w:r>
      <w:bookmarkEnd w:id="225"/>
      <w:bookmarkEnd w:id="227"/>
      <w:proofErr w:type="spellEnd"/>
    </w:p>
    <w:bookmarkEnd w:id="226"/>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654825" w14:paraId="0711F9BF" w14:textId="77777777" w:rsidTr="001B0906">
        <w:tc>
          <w:tcPr>
            <w:tcW w:w="2610" w:type="dxa"/>
            <w:vAlign w:val="center"/>
          </w:tcPr>
          <w:p w14:paraId="07465255" w14:textId="202D5AC5" w:rsidR="00654825" w:rsidRPr="00EA2AC2" w:rsidRDefault="00654825" w:rsidP="00654825">
            <w:pPr>
              <w:pStyle w:val="ProductList-Body"/>
              <w:rPr>
                <w:sz w:val="16"/>
                <w:szCs w:val="16"/>
              </w:rPr>
            </w:pPr>
            <w:r>
              <w:rPr>
                <w:sz w:val="16"/>
                <w:szCs w:val="16"/>
              </w:rPr>
              <w:t>Основни услуги на Microsoft Dynamics 365</w:t>
            </w:r>
          </w:p>
        </w:tc>
        <w:tc>
          <w:tcPr>
            <w:tcW w:w="8190" w:type="dxa"/>
          </w:tcPr>
          <w:p w14:paraId="2FD12F57" w14:textId="29990709" w:rsidR="00654825" w:rsidRPr="00EA2AC2" w:rsidRDefault="00F510F3" w:rsidP="00654825">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и Dynamics 365 Sales.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910DE" w14:paraId="0B23E4C1" w14:textId="77777777" w:rsidTr="001B0906">
        <w:tc>
          <w:tcPr>
            <w:tcW w:w="2610" w:type="dxa"/>
            <w:vAlign w:val="center"/>
          </w:tcPr>
          <w:p w14:paraId="57A6BF65" w14:textId="0C225A2B" w:rsidR="008910DE" w:rsidRPr="00EA2AC2" w:rsidRDefault="008910DE" w:rsidP="008910DE">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50FC369E" w:rsidR="008910DE" w:rsidRPr="00EA2AC2" w:rsidRDefault="008910DE" w:rsidP="008910DE">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Microsoft Defender за Office 365, Office 365 Video, Office за уеб, OneDrive за бизнеса, Project,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 </w:t>
            </w:r>
          </w:p>
        </w:tc>
      </w:tr>
      <w:tr w:rsidR="008910DE" w14:paraId="7D9BC052" w14:textId="77777777" w:rsidTr="001B0906">
        <w:tc>
          <w:tcPr>
            <w:tcW w:w="2610" w:type="dxa"/>
            <w:vAlign w:val="center"/>
          </w:tcPr>
          <w:p w14:paraId="7B0B6400" w14:textId="775AA60E" w:rsidR="008910DE" w:rsidRPr="00EA2AC2" w:rsidRDefault="008910DE" w:rsidP="008910DE">
            <w:pPr>
              <w:pStyle w:val="ProductList-Body"/>
              <w:rPr>
                <w:sz w:val="16"/>
                <w:szCs w:val="16"/>
              </w:rPr>
            </w:pPr>
            <w:r>
              <w:rPr>
                <w:sz w:val="16"/>
                <w:szCs w:val="16"/>
              </w:rPr>
              <w:t>Основни услуги на Microsoft Azure</w:t>
            </w:r>
          </w:p>
        </w:tc>
        <w:tc>
          <w:tcPr>
            <w:tcW w:w="8190" w:type="dxa"/>
          </w:tcPr>
          <w:p w14:paraId="7F08546C" w14:textId="5CF7C5E2" w:rsidR="008910DE" w:rsidRPr="00EA2AC2" w:rsidRDefault="004517E5" w:rsidP="008910DE">
            <w:pPr>
              <w:pStyle w:val="ProductList-Body"/>
              <w:rPr>
                <w:spacing w:val="-2"/>
                <w:sz w:val="16"/>
                <w:szCs w:val="16"/>
              </w:rPr>
            </w:pPr>
            <w:r>
              <w:rPr>
                <w:sz w:val="16"/>
                <w:szCs w:val="16"/>
              </w:rPr>
              <w:t>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Bot Services, Azure Cache за Redis,</w:t>
            </w:r>
            <w:r>
              <w:rPr>
                <w:sz w:val="16"/>
                <w:szCs w:val="16"/>
                <w:lang w:val="en-US"/>
              </w:rPr>
              <w:t> </w:t>
            </w:r>
            <w:r>
              <w:rPr>
                <w:sz w:val="16"/>
                <w:szCs w:val="16"/>
              </w:rPr>
              <w:t>Azure Container Registry (ACR), Azure Container Service, Azure Cosmos DB (преди DocumentDB), База данни за MySQL в Azure, База данни за PostgreSQL в</w:t>
            </w:r>
            <w:r>
              <w:rPr>
                <w:sz w:val="16"/>
                <w:szCs w:val="16"/>
                <w:lang w:val="en-US"/>
              </w:rPr>
              <w:t> </w:t>
            </w:r>
            <w:r>
              <w:rPr>
                <w:sz w:val="16"/>
                <w:szCs w:val="16"/>
              </w:rPr>
              <w:t>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SQL Managed Instance, База данни за архивиране в облака на SQL Server, Съхранение, StorSimple, Stream Analytics, Synapse Analytics, Text Analytics, Диспечер на трафик, Video Indexer, Виртуални машини, Virtual Machine Scale Sets, Виртуална мрежа и Шлюз на VPN</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lastRenderedPageBreak/>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910DE" w14:paraId="602A5BE1" w14:textId="77777777" w:rsidTr="001B0906">
        <w:tc>
          <w:tcPr>
            <w:tcW w:w="2610" w:type="dxa"/>
            <w:vAlign w:val="center"/>
          </w:tcPr>
          <w:p w14:paraId="369886E3" w14:textId="16476E77" w:rsidR="008910DE" w:rsidRPr="00EA2AC2" w:rsidRDefault="008910DE" w:rsidP="008910DE">
            <w:pPr>
              <w:pStyle w:val="ProductList-Body"/>
              <w:rPr>
                <w:sz w:val="16"/>
                <w:szCs w:val="16"/>
              </w:rPr>
            </w:pPr>
            <w:r>
              <w:rPr>
                <w:sz w:val="16"/>
                <w:szCs w:val="16"/>
              </w:rPr>
              <w:t>Услуги на Microsoft Defender за крайна точка</w:t>
            </w:r>
          </w:p>
        </w:tc>
        <w:tc>
          <w:tcPr>
            <w:tcW w:w="8190" w:type="dxa"/>
          </w:tcPr>
          <w:p w14:paraId="147B7B00" w14:textId="49FCD473" w:rsidR="008910DE" w:rsidRPr="00EA2AC2" w:rsidRDefault="008910DE" w:rsidP="008910DE">
            <w:pPr>
              <w:pStyle w:val="ProductList-Body"/>
              <w:rPr>
                <w:sz w:val="16"/>
                <w:szCs w:val="16"/>
              </w:rPr>
            </w:pPr>
            <w:r>
              <w:rPr>
                <w:sz w:val="16"/>
                <w:szCs w:val="16"/>
              </w:rPr>
              <w:t>Дял на услугите в облака на Microsoft Defender за крайна точка.</w:t>
            </w:r>
          </w:p>
        </w:tc>
      </w:tr>
      <w:tr w:rsidR="008910DE" w14:paraId="0AE2F869" w14:textId="77777777" w:rsidTr="001B0906">
        <w:tc>
          <w:tcPr>
            <w:tcW w:w="2610" w:type="dxa"/>
            <w:vAlign w:val="center"/>
          </w:tcPr>
          <w:p w14:paraId="48884A29" w14:textId="5B3051CC" w:rsidR="008910DE" w:rsidRPr="00EA2AC2" w:rsidRDefault="008910DE" w:rsidP="008910DE">
            <w:pPr>
              <w:pStyle w:val="ProductList-Body"/>
              <w:rPr>
                <w:sz w:val="16"/>
                <w:szCs w:val="16"/>
              </w:rPr>
            </w:pPr>
            <w:r>
              <w:rPr>
                <w:sz w:val="16"/>
                <w:szCs w:val="16"/>
              </w:rPr>
              <w:t>Microsoft 365 Defender</w:t>
            </w:r>
          </w:p>
        </w:tc>
        <w:tc>
          <w:tcPr>
            <w:tcW w:w="8190" w:type="dxa"/>
          </w:tcPr>
          <w:p w14:paraId="2F91E3F5" w14:textId="2295316C" w:rsidR="008910DE" w:rsidRPr="00EA2AC2" w:rsidRDefault="008910DE" w:rsidP="008910DE">
            <w:pPr>
              <w:pStyle w:val="ProductList-Body"/>
              <w:rPr>
                <w:sz w:val="16"/>
                <w:szCs w:val="16"/>
              </w:rPr>
            </w:pPr>
            <w:r>
              <w:rPr>
                <w:sz w:val="16"/>
                <w:szCs w:val="16"/>
              </w:rPr>
              <w:t>Дял на услугите в облака на Microsoft 365 Defender.</w:t>
            </w:r>
          </w:p>
        </w:tc>
      </w:tr>
    </w:tbl>
    <w:p w14:paraId="5413BF5F" w14:textId="77777777" w:rsidR="0086195A" w:rsidRPr="008910DE" w:rsidRDefault="0086195A" w:rsidP="0086195A">
      <w:pPr>
        <w:pStyle w:val="ProductList-Body"/>
        <w:rPr>
          <w:szCs w:val="18"/>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r w:rsidR="003031C5">
        <w:fldChar w:fldCharType="begin"/>
      </w:r>
      <w:r w:rsidR="003031C5">
        <w:instrText xml:space="preserve"> HYPERLINK \l "AppendixB_SecurityMeasures" \o "Приложение B" </w:instrText>
      </w:r>
      <w:r w:rsidR="003031C5">
        <w:fldChar w:fldCharType="separate"/>
      </w:r>
      <w:r>
        <w:t>Приложение А</w:t>
      </w:r>
      <w:r w:rsidR="003031C5">
        <w:fldChar w:fldCharType="end"/>
      </w:r>
      <w:r>
        <w:t xml:space="preserve"> към DPA за защитата на Клиентски данни.</w:t>
      </w:r>
    </w:p>
    <w:p w14:paraId="6583C1D3" w14:textId="77777777" w:rsidR="0086195A" w:rsidRPr="008910DE" w:rsidRDefault="0086195A" w:rsidP="0086195A">
      <w:pPr>
        <w:pStyle w:val="ProductList-Body"/>
        <w:ind w:left="158"/>
        <w:rPr>
          <w:szCs w:val="18"/>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910DE" w:rsidRPr="00C62FB6" w14:paraId="4E6BE5D6" w14:textId="77777777" w:rsidTr="001B0906">
        <w:trPr>
          <w:trHeight w:val="261"/>
          <w:jc w:val="center"/>
        </w:trPr>
        <w:tc>
          <w:tcPr>
            <w:tcW w:w="5371" w:type="dxa"/>
            <w:vAlign w:val="center"/>
          </w:tcPr>
          <w:p w14:paraId="28736C24" w14:textId="1B2E3827" w:rsidR="008910DE" w:rsidRPr="00EA2AC2" w:rsidRDefault="008910DE" w:rsidP="008910DE">
            <w:pPr>
              <w:pStyle w:val="ProductList-Body"/>
              <w:rPr>
                <w:sz w:val="16"/>
                <w:szCs w:val="16"/>
              </w:rPr>
            </w:pPr>
            <w:r>
              <w:rPr>
                <w:sz w:val="16"/>
                <w:szCs w:val="16"/>
              </w:rPr>
              <w:t>Услуги на Microsoft Defender за крайна точка</w:t>
            </w:r>
          </w:p>
        </w:tc>
        <w:tc>
          <w:tcPr>
            <w:tcW w:w="2625" w:type="dxa"/>
            <w:vAlign w:val="center"/>
          </w:tcPr>
          <w:p w14:paraId="6F085BD2"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r>
      <w:tr w:rsidR="008910DE" w:rsidRPr="00C62FB6" w14:paraId="010F4246" w14:textId="77777777" w:rsidTr="001B0906">
        <w:trPr>
          <w:trHeight w:val="261"/>
          <w:jc w:val="center"/>
        </w:trPr>
        <w:tc>
          <w:tcPr>
            <w:tcW w:w="5371" w:type="dxa"/>
            <w:vAlign w:val="center"/>
          </w:tcPr>
          <w:p w14:paraId="68675115" w14:textId="706AFF82" w:rsidR="008910DE" w:rsidRPr="00EA2AC2" w:rsidRDefault="008910DE" w:rsidP="008910DE">
            <w:pPr>
              <w:pStyle w:val="ProductList-Body"/>
              <w:rPr>
                <w:sz w:val="16"/>
                <w:szCs w:val="16"/>
              </w:rPr>
            </w:pPr>
            <w:r>
              <w:rPr>
                <w:sz w:val="16"/>
                <w:szCs w:val="16"/>
              </w:rPr>
              <w:t>Microsoft 365 Defender</w:t>
            </w:r>
          </w:p>
        </w:tc>
        <w:tc>
          <w:tcPr>
            <w:tcW w:w="2625" w:type="dxa"/>
            <w:vAlign w:val="center"/>
          </w:tcPr>
          <w:p w14:paraId="5E9E73E2" w14:textId="3D75E8C6" w:rsidR="008910DE" w:rsidRPr="00EA2AC2" w:rsidRDefault="008910DE" w:rsidP="008910DE">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8910DE" w:rsidRPr="00EA2AC2" w:rsidRDefault="008910DE" w:rsidP="008910DE">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601A9067" w14:textId="77777777" w:rsidR="008910DE" w:rsidRPr="0049240E" w:rsidRDefault="008910DE" w:rsidP="008910DE">
      <w:pPr>
        <w:pStyle w:val="ProductList-Body"/>
        <w:numPr>
          <w:ilvl w:val="1"/>
          <w:numId w:val="3"/>
        </w:numPr>
        <w:tabs>
          <w:tab w:val="clear" w:pos="158"/>
          <w:tab w:val="left" w:pos="360"/>
        </w:tabs>
        <w:ind w:left="360" w:hanging="180"/>
      </w:pPr>
      <w:r>
        <w:rPr>
          <w:b/>
          <w:bCs/>
        </w:rPr>
        <w:t>Услуги на Microsoft Defender за крайна точка</w:t>
      </w:r>
      <w:r w:rsidRPr="00630D44">
        <w:rPr>
          <w:b/>
          <w:bCs/>
        </w:rPr>
        <w:t>.</w:t>
      </w:r>
      <w:r>
        <w:t xml:space="preserve"> Когато Клиентът осигурява клиент на Microsoft Defender за крайна точка,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за крайна точка.</w:t>
      </w:r>
    </w:p>
    <w:p w14:paraId="42D4B614" w14:textId="7622A744" w:rsidR="001B0906" w:rsidRPr="001B0906" w:rsidRDefault="008910DE" w:rsidP="008910DE">
      <w:pPr>
        <w:pStyle w:val="ProductList-Body"/>
        <w:numPr>
          <w:ilvl w:val="1"/>
          <w:numId w:val="3"/>
        </w:numPr>
        <w:tabs>
          <w:tab w:val="clear" w:pos="158"/>
          <w:tab w:val="left" w:pos="360"/>
        </w:tabs>
        <w:ind w:left="360" w:hanging="180"/>
      </w:pPr>
      <w:r>
        <w:rPr>
          <w:b/>
          <w:bCs/>
        </w:rPr>
        <w:lastRenderedPageBreak/>
        <w:t>Microsoft 365 Defender</w:t>
      </w:r>
      <w:r w:rsidRPr="00630D44">
        <w:rPr>
          <w:b/>
          <w:bCs/>
        </w:rPr>
        <w:t>.</w:t>
      </w:r>
      <w:r>
        <w:t xml:space="preserve"> Когато Клиентът осигурява клиент на Microsoft 365 Defender,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365 Defender</w:t>
      </w:r>
      <w:r w:rsidR="001B0906">
        <w:t>.</w:t>
      </w:r>
    </w:p>
    <w:p w14:paraId="1B1B1592" w14:textId="77777777" w:rsidR="0086195A" w:rsidRPr="00C62513" w:rsidRDefault="00B63822"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28" w:name="_Toc62768310"/>
      <w:r>
        <w:t>Bing</w:t>
      </w:r>
      <w:r w:rsidRPr="00B95770">
        <w:rPr>
          <w:lang w:val="ru-RU"/>
        </w:rPr>
        <w:t xml:space="preserve"> </w:t>
      </w:r>
      <w:r>
        <w:t>Maps</w:t>
      </w:r>
      <w:bookmarkEnd w:id="228"/>
    </w:p>
    <w:p w14:paraId="57F95234" w14:textId="77777777" w:rsidR="007D2359" w:rsidRDefault="007D2359" w:rsidP="007D2359">
      <w:pPr>
        <w:pStyle w:val="ProductList-Body"/>
      </w:pPr>
      <w:bookmarkStart w:id="229" w:name="Професионалниуслуги"/>
      <w:bookmarkStart w:id="230"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r w:rsidR="003031C5">
        <w:fldChar w:fldCharType="begin"/>
      </w:r>
      <w:r w:rsidR="003031C5">
        <w:instrText xml:space="preserve"> HYPERLINK "http://go.microsoft.com/?linkid=9710837" </w:instrText>
      </w:r>
      <w:r w:rsidR="003031C5">
        <w:fldChar w:fldCharType="separate"/>
      </w:r>
      <w:r>
        <w:rPr>
          <w:rStyle w:val="Hyperlink"/>
        </w:rPr>
        <w:t>go.microsoft.com/?linkid=9710837</w:t>
      </w:r>
      <w:r w:rsidR="003031C5">
        <w:rPr>
          <w:rStyle w:val="Hyperlink"/>
        </w:rPr>
        <w:fldChar w:fldCharType="end"/>
      </w:r>
      <w:r>
        <w:t xml:space="preserve">, както и от Декларацията за поверителност на Microsoft, налична на адрес: </w:t>
      </w:r>
      <w:r w:rsidR="003031C5">
        <w:fldChar w:fldCharType="begin"/>
      </w:r>
      <w:r w:rsidR="003031C5">
        <w:instrText xml:space="preserve"> HYPERLINK "http://go.microsoft.com/fwlink/?LinkID=248686" </w:instrText>
      </w:r>
      <w:r w:rsidR="003031C5">
        <w:fldChar w:fldCharType="separate"/>
      </w:r>
      <w:r>
        <w:rPr>
          <w:rStyle w:val="Hyperlink"/>
        </w:rPr>
        <w:t>go.microsoft.com/fwlink/?LinkID=248686</w:t>
      </w:r>
      <w:r w:rsidR="003031C5">
        <w:rPr>
          <w:rStyle w:val="Hyperlink"/>
        </w:rPr>
        <w:fldChar w:fldCharType="end"/>
      </w:r>
      <w:r>
        <w:t>.</w:t>
      </w:r>
    </w:p>
    <w:p w14:paraId="2E562F11"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31" w:name="_Toc6563852"/>
      <w:bookmarkStart w:id="232" w:name="_Toc13858404"/>
      <w:bookmarkStart w:id="233" w:name="_Toc8395064"/>
      <w:bookmarkStart w:id="234" w:name="_Toc62768311"/>
      <w:bookmarkEnd w:id="229"/>
      <w:bookmarkEnd w:id="230"/>
      <w:proofErr w:type="spellStart"/>
      <w:r>
        <w:t>Професионални</w:t>
      </w:r>
      <w:proofErr w:type="spellEnd"/>
      <w:r>
        <w:t xml:space="preserve"> </w:t>
      </w:r>
      <w:proofErr w:type="spellStart"/>
      <w:r>
        <w:t>услуги</w:t>
      </w:r>
      <w:bookmarkEnd w:id="231"/>
      <w:bookmarkEnd w:id="232"/>
      <w:bookmarkEnd w:id="233"/>
      <w:bookmarkEnd w:id="234"/>
      <w:proofErr w:type="spellEnd"/>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0B4C6888" w14:textId="77777777" w:rsidR="00654825" w:rsidRDefault="00654825" w:rsidP="00FB7CC9">
      <w:pPr>
        <w:pStyle w:val="ProductList-Body"/>
        <w:tabs>
          <w:tab w:val="clear" w:pos="158"/>
          <w:tab w:val="left" w:pos="360"/>
        </w:tabs>
        <w:ind w:left="187"/>
        <w:outlineLvl w:val="3"/>
        <w:rPr>
          <w:b/>
          <w:color w:val="0072C6"/>
        </w:rPr>
      </w:pPr>
    </w:p>
    <w:p w14:paraId="62E726BF" w14:textId="16C47F18" w:rsidR="00544AAD" w:rsidRPr="00AC5443" w:rsidRDefault="00544AAD" w:rsidP="00654825">
      <w:pPr>
        <w:pStyle w:val="ProductList-Body"/>
        <w:keepNext/>
        <w:tabs>
          <w:tab w:val="clear" w:pos="158"/>
          <w:tab w:val="left" w:pos="360"/>
        </w:tabs>
        <w:ind w:left="187"/>
        <w:outlineLvl w:val="3"/>
        <w:rPr>
          <w:b/>
          <w:color w:val="0072C6"/>
        </w:rPr>
      </w:pPr>
      <w:r>
        <w:rPr>
          <w:b/>
          <w:color w:val="0072C6"/>
        </w:rPr>
        <w:lastRenderedPageBreak/>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lastRenderedPageBreak/>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35"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36" w:name="_Toc6276831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35"/>
      <w:bookmarkEnd w:id="236"/>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37"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38" w:name="_Toc6276831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37"/>
      <w:bookmarkEnd w:id="238"/>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r w:rsidR="003031C5">
        <w:fldChar w:fldCharType="begin"/>
      </w:r>
      <w:r w:rsidR="003031C5">
        <w:instrText xml:space="preserve"> HYPERLINK "http://go.microsoft.com/fwlink/?linkid=248532" </w:instrText>
      </w:r>
      <w:r w:rsidR="003031C5">
        <w:fldChar w:fldCharType="separate"/>
      </w:r>
      <w:r>
        <w:rPr>
          <w:rStyle w:val="Hyperlink"/>
        </w:rPr>
        <w:t>http://go.microsoft.com/fwlink/?linkid=248532</w:t>
      </w:r>
      <w:r w:rsidR="003031C5">
        <w:rPr>
          <w:rStyle w:val="Hyperlink"/>
        </w:rPr>
        <w:fldChar w:fldCharType="end"/>
      </w:r>
      <w:r>
        <w:t>. Adobe и Flash са или регистрирани търговски марки, или търговски марки на Adobe Systems Incorporated в САЩ и/или други страни.</w:t>
      </w:r>
    </w:p>
    <w:bookmarkStart w:id="239" w:name="_Toc484158324"/>
    <w:bookmarkStart w:id="240"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41" w:name="_Toc6276831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9"/>
      <w:bookmarkEnd w:id="240"/>
      <w:bookmarkEnd w:id="241"/>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r w:rsidR="003031C5">
        <w:fldChar w:fldCharType="begin"/>
      </w:r>
      <w:r w:rsidR="003031C5">
        <w:instrText xml:space="preserve"> HYPERLINK "http://www.mpegla.com" </w:instrText>
      </w:r>
      <w:r w:rsidR="003031C5">
        <w:fldChar w:fldCharType="separate"/>
      </w:r>
      <w:r>
        <w:rPr>
          <w:rStyle w:val="Hyperlink"/>
        </w:rPr>
        <w:t>www.mpegla.com</w:t>
      </w:r>
      <w:r w:rsidR="003031C5">
        <w:rPr>
          <w:rStyle w:val="Hyperlink"/>
        </w:rPr>
        <w:fldChar w:fldCharType="end"/>
      </w:r>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47"/>
          <w:footerReference w:type="first" r:id="rId4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42" w:name="_Toc503180509"/>
      <w:bookmarkStart w:id="243" w:name="Attachment2"/>
      <w:bookmarkStart w:id="244" w:name="_Toc62768315"/>
      <w:r w:rsidRPr="007A6241">
        <w:lastRenderedPageBreak/>
        <w:t>Приложение 2 – Пакети с лицензи за абонамент</w:t>
      </w:r>
      <w:bookmarkEnd w:id="242"/>
      <w:bookmarkEnd w:id="244"/>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1070" w:type="dxa"/>
        <w:tblLayout w:type="fixed"/>
        <w:tblLook w:val="04A0" w:firstRow="1" w:lastRow="0" w:firstColumn="1" w:lastColumn="0" w:noHBand="0" w:noVBand="1"/>
      </w:tblPr>
      <w:tblGrid>
        <w:gridCol w:w="3283"/>
        <w:gridCol w:w="371"/>
        <w:gridCol w:w="372"/>
        <w:gridCol w:w="372"/>
        <w:gridCol w:w="372"/>
        <w:gridCol w:w="810"/>
        <w:gridCol w:w="810"/>
        <w:gridCol w:w="810"/>
        <w:gridCol w:w="675"/>
        <w:gridCol w:w="495"/>
        <w:gridCol w:w="472"/>
        <w:gridCol w:w="473"/>
        <w:gridCol w:w="472"/>
        <w:gridCol w:w="473"/>
        <w:gridCol w:w="810"/>
      </w:tblGrid>
      <w:tr w:rsidR="003C2CA1" w14:paraId="4BBD81FB" w14:textId="77777777" w:rsidTr="003C2CA1">
        <w:trPr>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3C2CA1" w:rsidRDefault="003C2CA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3C2CA1" w:rsidRPr="001F15CE"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B84A3A" w14:textId="36DC1B57" w:rsidR="003C2CA1"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12EBE4E1"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3C2CA1" w:rsidRPr="00931AE7" w:rsidRDefault="003C2CA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3C2CA1" w:rsidRDefault="003C2CA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3C2CA1" w14:paraId="0E10FEC3" w14:textId="77777777" w:rsidTr="003C2CA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3C2CA1" w:rsidRDefault="003C2CA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1980F" w14:textId="77777777" w:rsidR="003C2CA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tcBorders>
              <w:left w:val="single" w:sz="12" w:space="0" w:color="FFFFFF" w:themeColor="background1"/>
              <w:bottom w:val="single" w:sz="12" w:space="0" w:color="FFFFFF" w:themeColor="background1"/>
              <w:right w:val="nil"/>
            </w:tcBorders>
            <w:shd w:val="clear" w:color="auto" w:fill="0072C6"/>
            <w:vAlign w:val="center"/>
          </w:tcPr>
          <w:p w14:paraId="63A89289" w14:textId="7F047FA3"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3C2CA1" w:rsidRPr="00D617D1" w:rsidRDefault="003C2CA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3C2CA1" w:rsidDel="009C5E6C"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3C2CA1" w14:paraId="70DD0DCB" w14:textId="77777777" w:rsidTr="003C2CA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40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54535D6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B6DEE9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862E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6F08044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577D54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8A51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6E16BC0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CBB739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7C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0D22856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E72628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E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505C219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0E7CEC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804A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081EC0D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2FB13A8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9B17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6036E4F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0B1D52"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EF4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6A19F9BF"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57443CA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581A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643BEE65"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492BCD3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3B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21BC4E6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428C0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674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3174A7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88DCA35"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6C0AD4E5"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5" w:name="_Hlk37926720"/>
            <w:r w:rsidRPr="001B1ACA">
              <w:rPr>
                <w:rFonts w:asciiTheme="majorHAnsi" w:hAnsiTheme="majorHAnsi"/>
                <w:sz w:val="15"/>
                <w:szCs w:val="15"/>
                <w:lang w:val="en-US"/>
              </w:rPr>
              <w:t>Microsoft 365 Apps for business</w:t>
            </w:r>
            <w:bookmarkEnd w:id="245"/>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132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68345F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F481E5B"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153E4F7E"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6" w:name="_Hlk37926721"/>
            <w:r w:rsidRPr="001B1ACA">
              <w:rPr>
                <w:rFonts w:asciiTheme="majorHAnsi" w:hAnsiTheme="majorHAnsi"/>
                <w:sz w:val="15"/>
                <w:szCs w:val="15"/>
                <w:lang w:val="en-US"/>
              </w:rPr>
              <w:t>Microsoft 365 Apps for enterprise</w:t>
            </w:r>
            <w:bookmarkEnd w:id="246"/>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6D8C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40FCA87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073C803" w14:textId="77777777" w:rsidTr="003C2CA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52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48465EE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5003D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2C066034"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8EA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6CA555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D7C6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616E038C"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7EB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618C394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E851D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C4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873990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A880C28"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6E5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1BFC91E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B65A3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567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43624A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3260A44"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0B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11E57E5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7E7F5DD"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00D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30CA7C5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73480B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0A7E72E8" w:rsidR="003C2CA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9B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9E4200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815929"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EEF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5BC465A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66BE8A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3C2CA1" w:rsidRPr="006F1174"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69918" w14:textId="23F0CEED"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658C326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06FBC8C4"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 xml:space="preserve">Microsoft 365 E5 Security включва </w:t>
      </w:r>
      <w:r w:rsidR="008910DE" w:rsidRPr="008910DE">
        <w:rPr>
          <w:i/>
          <w:sz w:val="16"/>
          <w:szCs w:val="16"/>
        </w:rPr>
        <w:t>на Microsoft Defender за крайна точка</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47" w:name="_Toc503180510"/>
      <w:r>
        <w:br w:type="page"/>
      </w:r>
    </w:p>
    <w:p w14:paraId="2DE7D7EF" w14:textId="02899A0D" w:rsidR="0096798F" w:rsidRDefault="0096798F" w:rsidP="0096798F">
      <w:pPr>
        <w:pStyle w:val="ProductList-Offering1Heading"/>
      </w:pPr>
      <w:bookmarkStart w:id="248" w:name="_Toc62768316"/>
      <w:proofErr w:type="spellStart"/>
      <w:r w:rsidRPr="007A6241">
        <w:lastRenderedPageBreak/>
        <w:t>Публичен</w:t>
      </w:r>
      <w:proofErr w:type="spellEnd"/>
      <w:r w:rsidRPr="007A6241">
        <w:t xml:space="preserve"> </w:t>
      </w:r>
      <w:proofErr w:type="spellStart"/>
      <w:r w:rsidRPr="007A6241">
        <w:t>сектор</w:t>
      </w:r>
      <w:bookmarkEnd w:id="247"/>
      <w:bookmarkEnd w:id="248"/>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6D96BAA4"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56BBEEC3"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4AA4F75" w:rsidR="00D617D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43"/>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7394CAB8"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 xml:space="preserve">Microsoft 365 A5 Security включва </w:t>
      </w:r>
      <w:r w:rsidR="008910DE" w:rsidRPr="008910DE">
        <w:rPr>
          <w:i/>
          <w:sz w:val="16"/>
          <w:szCs w:val="16"/>
        </w:rPr>
        <w:t>на Microsoft Defender за крайна точка</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B6382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45A993" w14:textId="77777777" w:rsidR="00B63822" w:rsidRDefault="00B63822" w:rsidP="009A573F">
      <w:pPr>
        <w:spacing w:after="0" w:line="240" w:lineRule="auto"/>
      </w:pPr>
      <w:r>
        <w:separator/>
      </w:r>
    </w:p>
  </w:endnote>
  <w:endnote w:type="continuationSeparator" w:id="0">
    <w:p w14:paraId="10C18B2D" w14:textId="77777777" w:rsidR="00B63822" w:rsidRDefault="00B63822" w:rsidP="009A573F">
      <w:pPr>
        <w:spacing w:after="0" w:line="240" w:lineRule="auto"/>
      </w:pPr>
      <w:r>
        <w:continuationSeparator/>
      </w:r>
    </w:p>
  </w:endnote>
  <w:endnote w:type="continuationNotice" w:id="1">
    <w:p w14:paraId="16C8271C" w14:textId="77777777" w:rsidR="00B63822" w:rsidRDefault="00B638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766C6" w:rsidRDefault="009766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766C6" w:rsidRPr="00591643" w:rsidRDefault="009766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9766C6" w:rsidRPr="00B95770" w:rsidRDefault="00B63822"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E537610" w14:textId="77777777" w:rsidR="009766C6" w:rsidRPr="00591643" w:rsidRDefault="009766C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766C6" w:rsidRPr="00B10E07" w:rsidRDefault="00B63822" w:rsidP="00591643">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766C6" w:rsidRPr="00B10E07" w:rsidRDefault="009766C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766C6" w:rsidRPr="00B10E07" w:rsidRDefault="00B63822" w:rsidP="00694015">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766C6" w:rsidRPr="00B10E07" w:rsidRDefault="00B63822" w:rsidP="00694015">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766C6" w:rsidRPr="00B95770" w:rsidRDefault="00B63822" w:rsidP="00694015">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766C6" w:rsidRPr="00B10E07" w:rsidRDefault="00B63822" w:rsidP="00694015">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1D89FB4" w14:textId="77777777" w:rsidR="009766C6" w:rsidRPr="00694015" w:rsidRDefault="009766C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454A0BDD" w14:textId="77777777" w:rsidR="009766C6" w:rsidRPr="00694015" w:rsidRDefault="009766C6"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9766C6" w:rsidRPr="00B95770" w:rsidRDefault="00B63822"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624AA76" w14:textId="77777777" w:rsidR="009766C6" w:rsidRPr="00591643" w:rsidRDefault="009766C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64D969A8" w14:textId="77777777" w:rsidR="009766C6" w:rsidRPr="00694015" w:rsidRDefault="009766C6"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9766C6" w:rsidRPr="00B10E07" w:rsidRDefault="00B63822" w:rsidP="00C903E2">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9766C6" w:rsidRPr="00B10E07" w:rsidRDefault="00B63822" w:rsidP="00C903E2">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9766C6" w:rsidRPr="00B10E07" w:rsidRDefault="00B63822" w:rsidP="00C903E2">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9766C6" w:rsidRPr="00B95770" w:rsidRDefault="00B63822" w:rsidP="00C903E2">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9766C6" w:rsidRPr="00B95770" w:rsidRDefault="00B63822" w:rsidP="00C903E2">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9766C6" w:rsidRPr="00B10E07" w:rsidRDefault="00B63822" w:rsidP="00C903E2">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4D7AA8A2" w14:textId="77777777" w:rsidR="009766C6" w:rsidRPr="00591643" w:rsidRDefault="009766C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CE86BFD" w14:textId="77777777" w:rsidR="009766C6" w:rsidRPr="00694015" w:rsidRDefault="009766C6"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3B441E4" w14:textId="77777777" w:rsidR="009766C6" w:rsidRPr="00591643" w:rsidRDefault="009766C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9766C6" w:rsidRPr="00C76DF3" w:rsidRDefault="00B63822"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9766C6" w:rsidRPr="00C76DF3" w:rsidRDefault="00B63822"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9766C6" w:rsidRPr="00C76DF3" w:rsidRDefault="00B63822"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9766C6" w:rsidRPr="00C76DF3" w:rsidRDefault="00B63822"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4401F6A4" w14:textId="77777777" w:rsidR="009766C6" w:rsidRPr="00591643" w:rsidRDefault="009766C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D81A811" w14:textId="56CF7687" w:rsidR="009766C6" w:rsidRPr="00591643" w:rsidRDefault="009766C6"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9766C6" w:rsidRPr="00B10E07" w:rsidRDefault="00B63822" w:rsidP="007D2359">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9766C6" w:rsidRPr="00B10E07" w:rsidRDefault="00B63822" w:rsidP="007D2359">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9766C6" w:rsidRPr="00B10E07" w:rsidRDefault="00B63822" w:rsidP="007D2359">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9766C6" w:rsidRPr="00B95770" w:rsidRDefault="00B63822" w:rsidP="007D2359">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9766C6" w:rsidRPr="00B95770" w:rsidRDefault="00B63822" w:rsidP="007D2359">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9766C6" w:rsidRPr="00B10E07" w:rsidRDefault="00B63822" w:rsidP="007D2359">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37F13AD8" w14:textId="77777777" w:rsidR="009766C6" w:rsidRPr="00591643" w:rsidRDefault="009766C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9766C6" w:rsidRPr="00591643" w:rsidRDefault="009766C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19E182C6" w14:textId="77777777" w:rsidR="009766C6" w:rsidRPr="00DC6AA1" w:rsidRDefault="009766C6"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9766C6" w:rsidRPr="004826C9" w:rsidRDefault="009766C6"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9766C6" w:rsidRPr="00D82E8C" w:rsidRDefault="009766C6"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766C6" w:rsidRPr="00B95770" w:rsidRDefault="00B63822"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766C6" w:rsidRPr="00B10E07" w:rsidRDefault="00B63822" w:rsidP="00CB3F7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E1D6371" w14:textId="77777777" w:rsidR="009766C6" w:rsidRPr="00694015" w:rsidRDefault="009766C6"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688676C6" w14:textId="77777777" w:rsidR="009766C6" w:rsidRPr="00C02AC8" w:rsidRDefault="009766C6"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9766C6" w:rsidRPr="00C76DF3" w:rsidRDefault="00B63822"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9766C6" w:rsidRPr="00C76DF3" w:rsidRDefault="00B63822"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9766C6" w:rsidRPr="00C76DF3" w:rsidRDefault="00B63822"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9766C6" w:rsidRPr="00C76DF3" w:rsidRDefault="00B6382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9766C6" w:rsidRPr="00C76DF3" w:rsidRDefault="00B63822"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BF0453E" w14:textId="77777777" w:rsidR="009766C6" w:rsidRPr="00591643" w:rsidRDefault="009766C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9766C6" w:rsidRPr="00C76DF3" w:rsidRDefault="00B63822" w:rsidP="005C51AC">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9766C6" w:rsidRPr="00C76DF3" w:rsidRDefault="009766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9766C6" w:rsidRPr="00C76DF3" w:rsidRDefault="00B63822" w:rsidP="005C51AC">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9766C6" w:rsidRPr="00C76DF3" w:rsidRDefault="009766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9766C6" w:rsidRPr="00C76DF3" w:rsidRDefault="00B63822" w:rsidP="005C51AC">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9766C6" w:rsidRPr="00C76DF3" w:rsidRDefault="009766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9766C6" w:rsidRPr="00C76DF3" w:rsidRDefault="00B63822"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9766C6" w:rsidRPr="00C76DF3" w:rsidRDefault="00B63822" w:rsidP="005C51AC">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9766C6" w:rsidRPr="00C76DF3" w:rsidRDefault="00B63822" w:rsidP="005C51AC">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983E9D2" w14:textId="77777777" w:rsidR="009766C6" w:rsidRPr="00591643" w:rsidRDefault="009766C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9766C6" w:rsidRPr="00C76DF3" w:rsidRDefault="00B63822"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9766C6" w:rsidRPr="00C76DF3" w:rsidRDefault="00B63822"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9766C6" w:rsidRPr="00C76DF3" w:rsidRDefault="00B63822"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9766C6" w:rsidRPr="00C76DF3" w:rsidRDefault="00B6382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9766C6" w:rsidRPr="00C76DF3" w:rsidRDefault="00B63822"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72A99D6" w14:textId="77777777" w:rsidR="009766C6" w:rsidRPr="00591643" w:rsidRDefault="009766C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9473BF7" w14:textId="77777777" w:rsidR="009766C6" w:rsidRPr="00BB0C05" w:rsidRDefault="009766C6"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9766C6" w:rsidRPr="00C76DF3" w:rsidRDefault="00B63822"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9766C6" w:rsidRPr="00C76DF3" w:rsidRDefault="00B63822"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9766C6" w:rsidRPr="00C76DF3" w:rsidRDefault="00B63822"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9766C6" w:rsidRPr="00C76DF3" w:rsidRDefault="00B6382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9766C6" w:rsidRPr="00C76DF3" w:rsidRDefault="00B63822"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8AAEF22" w14:textId="77777777" w:rsidR="009766C6" w:rsidRPr="00591643" w:rsidRDefault="009766C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9766C6" w:rsidRPr="00B95770" w:rsidRDefault="00B63822" w:rsidP="00565001">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9766C6" w:rsidRPr="00B95770" w:rsidRDefault="00B63822"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0739624F" w14:textId="77777777" w:rsidR="009766C6" w:rsidRPr="00591643" w:rsidRDefault="009766C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766C6" w:rsidRPr="00C76DF3" w:rsidRDefault="00B63822"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766C6" w:rsidRPr="00C76DF3" w:rsidRDefault="00B63822"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766C6" w:rsidRPr="00C76DF3" w:rsidRDefault="00B63822"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766C6" w:rsidRPr="00C76DF3" w:rsidRDefault="00B63822"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766C6" w:rsidRPr="00C76DF3" w:rsidRDefault="00B63822"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0F3548A6" w14:textId="77777777" w:rsidR="009766C6" w:rsidRPr="00591643" w:rsidRDefault="009766C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9766C6" w:rsidRPr="00C76DF3" w:rsidRDefault="00B63822"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9766C6" w:rsidRPr="00C76DF3" w:rsidRDefault="00B63822"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9766C6" w:rsidRPr="00C76DF3" w:rsidRDefault="00B63822"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9766C6" w:rsidRPr="00C76DF3" w:rsidRDefault="00B6382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9766C6" w:rsidRPr="00C76DF3" w:rsidRDefault="00B63822"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9766C6" w:rsidRPr="00C76DF3" w:rsidRDefault="00B63822"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76319162" w14:textId="77777777" w:rsidR="009766C6" w:rsidRPr="00591643" w:rsidRDefault="009766C6"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9766C6" w:rsidRPr="00C76DF3" w:rsidRDefault="00B63822"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9766C6" w:rsidRPr="00C76DF3" w:rsidRDefault="00B63822"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9766C6" w:rsidRPr="00C76DF3" w:rsidRDefault="00B63822"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9766C6" w:rsidRPr="00C76DF3" w:rsidRDefault="00B6382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9766C6" w:rsidRPr="00C76DF3" w:rsidRDefault="00B63822"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9766C6" w:rsidRPr="00C76DF3" w:rsidRDefault="00B63822"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7B1CA6A" w14:textId="77777777" w:rsidR="009766C6" w:rsidRPr="00591643" w:rsidRDefault="009766C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9766C6" w:rsidRPr="00C76DF3" w:rsidRDefault="00B63822"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9766C6" w:rsidRPr="00C76DF3" w:rsidRDefault="00B63822"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9766C6" w:rsidRPr="00C76DF3" w:rsidRDefault="00B63822"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9766C6" w:rsidRPr="00C76DF3" w:rsidRDefault="00B63822"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9766C6" w:rsidRPr="00C76DF3" w:rsidRDefault="00B63822"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902E68F" w14:textId="77777777" w:rsidR="009766C6" w:rsidRPr="00591643" w:rsidRDefault="009766C6"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9766C6" w:rsidRPr="00C76DF3" w:rsidRDefault="00B63822"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9766C6" w:rsidRPr="00C76DF3" w:rsidRDefault="00B63822"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9766C6" w:rsidRPr="00C76DF3" w:rsidRDefault="00B63822"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9766C6" w:rsidRPr="00C76DF3" w:rsidRDefault="00B6382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9766C6" w:rsidRPr="00C76DF3" w:rsidRDefault="00B63822"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9766C6" w:rsidRPr="00C76DF3" w:rsidRDefault="00B63822"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2C3B5D8" w14:textId="77777777" w:rsidR="009766C6" w:rsidRPr="00591643" w:rsidRDefault="009766C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9766C6" w:rsidRPr="00C76DF3" w:rsidRDefault="00B63822"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9766C6" w:rsidRPr="00C76DF3" w:rsidRDefault="00B63822"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9766C6" w:rsidRPr="00C76DF3" w:rsidRDefault="00B63822"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9766C6" w:rsidRPr="00C76DF3" w:rsidRDefault="00B63822"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9766C6" w:rsidRPr="00C76DF3" w:rsidRDefault="00B63822"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9766C6" w:rsidRPr="00C76DF3" w:rsidRDefault="00B63822"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3CE7D4B7" w14:textId="77777777" w:rsidR="009766C6" w:rsidRPr="00591643" w:rsidRDefault="009766C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9766C6" w:rsidRPr="00B95770" w:rsidRDefault="00B63822"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9766C6" w:rsidRPr="00B10E07" w:rsidRDefault="00B63822" w:rsidP="00E12158">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7D0286BE" w14:textId="77777777" w:rsidR="009766C6" w:rsidRPr="00591643" w:rsidRDefault="009766C6"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TableofContents" w:history="1">
            <w:proofErr w:type="spellStart"/>
            <w:r w:rsidR="009766C6" w:rsidRPr="00B10E07">
              <w:rPr>
                <w:rStyle w:val="Hyperlink"/>
                <w:sz w:val="14"/>
                <w:szCs w:val="14"/>
                <w:lang w:val="en-US" w:eastAsia="en-US" w:bidi="ar-SA"/>
              </w:rPr>
              <w:t>Съдържание</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Introduction" w:history="1">
            <w:proofErr w:type="spellStart"/>
            <w:r w:rsidR="009766C6" w:rsidRPr="00B10E07">
              <w:rPr>
                <w:rStyle w:val="Hyperlink"/>
                <w:sz w:val="14"/>
                <w:szCs w:val="14"/>
                <w:lang w:val="en-US" w:eastAsia="en-US" w:bidi="ar-SA"/>
              </w:rPr>
              <w:t>Въведение</w:t>
            </w:r>
            <w:proofErr w:type="spellEnd"/>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GeneralTerms" w:history="1">
            <w:proofErr w:type="spellStart"/>
            <w:r w:rsidR="009766C6" w:rsidRPr="00B10E07">
              <w:rPr>
                <w:rStyle w:val="Hyperlink"/>
                <w:sz w:val="14"/>
                <w:szCs w:val="14"/>
                <w:lang w:val="en-US" w:eastAsia="en-US" w:bidi="ar-SA"/>
              </w:rPr>
              <w:t>Общи</w:t>
            </w:r>
            <w:proofErr w:type="spellEnd"/>
            <w:r w:rsidR="009766C6" w:rsidRPr="00B10E07">
              <w:rPr>
                <w:rStyle w:val="Hyperlink"/>
                <w:sz w:val="14"/>
                <w:szCs w:val="14"/>
                <w:lang w:val="en-US" w:eastAsia="en-US" w:bidi="ar-SA"/>
              </w:rPr>
              <w:t xml:space="preserve"> </w:t>
            </w:r>
            <w:proofErr w:type="spellStart"/>
            <w:r w:rsidR="009766C6" w:rsidRPr="00B10E07">
              <w:rPr>
                <w:rStyle w:val="Hyperlink"/>
                <w:sz w:val="14"/>
                <w:szCs w:val="14"/>
                <w:lang w:val="en-US" w:eastAsia="en-US" w:bidi="ar-SA"/>
              </w:rPr>
              <w:t>условия</w:t>
            </w:r>
            <w:proofErr w:type="spellEnd"/>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9766C6" w:rsidRPr="00B95770" w:rsidRDefault="00B63822"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9766C6" w:rsidRPr="00B10E07" w:rsidRDefault="00B63822" w:rsidP="00565001">
          <w:pPr>
            <w:pStyle w:val="ProductList-OfferingBody"/>
            <w:ind w:left="-77" w:right="-73"/>
            <w:jc w:val="center"/>
            <w:rPr>
              <w:rStyle w:val="Hyperlink"/>
              <w:sz w:val="14"/>
              <w:szCs w:val="14"/>
              <w:lang w:val="en-US" w:eastAsia="en-US" w:bidi="ar-SA"/>
            </w:rPr>
          </w:pPr>
          <w:hyperlink w:anchor="Attachment1" w:history="1">
            <w:proofErr w:type="spellStart"/>
            <w:r w:rsidR="009766C6" w:rsidRPr="00B10E07">
              <w:rPr>
                <w:rStyle w:val="Hyperlink"/>
                <w:sz w:val="14"/>
                <w:szCs w:val="14"/>
                <w:lang w:val="en-US" w:eastAsia="en-US" w:bidi="ar-SA"/>
              </w:rPr>
              <w:t>Приложение</w:t>
            </w:r>
            <w:proofErr w:type="spellEnd"/>
          </w:hyperlink>
        </w:p>
      </w:tc>
    </w:tr>
  </w:tbl>
  <w:p w14:paraId="55658B9E" w14:textId="77777777" w:rsidR="009766C6" w:rsidRPr="00694015" w:rsidRDefault="009766C6"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1DA415" w14:textId="77777777" w:rsidR="00B63822" w:rsidRDefault="00B63822" w:rsidP="009A573F">
      <w:pPr>
        <w:spacing w:after="0" w:line="240" w:lineRule="auto"/>
      </w:pPr>
      <w:r>
        <w:separator/>
      </w:r>
    </w:p>
  </w:footnote>
  <w:footnote w:type="continuationSeparator" w:id="0">
    <w:p w14:paraId="546FD0C6" w14:textId="77777777" w:rsidR="00B63822" w:rsidRDefault="00B63822" w:rsidP="009A573F">
      <w:pPr>
        <w:spacing w:after="0" w:line="240" w:lineRule="auto"/>
      </w:pPr>
      <w:r>
        <w:continuationSeparator/>
      </w:r>
    </w:p>
  </w:footnote>
  <w:footnote w:type="continuationNotice" w:id="1">
    <w:p w14:paraId="5236526B" w14:textId="77777777" w:rsidR="00B63822" w:rsidRDefault="00B638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766C6" w:rsidRPr="004D27A6" w:rsidRDefault="009766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4F9A61FB" w:rsidR="009766C6" w:rsidRPr="00665B0A" w:rsidRDefault="00B63822"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9766C6">
              <w:rPr>
                <w:sz w:val="16"/>
                <w:szCs w:val="16"/>
              </w:rPr>
              <w:t xml:space="preserve">Условия за онлайн услуги, лицензирани от Microsoft </w:t>
            </w:r>
            <w:r w:rsidR="009766C6">
              <w:rPr>
                <w:sz w:val="16"/>
                <w:szCs w:val="16"/>
              </w:rPr>
              <w:t>на едро (</w:t>
            </w:r>
            <w:r w:rsidR="00E70FF3" w:rsidRPr="00E70FF3">
              <w:rPr>
                <w:sz w:val="16"/>
                <w:szCs w:val="16"/>
              </w:rPr>
              <w:t xml:space="preserve">български, </w:t>
            </w:r>
            <w:r w:rsidR="00FA0018">
              <w:t>Февруари</w:t>
            </w:r>
            <w:r w:rsidR="00E70FF3" w:rsidRPr="00E70FF3">
              <w:rPr>
                <w:sz w:val="16"/>
                <w:szCs w:val="16"/>
              </w:rPr>
              <w:t xml:space="preserve"> 2021 г.</w:t>
            </w:r>
            <w:r w:rsidR="009766C6">
              <w:rPr>
                <w:sz w:val="16"/>
                <w:szCs w:val="16"/>
              </w:rPr>
              <w:t>)</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Pr>
            <w:sz w:val="16"/>
            <w:szCs w:val="16"/>
          </w:rPr>
          <w:t>2</w:t>
        </w:r>
        <w:r w:rsidR="009766C6"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4CF8350" w:rsidR="009766C6" w:rsidRPr="00665B0A" w:rsidRDefault="00B63822"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9766C6">
              <w:rPr>
                <w:sz w:val="16"/>
                <w:szCs w:val="16"/>
              </w:rPr>
              <w:t>Условия за онлайн услуги, лицензирани от Microsoft на едро (</w:t>
            </w:r>
            <w:r w:rsidR="00E70FF3" w:rsidRPr="00E70FF3">
              <w:rPr>
                <w:sz w:val="16"/>
                <w:szCs w:val="16"/>
              </w:rPr>
              <w:t xml:space="preserve">български, </w:t>
            </w:r>
            <w:r w:rsidR="00FA0018">
              <w:t>Февруари</w:t>
            </w:r>
            <w:r w:rsidR="00E70FF3" w:rsidRPr="00E70FF3">
              <w:rPr>
                <w:sz w:val="16"/>
                <w:szCs w:val="16"/>
              </w:rPr>
              <w:t xml:space="preserve"> 2021 г.</w:t>
            </w:r>
            <w:r w:rsidR="009766C6">
              <w:rPr>
                <w:sz w:val="16"/>
                <w:szCs w:val="16"/>
              </w:rPr>
              <w:t>)</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sidRPr="00665B0A">
          <w:rPr>
            <w:noProof/>
            <w:sz w:val="16"/>
            <w:szCs w:val="16"/>
          </w:rPr>
          <w:t>2</w:t>
        </w:r>
        <w:r w:rsidR="009766C6"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PknHdHoBJuv3C/AYKopAvams/rhpT75qNfP+aKI9kRrj6MbmYO8Wzf2ez50kIwPeLMrQdoLDQ7hoi5W2iubqWQ==" w:salt="x3TcdA/chbrpSOsyeSae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22F"/>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0083"/>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8D5"/>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757EF"/>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03DC"/>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59E2"/>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1C5"/>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76A56"/>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2CA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17E5"/>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4AF2"/>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43FA"/>
    <w:rsid w:val="005854C1"/>
    <w:rsid w:val="00585A48"/>
    <w:rsid w:val="00586E9A"/>
    <w:rsid w:val="005876FF"/>
    <w:rsid w:val="00590DA8"/>
    <w:rsid w:val="00591457"/>
    <w:rsid w:val="0059156B"/>
    <w:rsid w:val="00591643"/>
    <w:rsid w:val="00592AAA"/>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45869"/>
    <w:rsid w:val="006519F7"/>
    <w:rsid w:val="00651B74"/>
    <w:rsid w:val="006523C8"/>
    <w:rsid w:val="006524A3"/>
    <w:rsid w:val="006524AC"/>
    <w:rsid w:val="00653E71"/>
    <w:rsid w:val="00654825"/>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D7C01"/>
    <w:rsid w:val="006E3035"/>
    <w:rsid w:val="006E3B3F"/>
    <w:rsid w:val="006E454E"/>
    <w:rsid w:val="006E465A"/>
    <w:rsid w:val="006E5B74"/>
    <w:rsid w:val="006E6A2F"/>
    <w:rsid w:val="006E73AE"/>
    <w:rsid w:val="006F0028"/>
    <w:rsid w:val="006F1126"/>
    <w:rsid w:val="006F2563"/>
    <w:rsid w:val="006F666A"/>
    <w:rsid w:val="006F6997"/>
    <w:rsid w:val="0070170D"/>
    <w:rsid w:val="00704D9C"/>
    <w:rsid w:val="00704E5D"/>
    <w:rsid w:val="00705779"/>
    <w:rsid w:val="00706672"/>
    <w:rsid w:val="00710F38"/>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0649"/>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36262"/>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0DE"/>
    <w:rsid w:val="00891785"/>
    <w:rsid w:val="00893C09"/>
    <w:rsid w:val="00893C66"/>
    <w:rsid w:val="008940CA"/>
    <w:rsid w:val="0089477A"/>
    <w:rsid w:val="00894AB1"/>
    <w:rsid w:val="008952EF"/>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07C08"/>
    <w:rsid w:val="0091186E"/>
    <w:rsid w:val="00911D69"/>
    <w:rsid w:val="009123E5"/>
    <w:rsid w:val="009130AF"/>
    <w:rsid w:val="009141A9"/>
    <w:rsid w:val="009157D2"/>
    <w:rsid w:val="00917344"/>
    <w:rsid w:val="00921FB5"/>
    <w:rsid w:val="00925138"/>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7B3"/>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6C6"/>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1F"/>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822"/>
    <w:rsid w:val="00B63904"/>
    <w:rsid w:val="00B63E1A"/>
    <w:rsid w:val="00B642B8"/>
    <w:rsid w:val="00B64912"/>
    <w:rsid w:val="00B64EAD"/>
    <w:rsid w:val="00B65E60"/>
    <w:rsid w:val="00B674C3"/>
    <w:rsid w:val="00B70E21"/>
    <w:rsid w:val="00B710C4"/>
    <w:rsid w:val="00B7176B"/>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078"/>
    <w:rsid w:val="00BA2CEA"/>
    <w:rsid w:val="00BA3910"/>
    <w:rsid w:val="00BA3F05"/>
    <w:rsid w:val="00BA49EA"/>
    <w:rsid w:val="00BA49F6"/>
    <w:rsid w:val="00BA575D"/>
    <w:rsid w:val="00BA7277"/>
    <w:rsid w:val="00BA7CE6"/>
    <w:rsid w:val="00BB13A7"/>
    <w:rsid w:val="00BB1F35"/>
    <w:rsid w:val="00BB20AB"/>
    <w:rsid w:val="00BB2A6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911"/>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7B3"/>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6D92"/>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3867"/>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1C5E"/>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0FF3"/>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C94"/>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F7C"/>
    <w:rsid w:val="00EE1ABC"/>
    <w:rsid w:val="00EE2557"/>
    <w:rsid w:val="00EE28C6"/>
    <w:rsid w:val="00EE2A6B"/>
    <w:rsid w:val="00EE3DA5"/>
    <w:rsid w:val="00EE40B5"/>
    <w:rsid w:val="00EE429C"/>
    <w:rsid w:val="00EE7502"/>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10F3"/>
    <w:rsid w:val="00F5268E"/>
    <w:rsid w:val="00F56E2C"/>
    <w:rsid w:val="00F578AB"/>
    <w:rsid w:val="00F579D4"/>
    <w:rsid w:val="00F57E27"/>
    <w:rsid w:val="00F6031E"/>
    <w:rsid w:val="00F617BB"/>
    <w:rsid w:val="00F61E24"/>
    <w:rsid w:val="00F63552"/>
    <w:rsid w:val="00F64628"/>
    <w:rsid w:val="00F65364"/>
    <w:rsid w:val="00F65AC1"/>
    <w:rsid w:val="00F66A13"/>
    <w:rsid w:val="00F67265"/>
    <w:rsid w:val="00F67936"/>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18"/>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174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6.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1.xml"/><Relationship Id="rId42" Type="http://schemas.openxmlformats.org/officeDocument/2006/relationships/footer" Target="footer29.xml"/><Relationship Id="rId47" Type="http://schemas.openxmlformats.org/officeDocument/2006/relationships/footer" Target="footer32.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9.xml"/><Relationship Id="rId37" Type="http://schemas.openxmlformats.org/officeDocument/2006/relationships/footer" Target="footer24.xml"/><Relationship Id="rId40" Type="http://schemas.openxmlformats.org/officeDocument/2006/relationships/footer" Target="footer27.xml"/><Relationship Id="rId45" Type="http://schemas.openxmlformats.org/officeDocument/2006/relationships/hyperlink" Target="https://aka.ms/githubsupport" TargetMode="External"/><Relationship Id="rId53" Type="http://schemas.openxmlformats.org/officeDocument/2006/relationships/customXml" Target="../customXml/item4.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apistou" TargetMode="External"/><Relationship Id="rId44" Type="http://schemas.openxmlformats.org/officeDocument/2006/relationships/hyperlink" Target="https://aka.ms/github_privacy" TargetMode="External"/><Relationship Id="rId52"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footer" Target="footer18.xml"/><Relationship Id="rId35" Type="http://schemas.openxmlformats.org/officeDocument/2006/relationships/footer" Target="footer22.xml"/><Relationship Id="rId43" Type="http://schemas.openxmlformats.org/officeDocument/2006/relationships/footer" Target="footer30.xml"/><Relationship Id="rId48" Type="http://schemas.openxmlformats.org/officeDocument/2006/relationships/footer" Target="footer33.xml"/><Relationship Id="rId8" Type="http://schemas.openxmlformats.org/officeDocument/2006/relationships/footer" Target="footer1.xml"/><Relationship Id="rId51" Type="http://schemas.openxmlformats.org/officeDocument/2006/relationships/customXml" Target="../customXml/item2.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20.xml"/><Relationship Id="rId38" Type="http://schemas.openxmlformats.org/officeDocument/2006/relationships/footer" Target="footer25.xml"/><Relationship Id="rId46" Type="http://schemas.openxmlformats.org/officeDocument/2006/relationships/footer" Target="footer31.xml"/><Relationship Id="rId20" Type="http://schemas.openxmlformats.org/officeDocument/2006/relationships/hyperlink" Target="http://azure.microsoft.com/support/legal/sla/" TargetMode="External"/><Relationship Id="rId41"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3.xml"/><Relationship Id="rId4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customXml/itemProps2.xml><?xml version="1.0" encoding="utf-8"?>
<ds:datastoreItem xmlns:ds="http://schemas.openxmlformats.org/officeDocument/2006/customXml" ds:itemID="{5B05453C-9F9D-42E6-834B-FD813866D804}"/>
</file>

<file path=customXml/itemProps3.xml><?xml version="1.0" encoding="utf-8"?>
<ds:datastoreItem xmlns:ds="http://schemas.openxmlformats.org/officeDocument/2006/customXml" ds:itemID="{4D4BC6BD-FDBD-4A72-9EC4-7C1F9D27C915}"/>
</file>

<file path=customXml/itemProps4.xml><?xml version="1.0" encoding="utf-8"?>
<ds:datastoreItem xmlns:ds="http://schemas.openxmlformats.org/officeDocument/2006/customXml" ds:itemID="{2C18A759-1A8C-4E86-B200-FAE9F7F47D75}"/>
</file>

<file path=docProps/app.xml><?xml version="1.0" encoding="utf-8"?>
<Properties xmlns="http://schemas.openxmlformats.org/officeDocument/2006/extended-properties" xmlns:vt="http://schemas.openxmlformats.org/officeDocument/2006/docPropsVTypes">
  <Template>Normal</Template>
  <TotalTime>0</TotalTime>
  <Pages>41</Pages>
  <Words>24908</Words>
  <Characters>141977</Characters>
  <Application>Microsoft Office Word</Application>
  <DocSecurity>8</DocSecurity>
  <Lines>1183</Lines>
  <Paragraphs>333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2021-01-29T07:18:00Z</dcterms:created>
  <dcterms:modified xsi:type="dcterms:W3CDTF">2021-01-29T07:18:00Z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