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0AEE131C"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C283B" w:rsidRPr="008C283B">
        <w:rPr>
          <w:rFonts w:asciiTheme="majorHAnsi" w:hAnsiTheme="majorHAnsi"/>
          <w:color w:val="FFFFFF" w:themeColor="background1"/>
          <w:sz w:val="72"/>
          <w:szCs w:val="72"/>
        </w:rPr>
        <w:t>Červenec</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C41D589" w14:textId="4B4E07B7" w:rsidR="00E95891"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43980552" w:history="1">
        <w:r w:rsidR="00E95891" w:rsidRPr="00367AD3">
          <w:rPr>
            <w:rStyle w:val="Hyperlink"/>
            <w:noProof/>
          </w:rPr>
          <w:t>Úvod</w:t>
        </w:r>
        <w:r w:rsidR="00E95891">
          <w:rPr>
            <w:noProof/>
            <w:webHidden/>
          </w:rPr>
          <w:tab/>
        </w:r>
        <w:r w:rsidR="00E95891">
          <w:rPr>
            <w:noProof/>
            <w:webHidden/>
          </w:rPr>
          <w:fldChar w:fldCharType="begin"/>
        </w:r>
        <w:r w:rsidR="00E95891">
          <w:rPr>
            <w:noProof/>
            <w:webHidden/>
          </w:rPr>
          <w:instrText xml:space="preserve"> PAGEREF _Toc43980552 \h </w:instrText>
        </w:r>
        <w:r w:rsidR="00E95891">
          <w:rPr>
            <w:noProof/>
            <w:webHidden/>
          </w:rPr>
        </w:r>
        <w:r w:rsidR="00E95891">
          <w:rPr>
            <w:noProof/>
            <w:webHidden/>
          </w:rPr>
          <w:fldChar w:fldCharType="separate"/>
        </w:r>
        <w:r w:rsidR="00E95891">
          <w:rPr>
            <w:noProof/>
            <w:webHidden/>
          </w:rPr>
          <w:t>3</w:t>
        </w:r>
        <w:r w:rsidR="00E95891">
          <w:rPr>
            <w:noProof/>
            <w:webHidden/>
          </w:rPr>
          <w:fldChar w:fldCharType="end"/>
        </w:r>
      </w:hyperlink>
    </w:p>
    <w:p w14:paraId="24A9B280" w14:textId="1A971838" w:rsidR="00E95891" w:rsidRDefault="00607443">
      <w:pPr>
        <w:pStyle w:val="TOC5"/>
        <w:tabs>
          <w:tab w:val="right" w:leader="dot" w:pos="5030"/>
        </w:tabs>
        <w:rPr>
          <w:rFonts w:eastAsiaTheme="minorEastAsia"/>
          <w:noProof/>
          <w:sz w:val="22"/>
          <w:lang w:val="en-US" w:eastAsia="en-US" w:bidi="ar-SA"/>
        </w:rPr>
      </w:pPr>
      <w:hyperlink w:anchor="_Toc43980553" w:history="1">
        <w:r w:rsidR="00E95891" w:rsidRPr="00367AD3">
          <w:rPr>
            <w:rStyle w:val="Hyperlink"/>
            <w:noProof/>
          </w:rPr>
          <w:t>Smlouvy o úrovni služeb</w:t>
        </w:r>
        <w:r w:rsidR="00E95891">
          <w:rPr>
            <w:noProof/>
            <w:webHidden/>
          </w:rPr>
          <w:tab/>
        </w:r>
        <w:r w:rsidR="00E95891">
          <w:rPr>
            <w:noProof/>
            <w:webHidden/>
          </w:rPr>
          <w:fldChar w:fldCharType="begin"/>
        </w:r>
        <w:r w:rsidR="00E95891">
          <w:rPr>
            <w:noProof/>
            <w:webHidden/>
          </w:rPr>
          <w:instrText xml:space="preserve"> PAGEREF _Toc43980553 \h </w:instrText>
        </w:r>
        <w:r w:rsidR="00E95891">
          <w:rPr>
            <w:noProof/>
            <w:webHidden/>
          </w:rPr>
        </w:r>
        <w:r w:rsidR="00E95891">
          <w:rPr>
            <w:noProof/>
            <w:webHidden/>
          </w:rPr>
          <w:fldChar w:fldCharType="separate"/>
        </w:r>
        <w:r w:rsidR="00E95891">
          <w:rPr>
            <w:noProof/>
            <w:webHidden/>
          </w:rPr>
          <w:t>3</w:t>
        </w:r>
        <w:r w:rsidR="00E95891">
          <w:rPr>
            <w:noProof/>
            <w:webHidden/>
          </w:rPr>
          <w:fldChar w:fldCharType="end"/>
        </w:r>
      </w:hyperlink>
    </w:p>
    <w:p w14:paraId="1D31A827" w14:textId="4CE7A402" w:rsidR="00E95891" w:rsidRDefault="00607443">
      <w:pPr>
        <w:pStyle w:val="TOC5"/>
        <w:tabs>
          <w:tab w:val="right" w:leader="dot" w:pos="5030"/>
        </w:tabs>
        <w:rPr>
          <w:rFonts w:eastAsiaTheme="minorEastAsia"/>
          <w:noProof/>
          <w:sz w:val="22"/>
          <w:lang w:val="en-US" w:eastAsia="en-US" w:bidi="ar-SA"/>
        </w:rPr>
      </w:pPr>
      <w:hyperlink w:anchor="_Toc43980554" w:history="1">
        <w:r w:rsidR="00E95891" w:rsidRPr="00367AD3">
          <w:rPr>
            <w:rStyle w:val="Hyperlink"/>
            <w:noProof/>
          </w:rPr>
          <w:t>Příslušné podmínky a aktualizace k online službám</w:t>
        </w:r>
        <w:r w:rsidR="00E95891">
          <w:rPr>
            <w:noProof/>
            <w:webHidden/>
          </w:rPr>
          <w:tab/>
        </w:r>
        <w:r w:rsidR="00E95891">
          <w:rPr>
            <w:noProof/>
            <w:webHidden/>
          </w:rPr>
          <w:fldChar w:fldCharType="begin"/>
        </w:r>
        <w:r w:rsidR="00E95891">
          <w:rPr>
            <w:noProof/>
            <w:webHidden/>
          </w:rPr>
          <w:instrText xml:space="preserve"> PAGEREF _Toc43980554 \h </w:instrText>
        </w:r>
        <w:r w:rsidR="00E95891">
          <w:rPr>
            <w:noProof/>
            <w:webHidden/>
          </w:rPr>
        </w:r>
        <w:r w:rsidR="00E95891">
          <w:rPr>
            <w:noProof/>
            <w:webHidden/>
          </w:rPr>
          <w:fldChar w:fldCharType="separate"/>
        </w:r>
        <w:r w:rsidR="00E95891">
          <w:rPr>
            <w:noProof/>
            <w:webHidden/>
          </w:rPr>
          <w:t>3</w:t>
        </w:r>
        <w:r w:rsidR="00E95891">
          <w:rPr>
            <w:noProof/>
            <w:webHidden/>
          </w:rPr>
          <w:fldChar w:fldCharType="end"/>
        </w:r>
      </w:hyperlink>
    </w:p>
    <w:p w14:paraId="150C96DE" w14:textId="2CC1D6A9" w:rsidR="00E95891" w:rsidRDefault="00607443">
      <w:pPr>
        <w:pStyle w:val="TOC5"/>
        <w:tabs>
          <w:tab w:val="right" w:leader="dot" w:pos="5030"/>
        </w:tabs>
        <w:rPr>
          <w:rFonts w:eastAsiaTheme="minorEastAsia"/>
          <w:noProof/>
          <w:sz w:val="22"/>
          <w:lang w:val="en-US" w:eastAsia="en-US" w:bidi="ar-SA"/>
        </w:rPr>
      </w:pPr>
      <w:hyperlink w:anchor="_Toc43980555" w:history="1">
        <w:r w:rsidR="00E95891" w:rsidRPr="00367AD3">
          <w:rPr>
            <w:rStyle w:val="Hyperlink"/>
            <w:noProof/>
          </w:rPr>
          <w:t>Elektronická sdělení</w:t>
        </w:r>
        <w:r w:rsidR="00E95891">
          <w:rPr>
            <w:noProof/>
            <w:webHidden/>
          </w:rPr>
          <w:tab/>
        </w:r>
        <w:r w:rsidR="00E95891">
          <w:rPr>
            <w:noProof/>
            <w:webHidden/>
          </w:rPr>
          <w:fldChar w:fldCharType="begin"/>
        </w:r>
        <w:r w:rsidR="00E95891">
          <w:rPr>
            <w:noProof/>
            <w:webHidden/>
          </w:rPr>
          <w:instrText xml:space="preserve"> PAGEREF _Toc43980555 \h </w:instrText>
        </w:r>
        <w:r w:rsidR="00E95891">
          <w:rPr>
            <w:noProof/>
            <w:webHidden/>
          </w:rPr>
        </w:r>
        <w:r w:rsidR="00E95891">
          <w:rPr>
            <w:noProof/>
            <w:webHidden/>
          </w:rPr>
          <w:fldChar w:fldCharType="separate"/>
        </w:r>
        <w:r w:rsidR="00E95891">
          <w:rPr>
            <w:noProof/>
            <w:webHidden/>
          </w:rPr>
          <w:t>3</w:t>
        </w:r>
        <w:r w:rsidR="00E95891">
          <w:rPr>
            <w:noProof/>
            <w:webHidden/>
          </w:rPr>
          <w:fldChar w:fldCharType="end"/>
        </w:r>
      </w:hyperlink>
    </w:p>
    <w:p w14:paraId="1F048D0E" w14:textId="4CC991B7" w:rsidR="00E95891" w:rsidRDefault="00607443">
      <w:pPr>
        <w:pStyle w:val="TOC5"/>
        <w:tabs>
          <w:tab w:val="right" w:leader="dot" w:pos="5030"/>
        </w:tabs>
        <w:rPr>
          <w:rFonts w:eastAsiaTheme="minorEastAsia"/>
          <w:noProof/>
          <w:sz w:val="22"/>
          <w:lang w:val="en-US" w:eastAsia="en-US" w:bidi="ar-SA"/>
        </w:rPr>
      </w:pPr>
      <w:hyperlink w:anchor="_Toc43980556" w:history="1">
        <w:r w:rsidR="00E95891" w:rsidRPr="00367AD3">
          <w:rPr>
            <w:rStyle w:val="Hyperlink"/>
            <w:noProof/>
          </w:rPr>
          <w:t>Předchozí verze</w:t>
        </w:r>
        <w:r w:rsidR="00E95891">
          <w:rPr>
            <w:noProof/>
            <w:webHidden/>
          </w:rPr>
          <w:tab/>
        </w:r>
        <w:r w:rsidR="00E95891">
          <w:rPr>
            <w:noProof/>
            <w:webHidden/>
          </w:rPr>
          <w:fldChar w:fldCharType="begin"/>
        </w:r>
        <w:r w:rsidR="00E95891">
          <w:rPr>
            <w:noProof/>
            <w:webHidden/>
          </w:rPr>
          <w:instrText xml:space="preserve"> PAGEREF _Toc43980556 \h </w:instrText>
        </w:r>
        <w:r w:rsidR="00E95891">
          <w:rPr>
            <w:noProof/>
            <w:webHidden/>
          </w:rPr>
        </w:r>
        <w:r w:rsidR="00E95891">
          <w:rPr>
            <w:noProof/>
            <w:webHidden/>
          </w:rPr>
          <w:fldChar w:fldCharType="separate"/>
        </w:r>
        <w:r w:rsidR="00E95891">
          <w:rPr>
            <w:noProof/>
            <w:webHidden/>
          </w:rPr>
          <w:t>3</w:t>
        </w:r>
        <w:r w:rsidR="00E95891">
          <w:rPr>
            <w:noProof/>
            <w:webHidden/>
          </w:rPr>
          <w:fldChar w:fldCharType="end"/>
        </w:r>
      </w:hyperlink>
    </w:p>
    <w:p w14:paraId="0CA413BA" w14:textId="5A9354F3" w:rsidR="00E95891" w:rsidRDefault="00607443">
      <w:pPr>
        <w:pStyle w:val="TOC3"/>
        <w:rPr>
          <w:rFonts w:eastAsiaTheme="minorEastAsia"/>
          <w:b w:val="0"/>
          <w:smallCaps w:val="0"/>
          <w:sz w:val="22"/>
          <w:lang w:val="en-US" w:eastAsia="en-US" w:bidi="ar-SA"/>
        </w:rPr>
      </w:pPr>
      <w:hyperlink w:anchor="_Toc43980557" w:history="1">
        <w:r w:rsidR="00E95891" w:rsidRPr="00367AD3">
          <w:rPr>
            <w:rStyle w:val="Hyperlink"/>
          </w:rPr>
          <w:t>Objasnění a přehled změn</w:t>
        </w:r>
        <w:r w:rsidR="00E95891">
          <w:rPr>
            <w:webHidden/>
          </w:rPr>
          <w:tab/>
        </w:r>
        <w:r w:rsidR="00E95891">
          <w:rPr>
            <w:webHidden/>
          </w:rPr>
          <w:fldChar w:fldCharType="begin"/>
        </w:r>
        <w:r w:rsidR="00E95891">
          <w:rPr>
            <w:webHidden/>
          </w:rPr>
          <w:instrText xml:space="preserve"> PAGEREF _Toc43980557 \h </w:instrText>
        </w:r>
        <w:r w:rsidR="00E95891">
          <w:rPr>
            <w:webHidden/>
          </w:rPr>
        </w:r>
        <w:r w:rsidR="00E95891">
          <w:rPr>
            <w:webHidden/>
          </w:rPr>
          <w:fldChar w:fldCharType="separate"/>
        </w:r>
        <w:r w:rsidR="00E95891">
          <w:rPr>
            <w:webHidden/>
          </w:rPr>
          <w:t>3</w:t>
        </w:r>
        <w:r w:rsidR="00E95891">
          <w:rPr>
            <w:webHidden/>
          </w:rPr>
          <w:fldChar w:fldCharType="end"/>
        </w:r>
      </w:hyperlink>
    </w:p>
    <w:p w14:paraId="0D957E8C" w14:textId="4C72B28B" w:rsidR="00E95891" w:rsidRDefault="00607443">
      <w:pPr>
        <w:pStyle w:val="TOC1"/>
        <w:tabs>
          <w:tab w:val="right" w:leader="dot" w:pos="5030"/>
        </w:tabs>
        <w:rPr>
          <w:rFonts w:eastAsiaTheme="minorEastAsia"/>
          <w:b w:val="0"/>
          <w:caps w:val="0"/>
          <w:noProof/>
          <w:sz w:val="22"/>
          <w:lang w:val="en-US" w:eastAsia="en-US" w:bidi="ar-SA"/>
        </w:rPr>
      </w:pPr>
      <w:hyperlink w:anchor="_Toc43980558" w:history="1">
        <w:r w:rsidR="00E95891" w:rsidRPr="00367AD3">
          <w:rPr>
            <w:rStyle w:val="Hyperlink"/>
            <w:noProof/>
          </w:rPr>
          <w:t>Definice</w:t>
        </w:r>
        <w:r w:rsidR="00E95891">
          <w:rPr>
            <w:noProof/>
            <w:webHidden/>
          </w:rPr>
          <w:tab/>
        </w:r>
        <w:r w:rsidR="00E95891">
          <w:rPr>
            <w:noProof/>
            <w:webHidden/>
          </w:rPr>
          <w:fldChar w:fldCharType="begin"/>
        </w:r>
        <w:r w:rsidR="00E95891">
          <w:rPr>
            <w:noProof/>
            <w:webHidden/>
          </w:rPr>
          <w:instrText xml:space="preserve"> PAGEREF _Toc43980558 \h </w:instrText>
        </w:r>
        <w:r w:rsidR="00E95891">
          <w:rPr>
            <w:noProof/>
            <w:webHidden/>
          </w:rPr>
        </w:r>
        <w:r w:rsidR="00E95891">
          <w:rPr>
            <w:noProof/>
            <w:webHidden/>
          </w:rPr>
          <w:fldChar w:fldCharType="separate"/>
        </w:r>
        <w:r w:rsidR="00E95891">
          <w:rPr>
            <w:noProof/>
            <w:webHidden/>
          </w:rPr>
          <w:t>4</w:t>
        </w:r>
        <w:r w:rsidR="00E95891">
          <w:rPr>
            <w:noProof/>
            <w:webHidden/>
          </w:rPr>
          <w:fldChar w:fldCharType="end"/>
        </w:r>
      </w:hyperlink>
    </w:p>
    <w:p w14:paraId="3B246846" w14:textId="53AD6C1E" w:rsidR="00E95891" w:rsidRDefault="00607443">
      <w:pPr>
        <w:pStyle w:val="TOC1"/>
        <w:tabs>
          <w:tab w:val="right" w:leader="dot" w:pos="5030"/>
        </w:tabs>
        <w:rPr>
          <w:rFonts w:eastAsiaTheme="minorEastAsia"/>
          <w:b w:val="0"/>
          <w:caps w:val="0"/>
          <w:noProof/>
          <w:sz w:val="22"/>
          <w:lang w:val="en-US" w:eastAsia="en-US" w:bidi="ar-SA"/>
        </w:rPr>
      </w:pPr>
      <w:hyperlink w:anchor="_Toc43980559" w:history="1">
        <w:r w:rsidR="00E95891" w:rsidRPr="00367AD3">
          <w:rPr>
            <w:rStyle w:val="Hyperlink"/>
            <w:noProof/>
          </w:rPr>
          <w:t>Obecné podmínky</w:t>
        </w:r>
        <w:r w:rsidR="00E95891">
          <w:rPr>
            <w:noProof/>
            <w:webHidden/>
          </w:rPr>
          <w:tab/>
        </w:r>
        <w:r w:rsidR="00E95891">
          <w:rPr>
            <w:noProof/>
            <w:webHidden/>
          </w:rPr>
          <w:fldChar w:fldCharType="begin"/>
        </w:r>
        <w:r w:rsidR="00E95891">
          <w:rPr>
            <w:noProof/>
            <w:webHidden/>
          </w:rPr>
          <w:instrText xml:space="preserve"> PAGEREF _Toc43980559 \h </w:instrText>
        </w:r>
        <w:r w:rsidR="00E95891">
          <w:rPr>
            <w:noProof/>
            <w:webHidden/>
          </w:rPr>
        </w:r>
        <w:r w:rsidR="00E95891">
          <w:rPr>
            <w:noProof/>
            <w:webHidden/>
          </w:rPr>
          <w:fldChar w:fldCharType="separate"/>
        </w:r>
        <w:r w:rsidR="00E95891">
          <w:rPr>
            <w:noProof/>
            <w:webHidden/>
          </w:rPr>
          <w:t>6</w:t>
        </w:r>
        <w:r w:rsidR="00E95891">
          <w:rPr>
            <w:noProof/>
            <w:webHidden/>
          </w:rPr>
          <w:fldChar w:fldCharType="end"/>
        </w:r>
      </w:hyperlink>
    </w:p>
    <w:p w14:paraId="7EC10DBB" w14:textId="323FBB4B" w:rsidR="00E95891" w:rsidRDefault="00607443">
      <w:pPr>
        <w:pStyle w:val="TOC5"/>
        <w:tabs>
          <w:tab w:val="right" w:leader="dot" w:pos="5030"/>
        </w:tabs>
        <w:rPr>
          <w:rFonts w:eastAsiaTheme="minorEastAsia"/>
          <w:noProof/>
          <w:sz w:val="22"/>
          <w:lang w:val="en-US" w:eastAsia="en-US" w:bidi="ar-SA"/>
        </w:rPr>
      </w:pPr>
      <w:hyperlink w:anchor="_Toc43980560" w:history="1">
        <w:r w:rsidR="00E95891" w:rsidRPr="00367AD3">
          <w:rPr>
            <w:rStyle w:val="Hyperlink"/>
            <w:noProof/>
          </w:rPr>
          <w:t>Licencování služeb online</w:t>
        </w:r>
        <w:r w:rsidR="00E95891">
          <w:rPr>
            <w:noProof/>
            <w:webHidden/>
          </w:rPr>
          <w:tab/>
        </w:r>
        <w:r w:rsidR="00E95891">
          <w:rPr>
            <w:noProof/>
            <w:webHidden/>
          </w:rPr>
          <w:fldChar w:fldCharType="begin"/>
        </w:r>
        <w:r w:rsidR="00E95891">
          <w:rPr>
            <w:noProof/>
            <w:webHidden/>
          </w:rPr>
          <w:instrText xml:space="preserve"> PAGEREF _Toc43980560 \h </w:instrText>
        </w:r>
        <w:r w:rsidR="00E95891">
          <w:rPr>
            <w:noProof/>
            <w:webHidden/>
          </w:rPr>
        </w:r>
        <w:r w:rsidR="00E95891">
          <w:rPr>
            <w:noProof/>
            <w:webHidden/>
          </w:rPr>
          <w:fldChar w:fldCharType="separate"/>
        </w:r>
        <w:r w:rsidR="00E95891">
          <w:rPr>
            <w:noProof/>
            <w:webHidden/>
          </w:rPr>
          <w:t>6</w:t>
        </w:r>
        <w:r w:rsidR="00E95891">
          <w:rPr>
            <w:noProof/>
            <w:webHidden/>
          </w:rPr>
          <w:fldChar w:fldCharType="end"/>
        </w:r>
      </w:hyperlink>
    </w:p>
    <w:p w14:paraId="4F38CA00" w14:textId="3775BE35" w:rsidR="00E95891" w:rsidRDefault="00607443">
      <w:pPr>
        <w:pStyle w:val="TOC5"/>
        <w:tabs>
          <w:tab w:val="right" w:leader="dot" w:pos="5030"/>
        </w:tabs>
        <w:rPr>
          <w:rFonts w:eastAsiaTheme="minorEastAsia"/>
          <w:noProof/>
          <w:sz w:val="22"/>
          <w:lang w:val="en-US" w:eastAsia="en-US" w:bidi="ar-SA"/>
        </w:rPr>
      </w:pPr>
      <w:hyperlink w:anchor="_Toc43980561" w:history="1">
        <w:r w:rsidR="00E95891" w:rsidRPr="00367AD3">
          <w:rPr>
            <w:rStyle w:val="Hyperlink"/>
            <w:noProof/>
          </w:rPr>
          <w:t>Používání služeb online</w:t>
        </w:r>
        <w:r w:rsidR="00E95891">
          <w:rPr>
            <w:noProof/>
            <w:webHidden/>
          </w:rPr>
          <w:tab/>
        </w:r>
        <w:r w:rsidR="00E95891">
          <w:rPr>
            <w:noProof/>
            <w:webHidden/>
          </w:rPr>
          <w:fldChar w:fldCharType="begin"/>
        </w:r>
        <w:r w:rsidR="00E95891">
          <w:rPr>
            <w:noProof/>
            <w:webHidden/>
          </w:rPr>
          <w:instrText xml:space="preserve"> PAGEREF _Toc43980561 \h </w:instrText>
        </w:r>
        <w:r w:rsidR="00E95891">
          <w:rPr>
            <w:noProof/>
            <w:webHidden/>
          </w:rPr>
        </w:r>
        <w:r w:rsidR="00E95891">
          <w:rPr>
            <w:noProof/>
            <w:webHidden/>
          </w:rPr>
          <w:fldChar w:fldCharType="separate"/>
        </w:r>
        <w:r w:rsidR="00E95891">
          <w:rPr>
            <w:noProof/>
            <w:webHidden/>
          </w:rPr>
          <w:t>6</w:t>
        </w:r>
        <w:r w:rsidR="00E95891">
          <w:rPr>
            <w:noProof/>
            <w:webHidden/>
          </w:rPr>
          <w:fldChar w:fldCharType="end"/>
        </w:r>
      </w:hyperlink>
    </w:p>
    <w:p w14:paraId="50AA40A2" w14:textId="5B3110E5" w:rsidR="00E95891" w:rsidRDefault="00607443">
      <w:pPr>
        <w:pStyle w:val="TOC5"/>
        <w:tabs>
          <w:tab w:val="right" w:leader="dot" w:pos="5030"/>
        </w:tabs>
        <w:rPr>
          <w:rFonts w:eastAsiaTheme="minorEastAsia"/>
          <w:noProof/>
          <w:sz w:val="22"/>
          <w:lang w:val="en-US" w:eastAsia="en-US" w:bidi="ar-SA"/>
        </w:rPr>
      </w:pPr>
      <w:hyperlink w:anchor="_Toc43980562" w:history="1">
        <w:r w:rsidR="00E95891" w:rsidRPr="00367AD3">
          <w:rPr>
            <w:rStyle w:val="Hyperlink"/>
            <w:noProof/>
          </w:rPr>
          <w:t>Ochrana osobních údajů a zabezpečení</w:t>
        </w:r>
        <w:r w:rsidR="00E95891">
          <w:rPr>
            <w:noProof/>
            <w:webHidden/>
          </w:rPr>
          <w:tab/>
        </w:r>
        <w:r w:rsidR="00E95891">
          <w:rPr>
            <w:noProof/>
            <w:webHidden/>
          </w:rPr>
          <w:fldChar w:fldCharType="begin"/>
        </w:r>
        <w:r w:rsidR="00E95891">
          <w:rPr>
            <w:noProof/>
            <w:webHidden/>
          </w:rPr>
          <w:instrText xml:space="preserve"> PAGEREF _Toc43980562 \h </w:instrText>
        </w:r>
        <w:r w:rsidR="00E95891">
          <w:rPr>
            <w:noProof/>
            <w:webHidden/>
          </w:rPr>
        </w:r>
        <w:r w:rsidR="00E95891">
          <w:rPr>
            <w:noProof/>
            <w:webHidden/>
          </w:rPr>
          <w:fldChar w:fldCharType="separate"/>
        </w:r>
        <w:r w:rsidR="00E95891">
          <w:rPr>
            <w:noProof/>
            <w:webHidden/>
          </w:rPr>
          <w:t>6</w:t>
        </w:r>
        <w:r w:rsidR="00E95891">
          <w:rPr>
            <w:noProof/>
            <w:webHidden/>
          </w:rPr>
          <w:fldChar w:fldCharType="end"/>
        </w:r>
      </w:hyperlink>
    </w:p>
    <w:p w14:paraId="2E7E7080" w14:textId="44240B0B" w:rsidR="00E95891" w:rsidRDefault="00607443">
      <w:pPr>
        <w:pStyle w:val="TOC5"/>
        <w:tabs>
          <w:tab w:val="right" w:leader="dot" w:pos="5030"/>
        </w:tabs>
        <w:rPr>
          <w:rFonts w:eastAsiaTheme="minorEastAsia"/>
          <w:noProof/>
          <w:sz w:val="22"/>
          <w:lang w:val="en-US" w:eastAsia="en-US" w:bidi="ar-SA"/>
        </w:rPr>
      </w:pPr>
      <w:hyperlink w:anchor="_Toc43980563" w:history="1">
        <w:r w:rsidR="00E95891" w:rsidRPr="00367AD3">
          <w:rPr>
            <w:rStyle w:val="Hyperlink"/>
            <w:noProof/>
          </w:rPr>
          <w:t>Užívání softwaru se službou online</w:t>
        </w:r>
        <w:r w:rsidR="00E95891">
          <w:rPr>
            <w:noProof/>
            <w:webHidden/>
          </w:rPr>
          <w:tab/>
        </w:r>
        <w:r w:rsidR="00E95891">
          <w:rPr>
            <w:noProof/>
            <w:webHidden/>
          </w:rPr>
          <w:fldChar w:fldCharType="begin"/>
        </w:r>
        <w:r w:rsidR="00E95891">
          <w:rPr>
            <w:noProof/>
            <w:webHidden/>
          </w:rPr>
          <w:instrText xml:space="preserve"> PAGEREF _Toc43980563 \h </w:instrText>
        </w:r>
        <w:r w:rsidR="00E95891">
          <w:rPr>
            <w:noProof/>
            <w:webHidden/>
          </w:rPr>
        </w:r>
        <w:r w:rsidR="00E95891">
          <w:rPr>
            <w:noProof/>
            <w:webHidden/>
          </w:rPr>
          <w:fldChar w:fldCharType="separate"/>
        </w:r>
        <w:r w:rsidR="00E95891">
          <w:rPr>
            <w:noProof/>
            <w:webHidden/>
          </w:rPr>
          <w:t>7</w:t>
        </w:r>
        <w:r w:rsidR="00E95891">
          <w:rPr>
            <w:noProof/>
            <w:webHidden/>
          </w:rPr>
          <w:fldChar w:fldCharType="end"/>
        </w:r>
      </w:hyperlink>
    </w:p>
    <w:p w14:paraId="43AEBCAF" w14:textId="4C852A80" w:rsidR="00E95891" w:rsidRDefault="00607443">
      <w:pPr>
        <w:pStyle w:val="TOC5"/>
        <w:tabs>
          <w:tab w:val="right" w:leader="dot" w:pos="5030"/>
        </w:tabs>
        <w:rPr>
          <w:rFonts w:eastAsiaTheme="minorEastAsia"/>
          <w:noProof/>
          <w:sz w:val="22"/>
          <w:lang w:val="en-US" w:eastAsia="en-US" w:bidi="ar-SA"/>
        </w:rPr>
      </w:pPr>
      <w:hyperlink w:anchor="_Toc43980564" w:history="1">
        <w:r w:rsidR="00E95891" w:rsidRPr="00367AD3">
          <w:rPr>
            <w:rStyle w:val="Hyperlink"/>
            <w:noProof/>
          </w:rPr>
          <w:t>Technická omezení</w:t>
        </w:r>
        <w:r w:rsidR="00E95891">
          <w:rPr>
            <w:noProof/>
            <w:webHidden/>
          </w:rPr>
          <w:tab/>
        </w:r>
        <w:r w:rsidR="00E95891">
          <w:rPr>
            <w:noProof/>
            <w:webHidden/>
          </w:rPr>
          <w:fldChar w:fldCharType="begin"/>
        </w:r>
        <w:r w:rsidR="00E95891">
          <w:rPr>
            <w:noProof/>
            <w:webHidden/>
          </w:rPr>
          <w:instrText xml:space="preserve"> PAGEREF _Toc43980564 \h </w:instrText>
        </w:r>
        <w:r w:rsidR="00E95891">
          <w:rPr>
            <w:noProof/>
            <w:webHidden/>
          </w:rPr>
        </w:r>
        <w:r w:rsidR="00E95891">
          <w:rPr>
            <w:noProof/>
            <w:webHidden/>
          </w:rPr>
          <w:fldChar w:fldCharType="separate"/>
        </w:r>
        <w:r w:rsidR="00E95891">
          <w:rPr>
            <w:noProof/>
            <w:webHidden/>
          </w:rPr>
          <w:t>7</w:t>
        </w:r>
        <w:r w:rsidR="00E95891">
          <w:rPr>
            <w:noProof/>
            <w:webHidden/>
          </w:rPr>
          <w:fldChar w:fldCharType="end"/>
        </w:r>
      </w:hyperlink>
    </w:p>
    <w:p w14:paraId="21896BC7" w14:textId="430B5ABC" w:rsidR="00E95891" w:rsidRDefault="00607443">
      <w:pPr>
        <w:pStyle w:val="TOC5"/>
        <w:tabs>
          <w:tab w:val="right" w:leader="dot" w:pos="5030"/>
        </w:tabs>
        <w:rPr>
          <w:rFonts w:eastAsiaTheme="minorEastAsia"/>
          <w:noProof/>
          <w:sz w:val="22"/>
          <w:lang w:val="en-US" w:eastAsia="en-US" w:bidi="ar-SA"/>
        </w:rPr>
      </w:pPr>
      <w:hyperlink w:anchor="_Toc43980565" w:history="1">
        <w:r w:rsidR="00E95891" w:rsidRPr="00367AD3">
          <w:rPr>
            <w:rStyle w:val="Hyperlink"/>
            <w:noProof/>
          </w:rPr>
          <w:t>Služby importu/exportu</w:t>
        </w:r>
        <w:r w:rsidR="00E95891">
          <w:rPr>
            <w:noProof/>
            <w:webHidden/>
          </w:rPr>
          <w:tab/>
        </w:r>
        <w:r w:rsidR="00E95891">
          <w:rPr>
            <w:noProof/>
            <w:webHidden/>
          </w:rPr>
          <w:fldChar w:fldCharType="begin"/>
        </w:r>
        <w:r w:rsidR="00E95891">
          <w:rPr>
            <w:noProof/>
            <w:webHidden/>
          </w:rPr>
          <w:instrText xml:space="preserve"> PAGEREF _Toc43980565 \h </w:instrText>
        </w:r>
        <w:r w:rsidR="00E95891">
          <w:rPr>
            <w:noProof/>
            <w:webHidden/>
          </w:rPr>
        </w:r>
        <w:r w:rsidR="00E95891">
          <w:rPr>
            <w:noProof/>
            <w:webHidden/>
          </w:rPr>
          <w:fldChar w:fldCharType="separate"/>
        </w:r>
        <w:r w:rsidR="00E95891">
          <w:rPr>
            <w:noProof/>
            <w:webHidden/>
          </w:rPr>
          <w:t>7</w:t>
        </w:r>
        <w:r w:rsidR="00E95891">
          <w:rPr>
            <w:noProof/>
            <w:webHidden/>
          </w:rPr>
          <w:fldChar w:fldCharType="end"/>
        </w:r>
      </w:hyperlink>
    </w:p>
    <w:p w14:paraId="2FF881D8" w14:textId="09C7F5D7" w:rsidR="00E95891" w:rsidRDefault="00607443">
      <w:pPr>
        <w:pStyle w:val="TOC5"/>
        <w:tabs>
          <w:tab w:val="right" w:leader="dot" w:pos="5030"/>
        </w:tabs>
        <w:rPr>
          <w:rFonts w:eastAsiaTheme="minorEastAsia"/>
          <w:noProof/>
          <w:sz w:val="22"/>
          <w:lang w:val="en-US" w:eastAsia="en-US" w:bidi="ar-SA"/>
        </w:rPr>
      </w:pPr>
      <w:hyperlink w:anchor="_Toc43980566" w:history="1">
        <w:r w:rsidR="00E95891" w:rsidRPr="00367AD3">
          <w:rPr>
            <w:rStyle w:val="Hyperlink"/>
            <w:noProof/>
          </w:rPr>
          <w:t>Součásti písem</w:t>
        </w:r>
        <w:r w:rsidR="00E95891">
          <w:rPr>
            <w:noProof/>
            <w:webHidden/>
          </w:rPr>
          <w:tab/>
        </w:r>
        <w:r w:rsidR="00E95891">
          <w:rPr>
            <w:noProof/>
            <w:webHidden/>
          </w:rPr>
          <w:fldChar w:fldCharType="begin"/>
        </w:r>
        <w:r w:rsidR="00E95891">
          <w:rPr>
            <w:noProof/>
            <w:webHidden/>
          </w:rPr>
          <w:instrText xml:space="preserve"> PAGEREF _Toc43980566 \h </w:instrText>
        </w:r>
        <w:r w:rsidR="00E95891">
          <w:rPr>
            <w:noProof/>
            <w:webHidden/>
          </w:rPr>
        </w:r>
        <w:r w:rsidR="00E95891">
          <w:rPr>
            <w:noProof/>
            <w:webHidden/>
          </w:rPr>
          <w:fldChar w:fldCharType="separate"/>
        </w:r>
        <w:r w:rsidR="00E95891">
          <w:rPr>
            <w:noProof/>
            <w:webHidden/>
          </w:rPr>
          <w:t>7</w:t>
        </w:r>
        <w:r w:rsidR="00E95891">
          <w:rPr>
            <w:noProof/>
            <w:webHidden/>
          </w:rPr>
          <w:fldChar w:fldCharType="end"/>
        </w:r>
      </w:hyperlink>
    </w:p>
    <w:p w14:paraId="6B99F90F" w14:textId="05929FEF" w:rsidR="00E95891" w:rsidRDefault="00607443">
      <w:pPr>
        <w:pStyle w:val="TOC5"/>
        <w:tabs>
          <w:tab w:val="right" w:leader="dot" w:pos="5030"/>
        </w:tabs>
        <w:rPr>
          <w:rFonts w:eastAsiaTheme="minorEastAsia"/>
          <w:noProof/>
          <w:sz w:val="22"/>
          <w:lang w:val="en-US" w:eastAsia="en-US" w:bidi="ar-SA"/>
        </w:rPr>
      </w:pPr>
      <w:hyperlink w:anchor="_Toc43980567" w:history="1">
        <w:r w:rsidR="00E95891" w:rsidRPr="00367AD3">
          <w:rPr>
            <w:rStyle w:val="Hyperlink"/>
            <w:noProof/>
          </w:rPr>
          <w:t>Změny služeb online a jejich dostupnost</w:t>
        </w:r>
        <w:r w:rsidR="00E95891">
          <w:rPr>
            <w:noProof/>
            <w:webHidden/>
          </w:rPr>
          <w:tab/>
        </w:r>
        <w:r w:rsidR="00E95891">
          <w:rPr>
            <w:noProof/>
            <w:webHidden/>
          </w:rPr>
          <w:fldChar w:fldCharType="begin"/>
        </w:r>
        <w:r w:rsidR="00E95891">
          <w:rPr>
            <w:noProof/>
            <w:webHidden/>
          </w:rPr>
          <w:instrText xml:space="preserve"> PAGEREF _Toc43980567 \h </w:instrText>
        </w:r>
        <w:r w:rsidR="00E95891">
          <w:rPr>
            <w:noProof/>
            <w:webHidden/>
          </w:rPr>
        </w:r>
        <w:r w:rsidR="00E95891">
          <w:rPr>
            <w:noProof/>
            <w:webHidden/>
          </w:rPr>
          <w:fldChar w:fldCharType="separate"/>
        </w:r>
        <w:r w:rsidR="00E95891">
          <w:rPr>
            <w:noProof/>
            <w:webHidden/>
          </w:rPr>
          <w:t>7</w:t>
        </w:r>
        <w:r w:rsidR="00E95891">
          <w:rPr>
            <w:noProof/>
            <w:webHidden/>
          </w:rPr>
          <w:fldChar w:fldCharType="end"/>
        </w:r>
      </w:hyperlink>
    </w:p>
    <w:p w14:paraId="0CF49A21" w14:textId="1A8DB0B2" w:rsidR="00E95891" w:rsidRDefault="00607443">
      <w:pPr>
        <w:pStyle w:val="TOC5"/>
        <w:tabs>
          <w:tab w:val="right" w:leader="dot" w:pos="5030"/>
        </w:tabs>
        <w:rPr>
          <w:rFonts w:eastAsiaTheme="minorEastAsia"/>
          <w:noProof/>
          <w:sz w:val="22"/>
          <w:lang w:val="en-US" w:eastAsia="en-US" w:bidi="ar-SA"/>
        </w:rPr>
      </w:pPr>
      <w:hyperlink w:anchor="_Toc43980568" w:history="1">
        <w:r w:rsidR="00E95891" w:rsidRPr="00367AD3">
          <w:rPr>
            <w:rStyle w:val="Hyperlink"/>
            <w:noProof/>
          </w:rPr>
          <w:t>Jiná</w:t>
        </w:r>
        <w:r w:rsidR="00E95891">
          <w:rPr>
            <w:noProof/>
            <w:webHidden/>
          </w:rPr>
          <w:tab/>
        </w:r>
        <w:r w:rsidR="00E95891">
          <w:rPr>
            <w:noProof/>
            <w:webHidden/>
          </w:rPr>
          <w:fldChar w:fldCharType="begin"/>
        </w:r>
        <w:r w:rsidR="00E95891">
          <w:rPr>
            <w:noProof/>
            <w:webHidden/>
          </w:rPr>
          <w:instrText xml:space="preserve"> PAGEREF _Toc43980568 \h </w:instrText>
        </w:r>
        <w:r w:rsidR="00E95891">
          <w:rPr>
            <w:noProof/>
            <w:webHidden/>
          </w:rPr>
        </w:r>
        <w:r w:rsidR="00E95891">
          <w:rPr>
            <w:noProof/>
            <w:webHidden/>
          </w:rPr>
          <w:fldChar w:fldCharType="separate"/>
        </w:r>
        <w:r w:rsidR="00E95891">
          <w:rPr>
            <w:noProof/>
            <w:webHidden/>
          </w:rPr>
          <w:t>7</w:t>
        </w:r>
        <w:r w:rsidR="00E95891">
          <w:rPr>
            <w:noProof/>
            <w:webHidden/>
          </w:rPr>
          <w:fldChar w:fldCharType="end"/>
        </w:r>
      </w:hyperlink>
    </w:p>
    <w:p w14:paraId="1EC9AA33" w14:textId="62D904A0" w:rsidR="00E95891" w:rsidRDefault="00607443">
      <w:pPr>
        <w:pStyle w:val="TOC1"/>
        <w:tabs>
          <w:tab w:val="right" w:leader="dot" w:pos="5030"/>
        </w:tabs>
        <w:rPr>
          <w:rFonts w:eastAsiaTheme="minorEastAsia"/>
          <w:b w:val="0"/>
          <w:caps w:val="0"/>
          <w:noProof/>
          <w:sz w:val="22"/>
          <w:lang w:val="en-US" w:eastAsia="en-US" w:bidi="ar-SA"/>
        </w:rPr>
      </w:pPr>
      <w:hyperlink w:anchor="_Toc43980569" w:history="1">
        <w:r w:rsidR="00E95891" w:rsidRPr="00367AD3">
          <w:rPr>
            <w:rStyle w:val="Hyperlink"/>
            <w:noProof/>
          </w:rPr>
          <w:t>Podmínky specifické pro službu online</w:t>
        </w:r>
        <w:r w:rsidR="00E95891">
          <w:rPr>
            <w:noProof/>
            <w:webHidden/>
          </w:rPr>
          <w:tab/>
        </w:r>
        <w:r w:rsidR="00E95891">
          <w:rPr>
            <w:noProof/>
            <w:webHidden/>
          </w:rPr>
          <w:fldChar w:fldCharType="begin"/>
        </w:r>
        <w:r w:rsidR="00E95891">
          <w:rPr>
            <w:noProof/>
            <w:webHidden/>
          </w:rPr>
          <w:instrText xml:space="preserve"> PAGEREF _Toc43980569 \h </w:instrText>
        </w:r>
        <w:r w:rsidR="00E95891">
          <w:rPr>
            <w:noProof/>
            <w:webHidden/>
          </w:rPr>
        </w:r>
        <w:r w:rsidR="00E95891">
          <w:rPr>
            <w:noProof/>
            <w:webHidden/>
          </w:rPr>
          <w:fldChar w:fldCharType="separate"/>
        </w:r>
        <w:r w:rsidR="00E95891">
          <w:rPr>
            <w:noProof/>
            <w:webHidden/>
          </w:rPr>
          <w:t>9</w:t>
        </w:r>
        <w:r w:rsidR="00E95891">
          <w:rPr>
            <w:noProof/>
            <w:webHidden/>
          </w:rPr>
          <w:fldChar w:fldCharType="end"/>
        </w:r>
      </w:hyperlink>
    </w:p>
    <w:p w14:paraId="39932192" w14:textId="711CF784" w:rsidR="00E95891" w:rsidRDefault="00607443">
      <w:pPr>
        <w:pStyle w:val="TOC2"/>
        <w:tabs>
          <w:tab w:val="right" w:leader="dot" w:pos="5030"/>
        </w:tabs>
        <w:rPr>
          <w:rFonts w:eastAsiaTheme="minorEastAsia"/>
          <w:b w:val="0"/>
          <w:smallCaps w:val="0"/>
          <w:noProof/>
          <w:sz w:val="22"/>
          <w:lang w:val="en-US" w:eastAsia="en-US" w:bidi="ar-SA"/>
        </w:rPr>
      </w:pPr>
      <w:hyperlink w:anchor="_Toc43980570" w:history="1">
        <w:r w:rsidR="00E95891" w:rsidRPr="00367AD3">
          <w:rPr>
            <w:rStyle w:val="Hyperlink"/>
            <w:noProof/>
          </w:rPr>
          <w:t>Služby Microsoft Azure</w:t>
        </w:r>
        <w:r w:rsidR="00E95891">
          <w:rPr>
            <w:noProof/>
            <w:webHidden/>
          </w:rPr>
          <w:tab/>
        </w:r>
        <w:r w:rsidR="00E95891">
          <w:rPr>
            <w:noProof/>
            <w:webHidden/>
          </w:rPr>
          <w:fldChar w:fldCharType="begin"/>
        </w:r>
        <w:r w:rsidR="00E95891">
          <w:rPr>
            <w:noProof/>
            <w:webHidden/>
          </w:rPr>
          <w:instrText xml:space="preserve"> PAGEREF _Toc43980570 \h </w:instrText>
        </w:r>
        <w:r w:rsidR="00E95891">
          <w:rPr>
            <w:noProof/>
            <w:webHidden/>
          </w:rPr>
        </w:r>
        <w:r w:rsidR="00E95891">
          <w:rPr>
            <w:noProof/>
            <w:webHidden/>
          </w:rPr>
          <w:fldChar w:fldCharType="separate"/>
        </w:r>
        <w:r w:rsidR="00E95891">
          <w:rPr>
            <w:noProof/>
            <w:webHidden/>
          </w:rPr>
          <w:t>9</w:t>
        </w:r>
        <w:r w:rsidR="00E95891">
          <w:rPr>
            <w:noProof/>
            <w:webHidden/>
          </w:rPr>
          <w:fldChar w:fldCharType="end"/>
        </w:r>
      </w:hyperlink>
    </w:p>
    <w:p w14:paraId="5C7BBCF9" w14:textId="3FD61ADD" w:rsidR="00E95891" w:rsidRDefault="00607443">
      <w:pPr>
        <w:pStyle w:val="TOC4"/>
        <w:rPr>
          <w:rFonts w:eastAsiaTheme="minorEastAsia"/>
          <w:smallCaps w:val="0"/>
          <w:noProof/>
          <w:sz w:val="22"/>
          <w:lang w:val="en-US" w:eastAsia="en-US" w:bidi="ar-SA"/>
        </w:rPr>
      </w:pPr>
      <w:hyperlink w:anchor="_Toc43980571" w:history="1">
        <w:r w:rsidR="00E95891" w:rsidRPr="00367AD3">
          <w:rPr>
            <w:rStyle w:val="Hyperlink"/>
            <w:noProof/>
          </w:rPr>
          <w:t>Azure DevTest Labs</w:t>
        </w:r>
        <w:r w:rsidR="00E95891">
          <w:rPr>
            <w:noProof/>
            <w:webHidden/>
          </w:rPr>
          <w:tab/>
        </w:r>
        <w:r w:rsidR="00E95891">
          <w:rPr>
            <w:noProof/>
            <w:webHidden/>
          </w:rPr>
          <w:fldChar w:fldCharType="begin"/>
        </w:r>
        <w:r w:rsidR="00E95891">
          <w:rPr>
            <w:noProof/>
            <w:webHidden/>
          </w:rPr>
          <w:instrText xml:space="preserve"> PAGEREF _Toc43980571 \h </w:instrText>
        </w:r>
        <w:r w:rsidR="00E95891">
          <w:rPr>
            <w:noProof/>
            <w:webHidden/>
          </w:rPr>
        </w:r>
        <w:r w:rsidR="00E95891">
          <w:rPr>
            <w:noProof/>
            <w:webHidden/>
          </w:rPr>
          <w:fldChar w:fldCharType="separate"/>
        </w:r>
        <w:r w:rsidR="00E95891">
          <w:rPr>
            <w:noProof/>
            <w:webHidden/>
          </w:rPr>
          <w:t>10</w:t>
        </w:r>
        <w:r w:rsidR="00E95891">
          <w:rPr>
            <w:noProof/>
            <w:webHidden/>
          </w:rPr>
          <w:fldChar w:fldCharType="end"/>
        </w:r>
      </w:hyperlink>
    </w:p>
    <w:p w14:paraId="120D7B9E" w14:textId="61EECEE8" w:rsidR="00E95891" w:rsidRDefault="00607443">
      <w:pPr>
        <w:pStyle w:val="TOC4"/>
        <w:rPr>
          <w:rFonts w:eastAsiaTheme="minorEastAsia"/>
          <w:smallCaps w:val="0"/>
          <w:noProof/>
          <w:sz w:val="22"/>
          <w:lang w:val="en-US" w:eastAsia="en-US" w:bidi="ar-SA"/>
        </w:rPr>
      </w:pPr>
      <w:hyperlink w:anchor="_Toc43980572" w:history="1">
        <w:r w:rsidR="00E95891" w:rsidRPr="00367AD3">
          <w:rPr>
            <w:rStyle w:val="Hyperlink"/>
            <w:noProof/>
          </w:rPr>
          <w:t>Služby Azure Lab</w:t>
        </w:r>
        <w:r w:rsidR="00E95891">
          <w:rPr>
            <w:noProof/>
            <w:webHidden/>
          </w:rPr>
          <w:tab/>
        </w:r>
        <w:r w:rsidR="00E95891">
          <w:rPr>
            <w:noProof/>
            <w:webHidden/>
          </w:rPr>
          <w:fldChar w:fldCharType="begin"/>
        </w:r>
        <w:r w:rsidR="00E95891">
          <w:rPr>
            <w:noProof/>
            <w:webHidden/>
          </w:rPr>
          <w:instrText xml:space="preserve"> PAGEREF _Toc43980572 \h </w:instrText>
        </w:r>
        <w:r w:rsidR="00E95891">
          <w:rPr>
            <w:noProof/>
            <w:webHidden/>
          </w:rPr>
        </w:r>
        <w:r w:rsidR="00E95891">
          <w:rPr>
            <w:noProof/>
            <w:webHidden/>
          </w:rPr>
          <w:fldChar w:fldCharType="separate"/>
        </w:r>
        <w:r w:rsidR="00E95891">
          <w:rPr>
            <w:noProof/>
            <w:webHidden/>
          </w:rPr>
          <w:t>10</w:t>
        </w:r>
        <w:r w:rsidR="00E95891">
          <w:rPr>
            <w:noProof/>
            <w:webHidden/>
          </w:rPr>
          <w:fldChar w:fldCharType="end"/>
        </w:r>
      </w:hyperlink>
    </w:p>
    <w:p w14:paraId="2A4C2A1A" w14:textId="6B78963D" w:rsidR="00E95891" w:rsidRDefault="00607443">
      <w:pPr>
        <w:pStyle w:val="TOC4"/>
        <w:rPr>
          <w:rFonts w:eastAsiaTheme="minorEastAsia"/>
          <w:smallCaps w:val="0"/>
          <w:noProof/>
          <w:sz w:val="22"/>
          <w:lang w:val="en-US" w:eastAsia="en-US" w:bidi="ar-SA"/>
        </w:rPr>
      </w:pPr>
      <w:hyperlink w:anchor="_Toc43980573" w:history="1">
        <w:r w:rsidR="00E95891" w:rsidRPr="00367AD3">
          <w:rPr>
            <w:rStyle w:val="Hyperlink"/>
            <w:noProof/>
          </w:rPr>
          <w:t>Služba Azure Machine Learning</w:t>
        </w:r>
        <w:r w:rsidR="00E95891">
          <w:rPr>
            <w:noProof/>
            <w:webHidden/>
          </w:rPr>
          <w:tab/>
        </w:r>
        <w:r w:rsidR="00E95891">
          <w:rPr>
            <w:noProof/>
            <w:webHidden/>
          </w:rPr>
          <w:fldChar w:fldCharType="begin"/>
        </w:r>
        <w:r w:rsidR="00E95891">
          <w:rPr>
            <w:noProof/>
            <w:webHidden/>
          </w:rPr>
          <w:instrText xml:space="preserve"> PAGEREF _Toc43980573 \h </w:instrText>
        </w:r>
        <w:r w:rsidR="00E95891">
          <w:rPr>
            <w:noProof/>
            <w:webHidden/>
          </w:rPr>
        </w:r>
        <w:r w:rsidR="00E95891">
          <w:rPr>
            <w:noProof/>
            <w:webHidden/>
          </w:rPr>
          <w:fldChar w:fldCharType="separate"/>
        </w:r>
        <w:r w:rsidR="00E95891">
          <w:rPr>
            <w:noProof/>
            <w:webHidden/>
          </w:rPr>
          <w:t>11</w:t>
        </w:r>
        <w:r w:rsidR="00E95891">
          <w:rPr>
            <w:noProof/>
            <w:webHidden/>
          </w:rPr>
          <w:fldChar w:fldCharType="end"/>
        </w:r>
      </w:hyperlink>
    </w:p>
    <w:p w14:paraId="46F7E8C8" w14:textId="4F1359C5" w:rsidR="00E95891" w:rsidRDefault="00607443">
      <w:pPr>
        <w:pStyle w:val="TOC4"/>
        <w:rPr>
          <w:rFonts w:eastAsiaTheme="minorEastAsia"/>
          <w:smallCaps w:val="0"/>
          <w:noProof/>
          <w:sz w:val="22"/>
          <w:lang w:val="en-US" w:eastAsia="en-US" w:bidi="ar-SA"/>
        </w:rPr>
      </w:pPr>
      <w:hyperlink w:anchor="_Toc43980574" w:history="1">
        <w:r w:rsidR="00E95891" w:rsidRPr="00367AD3">
          <w:rPr>
            <w:rStyle w:val="Hyperlink"/>
            <w:noProof/>
          </w:rPr>
          <w:t>Azure Maps</w:t>
        </w:r>
        <w:r w:rsidR="00E95891">
          <w:rPr>
            <w:noProof/>
            <w:webHidden/>
          </w:rPr>
          <w:tab/>
        </w:r>
        <w:r w:rsidR="00E95891">
          <w:rPr>
            <w:noProof/>
            <w:webHidden/>
          </w:rPr>
          <w:fldChar w:fldCharType="begin"/>
        </w:r>
        <w:r w:rsidR="00E95891">
          <w:rPr>
            <w:noProof/>
            <w:webHidden/>
          </w:rPr>
          <w:instrText xml:space="preserve"> PAGEREF _Toc43980574 \h </w:instrText>
        </w:r>
        <w:r w:rsidR="00E95891">
          <w:rPr>
            <w:noProof/>
            <w:webHidden/>
          </w:rPr>
        </w:r>
        <w:r w:rsidR="00E95891">
          <w:rPr>
            <w:noProof/>
            <w:webHidden/>
          </w:rPr>
          <w:fldChar w:fldCharType="separate"/>
        </w:r>
        <w:r w:rsidR="00E95891">
          <w:rPr>
            <w:noProof/>
            <w:webHidden/>
          </w:rPr>
          <w:t>11</w:t>
        </w:r>
        <w:r w:rsidR="00E95891">
          <w:rPr>
            <w:noProof/>
            <w:webHidden/>
          </w:rPr>
          <w:fldChar w:fldCharType="end"/>
        </w:r>
      </w:hyperlink>
    </w:p>
    <w:p w14:paraId="2FAA297B" w14:textId="4B597BD1" w:rsidR="00E95891" w:rsidRDefault="00607443">
      <w:pPr>
        <w:pStyle w:val="TOC4"/>
        <w:rPr>
          <w:rFonts w:eastAsiaTheme="minorEastAsia"/>
          <w:smallCaps w:val="0"/>
          <w:noProof/>
          <w:sz w:val="22"/>
          <w:lang w:val="en-US" w:eastAsia="en-US" w:bidi="ar-SA"/>
        </w:rPr>
      </w:pPr>
      <w:hyperlink w:anchor="_Toc43980575" w:history="1">
        <w:r w:rsidR="00E95891" w:rsidRPr="00367AD3">
          <w:rPr>
            <w:rStyle w:val="Hyperlink"/>
            <w:noProof/>
          </w:rPr>
          <w:t>Azure Stack Hub</w:t>
        </w:r>
        <w:r w:rsidR="00E95891">
          <w:rPr>
            <w:noProof/>
            <w:webHidden/>
          </w:rPr>
          <w:tab/>
        </w:r>
        <w:r w:rsidR="00E95891">
          <w:rPr>
            <w:noProof/>
            <w:webHidden/>
          </w:rPr>
          <w:fldChar w:fldCharType="begin"/>
        </w:r>
        <w:r w:rsidR="00E95891">
          <w:rPr>
            <w:noProof/>
            <w:webHidden/>
          </w:rPr>
          <w:instrText xml:space="preserve"> PAGEREF _Toc43980575 \h </w:instrText>
        </w:r>
        <w:r w:rsidR="00E95891">
          <w:rPr>
            <w:noProof/>
            <w:webHidden/>
          </w:rPr>
        </w:r>
        <w:r w:rsidR="00E95891">
          <w:rPr>
            <w:noProof/>
            <w:webHidden/>
          </w:rPr>
          <w:fldChar w:fldCharType="separate"/>
        </w:r>
        <w:r w:rsidR="00E95891">
          <w:rPr>
            <w:noProof/>
            <w:webHidden/>
          </w:rPr>
          <w:t>12</w:t>
        </w:r>
        <w:r w:rsidR="00E95891">
          <w:rPr>
            <w:noProof/>
            <w:webHidden/>
          </w:rPr>
          <w:fldChar w:fldCharType="end"/>
        </w:r>
      </w:hyperlink>
    </w:p>
    <w:p w14:paraId="2E0631F2" w14:textId="657DF64F" w:rsidR="00E95891" w:rsidRDefault="00607443">
      <w:pPr>
        <w:pStyle w:val="TOC4"/>
        <w:rPr>
          <w:rFonts w:eastAsiaTheme="minorEastAsia"/>
          <w:smallCaps w:val="0"/>
          <w:noProof/>
          <w:sz w:val="22"/>
          <w:lang w:val="en-US" w:eastAsia="en-US" w:bidi="ar-SA"/>
        </w:rPr>
      </w:pPr>
      <w:hyperlink w:anchor="_Toc43980576" w:history="1">
        <w:r w:rsidR="00E95891" w:rsidRPr="00367AD3">
          <w:rPr>
            <w:rStyle w:val="Hyperlink"/>
            <w:noProof/>
          </w:rPr>
          <w:t>Vyhledávací služby vyhledávače Bing</w:t>
        </w:r>
        <w:r w:rsidR="00E95891">
          <w:rPr>
            <w:noProof/>
            <w:webHidden/>
          </w:rPr>
          <w:tab/>
        </w:r>
        <w:r w:rsidR="00E95891">
          <w:rPr>
            <w:noProof/>
            <w:webHidden/>
          </w:rPr>
          <w:fldChar w:fldCharType="begin"/>
        </w:r>
        <w:r w:rsidR="00E95891">
          <w:rPr>
            <w:noProof/>
            <w:webHidden/>
          </w:rPr>
          <w:instrText xml:space="preserve"> PAGEREF _Toc43980576 \h </w:instrText>
        </w:r>
        <w:r w:rsidR="00E95891">
          <w:rPr>
            <w:noProof/>
            <w:webHidden/>
          </w:rPr>
        </w:r>
        <w:r w:rsidR="00E95891">
          <w:rPr>
            <w:noProof/>
            <w:webHidden/>
          </w:rPr>
          <w:fldChar w:fldCharType="separate"/>
        </w:r>
        <w:r w:rsidR="00E95891">
          <w:rPr>
            <w:noProof/>
            <w:webHidden/>
          </w:rPr>
          <w:t>12</w:t>
        </w:r>
        <w:r w:rsidR="00E95891">
          <w:rPr>
            <w:noProof/>
            <w:webHidden/>
          </w:rPr>
          <w:fldChar w:fldCharType="end"/>
        </w:r>
      </w:hyperlink>
    </w:p>
    <w:p w14:paraId="3EB6D7B9" w14:textId="3A6DA7A4" w:rsidR="00E95891" w:rsidRDefault="00607443">
      <w:pPr>
        <w:pStyle w:val="TOC4"/>
        <w:rPr>
          <w:rFonts w:eastAsiaTheme="minorEastAsia"/>
          <w:smallCaps w:val="0"/>
          <w:noProof/>
          <w:sz w:val="22"/>
          <w:lang w:val="en-US" w:eastAsia="en-US" w:bidi="ar-SA"/>
        </w:rPr>
      </w:pPr>
      <w:hyperlink w:anchor="_Toc43980577" w:history="1">
        <w:r w:rsidR="00E95891" w:rsidRPr="00367AD3">
          <w:rPr>
            <w:rStyle w:val="Hyperlink"/>
            <w:noProof/>
          </w:rPr>
          <w:t>Kognitivní služby</w:t>
        </w:r>
        <w:r w:rsidR="00E95891">
          <w:rPr>
            <w:noProof/>
            <w:webHidden/>
          </w:rPr>
          <w:tab/>
        </w:r>
        <w:r w:rsidR="00E95891">
          <w:rPr>
            <w:noProof/>
            <w:webHidden/>
          </w:rPr>
          <w:fldChar w:fldCharType="begin"/>
        </w:r>
        <w:r w:rsidR="00E95891">
          <w:rPr>
            <w:noProof/>
            <w:webHidden/>
          </w:rPr>
          <w:instrText xml:space="preserve"> PAGEREF _Toc43980577 \h </w:instrText>
        </w:r>
        <w:r w:rsidR="00E95891">
          <w:rPr>
            <w:noProof/>
            <w:webHidden/>
          </w:rPr>
        </w:r>
        <w:r w:rsidR="00E95891">
          <w:rPr>
            <w:noProof/>
            <w:webHidden/>
          </w:rPr>
          <w:fldChar w:fldCharType="separate"/>
        </w:r>
        <w:r w:rsidR="00E95891">
          <w:rPr>
            <w:noProof/>
            <w:webHidden/>
          </w:rPr>
          <w:t>13</w:t>
        </w:r>
        <w:r w:rsidR="00E95891">
          <w:rPr>
            <w:noProof/>
            <w:webHidden/>
          </w:rPr>
          <w:fldChar w:fldCharType="end"/>
        </w:r>
      </w:hyperlink>
    </w:p>
    <w:p w14:paraId="077EA0A3" w14:textId="6043EE59" w:rsidR="00E95891" w:rsidRDefault="00607443">
      <w:pPr>
        <w:pStyle w:val="TOC4"/>
        <w:rPr>
          <w:rFonts w:eastAsiaTheme="minorEastAsia"/>
          <w:smallCaps w:val="0"/>
          <w:noProof/>
          <w:sz w:val="22"/>
          <w:lang w:val="en-US" w:eastAsia="en-US" w:bidi="ar-SA"/>
        </w:rPr>
      </w:pPr>
      <w:hyperlink w:anchor="_Toc43980578" w:history="1">
        <w:r w:rsidR="00E95891" w:rsidRPr="00367AD3">
          <w:rPr>
            <w:rStyle w:val="Hyperlink"/>
            <w:noProof/>
          </w:rPr>
          <w:t>Služba Microsoft Genomics</w:t>
        </w:r>
        <w:r w:rsidR="00E95891">
          <w:rPr>
            <w:noProof/>
            <w:webHidden/>
          </w:rPr>
          <w:tab/>
        </w:r>
        <w:r w:rsidR="00E95891">
          <w:rPr>
            <w:noProof/>
            <w:webHidden/>
          </w:rPr>
          <w:fldChar w:fldCharType="begin"/>
        </w:r>
        <w:r w:rsidR="00E95891">
          <w:rPr>
            <w:noProof/>
            <w:webHidden/>
          </w:rPr>
          <w:instrText xml:space="preserve"> PAGEREF _Toc43980578 \h </w:instrText>
        </w:r>
        <w:r w:rsidR="00E95891">
          <w:rPr>
            <w:noProof/>
            <w:webHidden/>
          </w:rPr>
        </w:r>
        <w:r w:rsidR="00E95891">
          <w:rPr>
            <w:noProof/>
            <w:webHidden/>
          </w:rPr>
          <w:fldChar w:fldCharType="separate"/>
        </w:r>
        <w:r w:rsidR="00E95891">
          <w:rPr>
            <w:noProof/>
            <w:webHidden/>
          </w:rPr>
          <w:t>13</w:t>
        </w:r>
        <w:r w:rsidR="00E95891">
          <w:rPr>
            <w:noProof/>
            <w:webHidden/>
          </w:rPr>
          <w:fldChar w:fldCharType="end"/>
        </w:r>
      </w:hyperlink>
    </w:p>
    <w:p w14:paraId="1FE54B2F" w14:textId="613536B7" w:rsidR="00E95891" w:rsidRDefault="00607443">
      <w:pPr>
        <w:pStyle w:val="TOC4"/>
        <w:rPr>
          <w:rFonts w:eastAsiaTheme="minorEastAsia"/>
          <w:smallCaps w:val="0"/>
          <w:noProof/>
          <w:sz w:val="22"/>
          <w:lang w:val="en-US" w:eastAsia="en-US" w:bidi="ar-SA"/>
        </w:rPr>
      </w:pPr>
      <w:hyperlink w:anchor="_Toc43980579" w:history="1">
        <w:r w:rsidR="00E95891" w:rsidRPr="00367AD3">
          <w:rPr>
            <w:rStyle w:val="Hyperlink"/>
            <w:noProof/>
          </w:rPr>
          <w:t>Služba Visual Studio App Center</w:t>
        </w:r>
        <w:r w:rsidR="00E95891">
          <w:rPr>
            <w:noProof/>
            <w:webHidden/>
          </w:rPr>
          <w:tab/>
        </w:r>
        <w:r w:rsidR="00E95891">
          <w:rPr>
            <w:noProof/>
            <w:webHidden/>
          </w:rPr>
          <w:fldChar w:fldCharType="begin"/>
        </w:r>
        <w:r w:rsidR="00E95891">
          <w:rPr>
            <w:noProof/>
            <w:webHidden/>
          </w:rPr>
          <w:instrText xml:space="preserve"> PAGEREF _Toc43980579 \h </w:instrText>
        </w:r>
        <w:r w:rsidR="00E95891">
          <w:rPr>
            <w:noProof/>
            <w:webHidden/>
          </w:rPr>
        </w:r>
        <w:r w:rsidR="00E95891">
          <w:rPr>
            <w:noProof/>
            <w:webHidden/>
          </w:rPr>
          <w:fldChar w:fldCharType="separate"/>
        </w:r>
        <w:r w:rsidR="00E95891">
          <w:rPr>
            <w:noProof/>
            <w:webHidden/>
          </w:rPr>
          <w:t>14</w:t>
        </w:r>
        <w:r w:rsidR="00E95891">
          <w:rPr>
            <w:noProof/>
            <w:webHidden/>
          </w:rPr>
          <w:fldChar w:fldCharType="end"/>
        </w:r>
      </w:hyperlink>
    </w:p>
    <w:p w14:paraId="3A8205DE" w14:textId="7E6FD08D" w:rsidR="00E95891" w:rsidRDefault="00607443">
      <w:pPr>
        <w:pStyle w:val="TOC2"/>
        <w:tabs>
          <w:tab w:val="right" w:leader="dot" w:pos="5030"/>
        </w:tabs>
        <w:rPr>
          <w:rFonts w:eastAsiaTheme="minorEastAsia"/>
          <w:b w:val="0"/>
          <w:smallCaps w:val="0"/>
          <w:noProof/>
          <w:sz w:val="22"/>
          <w:lang w:val="en-US" w:eastAsia="en-US" w:bidi="ar-SA"/>
        </w:rPr>
      </w:pPr>
      <w:hyperlink w:anchor="_Toc43980580" w:history="1">
        <w:r w:rsidR="00E95891" w:rsidRPr="00367AD3">
          <w:rPr>
            <w:rStyle w:val="Hyperlink"/>
            <w:noProof/>
          </w:rPr>
          <w:t>Plány Microsoft Azure</w:t>
        </w:r>
        <w:r w:rsidR="00E95891">
          <w:rPr>
            <w:noProof/>
            <w:webHidden/>
          </w:rPr>
          <w:tab/>
        </w:r>
        <w:r w:rsidR="00E95891">
          <w:rPr>
            <w:noProof/>
            <w:webHidden/>
          </w:rPr>
          <w:fldChar w:fldCharType="begin"/>
        </w:r>
        <w:r w:rsidR="00E95891">
          <w:rPr>
            <w:noProof/>
            <w:webHidden/>
          </w:rPr>
          <w:instrText xml:space="preserve"> PAGEREF _Toc43980580 \h </w:instrText>
        </w:r>
        <w:r w:rsidR="00E95891">
          <w:rPr>
            <w:noProof/>
            <w:webHidden/>
          </w:rPr>
        </w:r>
        <w:r w:rsidR="00E95891">
          <w:rPr>
            <w:noProof/>
            <w:webHidden/>
          </w:rPr>
          <w:fldChar w:fldCharType="separate"/>
        </w:r>
        <w:r w:rsidR="00E95891">
          <w:rPr>
            <w:noProof/>
            <w:webHidden/>
          </w:rPr>
          <w:t>14</w:t>
        </w:r>
        <w:r w:rsidR="00E95891">
          <w:rPr>
            <w:noProof/>
            <w:webHidden/>
          </w:rPr>
          <w:fldChar w:fldCharType="end"/>
        </w:r>
      </w:hyperlink>
    </w:p>
    <w:p w14:paraId="2927ED8B" w14:textId="7F1CDD90" w:rsidR="00E95891" w:rsidRDefault="00607443">
      <w:pPr>
        <w:pStyle w:val="TOC4"/>
        <w:rPr>
          <w:rFonts w:eastAsiaTheme="minorEastAsia"/>
          <w:smallCaps w:val="0"/>
          <w:noProof/>
          <w:sz w:val="22"/>
          <w:lang w:val="en-US" w:eastAsia="en-US" w:bidi="ar-SA"/>
        </w:rPr>
      </w:pPr>
      <w:hyperlink w:anchor="_Toc43980581" w:history="1">
        <w:r w:rsidR="00E95891" w:rsidRPr="00367AD3">
          <w:rPr>
            <w:rStyle w:val="Hyperlink"/>
            <w:noProof/>
          </w:rPr>
          <w:t>Azure Active Directory Basic</w:t>
        </w:r>
        <w:r w:rsidR="00E95891">
          <w:rPr>
            <w:noProof/>
            <w:webHidden/>
          </w:rPr>
          <w:tab/>
        </w:r>
        <w:r w:rsidR="00E95891">
          <w:rPr>
            <w:noProof/>
            <w:webHidden/>
          </w:rPr>
          <w:fldChar w:fldCharType="begin"/>
        </w:r>
        <w:r w:rsidR="00E95891">
          <w:rPr>
            <w:noProof/>
            <w:webHidden/>
          </w:rPr>
          <w:instrText xml:space="preserve"> PAGEREF _Toc43980581 \h </w:instrText>
        </w:r>
        <w:r w:rsidR="00E95891">
          <w:rPr>
            <w:noProof/>
            <w:webHidden/>
          </w:rPr>
        </w:r>
        <w:r w:rsidR="00E95891">
          <w:rPr>
            <w:noProof/>
            <w:webHidden/>
          </w:rPr>
          <w:fldChar w:fldCharType="separate"/>
        </w:r>
        <w:r w:rsidR="00E95891">
          <w:rPr>
            <w:noProof/>
            <w:webHidden/>
          </w:rPr>
          <w:t>14</w:t>
        </w:r>
        <w:r w:rsidR="00E95891">
          <w:rPr>
            <w:noProof/>
            <w:webHidden/>
          </w:rPr>
          <w:fldChar w:fldCharType="end"/>
        </w:r>
      </w:hyperlink>
    </w:p>
    <w:p w14:paraId="7BD0A371" w14:textId="6F1CAB51" w:rsidR="00E95891" w:rsidRDefault="00607443">
      <w:pPr>
        <w:pStyle w:val="TOC4"/>
        <w:rPr>
          <w:rFonts w:eastAsiaTheme="minorEastAsia"/>
          <w:smallCaps w:val="0"/>
          <w:noProof/>
          <w:sz w:val="22"/>
          <w:lang w:val="en-US" w:eastAsia="en-US" w:bidi="ar-SA"/>
        </w:rPr>
      </w:pPr>
      <w:hyperlink w:anchor="_Toc43980582" w:history="1">
        <w:r w:rsidR="00E95891" w:rsidRPr="00367AD3">
          <w:rPr>
            <w:rStyle w:val="Hyperlink"/>
            <w:noProof/>
          </w:rPr>
          <w:t>Azure Active Directory Premium</w:t>
        </w:r>
        <w:r w:rsidR="00E95891">
          <w:rPr>
            <w:noProof/>
            <w:webHidden/>
          </w:rPr>
          <w:tab/>
        </w:r>
        <w:r w:rsidR="00E95891">
          <w:rPr>
            <w:noProof/>
            <w:webHidden/>
          </w:rPr>
          <w:fldChar w:fldCharType="begin"/>
        </w:r>
        <w:r w:rsidR="00E95891">
          <w:rPr>
            <w:noProof/>
            <w:webHidden/>
          </w:rPr>
          <w:instrText xml:space="preserve"> PAGEREF _Toc43980582 \h </w:instrText>
        </w:r>
        <w:r w:rsidR="00E95891">
          <w:rPr>
            <w:noProof/>
            <w:webHidden/>
          </w:rPr>
        </w:r>
        <w:r w:rsidR="00E95891">
          <w:rPr>
            <w:noProof/>
            <w:webHidden/>
          </w:rPr>
          <w:fldChar w:fldCharType="separate"/>
        </w:r>
        <w:r w:rsidR="00E95891">
          <w:rPr>
            <w:noProof/>
            <w:webHidden/>
          </w:rPr>
          <w:t>14</w:t>
        </w:r>
        <w:r w:rsidR="00E95891">
          <w:rPr>
            <w:noProof/>
            <w:webHidden/>
          </w:rPr>
          <w:fldChar w:fldCharType="end"/>
        </w:r>
      </w:hyperlink>
    </w:p>
    <w:p w14:paraId="0E1B1DDD" w14:textId="66CB9EB8" w:rsidR="00E95891" w:rsidRDefault="00607443">
      <w:pPr>
        <w:pStyle w:val="TOC4"/>
        <w:rPr>
          <w:rFonts w:eastAsiaTheme="minorEastAsia"/>
          <w:smallCaps w:val="0"/>
          <w:noProof/>
          <w:sz w:val="22"/>
          <w:lang w:val="en-US" w:eastAsia="en-US" w:bidi="ar-SA"/>
        </w:rPr>
      </w:pPr>
      <w:hyperlink w:anchor="_Toc43980583" w:history="1">
        <w:r w:rsidR="00E95891" w:rsidRPr="00367AD3">
          <w:rPr>
            <w:rStyle w:val="Hyperlink"/>
            <w:noProof/>
          </w:rPr>
          <w:t>Azure Information Protection Premium</w:t>
        </w:r>
        <w:r w:rsidR="00E95891">
          <w:rPr>
            <w:noProof/>
            <w:webHidden/>
          </w:rPr>
          <w:tab/>
        </w:r>
        <w:r w:rsidR="00E95891">
          <w:rPr>
            <w:noProof/>
            <w:webHidden/>
          </w:rPr>
          <w:fldChar w:fldCharType="begin"/>
        </w:r>
        <w:r w:rsidR="00E95891">
          <w:rPr>
            <w:noProof/>
            <w:webHidden/>
          </w:rPr>
          <w:instrText xml:space="preserve"> PAGEREF _Toc43980583 \h </w:instrText>
        </w:r>
        <w:r w:rsidR="00E95891">
          <w:rPr>
            <w:noProof/>
            <w:webHidden/>
          </w:rPr>
        </w:r>
        <w:r w:rsidR="00E95891">
          <w:rPr>
            <w:noProof/>
            <w:webHidden/>
          </w:rPr>
          <w:fldChar w:fldCharType="separate"/>
        </w:r>
        <w:r w:rsidR="00E95891">
          <w:rPr>
            <w:noProof/>
            <w:webHidden/>
          </w:rPr>
          <w:t>15</w:t>
        </w:r>
        <w:r w:rsidR="00E95891">
          <w:rPr>
            <w:noProof/>
            <w:webHidden/>
          </w:rPr>
          <w:fldChar w:fldCharType="end"/>
        </w:r>
      </w:hyperlink>
    </w:p>
    <w:p w14:paraId="41556BD8" w14:textId="26D35499" w:rsidR="00E95891" w:rsidRDefault="00607443">
      <w:pPr>
        <w:pStyle w:val="TOC2"/>
        <w:tabs>
          <w:tab w:val="right" w:leader="dot" w:pos="5030"/>
        </w:tabs>
        <w:rPr>
          <w:rFonts w:eastAsiaTheme="minorEastAsia"/>
          <w:b w:val="0"/>
          <w:smallCaps w:val="0"/>
          <w:noProof/>
          <w:sz w:val="22"/>
          <w:lang w:val="en-US" w:eastAsia="en-US" w:bidi="ar-SA"/>
        </w:rPr>
      </w:pPr>
      <w:hyperlink w:anchor="_Toc43980584" w:history="1">
        <w:r w:rsidR="00E95891" w:rsidRPr="00367AD3">
          <w:rPr>
            <w:rStyle w:val="Hyperlink"/>
            <w:noProof/>
          </w:rPr>
          <w:t>Služby Microsoft Dynamics 365 Services</w:t>
        </w:r>
        <w:r w:rsidR="00E95891">
          <w:rPr>
            <w:noProof/>
            <w:webHidden/>
          </w:rPr>
          <w:tab/>
        </w:r>
        <w:r w:rsidR="00E95891">
          <w:rPr>
            <w:noProof/>
            <w:webHidden/>
          </w:rPr>
          <w:fldChar w:fldCharType="begin"/>
        </w:r>
        <w:r w:rsidR="00E95891">
          <w:rPr>
            <w:noProof/>
            <w:webHidden/>
          </w:rPr>
          <w:instrText xml:space="preserve"> PAGEREF _Toc43980584 \h </w:instrText>
        </w:r>
        <w:r w:rsidR="00E95891">
          <w:rPr>
            <w:noProof/>
            <w:webHidden/>
          </w:rPr>
        </w:r>
        <w:r w:rsidR="00E95891">
          <w:rPr>
            <w:noProof/>
            <w:webHidden/>
          </w:rPr>
          <w:fldChar w:fldCharType="separate"/>
        </w:r>
        <w:r w:rsidR="00E95891">
          <w:rPr>
            <w:noProof/>
            <w:webHidden/>
          </w:rPr>
          <w:t>15</w:t>
        </w:r>
        <w:r w:rsidR="00E95891">
          <w:rPr>
            <w:noProof/>
            <w:webHidden/>
          </w:rPr>
          <w:fldChar w:fldCharType="end"/>
        </w:r>
      </w:hyperlink>
    </w:p>
    <w:p w14:paraId="05171F08" w14:textId="0D632FFF" w:rsidR="00E95891" w:rsidRDefault="00607443">
      <w:pPr>
        <w:pStyle w:val="TOC2"/>
        <w:tabs>
          <w:tab w:val="right" w:leader="dot" w:pos="5030"/>
        </w:tabs>
        <w:rPr>
          <w:rFonts w:eastAsiaTheme="minorEastAsia"/>
          <w:b w:val="0"/>
          <w:smallCaps w:val="0"/>
          <w:noProof/>
          <w:sz w:val="22"/>
          <w:lang w:val="en-US" w:eastAsia="en-US" w:bidi="ar-SA"/>
        </w:rPr>
      </w:pPr>
      <w:hyperlink w:anchor="_Toc43980585" w:history="1">
        <w:r w:rsidR="00E95891" w:rsidRPr="00367AD3">
          <w:rPr>
            <w:rStyle w:val="Hyperlink"/>
            <w:noProof/>
          </w:rPr>
          <w:t>Služby Office 365</w:t>
        </w:r>
        <w:r w:rsidR="00E95891">
          <w:rPr>
            <w:noProof/>
            <w:webHidden/>
          </w:rPr>
          <w:tab/>
        </w:r>
        <w:r w:rsidR="00E95891">
          <w:rPr>
            <w:noProof/>
            <w:webHidden/>
          </w:rPr>
          <w:fldChar w:fldCharType="begin"/>
        </w:r>
        <w:r w:rsidR="00E95891">
          <w:rPr>
            <w:noProof/>
            <w:webHidden/>
          </w:rPr>
          <w:instrText xml:space="preserve"> PAGEREF _Toc43980585 \h </w:instrText>
        </w:r>
        <w:r w:rsidR="00E95891">
          <w:rPr>
            <w:noProof/>
            <w:webHidden/>
          </w:rPr>
        </w:r>
        <w:r w:rsidR="00E95891">
          <w:rPr>
            <w:noProof/>
            <w:webHidden/>
          </w:rPr>
          <w:fldChar w:fldCharType="separate"/>
        </w:r>
        <w:r w:rsidR="00E95891">
          <w:rPr>
            <w:noProof/>
            <w:webHidden/>
          </w:rPr>
          <w:t>17</w:t>
        </w:r>
        <w:r w:rsidR="00E95891">
          <w:rPr>
            <w:noProof/>
            <w:webHidden/>
          </w:rPr>
          <w:fldChar w:fldCharType="end"/>
        </w:r>
      </w:hyperlink>
    </w:p>
    <w:p w14:paraId="630E160C" w14:textId="1C234E40" w:rsidR="00E95891" w:rsidRDefault="00607443">
      <w:pPr>
        <w:pStyle w:val="TOC4"/>
        <w:rPr>
          <w:rFonts w:eastAsiaTheme="minorEastAsia"/>
          <w:smallCaps w:val="0"/>
          <w:noProof/>
          <w:sz w:val="22"/>
          <w:lang w:val="en-US" w:eastAsia="en-US" w:bidi="ar-SA"/>
        </w:rPr>
      </w:pPr>
      <w:hyperlink w:anchor="_Toc43980586" w:history="1">
        <w:r w:rsidR="00E95891" w:rsidRPr="00367AD3">
          <w:rPr>
            <w:rStyle w:val="Hyperlink"/>
            <w:noProof/>
          </w:rPr>
          <w:t>Audio služby</w:t>
        </w:r>
        <w:r w:rsidR="00E95891">
          <w:rPr>
            <w:noProof/>
            <w:webHidden/>
          </w:rPr>
          <w:tab/>
        </w:r>
        <w:r w:rsidR="00E95891">
          <w:rPr>
            <w:noProof/>
            <w:webHidden/>
          </w:rPr>
          <w:fldChar w:fldCharType="begin"/>
        </w:r>
        <w:r w:rsidR="00E95891">
          <w:rPr>
            <w:noProof/>
            <w:webHidden/>
          </w:rPr>
          <w:instrText xml:space="preserve"> PAGEREF _Toc43980586 \h </w:instrText>
        </w:r>
        <w:r w:rsidR="00E95891">
          <w:rPr>
            <w:noProof/>
            <w:webHidden/>
          </w:rPr>
        </w:r>
        <w:r w:rsidR="00E95891">
          <w:rPr>
            <w:noProof/>
            <w:webHidden/>
          </w:rPr>
          <w:fldChar w:fldCharType="separate"/>
        </w:r>
        <w:r w:rsidR="00E95891">
          <w:rPr>
            <w:noProof/>
            <w:webHidden/>
          </w:rPr>
          <w:t>18</w:t>
        </w:r>
        <w:r w:rsidR="00E95891">
          <w:rPr>
            <w:noProof/>
            <w:webHidden/>
          </w:rPr>
          <w:fldChar w:fldCharType="end"/>
        </w:r>
      </w:hyperlink>
    </w:p>
    <w:p w14:paraId="2E70C7A4" w14:textId="01C861C7" w:rsidR="00E95891" w:rsidRDefault="00607443">
      <w:pPr>
        <w:pStyle w:val="TOC4"/>
        <w:rPr>
          <w:rFonts w:eastAsiaTheme="minorEastAsia"/>
          <w:smallCaps w:val="0"/>
          <w:noProof/>
          <w:sz w:val="22"/>
          <w:lang w:val="en-US" w:eastAsia="en-US" w:bidi="ar-SA"/>
        </w:rPr>
      </w:pPr>
      <w:hyperlink w:anchor="_Toc43980587" w:history="1">
        <w:r w:rsidR="00E95891" w:rsidRPr="00367AD3">
          <w:rPr>
            <w:rStyle w:val="Hyperlink"/>
            <w:noProof/>
          </w:rPr>
          <w:t>Exchange Online</w:t>
        </w:r>
        <w:r w:rsidR="00E95891">
          <w:rPr>
            <w:noProof/>
            <w:webHidden/>
          </w:rPr>
          <w:tab/>
        </w:r>
        <w:r w:rsidR="00E95891">
          <w:rPr>
            <w:noProof/>
            <w:webHidden/>
          </w:rPr>
          <w:fldChar w:fldCharType="begin"/>
        </w:r>
        <w:r w:rsidR="00E95891">
          <w:rPr>
            <w:noProof/>
            <w:webHidden/>
          </w:rPr>
          <w:instrText xml:space="preserve"> PAGEREF _Toc43980587 \h </w:instrText>
        </w:r>
        <w:r w:rsidR="00E95891">
          <w:rPr>
            <w:noProof/>
            <w:webHidden/>
          </w:rPr>
        </w:r>
        <w:r w:rsidR="00E95891">
          <w:rPr>
            <w:noProof/>
            <w:webHidden/>
          </w:rPr>
          <w:fldChar w:fldCharType="separate"/>
        </w:r>
        <w:r w:rsidR="00E95891">
          <w:rPr>
            <w:noProof/>
            <w:webHidden/>
          </w:rPr>
          <w:t>18</w:t>
        </w:r>
        <w:r w:rsidR="00E95891">
          <w:rPr>
            <w:noProof/>
            <w:webHidden/>
          </w:rPr>
          <w:fldChar w:fldCharType="end"/>
        </w:r>
      </w:hyperlink>
    </w:p>
    <w:p w14:paraId="37A7AD07" w14:textId="61FA8898" w:rsidR="00E95891" w:rsidRDefault="00607443">
      <w:pPr>
        <w:pStyle w:val="TOC4"/>
        <w:rPr>
          <w:rFonts w:eastAsiaTheme="minorEastAsia"/>
          <w:smallCaps w:val="0"/>
          <w:noProof/>
          <w:sz w:val="22"/>
          <w:lang w:val="en-US" w:eastAsia="en-US" w:bidi="ar-SA"/>
        </w:rPr>
      </w:pPr>
      <w:hyperlink w:anchor="_Toc43980588" w:history="1">
        <w:r w:rsidR="00E95891" w:rsidRPr="00367AD3">
          <w:rPr>
            <w:rStyle w:val="Hyperlink"/>
            <w:noProof/>
          </w:rPr>
          <w:t>Microsoft Stream</w:t>
        </w:r>
        <w:r w:rsidR="00E95891">
          <w:rPr>
            <w:noProof/>
            <w:webHidden/>
          </w:rPr>
          <w:tab/>
        </w:r>
        <w:r w:rsidR="00E95891">
          <w:rPr>
            <w:noProof/>
            <w:webHidden/>
          </w:rPr>
          <w:fldChar w:fldCharType="begin"/>
        </w:r>
        <w:r w:rsidR="00E95891">
          <w:rPr>
            <w:noProof/>
            <w:webHidden/>
          </w:rPr>
          <w:instrText xml:space="preserve"> PAGEREF _Toc43980588 \h </w:instrText>
        </w:r>
        <w:r w:rsidR="00E95891">
          <w:rPr>
            <w:noProof/>
            <w:webHidden/>
          </w:rPr>
        </w:r>
        <w:r w:rsidR="00E95891">
          <w:rPr>
            <w:noProof/>
            <w:webHidden/>
          </w:rPr>
          <w:fldChar w:fldCharType="separate"/>
        </w:r>
        <w:r w:rsidR="00E95891">
          <w:rPr>
            <w:noProof/>
            <w:webHidden/>
          </w:rPr>
          <w:t>20</w:t>
        </w:r>
        <w:r w:rsidR="00E95891">
          <w:rPr>
            <w:noProof/>
            <w:webHidden/>
          </w:rPr>
          <w:fldChar w:fldCharType="end"/>
        </w:r>
      </w:hyperlink>
    </w:p>
    <w:p w14:paraId="36A5C634" w14:textId="199B976D" w:rsidR="00E95891" w:rsidRDefault="00607443">
      <w:pPr>
        <w:pStyle w:val="TOC4"/>
        <w:rPr>
          <w:rFonts w:eastAsiaTheme="minorEastAsia"/>
          <w:smallCaps w:val="0"/>
          <w:noProof/>
          <w:sz w:val="22"/>
          <w:lang w:val="en-US" w:eastAsia="en-US" w:bidi="ar-SA"/>
        </w:rPr>
      </w:pPr>
      <w:hyperlink w:anchor="_Toc43980589" w:history="1">
        <w:r w:rsidR="00E95891" w:rsidRPr="00367AD3">
          <w:rPr>
            <w:rStyle w:val="Hyperlink"/>
            <w:noProof/>
          </w:rPr>
          <w:t>Microsoft Teams</w:t>
        </w:r>
        <w:r w:rsidR="00E95891">
          <w:rPr>
            <w:noProof/>
            <w:webHidden/>
          </w:rPr>
          <w:tab/>
        </w:r>
        <w:r w:rsidR="00E95891">
          <w:rPr>
            <w:noProof/>
            <w:webHidden/>
          </w:rPr>
          <w:fldChar w:fldCharType="begin"/>
        </w:r>
        <w:r w:rsidR="00E95891">
          <w:rPr>
            <w:noProof/>
            <w:webHidden/>
          </w:rPr>
          <w:instrText xml:space="preserve"> PAGEREF _Toc43980589 \h </w:instrText>
        </w:r>
        <w:r w:rsidR="00E95891">
          <w:rPr>
            <w:noProof/>
            <w:webHidden/>
          </w:rPr>
        </w:r>
        <w:r w:rsidR="00E95891">
          <w:rPr>
            <w:noProof/>
            <w:webHidden/>
          </w:rPr>
          <w:fldChar w:fldCharType="separate"/>
        </w:r>
        <w:r w:rsidR="00E95891">
          <w:rPr>
            <w:noProof/>
            <w:webHidden/>
          </w:rPr>
          <w:t>20</w:t>
        </w:r>
        <w:r w:rsidR="00E95891">
          <w:rPr>
            <w:noProof/>
            <w:webHidden/>
          </w:rPr>
          <w:fldChar w:fldCharType="end"/>
        </w:r>
      </w:hyperlink>
    </w:p>
    <w:p w14:paraId="10B17882" w14:textId="7F96BAD5" w:rsidR="00E95891" w:rsidRDefault="00607443">
      <w:pPr>
        <w:pStyle w:val="TOC4"/>
        <w:rPr>
          <w:rFonts w:eastAsiaTheme="minorEastAsia"/>
          <w:smallCaps w:val="0"/>
          <w:noProof/>
          <w:sz w:val="22"/>
          <w:lang w:val="en-US" w:eastAsia="en-US" w:bidi="ar-SA"/>
        </w:rPr>
      </w:pPr>
      <w:hyperlink w:anchor="_Toc43980590" w:history="1">
        <w:r w:rsidR="00E95891" w:rsidRPr="00367AD3">
          <w:rPr>
            <w:rStyle w:val="Hyperlink"/>
            <w:noProof/>
          </w:rPr>
          <w:t>Aplikace Microsoft 365</w:t>
        </w:r>
        <w:r w:rsidR="00E95891">
          <w:rPr>
            <w:noProof/>
            <w:webHidden/>
          </w:rPr>
          <w:tab/>
        </w:r>
        <w:r w:rsidR="00E95891">
          <w:rPr>
            <w:noProof/>
            <w:webHidden/>
          </w:rPr>
          <w:fldChar w:fldCharType="begin"/>
        </w:r>
        <w:r w:rsidR="00E95891">
          <w:rPr>
            <w:noProof/>
            <w:webHidden/>
          </w:rPr>
          <w:instrText xml:space="preserve"> PAGEREF _Toc43980590 \h </w:instrText>
        </w:r>
        <w:r w:rsidR="00E95891">
          <w:rPr>
            <w:noProof/>
            <w:webHidden/>
          </w:rPr>
        </w:r>
        <w:r w:rsidR="00E95891">
          <w:rPr>
            <w:noProof/>
            <w:webHidden/>
          </w:rPr>
          <w:fldChar w:fldCharType="separate"/>
        </w:r>
        <w:r w:rsidR="00E95891">
          <w:rPr>
            <w:noProof/>
            <w:webHidden/>
          </w:rPr>
          <w:t>21</w:t>
        </w:r>
        <w:r w:rsidR="00E95891">
          <w:rPr>
            <w:noProof/>
            <w:webHidden/>
          </w:rPr>
          <w:fldChar w:fldCharType="end"/>
        </w:r>
      </w:hyperlink>
    </w:p>
    <w:p w14:paraId="0368CEE0" w14:textId="47695231" w:rsidR="00E95891" w:rsidRDefault="00607443">
      <w:pPr>
        <w:pStyle w:val="TOC4"/>
        <w:rPr>
          <w:rFonts w:eastAsiaTheme="minorEastAsia"/>
          <w:smallCaps w:val="0"/>
          <w:noProof/>
          <w:sz w:val="22"/>
          <w:lang w:val="en-US" w:eastAsia="en-US" w:bidi="ar-SA"/>
        </w:rPr>
      </w:pPr>
      <w:hyperlink w:anchor="_Toc43980591" w:history="1">
        <w:r w:rsidR="00E95891" w:rsidRPr="00367AD3">
          <w:rPr>
            <w:rStyle w:val="Hyperlink"/>
            <w:noProof/>
          </w:rPr>
          <w:t>Office for the web</w:t>
        </w:r>
        <w:r w:rsidR="00E95891">
          <w:rPr>
            <w:noProof/>
            <w:webHidden/>
          </w:rPr>
          <w:tab/>
        </w:r>
        <w:r w:rsidR="00E95891">
          <w:rPr>
            <w:noProof/>
            <w:webHidden/>
          </w:rPr>
          <w:fldChar w:fldCharType="begin"/>
        </w:r>
        <w:r w:rsidR="00E95891">
          <w:rPr>
            <w:noProof/>
            <w:webHidden/>
          </w:rPr>
          <w:instrText xml:space="preserve"> PAGEREF _Toc43980591 \h </w:instrText>
        </w:r>
        <w:r w:rsidR="00E95891">
          <w:rPr>
            <w:noProof/>
            <w:webHidden/>
          </w:rPr>
        </w:r>
        <w:r w:rsidR="00E95891">
          <w:rPr>
            <w:noProof/>
            <w:webHidden/>
          </w:rPr>
          <w:fldChar w:fldCharType="separate"/>
        </w:r>
        <w:r w:rsidR="00E95891">
          <w:rPr>
            <w:noProof/>
            <w:webHidden/>
          </w:rPr>
          <w:t>22</w:t>
        </w:r>
        <w:r w:rsidR="00E95891">
          <w:rPr>
            <w:noProof/>
            <w:webHidden/>
          </w:rPr>
          <w:fldChar w:fldCharType="end"/>
        </w:r>
      </w:hyperlink>
    </w:p>
    <w:p w14:paraId="66D50AF7" w14:textId="61A3E4BE" w:rsidR="00E95891" w:rsidRDefault="00607443">
      <w:pPr>
        <w:pStyle w:val="TOC4"/>
        <w:rPr>
          <w:rFonts w:eastAsiaTheme="minorEastAsia"/>
          <w:smallCaps w:val="0"/>
          <w:noProof/>
          <w:sz w:val="22"/>
          <w:lang w:val="en-US" w:eastAsia="en-US" w:bidi="ar-SA"/>
        </w:rPr>
      </w:pPr>
      <w:hyperlink w:anchor="_Toc43980592" w:history="1">
        <w:r w:rsidR="00E95891" w:rsidRPr="00367AD3">
          <w:rPr>
            <w:rStyle w:val="Hyperlink"/>
            <w:noProof/>
          </w:rPr>
          <w:t>OneDrive pro firmy</w:t>
        </w:r>
        <w:r w:rsidR="00E95891">
          <w:rPr>
            <w:noProof/>
            <w:webHidden/>
          </w:rPr>
          <w:tab/>
        </w:r>
        <w:r w:rsidR="00E95891">
          <w:rPr>
            <w:noProof/>
            <w:webHidden/>
          </w:rPr>
          <w:fldChar w:fldCharType="begin"/>
        </w:r>
        <w:r w:rsidR="00E95891">
          <w:rPr>
            <w:noProof/>
            <w:webHidden/>
          </w:rPr>
          <w:instrText xml:space="preserve"> PAGEREF _Toc43980592 \h </w:instrText>
        </w:r>
        <w:r w:rsidR="00E95891">
          <w:rPr>
            <w:noProof/>
            <w:webHidden/>
          </w:rPr>
        </w:r>
        <w:r w:rsidR="00E95891">
          <w:rPr>
            <w:noProof/>
            <w:webHidden/>
          </w:rPr>
          <w:fldChar w:fldCharType="separate"/>
        </w:r>
        <w:r w:rsidR="00E95891">
          <w:rPr>
            <w:noProof/>
            <w:webHidden/>
          </w:rPr>
          <w:t>22</w:t>
        </w:r>
        <w:r w:rsidR="00E95891">
          <w:rPr>
            <w:noProof/>
            <w:webHidden/>
          </w:rPr>
          <w:fldChar w:fldCharType="end"/>
        </w:r>
      </w:hyperlink>
    </w:p>
    <w:p w14:paraId="16128A4A" w14:textId="3E861506" w:rsidR="00E95891" w:rsidRDefault="00607443">
      <w:pPr>
        <w:pStyle w:val="TOC4"/>
        <w:rPr>
          <w:rFonts w:eastAsiaTheme="minorEastAsia"/>
          <w:smallCaps w:val="0"/>
          <w:noProof/>
          <w:sz w:val="22"/>
          <w:lang w:val="en-US" w:eastAsia="en-US" w:bidi="ar-SA"/>
        </w:rPr>
      </w:pPr>
      <w:hyperlink w:anchor="_Toc43980593" w:history="1">
        <w:r w:rsidR="00E95891" w:rsidRPr="00367AD3">
          <w:rPr>
            <w:rStyle w:val="Hyperlink"/>
            <w:noProof/>
          </w:rPr>
          <w:t>Project</w:t>
        </w:r>
        <w:r w:rsidR="00E95891">
          <w:rPr>
            <w:noProof/>
            <w:webHidden/>
          </w:rPr>
          <w:tab/>
        </w:r>
        <w:r w:rsidR="00E95891">
          <w:rPr>
            <w:noProof/>
            <w:webHidden/>
          </w:rPr>
          <w:fldChar w:fldCharType="begin"/>
        </w:r>
        <w:r w:rsidR="00E95891">
          <w:rPr>
            <w:noProof/>
            <w:webHidden/>
          </w:rPr>
          <w:instrText xml:space="preserve"> PAGEREF _Toc43980593 \h </w:instrText>
        </w:r>
        <w:r w:rsidR="00E95891">
          <w:rPr>
            <w:noProof/>
            <w:webHidden/>
          </w:rPr>
        </w:r>
        <w:r w:rsidR="00E95891">
          <w:rPr>
            <w:noProof/>
            <w:webHidden/>
          </w:rPr>
          <w:fldChar w:fldCharType="separate"/>
        </w:r>
        <w:r w:rsidR="00E95891">
          <w:rPr>
            <w:noProof/>
            <w:webHidden/>
          </w:rPr>
          <w:t>22</w:t>
        </w:r>
        <w:r w:rsidR="00E95891">
          <w:rPr>
            <w:noProof/>
            <w:webHidden/>
          </w:rPr>
          <w:fldChar w:fldCharType="end"/>
        </w:r>
      </w:hyperlink>
    </w:p>
    <w:p w14:paraId="604FE337" w14:textId="643E6633" w:rsidR="00E95891" w:rsidRDefault="00607443">
      <w:pPr>
        <w:pStyle w:val="TOC4"/>
        <w:rPr>
          <w:rFonts w:eastAsiaTheme="minorEastAsia"/>
          <w:smallCaps w:val="0"/>
          <w:noProof/>
          <w:sz w:val="22"/>
          <w:lang w:val="en-US" w:eastAsia="en-US" w:bidi="ar-SA"/>
        </w:rPr>
      </w:pPr>
      <w:hyperlink w:anchor="_Toc43980594" w:history="1">
        <w:r w:rsidR="00E95891" w:rsidRPr="00367AD3">
          <w:rPr>
            <w:rStyle w:val="Hyperlink"/>
            <w:noProof/>
          </w:rPr>
          <w:t>SharePoint Online</w:t>
        </w:r>
        <w:r w:rsidR="00E95891">
          <w:rPr>
            <w:noProof/>
            <w:webHidden/>
          </w:rPr>
          <w:tab/>
        </w:r>
        <w:r w:rsidR="00E95891">
          <w:rPr>
            <w:noProof/>
            <w:webHidden/>
          </w:rPr>
          <w:fldChar w:fldCharType="begin"/>
        </w:r>
        <w:r w:rsidR="00E95891">
          <w:rPr>
            <w:noProof/>
            <w:webHidden/>
          </w:rPr>
          <w:instrText xml:space="preserve"> PAGEREF _Toc43980594 \h </w:instrText>
        </w:r>
        <w:r w:rsidR="00E95891">
          <w:rPr>
            <w:noProof/>
            <w:webHidden/>
          </w:rPr>
        </w:r>
        <w:r w:rsidR="00E95891">
          <w:rPr>
            <w:noProof/>
            <w:webHidden/>
          </w:rPr>
          <w:fldChar w:fldCharType="separate"/>
        </w:r>
        <w:r w:rsidR="00E95891">
          <w:rPr>
            <w:noProof/>
            <w:webHidden/>
          </w:rPr>
          <w:t>22</w:t>
        </w:r>
        <w:r w:rsidR="00E95891">
          <w:rPr>
            <w:noProof/>
            <w:webHidden/>
          </w:rPr>
          <w:fldChar w:fldCharType="end"/>
        </w:r>
      </w:hyperlink>
    </w:p>
    <w:p w14:paraId="73CCA6DE" w14:textId="6B5E616E" w:rsidR="00E95891" w:rsidRDefault="00607443">
      <w:pPr>
        <w:pStyle w:val="TOC4"/>
        <w:rPr>
          <w:rFonts w:eastAsiaTheme="minorEastAsia"/>
          <w:smallCaps w:val="0"/>
          <w:noProof/>
          <w:sz w:val="22"/>
          <w:lang w:val="en-US" w:eastAsia="en-US" w:bidi="ar-SA"/>
        </w:rPr>
      </w:pPr>
      <w:hyperlink w:anchor="_Toc43980595" w:history="1">
        <w:r w:rsidR="00E95891" w:rsidRPr="00367AD3">
          <w:rPr>
            <w:rStyle w:val="Hyperlink"/>
            <w:noProof/>
          </w:rPr>
          <w:t>Workplace Analytics</w:t>
        </w:r>
        <w:r w:rsidR="00E95891">
          <w:rPr>
            <w:noProof/>
            <w:webHidden/>
          </w:rPr>
          <w:tab/>
        </w:r>
        <w:r w:rsidR="00E95891">
          <w:rPr>
            <w:noProof/>
            <w:webHidden/>
          </w:rPr>
          <w:fldChar w:fldCharType="begin"/>
        </w:r>
        <w:r w:rsidR="00E95891">
          <w:rPr>
            <w:noProof/>
            <w:webHidden/>
          </w:rPr>
          <w:instrText xml:space="preserve"> PAGEREF _Toc43980595 \h </w:instrText>
        </w:r>
        <w:r w:rsidR="00E95891">
          <w:rPr>
            <w:noProof/>
            <w:webHidden/>
          </w:rPr>
        </w:r>
        <w:r w:rsidR="00E95891">
          <w:rPr>
            <w:noProof/>
            <w:webHidden/>
          </w:rPr>
          <w:fldChar w:fldCharType="separate"/>
        </w:r>
        <w:r w:rsidR="00E95891">
          <w:rPr>
            <w:noProof/>
            <w:webHidden/>
          </w:rPr>
          <w:t>23</w:t>
        </w:r>
        <w:r w:rsidR="00E95891">
          <w:rPr>
            <w:noProof/>
            <w:webHidden/>
          </w:rPr>
          <w:fldChar w:fldCharType="end"/>
        </w:r>
      </w:hyperlink>
    </w:p>
    <w:p w14:paraId="0D2A9673" w14:textId="5A348B8C" w:rsidR="00E95891" w:rsidRDefault="00607443">
      <w:pPr>
        <w:pStyle w:val="TOC2"/>
        <w:tabs>
          <w:tab w:val="right" w:leader="dot" w:pos="5030"/>
        </w:tabs>
        <w:rPr>
          <w:rFonts w:eastAsiaTheme="minorEastAsia"/>
          <w:b w:val="0"/>
          <w:smallCaps w:val="0"/>
          <w:noProof/>
          <w:sz w:val="22"/>
          <w:lang w:val="en-US" w:eastAsia="en-US" w:bidi="ar-SA"/>
        </w:rPr>
      </w:pPr>
      <w:hyperlink w:anchor="_Toc43980596" w:history="1">
        <w:r w:rsidR="00E95891" w:rsidRPr="00367AD3">
          <w:rPr>
            <w:rStyle w:val="Hyperlink"/>
            <w:noProof/>
          </w:rPr>
          <w:t>Ostatní služby online</w:t>
        </w:r>
        <w:r w:rsidR="00E95891">
          <w:rPr>
            <w:noProof/>
            <w:webHidden/>
          </w:rPr>
          <w:tab/>
        </w:r>
        <w:r w:rsidR="00E95891">
          <w:rPr>
            <w:noProof/>
            <w:webHidden/>
          </w:rPr>
          <w:fldChar w:fldCharType="begin"/>
        </w:r>
        <w:r w:rsidR="00E95891">
          <w:rPr>
            <w:noProof/>
            <w:webHidden/>
          </w:rPr>
          <w:instrText xml:space="preserve"> PAGEREF _Toc43980596 \h </w:instrText>
        </w:r>
        <w:r w:rsidR="00E95891">
          <w:rPr>
            <w:noProof/>
            <w:webHidden/>
          </w:rPr>
        </w:r>
        <w:r w:rsidR="00E95891">
          <w:rPr>
            <w:noProof/>
            <w:webHidden/>
          </w:rPr>
          <w:fldChar w:fldCharType="separate"/>
        </w:r>
        <w:r w:rsidR="00E95891">
          <w:rPr>
            <w:noProof/>
            <w:webHidden/>
          </w:rPr>
          <w:t>23</w:t>
        </w:r>
        <w:r w:rsidR="00E95891">
          <w:rPr>
            <w:noProof/>
            <w:webHidden/>
          </w:rPr>
          <w:fldChar w:fldCharType="end"/>
        </w:r>
      </w:hyperlink>
    </w:p>
    <w:p w14:paraId="35DA80BC" w14:textId="073C336E" w:rsidR="00E95891" w:rsidRDefault="00607443">
      <w:pPr>
        <w:pStyle w:val="TOC4"/>
        <w:rPr>
          <w:rFonts w:eastAsiaTheme="minorEastAsia"/>
          <w:smallCaps w:val="0"/>
          <w:noProof/>
          <w:sz w:val="22"/>
          <w:lang w:val="en-US" w:eastAsia="en-US" w:bidi="ar-SA"/>
        </w:rPr>
      </w:pPr>
      <w:hyperlink w:anchor="_Toc43980597" w:history="1">
        <w:r w:rsidR="00E95891" w:rsidRPr="00367AD3">
          <w:rPr>
            <w:rStyle w:val="Hyperlink"/>
            <w:noProof/>
          </w:rPr>
          <w:t>Bing Maps Mobile Asset Management Platform</w:t>
        </w:r>
        <w:r w:rsidR="00E95891">
          <w:rPr>
            <w:noProof/>
            <w:webHidden/>
          </w:rPr>
          <w:tab/>
        </w:r>
        <w:r w:rsidR="00E95891">
          <w:rPr>
            <w:noProof/>
            <w:webHidden/>
          </w:rPr>
          <w:fldChar w:fldCharType="begin"/>
        </w:r>
        <w:r w:rsidR="00E95891">
          <w:rPr>
            <w:noProof/>
            <w:webHidden/>
          </w:rPr>
          <w:instrText xml:space="preserve"> PAGEREF _Toc43980597 \h </w:instrText>
        </w:r>
        <w:r w:rsidR="00E95891">
          <w:rPr>
            <w:noProof/>
            <w:webHidden/>
          </w:rPr>
        </w:r>
        <w:r w:rsidR="00E95891">
          <w:rPr>
            <w:noProof/>
            <w:webHidden/>
          </w:rPr>
          <w:fldChar w:fldCharType="separate"/>
        </w:r>
        <w:r w:rsidR="00E95891">
          <w:rPr>
            <w:noProof/>
            <w:webHidden/>
          </w:rPr>
          <w:t>23</w:t>
        </w:r>
        <w:r w:rsidR="00E95891">
          <w:rPr>
            <w:noProof/>
            <w:webHidden/>
          </w:rPr>
          <w:fldChar w:fldCharType="end"/>
        </w:r>
      </w:hyperlink>
    </w:p>
    <w:p w14:paraId="1A8986AA" w14:textId="58D4171D" w:rsidR="00E95891" w:rsidRDefault="00607443">
      <w:pPr>
        <w:pStyle w:val="TOC4"/>
        <w:rPr>
          <w:rFonts w:eastAsiaTheme="minorEastAsia"/>
          <w:smallCaps w:val="0"/>
          <w:noProof/>
          <w:sz w:val="22"/>
          <w:lang w:val="en-US" w:eastAsia="en-US" w:bidi="ar-SA"/>
        </w:rPr>
      </w:pPr>
      <w:hyperlink w:anchor="_Toc43980598" w:history="1">
        <w:r w:rsidR="00E95891" w:rsidRPr="00367AD3">
          <w:rPr>
            <w:rStyle w:val="Hyperlink"/>
            <w:noProof/>
          </w:rPr>
          <w:t>Bing Maps Transactions and Users</w:t>
        </w:r>
        <w:r w:rsidR="00E95891">
          <w:rPr>
            <w:noProof/>
            <w:webHidden/>
          </w:rPr>
          <w:tab/>
        </w:r>
        <w:r w:rsidR="00E95891">
          <w:rPr>
            <w:noProof/>
            <w:webHidden/>
          </w:rPr>
          <w:fldChar w:fldCharType="begin"/>
        </w:r>
        <w:r w:rsidR="00E95891">
          <w:rPr>
            <w:noProof/>
            <w:webHidden/>
          </w:rPr>
          <w:instrText xml:space="preserve"> PAGEREF _Toc43980598 \h </w:instrText>
        </w:r>
        <w:r w:rsidR="00E95891">
          <w:rPr>
            <w:noProof/>
            <w:webHidden/>
          </w:rPr>
        </w:r>
        <w:r w:rsidR="00E95891">
          <w:rPr>
            <w:noProof/>
            <w:webHidden/>
          </w:rPr>
          <w:fldChar w:fldCharType="separate"/>
        </w:r>
        <w:r w:rsidR="00E95891">
          <w:rPr>
            <w:noProof/>
            <w:webHidden/>
          </w:rPr>
          <w:t>23</w:t>
        </w:r>
        <w:r w:rsidR="00E95891">
          <w:rPr>
            <w:noProof/>
            <w:webHidden/>
          </w:rPr>
          <w:fldChar w:fldCharType="end"/>
        </w:r>
      </w:hyperlink>
    </w:p>
    <w:p w14:paraId="28FFDD7C" w14:textId="5BB8F9A0" w:rsidR="00E95891" w:rsidRDefault="00607443">
      <w:pPr>
        <w:pStyle w:val="TOC4"/>
        <w:rPr>
          <w:rFonts w:eastAsiaTheme="minorEastAsia"/>
          <w:smallCaps w:val="0"/>
          <w:noProof/>
          <w:sz w:val="22"/>
          <w:lang w:val="en-US" w:eastAsia="en-US" w:bidi="ar-SA"/>
        </w:rPr>
      </w:pPr>
      <w:hyperlink w:anchor="_Toc43980599" w:history="1">
        <w:r w:rsidR="00E95891" w:rsidRPr="00367AD3">
          <w:rPr>
            <w:rStyle w:val="Hyperlink"/>
            <w:noProof/>
          </w:rPr>
          <w:t>Microsoft Power Platform</w:t>
        </w:r>
        <w:r w:rsidR="00E95891">
          <w:rPr>
            <w:noProof/>
            <w:webHidden/>
          </w:rPr>
          <w:tab/>
        </w:r>
        <w:r w:rsidR="00E95891">
          <w:rPr>
            <w:noProof/>
            <w:webHidden/>
          </w:rPr>
          <w:fldChar w:fldCharType="begin"/>
        </w:r>
        <w:r w:rsidR="00E95891">
          <w:rPr>
            <w:noProof/>
            <w:webHidden/>
          </w:rPr>
          <w:instrText xml:space="preserve"> PAGEREF _Toc43980599 \h </w:instrText>
        </w:r>
        <w:r w:rsidR="00E95891">
          <w:rPr>
            <w:noProof/>
            <w:webHidden/>
          </w:rPr>
        </w:r>
        <w:r w:rsidR="00E95891">
          <w:rPr>
            <w:noProof/>
            <w:webHidden/>
          </w:rPr>
          <w:fldChar w:fldCharType="separate"/>
        </w:r>
        <w:r w:rsidR="00E95891">
          <w:rPr>
            <w:noProof/>
            <w:webHidden/>
          </w:rPr>
          <w:t>24</w:t>
        </w:r>
        <w:r w:rsidR="00E95891">
          <w:rPr>
            <w:noProof/>
            <w:webHidden/>
          </w:rPr>
          <w:fldChar w:fldCharType="end"/>
        </w:r>
      </w:hyperlink>
    </w:p>
    <w:p w14:paraId="7AE09A96" w14:textId="4048497A" w:rsidR="00E95891" w:rsidRDefault="00607443">
      <w:pPr>
        <w:pStyle w:val="TOC4"/>
        <w:rPr>
          <w:rFonts w:eastAsiaTheme="minorEastAsia"/>
          <w:smallCaps w:val="0"/>
          <w:noProof/>
          <w:sz w:val="22"/>
          <w:lang w:val="en-US" w:eastAsia="en-US" w:bidi="ar-SA"/>
        </w:rPr>
      </w:pPr>
      <w:hyperlink w:anchor="_Toc43980600" w:history="1">
        <w:r w:rsidR="00E95891" w:rsidRPr="00367AD3">
          <w:rPr>
            <w:rStyle w:val="Hyperlink"/>
            <w:noProof/>
          </w:rPr>
          <w:t>Microsoft 365 – Licence bez obsluhy</w:t>
        </w:r>
        <w:r w:rsidR="00E95891">
          <w:rPr>
            <w:noProof/>
            <w:webHidden/>
          </w:rPr>
          <w:tab/>
        </w:r>
        <w:r w:rsidR="00E95891">
          <w:rPr>
            <w:noProof/>
            <w:webHidden/>
          </w:rPr>
          <w:fldChar w:fldCharType="begin"/>
        </w:r>
        <w:r w:rsidR="00E95891">
          <w:rPr>
            <w:noProof/>
            <w:webHidden/>
          </w:rPr>
          <w:instrText xml:space="preserve"> PAGEREF _Toc43980600 \h </w:instrText>
        </w:r>
        <w:r w:rsidR="00E95891">
          <w:rPr>
            <w:noProof/>
            <w:webHidden/>
          </w:rPr>
        </w:r>
        <w:r w:rsidR="00E95891">
          <w:rPr>
            <w:noProof/>
            <w:webHidden/>
          </w:rPr>
          <w:fldChar w:fldCharType="separate"/>
        </w:r>
        <w:r w:rsidR="00E95891">
          <w:rPr>
            <w:noProof/>
            <w:webHidden/>
          </w:rPr>
          <w:t>25</w:t>
        </w:r>
        <w:r w:rsidR="00E95891">
          <w:rPr>
            <w:noProof/>
            <w:webHidden/>
          </w:rPr>
          <w:fldChar w:fldCharType="end"/>
        </w:r>
      </w:hyperlink>
    </w:p>
    <w:p w14:paraId="159763B5" w14:textId="2A36C908" w:rsidR="00E95891" w:rsidRDefault="00607443">
      <w:pPr>
        <w:pStyle w:val="TOC4"/>
        <w:rPr>
          <w:rFonts w:eastAsiaTheme="minorEastAsia"/>
          <w:smallCaps w:val="0"/>
          <w:noProof/>
          <w:sz w:val="22"/>
          <w:lang w:val="en-US" w:eastAsia="en-US" w:bidi="ar-SA"/>
        </w:rPr>
      </w:pPr>
      <w:hyperlink w:anchor="_Toc43980601" w:history="1">
        <w:r w:rsidR="00E95891" w:rsidRPr="00367AD3">
          <w:rPr>
            <w:rStyle w:val="Hyperlink"/>
            <w:noProof/>
          </w:rPr>
          <w:t>Nabídky služby GitHub</w:t>
        </w:r>
        <w:r w:rsidR="00E95891">
          <w:rPr>
            <w:noProof/>
            <w:webHidden/>
          </w:rPr>
          <w:tab/>
        </w:r>
        <w:r w:rsidR="00E95891">
          <w:rPr>
            <w:noProof/>
            <w:webHidden/>
          </w:rPr>
          <w:fldChar w:fldCharType="begin"/>
        </w:r>
        <w:r w:rsidR="00E95891">
          <w:rPr>
            <w:noProof/>
            <w:webHidden/>
          </w:rPr>
          <w:instrText xml:space="preserve"> PAGEREF _Toc43980601 \h </w:instrText>
        </w:r>
        <w:r w:rsidR="00E95891">
          <w:rPr>
            <w:noProof/>
            <w:webHidden/>
          </w:rPr>
        </w:r>
        <w:r w:rsidR="00E95891">
          <w:rPr>
            <w:noProof/>
            <w:webHidden/>
          </w:rPr>
          <w:fldChar w:fldCharType="separate"/>
        </w:r>
        <w:r w:rsidR="00E95891">
          <w:rPr>
            <w:noProof/>
            <w:webHidden/>
          </w:rPr>
          <w:t>25</w:t>
        </w:r>
        <w:r w:rsidR="00E95891">
          <w:rPr>
            <w:noProof/>
            <w:webHidden/>
          </w:rPr>
          <w:fldChar w:fldCharType="end"/>
        </w:r>
      </w:hyperlink>
    </w:p>
    <w:p w14:paraId="6BD8C9ED" w14:textId="0137D429" w:rsidR="00E95891" w:rsidRDefault="00607443">
      <w:pPr>
        <w:pStyle w:val="TOC4"/>
        <w:rPr>
          <w:rFonts w:eastAsiaTheme="minorEastAsia"/>
          <w:smallCaps w:val="0"/>
          <w:noProof/>
          <w:sz w:val="22"/>
          <w:lang w:val="en-US" w:eastAsia="en-US" w:bidi="ar-SA"/>
        </w:rPr>
      </w:pPr>
      <w:hyperlink w:anchor="_Toc43980602" w:history="1">
        <w:r w:rsidR="00E95891" w:rsidRPr="00367AD3">
          <w:rPr>
            <w:rStyle w:val="Hyperlink"/>
            <w:noProof/>
          </w:rPr>
          <w:t>Služba Microsoft Cloud App Security</w:t>
        </w:r>
        <w:r w:rsidR="00E95891">
          <w:rPr>
            <w:noProof/>
            <w:webHidden/>
          </w:rPr>
          <w:tab/>
        </w:r>
        <w:r w:rsidR="00E95891">
          <w:rPr>
            <w:noProof/>
            <w:webHidden/>
          </w:rPr>
          <w:fldChar w:fldCharType="begin"/>
        </w:r>
        <w:r w:rsidR="00E95891">
          <w:rPr>
            <w:noProof/>
            <w:webHidden/>
          </w:rPr>
          <w:instrText xml:space="preserve"> PAGEREF _Toc43980602 \h </w:instrText>
        </w:r>
        <w:r w:rsidR="00E95891">
          <w:rPr>
            <w:noProof/>
            <w:webHidden/>
          </w:rPr>
        </w:r>
        <w:r w:rsidR="00E95891">
          <w:rPr>
            <w:noProof/>
            <w:webHidden/>
          </w:rPr>
          <w:fldChar w:fldCharType="separate"/>
        </w:r>
        <w:r w:rsidR="00E95891">
          <w:rPr>
            <w:noProof/>
            <w:webHidden/>
          </w:rPr>
          <w:t>26</w:t>
        </w:r>
        <w:r w:rsidR="00E95891">
          <w:rPr>
            <w:noProof/>
            <w:webHidden/>
          </w:rPr>
          <w:fldChar w:fldCharType="end"/>
        </w:r>
      </w:hyperlink>
    </w:p>
    <w:p w14:paraId="76C78B9F" w14:textId="6A3575B9" w:rsidR="00E95891" w:rsidRDefault="00607443">
      <w:pPr>
        <w:pStyle w:val="TOC4"/>
        <w:rPr>
          <w:rFonts w:eastAsiaTheme="minorEastAsia"/>
          <w:smallCaps w:val="0"/>
          <w:noProof/>
          <w:sz w:val="22"/>
          <w:lang w:val="en-US" w:eastAsia="en-US" w:bidi="ar-SA"/>
        </w:rPr>
      </w:pPr>
      <w:hyperlink w:anchor="_Toc43980603" w:history="1">
        <w:r w:rsidR="00E95891" w:rsidRPr="00367AD3">
          <w:rPr>
            <w:rStyle w:val="Hyperlink"/>
            <w:noProof/>
          </w:rPr>
          <w:t>Microsoft Graph data connect for ISVs</w:t>
        </w:r>
        <w:r w:rsidR="00E95891">
          <w:rPr>
            <w:noProof/>
            <w:webHidden/>
          </w:rPr>
          <w:tab/>
        </w:r>
        <w:r w:rsidR="00E95891">
          <w:rPr>
            <w:noProof/>
            <w:webHidden/>
          </w:rPr>
          <w:fldChar w:fldCharType="begin"/>
        </w:r>
        <w:r w:rsidR="00E95891">
          <w:rPr>
            <w:noProof/>
            <w:webHidden/>
          </w:rPr>
          <w:instrText xml:space="preserve"> PAGEREF _Toc43980603 \h </w:instrText>
        </w:r>
        <w:r w:rsidR="00E95891">
          <w:rPr>
            <w:noProof/>
            <w:webHidden/>
          </w:rPr>
        </w:r>
        <w:r w:rsidR="00E95891">
          <w:rPr>
            <w:noProof/>
            <w:webHidden/>
          </w:rPr>
          <w:fldChar w:fldCharType="separate"/>
        </w:r>
        <w:r w:rsidR="00E95891">
          <w:rPr>
            <w:noProof/>
            <w:webHidden/>
          </w:rPr>
          <w:t>26</w:t>
        </w:r>
        <w:r w:rsidR="00E95891">
          <w:rPr>
            <w:noProof/>
            <w:webHidden/>
          </w:rPr>
          <w:fldChar w:fldCharType="end"/>
        </w:r>
      </w:hyperlink>
    </w:p>
    <w:p w14:paraId="60443CC9" w14:textId="7D95661F" w:rsidR="00E95891" w:rsidRDefault="00607443">
      <w:pPr>
        <w:pStyle w:val="TOC4"/>
        <w:rPr>
          <w:rFonts w:eastAsiaTheme="minorEastAsia"/>
          <w:smallCaps w:val="0"/>
          <w:noProof/>
          <w:sz w:val="22"/>
          <w:lang w:val="en-US" w:eastAsia="en-US" w:bidi="ar-SA"/>
        </w:rPr>
      </w:pPr>
      <w:hyperlink w:anchor="_Toc43980604" w:history="1">
        <w:r w:rsidR="00E95891" w:rsidRPr="00367AD3">
          <w:rPr>
            <w:rStyle w:val="Hyperlink"/>
            <w:noProof/>
          </w:rPr>
          <w:t>Služba Microsoft Healthcare Bot</w:t>
        </w:r>
        <w:r w:rsidR="00E95891">
          <w:rPr>
            <w:noProof/>
            <w:webHidden/>
          </w:rPr>
          <w:tab/>
        </w:r>
        <w:r w:rsidR="00E95891">
          <w:rPr>
            <w:noProof/>
            <w:webHidden/>
          </w:rPr>
          <w:fldChar w:fldCharType="begin"/>
        </w:r>
        <w:r w:rsidR="00E95891">
          <w:rPr>
            <w:noProof/>
            <w:webHidden/>
          </w:rPr>
          <w:instrText xml:space="preserve"> PAGEREF _Toc43980604 \h </w:instrText>
        </w:r>
        <w:r w:rsidR="00E95891">
          <w:rPr>
            <w:noProof/>
            <w:webHidden/>
          </w:rPr>
        </w:r>
        <w:r w:rsidR="00E95891">
          <w:rPr>
            <w:noProof/>
            <w:webHidden/>
          </w:rPr>
          <w:fldChar w:fldCharType="separate"/>
        </w:r>
        <w:r w:rsidR="00E95891">
          <w:rPr>
            <w:noProof/>
            <w:webHidden/>
          </w:rPr>
          <w:t>26</w:t>
        </w:r>
        <w:r w:rsidR="00E95891">
          <w:rPr>
            <w:noProof/>
            <w:webHidden/>
          </w:rPr>
          <w:fldChar w:fldCharType="end"/>
        </w:r>
      </w:hyperlink>
    </w:p>
    <w:p w14:paraId="34DCC5C2" w14:textId="777948DB" w:rsidR="00E95891" w:rsidRDefault="00607443">
      <w:pPr>
        <w:pStyle w:val="TOC4"/>
        <w:rPr>
          <w:rFonts w:eastAsiaTheme="minorEastAsia"/>
          <w:smallCaps w:val="0"/>
          <w:noProof/>
          <w:sz w:val="22"/>
          <w:lang w:val="en-US" w:eastAsia="en-US" w:bidi="ar-SA"/>
        </w:rPr>
      </w:pPr>
      <w:hyperlink w:anchor="_Toc43980605" w:history="1">
        <w:r w:rsidR="00E95891" w:rsidRPr="00367AD3">
          <w:rPr>
            <w:rStyle w:val="Hyperlink"/>
            <w:noProof/>
          </w:rPr>
          <w:t>Microsoft Intune</w:t>
        </w:r>
        <w:r w:rsidR="00E95891">
          <w:rPr>
            <w:noProof/>
            <w:webHidden/>
          </w:rPr>
          <w:tab/>
        </w:r>
        <w:r w:rsidR="00E95891">
          <w:rPr>
            <w:noProof/>
            <w:webHidden/>
          </w:rPr>
          <w:fldChar w:fldCharType="begin"/>
        </w:r>
        <w:r w:rsidR="00E95891">
          <w:rPr>
            <w:noProof/>
            <w:webHidden/>
          </w:rPr>
          <w:instrText xml:space="preserve"> PAGEREF _Toc43980605 \h </w:instrText>
        </w:r>
        <w:r w:rsidR="00E95891">
          <w:rPr>
            <w:noProof/>
            <w:webHidden/>
          </w:rPr>
        </w:r>
        <w:r w:rsidR="00E95891">
          <w:rPr>
            <w:noProof/>
            <w:webHidden/>
          </w:rPr>
          <w:fldChar w:fldCharType="separate"/>
        </w:r>
        <w:r w:rsidR="00E95891">
          <w:rPr>
            <w:noProof/>
            <w:webHidden/>
          </w:rPr>
          <w:t>27</w:t>
        </w:r>
        <w:r w:rsidR="00E95891">
          <w:rPr>
            <w:noProof/>
            <w:webHidden/>
          </w:rPr>
          <w:fldChar w:fldCharType="end"/>
        </w:r>
      </w:hyperlink>
    </w:p>
    <w:p w14:paraId="149B7C0B" w14:textId="15224F95" w:rsidR="00E95891" w:rsidRDefault="00607443">
      <w:pPr>
        <w:pStyle w:val="TOC4"/>
        <w:rPr>
          <w:rFonts w:eastAsiaTheme="minorEastAsia"/>
          <w:smallCaps w:val="0"/>
          <w:noProof/>
          <w:sz w:val="22"/>
          <w:lang w:val="en-US" w:eastAsia="en-US" w:bidi="ar-SA"/>
        </w:rPr>
      </w:pPr>
      <w:hyperlink w:anchor="_Toc43980606" w:history="1">
        <w:r w:rsidR="00E95891" w:rsidRPr="00367AD3">
          <w:rPr>
            <w:rStyle w:val="Hyperlink"/>
            <w:noProof/>
          </w:rPr>
          <w:t>Microsoft Learning</w:t>
        </w:r>
        <w:r w:rsidR="00E95891">
          <w:rPr>
            <w:noProof/>
            <w:webHidden/>
          </w:rPr>
          <w:tab/>
        </w:r>
        <w:r w:rsidR="00E95891">
          <w:rPr>
            <w:noProof/>
            <w:webHidden/>
          </w:rPr>
          <w:fldChar w:fldCharType="begin"/>
        </w:r>
        <w:r w:rsidR="00E95891">
          <w:rPr>
            <w:noProof/>
            <w:webHidden/>
          </w:rPr>
          <w:instrText xml:space="preserve"> PAGEREF _Toc43980606 \h </w:instrText>
        </w:r>
        <w:r w:rsidR="00E95891">
          <w:rPr>
            <w:noProof/>
            <w:webHidden/>
          </w:rPr>
        </w:r>
        <w:r w:rsidR="00E95891">
          <w:rPr>
            <w:noProof/>
            <w:webHidden/>
          </w:rPr>
          <w:fldChar w:fldCharType="separate"/>
        </w:r>
        <w:r w:rsidR="00E95891">
          <w:rPr>
            <w:noProof/>
            <w:webHidden/>
          </w:rPr>
          <w:t>27</w:t>
        </w:r>
        <w:r w:rsidR="00E95891">
          <w:rPr>
            <w:noProof/>
            <w:webHidden/>
          </w:rPr>
          <w:fldChar w:fldCharType="end"/>
        </w:r>
      </w:hyperlink>
    </w:p>
    <w:p w14:paraId="2BF2804C" w14:textId="7602ED0B" w:rsidR="00E95891" w:rsidRDefault="00607443">
      <w:pPr>
        <w:pStyle w:val="TOC4"/>
        <w:rPr>
          <w:rFonts w:eastAsiaTheme="minorEastAsia"/>
          <w:smallCaps w:val="0"/>
          <w:noProof/>
          <w:sz w:val="22"/>
          <w:lang w:val="en-US" w:eastAsia="en-US" w:bidi="ar-SA"/>
        </w:rPr>
      </w:pPr>
      <w:hyperlink w:anchor="_Toc43980607" w:history="1">
        <w:r w:rsidR="00E95891" w:rsidRPr="00367AD3">
          <w:rPr>
            <w:rStyle w:val="Hyperlink"/>
            <w:noProof/>
          </w:rPr>
          <w:t>Microsoft Search in Bing</w:t>
        </w:r>
        <w:r w:rsidR="00E95891">
          <w:rPr>
            <w:noProof/>
            <w:webHidden/>
          </w:rPr>
          <w:tab/>
        </w:r>
        <w:r w:rsidR="00E95891">
          <w:rPr>
            <w:noProof/>
            <w:webHidden/>
          </w:rPr>
          <w:fldChar w:fldCharType="begin"/>
        </w:r>
        <w:r w:rsidR="00E95891">
          <w:rPr>
            <w:noProof/>
            <w:webHidden/>
          </w:rPr>
          <w:instrText xml:space="preserve"> PAGEREF _Toc43980607 \h </w:instrText>
        </w:r>
        <w:r w:rsidR="00E95891">
          <w:rPr>
            <w:noProof/>
            <w:webHidden/>
          </w:rPr>
        </w:r>
        <w:r w:rsidR="00E95891">
          <w:rPr>
            <w:noProof/>
            <w:webHidden/>
          </w:rPr>
          <w:fldChar w:fldCharType="separate"/>
        </w:r>
        <w:r w:rsidR="00E95891">
          <w:rPr>
            <w:noProof/>
            <w:webHidden/>
          </w:rPr>
          <w:t>28</w:t>
        </w:r>
        <w:r w:rsidR="00E95891">
          <w:rPr>
            <w:noProof/>
            <w:webHidden/>
          </w:rPr>
          <w:fldChar w:fldCharType="end"/>
        </w:r>
      </w:hyperlink>
    </w:p>
    <w:p w14:paraId="1130B655" w14:textId="5E28CE9C" w:rsidR="00E95891" w:rsidRDefault="00607443">
      <w:pPr>
        <w:pStyle w:val="TOC4"/>
        <w:rPr>
          <w:rFonts w:eastAsiaTheme="minorEastAsia"/>
          <w:smallCaps w:val="0"/>
          <w:noProof/>
          <w:sz w:val="22"/>
          <w:lang w:val="en-US" w:eastAsia="en-US" w:bidi="ar-SA"/>
        </w:rPr>
      </w:pPr>
      <w:hyperlink w:anchor="_Toc43980608" w:history="1">
        <w:r w:rsidR="00E95891" w:rsidRPr="00367AD3">
          <w:rPr>
            <w:rStyle w:val="Hyperlink"/>
            <w:noProof/>
          </w:rPr>
          <w:t>Microsoft Threat Protection</w:t>
        </w:r>
        <w:r w:rsidR="00E95891">
          <w:rPr>
            <w:noProof/>
            <w:webHidden/>
          </w:rPr>
          <w:tab/>
        </w:r>
        <w:r w:rsidR="00E95891">
          <w:rPr>
            <w:noProof/>
            <w:webHidden/>
          </w:rPr>
          <w:fldChar w:fldCharType="begin"/>
        </w:r>
        <w:r w:rsidR="00E95891">
          <w:rPr>
            <w:noProof/>
            <w:webHidden/>
          </w:rPr>
          <w:instrText xml:space="preserve"> PAGEREF _Toc43980608 \h </w:instrText>
        </w:r>
        <w:r w:rsidR="00E95891">
          <w:rPr>
            <w:noProof/>
            <w:webHidden/>
          </w:rPr>
        </w:r>
        <w:r w:rsidR="00E95891">
          <w:rPr>
            <w:noProof/>
            <w:webHidden/>
          </w:rPr>
          <w:fldChar w:fldCharType="separate"/>
        </w:r>
        <w:r w:rsidR="00E95891">
          <w:rPr>
            <w:noProof/>
            <w:webHidden/>
          </w:rPr>
          <w:t>28</w:t>
        </w:r>
        <w:r w:rsidR="00E95891">
          <w:rPr>
            <w:noProof/>
            <w:webHidden/>
          </w:rPr>
          <w:fldChar w:fldCharType="end"/>
        </w:r>
      </w:hyperlink>
    </w:p>
    <w:p w14:paraId="14CFA2BD" w14:textId="2A8EBCB5" w:rsidR="00E95891" w:rsidRDefault="00607443">
      <w:pPr>
        <w:pStyle w:val="TOC4"/>
        <w:rPr>
          <w:rFonts w:eastAsiaTheme="minorEastAsia"/>
          <w:smallCaps w:val="0"/>
          <w:noProof/>
          <w:sz w:val="22"/>
          <w:lang w:val="en-US" w:eastAsia="en-US" w:bidi="ar-SA"/>
        </w:rPr>
      </w:pPr>
      <w:hyperlink w:anchor="_Toc43980609" w:history="1">
        <w:r w:rsidR="00E95891" w:rsidRPr="00367AD3">
          <w:rPr>
            <w:rStyle w:val="Hyperlink"/>
            <w:noProof/>
          </w:rPr>
          <w:t>Minecraft: Education Edition</w:t>
        </w:r>
        <w:r w:rsidR="00E95891">
          <w:rPr>
            <w:noProof/>
            <w:webHidden/>
          </w:rPr>
          <w:tab/>
        </w:r>
        <w:r w:rsidR="00E95891">
          <w:rPr>
            <w:noProof/>
            <w:webHidden/>
          </w:rPr>
          <w:fldChar w:fldCharType="begin"/>
        </w:r>
        <w:r w:rsidR="00E95891">
          <w:rPr>
            <w:noProof/>
            <w:webHidden/>
          </w:rPr>
          <w:instrText xml:space="preserve"> PAGEREF _Toc43980609 \h </w:instrText>
        </w:r>
        <w:r w:rsidR="00E95891">
          <w:rPr>
            <w:noProof/>
            <w:webHidden/>
          </w:rPr>
        </w:r>
        <w:r w:rsidR="00E95891">
          <w:rPr>
            <w:noProof/>
            <w:webHidden/>
          </w:rPr>
          <w:fldChar w:fldCharType="separate"/>
        </w:r>
        <w:r w:rsidR="00E95891">
          <w:rPr>
            <w:noProof/>
            <w:webHidden/>
          </w:rPr>
          <w:t>28</w:t>
        </w:r>
        <w:r w:rsidR="00E95891">
          <w:rPr>
            <w:noProof/>
            <w:webHidden/>
          </w:rPr>
          <w:fldChar w:fldCharType="end"/>
        </w:r>
      </w:hyperlink>
    </w:p>
    <w:p w14:paraId="7CA2E78D" w14:textId="2CD92A86" w:rsidR="00E95891" w:rsidRDefault="00607443">
      <w:pPr>
        <w:pStyle w:val="TOC4"/>
        <w:rPr>
          <w:rFonts w:eastAsiaTheme="minorEastAsia"/>
          <w:smallCaps w:val="0"/>
          <w:noProof/>
          <w:sz w:val="22"/>
          <w:lang w:val="en-US" w:eastAsia="en-US" w:bidi="ar-SA"/>
        </w:rPr>
      </w:pPr>
      <w:hyperlink w:anchor="_Toc43980610" w:history="1">
        <w:r w:rsidR="00E95891" w:rsidRPr="00367AD3">
          <w:rPr>
            <w:rStyle w:val="Hyperlink"/>
            <w:noProof/>
          </w:rPr>
          <w:t>Office 365 Developer</w:t>
        </w:r>
        <w:r w:rsidR="00E95891">
          <w:rPr>
            <w:noProof/>
            <w:webHidden/>
          </w:rPr>
          <w:tab/>
        </w:r>
        <w:r w:rsidR="00E95891">
          <w:rPr>
            <w:noProof/>
            <w:webHidden/>
          </w:rPr>
          <w:fldChar w:fldCharType="begin"/>
        </w:r>
        <w:r w:rsidR="00E95891">
          <w:rPr>
            <w:noProof/>
            <w:webHidden/>
          </w:rPr>
          <w:instrText xml:space="preserve"> PAGEREF _Toc43980610 \h </w:instrText>
        </w:r>
        <w:r w:rsidR="00E95891">
          <w:rPr>
            <w:noProof/>
            <w:webHidden/>
          </w:rPr>
        </w:r>
        <w:r w:rsidR="00E95891">
          <w:rPr>
            <w:noProof/>
            <w:webHidden/>
          </w:rPr>
          <w:fldChar w:fldCharType="separate"/>
        </w:r>
        <w:r w:rsidR="00E95891">
          <w:rPr>
            <w:noProof/>
            <w:webHidden/>
          </w:rPr>
          <w:t>28</w:t>
        </w:r>
        <w:r w:rsidR="00E95891">
          <w:rPr>
            <w:noProof/>
            <w:webHidden/>
          </w:rPr>
          <w:fldChar w:fldCharType="end"/>
        </w:r>
      </w:hyperlink>
    </w:p>
    <w:p w14:paraId="109A0396" w14:textId="7FBD7602" w:rsidR="00E95891" w:rsidRDefault="00607443">
      <w:pPr>
        <w:pStyle w:val="TOC4"/>
        <w:rPr>
          <w:rFonts w:eastAsiaTheme="minorEastAsia"/>
          <w:smallCaps w:val="0"/>
          <w:noProof/>
          <w:sz w:val="22"/>
          <w:lang w:val="en-US" w:eastAsia="en-US" w:bidi="ar-SA"/>
        </w:rPr>
      </w:pPr>
      <w:hyperlink w:anchor="_Toc43980611" w:history="1">
        <w:r w:rsidR="00E95891" w:rsidRPr="00367AD3">
          <w:rPr>
            <w:rStyle w:val="Hyperlink"/>
            <w:noProof/>
          </w:rPr>
          <w:t>Microsoft Defender Advanced Threat Protection</w:t>
        </w:r>
        <w:r w:rsidR="00E95891">
          <w:rPr>
            <w:noProof/>
            <w:webHidden/>
          </w:rPr>
          <w:tab/>
        </w:r>
        <w:r w:rsidR="00E95891">
          <w:rPr>
            <w:noProof/>
            <w:webHidden/>
          </w:rPr>
          <w:fldChar w:fldCharType="begin"/>
        </w:r>
        <w:r w:rsidR="00E95891">
          <w:rPr>
            <w:noProof/>
            <w:webHidden/>
          </w:rPr>
          <w:instrText xml:space="preserve"> PAGEREF _Toc43980611 \h </w:instrText>
        </w:r>
        <w:r w:rsidR="00E95891">
          <w:rPr>
            <w:noProof/>
            <w:webHidden/>
          </w:rPr>
        </w:r>
        <w:r w:rsidR="00E95891">
          <w:rPr>
            <w:noProof/>
            <w:webHidden/>
          </w:rPr>
          <w:fldChar w:fldCharType="separate"/>
        </w:r>
        <w:r w:rsidR="00E95891">
          <w:rPr>
            <w:noProof/>
            <w:webHidden/>
          </w:rPr>
          <w:t>28</w:t>
        </w:r>
        <w:r w:rsidR="00E95891">
          <w:rPr>
            <w:noProof/>
            <w:webHidden/>
          </w:rPr>
          <w:fldChar w:fldCharType="end"/>
        </w:r>
      </w:hyperlink>
    </w:p>
    <w:p w14:paraId="7F88529A" w14:textId="10CDA1CF" w:rsidR="00E95891" w:rsidRDefault="00607443">
      <w:pPr>
        <w:pStyle w:val="TOC1"/>
        <w:tabs>
          <w:tab w:val="right" w:leader="dot" w:pos="5030"/>
        </w:tabs>
        <w:rPr>
          <w:rFonts w:eastAsiaTheme="minorEastAsia"/>
          <w:b w:val="0"/>
          <w:caps w:val="0"/>
          <w:noProof/>
          <w:sz w:val="22"/>
          <w:lang w:val="en-US" w:eastAsia="en-US" w:bidi="ar-SA"/>
        </w:rPr>
      </w:pPr>
      <w:hyperlink w:anchor="_Toc43980612" w:history="1">
        <w:r w:rsidR="00E95891" w:rsidRPr="00367AD3">
          <w:rPr>
            <w:rStyle w:val="Hyperlink"/>
            <w:noProof/>
          </w:rPr>
          <w:t>Příloha 1 – Sdělení</w:t>
        </w:r>
        <w:r w:rsidR="00E95891">
          <w:rPr>
            <w:noProof/>
            <w:webHidden/>
          </w:rPr>
          <w:tab/>
        </w:r>
        <w:r w:rsidR="00E95891">
          <w:rPr>
            <w:noProof/>
            <w:webHidden/>
          </w:rPr>
          <w:fldChar w:fldCharType="begin"/>
        </w:r>
        <w:r w:rsidR="00E95891">
          <w:rPr>
            <w:noProof/>
            <w:webHidden/>
          </w:rPr>
          <w:instrText xml:space="preserve"> PAGEREF _Toc43980612 \h </w:instrText>
        </w:r>
        <w:r w:rsidR="00E95891">
          <w:rPr>
            <w:noProof/>
            <w:webHidden/>
          </w:rPr>
        </w:r>
        <w:r w:rsidR="00E95891">
          <w:rPr>
            <w:noProof/>
            <w:webHidden/>
          </w:rPr>
          <w:fldChar w:fldCharType="separate"/>
        </w:r>
        <w:r w:rsidR="00E95891">
          <w:rPr>
            <w:noProof/>
            <w:webHidden/>
          </w:rPr>
          <w:t>29</w:t>
        </w:r>
        <w:r w:rsidR="00E95891">
          <w:rPr>
            <w:noProof/>
            <w:webHidden/>
          </w:rPr>
          <w:fldChar w:fldCharType="end"/>
        </w:r>
      </w:hyperlink>
    </w:p>
    <w:p w14:paraId="2BD5D83B" w14:textId="0C4C2D44" w:rsidR="00E95891" w:rsidRDefault="00607443">
      <w:pPr>
        <w:pStyle w:val="TOC3"/>
        <w:rPr>
          <w:rFonts w:eastAsiaTheme="minorEastAsia"/>
          <w:b w:val="0"/>
          <w:smallCaps w:val="0"/>
          <w:sz w:val="22"/>
          <w:lang w:val="en-US" w:eastAsia="en-US" w:bidi="ar-SA"/>
        </w:rPr>
      </w:pPr>
      <w:hyperlink w:anchor="_Toc43980613" w:history="1">
        <w:r w:rsidR="00E95891" w:rsidRPr="00367AD3">
          <w:rPr>
            <w:rStyle w:val="Hyperlink"/>
          </w:rPr>
          <w:t>Služby online vyčleněné ze smlouvy DPA</w:t>
        </w:r>
        <w:r w:rsidR="00E95891">
          <w:rPr>
            <w:webHidden/>
          </w:rPr>
          <w:tab/>
        </w:r>
        <w:r w:rsidR="00E95891">
          <w:rPr>
            <w:webHidden/>
          </w:rPr>
          <w:fldChar w:fldCharType="begin"/>
        </w:r>
        <w:r w:rsidR="00E95891">
          <w:rPr>
            <w:webHidden/>
          </w:rPr>
          <w:instrText xml:space="preserve"> PAGEREF _Toc43980613 \h </w:instrText>
        </w:r>
        <w:r w:rsidR="00E95891">
          <w:rPr>
            <w:webHidden/>
          </w:rPr>
        </w:r>
        <w:r w:rsidR="00E95891">
          <w:rPr>
            <w:webHidden/>
          </w:rPr>
          <w:fldChar w:fldCharType="separate"/>
        </w:r>
        <w:r w:rsidR="00E95891">
          <w:rPr>
            <w:webHidden/>
          </w:rPr>
          <w:t>29</w:t>
        </w:r>
        <w:r w:rsidR="00E95891">
          <w:rPr>
            <w:webHidden/>
          </w:rPr>
          <w:fldChar w:fldCharType="end"/>
        </w:r>
      </w:hyperlink>
    </w:p>
    <w:p w14:paraId="45D513B1" w14:textId="0FAB9E1F" w:rsidR="00E95891" w:rsidRDefault="00607443">
      <w:pPr>
        <w:pStyle w:val="TOC3"/>
        <w:rPr>
          <w:rFonts w:eastAsiaTheme="minorEastAsia"/>
          <w:b w:val="0"/>
          <w:smallCaps w:val="0"/>
          <w:sz w:val="22"/>
          <w:lang w:val="en-US" w:eastAsia="en-US" w:bidi="ar-SA"/>
        </w:rPr>
      </w:pPr>
      <w:hyperlink w:anchor="_Toc43980614" w:history="1">
        <w:r w:rsidR="00E95891" w:rsidRPr="00367AD3">
          <w:rPr>
            <w:rStyle w:val="Hyperlink"/>
          </w:rPr>
          <w:t>Hlavní služby online</w:t>
        </w:r>
        <w:r w:rsidR="00E95891">
          <w:rPr>
            <w:webHidden/>
          </w:rPr>
          <w:tab/>
        </w:r>
        <w:r w:rsidR="00E95891">
          <w:rPr>
            <w:webHidden/>
          </w:rPr>
          <w:fldChar w:fldCharType="begin"/>
        </w:r>
        <w:r w:rsidR="00E95891">
          <w:rPr>
            <w:webHidden/>
          </w:rPr>
          <w:instrText xml:space="preserve"> PAGEREF _Toc43980614 \h </w:instrText>
        </w:r>
        <w:r w:rsidR="00E95891">
          <w:rPr>
            <w:webHidden/>
          </w:rPr>
        </w:r>
        <w:r w:rsidR="00E95891">
          <w:rPr>
            <w:webHidden/>
          </w:rPr>
          <w:fldChar w:fldCharType="separate"/>
        </w:r>
        <w:r w:rsidR="00E95891">
          <w:rPr>
            <w:webHidden/>
          </w:rPr>
          <w:t>29</w:t>
        </w:r>
        <w:r w:rsidR="00E95891">
          <w:rPr>
            <w:webHidden/>
          </w:rPr>
          <w:fldChar w:fldCharType="end"/>
        </w:r>
      </w:hyperlink>
    </w:p>
    <w:p w14:paraId="1A61595A" w14:textId="1B34570D" w:rsidR="00E95891" w:rsidRDefault="00607443">
      <w:pPr>
        <w:pStyle w:val="TOC3"/>
        <w:rPr>
          <w:rFonts w:eastAsiaTheme="minorEastAsia"/>
          <w:b w:val="0"/>
          <w:smallCaps w:val="0"/>
          <w:sz w:val="22"/>
          <w:lang w:val="en-US" w:eastAsia="en-US" w:bidi="ar-SA"/>
        </w:rPr>
      </w:pPr>
      <w:hyperlink w:anchor="_Toc43980615" w:history="1">
        <w:r w:rsidR="00E95891" w:rsidRPr="00367AD3">
          <w:rPr>
            <w:rStyle w:val="Hyperlink"/>
          </w:rPr>
          <w:t>Bing Maps</w:t>
        </w:r>
        <w:r w:rsidR="00E95891">
          <w:rPr>
            <w:webHidden/>
          </w:rPr>
          <w:tab/>
        </w:r>
        <w:r w:rsidR="00E95891">
          <w:rPr>
            <w:webHidden/>
          </w:rPr>
          <w:fldChar w:fldCharType="begin"/>
        </w:r>
        <w:r w:rsidR="00E95891">
          <w:rPr>
            <w:webHidden/>
          </w:rPr>
          <w:instrText xml:space="preserve"> PAGEREF _Toc43980615 \h </w:instrText>
        </w:r>
        <w:r w:rsidR="00E95891">
          <w:rPr>
            <w:webHidden/>
          </w:rPr>
        </w:r>
        <w:r w:rsidR="00E95891">
          <w:rPr>
            <w:webHidden/>
          </w:rPr>
          <w:fldChar w:fldCharType="separate"/>
        </w:r>
        <w:r w:rsidR="00E95891">
          <w:rPr>
            <w:webHidden/>
          </w:rPr>
          <w:t>31</w:t>
        </w:r>
        <w:r w:rsidR="00E95891">
          <w:rPr>
            <w:webHidden/>
          </w:rPr>
          <w:fldChar w:fldCharType="end"/>
        </w:r>
      </w:hyperlink>
    </w:p>
    <w:p w14:paraId="23AD8253" w14:textId="2AA54B29" w:rsidR="00E95891" w:rsidRDefault="00607443">
      <w:pPr>
        <w:pStyle w:val="TOC3"/>
        <w:rPr>
          <w:rFonts w:eastAsiaTheme="minorEastAsia"/>
          <w:b w:val="0"/>
          <w:smallCaps w:val="0"/>
          <w:sz w:val="22"/>
          <w:lang w:val="en-US" w:eastAsia="en-US" w:bidi="ar-SA"/>
        </w:rPr>
      </w:pPr>
      <w:hyperlink w:anchor="_Toc43980616" w:history="1">
        <w:r w:rsidR="00E95891" w:rsidRPr="00367AD3">
          <w:rPr>
            <w:rStyle w:val="Hyperlink"/>
          </w:rPr>
          <w:t>Odborné služby</w:t>
        </w:r>
        <w:r w:rsidR="00E95891">
          <w:rPr>
            <w:webHidden/>
          </w:rPr>
          <w:tab/>
        </w:r>
        <w:r w:rsidR="00E95891">
          <w:rPr>
            <w:webHidden/>
          </w:rPr>
          <w:fldChar w:fldCharType="begin"/>
        </w:r>
        <w:r w:rsidR="00E95891">
          <w:rPr>
            <w:webHidden/>
          </w:rPr>
          <w:instrText xml:space="preserve"> PAGEREF _Toc43980616 \h </w:instrText>
        </w:r>
        <w:r w:rsidR="00E95891">
          <w:rPr>
            <w:webHidden/>
          </w:rPr>
        </w:r>
        <w:r w:rsidR="00E95891">
          <w:rPr>
            <w:webHidden/>
          </w:rPr>
          <w:fldChar w:fldCharType="separate"/>
        </w:r>
        <w:r w:rsidR="00E95891">
          <w:rPr>
            <w:webHidden/>
          </w:rPr>
          <w:t>31</w:t>
        </w:r>
        <w:r w:rsidR="00E95891">
          <w:rPr>
            <w:webHidden/>
          </w:rPr>
          <w:fldChar w:fldCharType="end"/>
        </w:r>
      </w:hyperlink>
    </w:p>
    <w:p w14:paraId="526D7F92" w14:textId="1C1C16E4" w:rsidR="00E95891" w:rsidRDefault="00607443">
      <w:pPr>
        <w:pStyle w:val="TOC3"/>
        <w:rPr>
          <w:rFonts w:eastAsiaTheme="minorEastAsia"/>
          <w:b w:val="0"/>
          <w:smallCaps w:val="0"/>
          <w:sz w:val="22"/>
          <w:lang w:val="en-US" w:eastAsia="en-US" w:bidi="ar-SA"/>
        </w:rPr>
      </w:pPr>
      <w:hyperlink w:anchor="_Toc43980617" w:history="1">
        <w:r w:rsidR="00E95891" w:rsidRPr="00367AD3">
          <w:rPr>
            <w:rStyle w:val="Hyperlink"/>
          </w:rPr>
          <w:t>Sdělení ke kódování H.265/HEVC mediálních služeb Azure</w:t>
        </w:r>
        <w:r w:rsidR="00E95891">
          <w:rPr>
            <w:webHidden/>
          </w:rPr>
          <w:tab/>
        </w:r>
        <w:r w:rsidR="00E95891">
          <w:rPr>
            <w:webHidden/>
          </w:rPr>
          <w:fldChar w:fldCharType="begin"/>
        </w:r>
        <w:r w:rsidR="00E95891">
          <w:rPr>
            <w:webHidden/>
          </w:rPr>
          <w:instrText xml:space="preserve"> PAGEREF _Toc43980617 \h </w:instrText>
        </w:r>
        <w:r w:rsidR="00E95891">
          <w:rPr>
            <w:webHidden/>
          </w:rPr>
        </w:r>
        <w:r w:rsidR="00E95891">
          <w:rPr>
            <w:webHidden/>
          </w:rPr>
          <w:fldChar w:fldCharType="separate"/>
        </w:r>
        <w:r w:rsidR="00E95891">
          <w:rPr>
            <w:webHidden/>
          </w:rPr>
          <w:t>32</w:t>
        </w:r>
        <w:r w:rsidR="00E95891">
          <w:rPr>
            <w:webHidden/>
          </w:rPr>
          <w:fldChar w:fldCharType="end"/>
        </w:r>
      </w:hyperlink>
    </w:p>
    <w:p w14:paraId="4DC3E093" w14:textId="516F8DDB" w:rsidR="00E95891" w:rsidRDefault="00607443">
      <w:pPr>
        <w:pStyle w:val="TOC3"/>
        <w:rPr>
          <w:rFonts w:eastAsiaTheme="minorEastAsia"/>
          <w:b w:val="0"/>
          <w:smallCaps w:val="0"/>
          <w:sz w:val="22"/>
          <w:lang w:val="en-US" w:eastAsia="en-US" w:bidi="ar-SA"/>
        </w:rPr>
      </w:pPr>
      <w:hyperlink w:anchor="_Toc43980618" w:history="1">
        <w:r w:rsidR="00E95891" w:rsidRPr="00367AD3">
          <w:rPr>
            <w:rStyle w:val="Hyperlink"/>
          </w:rPr>
          <w:t>Sdělení k produktu Adobe Flash Player</w:t>
        </w:r>
        <w:r w:rsidR="00E95891">
          <w:rPr>
            <w:webHidden/>
          </w:rPr>
          <w:tab/>
        </w:r>
        <w:r w:rsidR="00E95891">
          <w:rPr>
            <w:webHidden/>
          </w:rPr>
          <w:fldChar w:fldCharType="begin"/>
        </w:r>
        <w:r w:rsidR="00E95891">
          <w:rPr>
            <w:webHidden/>
          </w:rPr>
          <w:instrText xml:space="preserve"> PAGEREF _Toc43980618 \h </w:instrText>
        </w:r>
        <w:r w:rsidR="00E95891">
          <w:rPr>
            <w:webHidden/>
          </w:rPr>
        </w:r>
        <w:r w:rsidR="00E95891">
          <w:rPr>
            <w:webHidden/>
          </w:rPr>
          <w:fldChar w:fldCharType="separate"/>
        </w:r>
        <w:r w:rsidR="00E95891">
          <w:rPr>
            <w:webHidden/>
          </w:rPr>
          <w:t>33</w:t>
        </w:r>
        <w:r w:rsidR="00E95891">
          <w:rPr>
            <w:webHidden/>
          </w:rPr>
          <w:fldChar w:fldCharType="end"/>
        </w:r>
      </w:hyperlink>
    </w:p>
    <w:p w14:paraId="6E8B4DC0" w14:textId="20CC2278" w:rsidR="00E95891" w:rsidRDefault="00607443">
      <w:pPr>
        <w:pStyle w:val="TOC3"/>
        <w:rPr>
          <w:rFonts w:eastAsiaTheme="minorEastAsia"/>
          <w:b w:val="0"/>
          <w:smallCaps w:val="0"/>
          <w:sz w:val="22"/>
          <w:lang w:val="en-US" w:eastAsia="en-US" w:bidi="ar-SA"/>
        </w:rPr>
      </w:pPr>
      <w:hyperlink w:anchor="_Toc43980619" w:history="1">
        <w:r w:rsidR="00E95891" w:rsidRPr="00367AD3">
          <w:rPr>
            <w:rStyle w:val="Hyperlink"/>
          </w:rPr>
          <w:t>Sdělení k vizuálnímu standardu H.264/AVC, video standardu VC-1, vizuálnímu standardu MPEG-4 část 2 a video standardu MPEG-2.</w:t>
        </w:r>
        <w:r w:rsidR="00E95891">
          <w:rPr>
            <w:webHidden/>
          </w:rPr>
          <w:tab/>
        </w:r>
        <w:r w:rsidR="00E95891">
          <w:rPr>
            <w:webHidden/>
          </w:rPr>
          <w:fldChar w:fldCharType="begin"/>
        </w:r>
        <w:r w:rsidR="00E95891">
          <w:rPr>
            <w:webHidden/>
          </w:rPr>
          <w:instrText xml:space="preserve"> PAGEREF _Toc43980619 \h </w:instrText>
        </w:r>
        <w:r w:rsidR="00E95891">
          <w:rPr>
            <w:webHidden/>
          </w:rPr>
        </w:r>
        <w:r w:rsidR="00E95891">
          <w:rPr>
            <w:webHidden/>
          </w:rPr>
          <w:fldChar w:fldCharType="separate"/>
        </w:r>
        <w:r w:rsidR="00E95891">
          <w:rPr>
            <w:webHidden/>
          </w:rPr>
          <w:t>33</w:t>
        </w:r>
        <w:r w:rsidR="00E95891">
          <w:rPr>
            <w:webHidden/>
          </w:rPr>
          <w:fldChar w:fldCharType="end"/>
        </w:r>
      </w:hyperlink>
    </w:p>
    <w:p w14:paraId="7132C398" w14:textId="0A666B4A" w:rsidR="00E95891" w:rsidRDefault="00607443">
      <w:pPr>
        <w:pStyle w:val="TOC1"/>
        <w:tabs>
          <w:tab w:val="right" w:leader="dot" w:pos="5030"/>
        </w:tabs>
        <w:rPr>
          <w:rFonts w:eastAsiaTheme="minorEastAsia"/>
          <w:b w:val="0"/>
          <w:caps w:val="0"/>
          <w:noProof/>
          <w:sz w:val="22"/>
          <w:lang w:val="en-US" w:eastAsia="en-US" w:bidi="ar-SA"/>
        </w:rPr>
      </w:pPr>
      <w:hyperlink w:anchor="_Toc43980620" w:history="1">
        <w:r w:rsidR="00E95891" w:rsidRPr="00367AD3">
          <w:rPr>
            <w:rStyle w:val="Hyperlink"/>
            <w:noProof/>
          </w:rPr>
          <w:t>Příloha 2 – Sady licencí na odběr</w:t>
        </w:r>
        <w:r w:rsidR="00E95891">
          <w:rPr>
            <w:noProof/>
            <w:webHidden/>
          </w:rPr>
          <w:tab/>
        </w:r>
        <w:r w:rsidR="00E95891">
          <w:rPr>
            <w:noProof/>
            <w:webHidden/>
          </w:rPr>
          <w:fldChar w:fldCharType="begin"/>
        </w:r>
        <w:r w:rsidR="00E95891">
          <w:rPr>
            <w:noProof/>
            <w:webHidden/>
          </w:rPr>
          <w:instrText xml:space="preserve"> PAGEREF _Toc43980620 \h </w:instrText>
        </w:r>
        <w:r w:rsidR="00E95891">
          <w:rPr>
            <w:noProof/>
            <w:webHidden/>
          </w:rPr>
        </w:r>
        <w:r w:rsidR="00E95891">
          <w:rPr>
            <w:noProof/>
            <w:webHidden/>
          </w:rPr>
          <w:fldChar w:fldCharType="separate"/>
        </w:r>
        <w:r w:rsidR="00E95891">
          <w:rPr>
            <w:noProof/>
            <w:webHidden/>
          </w:rPr>
          <w:t>34</w:t>
        </w:r>
        <w:r w:rsidR="00E95891">
          <w:rPr>
            <w:noProof/>
            <w:webHidden/>
          </w:rPr>
          <w:fldChar w:fldCharType="end"/>
        </w:r>
      </w:hyperlink>
    </w:p>
    <w:p w14:paraId="4386A05F" w14:textId="6B6C81DF" w:rsidR="00E95891" w:rsidRDefault="00607443">
      <w:pPr>
        <w:pStyle w:val="TOC3"/>
        <w:rPr>
          <w:rFonts w:eastAsiaTheme="minorEastAsia"/>
          <w:b w:val="0"/>
          <w:smallCaps w:val="0"/>
          <w:sz w:val="22"/>
          <w:lang w:val="en-US" w:eastAsia="en-US" w:bidi="ar-SA"/>
        </w:rPr>
      </w:pPr>
      <w:hyperlink w:anchor="_Toc43980621" w:history="1">
        <w:r w:rsidR="00E95891" w:rsidRPr="00367AD3">
          <w:rPr>
            <w:rStyle w:val="Hyperlink"/>
          </w:rPr>
          <w:t>Veřejný sektor</w:t>
        </w:r>
        <w:r w:rsidR="00E95891">
          <w:rPr>
            <w:webHidden/>
          </w:rPr>
          <w:tab/>
        </w:r>
        <w:r w:rsidR="00E95891">
          <w:rPr>
            <w:webHidden/>
          </w:rPr>
          <w:fldChar w:fldCharType="begin"/>
        </w:r>
        <w:r w:rsidR="00E95891">
          <w:rPr>
            <w:webHidden/>
          </w:rPr>
          <w:instrText xml:space="preserve"> PAGEREF _Toc43980621 \h </w:instrText>
        </w:r>
        <w:r w:rsidR="00E95891">
          <w:rPr>
            <w:webHidden/>
          </w:rPr>
        </w:r>
        <w:r w:rsidR="00E95891">
          <w:rPr>
            <w:webHidden/>
          </w:rPr>
          <w:fldChar w:fldCharType="separate"/>
        </w:r>
        <w:r w:rsidR="00E95891">
          <w:rPr>
            <w:webHidden/>
          </w:rPr>
          <w:t>35</w:t>
        </w:r>
        <w:r w:rsidR="00E95891">
          <w:rPr>
            <w:webHidden/>
          </w:rPr>
          <w:fldChar w:fldCharType="end"/>
        </w:r>
      </w:hyperlink>
    </w:p>
    <w:p w14:paraId="092C9288" w14:textId="1EC3239F"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43980552"/>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43980553"/>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43980554"/>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43980555"/>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43980556"/>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80557"/>
      <w:r>
        <w:t>Objasnění a přehled změn</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C078C" w14:paraId="1CAF192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77777777" w:rsidR="003C078C" w:rsidRDefault="003C078C" w:rsidP="007D2DD3">
            <w:pPr>
              <w:pStyle w:val="ProductList-TableBody"/>
            </w:pPr>
            <w:r>
              <w:rPr>
                <w:color w:val="FFFFFF"/>
              </w:rPr>
              <w:t>Přidané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77777777" w:rsidR="003C078C" w:rsidRDefault="003C078C" w:rsidP="007D2DD3">
            <w:pPr>
              <w:pStyle w:val="ProductList-TableBody"/>
            </w:pPr>
            <w:r>
              <w:rPr>
                <w:color w:val="FFFFFF"/>
              </w:rPr>
              <w:t>Odstraněné položky</w:t>
            </w:r>
          </w:p>
        </w:tc>
      </w:tr>
      <w:tr w:rsidR="003C078C" w14:paraId="468A6456"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4650414" w14:textId="3F2950D4" w:rsidR="003C078C" w:rsidRDefault="00E95891"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25A2000" w14:textId="77777777" w:rsidR="003C078C" w:rsidRDefault="003C078C" w:rsidP="007D2DD3">
            <w:pPr>
              <w:pStyle w:val="ProductList-TableBody"/>
            </w:pPr>
          </w:p>
        </w:tc>
      </w:tr>
    </w:tbl>
    <w:p w14:paraId="463803E5" w14:textId="77777777" w:rsidR="003C078C" w:rsidRDefault="003C078C" w:rsidP="003C078C">
      <w:pPr>
        <w:pStyle w:val="ProductList-ClauseHeading"/>
        <w:keepNext w:val="0"/>
      </w:pPr>
    </w:p>
    <w:p w14:paraId="6AC1286F" w14:textId="77777777" w:rsidR="00E95891" w:rsidRDefault="00E95891" w:rsidP="00E95891">
      <w:pPr>
        <w:pStyle w:val="ProductList-ClauseHeading"/>
        <w:keepNext w:val="0"/>
      </w:pPr>
      <w:r>
        <w:t>Obecné podmínky</w:t>
      </w:r>
    </w:p>
    <w:p w14:paraId="0F392BA7" w14:textId="4696E09D" w:rsidR="00E95891" w:rsidRDefault="00607443" w:rsidP="00E95891">
      <w:pPr>
        <w:pStyle w:val="ProductList-Body"/>
      </w:pPr>
      <w:hyperlink w:anchor="UsingtheOnlineServices" w:tooltip="Používání služeb online" w:history="1">
        <w:r w:rsidR="00E95891">
          <w:rPr>
            <w:rStyle w:val="Hyperlink"/>
          </w:rPr>
          <w:t>Používání služeb online</w:t>
        </w:r>
      </w:hyperlink>
      <w:r w:rsidR="00E95891">
        <w:t>: Byl doplněn text popisující používání služeb online v rámci scénáře použití s vysokou mírou rizika.</w:t>
      </w:r>
    </w:p>
    <w:p w14:paraId="1F4C6CC7" w14:textId="77777777" w:rsidR="00E95891" w:rsidRPr="004A132F" w:rsidRDefault="00E95891" w:rsidP="00E95891">
      <w:pPr>
        <w:pStyle w:val="ProductList-Body"/>
      </w:pPr>
    </w:p>
    <w:p w14:paraId="51F5D03B" w14:textId="77777777" w:rsidR="00E95891" w:rsidRDefault="00E95891" w:rsidP="00E95891">
      <w:pPr>
        <w:pStyle w:val="ProductList-ClauseHeading"/>
        <w:keepNext w:val="0"/>
      </w:pPr>
      <w:r>
        <w:t>Specifické podmínky služeb online</w:t>
      </w:r>
    </w:p>
    <w:p w14:paraId="5E423B47" w14:textId="53A129FF" w:rsidR="00E95891" w:rsidRDefault="00607443" w:rsidP="00E95891">
      <w:pPr>
        <w:pStyle w:val="ProductList-Body"/>
      </w:pPr>
      <w:hyperlink w:anchor="Služby Office 365" w:tooltip="Služby Office 365" w:history="1">
        <w:r w:rsidR="00E95891">
          <w:rPr>
            <w:rStyle w:val="Hyperlink"/>
          </w:rPr>
          <w:t>Služby Office 365</w:t>
        </w:r>
      </w:hyperlink>
      <w:r w:rsidR="00E95891">
        <w:t xml:space="preserve">: Byla přidána nová položka pro funkce koncových bodů produktu Insider Risk Management a Microsoft Information Protection, která obsahuje podmínky ochrany osobních údajů specifické pro danou službu. </w:t>
      </w:r>
    </w:p>
    <w:p w14:paraId="002F8A0D" w14:textId="2FD562A5" w:rsidR="0016406C" w:rsidRDefault="00607443" w:rsidP="00E95891">
      <w:pPr>
        <w:pStyle w:val="ProductList-Body"/>
      </w:pPr>
      <w:hyperlink w:anchor="M365Applications" w:tooltip="Aplikace Microsoft 365" w:history="1">
        <w:r w:rsidR="00E95891">
          <w:rPr>
            <w:rStyle w:val="Hyperlink"/>
          </w:rPr>
          <w:t>Aplikace Microsoft 365</w:t>
        </w:r>
      </w:hyperlink>
      <w:r w:rsidR="00E95891">
        <w:t>: Byly přidány podmínky pro licencování odběrů podle zařízení</w:t>
      </w:r>
      <w:r w:rsidR="003C078C">
        <w:t xml:space="preserve">. </w:t>
      </w:r>
    </w:p>
    <w:p w14:paraId="31BB8583" w14:textId="67FEC1D0" w:rsidR="000C4213" w:rsidRPr="00903BB7" w:rsidRDefault="00607443"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_Toc43980558"/>
      <w:bookmarkStart w:id="35" w:name="Definitions"/>
      <w:bookmarkEnd w:id="7"/>
      <w:bookmarkEnd w:id="8"/>
      <w:bookmarkEnd w:id="9"/>
      <w:bookmarkEnd w:id="10"/>
      <w:bookmarkEnd w:id="11"/>
      <w:bookmarkEnd w:id="12"/>
      <w:r w:rsidRPr="00E75AF0">
        <w:rPr>
          <w:szCs w:val="38"/>
        </w:rPr>
        <w:lastRenderedPageBreak/>
        <w:t>Definice</w:t>
      </w:r>
      <w:bookmarkEnd w:id="32"/>
      <w:bookmarkEnd w:id="33"/>
      <w:bookmarkEnd w:id="34"/>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hyperlink r:id="rId18" w:history="1">
        <w:r w:rsidR="00792AE2">
          <w:rPr>
            <w:rStyle w:val="Hyperlink"/>
          </w:rPr>
          <w:t>https://aka.ms/DPA</w:t>
        </w:r>
      </w:hyperlink>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60744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_Toc43980559"/>
      <w:bookmarkStart w:id="39" w:name="GeneralTerms"/>
      <w:r>
        <w:lastRenderedPageBreak/>
        <w:t>Obecné podmínky</w:t>
      </w:r>
      <w:bookmarkEnd w:id="37"/>
      <w:bookmarkEnd w:id="38"/>
    </w:p>
    <w:p w14:paraId="47FF2E57" w14:textId="77777777" w:rsidR="001717B6" w:rsidRDefault="001717B6" w:rsidP="001717B6">
      <w:pPr>
        <w:pStyle w:val="ProductList-SubSubSectionHeading"/>
        <w:outlineLvl w:val="1"/>
      </w:pPr>
      <w:bookmarkStart w:id="40" w:name="_Toc507768539"/>
      <w:bookmarkStart w:id="41" w:name="_Toc43980560"/>
      <w:bookmarkStart w:id="42" w:name="OnlineServicesChanges"/>
      <w:bookmarkEnd w:id="39"/>
      <w:r>
        <w:t>Licencování služeb online</w:t>
      </w:r>
      <w:bookmarkEnd w:id="40"/>
      <w:bookmarkEnd w:id="41"/>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43980561"/>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7235DB85" w14:textId="77777777" w:rsidR="00E95891" w:rsidRPr="002938BF" w:rsidRDefault="00E95891" w:rsidP="00E95891">
      <w:pPr>
        <w:pStyle w:val="ProductList-Body"/>
        <w:numPr>
          <w:ilvl w:val="0"/>
          <w:numId w:val="1"/>
        </w:numPr>
        <w:spacing w:before="40"/>
        <w:ind w:left="605" w:hanging="274"/>
        <w:rPr>
          <w:spacing w:val="-3"/>
        </w:rPr>
      </w:pPr>
      <w:r w:rsidRPr="002938BF">
        <w:rPr>
          <w:spacing w:val="-3"/>
        </w:rPr>
        <w:t>v žádných aplikacích nebo situacích, ve kterých by selhání služby online mohlo způsobit smrt nebo vážné poranění osob, případně vážné poškození majetku či škody na životním prostředí, s výjimkou případů, které jsou v souladu s oddílem Používání s vysokou mírou rizika níže; nebo</w:t>
      </w:r>
    </w:p>
    <w:p w14:paraId="1733732E" w14:textId="77777777" w:rsidR="00E95891" w:rsidRDefault="00E95891" w:rsidP="00E95891">
      <w:pPr>
        <w:pStyle w:val="ProductList-Body"/>
        <w:numPr>
          <w:ilvl w:val="0"/>
          <w:numId w:val="1"/>
        </w:numPr>
        <w:spacing w:before="40" w:after="120"/>
        <w:ind w:left="619" w:hanging="274"/>
      </w:pPr>
      <w:r>
        <w:t>způsobem, který napomáhá nebo podněcuje kohokoli k výše uvedenému jednání.</w:t>
      </w:r>
    </w:p>
    <w:p w14:paraId="2BD67AE9" w14:textId="77777777" w:rsidR="00E95891" w:rsidRDefault="00E95891" w:rsidP="00E95891">
      <w:pPr>
        <w:pStyle w:val="ProductList-Body"/>
        <w:ind w:left="158"/>
      </w:pPr>
      <w:r>
        <w:t>Porušení Zásad přijatelného používání v této části může vést k pozastavení služby online. Pokud společnost Microsoft službu online pozastaví, učiní tak pouze v přiměřeně nutném rozsahu. Společnost Microsoft oznámí pozastavení služby online z výše uvedených důvodů předem s výjimkou případů, kdy bude mít důvod se domnívat, že je službu nutné pozastavit okamžitě.</w:t>
      </w:r>
    </w:p>
    <w:p w14:paraId="5E361642" w14:textId="77777777" w:rsidR="00E95891" w:rsidRDefault="00E95891" w:rsidP="00E95891">
      <w:pPr>
        <w:pStyle w:val="ProductList-Body"/>
        <w:ind w:left="180"/>
      </w:pPr>
    </w:p>
    <w:p w14:paraId="5C00C51B" w14:textId="77777777" w:rsidR="00E95891" w:rsidRPr="004A132F" w:rsidRDefault="00E95891" w:rsidP="00E95891">
      <w:pPr>
        <w:pStyle w:val="ProductList-Body"/>
        <w:ind w:left="180"/>
        <w:outlineLvl w:val="2"/>
        <w:rPr>
          <w:b/>
          <w:bCs/>
          <w:color w:val="0072C6"/>
        </w:rPr>
      </w:pPr>
      <w:r>
        <w:rPr>
          <w:b/>
          <w:bCs/>
          <w:color w:val="0072C6"/>
        </w:rPr>
        <w:t>Používání s vysokou mírou rizika</w:t>
      </w:r>
    </w:p>
    <w:p w14:paraId="79F9F004" w14:textId="24968290" w:rsidR="001717B6" w:rsidRDefault="00E95891" w:rsidP="00E95891">
      <w:pPr>
        <w:pStyle w:val="ProductList-Body"/>
        <w:ind w:left="158"/>
      </w:pPr>
      <w:r>
        <w:t>UPOZORNĚNÍ: Moderní technologie, a zejména platformové technologie, mohou být používány novými a inovativními způsoby a zákazník musí zvážit, zda je jeho konkrétní používání těchto technologií bezpečné. Služby online nejsou navrženy ani určeny k podpoře žádného používání, jehož přerušení, závada, chyba nebo jiné selhání může vést k úmrtí nebo vážnému zranění osob nebo fyzickým škodám či poškození životního prostředí (souhrnně „Používání s vysokou mírou rizika“). Z toho vyplývá, že zákazník musí jednotlivé aplikace navrhnout a implementovat tak, aby v případě přerušení, závady, chyby nebo jiného selhání služby online nedošlo ke snížení bezpečnosti osob, majetku a životního prostředí pod úroveň, která je rozumná, přiměřená a zákonná, a to jak obecně, tak i v případě konkrétního oboru. Používání služeb online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online, včetně jakýchkoli nároků založených na objektivní odpovědnosti nebo skutečnosti, že se společnost Microsoft dopustila nedbalosti při navrhování nebo poskytování služeb online zákazníkovi. Výše uvedená povinnost odškodnění doplňuje jakoukoli povinnost obhajoby stanovenou v multilicenční smlouvě se zákazníkem a nevztahuje se na ni žádné omezení ani výjimky z povinnosti stanovené v takovýchto smlouvách</w:t>
      </w:r>
      <w:r w:rsidR="001717B6">
        <w:t>.</w:t>
      </w:r>
    </w:p>
    <w:p w14:paraId="0479C8D6" w14:textId="77777777" w:rsidR="001717B6" w:rsidRDefault="001717B6" w:rsidP="001717B6">
      <w:pPr>
        <w:pStyle w:val="ProductList-Body"/>
      </w:pPr>
    </w:p>
    <w:p w14:paraId="37F87B02" w14:textId="77777777" w:rsidR="00933364" w:rsidRDefault="00933364" w:rsidP="00933364">
      <w:pPr>
        <w:pStyle w:val="ProductList-SubSubSectionHeading"/>
        <w:ind w:left="90" w:hanging="72"/>
        <w:outlineLvl w:val="1"/>
      </w:pPr>
      <w:bookmarkStart w:id="45" w:name="_Toc26883663"/>
      <w:bookmarkStart w:id="46" w:name="_Toc27047313"/>
      <w:bookmarkStart w:id="47" w:name="_Toc43980562"/>
      <w:bookmarkStart w:id="48" w:name="_Toc507768541"/>
      <w:bookmarkStart w:id="49" w:name="_Toc507239493"/>
      <w:r>
        <w:t>Ochrana osobních údajů a zabezpečení</w:t>
      </w:r>
      <w:bookmarkEnd w:id="45"/>
      <w:bookmarkEnd w:id="46"/>
      <w:bookmarkEnd w:id="47"/>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4F1A6520" w14:textId="10731CC3" w:rsidR="001717B6" w:rsidRDefault="001717B6" w:rsidP="001717B6">
      <w:pPr>
        <w:pStyle w:val="ProductList-SubSubSectionHeading"/>
        <w:outlineLvl w:val="1"/>
      </w:pPr>
      <w:bookmarkStart w:id="50" w:name="_Toc43980563"/>
      <w:r>
        <w:lastRenderedPageBreak/>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43980564"/>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43980565"/>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43980566"/>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43980567"/>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9" w:name="_Toc507768547"/>
      <w:bookmarkStart w:id="60" w:name="_Toc43980568"/>
      <w:r>
        <w:t>Jiná</w:t>
      </w:r>
      <w:bookmarkEnd w:id="59"/>
      <w:bookmarkEnd w:id="60"/>
    </w:p>
    <w:p w14:paraId="17103805" w14:textId="77777777" w:rsidR="00407DFD" w:rsidRPr="001717B6" w:rsidRDefault="00407DFD" w:rsidP="001717B6">
      <w:pPr>
        <w:pStyle w:val="ProductList-Body"/>
        <w:ind w:left="158"/>
        <w:rPr>
          <w:b/>
          <w:color w:val="0072C6"/>
        </w:rPr>
      </w:pPr>
      <w:bookmarkStart w:id="61" w:name="_Toc460240070"/>
      <w:bookmarkStart w:id="62" w:name="_Toc459970681"/>
      <w:bookmarkStart w:id="63" w:name="NonMicrosoftProducts"/>
      <w:r w:rsidRPr="001717B6">
        <w:rPr>
          <w:b/>
          <w:color w:val="0072C6"/>
        </w:rPr>
        <w:t>Produkty jiného subjektu než Microsoft</w:t>
      </w:r>
      <w:bookmarkEnd w:id="61"/>
      <w:bookmarkEnd w:id="62"/>
    </w:p>
    <w:bookmarkEnd w:id="63"/>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w:t>
      </w:r>
      <w:r>
        <w:lastRenderedPageBreak/>
        <w:t xml:space="preserve">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E95891">
      <w:pPr>
        <w:pStyle w:val="ProductList-Body"/>
        <w:ind w:left="316" w:hanging="158"/>
        <w:rPr>
          <w:b/>
          <w:color w:val="0072C6"/>
        </w:rPr>
      </w:pPr>
      <w:bookmarkStart w:id="64" w:name="GeneralTerms_Previews"/>
      <w:r>
        <w:rPr>
          <w:b/>
          <w:color w:val="0072C6"/>
        </w:rPr>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16406C">
      <w:pPr>
        <w:pStyle w:val="ProductList-Body"/>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16406C">
      <w:pPr>
        <w:pStyle w:val="ProductList-Body"/>
        <w:ind w:left="316" w:hanging="158"/>
        <w:rPr>
          <w:b/>
          <w:color w:val="0072C6"/>
        </w:rPr>
      </w:pPr>
      <w:r>
        <w:rPr>
          <w:b/>
          <w:bCs/>
          <w:color w:val="0072C6"/>
        </w:rPr>
        <w:t>Zákazníci ze státní správy</w:t>
      </w:r>
    </w:p>
    <w:bookmarkEnd w:id="64"/>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60744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980569"/>
      <w:r>
        <w:lastRenderedPageBreak/>
        <w:t>Podmínky specifické pro službu online</w:t>
      </w:r>
      <w:bookmarkEnd w:id="65"/>
      <w:bookmarkEnd w:id="66"/>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7" w:name="_Toc43980570"/>
      <w:bookmarkStart w:id="68" w:name="MicrosoftAzureServices"/>
      <w:r w:rsidRPr="007354C3">
        <w:rPr>
          <w:lang w:val="cs-CZ"/>
        </w:rPr>
        <w:t>Služby Microsoft Azure</w:t>
      </w:r>
      <w:bookmarkEnd w:id="67"/>
    </w:p>
    <w:bookmarkEnd w:id="68"/>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33364">
      <w:pPr>
        <w:pStyle w:val="ProductList-Body"/>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69"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0" w:name="_Toc8395026"/>
      <w:r>
        <w:rPr>
          <w:lang w:val="cs-CZ"/>
        </w:rPr>
        <w:tab/>
      </w:r>
      <w:bookmarkStart w:id="71" w:name="_Toc43980571"/>
      <w:r w:rsidRPr="00C71E5F">
        <w:rPr>
          <w:lang w:val="cs-CZ"/>
        </w:rPr>
        <w:t>Azure DevTest Labs</w:t>
      </w:r>
      <w:bookmarkEnd w:id="70"/>
      <w:bookmarkEnd w:id="71"/>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2" w:name="_Toc783785"/>
      <w:bookmarkStart w:id="73" w:name="_Toc43980572"/>
      <w:r w:rsidRPr="006E0EF5">
        <w:rPr>
          <w:lang w:val="cs-CZ"/>
        </w:rPr>
        <w:t>Služby Azure Lab</w:t>
      </w:r>
      <w:bookmarkEnd w:id="72"/>
      <w:bookmarkEnd w:id="73"/>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933364">
      <w:pPr>
        <w:pStyle w:val="ProductList-Body"/>
        <w:spacing w:after="12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933364">
      <w:pPr>
        <w:pStyle w:val="ProductList-Body"/>
        <w:spacing w:after="12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93336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933364">
      <w:pPr>
        <w:pStyle w:val="ProductList-Body"/>
        <w:spacing w:after="12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933364">
      <w:pPr>
        <w:pStyle w:val="ProductList-Body"/>
        <w:spacing w:after="12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933364">
      <w:pPr>
        <w:pStyle w:val="ProductList-Body"/>
        <w:spacing w:after="120"/>
      </w:pPr>
      <w:r>
        <w:rPr>
          <w:u w:val="single"/>
        </w:rPr>
        <w:t>Soulad se smlouvou; přijatelné užívání</w:t>
      </w:r>
      <w:r>
        <w:t xml:space="preserve">: Zákazník nese výhradní odpovědnost za dodržení shody se všemi platnými zákony, včetně mimo jiné GDPR, ve vztahu k poskytování služby zákazníkem koncovým uživatelům a jejich užívání této služby. Kromě toho pro objasnění a bez omezení zásad </w:t>
      </w:r>
      <w:r>
        <w:lastRenderedPageBreak/>
        <w:t>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933364">
      <w:pPr>
        <w:pStyle w:val="ProductList-Body"/>
        <w:spacing w:after="120"/>
      </w:pPr>
      <w:r>
        <w:rPr>
          <w:u w:val="single"/>
        </w:rPr>
        <w:t>Odmítnutí záruk</w:t>
      </w:r>
      <w:r>
        <w:t>: Zákazník se zřekne všech záruk v souvislosti se službami a stejně tak ve vztahu ke společnosti Microsoft.</w:t>
      </w:r>
    </w:p>
    <w:p w14:paraId="5AF92F20" w14:textId="77777777" w:rsidR="00933364" w:rsidRDefault="00933364" w:rsidP="00933364">
      <w:pPr>
        <w:pStyle w:val="ProductList-Body"/>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4" w:name="AzureMaps"/>
      <w:r>
        <w:tab/>
      </w:r>
      <w:bookmarkStart w:id="75" w:name="_Toc13858367"/>
      <w:bookmarkStart w:id="76" w:name="_Toc43980573"/>
      <w:bookmarkStart w:id="77" w:name="AzureMachineLearningService"/>
      <w:r>
        <w:t>Služba Azure Machine Learning</w:t>
      </w:r>
      <w:bookmarkEnd w:id="75"/>
      <w:bookmarkEnd w:id="76"/>
    </w:p>
    <w:bookmarkEnd w:id="77"/>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607443"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78" w:name="_Toc509825512"/>
      <w:bookmarkStart w:id="79" w:name="_Toc510880769"/>
      <w:bookmarkStart w:id="80" w:name="_Toc43980574"/>
      <w:r w:rsidRPr="00152B59">
        <w:rPr>
          <w:lang w:val="cs-CZ"/>
        </w:rPr>
        <w:t>Azure Maps</w:t>
      </w:r>
      <w:bookmarkEnd w:id="78"/>
      <w:bookmarkEnd w:id="79"/>
      <w:bookmarkEnd w:id="80"/>
    </w:p>
    <w:bookmarkEnd w:id="74"/>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1"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1"/>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933364">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2" w:name="_Toc43980575"/>
      <w:r w:rsidR="00604284">
        <w:t>Azure Stack Hub</w:t>
      </w:r>
      <w:bookmarkEnd w:id="82"/>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1"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End w:id="69"/>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1" w:name="MicrosoftCognitiveServices"/>
      <w:bookmarkStart w:id="92" w:name="_Toc510880771"/>
      <w:bookmarkStart w:id="93" w:name="_Toc510115105"/>
      <w:bookmarkStart w:id="94" w:name="_Toc43980576"/>
      <w:r w:rsidRPr="00152B59">
        <w:rPr>
          <w:lang w:val="cs-CZ"/>
        </w:rPr>
        <w:t>Vyhledávací služby vyhledávače Bing</w:t>
      </w:r>
      <w:bookmarkEnd w:id="91"/>
      <w:bookmarkEnd w:id="92"/>
      <w:bookmarkEnd w:id="93"/>
      <w:bookmarkEnd w:id="94"/>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2"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933364">
      <w:pPr>
        <w:pStyle w:val="ProductList-ClauseHeading"/>
        <w:rPr>
          <w:color w:val="0072C6"/>
        </w:rPr>
      </w:pPr>
      <w:r>
        <w:lastRenderedPageBreak/>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5" w:name="_Toc5958159"/>
      <w:bookmarkStart w:id="96" w:name="_Toc43980577"/>
      <w:bookmarkStart w:id="97" w:name="CognitiveServices"/>
      <w:r w:rsidRPr="00C71E5F">
        <w:rPr>
          <w:lang w:val="cs-CZ"/>
        </w:rPr>
        <w:t>Kognitivní služby</w:t>
      </w:r>
      <w:bookmarkEnd w:id="95"/>
      <w:bookmarkEnd w:id="96"/>
    </w:p>
    <w:bookmarkEnd w:id="97"/>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správou nebo kontrolou jiného subjektu než zákazníka nebo jedné z jeho afilací, se vztahuje ustanovení o správě outsourcingového softwaru v Podmínkách produktu, které jsou k dispozici na adrese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98" w:name="_Toc43980578"/>
      <w:r w:rsidR="000516CB" w:rsidRPr="000516CB">
        <w:rPr>
          <w:lang w:val="cs-CZ"/>
        </w:rPr>
        <w:t>Služba Microsoft Genomics</w:t>
      </w:r>
      <w:bookmarkEnd w:id="83"/>
      <w:bookmarkEnd w:id="98"/>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5"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6" w:history="1">
        <w:r>
          <w:rPr>
            <w:rStyle w:val="Hyperlink"/>
          </w:rPr>
          <w:t>https://software.broadinstitute.org/gatk/eula/index?p=Azure</w:t>
        </w:r>
      </w:hyperlink>
      <w:r w:rsidR="000516CB">
        <w:t xml:space="preserve">). </w:t>
      </w:r>
    </w:p>
    <w:p w14:paraId="1D83AC61" w14:textId="77777777" w:rsidR="000516CB" w:rsidRPr="00BA2331" w:rsidRDefault="000516CB" w:rsidP="00AE13D9">
      <w:pPr>
        <w:pStyle w:val="ProductList-Body"/>
      </w:pP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99" w:name="_Toc494738673"/>
      <w:bookmarkStart w:id="100" w:name="_Toc43980579"/>
      <w:r w:rsidRPr="00FE6C4E">
        <w:rPr>
          <w:lang w:val="cs-CZ"/>
        </w:rPr>
        <w:t xml:space="preserve">Služba Visual Studio </w:t>
      </w:r>
      <w:r w:rsidR="000E3074" w:rsidRPr="00FE6C4E">
        <w:rPr>
          <w:lang w:val="cs-CZ"/>
        </w:rPr>
        <w:t>App</w:t>
      </w:r>
      <w:r w:rsidRPr="00FE6C4E">
        <w:rPr>
          <w:lang w:val="cs-CZ"/>
        </w:rPr>
        <w:t xml:space="preserve"> Center</w:t>
      </w:r>
      <w:bookmarkEnd w:id="99"/>
      <w:bookmarkEnd w:id="100"/>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7"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1" w:name="_Toc43980580"/>
      <w:r w:rsidRPr="00AA2166">
        <w:rPr>
          <w:lang w:val="cs-CZ"/>
        </w:rPr>
        <w:t>Plány Microsoft Azure</w:t>
      </w:r>
      <w:bookmarkEnd w:id="84"/>
      <w:bookmarkEnd w:id="85"/>
      <w:bookmarkEnd w:id="101"/>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2" w:name="_Toc43980581"/>
      <w:r w:rsidR="003A20B5" w:rsidRPr="003A20B5">
        <w:rPr>
          <w:lang w:val="cs-CZ"/>
        </w:rPr>
        <w:t>Azure Active Directory Basic</w:t>
      </w:r>
      <w:bookmarkEnd w:id="86"/>
      <w:bookmarkEnd w:id="87"/>
      <w:bookmarkEnd w:id="102"/>
    </w:p>
    <w:bookmarkEnd w:id="88"/>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3"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4" w:name="_Toc459970715"/>
      <w:bookmarkStart w:id="105" w:name="_Toc457466429"/>
      <w:bookmarkStart w:id="106" w:name="_Toc43980582"/>
      <w:r w:rsidRPr="000E3074">
        <w:rPr>
          <w:lang w:val="cs-CZ"/>
        </w:rPr>
        <w:t>Azure Active Directory Premium</w:t>
      </w:r>
      <w:bookmarkEnd w:id="104"/>
      <w:bookmarkEnd w:id="105"/>
      <w:bookmarkEnd w:id="106"/>
    </w:p>
    <w:bookmarkEnd w:id="103"/>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07"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C078C">
      <w:pPr>
        <w:pStyle w:val="ProductList-Offering2Heading"/>
        <w:outlineLvl w:val="2"/>
        <w:rPr>
          <w:lang w:val="cs-CZ"/>
        </w:rPr>
      </w:pPr>
      <w:r w:rsidRPr="003C339E">
        <w:rPr>
          <w:lang w:val="cs-CZ"/>
        </w:rPr>
        <w:lastRenderedPageBreak/>
        <w:tab/>
      </w:r>
      <w:bookmarkStart w:id="108" w:name="AzureRightsManagement"/>
      <w:bookmarkStart w:id="109" w:name="_Toc459970716"/>
      <w:bookmarkStart w:id="110" w:name="_Toc457466430"/>
      <w:bookmarkStart w:id="111" w:name="_Toc43980583"/>
      <w:r w:rsidRPr="003C339E">
        <w:rPr>
          <w:lang w:val="cs-CZ"/>
        </w:rPr>
        <w:t>Azure Information Protection</w:t>
      </w:r>
      <w:bookmarkEnd w:id="108"/>
      <w:r w:rsidRPr="003C339E">
        <w:rPr>
          <w:lang w:val="cs-CZ"/>
        </w:rPr>
        <w:t xml:space="preserve"> Premium</w:t>
      </w:r>
      <w:bookmarkEnd w:id="109"/>
      <w:bookmarkEnd w:id="110"/>
      <w:bookmarkEnd w:id="111"/>
    </w:p>
    <w:bookmarkEnd w:id="107"/>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2" w:name="_Toc388464308"/>
    <w:bookmarkStart w:id="113" w:name="Dynamics365"/>
    <w:bookmarkStart w:id="114" w:name="_Toc524436945"/>
    <w:bookmarkStart w:id="115" w:name="_Toc523239317"/>
    <w:bookmarkEnd w:id="89"/>
    <w:bookmarkEnd w:id="90"/>
    <w:bookmarkEnd w:id="112"/>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6" w:name="_Toc5958166"/>
      <w:bookmarkStart w:id="117" w:name="_Toc8395038"/>
      <w:bookmarkStart w:id="118" w:name="_Toc6563826"/>
      <w:bookmarkStart w:id="119" w:name="_Toc8749039"/>
      <w:bookmarkEnd w:id="113"/>
      <w:bookmarkEnd w:id="114"/>
      <w:bookmarkEnd w:id="115"/>
    </w:p>
    <w:p w14:paraId="07D64E65" w14:textId="77777777" w:rsidR="00432298" w:rsidRPr="00E464DF" w:rsidRDefault="00432298" w:rsidP="00AE13D9">
      <w:pPr>
        <w:pStyle w:val="ProductList-OfferingGroupHeading"/>
        <w:spacing w:after="80"/>
        <w:outlineLvl w:val="1"/>
      </w:pPr>
      <w:bookmarkStart w:id="120" w:name="_Toc17975729"/>
      <w:bookmarkStart w:id="121" w:name="_Toc43980584"/>
      <w:bookmarkEnd w:id="116"/>
      <w:bookmarkEnd w:id="117"/>
      <w:bookmarkEnd w:id="118"/>
      <w:bookmarkEnd w:id="119"/>
      <w:r>
        <w:t>Služby Microsoft Dynamics 365 Services</w:t>
      </w:r>
      <w:bookmarkEnd w:id="120"/>
      <w:bookmarkEnd w:id="121"/>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20B7467C" w14:textId="77777777" w:rsidR="00FC3A44" w:rsidRPr="00A46188" w:rsidRDefault="00FC3A44" w:rsidP="00FC3A44">
      <w:pPr>
        <w:pStyle w:val="ProductList-Body"/>
        <w:tabs>
          <w:tab w:val="clear" w:pos="158"/>
          <w:tab w:val="left" w:pos="360"/>
        </w:tabs>
      </w:pPr>
      <w:r w:rsidRPr="00A46188">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produktů Dynamics 365 Supply Chain Management, Dynamics 365 Finance, Dynamics 365 Commerce nebo Dynamics 365 Human Resources.</w:t>
      </w:r>
    </w:p>
    <w:p w14:paraId="3217CD3A" w14:textId="77777777" w:rsidR="00FC3A44" w:rsidRPr="00A46188" w:rsidRDefault="00FC3A44" w:rsidP="00FC3A44">
      <w:pPr>
        <w:pStyle w:val="ProductList-Body"/>
        <w:tabs>
          <w:tab w:val="clear" w:pos="158"/>
          <w:tab w:val="left" w:pos="360"/>
        </w:tabs>
        <w:rPr>
          <w:color w:val="000000" w:themeColor="text1"/>
          <w:szCs w:val="18"/>
        </w:rPr>
      </w:pPr>
    </w:p>
    <w:p w14:paraId="5628FD2A" w14:textId="77777777" w:rsidR="00FC3A44" w:rsidRPr="00A46188" w:rsidRDefault="00FC3A44" w:rsidP="00FC3A44">
      <w:pPr>
        <w:pStyle w:val="ProductList-ClauseHeading"/>
        <w:keepNext w:val="0"/>
      </w:pPr>
      <w:r w:rsidRPr="00A46188">
        <w:t>Portál pro správu</w:t>
      </w:r>
    </w:p>
    <w:p w14:paraId="680AC166" w14:textId="7D851EF4" w:rsidR="00432298" w:rsidRPr="00E464DF" w:rsidRDefault="00FC3A44" w:rsidP="00FC3A44">
      <w:pPr>
        <w:pStyle w:val="ProductList-Body"/>
      </w:pPr>
      <w:r w:rsidRPr="00A46188">
        <w:t>Zákazníci s licencemi na odběr pro službu Dynamics 365 Supply Chain Management, Dynamics 365 Finance, Dynamics 365 Commerce nebo Dynamics 365 Human Resources mohou nasazovat a spravovat službu online skrze služby Microsoft Dynamics Lifecycle Services (nebo nástupce), které jsou předmětem samostatných podmínek</w:t>
      </w:r>
      <w:r w:rsidR="00432298">
        <w:t>.</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5A269815" w14:textId="77777777" w:rsidR="00FC3A44" w:rsidRPr="00A46188" w:rsidRDefault="00FC3A44" w:rsidP="00FC3A44">
      <w:pPr>
        <w:pStyle w:val="ProductList-ClauseHeading"/>
        <w:keepNext w:val="0"/>
      </w:pPr>
      <w:r w:rsidRPr="00A46188">
        <w:t>Dynamics Supply Chain Management, Finance a Commerce Source Code</w:t>
      </w:r>
    </w:p>
    <w:p w14:paraId="15A53ED0" w14:textId="77777777" w:rsidR="00FC3A44" w:rsidRPr="00A46188" w:rsidRDefault="00FC3A44" w:rsidP="00FC3A44">
      <w:pPr>
        <w:pStyle w:val="ProductList-Body"/>
        <w:tabs>
          <w:tab w:val="clear" w:pos="158"/>
          <w:tab w:val="left" w:pos="360"/>
        </w:tabs>
        <w:rPr>
          <w:strike/>
        </w:rPr>
      </w:pPr>
      <w:r w:rsidRPr="00A46188">
        <w:t xml:space="preserve">Zákazník si smí pro své interní použití změnit zdrojový kód aplikace pro Dynamics 365 Supply Chain Management, Dynamics 365 Finance a Dynamics 365 for Commerce.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lastRenderedPageBreak/>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48"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49"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50"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1"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AE7CA0">
      <w:pPr>
        <w:pStyle w:val="ProductList-Body"/>
        <w:keepNext/>
        <w:tabs>
          <w:tab w:val="clear" w:pos="158"/>
          <w:tab w:val="left" w:pos="90"/>
          <w:tab w:val="left" w:pos="270"/>
        </w:tabs>
        <w:ind w:left="518" w:hanging="360"/>
      </w:pPr>
      <w:r>
        <w:rPr>
          <w:b/>
          <w:bCs/>
          <w:color w:val="0072C6"/>
        </w:rPr>
        <w:lastRenderedPageBreak/>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2"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3" w:name="_Toc43980585"/>
      <w:r w:rsidRPr="007354C3">
        <w:rPr>
          <w:lang w:val="cs-CZ"/>
        </w:rPr>
        <w:t>Služby Office 365</w:t>
      </w:r>
      <w:bookmarkEnd w:id="123"/>
    </w:p>
    <w:bookmarkEnd w:id="122"/>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4" w:name="CoreFeaturesforOffice365Services"/>
      <w:r>
        <w:rPr>
          <w:b/>
          <w:color w:val="00188F"/>
        </w:rPr>
        <w:t>Hlavní funkce pro služby Office 365</w:t>
      </w:r>
    </w:p>
    <w:bookmarkEnd w:id="124"/>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16406C">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266DCEE7" w:rsidR="00F45D36" w:rsidRDefault="00F45D36" w:rsidP="00AE13D9">
      <w:pPr>
        <w:pStyle w:val="ProductList-Body"/>
        <w:rPr>
          <w:b/>
          <w:color w:val="00188F"/>
        </w:rPr>
      </w:pPr>
    </w:p>
    <w:p w14:paraId="716E160D" w14:textId="77777777" w:rsidR="00E95891" w:rsidRDefault="00E95891" w:rsidP="00E95891">
      <w:pPr>
        <w:pStyle w:val="ProductList-ClauseHeading"/>
        <w:keepNext w:val="0"/>
      </w:pPr>
      <w:r>
        <w:t>Funkce plnění požadavků koncovým bodem</w:t>
      </w:r>
    </w:p>
    <w:p w14:paraId="5DA72CC9" w14:textId="731DCB60" w:rsidR="00E95891" w:rsidRDefault="00E95891" w:rsidP="00E95891">
      <w:pPr>
        <w:pStyle w:val="ProductList-Body"/>
        <w:rPr>
          <w:spacing w:val="-1"/>
        </w:rPr>
      </w:pPr>
      <w:r w:rsidRPr="00D94CC6">
        <w:rPr>
          <w:spacing w:val="-1"/>
        </w:rPr>
        <w:t>Produkt Insider Risk Management a Microsoft Information Protection („služby plnění požadavků“) zahrnuje funkce koncového bodu, které integrují</w:t>
      </w:r>
      <w:r>
        <w:rPr>
          <w:spacing w:val="-1"/>
        </w:rPr>
        <w:t> </w:t>
      </w:r>
      <w:r w:rsidRPr="00D94CC6">
        <w:rPr>
          <w:spacing w:val="-1"/>
        </w:rPr>
        <w:t>zákaznická data ze služby Microsoft Defender Advanced Threat Protection (MDATP). Pokud zákazník nemá aktivní odběr pro MDATP, bude</w:t>
      </w:r>
      <w:r>
        <w:rPr>
          <w:spacing w:val="-1"/>
        </w:rPr>
        <w:t> </w:t>
      </w:r>
      <w:r w:rsidRPr="00D94CC6">
        <w:rPr>
          <w:spacing w:val="-1"/>
        </w:rPr>
        <w:t>automaticky poskytnuta instance pro omezené účely aktivace funkcí koncového bodu v rámci služeb plnění požadavků. Na zákaznická data shromážděná pro poskytování těchto funkcí koncového bodu platí pouze podmínky a ujednání dodatku o ochraně osobních údajů platné pro MDATP</w:t>
      </w:r>
      <w:r>
        <w:rPr>
          <w:spacing w:val="-1"/>
        </w:rPr>
        <w:t>.</w:t>
      </w:r>
    </w:p>
    <w:p w14:paraId="6D0BA74B" w14:textId="77777777" w:rsidR="00E95891" w:rsidRDefault="00E95891" w:rsidP="00E95891">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5"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E95891">
      <w:pPr>
        <w:pStyle w:val="ProductList-Offering2Heading"/>
        <w:pageBreakBefore/>
        <w:outlineLvl w:val="2"/>
        <w:rPr>
          <w:lang w:val="cs-CZ"/>
        </w:rPr>
      </w:pPr>
      <w:r w:rsidRPr="002170C9">
        <w:rPr>
          <w:lang w:val="cs-CZ"/>
        </w:rPr>
        <w:lastRenderedPageBreak/>
        <w:tab/>
      </w:r>
      <w:bookmarkStart w:id="126" w:name="_Toc528174078"/>
      <w:bookmarkStart w:id="127" w:name="_Toc43980586"/>
      <w:bookmarkStart w:id="128" w:name="ExchangeOnline"/>
      <w:bookmarkStart w:id="129" w:name="_Toc524436947"/>
      <w:bookmarkStart w:id="130" w:name="_Toc523239319"/>
      <w:r w:rsidR="002170C9" w:rsidRPr="00740DB2">
        <w:rPr>
          <w:lang w:val="cs-CZ"/>
        </w:rPr>
        <w:t>Audio služby</w:t>
      </w:r>
      <w:bookmarkEnd w:id="126"/>
      <w:bookmarkEnd w:id="127"/>
    </w:p>
    <w:bookmarkEnd w:id="125"/>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2"/>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3"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1" w:name="_Toc43980587"/>
      <w:r w:rsidR="00B05984" w:rsidRPr="002170C9">
        <w:rPr>
          <w:lang w:val="cs-CZ"/>
        </w:rPr>
        <w:t>Exchange Online</w:t>
      </w:r>
      <w:bookmarkEnd w:id="128"/>
      <w:bookmarkEnd w:id="129"/>
      <w:bookmarkEnd w:id="130"/>
      <w:bookmarkEnd w:id="131"/>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000B5B5" w14:textId="012EBF7F"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E95891">
      <w:pPr>
        <w:pStyle w:val="ProductList-Body"/>
        <w:keepNext/>
        <w:ind w:left="158"/>
      </w:pPr>
      <w:r>
        <w:rPr>
          <w:b/>
          <w:color w:val="0072C6"/>
        </w:rPr>
        <w:lastRenderedPageBreak/>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198E85BE" w:rsidR="007010E5" w:rsidRPr="00AE7CA0" w:rsidRDefault="003C078C" w:rsidP="00AE7CA0">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6F4D5951" w14:textId="0C3E4CDE" w:rsidR="006523C8" w:rsidRPr="00690C65" w:rsidRDefault="006523C8" w:rsidP="00AE13D9">
      <w:pPr>
        <w:pStyle w:val="ProductList-Body"/>
        <w:tabs>
          <w:tab w:val="clear" w:pos="158"/>
          <w:tab w:val="left" w:pos="270"/>
        </w:tabs>
      </w:pPr>
      <w:r>
        <w:rPr>
          <w:b/>
          <w:color w:val="00188F"/>
        </w:rPr>
        <w:lastRenderedPageBreak/>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4" w:history="1">
        <w:r>
          <w:rPr>
            <w:rStyle w:val="Hyperlink"/>
          </w:rPr>
          <w:t>http://go.microsoft.com/?linkid=9839206</w:t>
        </w:r>
      </w:hyperlink>
      <w:r w:rsidRPr="00FA1E5E">
        <w:t>.</w:t>
      </w:r>
    </w:p>
    <w:p w14:paraId="50339EAD" w14:textId="77777777"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2" w:name="_Hlk486589626"/>
    </w:p>
    <w:bookmarkEnd w:id="132"/>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3" w:name="_Toc423959249"/>
      <w:r w:rsidRPr="00E9236A">
        <w:rPr>
          <w:b/>
          <w:color w:val="00188F"/>
        </w:rPr>
        <w:t>Smlouva o úrovni služeb</w:t>
      </w:r>
      <w:bookmarkEnd w:id="133"/>
    </w:p>
    <w:p w14:paraId="5FE3F7C3" w14:textId="736AD2E3" w:rsidR="00AA2166" w:rsidRDefault="00792AE2" w:rsidP="00AE13D9">
      <w:pPr>
        <w:pStyle w:val="ProductList-Body"/>
        <w:tabs>
          <w:tab w:val="clear" w:pos="158"/>
          <w:tab w:val="left" w:pos="180"/>
        </w:tabs>
      </w:pPr>
      <w:r>
        <w:t>Pro službu Office 365 Advanced Threat Protection není k dispozici žádná smlouva o úrovni služeb</w:t>
      </w:r>
      <w:r w:rsidR="00AA2166">
        <w:t>.</w:t>
      </w:r>
    </w:p>
    <w:bookmarkStart w:id="134"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35" w:name="_Toc43980588"/>
      <w:r>
        <w:t>Microsoft Stream</w:t>
      </w:r>
      <w:bookmarkEnd w:id="135"/>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607443"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36" w:name="_Toc43980589"/>
      <w:r>
        <w:t>Microsoft Teams</w:t>
      </w:r>
      <w:bookmarkEnd w:id="136"/>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5"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16406C">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77777777" w:rsidR="0016406C" w:rsidRDefault="0016406C"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w:t>
      </w:r>
    </w:p>
    <w:p w14:paraId="05272DD6" w14:textId="77777777" w:rsidR="0016406C" w:rsidRPr="00903BB7" w:rsidRDefault="00607443"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E95891">
      <w:pPr>
        <w:pStyle w:val="ProductList-Offering2Heading"/>
        <w:pageBreakBefore/>
        <w:outlineLvl w:val="2"/>
      </w:pPr>
      <w:r w:rsidRPr="000236AC">
        <w:rPr>
          <w:lang w:val="cs-CZ"/>
        </w:rPr>
        <w:lastRenderedPageBreak/>
        <w:tab/>
      </w:r>
      <w:bookmarkStart w:id="137" w:name="M365Applications"/>
      <w:bookmarkStart w:id="138" w:name="_Toc37676501"/>
      <w:bookmarkStart w:id="139" w:name="_Toc43980590"/>
      <w:bookmarkEnd w:id="134"/>
      <w:r w:rsidR="00AE7CA0">
        <w:t>Aplikace Microsoft 365</w:t>
      </w:r>
      <w:bookmarkEnd w:id="137"/>
      <w:bookmarkEnd w:id="138"/>
      <w:bookmarkEnd w:id="139"/>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48B074A2" w14:textId="77777777" w:rsidR="00AE7CA0" w:rsidRPr="00123E7D" w:rsidRDefault="00AE7CA0" w:rsidP="00AE7CA0">
      <w:pPr>
        <w:pStyle w:val="ProductList-Body"/>
        <w:rPr>
          <w:b/>
          <w:color w:val="00188F"/>
        </w:rPr>
      </w:pPr>
      <w:r>
        <w:rPr>
          <w:b/>
          <w:color w:val="00188F"/>
        </w:rPr>
        <w:t>Smlouva o úrovni služeb</w:t>
      </w:r>
    </w:p>
    <w:p w14:paraId="3477509B" w14:textId="77777777" w:rsidR="00AE7CA0" w:rsidRDefault="00AE7CA0" w:rsidP="00AE7CA0">
      <w:pPr>
        <w:pStyle w:val="ProductList-Body"/>
      </w:pPr>
      <w:r>
        <w:t>Pro službu Visio Online není poskytována žádná smlouva o úrovni služeb.</w:t>
      </w:r>
    </w:p>
    <w:p w14:paraId="605C1768" w14:textId="77777777" w:rsidR="00AE7CA0" w:rsidRPr="00123E7D" w:rsidRDefault="00AE7CA0" w:rsidP="00AE7CA0">
      <w:pPr>
        <w:pStyle w:val="ProductList-Body"/>
      </w:pPr>
    </w:p>
    <w:p w14:paraId="47FAED76" w14:textId="77777777" w:rsidR="00AE7CA0" w:rsidRPr="00123E7D" w:rsidRDefault="00AE7CA0" w:rsidP="00AE7CA0">
      <w:pPr>
        <w:pStyle w:val="ProductList-Body"/>
        <w:tabs>
          <w:tab w:val="clear" w:pos="158"/>
          <w:tab w:val="left" w:pos="180"/>
        </w:tabs>
        <w:rPr>
          <w:b/>
          <w:color w:val="00188F"/>
        </w:rPr>
      </w:pPr>
      <w:r>
        <w:rPr>
          <w:b/>
          <w:color w:val="00188F"/>
        </w:rPr>
        <w:t xml:space="preserve">Práva k instalaci a užívací práva </w:t>
      </w:r>
    </w:p>
    <w:p w14:paraId="0074AB4D" w14:textId="77777777" w:rsidR="00AE7CA0" w:rsidRDefault="00AE7CA0" w:rsidP="00AE7CA0">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6DC5DE0" w14:textId="77777777" w:rsidR="00AE7CA0" w:rsidRDefault="00AE7CA0" w:rsidP="00AE7CA0">
      <w:pPr>
        <w:pStyle w:val="ProductList-Body"/>
        <w:numPr>
          <w:ilvl w:val="0"/>
          <w:numId w:val="10"/>
        </w:numPr>
        <w:ind w:left="450" w:hanging="270"/>
      </w:pPr>
      <w:r>
        <w:t>smějí aktivovat software poskytovaný s licencí na odběr až v pěti paralelních rozhraních OSE pro místní nebo vzdálené použití;</w:t>
      </w:r>
    </w:p>
    <w:p w14:paraId="1F0A16FF" w14:textId="77777777" w:rsidR="00AE7CA0" w:rsidRDefault="00AE7CA0" w:rsidP="00AE7CA0">
      <w:pPr>
        <w:pStyle w:val="ProductList-Body"/>
        <w:numPr>
          <w:ilvl w:val="0"/>
          <w:numId w:val="10"/>
        </w:numPr>
        <w:ind w:left="450" w:hanging="270"/>
      </w:pPr>
      <w:r w:rsidRPr="00FE440B">
        <w:rPr>
          <w:spacing w:val="-1"/>
        </w:rPr>
        <w:t>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6" w:history="1">
        <w:r w:rsidRPr="00FE440B">
          <w:rPr>
            <w:rStyle w:val="Hyperlink"/>
            <w:spacing w:val="-1"/>
          </w:rPr>
          <w:t>podmínkách produktu</w:t>
        </w:r>
      </w:hyperlink>
      <w:r w:rsidRPr="00FE440B">
        <w:rPr>
          <w:spacing w:val="-1"/>
        </w:rPr>
        <w:t xml:space="preserve">. Podmínky produktu naleznete na adrese </w:t>
      </w:r>
      <w:hyperlink r:id="rId57" w:history="1">
        <w:r w:rsidRPr="00FE440B">
          <w:rPr>
            <w:rStyle w:val="Hyperlink"/>
            <w:spacing w:val="-1"/>
          </w:rPr>
          <w:t>http://go.microsoft.com/?linkid=9839207</w:t>
        </w:r>
      </w:hyperlink>
      <w:r w:rsidRPr="00FE440B">
        <w:rPr>
          <w:spacing w:val="-1"/>
        </w:rPr>
        <w:t xml:space="preserve">. Seznam kvalifikovaných partnerů hostingu pro více klientů a další požadavky na implementaci jsou k dispozici na adrese </w:t>
      </w:r>
      <w:hyperlink r:id="rId58" w:history="1">
        <w:r w:rsidRPr="00FE440B">
          <w:rPr>
            <w:rStyle w:val="Hyperlink"/>
            <w:spacing w:val="-1"/>
          </w:rPr>
          <w:t>www.office.com/sca</w:t>
        </w:r>
      </w:hyperlink>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6120F197" w14:textId="77777777" w:rsidR="00AE7CA0" w:rsidRPr="008958E4" w:rsidRDefault="00AE7CA0" w:rsidP="00AE7CA0">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47E111D9" w14:textId="77777777" w:rsidR="00AE7CA0" w:rsidRDefault="00AE7CA0" w:rsidP="00AE7CA0">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07687DA" w14:textId="77777777" w:rsidR="00AE7CA0" w:rsidRDefault="00AE7CA0" w:rsidP="00AE7CA0">
      <w:pPr>
        <w:pStyle w:val="ProductList-Body"/>
        <w:numPr>
          <w:ilvl w:val="1"/>
          <w:numId w:val="19"/>
        </w:numPr>
        <w:ind w:left="810"/>
      </w:pPr>
      <w:r>
        <w:t>Služby online umožní zákazníkovi povolit nebo zakázat tyto volitelné připojené služby a</w:t>
      </w:r>
    </w:p>
    <w:p w14:paraId="7E467DC0" w14:textId="77777777" w:rsidR="00AE7CA0" w:rsidRPr="00F40FD0" w:rsidRDefault="00AE7CA0" w:rsidP="00AE7CA0">
      <w:pPr>
        <w:pStyle w:val="ProductList-Body"/>
        <w:numPr>
          <w:ilvl w:val="1"/>
          <w:numId w:val="19"/>
        </w:numPr>
        <w:ind w:left="810"/>
      </w:pPr>
      <w:r>
        <w:t>zákazník odpovídá za vyhodnocení, povolení nebo zakázání dostupnosti volitelných připojených služeb svým uživatelům.</w:t>
      </w:r>
    </w:p>
    <w:p w14:paraId="140D750C" w14:textId="77777777" w:rsidR="00E95891" w:rsidRDefault="00E95891" w:rsidP="00E95891">
      <w:pPr>
        <w:pStyle w:val="ProductList-Body"/>
        <w:rPr>
          <w:b/>
          <w:color w:val="00188F"/>
        </w:rPr>
      </w:pPr>
    </w:p>
    <w:p w14:paraId="2A58A8BD" w14:textId="048F99D7" w:rsidR="00E95891" w:rsidRPr="00797140" w:rsidRDefault="00E95891" w:rsidP="00E95891">
      <w:pPr>
        <w:pStyle w:val="ProductList-Body"/>
        <w:rPr>
          <w:b/>
          <w:color w:val="00188F"/>
        </w:rPr>
      </w:pPr>
      <w:r>
        <w:rPr>
          <w:b/>
          <w:color w:val="00188F"/>
        </w:rPr>
        <w:t>Licence na odběr podle zařízení</w:t>
      </w:r>
    </w:p>
    <w:p w14:paraId="264E2045" w14:textId="77777777" w:rsidR="00E95891" w:rsidRDefault="00E95891" w:rsidP="00E95891">
      <w:pPr>
        <w:pStyle w:val="ProductList-Body"/>
        <w:spacing w:before="40"/>
      </w:pPr>
      <w:r>
        <w:t>Každá licence na odběr podle zařízení umožňuje použití softwaru poskytovaného s tímto odběrem. Uživatelé licencovaného zařízení:</w:t>
      </w:r>
    </w:p>
    <w:p w14:paraId="1E38C718" w14:textId="77777777" w:rsidR="00E95891" w:rsidRDefault="00E95891" w:rsidP="00E95891">
      <w:pPr>
        <w:pStyle w:val="ProductList-Body"/>
        <w:numPr>
          <w:ilvl w:val="0"/>
          <w:numId w:val="23"/>
        </w:numPr>
        <w:spacing w:before="40"/>
      </w:pPr>
      <w:r>
        <w:t>mohou aktivovat a používat software poskytovaný v jednom prostředí OSE na licencovaném zařízení; nebo</w:t>
      </w:r>
    </w:p>
    <w:p w14:paraId="033A96E6" w14:textId="77777777" w:rsidR="00E95891" w:rsidRDefault="00E95891" w:rsidP="00E95891">
      <w:pPr>
        <w:pStyle w:val="ProductList-Body"/>
        <w:numPr>
          <w:ilvl w:val="0"/>
          <w:numId w:val="23"/>
        </w:numPr>
        <w:spacing w:before="40"/>
      </w:pPr>
      <w:r>
        <w:t>mohou instalovat a používat software vzdáleně od licencovaného zařízení v jednom prostředí OSE na síťovém serveru nebo ve službě Microsoft Azure, případně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9" w:history="1">
        <w:r>
          <w:rPr>
            <w:rStyle w:val="Hyperlink"/>
          </w:rPr>
          <w:t>podmínkách produktu</w:t>
        </w:r>
      </w:hyperlink>
      <w:r>
        <w:t xml:space="preserve">. Podmínky produktu naleznete na adrese </w:t>
      </w:r>
      <w:hyperlink r:id="rId60" w:history="1">
        <w:r>
          <w:rPr>
            <w:rStyle w:val="Hyperlink"/>
          </w:rPr>
          <w:t>http://go.microsoft.com/?linkid=9839207</w:t>
        </w:r>
      </w:hyperlink>
      <w:r>
        <w:t>. Seznam kvalifikovaných partnerů hostingu pro více klientů a další požadavky na implementaci jsou k dispozici na adrese www.office.com/sca.</w:t>
      </w:r>
    </w:p>
    <w:p w14:paraId="79BBAB5A" w14:textId="77777777" w:rsidR="00E95891" w:rsidRDefault="00E95891" w:rsidP="00E95891">
      <w:pPr>
        <w:pStyle w:val="ProductList-Body"/>
        <w:spacing w:before="40"/>
      </w:pPr>
      <w:r>
        <w:t>Zákazník musí připojit všechna prostředí OSE, do kterých je nainstalován software, k internetu alespoň jednou za 90 dní; v opačném případě může být ovlivněna funkčnost softwaru.</w:t>
      </w:r>
    </w:p>
    <w:p w14:paraId="71531A7F" w14:textId="77777777" w:rsidR="00AE7CA0" w:rsidRPr="00FF3FF1" w:rsidRDefault="00AE7CA0" w:rsidP="00AE7CA0">
      <w:pPr>
        <w:pStyle w:val="ProductList-Body"/>
        <w:spacing w:before="40"/>
      </w:pPr>
    </w:p>
    <w:p w14:paraId="1C2C5BC5" w14:textId="77777777" w:rsidR="00AE7CA0" w:rsidRPr="00597EF9" w:rsidRDefault="00AE7CA0" w:rsidP="00AE7CA0">
      <w:pPr>
        <w:pStyle w:val="ProductList-Body"/>
        <w:rPr>
          <w:b/>
          <w:color w:val="00188F"/>
        </w:rPr>
      </w:pPr>
      <w:r>
        <w:rPr>
          <w:b/>
          <w:color w:val="00188F"/>
        </w:rPr>
        <w:t>Zařízení smartphone a tablet</w:t>
      </w:r>
    </w:p>
    <w:p w14:paraId="6CC9621D" w14:textId="77777777" w:rsidR="00AE7CA0" w:rsidRPr="00FE440B" w:rsidRDefault="00AE7CA0" w:rsidP="00AE7CA0">
      <w:pPr>
        <w:pStyle w:val="ProductList-Body"/>
        <w:rPr>
          <w:spacing w:val="-1"/>
        </w:rPr>
      </w:pPr>
      <w:r w:rsidRPr="00FE440B">
        <w:rPr>
          <w:spacing w:val="-1"/>
        </w:rPr>
        <w:t>Všichni uživatelé produktu Microsoft 365 Apps for business nebo Microsoft 365 Apps for enterprise,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365" současně.</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0" w:name="_Hlk19132461"/>
      <w:r>
        <w:t xml:space="preserve">Na každý vyhrazený server, který je pod správou nebo kontrolou jiného subjektu než zákazníka nebo jeho afilace, se vztahuje ustanovení o správě outsourcingového softwaru v </w:t>
      </w:r>
      <w:hyperlink r:id="rId61" w:history="1">
        <w:r>
          <w:rPr>
            <w:rStyle w:val="Hyperlink"/>
          </w:rPr>
          <w:t>Podmínkách produktu</w:t>
        </w:r>
      </w:hyperlink>
      <w:r>
        <w:t xml:space="preserve">. </w:t>
      </w:r>
      <w:bookmarkEnd w:id="140"/>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lastRenderedPageBreak/>
        <w:tab/>
      </w:r>
      <w:bookmarkStart w:id="141" w:name="_Toc43980591"/>
      <w:r w:rsidR="00976EB6" w:rsidRPr="007354C3">
        <w:rPr>
          <w:lang w:val="cs-CZ"/>
        </w:rPr>
        <w:t xml:space="preserve">Office </w:t>
      </w:r>
      <w:r w:rsidR="005D70BB">
        <w:t>for the web</w:t>
      </w:r>
      <w:bookmarkEnd w:id="141"/>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AE13D9">
      <w:pPr>
        <w:pStyle w:val="ProductList-Body"/>
        <w:tabs>
          <w:tab w:val="clear" w:pos="158"/>
          <w:tab w:val="left" w:pos="180"/>
        </w:tabs>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2" w:name="_Toc43980592"/>
      <w:r w:rsidR="005B7124" w:rsidRPr="007354C3">
        <w:rPr>
          <w:lang w:val="cs-CZ"/>
        </w:rPr>
        <w:t>OneDrive pro firmy</w:t>
      </w:r>
      <w:bookmarkEnd w:id="142"/>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3" w:name="_Toc453946627"/>
    <w:bookmarkStart w:id="144" w:name="_Toc451949065"/>
    <w:bookmarkStart w:id="145"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3"/>
    <w:bookmarkEnd w:id="144"/>
    <w:bookmarkEnd w:id="145"/>
    <w:p w14:paraId="2B24EA29" w14:textId="77777777" w:rsidR="003467C2" w:rsidRDefault="003467C2" w:rsidP="00E95891">
      <w:pPr>
        <w:pStyle w:val="ProductList-Offering2Heading"/>
        <w:outlineLvl w:val="2"/>
      </w:pPr>
      <w:r>
        <w:tab/>
      </w:r>
      <w:bookmarkStart w:id="146" w:name="_Toc6563833"/>
      <w:bookmarkStart w:id="147" w:name="_Toc21617054"/>
      <w:bookmarkStart w:id="148" w:name="_Toc43980593"/>
      <w:r>
        <w:t>Project</w:t>
      </w:r>
      <w:bookmarkEnd w:id="146"/>
      <w:bookmarkEnd w:id="147"/>
      <w:bookmarkEnd w:id="148"/>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62" w:history="1">
        <w:r w:rsidRPr="00A46188">
          <w:rPr>
            <w:rStyle w:val="Hyperlink"/>
          </w:rPr>
          <w:t>podmínkách produktu</w:t>
        </w:r>
      </w:hyperlink>
      <w:r w:rsidRPr="00A46188">
        <w:t xml:space="preserve">. Podmínky produktu naleznete na adrese </w:t>
      </w:r>
      <w:hyperlink r:id="rId63"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4"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AE13D9">
      <w:pPr>
        <w:pStyle w:val="ProductList-Body"/>
        <w:rPr>
          <w:rFonts w:asciiTheme="majorHAnsi" w:hAnsiTheme="majorHAnsi"/>
          <w:sz w:val="16"/>
          <w:szCs w:val="16"/>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49" w:name="_Toc524436952"/>
      <w:bookmarkStart w:id="150" w:name="_Toc523239324"/>
      <w:bookmarkStart w:id="151" w:name="_Toc43980594"/>
      <w:r w:rsidRPr="000161B9">
        <w:t>SharePoint Online</w:t>
      </w:r>
      <w:bookmarkEnd w:id="149"/>
      <w:bookmarkEnd w:id="150"/>
      <w:bookmarkEnd w:id="151"/>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3C7AF6D9" w14:textId="77777777"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AE13D9">
      <w:pPr>
        <w:pStyle w:val="ProductList-Body"/>
        <w:tabs>
          <w:tab w:val="clear" w:pos="158"/>
          <w:tab w:val="left" w:pos="180"/>
        </w:tabs>
        <w:ind w:left="180"/>
      </w:pPr>
    </w:p>
    <w:p w14:paraId="7F657CBD" w14:textId="77777777"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E95891">
      <w:pPr>
        <w:pStyle w:val="ProductList-Body"/>
        <w:keepNext/>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607443"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hyperlink w:anchor="Obecné podmínky" w:tooltip="Obecné podmínky" w:history="1">
        <w:r w:rsidR="00AE7CA0">
          <w:rPr>
            <w:rStyle w:val="Hyperlink"/>
            <w:sz w:val="16"/>
            <w:szCs w:val="16"/>
          </w:rPr>
          <w:t>Obecné podmínky</w:t>
        </w:r>
      </w:hyperlink>
    </w:p>
    <w:p w14:paraId="422A8373" w14:textId="77777777" w:rsidR="00AE7CA0" w:rsidRDefault="00AE7CA0" w:rsidP="00AE7CA0">
      <w:pPr>
        <w:pStyle w:val="ProductList-Offering2Heading"/>
        <w:outlineLvl w:val="2"/>
      </w:pPr>
      <w:r>
        <w:tab/>
      </w:r>
      <w:bookmarkStart w:id="152" w:name="WorkplaceAnalytics"/>
      <w:bookmarkStart w:id="153" w:name="_Toc37676506"/>
      <w:bookmarkStart w:id="154" w:name="_Toc43980595"/>
      <w:r>
        <w:t>Workplace Analytics</w:t>
      </w:r>
      <w:bookmarkEnd w:id="152"/>
      <w:bookmarkEnd w:id="153"/>
      <w:bookmarkEnd w:id="154"/>
    </w:p>
    <w:p w14:paraId="7401AAE4" w14:textId="77777777" w:rsidR="00AE7CA0" w:rsidRDefault="00AE7CA0" w:rsidP="00AE7CA0">
      <w:pPr>
        <w:pStyle w:val="ProductList-Body"/>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hyperlink r:id="rId65" w:history="1">
        <w:r>
          <w:rPr>
            <w:rStyle w:val="Hyperlink"/>
          </w:rPr>
          <w:t>http://aka.ms/BAA</w:t>
        </w:r>
      </w:hyperlink>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B4149B">
      <w:pPr>
        <w:pStyle w:val="ProductList-OfferingGroupHeading"/>
        <w:rPr>
          <w:lang w:val="cs-CZ"/>
        </w:rPr>
      </w:pPr>
      <w:bookmarkStart w:id="155" w:name="_Toc43980596"/>
      <w:bookmarkStart w:id="156" w:name="OtherOnlineServices"/>
      <w:r w:rsidRPr="007354C3">
        <w:rPr>
          <w:lang w:val="cs-CZ"/>
        </w:rPr>
        <w:t>Ostatní služby online</w:t>
      </w:r>
      <w:bookmarkEnd w:id="155"/>
    </w:p>
    <w:p w14:paraId="1D98C6CC" w14:textId="77777777" w:rsidR="006E0EF5" w:rsidRPr="002F76B6" w:rsidRDefault="006E0EF5" w:rsidP="00AE13D9">
      <w:pPr>
        <w:pStyle w:val="ProductList-Offering2Heading"/>
        <w:outlineLvl w:val="2"/>
        <w:rPr>
          <w:lang w:val="cs-CZ"/>
        </w:rPr>
      </w:pPr>
      <w:bookmarkStart w:id="157" w:name="MicrosoftLearning"/>
      <w:bookmarkStart w:id="158" w:name="MicrosoftPowerBIPro"/>
      <w:bookmarkEnd w:id="156"/>
      <w:r w:rsidRPr="002F76B6">
        <w:rPr>
          <w:lang w:val="cs-CZ"/>
        </w:rPr>
        <w:tab/>
      </w:r>
      <w:bookmarkStart w:id="159" w:name="_Toc3111583"/>
      <w:bookmarkStart w:id="160" w:name="_Toc794198"/>
      <w:bookmarkStart w:id="161" w:name="_Toc43980597"/>
      <w:bookmarkStart w:id="162" w:name="BingMaps"/>
      <w:r w:rsidRPr="002F76B6">
        <w:rPr>
          <w:lang w:val="cs-CZ"/>
        </w:rPr>
        <w:t>Bing Maps Mobile Asset Management Platform</w:t>
      </w:r>
      <w:bookmarkEnd w:id="159"/>
      <w:bookmarkEnd w:id="160"/>
      <w:bookmarkEnd w:id="161"/>
    </w:p>
    <w:bookmarkEnd w:id="162"/>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AE13D9">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AE13D9">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AE13D9">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AE13D9">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AE13D9">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6" w:history="1">
        <w:r>
          <w:rPr>
            <w:rStyle w:val="Hyperlink"/>
          </w:rPr>
          <w:t>https://aka.ms/bingmapsplatformapistou</w:t>
        </w:r>
      </w:hyperlink>
      <w:r>
        <w:t xml:space="preserve"> a </w:t>
      </w:r>
      <w:hyperlink r:id="rId67"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68"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607443"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3" w:name="BingMapsTransactionsandUsers"/>
      <w:bookmarkStart w:id="164" w:name="_Toc3111584"/>
      <w:bookmarkStart w:id="165" w:name="_Toc43980598"/>
      <w:r>
        <w:t>Bing Maps Transactions and Users</w:t>
      </w:r>
      <w:bookmarkEnd w:id="163"/>
      <w:bookmarkEnd w:id="164"/>
      <w:bookmarkEnd w:id="165"/>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69"/>
          <w:footerReference w:type="first" r:id="rId70"/>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AE13D9">
      <w:pPr>
        <w:pStyle w:val="ProductList-Body"/>
      </w:pPr>
    </w:p>
    <w:p w14:paraId="4D66F119" w14:textId="77777777" w:rsidR="006E0EF5" w:rsidRPr="00931AE7" w:rsidRDefault="006E0EF5" w:rsidP="00E95891">
      <w:pPr>
        <w:pStyle w:val="ProductList-Body"/>
        <w:keepNext/>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73" w:history="1">
        <w:r>
          <w:rPr>
            <w:rStyle w:val="Hyperlink"/>
          </w:rPr>
          <w:t>https://aka.ms/bingmapsplatformapistou</w:t>
        </w:r>
      </w:hyperlink>
      <w:r>
        <w:t xml:space="preserve"> a </w:t>
      </w:r>
      <w:hyperlink r:id="rId74"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5"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607443"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3C078C">
      <w:pPr>
        <w:pStyle w:val="ProductList-Offering2Heading"/>
        <w:outlineLvl w:val="2"/>
        <w:rPr>
          <w:lang w:val="cs-CZ"/>
        </w:rPr>
      </w:pPr>
      <w:bookmarkStart w:id="166" w:name="MicrosoftPowerPlatform"/>
      <w:r w:rsidRPr="00C71E5F">
        <w:rPr>
          <w:lang w:val="cs-CZ"/>
        </w:rPr>
        <w:tab/>
      </w:r>
      <w:bookmarkStart w:id="167" w:name="_Toc8395051"/>
      <w:bookmarkStart w:id="168" w:name="_Toc6563839"/>
      <w:bookmarkStart w:id="169" w:name="_Toc43980599"/>
      <w:bookmarkStart w:id="170" w:name="BusinessApplicationPlatform"/>
      <w:r w:rsidRPr="00C71E5F">
        <w:rPr>
          <w:lang w:val="cs-CZ"/>
        </w:rPr>
        <w:t>Microsoft Power Platform</w:t>
      </w:r>
      <w:bookmarkEnd w:id="167"/>
      <w:bookmarkEnd w:id="168"/>
      <w:bookmarkEnd w:id="169"/>
    </w:p>
    <w:bookmarkEnd w:id="170"/>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6"/>
          <w:type w:val="continuous"/>
          <w:pgSz w:w="12240" w:h="15840"/>
          <w:pgMar w:top="1440" w:right="720" w:bottom="1440" w:left="720" w:header="720" w:footer="720" w:gutter="0"/>
          <w:cols w:space="720"/>
          <w:titlePg/>
          <w:docGrid w:linePitch="360"/>
        </w:sectPr>
      </w:pPr>
    </w:p>
    <w:bookmarkEnd w:id="166"/>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77777777" w:rsidR="00277EEB" w:rsidRPr="004E78BB" w:rsidRDefault="00277EEB" w:rsidP="00AE13D9">
      <w:pPr>
        <w:pStyle w:val="ProductList-Body"/>
      </w:pPr>
      <w:r>
        <w:rPr>
          <w:rFonts w:asciiTheme="majorHAnsi" w:hAnsiTheme="majorHAnsi"/>
          <w:sz w:val="16"/>
          <w:szCs w:val="16"/>
        </w:rPr>
        <w:t>Microsoft PowerApps</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E95891">
      <w:pPr>
        <w:pStyle w:val="ProductList-Body"/>
        <w:tabs>
          <w:tab w:val="clear" w:pos="158"/>
          <w:tab w:val="left" w:pos="360"/>
        </w:tabs>
      </w:pPr>
      <w:r>
        <w:rPr>
          <w:b/>
          <w:color w:val="00188F"/>
          <w:szCs w:val="18"/>
        </w:rPr>
        <w:t>Microsoft Power BI</w:t>
      </w:r>
    </w:p>
    <w:p w14:paraId="21161644" w14:textId="77777777" w:rsidR="00277EEB" w:rsidRPr="004E78BB" w:rsidRDefault="00277EEB" w:rsidP="00E95891">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79" w:history="1">
        <w:r>
          <w:rPr>
            <w:rStyle w:val="Hyperlink"/>
          </w:rPr>
          <w:t>https://go.microsoft.com/fwlink/?linkid=868812</w:t>
        </w:r>
      </w:hyperlink>
      <w:r>
        <w:t xml:space="preserve"> označen jako „omezený“. Zákazník smí tyto omezené entity zobrazovat pouze ke čtení.</w:t>
      </w:r>
    </w:p>
    <w:p w14:paraId="6B79253E" w14:textId="77777777" w:rsidR="0045757C" w:rsidRPr="000F48E2" w:rsidRDefault="0045757C" w:rsidP="0016406C">
      <w:pPr>
        <w:pStyle w:val="ProductList-Body"/>
        <w:ind w:left="187"/>
        <w:rPr>
          <w:b/>
          <w:color w:val="0072C6"/>
          <w:szCs w:val="18"/>
        </w:rPr>
      </w:pPr>
      <w:r>
        <w:rPr>
          <w:b/>
          <w:color w:val="0072C6"/>
          <w:szCs w:val="18"/>
        </w:rPr>
        <w:t>Neověření externí uživatelé</w:t>
      </w:r>
    </w:p>
    <w:p w14:paraId="5D7646BA" w14:textId="3CA0A3A6" w:rsidR="0045757C" w:rsidRDefault="00FC3A44" w:rsidP="0016406C">
      <w:pPr>
        <w:pStyle w:val="ProductList-Body"/>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607443"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651DE04A" w14:textId="77777777" w:rsidR="00792AE2" w:rsidRPr="009445D6" w:rsidRDefault="00792AE2" w:rsidP="00792AE2">
      <w:pPr>
        <w:pStyle w:val="ProductList-Offering2Heading"/>
        <w:outlineLvl w:val="2"/>
      </w:pPr>
      <w:r>
        <w:tab/>
      </w:r>
      <w:bookmarkStart w:id="171" w:name="M365UnattendedLicense"/>
      <w:bookmarkStart w:id="172" w:name="_Toc34838460"/>
      <w:bookmarkStart w:id="173" w:name="_Toc43980600"/>
      <w:r>
        <w:t>Microsoft 365 – Licence bez obsluhy</w:t>
      </w:r>
      <w:bookmarkEnd w:id="171"/>
      <w:bookmarkEnd w:id="172"/>
      <w:bookmarkEnd w:id="173"/>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hyperlink r:id="rId80" w:history="1">
        <w:r>
          <w:rPr>
            <w:rStyle w:val="Hyperlink"/>
          </w:rPr>
          <w:t>http://go.microsoft.com/?linkid=9839207</w:t>
        </w:r>
      </w:hyperlink>
      <w:r>
        <w:rPr>
          <w:rStyle w:val="normaltextrun"/>
          <w:rFonts w:ascii="Calibri" w:hAnsi="Calibri" w:cs="Calibri"/>
          <w:szCs w:val="18"/>
          <w:shd w:val="clear" w:color="auto" w:fill="FFFFFF"/>
        </w:rPr>
        <w:t>), nebo na virtuálním počítači ve službě Azure</w:t>
      </w:r>
      <w:r>
        <w:t>.</w:t>
      </w:r>
    </w:p>
    <w:p w14:paraId="41BA1BBA" w14:textId="77777777" w:rsidR="003C078C" w:rsidRDefault="003C078C" w:rsidP="003C078C">
      <w:pPr>
        <w:pStyle w:val="ProductList-Body"/>
        <w:numPr>
          <w:ilvl w:val="0"/>
          <w:numId w:val="21"/>
        </w:numPr>
        <w:tabs>
          <w:tab w:val="clear" w:pos="158"/>
        </w:tabs>
      </w:pPr>
      <w:r>
        <w:t>Každá licence bez obsluhy k produktu Microsoft 365 A3/E3 umožňuje použití sady M365 A3/E3 pouze v jednom jedinečném fyzickém prostředí nebo virtuálním prostředí OSE pro automatizaci robotických procesů.</w:t>
      </w:r>
    </w:p>
    <w:p w14:paraId="1BC68CAF" w14:textId="77777777" w:rsidR="003C078C" w:rsidRDefault="003C078C" w:rsidP="003C078C">
      <w:pPr>
        <w:pStyle w:val="ProductList-Body"/>
        <w:numPr>
          <w:ilvl w:val="0"/>
          <w:numId w:val="21"/>
        </w:numPr>
        <w:tabs>
          <w:tab w:val="clear" w:pos="158"/>
        </w:tabs>
      </w:pPr>
      <w:r>
        <w:t>Ke každé licenci bez obsluhy k produktu Microsoft 365 A3/E3 je povolena jedna jedinečná instance produktu Microsoft 365 Apps for enterprise.</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hyperlink w:anchor="LicensingtheOnlineServices" w:history="1">
        <w:r>
          <w:rPr>
            <w:rStyle w:val="Hyperlink"/>
          </w:rPr>
          <w:t>Změna přidělení licence</w:t>
        </w:r>
      </w:hyperlink>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hyperlink w:anchor="LicensingtheOnlineServices" w:history="1">
        <w:r>
          <w:rPr>
            <w:rStyle w:val="Hyperlink"/>
          </w:rPr>
          <w:t>Multiplexování</w:t>
        </w:r>
      </w:hyperlink>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74"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75" w:name="_Toc531082929"/>
      <w:bookmarkStart w:id="176" w:name="_Toc6563840"/>
      <w:bookmarkStart w:id="177" w:name="GitHubOfferings"/>
      <w:bookmarkStart w:id="178" w:name="_Toc21617061"/>
      <w:bookmarkStart w:id="179" w:name="_Toc43980601"/>
      <w:r>
        <w:t xml:space="preserve">Nabídky </w:t>
      </w:r>
      <w:bookmarkEnd w:id="175"/>
      <w:bookmarkEnd w:id="176"/>
      <w:r>
        <w:t>služby GitHub</w:t>
      </w:r>
      <w:bookmarkEnd w:id="177"/>
      <w:bookmarkEnd w:id="178"/>
      <w:bookmarkEnd w:id="179"/>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81"/>
          <w:footerReference w:type="first" r:id="rId82"/>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E465B27"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Balíky služby GitHub</w:t>
      </w:r>
    </w:p>
    <w:p w14:paraId="14C35E55" w14:textId="514EAB4E" w:rsidR="00E95891" w:rsidRDefault="00E95891" w:rsidP="00AE13D9">
      <w:pPr>
        <w:pStyle w:val="ProductList-Body"/>
        <w:rPr>
          <w:rFonts w:asciiTheme="majorHAnsi" w:hAnsiTheme="majorHAnsi"/>
          <w:sz w:val="16"/>
          <w:szCs w:val="16"/>
        </w:rPr>
        <w:sectPr w:rsidR="00E95891" w:rsidSect="00604284">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85"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6" w:history="1">
        <w:r>
          <w:rPr>
            <w:rStyle w:val="Hyperlink"/>
          </w:rPr>
          <w:t>https://help.github.com/articles/github-privacy-statement/</w:t>
        </w:r>
      </w:hyperlink>
      <w:r>
        <w:t xml:space="preserve"> a dodatek k ochraně osobních údajů společnosti GitHub umístěný na adrese </w:t>
      </w:r>
      <w:hyperlink r:id="rId87"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AE13D9">
      <w:pPr>
        <w:pStyle w:val="ProductList-Body"/>
        <w:tabs>
          <w:tab w:val="clear" w:pos="158"/>
          <w:tab w:val="left" w:pos="360"/>
        </w:tabs>
        <w:rPr>
          <w:b/>
          <w:color w:val="00188F"/>
        </w:rPr>
      </w:pPr>
      <w:r>
        <w:rPr>
          <w:b/>
          <w:color w:val="00188F"/>
        </w:rPr>
        <w:t>GitHub Advanced Security a GitHub Insights</w:t>
      </w:r>
    </w:p>
    <w:p w14:paraId="1D1C23A7" w14:textId="33A57672" w:rsidR="002F76B6" w:rsidRDefault="003C078C"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5E706D8C" w14:textId="77777777" w:rsidR="00E95891" w:rsidRPr="00BF002B" w:rsidRDefault="00E95891" w:rsidP="00E95891">
      <w:pPr>
        <w:pStyle w:val="ProductList-Body"/>
        <w:keepNext/>
        <w:rPr>
          <w:b/>
          <w:color w:val="00188F"/>
        </w:rPr>
      </w:pPr>
      <w:r>
        <w:rPr>
          <w:b/>
          <w:color w:val="00188F"/>
        </w:rPr>
        <w:t xml:space="preserve">GitHub Engineering Direct (samostatně nebo s GitHub One) </w:t>
      </w:r>
    </w:p>
    <w:p w14:paraId="39F76623" w14:textId="1A27842E" w:rsidR="00792AE2" w:rsidRPr="001A19E0" w:rsidRDefault="00E95891" w:rsidP="00E95891">
      <w:r>
        <w:rPr>
          <w:sz w:val="18"/>
        </w:rPr>
        <w:t>GitHub Engineering Direct je zvýšená úroveň technické podpory poskytovaná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88" w:history="1">
        <w:r>
          <w:rPr>
            <w:rStyle w:val="Hyperlink"/>
            <w:rFonts w:eastAsia="Times New Roman" w:cstheme="minorHAnsi"/>
            <w:sz w:val="18"/>
            <w:szCs w:val="18"/>
          </w:rPr>
          <w:t>https://aka.ms/githubsupport</w:t>
        </w:r>
      </w:hyperlink>
      <w:r w:rsidR="00792AE2">
        <w:rPr>
          <w:rFonts w:eastAsia="Times New Roman" w:cstheme="minorHAnsi"/>
          <w:sz w:val="18"/>
          <w:szCs w:val="18"/>
        </w:rPr>
        <w:t xml:space="preserve">. </w:t>
      </w:r>
    </w:p>
    <w:p w14:paraId="455E9C94"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80" w:name="_Toc531082930"/>
      <w:bookmarkStart w:id="181" w:name="MicrosoftCloudAppSecurity"/>
      <w:bookmarkStart w:id="182" w:name="_Toc531348188"/>
      <w:bookmarkStart w:id="183" w:name="_Toc43980602"/>
      <w:r>
        <w:t>Služba Microsoft Cloud App Security</w:t>
      </w:r>
      <w:bookmarkEnd w:id="180"/>
      <w:bookmarkEnd w:id="181"/>
      <w:bookmarkEnd w:id="182"/>
      <w:bookmarkEnd w:id="183"/>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84" w:name="MicrosoftGraphdataconnect"/>
      <w:bookmarkStart w:id="185" w:name="_Toc3111588"/>
      <w:bookmarkStart w:id="186" w:name="_Toc43980603"/>
      <w:r w:rsidRPr="002F76B6">
        <w:rPr>
          <w:lang w:val="cs-CZ"/>
        </w:rPr>
        <w:t>Microsoft Graph data connect</w:t>
      </w:r>
      <w:bookmarkEnd w:id="184"/>
      <w:r w:rsidRPr="002F76B6">
        <w:rPr>
          <w:lang w:val="cs-CZ"/>
        </w:rPr>
        <w:t xml:space="preserve"> for ISVs</w:t>
      </w:r>
      <w:bookmarkEnd w:id="185"/>
      <w:bookmarkEnd w:id="186"/>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607443"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87" w:name="_Toc534755264"/>
      <w:bookmarkStart w:id="188" w:name="_Toc43980604"/>
      <w:r w:rsidRPr="00177704">
        <w:rPr>
          <w:lang w:val="cs-CZ"/>
        </w:rPr>
        <w:t>Služba Microsoft Healthcare Bot</w:t>
      </w:r>
      <w:bookmarkEnd w:id="187"/>
      <w:bookmarkEnd w:id="188"/>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7CA0">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9"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89" w:name="_Toc476230944"/>
      <w:bookmarkStart w:id="190" w:name="_Toc43980605"/>
      <w:r w:rsidRPr="00277EEB">
        <w:rPr>
          <w:lang w:val="cs-CZ"/>
        </w:rPr>
        <w:t>Microsoft Intune</w:t>
      </w:r>
      <w:bookmarkEnd w:id="189"/>
      <w:bookmarkEnd w:id="190"/>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90"/>
          <w:footerReference w:type="first" r:id="rId91"/>
          <w:type w:val="continuous"/>
          <w:pgSz w:w="12240" w:h="15840"/>
          <w:pgMar w:top="1440" w:right="720" w:bottom="1440" w:left="720" w:header="720" w:footer="720" w:gutter="0"/>
          <w:cols w:space="720"/>
          <w:titlePg/>
          <w:docGrid w:linePitch="360"/>
        </w:sectPr>
      </w:pPr>
    </w:p>
    <w:bookmarkEnd w:id="174"/>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A070552"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Microsoft Intune pro </w:t>
      </w:r>
      <w:bookmarkStart w:id="191" w:name="_Hlk43279350"/>
      <w:r w:rsidR="008C283B">
        <w:rPr>
          <w:rFonts w:asciiTheme="majorHAnsi" w:hAnsiTheme="majorHAnsi"/>
          <w:sz w:val="16"/>
          <w:szCs w:val="16"/>
        </w:rPr>
        <w:t>Microsoft Endpoint</w:t>
      </w:r>
      <w:bookmarkEnd w:id="191"/>
      <w:r w:rsidR="008C283B">
        <w:rPr>
          <w:rFonts w:asciiTheme="majorHAnsi" w:hAnsiTheme="majorHAnsi"/>
          <w:sz w:val="16"/>
          <w:szCs w:val="16"/>
        </w:rPr>
        <w:t xml:space="preserve"> </w:t>
      </w:r>
      <w:r>
        <w:rPr>
          <w:rFonts w:asciiTheme="majorHAnsi" w:hAnsiTheme="majorHAnsi"/>
          <w:sz w:val="16"/>
          <w:szCs w:val="16"/>
        </w:rPr>
        <w:t>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E95891">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2" w:name="_Hlk521486116"/>
      <w:r>
        <w:t>Aplikace, které jsou typicky mapovány na konkrétní uživatele, například Outlook a OneDrive, nelze v rámci této služby používat.</w:t>
      </w:r>
      <w:bookmarkEnd w:id="192"/>
    </w:p>
    <w:p w14:paraId="150A311E" w14:textId="77777777"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92"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93" w:name="_Toc453946633"/>
    <w:bookmarkStart w:id="194"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195" w:name="_Toc43980606"/>
      <w:r w:rsidR="000C4213">
        <w:t>Microsoft Learning</w:t>
      </w:r>
      <w:bookmarkEnd w:id="193"/>
      <w:bookmarkEnd w:id="194"/>
      <w:bookmarkEnd w:id="195"/>
    </w:p>
    <w:bookmarkEnd w:id="157"/>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196" w:name="_Toc451949072"/>
      <w:r>
        <w:t>Licence na odběr služby Microsoft Learning Imagine Academy</w:t>
      </w:r>
      <w:bookmarkEnd w:id="196"/>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AE13D9">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93" w:history="1">
        <w:r>
          <w:rPr>
            <w:rStyle w:val="Hyperlink"/>
          </w:rPr>
          <w:t>http://www.microsoft.com/itacademy</w:t>
        </w:r>
      </w:hyperlink>
      <w:r>
        <w:t>.</w:t>
      </w:r>
    </w:p>
    <w:p w14:paraId="41CE2EC5" w14:textId="77777777" w:rsidR="000C4213" w:rsidRPr="00903BB7" w:rsidRDefault="000C4213" w:rsidP="00AE13D9">
      <w:pPr>
        <w:pStyle w:val="ProductList-Body"/>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58"/>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E95891">
      <w:pPr>
        <w:pStyle w:val="ProductList-Offering2Heading"/>
        <w:keepNext/>
        <w:outlineLvl w:val="2"/>
      </w:pPr>
      <w:r>
        <w:tab/>
      </w:r>
      <w:bookmarkStart w:id="197" w:name="MicrosoftSearchinBing"/>
      <w:bookmarkStart w:id="198" w:name="_Toc3111592"/>
      <w:bookmarkStart w:id="199" w:name="_Toc43980607"/>
      <w:r>
        <w:t>Microsoft Search in Bing</w:t>
      </w:r>
      <w:bookmarkEnd w:id="197"/>
      <w:bookmarkEnd w:id="198"/>
      <w:bookmarkEnd w:id="199"/>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AE13D9">
      <w:pPr>
        <w:pStyle w:val="ProductList-Body"/>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94" w:history="1">
        <w:r>
          <w:rPr>
            <w:rStyle w:val="Hyperlink"/>
          </w:rPr>
          <w:t>https://go.microsoft.com/fwlink/?LinkId=521839</w:t>
        </w:r>
      </w:hyperlink>
      <w:r>
        <w:t xml:space="preserve"> se vztahuje na veřejné hledání na serveru Bing.com</w:t>
      </w:r>
      <w:r w:rsidR="006E0EF5" w:rsidRPr="00F214AA">
        <w:rPr>
          <w:spacing w:val="-2"/>
        </w:rPr>
        <w:t>.</w:t>
      </w:r>
    </w:p>
    <w:p w14:paraId="643D4FB5" w14:textId="534E0FC6" w:rsidR="00AE7CA0" w:rsidRPr="00AE7CA0" w:rsidRDefault="00607443"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77777777" w:rsidR="00AE7CA0" w:rsidRPr="009C1170" w:rsidRDefault="00AE7CA0" w:rsidP="00AE7CA0">
      <w:pPr>
        <w:pStyle w:val="ProductList-Offering2Heading"/>
        <w:outlineLvl w:val="2"/>
      </w:pPr>
      <w:r>
        <w:tab/>
      </w:r>
      <w:bookmarkStart w:id="200" w:name="MicosoftThreatProtection"/>
      <w:bookmarkStart w:id="201" w:name="_Toc37676519"/>
      <w:bookmarkStart w:id="202" w:name="_Toc43980608"/>
      <w:r>
        <w:t>Microsoft Threat Protection</w:t>
      </w:r>
      <w:bookmarkEnd w:id="200"/>
      <w:bookmarkEnd w:id="201"/>
      <w:bookmarkEnd w:id="202"/>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09F6C9B4" w:rsidR="006E0EF5" w:rsidRPr="00AE7CA0" w:rsidRDefault="00AE7CA0" w:rsidP="00AE13D9">
      <w:pPr>
        <w:pStyle w:val="ProductList-Body"/>
      </w:pPr>
      <w:r>
        <w:t>Sada Microsoft Threat Protection integruje zákaznická data z jiných služeb online, včetně služby Microsoft Defender Advanced Threat Protection, Office 365 Advanced Threat Protection, Microsoft Cloud Application Security, Azure Advanced Threat Protection, Azure Active Directory a dalších služeb online dle konfigurace zákazníka, jsou-li nějaké nakonfigurovány (souhrnně pro účely tohoto ustanovení označované jako „Vstupní služby MTP”). Jakmile jsou zákaznická data ze vstupních služeb MTP integrována do sady Microsoft Threat Protection, vztahují se na tato data pouze ustanovení podmínek služeb online a dodatku k ochraně osobních údajů, která platí pro sadu Microsoft Threat Protection.</w:t>
      </w:r>
    </w:p>
    <w:p w14:paraId="471E7E92" w14:textId="77777777" w:rsidR="006E0EF5" w:rsidRPr="00931AE7" w:rsidRDefault="00607443"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03" w:name="_Toc457466455"/>
      <w:bookmarkStart w:id="204" w:name="_Toc43980609"/>
      <w:r w:rsidR="00C35B3C" w:rsidRPr="002170C9">
        <w:rPr>
          <w:lang w:val="cs-CZ"/>
        </w:rPr>
        <w:t>Minecraft: Education Edition</w:t>
      </w:r>
      <w:bookmarkEnd w:id="203"/>
      <w:bookmarkEnd w:id="204"/>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60744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05" w:name="_Toc43980610"/>
      <w:r w:rsidR="00581CDB" w:rsidRPr="007354C3">
        <w:rPr>
          <w:lang w:val="cs-CZ"/>
        </w:rPr>
        <w:t>Office 365 Developer</w:t>
      </w:r>
      <w:bookmarkEnd w:id="205"/>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AE13D9">
      <w:pPr>
        <w:pStyle w:val="ProductList-Body"/>
        <w:tabs>
          <w:tab w:val="clear" w:pos="158"/>
          <w:tab w:val="left" w:pos="180"/>
        </w:tabs>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607443"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06" w:name="_Toc13858401"/>
      <w:bookmarkStart w:id="207" w:name="_Toc43980611"/>
      <w:r w:rsidR="005D70BB">
        <w:t>Microsoft Defender Advanced Threat Protection</w:t>
      </w:r>
      <w:bookmarkEnd w:id="206"/>
      <w:bookmarkEnd w:id="207"/>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60744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43980612"/>
      <w:r>
        <w:t>Příloha 1 – Sdělení</w:t>
      </w:r>
      <w:bookmarkEnd w:id="208"/>
      <w:bookmarkEnd w:id="209"/>
    </w:p>
    <w:p w14:paraId="580A8938" w14:textId="77777777" w:rsidR="00933364" w:rsidRDefault="00933364" w:rsidP="00933364">
      <w:pPr>
        <w:pStyle w:val="ProductList-Offering1Heading"/>
      </w:pPr>
      <w:bookmarkStart w:id="210" w:name="_Toc27047360"/>
      <w:bookmarkStart w:id="211" w:name="_Toc43980613"/>
      <w:r>
        <w:t>Služby online vyčleněné ze smlouvy DPA</w:t>
      </w:r>
      <w:bookmarkEnd w:id="210"/>
      <w:bookmarkEnd w:id="211"/>
    </w:p>
    <w:p w14:paraId="097ED882" w14:textId="77777777" w:rsidR="003C078C" w:rsidRDefault="003C078C"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Stack Hub, Microsoft Graph data connect for ISVs, Microsoft Genomics a Visual Studio App Center Test. Každá tato služba online podléhá podmínkám pro soukromí a bezpečnost v příslušných </w:t>
      </w:r>
      <w:hyperlink w:anchor="Specifické podmínky služeb online" w:tooltip="Služba online – specifické podmínky" w:history="1">
        <w:r>
          <w:rPr>
            <w:color w:val="0563C1" w:themeColor="hyperlink"/>
            <w:u w:val="single"/>
          </w:rPr>
          <w:t>konkrétních podmínkách služby online</w:t>
        </w:r>
      </w:hyperlink>
      <w:r>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607443"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12" w:name="_Toc27047361"/>
      <w:bookmarkStart w:id="213" w:name="_Toc43980614"/>
      <w:bookmarkStart w:id="214" w:name="CoreOnlineServices"/>
      <w:r>
        <w:t>Hlavní služby online</w:t>
      </w:r>
      <w:bookmarkEnd w:id="212"/>
      <w:bookmarkEnd w:id="213"/>
    </w:p>
    <w:bookmarkEnd w:id="214"/>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FC3A44" w14:paraId="5FC60DF8" w14:textId="77777777" w:rsidTr="00933364">
        <w:tc>
          <w:tcPr>
            <w:tcW w:w="2610" w:type="dxa"/>
            <w:vAlign w:val="center"/>
          </w:tcPr>
          <w:p w14:paraId="4D33E4F5" w14:textId="4DFE0E81" w:rsidR="00FC3A44" w:rsidRPr="00231971" w:rsidRDefault="00FC3A44" w:rsidP="00FC3A44">
            <w:pPr>
              <w:pStyle w:val="ProductList-Body"/>
              <w:rPr>
                <w:sz w:val="16"/>
                <w:szCs w:val="16"/>
              </w:rPr>
            </w:pPr>
            <w:r w:rsidRPr="00A46188">
              <w:rPr>
                <w:sz w:val="16"/>
                <w:szCs w:val="16"/>
              </w:rPr>
              <w:t>Microsoft Dynamics 365 Core Services</w:t>
            </w:r>
          </w:p>
        </w:tc>
        <w:tc>
          <w:tcPr>
            <w:tcW w:w="8190" w:type="dxa"/>
          </w:tcPr>
          <w:p w14:paraId="5AE35F26" w14:textId="7CFCADBB"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AE7CA0" w14:paraId="20CC9B00" w14:textId="77777777" w:rsidTr="00933364">
        <w:tc>
          <w:tcPr>
            <w:tcW w:w="2610" w:type="dxa"/>
            <w:vAlign w:val="center"/>
          </w:tcPr>
          <w:p w14:paraId="4C12C2C7" w14:textId="64B6579B" w:rsidR="00AE7CA0" w:rsidRPr="00231971" w:rsidRDefault="00AE7CA0" w:rsidP="00AE7CA0">
            <w:pPr>
              <w:pStyle w:val="ProductList-Body"/>
              <w:rPr>
                <w:sz w:val="16"/>
                <w:szCs w:val="16"/>
              </w:rPr>
            </w:pPr>
            <w:r>
              <w:rPr>
                <w:sz w:val="16"/>
                <w:szCs w:val="16"/>
              </w:rPr>
              <w:t>Služby Office 365</w:t>
            </w:r>
          </w:p>
        </w:tc>
        <w:tc>
          <w:tcPr>
            <w:tcW w:w="8190" w:type="dxa"/>
          </w:tcPr>
          <w:p w14:paraId="06C7246A" w14:textId="722B35AE" w:rsidR="00AE7CA0" w:rsidRPr="00231971" w:rsidRDefault="00AE7CA0" w:rsidP="00AE7CA0">
            <w:pPr>
              <w:pStyle w:val="ProductList-Body"/>
              <w:rPr>
                <w:sz w:val="16"/>
                <w:szCs w:val="16"/>
              </w:rPr>
            </w:pPr>
            <w:r w:rsidRPr="00FE440B">
              <w:rPr>
                <w:spacing w:val="-2"/>
                <w:sz w:val="16"/>
                <w:szCs w:val="16"/>
              </w:rPr>
              <w:t>Následující služby jako samostatná služba nebo tak, jak jsou zahrnuty v plánu nebo sadě Office 365: Compliance Manager, Customer Lockbox, Exchange Online Archiving, Exchange Online Protection, Exchange Online, Microsoft Bookings, Microsoft Forms, Microsoft MyAnalytics, Microsoft Planner, Microsoft StaffHub, Microsoft Stream, Microsoft Teams (včetně Bookings, Lists a Shifts), Microsoft To-Do, Office 365 Advanced Threat Protection, Office 365 Video, Office for the web, OneDrive for Business, Project (kromě Roadmap a Project for the web),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3C078C" w14:paraId="360EC4F8" w14:textId="77777777" w:rsidTr="00933364">
        <w:tc>
          <w:tcPr>
            <w:tcW w:w="2610" w:type="dxa"/>
            <w:vAlign w:val="center"/>
          </w:tcPr>
          <w:p w14:paraId="64631415" w14:textId="3CE8451D" w:rsidR="003C078C" w:rsidRPr="00231971" w:rsidRDefault="003C078C" w:rsidP="003C078C">
            <w:pPr>
              <w:pStyle w:val="ProductList-Body"/>
              <w:rPr>
                <w:sz w:val="16"/>
                <w:szCs w:val="16"/>
              </w:rPr>
            </w:pPr>
            <w:r>
              <w:rPr>
                <w:sz w:val="16"/>
                <w:szCs w:val="16"/>
              </w:rPr>
              <w:t>Služby Microsoft Azure Core</w:t>
            </w:r>
          </w:p>
        </w:tc>
        <w:tc>
          <w:tcPr>
            <w:tcW w:w="8190" w:type="dxa"/>
          </w:tcPr>
          <w:p w14:paraId="4806559A" w14:textId="43CB25EE" w:rsidR="003C078C" w:rsidRPr="00FC233B" w:rsidRDefault="003C078C" w:rsidP="003C078C">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SignalR Service, Site Recovery, SQL Data Warehouse, SQL Database, SQL Server Stretch Database, Storage, StorSimple, Stream Analytics, Traffic Manager, Video Indexer, Virtual Machines, Virtual Machine Scale Sets, Virtual Network, Azure DevOps Services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FC3A44" w14:paraId="7D99C5C1" w14:textId="77777777" w:rsidTr="00933364">
        <w:tc>
          <w:tcPr>
            <w:tcW w:w="2610" w:type="dxa"/>
            <w:vAlign w:val="center"/>
          </w:tcPr>
          <w:p w14:paraId="17FFACE9" w14:textId="3F2CD3AE" w:rsidR="00FC3A44" w:rsidRPr="00231971" w:rsidRDefault="00FC3A44" w:rsidP="00FC3A44">
            <w:pPr>
              <w:pStyle w:val="ProductList-Body"/>
              <w:rPr>
                <w:sz w:val="16"/>
                <w:szCs w:val="16"/>
              </w:rPr>
            </w:pPr>
            <w:r w:rsidRPr="00A46188">
              <w:rPr>
                <w:sz w:val="16"/>
                <w:szCs w:val="16"/>
              </w:rPr>
              <w:t>Služby Microsoft Power Platform Core</w:t>
            </w:r>
          </w:p>
        </w:tc>
        <w:tc>
          <w:tcPr>
            <w:tcW w:w="8190" w:type="dxa"/>
          </w:tcPr>
          <w:p w14:paraId="46992E80" w14:textId="5C00C36C"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sadě Office 365 nebo Microsoft Dynamics 365: Microsoft Power BI, Microsoft Power Apps a Microsoft Power Automate.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r w:rsidR="00AE7CA0" w14:paraId="56307D80" w14:textId="77777777" w:rsidTr="00933364">
        <w:tc>
          <w:tcPr>
            <w:tcW w:w="2610" w:type="dxa"/>
            <w:vAlign w:val="center"/>
          </w:tcPr>
          <w:p w14:paraId="3EDD1138" w14:textId="7E52A1C1" w:rsidR="00AE7CA0" w:rsidRDefault="00AE7CA0" w:rsidP="00AE7CA0">
            <w:pPr>
              <w:pStyle w:val="ProductList-Body"/>
              <w:rPr>
                <w:sz w:val="16"/>
                <w:szCs w:val="16"/>
              </w:rPr>
            </w:pPr>
            <w:r>
              <w:rPr>
                <w:sz w:val="16"/>
                <w:szCs w:val="16"/>
              </w:rPr>
              <w:t>Microsoft Threat Protection</w:t>
            </w:r>
          </w:p>
        </w:tc>
        <w:tc>
          <w:tcPr>
            <w:tcW w:w="8190" w:type="dxa"/>
          </w:tcPr>
          <w:p w14:paraId="41EA57A0" w14:textId="431464E5" w:rsidR="00AE7CA0" w:rsidRDefault="00AE7CA0" w:rsidP="00AE7CA0">
            <w:pPr>
              <w:pStyle w:val="ProductList-Body"/>
              <w:rPr>
                <w:sz w:val="16"/>
                <w:szCs w:val="16"/>
              </w:rPr>
            </w:pPr>
            <w:r>
              <w:rPr>
                <w:sz w:val="16"/>
                <w:szCs w:val="16"/>
              </w:rPr>
              <w:t>Cloudová část sady Microsoft Threat Protection.</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r w:rsidR="00AE7CA0" w:rsidRPr="00C62FB6" w14:paraId="62E52E72" w14:textId="77777777" w:rsidTr="00933364">
        <w:trPr>
          <w:trHeight w:val="288"/>
          <w:jc w:val="center"/>
        </w:trPr>
        <w:tc>
          <w:tcPr>
            <w:tcW w:w="5395" w:type="dxa"/>
            <w:vAlign w:val="center"/>
          </w:tcPr>
          <w:p w14:paraId="7DEC4984" w14:textId="3341991A" w:rsidR="00AE7CA0" w:rsidRDefault="00AE7CA0" w:rsidP="00AE7CA0">
            <w:pPr>
              <w:pStyle w:val="ProductList-Body"/>
              <w:rPr>
                <w:sz w:val="16"/>
                <w:szCs w:val="16"/>
              </w:rPr>
            </w:pPr>
            <w:r>
              <w:rPr>
                <w:sz w:val="16"/>
                <w:szCs w:val="16"/>
              </w:rPr>
              <w:t>Microsoft Threat Protection</w:t>
            </w:r>
          </w:p>
        </w:tc>
        <w:tc>
          <w:tcPr>
            <w:tcW w:w="2637" w:type="dxa"/>
            <w:vAlign w:val="center"/>
          </w:tcPr>
          <w:p w14:paraId="6CCD51CC" w14:textId="769B3FE7" w:rsidR="00AE7CA0" w:rsidRDefault="00AE7CA0" w:rsidP="00AE7CA0">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AE7CA0" w:rsidRDefault="00AE7CA0" w:rsidP="00AE7CA0">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7777777" w:rsidR="00933364" w:rsidRDefault="00933364" w:rsidP="00933364">
      <w:pPr>
        <w:pStyle w:val="ProductList-Body"/>
      </w:pPr>
      <w:r>
        <w:t>Pro hlavní služby online bude společnost Microsoft neaktivní zákaznická data uchovávat v určitých hlavních geografických oblastech, a to následovně:</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77777777"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657AECDA"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37DD61B4" w14:textId="6651DF47" w:rsidR="00AE7CA0" w:rsidRDefault="00AE7CA0" w:rsidP="00AE7CA0">
      <w:pPr>
        <w:pStyle w:val="ProductList-Body"/>
        <w:numPr>
          <w:ilvl w:val="1"/>
          <w:numId w:val="3"/>
        </w:numPr>
        <w:tabs>
          <w:tab w:val="clear" w:pos="158"/>
          <w:tab w:val="left" w:pos="360"/>
        </w:tabs>
        <w:ind w:left="360" w:hanging="180"/>
      </w:pPr>
      <w:r>
        <w:rPr>
          <w:b/>
          <w:bCs/>
        </w:rPr>
        <w:t>Microsoft Threat Protection</w:t>
      </w:r>
      <w:r>
        <w:t>. Pokud zákazník poskytuje klient sady Microsoft Threat Protection k nasazení v některé z dostupných geografických oblastí, bude společnost Microsoft uchovávat neaktivní zákaznická data v této geografické oblasti, s výjimkou popsanou v centru Microsoft Threat Protection Trust Center.</w:t>
      </w:r>
    </w:p>
    <w:p w14:paraId="13B725A8" w14:textId="77777777" w:rsidR="00933364" w:rsidRPr="00585A48" w:rsidRDefault="00607443"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3C078C">
      <w:pPr>
        <w:pStyle w:val="ProductList-Offering1Heading"/>
        <w:rPr>
          <w:lang w:val="cs-CZ"/>
        </w:rPr>
      </w:pPr>
      <w:bookmarkStart w:id="215" w:name="_Toc43980615"/>
      <w:r w:rsidRPr="007354C3">
        <w:rPr>
          <w:lang w:val="cs-CZ"/>
        </w:rPr>
        <w:t>Bing Maps</w:t>
      </w:r>
      <w:bookmarkEnd w:id="215"/>
    </w:p>
    <w:p w14:paraId="0CEF8487" w14:textId="77777777" w:rsidR="000236AC" w:rsidRDefault="000236AC" w:rsidP="000236AC">
      <w:pPr>
        <w:pStyle w:val="ProductList-Body"/>
      </w:pPr>
      <w:bookmarkStart w:id="216"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95" w:history="1">
        <w:r>
          <w:rPr>
            <w:rStyle w:val="Hyperlink"/>
          </w:rPr>
          <w:t>go.microsoft.com/?linkid=9710837</w:t>
        </w:r>
      </w:hyperlink>
      <w:r>
        <w:t xml:space="preserve"> a prohlášení společnosti Microsoft o ochraně osobních údajů na adrese </w:t>
      </w:r>
      <w:hyperlink r:id="rId96" w:history="1">
        <w:r>
          <w:rPr>
            <w:rStyle w:val="Hyperlink"/>
          </w:rPr>
          <w:t>go.microsoft.com/fwlink/?LinkID=248686</w:t>
        </w:r>
      </w:hyperlink>
      <w:r>
        <w:t>.</w:t>
      </w:r>
    </w:p>
    <w:bookmarkStart w:id="217"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18" w:name="_Toc6563852"/>
      <w:bookmarkStart w:id="219" w:name="_Toc13858404"/>
      <w:bookmarkStart w:id="220" w:name="_Toc8395064"/>
      <w:bookmarkStart w:id="221" w:name="_Toc43980616"/>
      <w:bookmarkEnd w:id="216"/>
      <w:bookmarkEnd w:id="217"/>
      <w:r>
        <w:t>Odborné služby</w:t>
      </w:r>
      <w:bookmarkEnd w:id="218"/>
      <w:bookmarkEnd w:id="219"/>
      <w:bookmarkEnd w:id="220"/>
      <w:bookmarkEnd w:id="221"/>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22"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3" w:name="_Toc43980617"/>
      <w:r w:rsidRPr="00474839">
        <w:rPr>
          <w:lang w:val="cs-CZ"/>
        </w:rPr>
        <w:t>Sdělení ke kódování H.265/HEVC mediálních služeb Azure</w:t>
      </w:r>
      <w:bookmarkEnd w:id="222"/>
      <w:bookmarkEnd w:id="223"/>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24"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25" w:name="_Toc43980618"/>
      <w:r w:rsidRPr="000E3074">
        <w:rPr>
          <w:lang w:val="cs-CZ"/>
        </w:rPr>
        <w:t>Sdělení k produktu Adobe Flash Player</w:t>
      </w:r>
      <w:bookmarkEnd w:id="224"/>
      <w:bookmarkEnd w:id="225"/>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7" w:history="1">
        <w:r>
          <w:rPr>
            <w:rStyle w:val="Hyperlink"/>
          </w:rPr>
          <w:t>http://go.microsoft.com/fwlink/?linkid=248532</w:t>
        </w:r>
      </w:hyperlink>
      <w:r>
        <w:t>. Adobe a Flash jsou registrované ochranné známky nebo ochranné známky společnosti Adobe Systems Incorporated v USA a dalších zemích.</w:t>
      </w:r>
    </w:p>
    <w:bookmarkStart w:id="226" w:name="_Toc484158324"/>
    <w:bookmarkStart w:id="227"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28" w:name="_Toc43980619"/>
      <w:r w:rsidRPr="0057460C">
        <w:rPr>
          <w:lang w:val="cs-CZ"/>
        </w:rPr>
        <w:t>Sdělení k vizuálnímu standardu H.264/AVC, video standardu VC-1, vizuálnímu standardu MPEG-4 část 2 a video standardu MPEG-2.</w:t>
      </w:r>
      <w:bookmarkEnd w:id="226"/>
      <w:bookmarkEnd w:id="227"/>
      <w:bookmarkEnd w:id="228"/>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60744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9"/>
          <w:footerReference w:type="first" r:id="rId100"/>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9" w:name="_Toc503180509"/>
      <w:bookmarkStart w:id="230" w:name="_Toc43980620"/>
      <w:bookmarkStart w:id="231" w:name="Attachment2"/>
      <w:r>
        <w:t>Příloha 2 – Sady licencí na odběr</w:t>
      </w:r>
      <w:bookmarkEnd w:id="229"/>
      <w:bookmarkEnd w:id="230"/>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066"/>
        <w:gridCol w:w="403"/>
        <w:gridCol w:w="404"/>
        <w:gridCol w:w="403"/>
        <w:gridCol w:w="404"/>
        <w:gridCol w:w="810"/>
        <w:gridCol w:w="810"/>
        <w:gridCol w:w="549"/>
        <w:gridCol w:w="549"/>
        <w:gridCol w:w="468"/>
        <w:gridCol w:w="468"/>
        <w:gridCol w:w="468"/>
        <w:gridCol w:w="468"/>
        <w:gridCol w:w="810"/>
        <w:gridCol w:w="705"/>
      </w:tblGrid>
      <w:tr w:rsidR="009150F5" w14:paraId="77DCFF75" w14:textId="77777777" w:rsidTr="009150F5">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8821D8" w:rsidRDefault="008821D8"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8821D8" w:rsidRPr="001F15CE" w:rsidRDefault="008821D8"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8821D8" w:rsidRPr="00931AE7" w:rsidRDefault="008821D8"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8821D8"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392AC225" w:rsidR="008821D8" w:rsidRPr="006F1174"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95891">
              <w:rPr>
                <w:rFonts w:asciiTheme="majorHAnsi" w:hAnsiTheme="majorHAnsi"/>
                <w:color w:val="FFFFFF" w:themeColor="background1"/>
                <w:sz w:val="15"/>
                <w:szCs w:val="15"/>
              </w:rPr>
              <w:t xml:space="preserve"> Premium</w:t>
            </w:r>
          </w:p>
        </w:tc>
      </w:tr>
      <w:tr w:rsidR="008821D8" w14:paraId="51AD0FD3" w14:textId="77777777" w:rsidTr="009150F5">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8821D8" w:rsidRDefault="008821D8"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8821D8" w:rsidRDefault="008821D8"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8821D8" w:rsidDel="009C5E6C"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821D8" w14:paraId="41968FE7" w14:textId="77777777" w:rsidTr="009150F5">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AC828CC"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96BFC5"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1D1D2D4" w14:textId="77777777" w:rsidTr="00181958">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F28FF2C"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5BD3114"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EF73FED"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85CDD0B"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BF3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5906F7D2"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8E3C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3F577EDA"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66AE991"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4940A60"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108BBACC"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181958">
              <w:rPr>
                <w:rFonts w:asciiTheme="majorHAnsi" w:hAnsiTheme="majorHAnsi"/>
                <w:sz w:val="15"/>
                <w:szCs w:val="15"/>
                <w:lang w:val="en-US"/>
              </w:rPr>
              <w:t>Microsoft 365 Apps for business</w:t>
            </w:r>
            <w:bookmarkEnd w:id="232"/>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F787738" w14:textId="77777777" w:rsidTr="009150F5">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4CD0EE19"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181958">
              <w:rPr>
                <w:rFonts w:asciiTheme="majorHAnsi" w:hAnsiTheme="majorHAnsi"/>
                <w:sz w:val="15"/>
                <w:szCs w:val="15"/>
                <w:lang w:val="en-US"/>
              </w:rPr>
              <w:t>Microsoft 365 Apps for enterprise</w:t>
            </w:r>
            <w:bookmarkEnd w:id="233"/>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5D6A56C"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6EB0AE1"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D3326D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9D5944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D8E3C85"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8A9E9CF"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14B9877"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4BF4DBF5"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2B330F6"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6CA55F"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8ED03C3"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8821D8" w:rsidRPr="006F1174"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0AC02" w14:textId="253A807F"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483518C9"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34" w:name="_Toc503180510"/>
      <w:bookmarkStart w:id="235" w:name="_Toc43980621"/>
      <w:r>
        <w:t>Veřejný sektor</w:t>
      </w:r>
      <w:bookmarkEnd w:id="234"/>
      <w:bookmarkEnd w:id="235"/>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31"/>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09161AB5"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60744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9A475B" w14:textId="77777777" w:rsidR="00484BDB" w:rsidRDefault="00484BDB" w:rsidP="009A573F">
      <w:pPr>
        <w:spacing w:after="0" w:line="240" w:lineRule="auto"/>
      </w:pPr>
      <w:r>
        <w:separator/>
      </w:r>
    </w:p>
  </w:endnote>
  <w:endnote w:type="continuationSeparator" w:id="0">
    <w:p w14:paraId="6875CEBC" w14:textId="77777777" w:rsidR="00484BDB" w:rsidRDefault="00484BDB" w:rsidP="009A573F">
      <w:pPr>
        <w:spacing w:after="0" w:line="240" w:lineRule="auto"/>
      </w:pPr>
      <w:r>
        <w:continuationSeparator/>
      </w:r>
    </w:p>
  </w:endnote>
  <w:endnote w:type="continuationNotice" w:id="1">
    <w:p w14:paraId="45401986" w14:textId="77777777" w:rsidR="00484BDB" w:rsidRDefault="00484B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607443"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607443"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607443"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607443"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607443"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607443"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607443"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60744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60744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60744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60744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60744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60744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607443"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607443"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607443"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607443"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607443"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607443"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60744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60744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60744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60744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60744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60744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60744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60744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60744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60744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60744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60744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607443"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607443"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607443"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607443"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607443"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607443"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607443"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607443"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607443"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607443"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607443"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607443"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60744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60744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60744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60744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60744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60744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607443"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607443"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607443"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607443"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607443"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607443"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60744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60744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60744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60744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60744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60744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607443"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607443"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607443"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607443"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607443"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607443"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60744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607443"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E51ACD" w14:textId="77777777" w:rsidR="00484BDB" w:rsidRDefault="00484BDB" w:rsidP="009A573F">
      <w:pPr>
        <w:spacing w:after="0" w:line="240" w:lineRule="auto"/>
      </w:pPr>
      <w:r>
        <w:separator/>
      </w:r>
    </w:p>
  </w:footnote>
  <w:footnote w:type="continuationSeparator" w:id="0">
    <w:p w14:paraId="58FF9EFC" w14:textId="77777777" w:rsidR="00484BDB" w:rsidRDefault="00484BDB" w:rsidP="009A573F">
      <w:pPr>
        <w:spacing w:after="0" w:line="240" w:lineRule="auto"/>
      </w:pPr>
      <w:r>
        <w:continuationSeparator/>
      </w:r>
    </w:p>
  </w:footnote>
  <w:footnote w:type="continuationNotice" w:id="1">
    <w:p w14:paraId="796AE70A" w14:textId="77777777" w:rsidR="00484BDB" w:rsidRDefault="00484B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55663293" w:rsidR="00FC3A44" w:rsidRPr="002F76B6" w:rsidRDefault="00607443"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sz w:val="16"/>
                <w:szCs w:val="16"/>
              </w:rPr>
              <w:t xml:space="preserve">Čeština, </w:t>
            </w:r>
            <w:r w:rsidR="008C283B" w:rsidRPr="008C283B">
              <w:rPr>
                <w:sz w:val="16"/>
                <w:szCs w:val="16"/>
              </w:rPr>
              <w:t>červenec</w:t>
            </w:r>
            <w:r w:rsidR="00AE7CA0">
              <w:rPr>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5B09CB18" w:rsidR="00FC3A44" w:rsidRPr="002F76B6" w:rsidRDefault="00607443"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rFonts w:cstheme="minorHAnsi"/>
                <w:sz w:val="16"/>
                <w:szCs w:val="16"/>
              </w:rPr>
              <w:t xml:space="preserve">Čeština, </w:t>
            </w:r>
            <w:r w:rsidR="008C283B" w:rsidRPr="008C283B">
              <w:rPr>
                <w:rFonts w:cstheme="minorHAnsi"/>
                <w:sz w:val="16"/>
                <w:szCs w:val="16"/>
              </w:rPr>
              <w:t>červenec</w:t>
            </w:r>
            <w:r w:rsidR="00AE7CA0">
              <w:rPr>
                <w:rFonts w:cstheme="minorHAnsi"/>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krO6uV0AC0bAKkS/1MuTGq37SW+zWVhwnWf7kfN7pKL8ToUBIAyXopTbCGvMDv8bx60J6ifpxHPSkM0/gFeVmA==" w:salt="k67inP34pV+5D70l2XJb/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2EF"/>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4BDB"/>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07443"/>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283B"/>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5891"/>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023"/>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1.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2.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www.office.com/sca" TargetMode="External"/><Relationship Id="rId69" Type="http://schemas.openxmlformats.org/officeDocument/2006/relationships/footer" Target="footer11.xml"/><Relationship Id="rId80" Type="http://schemas.openxmlformats.org/officeDocument/2006/relationships/hyperlink" Target="http://go.microsoft.com/?linkid=9839207"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software.broadinstitute.org/gatk/eula/index?p=Azure"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2.xml"/><Relationship Id="rId75" Type="http://schemas.openxmlformats.org/officeDocument/2006/relationships/hyperlink" Target="https://go.microsoft.com/fwlink/?LinkId=521839" TargetMode="External"/><Relationship Id="rId83" Type="http://schemas.openxmlformats.org/officeDocument/2006/relationships/footer" Target="footer20.xml"/><Relationship Id="rId88" Type="http://schemas.openxmlformats.org/officeDocument/2006/relationships/hyperlink" Target="https://aka.ms/githubsupport" TargetMode="External"/><Relationship Id="rId91" Type="http://schemas.openxmlformats.org/officeDocument/2006/relationships/footer" Target="footer23.xm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footer" Target="footer10.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hyperlink" Target="https://aka.ms/bingmapsplatformapistou" TargetMode="External"/><Relationship Id="rId78" Type="http://schemas.openxmlformats.org/officeDocument/2006/relationships/footer" Target="footer17.xml"/><Relationship Id="rId81" Type="http://schemas.openxmlformats.org/officeDocument/2006/relationships/footer" Target="footer18.xml"/><Relationship Id="rId86" Type="http://schemas.openxmlformats.org/officeDocument/2006/relationships/hyperlink" Target="https://help.github.com/articles/github-privacy-statement/" TargetMode="External"/><Relationship Id="rId94" Type="http://schemas.openxmlformats.org/officeDocument/2006/relationships/hyperlink" Target="https://go.microsoft.com/fwlink/?LinkId=521839" TargetMode="External"/><Relationship Id="rId99" Type="http://schemas.openxmlformats.org/officeDocument/2006/relationships/footer" Target="footer24.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legal.linkedin.com/dpa" TargetMode="External"/><Relationship Id="rId55" Type="http://schemas.openxmlformats.org/officeDocument/2006/relationships/hyperlink" Target="file:///C:\Users\becky\AppData\Local\Temp\Temp1_CZE.zip\Buildback%20for%20OST%20%2034%20lang%20%202-12-20.docx" TargetMode="External"/><Relationship Id="rId76" Type="http://schemas.openxmlformats.org/officeDocument/2006/relationships/footer" Target="footer15.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3.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footer" Target="footer1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footer" Target="footer16.xml"/><Relationship Id="rId100"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4.xml"/><Relationship Id="rId93" Type="http://schemas.openxmlformats.org/officeDocument/2006/relationships/hyperlink" Target="http://www.microsoft.com/itacademy"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37EBF-B991-47F9-A372-092400DD9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21919</Words>
  <Characters>124939</Characters>
  <Application>Microsoft Office Word</Application>
  <DocSecurity>8</DocSecurity>
  <Lines>1041</Lines>
  <Paragraphs>293</Paragraphs>
  <ScaleCrop>false</ScaleCrop>
  <LinksUpToDate>false</LinksUpToDate>
  <CharactersWithSpaces>146565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2020-06-29T18:01:00Z</dcterms:created>
  <dcterms:modified xsi:type="dcterms:W3CDTF">2020-06-29T18:01:00Z</dcterms:modified>
</cp:coreProperties>
</file>