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76B893AB"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C774F2">
        <w:rPr>
          <w:rFonts w:asciiTheme="majorHAnsi" w:hAnsiTheme="majorHAnsi"/>
          <w:color w:val="FFFFFF" w:themeColor="background1"/>
          <w:sz w:val="72"/>
          <w:szCs w:val="72"/>
        </w:rPr>
        <w:t>N</w:t>
      </w:r>
      <w:r w:rsidR="00C774F2" w:rsidRPr="00C774F2">
        <w:rPr>
          <w:rFonts w:asciiTheme="majorHAnsi" w:hAnsiTheme="majorHAnsi"/>
          <w:color w:val="FFFFFF" w:themeColor="background1"/>
          <w:sz w:val="72"/>
          <w:szCs w:val="72"/>
        </w:rPr>
        <w:t>ovember</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6E79B7DF" w14:textId="5654687B" w:rsidR="00152AA3"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4767135" w:history="1">
        <w:r w:rsidR="00152AA3" w:rsidRPr="008D6E09">
          <w:rPr>
            <w:rStyle w:val="Hyperlink"/>
            <w:noProof/>
          </w:rPr>
          <w:t>Inleiding</w:t>
        </w:r>
        <w:r w:rsidR="00152AA3">
          <w:rPr>
            <w:noProof/>
            <w:webHidden/>
          </w:rPr>
          <w:tab/>
        </w:r>
        <w:r w:rsidR="00152AA3">
          <w:rPr>
            <w:noProof/>
            <w:webHidden/>
          </w:rPr>
          <w:fldChar w:fldCharType="begin"/>
        </w:r>
        <w:r w:rsidR="00152AA3">
          <w:rPr>
            <w:noProof/>
            <w:webHidden/>
          </w:rPr>
          <w:instrText xml:space="preserve"> PAGEREF _Toc54767135 \h </w:instrText>
        </w:r>
        <w:r w:rsidR="00152AA3">
          <w:rPr>
            <w:noProof/>
            <w:webHidden/>
          </w:rPr>
        </w:r>
        <w:r w:rsidR="00152AA3">
          <w:rPr>
            <w:noProof/>
            <w:webHidden/>
          </w:rPr>
          <w:fldChar w:fldCharType="separate"/>
        </w:r>
        <w:r w:rsidR="00152AA3">
          <w:rPr>
            <w:noProof/>
            <w:webHidden/>
          </w:rPr>
          <w:t>3</w:t>
        </w:r>
        <w:r w:rsidR="00152AA3">
          <w:rPr>
            <w:noProof/>
            <w:webHidden/>
          </w:rPr>
          <w:fldChar w:fldCharType="end"/>
        </w:r>
      </w:hyperlink>
    </w:p>
    <w:p w14:paraId="4E8FD847" w14:textId="04493943" w:rsidR="00152AA3" w:rsidRDefault="00EA0EB6">
      <w:pPr>
        <w:pStyle w:val="TOC5"/>
        <w:tabs>
          <w:tab w:val="right" w:leader="dot" w:pos="5030"/>
        </w:tabs>
        <w:rPr>
          <w:rFonts w:eastAsiaTheme="minorEastAsia"/>
          <w:noProof/>
          <w:sz w:val="22"/>
          <w:lang w:val="en-US" w:eastAsia="en-US" w:bidi="ar-SA"/>
        </w:rPr>
      </w:pPr>
      <w:hyperlink w:anchor="_Toc54767136" w:history="1">
        <w:r w:rsidR="00152AA3" w:rsidRPr="008D6E09">
          <w:rPr>
            <w:rStyle w:val="Hyperlink"/>
            <w:noProof/>
          </w:rPr>
          <w:t>Dienstovereenkomsten</w:t>
        </w:r>
        <w:r w:rsidR="00152AA3">
          <w:rPr>
            <w:noProof/>
            <w:webHidden/>
          </w:rPr>
          <w:tab/>
        </w:r>
        <w:r w:rsidR="00152AA3">
          <w:rPr>
            <w:noProof/>
            <w:webHidden/>
          </w:rPr>
          <w:fldChar w:fldCharType="begin"/>
        </w:r>
        <w:r w:rsidR="00152AA3">
          <w:rPr>
            <w:noProof/>
            <w:webHidden/>
          </w:rPr>
          <w:instrText xml:space="preserve"> PAGEREF _Toc54767136 \h </w:instrText>
        </w:r>
        <w:r w:rsidR="00152AA3">
          <w:rPr>
            <w:noProof/>
            <w:webHidden/>
          </w:rPr>
        </w:r>
        <w:r w:rsidR="00152AA3">
          <w:rPr>
            <w:noProof/>
            <w:webHidden/>
          </w:rPr>
          <w:fldChar w:fldCharType="separate"/>
        </w:r>
        <w:r w:rsidR="00152AA3">
          <w:rPr>
            <w:noProof/>
            <w:webHidden/>
          </w:rPr>
          <w:t>3</w:t>
        </w:r>
        <w:r w:rsidR="00152AA3">
          <w:rPr>
            <w:noProof/>
            <w:webHidden/>
          </w:rPr>
          <w:fldChar w:fldCharType="end"/>
        </w:r>
      </w:hyperlink>
    </w:p>
    <w:p w14:paraId="7F68F5C7" w14:textId="3A7FE9FD" w:rsidR="00152AA3" w:rsidRDefault="00EA0EB6">
      <w:pPr>
        <w:pStyle w:val="TOC5"/>
        <w:tabs>
          <w:tab w:val="right" w:leader="dot" w:pos="5030"/>
        </w:tabs>
        <w:rPr>
          <w:rFonts w:eastAsiaTheme="minorEastAsia"/>
          <w:noProof/>
          <w:sz w:val="22"/>
          <w:lang w:val="en-US" w:eastAsia="en-US" w:bidi="ar-SA"/>
        </w:rPr>
      </w:pPr>
      <w:hyperlink w:anchor="_Toc54767137" w:history="1">
        <w:r w:rsidR="00152AA3" w:rsidRPr="008D6E09">
          <w:rPr>
            <w:rStyle w:val="Hyperlink"/>
            <w:noProof/>
          </w:rPr>
          <w:t>Toepasselijke Voorwaarden voor Online Diensten en Updates</w:t>
        </w:r>
        <w:r w:rsidR="00152AA3">
          <w:rPr>
            <w:noProof/>
            <w:webHidden/>
          </w:rPr>
          <w:tab/>
        </w:r>
        <w:r w:rsidR="00152AA3">
          <w:rPr>
            <w:noProof/>
            <w:webHidden/>
          </w:rPr>
          <w:fldChar w:fldCharType="begin"/>
        </w:r>
        <w:r w:rsidR="00152AA3">
          <w:rPr>
            <w:noProof/>
            <w:webHidden/>
          </w:rPr>
          <w:instrText xml:space="preserve"> PAGEREF _Toc54767137 \h </w:instrText>
        </w:r>
        <w:r w:rsidR="00152AA3">
          <w:rPr>
            <w:noProof/>
            <w:webHidden/>
          </w:rPr>
        </w:r>
        <w:r w:rsidR="00152AA3">
          <w:rPr>
            <w:noProof/>
            <w:webHidden/>
          </w:rPr>
          <w:fldChar w:fldCharType="separate"/>
        </w:r>
        <w:r w:rsidR="00152AA3">
          <w:rPr>
            <w:noProof/>
            <w:webHidden/>
          </w:rPr>
          <w:t>3</w:t>
        </w:r>
        <w:r w:rsidR="00152AA3">
          <w:rPr>
            <w:noProof/>
            <w:webHidden/>
          </w:rPr>
          <w:fldChar w:fldCharType="end"/>
        </w:r>
      </w:hyperlink>
    </w:p>
    <w:p w14:paraId="78A9D943" w14:textId="2DFF4F49" w:rsidR="00152AA3" w:rsidRDefault="00EA0EB6">
      <w:pPr>
        <w:pStyle w:val="TOC5"/>
        <w:tabs>
          <w:tab w:val="right" w:leader="dot" w:pos="5030"/>
        </w:tabs>
        <w:rPr>
          <w:rFonts w:eastAsiaTheme="minorEastAsia"/>
          <w:noProof/>
          <w:sz w:val="22"/>
          <w:lang w:val="en-US" w:eastAsia="en-US" w:bidi="ar-SA"/>
        </w:rPr>
      </w:pPr>
      <w:hyperlink w:anchor="_Toc54767138" w:history="1">
        <w:r w:rsidR="00152AA3" w:rsidRPr="008D6E09">
          <w:rPr>
            <w:rStyle w:val="Hyperlink"/>
            <w:noProof/>
          </w:rPr>
          <w:t>Elektronische kennisgevingen</w:t>
        </w:r>
        <w:r w:rsidR="00152AA3">
          <w:rPr>
            <w:noProof/>
            <w:webHidden/>
          </w:rPr>
          <w:tab/>
        </w:r>
        <w:r w:rsidR="00152AA3">
          <w:rPr>
            <w:noProof/>
            <w:webHidden/>
          </w:rPr>
          <w:fldChar w:fldCharType="begin"/>
        </w:r>
        <w:r w:rsidR="00152AA3">
          <w:rPr>
            <w:noProof/>
            <w:webHidden/>
          </w:rPr>
          <w:instrText xml:space="preserve"> PAGEREF _Toc54767138 \h </w:instrText>
        </w:r>
        <w:r w:rsidR="00152AA3">
          <w:rPr>
            <w:noProof/>
            <w:webHidden/>
          </w:rPr>
        </w:r>
        <w:r w:rsidR="00152AA3">
          <w:rPr>
            <w:noProof/>
            <w:webHidden/>
          </w:rPr>
          <w:fldChar w:fldCharType="separate"/>
        </w:r>
        <w:r w:rsidR="00152AA3">
          <w:rPr>
            <w:noProof/>
            <w:webHidden/>
          </w:rPr>
          <w:t>3</w:t>
        </w:r>
        <w:r w:rsidR="00152AA3">
          <w:rPr>
            <w:noProof/>
            <w:webHidden/>
          </w:rPr>
          <w:fldChar w:fldCharType="end"/>
        </w:r>
      </w:hyperlink>
    </w:p>
    <w:p w14:paraId="2700D6DA" w14:textId="6850D6EF" w:rsidR="00152AA3" w:rsidRDefault="00EA0EB6">
      <w:pPr>
        <w:pStyle w:val="TOC5"/>
        <w:tabs>
          <w:tab w:val="right" w:leader="dot" w:pos="5030"/>
        </w:tabs>
        <w:rPr>
          <w:rFonts w:eastAsiaTheme="minorEastAsia"/>
          <w:noProof/>
          <w:sz w:val="22"/>
          <w:lang w:val="en-US" w:eastAsia="en-US" w:bidi="ar-SA"/>
        </w:rPr>
      </w:pPr>
      <w:hyperlink w:anchor="_Toc54767139" w:history="1">
        <w:r w:rsidR="00152AA3" w:rsidRPr="008D6E09">
          <w:rPr>
            <w:rStyle w:val="Hyperlink"/>
            <w:noProof/>
          </w:rPr>
          <w:t>Eerdere versies</w:t>
        </w:r>
        <w:r w:rsidR="00152AA3">
          <w:rPr>
            <w:noProof/>
            <w:webHidden/>
          </w:rPr>
          <w:tab/>
        </w:r>
        <w:r w:rsidR="00152AA3">
          <w:rPr>
            <w:noProof/>
            <w:webHidden/>
          </w:rPr>
          <w:fldChar w:fldCharType="begin"/>
        </w:r>
        <w:r w:rsidR="00152AA3">
          <w:rPr>
            <w:noProof/>
            <w:webHidden/>
          </w:rPr>
          <w:instrText xml:space="preserve"> PAGEREF _Toc54767139 \h </w:instrText>
        </w:r>
        <w:r w:rsidR="00152AA3">
          <w:rPr>
            <w:noProof/>
            <w:webHidden/>
          </w:rPr>
        </w:r>
        <w:r w:rsidR="00152AA3">
          <w:rPr>
            <w:noProof/>
            <w:webHidden/>
          </w:rPr>
          <w:fldChar w:fldCharType="separate"/>
        </w:r>
        <w:r w:rsidR="00152AA3">
          <w:rPr>
            <w:noProof/>
            <w:webHidden/>
          </w:rPr>
          <w:t>3</w:t>
        </w:r>
        <w:r w:rsidR="00152AA3">
          <w:rPr>
            <w:noProof/>
            <w:webHidden/>
          </w:rPr>
          <w:fldChar w:fldCharType="end"/>
        </w:r>
      </w:hyperlink>
    </w:p>
    <w:p w14:paraId="663F383E" w14:textId="2858745C" w:rsidR="00152AA3" w:rsidRDefault="00EA0EB6">
      <w:pPr>
        <w:pStyle w:val="TOC3"/>
        <w:rPr>
          <w:rFonts w:eastAsiaTheme="minorEastAsia"/>
          <w:b w:val="0"/>
          <w:smallCaps w:val="0"/>
          <w:sz w:val="22"/>
          <w:lang w:val="en-US" w:eastAsia="en-US" w:bidi="ar-SA"/>
        </w:rPr>
      </w:pPr>
      <w:hyperlink w:anchor="_Toc54767140" w:history="1">
        <w:r w:rsidR="00152AA3" w:rsidRPr="008D6E09">
          <w:rPr>
            <w:rStyle w:val="Hyperlink"/>
          </w:rPr>
          <w:t>Verduidelijkingen en overzicht van wijzigingen</w:t>
        </w:r>
        <w:r w:rsidR="00152AA3">
          <w:rPr>
            <w:webHidden/>
          </w:rPr>
          <w:tab/>
        </w:r>
        <w:r w:rsidR="00152AA3">
          <w:rPr>
            <w:webHidden/>
          </w:rPr>
          <w:fldChar w:fldCharType="begin"/>
        </w:r>
        <w:r w:rsidR="00152AA3">
          <w:rPr>
            <w:webHidden/>
          </w:rPr>
          <w:instrText xml:space="preserve"> PAGEREF _Toc54767140 \h </w:instrText>
        </w:r>
        <w:r w:rsidR="00152AA3">
          <w:rPr>
            <w:webHidden/>
          </w:rPr>
        </w:r>
        <w:r w:rsidR="00152AA3">
          <w:rPr>
            <w:webHidden/>
          </w:rPr>
          <w:fldChar w:fldCharType="separate"/>
        </w:r>
        <w:r w:rsidR="00152AA3">
          <w:rPr>
            <w:webHidden/>
          </w:rPr>
          <w:t>3</w:t>
        </w:r>
        <w:r w:rsidR="00152AA3">
          <w:rPr>
            <w:webHidden/>
          </w:rPr>
          <w:fldChar w:fldCharType="end"/>
        </w:r>
      </w:hyperlink>
    </w:p>
    <w:p w14:paraId="225D9491" w14:textId="7CC786FE" w:rsidR="00152AA3" w:rsidRDefault="00EA0EB6">
      <w:pPr>
        <w:pStyle w:val="TOC1"/>
        <w:tabs>
          <w:tab w:val="right" w:leader="dot" w:pos="5030"/>
        </w:tabs>
        <w:rPr>
          <w:rFonts w:eastAsiaTheme="minorEastAsia"/>
          <w:b w:val="0"/>
          <w:caps w:val="0"/>
          <w:noProof/>
          <w:sz w:val="22"/>
          <w:lang w:val="en-US" w:eastAsia="en-US" w:bidi="ar-SA"/>
        </w:rPr>
      </w:pPr>
      <w:hyperlink w:anchor="_Toc54767141" w:history="1">
        <w:r w:rsidR="00152AA3" w:rsidRPr="008D6E09">
          <w:rPr>
            <w:rStyle w:val="Hyperlink"/>
            <w:noProof/>
          </w:rPr>
          <w:t>Definities</w:t>
        </w:r>
        <w:r w:rsidR="00152AA3">
          <w:rPr>
            <w:noProof/>
            <w:webHidden/>
          </w:rPr>
          <w:tab/>
        </w:r>
        <w:r w:rsidR="00152AA3">
          <w:rPr>
            <w:noProof/>
            <w:webHidden/>
          </w:rPr>
          <w:fldChar w:fldCharType="begin"/>
        </w:r>
        <w:r w:rsidR="00152AA3">
          <w:rPr>
            <w:noProof/>
            <w:webHidden/>
          </w:rPr>
          <w:instrText xml:space="preserve"> PAGEREF _Toc54767141 \h </w:instrText>
        </w:r>
        <w:r w:rsidR="00152AA3">
          <w:rPr>
            <w:noProof/>
            <w:webHidden/>
          </w:rPr>
        </w:r>
        <w:r w:rsidR="00152AA3">
          <w:rPr>
            <w:noProof/>
            <w:webHidden/>
          </w:rPr>
          <w:fldChar w:fldCharType="separate"/>
        </w:r>
        <w:r w:rsidR="00152AA3">
          <w:rPr>
            <w:noProof/>
            <w:webHidden/>
          </w:rPr>
          <w:t>4</w:t>
        </w:r>
        <w:r w:rsidR="00152AA3">
          <w:rPr>
            <w:noProof/>
            <w:webHidden/>
          </w:rPr>
          <w:fldChar w:fldCharType="end"/>
        </w:r>
      </w:hyperlink>
    </w:p>
    <w:p w14:paraId="7B1943AE" w14:textId="25AF6FD5" w:rsidR="00152AA3" w:rsidRDefault="00EA0EB6">
      <w:pPr>
        <w:pStyle w:val="TOC1"/>
        <w:tabs>
          <w:tab w:val="right" w:leader="dot" w:pos="5030"/>
        </w:tabs>
        <w:rPr>
          <w:rFonts w:eastAsiaTheme="minorEastAsia"/>
          <w:b w:val="0"/>
          <w:caps w:val="0"/>
          <w:noProof/>
          <w:sz w:val="22"/>
          <w:lang w:val="en-US" w:eastAsia="en-US" w:bidi="ar-SA"/>
        </w:rPr>
      </w:pPr>
      <w:hyperlink w:anchor="_Toc54767142" w:history="1">
        <w:r w:rsidR="00152AA3" w:rsidRPr="008D6E09">
          <w:rPr>
            <w:rStyle w:val="Hyperlink"/>
            <w:noProof/>
          </w:rPr>
          <w:t>Algemene Voorwaarden</w:t>
        </w:r>
        <w:r w:rsidR="00152AA3">
          <w:rPr>
            <w:noProof/>
            <w:webHidden/>
          </w:rPr>
          <w:tab/>
        </w:r>
        <w:r w:rsidR="00152AA3">
          <w:rPr>
            <w:noProof/>
            <w:webHidden/>
          </w:rPr>
          <w:fldChar w:fldCharType="begin"/>
        </w:r>
        <w:r w:rsidR="00152AA3">
          <w:rPr>
            <w:noProof/>
            <w:webHidden/>
          </w:rPr>
          <w:instrText xml:space="preserve"> PAGEREF _Toc54767142 \h </w:instrText>
        </w:r>
        <w:r w:rsidR="00152AA3">
          <w:rPr>
            <w:noProof/>
            <w:webHidden/>
          </w:rPr>
        </w:r>
        <w:r w:rsidR="00152AA3">
          <w:rPr>
            <w:noProof/>
            <w:webHidden/>
          </w:rPr>
          <w:fldChar w:fldCharType="separate"/>
        </w:r>
        <w:r w:rsidR="00152AA3">
          <w:rPr>
            <w:noProof/>
            <w:webHidden/>
          </w:rPr>
          <w:t>6</w:t>
        </w:r>
        <w:r w:rsidR="00152AA3">
          <w:rPr>
            <w:noProof/>
            <w:webHidden/>
          </w:rPr>
          <w:fldChar w:fldCharType="end"/>
        </w:r>
      </w:hyperlink>
    </w:p>
    <w:p w14:paraId="13467595" w14:textId="6D22214A" w:rsidR="00152AA3" w:rsidRDefault="00EA0EB6">
      <w:pPr>
        <w:pStyle w:val="TOC5"/>
        <w:tabs>
          <w:tab w:val="right" w:leader="dot" w:pos="5030"/>
        </w:tabs>
        <w:rPr>
          <w:rFonts w:eastAsiaTheme="minorEastAsia"/>
          <w:noProof/>
          <w:sz w:val="22"/>
          <w:lang w:val="en-US" w:eastAsia="en-US" w:bidi="ar-SA"/>
        </w:rPr>
      </w:pPr>
      <w:hyperlink w:anchor="_Toc54767143" w:history="1">
        <w:r w:rsidR="00152AA3" w:rsidRPr="008D6E09">
          <w:rPr>
            <w:rStyle w:val="Hyperlink"/>
            <w:noProof/>
          </w:rPr>
          <w:t>Licentiëring van de Online Diensten</w:t>
        </w:r>
        <w:r w:rsidR="00152AA3">
          <w:rPr>
            <w:noProof/>
            <w:webHidden/>
          </w:rPr>
          <w:tab/>
        </w:r>
        <w:r w:rsidR="00152AA3">
          <w:rPr>
            <w:noProof/>
            <w:webHidden/>
          </w:rPr>
          <w:fldChar w:fldCharType="begin"/>
        </w:r>
        <w:r w:rsidR="00152AA3">
          <w:rPr>
            <w:noProof/>
            <w:webHidden/>
          </w:rPr>
          <w:instrText xml:space="preserve"> PAGEREF _Toc54767143 \h </w:instrText>
        </w:r>
        <w:r w:rsidR="00152AA3">
          <w:rPr>
            <w:noProof/>
            <w:webHidden/>
          </w:rPr>
        </w:r>
        <w:r w:rsidR="00152AA3">
          <w:rPr>
            <w:noProof/>
            <w:webHidden/>
          </w:rPr>
          <w:fldChar w:fldCharType="separate"/>
        </w:r>
        <w:r w:rsidR="00152AA3">
          <w:rPr>
            <w:noProof/>
            <w:webHidden/>
          </w:rPr>
          <w:t>6</w:t>
        </w:r>
        <w:r w:rsidR="00152AA3">
          <w:rPr>
            <w:noProof/>
            <w:webHidden/>
          </w:rPr>
          <w:fldChar w:fldCharType="end"/>
        </w:r>
      </w:hyperlink>
    </w:p>
    <w:p w14:paraId="111982EA" w14:textId="1984EB1A" w:rsidR="00152AA3" w:rsidRDefault="00EA0EB6">
      <w:pPr>
        <w:pStyle w:val="TOC5"/>
        <w:tabs>
          <w:tab w:val="right" w:leader="dot" w:pos="5030"/>
        </w:tabs>
        <w:rPr>
          <w:rFonts w:eastAsiaTheme="minorEastAsia"/>
          <w:noProof/>
          <w:sz w:val="22"/>
          <w:lang w:val="en-US" w:eastAsia="en-US" w:bidi="ar-SA"/>
        </w:rPr>
      </w:pPr>
      <w:hyperlink w:anchor="_Toc54767144" w:history="1">
        <w:r w:rsidR="00152AA3" w:rsidRPr="008D6E09">
          <w:rPr>
            <w:rStyle w:val="Hyperlink"/>
            <w:noProof/>
          </w:rPr>
          <w:t>Gebruik van de Online Diensten</w:t>
        </w:r>
        <w:r w:rsidR="00152AA3">
          <w:rPr>
            <w:noProof/>
            <w:webHidden/>
          </w:rPr>
          <w:tab/>
        </w:r>
        <w:r w:rsidR="00152AA3">
          <w:rPr>
            <w:noProof/>
            <w:webHidden/>
          </w:rPr>
          <w:fldChar w:fldCharType="begin"/>
        </w:r>
        <w:r w:rsidR="00152AA3">
          <w:rPr>
            <w:noProof/>
            <w:webHidden/>
          </w:rPr>
          <w:instrText xml:space="preserve"> PAGEREF _Toc54767144 \h </w:instrText>
        </w:r>
        <w:r w:rsidR="00152AA3">
          <w:rPr>
            <w:noProof/>
            <w:webHidden/>
          </w:rPr>
        </w:r>
        <w:r w:rsidR="00152AA3">
          <w:rPr>
            <w:noProof/>
            <w:webHidden/>
          </w:rPr>
          <w:fldChar w:fldCharType="separate"/>
        </w:r>
        <w:r w:rsidR="00152AA3">
          <w:rPr>
            <w:noProof/>
            <w:webHidden/>
          </w:rPr>
          <w:t>6</w:t>
        </w:r>
        <w:r w:rsidR="00152AA3">
          <w:rPr>
            <w:noProof/>
            <w:webHidden/>
          </w:rPr>
          <w:fldChar w:fldCharType="end"/>
        </w:r>
      </w:hyperlink>
    </w:p>
    <w:p w14:paraId="1ABFFDD0" w14:textId="036BF0A8" w:rsidR="00152AA3" w:rsidRDefault="00EA0EB6">
      <w:pPr>
        <w:pStyle w:val="TOC5"/>
        <w:tabs>
          <w:tab w:val="right" w:leader="dot" w:pos="5030"/>
        </w:tabs>
        <w:rPr>
          <w:rFonts w:eastAsiaTheme="minorEastAsia"/>
          <w:noProof/>
          <w:sz w:val="22"/>
          <w:lang w:val="en-US" w:eastAsia="en-US" w:bidi="ar-SA"/>
        </w:rPr>
      </w:pPr>
      <w:hyperlink w:anchor="_Toc54767145" w:history="1">
        <w:r w:rsidR="00152AA3" w:rsidRPr="008D6E09">
          <w:rPr>
            <w:rStyle w:val="Hyperlink"/>
            <w:noProof/>
          </w:rPr>
          <w:t>Bescherming van persoonsgegevens en beveiliging</w:t>
        </w:r>
        <w:r w:rsidR="00152AA3">
          <w:rPr>
            <w:noProof/>
            <w:webHidden/>
          </w:rPr>
          <w:tab/>
        </w:r>
        <w:r w:rsidR="00152AA3">
          <w:rPr>
            <w:noProof/>
            <w:webHidden/>
          </w:rPr>
          <w:fldChar w:fldCharType="begin"/>
        </w:r>
        <w:r w:rsidR="00152AA3">
          <w:rPr>
            <w:noProof/>
            <w:webHidden/>
          </w:rPr>
          <w:instrText xml:space="preserve"> PAGEREF _Toc54767145 \h </w:instrText>
        </w:r>
        <w:r w:rsidR="00152AA3">
          <w:rPr>
            <w:noProof/>
            <w:webHidden/>
          </w:rPr>
        </w:r>
        <w:r w:rsidR="00152AA3">
          <w:rPr>
            <w:noProof/>
            <w:webHidden/>
          </w:rPr>
          <w:fldChar w:fldCharType="separate"/>
        </w:r>
        <w:r w:rsidR="00152AA3">
          <w:rPr>
            <w:noProof/>
            <w:webHidden/>
          </w:rPr>
          <w:t>7</w:t>
        </w:r>
        <w:r w:rsidR="00152AA3">
          <w:rPr>
            <w:noProof/>
            <w:webHidden/>
          </w:rPr>
          <w:fldChar w:fldCharType="end"/>
        </w:r>
      </w:hyperlink>
    </w:p>
    <w:p w14:paraId="5278CDE2" w14:textId="3A54B8DD" w:rsidR="00152AA3" w:rsidRDefault="00EA0EB6">
      <w:pPr>
        <w:pStyle w:val="TOC5"/>
        <w:tabs>
          <w:tab w:val="right" w:leader="dot" w:pos="5030"/>
        </w:tabs>
        <w:rPr>
          <w:rFonts w:eastAsiaTheme="minorEastAsia"/>
          <w:noProof/>
          <w:sz w:val="22"/>
          <w:lang w:val="en-US" w:eastAsia="en-US" w:bidi="ar-SA"/>
        </w:rPr>
      </w:pPr>
      <w:hyperlink w:anchor="_Toc54767146" w:history="1">
        <w:r w:rsidR="00152AA3" w:rsidRPr="008D6E09">
          <w:rPr>
            <w:rStyle w:val="Hyperlink"/>
            <w:noProof/>
          </w:rPr>
          <w:t>Gebruik van software in combinatie met de Online Dienst</w:t>
        </w:r>
        <w:r w:rsidR="00152AA3">
          <w:rPr>
            <w:noProof/>
            <w:webHidden/>
          </w:rPr>
          <w:tab/>
        </w:r>
        <w:r w:rsidR="00152AA3">
          <w:rPr>
            <w:noProof/>
            <w:webHidden/>
          </w:rPr>
          <w:fldChar w:fldCharType="begin"/>
        </w:r>
        <w:r w:rsidR="00152AA3">
          <w:rPr>
            <w:noProof/>
            <w:webHidden/>
          </w:rPr>
          <w:instrText xml:space="preserve"> PAGEREF _Toc54767146 \h </w:instrText>
        </w:r>
        <w:r w:rsidR="00152AA3">
          <w:rPr>
            <w:noProof/>
            <w:webHidden/>
          </w:rPr>
        </w:r>
        <w:r w:rsidR="00152AA3">
          <w:rPr>
            <w:noProof/>
            <w:webHidden/>
          </w:rPr>
          <w:fldChar w:fldCharType="separate"/>
        </w:r>
        <w:r w:rsidR="00152AA3">
          <w:rPr>
            <w:noProof/>
            <w:webHidden/>
          </w:rPr>
          <w:t>7</w:t>
        </w:r>
        <w:r w:rsidR="00152AA3">
          <w:rPr>
            <w:noProof/>
            <w:webHidden/>
          </w:rPr>
          <w:fldChar w:fldCharType="end"/>
        </w:r>
      </w:hyperlink>
    </w:p>
    <w:p w14:paraId="7F7F2F37" w14:textId="0C7D7E18" w:rsidR="00152AA3" w:rsidRDefault="00EA0EB6">
      <w:pPr>
        <w:pStyle w:val="TOC5"/>
        <w:tabs>
          <w:tab w:val="right" w:leader="dot" w:pos="5030"/>
        </w:tabs>
        <w:rPr>
          <w:rFonts w:eastAsiaTheme="minorEastAsia"/>
          <w:noProof/>
          <w:sz w:val="22"/>
          <w:lang w:val="en-US" w:eastAsia="en-US" w:bidi="ar-SA"/>
        </w:rPr>
      </w:pPr>
      <w:hyperlink w:anchor="_Toc54767147" w:history="1">
        <w:r w:rsidR="00152AA3" w:rsidRPr="008D6E09">
          <w:rPr>
            <w:rStyle w:val="Hyperlink"/>
            <w:noProof/>
          </w:rPr>
          <w:t>Technische beperkingen</w:t>
        </w:r>
        <w:r w:rsidR="00152AA3">
          <w:rPr>
            <w:noProof/>
            <w:webHidden/>
          </w:rPr>
          <w:tab/>
        </w:r>
        <w:r w:rsidR="00152AA3">
          <w:rPr>
            <w:noProof/>
            <w:webHidden/>
          </w:rPr>
          <w:fldChar w:fldCharType="begin"/>
        </w:r>
        <w:r w:rsidR="00152AA3">
          <w:rPr>
            <w:noProof/>
            <w:webHidden/>
          </w:rPr>
          <w:instrText xml:space="preserve"> PAGEREF _Toc54767147 \h </w:instrText>
        </w:r>
        <w:r w:rsidR="00152AA3">
          <w:rPr>
            <w:noProof/>
            <w:webHidden/>
          </w:rPr>
        </w:r>
        <w:r w:rsidR="00152AA3">
          <w:rPr>
            <w:noProof/>
            <w:webHidden/>
          </w:rPr>
          <w:fldChar w:fldCharType="separate"/>
        </w:r>
        <w:r w:rsidR="00152AA3">
          <w:rPr>
            <w:noProof/>
            <w:webHidden/>
          </w:rPr>
          <w:t>7</w:t>
        </w:r>
        <w:r w:rsidR="00152AA3">
          <w:rPr>
            <w:noProof/>
            <w:webHidden/>
          </w:rPr>
          <w:fldChar w:fldCharType="end"/>
        </w:r>
      </w:hyperlink>
    </w:p>
    <w:p w14:paraId="4D434232" w14:textId="35F97C9C" w:rsidR="00152AA3" w:rsidRDefault="00EA0EB6">
      <w:pPr>
        <w:pStyle w:val="TOC5"/>
        <w:tabs>
          <w:tab w:val="right" w:leader="dot" w:pos="5030"/>
        </w:tabs>
        <w:rPr>
          <w:rFonts w:eastAsiaTheme="minorEastAsia"/>
          <w:noProof/>
          <w:sz w:val="22"/>
          <w:lang w:val="en-US" w:eastAsia="en-US" w:bidi="ar-SA"/>
        </w:rPr>
      </w:pPr>
      <w:hyperlink w:anchor="_Toc54767148" w:history="1">
        <w:r w:rsidR="00152AA3" w:rsidRPr="008D6E09">
          <w:rPr>
            <w:rStyle w:val="Hyperlink"/>
            <w:noProof/>
          </w:rPr>
          <w:t>Import-/exportdiensten</w:t>
        </w:r>
        <w:r w:rsidR="00152AA3">
          <w:rPr>
            <w:noProof/>
            <w:webHidden/>
          </w:rPr>
          <w:tab/>
        </w:r>
        <w:r w:rsidR="00152AA3">
          <w:rPr>
            <w:noProof/>
            <w:webHidden/>
          </w:rPr>
          <w:fldChar w:fldCharType="begin"/>
        </w:r>
        <w:r w:rsidR="00152AA3">
          <w:rPr>
            <w:noProof/>
            <w:webHidden/>
          </w:rPr>
          <w:instrText xml:space="preserve"> PAGEREF _Toc54767148 \h </w:instrText>
        </w:r>
        <w:r w:rsidR="00152AA3">
          <w:rPr>
            <w:noProof/>
            <w:webHidden/>
          </w:rPr>
        </w:r>
        <w:r w:rsidR="00152AA3">
          <w:rPr>
            <w:noProof/>
            <w:webHidden/>
          </w:rPr>
          <w:fldChar w:fldCharType="separate"/>
        </w:r>
        <w:r w:rsidR="00152AA3">
          <w:rPr>
            <w:noProof/>
            <w:webHidden/>
          </w:rPr>
          <w:t>7</w:t>
        </w:r>
        <w:r w:rsidR="00152AA3">
          <w:rPr>
            <w:noProof/>
            <w:webHidden/>
          </w:rPr>
          <w:fldChar w:fldCharType="end"/>
        </w:r>
      </w:hyperlink>
    </w:p>
    <w:p w14:paraId="284F63B0" w14:textId="346C376B" w:rsidR="00152AA3" w:rsidRDefault="00EA0EB6">
      <w:pPr>
        <w:pStyle w:val="TOC5"/>
        <w:tabs>
          <w:tab w:val="right" w:leader="dot" w:pos="5030"/>
        </w:tabs>
        <w:rPr>
          <w:rFonts w:eastAsiaTheme="minorEastAsia"/>
          <w:noProof/>
          <w:sz w:val="22"/>
          <w:lang w:val="en-US" w:eastAsia="en-US" w:bidi="ar-SA"/>
        </w:rPr>
      </w:pPr>
      <w:hyperlink w:anchor="_Toc54767149" w:history="1">
        <w:r w:rsidR="00152AA3" w:rsidRPr="008D6E09">
          <w:rPr>
            <w:rStyle w:val="Hyperlink"/>
            <w:noProof/>
          </w:rPr>
          <w:t>Fontonderdelen</w:t>
        </w:r>
        <w:r w:rsidR="00152AA3">
          <w:rPr>
            <w:noProof/>
            <w:webHidden/>
          </w:rPr>
          <w:tab/>
        </w:r>
        <w:r w:rsidR="00152AA3">
          <w:rPr>
            <w:noProof/>
            <w:webHidden/>
          </w:rPr>
          <w:fldChar w:fldCharType="begin"/>
        </w:r>
        <w:r w:rsidR="00152AA3">
          <w:rPr>
            <w:noProof/>
            <w:webHidden/>
          </w:rPr>
          <w:instrText xml:space="preserve"> PAGEREF _Toc54767149 \h </w:instrText>
        </w:r>
        <w:r w:rsidR="00152AA3">
          <w:rPr>
            <w:noProof/>
            <w:webHidden/>
          </w:rPr>
        </w:r>
        <w:r w:rsidR="00152AA3">
          <w:rPr>
            <w:noProof/>
            <w:webHidden/>
          </w:rPr>
          <w:fldChar w:fldCharType="separate"/>
        </w:r>
        <w:r w:rsidR="00152AA3">
          <w:rPr>
            <w:noProof/>
            <w:webHidden/>
          </w:rPr>
          <w:t>7</w:t>
        </w:r>
        <w:r w:rsidR="00152AA3">
          <w:rPr>
            <w:noProof/>
            <w:webHidden/>
          </w:rPr>
          <w:fldChar w:fldCharType="end"/>
        </w:r>
      </w:hyperlink>
    </w:p>
    <w:p w14:paraId="08B02385" w14:textId="5A1DAAB0" w:rsidR="00152AA3" w:rsidRDefault="00EA0EB6">
      <w:pPr>
        <w:pStyle w:val="TOC5"/>
        <w:tabs>
          <w:tab w:val="right" w:leader="dot" w:pos="5030"/>
        </w:tabs>
        <w:rPr>
          <w:rFonts w:eastAsiaTheme="minorEastAsia"/>
          <w:noProof/>
          <w:sz w:val="22"/>
          <w:lang w:val="en-US" w:eastAsia="en-US" w:bidi="ar-SA"/>
        </w:rPr>
      </w:pPr>
      <w:hyperlink w:anchor="_Toc54767150" w:history="1">
        <w:r w:rsidR="00152AA3" w:rsidRPr="008D6E09">
          <w:rPr>
            <w:rStyle w:val="Hyperlink"/>
            <w:noProof/>
          </w:rPr>
          <w:t>Wijziging en beschikbaarheid van de Online Diensten</w:t>
        </w:r>
        <w:r w:rsidR="00152AA3">
          <w:rPr>
            <w:noProof/>
            <w:webHidden/>
          </w:rPr>
          <w:tab/>
        </w:r>
        <w:r w:rsidR="00152AA3">
          <w:rPr>
            <w:noProof/>
            <w:webHidden/>
          </w:rPr>
          <w:fldChar w:fldCharType="begin"/>
        </w:r>
        <w:r w:rsidR="00152AA3">
          <w:rPr>
            <w:noProof/>
            <w:webHidden/>
          </w:rPr>
          <w:instrText xml:space="preserve"> PAGEREF _Toc54767150 \h </w:instrText>
        </w:r>
        <w:r w:rsidR="00152AA3">
          <w:rPr>
            <w:noProof/>
            <w:webHidden/>
          </w:rPr>
        </w:r>
        <w:r w:rsidR="00152AA3">
          <w:rPr>
            <w:noProof/>
            <w:webHidden/>
          </w:rPr>
          <w:fldChar w:fldCharType="separate"/>
        </w:r>
        <w:r w:rsidR="00152AA3">
          <w:rPr>
            <w:noProof/>
            <w:webHidden/>
          </w:rPr>
          <w:t>7</w:t>
        </w:r>
        <w:r w:rsidR="00152AA3">
          <w:rPr>
            <w:noProof/>
            <w:webHidden/>
          </w:rPr>
          <w:fldChar w:fldCharType="end"/>
        </w:r>
      </w:hyperlink>
    </w:p>
    <w:p w14:paraId="684F4ADA" w14:textId="1A6BE22F" w:rsidR="00152AA3" w:rsidRDefault="00EA0EB6">
      <w:pPr>
        <w:pStyle w:val="TOC5"/>
        <w:tabs>
          <w:tab w:val="right" w:leader="dot" w:pos="5030"/>
        </w:tabs>
        <w:rPr>
          <w:rFonts w:eastAsiaTheme="minorEastAsia"/>
          <w:noProof/>
          <w:sz w:val="22"/>
          <w:lang w:val="en-US" w:eastAsia="en-US" w:bidi="ar-SA"/>
        </w:rPr>
      </w:pPr>
      <w:hyperlink w:anchor="_Toc54767151" w:history="1">
        <w:r w:rsidR="00152AA3" w:rsidRPr="008D6E09">
          <w:rPr>
            <w:rStyle w:val="Hyperlink"/>
            <w:noProof/>
          </w:rPr>
          <w:t>Common Data Service</w:t>
        </w:r>
        <w:r w:rsidR="00152AA3">
          <w:rPr>
            <w:noProof/>
            <w:webHidden/>
          </w:rPr>
          <w:tab/>
        </w:r>
        <w:r w:rsidR="00152AA3">
          <w:rPr>
            <w:noProof/>
            <w:webHidden/>
          </w:rPr>
          <w:fldChar w:fldCharType="begin"/>
        </w:r>
        <w:r w:rsidR="00152AA3">
          <w:rPr>
            <w:noProof/>
            <w:webHidden/>
          </w:rPr>
          <w:instrText xml:space="preserve"> PAGEREF _Toc54767151 \h </w:instrText>
        </w:r>
        <w:r w:rsidR="00152AA3">
          <w:rPr>
            <w:noProof/>
            <w:webHidden/>
          </w:rPr>
        </w:r>
        <w:r w:rsidR="00152AA3">
          <w:rPr>
            <w:noProof/>
            <w:webHidden/>
          </w:rPr>
          <w:fldChar w:fldCharType="separate"/>
        </w:r>
        <w:r w:rsidR="00152AA3">
          <w:rPr>
            <w:noProof/>
            <w:webHidden/>
          </w:rPr>
          <w:t>8</w:t>
        </w:r>
        <w:r w:rsidR="00152AA3">
          <w:rPr>
            <w:noProof/>
            <w:webHidden/>
          </w:rPr>
          <w:fldChar w:fldCharType="end"/>
        </w:r>
      </w:hyperlink>
    </w:p>
    <w:p w14:paraId="44F78D79" w14:textId="31373BBF" w:rsidR="00152AA3" w:rsidRDefault="00EA0EB6">
      <w:pPr>
        <w:pStyle w:val="TOC5"/>
        <w:tabs>
          <w:tab w:val="right" w:leader="dot" w:pos="5030"/>
        </w:tabs>
        <w:rPr>
          <w:rFonts w:eastAsiaTheme="minorEastAsia"/>
          <w:noProof/>
          <w:sz w:val="22"/>
          <w:lang w:val="en-US" w:eastAsia="en-US" w:bidi="ar-SA"/>
        </w:rPr>
      </w:pPr>
      <w:hyperlink w:anchor="_Toc54767152" w:history="1">
        <w:r w:rsidR="00152AA3" w:rsidRPr="008D6E09">
          <w:rPr>
            <w:rStyle w:val="Hyperlink"/>
            <w:noProof/>
          </w:rPr>
          <w:t>Anders</w:t>
        </w:r>
        <w:r w:rsidR="00152AA3">
          <w:rPr>
            <w:noProof/>
            <w:webHidden/>
          </w:rPr>
          <w:tab/>
        </w:r>
        <w:r w:rsidR="00152AA3">
          <w:rPr>
            <w:noProof/>
            <w:webHidden/>
          </w:rPr>
          <w:fldChar w:fldCharType="begin"/>
        </w:r>
        <w:r w:rsidR="00152AA3">
          <w:rPr>
            <w:noProof/>
            <w:webHidden/>
          </w:rPr>
          <w:instrText xml:space="preserve"> PAGEREF _Toc54767152 \h </w:instrText>
        </w:r>
        <w:r w:rsidR="00152AA3">
          <w:rPr>
            <w:noProof/>
            <w:webHidden/>
          </w:rPr>
        </w:r>
        <w:r w:rsidR="00152AA3">
          <w:rPr>
            <w:noProof/>
            <w:webHidden/>
          </w:rPr>
          <w:fldChar w:fldCharType="separate"/>
        </w:r>
        <w:r w:rsidR="00152AA3">
          <w:rPr>
            <w:noProof/>
            <w:webHidden/>
          </w:rPr>
          <w:t>8</w:t>
        </w:r>
        <w:r w:rsidR="00152AA3">
          <w:rPr>
            <w:noProof/>
            <w:webHidden/>
          </w:rPr>
          <w:fldChar w:fldCharType="end"/>
        </w:r>
      </w:hyperlink>
    </w:p>
    <w:p w14:paraId="67FB3398" w14:textId="3BD58D11" w:rsidR="00152AA3" w:rsidRDefault="00EA0EB6">
      <w:pPr>
        <w:pStyle w:val="TOC5"/>
        <w:tabs>
          <w:tab w:val="right" w:leader="dot" w:pos="5030"/>
        </w:tabs>
        <w:rPr>
          <w:rFonts w:eastAsiaTheme="minorEastAsia"/>
          <w:noProof/>
          <w:sz w:val="22"/>
          <w:lang w:val="en-US" w:eastAsia="en-US" w:bidi="ar-SA"/>
        </w:rPr>
      </w:pPr>
      <w:hyperlink w:anchor="_Toc54767153" w:history="1">
        <w:r w:rsidR="00152AA3" w:rsidRPr="008D6E09">
          <w:rPr>
            <w:rStyle w:val="Hyperlink"/>
            <w:noProof/>
          </w:rPr>
          <w:t>Niet-Microsoft-producten</w:t>
        </w:r>
        <w:r w:rsidR="00152AA3">
          <w:rPr>
            <w:noProof/>
            <w:webHidden/>
          </w:rPr>
          <w:tab/>
        </w:r>
        <w:r w:rsidR="00152AA3">
          <w:rPr>
            <w:noProof/>
            <w:webHidden/>
          </w:rPr>
          <w:fldChar w:fldCharType="begin"/>
        </w:r>
        <w:r w:rsidR="00152AA3">
          <w:rPr>
            <w:noProof/>
            <w:webHidden/>
          </w:rPr>
          <w:instrText xml:space="preserve"> PAGEREF _Toc54767153 \h </w:instrText>
        </w:r>
        <w:r w:rsidR="00152AA3">
          <w:rPr>
            <w:noProof/>
            <w:webHidden/>
          </w:rPr>
        </w:r>
        <w:r w:rsidR="00152AA3">
          <w:rPr>
            <w:noProof/>
            <w:webHidden/>
          </w:rPr>
          <w:fldChar w:fldCharType="separate"/>
        </w:r>
        <w:r w:rsidR="00152AA3">
          <w:rPr>
            <w:noProof/>
            <w:webHidden/>
          </w:rPr>
          <w:t>8</w:t>
        </w:r>
        <w:r w:rsidR="00152AA3">
          <w:rPr>
            <w:noProof/>
            <w:webHidden/>
          </w:rPr>
          <w:fldChar w:fldCharType="end"/>
        </w:r>
      </w:hyperlink>
    </w:p>
    <w:p w14:paraId="2AF749DA" w14:textId="26303E19" w:rsidR="00152AA3" w:rsidRDefault="00EA0EB6">
      <w:pPr>
        <w:pStyle w:val="TOC5"/>
        <w:tabs>
          <w:tab w:val="right" w:leader="dot" w:pos="5030"/>
        </w:tabs>
        <w:rPr>
          <w:rFonts w:eastAsiaTheme="minorEastAsia"/>
          <w:noProof/>
          <w:sz w:val="22"/>
          <w:lang w:val="en-US" w:eastAsia="en-US" w:bidi="ar-SA"/>
        </w:rPr>
      </w:pPr>
      <w:hyperlink w:anchor="_Toc54767154" w:history="1">
        <w:r w:rsidR="00152AA3" w:rsidRPr="008D6E09">
          <w:rPr>
            <w:rStyle w:val="Hyperlink"/>
            <w:noProof/>
          </w:rPr>
          <w:t>Previews</w:t>
        </w:r>
        <w:r w:rsidR="00152AA3">
          <w:rPr>
            <w:noProof/>
            <w:webHidden/>
          </w:rPr>
          <w:tab/>
        </w:r>
        <w:r w:rsidR="00152AA3">
          <w:rPr>
            <w:noProof/>
            <w:webHidden/>
          </w:rPr>
          <w:fldChar w:fldCharType="begin"/>
        </w:r>
        <w:r w:rsidR="00152AA3">
          <w:rPr>
            <w:noProof/>
            <w:webHidden/>
          </w:rPr>
          <w:instrText xml:space="preserve"> PAGEREF _Toc54767154 \h </w:instrText>
        </w:r>
        <w:r w:rsidR="00152AA3">
          <w:rPr>
            <w:noProof/>
            <w:webHidden/>
          </w:rPr>
        </w:r>
        <w:r w:rsidR="00152AA3">
          <w:rPr>
            <w:noProof/>
            <w:webHidden/>
          </w:rPr>
          <w:fldChar w:fldCharType="separate"/>
        </w:r>
        <w:r w:rsidR="00152AA3">
          <w:rPr>
            <w:noProof/>
            <w:webHidden/>
          </w:rPr>
          <w:t>8</w:t>
        </w:r>
        <w:r w:rsidR="00152AA3">
          <w:rPr>
            <w:noProof/>
            <w:webHidden/>
          </w:rPr>
          <w:fldChar w:fldCharType="end"/>
        </w:r>
      </w:hyperlink>
    </w:p>
    <w:p w14:paraId="6BD8FECB" w14:textId="1255A44A" w:rsidR="00152AA3" w:rsidRDefault="00EA0EB6">
      <w:pPr>
        <w:pStyle w:val="TOC5"/>
        <w:tabs>
          <w:tab w:val="right" w:leader="dot" w:pos="5030"/>
        </w:tabs>
        <w:rPr>
          <w:rFonts w:eastAsiaTheme="minorEastAsia"/>
          <w:noProof/>
          <w:sz w:val="22"/>
          <w:lang w:val="en-US" w:eastAsia="en-US" w:bidi="ar-SA"/>
        </w:rPr>
      </w:pPr>
      <w:hyperlink w:anchor="_Toc54767155" w:history="1">
        <w:r w:rsidR="00152AA3" w:rsidRPr="008D6E09">
          <w:rPr>
            <w:rStyle w:val="Hyperlink"/>
            <w:noProof/>
          </w:rPr>
          <w:t>Azure Active Directory, Free-editie</w:t>
        </w:r>
        <w:r w:rsidR="00152AA3">
          <w:rPr>
            <w:noProof/>
            <w:webHidden/>
          </w:rPr>
          <w:tab/>
        </w:r>
        <w:r w:rsidR="00152AA3">
          <w:rPr>
            <w:noProof/>
            <w:webHidden/>
          </w:rPr>
          <w:fldChar w:fldCharType="begin"/>
        </w:r>
        <w:r w:rsidR="00152AA3">
          <w:rPr>
            <w:noProof/>
            <w:webHidden/>
          </w:rPr>
          <w:instrText xml:space="preserve"> PAGEREF _Toc54767155 \h </w:instrText>
        </w:r>
        <w:r w:rsidR="00152AA3">
          <w:rPr>
            <w:noProof/>
            <w:webHidden/>
          </w:rPr>
        </w:r>
        <w:r w:rsidR="00152AA3">
          <w:rPr>
            <w:noProof/>
            <w:webHidden/>
          </w:rPr>
          <w:fldChar w:fldCharType="separate"/>
        </w:r>
        <w:r w:rsidR="00152AA3">
          <w:rPr>
            <w:noProof/>
            <w:webHidden/>
          </w:rPr>
          <w:t>8</w:t>
        </w:r>
        <w:r w:rsidR="00152AA3">
          <w:rPr>
            <w:noProof/>
            <w:webHidden/>
          </w:rPr>
          <w:fldChar w:fldCharType="end"/>
        </w:r>
      </w:hyperlink>
    </w:p>
    <w:p w14:paraId="7EB3A056" w14:textId="702D6476" w:rsidR="00152AA3" w:rsidRDefault="00EA0EB6">
      <w:pPr>
        <w:pStyle w:val="TOC5"/>
        <w:tabs>
          <w:tab w:val="right" w:leader="dot" w:pos="5030"/>
        </w:tabs>
        <w:rPr>
          <w:rFonts w:eastAsiaTheme="minorEastAsia"/>
          <w:noProof/>
          <w:sz w:val="22"/>
          <w:lang w:val="en-US" w:eastAsia="en-US" w:bidi="ar-SA"/>
        </w:rPr>
      </w:pPr>
      <w:hyperlink w:anchor="_Toc54767156" w:history="1">
        <w:r w:rsidR="00152AA3" w:rsidRPr="008D6E09">
          <w:rPr>
            <w:rStyle w:val="Hyperlink"/>
            <w:noProof/>
          </w:rPr>
          <w:t>Vergelijkende benchmarking</w:t>
        </w:r>
        <w:r w:rsidR="00152AA3">
          <w:rPr>
            <w:noProof/>
            <w:webHidden/>
          </w:rPr>
          <w:tab/>
        </w:r>
        <w:r w:rsidR="00152AA3">
          <w:rPr>
            <w:noProof/>
            <w:webHidden/>
          </w:rPr>
          <w:fldChar w:fldCharType="begin"/>
        </w:r>
        <w:r w:rsidR="00152AA3">
          <w:rPr>
            <w:noProof/>
            <w:webHidden/>
          </w:rPr>
          <w:instrText xml:space="preserve"> PAGEREF _Toc54767156 \h </w:instrText>
        </w:r>
        <w:r w:rsidR="00152AA3">
          <w:rPr>
            <w:noProof/>
            <w:webHidden/>
          </w:rPr>
        </w:r>
        <w:r w:rsidR="00152AA3">
          <w:rPr>
            <w:noProof/>
            <w:webHidden/>
          </w:rPr>
          <w:fldChar w:fldCharType="separate"/>
        </w:r>
        <w:r w:rsidR="00152AA3">
          <w:rPr>
            <w:noProof/>
            <w:webHidden/>
          </w:rPr>
          <w:t>9</w:t>
        </w:r>
        <w:r w:rsidR="00152AA3">
          <w:rPr>
            <w:noProof/>
            <w:webHidden/>
          </w:rPr>
          <w:fldChar w:fldCharType="end"/>
        </w:r>
      </w:hyperlink>
    </w:p>
    <w:p w14:paraId="4C1B0757" w14:textId="7C0459DD" w:rsidR="00152AA3" w:rsidRDefault="00EA0EB6">
      <w:pPr>
        <w:pStyle w:val="TOC5"/>
        <w:tabs>
          <w:tab w:val="right" w:leader="dot" w:pos="5030"/>
        </w:tabs>
        <w:rPr>
          <w:rFonts w:eastAsiaTheme="minorEastAsia"/>
          <w:noProof/>
          <w:sz w:val="22"/>
          <w:lang w:val="en-US" w:eastAsia="en-US" w:bidi="ar-SA"/>
        </w:rPr>
      </w:pPr>
      <w:hyperlink w:anchor="_Toc54767157" w:history="1">
        <w:r w:rsidR="00152AA3" w:rsidRPr="008D6E09">
          <w:rPr>
            <w:rStyle w:val="Hyperlink"/>
            <w:noProof/>
          </w:rPr>
          <w:t>Klanten</w:t>
        </w:r>
        <w:r w:rsidR="00152AA3" w:rsidRPr="008D6E09">
          <w:rPr>
            <w:rStyle w:val="Hyperlink"/>
            <w:bCs/>
            <w:noProof/>
          </w:rPr>
          <w:t xml:space="preserve"> bij de overheid</w:t>
        </w:r>
        <w:r w:rsidR="00152AA3">
          <w:rPr>
            <w:noProof/>
            <w:webHidden/>
          </w:rPr>
          <w:tab/>
        </w:r>
        <w:r w:rsidR="00152AA3">
          <w:rPr>
            <w:noProof/>
            <w:webHidden/>
          </w:rPr>
          <w:fldChar w:fldCharType="begin"/>
        </w:r>
        <w:r w:rsidR="00152AA3">
          <w:rPr>
            <w:noProof/>
            <w:webHidden/>
          </w:rPr>
          <w:instrText xml:space="preserve"> PAGEREF _Toc54767157 \h </w:instrText>
        </w:r>
        <w:r w:rsidR="00152AA3">
          <w:rPr>
            <w:noProof/>
            <w:webHidden/>
          </w:rPr>
        </w:r>
        <w:r w:rsidR="00152AA3">
          <w:rPr>
            <w:noProof/>
            <w:webHidden/>
          </w:rPr>
          <w:fldChar w:fldCharType="separate"/>
        </w:r>
        <w:r w:rsidR="00152AA3">
          <w:rPr>
            <w:noProof/>
            <w:webHidden/>
          </w:rPr>
          <w:t>9</w:t>
        </w:r>
        <w:r w:rsidR="00152AA3">
          <w:rPr>
            <w:noProof/>
            <w:webHidden/>
          </w:rPr>
          <w:fldChar w:fldCharType="end"/>
        </w:r>
      </w:hyperlink>
    </w:p>
    <w:p w14:paraId="43F57770" w14:textId="3D8FF1A5" w:rsidR="00152AA3" w:rsidRDefault="00EA0EB6">
      <w:pPr>
        <w:pStyle w:val="TOC5"/>
        <w:tabs>
          <w:tab w:val="right" w:leader="dot" w:pos="5030"/>
        </w:tabs>
        <w:rPr>
          <w:rFonts w:eastAsiaTheme="minorEastAsia"/>
          <w:noProof/>
          <w:sz w:val="22"/>
          <w:lang w:val="en-US" w:eastAsia="en-US" w:bidi="ar-SA"/>
        </w:rPr>
      </w:pPr>
      <w:hyperlink w:anchor="_Toc54767158" w:history="1">
        <w:r w:rsidR="00152AA3" w:rsidRPr="008D6E09">
          <w:rPr>
            <w:rStyle w:val="Hyperlink"/>
            <w:noProof/>
          </w:rPr>
          <w:t>Duitse</w:t>
        </w:r>
        <w:r w:rsidR="00152AA3" w:rsidRPr="008D6E09">
          <w:rPr>
            <w:rStyle w:val="Hyperlink"/>
            <w:bCs/>
            <w:noProof/>
          </w:rPr>
          <w:t xml:space="preserve"> Online Diensten</w:t>
        </w:r>
        <w:r w:rsidR="00152AA3">
          <w:rPr>
            <w:noProof/>
            <w:webHidden/>
          </w:rPr>
          <w:tab/>
        </w:r>
        <w:r w:rsidR="00152AA3">
          <w:rPr>
            <w:noProof/>
            <w:webHidden/>
          </w:rPr>
          <w:fldChar w:fldCharType="begin"/>
        </w:r>
        <w:r w:rsidR="00152AA3">
          <w:rPr>
            <w:noProof/>
            <w:webHidden/>
          </w:rPr>
          <w:instrText xml:space="preserve"> PAGEREF _Toc54767158 \h </w:instrText>
        </w:r>
        <w:r w:rsidR="00152AA3">
          <w:rPr>
            <w:noProof/>
            <w:webHidden/>
          </w:rPr>
        </w:r>
        <w:r w:rsidR="00152AA3">
          <w:rPr>
            <w:noProof/>
            <w:webHidden/>
          </w:rPr>
          <w:fldChar w:fldCharType="separate"/>
        </w:r>
        <w:r w:rsidR="00152AA3">
          <w:rPr>
            <w:noProof/>
            <w:webHidden/>
          </w:rPr>
          <w:t>9</w:t>
        </w:r>
        <w:r w:rsidR="00152AA3">
          <w:rPr>
            <w:noProof/>
            <w:webHidden/>
          </w:rPr>
          <w:fldChar w:fldCharType="end"/>
        </w:r>
      </w:hyperlink>
    </w:p>
    <w:p w14:paraId="3AF3CD91" w14:textId="763849EF" w:rsidR="00152AA3" w:rsidRDefault="00EA0EB6">
      <w:pPr>
        <w:pStyle w:val="TOC1"/>
        <w:tabs>
          <w:tab w:val="right" w:leader="dot" w:pos="5030"/>
        </w:tabs>
        <w:rPr>
          <w:rFonts w:eastAsiaTheme="minorEastAsia"/>
          <w:b w:val="0"/>
          <w:caps w:val="0"/>
          <w:noProof/>
          <w:sz w:val="22"/>
          <w:lang w:val="en-US" w:eastAsia="en-US" w:bidi="ar-SA"/>
        </w:rPr>
      </w:pPr>
      <w:hyperlink w:anchor="_Toc54767159" w:history="1">
        <w:r w:rsidR="00152AA3" w:rsidRPr="008D6E09">
          <w:rPr>
            <w:rStyle w:val="Hyperlink"/>
            <w:noProof/>
          </w:rPr>
          <w:t>Specifieke voorwaarden voor Online Diensten</w:t>
        </w:r>
        <w:r w:rsidR="00152AA3">
          <w:rPr>
            <w:noProof/>
            <w:webHidden/>
          </w:rPr>
          <w:tab/>
        </w:r>
        <w:r w:rsidR="00152AA3">
          <w:rPr>
            <w:noProof/>
            <w:webHidden/>
          </w:rPr>
          <w:fldChar w:fldCharType="begin"/>
        </w:r>
        <w:r w:rsidR="00152AA3">
          <w:rPr>
            <w:noProof/>
            <w:webHidden/>
          </w:rPr>
          <w:instrText xml:space="preserve"> PAGEREF _Toc54767159 \h </w:instrText>
        </w:r>
        <w:r w:rsidR="00152AA3">
          <w:rPr>
            <w:noProof/>
            <w:webHidden/>
          </w:rPr>
        </w:r>
        <w:r w:rsidR="00152AA3">
          <w:rPr>
            <w:noProof/>
            <w:webHidden/>
          </w:rPr>
          <w:fldChar w:fldCharType="separate"/>
        </w:r>
        <w:r w:rsidR="00152AA3">
          <w:rPr>
            <w:noProof/>
            <w:webHidden/>
          </w:rPr>
          <w:t>10</w:t>
        </w:r>
        <w:r w:rsidR="00152AA3">
          <w:rPr>
            <w:noProof/>
            <w:webHidden/>
          </w:rPr>
          <w:fldChar w:fldCharType="end"/>
        </w:r>
      </w:hyperlink>
    </w:p>
    <w:p w14:paraId="36221143" w14:textId="397D8EF4" w:rsidR="00152AA3" w:rsidRDefault="00EA0EB6">
      <w:pPr>
        <w:pStyle w:val="TOC2"/>
        <w:tabs>
          <w:tab w:val="right" w:leader="dot" w:pos="5030"/>
        </w:tabs>
        <w:rPr>
          <w:rFonts w:eastAsiaTheme="minorEastAsia"/>
          <w:b w:val="0"/>
          <w:smallCaps w:val="0"/>
          <w:noProof/>
          <w:sz w:val="22"/>
          <w:lang w:val="en-US" w:eastAsia="en-US" w:bidi="ar-SA"/>
        </w:rPr>
      </w:pPr>
      <w:hyperlink w:anchor="_Toc54767160" w:history="1">
        <w:r w:rsidR="00152AA3" w:rsidRPr="008D6E09">
          <w:rPr>
            <w:rStyle w:val="Hyperlink"/>
            <w:noProof/>
          </w:rPr>
          <w:t>Microsoft Azure Services</w:t>
        </w:r>
        <w:r w:rsidR="00152AA3">
          <w:rPr>
            <w:noProof/>
            <w:webHidden/>
          </w:rPr>
          <w:tab/>
        </w:r>
        <w:r w:rsidR="00152AA3">
          <w:rPr>
            <w:noProof/>
            <w:webHidden/>
          </w:rPr>
          <w:fldChar w:fldCharType="begin"/>
        </w:r>
        <w:r w:rsidR="00152AA3">
          <w:rPr>
            <w:noProof/>
            <w:webHidden/>
          </w:rPr>
          <w:instrText xml:space="preserve"> PAGEREF _Toc54767160 \h </w:instrText>
        </w:r>
        <w:r w:rsidR="00152AA3">
          <w:rPr>
            <w:noProof/>
            <w:webHidden/>
          </w:rPr>
        </w:r>
        <w:r w:rsidR="00152AA3">
          <w:rPr>
            <w:noProof/>
            <w:webHidden/>
          </w:rPr>
          <w:fldChar w:fldCharType="separate"/>
        </w:r>
        <w:r w:rsidR="00152AA3">
          <w:rPr>
            <w:noProof/>
            <w:webHidden/>
          </w:rPr>
          <w:t>10</w:t>
        </w:r>
        <w:r w:rsidR="00152AA3">
          <w:rPr>
            <w:noProof/>
            <w:webHidden/>
          </w:rPr>
          <w:fldChar w:fldCharType="end"/>
        </w:r>
      </w:hyperlink>
    </w:p>
    <w:p w14:paraId="53FD0C28" w14:textId="4346A945" w:rsidR="00152AA3" w:rsidRDefault="00EA0EB6">
      <w:pPr>
        <w:pStyle w:val="TOC4"/>
        <w:rPr>
          <w:rFonts w:eastAsiaTheme="minorEastAsia"/>
          <w:smallCaps w:val="0"/>
          <w:noProof/>
          <w:sz w:val="22"/>
          <w:lang w:val="en-US" w:eastAsia="en-US" w:bidi="ar-SA"/>
        </w:rPr>
      </w:pPr>
      <w:hyperlink w:anchor="_Toc54767161" w:history="1">
        <w:r w:rsidR="00152AA3" w:rsidRPr="008D6E09">
          <w:rPr>
            <w:rStyle w:val="Hyperlink"/>
            <w:noProof/>
          </w:rPr>
          <w:t>Azure DevTest Labs</w:t>
        </w:r>
        <w:r w:rsidR="00152AA3">
          <w:rPr>
            <w:noProof/>
            <w:webHidden/>
          </w:rPr>
          <w:tab/>
        </w:r>
        <w:r w:rsidR="00152AA3">
          <w:rPr>
            <w:noProof/>
            <w:webHidden/>
          </w:rPr>
          <w:fldChar w:fldCharType="begin"/>
        </w:r>
        <w:r w:rsidR="00152AA3">
          <w:rPr>
            <w:noProof/>
            <w:webHidden/>
          </w:rPr>
          <w:instrText xml:space="preserve"> PAGEREF _Toc54767161 \h </w:instrText>
        </w:r>
        <w:r w:rsidR="00152AA3">
          <w:rPr>
            <w:noProof/>
            <w:webHidden/>
          </w:rPr>
        </w:r>
        <w:r w:rsidR="00152AA3">
          <w:rPr>
            <w:noProof/>
            <w:webHidden/>
          </w:rPr>
          <w:fldChar w:fldCharType="separate"/>
        </w:r>
        <w:r w:rsidR="00152AA3">
          <w:rPr>
            <w:noProof/>
            <w:webHidden/>
          </w:rPr>
          <w:t>11</w:t>
        </w:r>
        <w:r w:rsidR="00152AA3">
          <w:rPr>
            <w:noProof/>
            <w:webHidden/>
          </w:rPr>
          <w:fldChar w:fldCharType="end"/>
        </w:r>
      </w:hyperlink>
    </w:p>
    <w:p w14:paraId="2DC84C0D" w14:textId="4C713D88" w:rsidR="00152AA3" w:rsidRDefault="00EA0EB6">
      <w:pPr>
        <w:pStyle w:val="TOC4"/>
        <w:rPr>
          <w:rFonts w:eastAsiaTheme="minorEastAsia"/>
          <w:smallCaps w:val="0"/>
          <w:noProof/>
          <w:sz w:val="22"/>
          <w:lang w:val="en-US" w:eastAsia="en-US" w:bidi="ar-SA"/>
        </w:rPr>
      </w:pPr>
      <w:hyperlink w:anchor="_Toc54767162" w:history="1">
        <w:r w:rsidR="00152AA3" w:rsidRPr="008D6E09">
          <w:rPr>
            <w:rStyle w:val="Hyperlink"/>
            <w:noProof/>
          </w:rPr>
          <w:t>Azure Lab Services</w:t>
        </w:r>
        <w:r w:rsidR="00152AA3">
          <w:rPr>
            <w:noProof/>
            <w:webHidden/>
          </w:rPr>
          <w:tab/>
        </w:r>
        <w:r w:rsidR="00152AA3">
          <w:rPr>
            <w:noProof/>
            <w:webHidden/>
          </w:rPr>
          <w:fldChar w:fldCharType="begin"/>
        </w:r>
        <w:r w:rsidR="00152AA3">
          <w:rPr>
            <w:noProof/>
            <w:webHidden/>
          </w:rPr>
          <w:instrText xml:space="preserve"> PAGEREF _Toc54767162 \h </w:instrText>
        </w:r>
        <w:r w:rsidR="00152AA3">
          <w:rPr>
            <w:noProof/>
            <w:webHidden/>
          </w:rPr>
        </w:r>
        <w:r w:rsidR="00152AA3">
          <w:rPr>
            <w:noProof/>
            <w:webHidden/>
          </w:rPr>
          <w:fldChar w:fldCharType="separate"/>
        </w:r>
        <w:r w:rsidR="00152AA3">
          <w:rPr>
            <w:noProof/>
            <w:webHidden/>
          </w:rPr>
          <w:t>11</w:t>
        </w:r>
        <w:r w:rsidR="00152AA3">
          <w:rPr>
            <w:noProof/>
            <w:webHidden/>
          </w:rPr>
          <w:fldChar w:fldCharType="end"/>
        </w:r>
      </w:hyperlink>
    </w:p>
    <w:p w14:paraId="781A4950" w14:textId="755BE456" w:rsidR="00152AA3" w:rsidRDefault="00EA0EB6">
      <w:pPr>
        <w:pStyle w:val="TOC4"/>
        <w:rPr>
          <w:rFonts w:eastAsiaTheme="minorEastAsia"/>
          <w:smallCaps w:val="0"/>
          <w:noProof/>
          <w:sz w:val="22"/>
          <w:lang w:val="en-US" w:eastAsia="en-US" w:bidi="ar-SA"/>
        </w:rPr>
      </w:pPr>
      <w:hyperlink w:anchor="_Toc54767163" w:history="1">
        <w:r w:rsidR="00152AA3" w:rsidRPr="008D6E09">
          <w:rPr>
            <w:rStyle w:val="Hyperlink"/>
            <w:noProof/>
          </w:rPr>
          <w:t>Azure Machine Learning Service</w:t>
        </w:r>
        <w:r w:rsidR="00152AA3">
          <w:rPr>
            <w:noProof/>
            <w:webHidden/>
          </w:rPr>
          <w:tab/>
        </w:r>
        <w:r w:rsidR="00152AA3">
          <w:rPr>
            <w:noProof/>
            <w:webHidden/>
          </w:rPr>
          <w:fldChar w:fldCharType="begin"/>
        </w:r>
        <w:r w:rsidR="00152AA3">
          <w:rPr>
            <w:noProof/>
            <w:webHidden/>
          </w:rPr>
          <w:instrText xml:space="preserve"> PAGEREF _Toc54767163 \h </w:instrText>
        </w:r>
        <w:r w:rsidR="00152AA3">
          <w:rPr>
            <w:noProof/>
            <w:webHidden/>
          </w:rPr>
        </w:r>
        <w:r w:rsidR="00152AA3">
          <w:rPr>
            <w:noProof/>
            <w:webHidden/>
          </w:rPr>
          <w:fldChar w:fldCharType="separate"/>
        </w:r>
        <w:r w:rsidR="00152AA3">
          <w:rPr>
            <w:noProof/>
            <w:webHidden/>
          </w:rPr>
          <w:t>12</w:t>
        </w:r>
        <w:r w:rsidR="00152AA3">
          <w:rPr>
            <w:noProof/>
            <w:webHidden/>
          </w:rPr>
          <w:fldChar w:fldCharType="end"/>
        </w:r>
      </w:hyperlink>
    </w:p>
    <w:p w14:paraId="237B83EA" w14:textId="34193444" w:rsidR="00152AA3" w:rsidRDefault="00EA0EB6">
      <w:pPr>
        <w:pStyle w:val="TOC4"/>
        <w:rPr>
          <w:rFonts w:eastAsiaTheme="minorEastAsia"/>
          <w:smallCaps w:val="0"/>
          <w:noProof/>
          <w:sz w:val="22"/>
          <w:lang w:val="en-US" w:eastAsia="en-US" w:bidi="ar-SA"/>
        </w:rPr>
      </w:pPr>
      <w:hyperlink w:anchor="_Toc54767164" w:history="1">
        <w:r w:rsidR="00152AA3" w:rsidRPr="008D6E09">
          <w:rPr>
            <w:rStyle w:val="Hyperlink"/>
            <w:noProof/>
          </w:rPr>
          <w:t>Azure Maps</w:t>
        </w:r>
        <w:r w:rsidR="00152AA3">
          <w:rPr>
            <w:noProof/>
            <w:webHidden/>
          </w:rPr>
          <w:tab/>
        </w:r>
        <w:r w:rsidR="00152AA3">
          <w:rPr>
            <w:noProof/>
            <w:webHidden/>
          </w:rPr>
          <w:fldChar w:fldCharType="begin"/>
        </w:r>
        <w:r w:rsidR="00152AA3">
          <w:rPr>
            <w:noProof/>
            <w:webHidden/>
          </w:rPr>
          <w:instrText xml:space="preserve"> PAGEREF _Toc54767164 \h </w:instrText>
        </w:r>
        <w:r w:rsidR="00152AA3">
          <w:rPr>
            <w:noProof/>
            <w:webHidden/>
          </w:rPr>
        </w:r>
        <w:r w:rsidR="00152AA3">
          <w:rPr>
            <w:noProof/>
            <w:webHidden/>
          </w:rPr>
          <w:fldChar w:fldCharType="separate"/>
        </w:r>
        <w:r w:rsidR="00152AA3">
          <w:rPr>
            <w:noProof/>
            <w:webHidden/>
          </w:rPr>
          <w:t>12</w:t>
        </w:r>
        <w:r w:rsidR="00152AA3">
          <w:rPr>
            <w:noProof/>
            <w:webHidden/>
          </w:rPr>
          <w:fldChar w:fldCharType="end"/>
        </w:r>
      </w:hyperlink>
    </w:p>
    <w:p w14:paraId="5480799B" w14:textId="5D580E62" w:rsidR="00152AA3" w:rsidRDefault="00EA0EB6">
      <w:pPr>
        <w:pStyle w:val="TOC4"/>
        <w:rPr>
          <w:rFonts w:eastAsiaTheme="minorEastAsia"/>
          <w:smallCaps w:val="0"/>
          <w:noProof/>
          <w:sz w:val="22"/>
          <w:lang w:val="en-US" w:eastAsia="en-US" w:bidi="ar-SA"/>
        </w:rPr>
      </w:pPr>
      <w:hyperlink w:anchor="_Toc54767165" w:history="1">
        <w:r w:rsidR="00152AA3" w:rsidRPr="008D6E09">
          <w:rPr>
            <w:rStyle w:val="Hyperlink"/>
            <w:noProof/>
          </w:rPr>
          <w:t>Azure SQL Edge</w:t>
        </w:r>
        <w:r w:rsidR="00152AA3">
          <w:rPr>
            <w:noProof/>
            <w:webHidden/>
          </w:rPr>
          <w:tab/>
        </w:r>
        <w:r w:rsidR="00152AA3">
          <w:rPr>
            <w:noProof/>
            <w:webHidden/>
          </w:rPr>
          <w:fldChar w:fldCharType="begin"/>
        </w:r>
        <w:r w:rsidR="00152AA3">
          <w:rPr>
            <w:noProof/>
            <w:webHidden/>
          </w:rPr>
          <w:instrText xml:space="preserve"> PAGEREF _Toc54767165 \h </w:instrText>
        </w:r>
        <w:r w:rsidR="00152AA3">
          <w:rPr>
            <w:noProof/>
            <w:webHidden/>
          </w:rPr>
        </w:r>
        <w:r w:rsidR="00152AA3">
          <w:rPr>
            <w:noProof/>
            <w:webHidden/>
          </w:rPr>
          <w:fldChar w:fldCharType="separate"/>
        </w:r>
        <w:r w:rsidR="00152AA3">
          <w:rPr>
            <w:noProof/>
            <w:webHidden/>
          </w:rPr>
          <w:t>13</w:t>
        </w:r>
        <w:r w:rsidR="00152AA3">
          <w:rPr>
            <w:noProof/>
            <w:webHidden/>
          </w:rPr>
          <w:fldChar w:fldCharType="end"/>
        </w:r>
      </w:hyperlink>
    </w:p>
    <w:p w14:paraId="5FC601BA" w14:textId="48B57F88" w:rsidR="00152AA3" w:rsidRDefault="00EA0EB6">
      <w:pPr>
        <w:pStyle w:val="TOC4"/>
        <w:rPr>
          <w:rFonts w:eastAsiaTheme="minorEastAsia"/>
          <w:smallCaps w:val="0"/>
          <w:noProof/>
          <w:sz w:val="22"/>
          <w:lang w:val="en-US" w:eastAsia="en-US" w:bidi="ar-SA"/>
        </w:rPr>
      </w:pPr>
      <w:hyperlink w:anchor="_Toc54767166" w:history="1">
        <w:r w:rsidR="00152AA3" w:rsidRPr="008D6E09">
          <w:rPr>
            <w:rStyle w:val="Hyperlink"/>
            <w:noProof/>
          </w:rPr>
          <w:t>Azure Stack Hub</w:t>
        </w:r>
        <w:r w:rsidR="00152AA3">
          <w:rPr>
            <w:noProof/>
            <w:webHidden/>
          </w:rPr>
          <w:tab/>
        </w:r>
        <w:r w:rsidR="00152AA3">
          <w:rPr>
            <w:noProof/>
            <w:webHidden/>
          </w:rPr>
          <w:fldChar w:fldCharType="begin"/>
        </w:r>
        <w:r w:rsidR="00152AA3">
          <w:rPr>
            <w:noProof/>
            <w:webHidden/>
          </w:rPr>
          <w:instrText xml:space="preserve"> PAGEREF _Toc54767166 \h </w:instrText>
        </w:r>
        <w:r w:rsidR="00152AA3">
          <w:rPr>
            <w:noProof/>
            <w:webHidden/>
          </w:rPr>
        </w:r>
        <w:r w:rsidR="00152AA3">
          <w:rPr>
            <w:noProof/>
            <w:webHidden/>
          </w:rPr>
          <w:fldChar w:fldCharType="separate"/>
        </w:r>
        <w:r w:rsidR="00152AA3">
          <w:rPr>
            <w:noProof/>
            <w:webHidden/>
          </w:rPr>
          <w:t>13</w:t>
        </w:r>
        <w:r w:rsidR="00152AA3">
          <w:rPr>
            <w:noProof/>
            <w:webHidden/>
          </w:rPr>
          <w:fldChar w:fldCharType="end"/>
        </w:r>
      </w:hyperlink>
    </w:p>
    <w:p w14:paraId="4A3D3548" w14:textId="574FF643" w:rsidR="00152AA3" w:rsidRDefault="00EA0EB6">
      <w:pPr>
        <w:pStyle w:val="TOC4"/>
        <w:rPr>
          <w:rFonts w:eastAsiaTheme="minorEastAsia"/>
          <w:smallCaps w:val="0"/>
          <w:noProof/>
          <w:sz w:val="22"/>
          <w:lang w:val="en-US" w:eastAsia="en-US" w:bidi="ar-SA"/>
        </w:rPr>
      </w:pPr>
      <w:hyperlink w:anchor="_Toc54767167" w:history="1">
        <w:r w:rsidR="00152AA3" w:rsidRPr="008D6E09">
          <w:rPr>
            <w:rStyle w:val="Hyperlink"/>
            <w:noProof/>
          </w:rPr>
          <w:t>Cognitive Services</w:t>
        </w:r>
        <w:r w:rsidR="00152AA3">
          <w:rPr>
            <w:noProof/>
            <w:webHidden/>
          </w:rPr>
          <w:tab/>
        </w:r>
        <w:r w:rsidR="00152AA3">
          <w:rPr>
            <w:noProof/>
            <w:webHidden/>
          </w:rPr>
          <w:fldChar w:fldCharType="begin"/>
        </w:r>
        <w:r w:rsidR="00152AA3">
          <w:rPr>
            <w:noProof/>
            <w:webHidden/>
          </w:rPr>
          <w:instrText xml:space="preserve"> PAGEREF _Toc54767167 \h </w:instrText>
        </w:r>
        <w:r w:rsidR="00152AA3">
          <w:rPr>
            <w:noProof/>
            <w:webHidden/>
          </w:rPr>
        </w:r>
        <w:r w:rsidR="00152AA3">
          <w:rPr>
            <w:noProof/>
            <w:webHidden/>
          </w:rPr>
          <w:fldChar w:fldCharType="separate"/>
        </w:r>
        <w:r w:rsidR="00152AA3">
          <w:rPr>
            <w:noProof/>
            <w:webHidden/>
          </w:rPr>
          <w:t>14</w:t>
        </w:r>
        <w:r w:rsidR="00152AA3">
          <w:rPr>
            <w:noProof/>
            <w:webHidden/>
          </w:rPr>
          <w:fldChar w:fldCharType="end"/>
        </w:r>
      </w:hyperlink>
    </w:p>
    <w:p w14:paraId="2931D689" w14:textId="2685D541" w:rsidR="00152AA3" w:rsidRDefault="00EA0EB6">
      <w:pPr>
        <w:pStyle w:val="TOC4"/>
        <w:rPr>
          <w:rFonts w:eastAsiaTheme="minorEastAsia"/>
          <w:smallCaps w:val="0"/>
          <w:noProof/>
          <w:sz w:val="22"/>
          <w:lang w:val="en-US" w:eastAsia="en-US" w:bidi="ar-SA"/>
        </w:rPr>
      </w:pPr>
      <w:hyperlink w:anchor="_Toc54767168" w:history="1">
        <w:r w:rsidR="00152AA3" w:rsidRPr="008D6E09">
          <w:rPr>
            <w:rStyle w:val="Hyperlink"/>
            <w:noProof/>
          </w:rPr>
          <w:t>Microsoft Genomics</w:t>
        </w:r>
        <w:r w:rsidR="00152AA3">
          <w:rPr>
            <w:noProof/>
            <w:webHidden/>
          </w:rPr>
          <w:tab/>
        </w:r>
        <w:r w:rsidR="00152AA3">
          <w:rPr>
            <w:noProof/>
            <w:webHidden/>
          </w:rPr>
          <w:fldChar w:fldCharType="begin"/>
        </w:r>
        <w:r w:rsidR="00152AA3">
          <w:rPr>
            <w:noProof/>
            <w:webHidden/>
          </w:rPr>
          <w:instrText xml:space="preserve"> PAGEREF _Toc54767168 \h </w:instrText>
        </w:r>
        <w:r w:rsidR="00152AA3">
          <w:rPr>
            <w:noProof/>
            <w:webHidden/>
          </w:rPr>
        </w:r>
        <w:r w:rsidR="00152AA3">
          <w:rPr>
            <w:noProof/>
            <w:webHidden/>
          </w:rPr>
          <w:fldChar w:fldCharType="separate"/>
        </w:r>
        <w:r w:rsidR="00152AA3">
          <w:rPr>
            <w:noProof/>
            <w:webHidden/>
          </w:rPr>
          <w:t>14</w:t>
        </w:r>
        <w:r w:rsidR="00152AA3">
          <w:rPr>
            <w:noProof/>
            <w:webHidden/>
          </w:rPr>
          <w:fldChar w:fldCharType="end"/>
        </w:r>
      </w:hyperlink>
    </w:p>
    <w:p w14:paraId="78001544" w14:textId="6A3C6A1F" w:rsidR="00152AA3" w:rsidRDefault="00EA0EB6">
      <w:pPr>
        <w:pStyle w:val="TOC4"/>
        <w:rPr>
          <w:rFonts w:eastAsiaTheme="minorEastAsia"/>
          <w:smallCaps w:val="0"/>
          <w:noProof/>
          <w:sz w:val="22"/>
          <w:lang w:val="en-US" w:eastAsia="en-US" w:bidi="ar-SA"/>
        </w:rPr>
      </w:pPr>
      <w:hyperlink w:anchor="_Toc54767169" w:history="1">
        <w:r w:rsidR="00152AA3" w:rsidRPr="008D6E09">
          <w:rPr>
            <w:rStyle w:val="Hyperlink"/>
            <w:noProof/>
          </w:rPr>
          <w:t>Visual Studio App Center</w:t>
        </w:r>
        <w:r w:rsidR="00152AA3">
          <w:rPr>
            <w:noProof/>
            <w:webHidden/>
          </w:rPr>
          <w:tab/>
        </w:r>
        <w:r w:rsidR="00152AA3">
          <w:rPr>
            <w:noProof/>
            <w:webHidden/>
          </w:rPr>
          <w:fldChar w:fldCharType="begin"/>
        </w:r>
        <w:r w:rsidR="00152AA3">
          <w:rPr>
            <w:noProof/>
            <w:webHidden/>
          </w:rPr>
          <w:instrText xml:space="preserve"> PAGEREF _Toc54767169 \h </w:instrText>
        </w:r>
        <w:r w:rsidR="00152AA3">
          <w:rPr>
            <w:noProof/>
            <w:webHidden/>
          </w:rPr>
        </w:r>
        <w:r w:rsidR="00152AA3">
          <w:rPr>
            <w:noProof/>
            <w:webHidden/>
          </w:rPr>
          <w:fldChar w:fldCharType="separate"/>
        </w:r>
        <w:r w:rsidR="00152AA3">
          <w:rPr>
            <w:noProof/>
            <w:webHidden/>
          </w:rPr>
          <w:t>15</w:t>
        </w:r>
        <w:r w:rsidR="00152AA3">
          <w:rPr>
            <w:noProof/>
            <w:webHidden/>
          </w:rPr>
          <w:fldChar w:fldCharType="end"/>
        </w:r>
      </w:hyperlink>
    </w:p>
    <w:p w14:paraId="363CC731" w14:textId="4865A3B0" w:rsidR="00152AA3" w:rsidRDefault="00EA0EB6">
      <w:pPr>
        <w:pStyle w:val="TOC2"/>
        <w:tabs>
          <w:tab w:val="right" w:leader="dot" w:pos="5030"/>
        </w:tabs>
        <w:rPr>
          <w:rFonts w:eastAsiaTheme="minorEastAsia"/>
          <w:b w:val="0"/>
          <w:smallCaps w:val="0"/>
          <w:noProof/>
          <w:sz w:val="22"/>
          <w:lang w:val="en-US" w:eastAsia="en-US" w:bidi="ar-SA"/>
        </w:rPr>
      </w:pPr>
      <w:hyperlink w:anchor="_Toc54767170" w:history="1">
        <w:r w:rsidR="00152AA3" w:rsidRPr="008D6E09">
          <w:rPr>
            <w:rStyle w:val="Hyperlink"/>
            <w:noProof/>
          </w:rPr>
          <w:t>Microsoft Azure-plannen</w:t>
        </w:r>
        <w:r w:rsidR="00152AA3">
          <w:rPr>
            <w:noProof/>
            <w:webHidden/>
          </w:rPr>
          <w:tab/>
        </w:r>
        <w:r w:rsidR="00152AA3">
          <w:rPr>
            <w:noProof/>
            <w:webHidden/>
          </w:rPr>
          <w:fldChar w:fldCharType="begin"/>
        </w:r>
        <w:r w:rsidR="00152AA3">
          <w:rPr>
            <w:noProof/>
            <w:webHidden/>
          </w:rPr>
          <w:instrText xml:space="preserve"> PAGEREF _Toc54767170 \h </w:instrText>
        </w:r>
        <w:r w:rsidR="00152AA3">
          <w:rPr>
            <w:noProof/>
            <w:webHidden/>
          </w:rPr>
        </w:r>
        <w:r w:rsidR="00152AA3">
          <w:rPr>
            <w:noProof/>
            <w:webHidden/>
          </w:rPr>
          <w:fldChar w:fldCharType="separate"/>
        </w:r>
        <w:r w:rsidR="00152AA3">
          <w:rPr>
            <w:noProof/>
            <w:webHidden/>
          </w:rPr>
          <w:t>15</w:t>
        </w:r>
        <w:r w:rsidR="00152AA3">
          <w:rPr>
            <w:noProof/>
            <w:webHidden/>
          </w:rPr>
          <w:fldChar w:fldCharType="end"/>
        </w:r>
      </w:hyperlink>
    </w:p>
    <w:p w14:paraId="54B27572" w14:textId="040A9E4B" w:rsidR="00152AA3" w:rsidRDefault="00EA0EB6">
      <w:pPr>
        <w:pStyle w:val="TOC4"/>
        <w:rPr>
          <w:rFonts w:eastAsiaTheme="minorEastAsia"/>
          <w:smallCaps w:val="0"/>
          <w:noProof/>
          <w:sz w:val="22"/>
          <w:lang w:val="en-US" w:eastAsia="en-US" w:bidi="ar-SA"/>
        </w:rPr>
      </w:pPr>
      <w:hyperlink w:anchor="_Toc54767171" w:history="1">
        <w:r w:rsidR="00152AA3" w:rsidRPr="008D6E09">
          <w:rPr>
            <w:rStyle w:val="Hyperlink"/>
            <w:noProof/>
          </w:rPr>
          <w:t>Azure Active Directory Basic</w:t>
        </w:r>
        <w:r w:rsidR="00152AA3">
          <w:rPr>
            <w:noProof/>
            <w:webHidden/>
          </w:rPr>
          <w:tab/>
        </w:r>
        <w:r w:rsidR="00152AA3">
          <w:rPr>
            <w:noProof/>
            <w:webHidden/>
          </w:rPr>
          <w:fldChar w:fldCharType="begin"/>
        </w:r>
        <w:r w:rsidR="00152AA3">
          <w:rPr>
            <w:noProof/>
            <w:webHidden/>
          </w:rPr>
          <w:instrText xml:space="preserve"> PAGEREF _Toc54767171 \h </w:instrText>
        </w:r>
        <w:r w:rsidR="00152AA3">
          <w:rPr>
            <w:noProof/>
            <w:webHidden/>
          </w:rPr>
        </w:r>
        <w:r w:rsidR="00152AA3">
          <w:rPr>
            <w:noProof/>
            <w:webHidden/>
          </w:rPr>
          <w:fldChar w:fldCharType="separate"/>
        </w:r>
        <w:r w:rsidR="00152AA3">
          <w:rPr>
            <w:noProof/>
            <w:webHidden/>
          </w:rPr>
          <w:t>15</w:t>
        </w:r>
        <w:r w:rsidR="00152AA3">
          <w:rPr>
            <w:noProof/>
            <w:webHidden/>
          </w:rPr>
          <w:fldChar w:fldCharType="end"/>
        </w:r>
      </w:hyperlink>
    </w:p>
    <w:p w14:paraId="5D507DAA" w14:textId="610FC7CD" w:rsidR="00152AA3" w:rsidRDefault="00EA0EB6">
      <w:pPr>
        <w:pStyle w:val="TOC4"/>
        <w:rPr>
          <w:rFonts w:eastAsiaTheme="minorEastAsia"/>
          <w:smallCaps w:val="0"/>
          <w:noProof/>
          <w:sz w:val="22"/>
          <w:lang w:val="en-US" w:eastAsia="en-US" w:bidi="ar-SA"/>
        </w:rPr>
      </w:pPr>
      <w:hyperlink w:anchor="_Toc54767172" w:history="1">
        <w:r w:rsidR="00152AA3" w:rsidRPr="008D6E09">
          <w:rPr>
            <w:rStyle w:val="Hyperlink"/>
            <w:noProof/>
          </w:rPr>
          <w:t>Azure Active Directory Premium</w:t>
        </w:r>
        <w:r w:rsidR="00152AA3">
          <w:rPr>
            <w:noProof/>
            <w:webHidden/>
          </w:rPr>
          <w:tab/>
        </w:r>
        <w:r w:rsidR="00152AA3">
          <w:rPr>
            <w:noProof/>
            <w:webHidden/>
          </w:rPr>
          <w:fldChar w:fldCharType="begin"/>
        </w:r>
        <w:r w:rsidR="00152AA3">
          <w:rPr>
            <w:noProof/>
            <w:webHidden/>
          </w:rPr>
          <w:instrText xml:space="preserve"> PAGEREF _Toc54767172 \h </w:instrText>
        </w:r>
        <w:r w:rsidR="00152AA3">
          <w:rPr>
            <w:noProof/>
            <w:webHidden/>
          </w:rPr>
        </w:r>
        <w:r w:rsidR="00152AA3">
          <w:rPr>
            <w:noProof/>
            <w:webHidden/>
          </w:rPr>
          <w:fldChar w:fldCharType="separate"/>
        </w:r>
        <w:r w:rsidR="00152AA3">
          <w:rPr>
            <w:noProof/>
            <w:webHidden/>
          </w:rPr>
          <w:t>15</w:t>
        </w:r>
        <w:r w:rsidR="00152AA3">
          <w:rPr>
            <w:noProof/>
            <w:webHidden/>
          </w:rPr>
          <w:fldChar w:fldCharType="end"/>
        </w:r>
      </w:hyperlink>
    </w:p>
    <w:p w14:paraId="73F1C822" w14:textId="73867B44" w:rsidR="00152AA3" w:rsidRDefault="00EA0EB6">
      <w:pPr>
        <w:pStyle w:val="TOC4"/>
        <w:rPr>
          <w:rFonts w:eastAsiaTheme="minorEastAsia"/>
          <w:smallCaps w:val="0"/>
          <w:noProof/>
          <w:sz w:val="22"/>
          <w:lang w:val="en-US" w:eastAsia="en-US" w:bidi="ar-SA"/>
        </w:rPr>
      </w:pPr>
      <w:hyperlink w:anchor="_Toc54767173" w:history="1">
        <w:r w:rsidR="00152AA3" w:rsidRPr="008D6E09">
          <w:rPr>
            <w:rStyle w:val="Hyperlink"/>
            <w:noProof/>
          </w:rPr>
          <w:t>Azure Information Protection Premium</w:t>
        </w:r>
        <w:r w:rsidR="00152AA3">
          <w:rPr>
            <w:noProof/>
            <w:webHidden/>
          </w:rPr>
          <w:tab/>
        </w:r>
        <w:r w:rsidR="00152AA3">
          <w:rPr>
            <w:noProof/>
            <w:webHidden/>
          </w:rPr>
          <w:fldChar w:fldCharType="begin"/>
        </w:r>
        <w:r w:rsidR="00152AA3">
          <w:rPr>
            <w:noProof/>
            <w:webHidden/>
          </w:rPr>
          <w:instrText xml:space="preserve"> PAGEREF _Toc54767173 \h </w:instrText>
        </w:r>
        <w:r w:rsidR="00152AA3">
          <w:rPr>
            <w:noProof/>
            <w:webHidden/>
          </w:rPr>
        </w:r>
        <w:r w:rsidR="00152AA3">
          <w:rPr>
            <w:noProof/>
            <w:webHidden/>
          </w:rPr>
          <w:fldChar w:fldCharType="separate"/>
        </w:r>
        <w:r w:rsidR="00152AA3">
          <w:rPr>
            <w:noProof/>
            <w:webHidden/>
          </w:rPr>
          <w:t>15</w:t>
        </w:r>
        <w:r w:rsidR="00152AA3">
          <w:rPr>
            <w:noProof/>
            <w:webHidden/>
          </w:rPr>
          <w:fldChar w:fldCharType="end"/>
        </w:r>
      </w:hyperlink>
    </w:p>
    <w:p w14:paraId="1D97B757" w14:textId="495410D4" w:rsidR="00152AA3" w:rsidRDefault="00EA0EB6">
      <w:pPr>
        <w:pStyle w:val="TOC2"/>
        <w:tabs>
          <w:tab w:val="right" w:leader="dot" w:pos="5030"/>
        </w:tabs>
        <w:rPr>
          <w:rFonts w:eastAsiaTheme="minorEastAsia"/>
          <w:b w:val="0"/>
          <w:smallCaps w:val="0"/>
          <w:noProof/>
          <w:sz w:val="22"/>
          <w:lang w:val="en-US" w:eastAsia="en-US" w:bidi="ar-SA"/>
        </w:rPr>
      </w:pPr>
      <w:hyperlink w:anchor="_Toc54767174" w:history="1">
        <w:r w:rsidR="00152AA3" w:rsidRPr="008D6E09">
          <w:rPr>
            <w:rStyle w:val="Hyperlink"/>
            <w:noProof/>
          </w:rPr>
          <w:t>Microsoft Dynamics 365 Services</w:t>
        </w:r>
        <w:r w:rsidR="00152AA3">
          <w:rPr>
            <w:noProof/>
            <w:webHidden/>
          </w:rPr>
          <w:tab/>
        </w:r>
        <w:r w:rsidR="00152AA3">
          <w:rPr>
            <w:noProof/>
            <w:webHidden/>
          </w:rPr>
          <w:fldChar w:fldCharType="begin"/>
        </w:r>
        <w:r w:rsidR="00152AA3">
          <w:rPr>
            <w:noProof/>
            <w:webHidden/>
          </w:rPr>
          <w:instrText xml:space="preserve"> PAGEREF _Toc54767174 \h </w:instrText>
        </w:r>
        <w:r w:rsidR="00152AA3">
          <w:rPr>
            <w:noProof/>
            <w:webHidden/>
          </w:rPr>
        </w:r>
        <w:r w:rsidR="00152AA3">
          <w:rPr>
            <w:noProof/>
            <w:webHidden/>
          </w:rPr>
          <w:fldChar w:fldCharType="separate"/>
        </w:r>
        <w:r w:rsidR="00152AA3">
          <w:rPr>
            <w:noProof/>
            <w:webHidden/>
          </w:rPr>
          <w:t>16</w:t>
        </w:r>
        <w:r w:rsidR="00152AA3">
          <w:rPr>
            <w:noProof/>
            <w:webHidden/>
          </w:rPr>
          <w:fldChar w:fldCharType="end"/>
        </w:r>
      </w:hyperlink>
    </w:p>
    <w:p w14:paraId="6061492A" w14:textId="7B6934C9" w:rsidR="00152AA3" w:rsidRDefault="00EA0EB6">
      <w:pPr>
        <w:pStyle w:val="TOC2"/>
        <w:tabs>
          <w:tab w:val="right" w:leader="dot" w:pos="5030"/>
        </w:tabs>
        <w:rPr>
          <w:rFonts w:eastAsiaTheme="minorEastAsia"/>
          <w:b w:val="0"/>
          <w:smallCaps w:val="0"/>
          <w:noProof/>
          <w:sz w:val="22"/>
          <w:lang w:val="en-US" w:eastAsia="en-US" w:bidi="ar-SA"/>
        </w:rPr>
      </w:pPr>
      <w:hyperlink w:anchor="_Toc54767175" w:history="1">
        <w:r w:rsidR="00152AA3" w:rsidRPr="008D6E09">
          <w:rPr>
            <w:rStyle w:val="Hyperlink"/>
            <w:noProof/>
          </w:rPr>
          <w:t>Office 365-diensten</w:t>
        </w:r>
        <w:r w:rsidR="00152AA3">
          <w:rPr>
            <w:noProof/>
            <w:webHidden/>
          </w:rPr>
          <w:tab/>
        </w:r>
        <w:r w:rsidR="00152AA3">
          <w:rPr>
            <w:noProof/>
            <w:webHidden/>
          </w:rPr>
          <w:fldChar w:fldCharType="begin"/>
        </w:r>
        <w:r w:rsidR="00152AA3">
          <w:rPr>
            <w:noProof/>
            <w:webHidden/>
          </w:rPr>
          <w:instrText xml:space="preserve"> PAGEREF _Toc54767175 \h </w:instrText>
        </w:r>
        <w:r w:rsidR="00152AA3">
          <w:rPr>
            <w:noProof/>
            <w:webHidden/>
          </w:rPr>
        </w:r>
        <w:r w:rsidR="00152AA3">
          <w:rPr>
            <w:noProof/>
            <w:webHidden/>
          </w:rPr>
          <w:fldChar w:fldCharType="separate"/>
        </w:r>
        <w:r w:rsidR="00152AA3">
          <w:rPr>
            <w:noProof/>
            <w:webHidden/>
          </w:rPr>
          <w:t>18</w:t>
        </w:r>
        <w:r w:rsidR="00152AA3">
          <w:rPr>
            <w:noProof/>
            <w:webHidden/>
          </w:rPr>
          <w:fldChar w:fldCharType="end"/>
        </w:r>
      </w:hyperlink>
    </w:p>
    <w:p w14:paraId="0F40B1D1" w14:textId="4FB19753" w:rsidR="00152AA3" w:rsidRDefault="00EA0EB6">
      <w:pPr>
        <w:pStyle w:val="TOC4"/>
        <w:rPr>
          <w:rFonts w:eastAsiaTheme="minorEastAsia"/>
          <w:smallCaps w:val="0"/>
          <w:noProof/>
          <w:sz w:val="22"/>
          <w:lang w:val="en-US" w:eastAsia="en-US" w:bidi="ar-SA"/>
        </w:rPr>
      </w:pPr>
      <w:hyperlink w:anchor="_Toc54767176" w:history="1">
        <w:r w:rsidR="00152AA3" w:rsidRPr="008D6E09">
          <w:rPr>
            <w:rStyle w:val="Hyperlink"/>
            <w:noProof/>
          </w:rPr>
          <w:t>Audiodiensten</w:t>
        </w:r>
        <w:r w:rsidR="00152AA3">
          <w:rPr>
            <w:noProof/>
            <w:webHidden/>
          </w:rPr>
          <w:tab/>
        </w:r>
        <w:r w:rsidR="00152AA3">
          <w:rPr>
            <w:noProof/>
            <w:webHidden/>
          </w:rPr>
          <w:fldChar w:fldCharType="begin"/>
        </w:r>
        <w:r w:rsidR="00152AA3">
          <w:rPr>
            <w:noProof/>
            <w:webHidden/>
          </w:rPr>
          <w:instrText xml:space="preserve"> PAGEREF _Toc54767176 \h </w:instrText>
        </w:r>
        <w:r w:rsidR="00152AA3">
          <w:rPr>
            <w:noProof/>
            <w:webHidden/>
          </w:rPr>
        </w:r>
        <w:r w:rsidR="00152AA3">
          <w:rPr>
            <w:noProof/>
            <w:webHidden/>
          </w:rPr>
          <w:fldChar w:fldCharType="separate"/>
        </w:r>
        <w:r w:rsidR="00152AA3">
          <w:rPr>
            <w:noProof/>
            <w:webHidden/>
          </w:rPr>
          <w:t>19</w:t>
        </w:r>
        <w:r w:rsidR="00152AA3">
          <w:rPr>
            <w:noProof/>
            <w:webHidden/>
          </w:rPr>
          <w:fldChar w:fldCharType="end"/>
        </w:r>
      </w:hyperlink>
    </w:p>
    <w:p w14:paraId="3FF2656F" w14:textId="1CB9FEBD" w:rsidR="00152AA3" w:rsidRDefault="00EA0EB6">
      <w:pPr>
        <w:pStyle w:val="TOC4"/>
        <w:rPr>
          <w:rFonts w:eastAsiaTheme="minorEastAsia"/>
          <w:smallCaps w:val="0"/>
          <w:noProof/>
          <w:sz w:val="22"/>
          <w:lang w:val="en-US" w:eastAsia="en-US" w:bidi="ar-SA"/>
        </w:rPr>
      </w:pPr>
      <w:hyperlink w:anchor="_Toc54767177" w:history="1">
        <w:r w:rsidR="00152AA3" w:rsidRPr="008D6E09">
          <w:rPr>
            <w:rStyle w:val="Hyperlink"/>
            <w:noProof/>
            <w:lang w:val="de-DE"/>
          </w:rPr>
          <w:t>Exchange Online</w:t>
        </w:r>
        <w:r w:rsidR="00152AA3">
          <w:rPr>
            <w:noProof/>
            <w:webHidden/>
          </w:rPr>
          <w:tab/>
        </w:r>
        <w:r w:rsidR="00152AA3">
          <w:rPr>
            <w:noProof/>
            <w:webHidden/>
          </w:rPr>
          <w:fldChar w:fldCharType="begin"/>
        </w:r>
        <w:r w:rsidR="00152AA3">
          <w:rPr>
            <w:noProof/>
            <w:webHidden/>
          </w:rPr>
          <w:instrText xml:space="preserve"> PAGEREF _Toc54767177 \h </w:instrText>
        </w:r>
        <w:r w:rsidR="00152AA3">
          <w:rPr>
            <w:noProof/>
            <w:webHidden/>
          </w:rPr>
        </w:r>
        <w:r w:rsidR="00152AA3">
          <w:rPr>
            <w:noProof/>
            <w:webHidden/>
          </w:rPr>
          <w:fldChar w:fldCharType="separate"/>
        </w:r>
        <w:r w:rsidR="00152AA3">
          <w:rPr>
            <w:noProof/>
            <w:webHidden/>
          </w:rPr>
          <w:t>20</w:t>
        </w:r>
        <w:r w:rsidR="00152AA3">
          <w:rPr>
            <w:noProof/>
            <w:webHidden/>
          </w:rPr>
          <w:fldChar w:fldCharType="end"/>
        </w:r>
      </w:hyperlink>
    </w:p>
    <w:p w14:paraId="512A2A3E" w14:textId="323B5DB3" w:rsidR="00152AA3" w:rsidRDefault="00EA0EB6">
      <w:pPr>
        <w:pStyle w:val="TOC4"/>
        <w:rPr>
          <w:rFonts w:eastAsiaTheme="minorEastAsia"/>
          <w:smallCaps w:val="0"/>
          <w:noProof/>
          <w:sz w:val="22"/>
          <w:lang w:val="en-US" w:eastAsia="en-US" w:bidi="ar-SA"/>
        </w:rPr>
      </w:pPr>
      <w:hyperlink w:anchor="_Toc54767178" w:history="1">
        <w:r w:rsidR="00152AA3" w:rsidRPr="008D6E09">
          <w:rPr>
            <w:rStyle w:val="Hyperlink"/>
            <w:noProof/>
          </w:rPr>
          <w:t>Microsoft Stream</w:t>
        </w:r>
        <w:r w:rsidR="00152AA3">
          <w:rPr>
            <w:noProof/>
            <w:webHidden/>
          </w:rPr>
          <w:tab/>
        </w:r>
        <w:r w:rsidR="00152AA3">
          <w:rPr>
            <w:noProof/>
            <w:webHidden/>
          </w:rPr>
          <w:fldChar w:fldCharType="begin"/>
        </w:r>
        <w:r w:rsidR="00152AA3">
          <w:rPr>
            <w:noProof/>
            <w:webHidden/>
          </w:rPr>
          <w:instrText xml:space="preserve"> PAGEREF _Toc54767178 \h </w:instrText>
        </w:r>
        <w:r w:rsidR="00152AA3">
          <w:rPr>
            <w:noProof/>
            <w:webHidden/>
          </w:rPr>
        </w:r>
        <w:r w:rsidR="00152AA3">
          <w:rPr>
            <w:noProof/>
            <w:webHidden/>
          </w:rPr>
          <w:fldChar w:fldCharType="separate"/>
        </w:r>
        <w:r w:rsidR="00152AA3">
          <w:rPr>
            <w:noProof/>
            <w:webHidden/>
          </w:rPr>
          <w:t>21</w:t>
        </w:r>
        <w:r w:rsidR="00152AA3">
          <w:rPr>
            <w:noProof/>
            <w:webHidden/>
          </w:rPr>
          <w:fldChar w:fldCharType="end"/>
        </w:r>
      </w:hyperlink>
    </w:p>
    <w:p w14:paraId="59A35AF9" w14:textId="307E3379" w:rsidR="00152AA3" w:rsidRDefault="00EA0EB6">
      <w:pPr>
        <w:pStyle w:val="TOC4"/>
        <w:rPr>
          <w:rFonts w:eastAsiaTheme="minorEastAsia"/>
          <w:smallCaps w:val="0"/>
          <w:noProof/>
          <w:sz w:val="22"/>
          <w:lang w:val="en-US" w:eastAsia="en-US" w:bidi="ar-SA"/>
        </w:rPr>
      </w:pPr>
      <w:hyperlink w:anchor="_Toc54767179" w:history="1">
        <w:r w:rsidR="00152AA3" w:rsidRPr="008D6E09">
          <w:rPr>
            <w:rStyle w:val="Hyperlink"/>
            <w:noProof/>
          </w:rPr>
          <w:t>Microsoft Teams</w:t>
        </w:r>
        <w:r w:rsidR="00152AA3">
          <w:rPr>
            <w:noProof/>
            <w:webHidden/>
          </w:rPr>
          <w:tab/>
        </w:r>
        <w:r w:rsidR="00152AA3">
          <w:rPr>
            <w:noProof/>
            <w:webHidden/>
          </w:rPr>
          <w:fldChar w:fldCharType="begin"/>
        </w:r>
        <w:r w:rsidR="00152AA3">
          <w:rPr>
            <w:noProof/>
            <w:webHidden/>
          </w:rPr>
          <w:instrText xml:space="preserve"> PAGEREF _Toc54767179 \h </w:instrText>
        </w:r>
        <w:r w:rsidR="00152AA3">
          <w:rPr>
            <w:noProof/>
            <w:webHidden/>
          </w:rPr>
        </w:r>
        <w:r w:rsidR="00152AA3">
          <w:rPr>
            <w:noProof/>
            <w:webHidden/>
          </w:rPr>
          <w:fldChar w:fldCharType="separate"/>
        </w:r>
        <w:r w:rsidR="00152AA3">
          <w:rPr>
            <w:noProof/>
            <w:webHidden/>
          </w:rPr>
          <w:t>21</w:t>
        </w:r>
        <w:r w:rsidR="00152AA3">
          <w:rPr>
            <w:noProof/>
            <w:webHidden/>
          </w:rPr>
          <w:fldChar w:fldCharType="end"/>
        </w:r>
      </w:hyperlink>
    </w:p>
    <w:p w14:paraId="6AE5E31D" w14:textId="1CD8730D" w:rsidR="00152AA3" w:rsidRDefault="00EA0EB6">
      <w:pPr>
        <w:pStyle w:val="TOC4"/>
        <w:rPr>
          <w:rFonts w:eastAsiaTheme="minorEastAsia"/>
          <w:smallCaps w:val="0"/>
          <w:noProof/>
          <w:sz w:val="22"/>
          <w:lang w:val="en-US" w:eastAsia="en-US" w:bidi="ar-SA"/>
        </w:rPr>
      </w:pPr>
      <w:hyperlink w:anchor="_Toc54767180" w:history="1">
        <w:r w:rsidR="00152AA3" w:rsidRPr="008D6E09">
          <w:rPr>
            <w:rStyle w:val="Hyperlink"/>
            <w:noProof/>
          </w:rPr>
          <w:t>Microsoft 365-toepassingen</w:t>
        </w:r>
        <w:r w:rsidR="00152AA3">
          <w:rPr>
            <w:noProof/>
            <w:webHidden/>
          </w:rPr>
          <w:tab/>
        </w:r>
        <w:r w:rsidR="00152AA3">
          <w:rPr>
            <w:noProof/>
            <w:webHidden/>
          </w:rPr>
          <w:fldChar w:fldCharType="begin"/>
        </w:r>
        <w:r w:rsidR="00152AA3">
          <w:rPr>
            <w:noProof/>
            <w:webHidden/>
          </w:rPr>
          <w:instrText xml:space="preserve"> PAGEREF _Toc54767180 \h </w:instrText>
        </w:r>
        <w:r w:rsidR="00152AA3">
          <w:rPr>
            <w:noProof/>
            <w:webHidden/>
          </w:rPr>
        </w:r>
        <w:r w:rsidR="00152AA3">
          <w:rPr>
            <w:noProof/>
            <w:webHidden/>
          </w:rPr>
          <w:fldChar w:fldCharType="separate"/>
        </w:r>
        <w:r w:rsidR="00152AA3">
          <w:rPr>
            <w:noProof/>
            <w:webHidden/>
          </w:rPr>
          <w:t>22</w:t>
        </w:r>
        <w:r w:rsidR="00152AA3">
          <w:rPr>
            <w:noProof/>
            <w:webHidden/>
          </w:rPr>
          <w:fldChar w:fldCharType="end"/>
        </w:r>
      </w:hyperlink>
    </w:p>
    <w:p w14:paraId="1046B584" w14:textId="687273C3" w:rsidR="00152AA3" w:rsidRDefault="00EA0EB6">
      <w:pPr>
        <w:pStyle w:val="TOC4"/>
        <w:rPr>
          <w:rFonts w:eastAsiaTheme="minorEastAsia"/>
          <w:smallCaps w:val="0"/>
          <w:noProof/>
          <w:sz w:val="22"/>
          <w:lang w:val="en-US" w:eastAsia="en-US" w:bidi="ar-SA"/>
        </w:rPr>
      </w:pPr>
      <w:hyperlink w:anchor="_Toc54767181" w:history="1">
        <w:r w:rsidR="00152AA3" w:rsidRPr="008D6E09">
          <w:rPr>
            <w:rStyle w:val="Hyperlink"/>
            <w:noProof/>
          </w:rPr>
          <w:t>Office for the web</w:t>
        </w:r>
        <w:r w:rsidR="00152AA3">
          <w:rPr>
            <w:noProof/>
            <w:webHidden/>
          </w:rPr>
          <w:tab/>
        </w:r>
        <w:r w:rsidR="00152AA3">
          <w:rPr>
            <w:noProof/>
            <w:webHidden/>
          </w:rPr>
          <w:fldChar w:fldCharType="begin"/>
        </w:r>
        <w:r w:rsidR="00152AA3">
          <w:rPr>
            <w:noProof/>
            <w:webHidden/>
          </w:rPr>
          <w:instrText xml:space="preserve"> PAGEREF _Toc54767181 \h </w:instrText>
        </w:r>
        <w:r w:rsidR="00152AA3">
          <w:rPr>
            <w:noProof/>
            <w:webHidden/>
          </w:rPr>
        </w:r>
        <w:r w:rsidR="00152AA3">
          <w:rPr>
            <w:noProof/>
            <w:webHidden/>
          </w:rPr>
          <w:fldChar w:fldCharType="separate"/>
        </w:r>
        <w:r w:rsidR="00152AA3">
          <w:rPr>
            <w:noProof/>
            <w:webHidden/>
          </w:rPr>
          <w:t>23</w:t>
        </w:r>
        <w:r w:rsidR="00152AA3">
          <w:rPr>
            <w:noProof/>
            <w:webHidden/>
          </w:rPr>
          <w:fldChar w:fldCharType="end"/>
        </w:r>
      </w:hyperlink>
    </w:p>
    <w:p w14:paraId="03AE44AD" w14:textId="7BAA8B59" w:rsidR="00152AA3" w:rsidRDefault="00EA0EB6">
      <w:pPr>
        <w:pStyle w:val="TOC4"/>
        <w:rPr>
          <w:rFonts w:eastAsiaTheme="minorEastAsia"/>
          <w:smallCaps w:val="0"/>
          <w:noProof/>
          <w:sz w:val="22"/>
          <w:lang w:val="en-US" w:eastAsia="en-US" w:bidi="ar-SA"/>
        </w:rPr>
      </w:pPr>
      <w:hyperlink w:anchor="_Toc54767182" w:history="1">
        <w:r w:rsidR="00152AA3" w:rsidRPr="008D6E09">
          <w:rPr>
            <w:rStyle w:val="Hyperlink"/>
            <w:noProof/>
          </w:rPr>
          <w:t>OneDrive for Business</w:t>
        </w:r>
        <w:r w:rsidR="00152AA3">
          <w:rPr>
            <w:noProof/>
            <w:webHidden/>
          </w:rPr>
          <w:tab/>
        </w:r>
        <w:r w:rsidR="00152AA3">
          <w:rPr>
            <w:noProof/>
            <w:webHidden/>
          </w:rPr>
          <w:fldChar w:fldCharType="begin"/>
        </w:r>
        <w:r w:rsidR="00152AA3">
          <w:rPr>
            <w:noProof/>
            <w:webHidden/>
          </w:rPr>
          <w:instrText xml:space="preserve"> PAGEREF _Toc54767182 \h </w:instrText>
        </w:r>
        <w:r w:rsidR="00152AA3">
          <w:rPr>
            <w:noProof/>
            <w:webHidden/>
          </w:rPr>
        </w:r>
        <w:r w:rsidR="00152AA3">
          <w:rPr>
            <w:noProof/>
            <w:webHidden/>
          </w:rPr>
          <w:fldChar w:fldCharType="separate"/>
        </w:r>
        <w:r w:rsidR="00152AA3">
          <w:rPr>
            <w:noProof/>
            <w:webHidden/>
          </w:rPr>
          <w:t>23</w:t>
        </w:r>
        <w:r w:rsidR="00152AA3">
          <w:rPr>
            <w:noProof/>
            <w:webHidden/>
          </w:rPr>
          <w:fldChar w:fldCharType="end"/>
        </w:r>
      </w:hyperlink>
    </w:p>
    <w:p w14:paraId="4F8D4B68" w14:textId="4ADD0D35" w:rsidR="00152AA3" w:rsidRDefault="00EA0EB6">
      <w:pPr>
        <w:pStyle w:val="TOC4"/>
        <w:rPr>
          <w:rFonts w:eastAsiaTheme="minorEastAsia"/>
          <w:smallCaps w:val="0"/>
          <w:noProof/>
          <w:sz w:val="22"/>
          <w:lang w:val="en-US" w:eastAsia="en-US" w:bidi="ar-SA"/>
        </w:rPr>
      </w:pPr>
      <w:hyperlink w:anchor="_Toc54767183" w:history="1">
        <w:r w:rsidR="00152AA3" w:rsidRPr="008D6E09">
          <w:rPr>
            <w:rStyle w:val="Hyperlink"/>
            <w:noProof/>
          </w:rPr>
          <w:t>Project</w:t>
        </w:r>
        <w:r w:rsidR="00152AA3">
          <w:rPr>
            <w:noProof/>
            <w:webHidden/>
          </w:rPr>
          <w:tab/>
        </w:r>
        <w:r w:rsidR="00152AA3">
          <w:rPr>
            <w:noProof/>
            <w:webHidden/>
          </w:rPr>
          <w:fldChar w:fldCharType="begin"/>
        </w:r>
        <w:r w:rsidR="00152AA3">
          <w:rPr>
            <w:noProof/>
            <w:webHidden/>
          </w:rPr>
          <w:instrText xml:space="preserve"> PAGEREF _Toc54767183 \h </w:instrText>
        </w:r>
        <w:r w:rsidR="00152AA3">
          <w:rPr>
            <w:noProof/>
            <w:webHidden/>
          </w:rPr>
        </w:r>
        <w:r w:rsidR="00152AA3">
          <w:rPr>
            <w:noProof/>
            <w:webHidden/>
          </w:rPr>
          <w:fldChar w:fldCharType="separate"/>
        </w:r>
        <w:r w:rsidR="00152AA3">
          <w:rPr>
            <w:noProof/>
            <w:webHidden/>
          </w:rPr>
          <w:t>24</w:t>
        </w:r>
        <w:r w:rsidR="00152AA3">
          <w:rPr>
            <w:noProof/>
            <w:webHidden/>
          </w:rPr>
          <w:fldChar w:fldCharType="end"/>
        </w:r>
      </w:hyperlink>
    </w:p>
    <w:p w14:paraId="7A92B536" w14:textId="4B75DE3F" w:rsidR="00152AA3" w:rsidRDefault="00EA0EB6">
      <w:pPr>
        <w:pStyle w:val="TOC4"/>
        <w:rPr>
          <w:rFonts w:eastAsiaTheme="minorEastAsia"/>
          <w:smallCaps w:val="0"/>
          <w:noProof/>
          <w:sz w:val="22"/>
          <w:lang w:val="en-US" w:eastAsia="en-US" w:bidi="ar-SA"/>
        </w:rPr>
      </w:pPr>
      <w:hyperlink w:anchor="_Toc54767184" w:history="1">
        <w:r w:rsidR="00152AA3" w:rsidRPr="008D6E09">
          <w:rPr>
            <w:rStyle w:val="Hyperlink"/>
            <w:noProof/>
          </w:rPr>
          <w:t>SharePoint Online</w:t>
        </w:r>
        <w:r w:rsidR="00152AA3">
          <w:rPr>
            <w:noProof/>
            <w:webHidden/>
          </w:rPr>
          <w:tab/>
        </w:r>
        <w:r w:rsidR="00152AA3">
          <w:rPr>
            <w:noProof/>
            <w:webHidden/>
          </w:rPr>
          <w:fldChar w:fldCharType="begin"/>
        </w:r>
        <w:r w:rsidR="00152AA3">
          <w:rPr>
            <w:noProof/>
            <w:webHidden/>
          </w:rPr>
          <w:instrText xml:space="preserve"> PAGEREF _Toc54767184 \h </w:instrText>
        </w:r>
        <w:r w:rsidR="00152AA3">
          <w:rPr>
            <w:noProof/>
            <w:webHidden/>
          </w:rPr>
        </w:r>
        <w:r w:rsidR="00152AA3">
          <w:rPr>
            <w:noProof/>
            <w:webHidden/>
          </w:rPr>
          <w:fldChar w:fldCharType="separate"/>
        </w:r>
        <w:r w:rsidR="00152AA3">
          <w:rPr>
            <w:noProof/>
            <w:webHidden/>
          </w:rPr>
          <w:t>24</w:t>
        </w:r>
        <w:r w:rsidR="00152AA3">
          <w:rPr>
            <w:noProof/>
            <w:webHidden/>
          </w:rPr>
          <w:fldChar w:fldCharType="end"/>
        </w:r>
      </w:hyperlink>
    </w:p>
    <w:p w14:paraId="693ED00D" w14:textId="3EA46044" w:rsidR="00152AA3" w:rsidRDefault="00EA0EB6">
      <w:pPr>
        <w:pStyle w:val="TOC4"/>
        <w:rPr>
          <w:rFonts w:eastAsiaTheme="minorEastAsia"/>
          <w:smallCaps w:val="0"/>
          <w:noProof/>
          <w:sz w:val="22"/>
          <w:lang w:val="en-US" w:eastAsia="en-US" w:bidi="ar-SA"/>
        </w:rPr>
      </w:pPr>
      <w:hyperlink w:anchor="_Toc54767185" w:history="1">
        <w:r w:rsidR="00152AA3" w:rsidRPr="008D6E09">
          <w:rPr>
            <w:rStyle w:val="Hyperlink"/>
            <w:noProof/>
          </w:rPr>
          <w:t>Workplace Analytics</w:t>
        </w:r>
        <w:r w:rsidR="00152AA3">
          <w:rPr>
            <w:noProof/>
            <w:webHidden/>
          </w:rPr>
          <w:tab/>
        </w:r>
        <w:r w:rsidR="00152AA3">
          <w:rPr>
            <w:noProof/>
            <w:webHidden/>
          </w:rPr>
          <w:fldChar w:fldCharType="begin"/>
        </w:r>
        <w:r w:rsidR="00152AA3">
          <w:rPr>
            <w:noProof/>
            <w:webHidden/>
          </w:rPr>
          <w:instrText xml:space="preserve"> PAGEREF _Toc54767185 \h </w:instrText>
        </w:r>
        <w:r w:rsidR="00152AA3">
          <w:rPr>
            <w:noProof/>
            <w:webHidden/>
          </w:rPr>
        </w:r>
        <w:r w:rsidR="00152AA3">
          <w:rPr>
            <w:noProof/>
            <w:webHidden/>
          </w:rPr>
          <w:fldChar w:fldCharType="separate"/>
        </w:r>
        <w:r w:rsidR="00152AA3">
          <w:rPr>
            <w:noProof/>
            <w:webHidden/>
          </w:rPr>
          <w:t>24</w:t>
        </w:r>
        <w:r w:rsidR="00152AA3">
          <w:rPr>
            <w:noProof/>
            <w:webHidden/>
          </w:rPr>
          <w:fldChar w:fldCharType="end"/>
        </w:r>
      </w:hyperlink>
    </w:p>
    <w:p w14:paraId="29C0713E" w14:textId="5FB40337" w:rsidR="00152AA3" w:rsidRDefault="00EA0EB6">
      <w:pPr>
        <w:pStyle w:val="TOC2"/>
        <w:tabs>
          <w:tab w:val="right" w:leader="dot" w:pos="5030"/>
        </w:tabs>
        <w:rPr>
          <w:rFonts w:eastAsiaTheme="minorEastAsia"/>
          <w:b w:val="0"/>
          <w:smallCaps w:val="0"/>
          <w:noProof/>
          <w:sz w:val="22"/>
          <w:lang w:val="en-US" w:eastAsia="en-US" w:bidi="ar-SA"/>
        </w:rPr>
      </w:pPr>
      <w:hyperlink w:anchor="_Toc54767186" w:history="1">
        <w:r w:rsidR="00152AA3" w:rsidRPr="008D6E09">
          <w:rPr>
            <w:rStyle w:val="Hyperlink"/>
            <w:noProof/>
          </w:rPr>
          <w:t>Overige Online Diensten</w:t>
        </w:r>
        <w:r w:rsidR="00152AA3">
          <w:rPr>
            <w:noProof/>
            <w:webHidden/>
          </w:rPr>
          <w:tab/>
        </w:r>
        <w:r w:rsidR="00152AA3">
          <w:rPr>
            <w:noProof/>
            <w:webHidden/>
          </w:rPr>
          <w:fldChar w:fldCharType="begin"/>
        </w:r>
        <w:r w:rsidR="00152AA3">
          <w:rPr>
            <w:noProof/>
            <w:webHidden/>
          </w:rPr>
          <w:instrText xml:space="preserve"> PAGEREF _Toc54767186 \h </w:instrText>
        </w:r>
        <w:r w:rsidR="00152AA3">
          <w:rPr>
            <w:noProof/>
            <w:webHidden/>
          </w:rPr>
        </w:r>
        <w:r w:rsidR="00152AA3">
          <w:rPr>
            <w:noProof/>
            <w:webHidden/>
          </w:rPr>
          <w:fldChar w:fldCharType="separate"/>
        </w:r>
        <w:r w:rsidR="00152AA3">
          <w:rPr>
            <w:noProof/>
            <w:webHidden/>
          </w:rPr>
          <w:t>25</w:t>
        </w:r>
        <w:r w:rsidR="00152AA3">
          <w:rPr>
            <w:noProof/>
            <w:webHidden/>
          </w:rPr>
          <w:fldChar w:fldCharType="end"/>
        </w:r>
      </w:hyperlink>
    </w:p>
    <w:p w14:paraId="56C52E4A" w14:textId="550D8B1F" w:rsidR="00152AA3" w:rsidRDefault="00EA0EB6">
      <w:pPr>
        <w:pStyle w:val="TOC4"/>
        <w:rPr>
          <w:rFonts w:eastAsiaTheme="minorEastAsia"/>
          <w:smallCaps w:val="0"/>
          <w:noProof/>
          <w:sz w:val="22"/>
          <w:lang w:val="en-US" w:eastAsia="en-US" w:bidi="ar-SA"/>
        </w:rPr>
      </w:pPr>
      <w:hyperlink w:anchor="_Toc54767187" w:history="1">
        <w:r w:rsidR="00152AA3" w:rsidRPr="008D6E09">
          <w:rPr>
            <w:rStyle w:val="Hyperlink"/>
            <w:noProof/>
          </w:rPr>
          <w:t>Bing Maps Mobile Asset Management Platform</w:t>
        </w:r>
        <w:r w:rsidR="00152AA3">
          <w:rPr>
            <w:noProof/>
            <w:webHidden/>
          </w:rPr>
          <w:tab/>
        </w:r>
        <w:r w:rsidR="00152AA3">
          <w:rPr>
            <w:noProof/>
            <w:webHidden/>
          </w:rPr>
          <w:fldChar w:fldCharType="begin"/>
        </w:r>
        <w:r w:rsidR="00152AA3">
          <w:rPr>
            <w:noProof/>
            <w:webHidden/>
          </w:rPr>
          <w:instrText xml:space="preserve"> PAGEREF _Toc54767187 \h </w:instrText>
        </w:r>
        <w:r w:rsidR="00152AA3">
          <w:rPr>
            <w:noProof/>
            <w:webHidden/>
          </w:rPr>
        </w:r>
        <w:r w:rsidR="00152AA3">
          <w:rPr>
            <w:noProof/>
            <w:webHidden/>
          </w:rPr>
          <w:fldChar w:fldCharType="separate"/>
        </w:r>
        <w:r w:rsidR="00152AA3">
          <w:rPr>
            <w:noProof/>
            <w:webHidden/>
          </w:rPr>
          <w:t>25</w:t>
        </w:r>
        <w:r w:rsidR="00152AA3">
          <w:rPr>
            <w:noProof/>
            <w:webHidden/>
          </w:rPr>
          <w:fldChar w:fldCharType="end"/>
        </w:r>
      </w:hyperlink>
    </w:p>
    <w:p w14:paraId="658DB3C2" w14:textId="33AF9ADF" w:rsidR="00152AA3" w:rsidRDefault="00EA0EB6">
      <w:pPr>
        <w:pStyle w:val="TOC4"/>
        <w:rPr>
          <w:rFonts w:eastAsiaTheme="minorEastAsia"/>
          <w:smallCaps w:val="0"/>
          <w:noProof/>
          <w:sz w:val="22"/>
          <w:lang w:val="en-US" w:eastAsia="en-US" w:bidi="ar-SA"/>
        </w:rPr>
      </w:pPr>
      <w:hyperlink w:anchor="_Toc54767188" w:history="1">
        <w:r w:rsidR="00152AA3" w:rsidRPr="008D6E09">
          <w:rPr>
            <w:rStyle w:val="Hyperlink"/>
            <w:noProof/>
          </w:rPr>
          <w:t>Bing Maps Transactions and Users</w:t>
        </w:r>
        <w:r w:rsidR="00152AA3">
          <w:rPr>
            <w:noProof/>
            <w:webHidden/>
          </w:rPr>
          <w:tab/>
        </w:r>
        <w:r w:rsidR="00152AA3">
          <w:rPr>
            <w:noProof/>
            <w:webHidden/>
          </w:rPr>
          <w:fldChar w:fldCharType="begin"/>
        </w:r>
        <w:r w:rsidR="00152AA3">
          <w:rPr>
            <w:noProof/>
            <w:webHidden/>
          </w:rPr>
          <w:instrText xml:space="preserve"> PAGEREF _Toc54767188 \h </w:instrText>
        </w:r>
        <w:r w:rsidR="00152AA3">
          <w:rPr>
            <w:noProof/>
            <w:webHidden/>
          </w:rPr>
        </w:r>
        <w:r w:rsidR="00152AA3">
          <w:rPr>
            <w:noProof/>
            <w:webHidden/>
          </w:rPr>
          <w:fldChar w:fldCharType="separate"/>
        </w:r>
        <w:r w:rsidR="00152AA3">
          <w:rPr>
            <w:noProof/>
            <w:webHidden/>
          </w:rPr>
          <w:t>25</w:t>
        </w:r>
        <w:r w:rsidR="00152AA3">
          <w:rPr>
            <w:noProof/>
            <w:webHidden/>
          </w:rPr>
          <w:fldChar w:fldCharType="end"/>
        </w:r>
      </w:hyperlink>
    </w:p>
    <w:p w14:paraId="08360261" w14:textId="64BA2A55" w:rsidR="00152AA3" w:rsidRDefault="00EA0EB6">
      <w:pPr>
        <w:pStyle w:val="TOC4"/>
        <w:rPr>
          <w:rFonts w:eastAsiaTheme="minorEastAsia"/>
          <w:smallCaps w:val="0"/>
          <w:noProof/>
          <w:sz w:val="22"/>
          <w:lang w:val="en-US" w:eastAsia="en-US" w:bidi="ar-SA"/>
        </w:rPr>
      </w:pPr>
      <w:hyperlink w:anchor="_Toc54767189" w:history="1">
        <w:r w:rsidR="00152AA3" w:rsidRPr="008D6E09">
          <w:rPr>
            <w:rStyle w:val="Hyperlink"/>
            <w:noProof/>
          </w:rPr>
          <w:t>Microsoft Power Platform</w:t>
        </w:r>
        <w:r w:rsidR="00152AA3">
          <w:rPr>
            <w:noProof/>
            <w:webHidden/>
          </w:rPr>
          <w:tab/>
        </w:r>
        <w:r w:rsidR="00152AA3">
          <w:rPr>
            <w:noProof/>
            <w:webHidden/>
          </w:rPr>
          <w:fldChar w:fldCharType="begin"/>
        </w:r>
        <w:r w:rsidR="00152AA3">
          <w:rPr>
            <w:noProof/>
            <w:webHidden/>
          </w:rPr>
          <w:instrText xml:space="preserve"> PAGEREF _Toc54767189 \h </w:instrText>
        </w:r>
        <w:r w:rsidR="00152AA3">
          <w:rPr>
            <w:noProof/>
            <w:webHidden/>
          </w:rPr>
        </w:r>
        <w:r w:rsidR="00152AA3">
          <w:rPr>
            <w:noProof/>
            <w:webHidden/>
          </w:rPr>
          <w:fldChar w:fldCharType="separate"/>
        </w:r>
        <w:r w:rsidR="00152AA3">
          <w:rPr>
            <w:noProof/>
            <w:webHidden/>
          </w:rPr>
          <w:t>25</w:t>
        </w:r>
        <w:r w:rsidR="00152AA3">
          <w:rPr>
            <w:noProof/>
            <w:webHidden/>
          </w:rPr>
          <w:fldChar w:fldCharType="end"/>
        </w:r>
      </w:hyperlink>
    </w:p>
    <w:p w14:paraId="1B06021B" w14:textId="77E125FD" w:rsidR="00152AA3" w:rsidRDefault="00EA0EB6">
      <w:pPr>
        <w:pStyle w:val="TOC4"/>
        <w:rPr>
          <w:rFonts w:eastAsiaTheme="minorEastAsia"/>
          <w:smallCaps w:val="0"/>
          <w:noProof/>
          <w:sz w:val="22"/>
          <w:lang w:val="en-US" w:eastAsia="en-US" w:bidi="ar-SA"/>
        </w:rPr>
      </w:pPr>
      <w:hyperlink w:anchor="_Toc54767190" w:history="1">
        <w:r w:rsidR="00152AA3" w:rsidRPr="008D6E09">
          <w:rPr>
            <w:rStyle w:val="Hyperlink"/>
            <w:noProof/>
          </w:rPr>
          <w:t>SharePoint Syntex</w:t>
        </w:r>
        <w:r w:rsidR="00152AA3">
          <w:rPr>
            <w:noProof/>
            <w:webHidden/>
          </w:rPr>
          <w:tab/>
        </w:r>
        <w:r w:rsidR="00152AA3">
          <w:rPr>
            <w:noProof/>
            <w:webHidden/>
          </w:rPr>
          <w:fldChar w:fldCharType="begin"/>
        </w:r>
        <w:r w:rsidR="00152AA3">
          <w:rPr>
            <w:noProof/>
            <w:webHidden/>
          </w:rPr>
          <w:instrText xml:space="preserve"> PAGEREF _Toc54767190 \h </w:instrText>
        </w:r>
        <w:r w:rsidR="00152AA3">
          <w:rPr>
            <w:noProof/>
            <w:webHidden/>
          </w:rPr>
        </w:r>
        <w:r w:rsidR="00152AA3">
          <w:rPr>
            <w:noProof/>
            <w:webHidden/>
          </w:rPr>
          <w:fldChar w:fldCharType="separate"/>
        </w:r>
        <w:r w:rsidR="00152AA3">
          <w:rPr>
            <w:noProof/>
            <w:webHidden/>
          </w:rPr>
          <w:t>26</w:t>
        </w:r>
        <w:r w:rsidR="00152AA3">
          <w:rPr>
            <w:noProof/>
            <w:webHidden/>
          </w:rPr>
          <w:fldChar w:fldCharType="end"/>
        </w:r>
      </w:hyperlink>
    </w:p>
    <w:p w14:paraId="508B887E" w14:textId="2AB876BC" w:rsidR="00152AA3" w:rsidRDefault="00EA0EB6">
      <w:pPr>
        <w:pStyle w:val="TOC4"/>
        <w:rPr>
          <w:rFonts w:eastAsiaTheme="minorEastAsia"/>
          <w:smallCaps w:val="0"/>
          <w:noProof/>
          <w:sz w:val="22"/>
          <w:lang w:val="en-US" w:eastAsia="en-US" w:bidi="ar-SA"/>
        </w:rPr>
      </w:pPr>
      <w:hyperlink w:anchor="_Toc54767191" w:history="1">
        <w:r w:rsidR="00152AA3" w:rsidRPr="008D6E09">
          <w:rPr>
            <w:rStyle w:val="Hyperlink"/>
            <w:noProof/>
          </w:rPr>
          <w:t>Microsoft 365 - Onbeheerde licentie</w:t>
        </w:r>
        <w:r w:rsidR="00152AA3">
          <w:rPr>
            <w:noProof/>
            <w:webHidden/>
          </w:rPr>
          <w:tab/>
        </w:r>
        <w:r w:rsidR="00152AA3">
          <w:rPr>
            <w:noProof/>
            <w:webHidden/>
          </w:rPr>
          <w:fldChar w:fldCharType="begin"/>
        </w:r>
        <w:r w:rsidR="00152AA3">
          <w:rPr>
            <w:noProof/>
            <w:webHidden/>
          </w:rPr>
          <w:instrText xml:space="preserve"> PAGEREF _Toc54767191 \h </w:instrText>
        </w:r>
        <w:r w:rsidR="00152AA3">
          <w:rPr>
            <w:noProof/>
            <w:webHidden/>
          </w:rPr>
        </w:r>
        <w:r w:rsidR="00152AA3">
          <w:rPr>
            <w:noProof/>
            <w:webHidden/>
          </w:rPr>
          <w:fldChar w:fldCharType="separate"/>
        </w:r>
        <w:r w:rsidR="00152AA3">
          <w:rPr>
            <w:noProof/>
            <w:webHidden/>
          </w:rPr>
          <w:t>27</w:t>
        </w:r>
        <w:r w:rsidR="00152AA3">
          <w:rPr>
            <w:noProof/>
            <w:webHidden/>
          </w:rPr>
          <w:fldChar w:fldCharType="end"/>
        </w:r>
      </w:hyperlink>
    </w:p>
    <w:p w14:paraId="14003CF1" w14:textId="74603BFC" w:rsidR="00152AA3" w:rsidRDefault="00EA0EB6">
      <w:pPr>
        <w:pStyle w:val="TOC4"/>
        <w:rPr>
          <w:rFonts w:eastAsiaTheme="minorEastAsia"/>
          <w:smallCaps w:val="0"/>
          <w:noProof/>
          <w:sz w:val="22"/>
          <w:lang w:val="en-US" w:eastAsia="en-US" w:bidi="ar-SA"/>
        </w:rPr>
      </w:pPr>
      <w:hyperlink w:anchor="_Toc54767192" w:history="1">
        <w:r w:rsidR="00152AA3" w:rsidRPr="008D6E09">
          <w:rPr>
            <w:rStyle w:val="Hyperlink"/>
            <w:noProof/>
          </w:rPr>
          <w:t>GitHub-aanbod</w:t>
        </w:r>
        <w:r w:rsidR="00152AA3">
          <w:rPr>
            <w:noProof/>
            <w:webHidden/>
          </w:rPr>
          <w:tab/>
        </w:r>
        <w:r w:rsidR="00152AA3">
          <w:rPr>
            <w:noProof/>
            <w:webHidden/>
          </w:rPr>
          <w:fldChar w:fldCharType="begin"/>
        </w:r>
        <w:r w:rsidR="00152AA3">
          <w:rPr>
            <w:noProof/>
            <w:webHidden/>
          </w:rPr>
          <w:instrText xml:space="preserve"> PAGEREF _Toc54767192 \h </w:instrText>
        </w:r>
        <w:r w:rsidR="00152AA3">
          <w:rPr>
            <w:noProof/>
            <w:webHidden/>
          </w:rPr>
        </w:r>
        <w:r w:rsidR="00152AA3">
          <w:rPr>
            <w:noProof/>
            <w:webHidden/>
          </w:rPr>
          <w:fldChar w:fldCharType="separate"/>
        </w:r>
        <w:r w:rsidR="00152AA3">
          <w:rPr>
            <w:noProof/>
            <w:webHidden/>
          </w:rPr>
          <w:t>27</w:t>
        </w:r>
        <w:r w:rsidR="00152AA3">
          <w:rPr>
            <w:noProof/>
            <w:webHidden/>
          </w:rPr>
          <w:fldChar w:fldCharType="end"/>
        </w:r>
      </w:hyperlink>
    </w:p>
    <w:p w14:paraId="682EA3FE" w14:textId="4FBAF4F7" w:rsidR="00152AA3" w:rsidRDefault="00EA0EB6">
      <w:pPr>
        <w:pStyle w:val="TOC4"/>
        <w:rPr>
          <w:rFonts w:eastAsiaTheme="minorEastAsia"/>
          <w:smallCaps w:val="0"/>
          <w:noProof/>
          <w:sz w:val="22"/>
          <w:lang w:val="en-US" w:eastAsia="en-US" w:bidi="ar-SA"/>
        </w:rPr>
      </w:pPr>
      <w:hyperlink w:anchor="_Toc54767193" w:history="1">
        <w:r w:rsidR="00152AA3" w:rsidRPr="008D6E09">
          <w:rPr>
            <w:rStyle w:val="Hyperlink"/>
            <w:noProof/>
          </w:rPr>
          <w:t>Microsoft Cloud App Security</w:t>
        </w:r>
        <w:r w:rsidR="00152AA3">
          <w:rPr>
            <w:noProof/>
            <w:webHidden/>
          </w:rPr>
          <w:tab/>
        </w:r>
        <w:r w:rsidR="00152AA3">
          <w:rPr>
            <w:noProof/>
            <w:webHidden/>
          </w:rPr>
          <w:fldChar w:fldCharType="begin"/>
        </w:r>
        <w:r w:rsidR="00152AA3">
          <w:rPr>
            <w:noProof/>
            <w:webHidden/>
          </w:rPr>
          <w:instrText xml:space="preserve"> PAGEREF _Toc54767193 \h </w:instrText>
        </w:r>
        <w:r w:rsidR="00152AA3">
          <w:rPr>
            <w:noProof/>
            <w:webHidden/>
          </w:rPr>
        </w:r>
        <w:r w:rsidR="00152AA3">
          <w:rPr>
            <w:noProof/>
            <w:webHidden/>
          </w:rPr>
          <w:fldChar w:fldCharType="separate"/>
        </w:r>
        <w:r w:rsidR="00152AA3">
          <w:rPr>
            <w:noProof/>
            <w:webHidden/>
          </w:rPr>
          <w:t>28</w:t>
        </w:r>
        <w:r w:rsidR="00152AA3">
          <w:rPr>
            <w:noProof/>
            <w:webHidden/>
          </w:rPr>
          <w:fldChar w:fldCharType="end"/>
        </w:r>
      </w:hyperlink>
    </w:p>
    <w:p w14:paraId="60563B30" w14:textId="0F13ECD5" w:rsidR="00152AA3" w:rsidRDefault="00EA0EB6">
      <w:pPr>
        <w:pStyle w:val="TOC4"/>
        <w:rPr>
          <w:rFonts w:eastAsiaTheme="minorEastAsia"/>
          <w:smallCaps w:val="0"/>
          <w:noProof/>
          <w:sz w:val="22"/>
          <w:lang w:val="en-US" w:eastAsia="en-US" w:bidi="ar-SA"/>
        </w:rPr>
      </w:pPr>
      <w:hyperlink w:anchor="_Toc54767194" w:history="1">
        <w:r w:rsidR="00152AA3" w:rsidRPr="008D6E09">
          <w:rPr>
            <w:rStyle w:val="Hyperlink"/>
            <w:noProof/>
          </w:rPr>
          <w:t>Add-on voor Microsoft Cloud Healthcare</w:t>
        </w:r>
        <w:r w:rsidR="00152AA3">
          <w:rPr>
            <w:noProof/>
            <w:webHidden/>
          </w:rPr>
          <w:tab/>
        </w:r>
        <w:r w:rsidR="00152AA3">
          <w:rPr>
            <w:noProof/>
            <w:webHidden/>
          </w:rPr>
          <w:fldChar w:fldCharType="begin"/>
        </w:r>
        <w:r w:rsidR="00152AA3">
          <w:rPr>
            <w:noProof/>
            <w:webHidden/>
          </w:rPr>
          <w:instrText xml:space="preserve"> PAGEREF _Toc54767194 \h </w:instrText>
        </w:r>
        <w:r w:rsidR="00152AA3">
          <w:rPr>
            <w:noProof/>
            <w:webHidden/>
          </w:rPr>
        </w:r>
        <w:r w:rsidR="00152AA3">
          <w:rPr>
            <w:noProof/>
            <w:webHidden/>
          </w:rPr>
          <w:fldChar w:fldCharType="separate"/>
        </w:r>
        <w:r w:rsidR="00152AA3">
          <w:rPr>
            <w:noProof/>
            <w:webHidden/>
          </w:rPr>
          <w:t>28</w:t>
        </w:r>
        <w:r w:rsidR="00152AA3">
          <w:rPr>
            <w:noProof/>
            <w:webHidden/>
          </w:rPr>
          <w:fldChar w:fldCharType="end"/>
        </w:r>
      </w:hyperlink>
    </w:p>
    <w:p w14:paraId="67297A33" w14:textId="57353AD8" w:rsidR="00152AA3" w:rsidRDefault="00EA0EB6">
      <w:pPr>
        <w:pStyle w:val="TOC4"/>
        <w:rPr>
          <w:rFonts w:eastAsiaTheme="minorEastAsia"/>
          <w:smallCaps w:val="0"/>
          <w:noProof/>
          <w:sz w:val="22"/>
          <w:lang w:val="en-US" w:eastAsia="en-US" w:bidi="ar-SA"/>
        </w:rPr>
      </w:pPr>
      <w:hyperlink w:anchor="_Toc54767195" w:history="1">
        <w:r w:rsidR="00152AA3" w:rsidRPr="008D6E09">
          <w:rPr>
            <w:rStyle w:val="Hyperlink"/>
            <w:noProof/>
          </w:rPr>
          <w:t>Microsoft Graph-dataconnect voor ISV's</w:t>
        </w:r>
        <w:r w:rsidR="00152AA3">
          <w:rPr>
            <w:noProof/>
            <w:webHidden/>
          </w:rPr>
          <w:tab/>
        </w:r>
        <w:r w:rsidR="00152AA3">
          <w:rPr>
            <w:noProof/>
            <w:webHidden/>
          </w:rPr>
          <w:fldChar w:fldCharType="begin"/>
        </w:r>
        <w:r w:rsidR="00152AA3">
          <w:rPr>
            <w:noProof/>
            <w:webHidden/>
          </w:rPr>
          <w:instrText xml:space="preserve"> PAGEREF _Toc54767195 \h </w:instrText>
        </w:r>
        <w:r w:rsidR="00152AA3">
          <w:rPr>
            <w:noProof/>
            <w:webHidden/>
          </w:rPr>
        </w:r>
        <w:r w:rsidR="00152AA3">
          <w:rPr>
            <w:noProof/>
            <w:webHidden/>
          </w:rPr>
          <w:fldChar w:fldCharType="separate"/>
        </w:r>
        <w:r w:rsidR="00152AA3">
          <w:rPr>
            <w:noProof/>
            <w:webHidden/>
          </w:rPr>
          <w:t>28</w:t>
        </w:r>
        <w:r w:rsidR="00152AA3">
          <w:rPr>
            <w:noProof/>
            <w:webHidden/>
          </w:rPr>
          <w:fldChar w:fldCharType="end"/>
        </w:r>
      </w:hyperlink>
    </w:p>
    <w:p w14:paraId="3D41E798" w14:textId="49F278AA" w:rsidR="00152AA3" w:rsidRDefault="00EA0EB6">
      <w:pPr>
        <w:pStyle w:val="TOC4"/>
        <w:rPr>
          <w:rFonts w:eastAsiaTheme="minorEastAsia"/>
          <w:smallCaps w:val="0"/>
          <w:noProof/>
          <w:sz w:val="22"/>
          <w:lang w:val="en-US" w:eastAsia="en-US" w:bidi="ar-SA"/>
        </w:rPr>
      </w:pPr>
      <w:hyperlink w:anchor="_Toc54767196" w:history="1">
        <w:r w:rsidR="00152AA3" w:rsidRPr="008D6E09">
          <w:rPr>
            <w:rStyle w:val="Hyperlink"/>
            <w:noProof/>
          </w:rPr>
          <w:t>Microsoft Healthcare Bot Service</w:t>
        </w:r>
        <w:r w:rsidR="00152AA3">
          <w:rPr>
            <w:noProof/>
            <w:webHidden/>
          </w:rPr>
          <w:tab/>
        </w:r>
        <w:r w:rsidR="00152AA3">
          <w:rPr>
            <w:noProof/>
            <w:webHidden/>
          </w:rPr>
          <w:fldChar w:fldCharType="begin"/>
        </w:r>
        <w:r w:rsidR="00152AA3">
          <w:rPr>
            <w:noProof/>
            <w:webHidden/>
          </w:rPr>
          <w:instrText xml:space="preserve"> PAGEREF _Toc54767196 \h </w:instrText>
        </w:r>
        <w:r w:rsidR="00152AA3">
          <w:rPr>
            <w:noProof/>
            <w:webHidden/>
          </w:rPr>
        </w:r>
        <w:r w:rsidR="00152AA3">
          <w:rPr>
            <w:noProof/>
            <w:webHidden/>
          </w:rPr>
          <w:fldChar w:fldCharType="separate"/>
        </w:r>
        <w:r w:rsidR="00152AA3">
          <w:rPr>
            <w:noProof/>
            <w:webHidden/>
          </w:rPr>
          <w:t>29</w:t>
        </w:r>
        <w:r w:rsidR="00152AA3">
          <w:rPr>
            <w:noProof/>
            <w:webHidden/>
          </w:rPr>
          <w:fldChar w:fldCharType="end"/>
        </w:r>
      </w:hyperlink>
    </w:p>
    <w:p w14:paraId="245E8FBB" w14:textId="43B645F7" w:rsidR="00152AA3" w:rsidRDefault="00EA0EB6">
      <w:pPr>
        <w:pStyle w:val="TOC4"/>
        <w:rPr>
          <w:rFonts w:eastAsiaTheme="minorEastAsia"/>
          <w:smallCaps w:val="0"/>
          <w:noProof/>
          <w:sz w:val="22"/>
          <w:lang w:val="en-US" w:eastAsia="en-US" w:bidi="ar-SA"/>
        </w:rPr>
      </w:pPr>
      <w:hyperlink w:anchor="_Toc54767197" w:history="1">
        <w:r w:rsidR="00152AA3" w:rsidRPr="008D6E09">
          <w:rPr>
            <w:rStyle w:val="Hyperlink"/>
            <w:noProof/>
          </w:rPr>
          <w:t>Microsoft Intune</w:t>
        </w:r>
        <w:r w:rsidR="00152AA3">
          <w:rPr>
            <w:noProof/>
            <w:webHidden/>
          </w:rPr>
          <w:tab/>
        </w:r>
        <w:r w:rsidR="00152AA3">
          <w:rPr>
            <w:noProof/>
            <w:webHidden/>
          </w:rPr>
          <w:fldChar w:fldCharType="begin"/>
        </w:r>
        <w:r w:rsidR="00152AA3">
          <w:rPr>
            <w:noProof/>
            <w:webHidden/>
          </w:rPr>
          <w:instrText xml:space="preserve"> PAGEREF _Toc54767197 \h </w:instrText>
        </w:r>
        <w:r w:rsidR="00152AA3">
          <w:rPr>
            <w:noProof/>
            <w:webHidden/>
          </w:rPr>
        </w:r>
        <w:r w:rsidR="00152AA3">
          <w:rPr>
            <w:noProof/>
            <w:webHidden/>
          </w:rPr>
          <w:fldChar w:fldCharType="separate"/>
        </w:r>
        <w:r w:rsidR="00152AA3">
          <w:rPr>
            <w:noProof/>
            <w:webHidden/>
          </w:rPr>
          <w:t>29</w:t>
        </w:r>
        <w:r w:rsidR="00152AA3">
          <w:rPr>
            <w:noProof/>
            <w:webHidden/>
          </w:rPr>
          <w:fldChar w:fldCharType="end"/>
        </w:r>
      </w:hyperlink>
    </w:p>
    <w:p w14:paraId="5ABCC6C8" w14:textId="6CD8E2AA" w:rsidR="00152AA3" w:rsidRDefault="00EA0EB6">
      <w:pPr>
        <w:pStyle w:val="TOC4"/>
        <w:rPr>
          <w:rFonts w:eastAsiaTheme="minorEastAsia"/>
          <w:smallCaps w:val="0"/>
          <w:noProof/>
          <w:sz w:val="22"/>
          <w:lang w:val="en-US" w:eastAsia="en-US" w:bidi="ar-SA"/>
        </w:rPr>
      </w:pPr>
      <w:hyperlink w:anchor="_Toc54767198" w:history="1">
        <w:r w:rsidR="00152AA3" w:rsidRPr="008D6E09">
          <w:rPr>
            <w:rStyle w:val="Hyperlink"/>
            <w:noProof/>
          </w:rPr>
          <w:t>Microsoft Learning</w:t>
        </w:r>
        <w:r w:rsidR="00152AA3">
          <w:rPr>
            <w:noProof/>
            <w:webHidden/>
          </w:rPr>
          <w:tab/>
        </w:r>
        <w:r w:rsidR="00152AA3">
          <w:rPr>
            <w:noProof/>
            <w:webHidden/>
          </w:rPr>
          <w:fldChar w:fldCharType="begin"/>
        </w:r>
        <w:r w:rsidR="00152AA3">
          <w:rPr>
            <w:noProof/>
            <w:webHidden/>
          </w:rPr>
          <w:instrText xml:space="preserve"> PAGEREF _Toc54767198 \h </w:instrText>
        </w:r>
        <w:r w:rsidR="00152AA3">
          <w:rPr>
            <w:noProof/>
            <w:webHidden/>
          </w:rPr>
        </w:r>
        <w:r w:rsidR="00152AA3">
          <w:rPr>
            <w:noProof/>
            <w:webHidden/>
          </w:rPr>
          <w:fldChar w:fldCharType="separate"/>
        </w:r>
        <w:r w:rsidR="00152AA3">
          <w:rPr>
            <w:noProof/>
            <w:webHidden/>
          </w:rPr>
          <w:t>30</w:t>
        </w:r>
        <w:r w:rsidR="00152AA3">
          <w:rPr>
            <w:noProof/>
            <w:webHidden/>
          </w:rPr>
          <w:fldChar w:fldCharType="end"/>
        </w:r>
      </w:hyperlink>
    </w:p>
    <w:p w14:paraId="1722DC4C" w14:textId="2D662E2A" w:rsidR="00152AA3" w:rsidRDefault="00EA0EB6">
      <w:pPr>
        <w:pStyle w:val="TOC4"/>
        <w:rPr>
          <w:rFonts w:eastAsiaTheme="minorEastAsia"/>
          <w:smallCaps w:val="0"/>
          <w:noProof/>
          <w:sz w:val="22"/>
          <w:lang w:val="en-US" w:eastAsia="en-US" w:bidi="ar-SA"/>
        </w:rPr>
      </w:pPr>
      <w:hyperlink w:anchor="_Toc54767199" w:history="1">
        <w:r w:rsidR="00152AA3" w:rsidRPr="008D6E09">
          <w:rPr>
            <w:rStyle w:val="Hyperlink"/>
            <w:noProof/>
          </w:rPr>
          <w:t>Microsoft Search in Bing</w:t>
        </w:r>
        <w:r w:rsidR="00152AA3">
          <w:rPr>
            <w:noProof/>
            <w:webHidden/>
          </w:rPr>
          <w:tab/>
        </w:r>
        <w:r w:rsidR="00152AA3">
          <w:rPr>
            <w:noProof/>
            <w:webHidden/>
          </w:rPr>
          <w:fldChar w:fldCharType="begin"/>
        </w:r>
        <w:r w:rsidR="00152AA3">
          <w:rPr>
            <w:noProof/>
            <w:webHidden/>
          </w:rPr>
          <w:instrText xml:space="preserve"> PAGEREF _Toc54767199 \h </w:instrText>
        </w:r>
        <w:r w:rsidR="00152AA3">
          <w:rPr>
            <w:noProof/>
            <w:webHidden/>
          </w:rPr>
        </w:r>
        <w:r w:rsidR="00152AA3">
          <w:rPr>
            <w:noProof/>
            <w:webHidden/>
          </w:rPr>
          <w:fldChar w:fldCharType="separate"/>
        </w:r>
        <w:r w:rsidR="00152AA3">
          <w:rPr>
            <w:noProof/>
            <w:webHidden/>
          </w:rPr>
          <w:t>30</w:t>
        </w:r>
        <w:r w:rsidR="00152AA3">
          <w:rPr>
            <w:noProof/>
            <w:webHidden/>
          </w:rPr>
          <w:fldChar w:fldCharType="end"/>
        </w:r>
      </w:hyperlink>
    </w:p>
    <w:p w14:paraId="2F6A09D4" w14:textId="174D4D90" w:rsidR="00152AA3" w:rsidRDefault="00EA0EB6">
      <w:pPr>
        <w:pStyle w:val="TOC4"/>
        <w:rPr>
          <w:rFonts w:eastAsiaTheme="minorEastAsia"/>
          <w:smallCaps w:val="0"/>
          <w:noProof/>
          <w:sz w:val="22"/>
          <w:lang w:val="en-US" w:eastAsia="en-US" w:bidi="ar-SA"/>
        </w:rPr>
      </w:pPr>
      <w:hyperlink w:anchor="_Toc54767200" w:history="1">
        <w:r w:rsidR="00152AA3" w:rsidRPr="008D6E09">
          <w:rPr>
            <w:rStyle w:val="Hyperlink"/>
            <w:noProof/>
          </w:rPr>
          <w:t>Microsoft Threat Protection</w:t>
        </w:r>
        <w:r w:rsidR="00152AA3">
          <w:rPr>
            <w:noProof/>
            <w:webHidden/>
          </w:rPr>
          <w:tab/>
        </w:r>
        <w:r w:rsidR="00152AA3">
          <w:rPr>
            <w:noProof/>
            <w:webHidden/>
          </w:rPr>
          <w:fldChar w:fldCharType="begin"/>
        </w:r>
        <w:r w:rsidR="00152AA3">
          <w:rPr>
            <w:noProof/>
            <w:webHidden/>
          </w:rPr>
          <w:instrText xml:space="preserve"> PAGEREF _Toc54767200 \h </w:instrText>
        </w:r>
        <w:r w:rsidR="00152AA3">
          <w:rPr>
            <w:noProof/>
            <w:webHidden/>
          </w:rPr>
        </w:r>
        <w:r w:rsidR="00152AA3">
          <w:rPr>
            <w:noProof/>
            <w:webHidden/>
          </w:rPr>
          <w:fldChar w:fldCharType="separate"/>
        </w:r>
        <w:r w:rsidR="00152AA3">
          <w:rPr>
            <w:noProof/>
            <w:webHidden/>
          </w:rPr>
          <w:t>30</w:t>
        </w:r>
        <w:r w:rsidR="00152AA3">
          <w:rPr>
            <w:noProof/>
            <w:webHidden/>
          </w:rPr>
          <w:fldChar w:fldCharType="end"/>
        </w:r>
      </w:hyperlink>
    </w:p>
    <w:p w14:paraId="1207E907" w14:textId="2DD217BB" w:rsidR="00152AA3" w:rsidRDefault="00EA0EB6">
      <w:pPr>
        <w:pStyle w:val="TOC4"/>
        <w:rPr>
          <w:rFonts w:eastAsiaTheme="minorEastAsia"/>
          <w:smallCaps w:val="0"/>
          <w:noProof/>
          <w:sz w:val="22"/>
          <w:lang w:val="en-US" w:eastAsia="en-US" w:bidi="ar-SA"/>
        </w:rPr>
      </w:pPr>
      <w:hyperlink w:anchor="_Toc54767201" w:history="1">
        <w:r w:rsidR="00152AA3" w:rsidRPr="008D6E09">
          <w:rPr>
            <w:rStyle w:val="Hyperlink"/>
            <w:noProof/>
          </w:rPr>
          <w:t>Minecraft: Onderwijseditie</w:t>
        </w:r>
        <w:r w:rsidR="00152AA3">
          <w:rPr>
            <w:noProof/>
            <w:webHidden/>
          </w:rPr>
          <w:tab/>
        </w:r>
        <w:r w:rsidR="00152AA3">
          <w:rPr>
            <w:noProof/>
            <w:webHidden/>
          </w:rPr>
          <w:fldChar w:fldCharType="begin"/>
        </w:r>
        <w:r w:rsidR="00152AA3">
          <w:rPr>
            <w:noProof/>
            <w:webHidden/>
          </w:rPr>
          <w:instrText xml:space="preserve"> PAGEREF _Toc54767201 \h </w:instrText>
        </w:r>
        <w:r w:rsidR="00152AA3">
          <w:rPr>
            <w:noProof/>
            <w:webHidden/>
          </w:rPr>
        </w:r>
        <w:r w:rsidR="00152AA3">
          <w:rPr>
            <w:noProof/>
            <w:webHidden/>
          </w:rPr>
          <w:fldChar w:fldCharType="separate"/>
        </w:r>
        <w:r w:rsidR="00152AA3">
          <w:rPr>
            <w:noProof/>
            <w:webHidden/>
          </w:rPr>
          <w:t>31</w:t>
        </w:r>
        <w:r w:rsidR="00152AA3">
          <w:rPr>
            <w:noProof/>
            <w:webHidden/>
          </w:rPr>
          <w:fldChar w:fldCharType="end"/>
        </w:r>
      </w:hyperlink>
    </w:p>
    <w:p w14:paraId="5483714E" w14:textId="00D3EB57" w:rsidR="00152AA3" w:rsidRDefault="00EA0EB6">
      <w:pPr>
        <w:pStyle w:val="TOC4"/>
        <w:rPr>
          <w:rFonts w:eastAsiaTheme="minorEastAsia"/>
          <w:smallCaps w:val="0"/>
          <w:noProof/>
          <w:sz w:val="22"/>
          <w:lang w:val="en-US" w:eastAsia="en-US" w:bidi="ar-SA"/>
        </w:rPr>
      </w:pPr>
      <w:hyperlink w:anchor="_Toc54767202" w:history="1">
        <w:r w:rsidR="00152AA3" w:rsidRPr="008D6E09">
          <w:rPr>
            <w:rStyle w:val="Hyperlink"/>
            <w:noProof/>
          </w:rPr>
          <w:t>Office 365 Developer</w:t>
        </w:r>
        <w:r w:rsidR="00152AA3">
          <w:rPr>
            <w:noProof/>
            <w:webHidden/>
          </w:rPr>
          <w:tab/>
        </w:r>
        <w:r w:rsidR="00152AA3">
          <w:rPr>
            <w:noProof/>
            <w:webHidden/>
          </w:rPr>
          <w:fldChar w:fldCharType="begin"/>
        </w:r>
        <w:r w:rsidR="00152AA3">
          <w:rPr>
            <w:noProof/>
            <w:webHidden/>
          </w:rPr>
          <w:instrText xml:space="preserve"> PAGEREF _Toc54767202 \h </w:instrText>
        </w:r>
        <w:r w:rsidR="00152AA3">
          <w:rPr>
            <w:noProof/>
            <w:webHidden/>
          </w:rPr>
        </w:r>
        <w:r w:rsidR="00152AA3">
          <w:rPr>
            <w:noProof/>
            <w:webHidden/>
          </w:rPr>
          <w:fldChar w:fldCharType="separate"/>
        </w:r>
        <w:r w:rsidR="00152AA3">
          <w:rPr>
            <w:noProof/>
            <w:webHidden/>
          </w:rPr>
          <w:t>31</w:t>
        </w:r>
        <w:r w:rsidR="00152AA3">
          <w:rPr>
            <w:noProof/>
            <w:webHidden/>
          </w:rPr>
          <w:fldChar w:fldCharType="end"/>
        </w:r>
      </w:hyperlink>
    </w:p>
    <w:p w14:paraId="519EAD47" w14:textId="1CAE5142" w:rsidR="00152AA3" w:rsidRDefault="00EA0EB6">
      <w:pPr>
        <w:pStyle w:val="TOC4"/>
        <w:rPr>
          <w:rFonts w:eastAsiaTheme="minorEastAsia"/>
          <w:smallCaps w:val="0"/>
          <w:noProof/>
          <w:sz w:val="22"/>
          <w:lang w:val="en-US" w:eastAsia="en-US" w:bidi="ar-SA"/>
        </w:rPr>
      </w:pPr>
      <w:hyperlink w:anchor="_Toc54767203" w:history="1">
        <w:r w:rsidR="00152AA3" w:rsidRPr="008D6E09">
          <w:rPr>
            <w:rStyle w:val="Hyperlink"/>
            <w:noProof/>
          </w:rPr>
          <w:t>Microsoft Defender Advanced Threat Protection</w:t>
        </w:r>
        <w:r w:rsidR="00152AA3">
          <w:rPr>
            <w:noProof/>
            <w:webHidden/>
          </w:rPr>
          <w:tab/>
        </w:r>
        <w:r w:rsidR="00152AA3">
          <w:rPr>
            <w:noProof/>
            <w:webHidden/>
          </w:rPr>
          <w:fldChar w:fldCharType="begin"/>
        </w:r>
        <w:r w:rsidR="00152AA3">
          <w:rPr>
            <w:noProof/>
            <w:webHidden/>
          </w:rPr>
          <w:instrText xml:space="preserve"> PAGEREF _Toc54767203 \h </w:instrText>
        </w:r>
        <w:r w:rsidR="00152AA3">
          <w:rPr>
            <w:noProof/>
            <w:webHidden/>
          </w:rPr>
        </w:r>
        <w:r w:rsidR="00152AA3">
          <w:rPr>
            <w:noProof/>
            <w:webHidden/>
          </w:rPr>
          <w:fldChar w:fldCharType="separate"/>
        </w:r>
        <w:r w:rsidR="00152AA3">
          <w:rPr>
            <w:noProof/>
            <w:webHidden/>
          </w:rPr>
          <w:t>31</w:t>
        </w:r>
        <w:r w:rsidR="00152AA3">
          <w:rPr>
            <w:noProof/>
            <w:webHidden/>
          </w:rPr>
          <w:fldChar w:fldCharType="end"/>
        </w:r>
      </w:hyperlink>
    </w:p>
    <w:p w14:paraId="4F6A64DE" w14:textId="55531D02" w:rsidR="00152AA3" w:rsidRDefault="00EA0EB6">
      <w:pPr>
        <w:pStyle w:val="TOC1"/>
        <w:tabs>
          <w:tab w:val="right" w:leader="dot" w:pos="5030"/>
        </w:tabs>
        <w:rPr>
          <w:rFonts w:eastAsiaTheme="minorEastAsia"/>
          <w:b w:val="0"/>
          <w:caps w:val="0"/>
          <w:noProof/>
          <w:sz w:val="22"/>
          <w:lang w:val="en-US" w:eastAsia="en-US" w:bidi="ar-SA"/>
        </w:rPr>
      </w:pPr>
      <w:hyperlink w:anchor="_Toc54767204" w:history="1">
        <w:r w:rsidR="00152AA3" w:rsidRPr="008D6E09">
          <w:rPr>
            <w:rStyle w:val="Hyperlink"/>
            <w:noProof/>
          </w:rPr>
          <w:t>Bijlage 1 – Kennisgevingen</w:t>
        </w:r>
        <w:r w:rsidR="00152AA3">
          <w:rPr>
            <w:noProof/>
            <w:webHidden/>
          </w:rPr>
          <w:tab/>
        </w:r>
        <w:r w:rsidR="00152AA3">
          <w:rPr>
            <w:noProof/>
            <w:webHidden/>
          </w:rPr>
          <w:fldChar w:fldCharType="begin"/>
        </w:r>
        <w:r w:rsidR="00152AA3">
          <w:rPr>
            <w:noProof/>
            <w:webHidden/>
          </w:rPr>
          <w:instrText xml:space="preserve"> PAGEREF _Toc54767204 \h </w:instrText>
        </w:r>
        <w:r w:rsidR="00152AA3">
          <w:rPr>
            <w:noProof/>
            <w:webHidden/>
          </w:rPr>
        </w:r>
        <w:r w:rsidR="00152AA3">
          <w:rPr>
            <w:noProof/>
            <w:webHidden/>
          </w:rPr>
          <w:fldChar w:fldCharType="separate"/>
        </w:r>
        <w:r w:rsidR="00152AA3">
          <w:rPr>
            <w:noProof/>
            <w:webHidden/>
          </w:rPr>
          <w:t>32</w:t>
        </w:r>
        <w:r w:rsidR="00152AA3">
          <w:rPr>
            <w:noProof/>
            <w:webHidden/>
          </w:rPr>
          <w:fldChar w:fldCharType="end"/>
        </w:r>
      </w:hyperlink>
    </w:p>
    <w:p w14:paraId="3FAC7DF4" w14:textId="42310CAA" w:rsidR="00152AA3" w:rsidRDefault="00EA0EB6">
      <w:pPr>
        <w:pStyle w:val="TOC3"/>
        <w:rPr>
          <w:rFonts w:eastAsiaTheme="minorEastAsia"/>
          <w:b w:val="0"/>
          <w:smallCaps w:val="0"/>
          <w:sz w:val="22"/>
          <w:lang w:val="en-US" w:eastAsia="en-US" w:bidi="ar-SA"/>
        </w:rPr>
      </w:pPr>
      <w:hyperlink w:anchor="_Toc54767205" w:history="1">
        <w:r w:rsidR="00152AA3" w:rsidRPr="008D6E09">
          <w:rPr>
            <w:rStyle w:val="Hyperlink"/>
          </w:rPr>
          <w:t>Online Diensten uitgesloten van de GBO</w:t>
        </w:r>
        <w:r w:rsidR="00152AA3">
          <w:rPr>
            <w:webHidden/>
          </w:rPr>
          <w:tab/>
        </w:r>
        <w:r w:rsidR="00152AA3">
          <w:rPr>
            <w:webHidden/>
          </w:rPr>
          <w:fldChar w:fldCharType="begin"/>
        </w:r>
        <w:r w:rsidR="00152AA3">
          <w:rPr>
            <w:webHidden/>
          </w:rPr>
          <w:instrText xml:space="preserve"> PAGEREF _Toc54767205 \h </w:instrText>
        </w:r>
        <w:r w:rsidR="00152AA3">
          <w:rPr>
            <w:webHidden/>
          </w:rPr>
        </w:r>
        <w:r w:rsidR="00152AA3">
          <w:rPr>
            <w:webHidden/>
          </w:rPr>
          <w:fldChar w:fldCharType="separate"/>
        </w:r>
        <w:r w:rsidR="00152AA3">
          <w:rPr>
            <w:webHidden/>
          </w:rPr>
          <w:t>32</w:t>
        </w:r>
        <w:r w:rsidR="00152AA3">
          <w:rPr>
            <w:webHidden/>
          </w:rPr>
          <w:fldChar w:fldCharType="end"/>
        </w:r>
      </w:hyperlink>
    </w:p>
    <w:p w14:paraId="5768C34B" w14:textId="78674DC0" w:rsidR="00152AA3" w:rsidRDefault="00EA0EB6">
      <w:pPr>
        <w:pStyle w:val="TOC3"/>
        <w:rPr>
          <w:rFonts w:eastAsiaTheme="minorEastAsia"/>
          <w:b w:val="0"/>
          <w:smallCaps w:val="0"/>
          <w:sz w:val="22"/>
          <w:lang w:val="en-US" w:eastAsia="en-US" w:bidi="ar-SA"/>
        </w:rPr>
      </w:pPr>
      <w:hyperlink w:anchor="_Toc54767206" w:history="1">
        <w:r w:rsidR="00152AA3" w:rsidRPr="008D6E09">
          <w:rPr>
            <w:rStyle w:val="Hyperlink"/>
          </w:rPr>
          <w:t>Core Online Diensten</w:t>
        </w:r>
        <w:r w:rsidR="00152AA3">
          <w:rPr>
            <w:webHidden/>
          </w:rPr>
          <w:tab/>
        </w:r>
        <w:r w:rsidR="00152AA3">
          <w:rPr>
            <w:webHidden/>
          </w:rPr>
          <w:fldChar w:fldCharType="begin"/>
        </w:r>
        <w:r w:rsidR="00152AA3">
          <w:rPr>
            <w:webHidden/>
          </w:rPr>
          <w:instrText xml:space="preserve"> PAGEREF _Toc54767206 \h </w:instrText>
        </w:r>
        <w:r w:rsidR="00152AA3">
          <w:rPr>
            <w:webHidden/>
          </w:rPr>
        </w:r>
        <w:r w:rsidR="00152AA3">
          <w:rPr>
            <w:webHidden/>
          </w:rPr>
          <w:fldChar w:fldCharType="separate"/>
        </w:r>
        <w:r w:rsidR="00152AA3">
          <w:rPr>
            <w:webHidden/>
          </w:rPr>
          <w:t>32</w:t>
        </w:r>
        <w:r w:rsidR="00152AA3">
          <w:rPr>
            <w:webHidden/>
          </w:rPr>
          <w:fldChar w:fldCharType="end"/>
        </w:r>
      </w:hyperlink>
    </w:p>
    <w:p w14:paraId="6919034A" w14:textId="7DD41988" w:rsidR="00152AA3" w:rsidRDefault="00EA0EB6">
      <w:pPr>
        <w:pStyle w:val="TOC3"/>
        <w:rPr>
          <w:rFonts w:eastAsiaTheme="minorEastAsia"/>
          <w:b w:val="0"/>
          <w:smallCaps w:val="0"/>
          <w:sz w:val="22"/>
          <w:lang w:val="en-US" w:eastAsia="en-US" w:bidi="ar-SA"/>
        </w:rPr>
      </w:pPr>
      <w:hyperlink w:anchor="_Toc54767207" w:history="1">
        <w:r w:rsidR="00152AA3" w:rsidRPr="008D6E09">
          <w:rPr>
            <w:rStyle w:val="Hyperlink"/>
          </w:rPr>
          <w:t>Bing Maps</w:t>
        </w:r>
        <w:r w:rsidR="00152AA3">
          <w:rPr>
            <w:webHidden/>
          </w:rPr>
          <w:tab/>
        </w:r>
        <w:r w:rsidR="00152AA3">
          <w:rPr>
            <w:webHidden/>
          </w:rPr>
          <w:fldChar w:fldCharType="begin"/>
        </w:r>
        <w:r w:rsidR="00152AA3">
          <w:rPr>
            <w:webHidden/>
          </w:rPr>
          <w:instrText xml:space="preserve"> PAGEREF _Toc54767207 \h </w:instrText>
        </w:r>
        <w:r w:rsidR="00152AA3">
          <w:rPr>
            <w:webHidden/>
          </w:rPr>
        </w:r>
        <w:r w:rsidR="00152AA3">
          <w:rPr>
            <w:webHidden/>
          </w:rPr>
          <w:fldChar w:fldCharType="separate"/>
        </w:r>
        <w:r w:rsidR="00152AA3">
          <w:rPr>
            <w:webHidden/>
          </w:rPr>
          <w:t>34</w:t>
        </w:r>
        <w:r w:rsidR="00152AA3">
          <w:rPr>
            <w:webHidden/>
          </w:rPr>
          <w:fldChar w:fldCharType="end"/>
        </w:r>
      </w:hyperlink>
    </w:p>
    <w:p w14:paraId="7FA00F10" w14:textId="16ED6CF0" w:rsidR="00152AA3" w:rsidRDefault="00EA0EB6">
      <w:pPr>
        <w:pStyle w:val="TOC3"/>
        <w:rPr>
          <w:rFonts w:eastAsiaTheme="minorEastAsia"/>
          <w:b w:val="0"/>
          <w:smallCaps w:val="0"/>
          <w:sz w:val="22"/>
          <w:lang w:val="en-US" w:eastAsia="en-US" w:bidi="ar-SA"/>
        </w:rPr>
      </w:pPr>
      <w:hyperlink w:anchor="_Toc54767208" w:history="1">
        <w:r w:rsidR="00152AA3" w:rsidRPr="008D6E09">
          <w:rPr>
            <w:rStyle w:val="Hyperlink"/>
          </w:rPr>
          <w:t>Professionele Diensten</w:t>
        </w:r>
        <w:r w:rsidR="00152AA3">
          <w:rPr>
            <w:webHidden/>
          </w:rPr>
          <w:tab/>
        </w:r>
        <w:r w:rsidR="00152AA3">
          <w:rPr>
            <w:webHidden/>
          </w:rPr>
          <w:fldChar w:fldCharType="begin"/>
        </w:r>
        <w:r w:rsidR="00152AA3">
          <w:rPr>
            <w:webHidden/>
          </w:rPr>
          <w:instrText xml:space="preserve"> PAGEREF _Toc54767208 \h </w:instrText>
        </w:r>
        <w:r w:rsidR="00152AA3">
          <w:rPr>
            <w:webHidden/>
          </w:rPr>
        </w:r>
        <w:r w:rsidR="00152AA3">
          <w:rPr>
            <w:webHidden/>
          </w:rPr>
          <w:fldChar w:fldCharType="separate"/>
        </w:r>
        <w:r w:rsidR="00152AA3">
          <w:rPr>
            <w:webHidden/>
          </w:rPr>
          <w:t>34</w:t>
        </w:r>
        <w:r w:rsidR="00152AA3">
          <w:rPr>
            <w:webHidden/>
          </w:rPr>
          <w:fldChar w:fldCharType="end"/>
        </w:r>
      </w:hyperlink>
    </w:p>
    <w:p w14:paraId="3A6EC935" w14:textId="6AC3B40D" w:rsidR="00152AA3" w:rsidRDefault="00EA0EB6">
      <w:pPr>
        <w:pStyle w:val="TOC3"/>
        <w:rPr>
          <w:rFonts w:eastAsiaTheme="minorEastAsia"/>
          <w:b w:val="0"/>
          <w:smallCaps w:val="0"/>
          <w:sz w:val="22"/>
          <w:lang w:val="en-US" w:eastAsia="en-US" w:bidi="ar-SA"/>
        </w:rPr>
      </w:pPr>
      <w:hyperlink w:anchor="_Toc54767209" w:history="1">
        <w:r w:rsidR="00152AA3" w:rsidRPr="008D6E09">
          <w:rPr>
            <w:rStyle w:val="Hyperlink"/>
          </w:rPr>
          <w:t>Mededeling over Azure Media Services - H.265/HEVC-codering</w:t>
        </w:r>
        <w:r w:rsidR="00152AA3">
          <w:rPr>
            <w:webHidden/>
          </w:rPr>
          <w:tab/>
        </w:r>
        <w:r w:rsidR="00152AA3">
          <w:rPr>
            <w:webHidden/>
          </w:rPr>
          <w:fldChar w:fldCharType="begin"/>
        </w:r>
        <w:r w:rsidR="00152AA3">
          <w:rPr>
            <w:webHidden/>
          </w:rPr>
          <w:instrText xml:space="preserve"> PAGEREF _Toc54767209 \h </w:instrText>
        </w:r>
        <w:r w:rsidR="00152AA3">
          <w:rPr>
            <w:webHidden/>
          </w:rPr>
        </w:r>
        <w:r w:rsidR="00152AA3">
          <w:rPr>
            <w:webHidden/>
          </w:rPr>
          <w:fldChar w:fldCharType="separate"/>
        </w:r>
        <w:r w:rsidR="00152AA3">
          <w:rPr>
            <w:webHidden/>
          </w:rPr>
          <w:t>36</w:t>
        </w:r>
        <w:r w:rsidR="00152AA3">
          <w:rPr>
            <w:webHidden/>
          </w:rPr>
          <w:fldChar w:fldCharType="end"/>
        </w:r>
      </w:hyperlink>
    </w:p>
    <w:p w14:paraId="4729BB6A" w14:textId="0E1E1ABF" w:rsidR="00152AA3" w:rsidRDefault="00EA0EB6">
      <w:pPr>
        <w:pStyle w:val="TOC3"/>
        <w:rPr>
          <w:rFonts w:eastAsiaTheme="minorEastAsia"/>
          <w:b w:val="0"/>
          <w:smallCaps w:val="0"/>
          <w:sz w:val="22"/>
          <w:lang w:val="en-US" w:eastAsia="en-US" w:bidi="ar-SA"/>
        </w:rPr>
      </w:pPr>
      <w:hyperlink w:anchor="_Toc54767210" w:history="1">
        <w:r w:rsidR="00152AA3" w:rsidRPr="008D6E09">
          <w:rPr>
            <w:rStyle w:val="Hyperlink"/>
          </w:rPr>
          <w:t>Kennisgeving betreffende Adobe Flash Player</w:t>
        </w:r>
        <w:r w:rsidR="00152AA3">
          <w:rPr>
            <w:webHidden/>
          </w:rPr>
          <w:tab/>
        </w:r>
        <w:r w:rsidR="00152AA3">
          <w:rPr>
            <w:webHidden/>
          </w:rPr>
          <w:fldChar w:fldCharType="begin"/>
        </w:r>
        <w:r w:rsidR="00152AA3">
          <w:rPr>
            <w:webHidden/>
          </w:rPr>
          <w:instrText xml:space="preserve"> PAGEREF _Toc54767210 \h </w:instrText>
        </w:r>
        <w:r w:rsidR="00152AA3">
          <w:rPr>
            <w:webHidden/>
          </w:rPr>
        </w:r>
        <w:r w:rsidR="00152AA3">
          <w:rPr>
            <w:webHidden/>
          </w:rPr>
          <w:fldChar w:fldCharType="separate"/>
        </w:r>
        <w:r w:rsidR="00152AA3">
          <w:rPr>
            <w:webHidden/>
          </w:rPr>
          <w:t>36</w:t>
        </w:r>
        <w:r w:rsidR="00152AA3">
          <w:rPr>
            <w:webHidden/>
          </w:rPr>
          <w:fldChar w:fldCharType="end"/>
        </w:r>
      </w:hyperlink>
    </w:p>
    <w:p w14:paraId="27079E16" w14:textId="6047C8E8" w:rsidR="00152AA3" w:rsidRDefault="00EA0EB6">
      <w:pPr>
        <w:pStyle w:val="TOC3"/>
        <w:rPr>
          <w:rFonts w:eastAsiaTheme="minorEastAsia"/>
          <w:b w:val="0"/>
          <w:smallCaps w:val="0"/>
          <w:sz w:val="22"/>
          <w:lang w:val="en-US" w:eastAsia="en-US" w:bidi="ar-SA"/>
        </w:rPr>
      </w:pPr>
      <w:hyperlink w:anchor="_Toc54767211" w:history="1">
        <w:r w:rsidR="00152AA3" w:rsidRPr="008D6E09">
          <w:rPr>
            <w:rStyle w:val="Hyperlink"/>
          </w:rPr>
          <w:t>Kennisgeving met betrekking tot de visuele norm H.264/AVC en de videonorm VC-1, de visuele norm MPEG-4 Part 2 en de videonorm MPEG-2.</w:t>
        </w:r>
        <w:r w:rsidR="00152AA3">
          <w:rPr>
            <w:webHidden/>
          </w:rPr>
          <w:tab/>
        </w:r>
        <w:r w:rsidR="00152AA3">
          <w:rPr>
            <w:webHidden/>
          </w:rPr>
          <w:fldChar w:fldCharType="begin"/>
        </w:r>
        <w:r w:rsidR="00152AA3">
          <w:rPr>
            <w:webHidden/>
          </w:rPr>
          <w:instrText xml:space="preserve"> PAGEREF _Toc54767211 \h </w:instrText>
        </w:r>
        <w:r w:rsidR="00152AA3">
          <w:rPr>
            <w:webHidden/>
          </w:rPr>
        </w:r>
        <w:r w:rsidR="00152AA3">
          <w:rPr>
            <w:webHidden/>
          </w:rPr>
          <w:fldChar w:fldCharType="separate"/>
        </w:r>
        <w:r w:rsidR="00152AA3">
          <w:rPr>
            <w:webHidden/>
          </w:rPr>
          <w:t>36</w:t>
        </w:r>
        <w:r w:rsidR="00152AA3">
          <w:rPr>
            <w:webHidden/>
          </w:rPr>
          <w:fldChar w:fldCharType="end"/>
        </w:r>
      </w:hyperlink>
    </w:p>
    <w:p w14:paraId="6A487DE4" w14:textId="19BD8E1A" w:rsidR="00152AA3" w:rsidRDefault="00EA0EB6">
      <w:pPr>
        <w:pStyle w:val="TOC1"/>
        <w:tabs>
          <w:tab w:val="right" w:leader="dot" w:pos="5030"/>
        </w:tabs>
        <w:rPr>
          <w:rFonts w:eastAsiaTheme="minorEastAsia"/>
          <w:b w:val="0"/>
          <w:caps w:val="0"/>
          <w:noProof/>
          <w:sz w:val="22"/>
          <w:lang w:val="en-US" w:eastAsia="en-US" w:bidi="ar-SA"/>
        </w:rPr>
      </w:pPr>
      <w:hyperlink w:anchor="_Toc54767212" w:history="1">
        <w:r w:rsidR="00152AA3" w:rsidRPr="008D6E09">
          <w:rPr>
            <w:rStyle w:val="Hyperlink"/>
            <w:noProof/>
          </w:rPr>
          <w:t>Bijlage 2 – Abonnementslicentiesuites</w:t>
        </w:r>
        <w:r w:rsidR="00152AA3">
          <w:rPr>
            <w:noProof/>
            <w:webHidden/>
          </w:rPr>
          <w:tab/>
        </w:r>
        <w:r w:rsidR="00152AA3">
          <w:rPr>
            <w:noProof/>
            <w:webHidden/>
          </w:rPr>
          <w:fldChar w:fldCharType="begin"/>
        </w:r>
        <w:r w:rsidR="00152AA3">
          <w:rPr>
            <w:noProof/>
            <w:webHidden/>
          </w:rPr>
          <w:instrText xml:space="preserve"> PAGEREF _Toc54767212 \h </w:instrText>
        </w:r>
        <w:r w:rsidR="00152AA3">
          <w:rPr>
            <w:noProof/>
            <w:webHidden/>
          </w:rPr>
        </w:r>
        <w:r w:rsidR="00152AA3">
          <w:rPr>
            <w:noProof/>
            <w:webHidden/>
          </w:rPr>
          <w:fldChar w:fldCharType="separate"/>
        </w:r>
        <w:r w:rsidR="00152AA3">
          <w:rPr>
            <w:noProof/>
            <w:webHidden/>
          </w:rPr>
          <w:t>37</w:t>
        </w:r>
        <w:r w:rsidR="00152AA3">
          <w:rPr>
            <w:noProof/>
            <w:webHidden/>
          </w:rPr>
          <w:fldChar w:fldCharType="end"/>
        </w:r>
      </w:hyperlink>
    </w:p>
    <w:p w14:paraId="7A12941A" w14:textId="1C0FA70B" w:rsidR="00152AA3" w:rsidRDefault="00EA0EB6">
      <w:pPr>
        <w:pStyle w:val="TOC3"/>
        <w:rPr>
          <w:rFonts w:eastAsiaTheme="minorEastAsia"/>
          <w:b w:val="0"/>
          <w:smallCaps w:val="0"/>
          <w:sz w:val="22"/>
          <w:lang w:val="en-US" w:eastAsia="en-US" w:bidi="ar-SA"/>
        </w:rPr>
      </w:pPr>
      <w:hyperlink w:anchor="_Toc54767213" w:history="1">
        <w:r w:rsidR="00152AA3" w:rsidRPr="008D6E09">
          <w:rPr>
            <w:rStyle w:val="Hyperlink"/>
          </w:rPr>
          <w:t>Publieke sector</w:t>
        </w:r>
        <w:r w:rsidR="00152AA3">
          <w:rPr>
            <w:webHidden/>
          </w:rPr>
          <w:tab/>
        </w:r>
        <w:r w:rsidR="00152AA3">
          <w:rPr>
            <w:webHidden/>
          </w:rPr>
          <w:fldChar w:fldCharType="begin"/>
        </w:r>
        <w:r w:rsidR="00152AA3">
          <w:rPr>
            <w:webHidden/>
          </w:rPr>
          <w:instrText xml:space="preserve"> PAGEREF _Toc54767213 \h </w:instrText>
        </w:r>
        <w:r w:rsidR="00152AA3">
          <w:rPr>
            <w:webHidden/>
          </w:rPr>
        </w:r>
        <w:r w:rsidR="00152AA3">
          <w:rPr>
            <w:webHidden/>
          </w:rPr>
          <w:fldChar w:fldCharType="separate"/>
        </w:r>
        <w:r w:rsidR="00152AA3">
          <w:rPr>
            <w:webHidden/>
          </w:rPr>
          <w:t>38</w:t>
        </w:r>
        <w:r w:rsidR="00152AA3">
          <w:rPr>
            <w:webHidden/>
          </w:rPr>
          <w:fldChar w:fldCharType="end"/>
        </w:r>
      </w:hyperlink>
    </w:p>
    <w:p w14:paraId="092C9288" w14:textId="35C8A873"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2" w:name="Introduction"/>
      <w:bookmarkStart w:id="3" w:name="_Toc507768531"/>
      <w:bookmarkStart w:id="4" w:name="_Toc507239485"/>
      <w:bookmarkStart w:id="5" w:name="_Toc54767135"/>
      <w:bookmarkStart w:id="6" w:name="_Toc378147615"/>
      <w:bookmarkStart w:id="7" w:name="_Toc378151517"/>
      <w:bookmarkStart w:id="8" w:name="_Toc379797094"/>
      <w:bookmarkStart w:id="9" w:name="_Toc380513120"/>
      <w:bookmarkStart w:id="10" w:name="_Toc380655159"/>
      <w:bookmarkStart w:id="11" w:name="_Toc383415077"/>
      <w:r>
        <w:lastRenderedPageBreak/>
        <w:t>Inleiding</w:t>
      </w:r>
      <w:bookmarkEnd w:id="2"/>
      <w:bookmarkEnd w:id="3"/>
      <w:bookmarkEnd w:id="4"/>
      <w:bookmarkEnd w:id="5"/>
    </w:p>
    <w:p w14:paraId="47F12165" w14:textId="7FEF13CC" w:rsidR="006E7A8B" w:rsidRDefault="002763E1" w:rsidP="006E7A8B">
      <w:pPr>
        <w:pStyle w:val="ProductList-Body"/>
        <w:spacing w:after="240"/>
      </w:pPr>
      <w:bookmarkStart w:id="12"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3" w:name="_Toc54767136"/>
      <w:r>
        <w:t>Dienstovereenkomsten</w:t>
      </w:r>
      <w:bookmarkEnd w:id="12"/>
      <w:bookmarkEnd w:id="13"/>
    </w:p>
    <w:p w14:paraId="63446430" w14:textId="77777777" w:rsidR="00381DAF" w:rsidRDefault="00381DAF" w:rsidP="00381DAF">
      <w:pPr>
        <w:pStyle w:val="ProductList-Body"/>
      </w:pPr>
      <w:r>
        <w:t xml:space="preserve">Voor de meeste Online Diensten geldt een Service Level Overeenkomst (SLA). Zie </w:t>
      </w:r>
      <w:r w:rsidR="00324B92">
        <w:fldChar w:fldCharType="begin"/>
      </w:r>
      <w:r w:rsidR="00324B92">
        <w:instrText xml:space="preserve"> HYPERLINK "http://microsoft.com/licensing/contracts" </w:instrText>
      </w:r>
      <w:r w:rsidR="00324B92">
        <w:fldChar w:fldCharType="separate"/>
      </w:r>
      <w:r>
        <w:rPr>
          <w:rStyle w:val="Hyperlink"/>
        </w:rPr>
        <w:t>http://microsoft.com/licensing/contracts</w:t>
      </w:r>
      <w:r w:rsidR="00324B92">
        <w:rPr>
          <w:rStyle w:val="Hyperlink"/>
        </w:rPr>
        <w:fldChar w:fldCharType="end"/>
      </w:r>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4" w:name="_Toc507768533"/>
      <w:bookmarkStart w:id="15" w:name="_Toc54767137"/>
      <w:r>
        <w:t>Toepasselijke Voorwaarden voor Online Diensten en Updates</w:t>
      </w:r>
      <w:bookmarkEnd w:id="14"/>
      <w:bookmarkEnd w:id="15"/>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6" w:name="_Toc507768534"/>
      <w:bookmarkStart w:id="17" w:name="_Toc54767138"/>
      <w:r>
        <w:t>Elektronische kennisgevingen</w:t>
      </w:r>
      <w:bookmarkEnd w:id="16"/>
      <w:bookmarkEnd w:id="17"/>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8" w:name="_Toc507768535"/>
      <w:bookmarkStart w:id="19" w:name="_Toc507239486"/>
      <w:bookmarkStart w:id="20" w:name="_Toc54767139"/>
      <w:r>
        <w:t>Eerdere versies</w:t>
      </w:r>
      <w:bookmarkEnd w:id="18"/>
      <w:bookmarkEnd w:id="19"/>
      <w:bookmarkEnd w:id="20"/>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r w:rsidR="00324B92">
        <w:fldChar w:fldCharType="begin"/>
      </w:r>
      <w:r w:rsidR="00324B92">
        <w:instrText xml:space="preserve"> HYPERLINK "http://go.microsoft.com/?linkid=9840733" </w:instrText>
      </w:r>
      <w:r w:rsidR="00324B92">
        <w:fldChar w:fldCharType="separate"/>
      </w:r>
      <w:r>
        <w:rPr>
          <w:rStyle w:val="Hyperlink"/>
        </w:rPr>
        <w:t>http://go.microsoft.com/?linkid=9840733</w:t>
      </w:r>
      <w:r w:rsidR="00324B92">
        <w:rPr>
          <w:rStyle w:val="Hyperlink"/>
        </w:rPr>
        <w:fldChar w:fldCharType="end"/>
      </w:r>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4767140"/>
      <w:proofErr w:type="spellStart"/>
      <w:r>
        <w:t>Verduidelijkingen</w:t>
      </w:r>
      <w:proofErr w:type="spellEnd"/>
      <w:r>
        <w:t xml:space="preserve"> </w:t>
      </w:r>
      <w:proofErr w:type="spellStart"/>
      <w:r>
        <w:t>en</w:t>
      </w:r>
      <w:proofErr w:type="spellEnd"/>
      <w:r>
        <w:t xml:space="preserve"> </w:t>
      </w:r>
      <w:proofErr w:type="spellStart"/>
      <w:r>
        <w:t>overzicht</w:t>
      </w:r>
      <w:proofErr w:type="spellEnd"/>
      <w:r>
        <w:t xml:space="preserve"> van </w:t>
      </w:r>
      <w:proofErr w:type="spellStart"/>
      <w:r>
        <w:t>wijzigingen</w:t>
      </w:r>
      <w:bookmarkEnd w:id="21"/>
      <w:bookmarkEnd w:id="22"/>
      <w:bookmarkEnd w:id="23"/>
      <w:bookmarkEnd w:id="24"/>
      <w:bookmarkEnd w:id="25"/>
      <w:bookmarkEnd w:id="26"/>
      <w:bookmarkEnd w:id="27"/>
      <w:bookmarkEnd w:id="28"/>
      <w:bookmarkEnd w:id="29"/>
      <w:bookmarkEnd w:id="30"/>
      <w:proofErr w:type="spellEnd"/>
    </w:p>
    <w:tbl>
      <w:tblPr>
        <w:tblStyle w:val="PURTable"/>
        <w:tblW w:w="10790" w:type="dxa"/>
        <w:tblLook w:val="04A0" w:firstRow="1" w:lastRow="0" w:firstColumn="1" w:lastColumn="0" w:noHBand="0" w:noVBand="1"/>
      </w:tblPr>
      <w:tblGrid>
        <w:gridCol w:w="5400"/>
        <w:gridCol w:w="5390"/>
      </w:tblGrid>
      <w:tr w:rsidR="00152AA3" w14:paraId="7AABD08C" w14:textId="77777777" w:rsidTr="0038739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3D09258" w14:textId="50C668C9" w:rsidR="00152AA3" w:rsidRDefault="00152AA3" w:rsidP="00152AA3">
            <w:pPr>
              <w:pStyle w:val="ProductList-TableBody"/>
            </w:pPr>
            <w:proofErr w:type="spellStart"/>
            <w:r>
              <w:rPr>
                <w:color w:val="FFFFFF"/>
              </w:rPr>
              <w:t>Toevoegingen</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8B1B87" w14:textId="5B7F6EB1" w:rsidR="00152AA3" w:rsidRDefault="00152AA3" w:rsidP="00152AA3">
            <w:pPr>
              <w:pStyle w:val="ProductList-TableBody"/>
            </w:pPr>
            <w:proofErr w:type="spellStart"/>
            <w:r>
              <w:rPr>
                <w:color w:val="FFFFFF"/>
              </w:rPr>
              <w:t>Verwijderingen</w:t>
            </w:r>
            <w:proofErr w:type="spellEnd"/>
          </w:p>
        </w:tc>
      </w:tr>
      <w:tr w:rsidR="00152AA3" w14:paraId="1DEE6AB4" w14:textId="77777777" w:rsidTr="00387392">
        <w:tc>
          <w:tcPr>
            <w:tcW w:w="5400" w:type="dxa"/>
            <w:tcBorders>
              <w:top w:val="single" w:sz="4" w:space="0" w:color="000000"/>
              <w:left w:val="single" w:sz="4" w:space="0" w:color="000000"/>
              <w:bottom w:val="single" w:sz="4" w:space="0" w:color="000000"/>
              <w:right w:val="single" w:sz="4" w:space="0" w:color="000000"/>
            </w:tcBorders>
          </w:tcPr>
          <w:p w14:paraId="2C6C8824" w14:textId="51980A12" w:rsidR="00152AA3" w:rsidRDefault="00152AA3" w:rsidP="00152AA3">
            <w:pPr>
              <w:pStyle w:val="ProductList-TableBody"/>
            </w:pPr>
            <w:r>
              <w:t xml:space="preserve">Add-on </w:t>
            </w:r>
            <w:proofErr w:type="spellStart"/>
            <w:r>
              <w:t>voor</w:t>
            </w:r>
            <w:proofErr w:type="spellEnd"/>
            <w:r>
              <w:t xml:space="preserve">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5AAF9B87" w14:textId="07646D38" w:rsidR="00152AA3" w:rsidRDefault="00152AA3" w:rsidP="00152AA3">
            <w:pPr>
              <w:pStyle w:val="ProductList-TableBody"/>
            </w:pPr>
            <w:r>
              <w:t>Bing Search Services</w:t>
            </w:r>
          </w:p>
        </w:tc>
      </w:tr>
    </w:tbl>
    <w:p w14:paraId="5E803B01" w14:textId="77777777" w:rsidR="00387392" w:rsidRDefault="00387392" w:rsidP="00387392">
      <w:pPr>
        <w:pStyle w:val="ProductList-ClauseHeading"/>
        <w:keepNext w:val="0"/>
      </w:pPr>
    </w:p>
    <w:p w14:paraId="1D1DDBD7" w14:textId="77777777" w:rsidR="00152AA3" w:rsidRPr="00A77B85" w:rsidRDefault="00152AA3" w:rsidP="00152AA3">
      <w:pPr>
        <w:pStyle w:val="ProductList-ClauseHeading"/>
        <w:keepNext w:val="0"/>
      </w:pPr>
      <w:r>
        <w:t>Specifieke voorwaarden voor online diensten</w:t>
      </w:r>
    </w:p>
    <w:p w14:paraId="1D877C3B" w14:textId="77777777" w:rsidR="00152AA3" w:rsidRPr="00A77B85" w:rsidRDefault="00152AA3" w:rsidP="00152AA3">
      <w:pPr>
        <w:pStyle w:val="ProductList-Body"/>
      </w:pPr>
      <w:r>
        <w:rPr>
          <w:u w:val="single"/>
        </w:rPr>
        <w:t>Verwijdering van termen van Bing Search Services</w:t>
      </w:r>
      <w:r>
        <w:t xml:space="preserve">: Klanten die vóór 30 oktober 2020 een licentie hebben verkregen voor Bing Search Services onder hun huidige Enterprise- of Server- en Cloud-inschrijving of Enrollment for Education Solutions, blijven gebonden aan de voorwaarden van Bing Search Services die hier van kracht zijn </w:t>
      </w:r>
      <w:r>
        <w:fldChar w:fldCharType="begin"/>
      </w:r>
      <w:r>
        <w:instrText xml:space="preserve"> HYPERLINK "https://www.microsoft.com/licensing/terms" </w:instrText>
      </w:r>
      <w:r>
        <w:fldChar w:fldCharType="separate"/>
      </w:r>
      <w:r w:rsidRPr="001570C1">
        <w:rPr>
          <w:rStyle w:val="Hyperlink"/>
        </w:rPr>
        <w:t>https://www</w:t>
      </w:r>
      <w:r w:rsidRPr="00B126A1">
        <w:rPr>
          <w:rStyle w:val="Hyperlink"/>
        </w:rPr>
        <w:t>.microsoft.co</w:t>
      </w:r>
      <w:r w:rsidRPr="001570C1">
        <w:rPr>
          <w:rStyle w:val="Hyperlink"/>
        </w:rPr>
        <w:t>m/licensing/terms</w:t>
      </w:r>
      <w:r>
        <w:rPr>
          <w:rStyle w:val="Hyperlink"/>
        </w:rPr>
        <w:fldChar w:fldCharType="end"/>
      </w:r>
      <w:r>
        <w:t xml:space="preserve"> op 1 oktober 2020 voor de rest van hun abonnementsperiode. Al het andere gebruik is onderworpen aan de voorwaarden van Bing Search Services in de Azure Marketplace.</w:t>
      </w:r>
    </w:p>
    <w:p w14:paraId="71B5B4F4" w14:textId="200A5E40" w:rsidR="00152AA3" w:rsidRPr="00A77B85" w:rsidRDefault="00EA0EB6" w:rsidP="00152AA3">
      <w:pPr>
        <w:pStyle w:val="ProductList-Body"/>
      </w:pPr>
      <w:hyperlink w:anchor="MicrosoftPowerPlatform" w:tooltip="Microsoft Power Platform" w:history="1">
        <w:r w:rsidR="00152AA3">
          <w:rPr>
            <w:rStyle w:val="Hyperlink"/>
          </w:rPr>
          <w:t>Microsoft Power Platform</w:t>
        </w:r>
      </w:hyperlink>
      <w:r w:rsidR="00152AA3">
        <w:t>: Voorwaarden toegevoegd voor Power Apps en D365 niet-beperkte entiteiten.</w:t>
      </w:r>
    </w:p>
    <w:p w14:paraId="62EBE674" w14:textId="6198AFC9" w:rsidR="00152AA3" w:rsidRPr="00A77B85" w:rsidRDefault="00EA0EB6" w:rsidP="00152AA3">
      <w:pPr>
        <w:pStyle w:val="ProductList-Body"/>
      </w:pPr>
      <w:hyperlink w:anchor="GitHubOfferings" w:tooltip="GitHub-aanbod" w:history="1">
        <w:r w:rsidR="00152AA3">
          <w:rPr>
            <w:rStyle w:val="Hyperlink"/>
          </w:rPr>
          <w:t>GitHub-aanbod</w:t>
        </w:r>
      </w:hyperlink>
      <w:r w:rsidR="00152AA3">
        <w:t>: Voorwaarden toegevoegd voor de aanbieding GitHub Enterprise Æ.</w:t>
      </w:r>
    </w:p>
    <w:p w14:paraId="0EF4ED0D" w14:textId="77777777" w:rsidR="00152AA3" w:rsidRPr="00A77B85" w:rsidRDefault="00152AA3" w:rsidP="00152AA3">
      <w:pPr>
        <w:pStyle w:val="ProductList-Body"/>
      </w:pPr>
    </w:p>
    <w:p w14:paraId="6536B754" w14:textId="77777777" w:rsidR="00152AA3" w:rsidRPr="00A77B85" w:rsidRDefault="00152AA3" w:rsidP="00152AA3">
      <w:pPr>
        <w:pStyle w:val="ProductList-ClauseHeading"/>
        <w:keepNext w:val="0"/>
      </w:pPr>
      <w:r>
        <w:t>Bijlage 1 – Kennisgevingen</w:t>
      </w:r>
    </w:p>
    <w:p w14:paraId="736A954F" w14:textId="0CED374B" w:rsidR="00C13EC6" w:rsidRDefault="00EA0EB6" w:rsidP="00152AA3">
      <w:pPr>
        <w:pStyle w:val="ProductList-Body"/>
      </w:pPr>
      <w:hyperlink w:anchor="CoreOnlineDiensten" w:tooltip="Core Online Diensten" w:history="1">
        <w:r w:rsidR="00152AA3">
          <w:rPr>
            <w:rStyle w:val="Hyperlink"/>
          </w:rPr>
          <w:t>Core Online Diensten</w:t>
        </w:r>
      </w:hyperlink>
      <w:r w:rsidR="00152AA3">
        <w:t>: Azure Synapse Analytics toegevoegd aan de lijst van Microsoft Azure Core Services</w:t>
      </w:r>
      <w:r w:rsidR="00C13EC6">
        <w:t>.</w:t>
      </w:r>
    </w:p>
    <w:p w14:paraId="4E8A9EE1" w14:textId="3CD1796C" w:rsidR="00AB689D" w:rsidRDefault="00EA0EB6"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5"/>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1" w:name="_Toc507768537"/>
      <w:bookmarkStart w:id="32" w:name="_Toc507239489"/>
      <w:bookmarkStart w:id="33" w:name="_Toc54767141"/>
      <w:bookmarkStart w:id="34" w:name="Definitions"/>
      <w:bookmarkEnd w:id="6"/>
      <w:bookmarkEnd w:id="7"/>
      <w:bookmarkEnd w:id="8"/>
      <w:bookmarkEnd w:id="9"/>
      <w:bookmarkEnd w:id="10"/>
      <w:bookmarkEnd w:id="11"/>
      <w:r>
        <w:lastRenderedPageBreak/>
        <w:t>Definities</w:t>
      </w:r>
      <w:bookmarkEnd w:id="31"/>
      <w:bookmarkEnd w:id="32"/>
      <w:bookmarkEnd w:id="33"/>
    </w:p>
    <w:bookmarkEnd w:id="34"/>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4455FE92" w:rsidR="002763E1" w:rsidRPr="00874919" w:rsidRDefault="002763E1" w:rsidP="002763E1">
      <w:pPr>
        <w:pStyle w:val="ProductList-Body"/>
        <w:spacing w:after="110"/>
      </w:pPr>
      <w:r>
        <w:t>“</w:t>
      </w:r>
      <w:r w:rsidR="00E514A6">
        <w:t xml:space="preserve">“Bijlage Bescherming van persoonsgegevens (GBO)” betekent de Bijlage Bescherming van persoonsgegevens voor Onlinediensten van Microsoft die is gepubliceerd op </w:t>
      </w:r>
      <w:r w:rsidR="00324B92">
        <w:fldChar w:fldCharType="begin"/>
      </w:r>
      <w:r w:rsidR="00324B92">
        <w:instrText xml:space="preserve"> HYPERLINK "https://aka.ms/DPA" </w:instrText>
      </w:r>
      <w:r w:rsidR="00324B92">
        <w:fldChar w:fldCharType="separate"/>
      </w:r>
      <w:r w:rsidR="00E514A6">
        <w:rPr>
          <w:rStyle w:val="Hyperlink"/>
        </w:rPr>
        <w:t>https://aka.ms/DPA</w:t>
      </w:r>
      <w:r w:rsidR="00324B92">
        <w:rPr>
          <w:rStyle w:val="Hyperlink"/>
        </w:rPr>
        <w:fldChar w:fldCharType="end"/>
      </w:r>
      <w:r>
        <w:t>.</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r w:rsidR="00324B92">
        <w:fldChar w:fldCharType="begin"/>
      </w:r>
      <w:r w:rsidR="00324B92">
        <w:instrText xml:space="preserve"> HYPERLINK "http://www.microsoft.com/licensing/contracts" </w:instrText>
      </w:r>
      <w:r w:rsidR="00324B92">
        <w:fldChar w:fldCharType="separate"/>
      </w:r>
      <w:r>
        <w:rPr>
          <w:rStyle w:val="Hyperlink"/>
        </w:rPr>
        <w:t>http://www.microsoft.com/licensing/contracts</w:t>
      </w:r>
      <w:r w:rsidR="00324B92">
        <w:rPr>
          <w:rStyle w:val="Hyperlink"/>
        </w:rPr>
        <w:fldChar w:fldCharType="end"/>
      </w:r>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r w:rsidR="00324B92">
        <w:fldChar w:fldCharType="begin"/>
      </w:r>
      <w:r w:rsidR="00324B92">
        <w:instrText xml:space="preserve"> HYPERLINK "http://go.microsoft.com/?linkid=9839206" </w:instrText>
      </w:r>
      <w:r w:rsidR="00324B92">
        <w:fldChar w:fldCharType="separate"/>
      </w:r>
      <w:r>
        <w:rPr>
          <w:rStyle w:val="Hyperlink"/>
        </w:rPr>
        <w:t>Productvoorwaarden</w:t>
      </w:r>
      <w:r w:rsidR="00324B92">
        <w:rPr>
          <w:rStyle w:val="Hyperlink"/>
        </w:rPr>
        <w:fldChar w:fldCharType="end"/>
      </w:r>
      <w:r>
        <w:t xml:space="preserve"> op </w:t>
      </w:r>
      <w:r w:rsidR="00324B92">
        <w:fldChar w:fldCharType="begin"/>
      </w:r>
      <w:r w:rsidR="00324B92">
        <w:instrText xml:space="preserve"> HYPERLINK "http://go.microsoft.com/?linkid=9839207" </w:instrText>
      </w:r>
      <w:r w:rsidR="00324B92">
        <w:fldChar w:fldCharType="separate"/>
      </w:r>
      <w:r>
        <w:rPr>
          <w:rStyle w:val="Hyperlink"/>
        </w:rPr>
        <w:t>http://go.microsoft.com/?linkid=9839207</w:t>
      </w:r>
      <w:r w:rsidR="00324B92">
        <w:rPr>
          <w:rStyle w:val="Hyperlink"/>
        </w:rPr>
        <w:fldChar w:fldCharType="end"/>
      </w:r>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r w:rsidR="00324B92">
        <w:fldChar w:fldCharType="begin"/>
      </w:r>
      <w:r w:rsidR="00324B92">
        <w:instrText xml:space="preserve"> HYPERLINK "http://go.microsoft.com/?linkid=9839206" </w:instrText>
      </w:r>
      <w:r w:rsidR="00324B92">
        <w:fldChar w:fldCharType="separate"/>
      </w:r>
      <w:r>
        <w:rPr>
          <w:rStyle w:val="Hyperlink"/>
        </w:rPr>
        <w:t>Productvoorwaarden</w:t>
      </w:r>
      <w:r w:rsidR="00324B92">
        <w:rPr>
          <w:rStyle w:val="Hyperlink"/>
        </w:rPr>
        <w:fldChar w:fldCharType="end"/>
      </w:r>
      <w:r>
        <w:t xml:space="preserve">. De Productvoorwaarden bevinden zich op </w:t>
      </w:r>
      <w:r w:rsidR="00324B92">
        <w:fldChar w:fldCharType="begin"/>
      </w:r>
      <w:r w:rsidR="00324B92">
        <w:instrText xml:space="preserve"> HYPERLINK "http://go.microsoft.com/?linkid=9839207" </w:instrText>
      </w:r>
      <w:r w:rsidR="00324B92">
        <w:fldChar w:fldCharType="separate"/>
      </w:r>
      <w:r>
        <w:rPr>
          <w:rStyle w:val="Hyperlink"/>
        </w:rPr>
        <w:t>http://go.microsoft.com/?linkid=9839207</w:t>
      </w:r>
      <w:r w:rsidR="00324B92">
        <w:rPr>
          <w:rStyle w:val="Hyperlink"/>
        </w:rPr>
        <w:fldChar w:fldCharType="end"/>
      </w:r>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r w:rsidR="00324B92">
        <w:fldChar w:fldCharType="begin"/>
      </w:r>
      <w:r w:rsidR="00324B92">
        <w:instrText xml:space="preserve"> HYPERLINK "http://go.microsoft.com/?linkid=9839207" </w:instrText>
      </w:r>
      <w:r w:rsidR="00324B92">
        <w:fldChar w:fldCharType="separate"/>
      </w:r>
      <w:r>
        <w:rPr>
          <w:rStyle w:val="Hyperlink"/>
        </w:rPr>
        <w:t>http://go.microsoft.com/?linkid=9839207</w:t>
      </w:r>
      <w:r w:rsidR="00324B92">
        <w:rPr>
          <w:rStyle w:val="Hyperlink"/>
        </w:rPr>
        <w:fldChar w:fldCharType="end"/>
      </w:r>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5" w:name="_Toc507239490"/>
      <w:r>
        <w:t>Voorwaarden voor Online Diensten</w:t>
      </w:r>
      <w:bookmarkEnd w:id="35"/>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EA0EB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213422">
        <w:rPr>
          <w:rStyle w:val="Hyperlink"/>
          <w:sz w:val="16"/>
          <w:szCs w:val="16"/>
        </w:rPr>
        <w:t>Algemene voorwaarden</w:t>
      </w:r>
      <w:r w:rsidR="00324B92">
        <w:rPr>
          <w:rStyle w:val="Hyperlink"/>
          <w:sz w:val="16"/>
          <w:szCs w:val="16"/>
        </w:rPr>
        <w:fldChar w:fldCharType="end"/>
      </w:r>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6"/>
          <w:footerReference w:type="first" r:id="rId17"/>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6" w:name="_Toc507768538"/>
      <w:bookmarkStart w:id="37" w:name="_Toc54767142"/>
      <w:bookmarkStart w:id="38" w:name="GeneralTerms"/>
      <w:r>
        <w:lastRenderedPageBreak/>
        <w:t>Algemene Voorwaarden</w:t>
      </w:r>
      <w:bookmarkEnd w:id="36"/>
      <w:bookmarkEnd w:id="37"/>
    </w:p>
    <w:p w14:paraId="78B2CCC2" w14:textId="77777777" w:rsidR="00381DAF" w:rsidRDefault="00381DAF" w:rsidP="00381DAF">
      <w:pPr>
        <w:pStyle w:val="ProductList-SubSubSectionHeading"/>
        <w:outlineLvl w:val="1"/>
      </w:pPr>
      <w:bookmarkStart w:id="39" w:name="_Toc507768539"/>
      <w:bookmarkStart w:id="40" w:name="_Toc54767143"/>
      <w:bookmarkStart w:id="41" w:name="OnlineServicesChanges"/>
      <w:bookmarkEnd w:id="38"/>
      <w:r>
        <w:t>Licentiëring van de Online Diensten</w:t>
      </w:r>
      <w:bookmarkEnd w:id="39"/>
      <w:bookmarkEnd w:id="40"/>
    </w:p>
    <w:bookmarkEnd w:id="41"/>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r w:rsidR="00324B92">
        <w:fldChar w:fldCharType="begin"/>
      </w:r>
      <w:r w:rsidR="00324B92">
        <w:instrText xml:space="preserve"> HYPERLINK \l "OnlineServiceSpecificTerms" \o "Specifieke Voorwaarden voor Online Diensten" </w:instrText>
      </w:r>
      <w:r w:rsidR="00324B92">
        <w:fldChar w:fldCharType="separate"/>
      </w:r>
      <w:r>
        <w:rPr>
          <w:rStyle w:val="Hyperlink"/>
        </w:rPr>
        <w:t>Specifieke Voorwaarden voor Online Diensten</w:t>
      </w:r>
      <w:r w:rsidR="00324B92">
        <w:rPr>
          <w:rStyle w:val="Hyperlink"/>
        </w:rPr>
        <w:fldChar w:fldCharType="end"/>
      </w:r>
      <w:r>
        <w:t xml:space="preserve">. In </w:t>
      </w:r>
      <w:r w:rsidR="00324B92">
        <w:fldChar w:fldCharType="begin"/>
      </w:r>
      <w:r w:rsidR="00324B92">
        <w:instrText xml:space="preserve"> HYPERLINK \l "Attachment2" \o "Bijlage 2" </w:instrText>
      </w:r>
      <w:r w:rsidR="00324B92">
        <w:fldChar w:fldCharType="separate"/>
      </w:r>
      <w:r>
        <w:rPr>
          <w:rStyle w:val="Hyperlink"/>
        </w:rPr>
        <w:t>Bijlage 2</w:t>
      </w:r>
      <w:r w:rsidR="00324B92">
        <w:rPr>
          <w:rStyle w:val="Hyperlink"/>
        </w:rPr>
        <w:fldChar w:fldCharType="end"/>
      </w:r>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6046A3">
      <w:pPr>
        <w:pStyle w:val="ProductList-Body"/>
        <w:ind w:left="158"/>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r w:rsidR="00324B92">
        <w:fldChar w:fldCharType="begin"/>
      </w:r>
      <w:r w:rsidR="00324B92">
        <w:instrText xml:space="preserve"> HYPERLINK \l "OnlineServiceSpecificTerms" \o "Specifieke Voorwaarden voor Online Diensten" </w:instrText>
      </w:r>
      <w:r w:rsidR="00324B92">
        <w:fldChar w:fldCharType="separate"/>
      </w:r>
      <w:r w:rsidRPr="00211328">
        <w:rPr>
          <w:rStyle w:val="Hyperlink"/>
          <w:spacing w:val="-2"/>
        </w:rPr>
        <w:t>Specifieke Voorwaarden voor Online Diensten</w:t>
      </w:r>
      <w:r w:rsidR="00324B92">
        <w:rPr>
          <w:rStyle w:val="Hyperlink"/>
          <w:spacing w:val="-2"/>
        </w:rPr>
        <w:fldChar w:fldCharType="end"/>
      </w:r>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6046A3">
      <w:pPr>
        <w:pStyle w:val="ProductList-Body"/>
        <w:ind w:left="158"/>
      </w:pPr>
      <w:r>
        <w:rPr>
          <w:b/>
          <w:color w:val="0072C6"/>
        </w:rPr>
        <w:t>Multiplexing</w:t>
      </w:r>
    </w:p>
    <w:p w14:paraId="122F4C89" w14:textId="77777777" w:rsidR="006046A3" w:rsidRPr="0059513D" w:rsidRDefault="006046A3" w:rsidP="006046A3">
      <w:pPr>
        <w:pStyle w:val="ProductList-Body"/>
        <w:ind w:left="158"/>
      </w:pPr>
      <w:r>
        <w:t>Hardware of software dat een Klant gebruikt om:</w:t>
      </w:r>
    </w:p>
    <w:p w14:paraId="3B97EABA" w14:textId="77777777" w:rsidR="006046A3" w:rsidRPr="0059513D" w:rsidRDefault="006046A3" w:rsidP="006046A3">
      <w:pPr>
        <w:pStyle w:val="ProductList-Body"/>
        <w:ind w:left="158"/>
      </w:pPr>
      <w:r>
        <w:t>•</w:t>
      </w:r>
      <w:r>
        <w:tab/>
        <w:t>Verbindingen samenvoegen of het aantal OSE's, apparaten of gebruikers verminderen dat een Product rechtstreeks beheert;</w:t>
      </w:r>
    </w:p>
    <w:p w14:paraId="4E14BBEF" w14:textId="77777777" w:rsidR="006046A3" w:rsidRPr="0059513D" w:rsidRDefault="006046A3" w:rsidP="006046A3">
      <w:pPr>
        <w:pStyle w:val="ProductList-Body"/>
        <w:ind w:left="158"/>
      </w:pPr>
      <w:r>
        <w:t>•</w:t>
      </w:r>
      <w:r>
        <w:tab/>
        <w:t>het aantal apparaten of gebruikers beperken dat rechtstreeks of niet rechtstreeks toegang heeft tot het Product;</w:t>
      </w:r>
    </w:p>
    <w:p w14:paraId="0C7A9BEA" w14:textId="77777777" w:rsidR="006046A3" w:rsidRPr="0059513D" w:rsidRDefault="006046A3" w:rsidP="006046A3">
      <w:pPr>
        <w:pStyle w:val="ProductList-Body"/>
        <w:ind w:left="158"/>
      </w:pPr>
      <w:r>
        <w:t>•</w:t>
      </w:r>
      <w:r>
        <w:tab/>
        <w:t>of toegang krijgen tot gegevens die een Product zelf verwerkt of genereert;</w:t>
      </w:r>
    </w:p>
    <w:p w14:paraId="49EB690C" w14:textId="56BC1C8C" w:rsidR="00381DAF" w:rsidRDefault="006046A3" w:rsidP="006046A3">
      <w:pPr>
        <w:pStyle w:val="ProductList-Body"/>
        <w:ind w:left="158"/>
      </w:pPr>
      <w:r>
        <w:t>verlaagt niet het aantal licenties van alle types die een klant nodig</w:t>
      </w:r>
      <w:r w:rsidR="00381DAF">
        <w: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2" w:name="_Toc507768540"/>
      <w:bookmarkStart w:id="43" w:name="_Toc54767144"/>
      <w:r>
        <w:t>Gebruik van de Online Diensten</w:t>
      </w:r>
      <w:bookmarkEnd w:id="42"/>
      <w:bookmarkEnd w:id="43"/>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2FA11754" w14:textId="77777777" w:rsidR="00CD409C" w:rsidRDefault="00CD409C" w:rsidP="00CD409C">
      <w:pPr>
        <w:pStyle w:val="ProductList-Body"/>
        <w:numPr>
          <w:ilvl w:val="0"/>
          <w:numId w:val="15"/>
        </w:numPr>
        <w:spacing w:before="40" w:line="230" w:lineRule="auto"/>
        <w:ind w:left="605" w:hanging="274"/>
      </w:pPr>
      <w:r>
        <w:t>in een toepassing of situatie waarbij het uitvallen van de Online Dienst kan leiden tot overlijden of ernstig lichamelijk letsel van een persoon, of tot ernstige materiële of milieuschade, uitgezonderd overeenkomstig het artikel Gebruik met Hoog Risico hieronder; of</w:t>
      </w:r>
    </w:p>
    <w:p w14:paraId="5208CDE7" w14:textId="77777777" w:rsidR="00CD409C" w:rsidRDefault="00CD409C" w:rsidP="00CD409C">
      <w:pPr>
        <w:pStyle w:val="ProductList-Body"/>
        <w:numPr>
          <w:ilvl w:val="0"/>
          <w:numId w:val="15"/>
        </w:numPr>
        <w:spacing w:before="40" w:after="120" w:line="230" w:lineRule="auto"/>
        <w:ind w:left="619" w:hanging="274"/>
      </w:pPr>
      <w:r>
        <w:t>om iemand te helpen bij of aan te moedigen tot een van de bovenstaande zaken.</w:t>
      </w:r>
    </w:p>
    <w:p w14:paraId="36CFEF56" w14:textId="77777777" w:rsidR="00CD409C" w:rsidRDefault="00CD409C" w:rsidP="00CD409C">
      <w:pPr>
        <w:pStyle w:val="ProductList-Body"/>
        <w:spacing w:line="230" w:lineRule="auto"/>
        <w:ind w:left="158"/>
      </w:pPr>
      <w:r>
        <w:t>Schending van de Gebruiksregels in dit artikel kan leiden tot opschorting van de Online Dienst. Als Microsoft de Online Dienst opschort, zal deze slechts worden opgeschort voor zover dit redelijkerwijs noodzakelijk is. Tenzij Microsoft van oordeel is dat een directe opschorting is gewenst, zal Microsoft een redelijke kennisgeving geven voordat een Online Dienst wordt opgeschort om bovengenoemde redenen.</w:t>
      </w:r>
    </w:p>
    <w:p w14:paraId="621D769B" w14:textId="77777777" w:rsidR="00CD409C" w:rsidRDefault="00CD409C" w:rsidP="00CD409C">
      <w:pPr>
        <w:pStyle w:val="ProductList-Body"/>
        <w:spacing w:line="230" w:lineRule="auto"/>
        <w:ind w:left="180"/>
      </w:pPr>
    </w:p>
    <w:p w14:paraId="1F5BF346" w14:textId="77777777" w:rsidR="00CD409C" w:rsidRPr="004A132F" w:rsidRDefault="00CD409C" w:rsidP="006046A3">
      <w:pPr>
        <w:pStyle w:val="ProductList-Body"/>
        <w:ind w:left="158"/>
        <w:rPr>
          <w:b/>
          <w:bCs/>
          <w:color w:val="0072C6"/>
        </w:rPr>
      </w:pPr>
      <w:r w:rsidRPr="006046A3">
        <w:rPr>
          <w:b/>
          <w:color w:val="0072C6"/>
        </w:rPr>
        <w:t>Gebruik</w:t>
      </w:r>
      <w:r>
        <w:rPr>
          <w:b/>
          <w:bCs/>
          <w:color w:val="0072C6"/>
        </w:rPr>
        <w:t xml:space="preserve"> met Hoog Risico</w:t>
      </w:r>
    </w:p>
    <w:p w14:paraId="73590AF8" w14:textId="25908B8A" w:rsidR="00381DAF" w:rsidRDefault="00CD409C" w:rsidP="00CD409C">
      <w:pPr>
        <w:pStyle w:val="ProductList-Body"/>
        <w:ind w:left="158"/>
      </w:pPr>
      <w:r>
        <w:t xml:space="preserve">WAARSCHUWING: Moderne technologieën, en met name platformtechnologieën. kunnen op nieuwe en innovatieve manieren worden gebruikt en de Klant dient te bepalen of het specifieke gebruik van deze technologieën veilig is. De Online Diensten zijn niet ontworpen of bedoeld als ondersteuning voor enig gebruik waarbij een onderbreking, defect, fout of andere storing van een Online Dienst zou kunnen leiden tot de dood of ernstig lichamelijk letsel van een persoon, of ernstige materiële schade of milieuschade (samen “Gebruik met Hoog Risico”). Dientengevolge dient de Klant elke toepassing te ontwerpen en implementeren op zodanige wijze dat, in het geval van een onderbreking, defect, fout of andere storing van de Online Dienst, de veiligheid van personen, goederen en het milieu niet daalt tot onder een niveau dat redelijk, toepasselijk en wettelijk is, in het algemeen of voor een specifieke sector. Gebruik met Hoog Risico van de Online Dienst door de Klant is op eigen risico. De Klant stemt ermee in Microsoft te verdedigen tegen, te vrijwaren van en schadeloos te stellen voor alle schadevergoedingen, onkosten en kosten van rechtsbijstand die verband houden met vorderingen voorkomend uit Gebruik met Hoog Risico in verband met de Online Diensten, met inbegrip van vorderingen op grond van strikte aansprakelijkheid of nalatigheid van Microsoft in het ontwerpen of leveren van de Online Dienst(en) aan de Klant. De voorgaande vrijwaringsverplichting is een aanvulling op verplichtingen tot verweer zoals uiteengezet in de volumelicentieovereenkomst </w:t>
      </w:r>
      <w:r>
        <w:lastRenderedPageBreak/>
        <w:t>van de Klant en is niet onderworpen aan enige beperking van, of uitsluiting van, aansprakelijkheid die is opgenomen in dergelijke overeenkomsten</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4" w:name="_Toc26883663"/>
      <w:bookmarkStart w:id="45" w:name="_Toc27047313"/>
      <w:bookmarkStart w:id="46" w:name="_Toc54767145"/>
      <w:bookmarkStart w:id="47" w:name="_Toc507768541"/>
      <w:bookmarkStart w:id="48" w:name="_Toc507239493"/>
      <w:r>
        <w:t>Bescherming van persoonsgegevens en beveiliging</w:t>
      </w:r>
      <w:bookmarkEnd w:id="44"/>
      <w:bookmarkEnd w:id="45"/>
      <w:bookmarkEnd w:id="46"/>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B81E6C">
      <w:pPr>
        <w:pStyle w:val="ProductList-Body"/>
      </w:pPr>
    </w:p>
    <w:p w14:paraId="31039AED" w14:textId="60198D6C" w:rsidR="00381DAF" w:rsidRDefault="00381DAF" w:rsidP="00817D1E">
      <w:pPr>
        <w:pStyle w:val="ProductList-SubSubSectionHeading"/>
        <w:outlineLvl w:val="1"/>
      </w:pPr>
      <w:bookmarkStart w:id="49" w:name="_Toc54767146"/>
      <w:r>
        <w:t>Gebruik van software in combinatie met de Online Dienst</w:t>
      </w:r>
      <w:bookmarkEnd w:id="47"/>
      <w:bookmarkEnd w:id="48"/>
      <w:bookmarkEnd w:id="49"/>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r w:rsidR="00324B92">
        <w:fldChar w:fldCharType="begin"/>
      </w:r>
      <w:r w:rsidR="00324B92">
        <w:instrText xml:space="preserve"> HYPERLINK \l "OnlineServiceSpecificTerms" \o "Specifieke voorwaarden voor de Online Dienst" </w:instrText>
      </w:r>
      <w:r w:rsidR="00324B92">
        <w:fldChar w:fldCharType="separate"/>
      </w:r>
      <w:r w:rsidR="004F6344">
        <w:rPr>
          <w:rStyle w:val="Hyperlink"/>
        </w:rPr>
        <w:t>S</w:t>
      </w:r>
      <w:r>
        <w:rPr>
          <w:rStyle w:val="Hyperlink"/>
        </w:rPr>
        <w:t>pecifieke voorwaarden voor de Online Dienst</w:t>
      </w:r>
      <w:r w:rsidR="00324B92">
        <w:rPr>
          <w:rStyle w:val="Hyperlink"/>
        </w:rPr>
        <w:fldChar w:fldCharType="end"/>
      </w:r>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0" w:name="_Toc507768542"/>
      <w:bookmarkStart w:id="51" w:name="_Toc54767147"/>
      <w:r>
        <w:t>Technische beperkingen</w:t>
      </w:r>
      <w:bookmarkEnd w:id="50"/>
      <w:bookmarkEnd w:id="51"/>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2" w:name="_Toc507768543"/>
      <w:bookmarkStart w:id="53" w:name="_Toc54767148"/>
      <w:r>
        <w:t>Import-/exportdiensten</w:t>
      </w:r>
      <w:bookmarkEnd w:id="52"/>
      <w:bookmarkEnd w:id="53"/>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4" w:name="_Toc507768544"/>
      <w:bookmarkStart w:id="55" w:name="_Toc54767149"/>
      <w:r>
        <w:t>Fontonderdelen</w:t>
      </w:r>
      <w:bookmarkEnd w:id="54"/>
      <w:bookmarkEnd w:id="55"/>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6" w:name="_Toc507768545"/>
      <w:bookmarkStart w:id="57" w:name="_Toc54767150"/>
      <w:r>
        <w:t>Wijziging en beschikbaarheid van de Online Diensten</w:t>
      </w:r>
      <w:bookmarkEnd w:id="56"/>
      <w:bookmarkEnd w:id="57"/>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w:t>
      </w:r>
      <w:r>
        <w:lastRenderedPageBreak/>
        <w:t xml:space="preserve">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r w:rsidR="00324B92">
        <w:fldChar w:fldCharType="begin"/>
      </w:r>
      <w:r w:rsidR="00324B92">
        <w:instrText xml:space="preserve"> HYPERLINK "https://go.microsoft.com/fwlink/?linkId=870295" </w:instrText>
      </w:r>
      <w:r w:rsidR="00324B92">
        <w:fldChar w:fldCharType="separate"/>
      </w:r>
      <w:r>
        <w:rPr>
          <w:rStyle w:val="Hyperlink"/>
        </w:rPr>
        <w:t>https://go.microsoft.com/fwlink/?linkid=870295</w:t>
      </w:r>
      <w:r w:rsidR="00324B92">
        <w:rPr>
          <w:rStyle w:val="Hyperlink"/>
        </w:rPr>
        <w:fldChar w:fldCharType="end"/>
      </w:r>
      <w:r>
        <w:t>.</w:t>
      </w:r>
    </w:p>
    <w:p w14:paraId="31201257" w14:textId="77777777" w:rsidR="00381DAF" w:rsidRDefault="00381DAF" w:rsidP="00381DAF">
      <w:pPr>
        <w:pStyle w:val="ProductList-Body"/>
      </w:pPr>
    </w:p>
    <w:p w14:paraId="150597D7" w14:textId="77777777" w:rsidR="006046A3" w:rsidRPr="0059513D" w:rsidRDefault="006046A3" w:rsidP="006046A3">
      <w:pPr>
        <w:pStyle w:val="ProductList-SubSubSectionHeading"/>
        <w:outlineLvl w:val="1"/>
      </w:pPr>
      <w:bookmarkStart w:id="58" w:name="_Toc54767151"/>
      <w:bookmarkStart w:id="59" w:name="_Hlk50810838"/>
      <w:bookmarkStart w:id="60" w:name="_Toc507768547"/>
      <w:r>
        <w:t>Common Data Service</w:t>
      </w:r>
      <w:bookmarkEnd w:id="58"/>
    </w:p>
    <w:p w14:paraId="129EC323" w14:textId="77777777" w:rsidR="006046A3" w:rsidRPr="0059513D" w:rsidRDefault="006046A3" w:rsidP="006046A3">
      <w:pPr>
        <w:pStyle w:val="ProductList-Body"/>
      </w:pPr>
      <w:r>
        <w:t>Common Data Service structureert een verscheidenheid aan gegevens en bedrijfslogica om onderling verbonden applicaties en processen te ondersteunen. Common Data Service-instanties die bij Microsoft 365-licenties worden geleverd, bevatten verschillende functies en integreren gegevens die al dan niet beschikbaar zijn voor uw product of service waarvoor u een licentie hebt. Toegang tot Common Data Service, via een afzonderlijk product of een individuele service, geeft geen toegang tot niet-gerelateerde producten, services, functies of gegevens waarvoor gebruikers geen licentie hebben. Gebruikers hebben alleen recht op toegang tot gegevens, services en functies binnen Common Data Service waarvoor ze de juiste licentie hebben.</w:t>
      </w:r>
    </w:p>
    <w:bookmarkEnd w:id="59"/>
    <w:p w14:paraId="39EEAFC9" w14:textId="77777777" w:rsidR="006046A3" w:rsidRDefault="006046A3" w:rsidP="00381DAF">
      <w:pPr>
        <w:pStyle w:val="ProductList-SubSubSectionHeading"/>
        <w:outlineLvl w:val="1"/>
      </w:pPr>
    </w:p>
    <w:p w14:paraId="366C6222" w14:textId="6E5E7D02" w:rsidR="00381DAF" w:rsidRDefault="00381DAF" w:rsidP="00381DAF">
      <w:pPr>
        <w:pStyle w:val="ProductList-SubSubSectionHeading"/>
        <w:outlineLvl w:val="1"/>
      </w:pPr>
      <w:bookmarkStart w:id="61" w:name="_Toc54767152"/>
      <w:r>
        <w:t>Anders</w:t>
      </w:r>
      <w:bookmarkEnd w:id="60"/>
      <w:bookmarkEnd w:id="61"/>
    </w:p>
    <w:p w14:paraId="0CB2C2AC" w14:textId="77777777" w:rsidR="00BF07E0" w:rsidRPr="00381DAF" w:rsidRDefault="00BF07E0" w:rsidP="00381DAF">
      <w:pPr>
        <w:pStyle w:val="ProductList-SubSubSectionHeading"/>
        <w:ind w:left="158"/>
        <w:outlineLvl w:val="1"/>
        <w:rPr>
          <w:color w:val="0072C6"/>
        </w:rPr>
      </w:pPr>
      <w:bookmarkStart w:id="62" w:name="_Toc460240070"/>
      <w:bookmarkStart w:id="63" w:name="_Toc459970681"/>
      <w:bookmarkStart w:id="64" w:name="_Toc54767153"/>
      <w:bookmarkStart w:id="65" w:name="NonMicrosoftProducts"/>
      <w:r w:rsidRPr="00381DAF">
        <w:rPr>
          <w:color w:val="0072C6"/>
        </w:rPr>
        <w:t>Niet-Microsoft-producten</w:t>
      </w:r>
      <w:bookmarkEnd w:id="62"/>
      <w:bookmarkEnd w:id="63"/>
      <w:bookmarkEnd w:id="64"/>
    </w:p>
    <w:bookmarkEnd w:id="65"/>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6046A3">
      <w:pPr>
        <w:pStyle w:val="ProductList-SubSubSectionHeading"/>
        <w:ind w:left="158"/>
        <w:outlineLvl w:val="1"/>
        <w:rPr>
          <w:b w:val="0"/>
          <w:color w:val="0072C6"/>
        </w:rPr>
      </w:pPr>
      <w:bookmarkStart w:id="66" w:name="_Toc54767154"/>
      <w:bookmarkStart w:id="67" w:name="GeneralTerms_Previews"/>
      <w:r>
        <w:rPr>
          <w:color w:val="0072C6"/>
        </w:rPr>
        <w:t>Previews</w:t>
      </w:r>
      <w:bookmarkEnd w:id="66"/>
    </w:p>
    <w:p w14:paraId="2F91A4CC" w14:textId="6A536F4D" w:rsidR="00DD496E" w:rsidRDefault="002763E1" w:rsidP="006046A3">
      <w:pPr>
        <w:pStyle w:val="ProductList-Body"/>
        <w:ind w:left="158"/>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6046A3">
      <w:pPr>
        <w:pStyle w:val="ProductList-Body"/>
        <w:ind w:left="158"/>
      </w:pPr>
    </w:p>
    <w:p w14:paraId="237B4AAA" w14:textId="77777777" w:rsidR="00DD496E" w:rsidRDefault="00DD496E" w:rsidP="006046A3">
      <w:pPr>
        <w:pStyle w:val="ProductList-Body"/>
        <w:ind w:left="158"/>
      </w:pPr>
      <w:r>
        <w:t xml:space="preserve">Tenzij anders voorzien in een afzonderlijke overeenkomst, zijn Previews niet opgenomen in de SLA voor de overeenkomende Online Dienst. </w:t>
      </w:r>
    </w:p>
    <w:p w14:paraId="4BEC1AA0" w14:textId="77777777" w:rsidR="00DD496E" w:rsidRDefault="00DD496E" w:rsidP="006046A3">
      <w:pPr>
        <w:pStyle w:val="ProductList-Body"/>
        <w:ind w:left="158"/>
      </w:pPr>
    </w:p>
    <w:p w14:paraId="3BC63A50" w14:textId="77777777" w:rsidR="00DD496E" w:rsidRDefault="00DD496E" w:rsidP="006046A3">
      <w:pPr>
        <w:pStyle w:val="ProductList-Body"/>
        <w:ind w:left="158"/>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6046A3">
      <w:pPr>
        <w:pStyle w:val="ProductList-Body"/>
        <w:ind w:left="158"/>
      </w:pPr>
    </w:p>
    <w:p w14:paraId="30AB14E0" w14:textId="77777777" w:rsidR="00DD496E" w:rsidRDefault="00DD496E" w:rsidP="006046A3">
      <w:pPr>
        <w:pStyle w:val="ProductList-Body"/>
        <w:ind w:left="158"/>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6046A3">
      <w:pPr>
        <w:pStyle w:val="ProductList-SubSubSectionHeading"/>
        <w:ind w:left="158"/>
        <w:outlineLvl w:val="1"/>
        <w:rPr>
          <w:b w:val="0"/>
          <w:color w:val="0072C6"/>
        </w:rPr>
      </w:pPr>
      <w:bookmarkStart w:id="68" w:name="_Toc54767155"/>
      <w:r>
        <w:rPr>
          <w:color w:val="0072C6"/>
        </w:rPr>
        <w:t>Azure Active Directory, Free-editie</w:t>
      </w:r>
      <w:bookmarkEnd w:id="68"/>
    </w:p>
    <w:p w14:paraId="101C2DD1" w14:textId="77777777" w:rsidR="002763E1" w:rsidRDefault="002763E1" w:rsidP="006046A3">
      <w:pPr>
        <w:pStyle w:val="ProductList-Body"/>
        <w:ind w:left="158"/>
      </w:pPr>
      <w:r>
        <w:t xml:space="preserve">Zoals beschreven in </w:t>
      </w:r>
      <w:r w:rsidR="00324B92">
        <w:fldChar w:fldCharType="begin"/>
      </w:r>
      <w:r w:rsidR="00324B92">
        <w:instrText xml:space="preserve"> HYPERLINK "https://docs.microsoft.com/en-us/azure/active-directory/fundamentals/active-directory-whatis" </w:instrText>
      </w:r>
      <w:r w:rsidR="00324B92">
        <w:fldChar w:fldCharType="separate"/>
      </w:r>
      <w:r w:rsidRPr="006046A3">
        <w:t>https://docs.microsoft.com/en-us/azure/active-directory/fundamentals/active-directory-whatis</w:t>
      </w:r>
      <w:r w:rsidR="00324B92">
        <w:fldChar w:fldCharType="end"/>
      </w:r>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6046A3">
      <w:pPr>
        <w:pStyle w:val="ProductList-Body"/>
        <w:ind w:left="158"/>
      </w:pPr>
    </w:p>
    <w:p w14:paraId="074D7CD2" w14:textId="77777777" w:rsidR="002763E1" w:rsidRPr="000C0798" w:rsidRDefault="002763E1" w:rsidP="006046A3">
      <w:pPr>
        <w:pStyle w:val="ProductList-Body"/>
        <w:ind w:left="158"/>
      </w:pPr>
      <w:r>
        <w:t xml:space="preserve">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w:t>
      </w:r>
      <w:r>
        <w:lastRenderedPageBreak/>
        <w:t>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6046A3">
      <w:pPr>
        <w:pStyle w:val="ProductList-SubSubSectionHeading"/>
        <w:ind w:left="158"/>
        <w:outlineLvl w:val="1"/>
      </w:pPr>
      <w:bookmarkStart w:id="69" w:name="_Toc54767156"/>
      <w:r>
        <w:rPr>
          <w:color w:val="0072C6"/>
        </w:rPr>
        <w:t>Vergelijkende benchmarking</w:t>
      </w:r>
      <w:bookmarkEnd w:id="69"/>
    </w:p>
    <w:p w14:paraId="16C00F0A" w14:textId="77777777" w:rsidR="00DD496E" w:rsidRDefault="00DD496E" w:rsidP="006046A3">
      <w:pPr>
        <w:pStyle w:val="ProductList-Body"/>
        <w:ind w:left="158"/>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6046A3">
      <w:pPr>
        <w:pStyle w:val="ProductList-SubSubSectionHeading"/>
        <w:ind w:left="158"/>
        <w:outlineLvl w:val="1"/>
        <w:rPr>
          <w:b w:val="0"/>
          <w:color w:val="0072C6"/>
        </w:rPr>
      </w:pPr>
      <w:bookmarkStart w:id="70" w:name="_Toc54767157"/>
      <w:r w:rsidRPr="006046A3">
        <w:rPr>
          <w:color w:val="0072C6"/>
        </w:rPr>
        <w:t>Klanten</w:t>
      </w:r>
      <w:r>
        <w:rPr>
          <w:bCs/>
          <w:color w:val="0072C6"/>
        </w:rPr>
        <w:t xml:space="preserve"> bij de overheid</w:t>
      </w:r>
      <w:bookmarkEnd w:id="70"/>
    </w:p>
    <w:bookmarkEnd w:id="67"/>
    <w:p w14:paraId="5AAEC0BD" w14:textId="77777777" w:rsidR="00DD496E" w:rsidRPr="00894A43" w:rsidRDefault="00DD496E" w:rsidP="006046A3">
      <w:pPr>
        <w:pStyle w:val="ProductList-Body"/>
        <w:ind w:left="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6046A3">
      <w:pPr>
        <w:pStyle w:val="ProductList-SubSubSectionHeading"/>
        <w:ind w:left="158"/>
        <w:outlineLvl w:val="1"/>
        <w:rPr>
          <w:b w:val="0"/>
          <w:bCs/>
          <w:color w:val="0072C6"/>
        </w:rPr>
      </w:pPr>
      <w:bookmarkStart w:id="71" w:name="_Toc54767158"/>
      <w:r w:rsidRPr="006046A3">
        <w:rPr>
          <w:color w:val="0072C6"/>
        </w:rPr>
        <w:t>Duitse</w:t>
      </w:r>
      <w:r>
        <w:rPr>
          <w:bCs/>
          <w:color w:val="0072C6"/>
        </w:rPr>
        <w:t xml:space="preserve"> Online Diensten</w:t>
      </w:r>
      <w:bookmarkEnd w:id="71"/>
    </w:p>
    <w:p w14:paraId="02C486D4" w14:textId="0DBFEEAC" w:rsidR="006F2EF2" w:rsidRPr="006F2EF2" w:rsidRDefault="006F2EF2" w:rsidP="006046A3">
      <w:pPr>
        <w:pStyle w:val="ProductList-Body"/>
        <w:ind w:left="158"/>
        <w:rPr>
          <w:b/>
          <w:bCs/>
          <w:color w:val="0072C6"/>
        </w:rPr>
      </w:pPr>
      <w:r>
        <w:t xml:space="preserve">Gebruik van de Duitse Online Diensten is verder onderworpen aan de specifieke voorwaarden voor de betreffende aanbieding op </w:t>
      </w:r>
      <w:r w:rsidR="00324B92">
        <w:fldChar w:fldCharType="begin"/>
      </w:r>
      <w:r w:rsidR="00324B92">
        <w:instrText xml:space="preserve"> HYPERLINK "https://aka.ms/MCAGermanSupplement" </w:instrText>
      </w:r>
      <w:r w:rsidR="00324B92">
        <w:fldChar w:fldCharType="separate"/>
      </w:r>
      <w:r>
        <w:rPr>
          <w:rStyle w:val="Hyperlink"/>
        </w:rPr>
        <w:t>https://aka.ms/MCAGermanSupplement</w:t>
      </w:r>
      <w:r w:rsidR="00324B92">
        <w:rPr>
          <w:rStyle w:val="Hyperlink"/>
        </w:rPr>
        <w:fldChar w:fldCharType="end"/>
      </w:r>
      <w:r>
        <w:t xml:space="preserve">. </w:t>
      </w:r>
    </w:p>
    <w:p w14:paraId="7ABAA882" w14:textId="77777777" w:rsidR="00213422" w:rsidRDefault="00EA0EB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54767159"/>
      <w:r>
        <w:lastRenderedPageBreak/>
        <w:t>Specifieke voorwaarden voor Online Diensten</w:t>
      </w:r>
      <w:bookmarkEnd w:id="72"/>
      <w:bookmarkEnd w:id="73"/>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74" w:name="_Toc54767160"/>
      <w:bookmarkStart w:id="75" w:name="MicrosoftAzureServices"/>
      <w:r w:rsidRPr="008855D8">
        <w:rPr>
          <w:lang w:val="nl-NL"/>
        </w:rPr>
        <w:t>Microsoft Azure Services</w:t>
      </w:r>
      <w:bookmarkEnd w:id="74"/>
    </w:p>
    <w:bookmarkEnd w:id="75"/>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0"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r w:rsidR="00324B92">
        <w:fldChar w:fldCharType="begin"/>
      </w:r>
      <w:r w:rsidR="00324B92">
        <w:instrText xml:space="preserve"> HYPERLINK "http://azure.microsoft.com/en-us/regions/" \l "services" </w:instrText>
      </w:r>
      <w:r w:rsidR="00324B92">
        <w:fldChar w:fldCharType="separate"/>
      </w:r>
      <w:r w:rsidRPr="00A02E3C">
        <w:rPr>
          <w:rStyle w:val="Hyperlink"/>
        </w:rPr>
        <w:t>http://azure.microsoft.com/en-us/regions/#services</w:t>
      </w:r>
      <w:r w:rsidR="00324B92">
        <w:rPr>
          <w:rStyle w:val="Hyperlink"/>
        </w:rPr>
        <w:fldChar w:fldCharType="end"/>
      </w:r>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r w:rsidR="00324B92">
        <w:fldChar w:fldCharType="begin"/>
      </w:r>
      <w:r w:rsidR="00324B92">
        <w:instrText xml:space="preserve"> HYPERLINK "https://aka.ms/r1j7jq" </w:instrText>
      </w:r>
      <w:r w:rsidR="00324B92">
        <w:fldChar w:fldCharType="separate"/>
      </w:r>
      <w:r>
        <w:rPr>
          <w:rStyle w:val="Hyperlink"/>
        </w:rPr>
        <w:t>https://aka.ms/r1j7jq</w:t>
      </w:r>
      <w:r w:rsidR="00324B92">
        <w:rPr>
          <w:rStyle w:val="Hyperlink"/>
        </w:rPr>
        <w:fldChar w:fldCharType="end"/>
      </w:r>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r w:rsidR="00324B92">
        <w:fldChar w:fldCharType="begin"/>
      </w:r>
      <w:r w:rsidR="00324B92">
        <w:instrText xml:space="preserve"> HYPERLINK "http://azure.microsoft.com/services/" </w:instrText>
      </w:r>
      <w:r w:rsidR="00324B92">
        <w:fldChar w:fldCharType="separate"/>
      </w:r>
      <w:r>
        <w:rPr>
          <w:rStyle w:val="Hyperlink"/>
        </w:rPr>
        <w:t>http://azure.microsoft.com/services/</w:t>
      </w:r>
      <w:r w:rsidR="00324B92">
        <w:rPr>
          <w:rStyle w:val="Hyperlink"/>
        </w:rPr>
        <w:fldChar w:fldCharType="end"/>
      </w:r>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B172737" w:rsidR="009616E2" w:rsidRDefault="009616E2" w:rsidP="00272578">
      <w:pPr>
        <w:pStyle w:val="ProductList-Body"/>
      </w:pPr>
    </w:p>
    <w:p w14:paraId="6E4B8994" w14:textId="77777777" w:rsidR="0057427E" w:rsidRPr="00CD4F01" w:rsidRDefault="0057427E" w:rsidP="0057427E">
      <w:pPr>
        <w:pStyle w:val="ProductList-Body"/>
        <w:rPr>
          <w:b/>
          <w:color w:val="00188F"/>
        </w:rPr>
      </w:pPr>
      <w:r>
        <w:rPr>
          <w:b/>
          <w:color w:val="00188F"/>
        </w:rPr>
        <w:t xml:space="preserve">Beperkingen voor het gebruik van Azure Facial Recognition Services door de Amerikaanse politie beperken. </w:t>
      </w:r>
    </w:p>
    <w:p w14:paraId="62E9E435" w14:textId="77777777" w:rsidR="0057427E" w:rsidRDefault="0057427E" w:rsidP="0057427E">
      <w:pPr>
        <w:pStyle w:val="ProductList-Body"/>
        <w:spacing w:after="120"/>
      </w:pPr>
      <w:r>
        <w:t>De Klant mag de Azure Facial Recognition Services niet gebruiken als de Klant een politiedienst in de Verenigde Staten is, en de Klant mag niet toestaan dat deze services worden gebruikt door of voor een politiedienst in de Verenigde Staten. Schending van een van de beperkingen in dit artikel kan leiden tot de onmiddellijke opschorting van het gebruik van de dienst door de Klant.</w:t>
      </w:r>
    </w:p>
    <w:p w14:paraId="41E49F65" w14:textId="77777777" w:rsidR="0057427E" w:rsidRPr="00987EE7" w:rsidRDefault="0057427E" w:rsidP="0057427E">
      <w:pPr>
        <w:spacing w:after="0"/>
        <w:rPr>
          <w:sz w:val="18"/>
          <w:szCs w:val="18"/>
        </w:rPr>
      </w:pPr>
      <w:r w:rsidRPr="00987EE7">
        <w:rPr>
          <w:sz w:val="18"/>
          <w:szCs w:val="18"/>
        </w:rPr>
        <w:t>Binnen de context van dit artikel betekent “Azure Facial Recognition Services” de functionaliteit voor gezichtsherkenning die is opgenomen in Azure Services, zoals Face, of de functionaliteit voor gezichtsherkenning in Video Indexer.</w:t>
      </w:r>
    </w:p>
    <w:p w14:paraId="424864B0" w14:textId="77777777" w:rsidR="0057427E" w:rsidRPr="00690C65" w:rsidRDefault="0057427E"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57427E">
      <w:pPr>
        <w:pStyle w:val="ProductList-Body"/>
        <w:keepNext/>
      </w:pPr>
      <w:r>
        <w:rPr>
          <w:b/>
          <w:color w:val="00188F"/>
        </w:rPr>
        <w:lastRenderedPageBreak/>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r w:rsidR="00324B92">
        <w:fldChar w:fldCharType="begin"/>
      </w:r>
      <w:r w:rsidR="00324B92">
        <w:instrText xml:space="preserve"> HYPERLINK "http://azure.microsoft.com/en-us/regions" </w:instrText>
      </w:r>
      <w:r w:rsidR="00324B92">
        <w:fldChar w:fldCharType="separate"/>
      </w:r>
      <w:r>
        <w:rPr>
          <w:rStyle w:val="Hyperlink"/>
        </w:rPr>
        <w:t>http://azure.microsoft.com/en-us/regions</w:t>
      </w:r>
      <w:r w:rsidR="00324B92">
        <w:rPr>
          <w:rStyle w:val="Hyperlink"/>
        </w:rPr>
        <w:fldChar w:fldCharType="end"/>
      </w:r>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21" w:history="1">
        <w:r>
          <w:rPr>
            <w:rStyle w:val="Hyperlink"/>
          </w:rPr>
          <w:t>http://azure.microsoft.com/en-us/support/legal/store-terms</w:t>
        </w:r>
      </w:hyperlink>
      <w:hyperlink r:id="rId22" w:history="1"/>
      <w:r>
        <w:t xml:space="preserve">, toegang te verkrijgen tot producten die zijn geoptimaliseerd </w:t>
      </w:r>
      <w:r>
        <w:br/>
        <w:t>voor gebruik met Azure of deze aan te schaffen via omgevingen zoals de Microsoft Azure Marketplace en de Virtual Machine-galerij.</w:t>
      </w:r>
    </w:p>
    <w:bookmarkStart w:id="76" w:name="MicrosoftTranslator"/>
    <w:bookmarkStart w:id="77" w:name="_Toc449618403"/>
    <w:bookmarkStart w:id="78"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24B92">
        <w:fldChar w:fldCharType="begin"/>
      </w:r>
      <w:r w:rsidR="00324B92">
        <w:instrText xml:space="preserve"> HYPERLINK \l "GeneralTerms" \o "Algemene voorwaarden" </w:instrText>
      </w:r>
      <w:r w:rsidR="00324B92">
        <w:fldChar w:fldCharType="separate"/>
      </w:r>
      <w:r>
        <w:rPr>
          <w:rStyle w:val="Hyperlink"/>
          <w:sz w:val="16"/>
          <w:szCs w:val="16"/>
        </w:rPr>
        <w:t>Algemene voorwaarden</w:t>
      </w:r>
      <w:r w:rsidR="00324B92">
        <w:rPr>
          <w:rStyle w:val="Hyperlink"/>
          <w:sz w:val="16"/>
          <w:szCs w:val="16"/>
        </w:rPr>
        <w:fldChar w:fldCharType="end"/>
      </w:r>
    </w:p>
    <w:p w14:paraId="256D072E" w14:textId="6147BCE8" w:rsidR="000B3AF2" w:rsidRPr="000B3AF2" w:rsidRDefault="000B3AF2" w:rsidP="00AD7CBF">
      <w:pPr>
        <w:pStyle w:val="ProductList-Offering2Heading"/>
        <w:outlineLvl w:val="2"/>
        <w:rPr>
          <w:lang w:val="nl-NL"/>
        </w:rPr>
      </w:pPr>
      <w:bookmarkStart w:id="79" w:name="_Toc8395026"/>
      <w:r w:rsidRPr="000B3AF2">
        <w:rPr>
          <w:lang w:val="nl-NL"/>
        </w:rPr>
        <w:tab/>
      </w:r>
      <w:bookmarkStart w:id="80" w:name="_Toc54767161"/>
      <w:r w:rsidRPr="000B3AF2">
        <w:rPr>
          <w:lang w:val="nl-NL"/>
        </w:rPr>
        <w:t>Azure DevTest Labs</w:t>
      </w:r>
      <w:bookmarkEnd w:id="79"/>
      <w:bookmarkEnd w:id="80"/>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81"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81"/>
      <w:r w:rsidR="000B3AF2">
        <w:t>.</w:t>
      </w:r>
    </w:p>
    <w:p w14:paraId="2C1AE8F5" w14:textId="77777777" w:rsidR="000B3AF2" w:rsidRDefault="00EA0EB6"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82" w:name="_Toc783785"/>
      <w:bookmarkStart w:id="83" w:name="_Toc54767162"/>
      <w:r w:rsidRPr="00DB17C0">
        <w:rPr>
          <w:lang w:val="nl-NL"/>
        </w:rPr>
        <w:t>Azure Lab Services</w:t>
      </w:r>
      <w:bookmarkEnd w:id="82"/>
      <w:bookmarkEnd w:id="83"/>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4A3908">
      <w:pPr>
        <w:pStyle w:val="ProductList-Body"/>
        <w:spacing w:after="4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4A3908">
      <w:pPr>
        <w:pStyle w:val="ProductList-Body"/>
        <w:spacing w:after="4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4A3908">
      <w:pPr>
        <w:pStyle w:val="ProductList-Body"/>
        <w:spacing w:after="40"/>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57427E">
      <w:pPr>
        <w:pStyle w:val="ProductList-ClauseHeading"/>
      </w:pPr>
      <w:r>
        <w:lastRenderedPageBreak/>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4A3908">
      <w:pPr>
        <w:pStyle w:val="ProductList-Body"/>
        <w:spacing w:after="4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4A3908">
      <w:pPr>
        <w:pStyle w:val="ProductList-Body"/>
        <w:spacing w:after="40"/>
        <w:rPr>
          <w:spacing w:val="-2"/>
        </w:rPr>
      </w:pPr>
      <w:r w:rsidRPr="00564088">
        <w:rPr>
          <w:spacing w:val="-2"/>
          <w:u w:val="single"/>
        </w:rPr>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4A3908">
      <w:pPr>
        <w:pStyle w:val="ProductList-Body"/>
        <w:spacing w:after="4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4A3908">
      <w:pPr>
        <w:pStyle w:val="ProductList-Body"/>
        <w:spacing w:after="40"/>
      </w:pPr>
      <w:r>
        <w:rPr>
          <w:u w:val="single"/>
        </w:rPr>
        <w:t>Vrijwaring van garanties</w:t>
      </w:r>
      <w:r>
        <w:t>: Klant wijst elke garantie in verband met de diensten van de hand, en Klant doet hetzelfde voor Microsoft.</w:t>
      </w:r>
    </w:p>
    <w:p w14:paraId="6A4D8602" w14:textId="77777777" w:rsidR="00214D42" w:rsidRDefault="00214D42" w:rsidP="004A3908">
      <w:pPr>
        <w:pStyle w:val="ProductList-Body"/>
        <w:spacing w:after="40"/>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4A3908">
      <w:pPr>
        <w:pStyle w:val="ProductList-Body"/>
        <w:spacing w:after="40"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EA0EB6"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84" w:name="AzureMaps"/>
      <w:r>
        <w:tab/>
      </w:r>
      <w:bookmarkStart w:id="85" w:name="_Toc13858367"/>
      <w:bookmarkStart w:id="86" w:name="_Toc54767163"/>
      <w:bookmarkStart w:id="87" w:name="AzureMachineLearningService"/>
      <w:r>
        <w:t>Azure Machine Learning Service</w:t>
      </w:r>
      <w:bookmarkEnd w:id="85"/>
      <w:bookmarkEnd w:id="86"/>
    </w:p>
    <w:bookmarkEnd w:id="87"/>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r w:rsidR="00324B92">
        <w:fldChar w:fldCharType="begin"/>
      </w:r>
      <w:r w:rsidR="00324B92">
        <w:instrText xml:space="preserve"> HYPERLINK "https://go.microsoft.com/fwlink/?linkId=874330" </w:instrText>
      </w:r>
      <w:r w:rsidR="00324B92">
        <w:fldChar w:fldCharType="separate"/>
      </w:r>
      <w:r>
        <w:rPr>
          <w:rStyle w:val="Hyperlink"/>
        </w:rPr>
        <w:t>https://go.microsoft.com/fwlink/?linkid=874330</w:t>
      </w:r>
      <w:r w:rsidR="00324B92">
        <w:rPr>
          <w:rStyle w:val="Hyperlink"/>
        </w:rPr>
        <w:fldChar w:fldCharType="end"/>
      </w:r>
      <w:r>
        <w:t>.</w:t>
      </w:r>
    </w:p>
    <w:p w14:paraId="5A6911E3" w14:textId="77777777" w:rsidR="006E7A8B" w:rsidRPr="0004518A" w:rsidRDefault="00EA0EB6"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88" w:name="_Toc509825512"/>
      <w:bookmarkStart w:id="89" w:name="_Toc510880769"/>
      <w:bookmarkStart w:id="90" w:name="_Toc54767164"/>
      <w:r w:rsidRPr="005F10B7">
        <w:rPr>
          <w:lang w:val="nl-NL"/>
        </w:rPr>
        <w:t>Azure Maps</w:t>
      </w:r>
      <w:bookmarkEnd w:id="88"/>
      <w:bookmarkEnd w:id="89"/>
      <w:bookmarkEnd w:id="90"/>
    </w:p>
    <w:bookmarkEnd w:id="84"/>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57427E" w:rsidRDefault="00214D42" w:rsidP="00214D42">
      <w:pPr>
        <w:pStyle w:val="ProductList-Body"/>
        <w:spacing w:line="140" w:lineRule="exact"/>
        <w:rPr>
          <w:szCs w:val="18"/>
        </w:rPr>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57427E" w:rsidRDefault="00214D42" w:rsidP="00214D42">
      <w:pPr>
        <w:pStyle w:val="ProductList-Body"/>
        <w:spacing w:line="140" w:lineRule="exact"/>
        <w:rPr>
          <w:szCs w:val="18"/>
        </w:rPr>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57427E" w:rsidRDefault="00214D42" w:rsidP="00214D42">
      <w:pPr>
        <w:pStyle w:val="ProductList-Body"/>
        <w:spacing w:line="140" w:lineRule="exact"/>
        <w:rPr>
          <w:szCs w:val="18"/>
        </w:rPr>
      </w:pPr>
      <w:bookmarkStart w:id="91"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91"/>
    <w:p w14:paraId="4E0E7E7C" w14:textId="77777777" w:rsidR="00C13EC6" w:rsidRDefault="00C13EC6" w:rsidP="00214D42">
      <w:pPr>
        <w:pStyle w:val="ProductList-ClauseHeading"/>
        <w:keepNext w:val="0"/>
      </w:pPr>
    </w:p>
    <w:p w14:paraId="01AC911F" w14:textId="643E88AF" w:rsidR="00214D42" w:rsidRDefault="00214D42" w:rsidP="0057427E">
      <w:pPr>
        <w:pStyle w:val="ProductList-ClauseHeading"/>
      </w:pPr>
      <w:r>
        <w:lastRenderedPageBreak/>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r w:rsidR="00324B92">
        <w:fldChar w:fldCharType="begin"/>
      </w:r>
      <w:r w:rsidR="00324B92">
        <w:instrText xml:space="preserve"> HYPERLINK "https://www.tomtom.com/en_GB/thirdpartyproductterms/" </w:instrText>
      </w:r>
      <w:r w:rsidR="00324B92">
        <w:fldChar w:fldCharType="separate"/>
      </w:r>
      <w:r w:rsidRPr="00F8742A">
        <w:rPr>
          <w:rStyle w:val="Hyperlink"/>
        </w:rPr>
        <w:t>https://www.tomtom.com/</w:t>
      </w:r>
      <w:r w:rsidRPr="00F8742A">
        <w:rPr>
          <w:rStyle w:val="Hyperlink"/>
        </w:rPr>
        <w:br/>
        <w:t>en_GB/thirdpartyproductterms/</w:t>
      </w:r>
      <w:r w:rsidR="00324B92">
        <w:rPr>
          <w:rStyle w:val="Hyperlink"/>
        </w:rPr>
        <w:fldChar w:fldCharType="end"/>
      </w:r>
      <w:r>
        <w:t xml:space="preserve">). Azure Maps maakt gebruik van Bing Imagery, waarop de kennisgeving voor Bing Maps Notice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 xml:space="preserve"> van toepassing is.</w:t>
      </w:r>
    </w:p>
    <w:p w14:paraId="6C5E3AD2" w14:textId="77777777" w:rsidR="00214D42" w:rsidRDefault="00214D42" w:rsidP="00214D42">
      <w:pPr>
        <w:pStyle w:val="ProductList-Body"/>
      </w:pPr>
    </w:p>
    <w:p w14:paraId="760379DB" w14:textId="77777777" w:rsidR="00214D42" w:rsidRDefault="00214D42" w:rsidP="004A3908">
      <w:pPr>
        <w:pStyle w:val="ProductList-ClauseHeading"/>
        <w:keepNext w:val="0"/>
      </w:pPr>
      <w:r>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EA0EB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82D28C" w14:textId="77777777" w:rsidR="0057427E" w:rsidRPr="00776B67" w:rsidRDefault="0057427E" w:rsidP="0057427E">
      <w:pPr>
        <w:pStyle w:val="ProductList-Offering2Heading"/>
        <w:outlineLvl w:val="2"/>
      </w:pPr>
      <w:r>
        <w:tab/>
      </w:r>
      <w:bookmarkStart w:id="92" w:name="AzureSQLEdge"/>
      <w:bookmarkStart w:id="93" w:name="_Toc48144597"/>
      <w:bookmarkStart w:id="94" w:name="_Toc54767165"/>
      <w:r>
        <w:t>Azure SQL Edge</w:t>
      </w:r>
      <w:bookmarkEnd w:id="92"/>
      <w:bookmarkEnd w:id="93"/>
      <w:bookmarkEnd w:id="94"/>
    </w:p>
    <w:p w14:paraId="36D43374" w14:textId="77777777" w:rsidR="0057427E" w:rsidRPr="00776B67" w:rsidRDefault="0057427E" w:rsidP="0057427E">
      <w:pPr>
        <w:pStyle w:val="ProductList-ClauseHeading"/>
        <w:keepNext w:val="0"/>
      </w:pPr>
      <w:r>
        <w:t>Definities</w:t>
      </w:r>
    </w:p>
    <w:p w14:paraId="05C6C6E1" w14:textId="77777777" w:rsidR="0057427E" w:rsidRPr="00776B67" w:rsidRDefault="0057427E" w:rsidP="0057427E">
      <w:pPr>
        <w:pStyle w:val="ProductList-Body"/>
      </w:pPr>
      <w:r>
        <w:t xml:space="preserve">“IoT-apparaat” betekent een computerapparaat dat (i) is ontworpen of geconfigureerd om primair te worden gebruikt met een sector- of taakspecifiek softwareprogramma dat de primaire functionaliteit van het computerapparaat levert (“IoT-programma”), (ii) gebruikmaakt van te hoogste 16 fysieke cores, en (iii) niet is ontworpen om op de markt te worden gebracht of primair te worden gebruikt als multifunctionele Server of commercieel gezien haalbaar substituut voor een multifunctionele Server. Een IoT-apparaat dat wordt beheerd door of onder toezicht staat van een andere entiteit dan de Klant of een van de Gelieerde Ondernemingen van de Klant is onderworpen aan de bepaling Softwarebeheer uitbesteden van de </w:t>
      </w:r>
      <w:r w:rsidR="00324B92">
        <w:fldChar w:fldCharType="begin"/>
      </w:r>
      <w:r w:rsidR="00324B92">
        <w:instrText xml:space="preserve"> HYPERLINK "http://go.microsoft.com/?linkid=9839206" </w:instrText>
      </w:r>
      <w:r w:rsidR="00324B92">
        <w:fldChar w:fldCharType="separate"/>
      </w:r>
      <w:r>
        <w:rPr>
          <w:rStyle w:val="Hyperlink"/>
          <w:bCs/>
        </w:rPr>
        <w:t>Productvoorwaarden</w:t>
      </w:r>
      <w:r w:rsidR="00324B92">
        <w:rPr>
          <w:rStyle w:val="Hyperlink"/>
          <w:bCs/>
        </w:rPr>
        <w:fldChar w:fldCharType="end"/>
      </w:r>
      <w:r>
        <w:t xml:space="preserve"> op </w:t>
      </w:r>
      <w:r w:rsidR="00324B92">
        <w:fldChar w:fldCharType="begin"/>
      </w:r>
      <w:r w:rsidR="00324B92">
        <w:instrText xml:space="preserve"> HYPERLINK "http://go.microsoft.com/?linkid=9839207" </w:instrText>
      </w:r>
      <w:r w:rsidR="00324B92">
        <w:fldChar w:fldCharType="separate"/>
      </w:r>
      <w:r w:rsidRPr="00772501">
        <w:rPr>
          <w:rStyle w:val="Hyperlink"/>
          <w:bCs/>
        </w:rPr>
        <w:t>http://go.microsoft.com/?linkid=9839207</w:t>
      </w:r>
      <w:r w:rsidR="00324B92">
        <w:rPr>
          <w:rStyle w:val="Hyperlink"/>
          <w:bCs/>
        </w:rPr>
        <w:fldChar w:fldCharType="end"/>
      </w:r>
      <w:r>
        <w:t xml:space="preserve">. </w:t>
      </w:r>
    </w:p>
    <w:p w14:paraId="35C86222" w14:textId="77777777" w:rsidR="0057427E" w:rsidRPr="00776B67" w:rsidRDefault="0057427E" w:rsidP="0057427E">
      <w:pPr>
        <w:pStyle w:val="ProductList-Body"/>
      </w:pPr>
    </w:p>
    <w:p w14:paraId="63697543" w14:textId="77777777" w:rsidR="0057427E" w:rsidRPr="00776B67" w:rsidRDefault="0057427E" w:rsidP="0057427E">
      <w:pPr>
        <w:pStyle w:val="ProductList-ClauseHeading"/>
        <w:keepNext w:val="0"/>
      </w:pPr>
      <w:r>
        <w:t xml:space="preserve">Gebruik van Azure SQL Edge </w:t>
      </w:r>
    </w:p>
    <w:p w14:paraId="5FC46D0B" w14:textId="77777777" w:rsidR="0057427E" w:rsidRPr="00112F90" w:rsidRDefault="0057427E" w:rsidP="0057427E">
      <w:pPr>
        <w:pStyle w:val="ProductList-Body"/>
        <w:rPr>
          <w:spacing w:val="-2"/>
        </w:rPr>
      </w:pPr>
      <w:r w:rsidRPr="00112F90">
        <w:rPr>
          <w:spacing w:val="-2"/>
        </w:rPr>
        <w:t xml:space="preserve">De Klant mag elk gewenst aantal exemplaren van de Azure SQL Edge-software installeren en gebruiken op een IoT-apparaat die speciaal is ingericht voor gebruik door de Klant en waaraan een Licentie is toegewezen. Niettegenstaande enige tegengestelde bepaling in de “Algemene Voorwaarden” mag de Klant een Licentie op enig moment opnieuw toewijzen aan andere IoT-apparaten die speciaal zijn ingericht voor gebruik door de Klant. Indien de Klant andere functionaliteit installeert dan de Azure SQL Edge-software (hetzij afgeleid van software van Microsoft of software van derden) op het IoT-apparaat, mag deze andere functionaliteit uitsluitend worden gebruikt voor het ondersteunen van het IoT-programma. </w:t>
      </w:r>
    </w:p>
    <w:p w14:paraId="0D9839CF" w14:textId="77777777" w:rsidR="0057427E" w:rsidRPr="00776B67" w:rsidRDefault="0057427E" w:rsidP="0057427E">
      <w:pPr>
        <w:pStyle w:val="ProductList-Body"/>
      </w:pPr>
    </w:p>
    <w:p w14:paraId="23EE6283" w14:textId="77777777" w:rsidR="0057427E" w:rsidRPr="00776B67" w:rsidRDefault="0057427E" w:rsidP="0057427E">
      <w:pPr>
        <w:pStyle w:val="ProductList-Body"/>
      </w:pPr>
      <w:r>
        <w:rPr>
          <w:rStyle w:val="normaltextrun"/>
        </w:rPr>
        <w:t xml:space="preserve">De voorwaarden van de BBP zijn niet van toepassing Azure SQL Edge indien geïnstalleerd op een IoT-apparaat van de Klant, uitgezonderd voor zover Persoonsgegevens worden verzameld om Azure-beheerservices mogelijk te maken en om verbruik te meten voor factureringsdoeleinden, aangezien Microsoft geen zeggenschap heeft over de besturingssysteemomgeving van dergelijke IoT-apparaten. </w:t>
      </w:r>
    </w:p>
    <w:p w14:paraId="1B057721" w14:textId="77777777" w:rsidR="0057427E" w:rsidRDefault="00EA0EB6" w:rsidP="0057427E">
      <w:pPr>
        <w:pStyle w:val="ProductList-Body"/>
        <w:shd w:val="clear" w:color="auto" w:fill="A6A6A6" w:themeFill="background1" w:themeFillShade="A6"/>
        <w:spacing w:before="120" w:after="240"/>
        <w:jc w:val="right"/>
      </w:pPr>
      <w:hyperlink w:anchor="TableofContents" w:tooltip="Inhoudsopgave" w:history="1">
        <w:r w:rsidR="0057427E">
          <w:rPr>
            <w:rStyle w:val="Hyperlink"/>
            <w:sz w:val="16"/>
            <w:szCs w:val="16"/>
          </w:rPr>
          <w:t>Inhoudsopgave</w:t>
        </w:r>
      </w:hyperlink>
      <w:r w:rsidR="0057427E">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57427E">
        <w:rPr>
          <w:rStyle w:val="Hyperlink"/>
          <w:sz w:val="16"/>
          <w:szCs w:val="16"/>
        </w:rPr>
        <w:t>Algemene voorwaarden</w:t>
      </w:r>
      <w:r w:rsidR="00324B92">
        <w:rPr>
          <w:rStyle w:val="Hyperlink"/>
          <w:sz w:val="16"/>
          <w:szCs w:val="16"/>
        </w:rPr>
        <w:fldChar w:fldCharType="end"/>
      </w:r>
    </w:p>
    <w:p w14:paraId="45C81FD4" w14:textId="4A37C6F7" w:rsidR="00DD496E" w:rsidRDefault="00187809" w:rsidP="00DD496E">
      <w:pPr>
        <w:pStyle w:val="ProductList-Offering2Heading"/>
        <w:outlineLvl w:val="2"/>
      </w:pPr>
      <w:r w:rsidRPr="00926B17">
        <w:rPr>
          <w:lang w:val="nl-NL"/>
        </w:rPr>
        <w:tab/>
      </w:r>
      <w:bookmarkStart w:id="95" w:name="_Toc54767166"/>
      <w:r w:rsidR="006A3042">
        <w:t>Azure Stack Hub</w:t>
      </w:r>
      <w:bookmarkEnd w:id="95"/>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r w:rsidR="00324B92">
        <w:fldChar w:fldCharType="begin"/>
      </w:r>
      <w:r w:rsidR="00324B92">
        <w:instrText xml:space="preserve"> HYPERLINK "https://go.microsoft.com/fwlink/?LinkId=521839" </w:instrText>
      </w:r>
      <w:r w:rsidR="00324B92">
        <w:fldChar w:fldCharType="separate"/>
      </w:r>
      <w:r>
        <w:rPr>
          <w:rStyle w:val="Hyperlink"/>
        </w:rPr>
        <w:t>https://go.microsoft.com/</w:t>
      </w:r>
      <w:r>
        <w:rPr>
          <w:rStyle w:val="Hyperlink"/>
          <w:color w:val="0563C1"/>
        </w:rPr>
        <w:t>fwlink</w:t>
      </w:r>
      <w:r>
        <w:rPr>
          <w:rStyle w:val="Hyperlink"/>
        </w:rPr>
        <w:t>/?LinkId=521839</w:t>
      </w:r>
      <w:r w:rsidR="00324B92">
        <w:rPr>
          <w:rStyle w:val="Hyperlink"/>
        </w:rPr>
        <w:fldChar w:fldCharType="end"/>
      </w:r>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lastRenderedPageBreak/>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6"/>
    <w:bookmarkEnd w:id="77"/>
    <w:bookmarkEnd w:id="78"/>
    <w:p w14:paraId="67985633" w14:textId="3BCC0C8F" w:rsidR="00213422" w:rsidRDefault="00213422" w:rsidP="00C774F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105" w:name="_Toc5958159"/>
      <w:bookmarkStart w:id="106" w:name="_Toc54767167"/>
      <w:bookmarkStart w:id="107" w:name="CognitiveServices"/>
      <w:r w:rsidRPr="000B3AF2">
        <w:rPr>
          <w:lang w:val="nl-NL"/>
        </w:rPr>
        <w:t>Cognitive Services</w:t>
      </w:r>
      <w:bookmarkEnd w:id="105"/>
      <w:bookmarkEnd w:id="106"/>
    </w:p>
    <w:bookmarkEnd w:id="107"/>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7F1AA7A7"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ook onderworpen aan de gebruiksvoorwaarden van de software met een Online Dienst in deze overeenkomst.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 Hardware voor specifiek gebruik die wordt beheerd door of onder toezicht staat van een andere entiteit dan de Klant of een van de Gelieerde Ondernemingen van de Klant, is onderworpen aan de clausule 'Softwarebeheer uitbesteden' van de Productvoorwaarden op </w:t>
      </w:r>
      <w:r w:rsidR="00324B92">
        <w:fldChar w:fldCharType="begin"/>
      </w:r>
      <w:r w:rsidR="00324B92">
        <w:instrText xml:space="preserve"> HYPERLINK "http://go.microsoft.com/?linkid=9839207" </w:instrText>
      </w:r>
      <w:r w:rsidR="00324B92">
        <w:fldChar w:fldCharType="separate"/>
      </w:r>
      <w:r>
        <w:rPr>
          <w:rStyle w:val="Hyperlink"/>
          <w:rFonts w:ascii="Calibri" w:eastAsia="Calibri" w:hAnsi="Calibri" w:cs="Arial"/>
          <w:sz w:val="18"/>
        </w:rPr>
        <w:t>http://go.microsoft.com/?linkid=9839207</w:t>
      </w:r>
      <w:r w:rsidR="00324B92">
        <w:rPr>
          <w:rStyle w:val="Hyperlink"/>
          <w:rFonts w:ascii="Calibri" w:eastAsia="Calibri" w:hAnsi="Calibri" w:cs="Arial"/>
          <w:sz w:val="18"/>
        </w:rPr>
        <w:fldChar w:fldCharType="end"/>
      </w:r>
      <w:r>
        <w:rPr>
          <w:rFonts w:ascii="Calibri" w:eastAsia="Calibri" w:hAnsi="Calibri" w:cs="Arial"/>
          <w:sz w:val="18"/>
        </w:rPr>
        <w:t>.</w:t>
      </w:r>
    </w:p>
    <w:p w14:paraId="3C9EB7CA"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p>
    <w:p w14:paraId="2FFD9F9E"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De containers bevatten materiaal dat vertrouwelijk is en het eigendom van Microsoft. De Klant stemt ermee in om dat materiaal vertrouwelijk te behandelen en Microsoft onmiddellijk op de hoogte te stellen indien de Klant zich bewust wordt van mogelijke onwettige toe-eigening of misbruik.</w:t>
      </w:r>
    </w:p>
    <w:p w14:paraId="2FE14512" w14:textId="77777777" w:rsidR="00387392" w:rsidRPr="00475975" w:rsidRDefault="00387392" w:rsidP="00387392">
      <w:pPr>
        <w:tabs>
          <w:tab w:val="left" w:pos="158"/>
        </w:tabs>
        <w:suppressAutoHyphens/>
        <w:autoSpaceDN w:val="0"/>
        <w:spacing w:after="0" w:line="240" w:lineRule="auto"/>
        <w:textAlignment w:val="baseline"/>
        <w:rPr>
          <w:rFonts w:ascii="Calibri" w:hAnsi="Calibri"/>
          <w:sz w:val="18"/>
        </w:rPr>
      </w:pPr>
    </w:p>
    <w:p w14:paraId="6936F0ED" w14:textId="702380C1" w:rsidR="00CA5024" w:rsidRPr="00E90A70"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De </w:t>
      </w:r>
      <w:r>
        <w:rPr>
          <w:rFonts w:ascii="Calibri" w:eastAsia="Calibri" w:hAnsi="Calibri" w:cs="Arial"/>
          <w:sz w:val="18"/>
        </w:rPr>
        <w:t>voorwaarden van de GBO zijn niet van toepassing op de containers die zijn geïnstalleerd op de hardware voor specifiek gebruik van de Klant, behalve voor zover Persoonsgegevens worden verzameld in verband met het factureringseindpunt, omdat Microsoft geen zeggenschap heeft over de productieomgeving van de containers</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EA0EB6"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CA5024">
        <w:rPr>
          <w:rStyle w:val="Hyperlink"/>
          <w:sz w:val="16"/>
          <w:szCs w:val="16"/>
        </w:rPr>
        <w:t>Algemene voorwaarden</w:t>
      </w:r>
      <w:r w:rsidR="00324B92">
        <w:rPr>
          <w:rStyle w:val="Hyperlink"/>
          <w:sz w:val="16"/>
          <w:szCs w:val="16"/>
        </w:rPr>
        <w:fldChar w:fldCharType="end"/>
      </w:r>
    </w:p>
    <w:p w14:paraId="787A24C3" w14:textId="303DE444" w:rsidR="007656C0" w:rsidRPr="00B04C3D" w:rsidRDefault="005339AF" w:rsidP="004A3908">
      <w:pPr>
        <w:pStyle w:val="ProductList-Offering2Heading"/>
        <w:outlineLvl w:val="2"/>
        <w:rPr>
          <w:lang w:val="nl-NL"/>
        </w:rPr>
      </w:pPr>
      <w:r w:rsidRPr="00B04C3D">
        <w:rPr>
          <w:lang w:val="nl-NL"/>
        </w:rPr>
        <w:tab/>
      </w:r>
      <w:bookmarkStart w:id="108" w:name="_Toc54767168"/>
      <w:r w:rsidR="007656C0" w:rsidRPr="00B04C3D">
        <w:rPr>
          <w:lang w:val="nl-NL"/>
        </w:rPr>
        <w:t>Microsoft Genomics</w:t>
      </w:r>
      <w:bookmarkEnd w:id="96"/>
      <w:bookmarkEnd w:id="108"/>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r w:rsidR="00324B92">
        <w:fldChar w:fldCharType="begin"/>
      </w:r>
      <w:r w:rsidR="00324B92">
        <w:instrText xml:space="preserve"> HYPERLINK "https://go.microsoft.com/fwlink/?LinkId=521839" </w:instrText>
      </w:r>
      <w:r w:rsidR="00324B92">
        <w:fldChar w:fldCharType="separate"/>
      </w:r>
      <w:r>
        <w:rPr>
          <w:rStyle w:val="Hyperlink"/>
        </w:rPr>
        <w:t>https://go.microsoft.com/fwlink/?LinkId=521839</w:t>
      </w:r>
      <w:r w:rsidR="00324B92">
        <w:rPr>
          <w:rStyle w:val="Hyperlink"/>
        </w:rPr>
        <w:fldChar w:fldCharType="end"/>
      </w:r>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57427E">
      <w:pPr>
        <w:pStyle w:val="ProductList-ClauseHeading"/>
        <w:keepNext w:val="0"/>
      </w:pPr>
      <w:r>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r w:rsidR="00324B92">
        <w:fldChar w:fldCharType="begin"/>
      </w:r>
      <w:r w:rsidR="00324B92">
        <w:instrText xml:space="preserve"> HYPERLINK "https://software.broadinstitute.org/gatk/eula/index?p=Azure" </w:instrText>
      </w:r>
      <w:r w:rsidR="00324B92">
        <w:fldChar w:fldCharType="separate"/>
      </w:r>
      <w:r>
        <w:rPr>
          <w:rStyle w:val="Hyperlink"/>
        </w:rPr>
        <w:t>https://software.broadinstitute.org/gatk/eula/index?p=Azure</w:t>
      </w:r>
      <w:r w:rsidR="00324B92">
        <w:rPr>
          <w:rStyle w:val="Hyperlink"/>
        </w:rPr>
        <w:fldChar w:fldCharType="end"/>
      </w:r>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lastRenderedPageBreak/>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EA0EB6"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E64272">
        <w:fldChar w:fldCharType="begin"/>
      </w:r>
      <w:r w:rsidR="00E64272">
        <w:instrText xml:space="preserve"> HYPERLINK \l "GeneralTerms" \o "Algemene voorwaarden" </w:instrText>
      </w:r>
      <w:r w:rsidR="00E64272">
        <w:fldChar w:fldCharType="separate"/>
      </w:r>
      <w:r w:rsidR="00213422">
        <w:rPr>
          <w:rStyle w:val="Hyperlink"/>
          <w:sz w:val="16"/>
          <w:szCs w:val="16"/>
        </w:rPr>
        <w:t>Algemene voorwaarden</w:t>
      </w:r>
      <w:r w:rsidR="00E64272">
        <w:rPr>
          <w:rStyle w:val="Hyperlink"/>
          <w:sz w:val="16"/>
          <w:szCs w:val="16"/>
        </w:rPr>
        <w:fldChar w:fldCharType="end"/>
      </w:r>
    </w:p>
    <w:p w14:paraId="62618ED5" w14:textId="67A349B1" w:rsidR="007656C0" w:rsidRPr="00B04C3D" w:rsidRDefault="007656C0" w:rsidP="008A3216">
      <w:pPr>
        <w:pStyle w:val="ProductList-Offering2Heading"/>
        <w:outlineLvl w:val="2"/>
        <w:rPr>
          <w:lang w:val="nl-NL"/>
        </w:rPr>
      </w:pPr>
      <w:r w:rsidRPr="00B04C3D">
        <w:rPr>
          <w:lang w:val="nl-NL"/>
        </w:rPr>
        <w:tab/>
      </w:r>
      <w:bookmarkStart w:id="109" w:name="_Toc494738673"/>
      <w:bookmarkStart w:id="110" w:name="_Toc54767169"/>
      <w:r w:rsidRPr="00B04C3D">
        <w:rPr>
          <w:lang w:val="nl-NL"/>
        </w:rPr>
        <w:t xml:space="preserve">Visual Studio </w:t>
      </w:r>
      <w:r w:rsidR="00D16F70" w:rsidRPr="00B04C3D">
        <w:rPr>
          <w:lang w:val="nl-NL"/>
        </w:rPr>
        <w:t>App</w:t>
      </w:r>
      <w:r w:rsidRPr="00B04C3D">
        <w:rPr>
          <w:lang w:val="nl-NL"/>
        </w:rPr>
        <w:t xml:space="preserve"> Center</w:t>
      </w:r>
      <w:bookmarkEnd w:id="109"/>
      <w:bookmarkEnd w:id="110"/>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r w:rsidR="00324B92">
        <w:fldChar w:fldCharType="begin"/>
      </w:r>
      <w:r w:rsidR="00324B92">
        <w:instrText xml:space="preserve"> HYPERLINK "https://aka.ms/actestprivacypolicy" </w:instrText>
      </w:r>
      <w:r w:rsidR="00324B92">
        <w:fldChar w:fldCharType="separate"/>
      </w:r>
      <w:r w:rsidR="00484B40">
        <w:rPr>
          <w:rStyle w:val="Hyperlink"/>
        </w:rPr>
        <w:t>https://aka.ms/actestprivacypolicy</w:t>
      </w:r>
      <w:r w:rsidR="00324B92">
        <w:rPr>
          <w:rStyle w:val="Hyperlink"/>
        </w:rPr>
        <w:fldChar w:fldCharType="end"/>
      </w:r>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152AA3">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EA0EB6"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11" w:name="_Toc54767170"/>
      <w:r w:rsidRPr="00E04DCE">
        <w:rPr>
          <w:lang w:val="nl-NL"/>
        </w:rPr>
        <w:t>Microsoft Azure-plannen</w:t>
      </w:r>
      <w:bookmarkEnd w:id="97"/>
      <w:bookmarkEnd w:id="98"/>
      <w:bookmarkEnd w:id="111"/>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r w:rsidR="00324B92">
        <w:fldChar w:fldCharType="begin"/>
      </w:r>
      <w:r w:rsidR="00324B92">
        <w:instrText xml:space="preserve"> HYPERLINK \l "Attachment2" \o "Bijlage 2" </w:instrText>
      </w:r>
      <w:r w:rsidR="00324B92">
        <w:fldChar w:fldCharType="separate"/>
      </w:r>
      <w:r>
        <w:rPr>
          <w:rStyle w:val="Hyperlink"/>
        </w:rPr>
        <w:t>Bijlage 2</w:t>
      </w:r>
      <w:r w:rsidR="00324B92">
        <w:rPr>
          <w:rStyle w:val="Hyperlink"/>
        </w:rPr>
        <w:fldChar w:fldCharType="end"/>
      </w:r>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12" w:name="_Toc54767171"/>
      <w:r w:rsidR="008635CB" w:rsidRPr="00B04C3D">
        <w:rPr>
          <w:lang w:val="nl-NL"/>
        </w:rPr>
        <w:t>Azure Active Directory Basic</w:t>
      </w:r>
      <w:bookmarkEnd w:id="99"/>
      <w:bookmarkEnd w:id="100"/>
      <w:bookmarkEnd w:id="112"/>
    </w:p>
    <w:bookmarkEnd w:id="101"/>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13"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24B92">
        <w:fldChar w:fldCharType="begin"/>
      </w:r>
      <w:r w:rsidR="00324B92">
        <w:instrText xml:space="preserve"> HYPERLINK \l "GeneralTerms" \o "Algemene voorwaarden" </w:instrText>
      </w:r>
      <w:r w:rsidR="00324B92">
        <w:fldChar w:fldCharType="separate"/>
      </w:r>
      <w:r>
        <w:rPr>
          <w:rStyle w:val="Hyperlink"/>
          <w:sz w:val="16"/>
          <w:szCs w:val="16"/>
        </w:rPr>
        <w:t>Algemene voorwaarden</w:t>
      </w:r>
      <w:r w:rsidR="00324B92">
        <w:rPr>
          <w:rStyle w:val="Hyperlink"/>
          <w:sz w:val="16"/>
          <w:szCs w:val="16"/>
        </w:rPr>
        <w:fldChar w:fldCharType="end"/>
      </w:r>
    </w:p>
    <w:p w14:paraId="0EA379AC" w14:textId="77777777" w:rsidR="008635CB" w:rsidRPr="001B5E8A" w:rsidRDefault="008635CB" w:rsidP="004A3908">
      <w:pPr>
        <w:pStyle w:val="ProductList-Offering2Heading"/>
        <w:outlineLvl w:val="2"/>
        <w:rPr>
          <w:lang w:val="nl-NL"/>
        </w:rPr>
      </w:pPr>
      <w:r w:rsidRPr="001B5E8A">
        <w:rPr>
          <w:lang w:val="nl-NL"/>
        </w:rPr>
        <w:tab/>
      </w:r>
      <w:bookmarkStart w:id="114" w:name="_Toc459970715"/>
      <w:bookmarkStart w:id="115" w:name="_Toc457466429"/>
      <w:bookmarkStart w:id="116" w:name="_Toc54767172"/>
      <w:r w:rsidRPr="001B5E8A">
        <w:rPr>
          <w:lang w:val="nl-NL"/>
        </w:rPr>
        <w:t>Azure Active Directory Premium</w:t>
      </w:r>
      <w:bookmarkEnd w:id="114"/>
      <w:bookmarkEnd w:id="115"/>
      <w:bookmarkEnd w:id="116"/>
    </w:p>
    <w:bookmarkEnd w:id="113"/>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57427E">
      <w:pPr>
        <w:pStyle w:val="ProductList-ClauseHeading"/>
        <w:keepNext w:val="0"/>
      </w:pPr>
      <w:r>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17"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24B92">
        <w:fldChar w:fldCharType="begin"/>
      </w:r>
      <w:r w:rsidR="00324B92">
        <w:instrText xml:space="preserve"> HYPERLINK \l "GeneralTerms" \o "Algemene voorwaarden" </w:instrText>
      </w:r>
      <w:r w:rsidR="00324B92">
        <w:fldChar w:fldCharType="separate"/>
      </w:r>
      <w:r>
        <w:rPr>
          <w:rStyle w:val="Hyperlink"/>
          <w:sz w:val="16"/>
          <w:szCs w:val="16"/>
        </w:rPr>
        <w:t>Algemene voorwaarden</w:t>
      </w:r>
      <w:r w:rsidR="00324B92">
        <w:rPr>
          <w:rStyle w:val="Hyperlink"/>
          <w:sz w:val="16"/>
          <w:szCs w:val="16"/>
        </w:rPr>
        <w:fldChar w:fldCharType="end"/>
      </w:r>
    </w:p>
    <w:p w14:paraId="120E0D78" w14:textId="77777777" w:rsidR="008635CB" w:rsidRPr="00B04C3D" w:rsidRDefault="008635CB" w:rsidP="008A3216">
      <w:pPr>
        <w:pStyle w:val="ProductList-Offering2Heading"/>
        <w:outlineLvl w:val="2"/>
        <w:rPr>
          <w:lang w:val="nl-NL"/>
        </w:rPr>
      </w:pPr>
      <w:r w:rsidRPr="00B04C3D">
        <w:rPr>
          <w:lang w:val="nl-NL"/>
        </w:rPr>
        <w:tab/>
      </w:r>
      <w:bookmarkStart w:id="118" w:name="AzureRightsManagement"/>
      <w:bookmarkStart w:id="119" w:name="_Toc459970716"/>
      <w:bookmarkStart w:id="120" w:name="_Toc457466430"/>
      <w:bookmarkStart w:id="121" w:name="_Toc54767173"/>
      <w:r w:rsidRPr="00B04C3D">
        <w:rPr>
          <w:lang w:val="nl-NL"/>
        </w:rPr>
        <w:t>Azure Information Protection</w:t>
      </w:r>
      <w:bookmarkEnd w:id="118"/>
      <w:r w:rsidRPr="00B04C3D">
        <w:rPr>
          <w:lang w:val="nl-NL"/>
        </w:rPr>
        <w:t xml:space="preserve"> Premium</w:t>
      </w:r>
      <w:bookmarkEnd w:id="119"/>
      <w:bookmarkEnd w:id="120"/>
      <w:bookmarkEnd w:id="121"/>
    </w:p>
    <w:bookmarkEnd w:id="117"/>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 xml:space="preserve"> zijn van toepassing.</w:t>
      </w:r>
    </w:p>
    <w:p w14:paraId="651F7928" w14:textId="43C74F1B" w:rsidR="008635CB" w:rsidRPr="003C2FBE" w:rsidRDefault="008635CB" w:rsidP="008A3216">
      <w:pPr>
        <w:pStyle w:val="ProductList-Body"/>
        <w:ind w:right="90"/>
      </w:pPr>
      <w:r>
        <w:lastRenderedPageBreak/>
        <w:t xml:space="preserve">Eventuele implementatiediensten die aan de Klant zijn geleverd, zijn onderhevig aan de Kennisgeving betreffende Professionele Diensten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w:t>
      </w:r>
    </w:p>
    <w:bookmarkStart w:id="122" w:name="_Toc388464308"/>
    <w:bookmarkStart w:id="123" w:name="Dynamics365"/>
    <w:bookmarkStart w:id="124" w:name="_Toc524436945"/>
    <w:bookmarkStart w:id="125" w:name="_Toc523239317"/>
    <w:bookmarkEnd w:id="102"/>
    <w:bookmarkEnd w:id="103"/>
    <w:bookmarkEnd w:id="104"/>
    <w:bookmarkEnd w:id="122"/>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23"/>
      <w:bookmarkEnd w:id="124"/>
      <w:bookmarkEnd w:id="125"/>
    </w:p>
    <w:p w14:paraId="3A403794" w14:textId="77777777" w:rsidR="00180EBB" w:rsidRPr="00E464DF" w:rsidRDefault="00180EBB" w:rsidP="008A3216">
      <w:pPr>
        <w:pStyle w:val="ProductList-OfferingGroupHeading"/>
        <w:spacing w:after="80"/>
        <w:outlineLvl w:val="1"/>
      </w:pPr>
      <w:bookmarkStart w:id="126" w:name="_Toc5958166"/>
      <w:bookmarkStart w:id="127" w:name="_Toc8395038"/>
      <w:bookmarkStart w:id="128" w:name="_Toc6563826"/>
      <w:bookmarkStart w:id="129" w:name="_Toc17975729"/>
      <w:bookmarkStart w:id="130" w:name="_Toc54767174"/>
      <w:r>
        <w:t>Microsoft Dynamics 365 Services</w:t>
      </w:r>
      <w:bookmarkEnd w:id="126"/>
      <w:bookmarkEnd w:id="127"/>
      <w:bookmarkEnd w:id="128"/>
      <w:bookmarkEnd w:id="129"/>
      <w:bookmarkEnd w:id="130"/>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23"/>
          <w:footerReference w:type="first" r:id="rId24"/>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r w:rsidR="00324B92">
        <w:fldChar w:fldCharType="begin"/>
      </w:r>
      <w:r w:rsidR="00324B92">
        <w:instrText xml:space="preserve"> HYPERLINK \l "Attachment1" \o "Bijlage 1" </w:instrText>
      </w:r>
      <w:r w:rsidR="00324B92">
        <w:fldChar w:fldCharType="separate"/>
      </w:r>
      <w:r w:rsidRPr="00DD2BAE">
        <w:rPr>
          <w:rStyle w:val="Hyperlink"/>
        </w:rPr>
        <w:t>Bijlage 1</w:t>
      </w:r>
      <w:r w:rsidR="00324B92">
        <w:rPr>
          <w:rStyle w:val="Hyperlink"/>
        </w:rPr>
        <w:fldChar w:fldCharType="end"/>
      </w:r>
      <w:r w:rsidRPr="00DD2BAE">
        <w:t xml:space="preserve"> zijn van toepassing. Eventuele introductie-, migratie of implementatiediensten die aan de Klant zijn geleverd, zijn onderhevig aan de Kennisgeving betreffende Professionele Diensten in </w:t>
      </w:r>
      <w:r w:rsidR="00324B92">
        <w:fldChar w:fldCharType="begin"/>
      </w:r>
      <w:r w:rsidR="00324B92">
        <w:instrText xml:space="preserve"> HYPERLINK \l "Attachment1" \o "Bijlage 1" </w:instrText>
      </w:r>
      <w:r w:rsidR="00324B92">
        <w:fldChar w:fldCharType="separate"/>
      </w:r>
      <w:r w:rsidRPr="00DD2BAE">
        <w:rPr>
          <w:rStyle w:val="Hyperlink"/>
        </w:rPr>
        <w:t>Bijlage 1</w:t>
      </w:r>
      <w:r w:rsidR="00324B92">
        <w:rPr>
          <w:rStyle w:val="Hyperlink"/>
        </w:rPr>
        <w:fldChar w:fldCharType="end"/>
      </w:r>
      <w:r w:rsidRPr="00DD2BAE">
        <w:t xml:space="preserve">. Verder zijn de Kennisgevingen betreffende Bing Maps, Professionele Diensten, Azure Media Services H.265/HEVC-codering en de visuele norm H.264/AVC, de videonorm VC-1, de visuele norm MPEG-4 Part 2 en de videonorm MPEG-2 in </w:t>
      </w:r>
      <w:r w:rsidR="00324B92">
        <w:fldChar w:fldCharType="begin"/>
      </w:r>
      <w:r w:rsidR="00324B92">
        <w:instrText xml:space="preserve"> HYPERLINK \l "Attachment1" \o "Bijlage 1" </w:instrText>
      </w:r>
      <w:r w:rsidR="00324B92">
        <w:fldChar w:fldCharType="separate"/>
      </w:r>
      <w:r w:rsidRPr="00DD2BAE">
        <w:rPr>
          <w:rStyle w:val="Hyperlink"/>
        </w:rPr>
        <w:t>Bijlage 1</w:t>
      </w:r>
      <w:r w:rsidR="00324B92">
        <w:rPr>
          <w:rStyle w:val="Hyperlink"/>
        </w:rPr>
        <w:fldChar w:fldCharType="end"/>
      </w:r>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0933F2C8" w14:textId="77777777" w:rsidR="006046A3" w:rsidRPr="0059513D" w:rsidRDefault="006046A3" w:rsidP="006046A3">
      <w:pPr>
        <w:pStyle w:val="ProductList-Body"/>
        <w:tabs>
          <w:tab w:val="clear" w:pos="158"/>
          <w:tab w:val="left" w:pos="360"/>
        </w:tabs>
      </w:pPr>
      <w:r>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Supply Chain Management, Dynamics 365 Finance, Dynamics 365 Commerce, Dynamics 365 Human Resources of Dynamics 365 Project Operations.</w:t>
      </w:r>
    </w:p>
    <w:p w14:paraId="28F5996E" w14:textId="77777777" w:rsidR="006046A3" w:rsidRPr="0059513D" w:rsidRDefault="006046A3" w:rsidP="006046A3">
      <w:pPr>
        <w:pStyle w:val="ProductList-Body"/>
        <w:tabs>
          <w:tab w:val="clear" w:pos="158"/>
          <w:tab w:val="left" w:pos="360"/>
        </w:tabs>
      </w:pPr>
    </w:p>
    <w:p w14:paraId="710BE255" w14:textId="77777777" w:rsidR="006046A3" w:rsidRPr="0059513D" w:rsidRDefault="006046A3" w:rsidP="006046A3">
      <w:pPr>
        <w:pStyle w:val="ProductList-ClauseHeading"/>
        <w:keepNext w:val="0"/>
      </w:pPr>
      <w:r>
        <w:t>Beheerportal</w:t>
      </w:r>
    </w:p>
    <w:p w14:paraId="6FF6BAC1" w14:textId="77777777" w:rsidR="006046A3" w:rsidRPr="0059513D" w:rsidRDefault="006046A3" w:rsidP="006046A3">
      <w:pPr>
        <w:pStyle w:val="ProductList-Body"/>
      </w:pPr>
      <w:r>
        <w:t>Klanten met SL's voor Dynamics 365 Supply Chain Management, Dynamics 365 Finance, Dynamics 365 Commerce of Dynamics 365 Human Resources of Dynamics 365 Project Operations SL's kunnen de Online Diensten implementeren en beheren door middel van Microsoft Dynamics Lifecycle Services (of een opvolger daarvan), waarvoor afzonderlijke voorwaarden gelden.</w:t>
      </w:r>
    </w:p>
    <w:p w14:paraId="67678342" w14:textId="77777777" w:rsidR="006046A3" w:rsidRPr="0059513D" w:rsidRDefault="006046A3" w:rsidP="006046A3">
      <w:pPr>
        <w:pStyle w:val="ProductList-Body"/>
      </w:pPr>
    </w:p>
    <w:p w14:paraId="092372A4" w14:textId="77777777" w:rsidR="006046A3" w:rsidRPr="0059513D" w:rsidRDefault="006046A3" w:rsidP="006046A3">
      <w:pPr>
        <w:pStyle w:val="ProductList-ClauseHeading"/>
        <w:keepNext w:val="0"/>
      </w:pPr>
      <w:r>
        <w:t>Gemengde implementaties van Dynamics 365-diensten</w:t>
      </w:r>
    </w:p>
    <w:p w14:paraId="2FF1B421" w14:textId="77777777" w:rsidR="006046A3" w:rsidRPr="0059513D" w:rsidRDefault="006046A3" w:rsidP="006046A3">
      <w:pPr>
        <w:pStyle w:val="ProductList-Body"/>
      </w:pPr>
      <w:r>
        <w:t>Klanten kunnen (i) Dynamics 365 Sales Professional- en Enterprise-licenties, (ii) Dynamics 365 Customer Service Professional- en Enterprise-licenties, of (iii) Dynamics 365 Business Central- en de volgende gebruiken: Licenties voor Dynamics 365 Finance, Dynamics 365 Supply Chain Management of Dynamics 365 Project Operations als,</w:t>
      </w:r>
    </w:p>
    <w:p w14:paraId="66981274" w14:textId="77777777" w:rsidR="006046A3" w:rsidRPr="0059513D" w:rsidRDefault="006046A3" w:rsidP="006046A3">
      <w:pPr>
        <w:pStyle w:val="ProductList-Body"/>
        <w:numPr>
          <w:ilvl w:val="0"/>
          <w:numId w:val="14"/>
        </w:numPr>
        <w:tabs>
          <w:tab w:val="clear" w:pos="158"/>
          <w:tab w:val="left" w:pos="360"/>
          <w:tab w:val="left" w:pos="720"/>
          <w:tab w:val="left" w:pos="1080"/>
        </w:tabs>
      </w:pPr>
      <w:r>
        <w:rPr>
          <w:szCs w:val="18"/>
        </w:rPr>
        <w:t>elke Online Dienst is geïmplementeerd in een afzonderlijke instance, en</w:t>
      </w:r>
    </w:p>
    <w:p w14:paraId="7308DC61" w14:textId="77777777" w:rsidR="006046A3" w:rsidRPr="0059513D" w:rsidRDefault="006046A3" w:rsidP="006046A3">
      <w:pPr>
        <w:pStyle w:val="ProductList-Body"/>
        <w:numPr>
          <w:ilvl w:val="0"/>
          <w:numId w:val="14"/>
        </w:numPr>
        <w:tabs>
          <w:tab w:val="clear" w:pos="158"/>
          <w:tab w:val="left" w:pos="360"/>
          <w:tab w:val="left" w:pos="720"/>
          <w:tab w:val="left" w:pos="1080"/>
        </w:tabs>
      </w:pPr>
      <w:r>
        <w:rPr>
          <w:szCs w:val="18"/>
        </w:rPr>
        <w:t>gelicentieerde gebruikers uitsluitend gebruikmaken van instances waarvoor ze gerechtigd zijn.</w:t>
      </w:r>
    </w:p>
    <w:p w14:paraId="35FB7930" w14:textId="77777777" w:rsidR="006046A3" w:rsidRPr="0059513D" w:rsidRDefault="006046A3" w:rsidP="006046A3">
      <w:pPr>
        <w:pStyle w:val="ProductList-Body"/>
      </w:pPr>
    </w:p>
    <w:p w14:paraId="0B64FB56" w14:textId="77777777" w:rsidR="006046A3" w:rsidRPr="0059513D" w:rsidRDefault="006046A3" w:rsidP="006046A3">
      <w:pPr>
        <w:pStyle w:val="ProductList-ClauseHeading"/>
        <w:keepNext w:val="0"/>
      </w:pPr>
      <w:r>
        <w:t>Gemengde implementaties van Dynamics 365 Business Central-diensten</w:t>
      </w:r>
    </w:p>
    <w:p w14:paraId="3C0ABE00" w14:textId="77777777" w:rsidR="006046A3" w:rsidRPr="0059513D" w:rsidRDefault="006046A3" w:rsidP="006046A3">
      <w:pPr>
        <w:pStyle w:val="ProductList-Body"/>
      </w:pPr>
      <w:r>
        <w:t>Klanten mogen de licenties voor Dynamics 365 Business Central Premium en Dynamics 365 Business Central Essentials niet door elkaar gebruiken voor dezelfde tenant.</w:t>
      </w:r>
    </w:p>
    <w:p w14:paraId="0327E2D7" w14:textId="77777777" w:rsidR="006046A3" w:rsidRPr="0059513D" w:rsidRDefault="006046A3" w:rsidP="006046A3">
      <w:pPr>
        <w:pStyle w:val="ProductList-ClauseHeading"/>
        <w:keepNext w:val="0"/>
        <w:tabs>
          <w:tab w:val="clear" w:pos="360"/>
          <w:tab w:val="left" w:pos="0"/>
        </w:tabs>
        <w:ind w:left="360" w:hanging="360"/>
      </w:pPr>
    </w:p>
    <w:p w14:paraId="2C36079B" w14:textId="77777777" w:rsidR="006046A3" w:rsidRPr="0059513D" w:rsidRDefault="006046A3" w:rsidP="006046A3">
      <w:pPr>
        <w:pStyle w:val="ProductList-ClauseHeading"/>
        <w:keepNext w:val="0"/>
        <w:tabs>
          <w:tab w:val="clear" w:pos="360"/>
          <w:tab w:val="left" w:pos="0"/>
        </w:tabs>
        <w:ind w:left="360" w:hanging="360"/>
      </w:pPr>
      <w:r>
        <w:t>Dynamics 365 Marketing</w:t>
      </w:r>
    </w:p>
    <w:p w14:paraId="2FCE9350" w14:textId="77777777" w:rsidR="006046A3" w:rsidRPr="0059513D" w:rsidRDefault="006046A3" w:rsidP="006046A3">
      <w:pPr>
        <w:pStyle w:val="ProductList-Body"/>
        <w:tabs>
          <w:tab w:val="clear" w:pos="158"/>
          <w:tab w:val="left" w:pos="90"/>
          <w:tab w:val="left" w:pos="270"/>
        </w:tabs>
        <w:ind w:left="518" w:hanging="360"/>
      </w:pPr>
      <w:r>
        <w:rPr>
          <w:b/>
          <w:bCs/>
          <w:color w:val="0072C6"/>
        </w:rPr>
        <w:t>Wetten, voorschriften en industrienormen betreffende reclame</w:t>
      </w:r>
    </w:p>
    <w:p w14:paraId="22F631EA" w14:textId="77777777" w:rsidR="006046A3" w:rsidRPr="0059513D" w:rsidRDefault="006046A3" w:rsidP="006046A3">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E5AD48" w14:textId="77777777" w:rsidR="006046A3" w:rsidRPr="0059513D" w:rsidRDefault="006046A3" w:rsidP="006046A3">
      <w:pPr>
        <w:pStyle w:val="ProductList-Body"/>
      </w:pPr>
    </w:p>
    <w:p w14:paraId="5B3583BD" w14:textId="77777777" w:rsidR="006046A3" w:rsidRPr="0059513D" w:rsidRDefault="006046A3" w:rsidP="006046A3">
      <w:pPr>
        <w:pStyle w:val="ProductList-ClauseHeading"/>
        <w:keepNext w:val="0"/>
      </w:pPr>
      <w:r>
        <w:t>Dynamics 365 Supply Chain Management, Finance, Commerce en Project Operations Broncode</w:t>
      </w:r>
    </w:p>
    <w:p w14:paraId="4618BDB9" w14:textId="2F0BC8AC" w:rsidR="00B069DA" w:rsidRPr="00DD2BAE" w:rsidRDefault="006046A3" w:rsidP="006046A3">
      <w:pPr>
        <w:pStyle w:val="ProductList-Body"/>
        <w:tabs>
          <w:tab w:val="clear" w:pos="158"/>
          <w:tab w:val="left" w:pos="360"/>
        </w:tabs>
        <w:rPr>
          <w:strike/>
        </w:rPr>
      </w:pPr>
      <w:r>
        <w:t>De Klant mag de X++ toepassingslager broncode voor Dynamics 365 Supply Chain Management, Dynamics 365 Finance, Dynamics 365 Commerce of Dynamics 365 Project Operations voor eigen intern gebruik aanpassen</w:t>
      </w:r>
      <w:r w:rsidR="00B069DA" w:rsidRPr="00DD2BAE">
        <w:t xml:space="preserve">.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57427E">
      <w:pPr>
        <w:pStyle w:val="ProductList-Body"/>
        <w:ind w:left="187"/>
        <w:rPr>
          <w:b/>
          <w:color w:val="0072C6"/>
        </w:rPr>
      </w:pPr>
      <w:r w:rsidRPr="00DD2BAE">
        <w:rPr>
          <w:b/>
          <w:color w:val="0072C6"/>
        </w:rPr>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lastRenderedPageBreak/>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r w:rsidR="00324B92">
        <w:fldChar w:fldCharType="begin"/>
      </w:r>
      <w:r w:rsidR="00324B92">
        <w:instrText xml:space="preserve"> HYPERLINK "https://www.linkedin.com/legal/preview/user-agreement" </w:instrText>
      </w:r>
      <w:r w:rsidR="00324B92">
        <w:fldChar w:fldCharType="separate"/>
      </w:r>
      <w:r>
        <w:rPr>
          <w:rStyle w:val="Hyperlink"/>
        </w:rPr>
        <w:t>https://www.linkedin.com/legal/preview/user-agreement</w:t>
      </w:r>
      <w:r w:rsidR="00324B92">
        <w:rPr>
          <w:rStyle w:val="Hyperlink"/>
        </w:rPr>
        <w:fldChar w:fldCharType="end"/>
      </w:r>
      <w:r>
        <w:t xml:space="preserve">. Niettegenstaande enige tegengestelde bepaling in de volume licensing overeenkomst van de Klant (met inbegrip van deze Voorwaarden voor Online Diensten of de GBO), is het privacybeleid van LinkedIn op </w:t>
      </w:r>
      <w:r w:rsidR="00324B92">
        <w:fldChar w:fldCharType="begin"/>
      </w:r>
      <w:r w:rsidR="00324B92">
        <w:instrText xml:space="preserve"> HYPERLINK "https://www.linkedin.com/legal/privacy-policy" </w:instrText>
      </w:r>
      <w:r w:rsidR="00324B92">
        <w:fldChar w:fldCharType="separate"/>
      </w:r>
      <w:r>
        <w:rPr>
          <w:rStyle w:val="Hyperlink"/>
        </w:rPr>
        <w:t>https://www.linkedin.com/legal/privacy-policy</w:t>
      </w:r>
      <w:r w:rsidR="00324B92">
        <w:rPr>
          <w:rStyle w:val="Hyperlink"/>
        </w:rPr>
        <w:fldChar w:fldCharType="end"/>
      </w:r>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r w:rsidR="00324B92">
        <w:fldChar w:fldCharType="begin"/>
      </w:r>
      <w:r w:rsidR="00324B92">
        <w:instrText xml:space="preserve"> HYPERLINK "https://legal.linkedin.com/dpa" </w:instrText>
      </w:r>
      <w:r w:rsidR="00324B92">
        <w:fldChar w:fldCharType="separate"/>
      </w:r>
      <w:r>
        <w:rPr>
          <w:rStyle w:val="Hyperlink"/>
        </w:rPr>
        <w:t>https://legal.linkedin.com/dpa</w:t>
      </w:r>
      <w:r w:rsidR="00324B92">
        <w:rPr>
          <w:rStyle w:val="Hyperlink"/>
        </w:rPr>
        <w:fldChar w:fldCharType="end"/>
      </w:r>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r w:rsidR="00324B92">
        <w:fldChar w:fldCharType="begin"/>
      </w:r>
      <w:r w:rsidR="00324B92">
        <w:instrText xml:space="preserve"> HYPERLINK "https://go.microsoft.com/fwlink/?LinkId=866544&amp;clcid=0x409" </w:instrText>
      </w:r>
      <w:r w:rsidR="00324B92">
        <w:fldChar w:fldCharType="separate"/>
      </w:r>
      <w:r>
        <w:rPr>
          <w:rStyle w:val="Hyperlink"/>
        </w:rPr>
        <w:t>https://go.microsoft.com/fwlink/?LinkId=866544&amp;clcid=0x409</w:t>
      </w:r>
      <w:r w:rsidR="00324B92">
        <w:rPr>
          <w:rStyle w:val="Hyperlink"/>
        </w:rPr>
        <w:fldChar w:fldCharType="end"/>
      </w:r>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57427E">
      <w:pPr>
        <w:pStyle w:val="ProductList-ClauseHeading"/>
        <w:keepNext w:val="0"/>
      </w:pPr>
      <w:r>
        <w:t>Dynamics 365 Customer Insights</w:t>
      </w:r>
    </w:p>
    <w:p w14:paraId="5A6BBE06" w14:textId="77777777" w:rsidR="00180EBB" w:rsidRPr="00E464DF" w:rsidRDefault="00180EBB" w:rsidP="0057427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57427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57427E">
      <w:pPr>
        <w:pStyle w:val="ProductList-Body"/>
        <w:tabs>
          <w:tab w:val="clear" w:pos="158"/>
          <w:tab w:val="left" w:pos="90"/>
          <w:tab w:val="left" w:pos="270"/>
        </w:tabs>
        <w:ind w:left="360" w:hanging="360"/>
      </w:pPr>
    </w:p>
    <w:p w14:paraId="5E9127A3" w14:textId="77777777" w:rsidR="00180EBB" w:rsidRPr="00E464DF" w:rsidRDefault="00180EBB" w:rsidP="0057427E">
      <w:pPr>
        <w:pStyle w:val="ProductList-ClauseHeading"/>
        <w:keepNext w:val="0"/>
        <w:tabs>
          <w:tab w:val="clear" w:pos="360"/>
          <w:tab w:val="left" w:pos="0"/>
        </w:tabs>
        <w:ind w:left="360" w:hanging="360"/>
      </w:pPr>
      <w:r>
        <w:t>Dynamics 365 Fraud Protection</w:t>
      </w:r>
    </w:p>
    <w:p w14:paraId="0783BF9C" w14:textId="661175ED" w:rsidR="00180EBB" w:rsidRPr="00E464DF" w:rsidRDefault="00214D42" w:rsidP="0027730E">
      <w:pPr>
        <w:pStyle w:val="ProductList-Body"/>
      </w:pPr>
      <w:r>
        <w:t xml:space="preserve">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w:t>
      </w:r>
      <w:r>
        <w:lastRenderedPageBreak/>
        <w:t>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31"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32" w:name="_Toc54767175"/>
      <w:r w:rsidRPr="008855D8">
        <w:rPr>
          <w:lang w:val="nl-NL"/>
        </w:rPr>
        <w:t>Office 365-diensten</w:t>
      </w:r>
      <w:bookmarkEnd w:id="132"/>
    </w:p>
    <w:bookmarkEnd w:id="131"/>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33" w:name="CoreFeaturesforOffice365Services"/>
      <w:r>
        <w:rPr>
          <w:b/>
          <w:color w:val="00188F"/>
        </w:rPr>
        <w:t>Kernfunctionaliteit voor Office 365-diensten</w:t>
      </w:r>
    </w:p>
    <w:bookmarkEnd w:id="133"/>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04011295" w14:textId="77777777" w:rsidR="00152AA3" w:rsidRPr="00A77B85" w:rsidRDefault="00152AA3" w:rsidP="00152AA3">
      <w:pPr>
        <w:pStyle w:val="ProductList-Body"/>
        <w:tabs>
          <w:tab w:val="clear" w:pos="158"/>
          <w:tab w:val="left" w:pos="180"/>
        </w:tabs>
      </w:pPr>
      <w:r>
        <w:rPr>
          <w:b/>
          <w:color w:val="00188F"/>
        </w:rPr>
        <w:t>Office 365 Education</w:t>
      </w:r>
    </w:p>
    <w:p w14:paraId="3832914E" w14:textId="77777777" w:rsidR="00152AA3" w:rsidRPr="00A77B85" w:rsidRDefault="00152AA3" w:rsidP="00152AA3">
      <w:pPr>
        <w:pStyle w:val="ProductList-Body"/>
        <w:tabs>
          <w:tab w:val="clear" w:pos="158"/>
          <w:tab w:val="left" w:pos="180"/>
        </w:tabs>
      </w:pPr>
      <w:r>
        <w:t>Als het factuuradres van klant buiten Europa ligt en klant een Office 365 Education-abonnement heeft, kan Microsoft, niettegenstaande het gedeelte 'Locatie van gegevens van Klant at-rest voor Core Online Diensten' van de VOD, de Office 365 tenant van klant verstrekken en klantgegevens overdragen aan, en klantgegevens at-rest overal in Europa of Noord-Amerika opslaan. Als het factuuradres van klant in Europa ligt en klant een Office 365 Education-abonnement heeft, kan Microsoft, niettegenstaande het gedeelte 'Locatie van gegevens van Klant at-rest voor Core Online Diensten' van de VOD, de Office 365 tenant van klant verstrekken en klantgegevens overdragen aan, en klantgegevens at-rest overal in de Europese Unie opslaan.</w:t>
      </w:r>
    </w:p>
    <w:p w14:paraId="7C452FC3" w14:textId="77777777" w:rsidR="00152AA3" w:rsidRDefault="00152AA3" w:rsidP="006A3042">
      <w:pPr>
        <w:pStyle w:val="ProductList-ClauseHeading"/>
        <w:keepNext w:val="0"/>
      </w:pPr>
    </w:p>
    <w:p w14:paraId="62AFF42E" w14:textId="37DB89E0"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34" w:name="MicrosoftTeams"/>
    </w:p>
    <w:p w14:paraId="6EBF6B0E" w14:textId="205AFFC7" w:rsidR="00D43C83" w:rsidRDefault="00D43C83" w:rsidP="0027730E">
      <w:pPr>
        <w:pStyle w:val="ProductList-Body"/>
      </w:pPr>
    </w:p>
    <w:p w14:paraId="43A3E36A" w14:textId="77777777" w:rsidR="00C13EC6" w:rsidRDefault="00C13EC6" w:rsidP="00387392">
      <w:pPr>
        <w:pStyle w:val="ProductList-Body"/>
        <w:rPr>
          <w:b/>
          <w:color w:val="00188F"/>
        </w:rPr>
      </w:pPr>
      <w:r>
        <w:rPr>
          <w:b/>
          <w:color w:val="00188F"/>
        </w:rPr>
        <w:t>Cortana</w:t>
      </w:r>
    </w:p>
    <w:p w14:paraId="0158384C" w14:textId="77777777" w:rsidR="00C13EC6" w:rsidRDefault="00C13EC6" w:rsidP="00387392">
      <w:pPr>
        <w:pStyle w:val="ProductList-Body"/>
        <w:rPr>
          <w:bCs/>
        </w:rPr>
      </w:pPr>
      <w:r>
        <w:rPr>
          <w:bCs/>
        </w:rPr>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34"/>
    <w:p w14:paraId="25D20B07" w14:textId="77777777" w:rsidR="0036216D" w:rsidRPr="00AC2618" w:rsidRDefault="0036216D" w:rsidP="00DD43D3">
      <w:pPr>
        <w:pStyle w:val="ProductList-Body"/>
        <w:tabs>
          <w:tab w:val="clear" w:pos="158"/>
          <w:tab w:val="left" w:pos="360"/>
        </w:tabs>
      </w:pPr>
    </w:p>
    <w:p w14:paraId="46D5C29E" w14:textId="77777777" w:rsidR="00CA7E98" w:rsidRPr="00EB48C9" w:rsidRDefault="00CA7E98" w:rsidP="00152AA3">
      <w:pPr>
        <w:pStyle w:val="ProductList-Body"/>
        <w:keepNext/>
        <w:rPr>
          <w:b/>
          <w:color w:val="00188F"/>
        </w:rPr>
      </w:pPr>
      <w:r>
        <w:rPr>
          <w:b/>
          <w:color w:val="00188F"/>
        </w:rPr>
        <w:lastRenderedPageBreak/>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w:t>
      </w:r>
    </w:p>
    <w:p w14:paraId="091A08F1" w14:textId="0F05A87A" w:rsidR="00CA7E98" w:rsidRDefault="00CA7E98" w:rsidP="00DD43D3">
      <w:pPr>
        <w:pStyle w:val="ProductList-Body"/>
        <w:rPr>
          <w:b/>
          <w:color w:val="00188F"/>
        </w:rPr>
      </w:pPr>
    </w:p>
    <w:p w14:paraId="5F04FC55" w14:textId="77777777" w:rsidR="00CD409C" w:rsidRDefault="00CD409C" w:rsidP="00CD409C">
      <w:pPr>
        <w:pStyle w:val="ProductList-ClauseHeading"/>
        <w:keepNext w:val="0"/>
        <w:spacing w:line="230" w:lineRule="auto"/>
      </w:pPr>
      <w:r>
        <w:t>Functionaliteit voor eindpuntnaleving</w:t>
      </w:r>
    </w:p>
    <w:p w14:paraId="671D02E5" w14:textId="0200B996" w:rsidR="00CD409C" w:rsidRDefault="00CD409C" w:rsidP="00CD409C">
      <w:pPr>
        <w:pStyle w:val="ProductList-Body"/>
      </w:pPr>
      <w:r>
        <w:t>Insider Risk Management en Microsoft Information Protection (de “Nalevingsdiensten”) bevatten eindpuntfunctionaliteit waarin Gegevens van de Klant uit Microsoft Defender Advanced Threat Protection (MDATP) zijn opgenomen. Indien de Klant niet beschikt over een actief MDATP-abonnement, wordt automatisch een instance ingericht voor het beperkte doeleinde van het faciliteren van de eindpuntfunctionaliteit van de Nalevingsdiensten. Op de Gegevens van de Klant die worden verzameld om deze eindpuntfunctionaliteit te leveren zijn uitsluitend de voorwaarden en GBO-bepalingen van toepassing die van toepassing zijn op MDATP.</w:t>
      </w:r>
    </w:p>
    <w:p w14:paraId="240F8226" w14:textId="77777777" w:rsidR="00CD409C" w:rsidRDefault="00CD409C" w:rsidP="00CD409C">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35"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24B92">
        <w:fldChar w:fldCharType="begin"/>
      </w:r>
      <w:r w:rsidR="00324B92">
        <w:instrText xml:space="preserve"> HYPERLINK \l "GeneralTerms" \o "Algemene voorwaarden" </w:instrText>
      </w:r>
      <w:r w:rsidR="00324B92">
        <w:fldChar w:fldCharType="separate"/>
      </w:r>
      <w:r>
        <w:rPr>
          <w:rStyle w:val="Hyperlink"/>
          <w:sz w:val="16"/>
          <w:szCs w:val="16"/>
        </w:rPr>
        <w:t>Algemene voorwaarden</w:t>
      </w:r>
      <w:r w:rsidR="00324B92">
        <w:rPr>
          <w:rStyle w:val="Hyperlink"/>
          <w:sz w:val="16"/>
          <w:szCs w:val="16"/>
        </w:rPr>
        <w:fldChar w:fldCharType="end"/>
      </w:r>
    </w:p>
    <w:p w14:paraId="5FC6059B" w14:textId="523FCE0D" w:rsidR="00E04DCE" w:rsidRPr="001B5E8A" w:rsidRDefault="00E04DCE" w:rsidP="00DD43D3">
      <w:pPr>
        <w:pStyle w:val="ProductList-Offering2Heading"/>
        <w:outlineLvl w:val="2"/>
        <w:rPr>
          <w:lang w:val="nl-NL"/>
        </w:rPr>
      </w:pPr>
      <w:r w:rsidRPr="001B5E8A">
        <w:rPr>
          <w:lang w:val="nl-NL"/>
        </w:rPr>
        <w:tab/>
      </w:r>
      <w:bookmarkStart w:id="136" w:name="_Toc528174078"/>
      <w:bookmarkStart w:id="137" w:name="_Toc54767176"/>
      <w:r w:rsidRPr="001B5E8A">
        <w:rPr>
          <w:lang w:val="nl-NL"/>
        </w:rPr>
        <w:t>Audiodiensten</w:t>
      </w:r>
      <w:bookmarkEnd w:id="136"/>
      <w:bookmarkEnd w:id="137"/>
    </w:p>
    <w:p w14:paraId="4AD1E2F9" w14:textId="77777777" w:rsidR="00E04DCE" w:rsidRDefault="00E04DCE" w:rsidP="00E04DCE">
      <w:pPr>
        <w:pStyle w:val="ProductList-Offering1"/>
        <w:sectPr w:rsidR="00E04DCE" w:rsidSect="00E275D6">
          <w:footerReference w:type="default" r:id="rId25"/>
          <w:footerReference w:type="first" r:id="rId26"/>
          <w:type w:val="continuous"/>
          <w:pgSz w:w="12240" w:h="15840"/>
          <w:pgMar w:top="1440" w:right="720" w:bottom="1440" w:left="720" w:header="720" w:footer="720" w:gutter="0"/>
          <w:cols w:space="720"/>
          <w:titlePg/>
          <w:docGrid w:linePitch="360"/>
        </w:sectPr>
      </w:pPr>
    </w:p>
    <w:bookmarkEnd w:id="135"/>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149AA788" w14:textId="77777777" w:rsidR="006046A3" w:rsidRPr="0059513D" w:rsidRDefault="006046A3" w:rsidP="006046A3">
      <w:pPr>
        <w:pStyle w:val="ProductList-Body"/>
      </w:pPr>
      <w:r>
        <w:rPr>
          <w:rFonts w:asciiTheme="majorHAnsi" w:hAnsiTheme="majorHAnsi"/>
          <w:sz w:val="16"/>
          <w:szCs w:val="16"/>
        </w:rPr>
        <w:t>Teams Rooms</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6EED2F4D" w14:textId="77777777" w:rsidR="00B42C08" w:rsidRDefault="00B42C08" w:rsidP="00C13EC6">
      <w:pPr>
        <w:pStyle w:val="ProductList-Body"/>
      </w:pPr>
    </w:p>
    <w:p w14:paraId="11AF2465" w14:textId="79633B77"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66EA1C99" w14:textId="77777777" w:rsidR="0057427E" w:rsidRDefault="0057427E" w:rsidP="00E04DCE">
      <w:pPr>
        <w:pStyle w:val="ProductList-Body"/>
        <w:tabs>
          <w:tab w:val="clear" w:pos="158"/>
          <w:tab w:val="left" w:pos="360"/>
        </w:tabs>
        <w:ind w:left="180"/>
        <w:rPr>
          <w:b/>
          <w:color w:val="0072C6"/>
        </w:rPr>
      </w:pPr>
    </w:p>
    <w:p w14:paraId="1B6C125D" w14:textId="54233D0E"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152AA3">
      <w:pPr>
        <w:pStyle w:val="ProductList-Body"/>
        <w:tabs>
          <w:tab w:val="clear" w:pos="158"/>
          <w:tab w:val="left" w:pos="360"/>
        </w:tabs>
        <w:ind w:left="187"/>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B326E1D" w:rsidR="00E04DCE" w:rsidRDefault="006046A3"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vergaderingen en/of conferenties via spraak, Voice over IP en/of video. Common Area Phone en Teams Rooms van Microsoft zijn Apparaat-SL's die alleen kunnen worden toegewezen aan een CACD. Elk apparaat met een CACD-licentie kan worden gebruikt door een onbepaald aantal gebruikers</w:t>
      </w:r>
      <w:r w:rsidR="00E04DCE">
        <w:t>.</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r w:rsidR="00324B92">
        <w:fldChar w:fldCharType="begin"/>
      </w:r>
      <w:r w:rsidR="00324B92">
        <w:instrText xml:space="preserve"> HYPERLINK "http://go.microsoft.com/fwlink/?LinkId=690247" </w:instrText>
      </w:r>
      <w:r w:rsidR="00324B92">
        <w:fldChar w:fldCharType="separate"/>
      </w:r>
      <w:r w:rsidR="00E04DCE">
        <w:rPr>
          <w:rStyle w:val="Hyperlink"/>
        </w:rPr>
        <w:t>http://go.microsoft.com/fwlink/?LinkId=690247</w:t>
      </w:r>
      <w:r w:rsidR="00324B92">
        <w:rPr>
          <w:rStyle w:val="Hyperlink"/>
        </w:rPr>
        <w:fldChar w:fldCharType="end"/>
      </w:r>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57427E">
      <w:pPr>
        <w:pStyle w:val="ProductList-Body"/>
        <w:rPr>
          <w:b/>
          <w:color w:val="00188F"/>
        </w:rPr>
      </w:pPr>
      <w:r>
        <w:rPr>
          <w:b/>
          <w:color w:val="00188F"/>
        </w:rPr>
        <w:lastRenderedPageBreak/>
        <w:t>Belangrijke informatie over noodhulpdiensten</w:t>
      </w:r>
    </w:p>
    <w:p w14:paraId="75730A87" w14:textId="051CB11C" w:rsidR="00E04DCE" w:rsidRDefault="00B42C08" w:rsidP="00387392">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r w:rsidR="00E04DCE">
        <w:t>.</w:t>
      </w:r>
    </w:p>
    <w:p w14:paraId="0F05307A" w14:textId="1C39AE65" w:rsidR="00CA5024" w:rsidRPr="00DD496E" w:rsidRDefault="00EA0EB6"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38" w:name="ExchangeOnline"/>
      <w:bookmarkStart w:id="139" w:name="_Toc524436947"/>
      <w:bookmarkStart w:id="140" w:name="_Toc523239319"/>
      <w:bookmarkStart w:id="141" w:name="_Toc54767177"/>
      <w:r w:rsidRPr="007C4150">
        <w:rPr>
          <w:lang w:val="de-DE"/>
        </w:rPr>
        <w:t>Exchange Online</w:t>
      </w:r>
      <w:bookmarkEnd w:id="138"/>
      <w:bookmarkEnd w:id="139"/>
      <w:bookmarkEnd w:id="140"/>
      <w:bookmarkEnd w:id="141"/>
    </w:p>
    <w:p w14:paraId="33D398FB" w14:textId="77777777" w:rsidR="00806C20" w:rsidRDefault="00806C20" w:rsidP="00663604">
      <w:pPr>
        <w:pStyle w:val="ProductList-Offering1"/>
        <w:sectPr w:rsidR="00806C20" w:rsidSect="00E275D6">
          <w:footerReference w:type="first" r:id="rId27"/>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3EE4C1D7" w14:textId="7191ACF2"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0E23A8C3" w14:textId="77777777" w:rsidR="00B42C08" w:rsidRDefault="00B42C08" w:rsidP="00663604">
      <w:pPr>
        <w:pStyle w:val="ProductList-Body"/>
        <w:ind w:left="180"/>
        <w:rPr>
          <w:b/>
          <w:color w:val="0072C6"/>
        </w:rPr>
      </w:pPr>
    </w:p>
    <w:p w14:paraId="1211BEB5" w14:textId="46E3042A"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75F2A9A6" w14:textId="77777777" w:rsidR="00B42C08" w:rsidRDefault="00B42C08" w:rsidP="00663604">
      <w:pPr>
        <w:pStyle w:val="ProductList-Body"/>
        <w:ind w:left="180"/>
        <w:rPr>
          <w:b/>
          <w:color w:val="0072C6"/>
        </w:rPr>
      </w:pPr>
    </w:p>
    <w:p w14:paraId="40C43371" w14:textId="090DEABA"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lastRenderedPageBreak/>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CD409C">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B42C08">
      <w:pPr>
        <w:pStyle w:val="ProductList-Body"/>
        <w:ind w:left="158"/>
      </w:pPr>
      <w:r>
        <w:rPr>
          <w:b/>
          <w:color w:val="0072C6"/>
        </w:rPr>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6BD56380" w:rsidR="00EA240D" w:rsidRPr="003A1DB6" w:rsidRDefault="004A3908" w:rsidP="00663604">
      <w:pPr>
        <w:pStyle w:val="ProductList-Body"/>
      </w:pPr>
      <w:r>
        <w:t xml:space="preserve">Elke gebruiker aan wie de Klant een Gebruikers-SL voor Exchange Online toewijst, mag (i) Microsoft Outlook voor mobiele apparaten gebruiken voor commerciële doeleinden en (ii) zich aanmelden bij Microsoft Outlook met een werk- of schoolaccount op maximaal vijf smartphones en vijf tablets. </w:t>
      </w:r>
      <w:r>
        <w:rPr>
          <w:rFonts w:ascii="Calibri" w:eastAsia="Calibri" w:hAnsi="Calibri" w:cs="Arial"/>
        </w:rPr>
        <w:t>Microsoft Outlook is tevens onderworpen aan de Servicespecifieke voorwaarden die van toepassing zijn op mobiele M 365-toepassingen</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r w:rsidR="00324B92">
        <w:fldChar w:fldCharType="begin"/>
      </w:r>
      <w:r w:rsidR="00324B92">
        <w:instrText xml:space="preserve"> HYPERLINK "http://go.microsoft.com/?linkid=9839206" </w:instrText>
      </w:r>
      <w:r w:rsidR="00324B92">
        <w:fldChar w:fldCharType="separate"/>
      </w:r>
      <w:r>
        <w:rPr>
          <w:rStyle w:val="Hyperlink"/>
        </w:rPr>
        <w:t>http://go.microsoft.com/?linkid=9839206</w:t>
      </w:r>
      <w:r w:rsidR="00324B92">
        <w:rPr>
          <w:rStyle w:val="Hyperlink"/>
        </w:rPr>
        <w:fldChar w:fldCharType="end"/>
      </w:r>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42" w:name="_Hlk486589626"/>
    </w:p>
    <w:bookmarkEnd w:id="142"/>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43" w:name="_Toc423959249"/>
      <w:r w:rsidRPr="00FF75DE">
        <w:rPr>
          <w:b/>
          <w:color w:val="00188F"/>
        </w:rPr>
        <w:t>Service Level Overeenkomst</w:t>
      </w:r>
      <w:bookmarkEnd w:id="143"/>
    </w:p>
    <w:p w14:paraId="2CDF1E09" w14:textId="526A1F69" w:rsidR="00DF7B82" w:rsidRPr="00D9582E" w:rsidRDefault="00E514A6" w:rsidP="00663604">
      <w:pPr>
        <w:pStyle w:val="ProductList-Body"/>
        <w:tabs>
          <w:tab w:val="clear" w:pos="158"/>
          <w:tab w:val="left" w:pos="180"/>
        </w:tabs>
        <w:rPr>
          <w:lang w:val="en-MY"/>
        </w:rPr>
      </w:pPr>
      <w:r>
        <w:t>Er is geen SLA voor Office 365 Advanced Threat Protection</w:t>
      </w:r>
      <w:r w:rsidR="00DF7B82" w:rsidRPr="00D9582E">
        <w:rPr>
          <w:lang w:val="en-MY"/>
        </w:rPr>
        <w:t>.</w:t>
      </w:r>
    </w:p>
    <w:bookmarkStart w:id="144"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189167D" w14:textId="77777777" w:rsidR="00EF69F4" w:rsidRDefault="00EF69F4" w:rsidP="00EF69F4">
      <w:pPr>
        <w:pStyle w:val="ProductList-Offering2Heading"/>
        <w:outlineLvl w:val="2"/>
      </w:pPr>
      <w:r w:rsidRPr="001B5E8A">
        <w:rPr>
          <w:lang w:val="nl-NL"/>
        </w:rPr>
        <w:tab/>
      </w:r>
      <w:bookmarkStart w:id="145" w:name="_Toc54767178"/>
      <w:r>
        <w:t>Microsoft Stream</w:t>
      </w:r>
      <w:bookmarkEnd w:id="145"/>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EA0EB6"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EF69F4">
        <w:rPr>
          <w:rStyle w:val="Hyperlink"/>
          <w:sz w:val="16"/>
          <w:szCs w:val="16"/>
        </w:rPr>
        <w:t>Algemene voorwaarden</w:t>
      </w:r>
      <w:r w:rsidR="00324B92">
        <w:rPr>
          <w:rStyle w:val="Hyperlink"/>
          <w:sz w:val="16"/>
          <w:szCs w:val="16"/>
        </w:rPr>
        <w:fldChar w:fldCharType="end"/>
      </w:r>
    </w:p>
    <w:p w14:paraId="4BF9F0E1" w14:textId="3D765A89" w:rsidR="00C13EC6" w:rsidRDefault="00C13EC6" w:rsidP="004A3908">
      <w:pPr>
        <w:pStyle w:val="ProductList-Offering2Heading"/>
        <w:outlineLvl w:val="2"/>
      </w:pPr>
      <w:r w:rsidRPr="001B5E8A">
        <w:rPr>
          <w:lang w:val="nl-NL"/>
        </w:rPr>
        <w:tab/>
      </w:r>
      <w:bookmarkStart w:id="146" w:name="_Toc54767179"/>
      <w:r>
        <w:t>Microsoft Teams</w:t>
      </w:r>
      <w:bookmarkEnd w:id="146"/>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r w:rsidR="00324B92">
        <w:fldChar w:fldCharType="begin"/>
      </w:r>
      <w:r w:rsidR="00324B92">
        <w:instrText xml:space="preserve"> HYPERLINK "file:///C:\\Users\\becky\\AppData\\Local\\Temp\\Temp1_DUT.zip\\Buildback%20for%20OST%20%2034%20lang%20%202-12-20.docx" \l "Attachment1" \o "Bijlage 1" </w:instrText>
      </w:r>
      <w:r w:rsidR="00324B92">
        <w:fldChar w:fldCharType="separate"/>
      </w:r>
      <w:r>
        <w:rPr>
          <w:rStyle w:val="Hyperlink"/>
        </w:rPr>
        <w:t>Bijlage 1</w:t>
      </w:r>
      <w:r w:rsidR="00324B92">
        <w:rPr>
          <w:rStyle w:val="Hyperlink"/>
        </w:rPr>
        <w:fldChar w:fldCharType="end"/>
      </w:r>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lastRenderedPageBreak/>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6C909501" w14:textId="77777777" w:rsidR="00C13EC6" w:rsidRDefault="00C13EC6" w:rsidP="00C13EC6">
      <w:pPr>
        <w:pStyle w:val="ProductList-Body"/>
      </w:pPr>
    </w:p>
    <w:p w14:paraId="01B141A6" w14:textId="77777777" w:rsidR="00C13EC6" w:rsidRDefault="00C13EC6" w:rsidP="00C13EC6">
      <w:pPr>
        <w:pStyle w:val="ProductList-Body"/>
      </w:pPr>
      <w:r>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0EBD4376" w:rsidR="00C13EC6" w:rsidRDefault="00152AA3"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 Deze aanbieding is niet geldig voor gebruikers die eerder Teams hebben gebruikt met een betaalde, onbetaalde of proeflicentie</w:t>
      </w:r>
      <w:r w:rsidR="00C13EC6">
        <w:t>.</w:t>
      </w:r>
    </w:p>
    <w:p w14:paraId="0CE6429E" w14:textId="77777777" w:rsidR="00C13EC6" w:rsidRDefault="00EA0EB6"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hyperlink w:anchor="GeneralTerms" w:tooltip="Algemene voorwaarden" w:history="1">
        <w:r w:rsidR="00C13EC6">
          <w:rPr>
            <w:rStyle w:val="Hyperlink"/>
            <w:sz w:val="16"/>
            <w:szCs w:val="16"/>
          </w:rPr>
          <w:t>Algemene voorwaarden</w:t>
        </w:r>
      </w:hyperlink>
    </w:p>
    <w:p w14:paraId="074B7D38" w14:textId="77777777" w:rsidR="00B42C08" w:rsidRDefault="00806C20" w:rsidP="00152AA3">
      <w:pPr>
        <w:pStyle w:val="ProductList-Offering2Heading"/>
        <w:outlineLvl w:val="2"/>
      </w:pPr>
      <w:r>
        <w:tab/>
      </w:r>
      <w:bookmarkStart w:id="147" w:name="M365Applications"/>
      <w:bookmarkStart w:id="148" w:name="_Toc37676501"/>
      <w:bookmarkStart w:id="149" w:name="_Toc54767180"/>
      <w:bookmarkEnd w:id="144"/>
      <w:r w:rsidR="00B42C08">
        <w:t>Microsoft 365-toepassingen</w:t>
      </w:r>
      <w:bookmarkEnd w:id="147"/>
      <w:bookmarkEnd w:id="148"/>
      <w:bookmarkEnd w:id="149"/>
    </w:p>
    <w:p w14:paraId="760F77AD" w14:textId="77777777" w:rsidR="00B42C08" w:rsidRDefault="00B42C08" w:rsidP="00B42C08">
      <w:pPr>
        <w:pStyle w:val="ProductList-Offering1"/>
        <w:sectPr w:rsidR="00B42C08" w:rsidSect="00E275D6">
          <w:type w:val="continuous"/>
          <w:pgSz w:w="12240" w:h="15840"/>
          <w:pgMar w:top="1440" w:right="720" w:bottom="1440" w:left="720" w:header="720" w:footer="720" w:gutter="0"/>
          <w:cols w:space="720"/>
          <w:titlePg/>
          <w:docGrid w:linePitch="360"/>
        </w:sectPr>
      </w:pPr>
    </w:p>
    <w:p w14:paraId="4A6F19BD"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bedrijven</w:t>
      </w:r>
    </w:p>
    <w:p w14:paraId="233B4519"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ondernemingen</w:t>
      </w:r>
    </w:p>
    <w:p w14:paraId="33D696F7"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Visio Online (Plan 1 en 2)</w:t>
      </w:r>
    </w:p>
    <w:p w14:paraId="4A6A5520" w14:textId="77777777" w:rsidR="00B42C08" w:rsidRDefault="00B42C08" w:rsidP="00B42C08">
      <w:pPr>
        <w:pStyle w:val="ProductList-Offering2"/>
        <w:sectPr w:rsidR="00B42C08" w:rsidSect="005B7124">
          <w:type w:val="continuous"/>
          <w:pgSz w:w="12240" w:h="15840"/>
          <w:pgMar w:top="1440" w:right="720" w:bottom="1440" w:left="720" w:header="720" w:footer="720" w:gutter="0"/>
          <w:cols w:num="2" w:space="720"/>
          <w:titlePg/>
          <w:docGrid w:linePitch="360"/>
        </w:sectPr>
      </w:pPr>
    </w:p>
    <w:p w14:paraId="6C508CD5" w14:textId="77777777" w:rsidR="00B42C08" w:rsidRPr="000A5E8A" w:rsidRDefault="00B42C08" w:rsidP="00B42C08">
      <w:pPr>
        <w:pStyle w:val="ProductList-Body"/>
        <w:pBdr>
          <w:top w:val="single" w:sz="4" w:space="1" w:color="BFBFBF" w:themeColor="background1" w:themeShade="BF"/>
        </w:pBdr>
        <w:rPr>
          <w:b/>
          <w:color w:val="000000" w:themeColor="text1"/>
          <w:sz w:val="8"/>
          <w:szCs w:val="8"/>
        </w:rPr>
      </w:pPr>
    </w:p>
    <w:p w14:paraId="6937A9E8" w14:textId="77777777" w:rsidR="00B42C08" w:rsidRPr="00123E7D" w:rsidRDefault="00B42C08" w:rsidP="00B42C08">
      <w:pPr>
        <w:pStyle w:val="ProductList-Body"/>
        <w:rPr>
          <w:b/>
          <w:color w:val="00188F"/>
        </w:rPr>
      </w:pPr>
      <w:r>
        <w:rPr>
          <w:b/>
          <w:color w:val="00188F"/>
        </w:rPr>
        <w:t>Service Level Overeenkomst</w:t>
      </w:r>
    </w:p>
    <w:p w14:paraId="177E2417" w14:textId="77777777" w:rsidR="00B42C08" w:rsidRDefault="00B42C08" w:rsidP="00B42C08">
      <w:pPr>
        <w:pStyle w:val="ProductList-Body"/>
      </w:pPr>
      <w:r>
        <w:t>Er is geen SLA voor Visio Online.</w:t>
      </w:r>
    </w:p>
    <w:p w14:paraId="5D3B5507" w14:textId="77777777" w:rsidR="00B42C08" w:rsidRPr="00123E7D" w:rsidRDefault="00B42C08" w:rsidP="00B42C08">
      <w:pPr>
        <w:pStyle w:val="ProductList-Body"/>
      </w:pPr>
    </w:p>
    <w:p w14:paraId="4839E31B" w14:textId="77777777" w:rsidR="00B42C08" w:rsidRPr="00123E7D" w:rsidRDefault="00B42C08" w:rsidP="00B42C08">
      <w:pPr>
        <w:pStyle w:val="ProductList-Body"/>
        <w:tabs>
          <w:tab w:val="clear" w:pos="158"/>
          <w:tab w:val="left" w:pos="180"/>
        </w:tabs>
        <w:rPr>
          <w:b/>
          <w:color w:val="00188F"/>
        </w:rPr>
      </w:pPr>
      <w:r>
        <w:rPr>
          <w:b/>
          <w:color w:val="00188F"/>
        </w:rPr>
        <w:t xml:space="preserve">Installatie en Gebruiksrechten </w:t>
      </w:r>
    </w:p>
    <w:p w14:paraId="6FCA5C6C" w14:textId="77777777" w:rsidR="00B42C08" w:rsidRDefault="00B42C08" w:rsidP="00B42C08">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41487E5D" w14:textId="77777777" w:rsidR="00B42C08" w:rsidRDefault="00B42C08" w:rsidP="00B42C08">
      <w:pPr>
        <w:pStyle w:val="ProductList-Body"/>
        <w:numPr>
          <w:ilvl w:val="0"/>
          <w:numId w:val="9"/>
        </w:numPr>
        <w:ind w:left="450" w:hanging="270"/>
      </w:pPr>
      <w:r>
        <w:t>mogen de software die bij de SL worden geleverd activeren op ten hoogste vijf OSE's voor lokaal of extern gebruik;</w:t>
      </w:r>
    </w:p>
    <w:p w14:paraId="15249B9E" w14:textId="77777777" w:rsidR="00B42C08" w:rsidRDefault="00B42C08" w:rsidP="00B42C08">
      <w:pPr>
        <w:pStyle w:val="ProductList-Body"/>
        <w:numPr>
          <w:ilvl w:val="0"/>
          <w:numId w:val="9"/>
        </w:numPr>
        <w:ind w:left="450" w:hanging="270"/>
      </w:pPr>
      <w:r>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r w:rsidR="00324B92">
        <w:fldChar w:fldCharType="begin"/>
      </w:r>
      <w:r w:rsidR="00324B92">
        <w:instrText xml:space="preserve"> HYPERLINK "http://go.microsoft.com/?linkid=9839206" </w:instrText>
      </w:r>
      <w:r w:rsidR="00324B92">
        <w:fldChar w:fldCharType="separate"/>
      </w:r>
      <w:r>
        <w:rPr>
          <w:rStyle w:val="Hyperlink"/>
        </w:rPr>
        <w:t>Productvoorwaarden</w:t>
      </w:r>
      <w:r w:rsidR="00324B92">
        <w:rPr>
          <w:rStyle w:val="Hyperlink"/>
        </w:rPr>
        <w:fldChar w:fldCharType="end"/>
      </w:r>
      <w:r>
        <w:t xml:space="preserve">. De Productvoorwaarden bevinden zich op </w:t>
      </w:r>
      <w:r w:rsidR="00324B92">
        <w:fldChar w:fldCharType="begin"/>
      </w:r>
      <w:r w:rsidR="00324B92">
        <w:instrText xml:space="preserve"> HYPERLINK "http://go.microsoft.com/?linkid=9839207" </w:instrText>
      </w:r>
      <w:r w:rsidR="00324B92">
        <w:fldChar w:fldCharType="separate"/>
      </w:r>
      <w:r>
        <w:rPr>
          <w:rStyle w:val="Hyperlink"/>
        </w:rPr>
        <w:t>http://go.microsoft.com/?linkid=9839207</w:t>
      </w:r>
      <w:r w:rsidR="00324B92">
        <w:rPr>
          <w:rStyle w:val="Hyperlink"/>
        </w:rPr>
        <w:fldChar w:fldCharType="end"/>
      </w:r>
      <w:r>
        <w:t xml:space="preserve">. Een lijst van Qualified Multitenant Hosting-partners en aanvullende implementatievereisten zijn te vinden op </w:t>
      </w:r>
      <w:r w:rsidR="00324B92">
        <w:fldChar w:fldCharType="begin"/>
      </w:r>
      <w:r w:rsidR="00324B92">
        <w:instrText xml:space="preserve"> HYPERLINK "http://www.office.com/sca" </w:instrText>
      </w:r>
      <w:r w:rsidR="00324B92">
        <w:fldChar w:fldCharType="separate"/>
      </w:r>
      <w:r>
        <w:rPr>
          <w:rStyle w:val="Hyperlink"/>
        </w:rPr>
        <w:t>www.office.com/sca</w:t>
      </w:r>
      <w:r w:rsidR="00324B92">
        <w:rPr>
          <w:rStyle w:val="Hyperlink"/>
        </w:rPr>
        <w:fldChar w:fldCharType="end"/>
      </w:r>
      <w:r>
        <w:rPr>
          <w:color w:val="1F497D"/>
        </w:rPr>
        <w:t xml:space="preserve">. </w:t>
      </w:r>
      <w:r>
        <w:t>De voorziening voor Shared Computer Activation geldt alleen voor Klanten met een licentie voor Microsoft 365-apps voor bedrijven indien de licentie voor Microsoft 365-apps voor bedrijven is afgenomen als component van Microsoft 365 Business Premium;</w:t>
      </w:r>
    </w:p>
    <w:p w14:paraId="3872AA1B" w14:textId="77777777" w:rsidR="00B42C08" w:rsidRPr="008958E4" w:rsidRDefault="00B42C08" w:rsidP="00B42C08">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21F4A002" w14:textId="77777777" w:rsidR="00B42C08" w:rsidRDefault="00B42C08" w:rsidP="00B42C08">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AB2A2B" w14:textId="77777777" w:rsidR="00B42C08" w:rsidRDefault="00B42C08" w:rsidP="00B42C08">
      <w:pPr>
        <w:pStyle w:val="ProductList-Body"/>
        <w:numPr>
          <w:ilvl w:val="1"/>
          <w:numId w:val="19"/>
        </w:numPr>
        <w:ind w:left="810"/>
      </w:pPr>
      <w:r>
        <w:t>De Online Diensten bieden de Klant de mogelijkheid deze optionele online diensten in of uit te schakelen; en</w:t>
      </w:r>
    </w:p>
    <w:p w14:paraId="017D8B5E" w14:textId="77777777" w:rsidR="00B42C08" w:rsidRPr="00F40FD0" w:rsidRDefault="00B42C08" w:rsidP="00B42C08">
      <w:pPr>
        <w:pStyle w:val="ProductList-Body"/>
        <w:numPr>
          <w:ilvl w:val="1"/>
          <w:numId w:val="19"/>
        </w:numPr>
        <w:ind w:left="810"/>
      </w:pPr>
      <w:r>
        <w:t>Klant is verantwoordelijk voor de evaluatie, in- of uitschakeling van de beschikbare optionele online diensten voor zijn gebruikers.</w:t>
      </w:r>
    </w:p>
    <w:p w14:paraId="48583D29" w14:textId="4525ABF9" w:rsidR="00B42C08" w:rsidRDefault="00B42C08" w:rsidP="00B42C08">
      <w:pPr>
        <w:pStyle w:val="ProductList-Body"/>
        <w:spacing w:before="40"/>
      </w:pPr>
    </w:p>
    <w:p w14:paraId="1C6B6547" w14:textId="77777777" w:rsidR="00CD409C" w:rsidRPr="00797140" w:rsidRDefault="00CD409C" w:rsidP="00CD409C">
      <w:pPr>
        <w:pStyle w:val="ProductList-Body"/>
        <w:spacing w:line="230" w:lineRule="auto"/>
        <w:rPr>
          <w:b/>
          <w:color w:val="00188F"/>
        </w:rPr>
      </w:pPr>
      <w:r>
        <w:rPr>
          <w:b/>
          <w:color w:val="00188F"/>
        </w:rPr>
        <w:t>Apparaat-SL</w:t>
      </w:r>
    </w:p>
    <w:p w14:paraId="5F190CD6" w14:textId="77777777" w:rsidR="00CD409C" w:rsidRDefault="00CD409C" w:rsidP="00CD409C">
      <w:pPr>
        <w:pStyle w:val="ProductList-Body"/>
        <w:spacing w:before="40" w:line="230" w:lineRule="auto"/>
      </w:pPr>
      <w:r>
        <w:t>Elke Apparaat-SL staat het gebruik toe van de software die bij het abonnement wordt geleverd. Gebruikers van een Gelicentieerd Apparaat:</w:t>
      </w:r>
    </w:p>
    <w:p w14:paraId="5F0E68D9" w14:textId="77777777" w:rsidR="00CD409C" w:rsidRDefault="00CD409C" w:rsidP="00CD409C">
      <w:pPr>
        <w:pStyle w:val="ProductList-Body"/>
        <w:numPr>
          <w:ilvl w:val="0"/>
          <w:numId w:val="23"/>
        </w:numPr>
        <w:spacing w:before="40" w:line="230" w:lineRule="auto"/>
      </w:pPr>
      <w:r>
        <w:t>mogen de geleverde software activeren en gebruiken in één OSE op het Gelicentieerde Apparaat; of</w:t>
      </w:r>
    </w:p>
    <w:p w14:paraId="46D93761" w14:textId="77777777" w:rsidR="00CD409C" w:rsidRDefault="00CD409C" w:rsidP="00CD409C">
      <w:pPr>
        <w:pStyle w:val="ProductList-Body"/>
        <w:numPr>
          <w:ilvl w:val="0"/>
          <w:numId w:val="23"/>
        </w:numPr>
        <w:spacing w:before="40" w:line="230" w:lineRule="auto"/>
      </w:pPr>
      <w:r>
        <w:t xml:space="preserve">mogen de software installeren in één OSE op een Netwerkserver, in Microsoft Azure of bij een Qualified Multitenant Hosting-partner (“QMTH”) en op afstand gebruiken vanaf het Gelicentieerde Apparaat. Rechten voor het installeren en gebruiken van de software bij een QMTH zijn niet van toepassing als de QMTH gebruikmaakt van een Vermelde Provider als Datacenter Provider, zoals deze termen zijn </w:t>
      </w:r>
      <w:r>
        <w:lastRenderedPageBreak/>
        <w:t xml:space="preserve">gedefinieerd in de </w:t>
      </w:r>
      <w:r w:rsidR="00324B92">
        <w:fldChar w:fldCharType="begin"/>
      </w:r>
      <w:r w:rsidR="00324B92">
        <w:instrText xml:space="preserve"> HYPERLINK "http://go.microsoft.com/?linkid=9839206" </w:instrText>
      </w:r>
      <w:r w:rsidR="00324B92">
        <w:fldChar w:fldCharType="separate"/>
      </w:r>
      <w:r>
        <w:rPr>
          <w:rStyle w:val="Hyperlink"/>
        </w:rPr>
        <w:t>Productvoorwaarden</w:t>
      </w:r>
      <w:r w:rsidR="00324B92">
        <w:rPr>
          <w:rStyle w:val="Hyperlink"/>
        </w:rPr>
        <w:fldChar w:fldCharType="end"/>
      </w:r>
      <w:r>
        <w:t xml:space="preserve">. De Productvoorwaarden bevinden zich op </w:t>
      </w:r>
      <w:r w:rsidR="00324B92">
        <w:fldChar w:fldCharType="begin"/>
      </w:r>
      <w:r w:rsidR="00324B92">
        <w:instrText xml:space="preserve"> HYPERLINK "http://go.microsoft.com/?linkid=9839207" </w:instrText>
      </w:r>
      <w:r w:rsidR="00324B92">
        <w:fldChar w:fldCharType="separate"/>
      </w:r>
      <w:r>
        <w:rPr>
          <w:rStyle w:val="Hyperlink"/>
        </w:rPr>
        <w:t>http://go.microsoft.com/?linkid=9839207</w:t>
      </w:r>
      <w:r w:rsidR="00324B92">
        <w:rPr>
          <w:rStyle w:val="Hyperlink"/>
        </w:rPr>
        <w:fldChar w:fldCharType="end"/>
      </w:r>
      <w:r>
        <w:t>. Een lijst van Qualified Multitenant Hosting-partners en aanvullende implementatievereisten zijn te vinden op www.office.com/sca.</w:t>
      </w:r>
    </w:p>
    <w:p w14:paraId="162E6952" w14:textId="77777777" w:rsidR="00CD409C" w:rsidRDefault="00CD409C" w:rsidP="00CD409C">
      <w:pPr>
        <w:pStyle w:val="ProductList-Body"/>
        <w:spacing w:before="40" w:line="230" w:lineRule="auto"/>
      </w:pPr>
      <w:r>
        <w:t>De Klant moet met elke OSE de software is geïnstalleerd ten minste eenmaal per 90 dagen een verbinding met internet maken. Dit nalaten kan gevolgen hebben voor de functionaliteit van de software.</w:t>
      </w:r>
    </w:p>
    <w:p w14:paraId="514342ED" w14:textId="77777777" w:rsidR="00CD409C" w:rsidRPr="00FF3FF1" w:rsidRDefault="00CD409C" w:rsidP="00B42C08">
      <w:pPr>
        <w:pStyle w:val="ProductList-Body"/>
        <w:spacing w:before="40"/>
      </w:pPr>
    </w:p>
    <w:p w14:paraId="7C2F2795" w14:textId="77777777" w:rsidR="00B42C08" w:rsidRPr="00597EF9" w:rsidRDefault="00B42C08" w:rsidP="00B42C08">
      <w:pPr>
        <w:pStyle w:val="ProductList-Body"/>
        <w:rPr>
          <w:b/>
          <w:color w:val="00188F"/>
        </w:rPr>
      </w:pPr>
      <w:r>
        <w:rPr>
          <w:b/>
          <w:color w:val="00188F"/>
        </w:rPr>
        <w:t>Smartphones en tablets</w:t>
      </w:r>
    </w:p>
    <w:p w14:paraId="1B04D24F" w14:textId="77777777" w:rsidR="004A3908" w:rsidRPr="00CF31D1" w:rsidRDefault="004A3908" w:rsidP="004A3908">
      <w:pPr>
        <w:pStyle w:val="ProductList-Body"/>
      </w:pPr>
      <w:r>
        <w:t>Elke gebruiker aan wie de Klant een Gebruikers-SL toewijst voor Microsoft 365-apps voor bedrijven of Microsoft 365-apps voor ondernemingen, mag (i) Microsoft Office voor mobiele apparaten gebruiken voor commerciële doeleinden en (ii) zich aanmelden bij Microsoft Office met een werk- of schoolaccount op maximaal vijf smartphones en vijf tablets.</w:t>
      </w:r>
    </w:p>
    <w:p w14:paraId="2304D633" w14:textId="77777777" w:rsidR="004A3908" w:rsidRPr="00CF31D1" w:rsidRDefault="004A3908" w:rsidP="004A3908">
      <w:pPr>
        <w:pStyle w:val="ProductList-Body"/>
      </w:pPr>
    </w:p>
    <w:p w14:paraId="380E74B1" w14:textId="0B9A3088" w:rsidR="00B42C08" w:rsidRDefault="004A3908" w:rsidP="004A3908">
      <w:pPr>
        <w:pStyle w:val="ProductList-Body"/>
      </w:pPr>
      <w:r>
        <w:rPr>
          <w:rFonts w:ascii="Calibri" w:eastAsia="Calibri" w:hAnsi="Calibri" w:cs="Arial"/>
        </w:rPr>
        <w:t>Wanneer versies van Microsoft Word-, Excel-, PowerPoint-, Outlook-, OneDrive- en Teams-toepassingen voor mobiele apparaten (“Mobiele M 365-toepassingen”) worden gebruikt voor toegang tot Online Diensten die zijn onderworpen aan deze Voorwaarden voor Online Diensten, de bepalingen van de Voorwaarden voor Online Diensten waaraan de betreffende Online Dienst is onderworpen van toepassing zijn op het gebruik van de betreffende Mobiele M 365-toepassingen. De verplichtingen van Microsoft met betrekking tot Mobiele M 365-toepassingen strekken zich niet uit tot gegevensverwerking, beleid of praktijken van externe providers of mobiele platforms waarop de mobiele toepassingen worden uitgevoerd (bijvoorbeeld Apple, Google</w:t>
      </w:r>
      <w:r w:rsidR="00B42C08">
        <w:t>.</w:t>
      </w:r>
    </w:p>
    <w:p w14:paraId="1D9F83FE" w14:textId="77777777" w:rsidR="00B42C08" w:rsidRDefault="00B42C08" w:rsidP="00B42C08">
      <w:pPr>
        <w:pStyle w:val="ProductList-Body"/>
      </w:pPr>
    </w:p>
    <w:p w14:paraId="0B976B03" w14:textId="77777777" w:rsidR="00B42C08" w:rsidRPr="00974EAE" w:rsidRDefault="00B42C08" w:rsidP="00B42C08">
      <w:pPr>
        <w:pStyle w:val="ProductList-Body"/>
        <w:rPr>
          <w:b/>
          <w:color w:val="00188F"/>
        </w:rPr>
      </w:pPr>
      <w:r>
        <w:rPr>
          <w:b/>
          <w:color w:val="00188F"/>
        </w:rPr>
        <w:t>De volgende bepalingen zijn alleen van toepassing op Microsoft 365-apps voor ondernemingen</w:t>
      </w:r>
    </w:p>
    <w:p w14:paraId="4AF10D5C" w14:textId="77777777" w:rsidR="00B42C08" w:rsidRPr="00FC409E" w:rsidRDefault="00B42C08" w:rsidP="00B42C08">
      <w:pPr>
        <w:pStyle w:val="ProductList-Body"/>
        <w:ind w:left="180"/>
        <w:rPr>
          <w:b/>
          <w:color w:val="0072C6"/>
        </w:rPr>
      </w:pPr>
      <w:r>
        <w:rPr>
          <w:b/>
          <w:color w:val="0072C6"/>
        </w:rPr>
        <w:t>Office voor Thuisgebruik en Studenten RT 2013, commercieel gebruik</w:t>
      </w:r>
    </w:p>
    <w:p w14:paraId="1C9A4FE6" w14:textId="77777777" w:rsidR="00B42C08" w:rsidRDefault="00B42C08" w:rsidP="00B42C08">
      <w:pPr>
        <w:pStyle w:val="ProductList-Body"/>
        <w:ind w:left="180"/>
      </w:pPr>
      <w:r>
        <w:t>De commerciële gebruiksbeperking voor Office Home &amp; Student 2013 RT is niet van toepassing voor elke Gebruikers-SL voor Microsoft 365-apps voor ondernemingen. Met uitzondering van hetgeen in dit artikel is bepaald, zijn de voorwaarden van de Licentie voor Office Home &amp; Student 2013 RT van toepassing.</w:t>
      </w:r>
    </w:p>
    <w:p w14:paraId="66F7FD59" w14:textId="77777777" w:rsidR="00B42C08" w:rsidRDefault="00B42C08" w:rsidP="00B42C08">
      <w:pPr>
        <w:pStyle w:val="ProductList-Body"/>
        <w:ind w:left="180"/>
      </w:pPr>
    </w:p>
    <w:p w14:paraId="52BF3485" w14:textId="77777777" w:rsidR="00B42C08" w:rsidRPr="00FC409E" w:rsidRDefault="00B42C08" w:rsidP="00152AA3">
      <w:pPr>
        <w:pStyle w:val="ProductList-Body"/>
        <w:ind w:left="187"/>
        <w:rPr>
          <w:b/>
          <w:color w:val="0072C6"/>
        </w:rPr>
      </w:pPr>
      <w:r>
        <w:rPr>
          <w:b/>
          <w:color w:val="0072C6"/>
        </w:rPr>
        <w:t>Office Online Server</w:t>
      </w:r>
    </w:p>
    <w:p w14:paraId="6C3E0D01" w14:textId="0C4EAF75" w:rsidR="00180EBB" w:rsidRPr="00E464DF" w:rsidRDefault="00B42C08" w:rsidP="00B42C08">
      <w:pPr>
        <w:pStyle w:val="ProductList-Body"/>
        <w:ind w:left="180"/>
      </w:pPr>
      <w:r>
        <w:t xml:space="preserve">Voor elk abonnement op Microsoft 365-apps voor ondernemingen mag de Klant een onbeperkt aantal exemplaren van Office Online Server op elke voor gebruik door de Klant bestemde Server installeren. </w:t>
      </w:r>
      <w:bookmarkStart w:id="150"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r w:rsidR="00324B92">
        <w:fldChar w:fldCharType="begin"/>
      </w:r>
      <w:r w:rsidR="00324B92">
        <w:instrText xml:space="preserve"> HYPERLINK "http://go.microsoft.com/?linkid=9839206" </w:instrText>
      </w:r>
      <w:r w:rsidR="00324B92">
        <w:fldChar w:fldCharType="separate"/>
      </w:r>
      <w:r>
        <w:rPr>
          <w:rStyle w:val="Hyperlink"/>
        </w:rPr>
        <w:t>Productvoorwaarden</w:t>
      </w:r>
      <w:r w:rsidR="00324B92">
        <w:rPr>
          <w:rStyle w:val="Hyperlink"/>
        </w:rPr>
        <w:fldChar w:fldCharType="end"/>
      </w:r>
      <w:r>
        <w:t xml:space="preserve">. </w:t>
      </w:r>
      <w:bookmarkEnd w:id="150"/>
      <w:r>
        <w:t>Elke Microsoft 365-apps voor ondernemingen-gebruiker mag de Office Online Server-software gebruiken. Deze bepaling is niet van toepassing op Klanten die een licentie hebben afgenomen voor dit Product op grond van de Microsoft Online Subscription Overeenkomst, Microsoft Cloud Overeenkomst, Microsoft-klantovereenkomst of andere Microsoft-overeenkomst die uitsluitend betrekking heeft op Online Diensten</w:t>
      </w:r>
      <w:r w:rsidR="00180EBB">
        <w:t>.</w:t>
      </w:r>
    </w:p>
    <w:p w14:paraId="39896784" w14:textId="77777777" w:rsidR="00213422" w:rsidRDefault="00EA0EB6"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51" w:name="_Toc54767181"/>
      <w:r w:rsidRPr="008855D8">
        <w:rPr>
          <w:lang w:val="nl-NL"/>
        </w:rPr>
        <w:t xml:space="preserve">Office </w:t>
      </w:r>
      <w:r w:rsidR="006E7A8B">
        <w:t>for the web</w:t>
      </w:r>
      <w:bookmarkEnd w:id="151"/>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EA0EB6"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52" w:name="_Toc54767182"/>
      <w:r w:rsidR="005B7124" w:rsidRPr="008855D8">
        <w:rPr>
          <w:lang w:val="nl-NL"/>
        </w:rPr>
        <w:t>OneDrive for Business</w:t>
      </w:r>
      <w:bookmarkEnd w:id="152"/>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EA0EB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E64272">
        <w:fldChar w:fldCharType="begin"/>
      </w:r>
      <w:r w:rsidR="00E64272">
        <w:instrText xml:space="preserve"> HYPERLINK \l "GeneralTerms" \o "Algemene voorwaarden" </w:instrText>
      </w:r>
      <w:r w:rsidR="00E64272">
        <w:fldChar w:fldCharType="separate"/>
      </w:r>
      <w:r w:rsidR="00213422">
        <w:rPr>
          <w:rStyle w:val="Hyperlink"/>
          <w:sz w:val="16"/>
          <w:szCs w:val="16"/>
        </w:rPr>
        <w:t>Algemene voorwaarden</w:t>
      </w:r>
      <w:r w:rsidR="00E64272">
        <w:rPr>
          <w:rStyle w:val="Hyperlink"/>
          <w:sz w:val="16"/>
          <w:szCs w:val="16"/>
        </w:rPr>
        <w:fldChar w:fldCharType="end"/>
      </w:r>
    </w:p>
    <w:p w14:paraId="477C3BBE" w14:textId="77777777" w:rsidR="00353CDF" w:rsidRDefault="00353CDF" w:rsidP="00152AA3">
      <w:pPr>
        <w:pStyle w:val="ProductList-Offering2Heading"/>
        <w:pageBreakBefore/>
        <w:outlineLvl w:val="2"/>
      </w:pPr>
      <w:r>
        <w:lastRenderedPageBreak/>
        <w:tab/>
      </w:r>
      <w:bookmarkStart w:id="153" w:name="_Toc6563833"/>
      <w:bookmarkStart w:id="154" w:name="_Toc21617054"/>
      <w:bookmarkStart w:id="155" w:name="_Toc54767183"/>
      <w:bookmarkStart w:id="156" w:name="ProjectOnline"/>
      <w:r>
        <w:t>Project</w:t>
      </w:r>
      <w:bookmarkEnd w:id="153"/>
      <w:bookmarkEnd w:id="154"/>
      <w:bookmarkEnd w:id="155"/>
    </w:p>
    <w:bookmarkEnd w:id="156"/>
    <w:p w14:paraId="040CCEC1" w14:textId="77777777" w:rsidR="00353CDF" w:rsidRDefault="00353CDF" w:rsidP="00353CDF">
      <w:pPr>
        <w:pStyle w:val="ProductList-Offering1"/>
        <w:sectPr w:rsidR="00353CDF"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p w14:paraId="7A6476B6" w14:textId="5051AE05" w:rsidR="00353CDF" w:rsidRDefault="00353CDF" w:rsidP="00353CDF">
      <w:pPr>
        <w:pStyle w:val="ProductList-Body"/>
        <w:rPr>
          <w:rFonts w:asciiTheme="majorHAnsi" w:hAnsiTheme="majorHAnsi"/>
          <w:sz w:val="16"/>
          <w:szCs w:val="16"/>
        </w:rPr>
      </w:pPr>
      <w:r>
        <w:rPr>
          <w:rFonts w:asciiTheme="majorHAnsi" w:hAnsiTheme="majorHAnsi"/>
          <w:sz w:val="16"/>
          <w:szCs w:val="16"/>
        </w:rPr>
        <w:t>Project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r w:rsidR="00324B92">
        <w:fldChar w:fldCharType="begin"/>
      </w:r>
      <w:r w:rsidR="00324B92">
        <w:instrText xml:space="preserve"> HYPERLINK "http://go.microsoft.com/?linkid=9839206" </w:instrText>
      </w:r>
      <w:r w:rsidR="00324B92">
        <w:fldChar w:fldCharType="separate"/>
      </w:r>
      <w:r w:rsidRPr="00DD2BAE">
        <w:rPr>
          <w:rStyle w:val="Hyperlink"/>
        </w:rPr>
        <w:t>Productvoorwaarden</w:t>
      </w:r>
      <w:r w:rsidR="00324B92">
        <w:rPr>
          <w:rStyle w:val="Hyperlink"/>
        </w:rPr>
        <w:fldChar w:fldCharType="end"/>
      </w:r>
      <w:r w:rsidRPr="00DD2BAE">
        <w:t xml:space="preserve">. De Productvoorwaarden bevinden zich op </w:t>
      </w:r>
      <w:r w:rsidR="00324B92">
        <w:fldChar w:fldCharType="begin"/>
      </w:r>
      <w:r w:rsidR="00324B92">
        <w:instrText xml:space="preserve"> HYPERLINK "http://go.microsoft.com/?linkid=9839207" </w:instrText>
      </w:r>
      <w:r w:rsidR="00324B92">
        <w:fldChar w:fldCharType="separate"/>
      </w:r>
      <w:r w:rsidRPr="00DD2BAE">
        <w:rPr>
          <w:rStyle w:val="Hyperlink"/>
        </w:rPr>
        <w:t>http://go.microsoft.com/?linkid=9839207</w:t>
      </w:r>
      <w:r w:rsidR="00324B92">
        <w:rPr>
          <w:rStyle w:val="Hyperlink"/>
        </w:rPr>
        <w:fldChar w:fldCharType="end"/>
      </w:r>
      <w:r w:rsidRPr="00DD2BAE">
        <w:t xml:space="preserve">. Een lijst van Qualified Multitenant Hosting-partners en aanvullende implementatievereisten zijn te vinden op </w:t>
      </w:r>
      <w:r w:rsidR="00324B92">
        <w:fldChar w:fldCharType="begin"/>
      </w:r>
      <w:r w:rsidR="00324B92">
        <w:instrText xml:space="preserve"> HYPERLINK "http://www.office.com/sca" </w:instrText>
      </w:r>
      <w:r w:rsidR="00324B92">
        <w:fldChar w:fldCharType="separate"/>
      </w:r>
      <w:r w:rsidRPr="00DD2BAE">
        <w:rPr>
          <w:rStyle w:val="Hyperlink"/>
        </w:rPr>
        <w:t>www.office.com/sca</w:t>
      </w:r>
      <w:r w:rsidR="00324B92">
        <w:rPr>
          <w:rStyle w:val="Hyperlink"/>
        </w:rPr>
        <w:fldChar w:fldCharType="end"/>
      </w:r>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4020F4B9" w:rsidR="00EA240D" w:rsidRDefault="00353CDF" w:rsidP="00353CDF">
      <w:pPr>
        <w:pStyle w:val="ProductList-Body"/>
      </w:pPr>
      <w:r>
        <w:t>Rechten op de SharePoint Online-functionaliteit die geleverd worden met een SL voor Project Plan 3 of Plan 5 blijven beperkt tot het opslaan en gebruiken van data om Project te ondersteunen</w:t>
      </w:r>
      <w:r w:rsidR="00EA240D">
        <w:t>.</w:t>
      </w:r>
    </w:p>
    <w:p w14:paraId="288B0945" w14:textId="71FA93FB" w:rsidR="0073538E" w:rsidRDefault="00EA0EB6"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57" w:name="_Toc524436952"/>
      <w:bookmarkStart w:id="158" w:name="_Toc523239324"/>
      <w:bookmarkStart w:id="159" w:name="_Toc54767184"/>
      <w:r>
        <w:t>SharePoint Online</w:t>
      </w:r>
      <w:bookmarkEnd w:id="157"/>
      <w:bookmarkEnd w:id="158"/>
      <w:bookmarkEnd w:id="159"/>
    </w:p>
    <w:p w14:paraId="452AF9AA" w14:textId="77777777" w:rsidR="00806C20" w:rsidRDefault="00806C20" w:rsidP="00A115C5">
      <w:pPr>
        <w:pStyle w:val="ProductList-Offering1"/>
        <w:ind w:left="0"/>
        <w:sectPr w:rsidR="00806C20" w:rsidSect="00E275D6">
          <w:footerReference w:type="first" r:id="rId30"/>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767E4E7" w14:textId="77777777" w:rsidR="00CD409C" w:rsidRDefault="00CD409C" w:rsidP="00CD409C">
      <w:pPr>
        <w:pStyle w:val="ProductList-Body"/>
        <w:tabs>
          <w:tab w:val="clear" w:pos="158"/>
          <w:tab w:val="left" w:pos="180"/>
        </w:tabs>
        <w:ind w:left="187"/>
        <w:rPr>
          <w:b/>
          <w:color w:val="0072C6"/>
        </w:rPr>
      </w:pPr>
    </w:p>
    <w:p w14:paraId="3C7AF6D9" w14:textId="0D0FEF9C" w:rsidR="00ED50E6" w:rsidRPr="00690C65" w:rsidRDefault="001A19E0" w:rsidP="00152AA3">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046F55F5" w14:textId="77777777" w:rsidR="00B42C08" w:rsidRDefault="00B42C08" w:rsidP="00C13EC6">
      <w:pPr>
        <w:pStyle w:val="ProductList-Body"/>
        <w:tabs>
          <w:tab w:val="clear" w:pos="158"/>
          <w:tab w:val="left" w:pos="180"/>
        </w:tabs>
        <w:ind w:left="180"/>
        <w:rPr>
          <w:b/>
          <w:color w:val="0072C6"/>
        </w:rPr>
      </w:pPr>
    </w:p>
    <w:p w14:paraId="7F657CBD" w14:textId="48FF47B9" w:rsidR="00ED50E6" w:rsidRPr="00690C65" w:rsidRDefault="001A19E0" w:rsidP="00C13EC6">
      <w:pPr>
        <w:pStyle w:val="ProductList-Body"/>
        <w:tabs>
          <w:tab w:val="clear" w:pos="158"/>
          <w:tab w:val="left" w:pos="180"/>
        </w:tabs>
        <w:ind w:left="180"/>
      </w:pPr>
      <w:r>
        <w:rPr>
          <w:b/>
          <w:color w:val="0072C6"/>
        </w:rPr>
        <w:t>Opslag</w:t>
      </w:r>
    </w:p>
    <w:p w14:paraId="3A8C6F55" w14:textId="2E8A9C38" w:rsidR="00ED50E6" w:rsidRPr="00690C65" w:rsidRDefault="001A19E0" w:rsidP="00B42C08">
      <w:pPr>
        <w:pStyle w:val="ProductList-Body"/>
        <w:ind w:left="180"/>
      </w:pPr>
      <w:r>
        <w:t>De Klant kan een grens stellen aan de opslagcapaciteit die beschikbaar is voor een site die door een eindgebruiker wordt opgezet.</w:t>
      </w:r>
    </w:p>
    <w:p w14:paraId="5329AEFD" w14:textId="77777777" w:rsidR="00CD409C" w:rsidRDefault="00CD409C" w:rsidP="00B42C08">
      <w:pPr>
        <w:pStyle w:val="ProductList-Body"/>
        <w:tabs>
          <w:tab w:val="clear" w:pos="158"/>
          <w:tab w:val="left" w:pos="180"/>
        </w:tabs>
        <w:rPr>
          <w:b/>
          <w:color w:val="00188F"/>
        </w:rPr>
      </w:pPr>
    </w:p>
    <w:p w14:paraId="5240EB9E" w14:textId="27C5325C" w:rsidR="00974EAE" w:rsidRPr="00690C65" w:rsidRDefault="001A19E0" w:rsidP="00B42C08">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4AD4D650" w14:textId="50695AF9" w:rsidR="00B42C08"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7388CBB6" w14:textId="77777777" w:rsidR="00B42C08" w:rsidRPr="00585A48" w:rsidRDefault="00EA0EB6" w:rsidP="00B42C08">
      <w:pPr>
        <w:pStyle w:val="ProductList-Body"/>
        <w:shd w:val="clear" w:color="auto" w:fill="A6A6A6" w:themeFill="background1" w:themeFillShade="A6"/>
        <w:spacing w:before="120" w:after="240"/>
        <w:jc w:val="right"/>
        <w:rPr>
          <w:sz w:val="16"/>
          <w:szCs w:val="16"/>
        </w:rPr>
      </w:pPr>
      <w:hyperlink w:anchor="TableofContents" w:tooltip="Inhoud" w:history="1">
        <w:r w:rsidR="00B42C08">
          <w:rPr>
            <w:rStyle w:val="Hyperlink"/>
            <w:sz w:val="16"/>
            <w:szCs w:val="16"/>
          </w:rPr>
          <w:t>Inhoudsopgave</w:t>
        </w:r>
      </w:hyperlink>
      <w:r w:rsidR="00B42C08">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B42C08">
        <w:rPr>
          <w:rStyle w:val="Hyperlink"/>
          <w:sz w:val="16"/>
          <w:szCs w:val="16"/>
        </w:rPr>
        <w:t>Algemene voorwaarden</w:t>
      </w:r>
      <w:r w:rsidR="00324B92">
        <w:rPr>
          <w:rStyle w:val="Hyperlink"/>
          <w:sz w:val="16"/>
          <w:szCs w:val="16"/>
        </w:rPr>
        <w:fldChar w:fldCharType="end"/>
      </w:r>
    </w:p>
    <w:p w14:paraId="61FBFEF3" w14:textId="77777777" w:rsidR="00B42C08" w:rsidRDefault="00B42C08" w:rsidP="00B42C08">
      <w:pPr>
        <w:pStyle w:val="ProductList-Offering2Heading"/>
        <w:outlineLvl w:val="2"/>
      </w:pPr>
      <w:r>
        <w:tab/>
      </w:r>
      <w:bookmarkStart w:id="160" w:name="WorkplaceAnalytics"/>
      <w:bookmarkStart w:id="161" w:name="_Toc37676506"/>
      <w:bookmarkStart w:id="162" w:name="_Toc54767185"/>
      <w:r>
        <w:t>Workplace Analytics</w:t>
      </w:r>
      <w:bookmarkEnd w:id="160"/>
      <w:bookmarkEnd w:id="161"/>
      <w:bookmarkEnd w:id="162"/>
    </w:p>
    <w:p w14:paraId="1B70979B" w14:textId="77777777" w:rsidR="00B42C08" w:rsidRDefault="00B42C08" w:rsidP="00B42C08">
      <w:pPr>
        <w:pStyle w:val="ProductList-Body"/>
        <w:tabs>
          <w:tab w:val="clear" w:pos="158"/>
          <w:tab w:val="left" w:pos="360"/>
        </w:tabs>
        <w:rPr>
          <w:b/>
          <w:color w:val="00188F"/>
        </w:rPr>
      </w:pPr>
      <w:r>
        <w:rPr>
          <w:b/>
          <w:color w:val="00188F"/>
        </w:rPr>
        <w:t>Overeenkomst zakenpartner HIPAA.</w:t>
      </w:r>
    </w:p>
    <w:p w14:paraId="4974DB4B" w14:textId="77777777" w:rsidR="00B42C08" w:rsidRDefault="00B42C08" w:rsidP="00B42C08">
      <w:pPr>
        <w:pStyle w:val="ProductList-Body"/>
      </w:pPr>
      <w:r>
        <w:t xml:space="preserve">Hoewel Workplace Analytics niet wordt vermeld in de Overeenkomst voor zakenpartners HIPAA (ook wel Business Associate Agreement of “BAA” genoemd), geldt het volgende: indien de Klant een “onder de voorwaarden vallende entiteit” of een “zakenpartner” is en “beschermde gezondheidsgegevens“ zijn opgenomen in de Gegevens van de Klant, zoals deze termen zijn gedefinieerd in 45 CFR § 160.103, omvat de uitvoering van de volumelicentieovereenkomst voor Workplace Analytics van de Klant ook de uitvoering van de BAA, waarvan de volledige tekst beschikbaar is op </w:t>
      </w:r>
      <w:r w:rsidR="00324B92">
        <w:fldChar w:fldCharType="begin"/>
      </w:r>
      <w:r w:rsidR="00324B92">
        <w:instrText xml:space="preserve"> HYPERLINK "http://aka.ms/BAA" </w:instrText>
      </w:r>
      <w:r w:rsidR="00324B92">
        <w:fldChar w:fldCharType="separate"/>
      </w:r>
      <w:r>
        <w:rPr>
          <w:rStyle w:val="Hyperlink"/>
        </w:rPr>
        <w:t>http://aka.ms/BAA</w:t>
      </w:r>
      <w:r w:rsidR="00324B92">
        <w:rPr>
          <w:rStyle w:val="Hyperlink"/>
        </w:rPr>
        <w:fldChar w:fldCharType="end"/>
      </w:r>
      <w:r>
        <w:t>.</w:t>
      </w:r>
    </w:p>
    <w:p w14:paraId="230D98C0" w14:textId="77777777" w:rsidR="00B42C08" w:rsidRDefault="00B42C08" w:rsidP="00B42C08">
      <w:pPr>
        <w:pStyle w:val="ProductList-Body"/>
      </w:pPr>
    </w:p>
    <w:p w14:paraId="5BA9C2AF" w14:textId="77777777" w:rsidR="00B42C08" w:rsidRDefault="00B42C08" w:rsidP="00B42C08">
      <w:pPr>
        <w:pStyle w:val="ProductList-Body"/>
        <w:tabs>
          <w:tab w:val="clear" w:pos="158"/>
          <w:tab w:val="left" w:pos="360"/>
        </w:tabs>
        <w:rPr>
          <w:b/>
          <w:color w:val="00188F"/>
        </w:rPr>
      </w:pPr>
      <w:r>
        <w:rPr>
          <w:b/>
          <w:color w:val="00188F"/>
        </w:rPr>
        <w:t>Controle door derden</w:t>
      </w:r>
    </w:p>
    <w:p w14:paraId="303B71C8" w14:textId="74D3E030" w:rsidR="00B42C08" w:rsidRPr="00690C65" w:rsidRDefault="00B42C08" w:rsidP="00A115C5">
      <w:pPr>
        <w:pStyle w:val="ProductList-Body"/>
        <w:tabs>
          <w:tab w:val="clear" w:pos="158"/>
          <w:tab w:val="left" w:pos="180"/>
        </w:tabs>
      </w:pPr>
      <w:r>
        <w:t xml:space="preserve">Microsoft implementeert en onderhoudt gepaste technische en organisatorische maatregelen om de Gegevens van de Klant en Persoonsgegevens te beschermen tegen onvoorziene of onrechtmatige vernietiging, verlies en wijziging, of ongeautoriseerde bekendmaking van of toegang tot persoonsgegevens die worden verzonden of anderszins worden verwerkt in Workplace Analytics. Deze maatregelen voldoen aan de vereisten die </w:t>
      </w:r>
      <w:r>
        <w:lastRenderedPageBreak/>
        <w:t>zijn gesteld in ISO 27001, ISO 27002 en ISO 27018. Microsoft laat periodiek controles uitvoeren door derden om de naleving van deze vereisten te verifiëren, net zoals het geval is bij de controles voor Office 365-diensten.</w:t>
      </w:r>
    </w:p>
    <w:p w14:paraId="09120697" w14:textId="77777777" w:rsidR="00213422" w:rsidRDefault="00EA0EB6"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213422">
        <w:rPr>
          <w:rStyle w:val="Hyperlink"/>
          <w:sz w:val="16"/>
          <w:szCs w:val="16"/>
        </w:rPr>
        <w:t>Algemene voorwaarden</w:t>
      </w:r>
      <w:r w:rsidR="00324B92">
        <w:rPr>
          <w:rStyle w:val="Hyperlink"/>
          <w:sz w:val="16"/>
          <w:szCs w:val="16"/>
        </w:rPr>
        <w:fldChar w:fldCharType="end"/>
      </w:r>
    </w:p>
    <w:p w14:paraId="12EF9505" w14:textId="49DE2076" w:rsidR="008E1EAF" w:rsidRPr="008855D8" w:rsidRDefault="004B3528" w:rsidP="0057427E">
      <w:pPr>
        <w:pStyle w:val="ProductList-OfferingGroupHeading"/>
        <w:rPr>
          <w:lang w:val="nl-NL"/>
        </w:rPr>
      </w:pPr>
      <w:bookmarkStart w:id="163" w:name="_Toc54767186"/>
      <w:bookmarkStart w:id="164" w:name="OtherOnlineServices"/>
      <w:r w:rsidRPr="008855D8">
        <w:rPr>
          <w:lang w:val="nl-NL"/>
        </w:rPr>
        <w:t>Overige Online Diensten</w:t>
      </w:r>
      <w:bookmarkEnd w:id="163"/>
    </w:p>
    <w:p w14:paraId="05FC7B10" w14:textId="77777777" w:rsidR="00DB17C0" w:rsidRPr="00931AE7" w:rsidRDefault="00DB17C0" w:rsidP="00A115C5">
      <w:pPr>
        <w:pStyle w:val="ProductList-Offering2Heading"/>
        <w:outlineLvl w:val="2"/>
      </w:pPr>
      <w:bookmarkStart w:id="165" w:name="MicrosoftLearning"/>
      <w:bookmarkStart w:id="166" w:name="MicrosoftPowerBIPro"/>
      <w:bookmarkEnd w:id="164"/>
      <w:r w:rsidRPr="00DB17C0">
        <w:rPr>
          <w:lang w:val="de-DE"/>
        </w:rPr>
        <w:tab/>
      </w:r>
      <w:bookmarkStart w:id="167" w:name="_Toc3111583"/>
      <w:bookmarkStart w:id="168" w:name="_Toc794198"/>
      <w:bookmarkStart w:id="169" w:name="_Toc54767187"/>
      <w:bookmarkStart w:id="170" w:name="BingMaps"/>
      <w:r>
        <w:t>Bing Maps Mobile Asset Management Platform</w:t>
      </w:r>
      <w:bookmarkEnd w:id="167"/>
      <w:bookmarkEnd w:id="168"/>
      <w:bookmarkEnd w:id="169"/>
    </w:p>
    <w:bookmarkEnd w:id="170"/>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4A3908">
      <w:pPr>
        <w:pStyle w:val="ProductList-Body"/>
        <w:numPr>
          <w:ilvl w:val="0"/>
          <w:numId w:val="9"/>
        </w:numPr>
      </w:pPr>
      <w:r>
        <w:t>Aanvullende SL voor Mobile Asset Management voor Noord-Amerika (met of zonder routing)</w:t>
      </w:r>
    </w:p>
    <w:p w14:paraId="572E25A2" w14:textId="77777777" w:rsidR="00DB17C0" w:rsidRPr="00931AE7" w:rsidRDefault="00DB17C0" w:rsidP="004A3908">
      <w:pPr>
        <w:pStyle w:val="ProductList-Body"/>
        <w:numPr>
          <w:ilvl w:val="0"/>
          <w:numId w:val="9"/>
        </w:numPr>
      </w:pPr>
      <w:r>
        <w:t>Aanvullende SL voor Mobile Asset Management voor Europa (met of zonder routing), of</w:t>
      </w:r>
    </w:p>
    <w:p w14:paraId="2066A912" w14:textId="77777777" w:rsidR="00DB17C0" w:rsidRPr="00931AE7" w:rsidRDefault="00DB17C0" w:rsidP="004A3908">
      <w:pPr>
        <w:pStyle w:val="ProductList-Body"/>
        <w:numPr>
          <w:ilvl w:val="0"/>
          <w:numId w:val="9"/>
        </w:numPr>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31" w:history="1">
        <w:r>
          <w:rPr>
            <w:rStyle w:val="Hyperlink"/>
          </w:rPr>
          <w:t>https://aka.ms/bingmapsplatformapistou</w:t>
        </w:r>
      </w:hyperlink>
      <w:r>
        <w:t xml:space="preserve"> en </w:t>
      </w:r>
      <w:r w:rsidR="00324B92">
        <w:fldChar w:fldCharType="begin"/>
      </w:r>
      <w:r w:rsidR="00324B92">
        <w:instrText xml:space="preserve"> HYPERLINK "https://aka.ms/bingmapsplatformsdks/" </w:instrText>
      </w:r>
      <w:r w:rsidR="00324B92">
        <w:fldChar w:fldCharType="separate"/>
      </w:r>
      <w:r>
        <w:rPr>
          <w:rStyle w:val="Hyperlink"/>
        </w:rPr>
        <w:t>https://aka.ms/bingmapsplatformsdks/</w:t>
      </w:r>
      <w:r w:rsidR="00324B92">
        <w:rPr>
          <w:rStyle w:val="Hyperlink"/>
        </w:rPr>
        <w:fldChar w:fldCharType="end"/>
      </w:r>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r w:rsidR="00324B92">
        <w:fldChar w:fldCharType="begin"/>
      </w:r>
      <w:r w:rsidR="00324B92">
        <w:instrText xml:space="preserve"> HYPERLINK "https://go.microsoft.com/fwlink/?LinkId=521839" </w:instrText>
      </w:r>
      <w:r w:rsidR="00324B92">
        <w:fldChar w:fldCharType="separate"/>
      </w:r>
      <w:r>
        <w:rPr>
          <w:rStyle w:val="Hyperlink"/>
        </w:rPr>
        <w:t>https://go.microsoft.com/fwlink/?LinkId=521839</w:t>
      </w:r>
      <w:r w:rsidR="00324B92">
        <w:rPr>
          <w:rStyle w:val="Hyperlink"/>
        </w:rPr>
        <w:fldChar w:fldCharType="end"/>
      </w:r>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EA0EB6"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DB17C0">
        <w:rPr>
          <w:rStyle w:val="Hyperlink"/>
          <w:sz w:val="16"/>
          <w:szCs w:val="16"/>
        </w:rPr>
        <w:t>Algemene voorwaarden</w:t>
      </w:r>
      <w:r w:rsidR="00324B92">
        <w:rPr>
          <w:rStyle w:val="Hyperlink"/>
          <w:sz w:val="16"/>
          <w:szCs w:val="16"/>
        </w:rPr>
        <w:fldChar w:fldCharType="end"/>
      </w:r>
    </w:p>
    <w:p w14:paraId="23871DDE" w14:textId="642D1E58" w:rsidR="00DB17C0" w:rsidRPr="00931AE7" w:rsidRDefault="00DB17C0" w:rsidP="00152AA3">
      <w:pPr>
        <w:pStyle w:val="ProductList-Offering2Heading"/>
        <w:outlineLvl w:val="2"/>
      </w:pPr>
      <w:r>
        <w:tab/>
      </w:r>
      <w:bookmarkStart w:id="171" w:name="BingMapsTransactionsandUsers"/>
      <w:bookmarkStart w:id="172" w:name="_Toc3111584"/>
      <w:bookmarkStart w:id="173" w:name="_Toc54767188"/>
      <w:r>
        <w:t>Bing Maps Transactions and Users</w:t>
      </w:r>
      <w:bookmarkEnd w:id="171"/>
      <w:bookmarkEnd w:id="172"/>
      <w:bookmarkEnd w:id="173"/>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32"/>
          <w:footerReference w:type="first" r:id="rId33"/>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r w:rsidR="00324B92">
        <w:fldChar w:fldCharType="begin"/>
      </w:r>
      <w:r w:rsidR="00324B92">
        <w:instrText xml:space="preserve"> HYPERLINK "https://aka.ms/bingmapsplatformapistou" </w:instrText>
      </w:r>
      <w:r w:rsidR="00324B92">
        <w:fldChar w:fldCharType="separate"/>
      </w:r>
      <w:r>
        <w:rPr>
          <w:rStyle w:val="Hyperlink"/>
        </w:rPr>
        <w:t>https://aka.ms/bingmapsplatformapistou</w:t>
      </w:r>
      <w:r w:rsidR="00324B92">
        <w:rPr>
          <w:rStyle w:val="Hyperlink"/>
        </w:rPr>
        <w:fldChar w:fldCharType="end"/>
      </w:r>
      <w:r>
        <w:t xml:space="preserve"> en </w:t>
      </w:r>
      <w:r w:rsidR="00324B92">
        <w:fldChar w:fldCharType="begin"/>
      </w:r>
      <w:r w:rsidR="00324B92">
        <w:instrText xml:space="preserve"> HYPERLINK "https://aka.ms/bingmapsplatformsdks/" </w:instrText>
      </w:r>
      <w:r w:rsidR="00324B92">
        <w:fldChar w:fldCharType="separate"/>
      </w:r>
      <w:r>
        <w:rPr>
          <w:rStyle w:val="Hyperlink"/>
        </w:rPr>
        <w:t>https://aka.ms/bingmapsplatformsdks/</w:t>
      </w:r>
      <w:r w:rsidR="00324B92">
        <w:rPr>
          <w:rStyle w:val="Hyperlink"/>
        </w:rPr>
        <w:fldChar w:fldCharType="end"/>
      </w:r>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r w:rsidR="00324B92">
        <w:fldChar w:fldCharType="begin"/>
      </w:r>
      <w:r w:rsidR="00324B92">
        <w:instrText xml:space="preserve"> HYPERLINK "https://go.microsoft.com/fwlink/?LinkId=521839" </w:instrText>
      </w:r>
      <w:r w:rsidR="00324B92">
        <w:fldChar w:fldCharType="separate"/>
      </w:r>
      <w:r>
        <w:rPr>
          <w:rStyle w:val="Hyperlink"/>
        </w:rPr>
        <w:t>https://go.microsoft.com/fwlink/?LinkId=521839</w:t>
      </w:r>
      <w:r w:rsidR="00324B92">
        <w:rPr>
          <w:rStyle w:val="Hyperlink"/>
        </w:rPr>
        <w:fldChar w:fldCharType="end"/>
      </w:r>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EA0EB6"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DB17C0">
        <w:rPr>
          <w:rStyle w:val="Hyperlink"/>
          <w:sz w:val="16"/>
          <w:szCs w:val="16"/>
        </w:rPr>
        <w:t>Algemene voorwaarden</w:t>
      </w:r>
      <w:r w:rsidR="00324B92">
        <w:rPr>
          <w:rStyle w:val="Hyperlink"/>
          <w:sz w:val="16"/>
          <w:szCs w:val="16"/>
        </w:rPr>
        <w:fldChar w:fldCharType="end"/>
      </w:r>
    </w:p>
    <w:p w14:paraId="7339EB78" w14:textId="77777777" w:rsidR="000B3AF2" w:rsidRPr="000F395E" w:rsidRDefault="000B3AF2" w:rsidP="00C13EC6">
      <w:pPr>
        <w:pStyle w:val="ProductList-Offering2Heading"/>
        <w:outlineLvl w:val="2"/>
      </w:pPr>
      <w:bookmarkStart w:id="174" w:name="MicrosoftPowerPlatform"/>
      <w:r>
        <w:tab/>
      </w:r>
      <w:bookmarkStart w:id="175" w:name="_Toc8395051"/>
      <w:bookmarkStart w:id="176" w:name="_Toc6563839"/>
      <w:bookmarkStart w:id="177" w:name="_Toc54767189"/>
      <w:bookmarkStart w:id="178" w:name="BusinessApplicationPlatform"/>
      <w:r>
        <w:t>Microsoft Power Platform</w:t>
      </w:r>
      <w:bookmarkEnd w:id="175"/>
      <w:bookmarkEnd w:id="176"/>
      <w:bookmarkEnd w:id="177"/>
    </w:p>
    <w:bookmarkEnd w:id="178"/>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36"/>
          <w:type w:val="continuous"/>
          <w:pgSz w:w="12240" w:h="15840"/>
          <w:pgMar w:top="1440" w:right="720" w:bottom="1440" w:left="720" w:header="720" w:footer="720" w:gutter="0"/>
          <w:cols w:space="720"/>
          <w:titlePg/>
          <w:docGrid w:linePitch="360"/>
        </w:sectPr>
      </w:pPr>
    </w:p>
    <w:bookmarkEnd w:id="174"/>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325237A3" w:rsidR="00307B70" w:rsidRDefault="00307B70" w:rsidP="00A115C5">
      <w:pPr>
        <w:pStyle w:val="ProductList-Body"/>
        <w:rPr>
          <w:rFonts w:asciiTheme="majorHAnsi" w:hAnsiTheme="majorHAnsi"/>
          <w:sz w:val="16"/>
          <w:szCs w:val="16"/>
        </w:rPr>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172D2B34" w14:textId="3ADF2C34" w:rsidR="004A3908" w:rsidRPr="004E78BB" w:rsidRDefault="004A3908" w:rsidP="00A115C5">
      <w:pPr>
        <w:pStyle w:val="ProductList-Body"/>
      </w:pPr>
      <w:r>
        <w:rPr>
          <w:rFonts w:asciiTheme="majorHAnsi" w:hAnsiTheme="majorHAnsi"/>
          <w:sz w:val="16"/>
          <w:szCs w:val="16"/>
        </w:rPr>
        <w:t>Microsoft Power Virtual Agents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37"/>
          <w:footerReference w:type="first" r:id="rId3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C7BA4B2" w14:textId="77777777" w:rsidR="00B42C08" w:rsidRDefault="00B42C08" w:rsidP="00214D42">
      <w:pPr>
        <w:pStyle w:val="ProductList-Body"/>
        <w:tabs>
          <w:tab w:val="clear" w:pos="158"/>
          <w:tab w:val="left" w:pos="360"/>
        </w:tabs>
        <w:rPr>
          <w:b/>
          <w:color w:val="00188F"/>
          <w:szCs w:val="18"/>
        </w:rPr>
      </w:pPr>
    </w:p>
    <w:p w14:paraId="61BC4CA3" w14:textId="77777777" w:rsidR="006046A3" w:rsidRPr="0059513D" w:rsidRDefault="006046A3" w:rsidP="006046A3">
      <w:pPr>
        <w:pStyle w:val="ProductList-Body"/>
        <w:tabs>
          <w:tab w:val="clear" w:pos="158"/>
          <w:tab w:val="left" w:pos="360"/>
        </w:tabs>
      </w:pPr>
      <w:bookmarkStart w:id="179" w:name="_Hlk50811500"/>
      <w:r>
        <w:rPr>
          <w:b/>
          <w:color w:val="00188F"/>
        </w:rPr>
        <w:t>Inactieve Common Data Service-instanties die worden geleverd met Microsoft 365-licenties</w:t>
      </w:r>
    </w:p>
    <w:p w14:paraId="0FD4E8C0" w14:textId="77777777" w:rsidR="006046A3" w:rsidRPr="0059513D" w:rsidRDefault="006046A3" w:rsidP="006046A3">
      <w:pPr>
        <w:pStyle w:val="ProductList-Body"/>
      </w:pPr>
      <w:r>
        <w:t>Als een Klant zijn Common Data Service-exemplaar dat is voorzien van Microsoft 365-licenties, inactief laat worden, kan Microsoft, naar eigen goeddunken, het inactieve exemplaar uitschakelen en de Klant- en Persoonsgegevens erin verwijderen. Een dergelijke Common Data Service-</w:t>
      </w:r>
      <w:r>
        <w:lastRenderedPageBreak/>
        <w:t xml:space="preserve">instantie is inactief als gedurende 90 dagen 1) geen gebruiker zich heeft aangemeld bij de instantie, 2) geen apps, bots, rapporten of stromen toegang hebben gehad tot de gegevens in de instantie, 3) geen nieuwe apps, bots, rapporten of stromen zijn geïnstalleerd op of geïmporteerd in de instantie en 4) er worden in deze instantie geen andere acties of activiteiten geregistreerd via API- of achtergrondverwerkingstaken. </w:t>
      </w:r>
    </w:p>
    <w:bookmarkEnd w:id="179"/>
    <w:p w14:paraId="5BD3F08E" w14:textId="77777777" w:rsidR="006046A3" w:rsidRDefault="006046A3" w:rsidP="00214D42">
      <w:pPr>
        <w:pStyle w:val="ProductList-Body"/>
        <w:tabs>
          <w:tab w:val="clear" w:pos="158"/>
          <w:tab w:val="left" w:pos="360"/>
        </w:tabs>
        <w:rPr>
          <w:b/>
          <w:color w:val="00188F"/>
          <w:szCs w:val="18"/>
        </w:rPr>
      </w:pPr>
    </w:p>
    <w:p w14:paraId="39C47725" w14:textId="2A56B7BF" w:rsidR="00307B70" w:rsidRPr="004E78BB" w:rsidRDefault="00307B70" w:rsidP="00214D42">
      <w:pPr>
        <w:pStyle w:val="ProductList-Body"/>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57427E">
      <w:pPr>
        <w:pStyle w:val="ProductList-Body"/>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152AA3">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6046A3">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7682B81D" w14:textId="2A04248C" w:rsidR="00D41609" w:rsidRDefault="005F10B7" w:rsidP="00387392">
      <w:pPr>
        <w:pStyle w:val="ProductList-Body"/>
        <w:ind w:left="158"/>
      </w:pPr>
      <w:r>
        <w:t xml:space="preserve">De Klant mag geen gegevens op entiteiten van het type dat in productdocumentatie op </w:t>
      </w:r>
      <w:r w:rsidR="00324B92">
        <w:fldChar w:fldCharType="begin"/>
      </w:r>
      <w:r w:rsidR="00324B92">
        <w:instrText xml:space="preserve"> HYPERLINK "https://go.microsoft.com/fwlink/?linkId=868812" </w:instrText>
      </w:r>
      <w:r w:rsidR="00324B92">
        <w:fldChar w:fldCharType="separate"/>
      </w:r>
      <w:r>
        <w:rPr>
          <w:rStyle w:val="Hyperlink"/>
        </w:rPr>
        <w:t>https://go.microsoft.com/fwlink/?linkid=868812</w:t>
      </w:r>
      <w:r w:rsidR="00324B92">
        <w:rPr>
          <w:rStyle w:val="Hyperlink"/>
        </w:rPr>
        <w:fldChar w:fldCharType="end"/>
      </w:r>
      <w:r>
        <w:t xml:space="preserve"> als “beperkt” wordt aangeduid, aanmaken of wijzigen dan wel van dergelijke entiteiten verwijderen. De Klant heeft uitsluitend “alleen-lezen” toegang tot dergelijke beperkte entiteiten.</w:t>
      </w:r>
    </w:p>
    <w:p w14:paraId="378593BE" w14:textId="77777777" w:rsidR="0057427E" w:rsidRDefault="0057427E" w:rsidP="00A115C5">
      <w:pPr>
        <w:pStyle w:val="ProductList-Body"/>
        <w:ind w:left="180"/>
        <w:rPr>
          <w:b/>
          <w:color w:val="0072C6"/>
          <w:szCs w:val="18"/>
        </w:rPr>
      </w:pPr>
    </w:p>
    <w:p w14:paraId="24CA427E" w14:textId="77777777" w:rsidR="00152AA3" w:rsidRPr="00A77B85" w:rsidRDefault="00152AA3" w:rsidP="00152AA3">
      <w:pPr>
        <w:pStyle w:val="ProductList-Body"/>
        <w:ind w:left="180"/>
      </w:pPr>
      <w:r>
        <w:rPr>
          <w:b/>
          <w:color w:val="0072C6"/>
          <w:szCs w:val="18"/>
        </w:rPr>
        <w:t>Niet-beperkte entiteiten</w:t>
      </w:r>
    </w:p>
    <w:p w14:paraId="7E65B0AA" w14:textId="77777777" w:rsidR="00152AA3" w:rsidRPr="00A77B85" w:rsidRDefault="00152AA3" w:rsidP="00152AA3">
      <w:pPr>
        <w:pStyle w:val="ProductList-Body"/>
        <w:ind w:left="180"/>
      </w:pPr>
      <w:r>
        <w:rPr>
          <w:szCs w:val="18"/>
        </w:rPr>
        <w:t xml:space="preserve">Gebruikers met een Power Apps-licentie kunnen gegevens maken, lezen, bijwerken of verwijderen van entiteiten van het type die niet als 'beperkt' zijn aangemerkt in de productdocumentatie op </w:t>
      </w:r>
      <w:r>
        <w:fldChar w:fldCharType="begin"/>
      </w:r>
      <w:r>
        <w:instrText xml:space="preserve"> HYPERLINK "https://go.microsoft.com/fwlink/?linkid=868812" </w:instrText>
      </w:r>
      <w:r>
        <w:fldChar w:fldCharType="separate"/>
      </w:r>
      <w:r w:rsidRPr="00173020">
        <w:rPr>
          <w:rStyle w:val="Hyperlink"/>
        </w:rPr>
        <w:t>https://go.microsoft.com/fwlink/?linkid=868812</w:t>
      </w:r>
      <w:r>
        <w:rPr>
          <w:rStyle w:val="Hyperlink"/>
        </w:rPr>
        <w:fldChar w:fldCharType="end"/>
      </w:r>
      <w:r>
        <w:rPr>
          <w:szCs w:val="18"/>
        </w:rPr>
        <w:t>.</w:t>
      </w:r>
    </w:p>
    <w:p w14:paraId="628BAA41" w14:textId="77777777" w:rsidR="00152AA3" w:rsidRDefault="00152AA3" w:rsidP="00A115C5">
      <w:pPr>
        <w:pStyle w:val="ProductList-Body"/>
        <w:ind w:left="180"/>
        <w:rPr>
          <w:b/>
          <w:color w:val="0072C6"/>
          <w:szCs w:val="18"/>
        </w:rPr>
      </w:pPr>
    </w:p>
    <w:p w14:paraId="45D8AB47" w14:textId="363D239A"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0C1CC8F6" w:rsidR="00D41609"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p w14:paraId="6C99013E" w14:textId="77777777" w:rsidR="00E514A6" w:rsidRPr="009445D6" w:rsidRDefault="00EA0EB6" w:rsidP="00E514A6">
      <w:pPr>
        <w:pStyle w:val="ProductList-Body"/>
        <w:shd w:val="clear" w:color="auto" w:fill="A6A6A6" w:themeFill="background1" w:themeFillShade="A6"/>
        <w:spacing w:before="120" w:after="240"/>
        <w:jc w:val="right"/>
      </w:pPr>
      <w:hyperlink w:anchor="TableofContents" w:tooltip="Inhoud" w:history="1">
        <w:r w:rsidR="00E514A6">
          <w:rPr>
            <w:rStyle w:val="Hyperlink"/>
            <w:sz w:val="16"/>
            <w:szCs w:val="16"/>
          </w:rPr>
          <w:t>Inhoudsopgave</w:t>
        </w:r>
      </w:hyperlink>
      <w:r w:rsidR="00E514A6">
        <w:rPr>
          <w:sz w:val="16"/>
          <w:szCs w:val="16"/>
        </w:rPr>
        <w:t xml:space="preserve"> / </w:t>
      </w:r>
      <w:hyperlink w:anchor="GeneralTerms" w:tooltip="Algemene Voorwaarden" w:history="1">
        <w:r w:rsidR="00E514A6">
          <w:rPr>
            <w:rStyle w:val="Hyperlink"/>
            <w:sz w:val="16"/>
            <w:szCs w:val="16"/>
          </w:rPr>
          <w:t>Algemene voorwaarden</w:t>
        </w:r>
      </w:hyperlink>
    </w:p>
    <w:p w14:paraId="0439E828" w14:textId="77777777" w:rsidR="00152AA3" w:rsidRPr="00A77B85" w:rsidRDefault="00152AA3" w:rsidP="00152AA3">
      <w:pPr>
        <w:pStyle w:val="ProductList-Offering2Heading"/>
        <w:outlineLvl w:val="2"/>
      </w:pPr>
      <w:bookmarkStart w:id="180" w:name="_Hlk50811527"/>
      <w:r>
        <w:tab/>
      </w:r>
      <w:bookmarkStart w:id="181" w:name="_Toc52361406"/>
      <w:bookmarkStart w:id="182" w:name="_Toc54767190"/>
      <w:r>
        <w:t xml:space="preserve">SharePoint </w:t>
      </w:r>
      <w:proofErr w:type="spellStart"/>
      <w:r>
        <w:t>Syntex</w:t>
      </w:r>
      <w:bookmarkEnd w:id="181"/>
      <w:bookmarkEnd w:id="182"/>
      <w:proofErr w:type="spellEnd"/>
    </w:p>
    <w:p w14:paraId="3C8BEFF8" w14:textId="77777777" w:rsidR="00152AA3" w:rsidRPr="00A77B85" w:rsidRDefault="00152AA3" w:rsidP="00152AA3">
      <w:pPr>
        <w:pStyle w:val="ProductList-Body"/>
      </w:pPr>
      <w:r>
        <w:rPr>
          <w:b/>
          <w:color w:val="00188F"/>
        </w:rPr>
        <w:t>Extra AI Builder-credits</w:t>
      </w:r>
    </w:p>
    <w:p w14:paraId="5F81C1BA" w14:textId="77777777" w:rsidR="00152AA3" w:rsidRPr="00A77B85" w:rsidRDefault="00152AA3" w:rsidP="00152AA3">
      <w:pPr>
        <w:pStyle w:val="ProductList-Body"/>
      </w:pPr>
      <w:r>
        <w:t>Extra AI Builder-tegoeden zijn inbegrepen voor tenants met een licentie van 300 of meer SharePoint Syntex-gebruikers.</w:t>
      </w:r>
    </w:p>
    <w:p w14:paraId="0FF1E519" w14:textId="77777777" w:rsidR="00152AA3" w:rsidRPr="00A77B85" w:rsidRDefault="00EA0EB6" w:rsidP="00152AA3">
      <w:pPr>
        <w:pStyle w:val="ProductList-Body"/>
        <w:shd w:val="clear" w:color="auto" w:fill="A6A6A6" w:themeFill="background1" w:themeFillShade="A6"/>
        <w:spacing w:before="120" w:after="240"/>
        <w:jc w:val="right"/>
      </w:pPr>
      <w:hyperlink w:anchor="TableofContents" w:tooltip="Inhoud" w:history="1">
        <w:r w:rsidR="00152AA3">
          <w:rPr>
            <w:rStyle w:val="Hyperlink"/>
            <w:sz w:val="16"/>
            <w:szCs w:val="16"/>
          </w:rPr>
          <w:t>Inhoudsopgave</w:t>
        </w:r>
      </w:hyperlink>
      <w:r w:rsidR="00152AA3">
        <w:rPr>
          <w:sz w:val="16"/>
          <w:szCs w:val="16"/>
        </w:rPr>
        <w:t xml:space="preserve"> / </w:t>
      </w:r>
      <w:r w:rsidR="00152AA3">
        <w:fldChar w:fldCharType="begin"/>
      </w:r>
      <w:r w:rsidR="00152AA3">
        <w:instrText xml:space="preserve"> HYPERLINK \l "GeneralTerms" \o "Algemene Voorwaarden" </w:instrText>
      </w:r>
      <w:r w:rsidR="00152AA3">
        <w:fldChar w:fldCharType="separate"/>
      </w:r>
      <w:r w:rsidR="00152AA3">
        <w:rPr>
          <w:rStyle w:val="Hyperlink"/>
          <w:sz w:val="16"/>
          <w:szCs w:val="16"/>
        </w:rPr>
        <w:t>Algemene voorwaarden</w:t>
      </w:r>
      <w:r w:rsidR="00152AA3">
        <w:rPr>
          <w:rStyle w:val="Hyperlink"/>
          <w:sz w:val="16"/>
          <w:szCs w:val="16"/>
        </w:rPr>
        <w:fldChar w:fldCharType="end"/>
      </w:r>
    </w:p>
    <w:bookmarkEnd w:id="180"/>
    <w:p w14:paraId="44D1AB3F" w14:textId="77777777" w:rsidR="00E514A6" w:rsidRPr="009445D6" w:rsidRDefault="00E514A6" w:rsidP="00E514A6">
      <w:pPr>
        <w:pStyle w:val="ProductList-Offering2Heading"/>
        <w:outlineLvl w:val="2"/>
      </w:pPr>
      <w:r>
        <w:lastRenderedPageBreak/>
        <w:tab/>
      </w:r>
      <w:bookmarkStart w:id="183" w:name="M365UnattendedLicense"/>
      <w:bookmarkStart w:id="184" w:name="_Toc34838460"/>
      <w:bookmarkStart w:id="185" w:name="_Toc54767191"/>
      <w:r>
        <w:t xml:space="preserve">Microsoft 365 - </w:t>
      </w:r>
      <w:proofErr w:type="spellStart"/>
      <w:r>
        <w:t>Onbeheerde</w:t>
      </w:r>
      <w:proofErr w:type="spellEnd"/>
      <w:r>
        <w:t xml:space="preserve"> </w:t>
      </w:r>
      <w:proofErr w:type="spellStart"/>
      <w:r>
        <w:t>licentie</w:t>
      </w:r>
      <w:bookmarkEnd w:id="183"/>
      <w:bookmarkEnd w:id="184"/>
      <w:bookmarkEnd w:id="185"/>
      <w:proofErr w:type="spellEnd"/>
    </w:p>
    <w:p w14:paraId="3AA37650" w14:textId="77777777" w:rsidR="00E514A6" w:rsidRPr="009445D6" w:rsidRDefault="00E514A6" w:rsidP="00E514A6">
      <w:pPr>
        <w:pStyle w:val="ProductList-Body"/>
      </w:pPr>
      <w:r>
        <w:rPr>
          <w:b/>
          <w:color w:val="00188F"/>
        </w:rPr>
        <w:t>Service Level Overeenkomst</w:t>
      </w:r>
    </w:p>
    <w:p w14:paraId="2BFEC084" w14:textId="77777777" w:rsidR="00E514A6" w:rsidRPr="009445D6" w:rsidRDefault="00E514A6" w:rsidP="00E514A6">
      <w:pPr>
        <w:pStyle w:val="ProductList-Body"/>
      </w:pPr>
      <w:r>
        <w:t>Er is geen SLA voor Microsoft 365 - Onbeheerde licentie</w:t>
      </w:r>
    </w:p>
    <w:p w14:paraId="672C5F8B" w14:textId="77777777" w:rsidR="00E514A6" w:rsidRPr="009445D6" w:rsidRDefault="00E514A6" w:rsidP="00E514A6">
      <w:pPr>
        <w:pStyle w:val="ProductList-Body"/>
      </w:pPr>
    </w:p>
    <w:p w14:paraId="2C5A3E4D" w14:textId="77777777" w:rsidR="00E514A6" w:rsidRPr="009445D6" w:rsidRDefault="00E514A6" w:rsidP="00E514A6">
      <w:pPr>
        <w:pStyle w:val="ProductList-Body"/>
      </w:pPr>
      <w:r>
        <w:rPr>
          <w:b/>
          <w:color w:val="00188F"/>
        </w:rPr>
        <w:t>Definities</w:t>
      </w:r>
    </w:p>
    <w:p w14:paraId="1D14CB8B" w14:textId="77777777" w:rsidR="00E514A6" w:rsidRPr="009445D6" w:rsidRDefault="00E514A6" w:rsidP="00E514A6">
      <w:pPr>
        <w:pStyle w:val="ProductList-Body"/>
      </w:pPr>
      <w:r>
        <w:t>“Robotic Process Automation”, ook wel “RPA” of “bots” genoemd, betekent een toepassing of een set toepassingen die wordt gebruikt om gegevens vast te leggen en toepassingen te bewerken om herhalende taken uit te voeren. Bots werken voor elk UI-element van Windows 10 binnen een OSE en/of werken in elke Office-toepassing in een OSE.</w:t>
      </w:r>
    </w:p>
    <w:p w14:paraId="41D1567B" w14:textId="77777777" w:rsidR="00E514A6" w:rsidRPr="004A3908" w:rsidRDefault="00E514A6" w:rsidP="00E514A6">
      <w:pPr>
        <w:pStyle w:val="ProductList-Body"/>
        <w:rPr>
          <w:sz w:val="12"/>
          <w:szCs w:val="12"/>
        </w:rPr>
      </w:pPr>
    </w:p>
    <w:p w14:paraId="16EF955C" w14:textId="77777777" w:rsidR="00E514A6" w:rsidRPr="009445D6" w:rsidRDefault="00E514A6" w:rsidP="00E514A6">
      <w:pPr>
        <w:pStyle w:val="ProductList-Body"/>
      </w:pPr>
      <w:r>
        <w:t>“Onbeheerde bot” - Elke bot die niet strikt voldoet aan de definitie van “Beheerde bot”, wordt beschouwd als een “Onbeheerde bot”.</w:t>
      </w:r>
    </w:p>
    <w:p w14:paraId="0041BAC0" w14:textId="77777777" w:rsidR="00E514A6" w:rsidRPr="004A3908" w:rsidRDefault="00E514A6" w:rsidP="00E514A6">
      <w:pPr>
        <w:pStyle w:val="ProductList-Body"/>
        <w:rPr>
          <w:sz w:val="12"/>
          <w:szCs w:val="12"/>
        </w:rPr>
      </w:pPr>
    </w:p>
    <w:p w14:paraId="74A6006F" w14:textId="77777777" w:rsidR="00E514A6" w:rsidRPr="009445D6" w:rsidRDefault="00E514A6" w:rsidP="00E514A6">
      <w:pPr>
        <w:pStyle w:val="ProductList-Body"/>
      </w:pPr>
      <w:r>
        <w:t xml:space="preserve">“Beheerde bot” - Een Beheerde bot helpt een persoon om automatisering uit te voeren op zijn of haar lokale en/of externe werkstations. Deze werkt tegelijk met de persoon op dezelfde werkstation(s) om herhalende taken uit te voeren en wordt geactiveerd door expliciete acties van de persoon.  </w:t>
      </w:r>
    </w:p>
    <w:p w14:paraId="1F6B945E" w14:textId="77777777" w:rsidR="00E514A6" w:rsidRPr="004A3908" w:rsidRDefault="00E514A6" w:rsidP="00E514A6">
      <w:pPr>
        <w:pStyle w:val="ProductList-Body"/>
        <w:rPr>
          <w:sz w:val="12"/>
          <w:szCs w:val="12"/>
        </w:rPr>
      </w:pPr>
    </w:p>
    <w:p w14:paraId="7D27AD8A" w14:textId="77777777" w:rsidR="00E514A6" w:rsidRPr="009445D6" w:rsidRDefault="00E514A6" w:rsidP="00E514A6">
      <w:pPr>
        <w:pStyle w:val="ProductList-Body"/>
      </w:pPr>
      <w:r>
        <w:rPr>
          <w:b/>
          <w:color w:val="00188F"/>
        </w:rPr>
        <w:t xml:space="preserve">Toewijzing en gebruiksrechten </w:t>
      </w:r>
    </w:p>
    <w:p w14:paraId="4BC81262" w14:textId="77777777" w:rsidR="00B42C08" w:rsidRPr="003744F4" w:rsidRDefault="00B42C08" w:rsidP="00B42C08">
      <w:pPr>
        <w:pStyle w:val="ProductList-Body"/>
        <w:numPr>
          <w:ilvl w:val="0"/>
          <w:numId w:val="21"/>
        </w:numPr>
        <w:tabs>
          <w:tab w:val="clear" w:pos="158"/>
        </w:tabs>
      </w:pPr>
      <w:r>
        <w:t xml:space="preserve">De Klant kan een Microsoft 365 A3/E3 - Onbeheerde licentie toewijzen aan een Onbeheerde bot die wordt uitgevoerd op hardware die is bestemd voor gebruik door de Klant </w:t>
      </w:r>
      <w:r>
        <w:rPr>
          <w:rStyle w:val="normaltextrun"/>
          <w:rFonts w:ascii="Calibri" w:hAnsi="Calibri" w:cs="Calibri"/>
          <w:szCs w:val="18"/>
          <w:shd w:val="clear" w:color="auto" w:fill="FFFFFF"/>
        </w:rPr>
        <w:t>(onderworpen aan de uitbestedingsclausule in de Productvoorwaarden</w:t>
      </w:r>
      <w:r>
        <w:t xml:space="preserve">, te vinden op </w:t>
      </w:r>
      <w:r w:rsidR="00324B92">
        <w:fldChar w:fldCharType="begin"/>
      </w:r>
      <w:r w:rsidR="00324B92">
        <w:instrText xml:space="preserve"> HYPERLINK "http://go.microsoft.com/?linkid=9839207" </w:instrText>
      </w:r>
      <w:r w:rsidR="00324B92">
        <w:fldChar w:fldCharType="separate"/>
      </w:r>
      <w:r>
        <w:rPr>
          <w:rStyle w:val="Hyperlink"/>
        </w:rPr>
        <w:t>http://go.microsoft.com/?linkid=9839207</w:t>
      </w:r>
      <w:r w:rsidR="00324B92">
        <w:rPr>
          <w:rStyle w:val="Hyperlink"/>
        </w:rPr>
        <w:fldChar w:fldCharType="end"/>
      </w:r>
      <w:r>
        <w:rPr>
          <w:rStyle w:val="normaltextrun"/>
          <w:rFonts w:ascii="Calibri" w:hAnsi="Calibri" w:cs="Calibri"/>
          <w:szCs w:val="18"/>
          <w:shd w:val="clear" w:color="auto" w:fill="FFFFFF"/>
        </w:rPr>
        <w:t>) of op een virtuele machine in Azure</w:t>
      </w:r>
      <w:r>
        <w:t>.</w:t>
      </w:r>
    </w:p>
    <w:p w14:paraId="4A50F540" w14:textId="77777777" w:rsidR="00387392" w:rsidRDefault="00387392" w:rsidP="00387392">
      <w:pPr>
        <w:pStyle w:val="ProductList-Body"/>
        <w:numPr>
          <w:ilvl w:val="0"/>
          <w:numId w:val="21"/>
        </w:numPr>
        <w:tabs>
          <w:tab w:val="clear" w:pos="158"/>
        </w:tabs>
      </w:pPr>
      <w:r>
        <w:t>Voor elke Microsoft 365 A3/E3 – Onbeheerde licentie mag de M365 A3/E3-suite worden gebruikt in slechts één unieke fysieke of virtuele OSE voor Robotic Process Automation.</w:t>
      </w:r>
    </w:p>
    <w:p w14:paraId="1EDD857F" w14:textId="77777777" w:rsidR="00387392" w:rsidRDefault="00387392" w:rsidP="00387392">
      <w:pPr>
        <w:pStyle w:val="ProductList-Body"/>
        <w:numPr>
          <w:ilvl w:val="0"/>
          <w:numId w:val="21"/>
        </w:numPr>
        <w:tabs>
          <w:tab w:val="clear" w:pos="158"/>
        </w:tabs>
      </w:pPr>
      <w:r>
        <w:t>Elke Microsoft 365 A3/E3 – Onbeheerde licentie mag één unieke instance van Microsoft 365-apps voor ondernemingen hebben.</w:t>
      </w:r>
    </w:p>
    <w:p w14:paraId="2B9B8155" w14:textId="77777777" w:rsidR="00B42C08" w:rsidRPr="005E5706" w:rsidRDefault="00B42C08" w:rsidP="00B42C08">
      <w:pPr>
        <w:pStyle w:val="ProductList-Body"/>
        <w:numPr>
          <w:ilvl w:val="0"/>
          <w:numId w:val="21"/>
        </w:numPr>
        <w:tabs>
          <w:tab w:val="clear" w:pos="158"/>
        </w:tabs>
        <w:rPr>
          <w:spacing w:val="-2"/>
        </w:rPr>
      </w:pPr>
      <w:r w:rsidRPr="005E5706">
        <w:rPr>
          <w:rStyle w:val="normaltextrun"/>
          <w:rFonts w:ascii="Calibri" w:hAnsi="Calibri" w:cs="Calibri"/>
          <w:spacing w:val="-2"/>
          <w:szCs w:val="18"/>
          <w:shd w:val="clear" w:color="auto" w:fill="FFFFFF"/>
        </w:rPr>
        <w:t>Bots waaraan een Microsoft 365 A3/E3 - Onbeheerde licentie is toegewezen, mogen toegang verkrijgen tot Windows Virtual Desktop (WVD).</w:t>
      </w:r>
      <w:r w:rsidRPr="005E5706">
        <w:rPr>
          <w:rStyle w:val="eop"/>
          <w:rFonts w:ascii="Calibri" w:hAnsi="Calibri" w:cs="Calibri"/>
          <w:spacing w:val="-2"/>
          <w:szCs w:val="18"/>
          <w:shd w:val="clear" w:color="auto" w:fill="FFFFFF"/>
        </w:rPr>
        <w:t> </w:t>
      </w:r>
    </w:p>
    <w:p w14:paraId="6675762D" w14:textId="07BD5740" w:rsidR="00E514A6" w:rsidRPr="009445D6" w:rsidRDefault="00B42C08" w:rsidP="00B42C08">
      <w:pPr>
        <w:pStyle w:val="ProductList-Body"/>
        <w:numPr>
          <w:ilvl w:val="0"/>
          <w:numId w:val="21"/>
        </w:numPr>
        <w:tabs>
          <w:tab w:val="clear" w:pos="158"/>
        </w:tabs>
      </w:pPr>
      <w:r>
        <w:t xml:space="preserve">Bij het opnieuw toewijzen van licenties voor bots worden dezelfde regels voor gebruikers en apparaten gevolgd, alsof de bot een gebruiker is. (Zie </w:t>
      </w:r>
      <w:r w:rsidR="00324B92">
        <w:fldChar w:fldCharType="begin"/>
      </w:r>
      <w:r w:rsidR="00324B92">
        <w:instrText xml:space="preserve"> HYPERLINK \l "LicensingtheOnlineServices" </w:instrText>
      </w:r>
      <w:r w:rsidR="00324B92">
        <w:fldChar w:fldCharType="separate"/>
      </w:r>
      <w:r>
        <w:rPr>
          <w:rStyle w:val="Hyperlink"/>
        </w:rPr>
        <w:t>Licenties opnieuw toewijzen</w:t>
      </w:r>
      <w:r w:rsidR="00324B92">
        <w:rPr>
          <w:rStyle w:val="Hyperlink"/>
        </w:rPr>
        <w:fldChar w:fldCharType="end"/>
      </w:r>
      <w:r w:rsidR="00E514A6">
        <w:t>)</w:t>
      </w:r>
    </w:p>
    <w:p w14:paraId="43439163" w14:textId="77777777" w:rsidR="00E514A6" w:rsidRPr="009445D6" w:rsidRDefault="00E514A6" w:rsidP="00E514A6">
      <w:pPr>
        <w:pStyle w:val="ProductList-Body"/>
        <w:ind w:left="720"/>
      </w:pPr>
    </w:p>
    <w:p w14:paraId="122D522B" w14:textId="77777777" w:rsidR="00E514A6" w:rsidRPr="009445D6" w:rsidRDefault="00E514A6" w:rsidP="00E514A6">
      <w:pPr>
        <w:pStyle w:val="ProductList-Body"/>
      </w:pPr>
      <w:r>
        <w:rPr>
          <w:b/>
          <w:color w:val="00188F"/>
        </w:rPr>
        <w:t>Beperking op het gebruik</w:t>
      </w:r>
    </w:p>
    <w:p w14:paraId="6FB5EEDF" w14:textId="77777777" w:rsidR="00E514A6" w:rsidRPr="009445D6" w:rsidRDefault="00E514A6" w:rsidP="00E514A6">
      <w:pPr>
        <w:pStyle w:val="ProductList-Body"/>
        <w:numPr>
          <w:ilvl w:val="0"/>
          <w:numId w:val="20"/>
        </w:numPr>
        <w:tabs>
          <w:tab w:val="clear" w:pos="158"/>
        </w:tabs>
      </w:pPr>
      <w:r>
        <w:t xml:space="preserve">Onbeheerde bots mogen geen activiteiten of werkstromen maken of repliceren namens een gebruiker of apparaat zonder licentie. (Zie </w:t>
      </w:r>
      <w:r w:rsidR="00324B92">
        <w:fldChar w:fldCharType="begin"/>
      </w:r>
      <w:r w:rsidR="00324B92">
        <w:instrText xml:space="preserve"> HYPERLINK \l "LicensingtheOnlineServices" </w:instrText>
      </w:r>
      <w:r w:rsidR="00324B92">
        <w:fldChar w:fldCharType="separate"/>
      </w:r>
      <w:r>
        <w:rPr>
          <w:rStyle w:val="Hyperlink"/>
        </w:rPr>
        <w:t>Multiplexing</w:t>
      </w:r>
      <w:r w:rsidR="00324B92">
        <w:rPr>
          <w:rStyle w:val="Hyperlink"/>
        </w:rPr>
        <w:fldChar w:fldCharType="end"/>
      </w:r>
      <w:r>
        <w:t>)</w:t>
      </w:r>
    </w:p>
    <w:p w14:paraId="47563432" w14:textId="4EFB722E" w:rsidR="00E514A6" w:rsidRPr="005A5C60" w:rsidRDefault="00E514A6" w:rsidP="00E514A6">
      <w:pPr>
        <w:pStyle w:val="ProductList-Body"/>
        <w:numPr>
          <w:ilvl w:val="0"/>
          <w:numId w:val="20"/>
        </w:numPr>
        <w:tabs>
          <w:tab w:val="clear" w:pos="158"/>
        </w:tabs>
      </w:pPr>
      <w:r>
        <w:t>Microsoft behoudt zich het recht voor om Microsoft API-aanroepen met redelijke kennisgeving te beperken of uit te schakelen vanwege een onredelijke hoeveelheid bandbreedte, wat een negatieve invloed heeft op de stabiliteit van Microsoft API's of de werking van andere apps.</w:t>
      </w:r>
    </w:p>
    <w:bookmarkStart w:id="186"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24B92">
        <w:fldChar w:fldCharType="begin"/>
      </w:r>
      <w:r w:rsidR="00324B92">
        <w:instrText xml:space="preserve"> HYPERLINK \l "GeneralTerms" \o "Algemene voorwaarden" </w:instrText>
      </w:r>
      <w:r w:rsidR="00324B92">
        <w:fldChar w:fldCharType="separate"/>
      </w:r>
      <w:r>
        <w:rPr>
          <w:rStyle w:val="Hyperlink"/>
          <w:sz w:val="16"/>
          <w:szCs w:val="16"/>
        </w:rPr>
        <w:t>Algemene voorwaarden</w:t>
      </w:r>
      <w:r w:rsidR="00324B92">
        <w:rPr>
          <w:rStyle w:val="Hyperlink"/>
          <w:sz w:val="16"/>
          <w:szCs w:val="16"/>
        </w:rPr>
        <w:fldChar w:fldCharType="end"/>
      </w:r>
    </w:p>
    <w:p w14:paraId="7D3170E6" w14:textId="3DD5056C" w:rsidR="00A115C5" w:rsidRPr="00A8327A" w:rsidRDefault="005339AF" w:rsidP="00C13EC6">
      <w:pPr>
        <w:pStyle w:val="ProductList-Offering2Heading"/>
        <w:outlineLvl w:val="2"/>
      </w:pPr>
      <w:bookmarkStart w:id="187" w:name="_Toc531082929"/>
      <w:bookmarkStart w:id="188" w:name="_Toc6563840"/>
      <w:bookmarkStart w:id="189" w:name="GitHubOfferings"/>
      <w:bookmarkStart w:id="190" w:name="_Toc21617061"/>
      <w:r w:rsidRPr="00B04C3D">
        <w:rPr>
          <w:lang w:val="nl-NL"/>
        </w:rPr>
        <w:tab/>
      </w:r>
      <w:bookmarkStart w:id="191" w:name="_Toc54767192"/>
      <w:r w:rsidR="00A115C5">
        <w:t>GitHub-</w:t>
      </w:r>
      <w:bookmarkEnd w:id="187"/>
      <w:bookmarkEnd w:id="188"/>
      <w:proofErr w:type="spellStart"/>
      <w:r w:rsidR="00A115C5">
        <w:t>aanbod</w:t>
      </w:r>
      <w:bookmarkEnd w:id="189"/>
      <w:bookmarkEnd w:id="190"/>
      <w:bookmarkEnd w:id="191"/>
      <w:proofErr w:type="spellEnd"/>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39"/>
          <w:footerReference w:type="first" r:id="rId40"/>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4520A56A"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6BA6EE6E" w14:textId="77777777" w:rsidR="00E514A6" w:rsidRPr="009445D6" w:rsidRDefault="00E514A6" w:rsidP="00E514A6">
      <w:pPr>
        <w:pStyle w:val="ProductList-Body"/>
      </w:pPr>
      <w:r>
        <w:rPr>
          <w:rFonts w:asciiTheme="majorHAnsi" w:hAnsiTheme="majorHAnsi"/>
          <w:sz w:val="16"/>
          <w:szCs w:val="16"/>
        </w:rPr>
        <w:t>GitHub Learning Lab voor organisaties</w:t>
      </w:r>
    </w:p>
    <w:p w14:paraId="1076AA6E" w14:textId="514A6493" w:rsidR="00E514A6" w:rsidRPr="00E514A6" w:rsidRDefault="00E514A6" w:rsidP="00A115C5">
      <w:pPr>
        <w:pStyle w:val="ProductList-Body"/>
      </w:pPr>
      <w:r>
        <w:rPr>
          <w:rFonts w:asciiTheme="majorHAnsi" w:hAnsiTheme="majorHAnsi"/>
          <w:sz w:val="16"/>
          <w:szCs w:val="16"/>
        </w:rPr>
        <w:t>GitHub One</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3F114523"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Packages</w:t>
      </w:r>
    </w:p>
    <w:p w14:paraId="4ED67493" w14:textId="5C7DA405" w:rsidR="00CD409C" w:rsidRDefault="00CD409C" w:rsidP="00A115C5">
      <w:pPr>
        <w:pStyle w:val="ProductList-Body"/>
        <w:rPr>
          <w:rFonts w:asciiTheme="majorHAnsi" w:hAnsiTheme="majorHAnsi"/>
          <w:sz w:val="16"/>
          <w:szCs w:val="16"/>
        </w:rPr>
        <w:sectPr w:rsidR="00CD409C" w:rsidSect="00817D1E">
          <w:footerReference w:type="default" r:id="rId41"/>
          <w:footerReference w:type="first" r:id="rId4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47718FF2" w:rsidR="00A115C5" w:rsidRDefault="00152AA3" w:rsidP="00A115C5">
      <w:pPr>
        <w:pStyle w:val="ProductList-Body"/>
      </w:pPr>
      <w:r>
        <w:t xml:space="preserve">GitHub-aanbiedingen worden geleverd door GitHub, Inc. Voor de doeleinden van deze voorwaarden zijn GitHub-aanbiedingen exclusief GitHub Enterprise Æ. Door de GitHub-aanbiedingen te gebruiken, gaat klant ermee akkoord gebonden te zijn aan de voorwaarden van GitHub die beschikbaar zijn op </w:t>
      </w:r>
      <w:r>
        <w:fldChar w:fldCharType="begin"/>
      </w:r>
      <w:r>
        <w:instrText xml:space="preserve"> HYPERLINK "https://aka.ms/github_terms" </w:instrText>
      </w:r>
      <w:r>
        <w:fldChar w:fldCharType="separate"/>
      </w:r>
      <w:r w:rsidRPr="00DB2B47">
        <w:rPr>
          <w:rStyle w:val="Hyperlink"/>
        </w:rPr>
        <w:t>https://aka.ms/github_terms</w:t>
      </w:r>
      <w:r>
        <w:rPr>
          <w:rStyle w:val="Hyperlink"/>
        </w:rPr>
        <w:fldChar w:fldCharType="end"/>
      </w:r>
      <w:r>
        <w:t xml:space="preserve">. Ondanks enige tegengestelde bepaling in de Volume Licensing-overeenkomst van de Klant (met inbegrip van deze Voorwaarden voor Online Diensten en de GBO), zijn de Privacyverklaring van GitHub op en de Bijlage Bescherming van persoonsgegevens van GitHub op </w:t>
      </w:r>
      <w:hyperlink r:id="rId43" w:history="1">
        <w:r w:rsidRPr="00DB2B47">
          <w:rPr>
            <w:rStyle w:val="Hyperlink"/>
          </w:rPr>
          <w:t>https://aka.ms/github_privacy</w:t>
        </w:r>
      </w:hyperlink>
      <w:r>
        <w:t xml:space="preserve"> en de Bijlage Bescherming van persoonsgegevens en Bijlage Veiligheid op </w:t>
      </w:r>
      <w:r>
        <w:fldChar w:fldCharType="begin"/>
      </w:r>
      <w:r>
        <w:instrText xml:space="preserve"> HYPERLINK "https://aka.ms/github_dpa" </w:instrText>
      </w:r>
      <w:r>
        <w:fldChar w:fldCharType="separate"/>
      </w:r>
      <w:r w:rsidRPr="00DB2B47">
        <w:rPr>
          <w:rStyle w:val="Hyperlink"/>
        </w:rPr>
        <w:t>https://aka.ms/github_dpa</w:t>
      </w:r>
      <w:r>
        <w:rPr>
          <w:rStyle w:val="Hyperlink"/>
        </w:rPr>
        <w:fldChar w:fldCharType="end"/>
      </w:r>
      <w:r>
        <w:t xml:space="preserve"> van toepassing op het gebruik door de Klant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124F0584" w14:textId="77777777" w:rsidR="006046A3" w:rsidRPr="0059513D" w:rsidRDefault="006046A3" w:rsidP="006046A3">
      <w:pPr>
        <w:pStyle w:val="ProductList-Body"/>
        <w:tabs>
          <w:tab w:val="clear" w:pos="158"/>
          <w:tab w:val="left" w:pos="360"/>
        </w:tabs>
      </w:pPr>
      <w:r>
        <w:rPr>
          <w:b/>
          <w:color w:val="00188F"/>
        </w:rPr>
        <w:t>GitHub Advanced Security</w:t>
      </w:r>
    </w:p>
    <w:p w14:paraId="7C9362E7" w14:textId="77777777" w:rsidR="006046A3" w:rsidRPr="0059513D" w:rsidRDefault="006046A3" w:rsidP="006046A3">
      <w:pPr>
        <w:pStyle w:val="ProductList-Body"/>
      </w:pPr>
      <w:r>
        <w:t>Naast Gebruikers-SL's die toegang tot GitHub Enterprise toestaan, moet de Klant GitHub Advanced Security-gebruikers-SL's aanschaffen voor elk van zijn Unieke Committers. Een “Unieke Committer” is een gelicentieerde gebruiker van GitHub Enterprise of een aanbieding die GitHub Enterprise omvat en die in de afgelopen 90 dagen een code heeft vastgelegd in een opslagplaats met geactiveerde GitHub Advanced Security-functionaliteit.</w:t>
      </w:r>
    </w:p>
    <w:p w14:paraId="3D4642D6" w14:textId="77777777" w:rsidR="006046A3" w:rsidRPr="0059513D" w:rsidRDefault="006046A3" w:rsidP="006046A3">
      <w:pPr>
        <w:pStyle w:val="ProductList-Body"/>
      </w:pPr>
    </w:p>
    <w:p w14:paraId="4B7EDC97" w14:textId="77777777" w:rsidR="006046A3" w:rsidRPr="0059513D" w:rsidRDefault="006046A3" w:rsidP="006046A3">
      <w:pPr>
        <w:pStyle w:val="ProductList-Body"/>
        <w:tabs>
          <w:tab w:val="clear" w:pos="158"/>
          <w:tab w:val="left" w:pos="360"/>
        </w:tabs>
      </w:pPr>
      <w:r>
        <w:rPr>
          <w:b/>
          <w:color w:val="00188F"/>
        </w:rPr>
        <w:lastRenderedPageBreak/>
        <w:t>GitHub Insights</w:t>
      </w:r>
    </w:p>
    <w:p w14:paraId="6F2475D3" w14:textId="5CE16652" w:rsidR="00CA5024" w:rsidRDefault="006046A3" w:rsidP="006046A3">
      <w:pPr>
        <w:pStyle w:val="ProductList-Body"/>
        <w:rPr>
          <w:spacing w:val="-2"/>
        </w:rPr>
      </w:pPr>
      <w:r>
        <w:t>Gelicentieerde gebruikers van de Klant voor GitHub Enterprise of een bundel waarin GitHub Enterprise is opgenomen, mogen gebruikmaken van GitHub Insights, mits aan al deze gebruikers tevens een Gebruikers-SL voor GitHub Insights is toegewezen. Dit is niet van toepassing op klanten van Enrollment for Education Solutions</w:t>
      </w:r>
      <w:r w:rsidR="00CA5024" w:rsidRPr="003A274E">
        <w:rPr>
          <w:spacing w:val="-2"/>
        </w:rPr>
        <w:t>.</w:t>
      </w:r>
    </w:p>
    <w:p w14:paraId="6BC9AC27" w14:textId="32DE4636" w:rsidR="00E514A6" w:rsidRDefault="00E514A6" w:rsidP="00B069DA">
      <w:pPr>
        <w:pStyle w:val="ProductList-Body"/>
        <w:rPr>
          <w:spacing w:val="-2"/>
        </w:rPr>
      </w:pPr>
    </w:p>
    <w:p w14:paraId="6DF579A2" w14:textId="77777777" w:rsidR="00CD409C" w:rsidRPr="00BF002B" w:rsidRDefault="00CD409C" w:rsidP="00CD409C">
      <w:pPr>
        <w:pStyle w:val="ProductList-Body"/>
        <w:rPr>
          <w:b/>
          <w:color w:val="00188F"/>
        </w:rPr>
      </w:pPr>
      <w:r>
        <w:rPr>
          <w:b/>
          <w:color w:val="00188F"/>
        </w:rPr>
        <w:t xml:space="preserve">GitHub Engineering Direct (stand-alone of in combinatie met GitHub One) </w:t>
      </w:r>
    </w:p>
    <w:p w14:paraId="14384AC7" w14:textId="1127E360" w:rsidR="00E514A6" w:rsidRDefault="00CD409C" w:rsidP="00152AA3">
      <w:pPr>
        <w:spacing w:after="0"/>
        <w:rPr>
          <w:rFonts w:eastAsia="Times New Roman" w:cstheme="minorHAnsi"/>
          <w:sz w:val="18"/>
          <w:szCs w:val="18"/>
        </w:rPr>
      </w:pPr>
      <w:r>
        <w:rPr>
          <w:sz w:val="18"/>
        </w:rPr>
        <w:t>GitHub Engineering Direct is aanvullend niveau van technische ondersteuning, geleverd door GitHub, Inc. Voor het aanbod van GitHub Engineering Direct moet een klant beschikken over Microsoft Premier of Unified Support. Door gebruik te maken van de technische ondersteuning van GitHub, gaat de Klant akkoord met de GitHub-voorwaarden die beschikbaar zijn op</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E514A6">
        <w:rPr>
          <w:rFonts w:eastAsia="Times New Roman" w:cstheme="minorHAnsi"/>
          <w:sz w:val="18"/>
          <w:szCs w:val="18"/>
        </w:rPr>
        <w:t xml:space="preserve">. </w:t>
      </w:r>
    </w:p>
    <w:p w14:paraId="5E55AC62" w14:textId="77777777" w:rsidR="00152AA3" w:rsidRDefault="00152AA3" w:rsidP="00152AA3">
      <w:pPr>
        <w:pStyle w:val="ProductList-Body"/>
        <w:rPr>
          <w:b/>
          <w:color w:val="00188F"/>
        </w:rPr>
      </w:pPr>
    </w:p>
    <w:p w14:paraId="40D2CABB" w14:textId="097811F5" w:rsidR="00152AA3" w:rsidRPr="00A77B85" w:rsidRDefault="00152AA3" w:rsidP="00152AA3">
      <w:pPr>
        <w:pStyle w:val="ProductList-Body"/>
      </w:pPr>
      <w:r>
        <w:rPr>
          <w:b/>
          <w:color w:val="00188F"/>
        </w:rPr>
        <w:t xml:space="preserve">GitHub Enterprise Æ </w:t>
      </w:r>
    </w:p>
    <w:p w14:paraId="424A8B67" w14:textId="49AD9C31" w:rsidR="00152AA3" w:rsidRPr="00E514A6" w:rsidRDefault="00152AA3" w:rsidP="00152AA3">
      <w:pPr>
        <w:pStyle w:val="ProductList-Body"/>
      </w:pPr>
      <w:r>
        <w:t xml:space="preserve">GitHub Enterprise Æ wordt geleverd door GitHub, Inc. Door gebruik te maken van GitHub Enterprise Æ gaat klant ermee akkoord te zijn gebonden aan de voorwaarden van GitHub, beschikbaar op </w:t>
      </w:r>
      <w:r>
        <w:fldChar w:fldCharType="begin"/>
      </w:r>
      <w:r>
        <w:instrText xml:space="preserve"> HYPERLINK "https://aka.ms/GHEM" </w:instrText>
      </w:r>
      <w:r>
        <w:fldChar w:fldCharType="separate"/>
      </w:r>
      <w:r w:rsidRPr="00724158">
        <w:rPr>
          <w:rStyle w:val="Hyperlink"/>
        </w:rPr>
        <w:t>https://aka.ms/GHEM</w:t>
      </w:r>
      <w:r>
        <w:rPr>
          <w:rStyle w:val="Hyperlink"/>
        </w:rPr>
        <w:fldChar w:fldCharType="end"/>
      </w:r>
      <w:r>
        <w:t xml:space="preserve">. Ondanks enige tegengestelde bepaling in de Volume Licensing-overeenkomst van klant (met inbegrip van deze voorwaarden voor Online Diensten en de GBO), zijn de Bijlage Bescherming van Persoonsgegevens van GitHub Enterprise Æ en Bijlage Veiligheid op </w:t>
      </w:r>
      <w:r>
        <w:fldChar w:fldCharType="begin"/>
      </w:r>
      <w:r>
        <w:instrText xml:space="preserve"> HYPERLINK "https://aka.ms/GHEM_DPA" </w:instrText>
      </w:r>
      <w:r>
        <w:fldChar w:fldCharType="separate"/>
      </w:r>
      <w:r w:rsidRPr="00724158">
        <w:rPr>
          <w:rStyle w:val="Hyperlink"/>
        </w:rPr>
        <w:t>https://aka.ms/GHEM_DPA</w:t>
      </w:r>
      <w:r>
        <w:rPr>
          <w:rStyle w:val="Hyperlink"/>
        </w:rPr>
        <w:fldChar w:fldCharType="end"/>
      </w:r>
      <w:r>
        <w:t xml:space="preserve"> van toepassing op het gebruik van GitHub Enterprise Æ door klant.</w:t>
      </w:r>
    </w:p>
    <w:p w14:paraId="3771A3FB" w14:textId="77777777" w:rsidR="00213422" w:rsidRDefault="00EA0EB6"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E64272">
        <w:fldChar w:fldCharType="begin"/>
      </w:r>
      <w:r w:rsidR="00E64272">
        <w:instrText xml:space="preserve"> HYPERLINK \l "GeneralTerms" \o "Algemene voorwaarden" </w:instrText>
      </w:r>
      <w:r w:rsidR="00E64272">
        <w:fldChar w:fldCharType="separate"/>
      </w:r>
      <w:r w:rsidR="00213422">
        <w:rPr>
          <w:rStyle w:val="Hyperlink"/>
          <w:sz w:val="16"/>
          <w:szCs w:val="16"/>
        </w:rPr>
        <w:t>Algemene voorwaarden</w:t>
      </w:r>
      <w:r w:rsidR="00E64272">
        <w:rPr>
          <w:rStyle w:val="Hyperlink"/>
          <w:sz w:val="16"/>
          <w:szCs w:val="16"/>
        </w:rPr>
        <w:fldChar w:fldCharType="end"/>
      </w:r>
    </w:p>
    <w:p w14:paraId="75DBB829" w14:textId="77777777" w:rsidR="001B5E8A" w:rsidRPr="001B5E8A" w:rsidRDefault="001B5E8A" w:rsidP="00A115C5">
      <w:pPr>
        <w:pStyle w:val="ProductList-Offering2Heading"/>
        <w:outlineLvl w:val="2"/>
        <w:rPr>
          <w:lang w:val="nl-NL"/>
        </w:rPr>
      </w:pPr>
      <w:r w:rsidRPr="001B5E8A">
        <w:rPr>
          <w:lang w:val="nl-NL"/>
        </w:rPr>
        <w:tab/>
      </w:r>
      <w:bookmarkStart w:id="192" w:name="_Toc531082930"/>
      <w:bookmarkStart w:id="193" w:name="MicrosoftCloudAppSecurity"/>
      <w:bookmarkStart w:id="194" w:name="_Toc531348188"/>
      <w:bookmarkStart w:id="195" w:name="_Toc54767193"/>
      <w:r w:rsidRPr="001B5E8A">
        <w:rPr>
          <w:lang w:val="nl-NL"/>
        </w:rPr>
        <w:t>Microsoft Cloud App Security</w:t>
      </w:r>
      <w:bookmarkEnd w:id="192"/>
      <w:bookmarkEnd w:id="193"/>
      <w:bookmarkEnd w:id="194"/>
      <w:bookmarkEnd w:id="195"/>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B42C08">
      <w:pPr>
        <w:pStyle w:val="ProductList-Body"/>
        <w:tabs>
          <w:tab w:val="clear" w:pos="158"/>
          <w:tab w:val="left" w:pos="360"/>
        </w:tabs>
        <w:rPr>
          <w:b/>
          <w:color w:val="00188F"/>
        </w:rPr>
      </w:pPr>
      <w:r>
        <w:rPr>
          <w:b/>
          <w:color w:val="00188F"/>
        </w:rPr>
        <w:t>Kennisgevingen</w:t>
      </w:r>
    </w:p>
    <w:p w14:paraId="5A040E7F" w14:textId="73628738" w:rsidR="001B5E8A" w:rsidRDefault="001B5E8A" w:rsidP="00B42C08">
      <w:pPr>
        <w:pStyle w:val="ProductList-Body"/>
      </w:pPr>
      <w:r>
        <w:t xml:space="preserve">De kennisgevingen betreffende Bing Maps en Professionele Diensten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 xml:space="preserve"> zijn van toepassing.</w:t>
      </w:r>
    </w:p>
    <w:p w14:paraId="1DACA509" w14:textId="77777777" w:rsidR="00213422" w:rsidRDefault="00EA0EB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213422">
        <w:rPr>
          <w:rStyle w:val="Hyperlink"/>
          <w:sz w:val="16"/>
          <w:szCs w:val="16"/>
        </w:rPr>
        <w:t>Algemene voorwaarden</w:t>
      </w:r>
      <w:r w:rsidR="00324B92">
        <w:rPr>
          <w:rStyle w:val="Hyperlink"/>
          <w:sz w:val="16"/>
          <w:szCs w:val="16"/>
        </w:rPr>
        <w:fldChar w:fldCharType="end"/>
      </w:r>
    </w:p>
    <w:p w14:paraId="646028CE" w14:textId="77777777" w:rsidR="00152AA3" w:rsidRPr="00A77B85" w:rsidRDefault="00152AA3" w:rsidP="00152AA3">
      <w:pPr>
        <w:pStyle w:val="ProductList-Offering2Heading"/>
        <w:outlineLvl w:val="2"/>
      </w:pPr>
      <w:r>
        <w:tab/>
      </w:r>
      <w:bookmarkStart w:id="196" w:name="_Toc53143774"/>
      <w:bookmarkStart w:id="197" w:name="_Toc54767194"/>
      <w:r>
        <w:t xml:space="preserve">Add-on </w:t>
      </w:r>
      <w:proofErr w:type="spellStart"/>
      <w:r>
        <w:t>voor</w:t>
      </w:r>
      <w:proofErr w:type="spellEnd"/>
      <w:r>
        <w:t xml:space="preserve"> Microsoft Cloud Healthcare</w:t>
      </w:r>
      <w:bookmarkEnd w:id="196"/>
      <w:bookmarkEnd w:id="197"/>
    </w:p>
    <w:p w14:paraId="580A5C3F" w14:textId="77777777" w:rsidR="00152AA3" w:rsidRPr="00A77B85" w:rsidRDefault="00152AA3" w:rsidP="00152AA3">
      <w:pPr>
        <w:pStyle w:val="ProductList-Body"/>
        <w:tabs>
          <w:tab w:val="clear" w:pos="158"/>
          <w:tab w:val="left" w:pos="360"/>
        </w:tabs>
      </w:pPr>
      <w:r>
        <w:rPr>
          <w:b/>
          <w:color w:val="00188F"/>
        </w:rPr>
        <w:t>Disclaimer voor naleving</w:t>
      </w:r>
    </w:p>
    <w:p w14:paraId="2081CEEE" w14:textId="77777777" w:rsidR="00152AA3" w:rsidRPr="00A77B85" w:rsidRDefault="00152AA3" w:rsidP="00152AA3">
      <w:pPr>
        <w:pStyle w:val="ProductList-Body"/>
        <w:tabs>
          <w:tab w:val="clear" w:pos="158"/>
          <w:tab w:val="left" w:pos="360"/>
        </w:tabs>
      </w:pPr>
      <w:r>
        <w:t>In de specifieke voorwaarden voor Microsoft Healthcare Add-on worden de rechten en plichten van u en Microsoft uitgelegd met betrekking tot wettelijke nalevingsnormen voor klantgegevens en niet-Microsoft-productgegevens, uitsluitend in verband met uw gebruik van de Microsoft Healthcare-add-on.</w:t>
      </w:r>
    </w:p>
    <w:p w14:paraId="2EEC4579" w14:textId="77777777" w:rsidR="00152AA3" w:rsidRPr="00A77B85" w:rsidRDefault="00152AA3" w:rsidP="00152AA3">
      <w:pPr>
        <w:pStyle w:val="ProductList-Body"/>
        <w:tabs>
          <w:tab w:val="clear" w:pos="158"/>
          <w:tab w:val="left" w:pos="360"/>
        </w:tabs>
      </w:pPr>
    </w:p>
    <w:p w14:paraId="3931F199" w14:textId="77777777" w:rsidR="00152AA3" w:rsidRPr="00A77B85" w:rsidRDefault="00152AA3" w:rsidP="00152AA3">
      <w:pPr>
        <w:pStyle w:val="ProductList-Body"/>
        <w:tabs>
          <w:tab w:val="clear" w:pos="158"/>
          <w:tab w:val="left" w:pos="360"/>
        </w:tabs>
      </w:pPr>
      <w:r>
        <w:t>De wettelijke nalevingsnormen die van toepassing zijn op de Microsoft Healthcare Add-on-functies zijn te vinden op het nalevingsdashboard (</w:t>
      </w:r>
      <w:r>
        <w:fldChar w:fldCharType="begin"/>
      </w:r>
      <w:r>
        <w:instrText xml:space="preserve"> HYPERLINK "https://docs.microsoft.com/microsoft-365/compliance/offering-hipaa-hitech?view=o365-worldwide" </w:instrText>
      </w:r>
      <w:r>
        <w:fldChar w:fldCharType="separate"/>
      </w:r>
      <w:r w:rsidRPr="00BF4B16">
        <w:rPr>
          <w:rStyle w:val="Hyperlink"/>
        </w:rPr>
        <w:t>https://docs.microsoft.com/microsoft-365/compliance/offering-hipaa-hitech?view=o365-worldwide</w:t>
      </w:r>
      <w:r>
        <w:rPr>
          <w:rStyle w:val="Hyperlink"/>
        </w:rPr>
        <w:fldChar w:fldCharType="end"/>
      </w:r>
      <w:r>
        <w:t xml:space="preserve">). </w:t>
      </w:r>
    </w:p>
    <w:p w14:paraId="4C0E4EBA" w14:textId="77777777" w:rsidR="00152AA3" w:rsidRPr="00A77B85" w:rsidRDefault="00152AA3" w:rsidP="00152AA3">
      <w:pPr>
        <w:pStyle w:val="ProductList-Body"/>
        <w:tabs>
          <w:tab w:val="clear" w:pos="158"/>
          <w:tab w:val="left" w:pos="360"/>
        </w:tabs>
      </w:pPr>
      <w:r>
        <w:t xml:space="preserve"> </w:t>
      </w:r>
    </w:p>
    <w:p w14:paraId="5BEF0EBC" w14:textId="77777777" w:rsidR="00152AA3" w:rsidRPr="00A77B85" w:rsidRDefault="00152AA3" w:rsidP="00152AA3">
      <w:pPr>
        <w:pStyle w:val="ProductList-Body"/>
        <w:tabs>
          <w:tab w:val="clear" w:pos="158"/>
          <w:tab w:val="left" w:pos="360"/>
        </w:tabs>
      </w:pPr>
      <w:r>
        <w:t>U kunt meer lezen over de verplichtingen van Microsoft op het gebied van gegevensbescherming en privacy en de Microsoft Healthcare Add-on in ons Vertrouwenscentrum (</w:t>
      </w:r>
      <w:r>
        <w:fldChar w:fldCharType="begin"/>
      </w:r>
      <w:r>
        <w:instrText xml:space="preserve"> HYPERLINK "https://www.microsoft.com/trust-center" </w:instrText>
      </w:r>
      <w:r>
        <w:fldChar w:fldCharType="separate"/>
      </w:r>
      <w:r w:rsidRPr="00D56AAD">
        <w:rPr>
          <w:rStyle w:val="Hyperlink"/>
          <w:rFonts w:ascii="Segoe UI" w:hAnsi="Segoe UI" w:cs="Segoe UI"/>
        </w:rPr>
        <w:t>https://www.microsoft.com/trust-center</w:t>
      </w:r>
      <w:r>
        <w:rPr>
          <w:rStyle w:val="Hyperlink"/>
          <w:rFonts w:ascii="Segoe UI" w:hAnsi="Segoe UI" w:cs="Segoe UI"/>
        </w:rPr>
        <w:fldChar w:fldCharType="end"/>
      </w:r>
      <w:r>
        <w:rPr>
          <w:rFonts w:ascii="Segoe UI" w:hAnsi="Segoe UI" w:cs="Segoe UI"/>
        </w:rPr>
        <w:t>)</w:t>
      </w:r>
      <w:r>
        <w:t>.</w:t>
      </w:r>
    </w:p>
    <w:p w14:paraId="7D1521FA" w14:textId="77777777" w:rsidR="00152AA3" w:rsidRPr="00A77B85" w:rsidRDefault="00EA0EB6" w:rsidP="00152AA3">
      <w:pPr>
        <w:pStyle w:val="ProductList-Body"/>
        <w:shd w:val="clear" w:color="auto" w:fill="A6A6A6" w:themeFill="background1" w:themeFillShade="A6"/>
        <w:spacing w:before="120" w:after="240"/>
        <w:jc w:val="right"/>
      </w:pPr>
      <w:hyperlink w:anchor="TableofContents" w:tooltip="Inhoud" w:history="1">
        <w:r w:rsidR="00152AA3">
          <w:rPr>
            <w:rStyle w:val="Hyperlink"/>
            <w:sz w:val="16"/>
            <w:szCs w:val="16"/>
          </w:rPr>
          <w:t>Inhoudsopgave</w:t>
        </w:r>
      </w:hyperlink>
      <w:r w:rsidR="00152AA3">
        <w:rPr>
          <w:sz w:val="16"/>
          <w:szCs w:val="16"/>
        </w:rPr>
        <w:t xml:space="preserve"> / </w:t>
      </w:r>
      <w:hyperlink w:anchor="GeneralTerms" w:tooltip="Algemene Voorwaarden" w:history="1">
        <w:r w:rsidR="00152AA3">
          <w:rPr>
            <w:rStyle w:val="Hyperlink"/>
            <w:sz w:val="16"/>
            <w:szCs w:val="16"/>
          </w:rPr>
          <w:t>Algemene voorwaarden</w:t>
        </w:r>
      </w:hyperlink>
    </w:p>
    <w:p w14:paraId="3CD684E0" w14:textId="77777777" w:rsidR="00DB17C0" w:rsidRPr="00931AE7" w:rsidRDefault="00DB17C0" w:rsidP="004A3908">
      <w:pPr>
        <w:pStyle w:val="ProductList-Offering2Heading"/>
        <w:outlineLvl w:val="2"/>
      </w:pPr>
      <w:r w:rsidRPr="00DB17C0">
        <w:rPr>
          <w:lang w:val="nl-NL"/>
        </w:rPr>
        <w:tab/>
      </w:r>
      <w:bookmarkStart w:id="198" w:name="MicrosoftGraphdataconnect"/>
      <w:bookmarkStart w:id="199" w:name="_Toc3111588"/>
      <w:bookmarkStart w:id="200" w:name="_Toc54767195"/>
      <w:r>
        <w:t>Microsoft Graph-</w:t>
      </w:r>
      <w:proofErr w:type="spellStart"/>
      <w:r>
        <w:t>dataconnect</w:t>
      </w:r>
      <w:bookmarkEnd w:id="198"/>
      <w:proofErr w:type="spellEnd"/>
      <w:r>
        <w:t xml:space="preserve"> </w:t>
      </w:r>
      <w:proofErr w:type="spellStart"/>
      <w:r>
        <w:t>voor</w:t>
      </w:r>
      <w:proofErr w:type="spellEnd"/>
      <w:r>
        <w:t xml:space="preserve"> ISV's</w:t>
      </w:r>
      <w:bookmarkEnd w:id="199"/>
      <w:bookmarkEnd w:id="200"/>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2FC12CE6" w14:textId="77777777" w:rsidR="00152AA3" w:rsidRDefault="00152AA3" w:rsidP="00DD43D3">
      <w:pPr>
        <w:pStyle w:val="ProductList-ClauseHeading"/>
        <w:keepNext w:val="0"/>
      </w:pPr>
    </w:p>
    <w:p w14:paraId="4083FAB3" w14:textId="1635F9E9"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EA0EB6"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DB17C0">
        <w:rPr>
          <w:rStyle w:val="Hyperlink"/>
          <w:sz w:val="16"/>
          <w:szCs w:val="16"/>
        </w:rPr>
        <w:t>Algemene voorwaarden</w:t>
      </w:r>
      <w:r w:rsidR="00324B92">
        <w:rPr>
          <w:rStyle w:val="Hyperlink"/>
          <w:sz w:val="16"/>
          <w:szCs w:val="16"/>
        </w:rPr>
        <w:fldChar w:fldCharType="end"/>
      </w:r>
    </w:p>
    <w:p w14:paraId="01860ABF" w14:textId="19D4B588" w:rsidR="00F334B1" w:rsidRPr="00213422" w:rsidRDefault="00F334B1" w:rsidP="00152AA3">
      <w:pPr>
        <w:pStyle w:val="ProductList-Offering2Heading"/>
        <w:keepNext/>
        <w:outlineLvl w:val="2"/>
        <w:rPr>
          <w:lang w:val="nl-NL"/>
        </w:rPr>
      </w:pPr>
      <w:r w:rsidRPr="00213422">
        <w:rPr>
          <w:lang w:val="nl-NL"/>
        </w:rPr>
        <w:lastRenderedPageBreak/>
        <w:tab/>
      </w:r>
      <w:bookmarkStart w:id="201" w:name="_Toc534755264"/>
      <w:bookmarkStart w:id="202" w:name="_Toc54767196"/>
      <w:r w:rsidRPr="00213422">
        <w:rPr>
          <w:lang w:val="nl-NL"/>
        </w:rPr>
        <w:t>Microsoft Healthcare Bot Service</w:t>
      </w:r>
      <w:bookmarkEnd w:id="201"/>
      <w:bookmarkEnd w:id="202"/>
    </w:p>
    <w:p w14:paraId="0E56E8E1" w14:textId="77777777" w:rsidR="00F334B1" w:rsidRDefault="00F334B1" w:rsidP="00152AA3">
      <w:pPr>
        <w:pStyle w:val="ProductList-Body"/>
        <w:keepNext/>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r w:rsidR="00324B92">
        <w:fldChar w:fldCharType="begin"/>
      </w:r>
      <w:r w:rsidR="00324B92">
        <w:instrText xml:space="preserve"> HYPERLINK "https://haadminstoragedev.blob.core.windows.net/docs/HBS%20Preview%20Disclaimer%20and%20Acknowledgment%20(181113).pdf" </w:instrText>
      </w:r>
      <w:r w:rsidR="00324B92">
        <w:fldChar w:fldCharType="separate"/>
      </w:r>
      <w:r>
        <w:rPr>
          <w:rStyle w:val="Hyperlink"/>
          <w:rFonts w:ascii="Calibri" w:hAnsi="Calibri" w:cs="Calibri"/>
          <w:szCs w:val="18"/>
        </w:rPr>
        <w:t>formulier</w:t>
      </w:r>
      <w:r w:rsidR="00324B92">
        <w:rPr>
          <w:rStyle w:val="Hyperlink"/>
          <w:rFonts w:ascii="Calibri" w:hAnsi="Calibri" w:cs="Calibri"/>
          <w:szCs w:val="18"/>
        </w:rPr>
        <w:fldChar w:fldCharType="end"/>
      </w:r>
      <w:r>
        <w:rPr>
          <w:rFonts w:ascii="Calibri" w:hAnsi="Calibri" w:cs="Calibri"/>
          <w:szCs w:val="18"/>
        </w:rPr>
        <w:t>.</w:t>
      </w:r>
    </w:p>
    <w:p w14:paraId="70ACF3EA" w14:textId="77777777" w:rsidR="00B42C08" w:rsidRDefault="00B42C08" w:rsidP="00DD43D3">
      <w:pPr>
        <w:pStyle w:val="ProductList-Body"/>
        <w:tabs>
          <w:tab w:val="clear" w:pos="158"/>
          <w:tab w:val="left" w:pos="360"/>
        </w:tabs>
        <w:rPr>
          <w:b/>
          <w:color w:val="00188F"/>
        </w:rPr>
      </w:pPr>
    </w:p>
    <w:p w14:paraId="5A34B45B" w14:textId="71374708" w:rsidR="00F334B1" w:rsidRDefault="00F334B1" w:rsidP="006046A3">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EA0EB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213422">
        <w:rPr>
          <w:rStyle w:val="Hyperlink"/>
          <w:sz w:val="16"/>
          <w:szCs w:val="16"/>
        </w:rPr>
        <w:t>Algemene voorwaarden</w:t>
      </w:r>
      <w:r w:rsidR="00324B92">
        <w:rPr>
          <w:rStyle w:val="Hyperlink"/>
          <w:sz w:val="16"/>
          <w:szCs w:val="16"/>
        </w:rPr>
        <w:fldChar w:fldCharType="end"/>
      </w:r>
    </w:p>
    <w:p w14:paraId="218C55F9" w14:textId="654DCDFA" w:rsidR="00307B70" w:rsidRPr="00B04C3D" w:rsidRDefault="00307B70" w:rsidP="00307B70">
      <w:pPr>
        <w:pStyle w:val="ProductList-Offering2Heading"/>
        <w:outlineLvl w:val="2"/>
        <w:rPr>
          <w:lang w:val="nl-NL"/>
        </w:rPr>
      </w:pPr>
      <w:r w:rsidRPr="00B04C3D">
        <w:rPr>
          <w:lang w:val="nl-NL"/>
        </w:rPr>
        <w:tab/>
      </w:r>
      <w:bookmarkStart w:id="203" w:name="_Toc476230944"/>
      <w:bookmarkStart w:id="204" w:name="_Toc54767197"/>
      <w:r w:rsidRPr="00B04C3D">
        <w:rPr>
          <w:lang w:val="nl-NL"/>
        </w:rPr>
        <w:t>Microsoft Intune</w:t>
      </w:r>
      <w:bookmarkEnd w:id="203"/>
      <w:bookmarkEnd w:id="204"/>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45"/>
          <w:type w:val="continuous"/>
          <w:pgSz w:w="12240" w:h="15840"/>
          <w:pgMar w:top="1440" w:right="720" w:bottom="1440" w:left="720" w:header="720" w:footer="720" w:gutter="0"/>
          <w:cols w:space="720"/>
          <w:titlePg/>
          <w:docGrid w:linePitch="360"/>
        </w:sectPr>
      </w:pPr>
    </w:p>
    <w:bookmarkEnd w:id="186"/>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4C89F94D"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05" w:name="_Hlk43279350"/>
      <w:r w:rsidR="007F1885">
        <w:rPr>
          <w:rFonts w:asciiTheme="majorHAnsi" w:hAnsiTheme="majorHAnsi"/>
          <w:sz w:val="16"/>
          <w:szCs w:val="16"/>
        </w:rPr>
        <w:t>Microsoft Endpoint</w:t>
      </w:r>
      <w:bookmarkEnd w:id="205"/>
      <w:r w:rsidR="007F1885">
        <w:rPr>
          <w:rFonts w:asciiTheme="majorHAnsi" w:hAnsiTheme="majorHAnsi"/>
          <w:sz w:val="16"/>
          <w:szCs w:val="16"/>
        </w:rPr>
        <w:t xml:space="preserve"> </w:t>
      </w:r>
      <w:r>
        <w:rPr>
          <w:rFonts w:asciiTheme="majorHAnsi" w:hAnsiTheme="majorHAnsi"/>
          <w:sz w:val="16"/>
          <w:szCs w:val="16"/>
        </w:rPr>
        <w:t>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w:t>
      </w:r>
    </w:p>
    <w:p w14:paraId="4674ADDA" w14:textId="77777777" w:rsidR="00307B70" w:rsidRPr="004E78BB" w:rsidRDefault="00307B70" w:rsidP="00307B70">
      <w:pPr>
        <w:pStyle w:val="ProductList-Body"/>
      </w:pPr>
    </w:p>
    <w:p w14:paraId="618C4456" w14:textId="0BF5659B" w:rsidR="007C4150" w:rsidRPr="00A8327A" w:rsidRDefault="007C4150" w:rsidP="00B42C08">
      <w:pPr>
        <w:pStyle w:val="ProductList-Body"/>
        <w:tabs>
          <w:tab w:val="clear" w:pos="158"/>
          <w:tab w:val="left" w:pos="180"/>
        </w:tabs>
        <w:rPr>
          <w:b/>
          <w:color w:val="00188F"/>
        </w:rPr>
      </w:pPr>
      <w:r>
        <w:rPr>
          <w:b/>
          <w:color w:val="00188F"/>
        </w:rPr>
        <w:t>Apparaten en toepassingen beheren</w:t>
      </w:r>
    </w:p>
    <w:p w14:paraId="5D267A25" w14:textId="0F5EC4E2" w:rsidR="007C4150" w:rsidRDefault="004A3908"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 Indien de Intune Company Portal-app wordt gebruikt voor het beheren van apparaten, zijn de bepalingen van de Voorwaarden voor Online Diensten die van toepassing zijn op de Microsoft Intune Online Diensten (zoals bepaald in de tabel Core Online Diensten in Bijlage 1 - Kennisgevingen) van toepassing op het gebruik van de Intune Company Portal-app. De verplichtingen van Microsoft met betrekking tot de Intune Company Portal-app strekken zich niet uit tot gegevensverwerking, beleid of praktijken van externe providers of mobiele platforms waarop de Intune Company Portal-app wordt uitgevoerd (bijvoorbeeld Apple, Google</w:t>
      </w:r>
      <w:r w:rsidR="007C4150">
        <w: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57427E">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206" w:name="_Hlk521486116"/>
      <w:r>
        <w:t>Toepassingen die gewoonlijk worden gekoppeld aan specifieke gebruikers, zoals Outlook en OneDrive, mogen niet onder deze service worden gebruikt.</w:t>
      </w:r>
      <w:bookmarkEnd w:id="206"/>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lastRenderedPageBreak/>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r w:rsidR="00324B92">
        <w:fldChar w:fldCharType="begin"/>
      </w:r>
      <w:r w:rsidR="00324B92">
        <w:instrText xml:space="preserve"> HYPERLINK "http://go.microsoft.com/?linkid=9839206" </w:instrText>
      </w:r>
      <w:r w:rsidR="00324B92">
        <w:fldChar w:fldCharType="separate"/>
      </w:r>
      <w:r>
        <w:rPr>
          <w:rStyle w:val="Hyperlink"/>
        </w:rPr>
        <w:t>http://go.microsoft.com/?linkid=9839206</w:t>
      </w:r>
      <w:r w:rsidR="00324B92">
        <w:rPr>
          <w:rStyle w:val="Hyperlink"/>
        </w:rPr>
        <w:fldChar w:fldCharType="end"/>
      </w:r>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207" w:name="_Toc453946633"/>
    <w:bookmarkStart w:id="208"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24B92">
        <w:fldChar w:fldCharType="begin"/>
      </w:r>
      <w:r w:rsidR="00324B92">
        <w:instrText xml:space="preserve"> HYPERLINK \l "GeneralTerms" \o "Algemene voorwaarden" </w:instrText>
      </w:r>
      <w:r w:rsidR="00324B92">
        <w:fldChar w:fldCharType="separate"/>
      </w:r>
      <w:r>
        <w:rPr>
          <w:rStyle w:val="Hyperlink"/>
          <w:sz w:val="16"/>
          <w:szCs w:val="16"/>
        </w:rPr>
        <w:t>Algemene voorwaarden</w:t>
      </w:r>
      <w:r w:rsidR="00324B92">
        <w:rPr>
          <w:rStyle w:val="Hyperlink"/>
          <w:sz w:val="16"/>
          <w:szCs w:val="16"/>
        </w:rPr>
        <w:fldChar w:fldCharType="end"/>
      </w:r>
    </w:p>
    <w:p w14:paraId="776ACB27" w14:textId="09B1A571" w:rsidR="0026410B" w:rsidRPr="00903BB7" w:rsidRDefault="00B2308B" w:rsidP="00CD409C">
      <w:pPr>
        <w:pStyle w:val="ProductList-Offering2Heading"/>
        <w:outlineLvl w:val="2"/>
      </w:pPr>
      <w:r>
        <w:tab/>
      </w:r>
      <w:bookmarkStart w:id="209" w:name="_Toc54767198"/>
      <w:r w:rsidR="0026410B">
        <w:t>Microsoft Learning</w:t>
      </w:r>
      <w:bookmarkEnd w:id="207"/>
      <w:bookmarkEnd w:id="209"/>
      <w:r w:rsidR="0026410B">
        <w:t xml:space="preserve"> </w:t>
      </w:r>
      <w:bookmarkEnd w:id="208"/>
    </w:p>
    <w:bookmarkEnd w:id="165"/>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210" w:name="_Toc451949072"/>
      <w:r>
        <w:t>Microsoft Learning Imagine Academy</w:t>
      </w:r>
      <w:bookmarkEnd w:id="210"/>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B42C08">
      <w:pPr>
        <w:pStyle w:val="ProductList-ClauseHeading"/>
        <w:keepNext w:val="0"/>
      </w:pPr>
      <w:r>
        <w:t>Programmarichtlijnen Microsoft Learning Imagine Academy</w:t>
      </w:r>
    </w:p>
    <w:p w14:paraId="42BCDB54" w14:textId="7C58BA27" w:rsidR="0026410B" w:rsidRPr="00903BB7" w:rsidRDefault="0026410B" w:rsidP="00DD43D3">
      <w:pPr>
        <w:pStyle w:val="ProductList-Body"/>
      </w:pPr>
      <w:r>
        <w:t xml:space="preserve">De richtlijnen voor het Imagine Academy-programma op </w:t>
      </w:r>
      <w:r w:rsidR="00324B92">
        <w:fldChar w:fldCharType="begin"/>
      </w:r>
      <w:r w:rsidR="00324B92">
        <w:instrText xml:space="preserve"> HYPERLINK "http://www.microsoft.com/itacademy" </w:instrText>
      </w:r>
      <w:r w:rsidR="00324B92">
        <w:fldChar w:fldCharType="separate"/>
      </w:r>
      <w:r>
        <w:rPr>
          <w:rStyle w:val="Hyperlink"/>
        </w:rPr>
        <w:t>http://www.microsoft.com/itacademy</w:t>
      </w:r>
      <w:r w:rsidR="00324B92">
        <w:rPr>
          <w:rStyle w:val="Hyperlink"/>
        </w:rPr>
        <w:fldChar w:fldCharType="end"/>
      </w:r>
      <w:r>
        <w:t xml:space="preserve"> zijn van toepassing op het gebruik van de Microsoft Learning Imagine Academy en de voorzieningen daarvan door de Klant.</w:t>
      </w:r>
    </w:p>
    <w:p w14:paraId="68FC4E92" w14:textId="77777777" w:rsidR="0057427E" w:rsidRDefault="0057427E" w:rsidP="00DD43D3">
      <w:pPr>
        <w:pStyle w:val="ProductList-ClauseHeading"/>
        <w:keepNext w:val="0"/>
      </w:pPr>
    </w:p>
    <w:p w14:paraId="62370BF1" w14:textId="3690B854"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66"/>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24B92">
        <w:fldChar w:fldCharType="begin"/>
      </w:r>
      <w:r w:rsidR="00324B92">
        <w:instrText xml:space="preserve"> HYPERLINK \l "GeneralTerms" \o "Algemene voorwaarden" </w:instrText>
      </w:r>
      <w:r w:rsidR="00324B92">
        <w:fldChar w:fldCharType="separate"/>
      </w:r>
      <w:r>
        <w:rPr>
          <w:rStyle w:val="Hyperlink"/>
          <w:sz w:val="16"/>
          <w:szCs w:val="16"/>
        </w:rPr>
        <w:t>Algemene voorwaarden</w:t>
      </w:r>
      <w:r w:rsidR="00324B92">
        <w:rPr>
          <w:rStyle w:val="Hyperlink"/>
          <w:sz w:val="16"/>
          <w:szCs w:val="16"/>
        </w:rPr>
        <w:fldChar w:fldCharType="end"/>
      </w:r>
    </w:p>
    <w:p w14:paraId="67B262E5" w14:textId="77777777" w:rsidR="00DB17C0" w:rsidRPr="00DB17C0" w:rsidRDefault="00DB17C0" w:rsidP="00DD43D3">
      <w:pPr>
        <w:pStyle w:val="ProductList-Offering2Heading"/>
        <w:outlineLvl w:val="2"/>
        <w:rPr>
          <w:lang w:val="nl-NL"/>
        </w:rPr>
      </w:pPr>
      <w:r w:rsidRPr="00DB17C0">
        <w:rPr>
          <w:lang w:val="nl-NL"/>
        </w:rPr>
        <w:tab/>
      </w:r>
      <w:bookmarkStart w:id="211" w:name="MicrosoftSearchinBing"/>
      <w:bookmarkStart w:id="212" w:name="_Toc3111592"/>
      <w:bookmarkStart w:id="213" w:name="_Toc54767199"/>
      <w:r w:rsidRPr="00DB17C0">
        <w:rPr>
          <w:lang w:val="nl-NL"/>
        </w:rPr>
        <w:t>Microsoft Search in Bing</w:t>
      </w:r>
      <w:bookmarkEnd w:id="211"/>
      <w:bookmarkEnd w:id="212"/>
      <w:bookmarkEnd w:id="213"/>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4EB4584F" w:rsidR="00DB17C0"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r w:rsidR="00324B92">
        <w:fldChar w:fldCharType="begin"/>
      </w:r>
      <w:r w:rsidR="00324B92">
        <w:instrText xml:space="preserve"> HYPERLINK "https://go.microsoft.com/fwlink/?LinkId=521839" </w:instrText>
      </w:r>
      <w:r w:rsidR="00324B92">
        <w:fldChar w:fldCharType="separate"/>
      </w:r>
      <w:r>
        <w:rPr>
          <w:rStyle w:val="Hyperlink"/>
        </w:rPr>
        <w:t>https://go.microsoft.com/fwlink/?LinkId=521839</w:t>
      </w:r>
      <w:r w:rsidR="00324B92">
        <w:rPr>
          <w:rStyle w:val="Hyperlink"/>
        </w:rPr>
        <w:fldChar w:fldCharType="end"/>
      </w:r>
      <w:r>
        <w:t xml:space="preserve"> is van toepassing op openbare zoekopdrachten via Bing.com</w:t>
      </w:r>
      <w:r w:rsidR="00DB17C0">
        <w:t xml:space="preserve">. </w:t>
      </w:r>
    </w:p>
    <w:p w14:paraId="77ACBD11" w14:textId="3D261945" w:rsidR="00B42C08" w:rsidRDefault="00EA0EB6" w:rsidP="00B42C08">
      <w:pPr>
        <w:pStyle w:val="ProductList-Body"/>
        <w:shd w:val="clear" w:color="auto" w:fill="A6A6A6" w:themeFill="background1" w:themeFillShade="A6"/>
        <w:spacing w:before="120" w:after="240"/>
        <w:jc w:val="right"/>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4349C033" w14:textId="77777777" w:rsidR="00B42C08" w:rsidRPr="009C1170" w:rsidRDefault="00B42C08" w:rsidP="00152AA3">
      <w:pPr>
        <w:pStyle w:val="ProductList-Offering2Heading"/>
        <w:outlineLvl w:val="2"/>
      </w:pPr>
      <w:r>
        <w:tab/>
      </w:r>
      <w:bookmarkStart w:id="214" w:name="MicosoftThreatProtection"/>
      <w:bookmarkStart w:id="215" w:name="_Toc37676519"/>
      <w:bookmarkStart w:id="216" w:name="_Toc54767200"/>
      <w:r>
        <w:t>Microsoft Threat Protection</w:t>
      </w:r>
      <w:bookmarkEnd w:id="214"/>
      <w:bookmarkEnd w:id="215"/>
      <w:bookmarkEnd w:id="216"/>
    </w:p>
    <w:p w14:paraId="7F5F3991" w14:textId="77777777" w:rsidR="00B42C08" w:rsidRDefault="00B42C08" w:rsidP="00B42C08">
      <w:pPr>
        <w:pStyle w:val="ProductList-Body"/>
        <w:tabs>
          <w:tab w:val="clear" w:pos="158"/>
          <w:tab w:val="left" w:pos="360"/>
        </w:tabs>
        <w:rPr>
          <w:b/>
          <w:color w:val="00188F"/>
        </w:rPr>
      </w:pPr>
      <w:r>
        <w:rPr>
          <w:b/>
          <w:color w:val="00188F"/>
        </w:rPr>
        <w:t>Gegevensverwerking</w:t>
      </w:r>
    </w:p>
    <w:p w14:paraId="67239A85" w14:textId="426B8A9A" w:rsidR="00B42C08" w:rsidRPr="00931AE7" w:rsidRDefault="00B42C08" w:rsidP="00DD43D3">
      <w:pPr>
        <w:pStyle w:val="ProductList-Body"/>
      </w:pPr>
      <w:r>
        <w:t xml:space="preserve">In Microsoft Threat Protection zijn Gegevens van de Klant uit andere Online Diensten opgenomen, waaronder Microsoft Defender Advanced Threat Protection, Office 365 Advanced Threat Protection, Microsoft Cloud Application Security, Azure Advanced Threat Protection, Azure Active Directory en andere Online Diensten die door de Klant zijn geconfigureerd, indien van toepassing (binnen de context van deze bepaling gezamenlijk aangeduid als “MTP-invoerdiensten”). Wanneer Gegevens van de Klant uit MTP-invoerdiensten eenmaal zijn geïntegreerd in Microsoft Threat </w:t>
      </w:r>
      <w:r>
        <w:lastRenderedPageBreak/>
        <w:t>Protection, zijn alleen nog de bepalingen van de Voorwaarden voor Online Diensten en de GBO die van toepassing zijn op Microsoft Threat Protection van toepassing op de betreffende gegevens.</w:t>
      </w:r>
    </w:p>
    <w:p w14:paraId="128D13E8" w14:textId="77777777" w:rsidR="00DB17C0" w:rsidRPr="00931AE7" w:rsidRDefault="00EA0EB6"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DB17C0">
        <w:rPr>
          <w:rStyle w:val="Hyperlink"/>
          <w:sz w:val="16"/>
          <w:szCs w:val="16"/>
        </w:rPr>
        <w:t>Algemene voorwaarden</w:t>
      </w:r>
      <w:r w:rsidR="00324B92">
        <w:rPr>
          <w:rStyle w:val="Hyperlink"/>
          <w:sz w:val="16"/>
          <w:szCs w:val="16"/>
        </w:rPr>
        <w:fldChar w:fldCharType="end"/>
      </w:r>
    </w:p>
    <w:p w14:paraId="7E528773" w14:textId="40E05347" w:rsidR="00273FD8" w:rsidRPr="00E04DCE" w:rsidRDefault="00273FD8" w:rsidP="00DD43D3">
      <w:pPr>
        <w:pStyle w:val="ProductList-Offering2Heading"/>
        <w:outlineLvl w:val="2"/>
        <w:rPr>
          <w:lang w:val="nl-NL"/>
        </w:rPr>
      </w:pPr>
      <w:r w:rsidRPr="00E04DCE">
        <w:rPr>
          <w:lang w:val="nl-NL"/>
        </w:rPr>
        <w:tab/>
      </w:r>
      <w:bookmarkStart w:id="217" w:name="_Toc457466455"/>
      <w:bookmarkStart w:id="218" w:name="_Toc54767201"/>
      <w:r w:rsidRPr="00E04DCE">
        <w:rPr>
          <w:lang w:val="nl-NL"/>
        </w:rPr>
        <w:t>Minecraft: Onderwijseditie</w:t>
      </w:r>
      <w:bookmarkEnd w:id="217"/>
      <w:bookmarkEnd w:id="218"/>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r w:rsidR="00324B92">
        <w:fldChar w:fldCharType="begin"/>
      </w:r>
      <w:r w:rsidR="00324B92">
        <w:instrText xml:space="preserve"> HYPERLINK \l "Attachment1" \o "Bijlage 1" </w:instrText>
      </w:r>
      <w:r w:rsidR="00324B92">
        <w:fldChar w:fldCharType="separate"/>
      </w:r>
      <w:r>
        <w:rPr>
          <w:rStyle w:val="Hyperlink"/>
        </w:rPr>
        <w:t>Bijlage 1</w:t>
      </w:r>
      <w:r w:rsidR="00324B92">
        <w:rPr>
          <w:rStyle w:val="Hyperlink"/>
        </w:rPr>
        <w:fldChar w:fldCharType="end"/>
      </w:r>
      <w:r>
        <w:t xml:space="preserve"> zijn van toepassing.</w:t>
      </w:r>
    </w:p>
    <w:p w14:paraId="01321C93" w14:textId="77777777" w:rsidR="00213422" w:rsidRDefault="00EA0EB6"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213422">
        <w:rPr>
          <w:rStyle w:val="Hyperlink"/>
          <w:sz w:val="16"/>
          <w:szCs w:val="16"/>
        </w:rPr>
        <w:t>Algemene voorwaarden</w:t>
      </w:r>
      <w:r w:rsidR="00324B92">
        <w:rPr>
          <w:rStyle w:val="Hyperlink"/>
          <w:sz w:val="16"/>
          <w:szCs w:val="16"/>
        </w:rPr>
        <w:fldChar w:fldCharType="end"/>
      </w:r>
    </w:p>
    <w:p w14:paraId="5EEA3C10" w14:textId="4C7458DC" w:rsidR="00581CDB" w:rsidRPr="008855D8" w:rsidRDefault="00273FD8" w:rsidP="006046A3">
      <w:pPr>
        <w:pStyle w:val="ProductList-Offering2Heading"/>
        <w:rPr>
          <w:lang w:val="nl-NL"/>
        </w:rPr>
      </w:pPr>
      <w:r>
        <w:rPr>
          <w:lang w:val="nl-NL"/>
        </w:rPr>
        <w:tab/>
      </w:r>
      <w:bookmarkStart w:id="219" w:name="_Toc54767202"/>
      <w:r w:rsidR="00581CDB" w:rsidRPr="008855D8">
        <w:rPr>
          <w:lang w:val="nl-NL"/>
        </w:rPr>
        <w:t>Office 365 Developer</w:t>
      </w:r>
      <w:bookmarkEnd w:id="219"/>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EA0EB6"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213422">
        <w:rPr>
          <w:rStyle w:val="Hyperlink"/>
          <w:sz w:val="16"/>
          <w:szCs w:val="16"/>
        </w:rPr>
        <w:t>Algemene voorwaarden</w:t>
      </w:r>
      <w:r w:rsidR="00324B92">
        <w:rPr>
          <w:rStyle w:val="Hyperlink"/>
          <w:sz w:val="16"/>
          <w:szCs w:val="16"/>
        </w:rPr>
        <w:fldChar w:fldCharType="end"/>
      </w:r>
    </w:p>
    <w:p w14:paraId="25B4BF57" w14:textId="607BF5D7" w:rsidR="0026410B" w:rsidRPr="00B04C3D" w:rsidRDefault="0026410B" w:rsidP="00DD43D3">
      <w:pPr>
        <w:pStyle w:val="ProductList-Offering2Heading"/>
        <w:outlineLvl w:val="2"/>
        <w:rPr>
          <w:lang w:val="nl-NL"/>
        </w:rPr>
      </w:pPr>
      <w:r w:rsidRPr="00B04C3D">
        <w:rPr>
          <w:lang w:val="nl-NL"/>
        </w:rPr>
        <w:tab/>
      </w:r>
      <w:bookmarkStart w:id="220" w:name="_Toc13858401"/>
      <w:bookmarkStart w:id="221" w:name="_Toc54767203"/>
      <w:r w:rsidR="006E7A8B">
        <w:t>Microsoft Defender Advanced Threat Protection</w:t>
      </w:r>
      <w:bookmarkEnd w:id="220"/>
      <w:bookmarkEnd w:id="221"/>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EA0EB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0EF88D6" w14:textId="77777777" w:rsidR="000E6ED8" w:rsidRDefault="000E6ED8" w:rsidP="00A914BF">
      <w:pPr>
        <w:pStyle w:val="ProductList-Body"/>
        <w:sectPr w:rsidR="000E6ED8" w:rsidSect="00E275D6">
          <w:footerReference w:type="first" r:id="rId4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2" w:name="Attachment1"/>
      <w:bookmarkStart w:id="223" w:name="_Toc54767204"/>
      <w:r>
        <w:lastRenderedPageBreak/>
        <w:t>Bijlage 1 – Kennisgevingen</w:t>
      </w:r>
      <w:bookmarkEnd w:id="222"/>
      <w:bookmarkEnd w:id="223"/>
    </w:p>
    <w:p w14:paraId="185005DE" w14:textId="77777777" w:rsidR="00214D42" w:rsidRDefault="00214D42" w:rsidP="00214D42">
      <w:pPr>
        <w:pStyle w:val="ProductList-Offering1Heading"/>
      </w:pPr>
      <w:bookmarkStart w:id="224" w:name="_Toc27047360"/>
      <w:bookmarkStart w:id="225" w:name="_Toc54767205"/>
      <w:r>
        <w:t xml:space="preserve">Online </w:t>
      </w:r>
      <w:proofErr w:type="spellStart"/>
      <w:r>
        <w:t>Diensten</w:t>
      </w:r>
      <w:proofErr w:type="spellEnd"/>
      <w:r>
        <w:t xml:space="preserve"> </w:t>
      </w:r>
      <w:proofErr w:type="spellStart"/>
      <w:r>
        <w:t>uitgesloten</w:t>
      </w:r>
      <w:proofErr w:type="spellEnd"/>
      <w:r>
        <w:t xml:space="preserve"> van de GBO</w:t>
      </w:r>
      <w:bookmarkEnd w:id="224"/>
      <w:bookmarkEnd w:id="225"/>
    </w:p>
    <w:p w14:paraId="28D3F946" w14:textId="68E9974F" w:rsidR="00387392" w:rsidRDefault="0057427E" w:rsidP="00387392">
      <w:pPr>
        <w:pStyle w:val="ProductList-Body"/>
      </w:pPr>
      <w:r w:rsidRPr="007D2103">
        <w:rPr>
          <w:spacing w:val="-1"/>
        </w:rPr>
        <w:t xml:space="preserve">De voorwaarden van de BBP zijn niet van toepassing op: Bing Maps Mobile Asset Management Platform, Bing Maps Transactions and Users, Bing Search Services, Cognitive Services in containers die zijn geïnstalleerd op hardware voor specifiek gebruik van de Klant, GitHub-aanbod, LinkedIn Sales Navigator, Azure SQL Edge, Azure Stack Hub, Microsoft Graph data connect voor ISV's, Microsoft Genomics en Visual Studio App Center Test. Op elk van deze Online Diensten zijn de privacy- en beveiligingsbepalingen van toepassing in de toepasselijke </w:t>
      </w:r>
      <w:r w:rsidR="00324B92">
        <w:fldChar w:fldCharType="begin"/>
      </w:r>
      <w:r w:rsidR="00324B92">
        <w:instrText xml:space="preserve"> HYPERLINK \l "OnlineServiceSpecificTerms" \o "Specifieke voorwaarden voor Online Diensten" </w:instrText>
      </w:r>
      <w:r w:rsidR="00324B92">
        <w:fldChar w:fldCharType="separate"/>
      </w:r>
      <w:r w:rsidRPr="007D2103">
        <w:rPr>
          <w:color w:val="0563C1" w:themeColor="hyperlink"/>
          <w:spacing w:val="-1"/>
          <w:u w:val="single"/>
        </w:rPr>
        <w:t>Specifieke voorwaarden voor Online Diensten</w:t>
      </w:r>
      <w:r w:rsidR="00324B92">
        <w:rPr>
          <w:color w:val="0563C1" w:themeColor="hyperlink"/>
          <w:spacing w:val="-1"/>
          <w:u w:val="single"/>
        </w:rPr>
        <w:fldChar w:fldCharType="end"/>
      </w:r>
      <w:r w:rsidR="00387392">
        <w:t>.</w:t>
      </w:r>
    </w:p>
    <w:p w14:paraId="670EAC0C" w14:textId="77777777" w:rsidR="00387392" w:rsidRDefault="00387392" w:rsidP="00387392">
      <w:pPr>
        <w:pStyle w:val="ProductList-Body"/>
      </w:pPr>
    </w:p>
    <w:p w14:paraId="38EB3C59" w14:textId="77777777" w:rsidR="00387392" w:rsidRDefault="00387392" w:rsidP="00387392">
      <w:pPr>
        <w:pStyle w:val="ProductList-ClauseHeading"/>
        <w:keepNext w:val="0"/>
      </w:pPr>
      <w:r>
        <w:t>Geografische uitsluitingen van DPA-voorwaarden</w:t>
      </w:r>
    </w:p>
    <w:p w14:paraId="50FDC766" w14:textId="33770311" w:rsidR="00214D42" w:rsidRDefault="00387392" w:rsidP="00387392">
      <w:pPr>
        <w:pStyle w:val="ProductList-Body"/>
      </w:pPr>
      <w:r>
        <w:t>Voor Dynamics 365 en Power Platform Online Diensten zijn de specifieke voorwaarden van de DPA zoals vermeld in Bijlage A waarin wordt gesteld dat “Microsoft slaat exemplaren van de Gegevens van de Klant en herstelprocedures op een andere locatie op dan de locatie van de primaire computerapparatuur waarmee de Gegevens van de Klant worden verwerkt.”, niet van toepassing op de volgende geografieën: Verenigde Arabische Emiraten en Zuid-Afrika</w:t>
      </w:r>
      <w:r w:rsidR="00214D42">
        <w:t>.</w:t>
      </w:r>
    </w:p>
    <w:p w14:paraId="32D78546" w14:textId="77777777" w:rsidR="00214D42" w:rsidRPr="00133E27" w:rsidRDefault="00EA0EB6"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26" w:name="_Toc27047361"/>
      <w:bookmarkStart w:id="227" w:name="_Toc54767206"/>
      <w:bookmarkStart w:id="228" w:name="CoreOnlineServices"/>
      <w:r>
        <w:t xml:space="preserve">Core Online </w:t>
      </w:r>
      <w:proofErr w:type="spellStart"/>
      <w:r>
        <w:t>Diensten</w:t>
      </w:r>
      <w:bookmarkEnd w:id="226"/>
      <w:bookmarkEnd w:id="227"/>
      <w:proofErr w:type="spellEnd"/>
    </w:p>
    <w:bookmarkEnd w:id="228"/>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6046A3" w14:paraId="50617A92" w14:textId="77777777" w:rsidTr="00B132A1">
        <w:tc>
          <w:tcPr>
            <w:tcW w:w="2610" w:type="dxa"/>
            <w:vAlign w:val="center"/>
          </w:tcPr>
          <w:p w14:paraId="416CE3AC" w14:textId="45F2B871" w:rsidR="006046A3" w:rsidRPr="00231971" w:rsidRDefault="006046A3" w:rsidP="006046A3">
            <w:pPr>
              <w:pStyle w:val="ProductList-Body"/>
              <w:spacing w:line="190" w:lineRule="exact"/>
              <w:rPr>
                <w:sz w:val="16"/>
                <w:szCs w:val="16"/>
              </w:rPr>
            </w:pPr>
            <w:r>
              <w:rPr>
                <w:sz w:val="16"/>
                <w:szCs w:val="16"/>
              </w:rPr>
              <w:t>Microsoft Dynamics 365 Core Services</w:t>
            </w:r>
          </w:p>
        </w:tc>
        <w:tc>
          <w:tcPr>
            <w:tcW w:w="8190" w:type="dxa"/>
          </w:tcPr>
          <w:p w14:paraId="09670618" w14:textId="4793AB8F" w:rsidR="006046A3" w:rsidRPr="00137047" w:rsidRDefault="006046A3" w:rsidP="006046A3">
            <w:pPr>
              <w:pStyle w:val="ProductList-Body"/>
              <w:spacing w:line="190" w:lineRule="exact"/>
              <w:rPr>
                <w:spacing w:val="-2"/>
                <w:sz w:val="16"/>
                <w:szCs w:val="16"/>
              </w:rPr>
            </w:pPr>
            <w:r>
              <w:rPr>
                <w:sz w:val="16"/>
                <w:szCs w:val="16"/>
              </w:rPr>
              <w:t>De volgende diensten, elk als zelfstandige dienst of opgenomen in een plan of toepassing onder de merknaam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6046A3" w14:paraId="2F3F3F98" w14:textId="77777777" w:rsidTr="00B132A1">
        <w:tc>
          <w:tcPr>
            <w:tcW w:w="2610" w:type="dxa"/>
            <w:vAlign w:val="center"/>
          </w:tcPr>
          <w:p w14:paraId="46A80130" w14:textId="59DD8A9D" w:rsidR="006046A3" w:rsidRPr="00231971" w:rsidRDefault="006046A3" w:rsidP="006046A3">
            <w:pPr>
              <w:pStyle w:val="ProductList-Body"/>
              <w:spacing w:line="190" w:lineRule="exact"/>
              <w:rPr>
                <w:sz w:val="16"/>
                <w:szCs w:val="16"/>
              </w:rPr>
            </w:pPr>
            <w:r>
              <w:rPr>
                <w:rFonts w:ascii="Calibri" w:eastAsia="Times New Roman" w:hAnsi="Calibri" w:cs="Calibri"/>
                <w:sz w:val="16"/>
                <w:szCs w:val="16"/>
              </w:rPr>
              <w:t>Office 365-diensten </w:t>
            </w:r>
          </w:p>
        </w:tc>
        <w:tc>
          <w:tcPr>
            <w:tcW w:w="8190" w:type="dxa"/>
          </w:tcPr>
          <w:p w14:paraId="36427996" w14:textId="74F694D3" w:rsidR="006046A3" w:rsidRPr="00231971" w:rsidRDefault="006046A3" w:rsidP="006046A3">
            <w:pPr>
              <w:pStyle w:val="ProductList-Body"/>
              <w:spacing w:line="190" w:lineRule="exact"/>
              <w:rPr>
                <w:sz w:val="16"/>
                <w:szCs w:val="16"/>
              </w:rPr>
            </w:pPr>
            <w:r>
              <w:rPr>
                <w:rFonts w:ascii="Calibri" w:eastAsia="Times New Roman" w:hAnsi="Calibri" w:cs="Calibri"/>
                <w:sz w:val="16"/>
                <w:szCs w:val="16"/>
              </w:rPr>
              <w:t>De volgende diensten, elk als zelfstandige dienst of opgenomen in een plan of suite onder de merknaam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(met inbegrip van Bookings, Lists en Shifts), Microsoft To-Do, Office 365 Advanced Threat Protection, Office 365 Video, Office for the web, OneDrive voor Bedrijven, Project, SharePoint Online, Skype voor Bedrijven Online, Sway, Whiteboard, Yammer Enterprise en, voor Kaizala Pro, de organisatiegroepen van de Klant beheerd door middel van de beheerportal en chats tussen twee leden van de organisatie van de Klant. Microsoft 365-apps voor ondernemingen,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 </w:t>
            </w:r>
          </w:p>
        </w:tc>
      </w:tr>
      <w:tr w:rsidR="00152AA3" w14:paraId="740257E6" w14:textId="77777777" w:rsidTr="00B132A1">
        <w:tc>
          <w:tcPr>
            <w:tcW w:w="2610" w:type="dxa"/>
            <w:vAlign w:val="center"/>
          </w:tcPr>
          <w:p w14:paraId="2877645D" w14:textId="68BFFB1E" w:rsidR="00152AA3" w:rsidRPr="00231971" w:rsidRDefault="00152AA3" w:rsidP="00152AA3">
            <w:pPr>
              <w:pStyle w:val="ProductList-Body"/>
              <w:spacing w:line="190" w:lineRule="exact"/>
              <w:rPr>
                <w:sz w:val="16"/>
                <w:szCs w:val="16"/>
              </w:rPr>
            </w:pPr>
            <w:r>
              <w:rPr>
                <w:sz w:val="16"/>
                <w:szCs w:val="16"/>
              </w:rPr>
              <w:t>Microsoft Azure Core Services</w:t>
            </w:r>
          </w:p>
        </w:tc>
        <w:tc>
          <w:tcPr>
            <w:tcW w:w="8190" w:type="dxa"/>
          </w:tcPr>
          <w:p w14:paraId="07521BD4" w14:textId="473D250B" w:rsidR="00152AA3" w:rsidRPr="00137047" w:rsidRDefault="00152AA3" w:rsidP="00152AA3">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(met inbegrip van Multi-Factor Authentication), Azure API for FHIR, Azure Cache for Redis, Azure Container Registry (ACR), Azure Container Service, Azure Cosmos DB (voorheen DocumentDB), Azure Database for MySQL, Azure Database for PostgreSQL, Azure Databricks, Azure DevOps Services, Azure DevTest Labs, Azure DNS, Azure Information Protection (met inbegrip van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4A3908" w14:paraId="52F61021" w14:textId="77777777" w:rsidTr="00B132A1">
        <w:tc>
          <w:tcPr>
            <w:tcW w:w="2610" w:type="dxa"/>
            <w:vAlign w:val="center"/>
          </w:tcPr>
          <w:p w14:paraId="7DFF1DE1" w14:textId="25BE6328" w:rsidR="004A3908" w:rsidRPr="00231971" w:rsidRDefault="004A3908" w:rsidP="004A3908">
            <w:pPr>
              <w:pStyle w:val="ProductList-Body"/>
              <w:spacing w:line="190" w:lineRule="exact"/>
              <w:rPr>
                <w:sz w:val="16"/>
                <w:szCs w:val="16"/>
              </w:rPr>
            </w:pPr>
            <w:r w:rsidRPr="00880356">
              <w:rPr>
                <w:sz w:val="16"/>
                <w:szCs w:val="16"/>
                <w:lang w:val="en-US"/>
              </w:rPr>
              <w:t>Microsoft Power Platform Core Services</w:t>
            </w:r>
          </w:p>
        </w:tc>
        <w:tc>
          <w:tcPr>
            <w:tcW w:w="8190" w:type="dxa"/>
          </w:tcPr>
          <w:p w14:paraId="3F2A406B" w14:textId="48C7A184" w:rsidR="004A3908" w:rsidRPr="00231971" w:rsidRDefault="004A3908" w:rsidP="004A3908">
            <w:pPr>
              <w:pStyle w:val="ProductList-Body"/>
              <w:spacing w:line="190" w:lineRule="exact"/>
              <w:rPr>
                <w:sz w:val="16"/>
                <w:szCs w:val="16"/>
              </w:rPr>
            </w:pPr>
            <w:r>
              <w:rPr>
                <w:sz w:val="16"/>
                <w:szCs w:val="16"/>
              </w:rPr>
              <w:t xml:space="preserve">De volgende diensten, elk als zelfstandige dienst of opgenomen in een plan of suite onder de merknaam Office 365 of Microsoft Dynamics 365: Microsoft Power BI, Microsoft Power Apps, Microsoft Power Automate en Microsoft Virtual Agents. Microsoft Power Platform Core Services omvat geen clientsoftware, met inbegrip van, maar niet beperkt tot, </w:t>
            </w:r>
            <w:r>
              <w:rPr>
                <w:sz w:val="16"/>
                <w:szCs w:val="16"/>
              </w:rPr>
              <w:lastRenderedPageBreak/>
              <w:t>Power BI Report Server, de mobiele toepassingen voor Power BI, Power Apps of Microsoft Power Automate, Power BI Desktop, of Power 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lastRenderedPageBreak/>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r w:rsidR="00B42C08" w14:paraId="31378ED7" w14:textId="77777777" w:rsidTr="00B132A1">
        <w:tc>
          <w:tcPr>
            <w:tcW w:w="2610" w:type="dxa"/>
            <w:vAlign w:val="center"/>
          </w:tcPr>
          <w:p w14:paraId="3F312D69" w14:textId="08AC183B" w:rsidR="00B42C08" w:rsidRDefault="00B42C08" w:rsidP="00B42C08">
            <w:pPr>
              <w:pStyle w:val="ProductList-Body"/>
              <w:spacing w:line="190" w:lineRule="exact"/>
              <w:rPr>
                <w:sz w:val="16"/>
                <w:szCs w:val="16"/>
              </w:rPr>
            </w:pPr>
            <w:r>
              <w:rPr>
                <w:sz w:val="16"/>
                <w:szCs w:val="16"/>
              </w:rPr>
              <w:t>Microsoft Threat Protection</w:t>
            </w:r>
          </w:p>
        </w:tc>
        <w:tc>
          <w:tcPr>
            <w:tcW w:w="8190" w:type="dxa"/>
          </w:tcPr>
          <w:p w14:paraId="5CA7ECE2" w14:textId="4D2A4442" w:rsidR="00B42C08" w:rsidRDefault="00B42C08" w:rsidP="00B42C08">
            <w:pPr>
              <w:pStyle w:val="ProductList-Body"/>
              <w:spacing w:line="190" w:lineRule="exact"/>
              <w:rPr>
                <w:sz w:val="16"/>
                <w:szCs w:val="16"/>
              </w:rPr>
            </w:pPr>
            <w:r>
              <w:rPr>
                <w:sz w:val="16"/>
                <w:szCs w:val="16"/>
              </w:rPr>
              <w:t>Het clouddienstgedeelte van Microsoft Threat Protection.</w:t>
            </w:r>
          </w:p>
        </w:tc>
      </w:tr>
    </w:tbl>
    <w:p w14:paraId="392D3BC6" w14:textId="77777777" w:rsidR="00214D42" w:rsidRPr="004A3908" w:rsidRDefault="00214D42" w:rsidP="00214D42">
      <w:pPr>
        <w:pStyle w:val="ProductList-Body"/>
        <w:rPr>
          <w:b/>
          <w:sz w:val="12"/>
          <w:szCs w:val="12"/>
        </w:rPr>
      </w:pPr>
    </w:p>
    <w:p w14:paraId="175AEEB4" w14:textId="77777777" w:rsidR="00214D42" w:rsidRPr="00645D88" w:rsidRDefault="00214D42" w:rsidP="00387392">
      <w:pPr>
        <w:pStyle w:val="ProductList-ClauseHeading"/>
        <w:keepNext w:val="0"/>
        <w:rPr>
          <w:rFonts w:cstheme="minorHAnsi"/>
          <w:szCs w:val="18"/>
        </w:rPr>
      </w:pPr>
      <w:r>
        <w:rPr>
          <w:rFonts w:cstheme="minorHAnsi"/>
          <w:szCs w:val="18"/>
        </w:rPr>
        <w:t>Veiligheidsmaatregelen en -beleid voor Core Online Diensten</w:t>
      </w:r>
    </w:p>
    <w:p w14:paraId="66A7AB67" w14:textId="13265B2C" w:rsidR="00214D42" w:rsidRDefault="00214D42" w:rsidP="0038739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r w:rsidR="00324B92">
        <w:fldChar w:fldCharType="begin"/>
      </w:r>
      <w:r w:rsidR="00324B92">
        <w:instrText xml:space="preserve"> HYPERLINK \l "AppendixB_SecurityMeasures" \o "Bijlage B" </w:instrText>
      </w:r>
      <w:r w:rsidR="00324B92">
        <w:fldChar w:fldCharType="separate"/>
      </w:r>
      <w:r>
        <w:t>Bijlage A</w:t>
      </w:r>
      <w:r w:rsidR="00324B92">
        <w:fldChar w:fldCharType="end"/>
      </w:r>
      <w:r>
        <w:t xml:space="preserve"> van de GBO teneinde de Gegevens van de Klant te beschermen.</w:t>
      </w:r>
    </w:p>
    <w:p w14:paraId="41846ACB" w14:textId="77777777" w:rsidR="00A75EFF" w:rsidRPr="004A3908" w:rsidRDefault="00A75EFF" w:rsidP="00387392">
      <w:pPr>
        <w:pStyle w:val="ProductList-Body"/>
        <w:rPr>
          <w:sz w:val="12"/>
          <w:szCs w:val="12"/>
        </w:rPr>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51E05C92"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274C39C3"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5D826CFB"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3250B6D2"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r w:rsidR="00B42C08" w:rsidRPr="00C62FB6" w14:paraId="45A7BA23" w14:textId="77777777" w:rsidTr="00B132A1">
        <w:trPr>
          <w:trHeight w:val="272"/>
          <w:jc w:val="center"/>
        </w:trPr>
        <w:tc>
          <w:tcPr>
            <w:tcW w:w="5402" w:type="dxa"/>
            <w:vAlign w:val="center"/>
          </w:tcPr>
          <w:p w14:paraId="41AFD290" w14:textId="3B0236AB" w:rsidR="00B42C08" w:rsidRDefault="00B42C08" w:rsidP="00B42C08">
            <w:pPr>
              <w:pStyle w:val="ProductList-Body"/>
              <w:rPr>
                <w:sz w:val="16"/>
                <w:szCs w:val="16"/>
              </w:rPr>
            </w:pPr>
            <w:r>
              <w:rPr>
                <w:sz w:val="16"/>
                <w:szCs w:val="16"/>
              </w:rPr>
              <w:t>Microsoft Threat Protection</w:t>
            </w:r>
          </w:p>
        </w:tc>
        <w:tc>
          <w:tcPr>
            <w:tcW w:w="2640" w:type="dxa"/>
            <w:vAlign w:val="center"/>
          </w:tcPr>
          <w:p w14:paraId="112DB708" w14:textId="5EF811AA" w:rsidR="00B42C08" w:rsidRDefault="00B42C08" w:rsidP="00B42C08">
            <w:pPr>
              <w:pStyle w:val="ProductList-Body"/>
              <w:rPr>
                <w:color w:val="000000" w:themeColor="text1"/>
                <w:sz w:val="16"/>
                <w:szCs w:val="16"/>
              </w:rPr>
            </w:pPr>
            <w:r>
              <w:rPr>
                <w:color w:val="000000" w:themeColor="text1"/>
                <w:sz w:val="16"/>
                <w:szCs w:val="16"/>
              </w:rPr>
              <w:t>Ja</w:t>
            </w:r>
          </w:p>
        </w:tc>
        <w:tc>
          <w:tcPr>
            <w:tcW w:w="2771" w:type="dxa"/>
            <w:vAlign w:val="center"/>
          </w:tcPr>
          <w:p w14:paraId="21D363C8" w14:textId="6DCA94E6" w:rsidR="00B42C08" w:rsidRDefault="00B42C08" w:rsidP="00B42C08">
            <w:pPr>
              <w:pStyle w:val="ProductList-Body"/>
              <w:rPr>
                <w:color w:val="000000" w:themeColor="text1"/>
                <w:sz w:val="16"/>
                <w:szCs w:val="16"/>
              </w:rPr>
            </w:pPr>
            <w:r>
              <w:rPr>
                <w:color w:val="000000" w:themeColor="text1"/>
                <w:sz w:val="16"/>
                <w:szCs w:val="16"/>
              </w:rPr>
              <w:t>Ja</w:t>
            </w:r>
          </w:p>
        </w:tc>
      </w:tr>
    </w:tbl>
    <w:p w14:paraId="036D84CC" w14:textId="7E010BCD"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6D80BA85" w:rsidR="00214D42" w:rsidRDefault="0057427E" w:rsidP="00214D42">
      <w:pPr>
        <w:pStyle w:val="ProductList-Body"/>
      </w:pPr>
      <w:r>
        <w:t>In het geval van Core Online Diensten slaat Microsoft Gegevens van de Klant at-rest als volgt op in bepaalde grote geografische gebieden (elk een Geo), tenzij anders bepaald in de specifieke voorwaarden voor de Online Dienst</w:t>
      </w:r>
      <w:r w:rsidR="00214D42">
        <w:t>:</w:t>
      </w:r>
    </w:p>
    <w:p w14:paraId="2E20077F" w14:textId="57800D68" w:rsidR="00214D42" w:rsidRDefault="00B42C08"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r w:rsidR="00214D42">
        <w:t>.</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06088203"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w:t>
      </w:r>
      <w:r w:rsidR="004A3908">
        <w:t>Indien de Klant zijn tenant voorziet in Australië, Canada, Azië/Oceanië, Frankrijk (uitgezonderd Microsoft Power Virtual Agents),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r>
        <w:t>.</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5883C003"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516A1924" w14:textId="6045C026" w:rsidR="00B42C08" w:rsidRDefault="00B42C08" w:rsidP="00214D42">
      <w:pPr>
        <w:pStyle w:val="ProductList-Body"/>
        <w:numPr>
          <w:ilvl w:val="1"/>
          <w:numId w:val="2"/>
        </w:numPr>
        <w:tabs>
          <w:tab w:val="clear" w:pos="158"/>
          <w:tab w:val="left" w:pos="360"/>
        </w:tabs>
        <w:ind w:left="360" w:hanging="180"/>
      </w:pPr>
      <w:r>
        <w:rPr>
          <w:b/>
          <w:bCs/>
        </w:rPr>
        <w:t>Microsoft Threat Protection</w:t>
      </w:r>
      <w:r>
        <w:t>. Wanneer de Klant zorgt voor een tenant-account van Microsoft Threat Protection voor implementatie binnen een beschikbare Geo, zal Microsoft de Gegevens van de Klant at-rest voor de betreffende dienst opslaan binnen de betreffende Geo, uitgezonderd voor zover beschreven in het Microsoft Threat Protection Vertrouwenscentrum.</w:t>
      </w:r>
    </w:p>
    <w:p w14:paraId="37BB8E77" w14:textId="77777777" w:rsidR="00214D42" w:rsidRPr="00585A48" w:rsidRDefault="00EA0EB6"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214D42">
        <w:rPr>
          <w:rStyle w:val="Hyperlink"/>
          <w:sz w:val="16"/>
          <w:szCs w:val="16"/>
        </w:rPr>
        <w:t>Algemene voorwaarden</w:t>
      </w:r>
      <w:r w:rsidR="00324B92">
        <w:rPr>
          <w:rStyle w:val="Hyperlink"/>
          <w:sz w:val="16"/>
          <w:szCs w:val="16"/>
        </w:rPr>
        <w:fldChar w:fldCharType="end"/>
      </w:r>
    </w:p>
    <w:p w14:paraId="2F4609B8" w14:textId="0A35F4A9" w:rsidR="004D27A6" w:rsidRPr="008855D8" w:rsidRDefault="00D67A4B" w:rsidP="0057427E">
      <w:pPr>
        <w:pStyle w:val="ProductList-Offering1Heading"/>
        <w:rPr>
          <w:lang w:val="nl-NL"/>
        </w:rPr>
      </w:pPr>
      <w:bookmarkStart w:id="229" w:name="_Toc54767207"/>
      <w:r w:rsidRPr="008855D8">
        <w:rPr>
          <w:lang w:val="nl-NL"/>
        </w:rPr>
        <w:lastRenderedPageBreak/>
        <w:t>Bing Maps</w:t>
      </w:r>
      <w:bookmarkEnd w:id="229"/>
    </w:p>
    <w:p w14:paraId="3CE88AB2" w14:textId="77777777" w:rsidR="007C4150" w:rsidRDefault="007C4150" w:rsidP="0057427E">
      <w:pPr>
        <w:pStyle w:val="ProductList-Body"/>
      </w:pPr>
      <w:bookmarkStart w:id="230"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r w:rsidR="00324B92">
        <w:fldChar w:fldCharType="begin"/>
      </w:r>
      <w:r w:rsidR="00324B92">
        <w:instrText xml:space="preserve"> HYPERLINK "http://go.microsoft.com/?linkid=9710837" </w:instrText>
      </w:r>
      <w:r w:rsidR="00324B92">
        <w:fldChar w:fldCharType="separate"/>
      </w:r>
      <w:r>
        <w:rPr>
          <w:rStyle w:val="Hyperlink"/>
        </w:rPr>
        <w:t>go.microsoft.com/?linkid=9710837</w:t>
      </w:r>
      <w:r w:rsidR="00324B92">
        <w:rPr>
          <w:rStyle w:val="Hyperlink"/>
        </w:rPr>
        <w:fldChar w:fldCharType="end"/>
      </w:r>
      <w:r>
        <w:t xml:space="preserve">, en de Privacyverklaring voor Microsoft, beschikbaar op </w:t>
      </w:r>
      <w:r w:rsidR="00324B92">
        <w:fldChar w:fldCharType="begin"/>
      </w:r>
      <w:r w:rsidR="00324B92">
        <w:instrText xml:space="preserve"> HYPERLINK "http://go.microsoft.com/fwlink/?LinkID=248686" </w:instrText>
      </w:r>
      <w:r w:rsidR="00324B92">
        <w:fldChar w:fldCharType="separate"/>
      </w:r>
      <w:r>
        <w:rPr>
          <w:rStyle w:val="Hyperlink"/>
        </w:rPr>
        <w:t>go.microsoft.com/fwlink/?LinkID=248686</w:t>
      </w:r>
      <w:r w:rsidR="00324B92">
        <w:rPr>
          <w:rStyle w:val="Hyperlink"/>
        </w:rPr>
        <w:fldChar w:fldCharType="end"/>
      </w:r>
      <w:r>
        <w:t>.</w:t>
      </w:r>
    </w:p>
    <w:bookmarkStart w:id="231"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B42C08">
      <w:pPr>
        <w:pStyle w:val="ProductList-Offering1Heading"/>
      </w:pPr>
      <w:bookmarkStart w:id="232" w:name="_Toc6563852"/>
      <w:bookmarkStart w:id="233" w:name="_Toc13858404"/>
      <w:bookmarkStart w:id="234" w:name="_Toc8395064"/>
      <w:bookmarkStart w:id="235" w:name="_Toc54767208"/>
      <w:bookmarkEnd w:id="230"/>
      <w:bookmarkEnd w:id="231"/>
      <w:proofErr w:type="spellStart"/>
      <w:r>
        <w:t>Professionele</w:t>
      </w:r>
      <w:proofErr w:type="spellEnd"/>
      <w:r>
        <w:t xml:space="preserve"> </w:t>
      </w:r>
      <w:proofErr w:type="spellStart"/>
      <w:r>
        <w:t>Diensten</w:t>
      </w:r>
      <w:bookmarkEnd w:id="232"/>
      <w:bookmarkEnd w:id="233"/>
      <w:bookmarkEnd w:id="234"/>
      <w:bookmarkEnd w:id="235"/>
      <w:proofErr w:type="spellEnd"/>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B42C08">
      <w:pPr>
        <w:pStyle w:val="ProductList-Body"/>
        <w:tabs>
          <w:tab w:val="clear" w:pos="158"/>
          <w:tab w:val="left" w:pos="360"/>
        </w:tabs>
        <w:ind w:left="187"/>
        <w:outlineLvl w:val="3"/>
        <w:rPr>
          <w:b/>
          <w:color w:val="0072C6"/>
        </w:rPr>
      </w:pPr>
      <w:r>
        <w:rPr>
          <w:b/>
          <w:color w:val="0072C6"/>
        </w:rPr>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A75EFF">
      <w:pPr>
        <w:pStyle w:val="ProductList-Body"/>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A75EFF">
      <w:pPr>
        <w:pStyle w:val="ProductList-Body"/>
        <w:keepNext/>
        <w:ind w:left="187"/>
      </w:pPr>
      <w:r>
        <w:t xml:space="preserve">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w:t>
      </w:r>
      <w:r>
        <w:lastRenderedPageBreak/>
        <w:t>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36"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A75EFF">
      <w:pPr>
        <w:pStyle w:val="ProductList-Offering1Heading"/>
        <w:rPr>
          <w:lang w:val="nl-NL"/>
        </w:rPr>
      </w:pPr>
      <w:bookmarkStart w:id="237" w:name="_Toc54767209"/>
      <w:r w:rsidRPr="00737C5F">
        <w:rPr>
          <w:lang w:val="nl-NL"/>
        </w:rPr>
        <w:t>Mededeling over Azure Media Services - H.265/HEVC-codering</w:t>
      </w:r>
      <w:bookmarkEnd w:id="236"/>
      <w:bookmarkEnd w:id="237"/>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38"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24B92">
        <w:fldChar w:fldCharType="begin"/>
      </w:r>
      <w:r w:rsidR="00324B92">
        <w:instrText xml:space="preserve"> HYPERLINK \l "GeneralTerms" \o "Algemene voorwaarden" </w:instrText>
      </w:r>
      <w:r w:rsidR="00324B92">
        <w:fldChar w:fldCharType="separate"/>
      </w:r>
      <w:r>
        <w:rPr>
          <w:rStyle w:val="Hyperlink"/>
          <w:sz w:val="16"/>
          <w:szCs w:val="16"/>
        </w:rPr>
        <w:t>Algemene voorwaarden</w:t>
      </w:r>
      <w:r w:rsidR="00324B92">
        <w:rPr>
          <w:rStyle w:val="Hyperlink"/>
          <w:sz w:val="16"/>
          <w:szCs w:val="16"/>
        </w:rPr>
        <w:fldChar w:fldCharType="end"/>
      </w:r>
    </w:p>
    <w:p w14:paraId="04B6D431" w14:textId="77777777" w:rsidR="00187809" w:rsidRPr="00B04C3D" w:rsidDel="007C0F64" w:rsidRDefault="00187809" w:rsidP="00187809">
      <w:pPr>
        <w:pStyle w:val="ProductList-Offering1Heading"/>
        <w:rPr>
          <w:lang w:val="nl-NL"/>
        </w:rPr>
      </w:pPr>
      <w:bookmarkStart w:id="239" w:name="_Toc54767210"/>
      <w:r w:rsidRPr="00B04C3D">
        <w:rPr>
          <w:lang w:val="nl-NL"/>
        </w:rPr>
        <w:t>Kennisgeving betreffende Adobe Flash Player</w:t>
      </w:r>
      <w:bookmarkEnd w:id="238"/>
      <w:bookmarkEnd w:id="239"/>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r w:rsidR="00324B92">
        <w:fldChar w:fldCharType="begin"/>
      </w:r>
      <w:r w:rsidR="00324B92">
        <w:instrText xml:space="preserve"> HYPERLINK "http://go.microsoft.com/fwlink/?linkid=248532" </w:instrText>
      </w:r>
      <w:r w:rsidR="00324B92">
        <w:fldChar w:fldCharType="separate"/>
      </w:r>
      <w:r>
        <w:rPr>
          <w:rStyle w:val="Hyperlink"/>
        </w:rPr>
        <w:t>http://go.microsoft.com/fwlink/?linkid=248532</w:t>
      </w:r>
      <w:r w:rsidR="00324B92">
        <w:rPr>
          <w:rStyle w:val="Hyperlink"/>
        </w:rPr>
        <w:fldChar w:fldCharType="end"/>
      </w:r>
      <w:r>
        <w:t>. Adobe en Flash zijn gedeponeerde handelsmerken of handelsmerken van Adobe Systems Incorporated in de Verenigde Staten en/of andere landen.</w:t>
      </w:r>
    </w:p>
    <w:bookmarkStart w:id="240" w:name="_Toc484158324"/>
    <w:bookmarkStart w:id="241"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24B92">
        <w:fldChar w:fldCharType="begin"/>
      </w:r>
      <w:r w:rsidR="00324B92">
        <w:instrText xml:space="preserve"> HYPERLINK \l "GeneralTerms" \o "Algemene voorwaarden" </w:instrText>
      </w:r>
      <w:r w:rsidR="00324B92">
        <w:fldChar w:fldCharType="separate"/>
      </w:r>
      <w:r>
        <w:rPr>
          <w:rStyle w:val="Hyperlink"/>
          <w:sz w:val="16"/>
          <w:szCs w:val="16"/>
        </w:rPr>
        <w:t>Algemene voorwaarden</w:t>
      </w:r>
      <w:r w:rsidR="00324B92">
        <w:rPr>
          <w:rStyle w:val="Hyperlink"/>
          <w:sz w:val="16"/>
          <w:szCs w:val="16"/>
        </w:rPr>
        <w:fldChar w:fldCharType="end"/>
      </w:r>
    </w:p>
    <w:p w14:paraId="552F1A30" w14:textId="77777777" w:rsidR="00187809" w:rsidRPr="00D16F70" w:rsidRDefault="00187809" w:rsidP="00187809">
      <w:pPr>
        <w:pStyle w:val="ProductList-Offering1Heading"/>
        <w:rPr>
          <w:lang w:val="nl-NL"/>
        </w:rPr>
      </w:pPr>
      <w:bookmarkStart w:id="242" w:name="_Toc54767211"/>
      <w:r w:rsidRPr="00D16F70">
        <w:rPr>
          <w:lang w:val="nl-NL"/>
        </w:rPr>
        <w:t>Kennisgeving met betrekking tot de visuele norm H.264/AVC en de videonorm VC-1, de visuele norm MPEG-4 Part 2 en de videonorm MPEG-2.</w:t>
      </w:r>
      <w:bookmarkEnd w:id="240"/>
      <w:bookmarkEnd w:id="241"/>
      <w:bookmarkEnd w:id="242"/>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r w:rsidR="00324B92">
        <w:fldChar w:fldCharType="begin"/>
      </w:r>
      <w:r w:rsidR="00324B92">
        <w:instrText xml:space="preserve"> HYPERLINK "http://www.mpegla.com" </w:instrText>
      </w:r>
      <w:r w:rsidR="00324B92">
        <w:fldChar w:fldCharType="separate"/>
      </w:r>
      <w:r>
        <w:rPr>
          <w:rStyle w:val="Hyperlink"/>
        </w:rPr>
        <w:t>www.mpegla.com</w:t>
      </w:r>
      <w:r w:rsidR="00324B92">
        <w:rPr>
          <w:rStyle w:val="Hyperlink"/>
        </w:rPr>
        <w:fldChar w:fldCharType="end"/>
      </w:r>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EA0EB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324B92">
        <w:fldChar w:fldCharType="begin"/>
      </w:r>
      <w:r w:rsidR="00324B92">
        <w:instrText xml:space="preserve"> HYPERLINK \l "GeneralTerms" \o "Algemene voorwaarden" </w:instrText>
      </w:r>
      <w:r w:rsidR="00324B92">
        <w:fldChar w:fldCharType="separate"/>
      </w:r>
      <w:r w:rsidR="00213422">
        <w:rPr>
          <w:rStyle w:val="Hyperlink"/>
          <w:sz w:val="16"/>
          <w:szCs w:val="16"/>
        </w:rPr>
        <w:t>Algemene voorwaarden</w:t>
      </w:r>
      <w:r w:rsidR="00324B92">
        <w:rPr>
          <w:rStyle w:val="Hyperlink"/>
          <w:sz w:val="16"/>
          <w:szCs w:val="16"/>
        </w:rPr>
        <w:fldChar w:fldCharType="end"/>
      </w:r>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47"/>
          <w:footerReference w:type="first" r:id="rId48"/>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43" w:name="_Toc503180509"/>
      <w:bookmarkStart w:id="244" w:name="_Toc54767212"/>
      <w:bookmarkStart w:id="245" w:name="Attachment2"/>
      <w:r>
        <w:lastRenderedPageBreak/>
        <w:t>Bijlage 2 – Abonnementslicentiesuites</w:t>
      </w:r>
      <w:bookmarkEnd w:id="243"/>
      <w:bookmarkEnd w:id="244"/>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10980" w:type="dxa"/>
        <w:tblLayout w:type="fixed"/>
        <w:tblLook w:val="04A0" w:firstRow="1" w:lastRow="0" w:firstColumn="1" w:lastColumn="0" w:noHBand="0" w:noVBand="1"/>
      </w:tblPr>
      <w:tblGrid>
        <w:gridCol w:w="3255"/>
        <w:gridCol w:w="401"/>
        <w:gridCol w:w="401"/>
        <w:gridCol w:w="401"/>
        <w:gridCol w:w="402"/>
        <w:gridCol w:w="810"/>
        <w:gridCol w:w="810"/>
        <w:gridCol w:w="810"/>
        <w:gridCol w:w="630"/>
        <w:gridCol w:w="540"/>
        <w:gridCol w:w="472"/>
        <w:gridCol w:w="473"/>
        <w:gridCol w:w="472"/>
        <w:gridCol w:w="473"/>
        <w:gridCol w:w="630"/>
      </w:tblGrid>
      <w:tr w:rsidR="00C774F2" w14:paraId="6F33C48D" w14:textId="77777777" w:rsidTr="00C774F2">
        <w:trPr>
          <w:trHeight w:val="636"/>
          <w:tblHeader/>
        </w:trPr>
        <w:tc>
          <w:tcPr>
            <w:tcW w:w="3255" w:type="dxa"/>
            <w:vMerge w:val="restart"/>
            <w:tcBorders>
              <w:top w:val="nil"/>
              <w:left w:val="nil"/>
              <w:bottom w:val="dashSmallGap" w:sz="4" w:space="0" w:color="FFFFFF" w:themeColor="text1" w:themeTint="00" w:themeShade="00"/>
              <w:right w:val="nil"/>
            </w:tcBorders>
            <w:vAlign w:val="bottom"/>
            <w:hideMark/>
          </w:tcPr>
          <w:p w14:paraId="31F4A677" w14:textId="77777777" w:rsidR="00C774F2" w:rsidRDefault="00C774F2" w:rsidP="006E7A8B">
            <w:pPr>
              <w:pStyle w:val="ProductList-Body"/>
              <w:tabs>
                <w:tab w:val="clear" w:pos="158"/>
                <w:tab w:val="left" w:pos="720"/>
              </w:tabs>
              <w:spacing w:line="256" w:lineRule="auto"/>
              <w:ind w:left="-108"/>
              <w:rPr>
                <w:sz w:val="22"/>
              </w:rPr>
            </w:pPr>
            <w:r>
              <w:rPr>
                <w:sz w:val="22"/>
              </w:rPr>
              <w:t>Online Dienst</w:t>
            </w:r>
          </w:p>
        </w:tc>
        <w:tc>
          <w:tcPr>
            <w:tcW w:w="16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C774F2" w:rsidRPr="00931AE7" w:rsidRDefault="00C774F2"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C774F2" w:rsidRPr="001F15CE" w:rsidRDefault="00C774F2"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5A9DCE" w14:textId="0219B06C" w:rsidR="00C774F2" w:rsidRPr="001F15CE" w:rsidRDefault="00C774F2"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B3057" w14:textId="5CBDD91A" w:rsidR="00C774F2" w:rsidRPr="001F15CE" w:rsidRDefault="00C774F2"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A1C640" w14:textId="48738EA4" w:rsidR="00C774F2" w:rsidRDefault="00C774F2"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C6A5EFC" w14:textId="428B3CA1" w:rsidR="00C774F2" w:rsidRPr="00931AE7" w:rsidRDefault="00C774F2"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C774F2" w:rsidRPr="00931AE7" w:rsidRDefault="00C774F2"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C774F2" w:rsidRPr="001F15CE" w:rsidRDefault="00C774F2"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11874442" w:rsidR="00C774F2" w:rsidRPr="00931AE7" w:rsidRDefault="00C774F2"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C774F2" w:rsidRDefault="00C774F2"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C774F2" w14:paraId="1E0DF235" w14:textId="77777777" w:rsidTr="00C774F2">
        <w:trPr>
          <w:trHeight w:val="299"/>
          <w:tblHeader/>
        </w:trPr>
        <w:tc>
          <w:tcPr>
            <w:tcW w:w="3255" w:type="dxa"/>
            <w:vMerge/>
            <w:tcBorders>
              <w:top w:val="nil"/>
              <w:left w:val="nil"/>
              <w:bottom w:val="dashSmallGap" w:sz="4" w:space="0" w:color="808080" w:themeColor="background1" w:themeShade="80"/>
              <w:right w:val="nil"/>
            </w:tcBorders>
            <w:vAlign w:val="center"/>
            <w:hideMark/>
          </w:tcPr>
          <w:p w14:paraId="3008458B" w14:textId="77777777" w:rsidR="00C774F2" w:rsidRDefault="00C774F2" w:rsidP="006E7A8B">
            <w:pPr>
              <w:spacing w:after="0"/>
            </w:pPr>
          </w:p>
        </w:tc>
        <w:tc>
          <w:tcPr>
            <w:tcW w:w="40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5DC721D6"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ADF02" w14:textId="77777777" w:rsidR="00C774F2"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5C4D2B04" w14:textId="433F7651"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F0E61" w14:textId="65124AA7" w:rsidR="00C774F2" w:rsidRDefault="00C774F2" w:rsidP="00BE5E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29770305"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C774F2" w:rsidDel="009C5E6C"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C774F2" w14:paraId="683295B2" w14:textId="77777777" w:rsidTr="00C774F2">
        <w:trPr>
          <w:trHeight w:val="210"/>
        </w:trPr>
        <w:tc>
          <w:tcPr>
            <w:tcW w:w="3255" w:type="dxa"/>
            <w:tcBorders>
              <w:top w:val="nil"/>
              <w:left w:val="nil"/>
              <w:bottom w:val="dashSmallGap" w:sz="4" w:space="0" w:color="BFBFBF" w:themeColor="background1" w:themeShade="BF"/>
              <w:right w:val="nil"/>
            </w:tcBorders>
            <w:noWrap/>
            <w:vAlign w:val="center"/>
            <w:hideMark/>
          </w:tcPr>
          <w:p w14:paraId="1811955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897C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5A3A4AE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4A49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5977423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91ABA3E"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3BDA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26C44E12"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35CD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319BB09E"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35870AC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399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48BFF44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9B4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139E5E5C"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0C8C968"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8EC1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54ADEC23"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A10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55CEF06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9342F52"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028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1B95B4A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6F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48C256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04B40750"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7227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0D4CB20C"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F49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470CC34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0992417"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CDA9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3D31516"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B6A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3930A86A"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5C651919"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93ECB" w14:textId="43B743FA" w:rsidR="00C774F2" w:rsidRDefault="00C774F2"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ADFF7"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EE7FE"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A5E8"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79CAE"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2B287"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AD6D"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2FE1F"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4F3E9" w14:textId="4ABB88FC"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E5CC"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586C6"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0E3B"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EBF07"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6854"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D59AA"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r>
      <w:tr w:rsidR="00C774F2" w14:paraId="785093FD"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71276" w14:textId="68B7AEA0" w:rsidR="00C774F2" w:rsidRDefault="00C774F2"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BF110"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D57F"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A2514"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D5619"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C1CB"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51E1"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CBF36"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E301" w14:textId="175BA52F"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97508"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B7B51"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689E0"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19BC"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C2673"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427D8"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r>
      <w:tr w:rsidR="00C774F2" w14:paraId="2FA4F0B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EEB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CA04AD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6B9C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61A053A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47F7AD4"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6EFA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37274BE2"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375D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2301443C"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7136858"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179FE67A"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bookmarkStart w:id="246" w:name="_Hlk37926720"/>
            <w:r w:rsidRPr="00C25431">
              <w:rPr>
                <w:rFonts w:asciiTheme="majorHAnsi" w:hAnsiTheme="majorHAnsi"/>
                <w:sz w:val="15"/>
                <w:szCs w:val="15"/>
                <w:lang w:val="en-US"/>
              </w:rPr>
              <w:t>Microsoft 365 Apps for business</w:t>
            </w:r>
            <w:bookmarkEnd w:id="246"/>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DC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2E7579C5"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58BB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241039C9"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35DF7DF"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4A027858"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bookmarkStart w:id="247" w:name="_Hlk37926721"/>
            <w:r w:rsidRPr="00C25431">
              <w:rPr>
                <w:rFonts w:asciiTheme="majorHAnsi" w:hAnsiTheme="majorHAnsi"/>
                <w:sz w:val="15"/>
                <w:szCs w:val="15"/>
                <w:lang w:val="en-US"/>
              </w:rPr>
              <w:t>Microsoft 365 Apps for enterprise</w:t>
            </w:r>
            <w:bookmarkEnd w:id="247"/>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AF8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3BC7D283"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DC7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274CDD91"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35F97AC" w14:textId="77777777" w:rsidTr="00C774F2">
        <w:trPr>
          <w:trHeight w:val="24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DFE5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68D28465"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F78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691DE06F"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5787D22E"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EEBA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52824B4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65F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101F39B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1BADF63"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058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64F4934E"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04A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3FB1B26E"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583F42D"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EA47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1C15F9D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1A0B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511B04B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19C19B2"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A23C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3C9850A2"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4F0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31CFBFC9"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5C27406B"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74FA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2F1C5E3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E5D4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55CE4EB5"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C6E9F7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C92B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2697942F"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665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1B98DEA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04D1C23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57EF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033610F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1AA5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6199189A"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71032234"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76D8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3B549C2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3580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5D0139C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711E46E1"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275D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2A3149A1"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3D84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68249CE4"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06321451"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C774F2" w:rsidRPr="006F1174" w:rsidRDefault="00C774F2"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D9EE5" w14:textId="4766F681"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80FE"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8D41"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455E"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5E544"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901B7" w14:textId="7E57043C"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6DCE7B9C"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524C" w14:textId="540B8510"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FD86" w14:textId="58FC8B41"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A1B8"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r>
    </w:tbl>
    <w:p w14:paraId="03EBB7DA" w14:textId="708A0726"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sidRPr="00FC6DBC">
        <w:rPr>
          <w:i/>
          <w:sz w:val="16"/>
          <w:szCs w:val="16"/>
        </w:rPr>
        <w:t>.</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0F3521B0"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3102B6D5" w14:textId="0EBBC480"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1F47FE3E"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546E1C7E" w14:textId="6416A275" w:rsidR="00E514A6" w:rsidRPr="00931AE7" w:rsidRDefault="00E514A6" w:rsidP="00DB17C0">
      <w:pPr>
        <w:pStyle w:val="ProductList-Body"/>
      </w:pPr>
      <w:r>
        <w:rPr>
          <w:i/>
          <w:sz w:val="16"/>
          <w:szCs w:val="16"/>
          <w:vertAlign w:val="superscript"/>
        </w:rPr>
        <w:t>8</w:t>
      </w:r>
      <w:r>
        <w:rPr>
          <w:i/>
          <w:sz w:val="16"/>
          <w:szCs w:val="16"/>
        </w:rPr>
        <w:t>Kan geen live-evenementen maken.</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48" w:name="_Toc503180510"/>
      <w:r>
        <w:br w:type="page"/>
      </w:r>
    </w:p>
    <w:p w14:paraId="2FE5C974" w14:textId="72A97E14" w:rsidR="004620AE" w:rsidRDefault="004620AE" w:rsidP="004620AE">
      <w:pPr>
        <w:pStyle w:val="ProductList-Offering1Heading"/>
      </w:pPr>
      <w:bookmarkStart w:id="249" w:name="_Toc54767213"/>
      <w:proofErr w:type="spellStart"/>
      <w:r>
        <w:lastRenderedPageBreak/>
        <w:t>Publieke</w:t>
      </w:r>
      <w:proofErr w:type="spellEnd"/>
      <w:r>
        <w:t xml:space="preserve"> sector</w:t>
      </w:r>
      <w:bookmarkEnd w:id="248"/>
      <w:bookmarkEnd w:id="249"/>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DB17C0" w14:paraId="34079D2E" w14:textId="77777777" w:rsidTr="00BE5E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E5ECF" w14:paraId="007D2D1B" w14:textId="77777777" w:rsidTr="00BE5ECF">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BE5ECF" w:rsidRDefault="00BE5ECF" w:rsidP="006E7A8B">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962B50A" w14:textId="0E1427AA"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BE5ECF" w:rsidRPr="006F1174"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E5ECF" w14:paraId="305D580C" w14:textId="77777777" w:rsidTr="00BE5ECF">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867087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4AF6FFF"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07CBFBB"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B53260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A0F82CE"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6F6A5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E4C94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DBFA4" w14:textId="0D6ECA0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5A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F38B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F84E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0D4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2C6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0E5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C57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75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6122"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27FF"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148E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75C1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49DE3EA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0CFF" w14:textId="6E49A836"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3C0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92EC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58E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39DD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237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F12C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F220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90497"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1FF7B"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2D75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E228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D6FDE3B" w14:textId="77777777" w:rsidTr="00BE5ECF">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D5CFD"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BBE747"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57389094"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r w:rsidRPr="00C2543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8013579" w14:textId="77777777" w:rsidTr="00BE5E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FB31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99E2308"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0C7B2D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2ADDB7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0A2B70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54154F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E49A09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EDA6E83"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D940EB6"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6651BA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46729" w14:textId="275058B9"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7C2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6432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B1E9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A456B" w14:textId="506873BE"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5FF4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D7CF" w14:textId="522D2540"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D74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32AA94E1"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63B1624E"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Pr>
          <w:i/>
          <w:sz w:val="16"/>
          <w:szCs w:val="16"/>
        </w:rPr>
        <w:t>.</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45"/>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35D93978"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1B8550AA" w14:textId="53635AD6"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21E63F78"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25A0B902" w14:textId="1940EBB5" w:rsidR="00E514A6" w:rsidRPr="00931AE7" w:rsidRDefault="00E514A6" w:rsidP="00DB17C0">
      <w:pPr>
        <w:pStyle w:val="ProductList-Body"/>
      </w:pPr>
      <w:r>
        <w:rPr>
          <w:i/>
          <w:sz w:val="16"/>
          <w:szCs w:val="16"/>
          <w:vertAlign w:val="superscript"/>
        </w:rPr>
        <w:t>8</w:t>
      </w:r>
      <w:r>
        <w:rPr>
          <w:i/>
          <w:sz w:val="16"/>
          <w:szCs w:val="16"/>
        </w:rPr>
        <w:t>Kan geen live-evenementen maken.</w:t>
      </w:r>
    </w:p>
    <w:p w14:paraId="7B9D2D15" w14:textId="6A37E5EF" w:rsidR="004D27A6" w:rsidRPr="00D16F70" w:rsidRDefault="00EA0EB6"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4B8AF4" w14:textId="77777777" w:rsidR="00E64272" w:rsidRDefault="00E64272" w:rsidP="009A573F">
      <w:pPr>
        <w:spacing w:after="0" w:line="240" w:lineRule="auto"/>
      </w:pPr>
      <w:r>
        <w:separator/>
      </w:r>
    </w:p>
  </w:endnote>
  <w:endnote w:type="continuationSeparator" w:id="0">
    <w:p w14:paraId="67C74CFB" w14:textId="77777777" w:rsidR="00E64272" w:rsidRDefault="00E64272" w:rsidP="009A573F">
      <w:pPr>
        <w:spacing w:after="0" w:line="240" w:lineRule="auto"/>
      </w:pPr>
      <w:r>
        <w:continuationSeparator/>
      </w:r>
    </w:p>
  </w:endnote>
  <w:endnote w:type="continuationNotice" w:id="1">
    <w:p w14:paraId="4ED145C3" w14:textId="77777777" w:rsidR="00E64272" w:rsidRDefault="00E642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7392" w:rsidRDefault="003873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7392" w:rsidRPr="00591643" w:rsidRDefault="003873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387392" w:rsidRPr="00C76DF3" w:rsidRDefault="00EA0EB6"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387392" w:rsidRPr="00C76DF3" w:rsidRDefault="00EA0EB6"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387392" w:rsidRPr="00C76DF3" w:rsidRDefault="00EA0EB6"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387392" w:rsidRPr="00C76DF3" w:rsidRDefault="00EA0EB6"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387392" w:rsidRPr="00C76DF3" w:rsidRDefault="00EA0EB6"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E537610" w14:textId="77777777" w:rsidR="00387392" w:rsidRPr="00591643" w:rsidRDefault="0038739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387392" w:rsidRPr="00C76DF3" w:rsidRDefault="00EA0EB6"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387392" w:rsidRPr="00C76DF3" w:rsidRDefault="00EA0EB6"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387392" w:rsidRPr="00C76DF3" w:rsidRDefault="00EA0EB6"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387392" w:rsidRPr="00C76DF3" w:rsidRDefault="00EA0EB6"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387392" w:rsidRPr="00C76DF3" w:rsidRDefault="00EA0EB6"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0525555" w14:textId="77777777" w:rsidR="00387392" w:rsidRPr="00591643" w:rsidRDefault="00387392"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387392" w:rsidRPr="00C76DF3" w:rsidRDefault="00EA0EB6"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387392" w:rsidRPr="00C76DF3" w:rsidRDefault="00EA0EB6"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387392" w:rsidRPr="00C76DF3" w:rsidRDefault="00EA0EB6"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387392" w:rsidRPr="00C76DF3" w:rsidRDefault="00EA0EB6"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387392" w:rsidRPr="00C76DF3" w:rsidRDefault="00EA0EB6"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CD2F543" w14:textId="77777777" w:rsidR="00387392" w:rsidRPr="00591643" w:rsidRDefault="00387392"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387392" w:rsidRPr="00C76DF3" w:rsidRDefault="00EA0EB6"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387392" w:rsidRPr="00C76DF3" w:rsidRDefault="00EA0EB6"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387392" w:rsidRPr="00C76DF3" w:rsidRDefault="00EA0EB6"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387392" w:rsidRPr="00C76DF3" w:rsidRDefault="00EA0EB6"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387392" w:rsidRPr="00C76DF3" w:rsidRDefault="00EA0EB6"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1A3AD72" w14:textId="77777777" w:rsidR="00387392" w:rsidRPr="00591643" w:rsidRDefault="0038739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387392" w:rsidRPr="00C76DF3" w:rsidRDefault="00EA0EB6"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387392" w:rsidRPr="00C76DF3" w:rsidRDefault="00EA0EB6"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387392" w:rsidRPr="00C76DF3" w:rsidRDefault="00EA0EB6"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387392" w:rsidRPr="00C76DF3" w:rsidRDefault="00EA0EB6"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387392" w:rsidRPr="00C76DF3" w:rsidRDefault="00EA0EB6"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26EA7C27" w14:textId="77777777" w:rsidR="00387392" w:rsidRPr="00591643" w:rsidRDefault="00387392"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387392" w:rsidRPr="00C76DF3" w:rsidRDefault="00EA0EB6"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387392" w:rsidRPr="00C76DF3" w:rsidRDefault="00EA0EB6"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387392" w:rsidRPr="00C76DF3" w:rsidRDefault="00EA0EB6"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387392" w:rsidRPr="00C76DF3" w:rsidRDefault="00EA0EB6"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387392" w:rsidRPr="00C76DF3" w:rsidRDefault="00EA0EB6"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F87F973" w14:textId="77777777" w:rsidR="00387392" w:rsidRPr="00591643" w:rsidRDefault="0038739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387392" w:rsidRPr="00C76DF3" w:rsidRDefault="00EA0EB6"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387392" w:rsidRPr="00C76DF3" w:rsidRDefault="00EA0EB6"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387392" w:rsidRPr="00C76DF3" w:rsidRDefault="00EA0EB6"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387392" w:rsidRPr="00C76DF3" w:rsidRDefault="00EA0EB6"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387392" w:rsidRPr="00C76DF3" w:rsidRDefault="00EA0EB6"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60AA5B65" w14:textId="77777777" w:rsidR="00387392" w:rsidRPr="00591643" w:rsidRDefault="00387392"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387392" w:rsidRPr="00C76DF3" w:rsidRDefault="00EA0EB6"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387392" w:rsidRPr="00C76DF3" w:rsidRDefault="00387392"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387392" w:rsidRPr="00C76DF3" w:rsidRDefault="00EA0EB6" w:rsidP="00B132A1">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387392" w:rsidRPr="00C76DF3" w:rsidRDefault="00387392"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387392" w:rsidRPr="00C76DF3" w:rsidRDefault="00EA0EB6"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387392" w:rsidRPr="00C76DF3" w:rsidRDefault="00EA0EB6"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387392" w:rsidRPr="00C76DF3" w:rsidRDefault="00EA0EB6"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DF78684" w14:textId="77777777" w:rsidR="00387392" w:rsidRPr="00591643" w:rsidRDefault="0038739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387392" w:rsidRPr="00C76DF3" w:rsidRDefault="00EA0EB6"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387392" w:rsidRPr="00C76DF3" w:rsidRDefault="00EA0EB6"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387392" w:rsidRPr="00C76DF3" w:rsidRDefault="00EA0EB6"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387392" w:rsidRPr="00C76DF3" w:rsidRDefault="00EA0EB6"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387392" w:rsidRPr="00C76DF3" w:rsidRDefault="00EA0EB6"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9B92C1" w14:textId="77777777" w:rsidR="00387392" w:rsidRPr="00591643" w:rsidRDefault="0038739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387392" w:rsidRPr="00C76DF3" w:rsidRDefault="00EA0EB6"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387392" w:rsidRPr="00C76DF3" w:rsidRDefault="00EA0EB6"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387392" w:rsidRPr="00C76DF3" w:rsidRDefault="00EA0EB6"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387392" w:rsidRPr="00C76DF3" w:rsidRDefault="00EA0EB6"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387392" w:rsidRPr="00C76DF3" w:rsidRDefault="00EA0EB6"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8E45EB5" w14:textId="77777777" w:rsidR="00387392" w:rsidRPr="00591643" w:rsidRDefault="0038739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387392" w:rsidRPr="00C76DF3" w:rsidRDefault="00EA0EB6" w:rsidP="00806C2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387392" w:rsidRPr="00C76DF3" w:rsidRDefault="00387392"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387392" w:rsidRPr="00C76DF3" w:rsidRDefault="00EA0EB6" w:rsidP="00806C2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387392" w:rsidRPr="00C76DF3" w:rsidRDefault="00387392"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387392" w:rsidRPr="00C76DF3" w:rsidRDefault="00EA0EB6" w:rsidP="00806C2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387392" w:rsidRPr="00C76DF3" w:rsidRDefault="00387392"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387392" w:rsidRPr="00C76DF3" w:rsidRDefault="00EA0EB6" w:rsidP="00806C2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387392" w:rsidRPr="00C76DF3" w:rsidRDefault="00EA0EB6" w:rsidP="00806C2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387392" w:rsidRPr="00C76DF3" w:rsidRDefault="00EA0EB6" w:rsidP="00806C2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0BD39401" w14:textId="77777777" w:rsidR="00387392" w:rsidRPr="00591643" w:rsidRDefault="0038739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1C8E2" w14:textId="77777777" w:rsidR="00387392" w:rsidRPr="00591643" w:rsidRDefault="0038739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387392" w:rsidRPr="00C76DF3" w:rsidRDefault="00EA0EB6"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387392" w:rsidRPr="00C76DF3" w:rsidRDefault="00EA0EB6"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387392" w:rsidRPr="00C76DF3" w:rsidRDefault="00EA0EB6"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387392" w:rsidRPr="00C76DF3" w:rsidRDefault="00EA0EB6"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387392" w:rsidRPr="00C76DF3" w:rsidRDefault="00EA0EB6"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5A10A9A8" w14:textId="77777777" w:rsidR="00387392" w:rsidRPr="00591643" w:rsidRDefault="0038739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A3492" w14:textId="77777777" w:rsidR="00387392" w:rsidRPr="00A42CE8" w:rsidRDefault="00387392"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387392" w:rsidRPr="00C76DF3" w:rsidRDefault="00EA0EB6"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387392" w:rsidRPr="00C76DF3" w:rsidRDefault="00EA0EB6"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387392" w:rsidRPr="00C76DF3" w:rsidRDefault="00EA0EB6"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387392" w:rsidRPr="00C76DF3" w:rsidRDefault="00387392"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387392" w:rsidRPr="00C76DF3" w:rsidRDefault="00EA0EB6" w:rsidP="006E32AE">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387392" w:rsidRPr="00C76DF3" w:rsidRDefault="00EA0EB6"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387392" w:rsidRPr="00C76DF3" w:rsidRDefault="00EA0EB6"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2FCC36" w14:textId="77777777" w:rsidR="00387392" w:rsidRPr="00591643" w:rsidRDefault="00387392"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387392" w:rsidRPr="00C76DF3" w:rsidRDefault="00EA0EB6"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387392" w:rsidRPr="00C76DF3" w:rsidRDefault="00EA0EB6"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387392" w:rsidRPr="00C76DF3" w:rsidRDefault="00EA0EB6"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387392" w:rsidRPr="00C76DF3" w:rsidRDefault="00EA0EB6"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387392" w:rsidRPr="00C76DF3" w:rsidRDefault="00EA0EB6"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3F9578" w14:textId="77777777" w:rsidR="00387392" w:rsidRPr="00591643" w:rsidRDefault="00387392"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387392" w:rsidRPr="00C76DF3" w:rsidRDefault="00EA0EB6"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387392" w:rsidRPr="00C76DF3" w:rsidRDefault="00EA0EB6"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387392" w:rsidRPr="00C76DF3" w:rsidRDefault="00EA0EB6"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387392" w:rsidRPr="00C76DF3" w:rsidRDefault="00EA0EB6"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387392" w:rsidRPr="00C76DF3" w:rsidRDefault="00EA0EB6"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387392" w:rsidRPr="00C76DF3" w:rsidRDefault="00EA0EB6"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FA25A20" w14:textId="77777777" w:rsidR="00387392" w:rsidRPr="00591643" w:rsidRDefault="0038739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387392" w:rsidRPr="00C76DF3" w:rsidRDefault="00EA0EB6" w:rsidP="000B3AF2">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387392" w:rsidRPr="00C76DF3" w:rsidRDefault="00387392"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387392" w:rsidRPr="00C76DF3" w:rsidRDefault="00EA0EB6" w:rsidP="000B3AF2">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387392" w:rsidRPr="00C76DF3" w:rsidRDefault="00387392"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387392" w:rsidRPr="00C76DF3" w:rsidRDefault="00EA0EB6" w:rsidP="000B3AF2">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387392" w:rsidRPr="00C76DF3" w:rsidRDefault="00387392"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387392" w:rsidRPr="00C76DF3" w:rsidRDefault="00EA0EB6" w:rsidP="000B3AF2">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387392" w:rsidRPr="00C76DF3" w:rsidRDefault="00EA0EB6" w:rsidP="000B3AF2">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387392" w:rsidRPr="00C76DF3" w:rsidRDefault="00EA0EB6" w:rsidP="000B3AF2">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A44972" w14:textId="77777777" w:rsidR="00387392" w:rsidRPr="00591643" w:rsidRDefault="0038739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387392" w:rsidRPr="00C76DF3" w:rsidRDefault="00EA0EB6"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387392" w:rsidRPr="00C76DF3" w:rsidRDefault="00EA0EB6"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387392" w:rsidRPr="00C76DF3" w:rsidRDefault="00EA0EB6"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387392" w:rsidRPr="00C76DF3" w:rsidRDefault="00EA0EB6"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387392" w:rsidRPr="00C76DF3" w:rsidRDefault="00EA0EB6"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387392" w:rsidRPr="00C76DF3" w:rsidRDefault="00EA0EB6"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2386584" w14:textId="77777777" w:rsidR="00387392" w:rsidRPr="00591643" w:rsidRDefault="0038739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387392" w:rsidRPr="00C76DF3" w:rsidRDefault="00EA0EB6"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387392" w:rsidRPr="00C76DF3" w:rsidRDefault="00EA0EB6"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387392" w:rsidRPr="00C76DF3" w:rsidRDefault="00EA0EB6"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387392" w:rsidRPr="00C76DF3" w:rsidRDefault="00EA0EB6"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387392" w:rsidRPr="00C76DF3" w:rsidRDefault="00EA0EB6"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387392" w:rsidRPr="00C76DF3" w:rsidRDefault="00EA0EB6"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F05707A" w14:textId="77777777" w:rsidR="00387392" w:rsidRPr="00591643" w:rsidRDefault="0038739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387392" w:rsidRPr="00C76DF3" w:rsidRDefault="00EA0EB6" w:rsidP="00307B7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387392" w:rsidRPr="00C76DF3" w:rsidRDefault="00387392"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387392" w:rsidRPr="00C76DF3" w:rsidRDefault="00EA0EB6" w:rsidP="00307B7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387392" w:rsidRPr="00C76DF3" w:rsidRDefault="00387392"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387392" w:rsidRPr="00C76DF3" w:rsidRDefault="00EA0EB6" w:rsidP="00307B7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387392" w:rsidRPr="00C76DF3" w:rsidRDefault="00387392"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387392" w:rsidRPr="00C76DF3" w:rsidRDefault="00EA0EB6" w:rsidP="00307B7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387392" w:rsidRPr="00C76DF3" w:rsidRDefault="00EA0EB6" w:rsidP="00307B7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387392" w:rsidRPr="00C76DF3" w:rsidRDefault="00EA0EB6" w:rsidP="00307B7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1DA2B2D" w14:textId="77777777" w:rsidR="00387392" w:rsidRPr="00591643" w:rsidRDefault="00387392"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387392" w:rsidRPr="00C76DF3" w:rsidRDefault="00EA0EB6"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387392" w:rsidRPr="00C76DF3" w:rsidRDefault="00EA0EB6"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387392" w:rsidRPr="00C76DF3" w:rsidRDefault="00EA0EB6"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387392" w:rsidRPr="00C76DF3" w:rsidRDefault="00EA0EB6"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387392" w:rsidRPr="00C76DF3" w:rsidRDefault="00EA0EB6"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387392" w:rsidRPr="00C76DF3" w:rsidRDefault="00EA0EB6"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6C799FC" w14:textId="77777777" w:rsidR="00387392" w:rsidRPr="00591643" w:rsidRDefault="00387392">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387392" w:rsidRPr="00C76DF3" w:rsidRDefault="00EA0EB6"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387392" w:rsidRPr="00C76DF3" w:rsidRDefault="00EA0EB6"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387392" w:rsidRPr="00C76DF3" w:rsidRDefault="00EA0EB6"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387392" w:rsidRPr="00C76DF3" w:rsidRDefault="00EA0EB6"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387392" w:rsidRPr="00C76DF3" w:rsidRDefault="00EA0EB6"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08CD5A54" w14:textId="77777777" w:rsidR="00387392" w:rsidRPr="00591643" w:rsidRDefault="0038739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387392" w:rsidRPr="00C76DF3" w:rsidRDefault="00EA0EB6"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387392" w:rsidRPr="00C76DF3" w:rsidRDefault="00EA0EB6"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387392" w:rsidRPr="00C76DF3" w:rsidRDefault="00EA0EB6"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387392" w:rsidRPr="00C76DF3" w:rsidRDefault="00EA0EB6"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387392" w:rsidRPr="00C76DF3" w:rsidRDefault="00EA0EB6"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387392" w:rsidRPr="00C76DF3" w:rsidRDefault="00EA0EB6"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DA22F2E" w14:textId="77777777" w:rsidR="00387392" w:rsidRPr="00591643" w:rsidRDefault="00387392">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387392" w:rsidRPr="00C76DF3" w:rsidRDefault="00EA0EB6"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387392" w:rsidRPr="00C76DF3" w:rsidRDefault="00EA0EB6"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387392" w:rsidRPr="00C76DF3" w:rsidRDefault="00EA0EB6"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387392" w:rsidRPr="00C76DF3" w:rsidRDefault="00EA0EB6"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387392" w:rsidRPr="00C76DF3" w:rsidRDefault="00EA0EB6"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524104B" w14:textId="77777777" w:rsidR="00387392" w:rsidRPr="00591643" w:rsidRDefault="00387392"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387392" w:rsidRPr="00C76DF3" w:rsidRDefault="00EA0EB6"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387392" w:rsidRPr="00C76DF3" w:rsidRDefault="00EA0EB6"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387392" w:rsidRPr="00C76DF3" w:rsidRDefault="00EA0EB6"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387392" w:rsidRPr="00C76DF3" w:rsidRDefault="00EA0EB6"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387392" w:rsidRPr="00C76DF3" w:rsidRDefault="00EA0EB6"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387392" w:rsidRPr="00C76DF3" w:rsidRDefault="00EA0EB6"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781C44D1" w14:textId="77777777" w:rsidR="00387392" w:rsidRPr="00591643" w:rsidRDefault="0038739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387392" w:rsidRPr="00C76DF3" w:rsidRDefault="00EA0EB6"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387392" w:rsidRPr="00C76DF3" w:rsidRDefault="00EA0EB6"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387392" w:rsidRPr="00C76DF3" w:rsidRDefault="00EA0EB6"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387392" w:rsidRPr="00C76DF3" w:rsidRDefault="00EA0EB6"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387392" w:rsidRPr="00C76DF3" w:rsidRDefault="00EA0EB6"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387392" w:rsidRPr="00C76DF3" w:rsidRDefault="00EA0EB6"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5A84F3E" w14:textId="77777777" w:rsidR="00387392" w:rsidRPr="00591643" w:rsidRDefault="0038739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387392" w:rsidRPr="00C76DF3" w:rsidRDefault="00EA0EB6"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387392" w:rsidRPr="00C76DF3" w:rsidRDefault="00EA0EB6"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387392" w:rsidRPr="00C76DF3" w:rsidRDefault="00EA0EB6"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387392" w:rsidRPr="00C76DF3" w:rsidRDefault="00EA0EB6"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387392" w:rsidRPr="00C76DF3" w:rsidRDefault="00EA0EB6"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387392" w:rsidRPr="00C76DF3" w:rsidRDefault="00EA0EB6"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E7A1270" w14:textId="77777777" w:rsidR="00387392" w:rsidRPr="00591643" w:rsidRDefault="0038739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387392" w:rsidRPr="00C76DF3" w:rsidRDefault="00EA0EB6"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387392" w:rsidRPr="00C76DF3" w:rsidRDefault="00387392"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387392" w:rsidRPr="00C76DF3" w:rsidRDefault="00EA0EB6" w:rsidP="00B756F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387392" w:rsidRPr="00C76DF3" w:rsidRDefault="00387392"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387392" w:rsidRPr="00C76DF3" w:rsidRDefault="00EA0EB6"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387392" w:rsidRPr="00C76DF3" w:rsidRDefault="00EA0EB6"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387392" w:rsidRPr="00C76DF3" w:rsidRDefault="00EA0EB6"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E2742DB" w14:textId="77777777" w:rsidR="00387392" w:rsidRPr="00591643" w:rsidRDefault="00387392"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387392" w:rsidRPr="00C76DF3" w:rsidRDefault="00EA0EB6" w:rsidP="00737C5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387392" w:rsidRPr="00C76DF3" w:rsidRDefault="00387392"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387392" w:rsidRPr="00C76DF3" w:rsidRDefault="00EA0EB6" w:rsidP="00737C5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387392" w:rsidRPr="00C76DF3" w:rsidRDefault="00387392"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387392" w:rsidRPr="00C76DF3" w:rsidRDefault="00EA0EB6" w:rsidP="00737C5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387392" w:rsidRPr="00C76DF3" w:rsidRDefault="00EA0EB6" w:rsidP="00737C5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387392" w:rsidRPr="00C76DF3" w:rsidRDefault="00EA0EB6" w:rsidP="00737C5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C66FB80" w14:textId="77777777" w:rsidR="00387392" w:rsidRPr="00591643" w:rsidRDefault="00387392"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0920F2" w14:textId="77777777" w:rsidR="00E64272" w:rsidRDefault="00E64272" w:rsidP="009A573F">
      <w:pPr>
        <w:spacing w:after="0" w:line="240" w:lineRule="auto"/>
      </w:pPr>
      <w:r>
        <w:separator/>
      </w:r>
    </w:p>
  </w:footnote>
  <w:footnote w:type="continuationSeparator" w:id="0">
    <w:p w14:paraId="05445957" w14:textId="77777777" w:rsidR="00E64272" w:rsidRDefault="00E64272" w:rsidP="009A573F">
      <w:pPr>
        <w:spacing w:after="0" w:line="240" w:lineRule="auto"/>
      </w:pPr>
      <w:r>
        <w:continuationSeparator/>
      </w:r>
    </w:p>
  </w:footnote>
  <w:footnote w:type="continuationNotice" w:id="1">
    <w:p w14:paraId="43C84D75" w14:textId="77777777" w:rsidR="00E64272" w:rsidRDefault="00E642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7392" w:rsidRPr="00585230" w:rsidRDefault="00387392"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036346"/>
      <w:docPartObj>
        <w:docPartGallery w:val="Page Numbers (Top of Page)"/>
        <w:docPartUnique/>
      </w:docPartObj>
    </w:sdtPr>
    <w:sdtEndPr>
      <w:rPr>
        <w:noProof/>
        <w:sz w:val="16"/>
        <w:szCs w:val="16"/>
      </w:rPr>
    </w:sdtEndPr>
    <w:sdtContent>
      <w:p w14:paraId="35675599" w14:textId="684FA862" w:rsidR="00387392" w:rsidRPr="00CA5024" w:rsidRDefault="00387392"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C774F2" w:rsidRPr="00C774F2">
          <w:rPr>
            <w:sz w:val="16"/>
            <w:szCs w:val="16"/>
          </w:rPr>
          <w:t>november</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C852E94" w:rsidR="00387392" w:rsidRPr="00CA5024" w:rsidRDefault="00387392"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C774F2" w:rsidRPr="00C774F2">
          <w:rPr>
            <w:sz w:val="16"/>
            <w:szCs w:val="16"/>
          </w:rPr>
          <w:t>november</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882FCF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6"/>
  </w:num>
  <w:num w:numId="6">
    <w:abstractNumId w:val="18"/>
  </w:num>
  <w:num w:numId="7">
    <w:abstractNumId w:val="13"/>
  </w:num>
  <w:num w:numId="8">
    <w:abstractNumId w:val="9"/>
  </w:num>
  <w:num w:numId="9">
    <w:abstractNumId w:val="3"/>
  </w:num>
  <w:num w:numId="10">
    <w:abstractNumId w:val="20"/>
  </w:num>
  <w:num w:numId="11">
    <w:abstractNumId w:val="5"/>
  </w:num>
  <w:num w:numId="12">
    <w:abstractNumId w:val="1"/>
  </w:num>
  <w:num w:numId="13">
    <w:abstractNumId w:val="21"/>
  </w:num>
  <w:num w:numId="14">
    <w:abstractNumId w:val="10"/>
  </w:num>
  <w:num w:numId="15">
    <w:abstractNumId w:val="12"/>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AvKYXSITHJKMaJtA26Ovd1ZS2bqoAGcx6RPrSKrs5xOHp7e/50GGqgDCyWuIVA4yKQRThZQFmhYGdrQ7kMmEbA==" w:salt="Jp+blYFl6F6WXavGmCc67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3C9C"/>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2AA3"/>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24B92"/>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392"/>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908"/>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427E"/>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46A3"/>
    <w:rsid w:val="00605D7F"/>
    <w:rsid w:val="00605E40"/>
    <w:rsid w:val="0060653E"/>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2F"/>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66E7B"/>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3C8"/>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42B3"/>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1885"/>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B0F"/>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5EFF"/>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3BE"/>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B6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2C08"/>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1E6C"/>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6DF"/>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5ECF"/>
    <w:rsid w:val="00BE646A"/>
    <w:rsid w:val="00BE6786"/>
    <w:rsid w:val="00BE719D"/>
    <w:rsid w:val="00BE72AB"/>
    <w:rsid w:val="00BF07E0"/>
    <w:rsid w:val="00BF3186"/>
    <w:rsid w:val="00BF408D"/>
    <w:rsid w:val="00BF6A60"/>
    <w:rsid w:val="00BF706E"/>
    <w:rsid w:val="00C00B8A"/>
    <w:rsid w:val="00C0319E"/>
    <w:rsid w:val="00C03E36"/>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5431"/>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BE3"/>
    <w:rsid w:val="00C53CE1"/>
    <w:rsid w:val="00C5719D"/>
    <w:rsid w:val="00C614E7"/>
    <w:rsid w:val="00C614F3"/>
    <w:rsid w:val="00C62FB6"/>
    <w:rsid w:val="00C6453B"/>
    <w:rsid w:val="00C6490D"/>
    <w:rsid w:val="00C64C21"/>
    <w:rsid w:val="00C66C0B"/>
    <w:rsid w:val="00C70E91"/>
    <w:rsid w:val="00C744BD"/>
    <w:rsid w:val="00C745A4"/>
    <w:rsid w:val="00C76DF3"/>
    <w:rsid w:val="00C774F2"/>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397C"/>
    <w:rsid w:val="00CC52D0"/>
    <w:rsid w:val="00CC54F7"/>
    <w:rsid w:val="00CC5FD6"/>
    <w:rsid w:val="00CC615D"/>
    <w:rsid w:val="00CC6BFE"/>
    <w:rsid w:val="00CC7292"/>
    <w:rsid w:val="00CC7DCB"/>
    <w:rsid w:val="00CD12B3"/>
    <w:rsid w:val="00CD21FD"/>
    <w:rsid w:val="00CD3F90"/>
    <w:rsid w:val="00CD409C"/>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1BE"/>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14A6"/>
    <w:rsid w:val="00E526D8"/>
    <w:rsid w:val="00E53C1F"/>
    <w:rsid w:val="00E53F8E"/>
    <w:rsid w:val="00E553C4"/>
    <w:rsid w:val="00E57A29"/>
    <w:rsid w:val="00E6194F"/>
    <w:rsid w:val="00E61DFC"/>
    <w:rsid w:val="00E64272"/>
    <w:rsid w:val="00E652A8"/>
    <w:rsid w:val="00E66E5C"/>
    <w:rsid w:val="00E66EC8"/>
    <w:rsid w:val="00E67F37"/>
    <w:rsid w:val="00E74A85"/>
    <w:rsid w:val="00E74CED"/>
    <w:rsid w:val="00E75532"/>
    <w:rsid w:val="00E76C11"/>
    <w:rsid w:val="00E776C5"/>
    <w:rsid w:val="00E8152B"/>
    <w:rsid w:val="00E83157"/>
    <w:rsid w:val="00E83159"/>
    <w:rsid w:val="00E833C7"/>
    <w:rsid w:val="00E849A5"/>
    <w:rsid w:val="00E84A23"/>
    <w:rsid w:val="00E85897"/>
    <w:rsid w:val="00E87EC1"/>
    <w:rsid w:val="00E915FD"/>
    <w:rsid w:val="00E93FD0"/>
    <w:rsid w:val="00E957F0"/>
    <w:rsid w:val="00E96D66"/>
    <w:rsid w:val="00EA044F"/>
    <w:rsid w:val="00EA0550"/>
    <w:rsid w:val="00EA0EB6"/>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4B31"/>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42C08"/>
  </w:style>
  <w:style w:type="character" w:customStyle="1" w:styleId="eop">
    <w:name w:val="eop"/>
    <w:basedOn w:val="DefaultParagraphFont"/>
    <w:rsid w:val="00B42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3.xml"/><Relationship Id="rId39" Type="http://schemas.openxmlformats.org/officeDocument/2006/relationships/footer" Target="footer25.xml"/><Relationship Id="rId21" Type="http://schemas.openxmlformats.org/officeDocument/2006/relationships/hyperlink" Target="http://azure.microsoft.com/en-us/support/legal/store-terms" TargetMode="External"/><Relationship Id="rId34" Type="http://schemas.openxmlformats.org/officeDocument/2006/relationships/footer" Target="footer20.xml"/><Relationship Id="rId42" Type="http://schemas.openxmlformats.org/officeDocument/2006/relationships/footer" Target="footer28.xml"/><Relationship Id="rId47" Type="http://schemas.openxmlformats.org/officeDocument/2006/relationships/footer" Target="footer3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oter" Target="footer29.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2.xml"/><Relationship Id="rId49"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apistou" TargetMode="External"/><Relationship Id="rId44" Type="http://schemas.openxmlformats.org/officeDocument/2006/relationships/hyperlink" Target="https://aka.ms/githubsupport"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1.xml"/><Relationship Id="rId43" Type="http://schemas.openxmlformats.org/officeDocument/2006/relationships/hyperlink" Target="https://aka.ms/github_privacy" TargetMode="External"/><Relationship Id="rId48" Type="http://schemas.openxmlformats.org/officeDocument/2006/relationships/footer" Target="footer32.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oter" Target="footer30.xml"/><Relationship Id="rId20" Type="http://schemas.openxmlformats.org/officeDocument/2006/relationships/hyperlink" Target="http://azure.microsoft.com/support/legal/sla/" TargetMode="External"/><Relationship Id="rId41"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2F861-FB54-4D69-95AA-09775121B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24696</Words>
  <Characters>140770</Characters>
  <Application>Microsoft Office Word</Application>
  <DocSecurity>8</DocSecurity>
  <Lines>1173</Lines>
  <Paragraphs>330</Paragraphs>
  <ScaleCrop>false</ScaleCrop>
  <LinksUpToDate>false</LinksUpToDate>
  <CharactersWithSpaces>165136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2020-10-29T15:43:00Z</dcterms:created>
  <dcterms:modified xsi:type="dcterms:W3CDTF">2020-10-29T15:43:00Z</dcterms:modified>
</cp:coreProperties>
</file>