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0.xml" ContentType="application/vnd.openxmlformats-officedocument.wordprocessingml.footer+xml"/>
  <Override PartName="/word/footer2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720643" w:rsidRDefault="004D27A6" w:rsidP="004D27A6">
      <w:pPr>
        <w:pStyle w:val="ProductList-Body"/>
        <w:shd w:val="clear" w:color="auto" w:fill="00188F"/>
        <w:ind w:right="8640"/>
        <w:rPr>
          <w:sz w:val="6"/>
          <w:szCs w:val="6"/>
        </w:rPr>
      </w:pPr>
      <w:bookmarkStart w:id="0" w:name="_top"/>
      <w:bookmarkStart w:id="1" w:name="CoverPage"/>
      <w:bookmarkEnd w:id="0"/>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1"/>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2623C937"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63AE9" w:rsidRPr="00363AE9">
        <w:rPr>
          <w:rFonts w:asciiTheme="majorHAnsi" w:hAnsiTheme="majorHAnsi"/>
          <w:color w:val="FFFFFF" w:themeColor="background1"/>
          <w:sz w:val="72"/>
          <w:szCs w:val="72"/>
        </w:rPr>
        <w:t>Veebruar</w:t>
      </w:r>
      <w:r w:rsidR="00691384" w:rsidRPr="00691384">
        <w:rPr>
          <w:rFonts w:asciiTheme="majorHAnsi" w:hAnsiTheme="majorHAnsi"/>
          <w:color w:val="FFFFFF" w:themeColor="background1"/>
          <w:sz w:val="72"/>
          <w:szCs w:val="72"/>
        </w:rPr>
        <w:t xml:space="preserve"> 202</w:t>
      </w:r>
      <w:r w:rsidR="00691384">
        <w:rPr>
          <w:rFonts w:asciiTheme="majorHAnsi" w:hAnsiTheme="majorHAnsi"/>
          <w:color w:val="FFFFFF" w:themeColor="background1"/>
          <w:sz w:val="72"/>
          <w:szCs w:val="72"/>
        </w:rPr>
        <w:t>1</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3808AD1F" w:rsidR="004D27A6" w:rsidRDefault="004D27A6" w:rsidP="004D27A6">
      <w:pPr>
        <w:pStyle w:val="ProductList-Body"/>
      </w:pPr>
    </w:p>
    <w:p w14:paraId="3FE651E2" w14:textId="34450820" w:rsidR="00983EF0" w:rsidRDefault="00983EF0" w:rsidP="004D27A6">
      <w:pPr>
        <w:pStyle w:val="ProductList-Body"/>
      </w:pPr>
      <w:bookmarkStart w:id="2" w:name="_Hlk61349545"/>
      <w:r>
        <w:rPr>
          <w:color w:val="FF0000"/>
          <w:sz w:val="36"/>
          <w:szCs w:val="44"/>
        </w:rPr>
        <w:t xml:space="preserve">Pange tähele, et see on viimane võrguteenuste Wordi dokument. Edaspidi avaldatakse tingimused tootetingimuste veebisaidil </w:t>
      </w:r>
      <w:r w:rsidRPr="00983EF0">
        <w:rPr>
          <w:color w:val="0563C1"/>
        </w:rPr>
        <w:fldChar w:fldCharType="begin"/>
      </w:r>
      <w:r w:rsidRPr="00983EF0">
        <w:rPr>
          <w:color w:val="0563C1"/>
        </w:rPr>
        <w:instrText xml:space="preserve"> HYPERLINK "https://www.microsoft.com/licensing/terms/productoffering" </w:instrText>
      </w:r>
      <w:r w:rsidRPr="00983EF0">
        <w:rPr>
          <w:color w:val="0563C1"/>
        </w:rPr>
        <w:fldChar w:fldCharType="separate"/>
      </w:r>
      <w:r w:rsidRPr="00983EF0">
        <w:rPr>
          <w:rStyle w:val="Hyperlink"/>
          <w:color w:val="0563C1"/>
          <w:sz w:val="36"/>
          <w:szCs w:val="44"/>
        </w:rPr>
        <w:t>https://www.microsoft.com/licensing/terms/productoffering</w:t>
      </w:r>
      <w:r w:rsidRPr="00983EF0">
        <w:rPr>
          <w:rStyle w:val="Hyperlink"/>
          <w:color w:val="0563C1"/>
          <w:sz w:val="36"/>
          <w:szCs w:val="44"/>
        </w:rPr>
        <w:fldChar w:fldCharType="end"/>
      </w:r>
      <w:r>
        <w:rPr>
          <w:color w:val="FF0000"/>
          <w:sz w:val="36"/>
          <w:szCs w:val="44"/>
        </w:rPr>
        <w:t xml:space="preserve">. Arhiivitud versioonid jäävad ka edaspidi kättesaadavaks. Lisateavet leiate veebilehelt </w:t>
      </w:r>
      <w:bookmarkEnd w:id="2"/>
      <w:r w:rsidRPr="00983EF0">
        <w:rPr>
          <w:color w:val="0563C1"/>
          <w:sz w:val="22"/>
        </w:rPr>
        <w:fldChar w:fldCharType="begin"/>
      </w:r>
      <w:r w:rsidRPr="00983EF0">
        <w:rPr>
          <w:color w:val="0563C1"/>
        </w:rPr>
        <w:instrText xml:space="preserve"> HYPERLINK "https://www.microsoft.com/Licensing/product-licensing/products" </w:instrText>
      </w:r>
      <w:r w:rsidRPr="00983EF0">
        <w:rPr>
          <w:color w:val="0563C1"/>
          <w:sz w:val="22"/>
        </w:rPr>
        <w:fldChar w:fldCharType="separate"/>
      </w:r>
      <w:r w:rsidRPr="00983EF0">
        <w:rPr>
          <w:rStyle w:val="Hyperlink"/>
          <w:color w:val="0563C1"/>
          <w:sz w:val="36"/>
          <w:szCs w:val="44"/>
        </w:rPr>
        <w:t>https://www.microsoft.com/Licensing/product-licensing/products</w:t>
      </w:r>
      <w:r w:rsidRPr="00983EF0">
        <w:rPr>
          <w:rStyle w:val="Hyperlink"/>
          <w:color w:val="0563C1"/>
          <w:sz w:val="36"/>
          <w:szCs w:val="44"/>
        </w:rPr>
        <w:fldChar w:fldCharType="end"/>
      </w:r>
      <w:r>
        <w:rPr>
          <w:color w:val="FF0000"/>
          <w:sz w:val="36"/>
          <w:szCs w:val="44"/>
        </w:rPr>
        <w:t>.</w:t>
      </w:r>
    </w:p>
    <w:p w14:paraId="0D4C965E" w14:textId="77777777" w:rsidR="00983EF0" w:rsidRPr="00690C65" w:rsidRDefault="00983EF0"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Sisukor</w:t>
      </w:r>
      <w:bookmarkEnd w:id="3"/>
      <w:r>
        <w:rPr>
          <w:rFonts w:asciiTheme="majorHAnsi" w:hAnsiTheme="majorHAnsi"/>
          <w:b/>
          <w:sz w:val="40"/>
          <w:szCs w:val="40"/>
        </w:rPr>
        <w:t>d</w:t>
      </w:r>
    </w:p>
    <w:p w14:paraId="7A1673AB" w14:textId="62A5E44E" w:rsidR="00E34E0C"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62814109" w:history="1">
        <w:r w:rsidR="00E34E0C" w:rsidRPr="002D4576">
          <w:rPr>
            <w:rStyle w:val="Hyperlink"/>
            <w:noProof/>
          </w:rPr>
          <w:t>Sissejuhatus</w:t>
        </w:r>
        <w:r w:rsidR="00E34E0C">
          <w:rPr>
            <w:noProof/>
            <w:webHidden/>
          </w:rPr>
          <w:tab/>
        </w:r>
        <w:r w:rsidR="00E34E0C">
          <w:rPr>
            <w:noProof/>
            <w:webHidden/>
          </w:rPr>
          <w:fldChar w:fldCharType="begin"/>
        </w:r>
        <w:r w:rsidR="00E34E0C">
          <w:rPr>
            <w:noProof/>
            <w:webHidden/>
          </w:rPr>
          <w:instrText xml:space="preserve"> PAGEREF _Toc62814109 \h </w:instrText>
        </w:r>
        <w:r w:rsidR="00E34E0C">
          <w:rPr>
            <w:noProof/>
            <w:webHidden/>
          </w:rPr>
        </w:r>
        <w:r w:rsidR="00E34E0C">
          <w:rPr>
            <w:noProof/>
            <w:webHidden/>
          </w:rPr>
          <w:fldChar w:fldCharType="separate"/>
        </w:r>
        <w:r w:rsidR="00E34E0C">
          <w:rPr>
            <w:noProof/>
            <w:webHidden/>
          </w:rPr>
          <w:t>3</w:t>
        </w:r>
        <w:r w:rsidR="00E34E0C">
          <w:rPr>
            <w:noProof/>
            <w:webHidden/>
          </w:rPr>
          <w:fldChar w:fldCharType="end"/>
        </w:r>
      </w:hyperlink>
    </w:p>
    <w:p w14:paraId="4A607110" w14:textId="0CB66698" w:rsidR="00E34E0C" w:rsidRDefault="00E34E0C">
      <w:pPr>
        <w:pStyle w:val="TOC5"/>
        <w:tabs>
          <w:tab w:val="right" w:leader="dot" w:pos="5030"/>
        </w:tabs>
        <w:rPr>
          <w:rFonts w:eastAsiaTheme="minorEastAsia"/>
          <w:noProof/>
          <w:sz w:val="22"/>
          <w:lang w:val="en-US" w:eastAsia="en-US" w:bidi="ar-SA"/>
        </w:rPr>
      </w:pPr>
      <w:hyperlink w:anchor="_Toc62814110" w:history="1">
        <w:r w:rsidRPr="002D4576">
          <w:rPr>
            <w:rStyle w:val="Hyperlink"/>
            <w:noProof/>
          </w:rPr>
          <w:t>Teenusetaseme lepingud</w:t>
        </w:r>
        <w:r>
          <w:rPr>
            <w:noProof/>
            <w:webHidden/>
          </w:rPr>
          <w:tab/>
        </w:r>
        <w:r>
          <w:rPr>
            <w:noProof/>
            <w:webHidden/>
          </w:rPr>
          <w:fldChar w:fldCharType="begin"/>
        </w:r>
        <w:r>
          <w:rPr>
            <w:noProof/>
            <w:webHidden/>
          </w:rPr>
          <w:instrText xml:space="preserve"> PAGEREF _Toc62814110 \h </w:instrText>
        </w:r>
        <w:r>
          <w:rPr>
            <w:noProof/>
            <w:webHidden/>
          </w:rPr>
        </w:r>
        <w:r>
          <w:rPr>
            <w:noProof/>
            <w:webHidden/>
          </w:rPr>
          <w:fldChar w:fldCharType="separate"/>
        </w:r>
        <w:r>
          <w:rPr>
            <w:noProof/>
            <w:webHidden/>
          </w:rPr>
          <w:t>3</w:t>
        </w:r>
        <w:r>
          <w:rPr>
            <w:noProof/>
            <w:webHidden/>
          </w:rPr>
          <w:fldChar w:fldCharType="end"/>
        </w:r>
      </w:hyperlink>
    </w:p>
    <w:p w14:paraId="70DE5C16" w14:textId="533DBBE1" w:rsidR="00E34E0C" w:rsidRDefault="00E34E0C">
      <w:pPr>
        <w:pStyle w:val="TOC5"/>
        <w:tabs>
          <w:tab w:val="right" w:leader="dot" w:pos="5030"/>
        </w:tabs>
        <w:rPr>
          <w:rFonts w:eastAsiaTheme="minorEastAsia"/>
          <w:noProof/>
          <w:sz w:val="22"/>
          <w:lang w:val="en-US" w:eastAsia="en-US" w:bidi="ar-SA"/>
        </w:rPr>
      </w:pPr>
      <w:hyperlink w:anchor="_Toc62814111" w:history="1">
        <w:r w:rsidRPr="002D4576">
          <w:rPr>
            <w:rStyle w:val="Hyperlink"/>
            <w:noProof/>
          </w:rPr>
          <w:t>Kohalduvad võrguteenuste tingimused ja värskendused</w:t>
        </w:r>
        <w:r>
          <w:rPr>
            <w:noProof/>
            <w:webHidden/>
          </w:rPr>
          <w:tab/>
        </w:r>
        <w:r>
          <w:rPr>
            <w:noProof/>
            <w:webHidden/>
          </w:rPr>
          <w:fldChar w:fldCharType="begin"/>
        </w:r>
        <w:r>
          <w:rPr>
            <w:noProof/>
            <w:webHidden/>
          </w:rPr>
          <w:instrText xml:space="preserve"> PAGEREF _Toc62814111 \h </w:instrText>
        </w:r>
        <w:r>
          <w:rPr>
            <w:noProof/>
            <w:webHidden/>
          </w:rPr>
        </w:r>
        <w:r>
          <w:rPr>
            <w:noProof/>
            <w:webHidden/>
          </w:rPr>
          <w:fldChar w:fldCharType="separate"/>
        </w:r>
        <w:r>
          <w:rPr>
            <w:noProof/>
            <w:webHidden/>
          </w:rPr>
          <w:t>3</w:t>
        </w:r>
        <w:r>
          <w:rPr>
            <w:noProof/>
            <w:webHidden/>
          </w:rPr>
          <w:fldChar w:fldCharType="end"/>
        </w:r>
      </w:hyperlink>
    </w:p>
    <w:p w14:paraId="1D7F99B3" w14:textId="5CD82BE9" w:rsidR="00E34E0C" w:rsidRDefault="00E34E0C">
      <w:pPr>
        <w:pStyle w:val="TOC5"/>
        <w:tabs>
          <w:tab w:val="right" w:leader="dot" w:pos="5030"/>
        </w:tabs>
        <w:rPr>
          <w:rFonts w:eastAsiaTheme="minorEastAsia"/>
          <w:noProof/>
          <w:sz w:val="22"/>
          <w:lang w:val="en-US" w:eastAsia="en-US" w:bidi="ar-SA"/>
        </w:rPr>
      </w:pPr>
      <w:hyperlink w:anchor="_Toc62814112" w:history="1">
        <w:r w:rsidRPr="002D4576">
          <w:rPr>
            <w:rStyle w:val="Hyperlink"/>
            <w:noProof/>
          </w:rPr>
          <w:t>Elektroonilised teated</w:t>
        </w:r>
        <w:r>
          <w:rPr>
            <w:noProof/>
            <w:webHidden/>
          </w:rPr>
          <w:tab/>
        </w:r>
        <w:r>
          <w:rPr>
            <w:noProof/>
            <w:webHidden/>
          </w:rPr>
          <w:fldChar w:fldCharType="begin"/>
        </w:r>
        <w:r>
          <w:rPr>
            <w:noProof/>
            <w:webHidden/>
          </w:rPr>
          <w:instrText xml:space="preserve"> PAGEREF _Toc62814112 \h </w:instrText>
        </w:r>
        <w:r>
          <w:rPr>
            <w:noProof/>
            <w:webHidden/>
          </w:rPr>
        </w:r>
        <w:r>
          <w:rPr>
            <w:noProof/>
            <w:webHidden/>
          </w:rPr>
          <w:fldChar w:fldCharType="separate"/>
        </w:r>
        <w:r>
          <w:rPr>
            <w:noProof/>
            <w:webHidden/>
          </w:rPr>
          <w:t>3</w:t>
        </w:r>
        <w:r>
          <w:rPr>
            <w:noProof/>
            <w:webHidden/>
          </w:rPr>
          <w:fldChar w:fldCharType="end"/>
        </w:r>
      </w:hyperlink>
    </w:p>
    <w:p w14:paraId="43383C79" w14:textId="27DDD4A0" w:rsidR="00E34E0C" w:rsidRDefault="00E34E0C">
      <w:pPr>
        <w:pStyle w:val="TOC5"/>
        <w:tabs>
          <w:tab w:val="right" w:leader="dot" w:pos="5030"/>
        </w:tabs>
        <w:rPr>
          <w:rFonts w:eastAsiaTheme="minorEastAsia"/>
          <w:noProof/>
          <w:sz w:val="22"/>
          <w:lang w:val="en-US" w:eastAsia="en-US" w:bidi="ar-SA"/>
        </w:rPr>
      </w:pPr>
      <w:hyperlink w:anchor="_Toc62814113" w:history="1">
        <w:r w:rsidRPr="002D4576">
          <w:rPr>
            <w:rStyle w:val="Hyperlink"/>
            <w:noProof/>
          </w:rPr>
          <w:t>Varasemad versioonid</w:t>
        </w:r>
        <w:r>
          <w:rPr>
            <w:noProof/>
            <w:webHidden/>
          </w:rPr>
          <w:tab/>
        </w:r>
        <w:r>
          <w:rPr>
            <w:noProof/>
            <w:webHidden/>
          </w:rPr>
          <w:fldChar w:fldCharType="begin"/>
        </w:r>
        <w:r>
          <w:rPr>
            <w:noProof/>
            <w:webHidden/>
          </w:rPr>
          <w:instrText xml:space="preserve"> PAGEREF _Toc62814113 \h </w:instrText>
        </w:r>
        <w:r>
          <w:rPr>
            <w:noProof/>
            <w:webHidden/>
          </w:rPr>
        </w:r>
        <w:r>
          <w:rPr>
            <w:noProof/>
            <w:webHidden/>
          </w:rPr>
          <w:fldChar w:fldCharType="separate"/>
        </w:r>
        <w:r>
          <w:rPr>
            <w:noProof/>
            <w:webHidden/>
          </w:rPr>
          <w:t>3</w:t>
        </w:r>
        <w:r>
          <w:rPr>
            <w:noProof/>
            <w:webHidden/>
          </w:rPr>
          <w:fldChar w:fldCharType="end"/>
        </w:r>
      </w:hyperlink>
    </w:p>
    <w:p w14:paraId="5F74BCA1" w14:textId="6F7F84F9" w:rsidR="00E34E0C" w:rsidRDefault="00E34E0C">
      <w:pPr>
        <w:pStyle w:val="TOC3"/>
        <w:rPr>
          <w:rFonts w:eastAsiaTheme="minorEastAsia"/>
          <w:b w:val="0"/>
          <w:smallCaps w:val="0"/>
          <w:sz w:val="22"/>
          <w:lang w:val="en-US" w:eastAsia="en-US" w:bidi="ar-SA"/>
        </w:rPr>
      </w:pPr>
      <w:hyperlink w:anchor="_Toc62814114" w:history="1">
        <w:r w:rsidRPr="002D4576">
          <w:rPr>
            <w:rStyle w:val="Hyperlink"/>
          </w:rPr>
          <w:t>Täpsustused ja muudatuste kokkuvõte</w:t>
        </w:r>
        <w:r>
          <w:rPr>
            <w:webHidden/>
          </w:rPr>
          <w:tab/>
        </w:r>
        <w:r>
          <w:rPr>
            <w:webHidden/>
          </w:rPr>
          <w:fldChar w:fldCharType="begin"/>
        </w:r>
        <w:r>
          <w:rPr>
            <w:webHidden/>
          </w:rPr>
          <w:instrText xml:space="preserve"> PAGEREF _Toc62814114 \h </w:instrText>
        </w:r>
        <w:r>
          <w:rPr>
            <w:webHidden/>
          </w:rPr>
        </w:r>
        <w:r>
          <w:rPr>
            <w:webHidden/>
          </w:rPr>
          <w:fldChar w:fldCharType="separate"/>
        </w:r>
        <w:r>
          <w:rPr>
            <w:webHidden/>
          </w:rPr>
          <w:t>3</w:t>
        </w:r>
        <w:r>
          <w:rPr>
            <w:webHidden/>
          </w:rPr>
          <w:fldChar w:fldCharType="end"/>
        </w:r>
      </w:hyperlink>
    </w:p>
    <w:p w14:paraId="1C75620E" w14:textId="275D3A48" w:rsidR="00E34E0C" w:rsidRDefault="00E34E0C">
      <w:pPr>
        <w:pStyle w:val="TOC1"/>
        <w:tabs>
          <w:tab w:val="right" w:leader="dot" w:pos="5030"/>
        </w:tabs>
        <w:rPr>
          <w:rFonts w:eastAsiaTheme="minorEastAsia"/>
          <w:b w:val="0"/>
          <w:caps w:val="0"/>
          <w:noProof/>
          <w:sz w:val="22"/>
          <w:lang w:val="en-US" w:eastAsia="en-US" w:bidi="ar-SA"/>
        </w:rPr>
      </w:pPr>
      <w:hyperlink w:anchor="_Toc62814115" w:history="1">
        <w:r w:rsidRPr="002D4576">
          <w:rPr>
            <w:rStyle w:val="Hyperlink"/>
            <w:noProof/>
          </w:rPr>
          <w:t>Definitsioonid</w:t>
        </w:r>
        <w:r>
          <w:rPr>
            <w:noProof/>
            <w:webHidden/>
          </w:rPr>
          <w:tab/>
        </w:r>
        <w:r>
          <w:rPr>
            <w:noProof/>
            <w:webHidden/>
          </w:rPr>
          <w:fldChar w:fldCharType="begin"/>
        </w:r>
        <w:r>
          <w:rPr>
            <w:noProof/>
            <w:webHidden/>
          </w:rPr>
          <w:instrText xml:space="preserve"> PAGEREF _Toc62814115 \h </w:instrText>
        </w:r>
        <w:r>
          <w:rPr>
            <w:noProof/>
            <w:webHidden/>
          </w:rPr>
        </w:r>
        <w:r>
          <w:rPr>
            <w:noProof/>
            <w:webHidden/>
          </w:rPr>
          <w:fldChar w:fldCharType="separate"/>
        </w:r>
        <w:r>
          <w:rPr>
            <w:noProof/>
            <w:webHidden/>
          </w:rPr>
          <w:t>4</w:t>
        </w:r>
        <w:r>
          <w:rPr>
            <w:noProof/>
            <w:webHidden/>
          </w:rPr>
          <w:fldChar w:fldCharType="end"/>
        </w:r>
      </w:hyperlink>
    </w:p>
    <w:p w14:paraId="5E3F6656" w14:textId="5F0378F3" w:rsidR="00E34E0C" w:rsidRDefault="00E34E0C">
      <w:pPr>
        <w:pStyle w:val="TOC1"/>
        <w:tabs>
          <w:tab w:val="right" w:leader="dot" w:pos="5030"/>
        </w:tabs>
        <w:rPr>
          <w:rFonts w:eastAsiaTheme="minorEastAsia"/>
          <w:b w:val="0"/>
          <w:caps w:val="0"/>
          <w:noProof/>
          <w:sz w:val="22"/>
          <w:lang w:val="en-US" w:eastAsia="en-US" w:bidi="ar-SA"/>
        </w:rPr>
      </w:pPr>
      <w:hyperlink w:anchor="_Toc62814116" w:history="1">
        <w:r w:rsidRPr="002D4576">
          <w:rPr>
            <w:rStyle w:val="Hyperlink"/>
            <w:noProof/>
          </w:rPr>
          <w:t>Üldtingimused</w:t>
        </w:r>
        <w:r>
          <w:rPr>
            <w:noProof/>
            <w:webHidden/>
          </w:rPr>
          <w:tab/>
        </w:r>
        <w:r>
          <w:rPr>
            <w:noProof/>
            <w:webHidden/>
          </w:rPr>
          <w:fldChar w:fldCharType="begin"/>
        </w:r>
        <w:r>
          <w:rPr>
            <w:noProof/>
            <w:webHidden/>
          </w:rPr>
          <w:instrText xml:space="preserve"> PAGEREF _Toc62814116 \h </w:instrText>
        </w:r>
        <w:r>
          <w:rPr>
            <w:noProof/>
            <w:webHidden/>
          </w:rPr>
        </w:r>
        <w:r>
          <w:rPr>
            <w:noProof/>
            <w:webHidden/>
          </w:rPr>
          <w:fldChar w:fldCharType="separate"/>
        </w:r>
        <w:r>
          <w:rPr>
            <w:noProof/>
            <w:webHidden/>
          </w:rPr>
          <w:t>5</w:t>
        </w:r>
        <w:r>
          <w:rPr>
            <w:noProof/>
            <w:webHidden/>
          </w:rPr>
          <w:fldChar w:fldCharType="end"/>
        </w:r>
      </w:hyperlink>
    </w:p>
    <w:p w14:paraId="4145D45F" w14:textId="082E31EA" w:rsidR="00E34E0C" w:rsidRDefault="00E34E0C">
      <w:pPr>
        <w:pStyle w:val="TOC5"/>
        <w:tabs>
          <w:tab w:val="right" w:leader="dot" w:pos="5030"/>
        </w:tabs>
        <w:rPr>
          <w:rFonts w:eastAsiaTheme="minorEastAsia"/>
          <w:noProof/>
          <w:sz w:val="22"/>
          <w:lang w:val="en-US" w:eastAsia="en-US" w:bidi="ar-SA"/>
        </w:rPr>
      </w:pPr>
      <w:hyperlink w:anchor="_Toc62814117" w:history="1">
        <w:r w:rsidRPr="002D4576">
          <w:rPr>
            <w:rStyle w:val="Hyperlink"/>
            <w:noProof/>
          </w:rPr>
          <w:t>Võrguteenuste litsentsimine</w:t>
        </w:r>
        <w:r>
          <w:rPr>
            <w:noProof/>
            <w:webHidden/>
          </w:rPr>
          <w:tab/>
        </w:r>
        <w:r>
          <w:rPr>
            <w:noProof/>
            <w:webHidden/>
          </w:rPr>
          <w:fldChar w:fldCharType="begin"/>
        </w:r>
        <w:r>
          <w:rPr>
            <w:noProof/>
            <w:webHidden/>
          </w:rPr>
          <w:instrText xml:space="preserve"> PAGEREF _Toc62814117 \h </w:instrText>
        </w:r>
        <w:r>
          <w:rPr>
            <w:noProof/>
            <w:webHidden/>
          </w:rPr>
        </w:r>
        <w:r>
          <w:rPr>
            <w:noProof/>
            <w:webHidden/>
          </w:rPr>
          <w:fldChar w:fldCharType="separate"/>
        </w:r>
        <w:r>
          <w:rPr>
            <w:noProof/>
            <w:webHidden/>
          </w:rPr>
          <w:t>5</w:t>
        </w:r>
        <w:r>
          <w:rPr>
            <w:noProof/>
            <w:webHidden/>
          </w:rPr>
          <w:fldChar w:fldCharType="end"/>
        </w:r>
      </w:hyperlink>
    </w:p>
    <w:p w14:paraId="2EF12644" w14:textId="363EC002" w:rsidR="00E34E0C" w:rsidRDefault="00E34E0C">
      <w:pPr>
        <w:pStyle w:val="TOC5"/>
        <w:tabs>
          <w:tab w:val="right" w:leader="dot" w:pos="5030"/>
        </w:tabs>
        <w:rPr>
          <w:rFonts w:eastAsiaTheme="minorEastAsia"/>
          <w:noProof/>
          <w:sz w:val="22"/>
          <w:lang w:val="en-US" w:eastAsia="en-US" w:bidi="ar-SA"/>
        </w:rPr>
      </w:pPr>
      <w:hyperlink w:anchor="_Toc62814118" w:history="1">
        <w:r w:rsidRPr="002D4576">
          <w:rPr>
            <w:rStyle w:val="Hyperlink"/>
            <w:noProof/>
          </w:rPr>
          <w:t>Võrguteenuste kasutamine</w:t>
        </w:r>
        <w:r>
          <w:rPr>
            <w:noProof/>
            <w:webHidden/>
          </w:rPr>
          <w:tab/>
        </w:r>
        <w:r>
          <w:rPr>
            <w:noProof/>
            <w:webHidden/>
          </w:rPr>
          <w:fldChar w:fldCharType="begin"/>
        </w:r>
        <w:r>
          <w:rPr>
            <w:noProof/>
            <w:webHidden/>
          </w:rPr>
          <w:instrText xml:space="preserve"> PAGEREF _Toc62814118 \h </w:instrText>
        </w:r>
        <w:r>
          <w:rPr>
            <w:noProof/>
            <w:webHidden/>
          </w:rPr>
        </w:r>
        <w:r>
          <w:rPr>
            <w:noProof/>
            <w:webHidden/>
          </w:rPr>
          <w:fldChar w:fldCharType="separate"/>
        </w:r>
        <w:r>
          <w:rPr>
            <w:noProof/>
            <w:webHidden/>
          </w:rPr>
          <w:t>5</w:t>
        </w:r>
        <w:r>
          <w:rPr>
            <w:noProof/>
            <w:webHidden/>
          </w:rPr>
          <w:fldChar w:fldCharType="end"/>
        </w:r>
      </w:hyperlink>
    </w:p>
    <w:p w14:paraId="7455CBCD" w14:textId="1FADE964" w:rsidR="00E34E0C" w:rsidRDefault="00E34E0C">
      <w:pPr>
        <w:pStyle w:val="TOC5"/>
        <w:tabs>
          <w:tab w:val="right" w:leader="dot" w:pos="5030"/>
        </w:tabs>
        <w:rPr>
          <w:rFonts w:eastAsiaTheme="minorEastAsia"/>
          <w:noProof/>
          <w:sz w:val="22"/>
          <w:lang w:val="en-US" w:eastAsia="en-US" w:bidi="ar-SA"/>
        </w:rPr>
      </w:pPr>
      <w:hyperlink w:anchor="_Toc62814119" w:history="1">
        <w:r w:rsidRPr="002D4576">
          <w:rPr>
            <w:rStyle w:val="Hyperlink"/>
            <w:noProof/>
          </w:rPr>
          <w:t>Andmekaitse ja turve</w:t>
        </w:r>
        <w:r>
          <w:rPr>
            <w:noProof/>
            <w:webHidden/>
          </w:rPr>
          <w:tab/>
        </w:r>
        <w:r>
          <w:rPr>
            <w:noProof/>
            <w:webHidden/>
          </w:rPr>
          <w:fldChar w:fldCharType="begin"/>
        </w:r>
        <w:r>
          <w:rPr>
            <w:noProof/>
            <w:webHidden/>
          </w:rPr>
          <w:instrText xml:space="preserve"> PAGEREF _Toc62814119 \h </w:instrText>
        </w:r>
        <w:r>
          <w:rPr>
            <w:noProof/>
            <w:webHidden/>
          </w:rPr>
        </w:r>
        <w:r>
          <w:rPr>
            <w:noProof/>
            <w:webHidden/>
          </w:rPr>
          <w:fldChar w:fldCharType="separate"/>
        </w:r>
        <w:r>
          <w:rPr>
            <w:noProof/>
            <w:webHidden/>
          </w:rPr>
          <w:t>6</w:t>
        </w:r>
        <w:r>
          <w:rPr>
            <w:noProof/>
            <w:webHidden/>
          </w:rPr>
          <w:fldChar w:fldCharType="end"/>
        </w:r>
      </w:hyperlink>
    </w:p>
    <w:p w14:paraId="1A787428" w14:textId="4B2E5E5B" w:rsidR="00E34E0C" w:rsidRDefault="00E34E0C">
      <w:pPr>
        <w:pStyle w:val="TOC5"/>
        <w:tabs>
          <w:tab w:val="right" w:leader="dot" w:pos="5030"/>
        </w:tabs>
        <w:rPr>
          <w:rFonts w:eastAsiaTheme="minorEastAsia"/>
          <w:noProof/>
          <w:sz w:val="22"/>
          <w:lang w:val="en-US" w:eastAsia="en-US" w:bidi="ar-SA"/>
        </w:rPr>
      </w:pPr>
      <w:hyperlink w:anchor="_Toc62814120" w:history="1">
        <w:r w:rsidRPr="002D4576">
          <w:rPr>
            <w:rStyle w:val="Hyperlink"/>
            <w:noProof/>
          </w:rPr>
          <w:t>Tarkvara kasutamine koos võrguteenusega</w:t>
        </w:r>
        <w:r>
          <w:rPr>
            <w:noProof/>
            <w:webHidden/>
          </w:rPr>
          <w:tab/>
        </w:r>
        <w:r>
          <w:rPr>
            <w:noProof/>
            <w:webHidden/>
          </w:rPr>
          <w:fldChar w:fldCharType="begin"/>
        </w:r>
        <w:r>
          <w:rPr>
            <w:noProof/>
            <w:webHidden/>
          </w:rPr>
          <w:instrText xml:space="preserve"> PAGEREF _Toc62814120 \h </w:instrText>
        </w:r>
        <w:r>
          <w:rPr>
            <w:noProof/>
            <w:webHidden/>
          </w:rPr>
        </w:r>
        <w:r>
          <w:rPr>
            <w:noProof/>
            <w:webHidden/>
          </w:rPr>
          <w:fldChar w:fldCharType="separate"/>
        </w:r>
        <w:r>
          <w:rPr>
            <w:noProof/>
            <w:webHidden/>
          </w:rPr>
          <w:t>6</w:t>
        </w:r>
        <w:r>
          <w:rPr>
            <w:noProof/>
            <w:webHidden/>
          </w:rPr>
          <w:fldChar w:fldCharType="end"/>
        </w:r>
      </w:hyperlink>
    </w:p>
    <w:p w14:paraId="1A0CDF9A" w14:textId="3BAEE2B0" w:rsidR="00E34E0C" w:rsidRDefault="00E34E0C">
      <w:pPr>
        <w:pStyle w:val="TOC5"/>
        <w:tabs>
          <w:tab w:val="right" w:leader="dot" w:pos="5030"/>
        </w:tabs>
        <w:rPr>
          <w:rFonts w:eastAsiaTheme="minorEastAsia"/>
          <w:noProof/>
          <w:sz w:val="22"/>
          <w:lang w:val="en-US" w:eastAsia="en-US" w:bidi="ar-SA"/>
        </w:rPr>
      </w:pPr>
      <w:hyperlink w:anchor="_Toc62814121" w:history="1">
        <w:r w:rsidRPr="002D4576">
          <w:rPr>
            <w:rStyle w:val="Hyperlink"/>
            <w:noProof/>
          </w:rPr>
          <w:t>Tehnilised piirangud</w:t>
        </w:r>
        <w:r>
          <w:rPr>
            <w:noProof/>
            <w:webHidden/>
          </w:rPr>
          <w:tab/>
        </w:r>
        <w:r>
          <w:rPr>
            <w:noProof/>
            <w:webHidden/>
          </w:rPr>
          <w:fldChar w:fldCharType="begin"/>
        </w:r>
        <w:r>
          <w:rPr>
            <w:noProof/>
            <w:webHidden/>
          </w:rPr>
          <w:instrText xml:space="preserve"> PAGEREF _Toc62814121 \h </w:instrText>
        </w:r>
        <w:r>
          <w:rPr>
            <w:noProof/>
            <w:webHidden/>
          </w:rPr>
        </w:r>
        <w:r>
          <w:rPr>
            <w:noProof/>
            <w:webHidden/>
          </w:rPr>
          <w:fldChar w:fldCharType="separate"/>
        </w:r>
        <w:r>
          <w:rPr>
            <w:noProof/>
            <w:webHidden/>
          </w:rPr>
          <w:t>6</w:t>
        </w:r>
        <w:r>
          <w:rPr>
            <w:noProof/>
            <w:webHidden/>
          </w:rPr>
          <w:fldChar w:fldCharType="end"/>
        </w:r>
      </w:hyperlink>
    </w:p>
    <w:p w14:paraId="7AEACBD7" w14:textId="64FD39D5" w:rsidR="00E34E0C" w:rsidRDefault="00E34E0C">
      <w:pPr>
        <w:pStyle w:val="TOC5"/>
        <w:tabs>
          <w:tab w:val="right" w:leader="dot" w:pos="5030"/>
        </w:tabs>
        <w:rPr>
          <w:rFonts w:eastAsiaTheme="minorEastAsia"/>
          <w:noProof/>
          <w:sz w:val="22"/>
          <w:lang w:val="en-US" w:eastAsia="en-US" w:bidi="ar-SA"/>
        </w:rPr>
      </w:pPr>
      <w:hyperlink w:anchor="_Toc62814122" w:history="1">
        <w:r w:rsidRPr="002D4576">
          <w:rPr>
            <w:rStyle w:val="Hyperlink"/>
            <w:noProof/>
          </w:rPr>
          <w:t>Impordi-/eksporditeenused</w:t>
        </w:r>
        <w:r>
          <w:rPr>
            <w:noProof/>
            <w:webHidden/>
          </w:rPr>
          <w:tab/>
        </w:r>
        <w:r>
          <w:rPr>
            <w:noProof/>
            <w:webHidden/>
          </w:rPr>
          <w:fldChar w:fldCharType="begin"/>
        </w:r>
        <w:r>
          <w:rPr>
            <w:noProof/>
            <w:webHidden/>
          </w:rPr>
          <w:instrText xml:space="preserve"> PAGEREF _Toc62814122 \h </w:instrText>
        </w:r>
        <w:r>
          <w:rPr>
            <w:noProof/>
            <w:webHidden/>
          </w:rPr>
        </w:r>
        <w:r>
          <w:rPr>
            <w:noProof/>
            <w:webHidden/>
          </w:rPr>
          <w:fldChar w:fldCharType="separate"/>
        </w:r>
        <w:r>
          <w:rPr>
            <w:noProof/>
            <w:webHidden/>
          </w:rPr>
          <w:t>6</w:t>
        </w:r>
        <w:r>
          <w:rPr>
            <w:noProof/>
            <w:webHidden/>
          </w:rPr>
          <w:fldChar w:fldCharType="end"/>
        </w:r>
      </w:hyperlink>
    </w:p>
    <w:p w14:paraId="1C9B0074" w14:textId="23E992B3" w:rsidR="00E34E0C" w:rsidRDefault="00E34E0C">
      <w:pPr>
        <w:pStyle w:val="TOC5"/>
        <w:tabs>
          <w:tab w:val="right" w:leader="dot" w:pos="5030"/>
        </w:tabs>
        <w:rPr>
          <w:rFonts w:eastAsiaTheme="minorEastAsia"/>
          <w:noProof/>
          <w:sz w:val="22"/>
          <w:lang w:val="en-US" w:eastAsia="en-US" w:bidi="ar-SA"/>
        </w:rPr>
      </w:pPr>
      <w:hyperlink w:anchor="_Toc62814123" w:history="1">
        <w:r w:rsidRPr="002D4576">
          <w:rPr>
            <w:rStyle w:val="Hyperlink"/>
            <w:noProof/>
          </w:rPr>
          <w:t>Fondikomponendid</w:t>
        </w:r>
        <w:r>
          <w:rPr>
            <w:noProof/>
            <w:webHidden/>
          </w:rPr>
          <w:tab/>
        </w:r>
        <w:r>
          <w:rPr>
            <w:noProof/>
            <w:webHidden/>
          </w:rPr>
          <w:fldChar w:fldCharType="begin"/>
        </w:r>
        <w:r>
          <w:rPr>
            <w:noProof/>
            <w:webHidden/>
          </w:rPr>
          <w:instrText xml:space="preserve"> PAGEREF _Toc62814123 \h </w:instrText>
        </w:r>
        <w:r>
          <w:rPr>
            <w:noProof/>
            <w:webHidden/>
          </w:rPr>
        </w:r>
        <w:r>
          <w:rPr>
            <w:noProof/>
            <w:webHidden/>
          </w:rPr>
          <w:fldChar w:fldCharType="separate"/>
        </w:r>
        <w:r>
          <w:rPr>
            <w:noProof/>
            <w:webHidden/>
          </w:rPr>
          <w:t>6</w:t>
        </w:r>
        <w:r>
          <w:rPr>
            <w:noProof/>
            <w:webHidden/>
          </w:rPr>
          <w:fldChar w:fldCharType="end"/>
        </w:r>
      </w:hyperlink>
    </w:p>
    <w:p w14:paraId="016D13AC" w14:textId="537B1B11" w:rsidR="00E34E0C" w:rsidRDefault="00E34E0C">
      <w:pPr>
        <w:pStyle w:val="TOC5"/>
        <w:tabs>
          <w:tab w:val="right" w:leader="dot" w:pos="5030"/>
        </w:tabs>
        <w:rPr>
          <w:rFonts w:eastAsiaTheme="minorEastAsia"/>
          <w:noProof/>
          <w:sz w:val="22"/>
          <w:lang w:val="en-US" w:eastAsia="en-US" w:bidi="ar-SA"/>
        </w:rPr>
      </w:pPr>
      <w:hyperlink w:anchor="_Toc62814124" w:history="1">
        <w:r w:rsidRPr="002D4576">
          <w:rPr>
            <w:rStyle w:val="Hyperlink"/>
            <w:noProof/>
          </w:rPr>
          <w:t>Võrguteenuste muudatused ja kättesaadavus</w:t>
        </w:r>
        <w:r>
          <w:rPr>
            <w:noProof/>
            <w:webHidden/>
          </w:rPr>
          <w:tab/>
        </w:r>
        <w:r>
          <w:rPr>
            <w:noProof/>
            <w:webHidden/>
          </w:rPr>
          <w:fldChar w:fldCharType="begin"/>
        </w:r>
        <w:r>
          <w:rPr>
            <w:noProof/>
            <w:webHidden/>
          </w:rPr>
          <w:instrText xml:space="preserve"> PAGEREF _Toc62814124 \h </w:instrText>
        </w:r>
        <w:r>
          <w:rPr>
            <w:noProof/>
            <w:webHidden/>
          </w:rPr>
        </w:r>
        <w:r>
          <w:rPr>
            <w:noProof/>
            <w:webHidden/>
          </w:rPr>
          <w:fldChar w:fldCharType="separate"/>
        </w:r>
        <w:r>
          <w:rPr>
            <w:noProof/>
            <w:webHidden/>
          </w:rPr>
          <w:t>6</w:t>
        </w:r>
        <w:r>
          <w:rPr>
            <w:noProof/>
            <w:webHidden/>
          </w:rPr>
          <w:fldChar w:fldCharType="end"/>
        </w:r>
      </w:hyperlink>
    </w:p>
    <w:p w14:paraId="5098636F" w14:textId="45C80B91" w:rsidR="00E34E0C" w:rsidRDefault="00E34E0C">
      <w:pPr>
        <w:pStyle w:val="TOC5"/>
        <w:tabs>
          <w:tab w:val="right" w:leader="dot" w:pos="5030"/>
        </w:tabs>
        <w:rPr>
          <w:rFonts w:eastAsiaTheme="minorEastAsia"/>
          <w:noProof/>
          <w:sz w:val="22"/>
          <w:lang w:val="en-US" w:eastAsia="en-US" w:bidi="ar-SA"/>
        </w:rPr>
      </w:pPr>
      <w:hyperlink w:anchor="_Toc62814125" w:history="1">
        <w:r w:rsidRPr="002D4576">
          <w:rPr>
            <w:rStyle w:val="Hyperlink"/>
            <w:noProof/>
          </w:rPr>
          <w:t>Dataverse</w:t>
        </w:r>
        <w:r>
          <w:rPr>
            <w:noProof/>
            <w:webHidden/>
          </w:rPr>
          <w:tab/>
        </w:r>
        <w:r>
          <w:rPr>
            <w:noProof/>
            <w:webHidden/>
          </w:rPr>
          <w:fldChar w:fldCharType="begin"/>
        </w:r>
        <w:r>
          <w:rPr>
            <w:noProof/>
            <w:webHidden/>
          </w:rPr>
          <w:instrText xml:space="preserve"> PAGEREF _Toc62814125 \h </w:instrText>
        </w:r>
        <w:r>
          <w:rPr>
            <w:noProof/>
            <w:webHidden/>
          </w:rPr>
        </w:r>
        <w:r>
          <w:rPr>
            <w:noProof/>
            <w:webHidden/>
          </w:rPr>
          <w:fldChar w:fldCharType="separate"/>
        </w:r>
        <w:r>
          <w:rPr>
            <w:noProof/>
            <w:webHidden/>
          </w:rPr>
          <w:t>7</w:t>
        </w:r>
        <w:r>
          <w:rPr>
            <w:noProof/>
            <w:webHidden/>
          </w:rPr>
          <w:fldChar w:fldCharType="end"/>
        </w:r>
      </w:hyperlink>
    </w:p>
    <w:p w14:paraId="012B6AC7" w14:textId="35D0FDDC" w:rsidR="00E34E0C" w:rsidRDefault="00E34E0C">
      <w:pPr>
        <w:pStyle w:val="TOC5"/>
        <w:tabs>
          <w:tab w:val="right" w:leader="dot" w:pos="5030"/>
        </w:tabs>
        <w:rPr>
          <w:rFonts w:eastAsiaTheme="minorEastAsia"/>
          <w:noProof/>
          <w:sz w:val="22"/>
          <w:lang w:val="en-US" w:eastAsia="en-US" w:bidi="ar-SA"/>
        </w:rPr>
      </w:pPr>
      <w:hyperlink w:anchor="_Toc62814126" w:history="1">
        <w:r w:rsidRPr="002D4576">
          <w:rPr>
            <w:rStyle w:val="Hyperlink"/>
            <w:noProof/>
          </w:rPr>
          <w:t>Muu</w:t>
        </w:r>
        <w:r>
          <w:rPr>
            <w:noProof/>
            <w:webHidden/>
          </w:rPr>
          <w:tab/>
        </w:r>
        <w:r>
          <w:rPr>
            <w:noProof/>
            <w:webHidden/>
          </w:rPr>
          <w:fldChar w:fldCharType="begin"/>
        </w:r>
        <w:r>
          <w:rPr>
            <w:noProof/>
            <w:webHidden/>
          </w:rPr>
          <w:instrText xml:space="preserve"> PAGEREF _Toc62814126 \h </w:instrText>
        </w:r>
        <w:r>
          <w:rPr>
            <w:noProof/>
            <w:webHidden/>
          </w:rPr>
        </w:r>
        <w:r>
          <w:rPr>
            <w:noProof/>
            <w:webHidden/>
          </w:rPr>
          <w:fldChar w:fldCharType="separate"/>
        </w:r>
        <w:r>
          <w:rPr>
            <w:noProof/>
            <w:webHidden/>
          </w:rPr>
          <w:t>7</w:t>
        </w:r>
        <w:r>
          <w:rPr>
            <w:noProof/>
            <w:webHidden/>
          </w:rPr>
          <w:fldChar w:fldCharType="end"/>
        </w:r>
      </w:hyperlink>
    </w:p>
    <w:p w14:paraId="79ABFDE0" w14:textId="5AB5CAE2" w:rsidR="00E34E0C" w:rsidRDefault="00E34E0C">
      <w:pPr>
        <w:pStyle w:val="TOC1"/>
        <w:tabs>
          <w:tab w:val="right" w:leader="dot" w:pos="5030"/>
        </w:tabs>
        <w:rPr>
          <w:rFonts w:eastAsiaTheme="minorEastAsia"/>
          <w:b w:val="0"/>
          <w:caps w:val="0"/>
          <w:noProof/>
          <w:sz w:val="22"/>
          <w:lang w:val="en-US" w:eastAsia="en-US" w:bidi="ar-SA"/>
        </w:rPr>
      </w:pPr>
      <w:hyperlink w:anchor="_Toc62814127" w:history="1">
        <w:r w:rsidRPr="002D4576">
          <w:rPr>
            <w:rStyle w:val="Hyperlink"/>
            <w:noProof/>
          </w:rPr>
          <w:t>Võrguteenusepõhised tingimused</w:t>
        </w:r>
        <w:r>
          <w:rPr>
            <w:noProof/>
            <w:webHidden/>
          </w:rPr>
          <w:tab/>
        </w:r>
        <w:r>
          <w:rPr>
            <w:noProof/>
            <w:webHidden/>
          </w:rPr>
          <w:fldChar w:fldCharType="begin"/>
        </w:r>
        <w:r>
          <w:rPr>
            <w:noProof/>
            <w:webHidden/>
          </w:rPr>
          <w:instrText xml:space="preserve"> PAGEREF _Toc62814127 \h </w:instrText>
        </w:r>
        <w:r>
          <w:rPr>
            <w:noProof/>
            <w:webHidden/>
          </w:rPr>
        </w:r>
        <w:r>
          <w:rPr>
            <w:noProof/>
            <w:webHidden/>
          </w:rPr>
          <w:fldChar w:fldCharType="separate"/>
        </w:r>
        <w:r>
          <w:rPr>
            <w:noProof/>
            <w:webHidden/>
          </w:rPr>
          <w:t>9</w:t>
        </w:r>
        <w:r>
          <w:rPr>
            <w:noProof/>
            <w:webHidden/>
          </w:rPr>
          <w:fldChar w:fldCharType="end"/>
        </w:r>
      </w:hyperlink>
    </w:p>
    <w:p w14:paraId="5637734F" w14:textId="6A318D1C" w:rsidR="00E34E0C" w:rsidRDefault="00E34E0C">
      <w:pPr>
        <w:pStyle w:val="TOC2"/>
        <w:rPr>
          <w:rFonts w:eastAsiaTheme="minorEastAsia"/>
          <w:b w:val="0"/>
          <w:smallCaps w:val="0"/>
          <w:noProof/>
          <w:sz w:val="22"/>
          <w:lang w:val="en-US" w:eastAsia="en-US" w:bidi="ar-SA"/>
        </w:rPr>
      </w:pPr>
      <w:hyperlink w:anchor="_Toc62814128" w:history="1">
        <w:r w:rsidRPr="002D4576">
          <w:rPr>
            <w:rStyle w:val="Hyperlink"/>
            <w:noProof/>
          </w:rPr>
          <w:t>Microsoft Azure’i teenused</w:t>
        </w:r>
        <w:r>
          <w:rPr>
            <w:noProof/>
            <w:webHidden/>
          </w:rPr>
          <w:tab/>
        </w:r>
        <w:r>
          <w:rPr>
            <w:noProof/>
            <w:webHidden/>
          </w:rPr>
          <w:fldChar w:fldCharType="begin"/>
        </w:r>
        <w:r>
          <w:rPr>
            <w:noProof/>
            <w:webHidden/>
          </w:rPr>
          <w:instrText xml:space="preserve"> PAGEREF _Toc62814128 \h </w:instrText>
        </w:r>
        <w:r>
          <w:rPr>
            <w:noProof/>
            <w:webHidden/>
          </w:rPr>
        </w:r>
        <w:r>
          <w:rPr>
            <w:noProof/>
            <w:webHidden/>
          </w:rPr>
          <w:fldChar w:fldCharType="separate"/>
        </w:r>
        <w:r>
          <w:rPr>
            <w:noProof/>
            <w:webHidden/>
          </w:rPr>
          <w:t>9</w:t>
        </w:r>
        <w:r>
          <w:rPr>
            <w:noProof/>
            <w:webHidden/>
          </w:rPr>
          <w:fldChar w:fldCharType="end"/>
        </w:r>
      </w:hyperlink>
    </w:p>
    <w:p w14:paraId="284F8986" w14:textId="4491F58D" w:rsidR="00E34E0C" w:rsidRDefault="00E34E0C">
      <w:pPr>
        <w:pStyle w:val="TOC4"/>
        <w:rPr>
          <w:rFonts w:eastAsiaTheme="minorEastAsia"/>
          <w:smallCaps w:val="0"/>
          <w:noProof/>
          <w:sz w:val="22"/>
          <w:lang w:val="en-US" w:eastAsia="en-US" w:bidi="ar-SA"/>
        </w:rPr>
      </w:pPr>
      <w:hyperlink w:anchor="_Toc62814129" w:history="1">
        <w:r w:rsidRPr="002D4576">
          <w:rPr>
            <w:rStyle w:val="Hyperlink"/>
            <w:noProof/>
          </w:rPr>
          <w:t>Azure Defender for IoT</w:t>
        </w:r>
        <w:r>
          <w:rPr>
            <w:noProof/>
            <w:webHidden/>
          </w:rPr>
          <w:tab/>
        </w:r>
        <w:r>
          <w:rPr>
            <w:noProof/>
            <w:webHidden/>
          </w:rPr>
          <w:fldChar w:fldCharType="begin"/>
        </w:r>
        <w:r>
          <w:rPr>
            <w:noProof/>
            <w:webHidden/>
          </w:rPr>
          <w:instrText xml:space="preserve"> PAGEREF _Toc62814129 \h </w:instrText>
        </w:r>
        <w:r>
          <w:rPr>
            <w:noProof/>
            <w:webHidden/>
          </w:rPr>
        </w:r>
        <w:r>
          <w:rPr>
            <w:noProof/>
            <w:webHidden/>
          </w:rPr>
          <w:fldChar w:fldCharType="separate"/>
        </w:r>
        <w:r>
          <w:rPr>
            <w:noProof/>
            <w:webHidden/>
          </w:rPr>
          <w:t>10</w:t>
        </w:r>
        <w:r>
          <w:rPr>
            <w:noProof/>
            <w:webHidden/>
          </w:rPr>
          <w:fldChar w:fldCharType="end"/>
        </w:r>
      </w:hyperlink>
    </w:p>
    <w:p w14:paraId="0E5B9BC5" w14:textId="4C25F474" w:rsidR="00E34E0C" w:rsidRDefault="00E34E0C">
      <w:pPr>
        <w:pStyle w:val="TOC4"/>
        <w:rPr>
          <w:rFonts w:eastAsiaTheme="minorEastAsia"/>
          <w:smallCaps w:val="0"/>
          <w:noProof/>
          <w:sz w:val="22"/>
          <w:lang w:val="en-US" w:eastAsia="en-US" w:bidi="ar-SA"/>
        </w:rPr>
      </w:pPr>
      <w:hyperlink w:anchor="_Toc62814130" w:history="1">
        <w:r w:rsidRPr="002D4576">
          <w:rPr>
            <w:rStyle w:val="Hyperlink"/>
            <w:noProof/>
          </w:rPr>
          <w:t>Azure DevTest Labs</w:t>
        </w:r>
        <w:r>
          <w:rPr>
            <w:noProof/>
            <w:webHidden/>
          </w:rPr>
          <w:tab/>
        </w:r>
        <w:r>
          <w:rPr>
            <w:noProof/>
            <w:webHidden/>
          </w:rPr>
          <w:fldChar w:fldCharType="begin"/>
        </w:r>
        <w:r>
          <w:rPr>
            <w:noProof/>
            <w:webHidden/>
          </w:rPr>
          <w:instrText xml:space="preserve"> PAGEREF _Toc62814130 \h </w:instrText>
        </w:r>
        <w:r>
          <w:rPr>
            <w:noProof/>
            <w:webHidden/>
          </w:rPr>
        </w:r>
        <w:r>
          <w:rPr>
            <w:noProof/>
            <w:webHidden/>
          </w:rPr>
          <w:fldChar w:fldCharType="separate"/>
        </w:r>
        <w:r>
          <w:rPr>
            <w:noProof/>
            <w:webHidden/>
          </w:rPr>
          <w:t>10</w:t>
        </w:r>
        <w:r>
          <w:rPr>
            <w:noProof/>
            <w:webHidden/>
          </w:rPr>
          <w:fldChar w:fldCharType="end"/>
        </w:r>
      </w:hyperlink>
    </w:p>
    <w:p w14:paraId="6B738FFB" w14:textId="54CC7068" w:rsidR="00E34E0C" w:rsidRDefault="00E34E0C">
      <w:pPr>
        <w:pStyle w:val="TOC4"/>
        <w:rPr>
          <w:rFonts w:eastAsiaTheme="minorEastAsia"/>
          <w:smallCaps w:val="0"/>
          <w:noProof/>
          <w:sz w:val="22"/>
          <w:lang w:val="en-US" w:eastAsia="en-US" w:bidi="ar-SA"/>
        </w:rPr>
      </w:pPr>
      <w:hyperlink w:anchor="_Toc62814131" w:history="1">
        <w:r w:rsidRPr="002D4576">
          <w:rPr>
            <w:rStyle w:val="Hyperlink"/>
            <w:noProof/>
          </w:rPr>
          <w:t>Azure'i terviseroboti teenus</w:t>
        </w:r>
        <w:r>
          <w:rPr>
            <w:noProof/>
            <w:webHidden/>
          </w:rPr>
          <w:tab/>
        </w:r>
        <w:r>
          <w:rPr>
            <w:noProof/>
            <w:webHidden/>
          </w:rPr>
          <w:fldChar w:fldCharType="begin"/>
        </w:r>
        <w:r>
          <w:rPr>
            <w:noProof/>
            <w:webHidden/>
          </w:rPr>
          <w:instrText xml:space="preserve"> PAGEREF _Toc62814131 \h </w:instrText>
        </w:r>
        <w:r>
          <w:rPr>
            <w:noProof/>
            <w:webHidden/>
          </w:rPr>
        </w:r>
        <w:r>
          <w:rPr>
            <w:noProof/>
            <w:webHidden/>
          </w:rPr>
          <w:fldChar w:fldCharType="separate"/>
        </w:r>
        <w:r>
          <w:rPr>
            <w:noProof/>
            <w:webHidden/>
          </w:rPr>
          <w:t>10</w:t>
        </w:r>
        <w:r>
          <w:rPr>
            <w:noProof/>
            <w:webHidden/>
          </w:rPr>
          <w:fldChar w:fldCharType="end"/>
        </w:r>
      </w:hyperlink>
    </w:p>
    <w:p w14:paraId="4B6791F6" w14:textId="600FAED1" w:rsidR="00E34E0C" w:rsidRDefault="00E34E0C">
      <w:pPr>
        <w:pStyle w:val="TOC4"/>
        <w:rPr>
          <w:rFonts w:eastAsiaTheme="minorEastAsia"/>
          <w:smallCaps w:val="0"/>
          <w:noProof/>
          <w:sz w:val="22"/>
          <w:lang w:val="en-US" w:eastAsia="en-US" w:bidi="ar-SA"/>
        </w:rPr>
      </w:pPr>
      <w:hyperlink w:anchor="_Toc62814132" w:history="1">
        <w:r w:rsidRPr="002D4576">
          <w:rPr>
            <w:rStyle w:val="Hyperlink"/>
            <w:noProof/>
          </w:rPr>
          <w:t>Azure Lab Services</w:t>
        </w:r>
        <w:r>
          <w:rPr>
            <w:noProof/>
            <w:webHidden/>
          </w:rPr>
          <w:tab/>
        </w:r>
        <w:r>
          <w:rPr>
            <w:noProof/>
            <w:webHidden/>
          </w:rPr>
          <w:fldChar w:fldCharType="begin"/>
        </w:r>
        <w:r>
          <w:rPr>
            <w:noProof/>
            <w:webHidden/>
          </w:rPr>
          <w:instrText xml:space="preserve"> PAGEREF _Toc62814132 \h </w:instrText>
        </w:r>
        <w:r>
          <w:rPr>
            <w:noProof/>
            <w:webHidden/>
          </w:rPr>
        </w:r>
        <w:r>
          <w:rPr>
            <w:noProof/>
            <w:webHidden/>
          </w:rPr>
          <w:fldChar w:fldCharType="separate"/>
        </w:r>
        <w:r>
          <w:rPr>
            <w:noProof/>
            <w:webHidden/>
          </w:rPr>
          <w:t>10</w:t>
        </w:r>
        <w:r>
          <w:rPr>
            <w:noProof/>
            <w:webHidden/>
          </w:rPr>
          <w:fldChar w:fldCharType="end"/>
        </w:r>
      </w:hyperlink>
    </w:p>
    <w:p w14:paraId="5F5754EB" w14:textId="26F030A3" w:rsidR="00E34E0C" w:rsidRDefault="00E34E0C">
      <w:pPr>
        <w:pStyle w:val="TOC4"/>
        <w:rPr>
          <w:rFonts w:eastAsiaTheme="minorEastAsia"/>
          <w:smallCaps w:val="0"/>
          <w:noProof/>
          <w:sz w:val="22"/>
          <w:lang w:val="en-US" w:eastAsia="en-US" w:bidi="ar-SA"/>
        </w:rPr>
      </w:pPr>
      <w:hyperlink w:anchor="_Toc62814133" w:history="1">
        <w:r w:rsidRPr="002D4576">
          <w:rPr>
            <w:rStyle w:val="Hyperlink"/>
            <w:noProof/>
          </w:rPr>
          <w:t>Azure'i masinõppe teenus</w:t>
        </w:r>
        <w:r>
          <w:rPr>
            <w:noProof/>
            <w:webHidden/>
          </w:rPr>
          <w:tab/>
        </w:r>
        <w:r>
          <w:rPr>
            <w:noProof/>
            <w:webHidden/>
          </w:rPr>
          <w:fldChar w:fldCharType="begin"/>
        </w:r>
        <w:r>
          <w:rPr>
            <w:noProof/>
            <w:webHidden/>
          </w:rPr>
          <w:instrText xml:space="preserve"> PAGEREF _Toc62814133 \h </w:instrText>
        </w:r>
        <w:r>
          <w:rPr>
            <w:noProof/>
            <w:webHidden/>
          </w:rPr>
        </w:r>
        <w:r>
          <w:rPr>
            <w:noProof/>
            <w:webHidden/>
          </w:rPr>
          <w:fldChar w:fldCharType="separate"/>
        </w:r>
        <w:r>
          <w:rPr>
            <w:noProof/>
            <w:webHidden/>
          </w:rPr>
          <w:t>11</w:t>
        </w:r>
        <w:r>
          <w:rPr>
            <w:noProof/>
            <w:webHidden/>
          </w:rPr>
          <w:fldChar w:fldCharType="end"/>
        </w:r>
      </w:hyperlink>
    </w:p>
    <w:p w14:paraId="3461B14F" w14:textId="1961B2AA" w:rsidR="00E34E0C" w:rsidRDefault="00E34E0C">
      <w:pPr>
        <w:pStyle w:val="TOC4"/>
        <w:rPr>
          <w:rFonts w:eastAsiaTheme="minorEastAsia"/>
          <w:smallCaps w:val="0"/>
          <w:noProof/>
          <w:sz w:val="22"/>
          <w:lang w:val="en-US" w:eastAsia="en-US" w:bidi="ar-SA"/>
        </w:rPr>
      </w:pPr>
      <w:hyperlink w:anchor="_Toc62814134" w:history="1">
        <w:r w:rsidRPr="002D4576">
          <w:rPr>
            <w:rStyle w:val="Hyperlink"/>
            <w:noProof/>
          </w:rPr>
          <w:t>Azure’i kaardid</w:t>
        </w:r>
        <w:r>
          <w:rPr>
            <w:noProof/>
            <w:webHidden/>
          </w:rPr>
          <w:tab/>
        </w:r>
        <w:r>
          <w:rPr>
            <w:noProof/>
            <w:webHidden/>
          </w:rPr>
          <w:fldChar w:fldCharType="begin"/>
        </w:r>
        <w:r>
          <w:rPr>
            <w:noProof/>
            <w:webHidden/>
          </w:rPr>
          <w:instrText xml:space="preserve"> PAGEREF _Toc62814134 \h </w:instrText>
        </w:r>
        <w:r>
          <w:rPr>
            <w:noProof/>
            <w:webHidden/>
          </w:rPr>
        </w:r>
        <w:r>
          <w:rPr>
            <w:noProof/>
            <w:webHidden/>
          </w:rPr>
          <w:fldChar w:fldCharType="separate"/>
        </w:r>
        <w:r>
          <w:rPr>
            <w:noProof/>
            <w:webHidden/>
          </w:rPr>
          <w:t>11</w:t>
        </w:r>
        <w:r>
          <w:rPr>
            <w:noProof/>
            <w:webHidden/>
          </w:rPr>
          <w:fldChar w:fldCharType="end"/>
        </w:r>
      </w:hyperlink>
    </w:p>
    <w:p w14:paraId="22DBF9CB" w14:textId="705546E8" w:rsidR="00E34E0C" w:rsidRDefault="00E34E0C">
      <w:pPr>
        <w:pStyle w:val="TOC4"/>
        <w:rPr>
          <w:rFonts w:eastAsiaTheme="minorEastAsia"/>
          <w:smallCaps w:val="0"/>
          <w:noProof/>
          <w:sz w:val="22"/>
          <w:lang w:val="en-US" w:eastAsia="en-US" w:bidi="ar-SA"/>
        </w:rPr>
      </w:pPr>
      <w:hyperlink w:anchor="_Toc62814135" w:history="1">
        <w:r w:rsidRPr="002D4576">
          <w:rPr>
            <w:rStyle w:val="Hyperlink"/>
            <w:noProof/>
          </w:rPr>
          <w:t>Azure SQL Edge</w:t>
        </w:r>
        <w:r>
          <w:rPr>
            <w:noProof/>
            <w:webHidden/>
          </w:rPr>
          <w:tab/>
        </w:r>
        <w:r>
          <w:rPr>
            <w:noProof/>
            <w:webHidden/>
          </w:rPr>
          <w:fldChar w:fldCharType="begin"/>
        </w:r>
        <w:r>
          <w:rPr>
            <w:noProof/>
            <w:webHidden/>
          </w:rPr>
          <w:instrText xml:space="preserve"> PAGEREF _Toc62814135 \h </w:instrText>
        </w:r>
        <w:r>
          <w:rPr>
            <w:noProof/>
            <w:webHidden/>
          </w:rPr>
        </w:r>
        <w:r>
          <w:rPr>
            <w:noProof/>
            <w:webHidden/>
          </w:rPr>
          <w:fldChar w:fldCharType="separate"/>
        </w:r>
        <w:r>
          <w:rPr>
            <w:noProof/>
            <w:webHidden/>
          </w:rPr>
          <w:t>12</w:t>
        </w:r>
        <w:r>
          <w:rPr>
            <w:noProof/>
            <w:webHidden/>
          </w:rPr>
          <w:fldChar w:fldCharType="end"/>
        </w:r>
      </w:hyperlink>
    </w:p>
    <w:p w14:paraId="6C0AAF45" w14:textId="764D062C" w:rsidR="00E34E0C" w:rsidRDefault="00E34E0C">
      <w:pPr>
        <w:pStyle w:val="TOC4"/>
        <w:rPr>
          <w:rFonts w:eastAsiaTheme="minorEastAsia"/>
          <w:smallCaps w:val="0"/>
          <w:noProof/>
          <w:sz w:val="22"/>
          <w:lang w:val="en-US" w:eastAsia="en-US" w:bidi="ar-SA"/>
        </w:rPr>
      </w:pPr>
      <w:hyperlink w:anchor="_Toc62814136" w:history="1">
        <w:r w:rsidRPr="002D4576">
          <w:rPr>
            <w:rStyle w:val="Hyperlink"/>
            <w:noProof/>
          </w:rPr>
          <w:t>Azure Stack HCI</w:t>
        </w:r>
        <w:r>
          <w:rPr>
            <w:noProof/>
            <w:webHidden/>
          </w:rPr>
          <w:tab/>
        </w:r>
        <w:r>
          <w:rPr>
            <w:noProof/>
            <w:webHidden/>
          </w:rPr>
          <w:fldChar w:fldCharType="begin"/>
        </w:r>
        <w:r>
          <w:rPr>
            <w:noProof/>
            <w:webHidden/>
          </w:rPr>
          <w:instrText xml:space="preserve"> PAGEREF _Toc62814136 \h </w:instrText>
        </w:r>
        <w:r>
          <w:rPr>
            <w:noProof/>
            <w:webHidden/>
          </w:rPr>
        </w:r>
        <w:r>
          <w:rPr>
            <w:noProof/>
            <w:webHidden/>
          </w:rPr>
          <w:fldChar w:fldCharType="separate"/>
        </w:r>
        <w:r>
          <w:rPr>
            <w:noProof/>
            <w:webHidden/>
          </w:rPr>
          <w:t>13</w:t>
        </w:r>
        <w:r>
          <w:rPr>
            <w:noProof/>
            <w:webHidden/>
          </w:rPr>
          <w:fldChar w:fldCharType="end"/>
        </w:r>
      </w:hyperlink>
    </w:p>
    <w:p w14:paraId="70F2D1B1" w14:textId="2DA7CBA1" w:rsidR="00E34E0C" w:rsidRDefault="00E34E0C">
      <w:pPr>
        <w:pStyle w:val="TOC4"/>
        <w:rPr>
          <w:rFonts w:eastAsiaTheme="minorEastAsia"/>
          <w:smallCaps w:val="0"/>
          <w:noProof/>
          <w:sz w:val="22"/>
          <w:lang w:val="en-US" w:eastAsia="en-US" w:bidi="ar-SA"/>
        </w:rPr>
      </w:pPr>
      <w:hyperlink w:anchor="_Toc62814137" w:history="1">
        <w:r w:rsidRPr="002D4576">
          <w:rPr>
            <w:rStyle w:val="Hyperlink"/>
            <w:noProof/>
          </w:rPr>
          <w:t>Azure Stack Hub</w:t>
        </w:r>
        <w:r>
          <w:rPr>
            <w:noProof/>
            <w:webHidden/>
          </w:rPr>
          <w:tab/>
        </w:r>
        <w:r>
          <w:rPr>
            <w:noProof/>
            <w:webHidden/>
          </w:rPr>
          <w:fldChar w:fldCharType="begin"/>
        </w:r>
        <w:r>
          <w:rPr>
            <w:noProof/>
            <w:webHidden/>
          </w:rPr>
          <w:instrText xml:space="preserve"> PAGEREF _Toc62814137 \h </w:instrText>
        </w:r>
        <w:r>
          <w:rPr>
            <w:noProof/>
            <w:webHidden/>
          </w:rPr>
        </w:r>
        <w:r>
          <w:rPr>
            <w:noProof/>
            <w:webHidden/>
          </w:rPr>
          <w:fldChar w:fldCharType="separate"/>
        </w:r>
        <w:r>
          <w:rPr>
            <w:noProof/>
            <w:webHidden/>
          </w:rPr>
          <w:t>13</w:t>
        </w:r>
        <w:r>
          <w:rPr>
            <w:noProof/>
            <w:webHidden/>
          </w:rPr>
          <w:fldChar w:fldCharType="end"/>
        </w:r>
      </w:hyperlink>
    </w:p>
    <w:p w14:paraId="2E63553C" w14:textId="233D9909" w:rsidR="00E34E0C" w:rsidRDefault="00E34E0C">
      <w:pPr>
        <w:pStyle w:val="TOC4"/>
        <w:rPr>
          <w:rFonts w:eastAsiaTheme="minorEastAsia"/>
          <w:smallCaps w:val="0"/>
          <w:noProof/>
          <w:sz w:val="22"/>
          <w:lang w:val="en-US" w:eastAsia="en-US" w:bidi="ar-SA"/>
        </w:rPr>
      </w:pPr>
      <w:hyperlink w:anchor="_Toc62814138" w:history="1">
        <w:r w:rsidRPr="002D4576">
          <w:rPr>
            <w:rStyle w:val="Hyperlink"/>
            <w:noProof/>
          </w:rPr>
          <w:t>Cognitive Services</w:t>
        </w:r>
        <w:r>
          <w:rPr>
            <w:noProof/>
            <w:webHidden/>
          </w:rPr>
          <w:tab/>
        </w:r>
        <w:r>
          <w:rPr>
            <w:noProof/>
            <w:webHidden/>
          </w:rPr>
          <w:fldChar w:fldCharType="begin"/>
        </w:r>
        <w:r>
          <w:rPr>
            <w:noProof/>
            <w:webHidden/>
          </w:rPr>
          <w:instrText xml:space="preserve"> PAGEREF _Toc62814138 \h </w:instrText>
        </w:r>
        <w:r>
          <w:rPr>
            <w:noProof/>
            <w:webHidden/>
          </w:rPr>
        </w:r>
        <w:r>
          <w:rPr>
            <w:noProof/>
            <w:webHidden/>
          </w:rPr>
          <w:fldChar w:fldCharType="separate"/>
        </w:r>
        <w:r>
          <w:rPr>
            <w:noProof/>
            <w:webHidden/>
          </w:rPr>
          <w:t>13</w:t>
        </w:r>
        <w:r>
          <w:rPr>
            <w:noProof/>
            <w:webHidden/>
          </w:rPr>
          <w:fldChar w:fldCharType="end"/>
        </w:r>
      </w:hyperlink>
    </w:p>
    <w:p w14:paraId="33C9A1DC" w14:textId="3B792DE3" w:rsidR="00E34E0C" w:rsidRDefault="00E34E0C">
      <w:pPr>
        <w:pStyle w:val="TOC4"/>
        <w:rPr>
          <w:rFonts w:eastAsiaTheme="minorEastAsia"/>
          <w:smallCaps w:val="0"/>
          <w:noProof/>
          <w:sz w:val="22"/>
          <w:lang w:val="en-US" w:eastAsia="en-US" w:bidi="ar-SA"/>
        </w:rPr>
      </w:pPr>
      <w:hyperlink w:anchor="_Toc62814139" w:history="1">
        <w:r w:rsidRPr="002D4576">
          <w:rPr>
            <w:rStyle w:val="Hyperlink"/>
            <w:noProof/>
          </w:rPr>
          <w:t>Microsoft Genomics</w:t>
        </w:r>
        <w:r>
          <w:rPr>
            <w:noProof/>
            <w:webHidden/>
          </w:rPr>
          <w:tab/>
        </w:r>
        <w:r>
          <w:rPr>
            <w:noProof/>
            <w:webHidden/>
          </w:rPr>
          <w:fldChar w:fldCharType="begin"/>
        </w:r>
        <w:r>
          <w:rPr>
            <w:noProof/>
            <w:webHidden/>
          </w:rPr>
          <w:instrText xml:space="preserve"> PAGEREF _Toc62814139 \h </w:instrText>
        </w:r>
        <w:r>
          <w:rPr>
            <w:noProof/>
            <w:webHidden/>
          </w:rPr>
        </w:r>
        <w:r>
          <w:rPr>
            <w:noProof/>
            <w:webHidden/>
          </w:rPr>
          <w:fldChar w:fldCharType="separate"/>
        </w:r>
        <w:r>
          <w:rPr>
            <w:noProof/>
            <w:webHidden/>
          </w:rPr>
          <w:t>15</w:t>
        </w:r>
        <w:r>
          <w:rPr>
            <w:noProof/>
            <w:webHidden/>
          </w:rPr>
          <w:fldChar w:fldCharType="end"/>
        </w:r>
      </w:hyperlink>
    </w:p>
    <w:p w14:paraId="59533E33" w14:textId="1494AAC3" w:rsidR="00E34E0C" w:rsidRDefault="00E34E0C">
      <w:pPr>
        <w:pStyle w:val="TOC4"/>
        <w:rPr>
          <w:rFonts w:eastAsiaTheme="minorEastAsia"/>
          <w:smallCaps w:val="0"/>
          <w:noProof/>
          <w:sz w:val="22"/>
          <w:lang w:val="en-US" w:eastAsia="en-US" w:bidi="ar-SA"/>
        </w:rPr>
      </w:pPr>
      <w:hyperlink w:anchor="_Toc62814140" w:history="1">
        <w:r w:rsidRPr="002D4576">
          <w:rPr>
            <w:rStyle w:val="Hyperlink"/>
            <w:noProof/>
          </w:rPr>
          <w:t>Visual Studio App Center</w:t>
        </w:r>
        <w:r>
          <w:rPr>
            <w:noProof/>
            <w:webHidden/>
          </w:rPr>
          <w:tab/>
        </w:r>
        <w:r>
          <w:rPr>
            <w:noProof/>
            <w:webHidden/>
          </w:rPr>
          <w:fldChar w:fldCharType="begin"/>
        </w:r>
        <w:r>
          <w:rPr>
            <w:noProof/>
            <w:webHidden/>
          </w:rPr>
          <w:instrText xml:space="preserve"> PAGEREF _Toc62814140 \h </w:instrText>
        </w:r>
        <w:r>
          <w:rPr>
            <w:noProof/>
            <w:webHidden/>
          </w:rPr>
        </w:r>
        <w:r>
          <w:rPr>
            <w:noProof/>
            <w:webHidden/>
          </w:rPr>
          <w:fldChar w:fldCharType="separate"/>
        </w:r>
        <w:r>
          <w:rPr>
            <w:noProof/>
            <w:webHidden/>
          </w:rPr>
          <w:t>15</w:t>
        </w:r>
        <w:r>
          <w:rPr>
            <w:noProof/>
            <w:webHidden/>
          </w:rPr>
          <w:fldChar w:fldCharType="end"/>
        </w:r>
      </w:hyperlink>
    </w:p>
    <w:p w14:paraId="69861D17" w14:textId="5D6F9F45" w:rsidR="00E34E0C" w:rsidRDefault="00E34E0C">
      <w:pPr>
        <w:pStyle w:val="TOC2"/>
        <w:rPr>
          <w:rFonts w:eastAsiaTheme="minorEastAsia"/>
          <w:b w:val="0"/>
          <w:smallCaps w:val="0"/>
          <w:noProof/>
          <w:sz w:val="22"/>
          <w:lang w:val="en-US" w:eastAsia="en-US" w:bidi="ar-SA"/>
        </w:rPr>
      </w:pPr>
      <w:hyperlink w:anchor="_Toc62814141" w:history="1">
        <w:r w:rsidRPr="002D4576">
          <w:rPr>
            <w:rStyle w:val="Hyperlink"/>
            <w:noProof/>
          </w:rPr>
          <w:t>Microsoft Azure’i lepingud</w:t>
        </w:r>
        <w:r>
          <w:rPr>
            <w:noProof/>
            <w:webHidden/>
          </w:rPr>
          <w:tab/>
        </w:r>
        <w:r>
          <w:rPr>
            <w:noProof/>
            <w:webHidden/>
          </w:rPr>
          <w:fldChar w:fldCharType="begin"/>
        </w:r>
        <w:r>
          <w:rPr>
            <w:noProof/>
            <w:webHidden/>
          </w:rPr>
          <w:instrText xml:space="preserve"> PAGEREF _Toc62814141 \h </w:instrText>
        </w:r>
        <w:r>
          <w:rPr>
            <w:noProof/>
            <w:webHidden/>
          </w:rPr>
        </w:r>
        <w:r>
          <w:rPr>
            <w:noProof/>
            <w:webHidden/>
          </w:rPr>
          <w:fldChar w:fldCharType="separate"/>
        </w:r>
        <w:r>
          <w:rPr>
            <w:noProof/>
            <w:webHidden/>
          </w:rPr>
          <w:t>15</w:t>
        </w:r>
        <w:r>
          <w:rPr>
            <w:noProof/>
            <w:webHidden/>
          </w:rPr>
          <w:fldChar w:fldCharType="end"/>
        </w:r>
      </w:hyperlink>
    </w:p>
    <w:p w14:paraId="5916F124" w14:textId="54F83507" w:rsidR="00E34E0C" w:rsidRDefault="00E34E0C">
      <w:pPr>
        <w:pStyle w:val="TOC4"/>
        <w:rPr>
          <w:rFonts w:eastAsiaTheme="minorEastAsia"/>
          <w:smallCaps w:val="0"/>
          <w:noProof/>
          <w:sz w:val="22"/>
          <w:lang w:val="en-US" w:eastAsia="en-US" w:bidi="ar-SA"/>
        </w:rPr>
      </w:pPr>
      <w:hyperlink w:anchor="_Toc62814142" w:history="1">
        <w:r w:rsidRPr="002D4576">
          <w:rPr>
            <w:rStyle w:val="Hyperlink"/>
            <w:noProof/>
          </w:rPr>
          <w:t>Azure Active Directory Basic</w:t>
        </w:r>
        <w:r>
          <w:rPr>
            <w:noProof/>
            <w:webHidden/>
          </w:rPr>
          <w:tab/>
        </w:r>
        <w:r>
          <w:rPr>
            <w:noProof/>
            <w:webHidden/>
          </w:rPr>
          <w:fldChar w:fldCharType="begin"/>
        </w:r>
        <w:r>
          <w:rPr>
            <w:noProof/>
            <w:webHidden/>
          </w:rPr>
          <w:instrText xml:space="preserve"> PAGEREF _Toc62814142 \h </w:instrText>
        </w:r>
        <w:r>
          <w:rPr>
            <w:noProof/>
            <w:webHidden/>
          </w:rPr>
        </w:r>
        <w:r>
          <w:rPr>
            <w:noProof/>
            <w:webHidden/>
          </w:rPr>
          <w:fldChar w:fldCharType="separate"/>
        </w:r>
        <w:r>
          <w:rPr>
            <w:noProof/>
            <w:webHidden/>
          </w:rPr>
          <w:t>16</w:t>
        </w:r>
        <w:r>
          <w:rPr>
            <w:noProof/>
            <w:webHidden/>
          </w:rPr>
          <w:fldChar w:fldCharType="end"/>
        </w:r>
      </w:hyperlink>
    </w:p>
    <w:p w14:paraId="602DE099" w14:textId="632625FF" w:rsidR="00E34E0C" w:rsidRDefault="00E34E0C">
      <w:pPr>
        <w:pStyle w:val="TOC4"/>
        <w:rPr>
          <w:rFonts w:eastAsiaTheme="minorEastAsia"/>
          <w:smallCaps w:val="0"/>
          <w:noProof/>
          <w:sz w:val="22"/>
          <w:lang w:val="en-US" w:eastAsia="en-US" w:bidi="ar-SA"/>
        </w:rPr>
      </w:pPr>
      <w:hyperlink w:anchor="_Toc62814143" w:history="1">
        <w:r w:rsidRPr="002D4576">
          <w:rPr>
            <w:rStyle w:val="Hyperlink"/>
            <w:noProof/>
          </w:rPr>
          <w:t>Azure Active Directory Premium</w:t>
        </w:r>
        <w:r>
          <w:rPr>
            <w:noProof/>
            <w:webHidden/>
          </w:rPr>
          <w:tab/>
        </w:r>
        <w:r>
          <w:rPr>
            <w:noProof/>
            <w:webHidden/>
          </w:rPr>
          <w:fldChar w:fldCharType="begin"/>
        </w:r>
        <w:r>
          <w:rPr>
            <w:noProof/>
            <w:webHidden/>
          </w:rPr>
          <w:instrText xml:space="preserve"> PAGEREF _Toc62814143 \h </w:instrText>
        </w:r>
        <w:r>
          <w:rPr>
            <w:noProof/>
            <w:webHidden/>
          </w:rPr>
        </w:r>
        <w:r>
          <w:rPr>
            <w:noProof/>
            <w:webHidden/>
          </w:rPr>
          <w:fldChar w:fldCharType="separate"/>
        </w:r>
        <w:r>
          <w:rPr>
            <w:noProof/>
            <w:webHidden/>
          </w:rPr>
          <w:t>16</w:t>
        </w:r>
        <w:r>
          <w:rPr>
            <w:noProof/>
            <w:webHidden/>
          </w:rPr>
          <w:fldChar w:fldCharType="end"/>
        </w:r>
      </w:hyperlink>
    </w:p>
    <w:p w14:paraId="5B0E2459" w14:textId="3C6B2283" w:rsidR="00E34E0C" w:rsidRDefault="00E34E0C">
      <w:pPr>
        <w:pStyle w:val="TOC4"/>
        <w:rPr>
          <w:rFonts w:eastAsiaTheme="minorEastAsia"/>
          <w:smallCaps w:val="0"/>
          <w:noProof/>
          <w:sz w:val="22"/>
          <w:lang w:val="en-US" w:eastAsia="en-US" w:bidi="ar-SA"/>
        </w:rPr>
      </w:pPr>
      <w:hyperlink w:anchor="_Toc62814144" w:history="1">
        <w:r w:rsidRPr="002D4576">
          <w:rPr>
            <w:rStyle w:val="Hyperlink"/>
            <w:noProof/>
          </w:rPr>
          <w:t>Azure Information Protection Premium</w:t>
        </w:r>
        <w:r>
          <w:rPr>
            <w:noProof/>
            <w:webHidden/>
          </w:rPr>
          <w:tab/>
        </w:r>
        <w:r>
          <w:rPr>
            <w:noProof/>
            <w:webHidden/>
          </w:rPr>
          <w:fldChar w:fldCharType="begin"/>
        </w:r>
        <w:r>
          <w:rPr>
            <w:noProof/>
            <w:webHidden/>
          </w:rPr>
          <w:instrText xml:space="preserve"> PAGEREF _Toc62814144 \h </w:instrText>
        </w:r>
        <w:r>
          <w:rPr>
            <w:noProof/>
            <w:webHidden/>
          </w:rPr>
        </w:r>
        <w:r>
          <w:rPr>
            <w:noProof/>
            <w:webHidden/>
          </w:rPr>
          <w:fldChar w:fldCharType="separate"/>
        </w:r>
        <w:r>
          <w:rPr>
            <w:noProof/>
            <w:webHidden/>
          </w:rPr>
          <w:t>16</w:t>
        </w:r>
        <w:r>
          <w:rPr>
            <w:noProof/>
            <w:webHidden/>
          </w:rPr>
          <w:fldChar w:fldCharType="end"/>
        </w:r>
      </w:hyperlink>
    </w:p>
    <w:p w14:paraId="48955135" w14:textId="03B910B8" w:rsidR="00E34E0C" w:rsidRDefault="00E34E0C">
      <w:pPr>
        <w:pStyle w:val="TOC2"/>
        <w:rPr>
          <w:rFonts w:eastAsiaTheme="minorEastAsia"/>
          <w:b w:val="0"/>
          <w:smallCaps w:val="0"/>
          <w:noProof/>
          <w:sz w:val="22"/>
          <w:lang w:val="en-US" w:eastAsia="en-US" w:bidi="ar-SA"/>
        </w:rPr>
      </w:pPr>
      <w:hyperlink w:anchor="_Toc62814145" w:history="1">
        <w:r w:rsidRPr="002D4576">
          <w:rPr>
            <w:rStyle w:val="Hyperlink"/>
            <w:noProof/>
          </w:rPr>
          <w:t>Microsoft Dynamics 365 teenused</w:t>
        </w:r>
        <w:r>
          <w:rPr>
            <w:noProof/>
            <w:webHidden/>
          </w:rPr>
          <w:tab/>
        </w:r>
        <w:r>
          <w:rPr>
            <w:noProof/>
            <w:webHidden/>
          </w:rPr>
          <w:fldChar w:fldCharType="begin"/>
        </w:r>
        <w:r>
          <w:rPr>
            <w:noProof/>
            <w:webHidden/>
          </w:rPr>
          <w:instrText xml:space="preserve"> PAGEREF _Toc62814145 \h </w:instrText>
        </w:r>
        <w:r>
          <w:rPr>
            <w:noProof/>
            <w:webHidden/>
          </w:rPr>
        </w:r>
        <w:r>
          <w:rPr>
            <w:noProof/>
            <w:webHidden/>
          </w:rPr>
          <w:fldChar w:fldCharType="separate"/>
        </w:r>
        <w:r>
          <w:rPr>
            <w:noProof/>
            <w:webHidden/>
          </w:rPr>
          <w:t>16</w:t>
        </w:r>
        <w:r>
          <w:rPr>
            <w:noProof/>
            <w:webHidden/>
          </w:rPr>
          <w:fldChar w:fldCharType="end"/>
        </w:r>
      </w:hyperlink>
    </w:p>
    <w:p w14:paraId="23594728" w14:textId="30D28A09" w:rsidR="00E34E0C" w:rsidRDefault="00E34E0C">
      <w:pPr>
        <w:pStyle w:val="TOC2"/>
        <w:rPr>
          <w:rFonts w:eastAsiaTheme="minorEastAsia"/>
          <w:b w:val="0"/>
          <w:smallCaps w:val="0"/>
          <w:noProof/>
          <w:sz w:val="22"/>
          <w:lang w:val="en-US" w:eastAsia="en-US" w:bidi="ar-SA"/>
        </w:rPr>
      </w:pPr>
      <w:r>
        <w:rPr>
          <w:rStyle w:val="Hyperlink"/>
          <w:noProof/>
        </w:rPr>
        <w:br w:type="column"/>
      </w:r>
      <w:hyperlink w:anchor="_Toc62814146" w:history="1">
        <w:r w:rsidRPr="002D4576">
          <w:rPr>
            <w:rStyle w:val="Hyperlink"/>
            <w:noProof/>
          </w:rPr>
          <w:t>Office 365 teenused</w:t>
        </w:r>
        <w:r>
          <w:rPr>
            <w:noProof/>
            <w:webHidden/>
          </w:rPr>
          <w:tab/>
        </w:r>
        <w:r>
          <w:rPr>
            <w:noProof/>
            <w:webHidden/>
          </w:rPr>
          <w:fldChar w:fldCharType="begin"/>
        </w:r>
        <w:r>
          <w:rPr>
            <w:noProof/>
            <w:webHidden/>
          </w:rPr>
          <w:instrText xml:space="preserve"> PAGEREF _Toc62814146 \h </w:instrText>
        </w:r>
        <w:r>
          <w:rPr>
            <w:noProof/>
            <w:webHidden/>
          </w:rPr>
        </w:r>
        <w:r>
          <w:rPr>
            <w:noProof/>
            <w:webHidden/>
          </w:rPr>
          <w:fldChar w:fldCharType="separate"/>
        </w:r>
        <w:r>
          <w:rPr>
            <w:noProof/>
            <w:webHidden/>
          </w:rPr>
          <w:t>18</w:t>
        </w:r>
        <w:r>
          <w:rPr>
            <w:noProof/>
            <w:webHidden/>
          </w:rPr>
          <w:fldChar w:fldCharType="end"/>
        </w:r>
      </w:hyperlink>
    </w:p>
    <w:p w14:paraId="330B8866" w14:textId="02E55424" w:rsidR="00E34E0C" w:rsidRDefault="00E34E0C">
      <w:pPr>
        <w:pStyle w:val="TOC4"/>
        <w:rPr>
          <w:rFonts w:eastAsiaTheme="minorEastAsia"/>
          <w:smallCaps w:val="0"/>
          <w:noProof/>
          <w:sz w:val="22"/>
          <w:lang w:val="en-US" w:eastAsia="en-US" w:bidi="ar-SA"/>
        </w:rPr>
      </w:pPr>
      <w:hyperlink w:anchor="_Toc62814147" w:history="1">
        <w:r w:rsidRPr="002D4576">
          <w:rPr>
            <w:rStyle w:val="Hyperlink"/>
            <w:noProof/>
          </w:rPr>
          <w:t>Heliteenused</w:t>
        </w:r>
        <w:r>
          <w:rPr>
            <w:noProof/>
            <w:webHidden/>
          </w:rPr>
          <w:tab/>
        </w:r>
        <w:r>
          <w:rPr>
            <w:noProof/>
            <w:webHidden/>
          </w:rPr>
          <w:fldChar w:fldCharType="begin"/>
        </w:r>
        <w:r>
          <w:rPr>
            <w:noProof/>
            <w:webHidden/>
          </w:rPr>
          <w:instrText xml:space="preserve"> PAGEREF _Toc62814147 \h </w:instrText>
        </w:r>
        <w:r>
          <w:rPr>
            <w:noProof/>
            <w:webHidden/>
          </w:rPr>
        </w:r>
        <w:r>
          <w:rPr>
            <w:noProof/>
            <w:webHidden/>
          </w:rPr>
          <w:fldChar w:fldCharType="separate"/>
        </w:r>
        <w:r>
          <w:rPr>
            <w:noProof/>
            <w:webHidden/>
          </w:rPr>
          <w:t>19</w:t>
        </w:r>
        <w:r>
          <w:rPr>
            <w:noProof/>
            <w:webHidden/>
          </w:rPr>
          <w:fldChar w:fldCharType="end"/>
        </w:r>
      </w:hyperlink>
    </w:p>
    <w:p w14:paraId="5C7C73BD" w14:textId="54D2CF62" w:rsidR="00E34E0C" w:rsidRDefault="00E34E0C">
      <w:pPr>
        <w:pStyle w:val="TOC4"/>
        <w:rPr>
          <w:rFonts w:eastAsiaTheme="minorEastAsia"/>
          <w:smallCaps w:val="0"/>
          <w:noProof/>
          <w:sz w:val="22"/>
          <w:lang w:val="en-US" w:eastAsia="en-US" w:bidi="ar-SA"/>
        </w:rPr>
      </w:pPr>
      <w:hyperlink w:anchor="_Toc62814148" w:history="1">
        <w:r w:rsidRPr="002D4576">
          <w:rPr>
            <w:rStyle w:val="Hyperlink"/>
            <w:noProof/>
          </w:rPr>
          <w:t>Exchange Online</w:t>
        </w:r>
        <w:r>
          <w:rPr>
            <w:noProof/>
            <w:webHidden/>
          </w:rPr>
          <w:tab/>
        </w:r>
        <w:r>
          <w:rPr>
            <w:noProof/>
            <w:webHidden/>
          </w:rPr>
          <w:fldChar w:fldCharType="begin"/>
        </w:r>
        <w:r>
          <w:rPr>
            <w:noProof/>
            <w:webHidden/>
          </w:rPr>
          <w:instrText xml:space="preserve"> PAGEREF _Toc62814148 \h </w:instrText>
        </w:r>
        <w:r>
          <w:rPr>
            <w:noProof/>
            <w:webHidden/>
          </w:rPr>
        </w:r>
        <w:r>
          <w:rPr>
            <w:noProof/>
            <w:webHidden/>
          </w:rPr>
          <w:fldChar w:fldCharType="separate"/>
        </w:r>
        <w:r>
          <w:rPr>
            <w:noProof/>
            <w:webHidden/>
          </w:rPr>
          <w:t>20</w:t>
        </w:r>
        <w:r>
          <w:rPr>
            <w:noProof/>
            <w:webHidden/>
          </w:rPr>
          <w:fldChar w:fldCharType="end"/>
        </w:r>
      </w:hyperlink>
    </w:p>
    <w:p w14:paraId="2D710CD4" w14:textId="4074A5AF" w:rsidR="00E34E0C" w:rsidRDefault="00E34E0C">
      <w:pPr>
        <w:pStyle w:val="TOC4"/>
        <w:rPr>
          <w:rFonts w:eastAsiaTheme="minorEastAsia"/>
          <w:smallCaps w:val="0"/>
          <w:noProof/>
          <w:sz w:val="22"/>
          <w:lang w:val="en-US" w:eastAsia="en-US" w:bidi="ar-SA"/>
        </w:rPr>
      </w:pPr>
      <w:hyperlink w:anchor="_Toc62814149" w:history="1">
        <w:r w:rsidRPr="002D4576">
          <w:rPr>
            <w:rStyle w:val="Hyperlink"/>
            <w:noProof/>
          </w:rPr>
          <w:t>Microsoft Stream</w:t>
        </w:r>
        <w:r>
          <w:rPr>
            <w:noProof/>
            <w:webHidden/>
          </w:rPr>
          <w:tab/>
        </w:r>
        <w:r>
          <w:rPr>
            <w:noProof/>
            <w:webHidden/>
          </w:rPr>
          <w:fldChar w:fldCharType="begin"/>
        </w:r>
        <w:r>
          <w:rPr>
            <w:noProof/>
            <w:webHidden/>
          </w:rPr>
          <w:instrText xml:space="preserve"> PAGEREF _Toc62814149 \h </w:instrText>
        </w:r>
        <w:r>
          <w:rPr>
            <w:noProof/>
            <w:webHidden/>
          </w:rPr>
        </w:r>
        <w:r>
          <w:rPr>
            <w:noProof/>
            <w:webHidden/>
          </w:rPr>
          <w:fldChar w:fldCharType="separate"/>
        </w:r>
        <w:r>
          <w:rPr>
            <w:noProof/>
            <w:webHidden/>
          </w:rPr>
          <w:t>21</w:t>
        </w:r>
        <w:r>
          <w:rPr>
            <w:noProof/>
            <w:webHidden/>
          </w:rPr>
          <w:fldChar w:fldCharType="end"/>
        </w:r>
      </w:hyperlink>
    </w:p>
    <w:p w14:paraId="6505DB75" w14:textId="1102C3FD" w:rsidR="00E34E0C" w:rsidRDefault="00E34E0C">
      <w:pPr>
        <w:pStyle w:val="TOC4"/>
        <w:rPr>
          <w:rFonts w:eastAsiaTheme="minorEastAsia"/>
          <w:smallCaps w:val="0"/>
          <w:noProof/>
          <w:sz w:val="22"/>
          <w:lang w:val="en-US" w:eastAsia="en-US" w:bidi="ar-SA"/>
        </w:rPr>
      </w:pPr>
      <w:hyperlink w:anchor="_Toc62814150" w:history="1">
        <w:r w:rsidRPr="002D4576">
          <w:rPr>
            <w:rStyle w:val="Hyperlink"/>
            <w:noProof/>
          </w:rPr>
          <w:t>Microsoft Teams</w:t>
        </w:r>
        <w:r>
          <w:rPr>
            <w:noProof/>
            <w:webHidden/>
          </w:rPr>
          <w:tab/>
        </w:r>
        <w:r>
          <w:rPr>
            <w:noProof/>
            <w:webHidden/>
          </w:rPr>
          <w:fldChar w:fldCharType="begin"/>
        </w:r>
        <w:r>
          <w:rPr>
            <w:noProof/>
            <w:webHidden/>
          </w:rPr>
          <w:instrText xml:space="preserve"> PAGEREF _Toc62814150 \h </w:instrText>
        </w:r>
        <w:r>
          <w:rPr>
            <w:noProof/>
            <w:webHidden/>
          </w:rPr>
        </w:r>
        <w:r>
          <w:rPr>
            <w:noProof/>
            <w:webHidden/>
          </w:rPr>
          <w:fldChar w:fldCharType="separate"/>
        </w:r>
        <w:r>
          <w:rPr>
            <w:noProof/>
            <w:webHidden/>
          </w:rPr>
          <w:t>21</w:t>
        </w:r>
        <w:r>
          <w:rPr>
            <w:noProof/>
            <w:webHidden/>
          </w:rPr>
          <w:fldChar w:fldCharType="end"/>
        </w:r>
      </w:hyperlink>
    </w:p>
    <w:p w14:paraId="2CC10B6B" w14:textId="343E9EAC" w:rsidR="00E34E0C" w:rsidRDefault="00E34E0C">
      <w:pPr>
        <w:pStyle w:val="TOC4"/>
        <w:rPr>
          <w:rFonts w:eastAsiaTheme="minorEastAsia"/>
          <w:smallCaps w:val="0"/>
          <w:noProof/>
          <w:sz w:val="22"/>
          <w:lang w:val="en-US" w:eastAsia="en-US" w:bidi="ar-SA"/>
        </w:rPr>
      </w:pPr>
      <w:hyperlink w:anchor="_Toc62814151" w:history="1">
        <w:r w:rsidRPr="002D4576">
          <w:rPr>
            <w:rStyle w:val="Hyperlink"/>
            <w:noProof/>
          </w:rPr>
          <w:t>Microsoft 365 rakendused</w:t>
        </w:r>
        <w:r>
          <w:rPr>
            <w:noProof/>
            <w:webHidden/>
          </w:rPr>
          <w:tab/>
        </w:r>
        <w:r>
          <w:rPr>
            <w:noProof/>
            <w:webHidden/>
          </w:rPr>
          <w:fldChar w:fldCharType="begin"/>
        </w:r>
        <w:r>
          <w:rPr>
            <w:noProof/>
            <w:webHidden/>
          </w:rPr>
          <w:instrText xml:space="preserve"> PAGEREF _Toc62814151 \h </w:instrText>
        </w:r>
        <w:r>
          <w:rPr>
            <w:noProof/>
            <w:webHidden/>
          </w:rPr>
        </w:r>
        <w:r>
          <w:rPr>
            <w:noProof/>
            <w:webHidden/>
          </w:rPr>
          <w:fldChar w:fldCharType="separate"/>
        </w:r>
        <w:r>
          <w:rPr>
            <w:noProof/>
            <w:webHidden/>
          </w:rPr>
          <w:t>22</w:t>
        </w:r>
        <w:r>
          <w:rPr>
            <w:noProof/>
            <w:webHidden/>
          </w:rPr>
          <w:fldChar w:fldCharType="end"/>
        </w:r>
      </w:hyperlink>
    </w:p>
    <w:p w14:paraId="04DFE1A4" w14:textId="4DD80A93" w:rsidR="00E34E0C" w:rsidRDefault="00E34E0C">
      <w:pPr>
        <w:pStyle w:val="TOC4"/>
        <w:rPr>
          <w:rFonts w:eastAsiaTheme="minorEastAsia"/>
          <w:smallCaps w:val="0"/>
          <w:noProof/>
          <w:sz w:val="22"/>
          <w:lang w:val="en-US" w:eastAsia="en-US" w:bidi="ar-SA"/>
        </w:rPr>
      </w:pPr>
      <w:hyperlink w:anchor="_Toc62814152" w:history="1">
        <w:r w:rsidRPr="002D4576">
          <w:rPr>
            <w:rStyle w:val="Hyperlink"/>
            <w:noProof/>
          </w:rPr>
          <w:t>Office for the web</w:t>
        </w:r>
        <w:r>
          <w:rPr>
            <w:noProof/>
            <w:webHidden/>
          </w:rPr>
          <w:tab/>
        </w:r>
        <w:r>
          <w:rPr>
            <w:noProof/>
            <w:webHidden/>
          </w:rPr>
          <w:fldChar w:fldCharType="begin"/>
        </w:r>
        <w:r>
          <w:rPr>
            <w:noProof/>
            <w:webHidden/>
          </w:rPr>
          <w:instrText xml:space="preserve"> PAGEREF _Toc62814152 \h </w:instrText>
        </w:r>
        <w:r>
          <w:rPr>
            <w:noProof/>
            <w:webHidden/>
          </w:rPr>
        </w:r>
        <w:r>
          <w:rPr>
            <w:noProof/>
            <w:webHidden/>
          </w:rPr>
          <w:fldChar w:fldCharType="separate"/>
        </w:r>
        <w:r>
          <w:rPr>
            <w:noProof/>
            <w:webHidden/>
          </w:rPr>
          <w:t>23</w:t>
        </w:r>
        <w:r>
          <w:rPr>
            <w:noProof/>
            <w:webHidden/>
          </w:rPr>
          <w:fldChar w:fldCharType="end"/>
        </w:r>
      </w:hyperlink>
    </w:p>
    <w:p w14:paraId="1BDFF4EC" w14:textId="70EEC77C" w:rsidR="00E34E0C" w:rsidRDefault="00E34E0C">
      <w:pPr>
        <w:pStyle w:val="TOC4"/>
        <w:rPr>
          <w:rFonts w:eastAsiaTheme="minorEastAsia"/>
          <w:smallCaps w:val="0"/>
          <w:noProof/>
          <w:sz w:val="22"/>
          <w:lang w:val="en-US" w:eastAsia="en-US" w:bidi="ar-SA"/>
        </w:rPr>
      </w:pPr>
      <w:hyperlink w:anchor="_Toc62814153" w:history="1">
        <w:r w:rsidRPr="002D4576">
          <w:rPr>
            <w:rStyle w:val="Hyperlink"/>
            <w:noProof/>
          </w:rPr>
          <w:t>OneDrive for Business</w:t>
        </w:r>
        <w:r>
          <w:rPr>
            <w:noProof/>
            <w:webHidden/>
          </w:rPr>
          <w:tab/>
        </w:r>
        <w:r>
          <w:rPr>
            <w:noProof/>
            <w:webHidden/>
          </w:rPr>
          <w:fldChar w:fldCharType="begin"/>
        </w:r>
        <w:r>
          <w:rPr>
            <w:noProof/>
            <w:webHidden/>
          </w:rPr>
          <w:instrText xml:space="preserve"> PAGEREF _Toc62814153 \h </w:instrText>
        </w:r>
        <w:r>
          <w:rPr>
            <w:noProof/>
            <w:webHidden/>
          </w:rPr>
        </w:r>
        <w:r>
          <w:rPr>
            <w:noProof/>
            <w:webHidden/>
          </w:rPr>
          <w:fldChar w:fldCharType="separate"/>
        </w:r>
        <w:r>
          <w:rPr>
            <w:noProof/>
            <w:webHidden/>
          </w:rPr>
          <w:t>23</w:t>
        </w:r>
        <w:r>
          <w:rPr>
            <w:noProof/>
            <w:webHidden/>
          </w:rPr>
          <w:fldChar w:fldCharType="end"/>
        </w:r>
      </w:hyperlink>
    </w:p>
    <w:p w14:paraId="79C3B8E1" w14:textId="2B7E72A9" w:rsidR="00E34E0C" w:rsidRDefault="00E34E0C">
      <w:pPr>
        <w:pStyle w:val="TOC4"/>
        <w:rPr>
          <w:rFonts w:eastAsiaTheme="minorEastAsia"/>
          <w:smallCaps w:val="0"/>
          <w:noProof/>
          <w:sz w:val="22"/>
          <w:lang w:val="en-US" w:eastAsia="en-US" w:bidi="ar-SA"/>
        </w:rPr>
      </w:pPr>
      <w:hyperlink w:anchor="_Toc62814154" w:history="1">
        <w:r w:rsidRPr="002D4576">
          <w:rPr>
            <w:rStyle w:val="Hyperlink"/>
            <w:noProof/>
          </w:rPr>
          <w:t>Project</w:t>
        </w:r>
        <w:r>
          <w:rPr>
            <w:noProof/>
            <w:webHidden/>
          </w:rPr>
          <w:tab/>
        </w:r>
        <w:r>
          <w:rPr>
            <w:noProof/>
            <w:webHidden/>
          </w:rPr>
          <w:fldChar w:fldCharType="begin"/>
        </w:r>
        <w:r>
          <w:rPr>
            <w:noProof/>
            <w:webHidden/>
          </w:rPr>
          <w:instrText xml:space="preserve"> PAGEREF _Toc62814154 \h </w:instrText>
        </w:r>
        <w:r>
          <w:rPr>
            <w:noProof/>
            <w:webHidden/>
          </w:rPr>
        </w:r>
        <w:r>
          <w:rPr>
            <w:noProof/>
            <w:webHidden/>
          </w:rPr>
          <w:fldChar w:fldCharType="separate"/>
        </w:r>
        <w:r>
          <w:rPr>
            <w:noProof/>
            <w:webHidden/>
          </w:rPr>
          <w:t>23</w:t>
        </w:r>
        <w:r>
          <w:rPr>
            <w:noProof/>
            <w:webHidden/>
          </w:rPr>
          <w:fldChar w:fldCharType="end"/>
        </w:r>
      </w:hyperlink>
    </w:p>
    <w:p w14:paraId="649883F3" w14:textId="4E6F4425" w:rsidR="00E34E0C" w:rsidRDefault="00E34E0C">
      <w:pPr>
        <w:pStyle w:val="TOC4"/>
        <w:rPr>
          <w:rFonts w:eastAsiaTheme="minorEastAsia"/>
          <w:smallCaps w:val="0"/>
          <w:noProof/>
          <w:sz w:val="22"/>
          <w:lang w:val="en-US" w:eastAsia="en-US" w:bidi="ar-SA"/>
        </w:rPr>
      </w:pPr>
      <w:hyperlink w:anchor="_Toc62814155" w:history="1">
        <w:r w:rsidRPr="002D4576">
          <w:rPr>
            <w:rStyle w:val="Hyperlink"/>
            <w:noProof/>
          </w:rPr>
          <w:t>SharePoint Online</w:t>
        </w:r>
        <w:r>
          <w:rPr>
            <w:noProof/>
            <w:webHidden/>
          </w:rPr>
          <w:tab/>
        </w:r>
        <w:r>
          <w:rPr>
            <w:noProof/>
            <w:webHidden/>
          </w:rPr>
          <w:fldChar w:fldCharType="begin"/>
        </w:r>
        <w:r>
          <w:rPr>
            <w:noProof/>
            <w:webHidden/>
          </w:rPr>
          <w:instrText xml:space="preserve"> PAGEREF _Toc62814155 \h </w:instrText>
        </w:r>
        <w:r>
          <w:rPr>
            <w:noProof/>
            <w:webHidden/>
          </w:rPr>
        </w:r>
        <w:r>
          <w:rPr>
            <w:noProof/>
            <w:webHidden/>
          </w:rPr>
          <w:fldChar w:fldCharType="separate"/>
        </w:r>
        <w:r>
          <w:rPr>
            <w:noProof/>
            <w:webHidden/>
          </w:rPr>
          <w:t>23</w:t>
        </w:r>
        <w:r>
          <w:rPr>
            <w:noProof/>
            <w:webHidden/>
          </w:rPr>
          <w:fldChar w:fldCharType="end"/>
        </w:r>
      </w:hyperlink>
    </w:p>
    <w:p w14:paraId="4A0AF6FD" w14:textId="225ABE9A" w:rsidR="00E34E0C" w:rsidRDefault="00E34E0C">
      <w:pPr>
        <w:pStyle w:val="TOC4"/>
        <w:rPr>
          <w:rFonts w:eastAsiaTheme="minorEastAsia"/>
          <w:smallCaps w:val="0"/>
          <w:noProof/>
          <w:sz w:val="22"/>
          <w:lang w:val="en-US" w:eastAsia="en-US" w:bidi="ar-SA"/>
        </w:rPr>
      </w:pPr>
      <w:hyperlink w:anchor="_Toc62814156" w:history="1">
        <w:r w:rsidRPr="002D4576">
          <w:rPr>
            <w:rStyle w:val="Hyperlink"/>
            <w:noProof/>
          </w:rPr>
          <w:t>Workplace Analytics</w:t>
        </w:r>
        <w:r>
          <w:rPr>
            <w:noProof/>
            <w:webHidden/>
          </w:rPr>
          <w:tab/>
        </w:r>
        <w:r>
          <w:rPr>
            <w:noProof/>
            <w:webHidden/>
          </w:rPr>
          <w:fldChar w:fldCharType="begin"/>
        </w:r>
        <w:r>
          <w:rPr>
            <w:noProof/>
            <w:webHidden/>
          </w:rPr>
          <w:instrText xml:space="preserve"> PAGEREF _Toc62814156 \h </w:instrText>
        </w:r>
        <w:r>
          <w:rPr>
            <w:noProof/>
            <w:webHidden/>
          </w:rPr>
        </w:r>
        <w:r>
          <w:rPr>
            <w:noProof/>
            <w:webHidden/>
          </w:rPr>
          <w:fldChar w:fldCharType="separate"/>
        </w:r>
        <w:r>
          <w:rPr>
            <w:noProof/>
            <w:webHidden/>
          </w:rPr>
          <w:t>24</w:t>
        </w:r>
        <w:r>
          <w:rPr>
            <w:noProof/>
            <w:webHidden/>
          </w:rPr>
          <w:fldChar w:fldCharType="end"/>
        </w:r>
      </w:hyperlink>
    </w:p>
    <w:p w14:paraId="21B22F77" w14:textId="19F57330" w:rsidR="00E34E0C" w:rsidRDefault="00E34E0C">
      <w:pPr>
        <w:pStyle w:val="TOC2"/>
        <w:rPr>
          <w:rFonts w:eastAsiaTheme="minorEastAsia"/>
          <w:b w:val="0"/>
          <w:smallCaps w:val="0"/>
          <w:noProof/>
          <w:sz w:val="22"/>
          <w:lang w:val="en-US" w:eastAsia="en-US" w:bidi="ar-SA"/>
        </w:rPr>
      </w:pPr>
      <w:hyperlink w:anchor="_Toc62814157" w:history="1">
        <w:r w:rsidRPr="002D4576">
          <w:rPr>
            <w:rStyle w:val="Hyperlink"/>
            <w:noProof/>
          </w:rPr>
          <w:t>Muud võrguteenused</w:t>
        </w:r>
        <w:r>
          <w:rPr>
            <w:noProof/>
            <w:webHidden/>
          </w:rPr>
          <w:tab/>
        </w:r>
        <w:r>
          <w:rPr>
            <w:noProof/>
            <w:webHidden/>
          </w:rPr>
          <w:fldChar w:fldCharType="begin"/>
        </w:r>
        <w:r>
          <w:rPr>
            <w:noProof/>
            <w:webHidden/>
          </w:rPr>
          <w:instrText xml:space="preserve"> PAGEREF _Toc62814157 \h </w:instrText>
        </w:r>
        <w:r>
          <w:rPr>
            <w:noProof/>
            <w:webHidden/>
          </w:rPr>
        </w:r>
        <w:r>
          <w:rPr>
            <w:noProof/>
            <w:webHidden/>
          </w:rPr>
          <w:fldChar w:fldCharType="separate"/>
        </w:r>
        <w:r>
          <w:rPr>
            <w:noProof/>
            <w:webHidden/>
          </w:rPr>
          <w:t>24</w:t>
        </w:r>
        <w:r>
          <w:rPr>
            <w:noProof/>
            <w:webHidden/>
          </w:rPr>
          <w:fldChar w:fldCharType="end"/>
        </w:r>
      </w:hyperlink>
    </w:p>
    <w:p w14:paraId="4BD39CC1" w14:textId="09507D44" w:rsidR="00E34E0C" w:rsidRDefault="00E34E0C">
      <w:pPr>
        <w:pStyle w:val="TOC4"/>
        <w:rPr>
          <w:rFonts w:eastAsiaTheme="minorEastAsia"/>
          <w:smallCaps w:val="0"/>
          <w:noProof/>
          <w:sz w:val="22"/>
          <w:lang w:val="en-US" w:eastAsia="en-US" w:bidi="ar-SA"/>
        </w:rPr>
      </w:pPr>
      <w:hyperlink w:anchor="_Toc62814158" w:history="1">
        <w:r w:rsidRPr="002D4576">
          <w:rPr>
            <w:rStyle w:val="Hyperlink"/>
            <w:noProof/>
          </w:rPr>
          <w:t>Bing Maps Mobile Asset Management Platform</w:t>
        </w:r>
        <w:r>
          <w:rPr>
            <w:noProof/>
            <w:webHidden/>
          </w:rPr>
          <w:tab/>
        </w:r>
        <w:r>
          <w:rPr>
            <w:noProof/>
            <w:webHidden/>
          </w:rPr>
          <w:fldChar w:fldCharType="begin"/>
        </w:r>
        <w:r>
          <w:rPr>
            <w:noProof/>
            <w:webHidden/>
          </w:rPr>
          <w:instrText xml:space="preserve"> PAGEREF _Toc62814158 \h </w:instrText>
        </w:r>
        <w:r>
          <w:rPr>
            <w:noProof/>
            <w:webHidden/>
          </w:rPr>
        </w:r>
        <w:r>
          <w:rPr>
            <w:noProof/>
            <w:webHidden/>
          </w:rPr>
          <w:fldChar w:fldCharType="separate"/>
        </w:r>
        <w:r>
          <w:rPr>
            <w:noProof/>
            <w:webHidden/>
          </w:rPr>
          <w:t>24</w:t>
        </w:r>
        <w:r>
          <w:rPr>
            <w:noProof/>
            <w:webHidden/>
          </w:rPr>
          <w:fldChar w:fldCharType="end"/>
        </w:r>
      </w:hyperlink>
    </w:p>
    <w:p w14:paraId="10317E9E" w14:textId="08F304AA" w:rsidR="00E34E0C" w:rsidRDefault="00E34E0C">
      <w:pPr>
        <w:pStyle w:val="TOC4"/>
        <w:rPr>
          <w:rFonts w:eastAsiaTheme="minorEastAsia"/>
          <w:smallCaps w:val="0"/>
          <w:noProof/>
          <w:sz w:val="22"/>
          <w:lang w:val="en-US" w:eastAsia="en-US" w:bidi="ar-SA"/>
        </w:rPr>
      </w:pPr>
      <w:hyperlink w:anchor="_Toc62814159" w:history="1">
        <w:r w:rsidRPr="002D4576">
          <w:rPr>
            <w:rStyle w:val="Hyperlink"/>
            <w:noProof/>
          </w:rPr>
          <w:t>Bing Maps Transactions and Users</w:t>
        </w:r>
        <w:r>
          <w:rPr>
            <w:noProof/>
            <w:webHidden/>
          </w:rPr>
          <w:tab/>
        </w:r>
        <w:r>
          <w:rPr>
            <w:noProof/>
            <w:webHidden/>
          </w:rPr>
          <w:fldChar w:fldCharType="begin"/>
        </w:r>
        <w:r>
          <w:rPr>
            <w:noProof/>
            <w:webHidden/>
          </w:rPr>
          <w:instrText xml:space="preserve"> PAGEREF _Toc62814159 \h </w:instrText>
        </w:r>
        <w:r>
          <w:rPr>
            <w:noProof/>
            <w:webHidden/>
          </w:rPr>
        </w:r>
        <w:r>
          <w:rPr>
            <w:noProof/>
            <w:webHidden/>
          </w:rPr>
          <w:fldChar w:fldCharType="separate"/>
        </w:r>
        <w:r>
          <w:rPr>
            <w:noProof/>
            <w:webHidden/>
          </w:rPr>
          <w:t>24</w:t>
        </w:r>
        <w:r>
          <w:rPr>
            <w:noProof/>
            <w:webHidden/>
          </w:rPr>
          <w:fldChar w:fldCharType="end"/>
        </w:r>
      </w:hyperlink>
    </w:p>
    <w:p w14:paraId="55D33975" w14:textId="438CCF97" w:rsidR="00E34E0C" w:rsidRDefault="00E34E0C">
      <w:pPr>
        <w:pStyle w:val="TOC4"/>
        <w:rPr>
          <w:rFonts w:eastAsiaTheme="minorEastAsia"/>
          <w:smallCaps w:val="0"/>
          <w:noProof/>
          <w:sz w:val="22"/>
          <w:lang w:val="en-US" w:eastAsia="en-US" w:bidi="ar-SA"/>
        </w:rPr>
      </w:pPr>
      <w:hyperlink w:anchor="_Toc62814160" w:history="1">
        <w:r w:rsidRPr="002D4576">
          <w:rPr>
            <w:rStyle w:val="Hyperlink"/>
            <w:noProof/>
          </w:rPr>
          <w:t>Microsoft Power Platform</w:t>
        </w:r>
        <w:r>
          <w:rPr>
            <w:noProof/>
            <w:webHidden/>
          </w:rPr>
          <w:tab/>
        </w:r>
        <w:r>
          <w:rPr>
            <w:noProof/>
            <w:webHidden/>
          </w:rPr>
          <w:fldChar w:fldCharType="begin"/>
        </w:r>
        <w:r>
          <w:rPr>
            <w:noProof/>
            <w:webHidden/>
          </w:rPr>
          <w:instrText xml:space="preserve"> PAGEREF _Toc62814160 \h </w:instrText>
        </w:r>
        <w:r>
          <w:rPr>
            <w:noProof/>
            <w:webHidden/>
          </w:rPr>
        </w:r>
        <w:r>
          <w:rPr>
            <w:noProof/>
            <w:webHidden/>
          </w:rPr>
          <w:fldChar w:fldCharType="separate"/>
        </w:r>
        <w:r>
          <w:rPr>
            <w:noProof/>
            <w:webHidden/>
          </w:rPr>
          <w:t>25</w:t>
        </w:r>
        <w:r>
          <w:rPr>
            <w:noProof/>
            <w:webHidden/>
          </w:rPr>
          <w:fldChar w:fldCharType="end"/>
        </w:r>
      </w:hyperlink>
    </w:p>
    <w:p w14:paraId="235010FA" w14:textId="3DEB70FF" w:rsidR="00E34E0C" w:rsidRDefault="00E34E0C">
      <w:pPr>
        <w:pStyle w:val="TOC4"/>
        <w:rPr>
          <w:rFonts w:eastAsiaTheme="minorEastAsia"/>
          <w:smallCaps w:val="0"/>
          <w:noProof/>
          <w:sz w:val="22"/>
          <w:lang w:val="en-US" w:eastAsia="en-US" w:bidi="ar-SA"/>
        </w:rPr>
      </w:pPr>
      <w:hyperlink w:anchor="_Toc62814161" w:history="1">
        <w:r w:rsidRPr="002D4576">
          <w:rPr>
            <w:rStyle w:val="Hyperlink"/>
            <w:noProof/>
          </w:rPr>
          <w:t>SharePoint Syntex</w:t>
        </w:r>
        <w:r>
          <w:rPr>
            <w:noProof/>
            <w:webHidden/>
          </w:rPr>
          <w:tab/>
        </w:r>
        <w:r>
          <w:rPr>
            <w:noProof/>
            <w:webHidden/>
          </w:rPr>
          <w:fldChar w:fldCharType="begin"/>
        </w:r>
        <w:r>
          <w:rPr>
            <w:noProof/>
            <w:webHidden/>
          </w:rPr>
          <w:instrText xml:space="preserve"> PAGEREF _Toc62814161 \h </w:instrText>
        </w:r>
        <w:r>
          <w:rPr>
            <w:noProof/>
            <w:webHidden/>
          </w:rPr>
        </w:r>
        <w:r>
          <w:rPr>
            <w:noProof/>
            <w:webHidden/>
          </w:rPr>
          <w:fldChar w:fldCharType="separate"/>
        </w:r>
        <w:r>
          <w:rPr>
            <w:noProof/>
            <w:webHidden/>
          </w:rPr>
          <w:t>26</w:t>
        </w:r>
        <w:r>
          <w:rPr>
            <w:noProof/>
            <w:webHidden/>
          </w:rPr>
          <w:fldChar w:fldCharType="end"/>
        </w:r>
      </w:hyperlink>
    </w:p>
    <w:p w14:paraId="51A807A2" w14:textId="2D801DA0" w:rsidR="00E34E0C" w:rsidRDefault="00E34E0C">
      <w:pPr>
        <w:pStyle w:val="TOC4"/>
        <w:rPr>
          <w:rFonts w:eastAsiaTheme="minorEastAsia"/>
          <w:smallCaps w:val="0"/>
          <w:noProof/>
          <w:sz w:val="22"/>
          <w:lang w:val="en-US" w:eastAsia="en-US" w:bidi="ar-SA"/>
        </w:rPr>
      </w:pPr>
      <w:hyperlink w:anchor="_Toc62814162" w:history="1">
        <w:r w:rsidRPr="002D4576">
          <w:rPr>
            <w:rStyle w:val="Hyperlink"/>
            <w:noProof/>
          </w:rPr>
          <w:t>Microsoft 365 – inimsekkumiseta litsents</w:t>
        </w:r>
        <w:r>
          <w:rPr>
            <w:noProof/>
            <w:webHidden/>
          </w:rPr>
          <w:tab/>
        </w:r>
        <w:r>
          <w:rPr>
            <w:noProof/>
            <w:webHidden/>
          </w:rPr>
          <w:fldChar w:fldCharType="begin"/>
        </w:r>
        <w:r>
          <w:rPr>
            <w:noProof/>
            <w:webHidden/>
          </w:rPr>
          <w:instrText xml:space="preserve"> PAGEREF _Toc62814162 \h </w:instrText>
        </w:r>
        <w:r>
          <w:rPr>
            <w:noProof/>
            <w:webHidden/>
          </w:rPr>
        </w:r>
        <w:r>
          <w:rPr>
            <w:noProof/>
            <w:webHidden/>
          </w:rPr>
          <w:fldChar w:fldCharType="separate"/>
        </w:r>
        <w:r>
          <w:rPr>
            <w:noProof/>
            <w:webHidden/>
          </w:rPr>
          <w:t>26</w:t>
        </w:r>
        <w:r>
          <w:rPr>
            <w:noProof/>
            <w:webHidden/>
          </w:rPr>
          <w:fldChar w:fldCharType="end"/>
        </w:r>
      </w:hyperlink>
    </w:p>
    <w:p w14:paraId="3639B043" w14:textId="3722530F" w:rsidR="00E34E0C" w:rsidRDefault="00E34E0C">
      <w:pPr>
        <w:pStyle w:val="TOC4"/>
        <w:rPr>
          <w:rFonts w:eastAsiaTheme="minorEastAsia"/>
          <w:smallCaps w:val="0"/>
          <w:noProof/>
          <w:sz w:val="22"/>
          <w:lang w:val="en-US" w:eastAsia="en-US" w:bidi="ar-SA"/>
        </w:rPr>
      </w:pPr>
      <w:hyperlink w:anchor="_Toc62814163" w:history="1">
        <w:r w:rsidRPr="002D4576">
          <w:rPr>
            <w:rStyle w:val="Hyperlink"/>
            <w:noProof/>
          </w:rPr>
          <w:t>GitHub Offerings</w:t>
        </w:r>
        <w:r>
          <w:rPr>
            <w:noProof/>
            <w:webHidden/>
          </w:rPr>
          <w:tab/>
        </w:r>
        <w:r>
          <w:rPr>
            <w:noProof/>
            <w:webHidden/>
          </w:rPr>
          <w:fldChar w:fldCharType="begin"/>
        </w:r>
        <w:r>
          <w:rPr>
            <w:noProof/>
            <w:webHidden/>
          </w:rPr>
          <w:instrText xml:space="preserve"> PAGEREF _Toc62814163 \h </w:instrText>
        </w:r>
        <w:r>
          <w:rPr>
            <w:noProof/>
            <w:webHidden/>
          </w:rPr>
        </w:r>
        <w:r>
          <w:rPr>
            <w:noProof/>
            <w:webHidden/>
          </w:rPr>
          <w:fldChar w:fldCharType="separate"/>
        </w:r>
        <w:r>
          <w:rPr>
            <w:noProof/>
            <w:webHidden/>
          </w:rPr>
          <w:t>27</w:t>
        </w:r>
        <w:r>
          <w:rPr>
            <w:noProof/>
            <w:webHidden/>
          </w:rPr>
          <w:fldChar w:fldCharType="end"/>
        </w:r>
      </w:hyperlink>
    </w:p>
    <w:p w14:paraId="5E2BCF15" w14:textId="33FDFE4C" w:rsidR="00E34E0C" w:rsidRDefault="00E34E0C">
      <w:pPr>
        <w:pStyle w:val="TOC4"/>
        <w:rPr>
          <w:rFonts w:eastAsiaTheme="minorEastAsia"/>
          <w:smallCaps w:val="0"/>
          <w:noProof/>
          <w:sz w:val="22"/>
          <w:lang w:val="en-US" w:eastAsia="en-US" w:bidi="ar-SA"/>
        </w:rPr>
      </w:pPr>
      <w:hyperlink w:anchor="_Toc62814164" w:history="1">
        <w:r w:rsidRPr="002D4576">
          <w:rPr>
            <w:rStyle w:val="Hyperlink"/>
            <w:noProof/>
          </w:rPr>
          <w:t>Microsoft Cloud App Security</w:t>
        </w:r>
        <w:r>
          <w:rPr>
            <w:noProof/>
            <w:webHidden/>
          </w:rPr>
          <w:tab/>
        </w:r>
        <w:r>
          <w:rPr>
            <w:noProof/>
            <w:webHidden/>
          </w:rPr>
          <w:fldChar w:fldCharType="begin"/>
        </w:r>
        <w:r>
          <w:rPr>
            <w:noProof/>
            <w:webHidden/>
          </w:rPr>
          <w:instrText xml:space="preserve"> PAGEREF _Toc62814164 \h </w:instrText>
        </w:r>
        <w:r>
          <w:rPr>
            <w:noProof/>
            <w:webHidden/>
          </w:rPr>
        </w:r>
        <w:r>
          <w:rPr>
            <w:noProof/>
            <w:webHidden/>
          </w:rPr>
          <w:fldChar w:fldCharType="separate"/>
        </w:r>
        <w:r>
          <w:rPr>
            <w:noProof/>
            <w:webHidden/>
          </w:rPr>
          <w:t>27</w:t>
        </w:r>
        <w:r>
          <w:rPr>
            <w:noProof/>
            <w:webHidden/>
          </w:rPr>
          <w:fldChar w:fldCharType="end"/>
        </w:r>
      </w:hyperlink>
    </w:p>
    <w:p w14:paraId="51B4432D" w14:textId="7423D4A0" w:rsidR="00E34E0C" w:rsidRDefault="00E34E0C">
      <w:pPr>
        <w:pStyle w:val="TOC4"/>
        <w:rPr>
          <w:rFonts w:eastAsiaTheme="minorEastAsia"/>
          <w:smallCaps w:val="0"/>
          <w:noProof/>
          <w:sz w:val="22"/>
          <w:lang w:val="en-US" w:eastAsia="en-US" w:bidi="ar-SA"/>
        </w:rPr>
      </w:pPr>
      <w:hyperlink w:anchor="_Toc62814165" w:history="1">
        <w:r w:rsidRPr="002D4576">
          <w:rPr>
            <w:rStyle w:val="Hyperlink"/>
            <w:noProof/>
          </w:rPr>
          <w:t>Microsofti pilvteenuste tervishoiu lisandmoodul</w:t>
        </w:r>
        <w:r>
          <w:rPr>
            <w:noProof/>
            <w:webHidden/>
          </w:rPr>
          <w:tab/>
        </w:r>
        <w:r>
          <w:rPr>
            <w:noProof/>
            <w:webHidden/>
          </w:rPr>
          <w:fldChar w:fldCharType="begin"/>
        </w:r>
        <w:r>
          <w:rPr>
            <w:noProof/>
            <w:webHidden/>
          </w:rPr>
          <w:instrText xml:space="preserve"> PAGEREF _Toc62814165 \h </w:instrText>
        </w:r>
        <w:r>
          <w:rPr>
            <w:noProof/>
            <w:webHidden/>
          </w:rPr>
        </w:r>
        <w:r>
          <w:rPr>
            <w:noProof/>
            <w:webHidden/>
          </w:rPr>
          <w:fldChar w:fldCharType="separate"/>
        </w:r>
        <w:r>
          <w:rPr>
            <w:noProof/>
            <w:webHidden/>
          </w:rPr>
          <w:t>28</w:t>
        </w:r>
        <w:r>
          <w:rPr>
            <w:noProof/>
            <w:webHidden/>
          </w:rPr>
          <w:fldChar w:fldCharType="end"/>
        </w:r>
      </w:hyperlink>
    </w:p>
    <w:p w14:paraId="0B81FA6E" w14:textId="09C2205E" w:rsidR="00E34E0C" w:rsidRDefault="00E34E0C">
      <w:pPr>
        <w:pStyle w:val="TOC4"/>
        <w:rPr>
          <w:rFonts w:eastAsiaTheme="minorEastAsia"/>
          <w:smallCaps w:val="0"/>
          <w:noProof/>
          <w:sz w:val="22"/>
          <w:lang w:val="en-US" w:eastAsia="en-US" w:bidi="ar-SA"/>
        </w:rPr>
      </w:pPr>
      <w:hyperlink w:anchor="_Toc62814166" w:history="1">
        <w:r w:rsidRPr="002D4576">
          <w:rPr>
            <w:rStyle w:val="Hyperlink"/>
            <w:noProof/>
          </w:rPr>
          <w:t>Microsoft Graphi andmeühendus ISV-dele</w:t>
        </w:r>
        <w:r>
          <w:rPr>
            <w:noProof/>
            <w:webHidden/>
          </w:rPr>
          <w:tab/>
        </w:r>
        <w:r>
          <w:rPr>
            <w:noProof/>
            <w:webHidden/>
          </w:rPr>
          <w:fldChar w:fldCharType="begin"/>
        </w:r>
        <w:r>
          <w:rPr>
            <w:noProof/>
            <w:webHidden/>
          </w:rPr>
          <w:instrText xml:space="preserve"> PAGEREF _Toc62814166 \h </w:instrText>
        </w:r>
        <w:r>
          <w:rPr>
            <w:noProof/>
            <w:webHidden/>
          </w:rPr>
        </w:r>
        <w:r>
          <w:rPr>
            <w:noProof/>
            <w:webHidden/>
          </w:rPr>
          <w:fldChar w:fldCharType="separate"/>
        </w:r>
        <w:r>
          <w:rPr>
            <w:noProof/>
            <w:webHidden/>
          </w:rPr>
          <w:t>28</w:t>
        </w:r>
        <w:r>
          <w:rPr>
            <w:noProof/>
            <w:webHidden/>
          </w:rPr>
          <w:fldChar w:fldCharType="end"/>
        </w:r>
      </w:hyperlink>
    </w:p>
    <w:p w14:paraId="147102B7" w14:textId="23C5BADB" w:rsidR="00E34E0C" w:rsidRDefault="00E34E0C">
      <w:pPr>
        <w:pStyle w:val="TOC4"/>
        <w:rPr>
          <w:rFonts w:eastAsiaTheme="minorEastAsia"/>
          <w:smallCaps w:val="0"/>
          <w:noProof/>
          <w:sz w:val="22"/>
          <w:lang w:val="en-US" w:eastAsia="en-US" w:bidi="ar-SA"/>
        </w:rPr>
      </w:pPr>
      <w:hyperlink w:anchor="_Toc62814167" w:history="1">
        <w:r w:rsidRPr="002D4576">
          <w:rPr>
            <w:rStyle w:val="Hyperlink"/>
            <w:noProof/>
          </w:rPr>
          <w:t>Microsoft Intune</w:t>
        </w:r>
        <w:r>
          <w:rPr>
            <w:noProof/>
            <w:webHidden/>
          </w:rPr>
          <w:tab/>
        </w:r>
        <w:r>
          <w:rPr>
            <w:noProof/>
            <w:webHidden/>
          </w:rPr>
          <w:fldChar w:fldCharType="begin"/>
        </w:r>
        <w:r>
          <w:rPr>
            <w:noProof/>
            <w:webHidden/>
          </w:rPr>
          <w:instrText xml:space="preserve"> PAGEREF _Toc62814167 \h </w:instrText>
        </w:r>
        <w:r>
          <w:rPr>
            <w:noProof/>
            <w:webHidden/>
          </w:rPr>
        </w:r>
        <w:r>
          <w:rPr>
            <w:noProof/>
            <w:webHidden/>
          </w:rPr>
          <w:fldChar w:fldCharType="separate"/>
        </w:r>
        <w:r>
          <w:rPr>
            <w:noProof/>
            <w:webHidden/>
          </w:rPr>
          <w:t>28</w:t>
        </w:r>
        <w:r>
          <w:rPr>
            <w:noProof/>
            <w:webHidden/>
          </w:rPr>
          <w:fldChar w:fldCharType="end"/>
        </w:r>
      </w:hyperlink>
    </w:p>
    <w:p w14:paraId="4E81D529" w14:textId="3FC4CE6C" w:rsidR="00E34E0C" w:rsidRDefault="00E34E0C">
      <w:pPr>
        <w:pStyle w:val="TOC4"/>
        <w:rPr>
          <w:rFonts w:eastAsiaTheme="minorEastAsia"/>
          <w:smallCaps w:val="0"/>
          <w:noProof/>
          <w:sz w:val="22"/>
          <w:lang w:val="en-US" w:eastAsia="en-US" w:bidi="ar-SA"/>
        </w:rPr>
      </w:pPr>
      <w:hyperlink w:anchor="_Toc62814168" w:history="1">
        <w:r w:rsidRPr="002D4576">
          <w:rPr>
            <w:rStyle w:val="Hyperlink"/>
            <w:noProof/>
          </w:rPr>
          <w:t>Microsoft Learning</w:t>
        </w:r>
        <w:r>
          <w:rPr>
            <w:noProof/>
            <w:webHidden/>
          </w:rPr>
          <w:tab/>
        </w:r>
        <w:r>
          <w:rPr>
            <w:noProof/>
            <w:webHidden/>
          </w:rPr>
          <w:fldChar w:fldCharType="begin"/>
        </w:r>
        <w:r>
          <w:rPr>
            <w:noProof/>
            <w:webHidden/>
          </w:rPr>
          <w:instrText xml:space="preserve"> PAGEREF _Toc62814168 \h </w:instrText>
        </w:r>
        <w:r>
          <w:rPr>
            <w:noProof/>
            <w:webHidden/>
          </w:rPr>
        </w:r>
        <w:r>
          <w:rPr>
            <w:noProof/>
            <w:webHidden/>
          </w:rPr>
          <w:fldChar w:fldCharType="separate"/>
        </w:r>
        <w:r>
          <w:rPr>
            <w:noProof/>
            <w:webHidden/>
          </w:rPr>
          <w:t>29</w:t>
        </w:r>
        <w:r>
          <w:rPr>
            <w:noProof/>
            <w:webHidden/>
          </w:rPr>
          <w:fldChar w:fldCharType="end"/>
        </w:r>
      </w:hyperlink>
    </w:p>
    <w:p w14:paraId="65DB65F3" w14:textId="5E71338E" w:rsidR="00E34E0C" w:rsidRDefault="00E34E0C">
      <w:pPr>
        <w:pStyle w:val="TOC4"/>
        <w:rPr>
          <w:rFonts w:eastAsiaTheme="minorEastAsia"/>
          <w:smallCaps w:val="0"/>
          <w:noProof/>
          <w:sz w:val="22"/>
          <w:lang w:val="en-US" w:eastAsia="en-US" w:bidi="ar-SA"/>
        </w:rPr>
      </w:pPr>
      <w:hyperlink w:anchor="_Toc62814169" w:history="1">
        <w:r w:rsidRPr="002D4576">
          <w:rPr>
            <w:rStyle w:val="Hyperlink"/>
            <w:noProof/>
          </w:rPr>
          <w:t>Microsofti otsing Bingis</w:t>
        </w:r>
        <w:r>
          <w:rPr>
            <w:noProof/>
            <w:webHidden/>
          </w:rPr>
          <w:tab/>
        </w:r>
        <w:r>
          <w:rPr>
            <w:noProof/>
            <w:webHidden/>
          </w:rPr>
          <w:fldChar w:fldCharType="begin"/>
        </w:r>
        <w:r>
          <w:rPr>
            <w:noProof/>
            <w:webHidden/>
          </w:rPr>
          <w:instrText xml:space="preserve"> PAGEREF _Toc62814169 \h </w:instrText>
        </w:r>
        <w:r>
          <w:rPr>
            <w:noProof/>
            <w:webHidden/>
          </w:rPr>
        </w:r>
        <w:r>
          <w:rPr>
            <w:noProof/>
            <w:webHidden/>
          </w:rPr>
          <w:fldChar w:fldCharType="separate"/>
        </w:r>
        <w:r>
          <w:rPr>
            <w:noProof/>
            <w:webHidden/>
          </w:rPr>
          <w:t>29</w:t>
        </w:r>
        <w:r>
          <w:rPr>
            <w:noProof/>
            <w:webHidden/>
          </w:rPr>
          <w:fldChar w:fldCharType="end"/>
        </w:r>
      </w:hyperlink>
    </w:p>
    <w:p w14:paraId="2CE3163C" w14:textId="166F6A9E" w:rsidR="00E34E0C" w:rsidRDefault="00E34E0C">
      <w:pPr>
        <w:pStyle w:val="TOC4"/>
        <w:rPr>
          <w:rFonts w:eastAsiaTheme="minorEastAsia"/>
          <w:smallCaps w:val="0"/>
          <w:noProof/>
          <w:sz w:val="22"/>
          <w:lang w:val="en-US" w:eastAsia="en-US" w:bidi="ar-SA"/>
        </w:rPr>
      </w:pPr>
      <w:hyperlink w:anchor="_Toc62814170" w:history="1">
        <w:r w:rsidRPr="002D4576">
          <w:rPr>
            <w:rStyle w:val="Hyperlink"/>
            <w:noProof/>
          </w:rPr>
          <w:t>Microsoft 365 Defender</w:t>
        </w:r>
        <w:r>
          <w:rPr>
            <w:noProof/>
            <w:webHidden/>
          </w:rPr>
          <w:tab/>
        </w:r>
        <w:r>
          <w:rPr>
            <w:noProof/>
            <w:webHidden/>
          </w:rPr>
          <w:fldChar w:fldCharType="begin"/>
        </w:r>
        <w:r>
          <w:rPr>
            <w:noProof/>
            <w:webHidden/>
          </w:rPr>
          <w:instrText xml:space="preserve"> PAGEREF _Toc62814170 \h </w:instrText>
        </w:r>
        <w:r>
          <w:rPr>
            <w:noProof/>
            <w:webHidden/>
          </w:rPr>
        </w:r>
        <w:r>
          <w:rPr>
            <w:noProof/>
            <w:webHidden/>
          </w:rPr>
          <w:fldChar w:fldCharType="separate"/>
        </w:r>
        <w:r>
          <w:rPr>
            <w:noProof/>
            <w:webHidden/>
          </w:rPr>
          <w:t>29</w:t>
        </w:r>
        <w:r>
          <w:rPr>
            <w:noProof/>
            <w:webHidden/>
          </w:rPr>
          <w:fldChar w:fldCharType="end"/>
        </w:r>
      </w:hyperlink>
    </w:p>
    <w:p w14:paraId="1ED8D869" w14:textId="31D2C879" w:rsidR="00E34E0C" w:rsidRDefault="00E34E0C">
      <w:pPr>
        <w:pStyle w:val="TOC4"/>
        <w:rPr>
          <w:rFonts w:eastAsiaTheme="minorEastAsia"/>
          <w:smallCaps w:val="0"/>
          <w:noProof/>
          <w:sz w:val="22"/>
          <w:lang w:val="en-US" w:eastAsia="en-US" w:bidi="ar-SA"/>
        </w:rPr>
      </w:pPr>
      <w:hyperlink w:anchor="_Toc62814171" w:history="1">
        <w:r w:rsidRPr="002D4576">
          <w:rPr>
            <w:rStyle w:val="Hyperlink"/>
            <w:noProof/>
          </w:rPr>
          <w:t>Minecraft: Education Edition</w:t>
        </w:r>
        <w:r>
          <w:rPr>
            <w:noProof/>
            <w:webHidden/>
          </w:rPr>
          <w:tab/>
        </w:r>
        <w:r>
          <w:rPr>
            <w:noProof/>
            <w:webHidden/>
          </w:rPr>
          <w:fldChar w:fldCharType="begin"/>
        </w:r>
        <w:r>
          <w:rPr>
            <w:noProof/>
            <w:webHidden/>
          </w:rPr>
          <w:instrText xml:space="preserve"> PAGEREF _Toc62814171 \h </w:instrText>
        </w:r>
        <w:r>
          <w:rPr>
            <w:noProof/>
            <w:webHidden/>
          </w:rPr>
        </w:r>
        <w:r>
          <w:rPr>
            <w:noProof/>
            <w:webHidden/>
          </w:rPr>
          <w:fldChar w:fldCharType="separate"/>
        </w:r>
        <w:r>
          <w:rPr>
            <w:noProof/>
            <w:webHidden/>
          </w:rPr>
          <w:t>29</w:t>
        </w:r>
        <w:r>
          <w:rPr>
            <w:noProof/>
            <w:webHidden/>
          </w:rPr>
          <w:fldChar w:fldCharType="end"/>
        </w:r>
      </w:hyperlink>
    </w:p>
    <w:p w14:paraId="7FF2FB19" w14:textId="0F797C7D" w:rsidR="00E34E0C" w:rsidRDefault="00E34E0C">
      <w:pPr>
        <w:pStyle w:val="TOC4"/>
        <w:rPr>
          <w:rFonts w:eastAsiaTheme="minorEastAsia"/>
          <w:smallCaps w:val="0"/>
          <w:noProof/>
          <w:sz w:val="22"/>
          <w:lang w:val="en-US" w:eastAsia="en-US" w:bidi="ar-SA"/>
        </w:rPr>
      </w:pPr>
      <w:hyperlink w:anchor="_Toc62814172" w:history="1">
        <w:r w:rsidRPr="002D4576">
          <w:rPr>
            <w:rStyle w:val="Hyperlink"/>
            <w:noProof/>
          </w:rPr>
          <w:t>Office 365 Developer</w:t>
        </w:r>
        <w:r>
          <w:rPr>
            <w:noProof/>
            <w:webHidden/>
          </w:rPr>
          <w:tab/>
        </w:r>
        <w:r>
          <w:rPr>
            <w:noProof/>
            <w:webHidden/>
          </w:rPr>
          <w:fldChar w:fldCharType="begin"/>
        </w:r>
        <w:r>
          <w:rPr>
            <w:noProof/>
            <w:webHidden/>
          </w:rPr>
          <w:instrText xml:space="preserve"> PAGEREF _Toc62814172 \h </w:instrText>
        </w:r>
        <w:r>
          <w:rPr>
            <w:noProof/>
            <w:webHidden/>
          </w:rPr>
        </w:r>
        <w:r>
          <w:rPr>
            <w:noProof/>
            <w:webHidden/>
          </w:rPr>
          <w:fldChar w:fldCharType="separate"/>
        </w:r>
        <w:r>
          <w:rPr>
            <w:noProof/>
            <w:webHidden/>
          </w:rPr>
          <w:t>30</w:t>
        </w:r>
        <w:r>
          <w:rPr>
            <w:noProof/>
            <w:webHidden/>
          </w:rPr>
          <w:fldChar w:fldCharType="end"/>
        </w:r>
      </w:hyperlink>
    </w:p>
    <w:p w14:paraId="2797EED0" w14:textId="1AC0AAC5" w:rsidR="00E34E0C" w:rsidRDefault="00E34E0C">
      <w:pPr>
        <w:pStyle w:val="TOC4"/>
        <w:rPr>
          <w:rFonts w:eastAsiaTheme="minorEastAsia"/>
          <w:smallCaps w:val="0"/>
          <w:noProof/>
          <w:sz w:val="22"/>
          <w:lang w:val="en-US" w:eastAsia="en-US" w:bidi="ar-SA"/>
        </w:rPr>
      </w:pPr>
      <w:hyperlink w:anchor="_Toc62814173" w:history="1">
        <w:r w:rsidRPr="002D4576">
          <w:rPr>
            <w:rStyle w:val="Hyperlink"/>
            <w:noProof/>
          </w:rPr>
          <w:t>Microsoft Defender for Endpoint</w:t>
        </w:r>
        <w:r>
          <w:rPr>
            <w:noProof/>
            <w:webHidden/>
          </w:rPr>
          <w:tab/>
        </w:r>
        <w:r>
          <w:rPr>
            <w:noProof/>
            <w:webHidden/>
          </w:rPr>
          <w:fldChar w:fldCharType="begin"/>
        </w:r>
        <w:r>
          <w:rPr>
            <w:noProof/>
            <w:webHidden/>
          </w:rPr>
          <w:instrText xml:space="preserve"> PAGEREF _Toc62814173 \h </w:instrText>
        </w:r>
        <w:r>
          <w:rPr>
            <w:noProof/>
            <w:webHidden/>
          </w:rPr>
        </w:r>
        <w:r>
          <w:rPr>
            <w:noProof/>
            <w:webHidden/>
          </w:rPr>
          <w:fldChar w:fldCharType="separate"/>
        </w:r>
        <w:r>
          <w:rPr>
            <w:noProof/>
            <w:webHidden/>
          </w:rPr>
          <w:t>30</w:t>
        </w:r>
        <w:r>
          <w:rPr>
            <w:noProof/>
            <w:webHidden/>
          </w:rPr>
          <w:fldChar w:fldCharType="end"/>
        </w:r>
      </w:hyperlink>
    </w:p>
    <w:p w14:paraId="0AB15771" w14:textId="47467B14" w:rsidR="00E34E0C" w:rsidRDefault="00E34E0C">
      <w:pPr>
        <w:pStyle w:val="TOC1"/>
        <w:tabs>
          <w:tab w:val="right" w:leader="dot" w:pos="5030"/>
        </w:tabs>
        <w:rPr>
          <w:rFonts w:eastAsiaTheme="minorEastAsia"/>
          <w:b w:val="0"/>
          <w:caps w:val="0"/>
          <w:noProof/>
          <w:sz w:val="22"/>
          <w:lang w:val="en-US" w:eastAsia="en-US" w:bidi="ar-SA"/>
        </w:rPr>
      </w:pPr>
      <w:hyperlink w:anchor="_Toc62814174" w:history="1">
        <w:r w:rsidRPr="002D4576">
          <w:rPr>
            <w:rStyle w:val="Hyperlink"/>
            <w:noProof/>
          </w:rPr>
          <w:t>Manus 1 – teated</w:t>
        </w:r>
        <w:r>
          <w:rPr>
            <w:noProof/>
            <w:webHidden/>
          </w:rPr>
          <w:tab/>
        </w:r>
        <w:r>
          <w:rPr>
            <w:noProof/>
            <w:webHidden/>
          </w:rPr>
          <w:fldChar w:fldCharType="begin"/>
        </w:r>
        <w:r>
          <w:rPr>
            <w:noProof/>
            <w:webHidden/>
          </w:rPr>
          <w:instrText xml:space="preserve"> PAGEREF _Toc62814174 \h </w:instrText>
        </w:r>
        <w:r>
          <w:rPr>
            <w:noProof/>
            <w:webHidden/>
          </w:rPr>
        </w:r>
        <w:r>
          <w:rPr>
            <w:noProof/>
            <w:webHidden/>
          </w:rPr>
          <w:fldChar w:fldCharType="separate"/>
        </w:r>
        <w:r>
          <w:rPr>
            <w:noProof/>
            <w:webHidden/>
          </w:rPr>
          <w:t>31</w:t>
        </w:r>
        <w:r>
          <w:rPr>
            <w:noProof/>
            <w:webHidden/>
          </w:rPr>
          <w:fldChar w:fldCharType="end"/>
        </w:r>
      </w:hyperlink>
    </w:p>
    <w:p w14:paraId="50742E2A" w14:textId="0ACA2E84" w:rsidR="00E34E0C" w:rsidRDefault="00E34E0C">
      <w:pPr>
        <w:pStyle w:val="TOC3"/>
        <w:rPr>
          <w:rFonts w:eastAsiaTheme="minorEastAsia"/>
          <w:b w:val="0"/>
          <w:smallCaps w:val="0"/>
          <w:sz w:val="22"/>
          <w:lang w:val="en-US" w:eastAsia="en-US" w:bidi="ar-SA"/>
        </w:rPr>
      </w:pPr>
      <w:hyperlink w:anchor="_Toc62814175" w:history="1">
        <w:r w:rsidRPr="002D4576">
          <w:rPr>
            <w:rStyle w:val="Hyperlink"/>
          </w:rPr>
          <w:t>DPA-st välja arvatud võrguteenused</w:t>
        </w:r>
        <w:r>
          <w:rPr>
            <w:webHidden/>
          </w:rPr>
          <w:tab/>
        </w:r>
        <w:r>
          <w:rPr>
            <w:webHidden/>
          </w:rPr>
          <w:fldChar w:fldCharType="begin"/>
        </w:r>
        <w:r>
          <w:rPr>
            <w:webHidden/>
          </w:rPr>
          <w:instrText xml:space="preserve"> PAGEREF _Toc62814175 \h </w:instrText>
        </w:r>
        <w:r>
          <w:rPr>
            <w:webHidden/>
          </w:rPr>
        </w:r>
        <w:r>
          <w:rPr>
            <w:webHidden/>
          </w:rPr>
          <w:fldChar w:fldCharType="separate"/>
        </w:r>
        <w:r>
          <w:rPr>
            <w:webHidden/>
          </w:rPr>
          <w:t>31</w:t>
        </w:r>
        <w:r>
          <w:rPr>
            <w:webHidden/>
          </w:rPr>
          <w:fldChar w:fldCharType="end"/>
        </w:r>
      </w:hyperlink>
    </w:p>
    <w:p w14:paraId="141BF03B" w14:textId="4FAF6129" w:rsidR="00E34E0C" w:rsidRDefault="00E34E0C">
      <w:pPr>
        <w:pStyle w:val="TOC3"/>
        <w:rPr>
          <w:rFonts w:eastAsiaTheme="minorEastAsia"/>
          <w:b w:val="0"/>
          <w:smallCaps w:val="0"/>
          <w:sz w:val="22"/>
          <w:lang w:val="en-US" w:eastAsia="en-US" w:bidi="ar-SA"/>
        </w:rPr>
      </w:pPr>
      <w:hyperlink w:anchor="_Toc62814176" w:history="1">
        <w:r w:rsidRPr="002D4576">
          <w:rPr>
            <w:rStyle w:val="Hyperlink"/>
          </w:rPr>
          <w:t>Põhilised võrguteenused</w:t>
        </w:r>
        <w:r>
          <w:rPr>
            <w:webHidden/>
          </w:rPr>
          <w:tab/>
        </w:r>
        <w:r>
          <w:rPr>
            <w:webHidden/>
          </w:rPr>
          <w:fldChar w:fldCharType="begin"/>
        </w:r>
        <w:r>
          <w:rPr>
            <w:webHidden/>
          </w:rPr>
          <w:instrText xml:space="preserve"> PAGEREF _Toc62814176 \h </w:instrText>
        </w:r>
        <w:r>
          <w:rPr>
            <w:webHidden/>
          </w:rPr>
        </w:r>
        <w:r>
          <w:rPr>
            <w:webHidden/>
          </w:rPr>
          <w:fldChar w:fldCharType="separate"/>
        </w:r>
        <w:r>
          <w:rPr>
            <w:webHidden/>
          </w:rPr>
          <w:t>31</w:t>
        </w:r>
        <w:r>
          <w:rPr>
            <w:webHidden/>
          </w:rPr>
          <w:fldChar w:fldCharType="end"/>
        </w:r>
      </w:hyperlink>
    </w:p>
    <w:p w14:paraId="0EDBBB4A" w14:textId="25BA3D0B" w:rsidR="00E34E0C" w:rsidRDefault="00E34E0C">
      <w:pPr>
        <w:pStyle w:val="TOC3"/>
        <w:rPr>
          <w:rFonts w:eastAsiaTheme="minorEastAsia"/>
          <w:b w:val="0"/>
          <w:smallCaps w:val="0"/>
          <w:sz w:val="22"/>
          <w:lang w:val="en-US" w:eastAsia="en-US" w:bidi="ar-SA"/>
        </w:rPr>
      </w:pPr>
      <w:hyperlink w:anchor="_Toc62814177" w:history="1">
        <w:r w:rsidRPr="002D4576">
          <w:rPr>
            <w:rStyle w:val="Hyperlink"/>
          </w:rPr>
          <w:t>Bing Maps</w:t>
        </w:r>
        <w:r>
          <w:rPr>
            <w:webHidden/>
          </w:rPr>
          <w:tab/>
        </w:r>
        <w:r>
          <w:rPr>
            <w:webHidden/>
          </w:rPr>
          <w:fldChar w:fldCharType="begin"/>
        </w:r>
        <w:r>
          <w:rPr>
            <w:webHidden/>
          </w:rPr>
          <w:instrText xml:space="preserve"> PAGEREF _Toc62814177 \h </w:instrText>
        </w:r>
        <w:r>
          <w:rPr>
            <w:webHidden/>
          </w:rPr>
        </w:r>
        <w:r>
          <w:rPr>
            <w:webHidden/>
          </w:rPr>
          <w:fldChar w:fldCharType="separate"/>
        </w:r>
        <w:r>
          <w:rPr>
            <w:webHidden/>
          </w:rPr>
          <w:t>32</w:t>
        </w:r>
        <w:r>
          <w:rPr>
            <w:webHidden/>
          </w:rPr>
          <w:fldChar w:fldCharType="end"/>
        </w:r>
      </w:hyperlink>
    </w:p>
    <w:p w14:paraId="1EACADAC" w14:textId="4463DE19" w:rsidR="00E34E0C" w:rsidRDefault="00E34E0C">
      <w:pPr>
        <w:pStyle w:val="TOC3"/>
        <w:rPr>
          <w:rFonts w:eastAsiaTheme="minorEastAsia"/>
          <w:b w:val="0"/>
          <w:smallCaps w:val="0"/>
          <w:sz w:val="22"/>
          <w:lang w:val="en-US" w:eastAsia="en-US" w:bidi="ar-SA"/>
        </w:rPr>
      </w:pPr>
      <w:hyperlink w:anchor="_Toc62814178" w:history="1">
        <w:r w:rsidRPr="002D4576">
          <w:rPr>
            <w:rStyle w:val="Hyperlink"/>
          </w:rPr>
          <w:t>Professionaalsed teenused</w:t>
        </w:r>
        <w:r>
          <w:rPr>
            <w:webHidden/>
          </w:rPr>
          <w:tab/>
        </w:r>
        <w:r>
          <w:rPr>
            <w:webHidden/>
          </w:rPr>
          <w:fldChar w:fldCharType="begin"/>
        </w:r>
        <w:r>
          <w:rPr>
            <w:webHidden/>
          </w:rPr>
          <w:instrText xml:space="preserve"> PAGEREF _Toc62814178 \h </w:instrText>
        </w:r>
        <w:r>
          <w:rPr>
            <w:webHidden/>
          </w:rPr>
        </w:r>
        <w:r>
          <w:rPr>
            <w:webHidden/>
          </w:rPr>
          <w:fldChar w:fldCharType="separate"/>
        </w:r>
        <w:r>
          <w:rPr>
            <w:webHidden/>
          </w:rPr>
          <w:t>33</w:t>
        </w:r>
        <w:r>
          <w:rPr>
            <w:webHidden/>
          </w:rPr>
          <w:fldChar w:fldCharType="end"/>
        </w:r>
      </w:hyperlink>
    </w:p>
    <w:p w14:paraId="618F6444" w14:textId="0DD89E82" w:rsidR="00E34E0C" w:rsidRDefault="00E34E0C">
      <w:pPr>
        <w:pStyle w:val="TOC3"/>
        <w:rPr>
          <w:rFonts w:eastAsiaTheme="minorEastAsia"/>
          <w:b w:val="0"/>
          <w:smallCaps w:val="0"/>
          <w:sz w:val="22"/>
          <w:lang w:val="en-US" w:eastAsia="en-US" w:bidi="ar-SA"/>
        </w:rPr>
      </w:pPr>
      <w:hyperlink w:anchor="_Toc62814179" w:history="1">
        <w:r w:rsidRPr="002D4576">
          <w:rPr>
            <w:rStyle w:val="Hyperlink"/>
          </w:rPr>
          <w:t>Teade Azure Media Services H.265/HEVC kodeerimise kohta</w:t>
        </w:r>
        <w:r>
          <w:rPr>
            <w:webHidden/>
          </w:rPr>
          <w:tab/>
        </w:r>
        <w:r>
          <w:rPr>
            <w:webHidden/>
          </w:rPr>
          <w:fldChar w:fldCharType="begin"/>
        </w:r>
        <w:r>
          <w:rPr>
            <w:webHidden/>
          </w:rPr>
          <w:instrText xml:space="preserve"> PAGEREF _Toc62814179 \h </w:instrText>
        </w:r>
        <w:r>
          <w:rPr>
            <w:webHidden/>
          </w:rPr>
        </w:r>
        <w:r>
          <w:rPr>
            <w:webHidden/>
          </w:rPr>
          <w:fldChar w:fldCharType="separate"/>
        </w:r>
        <w:r>
          <w:rPr>
            <w:webHidden/>
          </w:rPr>
          <w:t>34</w:t>
        </w:r>
        <w:r>
          <w:rPr>
            <w:webHidden/>
          </w:rPr>
          <w:fldChar w:fldCharType="end"/>
        </w:r>
      </w:hyperlink>
    </w:p>
    <w:p w14:paraId="55067B2A" w14:textId="7D423956" w:rsidR="00E34E0C" w:rsidRDefault="00E34E0C">
      <w:pPr>
        <w:pStyle w:val="TOC3"/>
        <w:rPr>
          <w:rFonts w:eastAsiaTheme="minorEastAsia"/>
          <w:b w:val="0"/>
          <w:smallCaps w:val="0"/>
          <w:sz w:val="22"/>
          <w:lang w:val="en-US" w:eastAsia="en-US" w:bidi="ar-SA"/>
        </w:rPr>
      </w:pPr>
      <w:hyperlink w:anchor="_Toc62814180" w:history="1">
        <w:r w:rsidRPr="002D4576">
          <w:rPr>
            <w:rStyle w:val="Hyperlink"/>
          </w:rPr>
          <w:t>Teatis Adobe Flash Playeri kohta</w:t>
        </w:r>
        <w:r>
          <w:rPr>
            <w:webHidden/>
          </w:rPr>
          <w:tab/>
        </w:r>
        <w:r>
          <w:rPr>
            <w:webHidden/>
          </w:rPr>
          <w:fldChar w:fldCharType="begin"/>
        </w:r>
        <w:r>
          <w:rPr>
            <w:webHidden/>
          </w:rPr>
          <w:instrText xml:space="preserve"> PAGEREF _Toc62814180 \h </w:instrText>
        </w:r>
        <w:r>
          <w:rPr>
            <w:webHidden/>
          </w:rPr>
        </w:r>
        <w:r>
          <w:rPr>
            <w:webHidden/>
          </w:rPr>
          <w:fldChar w:fldCharType="separate"/>
        </w:r>
        <w:r>
          <w:rPr>
            <w:webHidden/>
          </w:rPr>
          <w:t>34</w:t>
        </w:r>
        <w:r>
          <w:rPr>
            <w:webHidden/>
          </w:rPr>
          <w:fldChar w:fldCharType="end"/>
        </w:r>
      </w:hyperlink>
    </w:p>
    <w:p w14:paraId="74AFDAC3" w14:textId="67B92A83" w:rsidR="00E34E0C" w:rsidRDefault="00E34E0C">
      <w:pPr>
        <w:pStyle w:val="TOC3"/>
        <w:rPr>
          <w:rFonts w:eastAsiaTheme="minorEastAsia"/>
          <w:b w:val="0"/>
          <w:smallCaps w:val="0"/>
          <w:sz w:val="22"/>
          <w:lang w:val="en-US" w:eastAsia="en-US" w:bidi="ar-SA"/>
        </w:rPr>
      </w:pPr>
      <w:hyperlink w:anchor="_Toc62814181" w:history="1">
        <w:r w:rsidRPr="002D4576">
          <w:rPr>
            <w:rStyle w:val="Hyperlink"/>
          </w:rPr>
          <w:t>Teatis visuaalstandardi H.264/AVC, videostandardi VC-1, MPEG-4 2. osa visuaalstandardi ning MPEG-2 videostandardi kohta</w:t>
        </w:r>
        <w:r>
          <w:rPr>
            <w:webHidden/>
          </w:rPr>
          <w:tab/>
        </w:r>
        <w:r>
          <w:rPr>
            <w:webHidden/>
          </w:rPr>
          <w:fldChar w:fldCharType="begin"/>
        </w:r>
        <w:r>
          <w:rPr>
            <w:webHidden/>
          </w:rPr>
          <w:instrText xml:space="preserve"> PAGEREF _Toc62814181 \h </w:instrText>
        </w:r>
        <w:r>
          <w:rPr>
            <w:webHidden/>
          </w:rPr>
        </w:r>
        <w:r>
          <w:rPr>
            <w:webHidden/>
          </w:rPr>
          <w:fldChar w:fldCharType="separate"/>
        </w:r>
        <w:r>
          <w:rPr>
            <w:webHidden/>
          </w:rPr>
          <w:t>34</w:t>
        </w:r>
        <w:r>
          <w:rPr>
            <w:webHidden/>
          </w:rPr>
          <w:fldChar w:fldCharType="end"/>
        </w:r>
      </w:hyperlink>
    </w:p>
    <w:p w14:paraId="1968693F" w14:textId="01BC0F1F" w:rsidR="00E34E0C" w:rsidRDefault="00E34E0C">
      <w:pPr>
        <w:pStyle w:val="TOC1"/>
        <w:tabs>
          <w:tab w:val="right" w:leader="dot" w:pos="5030"/>
        </w:tabs>
        <w:rPr>
          <w:rFonts w:eastAsiaTheme="minorEastAsia"/>
          <w:b w:val="0"/>
          <w:caps w:val="0"/>
          <w:noProof/>
          <w:sz w:val="22"/>
          <w:lang w:val="en-US" w:eastAsia="en-US" w:bidi="ar-SA"/>
        </w:rPr>
      </w:pPr>
      <w:hyperlink w:anchor="_Toc62814182" w:history="1">
        <w:r w:rsidRPr="002D4576">
          <w:rPr>
            <w:rStyle w:val="Hyperlink"/>
            <w:noProof/>
          </w:rPr>
          <w:t>Manus 2 – abonemendilitsentside komplektid</w:t>
        </w:r>
        <w:r>
          <w:rPr>
            <w:noProof/>
            <w:webHidden/>
          </w:rPr>
          <w:tab/>
        </w:r>
        <w:r>
          <w:rPr>
            <w:noProof/>
            <w:webHidden/>
          </w:rPr>
          <w:fldChar w:fldCharType="begin"/>
        </w:r>
        <w:r>
          <w:rPr>
            <w:noProof/>
            <w:webHidden/>
          </w:rPr>
          <w:instrText xml:space="preserve"> PAGEREF _Toc62814182 \h </w:instrText>
        </w:r>
        <w:r>
          <w:rPr>
            <w:noProof/>
            <w:webHidden/>
          </w:rPr>
        </w:r>
        <w:r>
          <w:rPr>
            <w:noProof/>
            <w:webHidden/>
          </w:rPr>
          <w:fldChar w:fldCharType="separate"/>
        </w:r>
        <w:r>
          <w:rPr>
            <w:noProof/>
            <w:webHidden/>
          </w:rPr>
          <w:t>36</w:t>
        </w:r>
        <w:r>
          <w:rPr>
            <w:noProof/>
            <w:webHidden/>
          </w:rPr>
          <w:fldChar w:fldCharType="end"/>
        </w:r>
      </w:hyperlink>
    </w:p>
    <w:p w14:paraId="559A59D8" w14:textId="07B23E40" w:rsidR="00E34E0C" w:rsidRDefault="00E34E0C">
      <w:pPr>
        <w:pStyle w:val="TOC3"/>
        <w:rPr>
          <w:rFonts w:eastAsiaTheme="minorEastAsia"/>
          <w:b w:val="0"/>
          <w:smallCaps w:val="0"/>
          <w:sz w:val="22"/>
          <w:lang w:val="en-US" w:eastAsia="en-US" w:bidi="ar-SA"/>
        </w:rPr>
      </w:pPr>
      <w:hyperlink w:anchor="_Toc62814183" w:history="1">
        <w:r w:rsidRPr="002D4576">
          <w:rPr>
            <w:rStyle w:val="Hyperlink"/>
          </w:rPr>
          <w:t>Avalik sektor</w:t>
        </w:r>
        <w:r>
          <w:rPr>
            <w:webHidden/>
          </w:rPr>
          <w:tab/>
        </w:r>
        <w:r>
          <w:rPr>
            <w:webHidden/>
          </w:rPr>
          <w:fldChar w:fldCharType="begin"/>
        </w:r>
        <w:r>
          <w:rPr>
            <w:webHidden/>
          </w:rPr>
          <w:instrText xml:space="preserve"> PAGEREF _Toc62814183 \h </w:instrText>
        </w:r>
        <w:r>
          <w:rPr>
            <w:webHidden/>
          </w:rPr>
        </w:r>
        <w:r>
          <w:rPr>
            <w:webHidden/>
          </w:rPr>
          <w:fldChar w:fldCharType="separate"/>
        </w:r>
        <w:r>
          <w:rPr>
            <w:webHidden/>
          </w:rPr>
          <w:t>37</w:t>
        </w:r>
        <w:r>
          <w:rPr>
            <w:webHidden/>
          </w:rPr>
          <w:fldChar w:fldCharType="end"/>
        </w:r>
      </w:hyperlink>
    </w:p>
    <w:p w14:paraId="092C9288" w14:textId="1D75AA02"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814109"/>
      <w:r>
        <w:lastRenderedPageBreak/>
        <w:t>Sissejuhatus</w:t>
      </w:r>
      <w:bookmarkEnd w:id="4"/>
      <w:bookmarkEnd w:id="5"/>
      <w:bookmarkEnd w:id="6"/>
      <w:bookmarkEnd w:id="13"/>
    </w:p>
    <w:p w14:paraId="4CE36449" w14:textId="5BFACF2A" w:rsidR="0067508A" w:rsidRDefault="00060997" w:rsidP="0067508A">
      <w:pPr>
        <w:pStyle w:val="ProductList-Body"/>
        <w:spacing w:after="240"/>
      </w:pPr>
      <w:bookmarkStart w:id="14"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5" w:name="_Toc62814110"/>
      <w:r>
        <w:t>Teenusetaseme lepingud</w:t>
      </w:r>
      <w:bookmarkEnd w:id="14"/>
      <w:bookmarkEnd w:id="15"/>
    </w:p>
    <w:p w14:paraId="5892F9B9" w14:textId="77777777" w:rsidR="0052102C" w:rsidRDefault="0052102C" w:rsidP="0052102C">
      <w:pPr>
        <w:pStyle w:val="ProductList-Body"/>
      </w:pPr>
      <w:r>
        <w:t xml:space="preserve">Enamik võrguteenuseid pakub teenindustaseme lepingut (SLA). Lisateavet võrguteenuste SLA-de kohta leiate aadressilt </w:t>
      </w:r>
      <w:r w:rsidR="009D6C83">
        <w:fldChar w:fldCharType="begin"/>
      </w:r>
      <w:r w:rsidR="009D6C83">
        <w:instrText xml:space="preserve"> HYPERLINK "http://microsoft.com/licensing/contracts" </w:instrText>
      </w:r>
      <w:r w:rsidR="009D6C83">
        <w:fldChar w:fldCharType="separate"/>
      </w:r>
      <w:r>
        <w:rPr>
          <w:rStyle w:val="Hyperlink"/>
        </w:rPr>
        <w:t>http://microsoft.com/licensing/contracts</w:t>
      </w:r>
      <w:r w:rsidR="009D6C83">
        <w:rPr>
          <w:rStyle w:val="Hyperlink"/>
        </w:rPr>
        <w:fldChar w:fldCharType="end"/>
      </w:r>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6" w:name="_Toc507768533"/>
      <w:bookmarkStart w:id="17" w:name="_Toc62814111"/>
      <w:r>
        <w:t>Kohalduvad võrguteenuste tingimused ja värskendused</w:t>
      </w:r>
      <w:bookmarkEnd w:id="16"/>
      <w:bookmarkEnd w:id="17"/>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8" w:name="_Toc507768534"/>
      <w:bookmarkStart w:id="19" w:name="_Toc62814112"/>
      <w:r>
        <w:t>Elektroonilised teated</w:t>
      </w:r>
      <w:bookmarkEnd w:id="18"/>
      <w:bookmarkEnd w:id="19"/>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20" w:name="_Toc507768535"/>
      <w:bookmarkStart w:id="21" w:name="_Toc507239486"/>
      <w:bookmarkStart w:id="22" w:name="_Toc62814113"/>
      <w:r>
        <w:t>Varasemad versioonid</w:t>
      </w:r>
      <w:bookmarkEnd w:id="20"/>
      <w:bookmarkEnd w:id="21"/>
      <w:bookmarkEnd w:id="22"/>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r w:rsidR="009D6C83">
        <w:fldChar w:fldCharType="begin"/>
      </w:r>
      <w:r w:rsidR="009D6C83">
        <w:instrText xml:space="preserve"> HYPERLINK "http://go.microsoft.com/?linkid=9840733" </w:instrText>
      </w:r>
      <w:r w:rsidR="009D6C83">
        <w:fldChar w:fldCharType="separate"/>
      </w:r>
      <w:r>
        <w:rPr>
          <w:rStyle w:val="Hyperlink"/>
        </w:rPr>
        <w:t>http://go.microsoft.com/?linkid=9840733</w:t>
      </w:r>
      <w:r w:rsidR="009D6C83">
        <w:rPr>
          <w:rStyle w:val="Hyperlink"/>
        </w:rPr>
        <w:fldChar w:fldCharType="end"/>
      </w:r>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814114"/>
      <w:proofErr w:type="spellStart"/>
      <w:r>
        <w:t>Täpsustused</w:t>
      </w:r>
      <w:proofErr w:type="spellEnd"/>
      <w:r>
        <w:t xml:space="preserve"> ja </w:t>
      </w:r>
      <w:proofErr w:type="spellStart"/>
      <w:r>
        <w:t>muudatuste</w:t>
      </w:r>
      <w:proofErr w:type="spellEnd"/>
      <w:r>
        <w:t xml:space="preserve"> </w:t>
      </w:r>
      <w:proofErr w:type="spellStart"/>
      <w:r>
        <w:t>kokkuvõte</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D23D90" w14:paraId="2C5E764A" w14:textId="77777777" w:rsidTr="00A7692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ECC5E90" w14:textId="04058D8D" w:rsidR="00D23D90" w:rsidRDefault="00D23D90" w:rsidP="00D23D90">
            <w:pPr>
              <w:pStyle w:val="ProductList-TableBody"/>
            </w:pPr>
            <w:bookmarkStart w:id="33" w:name="_Hlk494736247"/>
            <w:bookmarkStart w:id="34" w:name="_Hlk494736381"/>
            <w:proofErr w:type="spellStart"/>
            <w:r>
              <w:rPr>
                <w:color w:val="FFFFFF"/>
              </w:rPr>
              <w:t>Täiendused</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154C6E2" w14:textId="73103EA8" w:rsidR="00D23D90" w:rsidRDefault="00D23D90" w:rsidP="00D23D90">
            <w:pPr>
              <w:pStyle w:val="ProductList-TableBody"/>
            </w:pPr>
            <w:proofErr w:type="spellStart"/>
            <w:r>
              <w:rPr>
                <w:color w:val="FFFFFF"/>
              </w:rPr>
              <w:t>Kustutatud</w:t>
            </w:r>
            <w:proofErr w:type="spellEnd"/>
            <w:r>
              <w:rPr>
                <w:color w:val="FFFFFF"/>
              </w:rPr>
              <w:t xml:space="preserve"> </w:t>
            </w:r>
            <w:proofErr w:type="spellStart"/>
            <w:r>
              <w:rPr>
                <w:color w:val="FFFFFF"/>
              </w:rPr>
              <w:t>osad</w:t>
            </w:r>
            <w:proofErr w:type="spellEnd"/>
          </w:p>
        </w:tc>
      </w:tr>
      <w:tr w:rsidR="00D23D90" w14:paraId="076FBC8A" w14:textId="77777777" w:rsidTr="00A7692B">
        <w:tc>
          <w:tcPr>
            <w:tcW w:w="5400" w:type="dxa"/>
            <w:tcBorders>
              <w:top w:val="single" w:sz="4" w:space="0" w:color="000000"/>
              <w:left w:val="single" w:sz="4" w:space="0" w:color="000000"/>
              <w:bottom w:val="single" w:sz="4" w:space="0" w:color="000000"/>
              <w:right w:val="single" w:sz="4" w:space="0" w:color="000000"/>
            </w:tcBorders>
          </w:tcPr>
          <w:p w14:paraId="3EECB27A" w14:textId="23DFA227" w:rsidR="00D23D90" w:rsidRDefault="00D23D90" w:rsidP="00D23D90">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1987BD24" w14:textId="74E34B43" w:rsidR="00D23D90" w:rsidRDefault="00D23D90" w:rsidP="00D23D90">
            <w:pPr>
              <w:pStyle w:val="ProductList-TableBody"/>
            </w:pPr>
          </w:p>
        </w:tc>
      </w:tr>
    </w:tbl>
    <w:p w14:paraId="64A09EEC" w14:textId="77777777" w:rsidR="00A7692B" w:rsidRDefault="00A7692B" w:rsidP="00A7692B">
      <w:pPr>
        <w:pStyle w:val="ProductList-ClauseHeading"/>
        <w:keepNext w:val="0"/>
      </w:pPr>
    </w:p>
    <w:p w14:paraId="123012C4" w14:textId="77777777" w:rsidR="0097375D" w:rsidRPr="00443273" w:rsidRDefault="0097375D" w:rsidP="0097375D">
      <w:pPr>
        <w:pStyle w:val="ProductList-ClauseHeading"/>
        <w:keepNext w:val="0"/>
      </w:pPr>
      <w:r>
        <w:t>Võrguteenustekohased tingimused</w:t>
      </w:r>
    </w:p>
    <w:p w14:paraId="594CB22F" w14:textId="77777777" w:rsidR="0097375D" w:rsidRPr="00443273" w:rsidRDefault="0097375D" w:rsidP="0097375D">
      <w:pPr>
        <w:pStyle w:val="ProductList-Body"/>
      </w:pPr>
      <w:hyperlink w:anchor="AzureMaps" w:history="1">
        <w:r>
          <w:rPr>
            <w:rStyle w:val="Hyperlink"/>
          </w:rPr>
          <w:t>Azure’i kaardid</w:t>
        </w:r>
      </w:hyperlink>
      <w:r>
        <w:t>: lisatud on teave, milles käsitletakse Mobility API kaudu edastatud andmete vahemällu salvestamist ja talletamist.</w:t>
      </w:r>
    </w:p>
    <w:p w14:paraId="6E5C8BC4" w14:textId="77777777" w:rsidR="0097375D" w:rsidRPr="00443273" w:rsidRDefault="0097375D" w:rsidP="0097375D">
      <w:pPr>
        <w:pStyle w:val="ProductList-Body"/>
      </w:pPr>
      <w:hyperlink w:anchor="CognitiveServices" w:history="1">
        <w:r>
          <w:rPr>
            <w:rStyle w:val="Hyperlink"/>
          </w:rPr>
          <w:t>Kognitiivsed teenused</w:t>
        </w:r>
      </w:hyperlink>
      <w:r>
        <w:t>: kognitiivsete teenuste kirjesse on lisatud tootedokumentatsiooni, piiratud juurdepääsuga teenuste, kohandatud kõnesünteesiteenuste ja sünteeshäälte kasutamise tingimused.</w:t>
      </w:r>
    </w:p>
    <w:p w14:paraId="6F6ABE1C" w14:textId="77777777" w:rsidR="0097375D" w:rsidRPr="00443273" w:rsidRDefault="0097375D" w:rsidP="0097375D">
      <w:pPr>
        <w:pStyle w:val="ProductList-Body"/>
      </w:pPr>
      <w:hyperlink w:anchor="M365UnattendedLicense" w:history="1">
        <w:r>
          <w:rPr>
            <w:rStyle w:val="Hyperlink"/>
          </w:rPr>
          <w:t>Microsoft 365 – inimsekkumiseta kasutuse litsents</w:t>
        </w:r>
      </w:hyperlink>
      <w:r>
        <w:t>: tingimusi on värskendatud eesmärgiga täpsustada asjaolu, et M365 A3/E3 inimsekkumiseta kasutuse litsentsi korral ei kehti kvalifitseeruva operatsioonisüsteemi nõue.</w:t>
      </w:r>
    </w:p>
    <w:p w14:paraId="6D0C2531" w14:textId="77777777" w:rsidR="0097375D" w:rsidRPr="00443273" w:rsidRDefault="0097375D" w:rsidP="0097375D">
      <w:pPr>
        <w:pStyle w:val="ProductList-Body"/>
      </w:pPr>
    </w:p>
    <w:p w14:paraId="05FBADBC" w14:textId="77777777" w:rsidR="0097375D" w:rsidRPr="00443273" w:rsidRDefault="0097375D" w:rsidP="0097375D">
      <w:pPr>
        <w:pStyle w:val="ProductList-ClauseHeading"/>
        <w:keepNext w:val="0"/>
      </w:pPr>
      <w:r>
        <w:t>Manus 1 – teated</w:t>
      </w:r>
    </w:p>
    <w:p w14:paraId="0ED1FD07" w14:textId="2344AC30" w:rsidR="00691384" w:rsidRPr="00E318A2" w:rsidRDefault="0097375D" w:rsidP="0097375D">
      <w:pPr>
        <w:pStyle w:val="ProductList-Body"/>
      </w:pPr>
      <w:hyperlink w:anchor="CoreOnlineServices" w:history="1">
        <w:r>
          <w:rPr>
            <w:rStyle w:val="Hyperlink"/>
          </w:rPr>
          <w:t>Põhilised võrguteenused</w:t>
        </w:r>
      </w:hyperlink>
      <w:r>
        <w:t xml:space="preserve">: Microsoft Azure’i põhiteenuste loendisse on lisatud </w:t>
      </w:r>
      <w:r>
        <w:rPr>
          <w:i/>
          <w:iCs/>
        </w:rPr>
        <w:t>Azure Bot Services</w:t>
      </w:r>
      <w:r>
        <w:t>.</w:t>
      </w:r>
    </w:p>
    <w:bookmarkEnd w:id="33"/>
    <w:bookmarkEnd w:id="34"/>
    <w:p w14:paraId="30D6D0F8" w14:textId="63D080F0" w:rsidR="00E64F1F" w:rsidRPr="00903BB7" w:rsidRDefault="00DA2339" w:rsidP="00C41DF6">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5"/>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5" w:name="_Toc507768537"/>
      <w:bookmarkStart w:id="36" w:name="_Toc507239489"/>
      <w:bookmarkStart w:id="37" w:name="Definitions"/>
      <w:bookmarkStart w:id="38" w:name="_Toc62814115"/>
      <w:bookmarkEnd w:id="7"/>
      <w:bookmarkEnd w:id="8"/>
      <w:bookmarkEnd w:id="9"/>
      <w:bookmarkEnd w:id="10"/>
      <w:bookmarkEnd w:id="11"/>
      <w:bookmarkEnd w:id="12"/>
      <w:r>
        <w:lastRenderedPageBreak/>
        <w:t>Definitsioonid</w:t>
      </w:r>
      <w:bookmarkEnd w:id="35"/>
      <w:bookmarkEnd w:id="36"/>
      <w:bookmarkEnd w:id="38"/>
    </w:p>
    <w:bookmarkEnd w:id="37"/>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17265D56" w:rsidR="00060997" w:rsidRPr="00874919" w:rsidRDefault="00060997" w:rsidP="00060997">
      <w:pPr>
        <w:pStyle w:val="ProductList-Body"/>
        <w:spacing w:after="110"/>
      </w:pPr>
      <w:r>
        <w:t>„</w:t>
      </w:r>
      <w:r w:rsidR="004B40D7">
        <w:t xml:space="preserve">Andmekaitse lisa“ (DPA) tähendab Microsofti võrguteenuste andmekaitse lisa, mis avaldati saidil </w:t>
      </w:r>
      <w:r w:rsidR="009D6C83">
        <w:fldChar w:fldCharType="begin"/>
      </w:r>
      <w:r w:rsidR="009D6C83">
        <w:instrText xml:space="preserve"> HYPERLINK "https://aka.ms/DPA" </w:instrText>
      </w:r>
      <w:r w:rsidR="009D6C83">
        <w:fldChar w:fldCharType="separate"/>
      </w:r>
      <w:r w:rsidR="004B40D7">
        <w:rPr>
          <w:rStyle w:val="Hyperlink"/>
        </w:rPr>
        <w:t>https://aka.ms/DPA</w:t>
      </w:r>
      <w:r w:rsidR="009D6C83">
        <w:rPr>
          <w:rStyle w:val="Hyperlink"/>
        </w:rPr>
        <w:fldChar w:fldCharType="end"/>
      </w:r>
      <w:r>
        <w:t>.</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r w:rsidR="009D6C83">
        <w:fldChar w:fldCharType="begin"/>
      </w:r>
      <w:r w:rsidR="009D6C83">
        <w:instrText xml:space="preserve"> HYPERLINK "http://www.microsoft.com/licensing/contracts" </w:instrText>
      </w:r>
      <w:r w:rsidR="009D6C83">
        <w:fldChar w:fldCharType="separate"/>
      </w:r>
      <w:r>
        <w:rPr>
          <w:rStyle w:val="Hyperlink"/>
        </w:rPr>
        <w:t>http://www.microsoft.com/licensing/contracts</w:t>
      </w:r>
      <w:r w:rsidR="009D6C83">
        <w:rPr>
          <w:rStyle w:val="Hyperlink"/>
        </w:rPr>
        <w:fldChar w:fldCharType="end"/>
      </w:r>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r w:rsidR="009D6C83">
        <w:fldChar w:fldCharType="begin"/>
      </w:r>
      <w:r w:rsidR="009D6C83">
        <w:instrText xml:space="preserve"> HYPERLINK "http://go.microsoft.com/?linkid=9839206" </w:instrText>
      </w:r>
      <w:r w:rsidR="009D6C83">
        <w:fldChar w:fldCharType="separate"/>
      </w:r>
      <w:r>
        <w:rPr>
          <w:rStyle w:val="Hyperlink"/>
        </w:rPr>
        <w:t>tootetingimuste</w:t>
      </w:r>
      <w:r w:rsidR="009D6C83">
        <w:rPr>
          <w:rStyle w:val="Hyperlink"/>
        </w:rPr>
        <w:fldChar w:fldCharType="end"/>
      </w:r>
      <w:r>
        <w:t xml:space="preserve"> tarkvarahalduse sisseostmise punkt, mille leiate veebilehelt </w:t>
      </w:r>
      <w:r w:rsidR="009D6C83">
        <w:fldChar w:fldCharType="begin"/>
      </w:r>
      <w:r w:rsidR="009D6C83">
        <w:instrText xml:space="preserve"> HYPERLINK "http://go.microsoft.com/?linkid=9839207" </w:instrText>
      </w:r>
      <w:r w:rsidR="009D6C83">
        <w:fldChar w:fldCharType="separate"/>
      </w:r>
      <w:r>
        <w:rPr>
          <w:rStyle w:val="Hyperlink"/>
        </w:rPr>
        <w:t>http://go.microsoft.com/?linkid=9839207</w:t>
      </w:r>
      <w:r w:rsidR="009D6C83">
        <w:rPr>
          <w:rStyle w:val="Hyperlink"/>
        </w:rPr>
        <w:fldChar w:fldCharType="end"/>
      </w:r>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hyperlink r:id="rId16" w:history="1">
        <w:r>
          <w:rPr>
            <w:rStyle w:val="Hyperlink"/>
          </w:rPr>
          <w:t>tootetingimuste</w:t>
        </w:r>
      </w:hyperlink>
      <w:r>
        <w:t xml:space="preserve"> tarkvarahalduse sisseostmise punkt. Tootetingimused leiate aadressilt </w:t>
      </w:r>
      <w:r w:rsidR="009D6C83">
        <w:fldChar w:fldCharType="begin"/>
      </w:r>
      <w:r w:rsidR="009D6C83">
        <w:instrText xml:space="preserve"> HYPERLINK "http://go.microsoft.com/?linkid=9839207" </w:instrText>
      </w:r>
      <w:r w:rsidR="009D6C83">
        <w:fldChar w:fldCharType="separate"/>
      </w:r>
      <w:r>
        <w:rPr>
          <w:rStyle w:val="Hyperlink"/>
        </w:rPr>
        <w:t>http://go.microsoft.com/?linkid=9839207</w:t>
      </w:r>
      <w:r w:rsidR="009D6C83">
        <w:rPr>
          <w:rStyle w:val="Hyperlink"/>
        </w:rPr>
        <w:fldChar w:fldCharType="end"/>
      </w:r>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r w:rsidR="009D6C83">
        <w:fldChar w:fldCharType="begin"/>
      </w:r>
      <w:r w:rsidR="009D6C83">
        <w:instrText xml:space="preserve"> HYPERLINK "http://go.microsoft.com/?linkid=9839207" </w:instrText>
      </w:r>
      <w:r w:rsidR="009D6C83">
        <w:fldChar w:fldCharType="separate"/>
      </w:r>
      <w:r>
        <w:rPr>
          <w:rStyle w:val="Hyperlink"/>
        </w:rPr>
        <w:t>http://go.microsoft.com/?linkid=9839207</w:t>
      </w:r>
      <w:r w:rsidR="009D6C83">
        <w:rPr>
          <w:rStyle w:val="Hyperlink"/>
        </w:rPr>
        <w:fldChar w:fldCharType="end"/>
      </w:r>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9" w:name="_Toc507239490"/>
      <w:r>
        <w:t>võrguteenuste tingimusi</w:t>
      </w:r>
      <w:bookmarkEnd w:id="39"/>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0435DE"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9D6C83">
        <w:fldChar w:fldCharType="begin"/>
      </w:r>
      <w:r w:rsidR="009D6C83">
        <w:instrText xml:space="preserve"> HYPERLINK \l "GeneralTerms" \o "Üldised tingimused" </w:instrText>
      </w:r>
      <w:r w:rsidR="009D6C83">
        <w:fldChar w:fldCharType="separate"/>
      </w:r>
      <w:r w:rsidR="00C23F3A">
        <w:rPr>
          <w:rStyle w:val="Hyperlink"/>
          <w:sz w:val="16"/>
          <w:szCs w:val="16"/>
        </w:rPr>
        <w:t>Üldised tingimused</w:t>
      </w:r>
      <w:r w:rsidR="009D6C83">
        <w:rPr>
          <w:rStyle w:val="Hyperlink"/>
          <w:sz w:val="16"/>
          <w:szCs w:val="16"/>
        </w:rPr>
        <w:fldChar w:fldCharType="end"/>
      </w:r>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17"/>
          <w:footerReference w:type="first" r:id="rId18"/>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40" w:name="_Toc507768538"/>
      <w:bookmarkStart w:id="41" w:name="GeneralTerms"/>
      <w:bookmarkStart w:id="42" w:name="_Toc62814116"/>
      <w:r>
        <w:lastRenderedPageBreak/>
        <w:t>Üldtingimused</w:t>
      </w:r>
      <w:bookmarkEnd w:id="40"/>
      <w:bookmarkEnd w:id="42"/>
    </w:p>
    <w:p w14:paraId="5E69F2EE" w14:textId="77777777" w:rsidR="0052102C" w:rsidRDefault="0052102C" w:rsidP="00060997">
      <w:pPr>
        <w:pStyle w:val="ProductList-SubSubSectionHeading"/>
        <w:outlineLvl w:val="1"/>
      </w:pPr>
      <w:bookmarkStart w:id="43" w:name="_Toc507768539"/>
      <w:bookmarkStart w:id="44" w:name="OnlineServicesChanges"/>
      <w:bookmarkStart w:id="45" w:name="_Toc62814117"/>
      <w:bookmarkEnd w:id="41"/>
      <w:r>
        <w:t>Võrguteenuste litsentsimine</w:t>
      </w:r>
      <w:bookmarkEnd w:id="43"/>
      <w:bookmarkEnd w:id="45"/>
    </w:p>
    <w:bookmarkEnd w:id="44"/>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r w:rsidR="009D6C83">
        <w:fldChar w:fldCharType="begin"/>
      </w:r>
      <w:r w:rsidR="009D6C83">
        <w:instrText xml:space="preserve"> HYPERLINK \l "OnlineServiceSpecificTerms" \o "Võrguteenus – konkreetsed tingimused" </w:instrText>
      </w:r>
      <w:r w:rsidR="009D6C83">
        <w:fldChar w:fldCharType="separate"/>
      </w:r>
      <w:r>
        <w:rPr>
          <w:rStyle w:val="Hyperlink"/>
        </w:rPr>
        <w:t>Võrguteenus – konkreetsed tingimused</w:t>
      </w:r>
      <w:r w:rsidR="009D6C83">
        <w:rPr>
          <w:rStyle w:val="Hyperlink"/>
        </w:rPr>
        <w:fldChar w:fldCharType="end"/>
      </w:r>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1F4CA0">
      <w:pPr>
        <w:pStyle w:val="ProductList-Body"/>
        <w:ind w:left="158"/>
      </w:pPr>
      <w:r w:rsidRPr="001F4CA0">
        <w:rPr>
          <w:b/>
          <w:bCs/>
          <w:color w:val="0072C6"/>
        </w:rPr>
        <w:t>Litsentsi</w:t>
      </w:r>
      <w:r>
        <w:rPr>
          <w:b/>
          <w:color w:val="0072C6"/>
        </w:rPr>
        <w:t xml:space="preserve">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r w:rsidR="009D6C83">
        <w:fldChar w:fldCharType="begin"/>
      </w:r>
      <w:r w:rsidR="009D6C83">
        <w:instrText xml:space="preserve"> HYPERLINK \l "OnlineServiceSpecificTerms" \o "Võrguteenusepõhistes tingimustes" </w:instrText>
      </w:r>
      <w:r w:rsidR="009D6C83">
        <w:fldChar w:fldCharType="separate"/>
      </w:r>
      <w:r>
        <w:rPr>
          <w:rStyle w:val="Hyperlink"/>
        </w:rPr>
        <w:t>Võrguteenusepõhistes tingimustes</w:t>
      </w:r>
      <w:r w:rsidR="009D6C83">
        <w:rPr>
          <w:rStyle w:val="Hyperlink"/>
        </w:rPr>
        <w:fldChar w:fldCharType="end"/>
      </w:r>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1F4CA0">
      <w:pPr>
        <w:pStyle w:val="ProductList-Body"/>
        <w:ind w:left="158"/>
      </w:pPr>
      <w:r w:rsidRPr="001F4CA0">
        <w:rPr>
          <w:b/>
          <w:bCs/>
          <w:color w:val="0072C6"/>
        </w:rPr>
        <w:t>Multipleksimine</w:t>
      </w:r>
    </w:p>
    <w:p w14:paraId="7A27594B" w14:textId="77777777" w:rsidR="001F4CA0" w:rsidRPr="00F300A2" w:rsidRDefault="001F4CA0" w:rsidP="001F4CA0">
      <w:pPr>
        <w:pStyle w:val="ProductList-Body"/>
        <w:ind w:left="158"/>
      </w:pPr>
      <w:r>
        <w:t>Riistvara või tarkvara, mida klient kasutab järgmisel otstarbel:</w:t>
      </w:r>
    </w:p>
    <w:p w14:paraId="52999991" w14:textId="77777777" w:rsidR="001F4CA0" w:rsidRPr="00F300A2" w:rsidRDefault="001F4CA0" w:rsidP="001F4CA0">
      <w:pPr>
        <w:pStyle w:val="ProductList-Body"/>
        <w:ind w:left="158"/>
      </w:pPr>
      <w:r>
        <w:t>•</w:t>
      </w:r>
      <w:r>
        <w:tab/>
        <w:t>ühenduste koondamiseks või toote otse hallatavate OSE-de, seadmete või kasutajate arvu vähendamiseks;</w:t>
      </w:r>
    </w:p>
    <w:p w14:paraId="69A52B50" w14:textId="77777777" w:rsidR="001F4CA0" w:rsidRPr="00F300A2" w:rsidRDefault="001F4CA0" w:rsidP="001F4CA0">
      <w:pPr>
        <w:pStyle w:val="ProductList-Body"/>
        <w:ind w:left="158"/>
      </w:pPr>
      <w:r>
        <w:t>•</w:t>
      </w:r>
      <w:r>
        <w:tab/>
        <w:t>tootele otse või kaudselt juurde pääsevate või toodet kasutavate seadmete või kasutajate arvu vähendamiseks;</w:t>
      </w:r>
    </w:p>
    <w:p w14:paraId="007B7B86" w14:textId="77777777" w:rsidR="001F4CA0" w:rsidRPr="00F300A2" w:rsidRDefault="001F4CA0" w:rsidP="001F4CA0">
      <w:pPr>
        <w:pStyle w:val="ProductList-Body"/>
        <w:ind w:left="158"/>
      </w:pPr>
      <w:r>
        <w:t>•</w:t>
      </w:r>
      <w:r>
        <w:tab/>
        <w:t>või sellistele andmetele juurde pääsemiseks, mida toode ise töötleb või genereerib;</w:t>
      </w:r>
    </w:p>
    <w:p w14:paraId="657E50C9" w14:textId="1C3E86E5" w:rsidR="0052102C" w:rsidRDefault="001F4CA0" w:rsidP="001F4CA0">
      <w:pPr>
        <w:pStyle w:val="ProductList-Body"/>
        <w:ind w:left="158"/>
      </w:pPr>
      <w:r>
        <w:t>ei vähenda vajalike mis tahes tüüpi litsentside arvu, mida klient vajab</w:t>
      </w:r>
      <w:r w:rsidR="0052102C">
        <w:t>.</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6" w:name="_Toc507768540"/>
      <w:bookmarkStart w:id="47" w:name="_Toc62814118"/>
      <w:r>
        <w:t>Võrguteenuste kasutamine</w:t>
      </w:r>
      <w:bookmarkEnd w:id="46"/>
      <w:bookmarkEnd w:id="47"/>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6AE19D3" w14:textId="77777777" w:rsidR="00163C42" w:rsidRDefault="00163C42" w:rsidP="00163C42">
      <w:pPr>
        <w:pStyle w:val="ProductList-Body"/>
        <w:numPr>
          <w:ilvl w:val="0"/>
          <w:numId w:val="1"/>
        </w:numPr>
        <w:spacing w:before="40"/>
        <w:ind w:left="605" w:hanging="274"/>
      </w:pPr>
      <w:r>
        <w:t>mis tahes rakenduses või olukorras, kus võrguteenuse rike võib tuua kaasa kellegi surma, raske vigastuse või tõsise füüsilise või keskkonnakahjustuse, välja arvatud alltoodud jaotise (milles käsitletakse kasutamist suure riski korral) kohaselt; või</w:t>
      </w:r>
    </w:p>
    <w:p w14:paraId="20219656" w14:textId="77777777" w:rsidR="00163C42" w:rsidRDefault="00163C42" w:rsidP="00163C42">
      <w:pPr>
        <w:pStyle w:val="ProductList-Body"/>
        <w:numPr>
          <w:ilvl w:val="0"/>
          <w:numId w:val="1"/>
        </w:numPr>
        <w:spacing w:before="40" w:after="120"/>
        <w:ind w:left="619" w:hanging="274"/>
      </w:pPr>
      <w:r>
        <w:t>selleks, et aidata või julgustada kellelgi mõnda ülalnimetatud tegevust teha.</w:t>
      </w:r>
    </w:p>
    <w:p w14:paraId="43911D2F" w14:textId="77777777" w:rsidR="00163C42" w:rsidRDefault="00163C42" w:rsidP="00163C42">
      <w:pPr>
        <w:pStyle w:val="ProductList-Body"/>
        <w:ind w:left="158"/>
      </w:pPr>
      <w:r>
        <w:t>Selle jaotise aktsepteeritava kasutuse poliitika rikkumise korral võidakse võrguteenuse osutamine peatada. Kui Microsoft peatab võrguteenuse osutamise, teeb ta seda ainult mõistlikult vajalikus ulatuses. Kui Microsoftil pole põhjust arvata, et vajalik on viivitamatu peatamine, teatab Microsoft võrguteenuse peatamisest ülalmainitud põhjustel mõistlikul viisil ette.</w:t>
      </w:r>
    </w:p>
    <w:p w14:paraId="311979E7" w14:textId="77777777" w:rsidR="00163C42" w:rsidRDefault="00163C42" w:rsidP="00163C42">
      <w:pPr>
        <w:pStyle w:val="ProductList-Body"/>
        <w:ind w:left="180"/>
      </w:pPr>
    </w:p>
    <w:p w14:paraId="396666FD" w14:textId="77777777" w:rsidR="00163C42" w:rsidRPr="004A132F" w:rsidRDefault="00163C42" w:rsidP="001F4CA0">
      <w:pPr>
        <w:pStyle w:val="ProductList-Body"/>
        <w:ind w:left="158"/>
        <w:rPr>
          <w:b/>
          <w:bCs/>
          <w:color w:val="0072C6"/>
        </w:rPr>
      </w:pPr>
      <w:r>
        <w:rPr>
          <w:b/>
          <w:bCs/>
          <w:color w:val="0072C6"/>
        </w:rPr>
        <w:t>Kasutamine suure riski korral</w:t>
      </w:r>
    </w:p>
    <w:p w14:paraId="290EA6F0" w14:textId="15444740" w:rsidR="0052102C" w:rsidRDefault="00163C42" w:rsidP="00163C42">
      <w:pPr>
        <w:pStyle w:val="ProductList-Body"/>
        <w:ind w:left="158"/>
      </w:pPr>
      <w:r>
        <w:t>HOIATUS: tänapäevaseid tehnoloogiaid, eriti platvormtehnoloogiaid, on võimalik kasutada uutel ja uudsetel viisidel ning klient peab kaaluma, kas selliste tehnoloogiate kasutamine konkreetsel viisil on ohutu. Võrguteenused pole loodud ega mõeldud toetama kasutamist, mille korral võib võrguteenuse katkestus, defekt, viga või muu tõrge lõppeda kellegi surma või raske vigastuse või keskkonnakahjustusega (kokkuvõtvalt „kasutamine suure riski korral“). Seega peab klient kujundama ja juurutama kõik rakendused nii, et võrguteenuse katkemise, defekti, tõrke või muu rikke korral säiliks inimeste, vara ning keskkonna ohutus mõistlikult, asjakohaselt ja seaduslikult nii üldiselt kui ka kindlas valdkonnas. Klient vastutab ise võrguteenuste kasutamise eest suure riski korral. Klient nõustub hüvitama kahjud ning kaitsma Microsofti kõikide kahjude, kulude ja advokaaditasude eest, mis tulenevad nõuetest, mis on seotud võrguteenuste kasutamisega suure riski korral, sealhulgas nõuetest, mis põhinevad rangel vastutusel või sellel, et Microsoft ei kujundanud või ei osutanud kliendile võrguteenust/-teenuseid. Eelnev hüvituskohustus kehtib lisaks mis tahes kaitsekohustusele, mis on sätestatud kliendi hulgilitsentsilepingus, ning kohustuse puhul ei kohaldata sellistes lepingutes sisalduvaid vastutuspiiranguid ega vastutuse välistamist</w:t>
      </w:r>
      <w:r w:rsidR="0052102C">
        <w:t>.</w:t>
      </w:r>
    </w:p>
    <w:p w14:paraId="776E1AF8" w14:textId="77777777" w:rsidR="00691384" w:rsidRDefault="00691384" w:rsidP="00163C42">
      <w:pPr>
        <w:pStyle w:val="ProductList-Body"/>
        <w:ind w:left="158"/>
      </w:pPr>
    </w:p>
    <w:p w14:paraId="5C73956B" w14:textId="77777777" w:rsidR="00691384" w:rsidRPr="00B405C9" w:rsidRDefault="00691384" w:rsidP="00691384">
      <w:pPr>
        <w:pStyle w:val="ProductList-Body"/>
        <w:keepNext/>
        <w:ind w:left="187"/>
        <w:outlineLvl w:val="2"/>
        <w:rPr>
          <w:b/>
          <w:bCs/>
          <w:color w:val="0072C6"/>
        </w:rPr>
      </w:pPr>
      <w:r>
        <w:rPr>
          <w:b/>
          <w:bCs/>
          <w:color w:val="0072C6"/>
        </w:rPr>
        <w:t>Meditsiiniseadme lahtiütlus</w:t>
      </w:r>
    </w:p>
    <w:p w14:paraId="593805BB" w14:textId="4BF5A448" w:rsidR="00691384" w:rsidRDefault="00691384" w:rsidP="00691384">
      <w:pPr>
        <w:pStyle w:val="ProductList-Body"/>
        <w:ind w:left="180"/>
      </w:pPr>
      <w:r>
        <w:t xml:space="preserve">Klient kinnitab, et võrguteenused 1) ei ole välja töötatud, ette nähtud ega kättesaadavaks tehtud meditsiiniseadme(te)na; ning 2) ei ole välja töötatud ega ette nähtud asendama professionaalset meditsiinilist nõuannet, diagnoosi, ravi või otsuseid ja neid ei tohi kasutada professionaalse </w:t>
      </w:r>
      <w:r>
        <w:lastRenderedPageBreak/>
        <w:t>meditsiinilise nõuande, diagnoosi, ravi ega otsuste asendajana. Klient vastutab ainuisikuliselt asjakohaste nõusolekute, hoiatuste, lahtiütluste ja kinnituste lõppkasutajatele kuvamise ja/või lõppkasutajatelt hankimise eest võrguteenuste kliendipoolse rakendamise kohta.</w:t>
      </w:r>
    </w:p>
    <w:p w14:paraId="29AC3467" w14:textId="77777777" w:rsidR="00691384" w:rsidRPr="003305A0" w:rsidRDefault="00691384" w:rsidP="00691384">
      <w:pPr>
        <w:pStyle w:val="ProductList-Body"/>
        <w:ind w:left="180"/>
      </w:pPr>
    </w:p>
    <w:p w14:paraId="77100D68" w14:textId="77777777" w:rsidR="00060997" w:rsidRDefault="00060997" w:rsidP="00060997">
      <w:pPr>
        <w:pStyle w:val="ProductList-SubSubSectionHeading"/>
        <w:outlineLvl w:val="1"/>
      </w:pPr>
      <w:bookmarkStart w:id="48" w:name="_Toc26883663"/>
      <w:bookmarkStart w:id="49" w:name="_Toc27047313"/>
      <w:bookmarkStart w:id="50" w:name="_Toc507768541"/>
      <w:bookmarkStart w:id="51" w:name="_Toc507239493"/>
      <w:bookmarkStart w:id="52" w:name="_Toc62814119"/>
      <w:r>
        <w:t>Andmekaitse ja turve</w:t>
      </w:r>
      <w:bookmarkEnd w:id="48"/>
      <w:bookmarkEnd w:id="49"/>
      <w:bookmarkEnd w:id="52"/>
    </w:p>
    <w:p w14:paraId="3DDF476B" w14:textId="540C9A23"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02821D84" w14:textId="77777777" w:rsidR="000435DE" w:rsidRDefault="000435DE" w:rsidP="00060997">
      <w:pPr>
        <w:pStyle w:val="ProductList-Body"/>
      </w:pPr>
    </w:p>
    <w:p w14:paraId="1D4955FB" w14:textId="03339C4F" w:rsidR="0052102C" w:rsidRDefault="0052102C" w:rsidP="0052102C">
      <w:pPr>
        <w:pStyle w:val="ProductList-SubSubSectionHeading"/>
        <w:outlineLvl w:val="1"/>
      </w:pPr>
      <w:bookmarkStart w:id="53" w:name="_Toc62814120"/>
      <w:r>
        <w:t>Tarkvara kasutamine koos võrguteenusega</w:t>
      </w:r>
      <w:bookmarkEnd w:id="50"/>
      <w:bookmarkEnd w:id="51"/>
      <w:bookmarkEnd w:id="53"/>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r w:rsidR="009D6C83">
        <w:fldChar w:fldCharType="begin"/>
      </w:r>
      <w:r w:rsidR="009D6C83">
        <w:instrText xml:space="preserve"> HYPERLINK \l "OnlineServiceSpecificTerms" \o "Võrguteenusepõhised tingimused" </w:instrText>
      </w:r>
      <w:r w:rsidR="009D6C83">
        <w:fldChar w:fldCharType="separate"/>
      </w:r>
      <w:r>
        <w:rPr>
          <w:rStyle w:val="Hyperlink"/>
        </w:rPr>
        <w:t>Võrguteenusepõhised tingimused</w:t>
      </w:r>
      <w:r w:rsidR="009D6C83">
        <w:rPr>
          <w:rStyle w:val="Hyperlink"/>
        </w:rPr>
        <w:fldChar w:fldCharType="end"/>
      </w:r>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4" w:name="_Toc507768542"/>
      <w:bookmarkStart w:id="55" w:name="_Toc460240070"/>
      <w:bookmarkStart w:id="56" w:name="_Toc459970681"/>
      <w:bookmarkStart w:id="57" w:name="NonMicrosoftProducts"/>
      <w:bookmarkStart w:id="58" w:name="_Toc62814121"/>
      <w:r>
        <w:t>Tehnilised piirangud</w:t>
      </w:r>
      <w:bookmarkEnd w:id="54"/>
      <w:bookmarkEnd w:id="58"/>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9" w:name="_Toc507768543"/>
      <w:bookmarkStart w:id="60" w:name="_Toc62814122"/>
      <w:r>
        <w:t>Impordi-/eksporditeenused</w:t>
      </w:r>
      <w:bookmarkEnd w:id="59"/>
      <w:bookmarkEnd w:id="60"/>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61" w:name="_Toc507768544"/>
      <w:bookmarkStart w:id="62" w:name="_Toc62814123"/>
      <w:r>
        <w:t>Fondikomponendid</w:t>
      </w:r>
      <w:bookmarkEnd w:id="61"/>
      <w:bookmarkEnd w:id="62"/>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3" w:name="_Toc507768545"/>
      <w:bookmarkStart w:id="64" w:name="_Toc62814124"/>
      <w:r>
        <w:t>Võrguteenuste muudatused ja kättesaadavus</w:t>
      </w:r>
      <w:bookmarkEnd w:id="63"/>
      <w:bookmarkEnd w:id="64"/>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19" w:history="1">
        <w:r>
          <w:rPr>
            <w:rStyle w:val="Hyperlink"/>
          </w:rPr>
          <w:t>https://go.microsoft.com/fwlink/?linkid=870295</w:t>
        </w:r>
      </w:hyperlink>
      <w:r>
        <w:t>.</w:t>
      </w:r>
    </w:p>
    <w:p w14:paraId="48D7C499" w14:textId="77777777" w:rsidR="0052102C" w:rsidRDefault="0052102C" w:rsidP="0052102C">
      <w:pPr>
        <w:pStyle w:val="ProductList-Body"/>
      </w:pPr>
    </w:p>
    <w:p w14:paraId="485F8125" w14:textId="77777777" w:rsidR="00D23D90" w:rsidRPr="0049240E" w:rsidRDefault="00D23D90" w:rsidP="00325A5A">
      <w:pPr>
        <w:pStyle w:val="ProductList-SubSubSectionHeading"/>
        <w:keepNext/>
        <w:outlineLvl w:val="1"/>
      </w:pPr>
      <w:bookmarkStart w:id="65" w:name="_Toc55912654"/>
      <w:bookmarkStart w:id="66" w:name="CommonDataService"/>
      <w:bookmarkStart w:id="67" w:name="_Hlk50810838"/>
      <w:bookmarkStart w:id="68" w:name="_Toc507768547"/>
      <w:bookmarkStart w:id="69" w:name="_Toc62814125"/>
      <w:r>
        <w:lastRenderedPageBreak/>
        <w:t>Dataverse</w:t>
      </w:r>
      <w:bookmarkEnd w:id="65"/>
      <w:bookmarkEnd w:id="69"/>
      <w:r>
        <w:t xml:space="preserve"> </w:t>
      </w:r>
    </w:p>
    <w:bookmarkEnd w:id="66"/>
    <w:p w14:paraId="6A226695" w14:textId="77E55F47" w:rsidR="001F4CA0" w:rsidRDefault="00D23D90" w:rsidP="00D23D90">
      <w:pPr>
        <w:pStyle w:val="ProductList-Body"/>
        <w:rPr>
          <w:spacing w:val="-2"/>
        </w:rPr>
      </w:pPr>
      <w:r>
        <w:t>Dataverse korrastab mitmesuguste andmete ja äriloogika struktuuri, et toetada omavahel ühendatud rakendusi ning protsesse. Microsoft 365 litsentsidega kaasnevad Dataverse'i eksemplarid hõlmavad mitmesuguseid funktsioone ning integreerivad andmeid, mis võivad, kuid ei pruugi olla saadaval teile litsentsitud toote või teenuse jaoks. Kui kasutaja pääseb mõne üksiktoote või -teenuse kaudu juurde Dataverse'ile, ei anna see õigust pääseda juurde mitteseotud toodetele, teenustele, funktsioonidele või andmetele, mille litsentsi kasutajal pole. Kasutajatel on õigus pääseda juurde vaid sellistele Dataverse'is sisalduvatele andmetele, teenustele ja funktsioonidele, mille litsents on neil olemas</w:t>
      </w:r>
      <w:r w:rsidR="001F4CA0" w:rsidRPr="004A0178">
        <w:rPr>
          <w:spacing w:val="-2"/>
        </w:rPr>
        <w:t>.</w:t>
      </w:r>
    </w:p>
    <w:p w14:paraId="35851E3B" w14:textId="77777777" w:rsidR="000435DE" w:rsidRPr="004A0178" w:rsidRDefault="000435DE" w:rsidP="00D23D90">
      <w:pPr>
        <w:pStyle w:val="ProductList-Body"/>
        <w:rPr>
          <w:spacing w:val="-2"/>
        </w:rPr>
      </w:pPr>
    </w:p>
    <w:p w14:paraId="189DFF2C" w14:textId="421D9F0E" w:rsidR="0052102C" w:rsidRDefault="0052102C" w:rsidP="001F4CA0">
      <w:pPr>
        <w:pStyle w:val="ProductList-SubSubSectionHeading"/>
        <w:keepNext/>
        <w:outlineLvl w:val="1"/>
      </w:pPr>
      <w:bookmarkStart w:id="70" w:name="_Toc62814126"/>
      <w:bookmarkEnd w:id="67"/>
      <w:r>
        <w:t>Muu</w:t>
      </w:r>
      <w:bookmarkEnd w:id="68"/>
      <w:bookmarkEnd w:id="70"/>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5"/>
      <w:bookmarkEnd w:id="56"/>
    </w:p>
    <w:bookmarkEnd w:id="57"/>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163C42">
      <w:pPr>
        <w:pStyle w:val="ProductList-Body"/>
        <w:ind w:left="316" w:hanging="158"/>
        <w:rPr>
          <w:b/>
          <w:color w:val="0072C6"/>
        </w:rPr>
      </w:pPr>
      <w:bookmarkStart w:id="71" w:name="GeneralTerms_Previews"/>
      <w:r>
        <w:rPr>
          <w:b/>
          <w:color w:val="0072C6"/>
        </w:rPr>
        <w:t>Eelvaated</w:t>
      </w:r>
    </w:p>
    <w:p w14:paraId="44383E28" w14:textId="2E3D1EDB" w:rsidR="00434331" w:rsidRDefault="00060997" w:rsidP="00163C42">
      <w:pPr>
        <w:pStyle w:val="ProductList-Body"/>
        <w:tabs>
          <w:tab w:val="clear" w:pos="158"/>
          <w:tab w:val="left" w:pos="22"/>
        </w:tabs>
        <w:ind w:left="158"/>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163C42">
      <w:pPr>
        <w:pStyle w:val="ProductList-Body"/>
        <w:ind w:left="338" w:hanging="158"/>
      </w:pPr>
    </w:p>
    <w:p w14:paraId="14E6B4B4" w14:textId="77777777" w:rsidR="00434331" w:rsidRDefault="00434331" w:rsidP="00163C42">
      <w:pPr>
        <w:pStyle w:val="ProductList-Body"/>
        <w:ind w:left="338" w:hanging="158"/>
      </w:pPr>
      <w:r>
        <w:t xml:space="preserve">Kui eraldi lepingus ei ole märgitud teisiti, ei hõlma konkreetse võrguteenuse teenusetaseme leping eelvaateid. </w:t>
      </w:r>
    </w:p>
    <w:p w14:paraId="71AF20E6" w14:textId="77777777" w:rsidR="00434331" w:rsidRDefault="00434331" w:rsidP="00163C42">
      <w:pPr>
        <w:pStyle w:val="ProductList-Body"/>
        <w:ind w:left="338" w:hanging="158"/>
      </w:pPr>
    </w:p>
    <w:p w14:paraId="668E0AA4" w14:textId="77777777" w:rsidR="00434331" w:rsidRDefault="00434331" w:rsidP="00163C42">
      <w:pPr>
        <w:pStyle w:val="ProductList-Body"/>
        <w:tabs>
          <w:tab w:val="clear" w:pos="158"/>
          <w:tab w:val="left" w:pos="22"/>
        </w:tabs>
        <w:ind w:left="158"/>
      </w:pPr>
      <w:r>
        <w:t>Microsoftile tagasiside saatmine (mistahes kujul soovitused, kommentaarid, tagasiside, ideed või oskusteave) teenuste eelvaate kohta on vabatahtlik. Microsoftil ei ole kohustust tagasisidet postitada ega kasutada. Microsoftile tagasisidet saates annab klient (või kliendi kaudu 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163C42">
      <w:pPr>
        <w:pStyle w:val="ProductList-Body"/>
        <w:ind w:left="338" w:hanging="158"/>
      </w:pPr>
    </w:p>
    <w:p w14:paraId="648B0B54" w14:textId="77777777" w:rsidR="00434331" w:rsidRDefault="00434331" w:rsidP="00163C42">
      <w:pPr>
        <w:pStyle w:val="ProductList-Body"/>
        <w:tabs>
          <w:tab w:val="clear" w:pos="158"/>
          <w:tab w:val="left" w:pos="0"/>
        </w:tabs>
        <w:ind w:left="158"/>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163C42">
      <w:pPr>
        <w:pStyle w:val="ProductList-Body"/>
        <w:ind w:left="316" w:hanging="158"/>
        <w:rPr>
          <w:b/>
          <w:color w:val="0072C6"/>
        </w:rPr>
      </w:pPr>
    </w:p>
    <w:p w14:paraId="0A478936" w14:textId="77777777" w:rsidR="00060997" w:rsidRPr="00144B40" w:rsidRDefault="00060997" w:rsidP="00163C42">
      <w:pPr>
        <w:pStyle w:val="ProductList-Body"/>
        <w:ind w:left="158"/>
        <w:rPr>
          <w:b/>
          <w:color w:val="0072C6"/>
        </w:rPr>
      </w:pPr>
      <w:r>
        <w:rPr>
          <w:b/>
          <w:color w:val="0072C6"/>
        </w:rPr>
        <w:t>Azure Active Directory, tasuta väljaanne</w:t>
      </w:r>
    </w:p>
    <w:p w14:paraId="75679C27" w14:textId="77777777" w:rsidR="00060997" w:rsidRDefault="00060997" w:rsidP="00163C42">
      <w:pPr>
        <w:pStyle w:val="ProductList-Body"/>
        <w:ind w:left="158"/>
      </w:pPr>
      <w:r>
        <w:t xml:space="preserve">Vastavalt kirjeldusele veebisaidil </w:t>
      </w:r>
      <w:r w:rsidR="009D6C83">
        <w:fldChar w:fldCharType="begin"/>
      </w:r>
      <w:r w:rsidR="009D6C83">
        <w:instrText xml:space="preserve"> HYPERLINK "https://docs.microsoft.com/en-us/azure/active-directory/fundamentals/active-directory-whatis" </w:instrText>
      </w:r>
      <w:r w:rsidR="009D6C83">
        <w:fldChar w:fldCharType="separate"/>
      </w:r>
      <w:r>
        <w:rPr>
          <w:rStyle w:val="Hyperlink"/>
        </w:rPr>
        <w:t>https://docs.microsoft.com/en-us/azure/active-directory/fundamentals/active-directory-whatis</w:t>
      </w:r>
      <w:r w:rsidR="009D6C83">
        <w:rPr>
          <w:rStyle w:val="Hyperlink"/>
        </w:rPr>
        <w:fldChar w:fldCharType="end"/>
      </w:r>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163C42">
      <w:pPr>
        <w:pStyle w:val="ProductList-Body"/>
        <w:ind w:left="158"/>
      </w:pPr>
    </w:p>
    <w:p w14:paraId="4DB70030" w14:textId="77777777" w:rsidR="00060997" w:rsidRPr="000C0798" w:rsidRDefault="00060997" w:rsidP="00163C42">
      <w:pPr>
        <w:pStyle w:val="ProductList-Body"/>
        <w:ind w:left="158"/>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163C42">
      <w:pPr>
        <w:pStyle w:val="ProductList-Body"/>
        <w:ind w:left="316" w:hanging="158"/>
        <w:rPr>
          <w:b/>
          <w:color w:val="0072C6"/>
        </w:rPr>
      </w:pPr>
    </w:p>
    <w:p w14:paraId="07374840" w14:textId="2FFA5F5E" w:rsidR="00434331" w:rsidRPr="004C41FC" w:rsidRDefault="00434331" w:rsidP="00163C42">
      <w:pPr>
        <w:pStyle w:val="ProductList-Body"/>
        <w:ind w:left="316" w:hanging="158"/>
      </w:pPr>
      <w:r>
        <w:rPr>
          <w:b/>
          <w:color w:val="0072C6"/>
        </w:rPr>
        <w:t>Konkurentsivõrdlus</w:t>
      </w:r>
    </w:p>
    <w:p w14:paraId="6EDB82C2" w14:textId="180E29A7" w:rsidR="00434331" w:rsidRDefault="00434331" w:rsidP="00163C42">
      <w:pPr>
        <w:pStyle w:val="ProductList-Body"/>
        <w:tabs>
          <w:tab w:val="clear" w:pos="158"/>
          <w:tab w:val="left" w:pos="0"/>
        </w:tabs>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163C42">
      <w:pPr>
        <w:pStyle w:val="ProductList-Body"/>
        <w:tabs>
          <w:tab w:val="clear" w:pos="158"/>
          <w:tab w:val="left" w:pos="0"/>
        </w:tabs>
        <w:ind w:left="158"/>
      </w:pPr>
    </w:p>
    <w:p w14:paraId="76343F90" w14:textId="77777777" w:rsidR="00434331" w:rsidRPr="00AF1A25" w:rsidRDefault="00434331" w:rsidP="00163C42">
      <w:pPr>
        <w:pStyle w:val="ProductList-Body"/>
        <w:ind w:left="316" w:hanging="158"/>
        <w:rPr>
          <w:b/>
          <w:color w:val="0072C6"/>
        </w:rPr>
      </w:pPr>
      <w:r>
        <w:rPr>
          <w:b/>
          <w:bCs/>
          <w:color w:val="0072C6"/>
        </w:rPr>
        <w:t>Riigiasutustest kliendid</w:t>
      </w:r>
    </w:p>
    <w:bookmarkEnd w:id="71"/>
    <w:p w14:paraId="4D777784" w14:textId="77777777" w:rsidR="00434331" w:rsidRDefault="00434331" w:rsidP="00163C42">
      <w:pPr>
        <w:pStyle w:val="ProductList-Body"/>
        <w:ind w:left="338" w:hanging="158"/>
      </w:pPr>
      <w:r>
        <w:t xml:space="preserve">Kui klient on riigiasutus, kohaldatakse kliendile tasuta osutatava mistahes võrguteenuse suhtes järgmisi tingimusi. </w:t>
      </w:r>
    </w:p>
    <w:p w14:paraId="7B30D4B2" w14:textId="77777777" w:rsidR="00434331" w:rsidRDefault="00434331" w:rsidP="00163C42">
      <w:pPr>
        <w:pStyle w:val="ProductList-Body"/>
        <w:numPr>
          <w:ilvl w:val="0"/>
          <w:numId w:val="16"/>
        </w:numPr>
        <w:ind w:left="878"/>
      </w:pPr>
      <w:r>
        <w:t xml:space="preserve">Microsoft loobub täielikult kliendi esitatud kompensatsiooninõuetest võrguteenuste kohta. </w:t>
      </w:r>
    </w:p>
    <w:p w14:paraId="1B5CB763" w14:textId="54F6492D" w:rsidR="00434331" w:rsidRDefault="00434331" w:rsidP="00163C42">
      <w:pPr>
        <w:pStyle w:val="ProductList-Body"/>
        <w:numPr>
          <w:ilvl w:val="0"/>
          <w:numId w:val="16"/>
        </w:numPr>
        <w:ind w:left="878"/>
      </w:pPr>
      <w:r>
        <w:lastRenderedPageBreak/>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163C42">
      <w:pPr>
        <w:pStyle w:val="ProductList-Body"/>
        <w:ind w:left="158"/>
      </w:pPr>
    </w:p>
    <w:p w14:paraId="6E94A5D0" w14:textId="77777777" w:rsidR="00967EF6" w:rsidRDefault="00967EF6" w:rsidP="00163C42">
      <w:pPr>
        <w:pStyle w:val="ProductList-Body"/>
        <w:ind w:left="316" w:hanging="158"/>
        <w:rPr>
          <w:b/>
          <w:bCs/>
          <w:color w:val="0072C6"/>
        </w:rPr>
      </w:pPr>
      <w:r>
        <w:rPr>
          <w:b/>
          <w:bCs/>
          <w:color w:val="0072C6"/>
        </w:rPr>
        <w:t>Saksamaa võrguteenused</w:t>
      </w:r>
    </w:p>
    <w:p w14:paraId="620B825A" w14:textId="05D74CF4" w:rsidR="00967EF6" w:rsidRDefault="00967EF6" w:rsidP="00163C42">
      <w:pPr>
        <w:pStyle w:val="ProductList-Body"/>
        <w:ind w:left="158"/>
      </w:pPr>
      <w:r>
        <w:t xml:space="preserve">Saksamaa võrguteenuste kasutamise suhtes kehtivad pakkumisekohased tingimused, mille leiate veebilehelt </w:t>
      </w:r>
      <w:hyperlink r:id="rId20" w:history="1">
        <w:r>
          <w:rPr>
            <w:rStyle w:val="Hyperlink"/>
          </w:rPr>
          <w:t>https://aka.ms/MCAGermanSupplement</w:t>
        </w:r>
      </w:hyperlink>
      <w:r>
        <w:t xml:space="preserve">. </w:t>
      </w:r>
    </w:p>
    <w:p w14:paraId="3BA795AE" w14:textId="77777777" w:rsidR="00325A5A" w:rsidRDefault="00325A5A" w:rsidP="00325A5A">
      <w:pPr>
        <w:pStyle w:val="ProductList-Body"/>
        <w:ind w:left="316" w:hanging="158"/>
        <w:rPr>
          <w:b/>
          <w:bCs/>
          <w:color w:val="0072C6"/>
        </w:rPr>
      </w:pPr>
    </w:p>
    <w:p w14:paraId="722715EA" w14:textId="28A4218B" w:rsidR="00325A5A" w:rsidRPr="00FE1661" w:rsidRDefault="00325A5A" w:rsidP="00325A5A">
      <w:pPr>
        <w:pStyle w:val="ProductList-Body"/>
        <w:keepNext/>
        <w:ind w:left="316" w:hanging="158"/>
        <w:rPr>
          <w:b/>
          <w:bCs/>
          <w:color w:val="0072C6"/>
        </w:rPr>
      </w:pPr>
      <w:r>
        <w:rPr>
          <w:b/>
          <w:bCs/>
          <w:color w:val="0072C6"/>
        </w:rPr>
        <w:t>Lõppkasutaja tarbijakaitsesätetest loobumine</w:t>
      </w:r>
    </w:p>
    <w:p w14:paraId="6080ACAA" w14:textId="77777777" w:rsidR="00325A5A" w:rsidRPr="00FE1661" w:rsidRDefault="00325A5A" w:rsidP="00325A5A">
      <w:pPr>
        <w:pStyle w:val="ProductList-Body"/>
        <w:tabs>
          <w:tab w:val="clear" w:pos="158"/>
          <w:tab w:val="left" w:pos="180"/>
        </w:tabs>
        <w:ind w:left="180"/>
      </w:pPr>
      <w:r>
        <w:t>Klient nõustub loobuma mis tahes ja kõigist õigustest, mis muidu Euroopa elektroonilise side seadustiku (direktiiv 2018/1972) artikli 102 lõikude 1, 3 ja 5; artikli 105 lõigu 1; ja artikli 107 lõikude 1 ja 3 alusel kohalduksid.</w:t>
      </w:r>
    </w:p>
    <w:p w14:paraId="181B9919" w14:textId="53CD4720" w:rsidR="004D27A6" w:rsidRPr="00690C65" w:rsidRDefault="000435DE" w:rsidP="001F4CA0">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9D6C83">
        <w:fldChar w:fldCharType="begin"/>
      </w:r>
      <w:r w:rsidR="009D6C83">
        <w:instrText xml:space="preserve"> HYPERLINK \l "GeneralTerms" \o "Üldised tingimused" </w:instrText>
      </w:r>
      <w:r w:rsidR="009D6C83">
        <w:fldChar w:fldCharType="separate"/>
      </w:r>
      <w:r w:rsidR="00C23F3A">
        <w:rPr>
          <w:rStyle w:val="Hyperlink"/>
          <w:sz w:val="16"/>
          <w:szCs w:val="16"/>
        </w:rPr>
        <w:t>Üldised tingimused</w:t>
      </w:r>
      <w:r w:rsidR="009D6C83">
        <w:rPr>
          <w:rStyle w:val="Hyperlink"/>
          <w:sz w:val="16"/>
          <w:szCs w:val="16"/>
        </w:rPr>
        <w:fldChar w:fldCharType="end"/>
      </w:r>
    </w:p>
    <w:p w14:paraId="14870284" w14:textId="77777777" w:rsidR="002B6169" w:rsidRDefault="002B6169" w:rsidP="00A914BF">
      <w:pPr>
        <w:pStyle w:val="ProductList-Body"/>
        <w:sectPr w:rsidR="002B6169" w:rsidSect="00A61B2A">
          <w:footerReference w:type="default" r:id="rId21"/>
          <w:footerReference w:type="first" r:id="rId22"/>
          <w:pgSz w:w="12240" w:h="15840"/>
          <w:pgMar w:top="1440" w:right="720" w:bottom="1440" w:left="720" w:header="720" w:footer="720" w:gutter="0"/>
          <w:cols w:space="720"/>
          <w:titlePg/>
          <w:docGrid w:linePitch="360"/>
        </w:sectPr>
      </w:pPr>
    </w:p>
    <w:p w14:paraId="1423F527" w14:textId="78EB159A" w:rsidR="000E6ED8" w:rsidRPr="00690C65" w:rsidRDefault="00272578" w:rsidP="005A7D1F">
      <w:pPr>
        <w:pStyle w:val="ProductList-SectionHeading"/>
        <w:spacing w:after="140"/>
        <w:outlineLvl w:val="0"/>
      </w:pPr>
      <w:bookmarkStart w:id="72" w:name="OnlineServiceSpecificTerms"/>
      <w:bookmarkStart w:id="73" w:name="_Toc62814127"/>
      <w:r>
        <w:lastRenderedPageBreak/>
        <w:t>Võrguteenusepõhised tingimused</w:t>
      </w:r>
      <w:bookmarkEnd w:id="72"/>
      <w:bookmarkEnd w:id="73"/>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10E368DB" w:rsidR="000E6ED8" w:rsidRPr="00DD5F2F" w:rsidRDefault="00272578" w:rsidP="005A7D1F">
      <w:pPr>
        <w:pStyle w:val="ProductList-OfferingGroupHeading"/>
        <w:spacing w:after="180"/>
        <w:rPr>
          <w:lang w:val="et-EE"/>
        </w:rPr>
      </w:pPr>
      <w:bookmarkStart w:id="74" w:name="MicrosoftAzureServices"/>
      <w:bookmarkStart w:id="75" w:name="_Toc62814128"/>
      <w:r w:rsidRPr="00DD5F2F">
        <w:rPr>
          <w:lang w:val="et-EE"/>
        </w:rPr>
        <w:t>Microsoft Azure’i teenused</w:t>
      </w:r>
      <w:bookmarkEnd w:id="75"/>
    </w:p>
    <w:bookmarkEnd w:id="74"/>
    <w:p w14:paraId="7ECBCAF7" w14:textId="456F6644"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r w:rsidR="009D6C83">
        <w:fldChar w:fldCharType="begin"/>
      </w:r>
      <w:r w:rsidR="009D6C83">
        <w:instrText xml:space="preserve"> HYPERLINK \l "Attachment1" \o "lisas 1" </w:instrText>
      </w:r>
      <w:r w:rsidR="009D6C83">
        <w:fldChar w:fldCharType="separate"/>
      </w:r>
      <w:r>
        <w:rPr>
          <w:rStyle w:val="Hyperlink"/>
        </w:rPr>
        <w:t>lisas 1</w:t>
      </w:r>
      <w:r w:rsidR="009D6C83">
        <w:rPr>
          <w:rStyle w:val="Hyperlink"/>
        </w:rPr>
        <w:fldChar w:fldCharType="end"/>
      </w:r>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DA26D9">
      <w:pPr>
        <w:pStyle w:val="ProductList-Body"/>
      </w:pPr>
      <w:r>
        <w:t xml:space="preserve">„Azure Governmenti teenused” tähendavad ühte või mitut teenust või funktsiooni, mille Microsoft muudab kliendile kättesaadavaks riigiasutuse kogukonna pilveteenustena „US Gov” piirkondades, mis on toodud aadressil </w:t>
      </w:r>
      <w:r w:rsidR="009D6C83">
        <w:fldChar w:fldCharType="begin"/>
      </w:r>
      <w:r w:rsidR="009D6C83">
        <w:instrText xml:space="preserve"> HYPERLINK "http://azure.microsoft.com/en-us/regions/%23services" </w:instrText>
      </w:r>
      <w:r w:rsidR="009D6C83">
        <w:fldChar w:fldCharType="separate"/>
      </w:r>
      <w:r w:rsidRPr="009D7C02">
        <w:rPr>
          <w:rStyle w:val="Hyperlink"/>
        </w:rPr>
        <w:t>http://azure.microsoft.com/en-us/regions/#services</w:t>
      </w:r>
      <w:r w:rsidR="009D6C83">
        <w:rPr>
          <w:rStyle w:val="Hyperlink"/>
        </w:rPr>
        <w:fldChar w:fldCharType="end"/>
      </w:r>
      <w:r>
        <w:t>.</w:t>
      </w:r>
    </w:p>
    <w:p w14:paraId="0088589E" w14:textId="77777777" w:rsidR="002A693E" w:rsidRDefault="002A693E" w:rsidP="00DA26D9">
      <w:pPr>
        <w:pStyle w:val="ProductList-Body"/>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r w:rsidR="009D6C83">
        <w:fldChar w:fldCharType="begin"/>
      </w:r>
      <w:r w:rsidR="009D6C83">
        <w:instrText xml:space="preserve"> HYPERLINK "https://aka.ms/r1j7jq" </w:instrText>
      </w:r>
      <w:r w:rsidR="009D6C83">
        <w:fldChar w:fldCharType="separate"/>
      </w:r>
      <w:r>
        <w:rPr>
          <w:rStyle w:val="Hyperlink"/>
        </w:rPr>
        <w:t>https://aka.ms/r1j7jq</w:t>
      </w:r>
      <w:r w:rsidR="009D6C83">
        <w:rPr>
          <w:rStyle w:val="Hyperlink"/>
        </w:rPr>
        <w:fldChar w:fldCharType="end"/>
      </w:r>
      <w:r>
        <w:t>.</w:t>
      </w:r>
    </w:p>
    <w:p w14:paraId="481866C8" w14:textId="3706DFEC" w:rsidR="00C14788" w:rsidRDefault="00C14788" w:rsidP="00DA26D9">
      <w:pPr>
        <w:pStyle w:val="ProductList-Body"/>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DA26D9">
      <w:pPr>
        <w:pStyle w:val="ProductList-Body"/>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DA26D9">
      <w:pPr>
        <w:pStyle w:val="ProductList-Body"/>
      </w:pPr>
      <w:r>
        <w:t xml:space="preserve">„Microsoft Azure’i teenused“ tähendavad Microsofti teenuseid ja funktsioone, mis on nimetatud aadressil </w:t>
      </w:r>
      <w:hyperlink r:id="rId23"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DA26D9">
      <w:pPr>
        <w:pStyle w:val="ProductList-Body"/>
      </w:pPr>
      <w:r>
        <w:t>„Microsoft Translator“ on Translatori tekstitõlke- ja/või Translatori kõnetõlketeenuse API, mida Microsoft pakub pilvepõhise masintõlketeenusena.</w:t>
      </w:r>
    </w:p>
    <w:p w14:paraId="546ABA83" w14:textId="6C60E69E" w:rsidR="00DA26D9" w:rsidRPr="005E5327" w:rsidRDefault="00DA26D9" w:rsidP="00B778E9">
      <w:pPr>
        <w:pStyle w:val="ProductList-Body"/>
        <w:rPr>
          <w:b/>
          <w:color w:val="00188F"/>
          <w:szCs w:val="18"/>
        </w:rPr>
      </w:pPr>
    </w:p>
    <w:p w14:paraId="205B8A7E" w14:textId="77777777" w:rsidR="005E5327" w:rsidRPr="00CD4F01" w:rsidRDefault="005E5327" w:rsidP="005E5327">
      <w:pPr>
        <w:pStyle w:val="ProductList-Body"/>
        <w:rPr>
          <w:b/>
          <w:color w:val="00188F"/>
        </w:rPr>
      </w:pPr>
      <w:r>
        <w:rPr>
          <w:b/>
          <w:color w:val="00188F"/>
        </w:rPr>
        <w:t xml:space="preserve">Piirang Azure'i näotuvastusteenuste kasutamisele USA politseijaoskondades </w:t>
      </w:r>
    </w:p>
    <w:p w14:paraId="72DCD824" w14:textId="77777777" w:rsidR="005E5327" w:rsidRPr="0076172C" w:rsidRDefault="005E5327" w:rsidP="005E5327">
      <w:pPr>
        <w:pStyle w:val="ProductList-Body"/>
        <w:spacing w:after="120"/>
        <w:rPr>
          <w:szCs w:val="18"/>
        </w:rPr>
      </w:pPr>
      <w:r w:rsidRPr="0076172C">
        <w:rPr>
          <w:szCs w:val="18"/>
        </w:rPr>
        <w:t>Klient ei tohi kasutada Azure'i näotuvastusteenuseid juhul, kui klient on Ameerika Ühendriikides asuv politseijaoskond või kui klient lubab neid teenuseid kasutada Ameerika Ühendriikides asuval politseijaoskonnal või Ameerika Ühendriikides asuva politseijaoskonna jaoks. Selle jaotise mis tahes piirangu rikkumise korral võidakse teenuse kasutamine kliendi jaoks kohe peatada.</w:t>
      </w:r>
    </w:p>
    <w:p w14:paraId="1D5CCB26" w14:textId="77777777" w:rsidR="005E5327" w:rsidRPr="0076172C" w:rsidRDefault="005E5327" w:rsidP="005E5327">
      <w:pPr>
        <w:spacing w:after="0"/>
        <w:rPr>
          <w:sz w:val="18"/>
          <w:szCs w:val="18"/>
        </w:rPr>
      </w:pPr>
      <w:r w:rsidRPr="0076172C">
        <w:rPr>
          <w:sz w:val="18"/>
          <w:szCs w:val="18"/>
        </w:rPr>
        <w:t>Selle jaotise kontekstis tähistatakse mõistega „Azure'i näotuvastusteenused“ Azure'i teenustes saadaolevaid näotuvastusfunktsioone või saadaolevat näotuvastusfunktsionaalsust, nt funktsiooni Face; või Video Indexeri näotuvastusfunktsionaalsust.</w:t>
      </w:r>
    </w:p>
    <w:p w14:paraId="5C7C1C6E" w14:textId="77777777" w:rsidR="005E5327" w:rsidRPr="005E5327" w:rsidRDefault="005E5327" w:rsidP="00B778E9">
      <w:pPr>
        <w:pStyle w:val="ProductList-Body"/>
        <w:rPr>
          <w:b/>
          <w:color w:val="00188F"/>
          <w:szCs w:val="18"/>
        </w:rPr>
      </w:pPr>
    </w:p>
    <w:p w14:paraId="09F83536" w14:textId="75A4F57D" w:rsidR="009616E2" w:rsidRPr="00690C65" w:rsidRDefault="00272578" w:rsidP="00DA26D9">
      <w:pPr>
        <w:pStyle w:val="ProductList-Body"/>
      </w:pPr>
      <w:r>
        <w:rPr>
          <w:b/>
          <w:color w:val="00188F"/>
        </w:rPr>
        <w:t>Piirangud</w:t>
      </w:r>
    </w:p>
    <w:p w14:paraId="23A765D2" w14:textId="121DFCA9" w:rsidR="00272578" w:rsidRPr="00690C65" w:rsidRDefault="00272578" w:rsidP="00DA26D9">
      <w:pPr>
        <w:pStyle w:val="ProductList-Body"/>
      </w:pPr>
      <w:r>
        <w:t>Klient ei tohi:</w:t>
      </w:r>
    </w:p>
    <w:p w14:paraId="67F9EDEC" w14:textId="77777777" w:rsidR="00272578" w:rsidRPr="00690C65" w:rsidRDefault="00272578" w:rsidP="00DA26D9">
      <w:pPr>
        <w:pStyle w:val="ProductList-Body"/>
        <w:numPr>
          <w:ilvl w:val="0"/>
          <w:numId w:val="5"/>
        </w:numPr>
        <w:ind w:left="450" w:hanging="270"/>
      </w:pPr>
      <w:r>
        <w:t>Microsoft Azure’i teenuseid edasi müüa või levitada või</w:t>
      </w:r>
    </w:p>
    <w:p w14:paraId="7A295F42" w14:textId="7BF2C9E7" w:rsidR="00272578" w:rsidRPr="00690C65" w:rsidRDefault="00272578" w:rsidP="00DA26D9">
      <w:pPr>
        <w:pStyle w:val="ProductList-Body"/>
        <w:numPr>
          <w:ilvl w:val="0"/>
          <w:numId w:val="5"/>
        </w:numPr>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5E5327" w:rsidRDefault="009616E2" w:rsidP="00DA26D9">
      <w:pPr>
        <w:pStyle w:val="ProductList-Body"/>
        <w:rPr>
          <w:szCs w:val="18"/>
        </w:rPr>
      </w:pPr>
    </w:p>
    <w:p w14:paraId="47217428" w14:textId="77777777" w:rsidR="009616E2" w:rsidRPr="00690C65" w:rsidRDefault="00272578" w:rsidP="00DA26D9">
      <w:pPr>
        <w:pStyle w:val="ProductList-Body"/>
      </w:pPr>
      <w:r>
        <w:rPr>
          <w:b/>
          <w:color w:val="00188F"/>
        </w:rPr>
        <w:t>Teenuste või funktsioonide eemaldamine</w:t>
      </w:r>
    </w:p>
    <w:p w14:paraId="20384FBB" w14:textId="12F9580B" w:rsidR="00272578" w:rsidRPr="00690C65" w:rsidRDefault="00272578" w:rsidP="00DA26D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 xml:space="preserve">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w:t>
      </w:r>
      <w:r>
        <w:lastRenderedPageBreak/>
        <w:t>kliendi lahenduse kasutamisega. Klient vastutab selle kasutamise eest ja tagamise eest, et sellise kasutamise korral järgitakse neid tingimusi ja kliendi hulgilitsentsilepingu tingimusi.</w:t>
      </w:r>
    </w:p>
    <w:p w14:paraId="42EB7CF9" w14:textId="77777777" w:rsidR="00186BF6" w:rsidRPr="005E5327" w:rsidRDefault="00186BF6" w:rsidP="00B778E9">
      <w:pPr>
        <w:pStyle w:val="ProductList-Body"/>
        <w:rPr>
          <w:szCs w:val="18"/>
        </w:rPr>
      </w:pPr>
    </w:p>
    <w:p w14:paraId="139246E4" w14:textId="77777777" w:rsidR="00DD5F2F" w:rsidRPr="007F0A21" w:rsidRDefault="00DD5F2F" w:rsidP="005A7D1F">
      <w:pPr>
        <w:pStyle w:val="ProductList-Body"/>
      </w:pPr>
      <w:r>
        <w:rPr>
          <w:b/>
          <w:color w:val="00188F"/>
        </w:rPr>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2554D814" w14:textId="77777777" w:rsidR="00DA26D9" w:rsidRDefault="00DA26D9" w:rsidP="00B778E9">
      <w:pPr>
        <w:pStyle w:val="ProductList-Body"/>
        <w:rPr>
          <w:b/>
          <w:color w:val="00188F"/>
        </w:rPr>
      </w:pPr>
    </w:p>
    <w:p w14:paraId="7253DB67" w14:textId="1D822868" w:rsidR="005F013C" w:rsidRPr="00690C65" w:rsidRDefault="005F013C" w:rsidP="00DA26D9">
      <w:pPr>
        <w:pStyle w:val="ProductList-Body"/>
      </w:pPr>
      <w:r>
        <w:rPr>
          <w:b/>
          <w:color w:val="00188F"/>
        </w:rPr>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r w:rsidR="009D6C83">
        <w:fldChar w:fldCharType="begin"/>
      </w:r>
      <w:r w:rsidR="009D6C83">
        <w:instrText xml:space="preserve"> HYPERLINK "http://azure.microsoft.com/en-us/regions" </w:instrText>
      </w:r>
      <w:r w:rsidR="009D6C83">
        <w:fldChar w:fldCharType="separate"/>
      </w:r>
      <w:r>
        <w:rPr>
          <w:rStyle w:val="Hyperlink"/>
        </w:rPr>
        <w:t>http://azure.microsoft.com/en-us/regions</w:t>
      </w:r>
      <w:r w:rsidR="009D6C83">
        <w:rPr>
          <w:rStyle w:val="Hyperlink"/>
        </w:rPr>
        <w:fldChar w:fldCharType="end"/>
      </w:r>
      <w:r>
        <w:t>.</w:t>
      </w:r>
    </w:p>
    <w:p w14:paraId="6982BAFC" w14:textId="77777777" w:rsidR="005E5327" w:rsidRDefault="005E5327" w:rsidP="00B778E9">
      <w:pPr>
        <w:pStyle w:val="ProductList-Body"/>
        <w:rPr>
          <w:b/>
          <w:color w:val="00188F"/>
        </w:rPr>
      </w:pPr>
    </w:p>
    <w:p w14:paraId="0597F066" w14:textId="3E4EA0FC" w:rsidR="009616E2" w:rsidRPr="00690C65" w:rsidRDefault="00272578" w:rsidP="00B778E9">
      <w:pPr>
        <w:pStyle w:val="ProductList-Body"/>
      </w:pPr>
      <w:r>
        <w:rPr>
          <w:b/>
          <w:color w:val="00188F"/>
        </w:rPr>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5E5327" w:rsidRDefault="009616E2" w:rsidP="00B778E9">
      <w:pPr>
        <w:pStyle w:val="ProductList-Body"/>
        <w:rPr>
          <w:szCs w:val="18"/>
        </w:rPr>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r w:rsidR="009D6C83">
        <w:fldChar w:fldCharType="begin"/>
      </w:r>
      <w:r w:rsidR="009D6C83">
        <w:instrText xml:space="preserve"> HYPERLINK "http://azure.microsoft.com/en-us/support/legal/store-terms" </w:instrText>
      </w:r>
      <w:r w:rsidR="009D6C83">
        <w:fldChar w:fldCharType="separate"/>
      </w:r>
      <w:r>
        <w:rPr>
          <w:rStyle w:val="Hyperlink"/>
        </w:rPr>
        <w:t>http://azure.microsoft.com/en-us/support/legal/store-terms</w:t>
      </w:r>
      <w:r w:rsidR="009D6C83">
        <w:rPr>
          <w:rStyle w:val="Hyperlink"/>
        </w:rPr>
        <w:fldChar w:fldCharType="end"/>
      </w:r>
      <w:hyperlink r:id="rId24" w:history="1"/>
      <w:r>
        <w:t>.</w:t>
      </w:r>
    </w:p>
    <w:bookmarkStart w:id="76" w:name="MicrosoftTranslator"/>
    <w:bookmarkStart w:id="77" w:name="_Toc449618403"/>
    <w:bookmarkStart w:id="78"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r w:rsidR="000435DE">
        <w:fldChar w:fldCharType="begin"/>
      </w:r>
      <w:r w:rsidR="000435DE">
        <w:instrText xml:space="preserve"> HYPERLINK \l "GeneralTerms" \o "Üldised tingimused" </w:instrText>
      </w:r>
      <w:r w:rsidR="000435DE">
        <w:fldChar w:fldCharType="separate"/>
      </w:r>
      <w:r>
        <w:rPr>
          <w:rStyle w:val="Hyperlink"/>
          <w:sz w:val="16"/>
          <w:szCs w:val="16"/>
        </w:rPr>
        <w:t>Üldised tingimused</w:t>
      </w:r>
      <w:r w:rsidR="000435DE">
        <w:rPr>
          <w:rStyle w:val="Hyperlink"/>
          <w:sz w:val="16"/>
          <w:szCs w:val="16"/>
        </w:rPr>
        <w:fldChar w:fldCharType="end"/>
      </w:r>
    </w:p>
    <w:p w14:paraId="033C392C" w14:textId="77777777" w:rsidR="00D23D90" w:rsidRPr="0049240E" w:rsidRDefault="00D23D90" w:rsidP="00D23D90">
      <w:pPr>
        <w:pStyle w:val="ProductList-Offering2Heading"/>
        <w:outlineLvl w:val="2"/>
      </w:pPr>
      <w:bookmarkStart w:id="79" w:name="_Toc8395026"/>
      <w:r>
        <w:tab/>
      </w:r>
      <w:bookmarkStart w:id="80" w:name="_Toc55912658"/>
      <w:bookmarkStart w:id="81" w:name="_Toc62814129"/>
      <w:r>
        <w:t>Azure Defender for IoT</w:t>
      </w:r>
      <w:bookmarkEnd w:id="80"/>
      <w:bookmarkEnd w:id="81"/>
    </w:p>
    <w:p w14:paraId="386A081B" w14:textId="77777777" w:rsidR="00D23D90" w:rsidRPr="0049240E" w:rsidRDefault="00D23D90" w:rsidP="00D23D90">
      <w:pPr>
        <w:pStyle w:val="ProductList-Body"/>
      </w:pPr>
      <w:r>
        <w:t>Klient tohib Azure Defender for IoT-d kasutada seadmete jälgimiseks üksnes oma praeguse lepingutaseme alusel. Klient nõustub oma lepingutaset järgmiseks arveldusperioodiks värskendama tegeliku kasutuse põhjal. Lepingutasemeid (vajaduse korral värkendatud) pikendatakse igaks arveldusperioodiks automaatselt.</w:t>
      </w:r>
    </w:p>
    <w:p w14:paraId="56C5B359" w14:textId="77777777" w:rsidR="00D23D90" w:rsidRPr="0049240E" w:rsidRDefault="000435DE" w:rsidP="00D23D90">
      <w:pPr>
        <w:pStyle w:val="ProductList-Body"/>
        <w:shd w:val="clear" w:color="auto" w:fill="A6A6A6" w:themeFill="background1" w:themeFillShade="A6"/>
        <w:spacing w:before="120" w:after="240"/>
        <w:jc w:val="right"/>
      </w:pPr>
      <w:hyperlink w:anchor="TableofContents" w:tooltip="Sisukord" w:history="1">
        <w:r w:rsidR="00D23D90">
          <w:rPr>
            <w:rStyle w:val="Hyperlink"/>
            <w:sz w:val="16"/>
            <w:szCs w:val="16"/>
          </w:rPr>
          <w:t>Sisukord</w:t>
        </w:r>
      </w:hyperlink>
      <w:r w:rsidR="00D23D90">
        <w:rPr>
          <w:sz w:val="16"/>
          <w:szCs w:val="16"/>
        </w:rPr>
        <w:t xml:space="preserve"> / </w:t>
      </w:r>
      <w:r w:rsidR="009D6C83">
        <w:fldChar w:fldCharType="begin"/>
      </w:r>
      <w:r w:rsidR="009D6C83">
        <w:instrText xml:space="preserve"> HYPERLINK \l "GeneralTerms" \o "Üldtingimused" </w:instrText>
      </w:r>
      <w:r w:rsidR="009D6C83">
        <w:fldChar w:fldCharType="separate"/>
      </w:r>
      <w:r w:rsidR="00D23D90">
        <w:rPr>
          <w:rStyle w:val="Hyperlink"/>
          <w:sz w:val="16"/>
          <w:szCs w:val="16"/>
        </w:rPr>
        <w:t>Üldised tingimused</w:t>
      </w:r>
      <w:r w:rsidR="009D6C83">
        <w:rPr>
          <w:rStyle w:val="Hyperlink"/>
          <w:sz w:val="16"/>
          <w:szCs w:val="16"/>
        </w:rPr>
        <w:fldChar w:fldCharType="end"/>
      </w:r>
    </w:p>
    <w:p w14:paraId="5C0D9980" w14:textId="1E1B0255" w:rsidR="00C05D40" w:rsidRPr="00C05D40" w:rsidRDefault="00C05D40" w:rsidP="00B778E9">
      <w:pPr>
        <w:pStyle w:val="ProductList-Offering2Heading"/>
        <w:outlineLvl w:val="2"/>
        <w:rPr>
          <w:lang w:val="et-EE"/>
        </w:rPr>
      </w:pPr>
      <w:r>
        <w:rPr>
          <w:lang w:val="et-EE"/>
        </w:rPr>
        <w:tab/>
      </w:r>
      <w:bookmarkStart w:id="82" w:name="_Toc62814130"/>
      <w:r w:rsidRPr="00C05D40">
        <w:rPr>
          <w:lang w:val="et-EE"/>
        </w:rPr>
        <w:t>Azure DevTest Labs</w:t>
      </w:r>
      <w:bookmarkEnd w:id="79"/>
      <w:bookmarkEnd w:id="82"/>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05388A0D" w14:textId="77777777" w:rsidR="00EC7E1A" w:rsidRDefault="00EC7E1A" w:rsidP="00EC7E1A">
      <w:pPr>
        <w:pStyle w:val="ProductList-Offering2Heading"/>
        <w:outlineLvl w:val="2"/>
      </w:pPr>
      <w:r>
        <w:tab/>
      </w:r>
      <w:bookmarkStart w:id="83" w:name="_Toc58418133"/>
      <w:bookmarkStart w:id="84" w:name="_Toc62814131"/>
      <w:proofErr w:type="spellStart"/>
      <w:r>
        <w:t>Azure'i</w:t>
      </w:r>
      <w:proofErr w:type="spellEnd"/>
      <w:r>
        <w:t xml:space="preserve"> </w:t>
      </w:r>
      <w:proofErr w:type="spellStart"/>
      <w:r>
        <w:t>terviseroboti</w:t>
      </w:r>
      <w:proofErr w:type="spellEnd"/>
      <w:r>
        <w:t xml:space="preserve"> </w:t>
      </w:r>
      <w:proofErr w:type="spellStart"/>
      <w:r>
        <w:t>teenus</w:t>
      </w:r>
      <w:bookmarkEnd w:id="83"/>
      <w:bookmarkEnd w:id="84"/>
      <w:proofErr w:type="spellEnd"/>
    </w:p>
    <w:p w14:paraId="6514D0E3" w14:textId="77777777" w:rsidR="00EC7E1A" w:rsidRDefault="00EC7E1A" w:rsidP="00EC7E1A">
      <w:pPr>
        <w:pStyle w:val="ProductList-Body"/>
        <w:tabs>
          <w:tab w:val="clear" w:pos="158"/>
          <w:tab w:val="left" w:pos="360"/>
        </w:tabs>
        <w:rPr>
          <w:b/>
          <w:color w:val="00188F"/>
        </w:rPr>
      </w:pPr>
      <w:r>
        <w:rPr>
          <w:b/>
          <w:color w:val="00188F"/>
        </w:rPr>
        <w:t>Mõisted</w:t>
      </w:r>
    </w:p>
    <w:p w14:paraId="6A9E8F32" w14:textId="77777777" w:rsidR="00EC7E1A" w:rsidRDefault="00EC7E1A" w:rsidP="00EC7E1A">
      <w:pPr>
        <w:pStyle w:val="ProductList-Body"/>
        <w:rPr>
          <w:rFonts w:ascii="Calibri" w:eastAsia="Calibri" w:hAnsi="Calibri" w:cs="Calibri"/>
          <w:szCs w:val="18"/>
        </w:rPr>
      </w:pPr>
      <w:r>
        <w:rPr>
          <w:rFonts w:ascii="Calibri" w:eastAsia="Calibri" w:hAnsi="Calibri" w:cs="Calibri"/>
          <w:szCs w:val="18"/>
        </w:rPr>
        <w:t>„Kliendi terviseroboti rakendus“ tähendab rakendust või mis tahes rakenduste kogumit, mis lisab Azure'i terviseroboti teenusele põhilisi ja olulisi funktsioone ning mis pole mõeldud peamiselt Azure'i terviseroboti teenuse asendamiseks.</w:t>
      </w:r>
    </w:p>
    <w:p w14:paraId="5FE85F3B" w14:textId="77777777" w:rsidR="00EC7E1A" w:rsidRDefault="00EC7E1A" w:rsidP="00EC7E1A">
      <w:pPr>
        <w:pStyle w:val="ProductList-Body"/>
      </w:pPr>
    </w:p>
    <w:p w14:paraId="709A541D" w14:textId="77777777" w:rsidR="00EC7E1A" w:rsidRDefault="00EC7E1A" w:rsidP="00EC7E1A">
      <w:pPr>
        <w:pStyle w:val="ProductList-Body"/>
        <w:tabs>
          <w:tab w:val="clear" w:pos="158"/>
          <w:tab w:val="left" w:pos="360"/>
        </w:tabs>
        <w:rPr>
          <w:b/>
          <w:color w:val="00188F"/>
        </w:rPr>
      </w:pPr>
      <w:r>
        <w:rPr>
          <w:b/>
          <w:color w:val="00188F"/>
        </w:rPr>
        <w:t>Kliendi kohustused</w:t>
      </w:r>
    </w:p>
    <w:p w14:paraId="6B99DC23" w14:textId="77777777" w:rsidR="00EC7E1A" w:rsidRDefault="00EC7E1A" w:rsidP="00EC7E1A">
      <w:pPr>
        <w:pStyle w:val="ProductList-Body"/>
        <w:rPr>
          <w:rFonts w:ascii="Calibri" w:hAnsi="Calibri" w:cs="Calibri"/>
          <w:szCs w:val="18"/>
        </w:rPr>
      </w:pPr>
      <w:r>
        <w:rPr>
          <w:rFonts w:ascii="Calibri" w:hAnsi="Calibri" w:cs="Calibri"/>
          <w:szCs w:val="18"/>
        </w:rPr>
        <w:t xml:space="preserve">Klient vastutab ainuisikuliselt: 1) Azure'i terviseroboti teenuse kasutamise kaudu hangitud teabe ja andmete täpsuse ja adekvaatsuse eest; 2) kliendi terviseroboti rakenduse ja Azure'i terviseroboti teenuse vahel turvalise rakendustevahelise autentimismeetodi juurutamise eest; 3) lõppkasutajatelt kliendi terviseroboti rakenduse nendepoolse kasutamisega seotud vajaliku nõusoleku hankimise eest; ja 4) lõppkasutajatele kliendi terviseroboti rakenduse nendepoolse kasutamisega seotud vajalike hoiatuste, lahtiütluste ja teavituste kuvamise eest (sh, kui on kohaldatav, nende eest, mis on sätestatud järgmises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vormis</w:t>
      </w:r>
      <w:r>
        <w:rPr>
          <w:rStyle w:val="Hyperlink"/>
          <w:rFonts w:ascii="Calibri" w:hAnsi="Calibri" w:cs="Calibri"/>
          <w:szCs w:val="18"/>
        </w:rPr>
        <w:fldChar w:fldCharType="end"/>
      </w:r>
      <w:r>
        <w:rPr>
          <w:rFonts w:ascii="Calibri" w:hAnsi="Calibri" w:cs="Calibri"/>
          <w:szCs w:val="18"/>
        </w:rPr>
        <w:t>).</w:t>
      </w:r>
    </w:p>
    <w:p w14:paraId="089F1172" w14:textId="77777777" w:rsidR="00EC7E1A" w:rsidRPr="00585A48" w:rsidRDefault="000435DE" w:rsidP="00EC7E1A">
      <w:pPr>
        <w:pStyle w:val="ProductList-Body"/>
        <w:shd w:val="clear" w:color="auto" w:fill="A6A6A6" w:themeFill="background1" w:themeFillShade="A6"/>
        <w:spacing w:before="120" w:after="240"/>
        <w:jc w:val="right"/>
        <w:rPr>
          <w:sz w:val="16"/>
          <w:szCs w:val="16"/>
        </w:rPr>
      </w:pPr>
      <w:hyperlink w:anchor="TableofContents" w:tooltip="Sisukord" w:history="1">
        <w:r w:rsidR="00EC7E1A">
          <w:rPr>
            <w:rStyle w:val="Hyperlink"/>
            <w:sz w:val="16"/>
            <w:szCs w:val="16"/>
          </w:rPr>
          <w:t>Sisukord</w:t>
        </w:r>
      </w:hyperlink>
      <w:r w:rsidR="00EC7E1A">
        <w:rPr>
          <w:sz w:val="16"/>
          <w:szCs w:val="16"/>
        </w:rPr>
        <w:t xml:space="preserve"> / </w:t>
      </w:r>
      <w:hyperlink w:anchor="GeneralTerms" w:tooltip="Üldtingimused" w:history="1">
        <w:r w:rsidR="00EC7E1A">
          <w:rPr>
            <w:rStyle w:val="Hyperlink"/>
            <w:sz w:val="16"/>
            <w:szCs w:val="16"/>
          </w:rPr>
          <w:t>Üldised tingimused</w:t>
        </w:r>
      </w:hyperlink>
    </w:p>
    <w:p w14:paraId="10ECE1A7" w14:textId="7FBA56EA" w:rsidR="00C23F3A" w:rsidRPr="00D63379" w:rsidRDefault="00C23F3A" w:rsidP="00B778E9">
      <w:pPr>
        <w:pStyle w:val="ProductList-Offering2Heading"/>
        <w:outlineLvl w:val="2"/>
        <w:rPr>
          <w:lang w:val="et-EE"/>
        </w:rPr>
      </w:pPr>
      <w:r w:rsidRPr="00D63379">
        <w:rPr>
          <w:lang w:val="et-EE"/>
        </w:rPr>
        <w:tab/>
      </w:r>
      <w:bookmarkStart w:id="85" w:name="_Toc783785"/>
      <w:bookmarkStart w:id="86" w:name="_Toc62814132"/>
      <w:r w:rsidRPr="00D63379">
        <w:rPr>
          <w:lang w:val="et-EE"/>
        </w:rPr>
        <w:t>Azure Lab Services</w:t>
      </w:r>
      <w:bookmarkEnd w:id="85"/>
      <w:bookmarkEnd w:id="86"/>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5E5327" w:rsidRDefault="00060997" w:rsidP="00060997">
      <w:pPr>
        <w:pStyle w:val="ProductList-Body"/>
        <w:rPr>
          <w:szCs w:val="18"/>
        </w:rPr>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DA26D9">
      <w:pPr>
        <w:pStyle w:val="ProductList-Body"/>
        <w:spacing w:after="4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DA26D9">
      <w:pPr>
        <w:pStyle w:val="ProductList-Body"/>
        <w:spacing w:after="40"/>
      </w:pPr>
      <w:r>
        <w:t>Klient tunnistab ja nõustub, et Microsoftil pole kliendi ega ühegi lõppkasutaja ees kohustusi seoses lõppkasutajapoolse teenuse kasutamisega.</w:t>
      </w:r>
    </w:p>
    <w:p w14:paraId="44B64176" w14:textId="77777777" w:rsidR="00060997" w:rsidRDefault="00060997" w:rsidP="00DA26D9">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5E5327" w:rsidRDefault="00060997" w:rsidP="00060997">
      <w:pPr>
        <w:pStyle w:val="ProductList-Body"/>
        <w:rPr>
          <w:szCs w:val="18"/>
        </w:rPr>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5E5327" w:rsidRDefault="00060997" w:rsidP="00060997">
      <w:pPr>
        <w:pStyle w:val="ProductList-Body"/>
        <w:rPr>
          <w:szCs w:val="18"/>
        </w:rPr>
      </w:pPr>
    </w:p>
    <w:p w14:paraId="314C43F5" w14:textId="77777777" w:rsidR="00060997" w:rsidRDefault="00060997" w:rsidP="00D23D90">
      <w:pPr>
        <w:pStyle w:val="ProductList-ClauseHeading"/>
      </w:pPr>
      <w:r>
        <w:t>Lõppkasutaja tingimused</w:t>
      </w:r>
    </w:p>
    <w:p w14:paraId="55D7CC6B" w14:textId="77777777" w:rsidR="00060997" w:rsidRDefault="00060997" w:rsidP="00DA26D9">
      <w:pPr>
        <w:pStyle w:val="ProductList-Body"/>
        <w:spacing w:after="8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DA26D9">
      <w:pPr>
        <w:pStyle w:val="ProductList-Body"/>
        <w:spacing w:after="4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DA26D9">
      <w:pPr>
        <w:pStyle w:val="ProductList-Body"/>
        <w:spacing w:after="40"/>
      </w:pPr>
      <w:r>
        <w:rPr>
          <w:u w:val="single"/>
        </w:rPr>
        <w:t>Vastavus; aktsepteeritav kasutus</w:t>
      </w:r>
      <w:r>
        <w:t>: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võimaldamiseks või kaevandamisega tegelemiseks. Sellest keelust üleastumisel võidakse teenuse pakkumine peatada vastavalt aktsepteeritava kasutuse poliitikas sätestatud tingimustele.</w:t>
      </w:r>
    </w:p>
    <w:p w14:paraId="3072D89C" w14:textId="77777777" w:rsidR="00060997" w:rsidRDefault="00060997" w:rsidP="00DA26D9">
      <w:pPr>
        <w:pStyle w:val="ProductList-Body"/>
        <w:spacing w:after="40"/>
      </w:pPr>
      <w:r>
        <w:rPr>
          <w:u w:val="single"/>
        </w:rPr>
        <w:t>Lahtiütlus garantiikohustustest</w:t>
      </w:r>
      <w:r>
        <w:t>. Klient ütleb lahti kõigist teenustega seotud garantiidest ning klient teeb sama ka Microsofti suhtes.</w:t>
      </w:r>
    </w:p>
    <w:p w14:paraId="40EC94FD" w14:textId="77777777" w:rsidR="00060997" w:rsidRDefault="00060997" w:rsidP="00DA26D9">
      <w:pPr>
        <w:pStyle w:val="ProductList-Body"/>
      </w:pPr>
      <w:r>
        <w:rPr>
          <w:u w:val="single"/>
        </w:rPr>
        <w:t>Vastutuse piiramine ja kahjude välistamine</w:t>
      </w:r>
      <w:r>
        <w:t>. Klient loobub vastutusest ja välistab kahjud sellisel viisil, mis on kooskõlas kliendi ja Microsofti vahel sõlmitud kehtiva lepingu sätetega.</w:t>
      </w:r>
    </w:p>
    <w:p w14:paraId="3A194EF3" w14:textId="77777777" w:rsidR="00DA26D9" w:rsidRPr="005E5327" w:rsidRDefault="00DA26D9" w:rsidP="00060997">
      <w:pPr>
        <w:pStyle w:val="ProductList-ClauseHeading"/>
        <w:keepNext w:val="0"/>
        <w:rPr>
          <w:szCs w:val="18"/>
        </w:rPr>
      </w:pPr>
    </w:p>
    <w:p w14:paraId="15D573D0" w14:textId="7C6E9A10"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87" w:name="AzureMaps"/>
    </w:p>
    <w:p w14:paraId="3996BBFF" w14:textId="77777777" w:rsidR="0067508A" w:rsidRDefault="0067508A" w:rsidP="00B778E9">
      <w:pPr>
        <w:pStyle w:val="ProductList-Offering2Heading"/>
        <w:outlineLvl w:val="2"/>
      </w:pPr>
      <w:r>
        <w:tab/>
      </w:r>
      <w:bookmarkStart w:id="88" w:name="_Toc13858367"/>
      <w:bookmarkStart w:id="89" w:name="AzureMachineLearningService"/>
      <w:bookmarkStart w:id="90" w:name="_Toc62814133"/>
      <w:proofErr w:type="spellStart"/>
      <w:r>
        <w:t>Azure'i</w:t>
      </w:r>
      <w:proofErr w:type="spellEnd"/>
      <w:r>
        <w:t xml:space="preserve"> </w:t>
      </w:r>
      <w:proofErr w:type="spellStart"/>
      <w:r>
        <w:t>masinõppe</w:t>
      </w:r>
      <w:proofErr w:type="spellEnd"/>
      <w:r>
        <w:t xml:space="preserve"> </w:t>
      </w:r>
      <w:proofErr w:type="spellStart"/>
      <w:r>
        <w:t>teenus</w:t>
      </w:r>
      <w:bookmarkEnd w:id="88"/>
      <w:bookmarkEnd w:id="90"/>
      <w:proofErr w:type="spellEnd"/>
    </w:p>
    <w:bookmarkEnd w:id="89"/>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r w:rsidR="009D6C83">
        <w:fldChar w:fldCharType="begin"/>
      </w:r>
      <w:r w:rsidR="009D6C83">
        <w:instrText xml:space="preserve"> HYPERLINK "https://go.microsoft.com/fwlink/?linkid=874330" </w:instrText>
      </w:r>
      <w:r w:rsidR="009D6C83">
        <w:fldChar w:fldCharType="separate"/>
      </w:r>
      <w:r>
        <w:rPr>
          <w:rStyle w:val="Hyperlink"/>
        </w:rPr>
        <w:t>https://go.microsoft.com/fwlink/?linkid=874330</w:t>
      </w:r>
      <w:r w:rsidR="009D6C83">
        <w:rPr>
          <w:rStyle w:val="Hyperlink"/>
        </w:rPr>
        <w:fldChar w:fldCharType="end"/>
      </w:r>
      <w:r>
        <w:t>.</w:t>
      </w:r>
    </w:p>
    <w:p w14:paraId="1BC1C5EC" w14:textId="77777777" w:rsidR="0067508A" w:rsidRPr="0004518A" w:rsidRDefault="000435DE"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91" w:name="_Toc509825512"/>
      <w:bookmarkStart w:id="92" w:name="_Toc510880769"/>
      <w:bookmarkStart w:id="93" w:name="_Toc62814134"/>
      <w:r w:rsidRPr="00C14788">
        <w:rPr>
          <w:lang w:val="et-EE"/>
        </w:rPr>
        <w:t>Azure’i kaardid</w:t>
      </w:r>
      <w:bookmarkEnd w:id="91"/>
      <w:bookmarkEnd w:id="92"/>
      <w:bookmarkEnd w:id="93"/>
    </w:p>
    <w:bookmarkEnd w:id="87"/>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5E5327" w:rsidRDefault="00060997" w:rsidP="00060997">
      <w:pPr>
        <w:pStyle w:val="ProductList-Body"/>
        <w:rPr>
          <w:szCs w:val="18"/>
        </w:rPr>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Pr="005E5327" w:rsidRDefault="00060997" w:rsidP="00060997">
      <w:pPr>
        <w:pStyle w:val="ProductList-Body"/>
        <w:rPr>
          <w:szCs w:val="18"/>
        </w:rPr>
      </w:pPr>
    </w:p>
    <w:p w14:paraId="054B2614" w14:textId="77777777" w:rsidR="00D23D90" w:rsidRPr="0049240E" w:rsidRDefault="00D23D90" w:rsidP="00D23D90">
      <w:pPr>
        <w:pStyle w:val="ProductList-Body"/>
      </w:pPr>
      <w:bookmarkStart w:id="94" w:name="_Hlk509835802"/>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 Olenemata eelnevast võib kliendil olla püsijuurdepääs geokoodidele niikaua, kui kliendil on aktiivne Azure'i konto.</w:t>
      </w:r>
    </w:p>
    <w:p w14:paraId="2F00701C" w14:textId="77777777" w:rsidR="00D23D90" w:rsidRPr="0049240E" w:rsidRDefault="00D23D90" w:rsidP="00D23D90">
      <w:pPr>
        <w:pStyle w:val="ProductList-Body"/>
      </w:pPr>
    </w:p>
    <w:p w14:paraId="3E80FC51" w14:textId="3ED9A768" w:rsidR="00060997" w:rsidRPr="00006432" w:rsidRDefault="00D23D90" w:rsidP="00D23D90">
      <w:pPr>
        <w:pStyle w:val="ProductList-Body"/>
      </w:pPr>
      <w:r>
        <w:t>Klient ei tohi tulemusi kuvada kolmanda osapoole sisuandmebaasis ega geograafiliste kaartide andmebaasis, kuvada võib ainult geokoode, kui seda tehakse nendes võrguteenuste tingimustes kirjeldatud viisil</w:t>
      </w:r>
      <w:r w:rsidR="00060997">
        <w:t>.</w:t>
      </w:r>
    </w:p>
    <w:bookmarkEnd w:id="94"/>
    <w:p w14:paraId="755C93FA" w14:textId="416C81A5" w:rsidR="00060997" w:rsidRDefault="00060997" w:rsidP="00060997">
      <w:pPr>
        <w:pStyle w:val="ProductList-Body"/>
        <w:rPr>
          <w:szCs w:val="18"/>
        </w:rPr>
      </w:pPr>
    </w:p>
    <w:p w14:paraId="0F20B72F" w14:textId="77777777" w:rsidR="000435DE" w:rsidRPr="00443273" w:rsidRDefault="000435DE" w:rsidP="000435DE">
      <w:pPr>
        <w:pStyle w:val="ProductList-ClauseHeading"/>
        <w:keepNext w:val="0"/>
      </w:pPr>
      <w:r>
        <w:t>Mobility API</w:t>
      </w:r>
    </w:p>
    <w:p w14:paraId="7520526C" w14:textId="77777777" w:rsidR="000435DE" w:rsidRPr="00443273" w:rsidRDefault="000435DE" w:rsidP="000435DE">
      <w:pPr>
        <w:pStyle w:val="ProductList-Body"/>
      </w:pPr>
      <w:r>
        <w:t>Klient ei tohi vahemällu salvestada ega seal talletada Mobility API edastatud andmeid (sh asutuse andmeid, peatuste võtmeid ja transporditüüpi („Mobility API tulemused“)) selleks, et mastaapida Mobility API tulemusi mitme kasutaja jaoks või vältida mõnda Azure’i kaartide funktsiooni.</w:t>
      </w:r>
    </w:p>
    <w:p w14:paraId="7406FCF5" w14:textId="77777777" w:rsidR="000435DE" w:rsidRPr="00443273" w:rsidRDefault="000435DE" w:rsidP="000435DE">
      <w:pPr>
        <w:pStyle w:val="ProductList-Body"/>
      </w:pPr>
    </w:p>
    <w:p w14:paraId="7AB678F2" w14:textId="4B23296E" w:rsidR="000435DE" w:rsidRDefault="000435DE" w:rsidP="000435DE">
      <w:pPr>
        <w:pStyle w:val="ProductList-Body"/>
        <w:rPr>
          <w:szCs w:val="18"/>
        </w:rPr>
      </w:pPr>
      <w:r>
        <w:t xml:space="preserve">Mobility API tulemuste vahemällu salvestamine ja seal talletamine on lubatud siis, kui vahemällu salvestamise eesmärk on vähendada kliendi rakenduse latentsusaega. Mobility API tulemuste talletamise aeg ei tohi olla pikem kui (i) tagastatud päistes näidatud kehtivusaeg või (ii) 6 kuud, olenevalt sellest, kumb ajavahemik on lühem. Eelnevast olenemata võib kliendil olla püsijuurdepääs peatuse nimele, </w:t>
      </w:r>
      <w:r>
        <w:rPr>
          <w:rFonts w:eastAsia="Times New Roman"/>
        </w:rPr>
        <w:t xml:space="preserve">ID-le ja asukohale </w:t>
      </w:r>
      <w:r>
        <w:t>niikaua, kui kliendil on aktiivne Azure'i kaartide konto.</w:t>
      </w:r>
    </w:p>
    <w:p w14:paraId="3468F717" w14:textId="77777777" w:rsidR="000435DE" w:rsidRPr="005E5327" w:rsidRDefault="000435DE" w:rsidP="00060997">
      <w:pPr>
        <w:pStyle w:val="ProductList-Body"/>
        <w:rPr>
          <w:szCs w:val="18"/>
        </w:rPr>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r w:rsidR="009D6C83">
        <w:fldChar w:fldCharType="begin"/>
      </w:r>
      <w:r w:rsidR="009D6C83">
        <w:instrText xml:space="preserve"> HYPERLINK "https://www.tomtom.com/en_GB/thirdpartyproductterms/" </w:instrText>
      </w:r>
      <w:r w:rsidR="009D6C83">
        <w:fldChar w:fldCharType="separate"/>
      </w:r>
      <w:r>
        <w:rPr>
          <w:rStyle w:val="Hyperlink"/>
        </w:rPr>
        <w:t>https://www.tomtom.com/en_GB/thirdpartyproductterms/</w:t>
      </w:r>
      <w:r w:rsidR="009D6C83">
        <w:rPr>
          <w:rStyle w:val="Hyperlink"/>
        </w:rPr>
        <w:fldChar w:fldCharType="end"/>
      </w:r>
      <w:r>
        <w:t xml:space="preserve">). Azure’i kaardid kasutavad Bingi pilte, mille kohta kehtib Bingi kaartide teatis </w:t>
      </w:r>
      <w:hyperlink w:anchor="Attachment1" w:tooltip="Manus 1" w:history="1">
        <w:r>
          <w:rPr>
            <w:rStyle w:val="Hyperlink"/>
          </w:rPr>
          <w:t>manuses 1</w:t>
        </w:r>
      </w:hyperlink>
      <w:r>
        <w:t>.</w:t>
      </w:r>
    </w:p>
    <w:p w14:paraId="16E8B6DF" w14:textId="77777777" w:rsidR="00060997" w:rsidRDefault="00060997" w:rsidP="00060997">
      <w:pPr>
        <w:pStyle w:val="ProductList-Body"/>
      </w:pPr>
    </w:p>
    <w:p w14:paraId="78BC52BD" w14:textId="77777777" w:rsidR="00060997" w:rsidRDefault="00060997" w:rsidP="00D23D90">
      <w:pPr>
        <w:pStyle w:val="ProductList-ClauseHeading"/>
      </w:pPr>
      <w:r>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D23D90">
      <w:pPr>
        <w:pStyle w:val="ProductList-ClauseHeading"/>
        <w:keepNext w:val="0"/>
      </w:pPr>
      <w:r>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06F06CE" w14:textId="77777777" w:rsidR="005E5327" w:rsidRPr="00776B67" w:rsidRDefault="005E5327" w:rsidP="005E5327">
      <w:pPr>
        <w:pStyle w:val="ProductList-Offering2Heading"/>
        <w:outlineLvl w:val="2"/>
      </w:pPr>
      <w:r>
        <w:tab/>
      </w:r>
      <w:bookmarkStart w:id="95" w:name="AzureSQLEdge"/>
      <w:bookmarkStart w:id="96" w:name="_Toc48144597"/>
      <w:bookmarkStart w:id="97" w:name="_Toc62814135"/>
      <w:r>
        <w:t>Azure SQL Edge</w:t>
      </w:r>
      <w:bookmarkEnd w:id="95"/>
      <w:bookmarkEnd w:id="96"/>
      <w:bookmarkEnd w:id="97"/>
    </w:p>
    <w:p w14:paraId="0E64D140" w14:textId="77777777" w:rsidR="005E5327" w:rsidRPr="00776B67" w:rsidRDefault="005E5327" w:rsidP="005E5327">
      <w:pPr>
        <w:pStyle w:val="ProductList-ClauseHeading"/>
        <w:keepNext w:val="0"/>
      </w:pPr>
      <w:r>
        <w:t>Mõisted</w:t>
      </w:r>
    </w:p>
    <w:p w14:paraId="4CBC3182" w14:textId="77777777" w:rsidR="005E5327" w:rsidRPr="00D16AAC" w:rsidRDefault="005E5327" w:rsidP="005E5327">
      <w:pPr>
        <w:pStyle w:val="ProductList-Body"/>
        <w:rPr>
          <w:spacing w:val="-2"/>
        </w:rPr>
      </w:pPr>
      <w:r w:rsidRPr="00D16AAC">
        <w:rPr>
          <w:spacing w:val="-2"/>
        </w:rPr>
        <w:t>„IoT-seade</w:t>
      </w:r>
      <w:r>
        <w:rPr>
          <w:spacing w:val="-2"/>
        </w:rPr>
        <w:t>“</w:t>
      </w:r>
      <w:r w:rsidRPr="00D16AAC">
        <w:rPr>
          <w:spacing w:val="-2"/>
        </w:rPr>
        <w:t xml:space="preserve"> on arvutiseade, mis </w:t>
      </w:r>
      <w:r>
        <w:rPr>
          <w:spacing w:val="-2"/>
        </w:rPr>
        <w:t>(</w:t>
      </w:r>
      <w:r w:rsidRPr="00D16AAC">
        <w:rPr>
          <w:spacing w:val="-2"/>
        </w:rPr>
        <w:t>i) on loodud või konfigureeritud kasutamiseks peamiselt tööstusharule või ülesandele kohase tarkvaraprogrammiga, mis pakub arvutiseadme põhifunktsioone („IoT-programm</w:t>
      </w:r>
      <w:r>
        <w:rPr>
          <w:spacing w:val="-2"/>
        </w:rPr>
        <w:t>“</w:t>
      </w:r>
      <w:r w:rsidRPr="00D16AAC">
        <w:rPr>
          <w:spacing w:val="-2"/>
        </w:rPr>
        <w:t xml:space="preserve">), </w:t>
      </w:r>
      <w:r>
        <w:rPr>
          <w:spacing w:val="-2"/>
        </w:rPr>
        <w:t>(</w:t>
      </w:r>
      <w:r w:rsidRPr="00D16AAC">
        <w:rPr>
          <w:spacing w:val="-2"/>
        </w:rPr>
        <w:t xml:space="preserve">ii) kasutab maksimaalselt 16 füüsilist tuuma ja </w:t>
      </w:r>
      <w:r>
        <w:rPr>
          <w:spacing w:val="-2"/>
        </w:rPr>
        <w:t>(</w:t>
      </w:r>
      <w:r w:rsidRPr="00D16AAC">
        <w:rPr>
          <w:spacing w:val="-2"/>
        </w:rPr>
        <w:t xml:space="preserve">iii) ei ole ette nähtud turustamiseks või kasutamiseks peamiselt multifunktsionaalse serverina või äriliselt kasutatava asendusena multifunktsionaalsele serverile. Mis tahes IoT-seade, mida haldab või käsutab muu üksus kui klient või üks tema sidusettevõtteid, kehtib </w:t>
      </w:r>
      <w:r w:rsidR="009D6C83">
        <w:fldChar w:fldCharType="begin"/>
      </w:r>
      <w:r w:rsidR="009D6C83">
        <w:instrText xml:space="preserve"> HYPERLINK "http://go.microsoft.com/?linkid=9839206" </w:instrText>
      </w:r>
      <w:r w:rsidR="009D6C83">
        <w:fldChar w:fldCharType="separate"/>
      </w:r>
      <w:r w:rsidRPr="00D16AAC">
        <w:rPr>
          <w:rStyle w:val="Hyperlink"/>
          <w:bCs/>
          <w:spacing w:val="-2"/>
        </w:rPr>
        <w:t>tootetingimuste</w:t>
      </w:r>
      <w:r w:rsidR="009D6C83">
        <w:rPr>
          <w:rStyle w:val="Hyperlink"/>
          <w:bCs/>
          <w:spacing w:val="-2"/>
        </w:rPr>
        <w:fldChar w:fldCharType="end"/>
      </w:r>
      <w:r w:rsidRPr="00D16AAC">
        <w:rPr>
          <w:spacing w:val="-2"/>
        </w:rPr>
        <w:t xml:space="preserve"> (</w:t>
      </w:r>
      <w:r w:rsidR="009D6C83">
        <w:fldChar w:fldCharType="begin"/>
      </w:r>
      <w:r w:rsidR="009D6C83">
        <w:instrText xml:space="preserve"> HYPERLINK "http://go.microsoft.com/?linkid=9839207" </w:instrText>
      </w:r>
      <w:r w:rsidR="009D6C83">
        <w:fldChar w:fldCharType="separate"/>
      </w:r>
      <w:r w:rsidRPr="00D16AAC">
        <w:rPr>
          <w:rStyle w:val="Hyperlink"/>
          <w:bCs/>
          <w:spacing w:val="-2"/>
        </w:rPr>
        <w:t>http://go.microsoft.com/?linkid=9839207</w:t>
      </w:r>
      <w:r w:rsidR="009D6C83">
        <w:rPr>
          <w:rStyle w:val="Hyperlink"/>
          <w:bCs/>
          <w:spacing w:val="-2"/>
        </w:rPr>
        <w:fldChar w:fldCharType="end"/>
      </w:r>
      <w:r w:rsidRPr="00D16AAC">
        <w:rPr>
          <w:spacing w:val="-2"/>
        </w:rPr>
        <w:t xml:space="preserve">) tarkvarahalduse sisseostmise punkt. </w:t>
      </w:r>
    </w:p>
    <w:p w14:paraId="6AC416F9" w14:textId="77777777" w:rsidR="005E5327" w:rsidRPr="00776B67" w:rsidRDefault="005E5327" w:rsidP="005E5327">
      <w:pPr>
        <w:pStyle w:val="ProductList-Body"/>
      </w:pPr>
    </w:p>
    <w:p w14:paraId="7FB24AFC" w14:textId="77777777" w:rsidR="005E5327" w:rsidRPr="00776B67" w:rsidRDefault="005E5327" w:rsidP="005E5327">
      <w:pPr>
        <w:pStyle w:val="ProductList-ClauseHeading"/>
        <w:keepNext w:val="0"/>
      </w:pPr>
      <w:r>
        <w:t xml:space="preserve">Azure SQL Edge'i kasutamine </w:t>
      </w:r>
    </w:p>
    <w:p w14:paraId="75F3A166" w14:textId="77777777" w:rsidR="005E5327" w:rsidRPr="00776B67" w:rsidRDefault="005E5327" w:rsidP="005E5327">
      <w:pPr>
        <w:pStyle w:val="ProductList-Body"/>
      </w:pPr>
      <w:r>
        <w:t xml:space="preserve">Klient võib talle kasutamise jaoks ettenähtud IoT-seadmesse, millele on määratud litsents, installida ja seal kasutada Azure SQL Edge'i tarkvara mis tahes arvu eksemplare. Vaatamata üldtingimuste vastupidistele sätetele võib klient määrata litsentsi ümber selle kasutamiseks ette nähtud teisele IoT-seadmele. Kui klient installib IoT-seadmesse funktsioone, mida ei hõlma Azure SQL Edge'i tarkvara (Microsofti või muu tootja tarkvara funktsioone), võib ta neid funktsioone kasutada ainult IoT-programmi toetamiseks. </w:t>
      </w:r>
    </w:p>
    <w:p w14:paraId="1E83D000" w14:textId="77777777" w:rsidR="005E5327" w:rsidRPr="00776B67" w:rsidRDefault="005E5327" w:rsidP="005E5327">
      <w:pPr>
        <w:pStyle w:val="ProductList-Body"/>
      </w:pPr>
    </w:p>
    <w:p w14:paraId="41CF52E9" w14:textId="77777777" w:rsidR="005E5327" w:rsidRPr="00776B67" w:rsidRDefault="005E5327" w:rsidP="005E5327">
      <w:pPr>
        <w:pStyle w:val="ProductList-Body"/>
      </w:pPr>
      <w:r>
        <w:rPr>
          <w:rStyle w:val="normaltextrun"/>
        </w:rPr>
        <w:t xml:space="preserve">DPA tingimused ei kohaldu kliendi IoT-seadmesse installitud Azure SQL Edge'ile, välja arvatud juhul, kui isikuandmeid kogutakse Azure'i halduse teenuste lubamiseks ja kasutuse mõõtmiseks arve esitamise eesmärgil, kuna nende IoT-seadmete töökeskkond ei allu Microsofti kontrollile. </w:t>
      </w:r>
    </w:p>
    <w:p w14:paraId="6CEC250D" w14:textId="77777777" w:rsidR="005E5327" w:rsidRPr="00903BB7" w:rsidRDefault="000435DE" w:rsidP="005E5327">
      <w:pPr>
        <w:pStyle w:val="ProductList-Body"/>
        <w:shd w:val="clear" w:color="auto" w:fill="A6A6A6" w:themeFill="background1" w:themeFillShade="A6"/>
        <w:spacing w:before="120" w:after="240"/>
        <w:jc w:val="right"/>
      </w:pPr>
      <w:hyperlink w:anchor="TableofContents" w:tooltip="Sisukord" w:history="1">
        <w:r w:rsidR="005E5327">
          <w:rPr>
            <w:rStyle w:val="Hyperlink"/>
            <w:sz w:val="16"/>
            <w:szCs w:val="16"/>
          </w:rPr>
          <w:t>Sisukord</w:t>
        </w:r>
      </w:hyperlink>
      <w:r w:rsidR="005E5327">
        <w:rPr>
          <w:sz w:val="16"/>
          <w:szCs w:val="16"/>
        </w:rPr>
        <w:t xml:space="preserve"> / </w:t>
      </w:r>
      <w:r w:rsidR="009D6C83">
        <w:fldChar w:fldCharType="begin"/>
      </w:r>
      <w:r w:rsidR="009D6C83">
        <w:instrText xml:space="preserve"> HYPERLINK \l "GeneralTerms" \o "Üldised tingimused" </w:instrText>
      </w:r>
      <w:r w:rsidR="009D6C83">
        <w:fldChar w:fldCharType="separate"/>
      </w:r>
      <w:r w:rsidR="005E5327">
        <w:rPr>
          <w:rStyle w:val="Hyperlink"/>
          <w:sz w:val="16"/>
          <w:szCs w:val="16"/>
        </w:rPr>
        <w:t>Üldised tingimused</w:t>
      </w:r>
      <w:r w:rsidR="009D6C83">
        <w:rPr>
          <w:rStyle w:val="Hyperlink"/>
          <w:sz w:val="16"/>
          <w:szCs w:val="16"/>
        </w:rPr>
        <w:fldChar w:fldCharType="end"/>
      </w:r>
    </w:p>
    <w:p w14:paraId="2D91EE5F" w14:textId="77777777" w:rsidR="00D23D90" w:rsidRPr="0049240E" w:rsidRDefault="00D23D90" w:rsidP="009833EC">
      <w:pPr>
        <w:pStyle w:val="ProductList-Offering2Heading"/>
        <w:pageBreakBefore/>
        <w:outlineLvl w:val="2"/>
      </w:pPr>
      <w:bookmarkStart w:id="98" w:name="_Toc55912664"/>
      <w:r>
        <w:lastRenderedPageBreak/>
        <w:tab/>
      </w:r>
      <w:bookmarkStart w:id="99" w:name="_Toc62814136"/>
      <w:r>
        <w:t>Azure Stack HCI</w:t>
      </w:r>
      <w:bookmarkEnd w:id="98"/>
      <w:bookmarkEnd w:id="99"/>
    </w:p>
    <w:p w14:paraId="52728CE0" w14:textId="77777777" w:rsidR="00D23D90" w:rsidRPr="0049240E" w:rsidRDefault="00D23D90" w:rsidP="00D23D90">
      <w:pPr>
        <w:pStyle w:val="ProductList-ClauseHeading"/>
        <w:keepNext w:val="0"/>
      </w:pPr>
      <w:r>
        <w:t>Privaatsusavaldus</w:t>
      </w:r>
    </w:p>
    <w:p w14:paraId="0F934977" w14:textId="77777777" w:rsidR="00D23D90" w:rsidRPr="0049240E" w:rsidRDefault="00D23D90" w:rsidP="00D23D90">
      <w:pPr>
        <w:pStyle w:val="ProductList-Body"/>
      </w:pPr>
      <w:r>
        <w:t xml:space="preserve">Microsoft on teie Azure Stack HCI kasutusega seoses kogutavate isikuandmete sõltumatu vastutav töötleja, v.a allpool toodud juhtudel. Microsoft töötleb neid isikuandmeid kooskõlas Microsofti privaatsusavaldusega, mille leiate aadressilt </w:t>
      </w:r>
      <w:hyperlink r:id="rId25" w:history="1">
        <w:r w:rsidRPr="001F4406">
          <w:rPr>
            <w:rStyle w:val="Hyperlink"/>
            <w:bCs/>
            <w:lang w:eastAsia="en-US" w:bidi="ar-SA"/>
          </w:rPr>
          <w:t>https://go.microsoft.com/fwlink/?LinkId=521839</w:t>
        </w:r>
      </w:hyperlink>
      <w:r>
        <w:t>, ja andmekaitselisa tingimusi ei kohaldata.</w:t>
      </w:r>
    </w:p>
    <w:p w14:paraId="207616C6" w14:textId="77777777" w:rsidR="00D23D90" w:rsidRPr="0049240E" w:rsidRDefault="00D23D90" w:rsidP="00D23D90">
      <w:pPr>
        <w:pStyle w:val="ProductList-Body"/>
      </w:pPr>
    </w:p>
    <w:p w14:paraId="6D547AC6" w14:textId="7346F7DF" w:rsidR="00D23D90" w:rsidRPr="0049240E" w:rsidRDefault="009833EC" w:rsidP="00D23D90">
      <w:pPr>
        <w:pStyle w:val="ProductList-Body"/>
      </w:pPr>
      <w:r>
        <w:t>Isikuandmeid, mida kogutakse ja kasutatakse Azure'i haldusportaali kaudu Azure'i haldusteenuste lubamiseks, arveldamise eesmärgil tootekasutuse mõõtmiseks ning tootedokumentatsioonis määratud ulatuses, käideldakse andmekaitselisa tingimuste kohaselt.</w:t>
      </w:r>
      <w:r w:rsidR="00D23D90">
        <w:t xml:space="preserve"> </w:t>
      </w:r>
    </w:p>
    <w:p w14:paraId="5CF6FDC2" w14:textId="77777777" w:rsidR="00D23D90" w:rsidRPr="0049240E" w:rsidRDefault="00D23D90" w:rsidP="00D23D90">
      <w:pPr>
        <w:pStyle w:val="ProductList-Body"/>
      </w:pPr>
    </w:p>
    <w:p w14:paraId="0A71D0D3" w14:textId="77777777" w:rsidR="00D23D90" w:rsidRPr="0049240E" w:rsidRDefault="00D23D90" w:rsidP="00D23D90">
      <w:pPr>
        <w:pStyle w:val="ProductList-ClauseHeading"/>
        <w:keepNext w:val="0"/>
      </w:pPr>
      <w:r>
        <w:t>Kasutusõigused ja kasutustingimused</w:t>
      </w:r>
    </w:p>
    <w:p w14:paraId="4B64DDDB" w14:textId="77777777" w:rsidR="00D23D90" w:rsidRPr="0049240E" w:rsidRDefault="00D23D90" w:rsidP="00D23D90">
      <w:pPr>
        <w:pStyle w:val="ProductList-Body"/>
      </w:pPr>
      <w:r>
        <w:t xml:space="preserve">Klient tohib kasutada Azure Stack HCI tarkvara ainult (i) kliendi sisekasutuseks ette nähtud serverites ja (ii) hosti operatsioonisüsteemina, et hallata ja teenindada kehtiva litsentsiga rakendusi käitavaid kehtiva litsentsiga virtuaalarvuteid. Mis tahes sihtserveri kohta, mida haldab või käsutab muu juriidiline isik kui klient või mõni tema sidusüksus, kehtib tootetingimuste tarkvarahalduse sisseostmise punkt (tootetingimused leiate aadressilt </w:t>
      </w:r>
      <w:hyperlink r:id="rId26" w:history="1">
        <w:r w:rsidRPr="001F4406">
          <w:rPr>
            <w:rStyle w:val="Hyperlink"/>
            <w:bCs/>
            <w:lang w:eastAsia="en-US" w:bidi="ar-SA"/>
          </w:rPr>
          <w:t>http://go.microsoft.com/?linkid=9839207</w:t>
        </w:r>
      </w:hyperlink>
      <w:r>
        <w:t>). Klient tohib kasutada Azure Stack HCI tarkvara, kui (i) see on registreeritud kliendi kehtiva Azure'i tellimusega täiendavate Azure Stack HCI funktsioonide lubamiseks ja kliendi kasutuse mõõtmiseks ning arvete esitamiseks ja (ii) see loob Interneti kaudu kliendi Azure'i tellimusega ühenduse vähemalt üks kord kolmekümne (30) järjestikuse kalendripäeva jooksul.</w:t>
      </w:r>
    </w:p>
    <w:p w14:paraId="77A00507" w14:textId="77777777" w:rsidR="00D23D90" w:rsidRPr="0049240E" w:rsidRDefault="00D23D90" w:rsidP="00D23D90">
      <w:pPr>
        <w:pStyle w:val="ProductList-Body"/>
      </w:pPr>
    </w:p>
    <w:p w14:paraId="50EDE204" w14:textId="77777777" w:rsidR="00D23D90" w:rsidRPr="0049240E" w:rsidRDefault="00D23D90" w:rsidP="00D23D90">
      <w:pPr>
        <w:pStyle w:val="ProductList-ClauseHeading"/>
        <w:keepNext w:val="0"/>
      </w:pPr>
      <w:r>
        <w:t>Litsentsipiirangud</w:t>
      </w:r>
    </w:p>
    <w:p w14:paraId="510492B0" w14:textId="77777777" w:rsidR="00D23D90" w:rsidRPr="0049240E" w:rsidRDefault="00D23D90" w:rsidP="00D23D90">
      <w:pPr>
        <w:pStyle w:val="ProductList-Body"/>
      </w:pPr>
      <w:r>
        <w:t xml:space="preserve">Klient ei tohi (i) mööda hiilida Azure Stack HCI mis tahes kohustuslikest registreerimis- või liitumisprotsessidest või (ii) käitada otse Azure Stack HCI tarkvaras mis tahes rakendusi, operatsioonisüsteemirolle ja/või muid talitlusüksusi, välja arvatud (A) utiliidid ja operatsioonisüsteemirollid ning (B) virtuaalarvutid, kus töötab Azure Stack HCI, kui nii (A) kui ka (B) on vajalikud selleks, et Azure Stack HCI saaks majutada, hallata ja teenindada kehtiva litsentsiga rakendusi käitavaid kehtiva litsentsiga virtuaalarvuteid. </w:t>
      </w:r>
    </w:p>
    <w:p w14:paraId="377C3E9B" w14:textId="77777777" w:rsidR="00D23D90" w:rsidRPr="0049240E" w:rsidRDefault="00D23D90" w:rsidP="00D23D90">
      <w:pPr>
        <w:pStyle w:val="ProductList-Body"/>
      </w:pPr>
    </w:p>
    <w:p w14:paraId="347AA3E4" w14:textId="77777777" w:rsidR="00D23D90" w:rsidRPr="0049240E" w:rsidRDefault="00D23D90" w:rsidP="00D23D90">
      <w:pPr>
        <w:pStyle w:val="ProductList-ClauseHeading"/>
      </w:pPr>
      <w:r>
        <w:t>Majutuserandit pole</w:t>
      </w:r>
    </w:p>
    <w:p w14:paraId="5FEE24AA" w14:textId="77777777" w:rsidR="00D23D90" w:rsidRPr="0049240E" w:rsidRDefault="00D23D90" w:rsidP="00D23D90">
      <w:pPr>
        <w:pStyle w:val="ProductList-Body"/>
      </w:pPr>
      <w:r>
        <w:t>Nendes võrguteenuste tingimustes käsitletud Microsoft Azure'i teenuste majutuserandit ei kohaldata Azure Stack HCI-le.</w:t>
      </w:r>
    </w:p>
    <w:p w14:paraId="4E01687F" w14:textId="77777777" w:rsidR="00D23D90" w:rsidRPr="0049240E" w:rsidRDefault="00D23D90" w:rsidP="00D23D90">
      <w:pPr>
        <w:pStyle w:val="ProductList-Body"/>
      </w:pPr>
    </w:p>
    <w:p w14:paraId="2712A8B4" w14:textId="77777777" w:rsidR="00D23D90" w:rsidRPr="0049240E" w:rsidRDefault="00D23D90" w:rsidP="00D23D90">
      <w:pPr>
        <w:pStyle w:val="ProductList-ClauseHeading"/>
        <w:keepNext w:val="0"/>
      </w:pPr>
      <w:r>
        <w:t>Klienditugi</w:t>
      </w:r>
    </w:p>
    <w:p w14:paraId="11DECFB2" w14:textId="77777777" w:rsidR="00D23D90" w:rsidRPr="0049240E" w:rsidRDefault="00D23D90" w:rsidP="00D23D90">
      <w:pPr>
        <w:pStyle w:val="ProductList-Body"/>
      </w:pPr>
      <w:r>
        <w:t>Azure Stack HCI mis tahes klienditugi, mis võib olla saadaval Microsofti kaudu, nõuab Azure Stack HCI käitamist serveririistvaras, mida Microsoft on eelnevalt Azure Stack HCI programmilepingu või mõne selle järglaslepingu kohaselt kontrollinud.</w:t>
      </w:r>
    </w:p>
    <w:p w14:paraId="2BD28C06" w14:textId="77777777" w:rsidR="00D23D90" w:rsidRPr="0049240E" w:rsidRDefault="000435DE" w:rsidP="00D23D90">
      <w:pPr>
        <w:pStyle w:val="ProductList-Body"/>
        <w:shd w:val="clear" w:color="auto" w:fill="A6A6A6" w:themeFill="background1" w:themeFillShade="A6"/>
        <w:spacing w:before="120" w:after="240"/>
        <w:jc w:val="right"/>
      </w:pPr>
      <w:hyperlink w:anchor="TableofContents" w:tooltip="Sisukord" w:history="1">
        <w:r w:rsidR="00D23D90">
          <w:rPr>
            <w:rStyle w:val="Hyperlink"/>
            <w:sz w:val="16"/>
            <w:szCs w:val="16"/>
          </w:rPr>
          <w:t>Sisukord</w:t>
        </w:r>
      </w:hyperlink>
      <w:r w:rsidR="00D23D90">
        <w:rPr>
          <w:sz w:val="16"/>
          <w:szCs w:val="16"/>
        </w:rPr>
        <w:t xml:space="preserve"> / </w:t>
      </w:r>
      <w:r w:rsidR="009D6C83">
        <w:fldChar w:fldCharType="begin"/>
      </w:r>
      <w:r w:rsidR="009D6C83">
        <w:instrText xml:space="preserve"> HYPERLINK \l "GeneralTerms" \o "Üldtingimused" </w:instrText>
      </w:r>
      <w:r w:rsidR="009D6C83">
        <w:fldChar w:fldCharType="separate"/>
      </w:r>
      <w:r w:rsidR="00D23D90">
        <w:rPr>
          <w:rStyle w:val="Hyperlink"/>
          <w:sz w:val="16"/>
          <w:szCs w:val="16"/>
        </w:rPr>
        <w:t>Üldised tingimused</w:t>
      </w:r>
      <w:r w:rsidR="009D6C83">
        <w:rPr>
          <w:rStyle w:val="Hyperlink"/>
          <w:sz w:val="16"/>
          <w:szCs w:val="16"/>
        </w:rPr>
        <w:fldChar w:fldCharType="end"/>
      </w:r>
    </w:p>
    <w:p w14:paraId="15AD5836" w14:textId="08891E78" w:rsidR="00434331" w:rsidRDefault="003B4405" w:rsidP="00B778E9">
      <w:pPr>
        <w:pStyle w:val="ProductList-Offering2Heading"/>
        <w:outlineLvl w:val="2"/>
      </w:pPr>
      <w:r w:rsidRPr="003B4405">
        <w:rPr>
          <w:lang w:val="et-EE"/>
        </w:rPr>
        <w:tab/>
      </w:r>
      <w:bookmarkStart w:id="100" w:name="_Toc62814137"/>
      <w:r w:rsidR="00D00D7F">
        <w:t>Azure Stack Hub</w:t>
      </w:r>
      <w:bookmarkEnd w:id="100"/>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r w:rsidR="009D6C83">
        <w:fldChar w:fldCharType="begin"/>
      </w:r>
      <w:r w:rsidR="009D6C83">
        <w:instrText xml:space="preserve"> HYPERLINK "https://go.microsoft.com/fwlink/?LinkId=521839" </w:instrText>
      </w:r>
      <w:r w:rsidR="009D6C83">
        <w:fldChar w:fldCharType="separate"/>
      </w:r>
      <w:r>
        <w:rPr>
          <w:rStyle w:val="Hyperlink"/>
        </w:rPr>
        <w:t>https://go.microsoft.com/</w:t>
      </w:r>
      <w:r>
        <w:rPr>
          <w:rStyle w:val="Hyperlink"/>
          <w:color w:val="0563C1"/>
        </w:rPr>
        <w:t>fwlink</w:t>
      </w:r>
      <w:r>
        <w:rPr>
          <w:rStyle w:val="Hyperlink"/>
        </w:rPr>
        <w:t>/?LinkId=521839</w:t>
      </w:r>
      <w:r w:rsidR="009D6C83">
        <w:rPr>
          <w:rStyle w:val="Hyperlink"/>
        </w:rPr>
        <w:fldChar w:fldCharType="end"/>
      </w:r>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5E5327">
      <w:pPr>
        <w:pStyle w:val="ProductList-ClauseHeading"/>
        <w:keepNext w:val="0"/>
      </w:pPr>
      <w:r>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101" w:name="_Toc494738672"/>
    <w:bookmarkStart w:id="102" w:name="EMS"/>
    <w:bookmarkStart w:id="103" w:name="_Toc476476610"/>
    <w:bookmarkStart w:id="104" w:name="_Toc459970714"/>
    <w:bookmarkStart w:id="105" w:name="_Toc457466428"/>
    <w:bookmarkStart w:id="106" w:name="AzureActiveDirectoryBasic"/>
    <w:bookmarkStart w:id="107" w:name="_Toc437590238"/>
    <w:bookmarkStart w:id="108" w:name="_Toc435790944"/>
    <w:bookmarkStart w:id="109" w:name="MicrosoftDynamicsMarketing"/>
    <w:bookmarkEnd w:id="76"/>
    <w:bookmarkEnd w:id="77"/>
    <w:bookmarkEnd w:id="78"/>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r w:rsidR="000435DE">
        <w:fldChar w:fldCharType="begin"/>
      </w:r>
      <w:r w:rsidR="000435DE">
        <w:instrText xml:space="preserve"> HYPERLINK \l "GeneralTerms" \o "Üldised tingimused" </w:instrText>
      </w:r>
      <w:r w:rsidR="000435DE">
        <w:fldChar w:fldCharType="separate"/>
      </w:r>
      <w:r>
        <w:rPr>
          <w:rStyle w:val="Hyperlink"/>
          <w:sz w:val="16"/>
          <w:szCs w:val="16"/>
        </w:rPr>
        <w:t>Üldised tingimused</w:t>
      </w:r>
      <w:r w:rsidR="000435DE">
        <w:rPr>
          <w:rStyle w:val="Hyperlink"/>
          <w:sz w:val="16"/>
          <w:szCs w:val="16"/>
        </w:rPr>
        <w:fldChar w:fldCharType="end"/>
      </w:r>
    </w:p>
    <w:p w14:paraId="029C837F" w14:textId="77777777" w:rsidR="00CD6F19" w:rsidRPr="00C05D40" w:rsidRDefault="00CD6F19" w:rsidP="00B778E9">
      <w:pPr>
        <w:pStyle w:val="ProductList-Offering2Heading"/>
        <w:outlineLvl w:val="2"/>
        <w:rPr>
          <w:lang w:val="et-EE"/>
        </w:rPr>
      </w:pPr>
      <w:r w:rsidRPr="00C05D40">
        <w:rPr>
          <w:lang w:val="et-EE"/>
        </w:rPr>
        <w:tab/>
      </w:r>
      <w:bookmarkStart w:id="110" w:name="_Toc5958159"/>
      <w:bookmarkStart w:id="111" w:name="CognitiveServices"/>
      <w:bookmarkStart w:id="112" w:name="_Toc62814138"/>
      <w:r w:rsidRPr="00C05D40">
        <w:rPr>
          <w:lang w:val="et-EE"/>
        </w:rPr>
        <w:t>Cognitive Services</w:t>
      </w:r>
      <w:bookmarkEnd w:id="110"/>
      <w:bookmarkEnd w:id="112"/>
    </w:p>
    <w:bookmarkEnd w:id="111"/>
    <w:p w14:paraId="09A5E6EC" w14:textId="77777777" w:rsidR="00576109" w:rsidRPr="00576109" w:rsidRDefault="00576109" w:rsidP="00576109">
      <w:pPr>
        <w:pStyle w:val="ProductList-ClauseHeading"/>
        <w:keepNext w:val="0"/>
      </w:pPr>
      <w:r w:rsidRPr="00576109">
        <w:t>Tootedokumentatsioon</w:t>
      </w:r>
    </w:p>
    <w:p w14:paraId="3C98A1C2" w14:textId="77777777" w:rsidR="00576109" w:rsidRPr="00576109" w:rsidRDefault="00576109" w:rsidP="00576109">
      <w:pPr>
        <w:pStyle w:val="ProductList-Body"/>
      </w:pPr>
      <w:r w:rsidRPr="00576109">
        <w:t xml:space="preserve">Microsoft võib esitada kognitiivsete teenustega seotud sobiva toimingu kohta tehnilise dokumentatsiooni (sh asjaomased arendajatele mõeldud juhendid), mille Microsoft avaldab veebis ja mida aeg-ajalt värskendatakse. Klient nõustub ning kinnitab, et on sellise dokumentatsiooni läbi vaadanud ja kasutab kognitiivseid teenuseid kooskõlas dokumentatsiooniga, kui see on kohaldatav. </w:t>
      </w:r>
    </w:p>
    <w:p w14:paraId="468267E4" w14:textId="77777777" w:rsidR="00576109" w:rsidRPr="00576109" w:rsidRDefault="00576109" w:rsidP="00576109">
      <w:pPr>
        <w:pStyle w:val="ProductList-Body"/>
      </w:pPr>
      <w:r w:rsidRPr="00576109">
        <w:lastRenderedPageBreak/>
        <w:t>Mõni kognitiivne teenus on ette nähtud selliste kliendiandmete töötlemiseks, mis hõlmavad biomeetrilisi andmeid (seda võidakse tootedokumentatsioonis põhjalikumalt kirjeldada), mille klient võib lisada oma süsteemidesse, mida kasutatakse isikutuvastamiseks või muudel eesmärkidel. Klient nõustub</w:t>
      </w:r>
      <w:r w:rsidRPr="00576109">
        <w:rPr>
          <w:bCs/>
        </w:rPr>
        <w:t xml:space="preserve"> ja kinnitab, et ta vastutab</w:t>
      </w:r>
      <w:r w:rsidRPr="00576109">
        <w:rPr>
          <w:b/>
          <w:bCs/>
        </w:rPr>
        <w:t xml:space="preserve"> </w:t>
      </w:r>
      <w:r w:rsidRPr="00576109">
        <w:t>võrguteenuste</w:t>
      </w:r>
      <w:r w:rsidRPr="00576109">
        <w:rPr>
          <w:bCs/>
        </w:rPr>
        <w:t xml:space="preserve"> andmekaitselisas</w:t>
      </w:r>
      <w:r w:rsidRPr="00576109">
        <w:rPr>
          <w:b/>
          <w:bCs/>
        </w:rPr>
        <w:t xml:space="preserve"> (</w:t>
      </w:r>
      <w:hyperlink r:id="rId27" w:history="1">
        <w:r w:rsidRPr="00576109">
          <w:rPr>
            <w:rStyle w:val="Hyperlink"/>
            <w:bCs/>
          </w:rPr>
          <w:t>https://aka.ms/DPA</w:t>
        </w:r>
      </w:hyperlink>
      <w:r w:rsidRPr="00576109">
        <w:rPr>
          <w:b/>
          <w:bCs/>
        </w:rPr>
        <w:t>)</w:t>
      </w:r>
      <w:r w:rsidRPr="00576109">
        <w:rPr>
          <w:bCs/>
        </w:rPr>
        <w:t xml:space="preserve"> sätestatud biomeetriliste andmetega seotud kohustuste täitmise eest.</w:t>
      </w:r>
    </w:p>
    <w:p w14:paraId="13D87C8F" w14:textId="77777777" w:rsidR="00576109" w:rsidRPr="00576109" w:rsidRDefault="00576109" w:rsidP="00576109">
      <w:pPr>
        <w:pStyle w:val="ProductList-Body"/>
      </w:pPr>
    </w:p>
    <w:p w14:paraId="732F2E8C" w14:textId="77777777" w:rsidR="00576109" w:rsidRPr="00576109" w:rsidRDefault="00576109" w:rsidP="00576109">
      <w:pPr>
        <w:pStyle w:val="ProductList-ClauseHeading"/>
        <w:keepNext w:val="0"/>
      </w:pPr>
      <w:r w:rsidRPr="00576109">
        <w:t>Piirang kliendipoolsele teenuseväljundi kasutamisele</w:t>
      </w:r>
    </w:p>
    <w:p w14:paraId="74199E54" w14:textId="77777777" w:rsidR="00576109" w:rsidRPr="00576109" w:rsidRDefault="00576109" w:rsidP="00576109">
      <w:pPr>
        <w:pStyle w:val="ProductList-Body"/>
      </w:pPr>
      <w:r w:rsidRPr="00576109">
        <w:t>Klient ei kasuta ise ega luba kolmandatel osapooltel kasutada teenust Cognitive Services ega teenusest Cognitive Services pärinevaid andmeid sarnase või konkureeriva toote või teenuse loomiseks, koolitamiseks ega täiustamiseks (otseselt või kaudselt).</w:t>
      </w:r>
    </w:p>
    <w:p w14:paraId="15DBE4E5" w14:textId="77777777" w:rsidR="00576109" w:rsidRPr="00576109" w:rsidRDefault="00576109" w:rsidP="00576109">
      <w:pPr>
        <w:pStyle w:val="ProductList-Body"/>
      </w:pPr>
    </w:p>
    <w:p w14:paraId="2FE8D9B8" w14:textId="77777777" w:rsidR="00576109" w:rsidRPr="00576109" w:rsidRDefault="00576109" w:rsidP="00576109">
      <w:pPr>
        <w:pStyle w:val="ProductList-ClauseHeading"/>
        <w:keepNext w:val="0"/>
      </w:pPr>
      <w:r w:rsidRPr="00576109">
        <w:t>Piiratud juurdepääsuga teenused</w:t>
      </w:r>
    </w:p>
    <w:p w14:paraId="12F527FC" w14:textId="77777777" w:rsidR="00576109" w:rsidRPr="00576109" w:rsidRDefault="00576109" w:rsidP="00576109">
      <w:pPr>
        <w:pStyle w:val="ProductList-Body"/>
      </w:pPr>
      <w:r w:rsidRPr="00576109">
        <w:t xml:space="preserve">Mõne kognitiivse teenuse korral on vajalik registreerimine ning juurdepääsu piiramine Microsofti sobivus- ja kasutuskriteeriumide alusel („piiratud juurdepääsuga teenused“). Klient kinnitab, et ta kasutab kognitiivseid teenuseid ainult registreerimisvormil ja/või liitumisel või lepingus määratud otstarbel ning kooskõlas asjakohaste teenusetingimustega. Microsoft võib kliendilt nõuda, et klient kinnitaks uuesti, et Microsoftile edastatud teave piiratud juurdepääsuga teenuste kohta on endiselt täpne, täielik ja ajakohane ning piiratud juurdepääsuga teenuseid kasutatakse kooskõlas edastatud teabe ja siinsete tingimustega. Microsoft võib mittevastavuse korral peatada või võtta kliendilt ära juurdepääsu nendele piiratud juurdepääsuga teenustele ainult mõistlikult vajalikus ulatuses. Klient peab Microsoftilt saadud taaskinnitustaotlustele vastama kümne tööpäeva jooksul pärast taotluse saamist (taotlusi võidakse edastada iseteeninduslike Azure'i tööriistade kaudu). Kui Microsoft vajab nendele tingimustele vastavuse tagamiseks lisateavet, edastab klient selle teabe Microsoftile 30 tööpäeva jooksul alates taotluse saamisest. Piiratud juurdepääsuga teenustele juurdepääsemiseks ning nende kasutamiseks peab klient edastama registreerimisvormil ajakohase, täieliku ja täpse teabe ning vastama kõikidele Microsofti saadetud taaskinnitustaotlustele. </w:t>
      </w:r>
    </w:p>
    <w:p w14:paraId="620BB49A" w14:textId="77777777" w:rsidR="00576109" w:rsidRPr="00576109" w:rsidRDefault="00576109" w:rsidP="00576109">
      <w:pPr>
        <w:pStyle w:val="ProductList-Body"/>
      </w:pPr>
    </w:p>
    <w:p w14:paraId="761C71C7" w14:textId="77777777" w:rsidR="00576109" w:rsidRPr="00576109" w:rsidRDefault="00576109" w:rsidP="00576109">
      <w:pPr>
        <w:pStyle w:val="ProductList-ClauseHeading"/>
        <w:keepNext w:val="0"/>
      </w:pPr>
      <w:r w:rsidRPr="00576109">
        <w:t>Kohandatud kõnesünteesiteenused ja sünteeshäälte kasutamine</w:t>
      </w:r>
    </w:p>
    <w:p w14:paraId="3C45C678" w14:textId="77777777" w:rsidR="00576109" w:rsidRPr="00576109" w:rsidRDefault="00576109" w:rsidP="00576109">
      <w:pPr>
        <w:pStyle w:val="ProductList-Body"/>
      </w:pPr>
      <w:r w:rsidRPr="00576109">
        <w:t>Õigused. Klient kinnitab, et (i) tal on oma helifailides kasutatud hääle omaniku või omanike („häälnäitleja“) sõnaselge kirjalik luba kasutada omaniku isikuandmeid, sealhulgas ka sarnast häält häälemudeli või -mudelite loomiseks („sünteeshääl või -hääled“), (ii) kliendi lepingus või lepingutes on sätestatud sünteeshääle kasutamise kestus ja kõik sisupiirangud ning (iii) klient on saatnud otse häälnäitlejale või häälnäitleja ametlikule esindajale häälnäitlejatele mõeldud teabeartikli Microsoftilt (</w:t>
      </w:r>
      <w:r w:rsidRPr="00576109">
        <w:fldChar w:fldCharType="begin"/>
      </w:r>
      <w:r w:rsidRPr="00576109">
        <w:instrText xml:space="preserve"> HYPERLINK "https://aka.ms/disclosure-voice-talent" </w:instrText>
      </w:r>
      <w:r w:rsidRPr="00576109">
        <w:fldChar w:fldCharType="separate"/>
      </w:r>
      <w:r w:rsidRPr="00576109">
        <w:rPr>
          <w:rStyle w:val="Hyperlink"/>
        </w:rPr>
        <w:t>https://aka.ms/disclosure-voice-talent</w:t>
      </w:r>
      <w:r w:rsidRPr="00576109">
        <w:fldChar w:fldCharType="end"/>
      </w:r>
      <w:r w:rsidRPr="00576109">
        <w:t xml:space="preserve">), milles kirjeldatakse, kuidas sünteeshääli koos kõnesünteesiteenustega arendatakse ja kasutatakse. Microsoft jätab endale õiguse nõuda kliendilt häälnäitleja või -näitlejate nõusolekut sisaldavate helifailide saatmist. Klient kinnitab, et ta nõustub, et Microsoft võib kõneleja kinnitamiseks neid helifaile ja kliendi helitreenimisfaile võrrelda; kuigi Microsoft säilitab neid helifaile, ei tähenda ega tekita see Microsofti jaoks kohustust kõnelejat kinnitada. </w:t>
      </w:r>
    </w:p>
    <w:p w14:paraId="5BDBC814" w14:textId="77777777" w:rsidR="00576109" w:rsidRPr="00576109" w:rsidRDefault="00576109" w:rsidP="00576109">
      <w:pPr>
        <w:pStyle w:val="ProductList-Body"/>
      </w:pPr>
    </w:p>
    <w:p w14:paraId="199782FB" w14:textId="77777777" w:rsidR="00576109" w:rsidRPr="00576109" w:rsidRDefault="00576109" w:rsidP="00576109">
      <w:pPr>
        <w:pStyle w:val="ProductList-Body"/>
      </w:pPr>
      <w:r w:rsidRPr="00576109">
        <w:t xml:space="preserve">Lubatud kasutus. Lisaks aktsepteeritava kasutuse poliitikale on miinimumnõuded sätestatud ka käitumiskoodeksis (saadaval veebis: </w:t>
      </w:r>
      <w:r w:rsidRPr="00576109">
        <w:fldChar w:fldCharType="begin"/>
      </w:r>
      <w:r w:rsidRPr="00576109">
        <w:instrText xml:space="preserve"> HYPERLINK "https://aka.ms/custom-neural-code-of-conduct" </w:instrText>
      </w:r>
      <w:r w:rsidRPr="00576109">
        <w:fldChar w:fldCharType="separate"/>
      </w:r>
      <w:r w:rsidRPr="00576109">
        <w:rPr>
          <w:rStyle w:val="Hyperlink"/>
        </w:rPr>
        <w:t>https://aka.ms/custom-neural-code-of-conduct</w:t>
      </w:r>
      <w:r w:rsidRPr="00576109">
        <w:fldChar w:fldCharType="end"/>
      </w:r>
      <w:r w:rsidRPr="00576109">
        <w:t>). Neid nõudeid tuleb järgida heas usus kõikide kõnesünteesijuurutuste korral. Kliendil on ainuõigus kasutada enda loodud sünteeshäält või -hääli, mis on saadaval kognitiivsete teenuste kasutamise korral. Eelnevast või andmekaitselisas sisalduvatest vastuolulistest sätetest olenemata kinnitab klient, et ta nõustub asjaoluga, et Microsoft võib säilitada koopia kõigist kliendi loodud sünteeshäältest ning kasutada sünteeshäält või -hääli teenusetingimuste väidetavate rikkumiste uurimiseks ja neile reageerimiseks, kuigi pole seda kohustatud tegema. Klient nõustub ning annab Microsoftile piiratud, mittevälistava, tühistamatu ja kogu maailmas kehtiva litsentsi säilitada ülaltoodud piiratud eesmärkidel nõusolekut sisaldavat helifaili või -faile ning sünteeshääle või -häälte koopiat. Klient peab tagama ja säilitama kõik õigused, mis on Microsoftile vajalikud nõusolekut sisaldavate helifailide ja sünteeshääle või -häälte säilitamiseks ning kasutamiseks selles lõigus kirjeldatud viisil, rikkumata sealjuures häälnäitleja või -näitlejate või ühegi muu osapoole õigusi või tekitamata Microsoftile kohustusi kliendi, häälnäitleja ega ühegi muu osapoole ees. See lõik jääb jõusse ka kliendi lepingu lõpetamise või lõppemise korral.</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483E057C" w14:textId="77777777" w:rsidR="005E5327" w:rsidRDefault="005E5327"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p>
    <w:p w14:paraId="19F24DA6" w14:textId="15E33391"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509EA14B"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Services’i funktsioonid, mis on saadaval ümbristes, on mõeldud ühenduma arvelduse lõpp-punktiga. Ümbrised ja arvelduse lõpp-punkt on kliendile litsentsitud selle lepingu alusel võrguteenustena ja ümbristele kehtivad samuti selles lepingus toodud tarkvara võrguteenustega kasutamise tingimused.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 Mis tahes eraldi riistvarale, mida haldab või käsutab muu üksus kui klient või üks tema sidusettevõtteid, kehtib tootetingimuste tarkvarahalduse sisseostmise punkt. Tootetingimused leiate veebilehelt </w:t>
      </w:r>
      <w:r w:rsidR="009D6C83">
        <w:fldChar w:fldCharType="begin"/>
      </w:r>
      <w:r w:rsidR="009D6C83">
        <w:instrText xml:space="preserve"> HYPERLINK "http://go.microsoft.com/?linkid=9839207" </w:instrText>
      </w:r>
      <w:r w:rsidR="009D6C83">
        <w:fldChar w:fldCharType="separate"/>
      </w:r>
      <w:r>
        <w:rPr>
          <w:rStyle w:val="Hyperlink"/>
          <w:rFonts w:ascii="Calibri" w:eastAsia="Calibri" w:hAnsi="Calibri" w:cs="Arial"/>
          <w:sz w:val="18"/>
        </w:rPr>
        <w:t>http://go.microsoft.com/?linkid=9839207</w:t>
      </w:r>
      <w:r w:rsidR="009D6C83">
        <w:rPr>
          <w:rStyle w:val="Hyperlink"/>
          <w:rFonts w:ascii="Calibri" w:eastAsia="Calibri" w:hAnsi="Calibri" w:cs="Arial"/>
          <w:sz w:val="18"/>
        </w:rPr>
        <w:fldChar w:fldCharType="end"/>
      </w:r>
      <w:r>
        <w:rPr>
          <w:rFonts w:ascii="Calibri" w:eastAsia="Calibri" w:hAnsi="Calibri" w:cs="Arial"/>
          <w:sz w:val="18"/>
        </w:rPr>
        <w:t>.</w:t>
      </w:r>
    </w:p>
    <w:p w14:paraId="709E99B4"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p>
    <w:p w14:paraId="0F7B77F8"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Ümbrised sisaldavad konfidentsiaalseid materjale, mis kuuluvad Microsoftile. Klient nõustub hoidma neid materjale konfidentsiaalsena ja teavitama Microsofti kohe, kui saab teada mis tahes võimalikust väärkasutusest või rikkumisest.</w:t>
      </w:r>
    </w:p>
    <w:p w14:paraId="0EB61606" w14:textId="77777777" w:rsidR="00A7692B" w:rsidRPr="00475975" w:rsidRDefault="00A7692B" w:rsidP="00A7692B">
      <w:pPr>
        <w:tabs>
          <w:tab w:val="left" w:pos="158"/>
        </w:tabs>
        <w:suppressAutoHyphens/>
        <w:autoSpaceDN w:val="0"/>
        <w:spacing w:after="0" w:line="240" w:lineRule="auto"/>
        <w:textAlignment w:val="baseline"/>
        <w:rPr>
          <w:rFonts w:ascii="Calibri" w:hAnsi="Calibri"/>
          <w:sz w:val="18"/>
        </w:rPr>
      </w:pPr>
    </w:p>
    <w:p w14:paraId="7F998BF4" w14:textId="7A77AF1B" w:rsidR="00CD6F19" w:rsidRPr="00E90A70"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lastRenderedPageBreak/>
        <w:t xml:space="preserve">DPA </w:t>
      </w:r>
      <w:r>
        <w:rPr>
          <w:rFonts w:ascii="Calibri" w:eastAsia="Calibri" w:hAnsi="Calibri" w:cs="Arial"/>
          <w:sz w:val="18"/>
        </w:rPr>
        <w:t>tingimused ei kohaldu kliendi eraldi riistvarasse installitud ümbristele, välja arvatud juhul, kui isikuandmeid kogutakse seoses arvelduse lõpp-punktiga, kuna nende ümbriste töökeskkond ei allu Microsofti kontrollile</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D23D90">
      <w:pPr>
        <w:pStyle w:val="ProductList-Body"/>
        <w:keepNext/>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r w:rsidR="009D6C83">
        <w:fldChar w:fldCharType="begin"/>
      </w:r>
      <w:r w:rsidR="009D6C83">
        <w:instrText xml:space="preserve"> HYPERLINK \l "GeneralTerms" \o "Üldised tingimused" </w:instrText>
      </w:r>
      <w:r w:rsidR="009D6C83">
        <w:fldChar w:fldCharType="separate"/>
      </w:r>
      <w:r w:rsidR="00CD6F19">
        <w:rPr>
          <w:rStyle w:val="Hyperlink"/>
          <w:sz w:val="16"/>
          <w:szCs w:val="16"/>
        </w:rPr>
        <w:t>Üldised tingimused</w:t>
      </w:r>
      <w:r w:rsidR="009D6C83">
        <w:rPr>
          <w:rStyle w:val="Hyperlink"/>
          <w:sz w:val="16"/>
          <w:szCs w:val="16"/>
        </w:rPr>
        <w:fldChar w:fldCharType="end"/>
      </w:r>
    </w:p>
    <w:p w14:paraId="2ACF8D10" w14:textId="11BEE08B" w:rsidR="00212824" w:rsidRPr="0052102C" w:rsidRDefault="004D3909" w:rsidP="004D3909">
      <w:pPr>
        <w:pStyle w:val="ProductList-Offering2Heading"/>
        <w:outlineLvl w:val="2"/>
        <w:rPr>
          <w:lang w:val="et-EE"/>
        </w:rPr>
      </w:pPr>
      <w:r>
        <w:rPr>
          <w:lang w:val="et-EE"/>
        </w:rPr>
        <w:tab/>
      </w:r>
      <w:bookmarkStart w:id="113" w:name="_Toc62814139"/>
      <w:r w:rsidR="00212824" w:rsidRPr="0052102C">
        <w:rPr>
          <w:lang w:val="et-EE"/>
        </w:rPr>
        <w:t>Microsoft Genomics</w:t>
      </w:r>
      <w:bookmarkEnd w:id="101"/>
      <w:bookmarkEnd w:id="113"/>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r w:rsidR="009D6C83">
        <w:fldChar w:fldCharType="begin"/>
      </w:r>
      <w:r w:rsidR="009D6C83">
        <w:instrText xml:space="preserve"> HYPERLINK "https://go.microsoft.com/fwlink/?LinkId=521839" </w:instrText>
      </w:r>
      <w:r w:rsidR="009D6C83">
        <w:fldChar w:fldCharType="separate"/>
      </w:r>
      <w:r>
        <w:rPr>
          <w:rStyle w:val="Hyperlink"/>
        </w:rPr>
        <w:t>https://go.microsoft.com/fwlink/?LinkId=521839</w:t>
      </w:r>
      <w:r w:rsidR="009D6C83">
        <w:rPr>
          <w:rStyle w:val="Hyperlink"/>
        </w:rPr>
        <w:fldChar w:fldCharType="end"/>
      </w:r>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r w:rsidR="009D6C83">
        <w:fldChar w:fldCharType="begin"/>
      </w:r>
      <w:r w:rsidR="009D6C83">
        <w:instrText xml:space="preserve"> HYPERLINK "https://software.broadinstitute.org/gatk/eula/index?p=Azure" </w:instrText>
      </w:r>
      <w:r w:rsidR="009D6C83">
        <w:fldChar w:fldCharType="separate"/>
      </w:r>
      <w:r>
        <w:rPr>
          <w:rStyle w:val="Hyperlink"/>
        </w:rPr>
        <w:t>https://software.broadinstitute.org/gatk/eula/index?p=Azure</w:t>
      </w:r>
      <w:r w:rsidR="009D6C83">
        <w:rPr>
          <w:rStyle w:val="Hyperlink"/>
        </w:rPr>
        <w:fldChar w:fldCharType="end"/>
      </w:r>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9D6C83">
        <w:fldChar w:fldCharType="begin"/>
      </w:r>
      <w:r w:rsidR="009D6C83">
        <w:instrText xml:space="preserve"> HYPERLINK \l "GeneralTerms" \o "Üldised tingimused" </w:instrText>
      </w:r>
      <w:r w:rsidR="009D6C83">
        <w:fldChar w:fldCharType="separate"/>
      </w:r>
      <w:r w:rsidR="00C23F3A">
        <w:rPr>
          <w:rStyle w:val="Hyperlink"/>
          <w:sz w:val="16"/>
          <w:szCs w:val="16"/>
        </w:rPr>
        <w:t>Üldised tingimused</w:t>
      </w:r>
      <w:r w:rsidR="009D6C83">
        <w:rPr>
          <w:rStyle w:val="Hyperlink"/>
          <w:sz w:val="16"/>
          <w:szCs w:val="16"/>
        </w:rPr>
        <w:fldChar w:fldCharType="end"/>
      </w:r>
    </w:p>
    <w:p w14:paraId="4F6A4B07" w14:textId="554D8049" w:rsidR="00212824" w:rsidRPr="00BA2331" w:rsidRDefault="00212824" w:rsidP="005A7D1F">
      <w:pPr>
        <w:pStyle w:val="ProductList-Offering2Heading"/>
        <w:outlineLvl w:val="2"/>
      </w:pPr>
      <w:r>
        <w:tab/>
      </w:r>
      <w:bookmarkStart w:id="114" w:name="_Toc494738673"/>
      <w:bookmarkStart w:id="115" w:name="_Toc62814140"/>
      <w:r>
        <w:t xml:space="preserve">Visual Studio </w:t>
      </w:r>
      <w:r w:rsidR="00265FA6">
        <w:t>App</w:t>
      </w:r>
      <w:r>
        <w:t xml:space="preserve"> Center</w:t>
      </w:r>
      <w:bookmarkEnd w:id="114"/>
      <w:bookmarkEnd w:id="115"/>
    </w:p>
    <w:p w14:paraId="3BCD3A83" w14:textId="6E59C71F" w:rsidR="00212824" w:rsidRPr="00BA2331" w:rsidRDefault="00212824" w:rsidP="005A7D1F">
      <w:pPr>
        <w:pStyle w:val="ProductList-ClauseHeading"/>
        <w:keepNext w:val="0"/>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28"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5F86FFA8" w14:textId="77777777" w:rsidR="005E5327" w:rsidRDefault="005E5327" w:rsidP="00B778E9">
      <w:pPr>
        <w:pStyle w:val="ProductList-ClauseHeading"/>
        <w:keepNext w:val="0"/>
      </w:pPr>
    </w:p>
    <w:p w14:paraId="5039DFB2" w14:textId="0E654EA6" w:rsidR="00212824" w:rsidRPr="00BA2331" w:rsidRDefault="00212824" w:rsidP="00B778E9">
      <w:pPr>
        <w:pStyle w:val="ProductList-ClauseHeading"/>
        <w:keepNext w:val="0"/>
      </w:pPr>
      <w:r>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D23D90">
      <w:pPr>
        <w:pStyle w:val="ProductList-ClauseHeading"/>
        <w:keepNext w:val="0"/>
      </w:pPr>
      <w:r>
        <w:t>Kolmanda osapoole hoidlateenuse juurdepääs</w:t>
      </w:r>
    </w:p>
    <w:p w14:paraId="105001F8" w14:textId="7D8AEC1B" w:rsidR="00212824" w:rsidRPr="00BA2331" w:rsidRDefault="00060997" w:rsidP="00D23D90">
      <w:pPr>
        <w:pStyle w:val="ProductList-Body"/>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16" w:name="_Toc62814141"/>
      <w:r w:rsidRPr="00DA7C96">
        <w:rPr>
          <w:lang w:val="et-EE"/>
        </w:rPr>
        <w:t>Microsoft Azure’i lepingud</w:t>
      </w:r>
      <w:bookmarkEnd w:id="102"/>
      <w:bookmarkEnd w:id="103"/>
      <w:bookmarkEnd w:id="116"/>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r w:rsidR="009D6C83">
        <w:fldChar w:fldCharType="begin"/>
      </w:r>
      <w:r w:rsidR="009D6C83">
        <w:instrText xml:space="preserve"> HYPERLINK \l "Attachment1" \o "manuses 1" </w:instrText>
      </w:r>
      <w:r w:rsidR="009D6C83">
        <w:fldChar w:fldCharType="separate"/>
      </w:r>
      <w:r>
        <w:rPr>
          <w:rStyle w:val="Hyperlink"/>
        </w:rPr>
        <w:t>manuses 1</w:t>
      </w:r>
      <w:r w:rsidR="009D6C83">
        <w:rPr>
          <w:rStyle w:val="Hyperlink"/>
        </w:rPr>
        <w:fldChar w:fldCharType="end"/>
      </w:r>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68CD3B20" w:rsidR="00CD59B0" w:rsidRDefault="00D23D90" w:rsidP="00B778E9">
      <w:pPr>
        <w:pStyle w:val="ProductList-Body"/>
      </w:pPr>
      <w:r>
        <w:lastRenderedPageBreak/>
        <w:t xml:space="preserve">Peale kasutaja AL-ide vaadake </w:t>
      </w:r>
      <w:r w:rsidR="009D6C83">
        <w:fldChar w:fldCharType="begin"/>
      </w:r>
      <w:r w:rsidR="009D6C83">
        <w:instrText xml:space="preserve"> HYPERLINK \l "Attachment2" \o "Manus 2" </w:instrText>
      </w:r>
      <w:r w:rsidR="009D6C83">
        <w:fldChar w:fldCharType="separate"/>
      </w:r>
      <w:r>
        <w:rPr>
          <w:rStyle w:val="Hyperlink"/>
        </w:rPr>
        <w:t>lisast 2</w:t>
      </w:r>
      <w:r w:rsidR="009D6C83">
        <w:rPr>
          <w:rStyle w:val="Hyperlink"/>
        </w:rPr>
        <w:fldChar w:fldCharType="end"/>
      </w:r>
      <w:r>
        <w:t xml:space="preserve"> teavet teiste AL-ide kohta, mis vastavad Azure Active Directory Premiumi, Microsoft Defender for Identity, Azure'i teabekaitse ja Microsoft Intune'i nõuetele</w:t>
      </w:r>
      <w:r w:rsidR="00CD59B0">
        <w:t>.</w:t>
      </w:r>
    </w:p>
    <w:p w14:paraId="7F4D3D86" w14:textId="77777777" w:rsidR="000878C2" w:rsidRDefault="000878C2" w:rsidP="00B778E9">
      <w:pPr>
        <w:pStyle w:val="ProductList-Body"/>
      </w:pPr>
    </w:p>
    <w:p w14:paraId="4CDB982C" w14:textId="38A553DE" w:rsidR="009E53C2" w:rsidRPr="00265FA6" w:rsidRDefault="000878C2" w:rsidP="00D23D90">
      <w:pPr>
        <w:pStyle w:val="ProductList-Offering2Heading"/>
        <w:keepNext/>
        <w:outlineLvl w:val="2"/>
        <w:rPr>
          <w:lang w:val="et-EE"/>
        </w:rPr>
      </w:pPr>
      <w:r>
        <w:rPr>
          <w:lang w:val="et-EE"/>
        </w:rPr>
        <w:tab/>
      </w:r>
      <w:bookmarkStart w:id="117" w:name="_Toc62814142"/>
      <w:r w:rsidR="009E53C2" w:rsidRPr="00265FA6">
        <w:rPr>
          <w:lang w:val="et-EE"/>
        </w:rPr>
        <w:t>Azure Active Directory Basic</w:t>
      </w:r>
      <w:bookmarkEnd w:id="104"/>
      <w:bookmarkEnd w:id="105"/>
      <w:bookmarkEnd w:id="117"/>
    </w:p>
    <w:bookmarkEnd w:id="106"/>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18"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r w:rsidR="000435DE">
        <w:fldChar w:fldCharType="begin"/>
      </w:r>
      <w:r w:rsidR="000435DE">
        <w:instrText xml:space="preserve"> HYPERLINK \l "GeneralTerms" \o "Üldised tingimused" </w:instrText>
      </w:r>
      <w:r w:rsidR="000435DE">
        <w:fldChar w:fldCharType="separate"/>
      </w:r>
      <w:r>
        <w:rPr>
          <w:rStyle w:val="Hyperlink"/>
          <w:sz w:val="16"/>
          <w:szCs w:val="16"/>
        </w:rPr>
        <w:t>Üldised tingimused</w:t>
      </w:r>
      <w:r w:rsidR="000435DE">
        <w:rPr>
          <w:rStyle w:val="Hyperlink"/>
          <w:sz w:val="16"/>
          <w:szCs w:val="16"/>
        </w:rPr>
        <w:fldChar w:fldCharType="end"/>
      </w:r>
    </w:p>
    <w:p w14:paraId="1853E389" w14:textId="77777777" w:rsidR="009E53C2" w:rsidRPr="003C2FBE" w:rsidRDefault="009E53C2" w:rsidP="00B778E9">
      <w:pPr>
        <w:pStyle w:val="ProductList-Offering2Heading"/>
        <w:outlineLvl w:val="2"/>
      </w:pPr>
      <w:r>
        <w:tab/>
      </w:r>
      <w:bookmarkStart w:id="119" w:name="_Toc459970715"/>
      <w:bookmarkStart w:id="120" w:name="_Toc457466429"/>
      <w:bookmarkStart w:id="121" w:name="_Toc62814143"/>
      <w:r>
        <w:t>Azure Active Directory Premium</w:t>
      </w:r>
      <w:bookmarkEnd w:id="119"/>
      <w:bookmarkEnd w:id="120"/>
      <w:bookmarkEnd w:id="121"/>
    </w:p>
    <w:bookmarkEnd w:id="118"/>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15A8F95D" w:rsidR="00457444" w:rsidRPr="00534B01" w:rsidRDefault="00EC7E1A"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 See valik pole saadaval uutele klientidele ega klientidele, kes kasutavad (või on kasutanud) teenust igakuiste aktiivsete kasutajate arvu põhjal.</w:t>
      </w:r>
    </w:p>
    <w:bookmarkStart w:id="122"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r w:rsidR="000435DE">
        <w:fldChar w:fldCharType="begin"/>
      </w:r>
      <w:r w:rsidR="000435DE">
        <w:instrText xml:space="preserve"> HYPERLINK \l "GeneralTerms" \o "Üldised tingimused" </w:instrText>
      </w:r>
      <w:r w:rsidR="000435DE">
        <w:fldChar w:fldCharType="separate"/>
      </w:r>
      <w:r>
        <w:rPr>
          <w:rStyle w:val="Hyperlink"/>
          <w:sz w:val="16"/>
          <w:szCs w:val="16"/>
        </w:rPr>
        <w:t>Üldised tingimused</w:t>
      </w:r>
      <w:r w:rsidR="000435DE">
        <w:rPr>
          <w:rStyle w:val="Hyperlink"/>
          <w:sz w:val="16"/>
          <w:szCs w:val="16"/>
        </w:rPr>
        <w:fldChar w:fldCharType="end"/>
      </w:r>
    </w:p>
    <w:p w14:paraId="32D83B36" w14:textId="77777777" w:rsidR="009E53C2" w:rsidRPr="003C2FBE" w:rsidRDefault="009E53C2" w:rsidP="00B778E9">
      <w:pPr>
        <w:pStyle w:val="ProductList-Offering2Heading"/>
        <w:outlineLvl w:val="2"/>
      </w:pPr>
      <w:r>
        <w:tab/>
      </w:r>
      <w:bookmarkStart w:id="123" w:name="AzureRightsManagement"/>
      <w:bookmarkStart w:id="124" w:name="_Toc459970716"/>
      <w:bookmarkStart w:id="125" w:name="_Toc457466430"/>
      <w:bookmarkStart w:id="126" w:name="_Toc62814144"/>
      <w:r>
        <w:t>Azure Information Protection</w:t>
      </w:r>
      <w:bookmarkEnd w:id="123"/>
      <w:r>
        <w:t xml:space="preserve"> Premium</w:t>
      </w:r>
      <w:bookmarkEnd w:id="124"/>
      <w:bookmarkEnd w:id="125"/>
      <w:bookmarkEnd w:id="126"/>
    </w:p>
    <w:bookmarkEnd w:id="122"/>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r w:rsidR="009D6C83">
        <w:fldChar w:fldCharType="begin"/>
      </w:r>
      <w:r w:rsidR="009D6C83">
        <w:instrText xml:space="preserve"> HYPERLINK \l "Attachment1" \o "manuses 1" </w:instrText>
      </w:r>
      <w:r w:rsidR="009D6C83">
        <w:fldChar w:fldCharType="separate"/>
      </w:r>
      <w:r>
        <w:rPr>
          <w:rStyle w:val="Hyperlink"/>
        </w:rPr>
        <w:t>manuses 1</w:t>
      </w:r>
      <w:r w:rsidR="009D6C83">
        <w:rPr>
          <w:rStyle w:val="Hyperlink"/>
        </w:rPr>
        <w:fldChar w:fldCharType="end"/>
      </w:r>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27" w:name="_Toc388464308"/>
    <w:bookmarkStart w:id="128" w:name="Dynamics365"/>
    <w:bookmarkStart w:id="129" w:name="_Toc524436945"/>
    <w:bookmarkStart w:id="130" w:name="_Toc523239317"/>
    <w:bookmarkEnd w:id="107"/>
    <w:bookmarkEnd w:id="108"/>
    <w:bookmarkEnd w:id="109"/>
    <w:bookmarkEnd w:id="127"/>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r w:rsidR="000435DE">
        <w:fldChar w:fldCharType="begin"/>
      </w:r>
      <w:r w:rsidR="000435DE">
        <w:instrText xml:space="preserve"> HYPERLINK \l "GeneralTerms" \o "Üldised tingimused" </w:instrText>
      </w:r>
      <w:r w:rsidR="000435DE">
        <w:fldChar w:fldCharType="separate"/>
      </w:r>
      <w:r>
        <w:rPr>
          <w:rStyle w:val="Hyperlink"/>
          <w:sz w:val="16"/>
          <w:szCs w:val="16"/>
        </w:rPr>
        <w:t>Üldised tingimused</w:t>
      </w:r>
      <w:r w:rsidR="000435DE">
        <w:rPr>
          <w:rStyle w:val="Hyperlink"/>
          <w:sz w:val="16"/>
          <w:szCs w:val="16"/>
        </w:rPr>
        <w:fldChar w:fldCharType="end"/>
      </w:r>
      <w:bookmarkStart w:id="131" w:name="_Toc5958166"/>
      <w:bookmarkStart w:id="132" w:name="_Toc4753296"/>
      <w:bookmarkEnd w:id="128"/>
      <w:bookmarkEnd w:id="129"/>
      <w:bookmarkEnd w:id="130"/>
    </w:p>
    <w:p w14:paraId="4F2E9A6A" w14:textId="77777777" w:rsidR="007C6EA9" w:rsidRPr="00E464DF" w:rsidRDefault="007C6EA9" w:rsidP="005A7D1F">
      <w:pPr>
        <w:pStyle w:val="ProductList-OfferingGroupHeading"/>
        <w:spacing w:after="80"/>
        <w:outlineLvl w:val="1"/>
      </w:pPr>
      <w:bookmarkStart w:id="133" w:name="_Toc8395038"/>
      <w:bookmarkStart w:id="134" w:name="_Toc6563826"/>
      <w:bookmarkStart w:id="135" w:name="_Toc17975729"/>
      <w:bookmarkStart w:id="136" w:name="_Toc62814145"/>
      <w:bookmarkEnd w:id="131"/>
      <w:bookmarkEnd w:id="132"/>
      <w:r>
        <w:t xml:space="preserve">Microsoft Dynamics 365 </w:t>
      </w:r>
      <w:proofErr w:type="spellStart"/>
      <w:r>
        <w:t>teenused</w:t>
      </w:r>
      <w:bookmarkEnd w:id="133"/>
      <w:bookmarkEnd w:id="134"/>
      <w:bookmarkEnd w:id="135"/>
      <w:bookmarkEnd w:id="136"/>
      <w:proofErr w:type="spellEnd"/>
    </w:p>
    <w:p w14:paraId="7F063913" w14:textId="77777777" w:rsidR="00D5624E" w:rsidRPr="00045D32" w:rsidRDefault="00D5624E" w:rsidP="00D5624E">
      <w:pPr>
        <w:pStyle w:val="ProductList-ClauseHeading"/>
        <w:keepNext w:val="0"/>
      </w:pPr>
      <w:r w:rsidRPr="00045D32">
        <w:t>Teatised</w:t>
      </w:r>
    </w:p>
    <w:p w14:paraId="2CC897D9" w14:textId="77777777" w:rsidR="00D5624E" w:rsidRPr="00045D32" w:rsidRDefault="00D5624E" w:rsidP="00D5624E">
      <w:pPr>
        <w:pStyle w:val="ProductList-Body"/>
      </w:pPr>
      <w:r w:rsidRPr="00045D32">
        <w:t xml:space="preserve">Kehtivad Bingi kaartide ja professionaalsete teenuste teated </w:t>
      </w:r>
      <w:r w:rsidR="009D6C83">
        <w:fldChar w:fldCharType="begin"/>
      </w:r>
      <w:r w:rsidR="009D6C83">
        <w:instrText xml:space="preserve"> HYPERLINK \l "Attachment1" \o "Manus 1" </w:instrText>
      </w:r>
      <w:r w:rsidR="009D6C83">
        <w:fldChar w:fldCharType="separate"/>
      </w:r>
      <w:r w:rsidRPr="00045D32">
        <w:rPr>
          <w:rStyle w:val="Hyperlink"/>
        </w:rPr>
        <w:t>lisas 1</w:t>
      </w:r>
      <w:r w:rsidR="009D6C83">
        <w:rPr>
          <w:rStyle w:val="Hyperlink"/>
        </w:rPr>
        <w:fldChar w:fldCharType="end"/>
      </w:r>
      <w:r w:rsidRPr="00045D32">
        <w:t xml:space="preserve">. Kõigile kliendile pakutavatele kasutuselevõtu-, siirde- või juurutusteenustele kehtib </w:t>
      </w:r>
      <w:r w:rsidR="009D6C83">
        <w:fldChar w:fldCharType="begin"/>
      </w:r>
      <w:r w:rsidR="009D6C83">
        <w:instrText xml:space="preserve"> HYPERLINK \l "Attachment1" \o "Manus 1" </w:instrText>
      </w:r>
      <w:r w:rsidR="009D6C83">
        <w:fldChar w:fldCharType="separate"/>
      </w:r>
      <w:r w:rsidRPr="00045D32">
        <w:rPr>
          <w:rStyle w:val="Hyperlink"/>
        </w:rPr>
        <w:t>lisas 1</w:t>
      </w:r>
      <w:r w:rsidR="009D6C83">
        <w:rPr>
          <w:rStyle w:val="Hyperlink"/>
        </w:rPr>
        <w:fldChar w:fldCharType="end"/>
      </w:r>
      <w:r w:rsidRPr="00045D32">
        <w:t xml:space="preserve"> toodud professionaalsete teenuste teade. Lisaks kehtivad Azure Media Services H.265/HEVC kodeerimise, H.264/AVC visuaalstandardi, VC-1 videostandardi ning MPEG-4 2. osa visuaalstandardi ja MPEG-2 videostandardi teated </w:t>
      </w:r>
      <w:r w:rsidR="009D6C83">
        <w:fldChar w:fldCharType="begin"/>
      </w:r>
      <w:r w:rsidR="009D6C83">
        <w:instrText xml:space="preserve"> HYPERLINK \l "Attachment1" \o "Manus 1" </w:instrText>
      </w:r>
      <w:r w:rsidR="009D6C83">
        <w:fldChar w:fldCharType="separate"/>
      </w:r>
      <w:r w:rsidRPr="00045D32">
        <w:rPr>
          <w:rStyle w:val="Hyperlink"/>
        </w:rPr>
        <w:t>lisas 1</w:t>
      </w:r>
      <w:r w:rsidR="009D6C83">
        <w:rPr>
          <w:rStyle w:val="Hyperlink"/>
        </w:rPr>
        <w:fldChar w:fldCharType="end"/>
      </w:r>
      <w:r w:rsidRPr="00045D32">
        <w:t xml:space="preserve"> ainult rakenduse Dynamics 365 Commerce suhtes.</w:t>
      </w:r>
    </w:p>
    <w:p w14:paraId="267622BF" w14:textId="77777777" w:rsidR="00D5624E" w:rsidRPr="00045D32" w:rsidRDefault="00D5624E" w:rsidP="00D5624E">
      <w:pPr>
        <w:pStyle w:val="ProductList-Body"/>
      </w:pPr>
    </w:p>
    <w:p w14:paraId="1D1FB4BB" w14:textId="77777777" w:rsidR="00D5624E" w:rsidRPr="00045D32" w:rsidRDefault="00D5624E" w:rsidP="00DA26D9">
      <w:pPr>
        <w:pStyle w:val="ProductList-ClauseHeading"/>
        <w:keepNext w:val="0"/>
      </w:pPr>
      <w:r w:rsidRPr="00045D32">
        <w:t>Välised kasutajad</w:t>
      </w:r>
    </w:p>
    <w:p w14:paraId="5BE410B9" w14:textId="77777777" w:rsidR="001F4CA0" w:rsidRPr="00F300A2" w:rsidRDefault="001F4CA0" w:rsidP="001F4CA0">
      <w:pPr>
        <w:pStyle w:val="ProductList-Body"/>
        <w:tabs>
          <w:tab w:val="clear" w:pos="158"/>
          <w:tab w:val="left" w:pos="360"/>
        </w:tabs>
        <w:ind w:right="180"/>
      </w:pPr>
      <w:r>
        <w:t>Dynamics 365 teenuste väliskasutajad ei vaja võrguteenusele juurdepääsuks AL-i. See erand ei kehti (1) kliendi ega tema sidusettevõtete alltöövõtjate ega agentide ega (2) väliste kasutajate kohta, kes kasutavad Dynamics 365 klienttarkvara koos selliste Dynamics 365 teenuste või komponentidega, mis ei sisaldu lahenduses Dynamics 365 Supply Chain Management, Dynamics 365 Finance, Dynamics 365 Commerce, Dynamics 365 Human Resources või Dynamics 365 Project Operations.</w:t>
      </w:r>
    </w:p>
    <w:p w14:paraId="57626EBC" w14:textId="77777777" w:rsidR="001F4CA0" w:rsidRPr="00F300A2" w:rsidRDefault="001F4CA0" w:rsidP="001F4CA0">
      <w:pPr>
        <w:pStyle w:val="ProductList-Body"/>
        <w:tabs>
          <w:tab w:val="clear" w:pos="158"/>
          <w:tab w:val="left" w:pos="360"/>
        </w:tabs>
      </w:pPr>
    </w:p>
    <w:p w14:paraId="763F00DA" w14:textId="77777777" w:rsidR="001F4CA0" w:rsidRPr="00F300A2" w:rsidRDefault="001F4CA0" w:rsidP="001F4CA0">
      <w:pPr>
        <w:pStyle w:val="ProductList-ClauseHeading"/>
        <w:keepNext w:val="0"/>
      </w:pPr>
      <w:r>
        <w:t>Haldusportaal</w:t>
      </w:r>
    </w:p>
    <w:p w14:paraId="6A10B43D" w14:textId="77777777" w:rsidR="001F4CA0" w:rsidRPr="00F300A2" w:rsidRDefault="001F4CA0" w:rsidP="001F4CA0">
      <w:pPr>
        <w:pStyle w:val="ProductList-Body"/>
      </w:pPr>
      <w:r>
        <w:t>Kliendid, kellel on lahenduse Dynamics 365 Supply Chain Management, Dynamics 365 Finance, Dynamics 365 Commerce, Dynamics 365 Human Resources või Dynamics 365 Project Operations AL-id, saavad juurutada ja hallata võrguteenust teenuse Microsoft Dynamics Lifecycle Services (või selle järglase) kaudu, mille kohta kehtivad eraldi tingimused.</w:t>
      </w:r>
    </w:p>
    <w:p w14:paraId="200A6BB4" w14:textId="77777777" w:rsidR="00D23D90" w:rsidRDefault="00D23D90" w:rsidP="001F4CA0">
      <w:pPr>
        <w:pStyle w:val="ProductList-ClauseHeading"/>
        <w:keepNext w:val="0"/>
      </w:pPr>
    </w:p>
    <w:p w14:paraId="1F071CEE" w14:textId="33AD7265" w:rsidR="001F4CA0" w:rsidRPr="00F300A2" w:rsidRDefault="001F4CA0" w:rsidP="00382DA2">
      <w:pPr>
        <w:pStyle w:val="ProductList-ClauseHeading"/>
      </w:pPr>
      <w:r>
        <w:t>Dynamics 365 teenuste segajuurutused</w:t>
      </w:r>
    </w:p>
    <w:p w14:paraId="6EEDA668" w14:textId="77777777" w:rsidR="001F4CA0" w:rsidRPr="008731CD" w:rsidRDefault="001F4CA0" w:rsidP="001F4CA0">
      <w:pPr>
        <w:pStyle w:val="ProductList-Body"/>
        <w:rPr>
          <w:spacing w:val="-2"/>
        </w:rPr>
      </w:pPr>
      <w:r w:rsidRPr="008731CD">
        <w:rPr>
          <w:spacing w:val="-2"/>
        </w:rPr>
        <w:t>Kliendid võivad koos kasutada (i) Dynamics 365 Sales Professionali ja Enterprise</w:t>
      </w:r>
      <w:r>
        <w:rPr>
          <w:spacing w:val="-2"/>
        </w:rPr>
        <w:t>’</w:t>
      </w:r>
      <w:r w:rsidRPr="008731CD">
        <w:rPr>
          <w:spacing w:val="-2"/>
        </w:rPr>
        <w:t>i litsentse või (ii) Dynamics 365 Customer Service Professionali ja Enterprise</w:t>
      </w:r>
      <w:r>
        <w:rPr>
          <w:spacing w:val="-2"/>
        </w:rPr>
        <w:t>’</w:t>
      </w:r>
      <w:r w:rsidRPr="008731CD">
        <w:rPr>
          <w:spacing w:val="-2"/>
        </w:rPr>
        <w:t>i litsentse või (iii) Dynamics 365 Business Centrali ja ükskõik millise järgmise lahenduse litsentsi: Dynamics 365 Finance, Dynamics 365 Supply Chain Management või Dynamics 365 Project Operations, kui</w:t>
      </w:r>
    </w:p>
    <w:p w14:paraId="2E15DCB8" w14:textId="77777777" w:rsidR="001F4CA0" w:rsidRPr="00F300A2" w:rsidRDefault="001F4CA0" w:rsidP="001F4CA0">
      <w:pPr>
        <w:pStyle w:val="ProductList-Body"/>
        <w:numPr>
          <w:ilvl w:val="0"/>
          <w:numId w:val="15"/>
        </w:numPr>
        <w:tabs>
          <w:tab w:val="clear" w:pos="158"/>
          <w:tab w:val="left" w:pos="360"/>
          <w:tab w:val="left" w:pos="720"/>
          <w:tab w:val="left" w:pos="1080"/>
        </w:tabs>
      </w:pPr>
      <w:r>
        <w:rPr>
          <w:szCs w:val="18"/>
        </w:rPr>
        <w:t>iga võrguteenus juurutatakse eraldi eksemplari alla; ja</w:t>
      </w:r>
    </w:p>
    <w:p w14:paraId="17C138EA" w14:textId="77777777" w:rsidR="001F4CA0" w:rsidRPr="00F300A2" w:rsidRDefault="001F4CA0" w:rsidP="001F4CA0">
      <w:pPr>
        <w:pStyle w:val="ProductList-Body"/>
        <w:numPr>
          <w:ilvl w:val="0"/>
          <w:numId w:val="15"/>
        </w:numPr>
        <w:tabs>
          <w:tab w:val="clear" w:pos="158"/>
          <w:tab w:val="left" w:pos="360"/>
          <w:tab w:val="left" w:pos="720"/>
          <w:tab w:val="left" w:pos="1080"/>
        </w:tabs>
      </w:pPr>
      <w:r>
        <w:rPr>
          <w:szCs w:val="18"/>
        </w:rPr>
        <w:t>litsentsitud kasutajad pääsevad juurde ainult eksemplaridele, millele neil on õigus.</w:t>
      </w:r>
    </w:p>
    <w:p w14:paraId="6AB13A14" w14:textId="77777777" w:rsidR="001F4CA0" w:rsidRPr="00F300A2" w:rsidRDefault="001F4CA0" w:rsidP="001F4CA0">
      <w:pPr>
        <w:pStyle w:val="ProductList-Body"/>
      </w:pPr>
    </w:p>
    <w:p w14:paraId="2C0DFFA3" w14:textId="77777777" w:rsidR="001F4CA0" w:rsidRPr="00F300A2" w:rsidRDefault="001F4CA0" w:rsidP="001F4CA0">
      <w:pPr>
        <w:pStyle w:val="ProductList-ClauseHeading"/>
        <w:keepNext w:val="0"/>
      </w:pPr>
      <w:r>
        <w:t>Dynamics 365 Business Centrali teenuste segajuurutused</w:t>
      </w:r>
    </w:p>
    <w:p w14:paraId="3014D90C" w14:textId="77777777" w:rsidR="001F4CA0" w:rsidRPr="00F300A2" w:rsidRDefault="001F4CA0" w:rsidP="001F4CA0">
      <w:pPr>
        <w:pStyle w:val="ProductList-Body"/>
      </w:pPr>
      <w:r>
        <w:t>Kliendid ei tohi samas rentnikus Dynamics 365 Business Central Premiumi ja Dynamics 365 Business Central Essentialsi litsentse kombineerida.</w:t>
      </w:r>
    </w:p>
    <w:p w14:paraId="2AD76A1E" w14:textId="77777777" w:rsidR="001F4CA0" w:rsidRPr="00F300A2" w:rsidRDefault="001F4CA0" w:rsidP="001F4CA0">
      <w:pPr>
        <w:pStyle w:val="ProductList-ClauseHeading"/>
        <w:keepNext w:val="0"/>
        <w:tabs>
          <w:tab w:val="clear" w:pos="360"/>
          <w:tab w:val="left" w:pos="0"/>
        </w:tabs>
        <w:ind w:left="360" w:hanging="360"/>
      </w:pPr>
    </w:p>
    <w:p w14:paraId="250EC2B0" w14:textId="77777777" w:rsidR="001F4CA0" w:rsidRPr="00F300A2" w:rsidRDefault="001F4CA0" w:rsidP="001F4CA0">
      <w:pPr>
        <w:pStyle w:val="ProductList-ClauseHeading"/>
        <w:keepNext w:val="0"/>
        <w:tabs>
          <w:tab w:val="clear" w:pos="360"/>
          <w:tab w:val="left" w:pos="0"/>
        </w:tabs>
        <w:ind w:left="360" w:hanging="360"/>
      </w:pPr>
      <w:r>
        <w:t>Dynamics 365 Marketing</w:t>
      </w:r>
    </w:p>
    <w:p w14:paraId="424F9FD9" w14:textId="77777777" w:rsidR="001F4CA0" w:rsidRPr="00F300A2" w:rsidRDefault="001F4CA0" w:rsidP="001F4CA0">
      <w:pPr>
        <w:pStyle w:val="ProductList-Body"/>
        <w:tabs>
          <w:tab w:val="clear" w:pos="158"/>
          <w:tab w:val="left" w:pos="90"/>
          <w:tab w:val="left" w:pos="270"/>
        </w:tabs>
        <w:ind w:left="518" w:hanging="360"/>
      </w:pPr>
      <w:r>
        <w:rPr>
          <w:b/>
          <w:bCs/>
          <w:color w:val="0072C6"/>
        </w:rPr>
        <w:t>Reklaamiseadused, -määrused ja valdkonnastandardid</w:t>
      </w:r>
    </w:p>
    <w:p w14:paraId="03B40D5F" w14:textId="77777777" w:rsidR="001F4CA0" w:rsidRPr="00F300A2" w:rsidRDefault="001F4CA0" w:rsidP="001F4CA0">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2D719834" w14:textId="77777777" w:rsidR="001F4CA0" w:rsidRPr="00F300A2" w:rsidRDefault="001F4CA0" w:rsidP="001F4CA0">
      <w:pPr>
        <w:pStyle w:val="ProductList-Body"/>
      </w:pPr>
    </w:p>
    <w:p w14:paraId="79E8E08C" w14:textId="77777777" w:rsidR="001F4CA0" w:rsidRPr="00F300A2" w:rsidRDefault="001F4CA0" w:rsidP="001F4CA0">
      <w:pPr>
        <w:pStyle w:val="ProductList-ClauseHeading"/>
        <w:keepNext w:val="0"/>
      </w:pPr>
      <w:r>
        <w:t>Lahenduste Dynamics 365 Supply Chain Management, Finance, Commerce ja Project Operations lähtekood</w:t>
      </w:r>
    </w:p>
    <w:p w14:paraId="1B398CB5" w14:textId="75FB5D02" w:rsidR="00D5624E" w:rsidRPr="00045D32" w:rsidRDefault="001F4CA0" w:rsidP="001F4CA0">
      <w:pPr>
        <w:pStyle w:val="ProductList-Body"/>
        <w:tabs>
          <w:tab w:val="clear" w:pos="158"/>
          <w:tab w:val="left" w:pos="360"/>
        </w:tabs>
        <w:rPr>
          <w:strike/>
        </w:rPr>
      </w:pPr>
      <w:r>
        <w:t>Klient võib muuta oma sisemiseks kasutuseks Dynamics 365 Supply Chain Managementi, Dynamics 365 Finance’i, Dynamics 365 for Commerce’i või Dynamics 365 Project Operationsi X++ rakenduse taseme lähtekoodi</w:t>
      </w:r>
      <w:r w:rsidR="00D5624E" w:rsidRPr="00045D32">
        <w:t xml:space="preserve">. </w:t>
      </w:r>
    </w:p>
    <w:p w14:paraId="09D7B83A" w14:textId="77777777" w:rsidR="00D5624E" w:rsidRPr="00045D32" w:rsidRDefault="00D5624E" w:rsidP="00D5624E">
      <w:pPr>
        <w:pStyle w:val="ProductList-Body"/>
        <w:tabs>
          <w:tab w:val="clear" w:pos="158"/>
          <w:tab w:val="left" w:pos="360"/>
        </w:tabs>
      </w:pPr>
    </w:p>
    <w:p w14:paraId="33C32C96" w14:textId="77777777" w:rsidR="00D5624E" w:rsidRPr="00045D32" w:rsidRDefault="00D5624E" w:rsidP="00AD1BEE">
      <w:pPr>
        <w:pStyle w:val="ProductList-ClauseHeading"/>
        <w:keepNext w:val="0"/>
      </w:pPr>
      <w:r w:rsidRPr="00045D32">
        <w:t>Serveri kasutusõigused Dynamics 365 kasutaja AL-ide, tarkvarakindlustusepõhiste kasutaja AL-ide ja täiendavate kasutaja AL-ide jaoks</w:t>
      </w:r>
    </w:p>
    <w:p w14:paraId="61925413" w14:textId="77777777" w:rsidR="00D5624E" w:rsidRPr="00045D32" w:rsidRDefault="00D5624E" w:rsidP="00D5624E">
      <w:pPr>
        <w:pStyle w:val="ProductList-Body"/>
      </w:pPr>
      <w:r w:rsidRPr="00045D32">
        <w:t>Allpool toodud serveri kasutusõiguste sätted ei kehti klientidele, kellel on Dynamics 365 Sales Professionali, Dynamics 365 Customer Service Professionali, Dynamics 365 Marketingi, Dynamics 365 Human Resourcesi litsents, ega klientidele, kellel on Dynamics 365 võrguteenuste litsents, mis on antud Open License’i, Open Value’ ja Open Value Subscriptioni alusel.</w:t>
      </w:r>
    </w:p>
    <w:p w14:paraId="20FB771E" w14:textId="77777777" w:rsidR="00980088" w:rsidRPr="00D23D90" w:rsidRDefault="00980088" w:rsidP="00D5624E">
      <w:pPr>
        <w:pStyle w:val="ProductList-Body"/>
        <w:ind w:left="180"/>
        <w:rPr>
          <w:b/>
          <w:color w:val="0072C6"/>
          <w:szCs w:val="18"/>
        </w:rPr>
      </w:pPr>
    </w:p>
    <w:p w14:paraId="45B05816" w14:textId="320C67EB" w:rsidR="00D5624E" w:rsidRPr="00045D32" w:rsidRDefault="00D5624E" w:rsidP="00D5624E">
      <w:pPr>
        <w:pStyle w:val="ProductList-Body"/>
        <w:ind w:left="180"/>
        <w:rPr>
          <w:b/>
          <w:color w:val="0072C6"/>
        </w:rPr>
      </w:pPr>
      <w:r w:rsidRPr="00045D32">
        <w:rPr>
          <w:b/>
          <w:color w:val="0072C6"/>
        </w:rPr>
        <w:t>Dynamics 365 for Operationsi asutusesisene server</w:t>
      </w:r>
    </w:p>
    <w:p w14:paraId="61BEABCB" w14:textId="19300F26" w:rsidR="007C6EA9" w:rsidRPr="00E464DF" w:rsidRDefault="00D5624E" w:rsidP="00D5624E">
      <w:pPr>
        <w:pStyle w:val="ProductList-Body"/>
        <w:ind w:left="180"/>
      </w:pPr>
      <w:r w:rsidRPr="00045D32">
        <w:t>Kliendid, kellel on rakenduse Dynamics 365 Supply Chain Management, Dynamics 365 Finance või Dynamics 365 Commerce aktiivne tellimus, võivad teha järgmist</w:t>
      </w:r>
      <w:r w:rsidR="007C6EA9">
        <w: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AD1BEE" w:rsidRDefault="007C6EA9" w:rsidP="00B778E9">
      <w:pPr>
        <w:pStyle w:val="ProductList-Body"/>
        <w:rPr>
          <w:szCs w:val="18"/>
        </w:rPr>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AD1BEE" w:rsidRDefault="007C6EA9" w:rsidP="00B778E9">
      <w:pPr>
        <w:pStyle w:val="ProductList-Body"/>
        <w:rPr>
          <w:szCs w:val="18"/>
        </w:rPr>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AD1BEE" w:rsidRDefault="007C6EA9" w:rsidP="00B778E9">
      <w:pPr>
        <w:pStyle w:val="ProductList-Body"/>
        <w:rPr>
          <w:szCs w:val="18"/>
        </w:rPr>
      </w:pPr>
    </w:p>
    <w:p w14:paraId="7B9692F0" w14:textId="77777777" w:rsidR="007C6EA9" w:rsidRPr="00E464DF" w:rsidRDefault="007C6EA9" w:rsidP="00B778E9">
      <w:pPr>
        <w:pStyle w:val="ProductList-ClauseHeading"/>
        <w:keepNext w:val="0"/>
      </w:pPr>
      <w:r>
        <w:t>Lahendus Microsoft Relationship Sales</w:t>
      </w:r>
    </w:p>
    <w:p w14:paraId="5FAC6101" w14:textId="6B5626A0"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0C24001D" w14:textId="77777777" w:rsidR="00D23D90" w:rsidRDefault="00D23D90" w:rsidP="005E5327">
      <w:pPr>
        <w:pStyle w:val="ProductList-Body"/>
        <w:ind w:left="187"/>
        <w:rPr>
          <w:b/>
          <w:color w:val="0072C6"/>
        </w:rPr>
      </w:pPr>
    </w:p>
    <w:p w14:paraId="7312509B" w14:textId="4AD29827" w:rsidR="007C6EA9" w:rsidRPr="00E464DF" w:rsidRDefault="007C6EA9" w:rsidP="005E5327">
      <w:pPr>
        <w:pStyle w:val="ProductList-Body"/>
        <w:ind w:left="187"/>
      </w:pPr>
      <w:r>
        <w:rPr>
          <w:b/>
          <w:color w:val="0072C6"/>
        </w:rPr>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hyperlink r:id="rId29" w:history="1">
        <w:r>
          <w:rPr>
            <w:rStyle w:val="Hyperlink"/>
          </w:rPr>
          <w:t>https://www.linkedin.com/legal/preview/user-agreement</w:t>
        </w:r>
      </w:hyperlink>
      <w:r>
        <w:t xml:space="preserve">. Vaatamata vastupidistele sätetele kliendi hulgilitsentsilepingus (k.a neis võrguteenuste tingimustes või DPA-s) kehtib teenuse LinkedIn Sales Navigator kasutamisele LinkedIni privaatsuspoliitika aadressil </w:t>
      </w:r>
      <w:hyperlink r:id="rId30" w:history="1">
        <w:r>
          <w:rPr>
            <w:rStyle w:val="Hyperlink"/>
          </w:rPr>
          <w:t>https://www.linkedin.com/legal/privacy-policy</w:t>
        </w:r>
      </w:hyperlink>
      <w:r>
        <w:t xml:space="preserve">. LinkedIn Corporation (andmete töötlejana) ja klient (andmete vastutava töötlejana) täidavad andmetöötluse lepingu (asub </w:t>
      </w:r>
      <w:r w:rsidR="009D6C83">
        <w:fldChar w:fldCharType="begin"/>
      </w:r>
      <w:r w:rsidR="009D6C83">
        <w:instrText xml:space="preserve"> HYPERLINK "https://legal.linkedin.com/dpa" </w:instrText>
      </w:r>
      <w:r w:rsidR="009D6C83">
        <w:fldChar w:fldCharType="separate"/>
      </w:r>
      <w:r>
        <w:rPr>
          <w:rStyle w:val="Hyperlink"/>
        </w:rPr>
        <w:t>https://legal.linkedin.com/dpa</w:t>
      </w:r>
      <w:r w:rsidR="009D6C83">
        <w:rPr>
          <w:rStyle w:val="Hyperlink"/>
        </w:rPr>
        <w:fldChar w:fldCharType="end"/>
      </w:r>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lastRenderedPageBreak/>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r w:rsidR="009D6C83">
        <w:fldChar w:fldCharType="begin"/>
      </w:r>
      <w:r w:rsidR="009D6C83">
        <w:instrText xml:space="preserve"> HYPERLINK "https://go.microsoft.com/fwlink/?LinkId=866544&amp;clcid=0x409" </w:instrText>
      </w:r>
      <w:r w:rsidR="009D6C83">
        <w:fldChar w:fldCharType="separate"/>
      </w:r>
      <w:r>
        <w:rPr>
          <w:rStyle w:val="Hyperlink"/>
        </w:rPr>
        <w:t>https://go.microsoft.com/fwlink/?LinkId=866544&amp;clcid=0x409</w:t>
      </w:r>
      <w:r w:rsidR="009D6C83">
        <w:rPr>
          <w:rStyle w:val="Hyperlink"/>
        </w:rPr>
        <w:fldChar w:fldCharType="end"/>
      </w:r>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AD1BEE">
      <w:pPr>
        <w:pStyle w:val="ProductList-ClauseHeading"/>
        <w:keepNext w:val="0"/>
        <w:tabs>
          <w:tab w:val="clear" w:pos="360"/>
          <w:tab w:val="left" w:pos="0"/>
        </w:tabs>
        <w:ind w:left="360" w:hanging="360"/>
      </w:pPr>
      <w:r>
        <w:t>Dynamics 365 Fraud Protection</w:t>
      </w:r>
    </w:p>
    <w:p w14:paraId="247AD742" w14:textId="6314B4B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7608AF67" w14:textId="77777777" w:rsidR="005E5327" w:rsidRDefault="005E5327" w:rsidP="00B778E9">
      <w:pPr>
        <w:pStyle w:val="ProductList-Body"/>
        <w:tabs>
          <w:tab w:val="clear" w:pos="158"/>
          <w:tab w:val="left" w:pos="90"/>
          <w:tab w:val="left" w:pos="270"/>
        </w:tabs>
        <w:ind w:left="518" w:hanging="360"/>
        <w:rPr>
          <w:b/>
          <w:bCs/>
          <w:color w:val="0072C6"/>
        </w:rPr>
      </w:pPr>
    </w:p>
    <w:p w14:paraId="17A0B9A6" w14:textId="3A6955AD"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5686FB63" w:rsidR="007C6EA9" w:rsidRPr="00E464DF" w:rsidRDefault="00382DA2" w:rsidP="00B778E9">
      <w:pPr>
        <w:pStyle w:val="ProductList-Body"/>
        <w:tabs>
          <w:tab w:val="clear" w:pos="158"/>
          <w:tab w:val="left" w:pos="90"/>
          <w:tab w:val="left" w:pos="270"/>
        </w:tabs>
        <w:ind w:left="158"/>
      </w:pPr>
      <w:r>
        <w:t>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finantsajalugu, krediidivõime või sobilikkus kindlustuse, eluaseme või töösuhte jaoks; ega iii) selliste otsuste tegemiseks, millel on õiguslikud tagajärjed või mis üksikisikut märkimisväärselt mõjutavad.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t>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vastavasisulise taotluse saamist. Kui Microsoft vajab piirangute järgmise tagamiseks lisateavet, edastab klient selle teabe, sh dokumendid, Microsoftile 30 tööpäeva jooksul alates vastavasisulise taotluse saamisest</w:t>
      </w:r>
      <w:r w:rsidR="00434331">
        <w:t>.</w:t>
      </w:r>
    </w:p>
    <w:bookmarkStart w:id="137"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163C42">
      <w:pPr>
        <w:pStyle w:val="ProductList-OfferingGroupHeading"/>
      </w:pPr>
      <w:bookmarkStart w:id="138" w:name="_Toc62814146"/>
      <w:r>
        <w:t xml:space="preserve">Office 365 </w:t>
      </w:r>
      <w:proofErr w:type="spellStart"/>
      <w:r>
        <w:t>teenused</w:t>
      </w:r>
      <w:bookmarkEnd w:id="138"/>
      <w:proofErr w:type="spellEnd"/>
    </w:p>
    <w:bookmarkEnd w:id="137"/>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r w:rsidR="009D6C83">
        <w:fldChar w:fldCharType="begin"/>
      </w:r>
      <w:r w:rsidR="009D6C83">
        <w:instrText xml:space="preserve"> HYPERLINK \l "Attachment1" \o "Manuses 1" </w:instrText>
      </w:r>
      <w:r w:rsidR="009D6C83">
        <w:fldChar w:fldCharType="separate"/>
      </w:r>
      <w:r>
        <w:rPr>
          <w:rStyle w:val="Hyperlink"/>
        </w:rPr>
        <w:t>Manuses 1</w:t>
      </w:r>
      <w:r w:rsidR="009D6C83">
        <w:rPr>
          <w:rStyle w:val="Hyperlink"/>
        </w:rPr>
        <w:fldChar w:fldCharType="end"/>
      </w:r>
      <w:r>
        <w:t>.</w:t>
      </w:r>
      <w:r w:rsidR="003D52C6">
        <w:t xml:space="preserve"> </w:t>
      </w:r>
      <w:r>
        <w:t xml:space="preserve">Kõigile kliendile pakutavatele kasutuselevõtu-, siirde- või juurutusteenustele kehtib </w:t>
      </w:r>
      <w:r w:rsidR="009D6C83">
        <w:fldChar w:fldCharType="begin"/>
      </w:r>
      <w:r w:rsidR="009D6C83">
        <w:instrText xml:space="preserve"> HYPERLINK \l "Attachment1" \o "lisas 1" </w:instrText>
      </w:r>
      <w:r w:rsidR="009D6C83">
        <w:fldChar w:fldCharType="separate"/>
      </w:r>
      <w:r>
        <w:rPr>
          <w:rStyle w:val="Hyperlink"/>
        </w:rPr>
        <w:t>lisas 1</w:t>
      </w:r>
      <w:r w:rsidR="009D6C83">
        <w:rPr>
          <w:rStyle w:val="Hyperlink"/>
        </w:rPr>
        <w:fldChar w:fldCharType="end"/>
      </w:r>
      <w:r>
        <w:t xml:space="preserve"> toodud professionaalsete teenuste teade.</w:t>
      </w:r>
    </w:p>
    <w:p w14:paraId="527AAB4F" w14:textId="77777777" w:rsidR="00DA26D9" w:rsidRDefault="00DA26D9" w:rsidP="00B778E9">
      <w:pPr>
        <w:pStyle w:val="ProductList-Body"/>
        <w:rPr>
          <w:b/>
          <w:color w:val="00188F"/>
        </w:rPr>
      </w:pPr>
      <w:bookmarkStart w:id="139" w:name="CoreFeaturesforOffice365Services"/>
    </w:p>
    <w:p w14:paraId="78B5ADA0" w14:textId="2AC49451" w:rsidR="009427A1" w:rsidRPr="00690C65" w:rsidRDefault="009427A1" w:rsidP="00B778E9">
      <w:pPr>
        <w:pStyle w:val="ProductList-Body"/>
      </w:pPr>
      <w:r>
        <w:rPr>
          <w:b/>
          <w:color w:val="00188F"/>
        </w:rPr>
        <w:t>Office 365 teenuste põhifunktsioonid</w:t>
      </w:r>
    </w:p>
    <w:bookmarkEnd w:id="139"/>
    <w:p w14:paraId="3ED5EEEB" w14:textId="2C64F226" w:rsidR="009427A1" w:rsidRPr="00690C65" w:rsidRDefault="009427A1" w:rsidP="00B778E9">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080A4D4E" w14:textId="77777777" w:rsidR="00DA26D9" w:rsidRDefault="00DA26D9" w:rsidP="00B778E9">
      <w:pPr>
        <w:pStyle w:val="ProductList-Body"/>
        <w:tabs>
          <w:tab w:val="clear" w:pos="158"/>
          <w:tab w:val="left" w:pos="360"/>
        </w:tabs>
        <w:ind w:left="180"/>
        <w:rPr>
          <w:b/>
          <w:color w:val="0072C6"/>
        </w:rPr>
      </w:pPr>
    </w:p>
    <w:p w14:paraId="6313F83C" w14:textId="470AE544" w:rsidR="009427A1" w:rsidRPr="00690C65" w:rsidRDefault="009427A1" w:rsidP="00723851">
      <w:pPr>
        <w:pStyle w:val="ProductList-Body"/>
        <w:keepNext/>
        <w:tabs>
          <w:tab w:val="clear" w:pos="158"/>
          <w:tab w:val="left" w:pos="360"/>
        </w:tabs>
        <w:ind w:left="187"/>
      </w:pPr>
      <w:r>
        <w:rPr>
          <w:b/>
          <w:color w:val="0072C6"/>
        </w:rPr>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5111C0E0" w14:textId="77777777" w:rsidR="005E5327" w:rsidRDefault="005E5327" w:rsidP="00B778E9">
      <w:pPr>
        <w:pStyle w:val="ProductList-ClauseHeading"/>
        <w:keepNext w:val="0"/>
      </w:pPr>
    </w:p>
    <w:p w14:paraId="3E0A7BD4" w14:textId="77777777" w:rsidR="00AD1BEE" w:rsidRPr="00A77B85" w:rsidRDefault="00AD1BEE" w:rsidP="00AD1BEE">
      <w:pPr>
        <w:pStyle w:val="ProductList-Body"/>
        <w:tabs>
          <w:tab w:val="clear" w:pos="158"/>
          <w:tab w:val="left" w:pos="180"/>
        </w:tabs>
      </w:pPr>
      <w:r>
        <w:rPr>
          <w:b/>
          <w:color w:val="00188F"/>
        </w:rPr>
        <w:t>Office 365 Education</w:t>
      </w:r>
    </w:p>
    <w:p w14:paraId="333D4504" w14:textId="77777777" w:rsidR="00AD1BEE" w:rsidRPr="00A77B85" w:rsidRDefault="00AD1BEE" w:rsidP="00AD1BEE">
      <w:pPr>
        <w:pStyle w:val="ProductList-Body"/>
        <w:tabs>
          <w:tab w:val="clear" w:pos="158"/>
          <w:tab w:val="left" w:pos="180"/>
        </w:tabs>
      </w:pPr>
      <w:r>
        <w:t xml:space="preserve">Kui kliendi arveldusaadress on väljaspool Euroopat ja kliendil on Office 365 Educationi tellimus, võib Microsoft võrguteenuste tingimuste jaotisest „Põhiliste võrguteenuste jõudeolekus kliendiandmete asukoht“ olenemata valmistada kliendi Office 365 rentnikukeskkonna ette, edastada kliendiandmeid ja talletada jõudeolekus kliendiandmeid kõikjal Euroopas või Põhja-Ameerikas.  Kui kliendi arveldusaadress on Euroopas ja kliendil on Office 365 Educationi tellimus, võib Microsoft võrguteenuste tingimuste jaotisest „Põhiliste võrguteenuste jõudeolekus kliendiandmete </w:t>
      </w:r>
      <w:r>
        <w:lastRenderedPageBreak/>
        <w:t>asukoht“ olenemata valmistada kliendi Office 365 rentnikukeskkonna ette, edastada kliendiandmeid ja talletada jõudeolekus kliendiandmeid kõikjal Euroopa Liidus.</w:t>
      </w:r>
    </w:p>
    <w:p w14:paraId="37480068" w14:textId="77777777" w:rsidR="00AD1BEE" w:rsidRDefault="00AD1BEE" w:rsidP="00B778E9">
      <w:pPr>
        <w:pStyle w:val="ProductList-ClauseHeading"/>
        <w:keepNext w:val="0"/>
      </w:pPr>
    </w:p>
    <w:p w14:paraId="167A18FD" w14:textId="790105CA" w:rsidR="00212824" w:rsidRPr="00BA2331" w:rsidRDefault="00212824" w:rsidP="00B778E9">
      <w:pPr>
        <w:pStyle w:val="ProductList-ClauseHeading"/>
        <w:keepNext w:val="0"/>
      </w:pPr>
      <w:r>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1C09440" w14:textId="77777777" w:rsidR="00980088" w:rsidRDefault="00980088" w:rsidP="00980088">
      <w:pPr>
        <w:pStyle w:val="ProductList-Body"/>
        <w:rPr>
          <w:b/>
          <w:color w:val="00188F"/>
        </w:rPr>
      </w:pPr>
      <w:r>
        <w:rPr>
          <w:b/>
          <w:color w:val="00188F"/>
        </w:rPr>
        <w:t>Cortana</w:t>
      </w:r>
    </w:p>
    <w:p w14:paraId="240413AC" w14:textId="77777777" w:rsidR="00980088" w:rsidRDefault="00980088" w:rsidP="00980088">
      <w:pPr>
        <w:pStyle w:val="ProductList-Body"/>
        <w:rPr>
          <w:bCs/>
        </w:rPr>
      </w:pPr>
      <w:r>
        <w:rPr>
          <w:bCs/>
        </w:rPr>
        <w:t>Office 365 teenustesse integreeritud Cortana põhiplatvormiteenus võimaldab kasutajatel teatud juhul luua ühenduse väljaspool Office 365 teenuseid olevate Microsofti teenustega. Kui klient seda lubab, kehtivad neid teenuseid kasutavatele klientidele nende teenuste osas, mille korral Microsoft on andmete vastutav töötleja, nagu on näidatud tootedokumentatsioonis, muid kasutustingimusi kui need võrguteenuste kasutustingimused.</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4477419B" w:rsidR="00E706B3" w:rsidRDefault="00723851" w:rsidP="00B778E9">
      <w:pPr>
        <w:pStyle w:val="ProductList-Body"/>
        <w:tabs>
          <w:tab w:val="clear" w:pos="158"/>
          <w:tab w:val="left" w:pos="360"/>
        </w:tabs>
      </w:pPr>
      <w:r>
        <w:t xml:space="preserve">Mis tahes teenuste kohta, mida pakutakse kliendile teenuse Microsofti ohuasjatundjad kaudu, kehtib </w:t>
      </w:r>
      <w:r w:rsidRPr="00723851">
        <w:rPr>
          <w:color w:val="0563C1"/>
          <w:u w:val="single"/>
        </w:rPr>
        <w:fldChar w:fldCharType="begin"/>
      </w:r>
      <w:r w:rsidRPr="00723851">
        <w:rPr>
          <w:color w:val="0563C1"/>
          <w:u w:val="single"/>
        </w:rPr>
        <w:instrText xml:space="preserve"> HYPERLINK \l "Attachment1" \o "Manus 1" </w:instrText>
      </w:r>
      <w:r w:rsidRPr="00723851">
        <w:rPr>
          <w:color w:val="0563C1"/>
          <w:u w:val="single"/>
        </w:rPr>
        <w:fldChar w:fldCharType="separate"/>
      </w:r>
      <w:r w:rsidRPr="00723851">
        <w:rPr>
          <w:color w:val="0563C1"/>
          <w:u w:val="single"/>
        </w:rPr>
        <w:t>manuses 1</w:t>
      </w:r>
      <w:r w:rsidRPr="00723851">
        <w:rPr>
          <w:color w:val="0563C1"/>
          <w:u w:val="single"/>
        </w:rPr>
        <w:fldChar w:fldCharType="end"/>
      </w:r>
      <w:r>
        <w:t xml:space="preserve"> esitatud professionaalsete teenuste teade.</w:t>
      </w:r>
    </w:p>
    <w:p w14:paraId="2C7CA62D" w14:textId="1A17EFD2" w:rsidR="00E706B3" w:rsidRDefault="00E706B3" w:rsidP="00B778E9">
      <w:pPr>
        <w:pStyle w:val="ProductList-Body"/>
        <w:tabs>
          <w:tab w:val="clear" w:pos="158"/>
          <w:tab w:val="left" w:pos="360"/>
        </w:tabs>
      </w:pPr>
    </w:p>
    <w:p w14:paraId="03148886" w14:textId="77777777" w:rsidR="00163C42" w:rsidRDefault="00163C42" w:rsidP="00AD1BEE">
      <w:pPr>
        <w:pStyle w:val="ProductList-ClauseHeading"/>
        <w:keepNext w:val="0"/>
      </w:pPr>
      <w:r>
        <w:t>Lõpp-punkti vastavusfunktsioonid</w:t>
      </w:r>
    </w:p>
    <w:p w14:paraId="38A54788" w14:textId="0A4DB85C" w:rsidR="00163C42" w:rsidRDefault="00D23D90" w:rsidP="00163C42">
      <w:pPr>
        <w:pStyle w:val="ProductList-Body"/>
        <w:tabs>
          <w:tab w:val="clear" w:pos="158"/>
          <w:tab w:val="left" w:pos="360"/>
        </w:tabs>
      </w:pPr>
      <w:r>
        <w:t>Siseriskihaldus ja Microsofti teabekaitse („vastavusteenused“) hõlmavad lõpp-punkti funktsioone, mis integreerivad Microsoft Defender for Endpointist pärit kliendiandmeid. Kui kliendil pole aktiivset Microsoft Defender for Endpointi tellimust, valmistatakse automaatselt ette eksemplar, mille piiratud eesmärk on lubada vastavusteenuste lõpp-punkti funktsioonid. Lõpp-punkti funktsioonide pakkumiseks kogutud kliendiandmete kohta kehtivad ainult Microsoft Defender for Endpointile rakenduvad tingimused ja andmekaitselisa sätted.</w:t>
      </w:r>
    </w:p>
    <w:p w14:paraId="62A6580B" w14:textId="77777777" w:rsidR="00D23D90" w:rsidRDefault="00D23D90" w:rsidP="00163C42">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40"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r w:rsidR="000435DE">
        <w:fldChar w:fldCharType="begin"/>
      </w:r>
      <w:r w:rsidR="000435DE">
        <w:instrText xml:space="preserve"> HYPERLINK \l "GeneralTerms" \o "Üldised tingimused" </w:instrText>
      </w:r>
      <w:r w:rsidR="000435DE">
        <w:fldChar w:fldCharType="separate"/>
      </w:r>
      <w:r>
        <w:rPr>
          <w:rStyle w:val="Hyperlink"/>
          <w:sz w:val="16"/>
          <w:szCs w:val="16"/>
        </w:rPr>
        <w:t>Üldised tingimused</w:t>
      </w:r>
      <w:r w:rsidR="000435DE">
        <w:rPr>
          <w:rStyle w:val="Hyperlink"/>
          <w:sz w:val="16"/>
          <w:szCs w:val="16"/>
        </w:rPr>
        <w:fldChar w:fldCharType="end"/>
      </w:r>
    </w:p>
    <w:p w14:paraId="657E3812" w14:textId="743337AD" w:rsidR="002A693E" w:rsidRPr="002A693E" w:rsidRDefault="002A693E" w:rsidP="00B778E9">
      <w:pPr>
        <w:pStyle w:val="ProductList-Offering2Heading"/>
        <w:outlineLvl w:val="2"/>
        <w:rPr>
          <w:lang w:val="et-EE"/>
        </w:rPr>
      </w:pPr>
      <w:r w:rsidRPr="002A693E">
        <w:rPr>
          <w:lang w:val="et-EE"/>
        </w:rPr>
        <w:tab/>
      </w:r>
      <w:bookmarkStart w:id="141" w:name="_Toc528174078"/>
      <w:bookmarkStart w:id="142" w:name="_Toc62814147"/>
      <w:r w:rsidRPr="002A693E">
        <w:rPr>
          <w:lang w:val="et-EE"/>
        </w:rPr>
        <w:t>Heliteenused</w:t>
      </w:r>
      <w:bookmarkEnd w:id="141"/>
      <w:bookmarkEnd w:id="142"/>
    </w:p>
    <w:bookmarkEnd w:id="140"/>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31"/>
          <w:footerReference w:type="first" r:id="rId32"/>
          <w:pgSz w:w="12240" w:h="15840"/>
          <w:pgMar w:top="1440" w:right="720" w:bottom="1440" w:left="720" w:header="720" w:footer="720" w:gutter="0"/>
          <w:cols w:space="720"/>
        </w:sectPr>
      </w:pP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6EFFD9E0" w14:textId="77777777" w:rsidR="001F4CA0" w:rsidRPr="00F300A2" w:rsidRDefault="001F4CA0" w:rsidP="001F4CA0">
      <w:pPr>
        <w:pStyle w:val="ProductList-Body"/>
      </w:pPr>
      <w:r>
        <w:rPr>
          <w:rFonts w:asciiTheme="majorHAnsi" w:hAnsiTheme="majorHAnsi"/>
          <w:sz w:val="16"/>
          <w:szCs w:val="16"/>
        </w:rPr>
        <w:t>Teamsi koosolekuruumid</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980088">
      <w:pPr>
        <w:pStyle w:val="ProductList-Body"/>
        <w:rPr>
          <w:b/>
          <w:color w:val="00188F"/>
        </w:rPr>
      </w:pPr>
      <w:r>
        <w:rPr>
          <w:b/>
          <w:color w:val="00188F"/>
        </w:rPr>
        <w:t>Office 365 teenuste põhifunktsioonid</w:t>
      </w:r>
    </w:p>
    <w:p w14:paraId="347B6594" w14:textId="106C72E4" w:rsidR="002A693E" w:rsidRPr="00D7478E" w:rsidRDefault="002A693E" w:rsidP="00B778E9">
      <w:pPr>
        <w:pStyle w:val="ProductList-Body"/>
      </w:pPr>
      <w:r>
        <w:t xml:space="preserve">Skype'i ärirakenduse veebiversiooni lepingul 2 või selle järglasteenustel on järgmiste </w:t>
      </w:r>
      <w:r w:rsidR="009D6C83">
        <w:fldChar w:fldCharType="begin"/>
      </w:r>
      <w:r w:rsidR="009D6C83">
        <w:instrText xml:space="preserve"> HYPERLINK \l "CoreFeaturesforOffice365Services" \o "põhifunktsioonide " </w:instrText>
      </w:r>
      <w:r w:rsidR="009D6C83">
        <w:fldChar w:fldCharType="separate"/>
      </w:r>
      <w:r>
        <w:rPr>
          <w:rStyle w:val="Hyperlink"/>
        </w:rPr>
        <w:t>põhifunktsioonide</w:t>
      </w:r>
      <w:r w:rsidR="009D6C83">
        <w:rPr>
          <w:rStyle w:val="Hyperlink"/>
        </w:rPr>
        <w:fldChar w:fldCharType="end"/>
      </w:r>
      <w:r>
        <w:t xml:space="preserve"> võimalused.</w:t>
      </w:r>
    </w:p>
    <w:p w14:paraId="5A1BBDE1" w14:textId="77777777" w:rsidR="00980088" w:rsidRPr="00AD1BEE" w:rsidRDefault="00980088" w:rsidP="00B778E9">
      <w:pPr>
        <w:pStyle w:val="ProductList-Body"/>
        <w:tabs>
          <w:tab w:val="clear" w:pos="158"/>
          <w:tab w:val="left" w:pos="360"/>
        </w:tabs>
        <w:ind w:left="187"/>
        <w:rPr>
          <w:b/>
          <w:color w:val="0072C6"/>
          <w:szCs w:val="18"/>
        </w:rPr>
      </w:pPr>
    </w:p>
    <w:p w14:paraId="7CF4AD96" w14:textId="7C4765DD"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Pr="00AD1BEE" w:rsidRDefault="002A693E" w:rsidP="00B778E9">
      <w:pPr>
        <w:pStyle w:val="ProductList-Body"/>
        <w:tabs>
          <w:tab w:val="clear" w:pos="158"/>
          <w:tab w:val="left" w:pos="360"/>
        </w:tabs>
        <w:ind w:left="180"/>
        <w:rPr>
          <w:szCs w:val="18"/>
        </w:rPr>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3FABBE05" w14:textId="77777777" w:rsidR="00E21A13" w:rsidRPr="00AD1BEE" w:rsidRDefault="00E21A13" w:rsidP="004B40D7">
      <w:pPr>
        <w:pStyle w:val="ProductList-Body"/>
        <w:tabs>
          <w:tab w:val="clear" w:pos="158"/>
          <w:tab w:val="left" w:pos="360"/>
        </w:tabs>
        <w:ind w:left="180"/>
        <w:rPr>
          <w:b/>
          <w:color w:val="0072C6"/>
          <w:szCs w:val="18"/>
        </w:rPr>
      </w:pPr>
    </w:p>
    <w:p w14:paraId="7BF75FEA" w14:textId="01E8164A" w:rsidR="002A693E" w:rsidRPr="00D7478E" w:rsidRDefault="002A693E" w:rsidP="004B40D7">
      <w:pPr>
        <w:pStyle w:val="ProductList-Body"/>
        <w:tabs>
          <w:tab w:val="clear" w:pos="158"/>
          <w:tab w:val="left" w:pos="360"/>
        </w:tabs>
        <w:ind w:left="180"/>
        <w:rPr>
          <w:b/>
          <w:color w:val="0072C6"/>
        </w:rPr>
      </w:pPr>
      <w:r>
        <w:rPr>
          <w:b/>
          <w:color w:val="0072C6"/>
        </w:rPr>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r w:rsidR="009D6C83">
        <w:fldChar w:fldCharType="begin"/>
      </w:r>
      <w:r w:rsidR="009D6C83">
        <w:instrText xml:space="preserve"> HYPERLINK \l "Attachment1" \o "lisas 1" </w:instrText>
      </w:r>
      <w:r w:rsidR="009D6C83">
        <w:fldChar w:fldCharType="separate"/>
      </w:r>
      <w:r>
        <w:rPr>
          <w:rStyle w:val="Hyperlink"/>
        </w:rPr>
        <w:t>lisas 1</w:t>
      </w:r>
      <w:r w:rsidR="009D6C83">
        <w:rPr>
          <w:rStyle w:val="Hyperlink"/>
        </w:rPr>
        <w:fldChar w:fldCharType="end"/>
      </w:r>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7A8F1D77" w14:textId="7CC22190" w:rsidR="002A693E" w:rsidRPr="0011540B" w:rsidRDefault="002A693E" w:rsidP="00DA26D9">
      <w:pPr>
        <w:pStyle w:val="ProductList-Body"/>
        <w:rPr>
          <w:b/>
          <w:color w:val="00188F"/>
        </w:rPr>
      </w:pPr>
      <w:r>
        <w:rPr>
          <w:b/>
          <w:color w:val="00188F"/>
        </w:rPr>
        <w:t>Common Area sideseade</w:t>
      </w:r>
    </w:p>
    <w:p w14:paraId="5F6A5D3B" w14:textId="55CA28A1" w:rsidR="002A693E" w:rsidRDefault="001F4CA0"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Teamsi koosolekuruumide pakkumised on seadme AL-id, mille saab määrata ainult CACD-le. Igale CACD litsentsitud seadmele võib juurde pääseda ja seda kasutada mis tahes arv kasutajaid</w:t>
      </w:r>
      <w:r w:rsidR="002A693E">
        <w:t>.</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E21A13">
      <w:pPr>
        <w:pStyle w:val="ProductList-Body"/>
        <w:rPr>
          <w:b/>
          <w:color w:val="00188F"/>
        </w:rPr>
      </w:pPr>
      <w:r>
        <w:rPr>
          <w:b/>
          <w:color w:val="00188F"/>
        </w:rPr>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w:t>
      </w:r>
      <w:r w:rsidR="002A693E">
        <w:lastRenderedPageBreak/>
        <w:t xml:space="preserve">kaasatud maksud, tasud ja riigipõhised kasutustingimused on avaldatud kasutustingimustes, mis on saadaval hulgilitsentsimise saidil </w:t>
      </w:r>
      <w:r w:rsidR="009D6C83">
        <w:fldChar w:fldCharType="begin"/>
      </w:r>
      <w:r w:rsidR="009D6C83">
        <w:instrText xml:space="preserve"> HYPERLINK "http://go.microsoft.com/fwlink/?LinkId=690247" </w:instrText>
      </w:r>
      <w:r w:rsidR="009D6C83">
        <w:fldChar w:fldCharType="separate"/>
      </w:r>
      <w:r w:rsidR="002A693E">
        <w:rPr>
          <w:rStyle w:val="Hyperlink"/>
        </w:rPr>
        <w:t>http://go.microsoft.com/fwlink/?LinkId=690247</w:t>
      </w:r>
      <w:r w:rsidR="009D6C83">
        <w:rPr>
          <w:rStyle w:val="Hyperlink"/>
        </w:rPr>
        <w:fldChar w:fldCharType="end"/>
      </w:r>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6D58A3A6" w:rsidR="002A693E" w:rsidRDefault="00B13474" w:rsidP="00B778E9">
      <w:pPr>
        <w:pStyle w:val="ProductList-Body"/>
      </w:pPr>
      <w:r>
        <w:t>Klient peab iga kõnepaketi kasutajat teavitama, et hädaabiteenused toimivad tavalistest telefoniteenustest erinevalt järgmisel viisil. (i) Office 365 ei pruugi teada hädaabiteenustele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kõnepaketi teenuse kaudu hädaabikõnet; ja (iii) kuigi kõnepaketi teenuseid saab kasutada kõikjal maailmas, kus on olemas Interneti-ühendus, ei tohiks kasutajad helistada hädaabinumbrile väljastpoolt oma kodumaad, kuna kõnet ei suunata tõenäoliselt selle asukoha sobivasse kõnekeskusesse</w:t>
      </w:r>
      <w:r w:rsidR="002A693E">
        <w:t>.</w:t>
      </w:r>
    </w:p>
    <w:p w14:paraId="47B0FA09" w14:textId="77777777" w:rsidR="00C23F3A"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53FB819" w14:textId="77777777" w:rsidR="003700CB" w:rsidRPr="00115223" w:rsidRDefault="003700CB" w:rsidP="003700CB">
      <w:pPr>
        <w:pStyle w:val="ProductList-Offering2Heading"/>
        <w:outlineLvl w:val="2"/>
      </w:pPr>
      <w:r w:rsidRPr="002A693E">
        <w:rPr>
          <w:lang w:val="et-EE"/>
        </w:rPr>
        <w:tab/>
      </w:r>
      <w:bookmarkStart w:id="143" w:name="_Toc524436947"/>
      <w:bookmarkStart w:id="144" w:name="_Toc523239319"/>
      <w:bookmarkStart w:id="145" w:name="_Toc62814148"/>
      <w:r w:rsidRPr="00115223">
        <w:t>Exchange Online</w:t>
      </w:r>
      <w:bookmarkEnd w:id="143"/>
      <w:bookmarkEnd w:id="144"/>
      <w:bookmarkEnd w:id="145"/>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01D7BC9D" w14:textId="77777777" w:rsidR="00D23D90" w:rsidRPr="0049240E" w:rsidRDefault="00D23D90" w:rsidP="00D23D90">
      <w:pPr>
        <w:pStyle w:val="ProductList-Body"/>
      </w:pPr>
      <w:r>
        <w:rPr>
          <w:rFonts w:asciiTheme="majorHAnsi" w:hAnsiTheme="majorHAnsi"/>
          <w:sz w:val="16"/>
          <w:szCs w:val="16"/>
        </w:rPr>
        <w:t>Microsoft Defender for Office 365</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2EB4491E" w14:textId="5A3BA6EE" w:rsidR="003700CB" w:rsidRPr="00690C65" w:rsidRDefault="003700CB" w:rsidP="003700CB">
      <w:pPr>
        <w:pStyle w:val="ProductList-Body"/>
      </w:pPr>
      <w:r>
        <w:t xml:space="preserve">Exchange Online’il või selle järglasteenusel on järgmiste </w:t>
      </w:r>
      <w:r w:rsidR="009D6C83">
        <w:fldChar w:fldCharType="begin"/>
      </w:r>
      <w:r w:rsidR="009D6C83">
        <w:instrText xml:space="preserve"> HYPERLINK \l "CoreFeaturesforOffice365Services" \o "põhifunktsioonide " </w:instrText>
      </w:r>
      <w:r w:rsidR="009D6C83">
        <w:fldChar w:fldCharType="separate"/>
      </w:r>
      <w:r>
        <w:rPr>
          <w:rStyle w:val="Hyperlink"/>
        </w:rPr>
        <w:t>põhifunktsioonide</w:t>
      </w:r>
      <w:r w:rsidR="009D6C83">
        <w:rPr>
          <w:rStyle w:val="Hyperlink"/>
        </w:rPr>
        <w:fldChar w:fldCharType="end"/>
      </w:r>
      <w:r>
        <w:t xml:space="preserve"> võimalused.</w:t>
      </w:r>
    </w:p>
    <w:p w14:paraId="5B9DEF71" w14:textId="77777777" w:rsidR="005E5327" w:rsidRDefault="005E5327" w:rsidP="003700CB">
      <w:pPr>
        <w:pStyle w:val="ProductList-Body"/>
        <w:ind w:left="180"/>
        <w:rPr>
          <w:b/>
          <w:color w:val="0072C6"/>
        </w:rPr>
      </w:pPr>
    </w:p>
    <w:p w14:paraId="5565BD25" w14:textId="381A14D5" w:rsidR="003700CB" w:rsidRPr="00690C65" w:rsidRDefault="003700CB" w:rsidP="003700CB">
      <w:pPr>
        <w:pStyle w:val="ProductList-Body"/>
        <w:ind w:left="180"/>
      </w:pPr>
      <w:r>
        <w:rPr>
          <w:b/>
          <w:color w:val="0072C6"/>
        </w:rPr>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09944D5D" w14:textId="77777777" w:rsidR="00980088" w:rsidRDefault="00980088" w:rsidP="003700CB">
      <w:pPr>
        <w:pStyle w:val="ProductList-Body"/>
        <w:ind w:left="180"/>
        <w:rPr>
          <w:b/>
          <w:color w:val="0072C6"/>
        </w:rPr>
      </w:pPr>
    </w:p>
    <w:p w14:paraId="57E93F07" w14:textId="3C9DB778"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4527F13F" w14:textId="77777777" w:rsidR="004B40D7" w:rsidRDefault="004B40D7" w:rsidP="003700CB">
      <w:pPr>
        <w:pStyle w:val="ProductList-Body"/>
        <w:ind w:left="180"/>
        <w:rPr>
          <w:b/>
          <w:color w:val="0072C6"/>
        </w:rPr>
      </w:pPr>
    </w:p>
    <w:p w14:paraId="5C20BA52" w14:textId="0EC8B72D" w:rsidR="003700CB" w:rsidRPr="00690C65" w:rsidRDefault="003700CB" w:rsidP="003700CB">
      <w:pPr>
        <w:pStyle w:val="ProductList-Body"/>
        <w:ind w:left="180"/>
      </w:pPr>
      <w:r>
        <w:rPr>
          <w:b/>
          <w:color w:val="0072C6"/>
        </w:rPr>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0969F002" w14:textId="77777777" w:rsidR="00D23D90" w:rsidRDefault="00D23D90" w:rsidP="005E5327">
      <w:pPr>
        <w:pStyle w:val="ProductList-Body"/>
        <w:rPr>
          <w:b/>
          <w:color w:val="00188F"/>
        </w:rPr>
      </w:pPr>
    </w:p>
    <w:p w14:paraId="2AB89609" w14:textId="77A82A41" w:rsidR="003700CB" w:rsidRPr="00690C65" w:rsidRDefault="003700CB" w:rsidP="005E5327">
      <w:pPr>
        <w:pStyle w:val="ProductList-Body"/>
      </w:pPr>
      <w:r>
        <w:rPr>
          <w:b/>
          <w:color w:val="00188F"/>
        </w:rPr>
        <w:t>Office 365 teenuste põhifunktsioonid – Exchange Online Archiving</w:t>
      </w:r>
    </w:p>
    <w:p w14:paraId="460A15C2" w14:textId="3D7FE63B" w:rsidR="003700CB" w:rsidRPr="00690C65" w:rsidRDefault="003700CB" w:rsidP="003700CB">
      <w:pPr>
        <w:pStyle w:val="ProductList-Body"/>
      </w:pPr>
      <w:r>
        <w:t xml:space="preserve">Teenusel Exchange Online Archiving või selle järglasteenusel on järgmiste </w:t>
      </w:r>
      <w:r w:rsidR="009D6C83">
        <w:fldChar w:fldCharType="begin"/>
      </w:r>
      <w:r w:rsidR="009D6C83">
        <w:instrText xml:space="preserve"> HYPERLINK \l "CoreFeaturesforOffice365Services" \o "põhifunktsioonide " </w:instrText>
      </w:r>
      <w:r w:rsidR="009D6C83">
        <w:fldChar w:fldCharType="separate"/>
      </w:r>
      <w:r>
        <w:rPr>
          <w:rStyle w:val="Hyperlink"/>
        </w:rPr>
        <w:t>põhifunktsioonide</w:t>
      </w:r>
      <w:r w:rsidR="009D6C83">
        <w:rPr>
          <w:rStyle w:val="Hyperlink"/>
        </w:rPr>
        <w:fldChar w:fldCharType="end"/>
      </w:r>
      <w:r>
        <w:t xml:space="preserve"> võimalused.</w:t>
      </w:r>
    </w:p>
    <w:p w14:paraId="6D2D4662" w14:textId="77777777" w:rsidR="005E5327" w:rsidRDefault="005E5327" w:rsidP="003700CB">
      <w:pPr>
        <w:pStyle w:val="ProductList-Body"/>
        <w:ind w:left="180"/>
        <w:rPr>
          <w:b/>
          <w:color w:val="0072C6"/>
        </w:rPr>
      </w:pPr>
    </w:p>
    <w:p w14:paraId="0BF19004" w14:textId="0D4362AD" w:rsidR="003700CB" w:rsidRPr="00690C65" w:rsidRDefault="003700CB" w:rsidP="003700CB">
      <w:pPr>
        <w:pStyle w:val="ProductList-Body"/>
        <w:ind w:left="180"/>
      </w:pPr>
      <w:r>
        <w:rPr>
          <w:b/>
          <w:color w:val="0072C6"/>
        </w:rPr>
        <w:t>Salvestusruum</w:t>
      </w:r>
    </w:p>
    <w:p w14:paraId="1227328A" w14:textId="3449A29A" w:rsidR="003700CB" w:rsidRPr="00690C65" w:rsidRDefault="003700CB" w:rsidP="005A7D1F">
      <w:pPr>
        <w:pStyle w:val="ProductList-Body"/>
        <w:ind w:left="180"/>
      </w:pPr>
      <w:r>
        <w:t>Klient saab võimaldada lõppkasutajale meilisõnumite salvestamise.</w:t>
      </w:r>
    </w:p>
    <w:p w14:paraId="6F9C3783" w14:textId="77777777" w:rsidR="005E5327" w:rsidRDefault="005E5327" w:rsidP="003700CB">
      <w:pPr>
        <w:pStyle w:val="ProductList-Body"/>
        <w:ind w:left="187"/>
        <w:rPr>
          <w:b/>
          <w:color w:val="0072C6"/>
        </w:rPr>
      </w:pPr>
    </w:p>
    <w:p w14:paraId="04CA8D7C" w14:textId="7CF21F00" w:rsidR="003700CB" w:rsidRPr="00690C65" w:rsidRDefault="003700CB" w:rsidP="003700CB">
      <w:pPr>
        <w:pStyle w:val="ProductList-Body"/>
        <w:ind w:left="187"/>
      </w:pPr>
      <w:r>
        <w:rPr>
          <w:b/>
          <w:color w:val="0072C6"/>
        </w:rPr>
        <w:t>Säilituspoliitikad</w:t>
      </w:r>
    </w:p>
    <w:p w14:paraId="69A28E1C" w14:textId="77777777" w:rsidR="003700CB" w:rsidRPr="00690C65" w:rsidRDefault="003700CB" w:rsidP="003700CB">
      <w:pPr>
        <w:pStyle w:val="ProductList-Body"/>
        <w:ind w:left="180"/>
      </w:pPr>
      <w:r>
        <w:lastRenderedPageBreak/>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5E5327">
      <w:pPr>
        <w:pStyle w:val="ProductList-Body"/>
        <w:ind w:left="187"/>
      </w:pPr>
      <w:r>
        <w:rPr>
          <w:b/>
          <w:color w:val="0072C6"/>
        </w:rPr>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AD1BEE">
      <w:pPr>
        <w:pStyle w:val="ProductList-Body"/>
        <w:ind w:left="187"/>
      </w:pPr>
      <w:r>
        <w:rPr>
          <w:b/>
          <w:color w:val="0072C6"/>
        </w:rPr>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23A2AE08" w:rsidR="003700CB" w:rsidRPr="003A1DB6" w:rsidRDefault="00DA26D9" w:rsidP="003700CB">
      <w:pPr>
        <w:pStyle w:val="ProductList-Body"/>
        <w:tabs>
          <w:tab w:val="clear" w:pos="158"/>
          <w:tab w:val="left" w:pos="270"/>
        </w:tabs>
      </w:pPr>
      <w:r>
        <w:t xml:space="preserve">Iga kasutaja, kellele klient määrab Exchange Online'i SL-i, võib (i) kasutada Microsoft Outlooki mobiilsideseadmete jaoks ärieesmärgil ja (ii) logida Microsoft Outlooki sisse kooli- või töökontoga kuni viies nutitelefonis ja viies tahvelarvutis. </w:t>
      </w:r>
      <w:r>
        <w:rPr>
          <w:rFonts w:ascii="Calibri" w:eastAsia="Calibri" w:hAnsi="Calibri" w:cs="Arial"/>
        </w:rPr>
        <w:t>Microsoft Outlookile kohalduvad ka M 365 mobiilirakenduste puhul kehtivad teenusepõhised tingimused</w:t>
      </w:r>
      <w:r w:rsidR="003700CB">
        <w:t xml:space="preserve">.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D5624E">
      <w:pPr>
        <w:pStyle w:val="ProductList-Body"/>
        <w:tabs>
          <w:tab w:val="clear" w:pos="158"/>
          <w:tab w:val="left" w:pos="270"/>
        </w:tabs>
      </w:pPr>
      <w:r>
        <w:rPr>
          <w:b/>
          <w:color w:val="00188F"/>
        </w:rPr>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3" w:history="1">
        <w:r>
          <w:rPr>
            <w:rStyle w:val="Hyperlink"/>
          </w:rPr>
          <w:t>http://go.microsoft.com/?linkid=9839206</w:t>
        </w:r>
      </w:hyperlink>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46" w:name="_Hlk486589626"/>
    </w:p>
    <w:bookmarkStart w:id="147" w:name="O365Applications"/>
    <w:bookmarkEnd w:id="146"/>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r w:rsidR="000435DE">
        <w:fldChar w:fldCharType="begin"/>
      </w:r>
      <w:r w:rsidR="000435DE">
        <w:instrText xml:space="preserve"> HYPERLINK \l "GeneralTerms" \o "Üldised tingimused" </w:instrText>
      </w:r>
      <w:r w:rsidR="000435DE">
        <w:fldChar w:fldCharType="separate"/>
      </w:r>
      <w:r>
        <w:rPr>
          <w:rStyle w:val="Hyperlink"/>
          <w:sz w:val="16"/>
          <w:szCs w:val="16"/>
        </w:rPr>
        <w:t>Üldised tingimused</w:t>
      </w:r>
      <w:r w:rsidR="000435DE">
        <w:rPr>
          <w:rStyle w:val="Hyperlink"/>
          <w:sz w:val="16"/>
          <w:szCs w:val="16"/>
        </w:rPr>
        <w:fldChar w:fldCharType="end"/>
      </w:r>
    </w:p>
    <w:p w14:paraId="361EAED8" w14:textId="77777777" w:rsidR="0064511F" w:rsidRDefault="0064511F" w:rsidP="005A7D1F">
      <w:pPr>
        <w:pStyle w:val="ProductList-Offering2Heading"/>
        <w:outlineLvl w:val="2"/>
      </w:pPr>
      <w:r>
        <w:tab/>
      </w:r>
      <w:bookmarkStart w:id="148" w:name="_Toc62814149"/>
      <w:r>
        <w:t>Microsoft Stream</w:t>
      </w:r>
      <w:bookmarkEnd w:id="148"/>
    </w:p>
    <w:p w14:paraId="522677BF" w14:textId="77777777" w:rsidR="0064511F" w:rsidRDefault="0064511F" w:rsidP="005A7D1F">
      <w:pPr>
        <w:pStyle w:val="ProductList-Body"/>
        <w:tabs>
          <w:tab w:val="clear" w:pos="158"/>
          <w:tab w:val="left" w:pos="360"/>
        </w:tabs>
        <w:rPr>
          <w:b/>
          <w:color w:val="00188F"/>
        </w:rPr>
      </w:pPr>
      <w:r>
        <w:rPr>
          <w:b/>
          <w:color w:val="00188F"/>
        </w:rPr>
        <w:t>Teatised</w:t>
      </w:r>
    </w:p>
    <w:p w14:paraId="28CCCE14" w14:textId="77777777" w:rsidR="0064511F" w:rsidRDefault="0064511F" w:rsidP="0064511F">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540A9A20" w14:textId="77777777" w:rsidR="0064511F" w:rsidRDefault="0064511F" w:rsidP="0064511F">
      <w:pPr>
        <w:pStyle w:val="ProductList-Body"/>
      </w:pPr>
    </w:p>
    <w:p w14:paraId="35C794B1" w14:textId="77777777" w:rsidR="0064511F" w:rsidRDefault="0064511F" w:rsidP="0064511F">
      <w:pPr>
        <w:pStyle w:val="ProductList-Body"/>
        <w:tabs>
          <w:tab w:val="clear" w:pos="158"/>
          <w:tab w:val="left" w:pos="360"/>
        </w:tabs>
        <w:rPr>
          <w:b/>
          <w:color w:val="00188F"/>
        </w:rPr>
      </w:pPr>
      <w:r>
        <w:rPr>
          <w:b/>
          <w:color w:val="00188F"/>
        </w:rPr>
        <w:t>Streami reaalajas sündmused</w:t>
      </w:r>
    </w:p>
    <w:p w14:paraId="44A026B0" w14:textId="77777777" w:rsidR="0064511F" w:rsidRDefault="0064511F" w:rsidP="0064511F">
      <w:pPr>
        <w:pStyle w:val="ProductList-Body"/>
      </w:pPr>
      <w:r>
        <w:t>Streami reaalajas sündmuste suhtes kohaldatakse järgmist:</w:t>
      </w:r>
    </w:p>
    <w:p w14:paraId="4EF9065A" w14:textId="77777777" w:rsidR="0064511F" w:rsidRDefault="0064511F" w:rsidP="0064511F">
      <w:pPr>
        <w:pStyle w:val="ProductList-Bullet"/>
        <w:numPr>
          <w:ilvl w:val="0"/>
          <w:numId w:val="17"/>
        </w:numPr>
      </w:pPr>
      <w:r>
        <w:t>Streami reaalajas sündmused ei tohi olla pikemad kui neli (4) tundi.</w:t>
      </w:r>
    </w:p>
    <w:p w14:paraId="4275916C" w14:textId="77777777" w:rsidR="0064511F" w:rsidRDefault="0064511F" w:rsidP="0064511F">
      <w:pPr>
        <w:pStyle w:val="ProductList-Bullet"/>
        <w:numPr>
          <w:ilvl w:val="0"/>
          <w:numId w:val="17"/>
        </w:numPr>
      </w:pPr>
      <w:r>
        <w:t>Streami reaalajas sündmustel ei tohi olla üle 10 000 jälgija.</w:t>
      </w:r>
    </w:p>
    <w:p w14:paraId="3358B733" w14:textId="77777777" w:rsidR="0064511F" w:rsidRDefault="0064511F" w:rsidP="0064511F">
      <w:pPr>
        <w:pStyle w:val="ProductList-Bullet"/>
        <w:numPr>
          <w:ilvl w:val="0"/>
          <w:numId w:val="17"/>
        </w:numPr>
      </w:pPr>
      <w:r>
        <w:t>Streami reaalajas sündmustel on viieteistkümne (15) sündmuse piirang kliendi kohta ühel ajahetkel.</w:t>
      </w:r>
    </w:p>
    <w:p w14:paraId="6D78E6A2" w14:textId="77777777" w:rsidR="0064511F" w:rsidRPr="00903BB7" w:rsidRDefault="000435DE" w:rsidP="0064511F">
      <w:pPr>
        <w:pStyle w:val="ProductList-Body"/>
        <w:shd w:val="clear" w:color="auto" w:fill="A6A6A6" w:themeFill="background1" w:themeFillShade="A6"/>
        <w:spacing w:before="120" w:after="240"/>
        <w:jc w:val="right"/>
      </w:pPr>
      <w:hyperlink w:anchor="TableofContents" w:tooltip="Sisukord" w:history="1">
        <w:r w:rsidR="0064511F">
          <w:rPr>
            <w:rStyle w:val="Hyperlink"/>
            <w:sz w:val="16"/>
            <w:szCs w:val="16"/>
          </w:rPr>
          <w:t>Sisukord</w:t>
        </w:r>
      </w:hyperlink>
      <w:r w:rsidR="0064511F">
        <w:rPr>
          <w:sz w:val="16"/>
          <w:szCs w:val="16"/>
        </w:rPr>
        <w:t xml:space="preserve"> / </w:t>
      </w:r>
      <w:r w:rsidR="009D6C83">
        <w:fldChar w:fldCharType="begin"/>
      </w:r>
      <w:r w:rsidR="009D6C83">
        <w:instrText xml:space="preserve"> HYPERLINK \l "GeneralTerms" \o "Üldised tingimused" </w:instrText>
      </w:r>
      <w:r w:rsidR="009D6C83">
        <w:fldChar w:fldCharType="separate"/>
      </w:r>
      <w:r w:rsidR="0064511F">
        <w:rPr>
          <w:rStyle w:val="Hyperlink"/>
          <w:sz w:val="16"/>
          <w:szCs w:val="16"/>
        </w:rPr>
        <w:t>Üldised tingimused</w:t>
      </w:r>
      <w:r w:rsidR="009D6C83">
        <w:rPr>
          <w:rStyle w:val="Hyperlink"/>
          <w:sz w:val="16"/>
          <w:szCs w:val="16"/>
        </w:rPr>
        <w:fldChar w:fldCharType="end"/>
      </w:r>
    </w:p>
    <w:p w14:paraId="7FF2CA8B" w14:textId="20004165" w:rsidR="00980088" w:rsidRDefault="00980088" w:rsidP="00AF4987">
      <w:pPr>
        <w:pStyle w:val="ProductList-Offering2Heading"/>
        <w:keepNext/>
        <w:outlineLvl w:val="2"/>
      </w:pPr>
      <w:r w:rsidRPr="00115223">
        <w:tab/>
      </w:r>
      <w:bookmarkStart w:id="149" w:name="_Toc62814150"/>
      <w:r>
        <w:t>Microsoft Teams</w:t>
      </w:r>
      <w:bookmarkEnd w:id="149"/>
    </w:p>
    <w:p w14:paraId="20513919" w14:textId="77777777" w:rsidR="00980088" w:rsidRDefault="00980088" w:rsidP="00AF4987">
      <w:pPr>
        <w:pStyle w:val="ProductList-Body"/>
        <w:keepNext/>
        <w:tabs>
          <w:tab w:val="clear" w:pos="158"/>
          <w:tab w:val="left" w:pos="360"/>
        </w:tabs>
        <w:rPr>
          <w:b/>
          <w:color w:val="00188F"/>
        </w:rPr>
      </w:pPr>
      <w:r>
        <w:rPr>
          <w:b/>
          <w:color w:val="00188F"/>
        </w:rPr>
        <w:t>Teatised</w:t>
      </w:r>
    </w:p>
    <w:p w14:paraId="67083EA2" w14:textId="77777777" w:rsidR="00980088" w:rsidRDefault="000435DE" w:rsidP="00980088">
      <w:pPr>
        <w:pStyle w:val="ProductList-Body"/>
      </w:pPr>
      <w:hyperlink r:id="rId34" w:anchor="Attachment1" w:tooltip="Manus 1" w:history="1">
        <w:r w:rsidR="00980088">
          <w:rPr>
            <w:rStyle w:val="Hyperlink"/>
          </w:rPr>
          <w:t>1. lisas</w:t>
        </w:r>
      </w:hyperlink>
      <w:r w:rsidR="00980088">
        <w:t xml:space="preserve"> olev H.264/MPEG-4 AVC teatis kehtib kõigi Office 365 teenuste puhul, mis hõlmavad teenust Microsoft Teams.</w:t>
      </w:r>
    </w:p>
    <w:p w14:paraId="4257C2CA" w14:textId="77777777" w:rsidR="00980088" w:rsidRDefault="00980088" w:rsidP="00980088">
      <w:pPr>
        <w:pStyle w:val="ProductList-Body"/>
        <w:rPr>
          <w:b/>
          <w:bCs/>
        </w:rPr>
      </w:pPr>
    </w:p>
    <w:p w14:paraId="3BD8957A" w14:textId="77777777" w:rsidR="00980088" w:rsidRDefault="00980088" w:rsidP="00E21A13">
      <w:pPr>
        <w:pStyle w:val="ProductList-Body"/>
        <w:tabs>
          <w:tab w:val="clear" w:pos="158"/>
          <w:tab w:val="left" w:pos="360"/>
        </w:tabs>
        <w:rPr>
          <w:b/>
          <w:color w:val="00188F"/>
        </w:rPr>
      </w:pPr>
      <w:r>
        <w:rPr>
          <w:b/>
          <w:color w:val="00188F"/>
        </w:rPr>
        <w:t>Tervishoiusektori kliendid</w:t>
      </w:r>
    </w:p>
    <w:p w14:paraId="7EEB37D7" w14:textId="77777777" w:rsidR="00980088" w:rsidRDefault="00980088" w:rsidP="00980088">
      <w:pPr>
        <w:pStyle w:val="ProductList-Body"/>
      </w:pPr>
      <w:r>
        <w:t xml:space="preserve">Klient vastutab ainuisikuliselt: (1) Microsoft Teamsi kasutamisel saadud teabe ja andmete täpsuse ja adekvaatsuse eest; (2) kliendi mis tahes rakenduse ja/või teenuse ning Microsoft Teamsi vahel turvalise rakendustevahelise autentimismeetodi juurutamise eest; (3) lõppkasutajatelt </w:t>
      </w:r>
      <w:r>
        <w:lastRenderedPageBreak/>
        <w:t>Microsoft Teamsi lõppkasutaja ja kliendi poolse kasutamisega seotud vajaliku nõusoleku hankimise eest; ja (4) lõppkasutajatele Microsoft Teamsi lõppkasutaja ja kliendi poolse kasutamisega seotud vajalike hoiatuste, lahtiütluste ja teavituste kuvamise eest.</w:t>
      </w:r>
    </w:p>
    <w:p w14:paraId="3511472B" w14:textId="77777777" w:rsidR="00980088" w:rsidRDefault="00980088" w:rsidP="00980088">
      <w:pPr>
        <w:pStyle w:val="ProductList-Body"/>
      </w:pPr>
    </w:p>
    <w:p w14:paraId="72E4042D" w14:textId="77777777" w:rsidR="00980088" w:rsidRDefault="00980088" w:rsidP="00AD1BEE">
      <w:pPr>
        <w:pStyle w:val="ProductList-Body"/>
        <w:rPr>
          <w:b/>
          <w:color w:val="00188F"/>
        </w:rPr>
      </w:pPr>
      <w:r>
        <w:rPr>
          <w:b/>
          <w:color w:val="00188F"/>
        </w:rPr>
        <w:t>Prooviversioonid</w:t>
      </w:r>
    </w:p>
    <w:p w14:paraId="30812C7B" w14:textId="7FE68A66" w:rsidR="00980088" w:rsidRDefault="00AD1BEE" w:rsidP="00980088">
      <w:pPr>
        <w:pStyle w:val="ProductList-Body"/>
        <w:rPr>
          <w:b/>
        </w:rPr>
      </w:pPr>
      <w:r>
        <w:t>Microsoft Teams Exploratory Experience'i tohivad käivitada ainult lõppkasutajad. Klient ei tohi Microsoft Teams Exploratory Experience'i lõppkasutajatest töötajate nimel kasutusele võtta. See pakkumine ei ole mõeldud kasutajatele, kes on varem kasutanud Teamsi tasulist, tasuta või prooviversiooni litsentsi</w:t>
      </w:r>
      <w:r w:rsidR="00980088">
        <w:t>.</w:t>
      </w:r>
    </w:p>
    <w:p w14:paraId="72F9CA53" w14:textId="77777777" w:rsidR="00980088" w:rsidRPr="00903BB7" w:rsidRDefault="000435DE" w:rsidP="00980088">
      <w:pPr>
        <w:pStyle w:val="ProductList-Body"/>
        <w:shd w:val="clear" w:color="auto" w:fill="A6A6A6" w:themeFill="background1" w:themeFillShade="A6"/>
        <w:spacing w:before="120" w:after="240"/>
        <w:jc w:val="right"/>
      </w:pPr>
      <w:hyperlink w:anchor="TableofContents" w:tooltip="Sisukord" w:history="1">
        <w:r w:rsidR="00980088">
          <w:rPr>
            <w:rStyle w:val="Hyperlink"/>
            <w:sz w:val="16"/>
            <w:szCs w:val="16"/>
          </w:rPr>
          <w:t>Sisukord</w:t>
        </w:r>
      </w:hyperlink>
      <w:r w:rsidR="00980088">
        <w:rPr>
          <w:sz w:val="16"/>
          <w:szCs w:val="16"/>
        </w:rPr>
        <w:t xml:space="preserve"> / </w:t>
      </w:r>
      <w:hyperlink w:anchor="GeneralTerms" w:tooltip="Üldised tingimused" w:history="1">
        <w:r w:rsidR="00980088">
          <w:rPr>
            <w:rStyle w:val="Hyperlink"/>
            <w:sz w:val="16"/>
            <w:szCs w:val="16"/>
          </w:rPr>
          <w:t>Üldised tingimused</w:t>
        </w:r>
      </w:hyperlink>
    </w:p>
    <w:p w14:paraId="2EE8A37F" w14:textId="77777777" w:rsidR="00B13474" w:rsidRDefault="000131B5" w:rsidP="00B13474">
      <w:pPr>
        <w:pStyle w:val="ProductList-Offering2Heading"/>
        <w:outlineLvl w:val="2"/>
      </w:pPr>
      <w:r w:rsidRPr="00115223">
        <w:tab/>
      </w:r>
      <w:bookmarkStart w:id="150" w:name="M365Applications"/>
      <w:bookmarkStart w:id="151" w:name="_Toc37676501"/>
      <w:bookmarkStart w:id="152" w:name="_Toc62814151"/>
      <w:bookmarkEnd w:id="147"/>
      <w:r w:rsidR="00B13474">
        <w:t xml:space="preserve">Microsoft 365 </w:t>
      </w:r>
      <w:proofErr w:type="spellStart"/>
      <w:r w:rsidR="00B13474">
        <w:t>rakendused</w:t>
      </w:r>
      <w:bookmarkEnd w:id="150"/>
      <w:bookmarkEnd w:id="151"/>
      <w:bookmarkEnd w:id="152"/>
      <w:proofErr w:type="spellEnd"/>
    </w:p>
    <w:p w14:paraId="2DD5195A" w14:textId="77777777" w:rsidR="00B13474" w:rsidRDefault="00B13474" w:rsidP="00B13474">
      <w:pPr>
        <w:pStyle w:val="ProductList-Offering1"/>
        <w:sectPr w:rsidR="00B13474" w:rsidSect="00E275D6">
          <w:type w:val="continuous"/>
          <w:pgSz w:w="12240" w:h="15840"/>
          <w:pgMar w:top="1440" w:right="720" w:bottom="1440" w:left="720" w:header="720" w:footer="720" w:gutter="0"/>
          <w:cols w:space="720"/>
          <w:titlePg/>
          <w:docGrid w:linePitch="360"/>
        </w:sectPr>
      </w:pPr>
    </w:p>
    <w:p w14:paraId="633A5FD8"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Microsoft 365 ärirakendused</w:t>
      </w:r>
    </w:p>
    <w:p w14:paraId="517BCC9E"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Suurettevõtetele mõeldud Microsoft 365 rakendused</w:t>
      </w:r>
    </w:p>
    <w:p w14:paraId="15659980"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Visio Online (leping 1 ja 2)</w:t>
      </w:r>
    </w:p>
    <w:p w14:paraId="75BE7DA4" w14:textId="77777777" w:rsidR="00B13474" w:rsidRDefault="00B13474" w:rsidP="00B13474">
      <w:pPr>
        <w:pStyle w:val="ProductList-Offering2"/>
        <w:sectPr w:rsidR="00B13474" w:rsidSect="005B7124">
          <w:type w:val="continuous"/>
          <w:pgSz w:w="12240" w:h="15840"/>
          <w:pgMar w:top="1440" w:right="720" w:bottom="1440" w:left="720" w:header="720" w:footer="720" w:gutter="0"/>
          <w:cols w:num="2" w:space="720"/>
          <w:titlePg/>
          <w:docGrid w:linePitch="360"/>
        </w:sectPr>
      </w:pPr>
    </w:p>
    <w:p w14:paraId="27E6FAFC" w14:textId="77777777" w:rsidR="00B13474" w:rsidRPr="000A5E8A" w:rsidRDefault="00B13474" w:rsidP="00B13474">
      <w:pPr>
        <w:pStyle w:val="ProductList-Body"/>
        <w:pBdr>
          <w:top w:val="single" w:sz="4" w:space="1" w:color="BFBFBF" w:themeColor="background1" w:themeShade="BF"/>
        </w:pBdr>
        <w:rPr>
          <w:b/>
          <w:color w:val="000000" w:themeColor="text1"/>
          <w:sz w:val="8"/>
          <w:szCs w:val="8"/>
        </w:rPr>
      </w:pPr>
    </w:p>
    <w:p w14:paraId="44D54553" w14:textId="77777777" w:rsidR="00B13474" w:rsidRPr="00123E7D" w:rsidRDefault="00B13474" w:rsidP="00B13474">
      <w:pPr>
        <w:pStyle w:val="ProductList-Body"/>
        <w:tabs>
          <w:tab w:val="clear" w:pos="158"/>
          <w:tab w:val="left" w:pos="180"/>
        </w:tabs>
        <w:rPr>
          <w:b/>
          <w:color w:val="00188F"/>
        </w:rPr>
      </w:pPr>
      <w:r>
        <w:rPr>
          <w:b/>
          <w:color w:val="00188F"/>
        </w:rPr>
        <w:t xml:space="preserve">Installimis- ja kasutusõigused </w:t>
      </w:r>
    </w:p>
    <w:p w14:paraId="44D16BC6" w14:textId="77777777" w:rsidR="00B13474" w:rsidRDefault="00B13474" w:rsidP="00B13474">
      <w:pPr>
        <w:pStyle w:val="ProductList-Body"/>
        <w:tabs>
          <w:tab w:val="clear" w:pos="158"/>
          <w:tab w:val="left" w:pos="180"/>
        </w:tabs>
      </w:pPr>
      <w:r>
        <w:t>Igal kasutajal, kellele klient määrab kasutaja AL-i, peab tellimusega antava tarkvara kasutamiseks olema töökoha või kooli konto. Need kasutajad:</w:t>
      </w:r>
    </w:p>
    <w:p w14:paraId="312076FA" w14:textId="77777777" w:rsidR="00B13474" w:rsidRDefault="00B13474" w:rsidP="00B13474">
      <w:pPr>
        <w:pStyle w:val="ProductList-Body"/>
        <w:numPr>
          <w:ilvl w:val="0"/>
          <w:numId w:val="10"/>
        </w:numPr>
        <w:ind w:left="450" w:hanging="270"/>
      </w:pPr>
      <w:r>
        <w:t>võivad aktiveerida AL-iga antava tarkvara üheaegselt kuni viies OSE-s kohalikuks või kaugkasutuseks;</w:t>
      </w:r>
    </w:p>
    <w:p w14:paraId="45812BD0" w14:textId="77777777" w:rsidR="00B13474" w:rsidRDefault="00B13474" w:rsidP="00B13474">
      <w:pPr>
        <w:pStyle w:val="ProductList-Body"/>
        <w:numPr>
          <w:ilvl w:val="0"/>
          <w:numId w:val="10"/>
        </w:numPr>
        <w:ind w:left="450" w:hanging="270"/>
      </w:pPr>
      <w:r>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r w:rsidR="009D6C83">
        <w:fldChar w:fldCharType="begin"/>
      </w:r>
      <w:r w:rsidR="009D6C83">
        <w:instrText xml:space="preserve"> HYPERLINK "http://go.microsoft.com/?linkid=9839206" </w:instrText>
      </w:r>
      <w:r w:rsidR="009D6C83">
        <w:fldChar w:fldCharType="separate"/>
      </w:r>
      <w:r>
        <w:rPr>
          <w:rStyle w:val="Hyperlink"/>
        </w:rPr>
        <w:t>Tootetingimused</w:t>
      </w:r>
      <w:r w:rsidR="009D6C83">
        <w:rPr>
          <w:rStyle w:val="Hyperlink"/>
        </w:rPr>
        <w:fldChar w:fldCharType="end"/>
      </w:r>
      <w:r>
        <w:t xml:space="preserve">. Tootetingimused leiate aadressilt </w:t>
      </w:r>
      <w:r w:rsidR="009D6C83">
        <w:fldChar w:fldCharType="begin"/>
      </w:r>
      <w:r w:rsidR="009D6C83">
        <w:instrText xml:space="preserve"> HYPERLINK "http://go.microsoft.com/?linkid=9839207" </w:instrText>
      </w:r>
      <w:r w:rsidR="009D6C83">
        <w:fldChar w:fldCharType="separate"/>
      </w:r>
      <w:r>
        <w:rPr>
          <w:rStyle w:val="Hyperlink"/>
        </w:rPr>
        <w:t>http://go.microsoft.com/?linkid=9839207</w:t>
      </w:r>
      <w:r w:rsidR="009D6C83">
        <w:rPr>
          <w:rStyle w:val="Hyperlink"/>
        </w:rPr>
        <w:fldChar w:fldCharType="end"/>
      </w:r>
      <w:r>
        <w:t xml:space="preserve">. Programmi Qualified Multitenant Hosting Partners ja täiendavate juurutamisnõuete loend on saadaval aadressil </w:t>
      </w:r>
      <w:r w:rsidR="009D6C83">
        <w:fldChar w:fldCharType="begin"/>
      </w:r>
      <w:r w:rsidR="009D6C83">
        <w:instrText xml:space="preserve"> HYPERLINK "http://www.office.com/sca" </w:instrText>
      </w:r>
      <w:r w:rsidR="009D6C83">
        <w:fldChar w:fldCharType="separate"/>
      </w:r>
      <w:r>
        <w:rPr>
          <w:rStyle w:val="Hyperlink"/>
        </w:rPr>
        <w:t>www.office.com/sca</w:t>
      </w:r>
      <w:r w:rsidR="009D6C83">
        <w:rPr>
          <w:rStyle w:val="Hyperlink"/>
        </w:rPr>
        <w:fldChar w:fldCharType="end"/>
      </w:r>
      <w:r>
        <w:rPr>
          <w:color w:val="1F497D"/>
        </w:rPr>
        <w:t xml:space="preserve">. </w:t>
      </w:r>
      <w:r>
        <w:t>See ühiskasutatavas arvutis aktiveerimise säte kehtib ainult klientide kohta, kellel on Microsoft 365 ärirakenduste litsents, kui Microsoft 365 ärirakendused on litsentsitud Microsoft 365 Business Premiumi komponendina;</w:t>
      </w:r>
    </w:p>
    <w:p w14:paraId="077A9FFC" w14:textId="77777777" w:rsidR="00B13474" w:rsidRPr="008958E4" w:rsidRDefault="00B13474" w:rsidP="00B13474">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06583CB9" w14:textId="77777777" w:rsidR="00B13474" w:rsidRDefault="00B13474" w:rsidP="00B13474">
      <w:pPr>
        <w:pStyle w:val="ProductList-Body"/>
        <w:numPr>
          <w:ilvl w:val="0"/>
          <w:numId w:val="10"/>
        </w:numPr>
        <w:ind w:left="450" w:hanging="270"/>
      </w:pPr>
      <w:r>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021E4533" w14:textId="77777777" w:rsidR="00B13474" w:rsidRDefault="00B13474" w:rsidP="00B13474">
      <w:pPr>
        <w:pStyle w:val="ProductList-Body"/>
        <w:numPr>
          <w:ilvl w:val="1"/>
          <w:numId w:val="19"/>
        </w:numPr>
        <w:ind w:left="810"/>
      </w:pPr>
      <w:r>
        <w:t>võrguteenused võimaldavad kliendil lubada või keelata need valikulised ühendatud teenused; ja</w:t>
      </w:r>
    </w:p>
    <w:p w14:paraId="5E516DA6" w14:textId="77777777" w:rsidR="00B13474" w:rsidRPr="00F40FD0" w:rsidRDefault="00B13474" w:rsidP="00B13474">
      <w:pPr>
        <w:pStyle w:val="ProductList-Body"/>
        <w:numPr>
          <w:ilvl w:val="1"/>
          <w:numId w:val="19"/>
        </w:numPr>
        <w:ind w:left="810"/>
      </w:pPr>
      <w:r>
        <w:t>klient vastutab valikuliste ühendatud teenuste oma kasutajatele kättesaadavuse hindamise, lubamise ja keelamise eest.</w:t>
      </w:r>
    </w:p>
    <w:p w14:paraId="1DF5F6FD" w14:textId="77777777" w:rsidR="00163C42" w:rsidRDefault="00163C42" w:rsidP="00163C42">
      <w:pPr>
        <w:pStyle w:val="ProductList-Body"/>
        <w:rPr>
          <w:b/>
          <w:color w:val="00188F"/>
        </w:rPr>
      </w:pPr>
    </w:p>
    <w:p w14:paraId="30AB2A72" w14:textId="2D151C93" w:rsidR="00163C42" w:rsidRPr="00797140" w:rsidRDefault="00163C42" w:rsidP="00163C42">
      <w:pPr>
        <w:pStyle w:val="ProductList-Body"/>
        <w:rPr>
          <w:b/>
          <w:color w:val="00188F"/>
        </w:rPr>
      </w:pPr>
      <w:r>
        <w:rPr>
          <w:b/>
          <w:color w:val="00188F"/>
        </w:rPr>
        <w:t>Seadmepõhine abonemendilitsents</w:t>
      </w:r>
    </w:p>
    <w:p w14:paraId="31881A2D" w14:textId="77777777" w:rsidR="00163C42" w:rsidRDefault="00163C42" w:rsidP="00163C42">
      <w:pPr>
        <w:pStyle w:val="ProductList-Body"/>
        <w:spacing w:before="40"/>
      </w:pPr>
      <w:r>
        <w:t>Iga seadme abonemendilitsents lubab kasutada tellimusega kaasnevat tarkvara. Litsentsitud seadme kasutajad võivad</w:t>
      </w:r>
    </w:p>
    <w:p w14:paraId="4D61041E" w14:textId="77777777" w:rsidR="00163C42" w:rsidRDefault="00163C42" w:rsidP="00163C42">
      <w:pPr>
        <w:pStyle w:val="ProductList-Body"/>
        <w:numPr>
          <w:ilvl w:val="0"/>
          <w:numId w:val="23"/>
        </w:numPr>
        <w:spacing w:before="40"/>
      </w:pPr>
      <w:r>
        <w:t>aktiveerida ja kasutada litsentsitud seadmes ühes OSE-s pakutavat tarkvara või</w:t>
      </w:r>
    </w:p>
    <w:p w14:paraId="1DE7CF96" w14:textId="77777777" w:rsidR="00163C42" w:rsidRDefault="00163C42" w:rsidP="00163C42">
      <w:pPr>
        <w:pStyle w:val="ProductList-Body"/>
        <w:numPr>
          <w:ilvl w:val="0"/>
          <w:numId w:val="23"/>
        </w:numPr>
        <w:spacing w:before="40"/>
      </w:pPr>
      <w:r>
        <w:t xml:space="preserve">kaugühenduse abil installida ja kasutada tarkvara litsentsitud seadme kaudu ühes OSE-s, mis asub võrguserveris või Microsoft Azureʼis või kvalifitseeruva mitmeeksemplarise majutuspartneri („QMTH“) juures. Kvalifitseeruva mitmeeksemplarise majutuspartneriga (QMTH) tarkvara installimise ja kasutamise õigused ei kehti juhul, kui QMTH kasutab pakkujate loendis nimetatud andmekeskuse pakkujat, vastavalt nende mõistete määratlusele dokumendis </w:t>
      </w:r>
      <w:r w:rsidR="009D6C83">
        <w:fldChar w:fldCharType="begin"/>
      </w:r>
      <w:r w:rsidR="009D6C83">
        <w:instrText xml:space="preserve"> HYPERLINK "http://go.microsoft.com/?linkid=9839206" </w:instrText>
      </w:r>
      <w:r w:rsidR="009D6C83">
        <w:fldChar w:fldCharType="separate"/>
      </w:r>
      <w:r>
        <w:rPr>
          <w:rStyle w:val="Hyperlink"/>
        </w:rPr>
        <w:t>Tootetingimused</w:t>
      </w:r>
      <w:r w:rsidR="009D6C83">
        <w:rPr>
          <w:rStyle w:val="Hyperlink"/>
        </w:rPr>
        <w:fldChar w:fldCharType="end"/>
      </w:r>
      <w:r>
        <w:t xml:space="preserve">. Tootetingimused leiate aadressilt </w:t>
      </w:r>
      <w:r w:rsidR="009D6C83">
        <w:fldChar w:fldCharType="begin"/>
      </w:r>
      <w:r w:rsidR="009D6C83">
        <w:instrText xml:space="preserve"> HYPERLINK "http://go.microsoft.com/?linkid=9839207" </w:instrText>
      </w:r>
      <w:r w:rsidR="009D6C83">
        <w:fldChar w:fldCharType="separate"/>
      </w:r>
      <w:r>
        <w:rPr>
          <w:rStyle w:val="Hyperlink"/>
        </w:rPr>
        <w:t>http://go.microsoft.com/?linkid=9839207</w:t>
      </w:r>
      <w:r w:rsidR="009D6C83">
        <w:rPr>
          <w:rStyle w:val="Hyperlink"/>
        </w:rPr>
        <w:fldChar w:fldCharType="end"/>
      </w:r>
      <w:r>
        <w:t>. Kvalifitseeruvate mitmeeksemplariste majutuspartnerite loend ja täiendavad juurutamisnõuded on saadaval aadressil www.office.com/sca.</w:t>
      </w:r>
    </w:p>
    <w:p w14:paraId="61137B6A" w14:textId="77777777" w:rsidR="00163C42" w:rsidRDefault="00163C42" w:rsidP="00163C42">
      <w:pPr>
        <w:pStyle w:val="ProductList-Body"/>
        <w:spacing w:before="40"/>
      </w:pPr>
      <w:r>
        <w:t>Klient peab iga installitud tarkvaraga OSE ühendama Internetiga vähemalt üks kord iga 90 päeva jooksul, muidu ei pruugi tarkvara funktsioonid toimida.</w:t>
      </w:r>
    </w:p>
    <w:p w14:paraId="1FB9A993" w14:textId="77777777" w:rsidR="00163C42" w:rsidRDefault="00163C42" w:rsidP="00B13474">
      <w:pPr>
        <w:pStyle w:val="ProductList-Body"/>
        <w:rPr>
          <w:b/>
          <w:color w:val="00188F"/>
        </w:rPr>
      </w:pPr>
    </w:p>
    <w:p w14:paraId="74E85504" w14:textId="34078658" w:rsidR="00B13474" w:rsidRPr="00597EF9" w:rsidRDefault="00B13474" w:rsidP="00B13474">
      <w:pPr>
        <w:pStyle w:val="ProductList-Body"/>
        <w:rPr>
          <w:b/>
          <w:color w:val="00188F"/>
        </w:rPr>
      </w:pPr>
      <w:r>
        <w:rPr>
          <w:b/>
          <w:color w:val="00188F"/>
        </w:rPr>
        <w:t>Nutitelefonid ja tahvelarvutid</w:t>
      </w:r>
    </w:p>
    <w:p w14:paraId="1FB4AD9B" w14:textId="77777777" w:rsidR="00DA26D9" w:rsidRPr="00CF31D1" w:rsidRDefault="00DA26D9" w:rsidP="00DA26D9">
      <w:pPr>
        <w:pStyle w:val="ProductList-Body"/>
        <w:spacing w:line="235" w:lineRule="auto"/>
      </w:pPr>
      <w:r>
        <w:t>Iga kasutaja, kellele klient määrab Microsoft 365 ärirakenduste või suurettevõtetele mõeldud Microsoft 365 rakenduste kasutaja AL-i, võib (i) kasutada Microsoft Office'i mobiilsideseadmete versiooni ärilistel eesmärkidel ja (ii) logida Microsoft Office'i keskkonda sisse oma töö- või koolikontoga kuni viies nutitelefonis ja viies tahvelarvutis.</w:t>
      </w:r>
    </w:p>
    <w:p w14:paraId="7174E3C7" w14:textId="77777777" w:rsidR="00DA26D9" w:rsidRPr="00CF31D1" w:rsidRDefault="00DA26D9" w:rsidP="00DA26D9">
      <w:pPr>
        <w:pStyle w:val="ProductList-Body"/>
        <w:spacing w:line="235" w:lineRule="auto"/>
      </w:pPr>
    </w:p>
    <w:p w14:paraId="101277E3" w14:textId="2C534CA5" w:rsidR="00B13474" w:rsidRDefault="00DA26D9" w:rsidP="00DA26D9">
      <w:pPr>
        <w:pStyle w:val="ProductList-Body"/>
      </w:pPr>
      <w:r>
        <w:rPr>
          <w:rFonts w:ascii="Calibri" w:eastAsia="Calibri" w:hAnsi="Calibri" w:cs="Arial"/>
        </w:rPr>
        <w:t>Kui Microsoft Wordi, Exceli, PowerPointi, Outlooki, OneDrive'i ja Teamsi rakenduste mobiilsideseadmeversioone kasutatakse töö- või koolikonto kaudu selle OST kohaldusalasse jäävate veebiteenuste tarbimiseks, siis kohalduvad M 365 mobiilirakenduse kasutamisel asjaomast veebiteenust puudutavad OST tingimused. M 365 mobiilirakendustega seotud kohustused ei kehti andmetöötluse, eeskirjade või tavade suhtes, mis on seotud kolmanda osapoole (nt Apple, Google) mobiiliplatvormidega, millel mobiilirakendused töötavad</w:t>
      </w:r>
      <w:r w:rsidR="00B13474">
        <w:t>.</w:t>
      </w:r>
    </w:p>
    <w:p w14:paraId="2F8DF5A4" w14:textId="77777777" w:rsidR="00B13474" w:rsidRDefault="00B13474" w:rsidP="00B13474">
      <w:pPr>
        <w:pStyle w:val="ProductList-Body"/>
      </w:pPr>
    </w:p>
    <w:p w14:paraId="74155490" w14:textId="77777777" w:rsidR="00B13474" w:rsidRPr="00974EAE" w:rsidRDefault="00B13474" w:rsidP="00163C42">
      <w:pPr>
        <w:pStyle w:val="ProductList-Body"/>
        <w:rPr>
          <w:b/>
          <w:color w:val="00188F"/>
        </w:rPr>
      </w:pPr>
      <w:r>
        <w:rPr>
          <w:b/>
          <w:color w:val="00188F"/>
        </w:rPr>
        <w:t>Järgmised tingimused kehtivad ainult suurettevõtetele mõeldud Microsoft 365 rakenduste puhul</w:t>
      </w:r>
    </w:p>
    <w:p w14:paraId="715A1D28" w14:textId="77777777" w:rsidR="00B13474" w:rsidRPr="00FC409E" w:rsidRDefault="00B13474" w:rsidP="00163C42">
      <w:pPr>
        <w:pStyle w:val="ProductList-Body"/>
        <w:ind w:left="180"/>
        <w:rPr>
          <w:b/>
          <w:color w:val="0072C6"/>
        </w:rPr>
      </w:pPr>
      <w:r>
        <w:rPr>
          <w:b/>
          <w:color w:val="0072C6"/>
        </w:rPr>
        <w:t>Office kodu ja kool 2013 RT ärikasutuseks</w:t>
      </w:r>
    </w:p>
    <w:p w14:paraId="291D89AF" w14:textId="77777777" w:rsidR="00B13474" w:rsidRDefault="00B13474" w:rsidP="00B13474">
      <w:pPr>
        <w:pStyle w:val="ProductList-Body"/>
        <w:ind w:left="180"/>
      </w:pPr>
      <w:r>
        <w:lastRenderedPageBreak/>
        <w:t>Iga suurettevõtetele mõeldud Microsoft 365 rakenduste kasutaja AL-i puhul on loobutud teenusekomplekti Office kodu ja kool 2013 RT ärikasutuse kasutuspiirangutest. Välja arvatud selles jaotises toodud juhtudel, kehtivad teenusekomplekti Office – kodu ja kool 2013 RT litsentsiga kaasnevad tingimused.</w:t>
      </w:r>
    </w:p>
    <w:p w14:paraId="23C720A1" w14:textId="77777777" w:rsidR="00AD1BEE" w:rsidRDefault="00AD1BEE" w:rsidP="00E21A13">
      <w:pPr>
        <w:pStyle w:val="ProductList-Body"/>
        <w:ind w:left="187"/>
        <w:rPr>
          <w:b/>
          <w:color w:val="0072C6"/>
        </w:rPr>
      </w:pPr>
    </w:p>
    <w:p w14:paraId="0FA78C84" w14:textId="608D3214" w:rsidR="00B13474" w:rsidRPr="00FC409E" w:rsidRDefault="00B13474" w:rsidP="00E21A13">
      <w:pPr>
        <w:pStyle w:val="ProductList-Body"/>
        <w:ind w:left="187"/>
        <w:rPr>
          <w:b/>
          <w:color w:val="0072C6"/>
        </w:rPr>
      </w:pPr>
      <w:r>
        <w:rPr>
          <w:b/>
          <w:color w:val="0072C6"/>
        </w:rPr>
        <w:t>Office Online Server</w:t>
      </w:r>
    </w:p>
    <w:p w14:paraId="490D5323" w14:textId="29C65170" w:rsidR="00CE7F0A" w:rsidRPr="00E464DF" w:rsidRDefault="00B13474" w:rsidP="00B13474">
      <w:pPr>
        <w:pStyle w:val="ProductList-Body"/>
        <w:ind w:left="180"/>
      </w:pPr>
      <w:r>
        <w:t xml:space="preserve">Iga suurettevõtetele mõeldud Microsoft 365 rakenduste tellimuse kohta võib klient installida mis tahes arvu Office Online Serveri eksemplare kliendi kasutuses olevasse mis tahes serverisse. </w:t>
      </w:r>
      <w:bookmarkStart w:id="153" w:name="_Hlk19132461"/>
      <w:r>
        <w:t xml:space="preserve">Mis tahes eraldi serverile, mida haldab või käsutab muu üksus kui klient või üks tema sidusettevõtteid, kehtib </w:t>
      </w:r>
      <w:r w:rsidR="009D6C83">
        <w:fldChar w:fldCharType="begin"/>
      </w:r>
      <w:r w:rsidR="009D6C83">
        <w:instrText xml:space="preserve"> HYPERLINK "http://go.microsoft.com/?linkid=9839206" </w:instrText>
      </w:r>
      <w:r w:rsidR="009D6C83">
        <w:fldChar w:fldCharType="separate"/>
      </w:r>
      <w:r>
        <w:rPr>
          <w:rStyle w:val="Hyperlink"/>
        </w:rPr>
        <w:t>tootetingimuste</w:t>
      </w:r>
      <w:r w:rsidR="009D6C83">
        <w:rPr>
          <w:rStyle w:val="Hyperlink"/>
        </w:rPr>
        <w:fldChar w:fldCharType="end"/>
      </w:r>
      <w:r>
        <w:t xml:space="preserve"> tarkvarahalduse sisseostmise punkt. </w:t>
      </w:r>
      <w:bookmarkEnd w:id="153"/>
      <w:r>
        <w:t>Iga suurettevõtetele mõeldud Microsoft 365 rakenduste kasutaja võib kasutada tarkvara Office Online Server. See säte ei kehti klientide puhul, kes litsentsivad seda toodet Microsofti võrguteenuste tellimuse lepingu, Microsofti pilvteenuse lepingu, Microsofti kliendilepingu või muu Microsofti lepingu alusel, mis hõlmab ainult võrguteenuseid</w:t>
      </w:r>
      <w:r w:rsidR="00CE7F0A">
        <w:t>.</w:t>
      </w:r>
    </w:p>
    <w:p w14:paraId="0326B6CA" w14:textId="77777777" w:rsidR="00C23F3A"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D5624E">
      <w:pPr>
        <w:pStyle w:val="ProductList-Offering2Heading"/>
        <w:rPr>
          <w:lang w:val="et-EE"/>
        </w:rPr>
      </w:pPr>
      <w:r w:rsidRPr="00DD5F2F">
        <w:rPr>
          <w:lang w:val="et-EE"/>
        </w:rPr>
        <w:tab/>
      </w:r>
      <w:bookmarkStart w:id="154" w:name="_Toc62814152"/>
      <w:r w:rsidRPr="00DD5F2F">
        <w:rPr>
          <w:lang w:val="et-EE"/>
        </w:rPr>
        <w:t xml:space="preserve">Office </w:t>
      </w:r>
      <w:r w:rsidR="0067508A">
        <w:t>for the web</w:t>
      </w:r>
      <w:bookmarkEnd w:id="154"/>
    </w:p>
    <w:p w14:paraId="24A45D55" w14:textId="77777777" w:rsidR="00D7478E" w:rsidRPr="00690C65" w:rsidRDefault="00D7478E" w:rsidP="00D5624E">
      <w:pPr>
        <w:pStyle w:val="ProductList-Body"/>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r w:rsidR="009D6C83">
        <w:fldChar w:fldCharType="begin"/>
      </w:r>
      <w:r w:rsidR="009D6C83">
        <w:instrText xml:space="preserve"> HYPERLINK \l "CoreFeaturesforOffice365Services" \o "Põhifunktsioonid" </w:instrText>
      </w:r>
      <w:r w:rsidR="009D6C83">
        <w:fldChar w:fldCharType="separate"/>
      </w:r>
      <w:r>
        <w:rPr>
          <w:rStyle w:val="Hyperlink"/>
        </w:rPr>
        <w:t>põhifunktsioonide</w:t>
      </w:r>
      <w:r w:rsidR="009D6C83">
        <w:rPr>
          <w:rStyle w:val="Hyperlink"/>
        </w:rPr>
        <w:fldChar w:fldCharType="end"/>
      </w:r>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980088">
      <w:pPr>
        <w:pStyle w:val="ProductList-Body"/>
        <w:tabs>
          <w:tab w:val="clear" w:pos="158"/>
          <w:tab w:val="left" w:pos="180"/>
        </w:tabs>
      </w:pPr>
      <w:r>
        <w:rPr>
          <w:b/>
          <w:color w:val="00188F"/>
        </w:rPr>
        <w:t>Välised kasutajad</w:t>
      </w:r>
    </w:p>
    <w:p w14:paraId="3A38EAD8" w14:textId="486C9588" w:rsidR="00976EB6" w:rsidRPr="00690C65" w:rsidRDefault="0067508A" w:rsidP="00980088">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55" w:name="_Toc62814153"/>
      <w:r>
        <w:t>OneDrive for Business</w:t>
      </w:r>
      <w:bookmarkEnd w:id="155"/>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9D6C83">
        <w:fldChar w:fldCharType="begin"/>
      </w:r>
      <w:r w:rsidR="009D6C83">
        <w:instrText xml:space="preserve"> HYPERLINK \l "GeneralTerms" \o "Üldised tingimused" </w:instrText>
      </w:r>
      <w:r w:rsidR="009D6C83">
        <w:fldChar w:fldCharType="separate"/>
      </w:r>
      <w:r w:rsidR="00C23F3A">
        <w:rPr>
          <w:rStyle w:val="Hyperlink"/>
          <w:sz w:val="16"/>
          <w:szCs w:val="16"/>
        </w:rPr>
        <w:t>Üldised tingimused</w:t>
      </w:r>
      <w:r w:rsidR="009D6C83">
        <w:rPr>
          <w:rStyle w:val="Hyperlink"/>
          <w:sz w:val="16"/>
          <w:szCs w:val="16"/>
        </w:rPr>
        <w:fldChar w:fldCharType="end"/>
      </w:r>
    </w:p>
    <w:p w14:paraId="7D674B0D" w14:textId="77777777" w:rsidR="00AA5E25" w:rsidRDefault="00AA5E25" w:rsidP="00060997">
      <w:pPr>
        <w:pStyle w:val="ProductList-Offering2Heading"/>
        <w:outlineLvl w:val="2"/>
      </w:pPr>
      <w:r>
        <w:tab/>
      </w:r>
      <w:bookmarkStart w:id="156" w:name="_Toc6563833"/>
      <w:bookmarkStart w:id="157" w:name="_Toc21617054"/>
      <w:bookmarkStart w:id="158" w:name="ProjectOnline"/>
      <w:bookmarkStart w:id="159" w:name="_Toc62814154"/>
      <w:r>
        <w:t>Project</w:t>
      </w:r>
      <w:bookmarkEnd w:id="156"/>
      <w:bookmarkEnd w:id="157"/>
      <w:bookmarkEnd w:id="159"/>
    </w:p>
    <w:bookmarkEnd w:id="158"/>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200D3E04" w:rsidR="00AA5E25" w:rsidRDefault="00AA5E25" w:rsidP="00B778E9">
      <w:pPr>
        <w:pStyle w:val="ProductList-Body"/>
        <w:rPr>
          <w:rFonts w:asciiTheme="majorHAnsi" w:hAnsiTheme="majorHAnsi"/>
          <w:sz w:val="16"/>
          <w:szCs w:val="16"/>
        </w:rPr>
      </w:pPr>
      <w:r>
        <w:rPr>
          <w:rFonts w:asciiTheme="majorHAnsi" w:hAnsiTheme="majorHAnsi"/>
          <w:sz w:val="16"/>
          <w:szCs w:val="16"/>
        </w:rPr>
        <w:t>Project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3E95CED8" w14:textId="77777777" w:rsidR="00D5624E" w:rsidRPr="00045D32" w:rsidRDefault="00D5624E" w:rsidP="00D5624E">
      <w:pPr>
        <w:pStyle w:val="ProductList-Body"/>
        <w:numPr>
          <w:ilvl w:val="0"/>
          <w:numId w:val="8"/>
        </w:numPr>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r w:rsidR="009D6C83">
        <w:fldChar w:fldCharType="begin"/>
      </w:r>
      <w:r w:rsidR="009D6C83">
        <w:instrText xml:space="preserve"> HYPERLINK "http://go.microsoft.com/?linkid=9839206" </w:instrText>
      </w:r>
      <w:r w:rsidR="009D6C83">
        <w:fldChar w:fldCharType="separate"/>
      </w:r>
      <w:r w:rsidRPr="00045D32">
        <w:rPr>
          <w:rStyle w:val="Hyperlink"/>
        </w:rPr>
        <w:t>Tootetingimused</w:t>
      </w:r>
      <w:r w:rsidR="009D6C83">
        <w:rPr>
          <w:rStyle w:val="Hyperlink"/>
        </w:rPr>
        <w:fldChar w:fldCharType="end"/>
      </w:r>
      <w:r w:rsidRPr="00045D32">
        <w:t xml:space="preserve">. Tootetingimused leiate aadressilt </w:t>
      </w:r>
      <w:r w:rsidR="009D6C83">
        <w:fldChar w:fldCharType="begin"/>
      </w:r>
      <w:r w:rsidR="009D6C83">
        <w:instrText xml:space="preserve"> HYPERLINK "http://go.microsoft.com/?linkid=9839207" </w:instrText>
      </w:r>
      <w:r w:rsidR="009D6C83">
        <w:fldChar w:fldCharType="separate"/>
      </w:r>
      <w:r w:rsidRPr="00045D32">
        <w:rPr>
          <w:rStyle w:val="Hyperlink"/>
        </w:rPr>
        <w:t>http://go.microsoft.com/?linkid=9839207</w:t>
      </w:r>
      <w:r w:rsidR="009D6C83">
        <w:rPr>
          <w:rStyle w:val="Hyperlink"/>
        </w:rPr>
        <w:fldChar w:fldCharType="end"/>
      </w:r>
      <w:r w:rsidRPr="00045D32">
        <w:t xml:space="preserve">. Programmi Qualified Multitenant Hosting Partners ja täiendavate juurutamisnõuete loend on saadaval aadressil </w:t>
      </w:r>
      <w:r w:rsidR="000435DE">
        <w:fldChar w:fldCharType="begin"/>
      </w:r>
      <w:r w:rsidR="000435DE">
        <w:instrText xml:space="preserve"> HYPERLINK "http://www.office.com/sca" </w:instrText>
      </w:r>
      <w:r w:rsidR="000435DE">
        <w:fldChar w:fldCharType="separate"/>
      </w:r>
      <w:r w:rsidRPr="00045D32">
        <w:rPr>
          <w:rStyle w:val="Hyperlink"/>
        </w:rPr>
        <w:t>www.office.com/sca</w:t>
      </w:r>
      <w:r w:rsidR="000435DE">
        <w:rPr>
          <w:rStyle w:val="Hyperlink"/>
        </w:rPr>
        <w:fldChar w:fldCharType="end"/>
      </w:r>
      <w:r w:rsidRPr="00045D32">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6353AC7A" w14:textId="77777777" w:rsidR="005E5327" w:rsidRDefault="005E5327" w:rsidP="00473232">
      <w:pPr>
        <w:pStyle w:val="ProductList-Body"/>
        <w:rPr>
          <w:b/>
          <w:color w:val="00188F"/>
        </w:rPr>
      </w:pPr>
    </w:p>
    <w:p w14:paraId="2FE40D08" w14:textId="5D09FD9F" w:rsidR="00AA5E25" w:rsidRPr="005108F0" w:rsidRDefault="00AA5E25" w:rsidP="00473232">
      <w:pPr>
        <w:pStyle w:val="ProductList-Body"/>
        <w:rPr>
          <w:b/>
          <w:color w:val="00188F"/>
        </w:rPr>
      </w:pPr>
      <w:r>
        <w:rPr>
          <w:b/>
          <w:color w:val="00188F"/>
        </w:rPr>
        <w:t>SharePoint Online'i kasutamine</w:t>
      </w:r>
    </w:p>
    <w:p w14:paraId="027A69EB" w14:textId="5C18B730" w:rsidR="00134D99" w:rsidRDefault="00AA5E25" w:rsidP="00B778E9">
      <w:pPr>
        <w:pStyle w:val="ProductList-Body"/>
      </w:pPr>
      <w:r>
        <w:t>Project Plan 3 või Plan 5 SL-iga pakutavate SharePoint Online'i funktsioonide õigused on Project 'i toetamiseks piiratud salvestamise ja andmetele juurdepääsuga</w:t>
      </w:r>
      <w:r w:rsidR="00134D99">
        <w:t>.</w:t>
      </w:r>
    </w:p>
    <w:p w14:paraId="4C45A0FE" w14:textId="77777777" w:rsidR="00C23F3A"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5E5327">
      <w:pPr>
        <w:pStyle w:val="ProductList-Offering2Heading"/>
        <w:outlineLvl w:val="2"/>
      </w:pPr>
      <w:r w:rsidRPr="00115223">
        <w:tab/>
      </w:r>
      <w:bookmarkStart w:id="160" w:name="_Toc524436952"/>
      <w:bookmarkStart w:id="161" w:name="_Toc523239324"/>
      <w:bookmarkStart w:id="162" w:name="_Toc62814155"/>
      <w:r w:rsidRPr="00115223">
        <w:t>SharePoint Online</w:t>
      </w:r>
      <w:bookmarkEnd w:id="160"/>
      <w:bookmarkEnd w:id="161"/>
      <w:bookmarkEnd w:id="162"/>
    </w:p>
    <w:p w14:paraId="10C84195" w14:textId="77777777" w:rsidR="00E21A13" w:rsidRDefault="00E21A13" w:rsidP="00E21A13">
      <w:pPr>
        <w:pStyle w:val="ProductList-Body"/>
        <w:rPr>
          <w:rFonts w:asciiTheme="majorHAnsi" w:hAnsiTheme="majorHAnsi"/>
          <w:sz w:val="16"/>
          <w:szCs w:val="16"/>
        </w:rPr>
        <w:sectPr w:rsidR="00E21A13" w:rsidSect="00473232">
          <w:type w:val="continuous"/>
          <w:pgSz w:w="12240" w:h="15840"/>
          <w:pgMar w:top="1440" w:right="720" w:bottom="1440" w:left="720" w:header="720" w:footer="720" w:gutter="0"/>
          <w:cols w:space="720"/>
        </w:sectPr>
      </w:pPr>
    </w:p>
    <w:p w14:paraId="55F8AE4E" w14:textId="10B527E5"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2CF78D4D" w14:textId="77777777" w:rsidR="00E21A13" w:rsidRDefault="00E21A13" w:rsidP="00B778E9">
      <w:pPr>
        <w:pStyle w:val="ProductList-Body"/>
        <w:pBdr>
          <w:top w:val="single" w:sz="4" w:space="1" w:color="BFBFBF" w:themeColor="background1" w:themeShade="BF"/>
        </w:pBdr>
        <w:rPr>
          <w:b/>
          <w:color w:val="000000" w:themeColor="text1"/>
          <w:sz w:val="8"/>
          <w:szCs w:val="8"/>
          <w:lang w:val="en-US" w:eastAsia="en-US" w:bidi="ar-SA"/>
        </w:rPr>
        <w:sectPr w:rsidR="00E21A13" w:rsidSect="00E21A13">
          <w:type w:val="continuous"/>
          <w:pgSz w:w="12240" w:h="15840"/>
          <w:pgMar w:top="1440" w:right="720" w:bottom="1440" w:left="720" w:header="720" w:footer="720" w:gutter="0"/>
          <w:cols w:num="2" w:space="720"/>
        </w:sectPr>
      </w:pPr>
    </w:p>
    <w:p w14:paraId="59D1274C" w14:textId="6D889CE2"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696B933A" w14:textId="085235CC" w:rsidR="00D7478E" w:rsidRPr="00690C65" w:rsidRDefault="004B79A4" w:rsidP="00B778E9">
      <w:pPr>
        <w:pStyle w:val="ProductList-Body"/>
      </w:pPr>
      <w:r>
        <w:lastRenderedPageBreak/>
        <w:t xml:space="preserve">SharePoint Online’il või selle järglasteenusel on järgmiste </w:t>
      </w:r>
      <w:r w:rsidR="009D6C83">
        <w:fldChar w:fldCharType="begin"/>
      </w:r>
      <w:r w:rsidR="009D6C83">
        <w:instrText xml:space="preserve"> HYPERLINK \l "CoreFeaturesforOffice365Services" \o "põhifunktsioonide " </w:instrText>
      </w:r>
      <w:r w:rsidR="009D6C83">
        <w:fldChar w:fldCharType="separate"/>
      </w:r>
      <w:r>
        <w:rPr>
          <w:rStyle w:val="Hyperlink"/>
        </w:rPr>
        <w:t>põhifunktsioonide</w:t>
      </w:r>
      <w:r w:rsidR="009D6C83">
        <w:rPr>
          <w:rStyle w:val="Hyperlink"/>
        </w:rPr>
        <w:fldChar w:fldCharType="end"/>
      </w:r>
      <w:r>
        <w:t xml:space="preserve"> võimalused.</w:t>
      </w:r>
    </w:p>
    <w:p w14:paraId="23070A8A" w14:textId="77777777" w:rsidR="005E5327" w:rsidRDefault="005E5327" w:rsidP="00E21A13">
      <w:pPr>
        <w:pStyle w:val="ProductList-Body"/>
        <w:tabs>
          <w:tab w:val="clear" w:pos="158"/>
          <w:tab w:val="left" w:pos="180"/>
        </w:tabs>
        <w:ind w:left="187"/>
        <w:rPr>
          <w:b/>
          <w:color w:val="0072C6"/>
        </w:rPr>
      </w:pPr>
    </w:p>
    <w:p w14:paraId="3C7AF6D9" w14:textId="3FA7CA42" w:rsidR="00ED50E6" w:rsidRPr="00690C65" w:rsidRDefault="001A19E0" w:rsidP="00AD1BEE">
      <w:pPr>
        <w:pStyle w:val="ProductList-Body"/>
        <w:tabs>
          <w:tab w:val="clear" w:pos="158"/>
          <w:tab w:val="left" w:pos="180"/>
        </w:tabs>
        <w:ind w:left="187"/>
      </w:pPr>
      <w:r>
        <w:rPr>
          <w:b/>
          <w:color w:val="0072C6"/>
        </w:rPr>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69F1A7A9" w14:textId="77777777" w:rsidR="005E5327" w:rsidRDefault="005E5327" w:rsidP="00B778E9">
      <w:pPr>
        <w:pStyle w:val="ProductList-Body"/>
        <w:tabs>
          <w:tab w:val="clear" w:pos="158"/>
          <w:tab w:val="left" w:pos="180"/>
        </w:tabs>
        <w:ind w:left="187"/>
        <w:rPr>
          <w:b/>
          <w:color w:val="0072C6"/>
        </w:rPr>
      </w:pPr>
    </w:p>
    <w:p w14:paraId="7F657CBD" w14:textId="65EDAC23"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D5624E">
      <w:pPr>
        <w:pStyle w:val="ProductList-Body"/>
        <w:tabs>
          <w:tab w:val="clear" w:pos="158"/>
          <w:tab w:val="left" w:pos="180"/>
        </w:tabs>
      </w:pPr>
      <w:r>
        <w:rPr>
          <w:b/>
          <w:color w:val="00188F"/>
        </w:rPr>
        <w:t>Täiendava salvestusruumi AL-id</w:t>
      </w:r>
    </w:p>
    <w:p w14:paraId="734FFA4B" w14:textId="7A361408" w:rsidR="001A19E0"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3D55C1D" w14:textId="77777777" w:rsidR="00B13474" w:rsidRPr="00585A48" w:rsidRDefault="000435DE" w:rsidP="00B13474">
      <w:pPr>
        <w:pStyle w:val="ProductList-Body"/>
        <w:shd w:val="clear" w:color="auto" w:fill="A6A6A6" w:themeFill="background1" w:themeFillShade="A6"/>
        <w:spacing w:before="120" w:after="240"/>
        <w:jc w:val="right"/>
        <w:rPr>
          <w:sz w:val="16"/>
          <w:szCs w:val="16"/>
        </w:rPr>
      </w:pPr>
      <w:hyperlink w:anchor="TableofContents" w:tooltip="Sisukord" w:history="1">
        <w:r w:rsidR="00B13474">
          <w:rPr>
            <w:rStyle w:val="Hyperlink"/>
            <w:sz w:val="16"/>
            <w:szCs w:val="16"/>
          </w:rPr>
          <w:t>Sisukord</w:t>
        </w:r>
      </w:hyperlink>
      <w:r w:rsidR="00B13474">
        <w:rPr>
          <w:sz w:val="16"/>
          <w:szCs w:val="16"/>
        </w:rPr>
        <w:t xml:space="preserve"> / </w:t>
      </w:r>
      <w:r w:rsidR="009D6C83">
        <w:fldChar w:fldCharType="begin"/>
      </w:r>
      <w:r w:rsidR="009D6C83">
        <w:instrText xml:space="preserve"> HYPERLINK \l "GeneralTerms" \o "Üldtingimused" </w:instrText>
      </w:r>
      <w:r w:rsidR="009D6C83">
        <w:fldChar w:fldCharType="separate"/>
      </w:r>
      <w:r w:rsidR="00B13474">
        <w:rPr>
          <w:rStyle w:val="Hyperlink"/>
          <w:sz w:val="16"/>
          <w:szCs w:val="16"/>
        </w:rPr>
        <w:t>Üldised tingimused</w:t>
      </w:r>
      <w:r w:rsidR="009D6C83">
        <w:rPr>
          <w:rStyle w:val="Hyperlink"/>
          <w:sz w:val="16"/>
          <w:szCs w:val="16"/>
        </w:rPr>
        <w:fldChar w:fldCharType="end"/>
      </w:r>
    </w:p>
    <w:p w14:paraId="1B3B9C5B" w14:textId="77777777" w:rsidR="00B13474" w:rsidRDefault="00B13474" w:rsidP="00B13474">
      <w:pPr>
        <w:pStyle w:val="ProductList-Offering2Heading"/>
        <w:outlineLvl w:val="2"/>
      </w:pPr>
      <w:r>
        <w:tab/>
      </w:r>
      <w:bookmarkStart w:id="163" w:name="WorkplaceAnalytics"/>
      <w:bookmarkStart w:id="164" w:name="_Toc37676506"/>
      <w:bookmarkStart w:id="165" w:name="_Toc62814156"/>
      <w:r>
        <w:t>Workplace Analytics</w:t>
      </w:r>
      <w:bookmarkEnd w:id="163"/>
      <w:bookmarkEnd w:id="164"/>
      <w:bookmarkEnd w:id="165"/>
    </w:p>
    <w:p w14:paraId="58E9FE0A" w14:textId="77777777" w:rsidR="00B13474" w:rsidRDefault="00B13474" w:rsidP="00B13474">
      <w:pPr>
        <w:pStyle w:val="ProductList-Body"/>
        <w:tabs>
          <w:tab w:val="clear" w:pos="158"/>
          <w:tab w:val="left" w:pos="360"/>
        </w:tabs>
        <w:rPr>
          <w:b/>
          <w:color w:val="00188F"/>
        </w:rPr>
      </w:pPr>
      <w:r>
        <w:rPr>
          <w:b/>
          <w:color w:val="00188F"/>
        </w:rPr>
        <w:t>HIPAA äripartneri leping</w:t>
      </w:r>
    </w:p>
    <w:p w14:paraId="23C39B34" w14:textId="77777777" w:rsidR="00B13474" w:rsidRDefault="00B13474" w:rsidP="00B13474">
      <w:pPr>
        <w:pStyle w:val="ProductList-Body"/>
      </w:pPr>
      <w:r>
        <w:t xml:space="preserve">Kuigi Workplace Analytics puudub HIPAA äripartneri lepingust („Business Associate Agreement – BAA“), siis juhul, kui klient on hõlmatav juriidiline isik või äripartner ja tema kliendiandmed sisaldavad kaitstud terviseandmeid nende terminite määratluse kohaselt jaotises 45 CFR § 160.103, siis hõlmab kliendi Workplace Analyticsi hulgilitsentsilepingu täitmine BAA täitmist. Selle tervikteksti leiate aadressilt </w:t>
      </w:r>
      <w:r w:rsidR="009D6C83">
        <w:fldChar w:fldCharType="begin"/>
      </w:r>
      <w:r w:rsidR="009D6C83">
        <w:instrText xml:space="preserve"> HYPERLINK "http://aka.ms/BAA" </w:instrText>
      </w:r>
      <w:r w:rsidR="009D6C83">
        <w:fldChar w:fldCharType="separate"/>
      </w:r>
      <w:r>
        <w:rPr>
          <w:rStyle w:val="Hyperlink"/>
        </w:rPr>
        <w:t>http://aka.ms/BAA</w:t>
      </w:r>
      <w:r w:rsidR="009D6C83">
        <w:rPr>
          <w:rStyle w:val="Hyperlink"/>
        </w:rPr>
        <w:fldChar w:fldCharType="end"/>
      </w:r>
      <w:r>
        <w:t>.</w:t>
      </w:r>
    </w:p>
    <w:p w14:paraId="2225DE01" w14:textId="77777777" w:rsidR="00B13474" w:rsidRDefault="00B13474" w:rsidP="00B13474">
      <w:pPr>
        <w:pStyle w:val="ProductList-Body"/>
      </w:pPr>
    </w:p>
    <w:p w14:paraId="21C2841D" w14:textId="77777777" w:rsidR="00B13474" w:rsidRDefault="00B13474" w:rsidP="00B13474">
      <w:pPr>
        <w:pStyle w:val="ProductList-Body"/>
        <w:tabs>
          <w:tab w:val="clear" w:pos="158"/>
          <w:tab w:val="left" w:pos="360"/>
        </w:tabs>
        <w:rPr>
          <w:b/>
          <w:color w:val="00188F"/>
        </w:rPr>
      </w:pPr>
      <w:r>
        <w:rPr>
          <w:b/>
          <w:color w:val="00188F"/>
        </w:rPr>
        <w:t>Kolmanda osapoole auditid</w:t>
      </w:r>
    </w:p>
    <w:p w14:paraId="07AB644E" w14:textId="2601FD1F" w:rsidR="00B13474" w:rsidRPr="00690C65" w:rsidRDefault="00B13474" w:rsidP="00B778E9">
      <w:pPr>
        <w:pStyle w:val="ProductList-Body"/>
        <w:tabs>
          <w:tab w:val="clear" w:pos="158"/>
          <w:tab w:val="left" w:pos="180"/>
        </w:tabs>
      </w:pPr>
      <w:r>
        <w:t>Microsoft on Workplace Analyticsis kasutanud ja säilitanud sobivaid tehnilisi ja korralduslikke meetmeid kliendiandmete ja isikuandmete kaitsmiseks juhusliku või ebaseadusliku hävitamise, kaotsimineku, muutmise, loata avaldamise või juurdepääsu eest teenuses edastatavatele, talletatavatele või muul viisil töödeldavatele isikuandmetele ning teeb seda ka edaspidi. Need meetmed vastavad nõuetele, mis on sätestatud standardites ISO 27001, ISO 27002 ja ISO 27018. Microsoft on nende nõuete täitmise kontrollimiseks lasknud teostanud korrapäraseid kolmanda osapoole auditeid ja teeb seda ka edaspidi, järgides Office 365 teenuste auditite korda.</w:t>
      </w:r>
    </w:p>
    <w:p w14:paraId="263DFCB4" w14:textId="77777777" w:rsidR="00C23F3A"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9D6C83">
        <w:fldChar w:fldCharType="begin"/>
      </w:r>
      <w:r w:rsidR="009D6C83">
        <w:instrText xml:space="preserve"> HYPERLINK \l "GeneralTerms" \o "Üldised tingimused" </w:instrText>
      </w:r>
      <w:r w:rsidR="009D6C83">
        <w:fldChar w:fldCharType="separate"/>
      </w:r>
      <w:r w:rsidR="00C23F3A">
        <w:rPr>
          <w:rStyle w:val="Hyperlink"/>
          <w:sz w:val="16"/>
          <w:szCs w:val="16"/>
        </w:rPr>
        <w:t>Üldised tingimused</w:t>
      </w:r>
      <w:r w:rsidR="009D6C83">
        <w:rPr>
          <w:rStyle w:val="Hyperlink"/>
          <w:sz w:val="16"/>
          <w:szCs w:val="16"/>
        </w:rPr>
        <w:fldChar w:fldCharType="end"/>
      </w:r>
    </w:p>
    <w:p w14:paraId="12EF9505" w14:textId="55706B08" w:rsidR="008E1EAF" w:rsidRPr="00DD5F2F" w:rsidRDefault="004B3528" w:rsidP="00D23D90">
      <w:pPr>
        <w:pStyle w:val="ProductList-OfferingGroupHeading"/>
        <w:rPr>
          <w:lang w:val="et-EE"/>
        </w:rPr>
      </w:pPr>
      <w:bookmarkStart w:id="166" w:name="OtherOnlineServices"/>
      <w:bookmarkStart w:id="167" w:name="_Toc62814157"/>
      <w:r w:rsidRPr="00DD5F2F">
        <w:rPr>
          <w:lang w:val="et-EE"/>
        </w:rPr>
        <w:t>Muud võrguteenused</w:t>
      </w:r>
      <w:bookmarkEnd w:id="167"/>
    </w:p>
    <w:p w14:paraId="24BABABF" w14:textId="77777777" w:rsidR="005112A2" w:rsidRPr="00931AE7" w:rsidRDefault="005112A2" w:rsidP="00B778E9">
      <w:pPr>
        <w:pStyle w:val="ProductList-Offering2Heading"/>
        <w:outlineLvl w:val="2"/>
      </w:pPr>
      <w:bookmarkStart w:id="168" w:name="MicrosoftLearning"/>
      <w:bookmarkStart w:id="169" w:name="MicrosoftPowerBIPro"/>
      <w:bookmarkEnd w:id="166"/>
      <w:r>
        <w:tab/>
      </w:r>
      <w:bookmarkStart w:id="170" w:name="_Toc3111583"/>
      <w:bookmarkStart w:id="171" w:name="_Toc794198"/>
      <w:bookmarkStart w:id="172" w:name="BingMaps"/>
      <w:bookmarkStart w:id="173" w:name="_Toc62814158"/>
      <w:r>
        <w:t>Bing Maps Mobile Asset Management Platform</w:t>
      </w:r>
      <w:bookmarkEnd w:id="170"/>
      <w:bookmarkEnd w:id="171"/>
      <w:bookmarkEnd w:id="173"/>
    </w:p>
    <w:bookmarkEnd w:id="172"/>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DA26D9">
      <w:pPr>
        <w:pStyle w:val="ProductList-Body"/>
        <w:numPr>
          <w:ilvl w:val="0"/>
          <w:numId w:val="10"/>
        </w:numPr>
      </w:pPr>
      <w:r>
        <w:t>Mobile Asset Managementi Põhja-Ameerika versiooni täiendav AL (marsruutimisega või ilma);</w:t>
      </w:r>
    </w:p>
    <w:p w14:paraId="155AF115" w14:textId="77777777" w:rsidR="005112A2" w:rsidRPr="00931AE7" w:rsidRDefault="005112A2" w:rsidP="00DA26D9">
      <w:pPr>
        <w:pStyle w:val="ProductList-Body"/>
        <w:numPr>
          <w:ilvl w:val="0"/>
          <w:numId w:val="10"/>
        </w:numPr>
      </w:pPr>
      <w:r>
        <w:t>Mobile Asset Managementi Euroopa versiooni täiendav AL (marsruutimisega või ilma);</w:t>
      </w:r>
    </w:p>
    <w:p w14:paraId="5CDF691A" w14:textId="77777777" w:rsidR="005112A2" w:rsidRPr="00931AE7" w:rsidRDefault="005112A2" w:rsidP="00DA26D9">
      <w:pPr>
        <w:pStyle w:val="ProductList-Body"/>
        <w:numPr>
          <w:ilvl w:val="0"/>
          <w:numId w:val="10"/>
        </w:numPr>
      </w:pPr>
      <w:r>
        <w:t>või Mobile Asset Managementi ülejäänud maailma versiooni täiendav AL (marsruutimisega või ilma).</w:t>
      </w:r>
    </w:p>
    <w:p w14:paraId="5344807C" w14:textId="77777777" w:rsidR="005E5327" w:rsidRDefault="005E5327" w:rsidP="00B778E9">
      <w:pPr>
        <w:pStyle w:val="ProductList-Body"/>
        <w:rPr>
          <w:b/>
          <w:color w:val="00188F"/>
        </w:rPr>
      </w:pPr>
    </w:p>
    <w:p w14:paraId="1FC332B4" w14:textId="76B9DC47"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r w:rsidR="009D6C83">
        <w:fldChar w:fldCharType="begin"/>
      </w:r>
      <w:r w:rsidR="009D6C83">
        <w:instrText xml:space="preserve"> HYPERLINK "https://aka.ms/bingmapsplatformapistou" </w:instrText>
      </w:r>
      <w:r w:rsidR="009D6C83">
        <w:fldChar w:fldCharType="separate"/>
      </w:r>
      <w:r>
        <w:rPr>
          <w:rStyle w:val="Hyperlink"/>
        </w:rPr>
        <w:t>https://aka.ms/bingmapsplatformapistou</w:t>
      </w:r>
      <w:r w:rsidR="009D6C83">
        <w:rPr>
          <w:rStyle w:val="Hyperlink"/>
        </w:rPr>
        <w:fldChar w:fldCharType="end"/>
      </w:r>
      <w:r>
        <w:t xml:space="preserve"> ja </w:t>
      </w:r>
      <w:r w:rsidR="009D6C83">
        <w:fldChar w:fldCharType="begin"/>
      </w:r>
      <w:r w:rsidR="009D6C83">
        <w:instrText xml:space="preserve"> HYPERLINK "https://aka.ms/bingmapsplatformsdks/" </w:instrText>
      </w:r>
      <w:r w:rsidR="009D6C83">
        <w:fldChar w:fldCharType="separate"/>
      </w:r>
      <w:r>
        <w:rPr>
          <w:rStyle w:val="Hyperlink"/>
        </w:rPr>
        <w:t>https://aka.ms/bingmapsplatformsdks/</w:t>
      </w:r>
      <w:r w:rsidR="009D6C83">
        <w:rPr>
          <w:rStyle w:val="Hyperlink"/>
        </w:rPr>
        <w:fldChar w:fldCharType="end"/>
      </w:r>
      <w:r>
        <w:t>.</w:t>
      </w:r>
    </w:p>
    <w:p w14:paraId="52A1F11E" w14:textId="77777777" w:rsidR="00DA26D9" w:rsidRDefault="00DA26D9" w:rsidP="00163C42">
      <w:pPr>
        <w:pStyle w:val="ProductList-Body"/>
        <w:rPr>
          <w:b/>
          <w:color w:val="00188F"/>
        </w:rPr>
      </w:pPr>
    </w:p>
    <w:p w14:paraId="7BF03C8D" w14:textId="7FEA17DA" w:rsidR="005112A2" w:rsidRPr="00931AE7" w:rsidRDefault="005112A2" w:rsidP="00D23D90">
      <w:pPr>
        <w:pStyle w:val="ProductList-Body"/>
        <w:keepNext/>
      </w:pPr>
      <w:r>
        <w:rPr>
          <w:b/>
          <w:color w:val="00188F"/>
        </w:rPr>
        <w:t>Bingi kaartide privaatsus</w:t>
      </w:r>
    </w:p>
    <w:p w14:paraId="4A4FF37E" w14:textId="77777777" w:rsidR="005112A2" w:rsidRPr="00931AE7" w:rsidRDefault="005112A2" w:rsidP="00D23D90">
      <w:pPr>
        <w:pStyle w:val="ProductList-Body"/>
        <w:keepNext/>
      </w:pPr>
      <w:r>
        <w:t xml:space="preserve">Microsofti privaatsusavaldus (asub aadressil: </w:t>
      </w:r>
      <w:r w:rsidR="009D6C83">
        <w:fldChar w:fldCharType="begin"/>
      </w:r>
      <w:r w:rsidR="009D6C83">
        <w:instrText xml:space="preserve"> HYPERLINK "https://go.microsoft.com/fwlink/?LinkId=521839" </w:instrText>
      </w:r>
      <w:r w:rsidR="009D6C83">
        <w:fldChar w:fldCharType="separate"/>
      </w:r>
      <w:r>
        <w:rPr>
          <w:rStyle w:val="Hyperlink"/>
        </w:rPr>
        <w:t>https://go.microsoft.com/fwlink/?LinkId=521839</w:t>
      </w:r>
      <w:r w:rsidR="009D6C83">
        <w:rPr>
          <w:rStyle w:val="Hyperlink"/>
        </w:rPr>
        <w:fldChar w:fldCharType="end"/>
      </w:r>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0435DE"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r>
        <w:fldChar w:fldCharType="begin"/>
      </w:r>
      <w:r>
        <w:instrText xml:space="preserve"> HYPERLINK \l "GeneralTerms" \o "Üldtingimused" </w:instrText>
      </w:r>
      <w:r>
        <w:fldChar w:fldCharType="separate"/>
      </w:r>
      <w:r w:rsidR="005112A2">
        <w:rPr>
          <w:rStyle w:val="Hyperlink"/>
          <w:sz w:val="16"/>
          <w:szCs w:val="16"/>
        </w:rPr>
        <w:t>Üldised tingimused</w:t>
      </w:r>
      <w:r>
        <w:rPr>
          <w:rStyle w:val="Hyperlink"/>
          <w:sz w:val="16"/>
          <w:szCs w:val="16"/>
        </w:rPr>
        <w:fldChar w:fldCharType="end"/>
      </w:r>
    </w:p>
    <w:p w14:paraId="5A79F199" w14:textId="77777777" w:rsidR="005112A2" w:rsidRPr="00931AE7" w:rsidRDefault="005112A2" w:rsidP="00AD1BEE">
      <w:pPr>
        <w:pStyle w:val="ProductList-Offering2Heading"/>
        <w:outlineLvl w:val="2"/>
      </w:pPr>
      <w:r>
        <w:tab/>
      </w:r>
      <w:bookmarkStart w:id="174" w:name="BingMapsTransactionsandUsers"/>
      <w:bookmarkStart w:id="175" w:name="_Toc3111584"/>
      <w:bookmarkStart w:id="176" w:name="_Toc62814159"/>
      <w:r>
        <w:t>Bing Maps Transactions and Users</w:t>
      </w:r>
      <w:bookmarkEnd w:id="174"/>
      <w:bookmarkEnd w:id="175"/>
      <w:bookmarkEnd w:id="176"/>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lastRenderedPageBreak/>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r w:rsidR="000435DE">
        <w:fldChar w:fldCharType="begin"/>
      </w:r>
      <w:r w:rsidR="000435DE">
        <w:instrText xml:space="preserve"> HYPERLINK "https://aka.ms/bingmapsplatformapistou" </w:instrText>
      </w:r>
      <w:r w:rsidR="000435DE">
        <w:fldChar w:fldCharType="separate"/>
      </w:r>
      <w:r>
        <w:rPr>
          <w:rStyle w:val="Hyperlink"/>
        </w:rPr>
        <w:t>https://aka.ms/bingmapsplatformapistou</w:t>
      </w:r>
      <w:r w:rsidR="000435DE">
        <w:rPr>
          <w:rStyle w:val="Hyperlink"/>
        </w:rPr>
        <w:fldChar w:fldCharType="end"/>
      </w:r>
      <w:r>
        <w:t xml:space="preserve"> ja </w:t>
      </w:r>
      <w:r w:rsidR="000435DE">
        <w:fldChar w:fldCharType="begin"/>
      </w:r>
      <w:r w:rsidR="000435DE">
        <w:instrText xml:space="preserve"> HYPERLINK "https://aka.ms/bingmapsplatformsdks/" </w:instrText>
      </w:r>
      <w:r w:rsidR="000435DE">
        <w:fldChar w:fldCharType="separate"/>
      </w:r>
      <w:r>
        <w:rPr>
          <w:rStyle w:val="Hyperlink"/>
        </w:rPr>
        <w:t>https://aka.ms/bingmapsplatformsdks/</w:t>
      </w:r>
      <w:r w:rsidR="000435DE">
        <w:rPr>
          <w:rStyle w:val="Hyperlink"/>
        </w:rPr>
        <w:fldChar w:fldCharType="end"/>
      </w:r>
      <w:r>
        <w:t>.</w:t>
      </w:r>
    </w:p>
    <w:p w14:paraId="0E8556EA" w14:textId="77777777" w:rsidR="005112A2" w:rsidRPr="00931AE7" w:rsidRDefault="005112A2" w:rsidP="00B778E9">
      <w:pPr>
        <w:pStyle w:val="ProductList-Body"/>
      </w:pPr>
    </w:p>
    <w:p w14:paraId="2C641179" w14:textId="77777777" w:rsidR="005112A2" w:rsidRPr="00931AE7" w:rsidRDefault="005112A2" w:rsidP="00D5624E">
      <w:pPr>
        <w:pStyle w:val="ProductList-Body"/>
      </w:pPr>
      <w:r>
        <w:rPr>
          <w:b/>
          <w:color w:val="00188F"/>
        </w:rPr>
        <w:t>Bingi kaartide privaatsus</w:t>
      </w:r>
    </w:p>
    <w:p w14:paraId="15FF06DB" w14:textId="77777777" w:rsidR="005112A2" w:rsidRPr="00931AE7" w:rsidRDefault="005112A2" w:rsidP="00D5624E">
      <w:pPr>
        <w:pStyle w:val="ProductList-Body"/>
      </w:pPr>
      <w:r>
        <w:t xml:space="preserve">Kliendile kehtivad Bingi kaartide kasutamisel Microsofti privaatsusavaldus (asub siin: </w:t>
      </w:r>
      <w:r w:rsidR="009D6C83">
        <w:fldChar w:fldCharType="begin"/>
      </w:r>
      <w:r w:rsidR="009D6C83">
        <w:instrText xml:space="preserve"> HYPERLINK "https://go.microsoft.com/fwlink/?LinkId=521839" </w:instrText>
      </w:r>
      <w:r w:rsidR="009D6C83">
        <w:fldChar w:fldCharType="separate"/>
      </w:r>
      <w:r>
        <w:rPr>
          <w:rStyle w:val="Hyperlink"/>
        </w:rPr>
        <w:t>https://go.microsoft.com/fwlink/?LinkId=521839</w:t>
      </w:r>
      <w:r w:rsidR="009D6C83">
        <w:rPr>
          <w:rStyle w:val="Hyperlink"/>
        </w:rPr>
        <w:fldChar w:fldCharType="end"/>
      </w:r>
      <w:r>
        <w:rPr>
          <w:rStyle w:val="Hyperlink"/>
        </w:rPr>
        <w:t>)</w:t>
      </w:r>
      <w:r>
        <w:t xml:space="preserve"> ja Microsoft Bing Maps Platform API kasutustingimustes sisalduvad privaatsustingimused.</w:t>
      </w:r>
    </w:p>
    <w:p w14:paraId="73B6C65D" w14:textId="77777777" w:rsidR="005112A2" w:rsidRPr="00931AE7" w:rsidRDefault="000435DE"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r w:rsidR="009D6C83">
        <w:fldChar w:fldCharType="begin"/>
      </w:r>
      <w:r w:rsidR="009D6C83">
        <w:instrText xml:space="preserve"> HYPERLINK \l "GeneralTerms" \o "Üldtingimused" </w:instrText>
      </w:r>
      <w:r w:rsidR="009D6C83">
        <w:fldChar w:fldCharType="separate"/>
      </w:r>
      <w:r w:rsidR="005112A2">
        <w:rPr>
          <w:rStyle w:val="Hyperlink"/>
          <w:sz w:val="16"/>
          <w:szCs w:val="16"/>
        </w:rPr>
        <w:t>Üldised tingimused</w:t>
      </w:r>
      <w:r w:rsidR="009D6C83">
        <w:rPr>
          <w:rStyle w:val="Hyperlink"/>
          <w:sz w:val="16"/>
          <w:szCs w:val="16"/>
        </w:rPr>
        <w:fldChar w:fldCharType="end"/>
      </w:r>
    </w:p>
    <w:p w14:paraId="54FD7D2A" w14:textId="5535277A" w:rsidR="00C05D40" w:rsidRDefault="00C05D40" w:rsidP="00980088">
      <w:pPr>
        <w:pStyle w:val="ProductList-Offering2Heading"/>
        <w:outlineLvl w:val="2"/>
      </w:pPr>
      <w:bookmarkStart w:id="177" w:name="MicrosoftPowerPlatform"/>
      <w:r>
        <w:tab/>
      </w:r>
      <w:bookmarkStart w:id="178" w:name="_Toc6563839"/>
      <w:bookmarkStart w:id="179" w:name="_Toc8395051"/>
      <w:bookmarkStart w:id="180" w:name="BusinessApplicationPlatform"/>
      <w:bookmarkStart w:id="181" w:name="_Toc62814160"/>
      <w:r>
        <w:t>Microsoft Power Platform</w:t>
      </w:r>
      <w:bookmarkEnd w:id="178"/>
      <w:bookmarkEnd w:id="179"/>
      <w:bookmarkEnd w:id="181"/>
    </w:p>
    <w:bookmarkEnd w:id="180"/>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77"/>
    <w:p w14:paraId="0F8891F3" w14:textId="579733DF" w:rsidR="00953F43" w:rsidRPr="004E78BB" w:rsidRDefault="00953F43" w:rsidP="00B778E9">
      <w:pPr>
        <w:pStyle w:val="ProductList-Body"/>
      </w:pPr>
      <w:r>
        <w:rPr>
          <w:rFonts w:asciiTheme="majorHAnsi" w:hAnsiTheme="majorHAnsi"/>
          <w:sz w:val="16"/>
          <w:szCs w:val="16"/>
        </w:rPr>
        <w:t xml:space="preserve">Microsoft </w:t>
      </w:r>
      <w:r w:rsidR="00D5624E" w:rsidRPr="00045D32">
        <w:rPr>
          <w:rFonts w:asciiTheme="majorHAnsi" w:hAnsiTheme="majorHAnsi"/>
          <w:sz w:val="16"/>
          <w:szCs w:val="16"/>
        </w:rPr>
        <w:t>Power Automate</w:t>
      </w:r>
    </w:p>
    <w:p w14:paraId="0553DF5D" w14:textId="61CCDBC1" w:rsidR="00953F43" w:rsidRDefault="00953F43" w:rsidP="00B778E9">
      <w:pPr>
        <w:pStyle w:val="ProductList-Body"/>
        <w:rPr>
          <w:rFonts w:asciiTheme="majorHAnsi" w:hAnsiTheme="majorHAnsi"/>
          <w:sz w:val="16"/>
          <w:szCs w:val="16"/>
        </w:rPr>
      </w:pPr>
      <w:r>
        <w:rPr>
          <w:rFonts w:asciiTheme="majorHAnsi" w:hAnsiTheme="majorHAnsi"/>
          <w:sz w:val="16"/>
          <w:szCs w:val="16"/>
        </w:rPr>
        <w:t>Microsoft Power</w:t>
      </w:r>
      <w:r w:rsidR="00D5624E">
        <w:rPr>
          <w:rFonts w:asciiTheme="majorHAnsi" w:hAnsiTheme="majorHAnsi"/>
          <w:sz w:val="16"/>
          <w:szCs w:val="16"/>
        </w:rPr>
        <w:t xml:space="preserve"> </w:t>
      </w:r>
      <w:r>
        <w:rPr>
          <w:rFonts w:asciiTheme="majorHAnsi" w:hAnsiTheme="majorHAnsi"/>
          <w:sz w:val="16"/>
          <w:szCs w:val="16"/>
        </w:rPr>
        <w:t>Apps</w:t>
      </w:r>
    </w:p>
    <w:p w14:paraId="0B176238" w14:textId="1B1FAF6D" w:rsidR="00DA26D9" w:rsidRPr="004E78BB" w:rsidRDefault="00DA26D9" w:rsidP="00B778E9">
      <w:pPr>
        <w:pStyle w:val="ProductList-Body"/>
      </w:pPr>
      <w:r>
        <w:rPr>
          <w:rFonts w:asciiTheme="majorHAnsi" w:hAnsiTheme="majorHAnsi"/>
          <w:sz w:val="16"/>
          <w:szCs w:val="16"/>
        </w:rPr>
        <w:t>Microsoft Power Virtual Agents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35"/>
          <w:footerReference w:type="first" r:id="rId3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428CE180" w14:textId="77777777" w:rsidR="00D23D90" w:rsidRPr="0049240E" w:rsidRDefault="00D23D90" w:rsidP="00D23D90">
      <w:pPr>
        <w:pStyle w:val="ProductList-Body"/>
        <w:tabs>
          <w:tab w:val="clear" w:pos="158"/>
          <w:tab w:val="left" w:pos="360"/>
        </w:tabs>
      </w:pPr>
      <w:bookmarkStart w:id="182" w:name="_Hlk50811500"/>
      <w:r>
        <w:rPr>
          <w:b/>
          <w:color w:val="00188F"/>
        </w:rPr>
        <w:t>Passiivsed Microsoft 365 litsentsidega kaasnevad Dataverse'i eksemplarid</w:t>
      </w:r>
    </w:p>
    <w:p w14:paraId="64E32491" w14:textId="31B3BDB3" w:rsidR="001F4CA0" w:rsidRPr="00F300A2" w:rsidRDefault="00D23D90" w:rsidP="00D23D90">
      <w:pPr>
        <w:pStyle w:val="ProductList-Body"/>
      </w:pPr>
      <w:r>
        <w:t>Kui klient laseb oma Microsoft 365 litsentsidega kaasneval Dataverse'i eksemplaril passiivseks muutuda, võib Microsoft oma äranägemise järgi passiivse eksemplari keelata ning kustutada selles leiduvad kliendi- ja isikuandmed. Dataverse'i eksemplar loetakse passiivseks siis, kui 90 päeva jooksul 1) pole eksemplari sisse loginud ükski kasutaja, 2) ükski rakendus, robot, aruanne ega voog pole kasutanud eksemplaris sisalduvaid andmeid, 3) ühtki uut rakendust, robotit, aruannet ega voogu pole eksemplari installitud ega imporditud ning 4) API ega tausttöötlustööde kaudu pole selles eksemplaris registreeritud ühtki muud tegevust ega toimingut</w:t>
      </w:r>
      <w:r w:rsidR="001F4CA0">
        <w:t xml:space="preserve">. </w:t>
      </w:r>
    </w:p>
    <w:bookmarkEnd w:id="182"/>
    <w:p w14:paraId="6FCC8AF8" w14:textId="77777777" w:rsidR="001F4CA0" w:rsidRDefault="001F4CA0" w:rsidP="00B778E9">
      <w:pPr>
        <w:pStyle w:val="ProductList-Body"/>
        <w:tabs>
          <w:tab w:val="clear" w:pos="158"/>
          <w:tab w:val="left" w:pos="360"/>
        </w:tabs>
        <w:rPr>
          <w:b/>
          <w:color w:val="00188F"/>
          <w:szCs w:val="18"/>
        </w:rPr>
      </w:pPr>
    </w:p>
    <w:p w14:paraId="02B3FA36" w14:textId="4D9BDF26" w:rsidR="00953F43" w:rsidRPr="004E78BB" w:rsidRDefault="00953F43" w:rsidP="00B778E9">
      <w:pPr>
        <w:pStyle w:val="ProductList-Body"/>
        <w:tabs>
          <w:tab w:val="clear" w:pos="158"/>
          <w:tab w:val="left" w:pos="360"/>
        </w:tabs>
      </w:pPr>
      <w:r>
        <w:rPr>
          <w:b/>
          <w:color w:val="00188F"/>
          <w:szCs w:val="18"/>
        </w:rPr>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037E82E" w14:textId="77777777" w:rsidR="005E5327" w:rsidRDefault="005E5327" w:rsidP="00B778E9">
      <w:pPr>
        <w:pStyle w:val="ProductList-Body"/>
        <w:ind w:left="180"/>
        <w:rPr>
          <w:b/>
          <w:color w:val="0072C6"/>
          <w:szCs w:val="18"/>
        </w:rPr>
      </w:pPr>
    </w:p>
    <w:p w14:paraId="51C35036" w14:textId="61366E72" w:rsidR="00953F43" w:rsidRPr="004E78BB" w:rsidRDefault="00953F43" w:rsidP="00AD1BEE">
      <w:pPr>
        <w:pStyle w:val="ProductList-Body"/>
        <w:ind w:left="187"/>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Pr="00AD1BEE" w:rsidRDefault="00C87DBA" w:rsidP="00B778E9">
      <w:pPr>
        <w:pStyle w:val="ProductList-Body"/>
        <w:ind w:left="180"/>
        <w:rPr>
          <w:szCs w:val="18"/>
        </w:rPr>
      </w:pPr>
    </w:p>
    <w:p w14:paraId="5D69F896" w14:textId="77777777" w:rsidR="00C87DBA" w:rsidRPr="0008458E" w:rsidRDefault="00C87DBA" w:rsidP="00B778E9">
      <w:pPr>
        <w:pStyle w:val="ProductList-Body"/>
        <w:ind w:left="180"/>
      </w:pPr>
      <w:r>
        <w:rPr>
          <w:b/>
          <w:color w:val="0072C6"/>
          <w:szCs w:val="18"/>
        </w:rPr>
        <w:t>Veebis avaldamine</w:t>
      </w:r>
    </w:p>
    <w:p w14:paraId="45728CED" w14:textId="12990BE5" w:rsidR="00C87DBA" w:rsidRDefault="00C87DBA" w:rsidP="00B778E9">
      <w:pPr>
        <w:pStyle w:val="ProductList-Body"/>
        <w:ind w:left="180"/>
      </w:pPr>
      <w:r>
        <w:lastRenderedPageBreak/>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Pr="00AD1BEE" w:rsidRDefault="00C14788" w:rsidP="00B778E9">
      <w:pPr>
        <w:pStyle w:val="ProductList-Body"/>
        <w:ind w:left="180"/>
        <w:rPr>
          <w:szCs w:val="18"/>
        </w:rPr>
      </w:pPr>
    </w:p>
    <w:p w14:paraId="63A8AAC9" w14:textId="51A657ED" w:rsidR="00C14788" w:rsidRPr="00E35975" w:rsidRDefault="00C14788" w:rsidP="001F4CA0">
      <w:pPr>
        <w:pStyle w:val="ProductList-Body"/>
        <w:tabs>
          <w:tab w:val="clear" w:pos="158"/>
          <w:tab w:val="left" w:pos="360"/>
        </w:tabs>
        <w:rPr>
          <w:b/>
          <w:color w:val="00188F"/>
          <w:szCs w:val="18"/>
        </w:rPr>
      </w:pPr>
      <w:r>
        <w:rPr>
          <w:b/>
          <w:color w:val="00188F"/>
          <w:szCs w:val="18"/>
        </w:rPr>
        <w:t>Microsoft Power</w:t>
      </w:r>
      <w:r w:rsidR="00D5624E">
        <w:rPr>
          <w:b/>
          <w:color w:val="00188F"/>
          <w:szCs w:val="18"/>
        </w:rPr>
        <w:t xml:space="preserve"> </w:t>
      </w:r>
      <w:r>
        <w:rPr>
          <w:b/>
          <w:color w:val="00188F"/>
          <w:szCs w:val="18"/>
        </w:rPr>
        <w:t>Apps</w:t>
      </w:r>
    </w:p>
    <w:p w14:paraId="58ACD502" w14:textId="77777777" w:rsidR="00C14788" w:rsidRDefault="00C14788" w:rsidP="001F4CA0">
      <w:pPr>
        <w:pStyle w:val="ProductList-Body"/>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t xml:space="preserve">Klient ei tohi luua, muuta või piirata mis tahes andmeid üksustest, mille tüübiks on tootedokumentatsioonis aadressil </w:t>
      </w:r>
      <w:r w:rsidR="009D6C83">
        <w:fldChar w:fldCharType="begin"/>
      </w:r>
      <w:r w:rsidR="009D6C83">
        <w:instrText xml:space="preserve"> HYPERLINK "https://go.microsoft.com/fwlink/?linkid=868812" </w:instrText>
      </w:r>
      <w:r w:rsidR="009D6C83">
        <w:fldChar w:fldCharType="separate"/>
      </w:r>
      <w:r>
        <w:rPr>
          <w:rStyle w:val="Hyperlink"/>
        </w:rPr>
        <w:t>https://go.microsoft.com/fwlink/?linkid=868812</w:t>
      </w:r>
      <w:r w:rsidR="009D6C83">
        <w:rPr>
          <w:rStyle w:val="Hyperlink"/>
        </w:rPr>
        <w:fldChar w:fldCharType="end"/>
      </w:r>
      <w:r>
        <w:t xml:space="preserve"> määratud „piiratud“. Kliendil on sellistele piiratud üksustele kirjutuskaitstud juurdepääs.</w:t>
      </w:r>
    </w:p>
    <w:p w14:paraId="29B77BCA" w14:textId="5C830605" w:rsidR="00637E1F" w:rsidRPr="00AD1BEE" w:rsidRDefault="00637E1F" w:rsidP="00B778E9">
      <w:pPr>
        <w:pStyle w:val="ProductList-Body"/>
        <w:ind w:left="158"/>
        <w:rPr>
          <w:szCs w:val="18"/>
        </w:rPr>
      </w:pPr>
    </w:p>
    <w:p w14:paraId="3E70DB7D" w14:textId="77777777" w:rsidR="00AD1BEE" w:rsidRPr="00A77B85" w:rsidRDefault="00AD1BEE" w:rsidP="00AD1BEE">
      <w:pPr>
        <w:pStyle w:val="ProductList-Body"/>
        <w:ind w:left="180"/>
      </w:pPr>
      <w:r>
        <w:rPr>
          <w:b/>
          <w:color w:val="0072C6"/>
          <w:szCs w:val="18"/>
        </w:rPr>
        <w:t>Piiramata olemid</w:t>
      </w:r>
    </w:p>
    <w:p w14:paraId="0AA119FD" w14:textId="77777777" w:rsidR="00AD1BEE" w:rsidRPr="00A77B85" w:rsidRDefault="00AD1BEE" w:rsidP="00AD1BEE">
      <w:pPr>
        <w:pStyle w:val="ProductList-Body"/>
        <w:ind w:left="180"/>
      </w:pPr>
      <w:r>
        <w:rPr>
          <w:szCs w:val="18"/>
        </w:rPr>
        <w:t xml:space="preserve">Power Appsi litsentsiga kasutajad võivad luua, lugeda, värskendada või kustutada mis tahes andmeid olemites, mille tüübiks pole veebilehel </w:t>
      </w:r>
      <w:r w:rsidR="009D6C83">
        <w:fldChar w:fldCharType="begin"/>
      </w:r>
      <w:r w:rsidR="009D6C83">
        <w:instrText xml:space="preserve"> HYPERLINK "https://go.microsoft.com/fwlink/?linkid=868812" </w:instrText>
      </w:r>
      <w:r w:rsidR="009D6C83">
        <w:fldChar w:fldCharType="separate"/>
      </w:r>
      <w:r w:rsidRPr="00173020">
        <w:rPr>
          <w:rStyle w:val="Hyperlink"/>
        </w:rPr>
        <w:t>https://go.microsoft.com/fwlink/?linkid=868812</w:t>
      </w:r>
      <w:r w:rsidR="009D6C83">
        <w:rPr>
          <w:rStyle w:val="Hyperlink"/>
        </w:rPr>
        <w:fldChar w:fldCharType="end"/>
      </w:r>
      <w:r>
        <w:rPr>
          <w:szCs w:val="18"/>
        </w:rPr>
        <w:t xml:space="preserve"> saadaolevates tootedokumentides määratud „piiratud“.</w:t>
      </w:r>
    </w:p>
    <w:p w14:paraId="2D0B1C87" w14:textId="77777777" w:rsidR="00AD1BEE" w:rsidRDefault="00AD1BEE" w:rsidP="00B778E9">
      <w:pPr>
        <w:pStyle w:val="ProductList-Body"/>
        <w:ind w:left="180"/>
        <w:rPr>
          <w:b/>
          <w:color w:val="0072C6"/>
          <w:szCs w:val="18"/>
        </w:rPr>
      </w:pPr>
    </w:p>
    <w:p w14:paraId="65651379" w14:textId="393478CD"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0C816D44" w:rsidR="00637E1F" w:rsidRDefault="00637E1F" w:rsidP="00B778E9">
      <w:pPr>
        <w:pStyle w:val="ProductList-Body"/>
        <w:ind w:left="158"/>
      </w:pPr>
      <w:r>
        <w:t>Vä</w:t>
      </w:r>
      <w:r w:rsidR="00D5624E" w:rsidRPr="00D5624E">
        <w:t xml:space="preserve"> </w:t>
      </w:r>
      <w:r w:rsidR="00D5624E" w:rsidRPr="00045D32">
        <w:t>Väliskasutajad, kes pole Power Appsi kaudu autenditud, ei vaja Poweri portaalidele juurdepääsuks kasutaja AL-i</w:t>
      </w:r>
      <w:r>
        <w:t>.</w:t>
      </w:r>
    </w:p>
    <w:p w14:paraId="2F1CF395" w14:textId="77777777" w:rsidR="004B40D7" w:rsidRPr="0081281F" w:rsidRDefault="000435DE" w:rsidP="004B40D7">
      <w:pPr>
        <w:pStyle w:val="ProductList-Body"/>
        <w:shd w:val="clear" w:color="auto" w:fill="A6A6A6" w:themeFill="background1" w:themeFillShade="A6"/>
        <w:spacing w:before="120" w:after="240"/>
        <w:jc w:val="right"/>
      </w:pPr>
      <w:hyperlink w:anchor="_top" w:tooltip="Sisukord" w:history="1">
        <w:r w:rsidR="004B40D7">
          <w:rPr>
            <w:rStyle w:val="Hyperlink"/>
            <w:sz w:val="16"/>
            <w:szCs w:val="16"/>
          </w:rPr>
          <w:t>Sisukord</w:t>
        </w:r>
      </w:hyperlink>
      <w:r w:rsidR="004B40D7">
        <w:rPr>
          <w:sz w:val="16"/>
          <w:szCs w:val="16"/>
        </w:rPr>
        <w:t xml:space="preserve"> / </w:t>
      </w:r>
      <w:hyperlink w:anchor="_top" w:tooltip="Üldtingimused" w:history="1">
        <w:r w:rsidR="004B40D7">
          <w:rPr>
            <w:rStyle w:val="Hyperlink"/>
            <w:sz w:val="16"/>
            <w:szCs w:val="16"/>
          </w:rPr>
          <w:t>Üldised tingimused</w:t>
        </w:r>
      </w:hyperlink>
    </w:p>
    <w:p w14:paraId="175CB18D" w14:textId="09D270BC" w:rsidR="001F4CA0" w:rsidRPr="00F300A2" w:rsidRDefault="001F4CA0" w:rsidP="001F4CA0">
      <w:pPr>
        <w:pStyle w:val="ProductList-Offering2Heading"/>
        <w:outlineLvl w:val="2"/>
      </w:pPr>
      <w:bookmarkStart w:id="183" w:name="_Hlk50811527"/>
      <w:r>
        <w:tab/>
      </w:r>
      <w:bookmarkStart w:id="184" w:name="_Toc52361406"/>
      <w:bookmarkStart w:id="185" w:name="_Toc62814161"/>
      <w:r w:rsidR="00AD1BEE">
        <w:t xml:space="preserve">SharePoint </w:t>
      </w:r>
      <w:proofErr w:type="spellStart"/>
      <w:r w:rsidR="00AD1BEE">
        <w:t>Syntex</w:t>
      </w:r>
      <w:bookmarkEnd w:id="184"/>
      <w:bookmarkEnd w:id="185"/>
      <w:proofErr w:type="spellEnd"/>
    </w:p>
    <w:p w14:paraId="5A1421B2" w14:textId="77777777" w:rsidR="001F4CA0" w:rsidRPr="00F300A2" w:rsidRDefault="001F4CA0" w:rsidP="001F4CA0">
      <w:pPr>
        <w:pStyle w:val="ProductList-Body"/>
      </w:pPr>
      <w:r>
        <w:rPr>
          <w:b/>
          <w:color w:val="00188F"/>
        </w:rPr>
        <w:t>AI Builderi lisakrediit</w:t>
      </w:r>
    </w:p>
    <w:p w14:paraId="515DA1B3" w14:textId="215274B2" w:rsidR="001F4CA0" w:rsidRPr="00F300A2" w:rsidRDefault="00AD1BEE" w:rsidP="001F4CA0">
      <w:pPr>
        <w:pStyle w:val="ProductList-Body"/>
      </w:pPr>
      <w:r>
        <w:t>Rentnikele, kellel on vähemalt 300 SharePoint Syntexi kasutajalitsentsi, antakse AI Builderi lisakrediiti</w:t>
      </w:r>
      <w:r w:rsidR="001F4CA0">
        <w:t>.</w:t>
      </w:r>
    </w:p>
    <w:p w14:paraId="1011296C" w14:textId="77777777" w:rsidR="001F4CA0" w:rsidRPr="00F300A2" w:rsidRDefault="000435DE" w:rsidP="001F4CA0">
      <w:pPr>
        <w:pStyle w:val="ProductList-Body"/>
        <w:shd w:val="clear" w:color="auto" w:fill="A6A6A6" w:themeFill="background1" w:themeFillShade="A6"/>
        <w:spacing w:before="120" w:after="240"/>
        <w:jc w:val="right"/>
      </w:pPr>
      <w:hyperlink w:anchor="TableofContents" w:tooltip="Sisukord" w:history="1">
        <w:r w:rsidR="001F4CA0">
          <w:rPr>
            <w:rStyle w:val="Hyperlink"/>
            <w:sz w:val="16"/>
            <w:szCs w:val="16"/>
          </w:rPr>
          <w:t>Sisukord</w:t>
        </w:r>
      </w:hyperlink>
      <w:r w:rsidR="001F4CA0">
        <w:rPr>
          <w:sz w:val="16"/>
          <w:szCs w:val="16"/>
        </w:rPr>
        <w:t xml:space="preserve"> / </w:t>
      </w:r>
      <w:hyperlink w:anchor="GeneralTerms" w:tooltip="Üldtingimused" w:history="1">
        <w:r w:rsidR="001F4CA0">
          <w:rPr>
            <w:rStyle w:val="Hyperlink"/>
            <w:sz w:val="16"/>
            <w:szCs w:val="16"/>
          </w:rPr>
          <w:t>Üldised tingimused</w:t>
        </w:r>
      </w:hyperlink>
    </w:p>
    <w:bookmarkEnd w:id="183"/>
    <w:p w14:paraId="04B96802" w14:textId="77777777" w:rsidR="004B40D7" w:rsidRPr="0081281F" w:rsidRDefault="004B40D7" w:rsidP="004B40D7">
      <w:pPr>
        <w:pStyle w:val="ProductList-Offering2Heading"/>
        <w:outlineLvl w:val="2"/>
      </w:pPr>
      <w:r>
        <w:tab/>
      </w:r>
      <w:bookmarkStart w:id="186" w:name="M365UnattendedLicense"/>
      <w:bookmarkStart w:id="187" w:name="_Toc34838460"/>
      <w:bookmarkStart w:id="188" w:name="_Toc62814162"/>
      <w:r>
        <w:t xml:space="preserve">Microsoft 365 – </w:t>
      </w:r>
      <w:proofErr w:type="spellStart"/>
      <w:r>
        <w:t>inimsekkumiseta</w:t>
      </w:r>
      <w:proofErr w:type="spellEnd"/>
      <w:r>
        <w:t xml:space="preserve"> </w:t>
      </w:r>
      <w:proofErr w:type="spellStart"/>
      <w:r>
        <w:t>litsents</w:t>
      </w:r>
      <w:bookmarkEnd w:id="186"/>
      <w:bookmarkEnd w:id="187"/>
      <w:bookmarkEnd w:id="188"/>
      <w:proofErr w:type="spellEnd"/>
    </w:p>
    <w:p w14:paraId="633800B5" w14:textId="77777777" w:rsidR="003610D6" w:rsidRPr="00443273" w:rsidRDefault="003610D6" w:rsidP="003610D6">
      <w:pPr>
        <w:pStyle w:val="ProductList-Body"/>
      </w:pPr>
      <w:r>
        <w:rPr>
          <w:b/>
          <w:color w:val="00188F"/>
        </w:rPr>
        <w:t>Mõisted</w:t>
      </w:r>
    </w:p>
    <w:p w14:paraId="768010D2" w14:textId="77777777" w:rsidR="003610D6" w:rsidRPr="00443273" w:rsidRDefault="003610D6" w:rsidP="003610D6">
      <w:pPr>
        <w:pStyle w:val="ProductList-Body"/>
      </w:pPr>
      <w:r>
        <w:t>„Tarkvararobootika“, teise nimega „RPA“ või „robotid“ tähendab rakendust või mistahes rakenduste komplekti, mida kasutatakse andmete jäädvustamiseks ja rakenduste kasutamiseks korduvate ülesannete tegemisel. Robotid töötavad OSE-s Windows 10 kasutajaliidese elementidega ja/või mistahes Office'i rakendusega igas OSE-s.</w:t>
      </w:r>
    </w:p>
    <w:p w14:paraId="2A123CCE" w14:textId="77777777" w:rsidR="003610D6" w:rsidRPr="00443273" w:rsidRDefault="003610D6" w:rsidP="003610D6">
      <w:pPr>
        <w:pStyle w:val="ProductList-Body"/>
      </w:pPr>
    </w:p>
    <w:p w14:paraId="18B36FB3" w14:textId="77777777" w:rsidR="003610D6" w:rsidRPr="00443273" w:rsidRDefault="003610D6" w:rsidP="003610D6">
      <w:pPr>
        <w:pStyle w:val="ProductList-Body"/>
      </w:pPr>
      <w:r>
        <w:t>„Inimsekkumiseta robot“ – mis tahes robot, mis ei vasta rangelt mõistele „inimsekkumisega robot“, loetakse „inimsekkumiseta robotiks“.</w:t>
      </w:r>
    </w:p>
    <w:p w14:paraId="36D0D6BB" w14:textId="77777777" w:rsidR="003610D6" w:rsidRPr="00443273" w:rsidRDefault="003610D6" w:rsidP="003610D6">
      <w:pPr>
        <w:pStyle w:val="ProductList-Body"/>
      </w:pPr>
    </w:p>
    <w:p w14:paraId="04CAA053" w14:textId="77777777" w:rsidR="003610D6" w:rsidRPr="00443273" w:rsidRDefault="003610D6" w:rsidP="003610D6">
      <w:pPr>
        <w:pStyle w:val="ProductList-Body"/>
      </w:pPr>
      <w:r>
        <w:t xml:space="preserve">„Inimsekkumisega robot“ – inimsekkumisega robot aitab isikul ülesandeid automatiseerida kohalikus ja/või kaugtööjaamas. Robot töötab korduvate ülesannete täitmiseks isikuga samaaegselt samas tööjaamas ja töö käivitab isiku konkreetne toiming. </w:t>
      </w:r>
    </w:p>
    <w:p w14:paraId="6C754234" w14:textId="77777777" w:rsidR="003610D6" w:rsidRPr="00443273" w:rsidRDefault="003610D6" w:rsidP="003610D6">
      <w:pPr>
        <w:pStyle w:val="ProductList-Body"/>
      </w:pPr>
    </w:p>
    <w:p w14:paraId="6979AB9D" w14:textId="77777777" w:rsidR="003610D6" w:rsidRPr="00443273" w:rsidRDefault="003610D6" w:rsidP="003610D6">
      <w:pPr>
        <w:pStyle w:val="ProductList-Body"/>
      </w:pPr>
      <w:r>
        <w:rPr>
          <w:b/>
          <w:color w:val="00188F"/>
        </w:rPr>
        <w:t xml:space="preserve">Määramine ja kasutusõigused. </w:t>
      </w:r>
    </w:p>
    <w:p w14:paraId="7BB9A76F" w14:textId="77777777" w:rsidR="003610D6" w:rsidRPr="00443273" w:rsidRDefault="003610D6" w:rsidP="003610D6">
      <w:pPr>
        <w:pStyle w:val="ProductList-Body"/>
        <w:numPr>
          <w:ilvl w:val="0"/>
          <w:numId w:val="21"/>
        </w:numPr>
        <w:tabs>
          <w:tab w:val="clear" w:pos="158"/>
        </w:tabs>
      </w:pPr>
      <w:r>
        <w:t>Klient saab määrata Microsoft 365 A3/E3 inimsekkumiseta kasutuse litsentsi inimsekkumiseta robotile, mis töötab ühes järgmistest seadmetest.</w:t>
      </w:r>
    </w:p>
    <w:p w14:paraId="1C5941C4" w14:textId="77777777" w:rsidR="003610D6" w:rsidRPr="00443273" w:rsidRDefault="003610D6" w:rsidP="003610D6">
      <w:pPr>
        <w:pStyle w:val="ProductList-Body"/>
        <w:numPr>
          <w:ilvl w:val="1"/>
          <w:numId w:val="21"/>
        </w:numPr>
        <w:tabs>
          <w:tab w:val="clear" w:pos="158"/>
        </w:tabs>
      </w:pPr>
      <w:r>
        <w:t xml:space="preserve">Kliendile kasutamiseks ette nähtud riistvara </w:t>
      </w:r>
      <w:r>
        <w:rPr>
          <w:rStyle w:val="normaltextrun"/>
          <w:rFonts w:ascii="Calibri" w:hAnsi="Calibri" w:cs="Calibri"/>
          <w:szCs w:val="18"/>
          <w:shd w:val="clear" w:color="auto" w:fill="FFFFFF"/>
        </w:rPr>
        <w:t>(kooskõlas tootetingimustes sätestatud sisseostmise tingimustega</w:t>
      </w:r>
      <w:r>
        <w:t xml:space="preserve">, mis asuvad veebilehel </w:t>
      </w:r>
      <w:r>
        <w:fldChar w:fldCharType="begin"/>
      </w:r>
      <w:r>
        <w:instrText xml:space="preserve"> HYPERLINK "http://go.microsoft.com/?linkid=9839207" </w:instrText>
      </w:r>
      <w:r>
        <w:fldChar w:fldCharType="separate"/>
      </w:r>
      <w:r w:rsidRPr="00DB1C17">
        <w:rPr>
          <w:rStyle w:val="Hyperlink"/>
        </w:rPr>
        <w:t>http://go.microsoft.com/?linkid=9839207</w:t>
      </w:r>
      <w:r>
        <w:rPr>
          <w:rStyle w:val="Hyperlink"/>
        </w:rPr>
        <w:fldChar w:fldCharType="end"/>
      </w:r>
      <w:r>
        <w:rPr>
          <w:rStyle w:val="normaltextrun"/>
          <w:rFonts w:ascii="Calibri" w:hAnsi="Calibri" w:cs="Calibri"/>
          <w:szCs w:val="18"/>
          <w:shd w:val="clear" w:color="auto" w:fill="FFFFFF"/>
        </w:rPr>
        <w:t xml:space="preserve">) </w:t>
      </w:r>
    </w:p>
    <w:p w14:paraId="273CBA2C" w14:textId="77777777" w:rsidR="003610D6" w:rsidRPr="00443273" w:rsidRDefault="003610D6" w:rsidP="003610D6">
      <w:pPr>
        <w:pStyle w:val="ProductList-Body"/>
        <w:numPr>
          <w:ilvl w:val="1"/>
          <w:numId w:val="21"/>
        </w:numPr>
        <w:tabs>
          <w:tab w:val="clear" w:pos="158"/>
        </w:tabs>
      </w:pPr>
      <w:r>
        <w:rPr>
          <w:rStyle w:val="normaltextrun"/>
          <w:rFonts w:ascii="Calibri" w:hAnsi="Calibri" w:cs="Calibri"/>
          <w:szCs w:val="18"/>
          <w:shd w:val="clear" w:color="auto" w:fill="FFFFFF"/>
        </w:rPr>
        <w:t>Virtuaalarvuti Azure'is (sealhulgas Windowsi virtuaaltöölaud Azure'is)</w:t>
      </w:r>
      <w:r>
        <w:t>.</w:t>
      </w:r>
    </w:p>
    <w:p w14:paraId="5FBEE5C7" w14:textId="77777777" w:rsidR="003610D6" w:rsidRPr="00443273" w:rsidRDefault="003610D6" w:rsidP="003610D6">
      <w:pPr>
        <w:pStyle w:val="ProductList-Body"/>
        <w:numPr>
          <w:ilvl w:val="0"/>
          <w:numId w:val="21"/>
        </w:numPr>
        <w:tabs>
          <w:tab w:val="clear" w:pos="158"/>
        </w:tabs>
      </w:pPr>
      <w:bookmarkStart w:id="189" w:name="_Hlk41038216"/>
      <w:r>
        <w:t>Microsoft 365 A3/E3 paketi korral ei kehti kvalifitseeruva operatsioonisüsteemi nõue.</w:t>
      </w:r>
    </w:p>
    <w:p w14:paraId="3981DB2F" w14:textId="77777777" w:rsidR="003610D6" w:rsidRPr="00443273" w:rsidRDefault="003610D6" w:rsidP="003610D6">
      <w:pPr>
        <w:pStyle w:val="ProductList-Body"/>
        <w:numPr>
          <w:ilvl w:val="0"/>
          <w:numId w:val="21"/>
        </w:numPr>
        <w:tabs>
          <w:tab w:val="clear" w:pos="158"/>
        </w:tabs>
      </w:pPr>
      <w:r>
        <w:t>Iga Microsoft 365 A3/E3 inimsekkumiseta kasutuse litsents võimaldab kasutada M365 A3/E3 teenusekomplekti tarkvararobootika jaoks ainult ühes kordumatus füüsilises või virtuaalses OSE-s.</w:t>
      </w:r>
    </w:p>
    <w:p w14:paraId="45C27663" w14:textId="77777777" w:rsidR="003610D6" w:rsidRPr="00443273" w:rsidRDefault="003610D6" w:rsidP="003610D6">
      <w:pPr>
        <w:pStyle w:val="ProductList-Body"/>
        <w:numPr>
          <w:ilvl w:val="0"/>
          <w:numId w:val="21"/>
        </w:numPr>
        <w:tabs>
          <w:tab w:val="clear" w:pos="158"/>
        </w:tabs>
      </w:pPr>
      <w:r>
        <w:t>Iga Microsoft 365 A3/E3 inimsekkumiseta litsents võimaldab kasutada ühte kordumatut Microsoft 365 suurettevõtterakenduste eksemplari.</w:t>
      </w:r>
    </w:p>
    <w:bookmarkEnd w:id="189"/>
    <w:p w14:paraId="50448569" w14:textId="77777777" w:rsidR="003610D6" w:rsidRPr="00443273" w:rsidRDefault="003610D6" w:rsidP="003610D6">
      <w:pPr>
        <w:pStyle w:val="ProductList-Body"/>
        <w:numPr>
          <w:ilvl w:val="0"/>
          <w:numId w:val="21"/>
        </w:numPr>
        <w:tabs>
          <w:tab w:val="clear" w:pos="158"/>
        </w:tabs>
      </w:pPr>
      <w:r>
        <w:t xml:space="preserve">Litsentsi ümbermääramine robotite jaoks järgib samu kasutajate ja seadmete reegleid, nagu siis, kui robot oleks kasutaja. (Vt </w:t>
      </w:r>
      <w:r>
        <w:fldChar w:fldCharType="begin"/>
      </w:r>
      <w:r>
        <w:instrText xml:space="preserve"> HYPERLINK \l "LicensingtheOnlineServices" </w:instrText>
      </w:r>
      <w:r>
        <w:fldChar w:fldCharType="separate"/>
      </w:r>
      <w:r>
        <w:rPr>
          <w:rStyle w:val="Hyperlink"/>
        </w:rPr>
        <w:t>Litsentsi ümbermääramine</w:t>
      </w:r>
      <w:r>
        <w:rPr>
          <w:rStyle w:val="Hyperlink"/>
        </w:rPr>
        <w:fldChar w:fldCharType="end"/>
      </w:r>
      <w:r>
        <w:t>)</w:t>
      </w:r>
    </w:p>
    <w:p w14:paraId="555D5531" w14:textId="77777777" w:rsidR="004B40D7" w:rsidRPr="0081281F" w:rsidRDefault="004B40D7" w:rsidP="004B40D7">
      <w:pPr>
        <w:pStyle w:val="ProductList-Body"/>
        <w:ind w:left="720"/>
      </w:pPr>
    </w:p>
    <w:p w14:paraId="789A09B9" w14:textId="77777777" w:rsidR="004B40D7" w:rsidRPr="0081281F" w:rsidRDefault="004B40D7" w:rsidP="004B40D7">
      <w:pPr>
        <w:pStyle w:val="ProductList-Body"/>
      </w:pPr>
      <w:r>
        <w:rPr>
          <w:b/>
          <w:color w:val="00188F"/>
        </w:rPr>
        <w:t>Kasutuspiirang</w:t>
      </w:r>
    </w:p>
    <w:p w14:paraId="4873F5A4" w14:textId="77777777" w:rsidR="004B40D7" w:rsidRPr="0081281F" w:rsidRDefault="004B40D7" w:rsidP="004B40D7">
      <w:pPr>
        <w:pStyle w:val="ProductList-Body"/>
        <w:numPr>
          <w:ilvl w:val="0"/>
          <w:numId w:val="20"/>
        </w:numPr>
        <w:tabs>
          <w:tab w:val="clear" w:pos="158"/>
        </w:tabs>
      </w:pPr>
      <w:r>
        <w:t xml:space="preserve">Inimsekkumiseta robotid ei või luua ega paljundada tegevusi ega töövoogusid litsentsita kasutaja või seadme nimel. (Vt </w:t>
      </w:r>
      <w:r w:rsidR="009D6C83">
        <w:fldChar w:fldCharType="begin"/>
      </w:r>
      <w:r w:rsidR="009D6C83">
        <w:instrText xml:space="preserve"> HYPERLINK \l "LicensingtheOnlineServices" </w:instrText>
      </w:r>
      <w:r w:rsidR="009D6C83">
        <w:fldChar w:fldCharType="separate"/>
      </w:r>
      <w:r>
        <w:rPr>
          <w:rStyle w:val="Hyperlink"/>
        </w:rPr>
        <w:t>Multipleksimine</w:t>
      </w:r>
      <w:r w:rsidR="009D6C83">
        <w:rPr>
          <w:rStyle w:val="Hyperlink"/>
        </w:rPr>
        <w:fldChar w:fldCharType="end"/>
      </w:r>
      <w:r>
        <w:t>)</w:t>
      </w:r>
    </w:p>
    <w:p w14:paraId="5C49753C" w14:textId="294C3A36" w:rsidR="004B40D7" w:rsidRPr="005A5C60" w:rsidRDefault="004B40D7" w:rsidP="004B40D7">
      <w:pPr>
        <w:pStyle w:val="ProductList-Body"/>
        <w:numPr>
          <w:ilvl w:val="0"/>
          <w:numId w:val="20"/>
        </w:numPr>
        <w:tabs>
          <w:tab w:val="clear" w:pos="158"/>
        </w:tabs>
      </w:pPr>
      <w:r>
        <w:t>Microsoft jätab endale õiguse piirata Microsoft API kõnesid või need keelata mõistliku etteteatamisajaga liikluse käigus edastatavate andmete põhjendamatu hulga tõttu, mis mõjutab negatiivselt Microsoft API-de stabiilsust või muude rakenduste käitumist.</w:t>
      </w:r>
    </w:p>
    <w:bookmarkStart w:id="190"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r w:rsidR="000435DE">
        <w:fldChar w:fldCharType="begin"/>
      </w:r>
      <w:r w:rsidR="000435DE">
        <w:instrText xml:space="preserve"> HYPERLINK \l "GeneralTerms" \o "Üldised tingimused" </w:instrText>
      </w:r>
      <w:r w:rsidR="000435DE">
        <w:fldChar w:fldCharType="separate"/>
      </w:r>
      <w:r>
        <w:rPr>
          <w:rStyle w:val="Hyperlink"/>
          <w:sz w:val="16"/>
          <w:szCs w:val="16"/>
        </w:rPr>
        <w:t>Üldised tingimused</w:t>
      </w:r>
      <w:r w:rsidR="000435DE">
        <w:rPr>
          <w:rStyle w:val="Hyperlink"/>
          <w:sz w:val="16"/>
          <w:szCs w:val="16"/>
        </w:rPr>
        <w:fldChar w:fldCharType="end"/>
      </w:r>
    </w:p>
    <w:p w14:paraId="7CC92547" w14:textId="220AC1F0" w:rsidR="00C922BC" w:rsidRPr="00A8327A" w:rsidRDefault="004D3909" w:rsidP="002C4435">
      <w:pPr>
        <w:pStyle w:val="ProductList-Offering2Heading"/>
        <w:pageBreakBefore/>
        <w:outlineLvl w:val="2"/>
      </w:pPr>
      <w:bookmarkStart w:id="191" w:name="_Toc531082929"/>
      <w:bookmarkStart w:id="192" w:name="_Toc6563840"/>
      <w:bookmarkStart w:id="193" w:name="GitHubOfferings"/>
      <w:bookmarkStart w:id="194" w:name="_Toc21617061"/>
      <w:r>
        <w:rPr>
          <w:lang w:val="et-EE"/>
        </w:rPr>
        <w:lastRenderedPageBreak/>
        <w:tab/>
      </w:r>
      <w:bookmarkStart w:id="195" w:name="_Toc62814163"/>
      <w:r w:rsidR="00C922BC">
        <w:t xml:space="preserve">GitHub </w:t>
      </w:r>
      <w:bookmarkEnd w:id="191"/>
      <w:bookmarkEnd w:id="192"/>
      <w:r w:rsidR="00C922BC">
        <w:t>Offerings</w:t>
      </w:r>
      <w:bookmarkEnd w:id="193"/>
      <w:bookmarkEnd w:id="194"/>
      <w:bookmarkEnd w:id="195"/>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37"/>
          <w:footerReference w:type="first" r:id="rId38"/>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4BE6EA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358B9D55" w14:textId="77777777" w:rsidR="004B40D7" w:rsidRPr="0081281F" w:rsidRDefault="004B40D7" w:rsidP="004B40D7">
      <w:pPr>
        <w:pStyle w:val="ProductList-Body"/>
      </w:pPr>
      <w:r>
        <w:rPr>
          <w:rFonts w:asciiTheme="majorHAnsi" w:hAnsiTheme="majorHAnsi"/>
          <w:sz w:val="16"/>
          <w:szCs w:val="16"/>
        </w:rPr>
        <w:t>GitHubi õppelabor ettevõtetele</w:t>
      </w:r>
    </w:p>
    <w:p w14:paraId="481FA124" w14:textId="77777777" w:rsidR="004B40D7" w:rsidRPr="0081281F" w:rsidRDefault="004B40D7" w:rsidP="004B40D7">
      <w:pPr>
        <w:pStyle w:val="ProductList-Body"/>
      </w:pPr>
      <w:r>
        <w:rPr>
          <w:rFonts w:asciiTheme="majorHAnsi" w:hAnsiTheme="majorHAnsi"/>
          <w:sz w:val="16"/>
          <w:szCs w:val="16"/>
        </w:rPr>
        <w:t>GitHub One</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5E5C5582"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Packages</w:t>
      </w:r>
    </w:p>
    <w:p w14:paraId="5583B331" w14:textId="77777777" w:rsidR="00163C42" w:rsidRDefault="00163C42" w:rsidP="00B778E9">
      <w:pPr>
        <w:pStyle w:val="ProductList-Body"/>
        <w:rPr>
          <w:rFonts w:asciiTheme="majorHAnsi" w:hAnsiTheme="majorHAnsi"/>
          <w:sz w:val="16"/>
          <w:szCs w:val="16"/>
        </w:rPr>
      </w:pPr>
      <w:r>
        <w:rPr>
          <w:rFonts w:asciiTheme="majorHAnsi" w:hAnsiTheme="majorHAnsi"/>
          <w:sz w:val="16"/>
          <w:szCs w:val="16"/>
        </w:rPr>
        <w:t>GitHub Engineering Direct</w:t>
      </w:r>
    </w:p>
    <w:p w14:paraId="4270D3FC" w14:textId="77777777" w:rsidR="00D23D90" w:rsidRPr="0049240E" w:rsidRDefault="00D23D90" w:rsidP="00D23D90">
      <w:pPr>
        <w:pStyle w:val="ProductList-Body"/>
      </w:pPr>
      <w:r>
        <w:rPr>
          <w:rFonts w:asciiTheme="majorHAnsi" w:hAnsiTheme="majorHAnsi"/>
          <w:sz w:val="16"/>
          <w:szCs w:val="16"/>
        </w:rPr>
        <w:t>GitHub AE (GHEM)</w:t>
      </w:r>
    </w:p>
    <w:p w14:paraId="4D7C983E" w14:textId="29FC7791" w:rsidR="00D23D90" w:rsidRDefault="00D23D90" w:rsidP="00B778E9">
      <w:pPr>
        <w:pStyle w:val="ProductList-Body"/>
        <w:rPr>
          <w:rFonts w:asciiTheme="majorHAnsi" w:hAnsiTheme="majorHAnsi"/>
          <w:sz w:val="16"/>
          <w:szCs w:val="16"/>
        </w:rPr>
        <w:sectPr w:rsidR="00D23D90" w:rsidSect="00D00D7F">
          <w:footerReference w:type="default" r:id="rId39"/>
          <w:footerReference w:type="first" r:id="rId40"/>
          <w:type w:val="continuous"/>
          <w:pgSz w:w="12240" w:h="15840"/>
          <w:pgMar w:top="1440" w:right="720" w:bottom="1440" w:left="720" w:header="720" w:footer="720" w:gutter="0"/>
          <w:cols w:num="2" w:space="720"/>
          <w:titlePg/>
          <w:docGrid w:linePitch="360"/>
        </w:sectPr>
      </w:pPr>
    </w:p>
    <w:p w14:paraId="3FE95492" w14:textId="77777777" w:rsidR="00C922BC" w:rsidRPr="00DA26D9" w:rsidRDefault="00C922BC" w:rsidP="00B778E9">
      <w:pPr>
        <w:pStyle w:val="ProductList-Body"/>
        <w:pBdr>
          <w:top w:val="single" w:sz="4" w:space="1" w:color="BFBFBF" w:themeColor="background1" w:themeShade="BF"/>
        </w:pBdr>
        <w:rPr>
          <w:b/>
          <w:color w:val="000000" w:themeColor="text1"/>
          <w:sz w:val="4"/>
          <w:szCs w:val="4"/>
        </w:rPr>
      </w:pPr>
    </w:p>
    <w:p w14:paraId="755E3AE7" w14:textId="3036A2DF" w:rsidR="00C922BC" w:rsidRDefault="00D23D90" w:rsidP="00B778E9">
      <w:pPr>
        <w:pStyle w:val="ProductList-Body"/>
      </w:pPr>
      <w:r>
        <w:t xml:space="preserve">GitHubi pakkumisi pakub GitHub, Inc. Nende tingimuste raames ei hõlma GitHubi pakkumised GitHub AE-d. GitHubi pakkumiste kasutamise korral nõustub klient täitma GitHubi tingimusi, mis on saadaval veebilehel </w:t>
      </w:r>
      <w:r w:rsidR="009D6C83">
        <w:fldChar w:fldCharType="begin"/>
      </w:r>
      <w:r w:rsidR="009D6C83">
        <w:instrText xml:space="preserve"> HYPERLINK "https://aka.ms/github_terms" </w:instrText>
      </w:r>
      <w:r w:rsidR="009D6C83">
        <w:fldChar w:fldCharType="separate"/>
      </w:r>
      <w:r w:rsidRPr="001F4406">
        <w:rPr>
          <w:rStyle w:val="Hyperlink"/>
          <w:bCs/>
          <w:lang w:eastAsia="en-US" w:bidi="ar-SA"/>
        </w:rPr>
        <w:t>https://aka.ms/github_terms</w:t>
      </w:r>
      <w:r w:rsidR="009D6C83">
        <w:rPr>
          <w:rStyle w:val="Hyperlink"/>
          <w:bCs/>
          <w:lang w:eastAsia="en-US" w:bidi="ar-SA"/>
        </w:rPr>
        <w:fldChar w:fldCharType="end"/>
      </w:r>
      <w:r>
        <w:t xml:space="preserve">. Kui klient kasutab GitHubi pakkumisi, sealhulgas GitHub Enterprise'i, mis on litsentsitud eraldiseisvana või GitHub Enterprise'i sisaldava Visual Studio Enterprise'i või Professionali paketi osana, kohaldatakse sellele kasutusele GitHubi privaatsusavaldust, mis on saadaval veebilehel </w:t>
      </w:r>
      <w:r w:rsidR="009D6C83">
        <w:fldChar w:fldCharType="begin"/>
      </w:r>
      <w:r w:rsidR="009D6C83">
        <w:instrText xml:space="preserve"> HYPERLINK "https://aka.ms/github_privacy" </w:instrText>
      </w:r>
      <w:r w:rsidR="009D6C83">
        <w:fldChar w:fldCharType="separate"/>
      </w:r>
      <w:r w:rsidRPr="001F4406">
        <w:rPr>
          <w:rStyle w:val="Hyperlink"/>
          <w:bCs/>
          <w:lang w:eastAsia="en-US" w:bidi="ar-SA"/>
        </w:rPr>
        <w:t>https://aka.ms/github_privacy</w:t>
      </w:r>
      <w:r w:rsidR="009D6C83">
        <w:rPr>
          <w:rStyle w:val="Hyperlink"/>
          <w:bCs/>
          <w:lang w:eastAsia="en-US" w:bidi="ar-SA"/>
        </w:rPr>
        <w:fldChar w:fldCharType="end"/>
      </w:r>
      <w:r>
        <w:t xml:space="preserve">, ning GitHubi andmekaitselisa ja turbelisa, mis on saadaval aadressil </w:t>
      </w:r>
      <w:r w:rsidR="009D6C83">
        <w:fldChar w:fldCharType="begin"/>
      </w:r>
      <w:r w:rsidR="009D6C83">
        <w:instrText xml:space="preserve"> HYPERLINK "https://aka.ms/github_dpa" </w:instrText>
      </w:r>
      <w:r w:rsidR="009D6C83">
        <w:fldChar w:fldCharType="separate"/>
      </w:r>
      <w:r w:rsidRPr="001F4406">
        <w:rPr>
          <w:rStyle w:val="Hyperlink"/>
          <w:bCs/>
          <w:lang w:eastAsia="en-US" w:bidi="ar-SA"/>
        </w:rPr>
        <w:t>https://aka.ms/github_dpa</w:t>
      </w:r>
      <w:r w:rsidR="009D6C83">
        <w:rPr>
          <w:rStyle w:val="Hyperlink"/>
          <w:bCs/>
          <w:lang w:eastAsia="en-US" w:bidi="ar-SA"/>
        </w:rPr>
        <w:fldChar w:fldCharType="end"/>
      </w:r>
      <w:r>
        <w:t>, olenemata mis tahes nendega vastuolus olevatest kliendi hulgilitsentsilepingu (sh nende võrguteenuste tingimuste ja andmekaitselisa)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2F109247" w14:textId="77777777" w:rsidR="001F4CA0" w:rsidRPr="00F300A2" w:rsidRDefault="001F4CA0" w:rsidP="001F4CA0">
      <w:pPr>
        <w:pStyle w:val="ProductList-Body"/>
        <w:tabs>
          <w:tab w:val="clear" w:pos="158"/>
          <w:tab w:val="left" w:pos="360"/>
        </w:tabs>
      </w:pPr>
      <w:r>
        <w:rPr>
          <w:b/>
          <w:color w:val="00188F"/>
        </w:rPr>
        <w:t>GitHub Advanced Security</w:t>
      </w:r>
    </w:p>
    <w:p w14:paraId="29C8786C" w14:textId="77777777" w:rsidR="001F4CA0" w:rsidRPr="00F300A2" w:rsidRDefault="001F4CA0" w:rsidP="001F4CA0">
      <w:pPr>
        <w:pStyle w:val="ProductList-Body"/>
      </w:pPr>
      <w:r>
        <w:t>Lisaks kasutaja AL-idele, mis annavad juurdepääsu GitHub Enterprise’ile, peab klient hankima iga oma kordumatu koodikinnitaja jaoks ka GitHub Advanced Security kasutaja AL-id. „Kordumatu koodikinnitaja“ on GitHub Enterprise’i või seda sisaldava pakkumise litsentsitud kasutaja, kes on viimase 90 päeva jooksul kinnitanud koodi mis tahes hoidlas, milles on aktiveeritud mõni GitHub Advanced Security funktsioon.</w:t>
      </w:r>
    </w:p>
    <w:p w14:paraId="0AC09DC8" w14:textId="77777777" w:rsidR="001F4CA0" w:rsidRPr="00F300A2" w:rsidRDefault="001F4CA0" w:rsidP="001F4CA0">
      <w:pPr>
        <w:pStyle w:val="ProductList-Body"/>
      </w:pPr>
    </w:p>
    <w:p w14:paraId="1A71AD44" w14:textId="77777777" w:rsidR="001F4CA0" w:rsidRPr="00F300A2" w:rsidRDefault="001F4CA0" w:rsidP="001F4CA0">
      <w:pPr>
        <w:pStyle w:val="ProductList-Body"/>
        <w:tabs>
          <w:tab w:val="clear" w:pos="158"/>
          <w:tab w:val="left" w:pos="360"/>
        </w:tabs>
      </w:pPr>
      <w:r>
        <w:rPr>
          <w:b/>
          <w:color w:val="00188F"/>
        </w:rPr>
        <w:t>GitHub Insights</w:t>
      </w:r>
    </w:p>
    <w:p w14:paraId="23662793" w14:textId="1610D89B" w:rsidR="00CD6F19" w:rsidRDefault="001F4CA0" w:rsidP="001F4CA0">
      <w:pPr>
        <w:pStyle w:val="ProductList-Body"/>
      </w:pPr>
      <w:r w:rsidRPr="008731CD">
        <w:rPr>
          <w:spacing w:val="-2"/>
        </w:rPr>
        <w:t>Kliendi litsentsitud GitHub Enterprise</w:t>
      </w:r>
      <w:r>
        <w:rPr>
          <w:spacing w:val="-2"/>
        </w:rPr>
        <w:t>’</w:t>
      </w:r>
      <w:r w:rsidRPr="008731CD">
        <w:rPr>
          <w:spacing w:val="-2"/>
        </w:rPr>
        <w:t>i kasutajad või GitHub Enterprise</w:t>
      </w:r>
      <w:r>
        <w:rPr>
          <w:spacing w:val="-2"/>
        </w:rPr>
        <w:t>’</w:t>
      </w:r>
      <w:r w:rsidRPr="008731CD">
        <w:rPr>
          <w:spacing w:val="-2"/>
        </w:rPr>
        <w:t>i sisaldava pakkumise kasutajad võivad kasutada teenust GitHub Insights eeldusel, et nendele kasutajatele on määratud ka teenuse GitHub Insights kasutaja AL-id. Valik ei kehti Enrollment for Education Solutionsi klientidele</w:t>
      </w:r>
      <w:r w:rsidR="00CD6F19">
        <w:t>.</w:t>
      </w:r>
    </w:p>
    <w:p w14:paraId="0DE98D4B" w14:textId="53DE3DF4" w:rsidR="004B40D7" w:rsidRDefault="004B40D7" w:rsidP="00B778E9">
      <w:pPr>
        <w:pStyle w:val="ProductList-Body"/>
      </w:pPr>
    </w:p>
    <w:p w14:paraId="5F8BB386" w14:textId="77777777" w:rsidR="00163C42" w:rsidRPr="00BF002B" w:rsidRDefault="00163C42" w:rsidP="00163C42">
      <w:pPr>
        <w:pStyle w:val="ProductList-Body"/>
        <w:rPr>
          <w:b/>
          <w:color w:val="00188F"/>
        </w:rPr>
      </w:pPr>
      <w:r>
        <w:rPr>
          <w:b/>
          <w:color w:val="00188F"/>
        </w:rPr>
        <w:t xml:space="preserve">GitHub Engineering Direct (eraldiseisev või koos GitHub Oneʼiga) </w:t>
      </w:r>
    </w:p>
    <w:p w14:paraId="0FFB8CF7" w14:textId="4EDD6AB4" w:rsidR="004B40D7" w:rsidRDefault="00163C42" w:rsidP="00AD1BEE">
      <w:pPr>
        <w:spacing w:after="0"/>
        <w:rPr>
          <w:rFonts w:eastAsia="Times New Roman" w:cstheme="minorHAnsi"/>
          <w:sz w:val="18"/>
          <w:szCs w:val="18"/>
        </w:rPr>
      </w:pPr>
      <w:r>
        <w:rPr>
          <w:sz w:val="18"/>
        </w:rPr>
        <w:t>GitHub Engineering Direct on ettevõtte GitHub, Inc. pakutav täiustatud tasemel tehniline tugi. GitHub Engineering Directi jaoks peab kliendil eeltingimusena olema Microsoft Premier või koondtugiteenus. GitHubi tehnilise toe kasutamisel nõustub klient järgima saidil</w:t>
      </w:r>
      <w:r>
        <w:rPr>
          <w:rFonts w:ascii="Segoe UI" w:eastAsia="Times New Roman" w:hAnsi="Segoe UI" w:cs="Segoe UI"/>
          <w:b/>
          <w:bCs/>
          <w:sz w:val="21"/>
          <w:szCs w:val="21"/>
        </w:rPr>
        <w:t xml:space="preserve"> </w:t>
      </w:r>
      <w:hyperlink r:id="rId41" w:history="1">
        <w:r>
          <w:rPr>
            <w:rStyle w:val="Hyperlink"/>
            <w:rFonts w:eastAsia="Times New Roman" w:cstheme="minorHAnsi"/>
            <w:sz w:val="18"/>
            <w:szCs w:val="18"/>
          </w:rPr>
          <w:t>https://aka.ms/githubsupport</w:t>
        </w:r>
      </w:hyperlink>
      <w:r>
        <w:rPr>
          <w:rFonts w:eastAsia="Times New Roman" w:cstheme="minorHAnsi"/>
          <w:sz w:val="18"/>
          <w:szCs w:val="18"/>
        </w:rPr>
        <w:t xml:space="preserve"> olevaid GitHubi tingimusi</w:t>
      </w:r>
      <w:r w:rsidR="004B40D7">
        <w:rPr>
          <w:rFonts w:eastAsia="Times New Roman" w:cstheme="minorHAnsi"/>
          <w:sz w:val="18"/>
          <w:szCs w:val="18"/>
        </w:rPr>
        <w:t xml:space="preserve">. </w:t>
      </w:r>
    </w:p>
    <w:p w14:paraId="1F534C3E" w14:textId="77777777" w:rsidR="00AD1BEE" w:rsidRDefault="00AD1BEE" w:rsidP="00AD1BEE">
      <w:pPr>
        <w:spacing w:after="0"/>
        <w:rPr>
          <w:rFonts w:eastAsia="Times New Roman" w:cstheme="minorHAnsi"/>
          <w:sz w:val="18"/>
          <w:szCs w:val="18"/>
        </w:rPr>
      </w:pPr>
    </w:p>
    <w:p w14:paraId="3EC79ADD" w14:textId="77777777" w:rsidR="00D23D90" w:rsidRPr="0049240E" w:rsidRDefault="00D23D90" w:rsidP="00D23D90">
      <w:pPr>
        <w:pStyle w:val="ProductList-Body"/>
      </w:pPr>
      <w:r>
        <w:rPr>
          <w:b/>
          <w:color w:val="00188F"/>
        </w:rPr>
        <w:t xml:space="preserve">GitHub AE </w:t>
      </w:r>
    </w:p>
    <w:p w14:paraId="0A8CF8E3" w14:textId="77777777" w:rsidR="00D23D90" w:rsidRPr="0049240E" w:rsidRDefault="00D23D90" w:rsidP="00D23D90">
      <w:pPr>
        <w:pStyle w:val="ProductList-Body"/>
      </w:pPr>
      <w:r>
        <w:t xml:space="preserve">GitHub AE pakkuja on GitHub, Inc. GitHub AE kasutamise korral nõustub klient täitma tingimusi, mis on saadaval veebilehel </w:t>
      </w:r>
      <w:hyperlink r:id="rId42" w:history="1">
        <w:r w:rsidRPr="001F4406">
          <w:rPr>
            <w:rStyle w:val="Hyperlink"/>
            <w:bCs/>
            <w:lang w:eastAsia="en-US" w:bidi="ar-SA"/>
          </w:rPr>
          <w:t>https://aka.ms/GHEM</w:t>
        </w:r>
      </w:hyperlink>
      <w:r>
        <w:t xml:space="preserve">. </w:t>
      </w:r>
      <w:r w:rsidRPr="00E205DB">
        <w:t>Kui klient kasutab GitHub AE-d, kohaldatakse GitHub AE andmekaitselisa ja turbelisa, mis on saadaval aadressil</w:t>
      </w:r>
      <w:r>
        <w:t xml:space="preserve"> </w:t>
      </w:r>
      <w:hyperlink r:id="rId43" w:history="1">
        <w:r w:rsidRPr="001F4406">
          <w:rPr>
            <w:rStyle w:val="Hyperlink"/>
            <w:bCs/>
            <w:lang w:eastAsia="en-US" w:bidi="ar-SA"/>
          </w:rPr>
          <w:t>https://aka.ms/GHEM_DPA</w:t>
        </w:r>
      </w:hyperlink>
      <w:r>
        <w:t>, olenemata mis tahes nendega vastuolus olevatest kliendi hulgilitsentsilepingu (sh nende võrguteenuste tingimuste ja andmekaitselisa) punktidest.</w:t>
      </w:r>
    </w:p>
    <w:p w14:paraId="5D34E5D1" w14:textId="77777777" w:rsidR="00D23D90" w:rsidRPr="0049240E" w:rsidRDefault="00D23D90" w:rsidP="00D23D90">
      <w:pPr>
        <w:pStyle w:val="ProductList-Body"/>
      </w:pPr>
    </w:p>
    <w:p w14:paraId="51617C75" w14:textId="77777777" w:rsidR="00D23D90" w:rsidRPr="0049240E" w:rsidRDefault="00D23D90" w:rsidP="00D23D90">
      <w:pPr>
        <w:pStyle w:val="ProductList-Body"/>
      </w:pPr>
      <w:r>
        <w:rPr>
          <w:b/>
          <w:color w:val="00188F"/>
        </w:rPr>
        <w:t>GitHub Engineering Direct (GitHub AE)</w:t>
      </w:r>
    </w:p>
    <w:p w14:paraId="72AA71AF" w14:textId="23F0862C" w:rsidR="00AD1BEE" w:rsidRPr="001A19E0" w:rsidRDefault="00D23D90" w:rsidP="00D23D90">
      <w:pPr>
        <w:pStyle w:val="ProductList-Body"/>
      </w:pPr>
      <w:r>
        <w:t xml:space="preserve">GitHub Engineering Direct on ettevõtte GitHub, Inc. pakutav kõrgema taseme tehniline tugi ja see kuulub GitHub AE koosseisu. GitHub Engineering Directi pakkumise kasutamiseks peab kliendil olema Microsofti Premier-tugiteenuste või koondtugiteenuste leping. GitHubi tehnilise toe kasutamise korral nõustub klient täitma GitHubi tingimusi, mis on saadaval aadressil </w:t>
      </w:r>
      <w:r w:rsidR="009D6C83">
        <w:fldChar w:fldCharType="begin"/>
      </w:r>
      <w:r w:rsidR="009D6C83">
        <w:instrText xml:space="preserve"> HYPERLINK "https://aka.ms/GitHubAESupport" </w:instrText>
      </w:r>
      <w:r w:rsidR="009D6C83">
        <w:fldChar w:fldCharType="separate"/>
      </w:r>
      <w:r w:rsidRPr="001F4406">
        <w:rPr>
          <w:rStyle w:val="Hyperlink"/>
          <w:bCs/>
          <w:lang w:eastAsia="en-US" w:bidi="ar-SA"/>
        </w:rPr>
        <w:t>https://aka.ms/githubaesupport</w:t>
      </w:r>
      <w:r w:rsidR="009D6C83">
        <w:rPr>
          <w:rStyle w:val="Hyperlink"/>
          <w:bCs/>
          <w:lang w:eastAsia="en-US" w:bidi="ar-SA"/>
        </w:rPr>
        <w:fldChar w:fldCharType="end"/>
      </w:r>
      <w:r w:rsidR="00AD1BEE">
        <w:t>.</w:t>
      </w:r>
    </w:p>
    <w:p w14:paraId="36B5A453" w14:textId="77777777" w:rsidR="00C23F3A"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96" w:name="_Toc531082930"/>
      <w:bookmarkStart w:id="197" w:name="MicrosoftCloudAppSecurity"/>
      <w:bookmarkStart w:id="198" w:name="_Toc531348188"/>
      <w:bookmarkStart w:id="199" w:name="_Toc62814164"/>
      <w:r>
        <w:t>Microsoft Cloud App Security</w:t>
      </w:r>
      <w:bookmarkEnd w:id="196"/>
      <w:bookmarkEnd w:id="197"/>
      <w:bookmarkEnd w:id="198"/>
      <w:bookmarkEnd w:id="199"/>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D23D90">
      <w:pPr>
        <w:pStyle w:val="ProductList-Body"/>
        <w:keepNext/>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r w:rsidR="009D6C83">
        <w:fldChar w:fldCharType="begin"/>
      </w:r>
      <w:r w:rsidR="009D6C83">
        <w:instrText xml:space="preserve"> HYPERLINK \l "Attachment1" \o "lisas 1" </w:instrText>
      </w:r>
      <w:r w:rsidR="009D6C83">
        <w:fldChar w:fldCharType="separate"/>
      </w:r>
      <w:r>
        <w:rPr>
          <w:rStyle w:val="Hyperlink"/>
        </w:rPr>
        <w:t>lisas 1</w:t>
      </w:r>
      <w:r w:rsidR="009D6C83">
        <w:rPr>
          <w:rStyle w:val="Hyperlink"/>
        </w:rPr>
        <w:fldChar w:fldCharType="end"/>
      </w:r>
      <w:r>
        <w:t>.</w:t>
      </w:r>
    </w:p>
    <w:p w14:paraId="716DD599" w14:textId="77777777" w:rsidR="00C23F3A"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303A102E" w14:textId="77777777" w:rsidR="00AD1BEE" w:rsidRPr="00A77B85" w:rsidRDefault="00AD1BEE" w:rsidP="00807E26">
      <w:pPr>
        <w:pStyle w:val="ProductList-Offering2Heading"/>
        <w:pageBreakBefore/>
        <w:outlineLvl w:val="2"/>
      </w:pPr>
      <w:r>
        <w:lastRenderedPageBreak/>
        <w:tab/>
      </w:r>
      <w:bookmarkStart w:id="200" w:name="_Toc53143774"/>
      <w:bookmarkStart w:id="201" w:name="_Toc62814165"/>
      <w:proofErr w:type="spellStart"/>
      <w:r>
        <w:t>Microsofti</w:t>
      </w:r>
      <w:proofErr w:type="spellEnd"/>
      <w:r>
        <w:t xml:space="preserve"> </w:t>
      </w:r>
      <w:proofErr w:type="spellStart"/>
      <w:r>
        <w:t>pilvteenuste</w:t>
      </w:r>
      <w:proofErr w:type="spellEnd"/>
      <w:r>
        <w:t xml:space="preserve"> </w:t>
      </w:r>
      <w:proofErr w:type="spellStart"/>
      <w:r>
        <w:t>tervishoiu</w:t>
      </w:r>
      <w:proofErr w:type="spellEnd"/>
      <w:r>
        <w:t xml:space="preserve"> </w:t>
      </w:r>
      <w:proofErr w:type="spellStart"/>
      <w:r>
        <w:t>lisandmoodul</w:t>
      </w:r>
      <w:bookmarkEnd w:id="200"/>
      <w:bookmarkEnd w:id="201"/>
      <w:proofErr w:type="spellEnd"/>
    </w:p>
    <w:p w14:paraId="3E8B858F" w14:textId="77777777" w:rsidR="00AD1BEE" w:rsidRPr="00A77B85" w:rsidRDefault="00AD1BEE" w:rsidP="00AD1BEE">
      <w:pPr>
        <w:pStyle w:val="ProductList-Body"/>
        <w:tabs>
          <w:tab w:val="clear" w:pos="158"/>
          <w:tab w:val="left" w:pos="360"/>
        </w:tabs>
      </w:pPr>
      <w:r>
        <w:rPr>
          <w:b/>
          <w:color w:val="00188F"/>
        </w:rPr>
        <w:t>Nõuetelevastavuse lahtiütlus</w:t>
      </w:r>
    </w:p>
    <w:p w14:paraId="098F986B" w14:textId="77777777" w:rsidR="00AD1BEE" w:rsidRPr="00A77B85" w:rsidRDefault="00AD1BEE" w:rsidP="00AD1BEE">
      <w:pPr>
        <w:pStyle w:val="ProductList-Body"/>
        <w:tabs>
          <w:tab w:val="clear" w:pos="158"/>
          <w:tab w:val="left" w:pos="360"/>
        </w:tabs>
      </w:pPr>
      <w:r>
        <w:t>Microsofti tervishoiu lisandmooduli teenusekohastes tingimustes selgitatakse teie ja Microsofti õigusi ning kohustusi seoses nii kliendiandmetele kui ka Microsoftile mittekuuluvate toodete andmetele kohaldatavate regulatiivsete vastavusstandardite nõuete täitmisega ainult Microsofti tervishoiu lisandmooduli kasutamise korral.</w:t>
      </w:r>
    </w:p>
    <w:p w14:paraId="64D6EFB3" w14:textId="77777777" w:rsidR="00AD1BEE" w:rsidRPr="00A77B85" w:rsidRDefault="00AD1BEE" w:rsidP="00AD1BEE">
      <w:pPr>
        <w:pStyle w:val="ProductList-Body"/>
        <w:tabs>
          <w:tab w:val="clear" w:pos="158"/>
          <w:tab w:val="left" w:pos="360"/>
        </w:tabs>
      </w:pPr>
    </w:p>
    <w:p w14:paraId="24B69406" w14:textId="77777777" w:rsidR="00AD1BEE" w:rsidRPr="00A77B85" w:rsidRDefault="00AD1BEE" w:rsidP="00AD1BEE">
      <w:pPr>
        <w:pStyle w:val="ProductList-Body"/>
        <w:tabs>
          <w:tab w:val="clear" w:pos="158"/>
          <w:tab w:val="left" w:pos="360"/>
        </w:tabs>
      </w:pPr>
      <w:r>
        <w:t>Microsofti tervishoiu lisandmooduli funktsioonidele kohaldatavad regulatiivsed vastavusstandardid leiate nõuetelevastavuse andmelaualt (</w:t>
      </w:r>
      <w:r w:rsidR="009D6C83">
        <w:fldChar w:fldCharType="begin"/>
      </w:r>
      <w:r w:rsidR="009D6C83">
        <w:instrText xml:space="preserve"> HYPERLINK "https://docs.microsoft.com/microsoft-365/compliance/offering-hipaa-hitech?view=o365-worldwide" </w:instrText>
      </w:r>
      <w:r w:rsidR="009D6C83">
        <w:fldChar w:fldCharType="separate"/>
      </w:r>
      <w:r w:rsidRPr="00BF4B16">
        <w:rPr>
          <w:rStyle w:val="Hyperlink"/>
        </w:rPr>
        <w:t>https://docs.microsoft.com/microsoft-365/compliance/offering-hipaa-hitech?view=o365-worldwide</w:t>
      </w:r>
      <w:r w:rsidR="009D6C83">
        <w:rPr>
          <w:rStyle w:val="Hyperlink"/>
        </w:rPr>
        <w:fldChar w:fldCharType="end"/>
      </w:r>
      <w:r>
        <w:t xml:space="preserve">). </w:t>
      </w:r>
    </w:p>
    <w:p w14:paraId="0B597689" w14:textId="0FA21D9F" w:rsidR="00AD1BEE" w:rsidRPr="00A77B85" w:rsidRDefault="00AD1BEE" w:rsidP="00AD1BEE">
      <w:pPr>
        <w:pStyle w:val="ProductList-Body"/>
        <w:tabs>
          <w:tab w:val="clear" w:pos="158"/>
          <w:tab w:val="left" w:pos="360"/>
        </w:tabs>
      </w:pPr>
    </w:p>
    <w:p w14:paraId="02251CC5" w14:textId="77777777" w:rsidR="00AD1BEE" w:rsidRPr="00A77B85" w:rsidRDefault="00AD1BEE" w:rsidP="00AD1BEE">
      <w:pPr>
        <w:pStyle w:val="ProductList-Body"/>
        <w:tabs>
          <w:tab w:val="clear" w:pos="158"/>
          <w:tab w:val="left" w:pos="360"/>
        </w:tabs>
      </w:pPr>
      <w:r>
        <w:t>Lisateavet Microsofti andmekaitse- ja privaatsuskohustuste ning Microsofti tervishoiu lisandmooduli kohta leiate meie usalduskeskusest (</w:t>
      </w:r>
      <w:r w:rsidR="009D6C83">
        <w:fldChar w:fldCharType="begin"/>
      </w:r>
      <w:r w:rsidR="009D6C83">
        <w:instrText xml:space="preserve"> HYPERLINK "https://www.microsoft.com/trust-center" </w:instrText>
      </w:r>
      <w:r w:rsidR="009D6C83">
        <w:fldChar w:fldCharType="separate"/>
      </w:r>
      <w:r w:rsidRPr="00D56AAD">
        <w:rPr>
          <w:rStyle w:val="Hyperlink"/>
          <w:rFonts w:ascii="Segoe UI" w:hAnsi="Segoe UI" w:cs="Segoe UI"/>
        </w:rPr>
        <w:t>https://www.microsoft.com/trust-center</w:t>
      </w:r>
      <w:r w:rsidR="009D6C83">
        <w:rPr>
          <w:rStyle w:val="Hyperlink"/>
          <w:rFonts w:ascii="Segoe UI" w:hAnsi="Segoe UI" w:cs="Segoe UI"/>
        </w:rPr>
        <w:fldChar w:fldCharType="end"/>
      </w:r>
      <w:r>
        <w:rPr>
          <w:rFonts w:ascii="Segoe UI" w:hAnsi="Segoe UI" w:cs="Segoe UI"/>
        </w:rPr>
        <w:t>)</w:t>
      </w:r>
      <w:r>
        <w:t>.</w:t>
      </w:r>
    </w:p>
    <w:p w14:paraId="64CD717A" w14:textId="77777777" w:rsidR="00AD1BEE" w:rsidRPr="00A77B85" w:rsidRDefault="000435DE" w:rsidP="00AD1BEE">
      <w:pPr>
        <w:pStyle w:val="ProductList-Body"/>
        <w:shd w:val="clear" w:color="auto" w:fill="A6A6A6" w:themeFill="background1" w:themeFillShade="A6"/>
        <w:spacing w:before="120" w:after="240"/>
        <w:jc w:val="right"/>
      </w:pPr>
      <w:hyperlink w:anchor="TableofContents" w:tooltip="Sisukord" w:history="1">
        <w:r w:rsidR="00AD1BEE">
          <w:rPr>
            <w:rStyle w:val="Hyperlink"/>
            <w:sz w:val="16"/>
            <w:szCs w:val="16"/>
          </w:rPr>
          <w:t>Sisukord</w:t>
        </w:r>
      </w:hyperlink>
      <w:r w:rsidR="00AD1BEE">
        <w:rPr>
          <w:sz w:val="16"/>
          <w:szCs w:val="16"/>
        </w:rPr>
        <w:t xml:space="preserve"> / </w:t>
      </w:r>
      <w:hyperlink w:anchor="GeneralTerms" w:tooltip="Üldtingimused" w:history="1">
        <w:r w:rsidR="00AD1BEE">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202" w:name="MicrosoftGraphdataconnect"/>
      <w:bookmarkStart w:id="203" w:name="_Toc3111588"/>
      <w:bookmarkStart w:id="204" w:name="_Toc62814166"/>
      <w:r w:rsidRPr="005112A2">
        <w:rPr>
          <w:lang w:val="et-EE"/>
        </w:rPr>
        <w:t>Microsoft Graphi andmeühendus</w:t>
      </w:r>
      <w:bookmarkEnd w:id="202"/>
      <w:r w:rsidRPr="005112A2">
        <w:rPr>
          <w:lang w:val="et-EE"/>
        </w:rPr>
        <w:t xml:space="preserve"> ISV-dele</w:t>
      </w:r>
      <w:bookmarkEnd w:id="203"/>
      <w:bookmarkEnd w:id="204"/>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64EC6BD2" w14:textId="77777777" w:rsidR="005112A2" w:rsidRPr="00931AE7" w:rsidRDefault="000435DE"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r w:rsidR="009D6C83">
        <w:fldChar w:fldCharType="begin"/>
      </w:r>
      <w:r w:rsidR="009D6C83">
        <w:instrText xml:space="preserve"> HYPERLINK \l "GeneralTerms" \o "Üldtingimused" </w:instrText>
      </w:r>
      <w:r w:rsidR="009D6C83">
        <w:fldChar w:fldCharType="separate"/>
      </w:r>
      <w:r w:rsidR="005112A2">
        <w:rPr>
          <w:rStyle w:val="Hyperlink"/>
          <w:sz w:val="16"/>
          <w:szCs w:val="16"/>
        </w:rPr>
        <w:t>Üldised tingimused</w:t>
      </w:r>
      <w:r w:rsidR="009D6C83">
        <w:rPr>
          <w:rStyle w:val="Hyperlink"/>
          <w:sz w:val="16"/>
          <w:szCs w:val="16"/>
        </w:rPr>
        <w:fldChar w:fldCharType="end"/>
      </w:r>
    </w:p>
    <w:p w14:paraId="53EF90EF" w14:textId="7898D83C" w:rsidR="00953F43" w:rsidRPr="00953F43" w:rsidRDefault="00953F43" w:rsidP="00B778E9">
      <w:pPr>
        <w:pStyle w:val="ProductList-Offering2Heading"/>
        <w:outlineLvl w:val="2"/>
        <w:rPr>
          <w:lang w:val="et-EE"/>
        </w:rPr>
      </w:pPr>
      <w:r w:rsidRPr="00953F43">
        <w:rPr>
          <w:lang w:val="et-EE"/>
        </w:rPr>
        <w:tab/>
      </w:r>
      <w:bookmarkStart w:id="205" w:name="_Toc476230944"/>
      <w:bookmarkStart w:id="206" w:name="_Toc62814167"/>
      <w:r w:rsidRPr="00953F43">
        <w:rPr>
          <w:lang w:val="et-EE"/>
        </w:rPr>
        <w:t>Microsoft Intune</w:t>
      </w:r>
      <w:bookmarkEnd w:id="205"/>
      <w:bookmarkEnd w:id="206"/>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44"/>
          <w:type w:val="continuous"/>
          <w:pgSz w:w="12240" w:h="15840"/>
          <w:pgMar w:top="1440" w:right="720" w:bottom="1440" w:left="720" w:header="720" w:footer="720" w:gutter="0"/>
          <w:cols w:space="720"/>
          <w:titlePg/>
          <w:docGrid w:linePitch="360"/>
        </w:sectPr>
      </w:pPr>
    </w:p>
    <w:bookmarkEnd w:id="190"/>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1D9D283E"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Intune’i lisandmoodul rakendustega </w:t>
      </w:r>
      <w:bookmarkStart w:id="207" w:name="_Hlk43279350"/>
      <w:r w:rsidR="00E24F6A">
        <w:rPr>
          <w:rFonts w:asciiTheme="majorHAnsi" w:hAnsiTheme="majorHAnsi"/>
          <w:sz w:val="16"/>
          <w:szCs w:val="16"/>
        </w:rPr>
        <w:t>Microsoft Endpoint</w:t>
      </w:r>
      <w:bookmarkEnd w:id="207"/>
      <w:r w:rsidR="00E24F6A">
        <w:rPr>
          <w:rFonts w:asciiTheme="majorHAnsi" w:hAnsiTheme="majorHAnsi"/>
          <w:sz w:val="16"/>
          <w:szCs w:val="16"/>
        </w:rPr>
        <w:t xml:space="preserve"> </w:t>
      </w:r>
      <w:r>
        <w:rPr>
          <w:rFonts w:asciiTheme="majorHAnsi" w:hAnsiTheme="majorHAnsi"/>
          <w:sz w:val="16"/>
          <w:szCs w:val="16"/>
        </w:rPr>
        <w:t>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r w:rsidR="009D6C83">
        <w:fldChar w:fldCharType="begin"/>
      </w:r>
      <w:r w:rsidR="009D6C83">
        <w:instrText xml:space="preserve"> HYPERLINK \l "Attachment1" \o "lisas 1" </w:instrText>
      </w:r>
      <w:r w:rsidR="009D6C83">
        <w:fldChar w:fldCharType="separate"/>
      </w:r>
      <w:r>
        <w:rPr>
          <w:rStyle w:val="Hyperlink"/>
        </w:rPr>
        <w:t>lisas 1</w:t>
      </w:r>
      <w:r w:rsidR="009D6C83">
        <w:rPr>
          <w:rStyle w:val="Hyperlink"/>
        </w:rPr>
        <w:fldChar w:fldCharType="end"/>
      </w:r>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69E800CF" w:rsidR="00457444" w:rsidRDefault="00DA26D9"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 Kui teenuste haldamiseks kasutatakse rakendust Intune Company Portal, siis kohalduvad mainitud rakenduse kasutamisele need OST tingimused, mis kehtivad Microsoft Intune'i veebiteenustele (nagu määratletud 1. lisa märkustes toodud põhiveebiteenuste tabelis). Rakendusega Intune Company Portal seotud kohustused ei kehti andmetöötluse, eeskirjade või tavade suhtes, mis on seotud kolmanda osapoole (nt Apple, Google) mobiiliplatvormidega, millel rakendus Intune Company Portal töötavab</w:t>
      </w:r>
      <w:r w:rsidR="00457444">
        <w:t>.</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208" w:name="_Hlk521486116"/>
      <w:r>
        <w:t>Rakendusi, mis on tavaliselt vastendatud kindlate kasutajatega, nt Outlook ja OneDrive, ei tohi selle teenuse alusel kasutada.</w:t>
      </w:r>
      <w:bookmarkEnd w:id="208"/>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4815AB">
      <w:pPr>
        <w:pStyle w:val="ProductList-Body"/>
        <w:keepNext/>
        <w:tabs>
          <w:tab w:val="clear" w:pos="158"/>
          <w:tab w:val="left" w:pos="180"/>
        </w:tabs>
      </w:pPr>
      <w:r>
        <w:rPr>
          <w:b/>
          <w:color w:val="00188F"/>
        </w:rPr>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r w:rsidR="009D6C83">
        <w:fldChar w:fldCharType="begin"/>
      </w:r>
      <w:r w:rsidR="009D6C83">
        <w:instrText xml:space="preserve"> HYPERLINK "http://go.microsoft.com/?linkid=9839206" </w:instrText>
      </w:r>
      <w:r w:rsidR="009D6C83">
        <w:fldChar w:fldCharType="separate"/>
      </w:r>
      <w:r>
        <w:rPr>
          <w:rStyle w:val="Hyperlink"/>
        </w:rPr>
        <w:t>http://go.microsoft.com/?linkid=9839206</w:t>
      </w:r>
      <w:r w:rsidR="009D6C83">
        <w:rPr>
          <w:rStyle w:val="Hyperlink"/>
        </w:rPr>
        <w:fldChar w:fldCharType="end"/>
      </w:r>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807E26">
      <w:pPr>
        <w:pStyle w:val="ProductList-Body"/>
        <w:keepNext/>
        <w:tabs>
          <w:tab w:val="clear" w:pos="158"/>
          <w:tab w:val="left" w:pos="180"/>
        </w:tabs>
      </w:pPr>
      <w:r>
        <w:rPr>
          <w:b/>
          <w:color w:val="00188F"/>
        </w:rPr>
        <w:lastRenderedPageBreak/>
        <w:t>SQL Server Technology ja võrdlemine</w:t>
      </w:r>
    </w:p>
    <w:p w14:paraId="30998F9D" w14:textId="77777777" w:rsidR="009E53C2" w:rsidRPr="003C2FBE" w:rsidRDefault="009E53C2" w:rsidP="00AD1BEE">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209" w:name="_Toc453946633"/>
    <w:bookmarkStart w:id="210"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r w:rsidR="000435DE">
        <w:fldChar w:fldCharType="begin"/>
      </w:r>
      <w:r w:rsidR="000435DE">
        <w:instrText xml:space="preserve"> HYPERLINK \l "GeneralTerms" \o "Üldised tingimused" </w:instrText>
      </w:r>
      <w:r w:rsidR="000435DE">
        <w:fldChar w:fldCharType="separate"/>
      </w:r>
      <w:r>
        <w:rPr>
          <w:rStyle w:val="Hyperlink"/>
          <w:sz w:val="16"/>
          <w:szCs w:val="16"/>
        </w:rPr>
        <w:t>Üldised tingimused</w:t>
      </w:r>
      <w:r w:rsidR="000435DE">
        <w:rPr>
          <w:rStyle w:val="Hyperlink"/>
          <w:sz w:val="16"/>
          <w:szCs w:val="16"/>
        </w:rPr>
        <w:fldChar w:fldCharType="end"/>
      </w:r>
    </w:p>
    <w:p w14:paraId="564CADFF" w14:textId="73F12235" w:rsidR="00E64F1F" w:rsidRPr="00903BB7" w:rsidRDefault="006B79D9" w:rsidP="00D23D90">
      <w:pPr>
        <w:pStyle w:val="ProductList-Offering2Heading"/>
        <w:outlineLvl w:val="2"/>
      </w:pPr>
      <w:r>
        <w:tab/>
      </w:r>
      <w:bookmarkStart w:id="211" w:name="_Toc62814168"/>
      <w:r w:rsidR="00E64F1F">
        <w:t>Microsoft Learning</w:t>
      </w:r>
      <w:bookmarkEnd w:id="209"/>
      <w:bookmarkEnd w:id="210"/>
      <w:bookmarkEnd w:id="211"/>
    </w:p>
    <w:bookmarkEnd w:id="168"/>
    <w:p w14:paraId="56BC050C" w14:textId="77777777" w:rsidR="00E64F1F" w:rsidRPr="00903BB7" w:rsidRDefault="00E64F1F" w:rsidP="00D23D90">
      <w:pPr>
        <w:pStyle w:val="ProductList-ClauseHeading"/>
        <w:keepNext w:val="0"/>
      </w:pPr>
      <w:r>
        <w:t>Microsoft Learning E-Reference Library</w:t>
      </w:r>
    </w:p>
    <w:p w14:paraId="061A8F67" w14:textId="77777777" w:rsidR="00E64F1F" w:rsidRPr="00903BB7" w:rsidRDefault="00E64F1F" w:rsidP="00B778E9">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D5624E">
      <w:pPr>
        <w:pStyle w:val="ProductList-ClauseHeading"/>
        <w:keepNext w:val="0"/>
      </w:pPr>
      <w:bookmarkStart w:id="212" w:name="_Toc451949072"/>
      <w:r>
        <w:t>Microsoft Learning Imagine Academy</w:t>
      </w:r>
      <w:bookmarkEnd w:id="212"/>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5E5327">
      <w:pPr>
        <w:pStyle w:val="ProductList-ClauseHeading"/>
        <w:keepNext w:val="0"/>
      </w:pPr>
      <w:r>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r w:rsidR="009D6C83">
        <w:fldChar w:fldCharType="begin"/>
      </w:r>
      <w:r w:rsidR="009D6C83">
        <w:instrText xml:space="preserve"> HYPERLINK "http://www.microsoft.com/itacademy" </w:instrText>
      </w:r>
      <w:r w:rsidR="009D6C83">
        <w:fldChar w:fldCharType="separate"/>
      </w:r>
      <w:r>
        <w:rPr>
          <w:rStyle w:val="Hyperlink"/>
        </w:rPr>
        <w:t>http://www.microsoft.com/itacademy</w:t>
      </w:r>
      <w:r w:rsidR="009D6C83">
        <w:rPr>
          <w:rStyle w:val="Hyperlink"/>
        </w:rPr>
        <w:fldChar w:fldCharType="end"/>
      </w:r>
      <w:r>
        <w:t xml:space="preserve"> kehtivad kliendipoolsel teenuse Microsoft Learning Imagine Academy ja selle eeliste kasutamisel.</w:t>
      </w:r>
    </w:p>
    <w:p w14:paraId="3C3D9897" w14:textId="77777777" w:rsidR="005E5327" w:rsidRDefault="005E5327" w:rsidP="00B778E9">
      <w:pPr>
        <w:pStyle w:val="ProductList-ClauseHeading"/>
        <w:keepNext w:val="0"/>
      </w:pPr>
    </w:p>
    <w:p w14:paraId="7ACC5499" w14:textId="52AFC5A1" w:rsidR="00E64F1F" w:rsidRPr="00903BB7" w:rsidRDefault="00E64F1F" w:rsidP="00B778E9">
      <w:pPr>
        <w:pStyle w:val="ProductList-ClauseHeading"/>
        <w:keepNext w:val="0"/>
      </w:pPr>
      <w:r>
        <w:t>Programmi Microsoft Learning Imagine Academy muu osapoole pakutavad eelised</w:t>
      </w:r>
    </w:p>
    <w:p w14:paraId="0BD67CE1" w14:textId="77777777" w:rsidR="00E64F1F" w:rsidRPr="00903BB7" w:rsidRDefault="00E64F1F" w:rsidP="00B778E9">
      <w:pPr>
        <w:pStyle w:val="ProductList-Body"/>
      </w:pPr>
      <w:r>
        <w:t>Programmi eeliseid võivad kasutada ainult litsentsitud asutuse teaduskond, personal ja õpilased, kes on litsentsitud asutuses liitunud.</w:t>
      </w:r>
    </w:p>
    <w:bookmarkEnd w:id="169"/>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r w:rsidR="000435DE">
        <w:fldChar w:fldCharType="begin"/>
      </w:r>
      <w:r w:rsidR="000435DE">
        <w:instrText xml:space="preserve"> HYPERLINK \l "GeneralTerms" \o "Üldised tingimused" </w:instrText>
      </w:r>
      <w:r w:rsidR="000435DE">
        <w:fldChar w:fldCharType="separate"/>
      </w:r>
      <w:r>
        <w:rPr>
          <w:rStyle w:val="Hyperlink"/>
          <w:sz w:val="16"/>
          <w:szCs w:val="16"/>
        </w:rPr>
        <w:t>Üldised tingimused</w:t>
      </w:r>
      <w:r w:rsidR="000435DE">
        <w:rPr>
          <w:rStyle w:val="Hyperlink"/>
          <w:sz w:val="16"/>
          <w:szCs w:val="16"/>
        </w:rPr>
        <w:fldChar w:fldCharType="end"/>
      </w:r>
    </w:p>
    <w:p w14:paraId="39F5BB1F" w14:textId="77777777" w:rsidR="005112A2" w:rsidRPr="005112A2" w:rsidRDefault="005112A2" w:rsidP="00B778E9">
      <w:pPr>
        <w:pStyle w:val="ProductList-Offering2Heading"/>
        <w:outlineLvl w:val="2"/>
        <w:rPr>
          <w:lang w:val="et-EE"/>
        </w:rPr>
      </w:pPr>
      <w:r w:rsidRPr="005112A2">
        <w:rPr>
          <w:lang w:val="et-EE"/>
        </w:rPr>
        <w:tab/>
      </w:r>
      <w:bookmarkStart w:id="213" w:name="MicrosoftSearchinBing"/>
      <w:bookmarkStart w:id="214" w:name="_Toc3111592"/>
      <w:bookmarkStart w:id="215" w:name="_Toc62814169"/>
      <w:r w:rsidRPr="005112A2">
        <w:rPr>
          <w:lang w:val="et-EE"/>
        </w:rPr>
        <w:t>Microsofti otsing Bingis</w:t>
      </w:r>
      <w:bookmarkEnd w:id="213"/>
      <w:bookmarkEnd w:id="214"/>
      <w:bookmarkEnd w:id="215"/>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16FB38BC" w14:textId="77777777" w:rsidR="00B13474"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r w:rsidR="009D6C83">
        <w:fldChar w:fldCharType="begin"/>
      </w:r>
      <w:r w:rsidR="009D6C83">
        <w:instrText xml:space="preserve"> HYPERLINK "https://go.microsoft.com/fwlink/?LinkId=521839" </w:instrText>
      </w:r>
      <w:r w:rsidR="009D6C83">
        <w:fldChar w:fldCharType="separate"/>
      </w:r>
      <w:r>
        <w:rPr>
          <w:rStyle w:val="Hyperlink"/>
        </w:rPr>
        <w:t>https://go.microsoft.com/fwlink/?LinkId=521839</w:t>
      </w:r>
      <w:r w:rsidR="009D6C83">
        <w:rPr>
          <w:rStyle w:val="Hyperlink"/>
        </w:rPr>
        <w:fldChar w:fldCharType="end"/>
      </w:r>
      <w:r w:rsidR="005112A2">
        <w:t>).</w:t>
      </w:r>
    </w:p>
    <w:p w14:paraId="58329BE4" w14:textId="723E34F2" w:rsidR="00B13474" w:rsidRDefault="000435DE" w:rsidP="00B13474">
      <w:pPr>
        <w:pStyle w:val="ProductList-Body"/>
        <w:shd w:val="clear" w:color="auto" w:fill="A6A6A6" w:themeFill="background1" w:themeFillShade="A6"/>
        <w:spacing w:before="120" w:after="240"/>
        <w:jc w:val="right"/>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28935910" w14:textId="6965A612" w:rsidR="00B13474" w:rsidRPr="009C1170" w:rsidRDefault="00B13474" w:rsidP="00B13474">
      <w:pPr>
        <w:pStyle w:val="ProductList-Offering2Heading"/>
        <w:outlineLvl w:val="2"/>
      </w:pPr>
      <w:r>
        <w:tab/>
      </w:r>
      <w:bookmarkStart w:id="216" w:name="_Toc55478453"/>
      <w:bookmarkStart w:id="217" w:name="_Toc55912699"/>
      <w:bookmarkStart w:id="218" w:name="_Toc62814170"/>
      <w:r w:rsidR="00D23D90">
        <w:t xml:space="preserve">Microsoft </w:t>
      </w:r>
      <w:bookmarkEnd w:id="216"/>
      <w:r w:rsidR="00D23D90">
        <w:t>365 Defender</w:t>
      </w:r>
      <w:bookmarkEnd w:id="217"/>
      <w:bookmarkEnd w:id="218"/>
    </w:p>
    <w:p w14:paraId="37CC8F7B" w14:textId="77777777" w:rsidR="00B13474" w:rsidRDefault="00B13474" w:rsidP="00B13474">
      <w:pPr>
        <w:pStyle w:val="ProductList-Body"/>
        <w:tabs>
          <w:tab w:val="clear" w:pos="158"/>
          <w:tab w:val="left" w:pos="360"/>
        </w:tabs>
        <w:rPr>
          <w:b/>
          <w:color w:val="00188F"/>
        </w:rPr>
      </w:pPr>
      <w:r>
        <w:rPr>
          <w:b/>
          <w:color w:val="00188F"/>
        </w:rPr>
        <w:t>Andmete töötlemine</w:t>
      </w:r>
    </w:p>
    <w:p w14:paraId="6BE4DC4E" w14:textId="4A3A88E0" w:rsidR="005112A2" w:rsidRPr="00931AE7" w:rsidRDefault="00D23D90" w:rsidP="00B778E9">
      <w:pPr>
        <w:pStyle w:val="ProductList-Body"/>
      </w:pPr>
      <w:r>
        <w:t>Microsoft 365 Defender integreerib kliendiandmed muudest võrguteenustest, sh Microsoft Defender for Endpointist, Microsoft Defender for Office 365-st, Microsofti pilvrakenduste turbeteenusest, Microsoft Defender for Identityst, Azure Active Directoryst ja muudest olemasolevatest kliendi konfigureeritud võrguteenustest (selles sättes kasutatakse nende kohta ühisnimetust „MTP sisendteenused“). Pärast MTP sisendteenustest pärit kliendiandmete Microsoft 365 Defenderisse integreerimist rakenduvad nendele andmetele üksnes Microsoft 365 Defenderile kohaldatavad võrguteenuste tingimuste ja andmekaitselisa sätted</w:t>
      </w:r>
      <w:r w:rsidR="00B13474">
        <w:t>.</w:t>
      </w:r>
    </w:p>
    <w:p w14:paraId="45E4829D" w14:textId="77777777" w:rsidR="005112A2" w:rsidRPr="00931AE7" w:rsidRDefault="000435DE"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4815AB">
      <w:pPr>
        <w:pStyle w:val="ProductList-Offering2Heading"/>
        <w:keepNext/>
        <w:outlineLvl w:val="2"/>
      </w:pPr>
      <w:r>
        <w:tab/>
      </w:r>
      <w:bookmarkStart w:id="219" w:name="_Toc457466455"/>
      <w:bookmarkStart w:id="220" w:name="_Toc62814171"/>
      <w:r>
        <w:t>Minecraft: Education Edition</w:t>
      </w:r>
      <w:bookmarkEnd w:id="219"/>
      <w:bookmarkEnd w:id="220"/>
    </w:p>
    <w:p w14:paraId="4610E3A5" w14:textId="77777777" w:rsidR="00C03907" w:rsidRDefault="00C03907" w:rsidP="004815AB">
      <w:pPr>
        <w:pStyle w:val="ProductList-Body"/>
        <w:keepNext/>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r w:rsidR="009D6C83">
        <w:fldChar w:fldCharType="begin"/>
      </w:r>
      <w:r w:rsidR="009D6C83">
        <w:instrText xml:space="preserve"> HYPERLINK \l "Attachment1" \o "manuses 1" </w:instrText>
      </w:r>
      <w:r w:rsidR="009D6C83">
        <w:fldChar w:fldCharType="separate"/>
      </w:r>
      <w:r>
        <w:rPr>
          <w:rStyle w:val="Hyperlink"/>
        </w:rPr>
        <w:t>manuses 1</w:t>
      </w:r>
      <w:r w:rsidR="009D6C83">
        <w:rPr>
          <w:rStyle w:val="Hyperlink"/>
        </w:rPr>
        <w:fldChar w:fldCharType="end"/>
      </w:r>
      <w:r>
        <w:t>.</w:t>
      </w:r>
    </w:p>
    <w:p w14:paraId="74465784" w14:textId="77777777" w:rsidR="00C23F3A"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lastRenderedPageBreak/>
        <w:tab/>
      </w:r>
      <w:bookmarkStart w:id="221" w:name="_Toc62814172"/>
      <w:r w:rsidR="00581CDB" w:rsidRPr="00DD5F2F">
        <w:rPr>
          <w:lang w:val="et-EE"/>
        </w:rPr>
        <w:t>Office 365 Developer</w:t>
      </w:r>
      <w:bookmarkEnd w:id="221"/>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D23D90">
      <w:pPr>
        <w:pStyle w:val="ProductList-Body"/>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0435D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9D6C83">
        <w:fldChar w:fldCharType="begin"/>
      </w:r>
      <w:r w:rsidR="009D6C83">
        <w:instrText xml:space="preserve"> HYPERLINK \l "GeneralTerms" \o "Üldised tingimused" </w:instrText>
      </w:r>
      <w:r w:rsidR="009D6C83">
        <w:fldChar w:fldCharType="separate"/>
      </w:r>
      <w:r w:rsidR="00C23F3A">
        <w:rPr>
          <w:rStyle w:val="Hyperlink"/>
          <w:sz w:val="16"/>
          <w:szCs w:val="16"/>
        </w:rPr>
        <w:t>Üldised tingimused</w:t>
      </w:r>
      <w:r w:rsidR="009D6C83">
        <w:rPr>
          <w:rStyle w:val="Hyperlink"/>
          <w:sz w:val="16"/>
          <w:szCs w:val="16"/>
        </w:rPr>
        <w:fldChar w:fldCharType="end"/>
      </w:r>
    </w:p>
    <w:p w14:paraId="433180C3" w14:textId="068792B1" w:rsidR="00E64F1F" w:rsidRPr="00D23D90" w:rsidRDefault="00DE6B05" w:rsidP="00B778E9">
      <w:pPr>
        <w:pStyle w:val="ProductList-Offering2Heading"/>
        <w:outlineLvl w:val="2"/>
      </w:pPr>
      <w:r>
        <w:rPr>
          <w:lang w:val="et-EE"/>
        </w:rPr>
        <w:tab/>
      </w:r>
      <w:bookmarkStart w:id="222" w:name="_Toc62814173"/>
      <w:r w:rsidR="00D23D90">
        <w:t>Microsoft Defender for Endpoint</w:t>
      </w:r>
      <w:bookmarkEnd w:id="222"/>
    </w:p>
    <w:p w14:paraId="5D258065" w14:textId="77777777" w:rsidR="00E64F1F" w:rsidRPr="00903BB7" w:rsidRDefault="00E64F1F" w:rsidP="00B778E9">
      <w:pPr>
        <w:pStyle w:val="ProductList-Body"/>
      </w:pPr>
      <w:r>
        <w:rPr>
          <w:b/>
          <w:color w:val="00188F"/>
        </w:rPr>
        <w:t>Andmete säilitamine</w:t>
      </w:r>
    </w:p>
    <w:p w14:paraId="7D784A98" w14:textId="7278C65F" w:rsidR="00212824" w:rsidRPr="00BA2331" w:rsidRDefault="00D23D90" w:rsidP="00B778E9">
      <w:pPr>
        <w:pStyle w:val="ProductList-Body"/>
      </w:pPr>
      <w:r>
        <w:t>Microsoft Defender for Endpoint ei sisalda ekstraktitavaid kliendiandmeid, seetõttu ei rakendu andmekaitselisas olevad kliendiandmete ekstraktimise tingimused</w:t>
      </w:r>
      <w:r w:rsidR="00212824">
        <w:t xml:space="preserve">. </w:t>
      </w:r>
    </w:p>
    <w:p w14:paraId="3444A845" w14:textId="77777777" w:rsidR="00C23F3A" w:rsidRPr="00903BB7" w:rsidRDefault="000435DE"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205B1" w14:textId="750FB37C" w:rsidR="00C23F3A" w:rsidRPr="001B58E4" w:rsidRDefault="00C23F3A" w:rsidP="00A914BF">
      <w:pPr>
        <w:pStyle w:val="ProductList-Body"/>
        <w:rPr>
          <w:sz w:val="12"/>
        </w:rPr>
        <w:sectPr w:rsidR="00C23F3A" w:rsidRPr="001B58E4" w:rsidSect="00E275D6">
          <w:footerReference w:type="first" r:id="rId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3" w:name="Attachment1"/>
      <w:bookmarkStart w:id="224" w:name="_Toc62814174"/>
      <w:r>
        <w:lastRenderedPageBreak/>
        <w:t>Manus 1 – teated</w:t>
      </w:r>
      <w:bookmarkEnd w:id="223"/>
      <w:bookmarkEnd w:id="224"/>
    </w:p>
    <w:p w14:paraId="34747DB2" w14:textId="77777777" w:rsidR="00060997" w:rsidRDefault="00060997" w:rsidP="00060997">
      <w:pPr>
        <w:pStyle w:val="ProductList-Offering1Heading"/>
      </w:pPr>
      <w:bookmarkStart w:id="225" w:name="_Toc27047360"/>
      <w:bookmarkStart w:id="226" w:name="_Toc62814175"/>
      <w:r>
        <w:t>DPA-</w:t>
      </w:r>
      <w:proofErr w:type="spellStart"/>
      <w:r>
        <w:t>st</w:t>
      </w:r>
      <w:proofErr w:type="spellEnd"/>
      <w:r>
        <w:t xml:space="preserve"> </w:t>
      </w:r>
      <w:proofErr w:type="spellStart"/>
      <w:r>
        <w:t>välja</w:t>
      </w:r>
      <w:proofErr w:type="spellEnd"/>
      <w:r>
        <w:t xml:space="preserve"> </w:t>
      </w:r>
      <w:proofErr w:type="spellStart"/>
      <w:r>
        <w:t>arvatud</w:t>
      </w:r>
      <w:proofErr w:type="spellEnd"/>
      <w:r>
        <w:t xml:space="preserve"> </w:t>
      </w:r>
      <w:proofErr w:type="spellStart"/>
      <w:r>
        <w:t>võrguteenused</w:t>
      </w:r>
      <w:bookmarkEnd w:id="225"/>
      <w:bookmarkEnd w:id="226"/>
      <w:proofErr w:type="spellEnd"/>
    </w:p>
    <w:p w14:paraId="5462305C" w14:textId="2A9636AE" w:rsidR="00E21A13" w:rsidRDefault="00D23D90" w:rsidP="00E21A13">
      <w:pPr>
        <w:pStyle w:val="ProductList-Body"/>
      </w:pPr>
      <w:r>
        <w:t xml:space="preserve">Andmekaitselisa tingimused ei kohaldu järgmistele teenustele: Bing Maps Mobile Asset Management Platform, Bing Maps Transactions and Users, Bing Search Services, kliendi eraldi riistvarasse installitud ümbristes paiknevad kognitiivsed teenused, GitHubi pakkumised, LinkedIn Sales Navigator, Azure Defender for IoT (v.a kõik pilvkeskkonnaga ühendatud funktsioonid), Azure SQL Edge, Azure Stack HCI, Azure Stack Hub, Microsoft Graphi andmeühendus ISV-dele, Microsoft Genomics ja Visual Studio App Center Test. Neile võrguteenustele kehtivad kohaldatavate </w:t>
      </w:r>
      <w:r w:rsidR="009D6C83">
        <w:fldChar w:fldCharType="begin"/>
      </w:r>
      <w:r w:rsidR="009D6C83">
        <w:instrText xml:space="preserve"> HYPERLINK \l "OnlineServiceSpecificTerms" \o "Võrguteenusepõhised tingimused" </w:instrText>
      </w:r>
      <w:r w:rsidR="009D6C83">
        <w:fldChar w:fldCharType="separate"/>
      </w:r>
      <w:r>
        <w:rPr>
          <w:color w:val="0563C1" w:themeColor="hyperlink"/>
          <w:u w:val="single"/>
        </w:rPr>
        <w:t>võrguteenusepõhiste tingimuste</w:t>
      </w:r>
      <w:r w:rsidR="009D6C83">
        <w:rPr>
          <w:color w:val="0563C1" w:themeColor="hyperlink"/>
          <w:u w:val="single"/>
        </w:rPr>
        <w:fldChar w:fldCharType="end"/>
      </w:r>
      <w:r>
        <w:t xml:space="preserve"> privaatsus- ja turbetingimused</w:t>
      </w:r>
      <w:r w:rsidR="00E21A13">
        <w:t>.</w:t>
      </w:r>
    </w:p>
    <w:p w14:paraId="55E61CA0" w14:textId="77777777" w:rsidR="00E21A13" w:rsidRDefault="00E21A13" w:rsidP="00E21A13">
      <w:pPr>
        <w:pStyle w:val="ProductList-Body"/>
      </w:pPr>
    </w:p>
    <w:p w14:paraId="77E512D8" w14:textId="77777777" w:rsidR="00E21A13" w:rsidRDefault="00E21A13" w:rsidP="00E21A13">
      <w:pPr>
        <w:pStyle w:val="ProductList-ClauseHeading"/>
        <w:keepNext w:val="0"/>
      </w:pPr>
      <w:r>
        <w:t>DPA tingimuste geograafilistest põhjustest tingitud välistused</w:t>
      </w:r>
    </w:p>
    <w:p w14:paraId="7406F066" w14:textId="2A10D7D0" w:rsidR="00060997" w:rsidRDefault="00E21A13" w:rsidP="00E21A13">
      <w:pPr>
        <w:pStyle w:val="ProductList-Body"/>
      </w:pPr>
      <w:r>
        <w:t>Dynamics 365 ja Power Platformi võrguteenuste korral ei kohaldu lisas A kirjeldatud DPA-kohased tingimused, mille järgi „Microsoft talletab kliendiandmete koopiad ja andmetaasteprotseduurid muus kohas kui see, kus asuvad peamised arvutiseadmed, milles töödeldakse kliendiandmeid.“, järgmiste piirkondade suhtes. Araabia Ühendemiraadid ja Lõuna-Aafrika</w:t>
      </w:r>
      <w:r w:rsidR="00060997">
        <w:t>.</w:t>
      </w:r>
    </w:p>
    <w:p w14:paraId="494177FC" w14:textId="77777777" w:rsidR="00060997" w:rsidRPr="00133E27" w:rsidRDefault="000435DE"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27" w:name="_Toc27047361"/>
      <w:bookmarkStart w:id="228" w:name="CoreOnlineServices"/>
      <w:bookmarkStart w:id="229" w:name="_Toc62814176"/>
      <w:proofErr w:type="spellStart"/>
      <w:r>
        <w:t>Põhilised</w:t>
      </w:r>
      <w:proofErr w:type="spellEnd"/>
      <w:r>
        <w:t xml:space="preserve"> </w:t>
      </w:r>
      <w:proofErr w:type="spellStart"/>
      <w:r>
        <w:t>võrguteenused</w:t>
      </w:r>
      <w:bookmarkEnd w:id="227"/>
      <w:bookmarkEnd w:id="229"/>
      <w:proofErr w:type="spellEnd"/>
    </w:p>
    <w:bookmarkEnd w:id="228"/>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D5624E">
        <w:trPr>
          <w:tblHeader/>
        </w:trPr>
        <w:tc>
          <w:tcPr>
            <w:tcW w:w="10800" w:type="dxa"/>
            <w:gridSpan w:val="2"/>
            <w:shd w:val="clear" w:color="auto" w:fill="0072C6"/>
          </w:tcPr>
          <w:p w14:paraId="55C1EE74" w14:textId="77777777" w:rsidR="00060997" w:rsidRPr="00231971" w:rsidRDefault="00060997" w:rsidP="00D5624E">
            <w:pPr>
              <w:pStyle w:val="ProductList-Body"/>
              <w:spacing w:before="20" w:after="20"/>
              <w:rPr>
                <w:color w:val="FFFFFF" w:themeColor="background1"/>
                <w:sz w:val="16"/>
                <w:szCs w:val="16"/>
              </w:rPr>
            </w:pPr>
            <w:r>
              <w:rPr>
                <w:color w:val="FFFFFF" w:themeColor="background1"/>
                <w:sz w:val="16"/>
                <w:szCs w:val="16"/>
              </w:rPr>
              <w:t>Võrguteenused</w:t>
            </w:r>
          </w:p>
        </w:tc>
      </w:tr>
      <w:tr w:rsidR="001F4CA0" w14:paraId="6D3A5407" w14:textId="77777777" w:rsidTr="00D5624E">
        <w:tc>
          <w:tcPr>
            <w:tcW w:w="2610" w:type="dxa"/>
            <w:vAlign w:val="center"/>
          </w:tcPr>
          <w:p w14:paraId="080BE34A" w14:textId="3B751B3A" w:rsidR="001F4CA0" w:rsidRPr="00231971" w:rsidRDefault="001F4CA0" w:rsidP="001F4CA0">
            <w:pPr>
              <w:pStyle w:val="ProductList-Body"/>
              <w:rPr>
                <w:sz w:val="16"/>
                <w:szCs w:val="16"/>
              </w:rPr>
            </w:pPr>
            <w:r>
              <w:rPr>
                <w:sz w:val="16"/>
                <w:szCs w:val="16"/>
              </w:rPr>
              <w:t>Microsoft Dynamics 365 põhiteenused</w:t>
            </w:r>
          </w:p>
        </w:tc>
        <w:tc>
          <w:tcPr>
            <w:tcW w:w="8190" w:type="dxa"/>
          </w:tcPr>
          <w:p w14:paraId="4B1B312C" w14:textId="193609FD" w:rsidR="001F4CA0" w:rsidRPr="00231971" w:rsidRDefault="004815AB" w:rsidP="001F4CA0">
            <w:pPr>
              <w:pStyle w:val="ProductList-Body"/>
              <w:rPr>
                <w:sz w:val="16"/>
                <w:szCs w:val="16"/>
              </w:rPr>
            </w:pPr>
            <w:r>
              <w:rPr>
                <w:sz w:val="16"/>
                <w:szCs w:val="16"/>
              </w:rPr>
              <w:t>Järgmised teenused, igaüks eraldi teenusena või teenusena, mis kuulub Dynamics 365 kaubamärgiga paketti või rakendusse: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ja Dynamics 365 Sales. Dynamics 365 põhiteenused ei sisalda 1) Dynamics 365 teenuseid toetatud seadmete ja tarkvara jaoks, mis hõlmab muu hulgas rakendustele, tahvelarvutitele ja/või telefonidele mõeldud Dynamics 365 teenuseid; 2) LinkedIn Sales Navigatorit ega 3) ühtki muud eraldi kaubamärgiga teenust, mis on tehtud kättesaadavaks või mis on seotud Dynamics 365 põhiteenustega, v.a juhul, kui see on sõnaselgelt määratud vastava teenuse litsentsitingimustes.</w:t>
            </w:r>
          </w:p>
        </w:tc>
      </w:tr>
      <w:tr w:rsidR="00D23D90" w14:paraId="4AADD70D" w14:textId="77777777" w:rsidTr="00D5624E">
        <w:tc>
          <w:tcPr>
            <w:tcW w:w="2610" w:type="dxa"/>
            <w:vAlign w:val="center"/>
          </w:tcPr>
          <w:p w14:paraId="71B671B9" w14:textId="4D261FA3" w:rsidR="00D23D90" w:rsidRPr="00231971" w:rsidRDefault="00D23D90" w:rsidP="00D23D90">
            <w:pPr>
              <w:pStyle w:val="ProductList-Body"/>
              <w:rPr>
                <w:sz w:val="16"/>
                <w:szCs w:val="16"/>
              </w:rPr>
            </w:pPr>
            <w:r>
              <w:rPr>
                <w:rFonts w:ascii="Calibri" w:eastAsia="Times New Roman" w:hAnsi="Calibri" w:cs="Calibri"/>
                <w:sz w:val="16"/>
                <w:szCs w:val="16"/>
              </w:rPr>
              <w:t>Office 365 teenused </w:t>
            </w:r>
          </w:p>
        </w:tc>
        <w:tc>
          <w:tcPr>
            <w:tcW w:w="8190" w:type="dxa"/>
          </w:tcPr>
          <w:p w14:paraId="7F35B6AC" w14:textId="5873B294" w:rsidR="00D23D90" w:rsidRPr="00231971" w:rsidRDefault="00D23D90" w:rsidP="00D23D90">
            <w:pPr>
              <w:pStyle w:val="ProductList-Body"/>
              <w:rPr>
                <w:sz w:val="16"/>
                <w:szCs w:val="16"/>
              </w:rPr>
            </w:pPr>
            <w:r>
              <w:rPr>
                <w:rFonts w:ascii="Calibri" w:eastAsia="Times New Roman" w:hAnsi="Calibri" w:cs="Calibri"/>
                <w:sz w:val="16"/>
                <w:szCs w:val="16"/>
              </w:rPr>
              <w:t>Järgmised teenused, igaüks eraldi teenusena või Office 365 kaubamärgiga paketti või komplekti kuuluva teenusena: Vastavushaldur,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kliendi turvahoidla, Exchange Online’i arhiivimisteenus, Exchange Online’i kaitseteenus, Exchange Online, Microsoft Bookings, Microsoft Forms, Microsoft MyAnalytics, Microsoft Planner, Microsoft StaffHub, Microsoft Stream, Microsoft Teams (sh broneeringud, loendid ja vahetused), Microsoft To-Do, Microsoft Defender for Office 365, Office 365 videoportaal, Office'i veebikomplekt, OneDrive for Business, Project, SharePoint Online, Skype’i ärirakenduse veebiväljaanne, Sway, Whiteboard, Yammer Enterprise ja Kaizala Pro jaoks haldusportaali kaudu hallatavad kliendi organisatsiooni rühmad ning kliendi organisatsiooni kahe liikme vahelised vestlused. Office 365 teenused ei hõlma Microsoft 365 suurettevõtterakendusi, ühtki osa PSTN-teenustest, mis ei kuulu Microsofti haldusalasse, mistahes klienttarkvara ega mistahes eraldi kaubamärgiga teenust, mis on tehtud kättesaadavaks Office 365 kaubamärgiga paketi või komplekti kaudu (nt Bing või mõni teenus, mille nimetusse kuulub „for Office 365“). </w:t>
            </w:r>
          </w:p>
        </w:tc>
      </w:tr>
      <w:tr w:rsidR="00D23D90" w14:paraId="79519806" w14:textId="77777777" w:rsidTr="00D5624E">
        <w:tc>
          <w:tcPr>
            <w:tcW w:w="2610" w:type="dxa"/>
            <w:vAlign w:val="center"/>
          </w:tcPr>
          <w:p w14:paraId="0A1FDD3A" w14:textId="5422C4C0" w:rsidR="00D23D90" w:rsidRPr="00231971" w:rsidRDefault="00D23D90" w:rsidP="00D23D90">
            <w:pPr>
              <w:pStyle w:val="ProductList-Body"/>
              <w:rPr>
                <w:sz w:val="16"/>
                <w:szCs w:val="16"/>
              </w:rPr>
            </w:pPr>
            <w:r>
              <w:rPr>
                <w:sz w:val="16"/>
                <w:szCs w:val="16"/>
              </w:rPr>
              <w:t>Microsoft Azure’i põhiteenused</w:t>
            </w:r>
          </w:p>
        </w:tc>
        <w:tc>
          <w:tcPr>
            <w:tcW w:w="8190" w:type="dxa"/>
          </w:tcPr>
          <w:p w14:paraId="0376A2D6" w14:textId="2EDDEF7D" w:rsidR="00D23D90" w:rsidRPr="00231971" w:rsidRDefault="00807E26" w:rsidP="00D23D90">
            <w:pPr>
              <w:pStyle w:val="ProductList-Body"/>
              <w:rPr>
                <w:sz w:val="16"/>
                <w:szCs w:val="16"/>
              </w:rPr>
            </w:pPr>
            <w:r>
              <w:rPr>
                <w:sz w:val="16"/>
                <w:szCs w:val="16"/>
              </w:rPr>
              <w:t>API Management, App Service (API Apps, Logic Apps, Mobile Apps, Web Apps), Application Gateway, Application Insights, Automation, Azure Active Directory (sh Multi-Factor Authentication), Azure'i API FHIR-i jaoks, Azure Bot Services, Azure Cache for Redis, Azure Container Registry (ACR), Azure Container Service, Azure Cosmos DB (varem DocumentDB), Azure Database for MySQL, Azure Database for PostgreSQL, Azure Databricks, Azure DevOps Services, Azure DevTest Labs, Azure DNS, Azure'i teabekaitse (sh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võtmehoidla, Load Balancer, Log Analytics (varem Operational Insights), Azure Machine Learning Studio, Media Services, Microsoft Azure'i portaal, Notification Hubs, Power BI Embedded, QnA Maker, Scheduler, Security Center, Service Bus, Service Fabric, SignalR Service, Site Recovery, SQL Data Warehouse, SQL Database, SQL-i hallatud eksemplar, SQL Server Stretch Database, Storage, StorSimple, Stream Analytics, Synapse Analytics, Text Analytics, Traffic Manager, Video Indexer, Virtual Machines, Virtual Machine Scale Sets, Virtual Network ja VPN Gateway</w:t>
            </w:r>
          </w:p>
        </w:tc>
      </w:tr>
      <w:tr w:rsidR="00060997" w14:paraId="17B8C3F9" w14:textId="77777777" w:rsidTr="00D5624E">
        <w:tc>
          <w:tcPr>
            <w:tcW w:w="2610" w:type="dxa"/>
            <w:vAlign w:val="center"/>
          </w:tcPr>
          <w:p w14:paraId="4A42056E" w14:textId="77777777" w:rsidR="00060997" w:rsidRPr="00231971" w:rsidRDefault="00060997" w:rsidP="00D5624E">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D5624E">
            <w:pPr>
              <w:pStyle w:val="ProductList-Body"/>
              <w:rPr>
                <w:sz w:val="16"/>
                <w:szCs w:val="16"/>
              </w:rPr>
            </w:pPr>
            <w:r>
              <w:rPr>
                <w:sz w:val="16"/>
                <w:szCs w:val="16"/>
              </w:rPr>
              <w:t>Microsofti pilveteenuste rakenduse turbe pilveteenuse osa.</w:t>
            </w:r>
          </w:p>
        </w:tc>
      </w:tr>
      <w:tr w:rsidR="00060997" w14:paraId="13BAB4A1" w14:textId="77777777" w:rsidTr="00D5624E">
        <w:tc>
          <w:tcPr>
            <w:tcW w:w="2610" w:type="dxa"/>
            <w:vAlign w:val="center"/>
          </w:tcPr>
          <w:p w14:paraId="2642E3C7" w14:textId="77777777" w:rsidR="00060997" w:rsidRPr="00231971" w:rsidRDefault="00060997" w:rsidP="00D5624E">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D5624E">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DA26D9" w14:paraId="2CE36945" w14:textId="77777777" w:rsidTr="00D5624E">
        <w:tc>
          <w:tcPr>
            <w:tcW w:w="2610" w:type="dxa"/>
            <w:vAlign w:val="center"/>
          </w:tcPr>
          <w:p w14:paraId="7CB03244" w14:textId="01739FE0" w:rsidR="00DA26D9" w:rsidRPr="00231971" w:rsidRDefault="00DA26D9" w:rsidP="00DA26D9">
            <w:pPr>
              <w:pStyle w:val="ProductList-Body"/>
              <w:rPr>
                <w:sz w:val="16"/>
                <w:szCs w:val="16"/>
              </w:rPr>
            </w:pPr>
            <w:r>
              <w:rPr>
                <w:sz w:val="16"/>
                <w:szCs w:val="16"/>
              </w:rPr>
              <w:t>Microsoft Power Platformi põhiteenused</w:t>
            </w:r>
          </w:p>
        </w:tc>
        <w:tc>
          <w:tcPr>
            <w:tcW w:w="8190" w:type="dxa"/>
          </w:tcPr>
          <w:p w14:paraId="0E855A3C" w14:textId="7861DD55" w:rsidR="00DA26D9" w:rsidRPr="00231971" w:rsidRDefault="00DA26D9" w:rsidP="00DA26D9">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 Apps, Microsoft Power Automate ja Microsoft Virtual Agents. Microsoft Power Platformi põhiteenused ei hõlma mingit klienttarkvara, sh Power BI aruandeserverit, Power BI-d, PowerAppsi või Microsoft Power Automate’i mobiilirakendusi, Power BI Desktopi ega Power Apps Studiot.</w:t>
            </w:r>
          </w:p>
        </w:tc>
      </w:tr>
      <w:tr w:rsidR="00D23D90" w14:paraId="7EB7EC2F" w14:textId="77777777" w:rsidTr="00D5624E">
        <w:tc>
          <w:tcPr>
            <w:tcW w:w="2610" w:type="dxa"/>
            <w:vAlign w:val="center"/>
          </w:tcPr>
          <w:p w14:paraId="2B4A3BC2" w14:textId="2957DAA6" w:rsidR="00D23D90" w:rsidRPr="00231971" w:rsidRDefault="00D23D90" w:rsidP="00D23D90">
            <w:pPr>
              <w:pStyle w:val="ProductList-Body"/>
              <w:rPr>
                <w:sz w:val="16"/>
                <w:szCs w:val="16"/>
              </w:rPr>
            </w:pPr>
            <w:r>
              <w:rPr>
                <w:sz w:val="16"/>
                <w:szCs w:val="16"/>
              </w:rPr>
              <w:lastRenderedPageBreak/>
              <w:t>Microsoft Defender for Endpoint Services</w:t>
            </w:r>
          </w:p>
        </w:tc>
        <w:tc>
          <w:tcPr>
            <w:tcW w:w="8190" w:type="dxa"/>
          </w:tcPr>
          <w:p w14:paraId="59E34416" w14:textId="094F191E" w:rsidR="00D23D90" w:rsidRPr="00231971" w:rsidRDefault="00D23D90" w:rsidP="00D23D90">
            <w:pPr>
              <w:pStyle w:val="ProductList-Body"/>
              <w:rPr>
                <w:sz w:val="16"/>
                <w:szCs w:val="16"/>
              </w:rPr>
            </w:pPr>
            <w:r>
              <w:rPr>
                <w:sz w:val="16"/>
                <w:szCs w:val="16"/>
              </w:rPr>
              <w:t>Microsoft Defender for Endpointi pilvteenuste osa.</w:t>
            </w:r>
          </w:p>
        </w:tc>
      </w:tr>
      <w:tr w:rsidR="00D23D90" w14:paraId="20DB81C3" w14:textId="77777777" w:rsidTr="00D5624E">
        <w:tc>
          <w:tcPr>
            <w:tcW w:w="2610" w:type="dxa"/>
            <w:vAlign w:val="center"/>
          </w:tcPr>
          <w:p w14:paraId="436F737B" w14:textId="5944C052" w:rsidR="00D23D90" w:rsidRDefault="00D23D90" w:rsidP="00D23D90">
            <w:pPr>
              <w:pStyle w:val="ProductList-Body"/>
              <w:rPr>
                <w:sz w:val="16"/>
                <w:szCs w:val="16"/>
              </w:rPr>
            </w:pPr>
            <w:r>
              <w:rPr>
                <w:sz w:val="16"/>
                <w:szCs w:val="16"/>
              </w:rPr>
              <w:t>Microsoft 365 Defender</w:t>
            </w:r>
          </w:p>
        </w:tc>
        <w:tc>
          <w:tcPr>
            <w:tcW w:w="8190" w:type="dxa"/>
          </w:tcPr>
          <w:p w14:paraId="25AE0AA7" w14:textId="4AD6BF42" w:rsidR="00D23D90" w:rsidRDefault="00D23D90" w:rsidP="00D23D90">
            <w:pPr>
              <w:pStyle w:val="ProductList-Body"/>
              <w:rPr>
                <w:sz w:val="16"/>
                <w:szCs w:val="16"/>
              </w:rPr>
            </w:pPr>
            <w:r>
              <w:rPr>
                <w:sz w:val="16"/>
                <w:szCs w:val="16"/>
              </w:rPr>
              <w:t>Microsoft 365 Defenderi pilvteenuse osa.</w:t>
            </w:r>
          </w:p>
        </w:tc>
      </w:tr>
    </w:tbl>
    <w:p w14:paraId="70ECD25D" w14:textId="77777777" w:rsidR="00060997" w:rsidRPr="005E5327" w:rsidRDefault="00060997" w:rsidP="00060997">
      <w:pPr>
        <w:pStyle w:val="ProductList-Body"/>
        <w:rPr>
          <w:sz w:val="8"/>
          <w:szCs w:val="8"/>
        </w:rPr>
      </w:pPr>
    </w:p>
    <w:p w14:paraId="484F2D66" w14:textId="77777777" w:rsidR="00060997" w:rsidRPr="00645D88" w:rsidRDefault="00060997" w:rsidP="00D5624E">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t xml:space="preserve">Lisaks DPA võrguteenuste turbetavadele ja -poliitikale vastab iga põhiline võrguteenus allolevas tabelis toodud juhtimisstandarditele ja raamistikele ning rakendab ja haldab DPA </w:t>
      </w:r>
      <w:r w:rsidR="009D6C83">
        <w:fldChar w:fldCharType="begin"/>
      </w:r>
      <w:r w:rsidR="009D6C83">
        <w:instrText xml:space="preserve"> HYPERLINK \l "AppendixB_SecurityMeasures" \o "lisa B" </w:instrText>
      </w:r>
      <w:r w:rsidR="009D6C83">
        <w:fldChar w:fldCharType="separate"/>
      </w:r>
      <w:r>
        <w:t>lisas A</w:t>
      </w:r>
      <w:r w:rsidR="009D6C83">
        <w:fldChar w:fldCharType="end"/>
      </w:r>
      <w:r>
        <w:t xml:space="preserve"> kliendi andmete kaitsmise jaoks kehtestatud turbemeetmeid.</w:t>
      </w:r>
    </w:p>
    <w:p w14:paraId="70693FC1" w14:textId="77777777" w:rsidR="00060997" w:rsidRPr="005E5327" w:rsidRDefault="00060997" w:rsidP="00060997">
      <w:pPr>
        <w:pStyle w:val="ProductList-Body"/>
        <w:ind w:left="158"/>
        <w:rPr>
          <w:sz w:val="8"/>
          <w:szCs w:val="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D5624E">
        <w:trPr>
          <w:tblHeader/>
          <w:jc w:val="center"/>
        </w:trPr>
        <w:tc>
          <w:tcPr>
            <w:tcW w:w="5395" w:type="dxa"/>
            <w:shd w:val="clear" w:color="auto" w:fill="0072C6"/>
            <w:vAlign w:val="center"/>
          </w:tcPr>
          <w:p w14:paraId="10BFCD5F" w14:textId="77777777" w:rsidR="00060997" w:rsidRPr="00231971" w:rsidRDefault="00060997" w:rsidP="00D5624E">
            <w:pPr>
              <w:pStyle w:val="ProductList-Body"/>
              <w:rPr>
                <w:color w:val="FFFFFF" w:themeColor="background1"/>
                <w:sz w:val="16"/>
                <w:szCs w:val="16"/>
              </w:rPr>
            </w:pPr>
            <w:r>
              <w:rPr>
                <w:color w:val="FFFFFF" w:themeColor="background1"/>
                <w:sz w:val="16"/>
                <w:szCs w:val="16"/>
              </w:rPr>
              <w:t>Võrguteenus</w:t>
            </w:r>
          </w:p>
        </w:tc>
        <w:tc>
          <w:tcPr>
            <w:tcW w:w="2637" w:type="dxa"/>
            <w:shd w:val="clear" w:color="auto" w:fill="0072C6"/>
            <w:vAlign w:val="center"/>
          </w:tcPr>
          <w:p w14:paraId="29366B89"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D5624E">
        <w:trPr>
          <w:trHeight w:val="288"/>
          <w:jc w:val="center"/>
        </w:trPr>
        <w:tc>
          <w:tcPr>
            <w:tcW w:w="5395" w:type="dxa"/>
            <w:vAlign w:val="center"/>
          </w:tcPr>
          <w:p w14:paraId="7AEC976F" w14:textId="77777777" w:rsidR="00060997" w:rsidRPr="00231971" w:rsidRDefault="00060997" w:rsidP="00D5624E">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D5624E">
        <w:trPr>
          <w:trHeight w:val="288"/>
          <w:jc w:val="center"/>
        </w:trPr>
        <w:tc>
          <w:tcPr>
            <w:tcW w:w="5395" w:type="dxa"/>
            <w:vAlign w:val="center"/>
          </w:tcPr>
          <w:p w14:paraId="6FA83E6F" w14:textId="77777777" w:rsidR="00060997" w:rsidRPr="00231971" w:rsidRDefault="00060997" w:rsidP="00D5624E">
            <w:pPr>
              <w:pStyle w:val="ProductList-Body"/>
              <w:rPr>
                <w:sz w:val="16"/>
                <w:szCs w:val="16"/>
              </w:rPr>
            </w:pPr>
            <w:r>
              <w:rPr>
                <w:sz w:val="16"/>
                <w:szCs w:val="16"/>
              </w:rPr>
              <w:t>Microsoft Dynamics 365 põhiteenused</w:t>
            </w:r>
          </w:p>
        </w:tc>
        <w:tc>
          <w:tcPr>
            <w:tcW w:w="2637" w:type="dxa"/>
            <w:vAlign w:val="center"/>
          </w:tcPr>
          <w:p w14:paraId="247018DE" w14:textId="6F1DAE01"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60A93F1E"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D5624E">
        <w:trPr>
          <w:trHeight w:val="288"/>
          <w:jc w:val="center"/>
        </w:trPr>
        <w:tc>
          <w:tcPr>
            <w:tcW w:w="5395" w:type="dxa"/>
            <w:vAlign w:val="center"/>
          </w:tcPr>
          <w:p w14:paraId="128BD7CB" w14:textId="77777777" w:rsidR="00060997" w:rsidRPr="00231971" w:rsidRDefault="00060997" w:rsidP="00D5624E">
            <w:pPr>
              <w:pStyle w:val="ProductList-Body"/>
              <w:rPr>
                <w:sz w:val="16"/>
                <w:szCs w:val="16"/>
              </w:rPr>
            </w:pPr>
            <w:r>
              <w:rPr>
                <w:sz w:val="16"/>
                <w:szCs w:val="16"/>
              </w:rPr>
              <w:t>Microsoft Azure’i põhiteenused</w:t>
            </w:r>
          </w:p>
        </w:tc>
        <w:tc>
          <w:tcPr>
            <w:tcW w:w="2637" w:type="dxa"/>
            <w:vAlign w:val="center"/>
          </w:tcPr>
          <w:p w14:paraId="19E241F1" w14:textId="5F41786E" w:rsidR="00060997" w:rsidRPr="004C41FC" w:rsidRDefault="00060997" w:rsidP="00D5624E">
            <w:pPr>
              <w:pStyle w:val="ProductList-Body"/>
            </w:pPr>
            <w:r>
              <w:rPr>
                <w:color w:val="000000" w:themeColor="text1"/>
                <w:sz w:val="16"/>
                <w:szCs w:val="16"/>
              </w:rPr>
              <w:t>Varieerub*</w:t>
            </w:r>
          </w:p>
        </w:tc>
        <w:tc>
          <w:tcPr>
            <w:tcW w:w="2768" w:type="dxa"/>
            <w:vAlign w:val="center"/>
          </w:tcPr>
          <w:p w14:paraId="18088110" w14:textId="57E74B52" w:rsidR="00060997" w:rsidRPr="00231971" w:rsidRDefault="00060997" w:rsidP="00D5624E">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D5624E">
        <w:trPr>
          <w:trHeight w:val="288"/>
          <w:jc w:val="center"/>
        </w:trPr>
        <w:tc>
          <w:tcPr>
            <w:tcW w:w="5395" w:type="dxa"/>
            <w:vAlign w:val="center"/>
          </w:tcPr>
          <w:p w14:paraId="11C42B9A" w14:textId="77777777" w:rsidR="00060997" w:rsidRPr="00231971" w:rsidRDefault="00060997" w:rsidP="00D5624E">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D5624E">
        <w:trPr>
          <w:trHeight w:val="288"/>
          <w:jc w:val="center"/>
        </w:trPr>
        <w:tc>
          <w:tcPr>
            <w:tcW w:w="5395" w:type="dxa"/>
            <w:vAlign w:val="center"/>
          </w:tcPr>
          <w:p w14:paraId="3A451E29" w14:textId="77777777" w:rsidR="00060997" w:rsidRPr="00231971" w:rsidRDefault="00060997" w:rsidP="00D5624E">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D5624E">
        <w:trPr>
          <w:trHeight w:val="288"/>
          <w:jc w:val="center"/>
        </w:trPr>
        <w:tc>
          <w:tcPr>
            <w:tcW w:w="5395" w:type="dxa"/>
            <w:vAlign w:val="center"/>
          </w:tcPr>
          <w:p w14:paraId="72A36044" w14:textId="77777777" w:rsidR="00060997" w:rsidRPr="00231971" w:rsidRDefault="00060997" w:rsidP="00D5624E">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D23D90" w:rsidRPr="00C62FB6" w14:paraId="221219B6" w14:textId="77777777" w:rsidTr="00D5624E">
        <w:trPr>
          <w:trHeight w:val="288"/>
          <w:jc w:val="center"/>
        </w:trPr>
        <w:tc>
          <w:tcPr>
            <w:tcW w:w="5395" w:type="dxa"/>
            <w:vAlign w:val="center"/>
          </w:tcPr>
          <w:p w14:paraId="18316C1E" w14:textId="4F6B0068" w:rsidR="00D23D90" w:rsidRPr="00231971" w:rsidRDefault="00D23D90" w:rsidP="00D23D90">
            <w:pPr>
              <w:pStyle w:val="ProductList-Body"/>
              <w:rPr>
                <w:sz w:val="16"/>
                <w:szCs w:val="16"/>
              </w:rPr>
            </w:pPr>
            <w:bookmarkStart w:id="230" w:name="_Hlk57203523"/>
            <w:r>
              <w:rPr>
                <w:sz w:val="16"/>
                <w:szCs w:val="16"/>
              </w:rPr>
              <w:t>Microsoft Defender for Endpoint Services</w:t>
            </w:r>
            <w:bookmarkEnd w:id="230"/>
          </w:p>
        </w:tc>
        <w:tc>
          <w:tcPr>
            <w:tcW w:w="2637" w:type="dxa"/>
            <w:vAlign w:val="center"/>
          </w:tcPr>
          <w:p w14:paraId="3B0D7857" w14:textId="77777777" w:rsidR="00D23D90" w:rsidRDefault="00D23D90" w:rsidP="00D23D90">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D23D90" w:rsidRDefault="00D23D90" w:rsidP="00D23D90">
            <w:pPr>
              <w:pStyle w:val="ProductList-Body"/>
              <w:rPr>
                <w:color w:val="000000" w:themeColor="text1"/>
                <w:sz w:val="16"/>
                <w:szCs w:val="16"/>
              </w:rPr>
            </w:pPr>
            <w:r>
              <w:rPr>
                <w:color w:val="000000" w:themeColor="text1"/>
                <w:sz w:val="16"/>
                <w:szCs w:val="16"/>
              </w:rPr>
              <w:t>Jah</w:t>
            </w:r>
          </w:p>
        </w:tc>
      </w:tr>
      <w:tr w:rsidR="00D23D90" w:rsidRPr="00C62FB6" w14:paraId="4B48D91B" w14:textId="77777777" w:rsidTr="00D5624E">
        <w:trPr>
          <w:trHeight w:val="288"/>
          <w:jc w:val="center"/>
        </w:trPr>
        <w:tc>
          <w:tcPr>
            <w:tcW w:w="5395" w:type="dxa"/>
            <w:vAlign w:val="center"/>
          </w:tcPr>
          <w:p w14:paraId="222EC7AF" w14:textId="06B0FB8B" w:rsidR="00D23D90" w:rsidRDefault="00D23D90" w:rsidP="00D23D90">
            <w:pPr>
              <w:pStyle w:val="ProductList-Body"/>
              <w:rPr>
                <w:sz w:val="16"/>
                <w:szCs w:val="16"/>
              </w:rPr>
            </w:pPr>
            <w:r>
              <w:rPr>
                <w:sz w:val="16"/>
                <w:szCs w:val="16"/>
              </w:rPr>
              <w:t>Microsoft 365 Defender</w:t>
            </w:r>
          </w:p>
        </w:tc>
        <w:tc>
          <w:tcPr>
            <w:tcW w:w="2637" w:type="dxa"/>
            <w:vAlign w:val="center"/>
          </w:tcPr>
          <w:p w14:paraId="77AF3773" w14:textId="0780468E" w:rsidR="00D23D90" w:rsidRDefault="00D23D90" w:rsidP="00D23D90">
            <w:pPr>
              <w:pStyle w:val="ProductList-Body"/>
              <w:rPr>
                <w:color w:val="000000" w:themeColor="text1"/>
                <w:sz w:val="16"/>
                <w:szCs w:val="16"/>
              </w:rPr>
            </w:pPr>
            <w:r>
              <w:rPr>
                <w:color w:val="000000" w:themeColor="text1"/>
                <w:sz w:val="16"/>
                <w:szCs w:val="16"/>
              </w:rPr>
              <w:t>jah</w:t>
            </w:r>
          </w:p>
        </w:tc>
        <w:tc>
          <w:tcPr>
            <w:tcW w:w="2768" w:type="dxa"/>
            <w:vAlign w:val="center"/>
          </w:tcPr>
          <w:p w14:paraId="17EF1D6F" w14:textId="5F1F7B1E" w:rsidR="00D23D90" w:rsidRDefault="00D23D90" w:rsidP="00D23D90">
            <w:pPr>
              <w:pStyle w:val="ProductList-Body"/>
              <w:rPr>
                <w:color w:val="000000" w:themeColor="text1"/>
                <w:sz w:val="16"/>
                <w:szCs w:val="16"/>
              </w:rPr>
            </w:pPr>
            <w:r>
              <w:rPr>
                <w:color w:val="000000" w:themeColor="text1"/>
                <w:sz w:val="16"/>
                <w:szCs w:val="16"/>
              </w:rPr>
              <w:t>jah</w:t>
            </w:r>
          </w:p>
        </w:tc>
      </w:tr>
    </w:tbl>
    <w:p w14:paraId="2B43EF27" w14:textId="7B2538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5650A3EF" w:rsidR="00060997" w:rsidRDefault="005E5327" w:rsidP="00060997">
      <w:pPr>
        <w:pStyle w:val="ProductList-Body"/>
      </w:pPr>
      <w:r>
        <w:t>Põhiliste võrguteenuste korral talletab Microsoft passiivseid salvestatud kliendiandmeid teatud järgmistes suuremates geograafilistes piirkondades, välja arvatud juhul, kui võrguteenusepõhistes tingimustes on sätestatud teisiti</w:t>
      </w:r>
      <w:r w:rsidR="00060997">
        <w:t>.</w:t>
      </w:r>
    </w:p>
    <w:p w14:paraId="0E4191EA" w14:textId="2EE649C8" w:rsidR="00060997" w:rsidRDefault="00B13474"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r w:rsidR="00060997">
        <w:t>.</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55A60FB1"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xml:space="preserve">. </w:t>
      </w:r>
      <w:r w:rsidR="00DA26D9" w:rsidRPr="000859F2">
        <w:rPr>
          <w:spacing w:val="-2"/>
        </w:rPr>
        <w:t>Kui kliendi rentnik asub Austraalias, Kanadas, Aasia Vaikse ookeani osas, Prantsusmaal (v.a Microsoft Power Virtual Agents), Indias, Jaapanis, Euroopa Liidus, Ühendkuningriigis või Ameerika Ühendriikides, talletab Microsoft passiivsed kliendiandmed ainult selles Geos, v.a juhtudel, mis on nimetatud Microsoft Power Platformi usalduskeskuse andmete asukoha jaotises</w:t>
      </w:r>
      <w:r>
        <w:t>.</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7D96C972" w14:textId="77777777" w:rsidR="00D23D90" w:rsidRPr="0049240E" w:rsidRDefault="00D23D90" w:rsidP="00D23D90">
      <w:pPr>
        <w:pStyle w:val="ProductList-Body"/>
        <w:numPr>
          <w:ilvl w:val="1"/>
          <w:numId w:val="3"/>
        </w:numPr>
        <w:tabs>
          <w:tab w:val="clear" w:pos="158"/>
          <w:tab w:val="left" w:pos="360"/>
        </w:tabs>
        <w:ind w:left="360" w:hanging="180"/>
      </w:pPr>
      <w:r>
        <w:rPr>
          <w:b/>
          <w:bCs/>
        </w:rPr>
        <w:t>Microsoft Defender for Endpoint Services</w:t>
      </w:r>
      <w:r w:rsidRPr="003962B5">
        <w:rPr>
          <w:b/>
          <w:bCs/>
        </w:rPr>
        <w:t xml:space="preserve">. </w:t>
      </w:r>
      <w:r>
        <w:t>Kui klient valmistab ette Microsoft Defender for Endpointi rentnikukeskkonna juurutamise mõnes saadaolevas geotsoonis, talletab Microsoft jõudeolekus kliendiandmeid samas geotsoonis, v.a Microsoft Defender for Endpointi usalduskeskuses kirjeldatud juhtudel.</w:t>
      </w:r>
    </w:p>
    <w:p w14:paraId="6871A00F" w14:textId="1CBB1B12" w:rsidR="00B13474" w:rsidRDefault="00D23D90" w:rsidP="00D23D90">
      <w:pPr>
        <w:pStyle w:val="ProductList-Body"/>
        <w:numPr>
          <w:ilvl w:val="1"/>
          <w:numId w:val="3"/>
        </w:numPr>
        <w:tabs>
          <w:tab w:val="clear" w:pos="158"/>
          <w:tab w:val="left" w:pos="360"/>
        </w:tabs>
        <w:ind w:left="360" w:hanging="180"/>
      </w:pPr>
      <w:r>
        <w:rPr>
          <w:b/>
          <w:bCs/>
        </w:rPr>
        <w:t>Microsoft 365 Defender</w:t>
      </w:r>
      <w:r w:rsidRPr="003962B5">
        <w:rPr>
          <w:b/>
          <w:bCs/>
        </w:rPr>
        <w:t xml:space="preserve">. </w:t>
      </w:r>
      <w:r>
        <w:t>Kui klient valmistab ette Microsoft 365 Defenderi rentnikukeskkonna juurutamise mõnes saadaolevas geotsoonis, talletab Microsoft jõudeolekus kliendiandmeid samas geotsoonis, v.a Microsoft 365 Defenderi usalduskeskuses kirjeldatud juhtudel</w:t>
      </w:r>
      <w:r w:rsidR="00B13474">
        <w:t>.</w:t>
      </w:r>
    </w:p>
    <w:p w14:paraId="163EE428" w14:textId="77777777" w:rsidR="00060997" w:rsidRPr="00585A48" w:rsidRDefault="000435DE"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5E5327">
      <w:pPr>
        <w:pStyle w:val="ProductList-Offering1Heading"/>
      </w:pPr>
      <w:bookmarkStart w:id="231" w:name="_Toc62814177"/>
      <w:r>
        <w:t>Bing Maps</w:t>
      </w:r>
      <w:bookmarkEnd w:id="231"/>
    </w:p>
    <w:p w14:paraId="507CEFE2" w14:textId="77777777" w:rsidR="00457444" w:rsidRDefault="00457444" w:rsidP="00457444">
      <w:pPr>
        <w:pStyle w:val="ProductList-Body"/>
      </w:pPr>
      <w:bookmarkStart w:id="232"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r w:rsidR="009D6C83">
        <w:fldChar w:fldCharType="begin"/>
      </w:r>
      <w:r w:rsidR="009D6C83">
        <w:instrText xml:space="preserve"> HYPERLINK "http://go.microsoft.com/?linkid=9710837" </w:instrText>
      </w:r>
      <w:r w:rsidR="009D6C83">
        <w:fldChar w:fldCharType="separate"/>
      </w:r>
      <w:r>
        <w:rPr>
          <w:rStyle w:val="Hyperlink"/>
        </w:rPr>
        <w:t>go.microsoft.com/?linkid=9710837</w:t>
      </w:r>
      <w:r w:rsidR="009D6C83">
        <w:rPr>
          <w:rStyle w:val="Hyperlink"/>
        </w:rPr>
        <w:fldChar w:fldCharType="end"/>
      </w:r>
      <w:r>
        <w:t xml:space="preserve"> ja Microsofti privaatsusavaldus aadressil </w:t>
      </w:r>
      <w:r w:rsidR="009D6C83">
        <w:fldChar w:fldCharType="begin"/>
      </w:r>
      <w:r w:rsidR="009D6C83">
        <w:instrText xml:space="preserve"> HYPERLINK "http://go.microsoft.com/fwlink/?LinkID=248686" </w:instrText>
      </w:r>
      <w:r w:rsidR="009D6C83">
        <w:fldChar w:fldCharType="separate"/>
      </w:r>
      <w:r>
        <w:rPr>
          <w:rStyle w:val="Hyperlink"/>
        </w:rPr>
        <w:t>go.microsoft.com/fwlink/?LinkID=248686</w:t>
      </w:r>
      <w:r w:rsidR="009D6C83">
        <w:rPr>
          <w:rStyle w:val="Hyperlink"/>
        </w:rPr>
        <w:fldChar w:fldCharType="end"/>
      </w:r>
      <w:r>
        <w:t>.</w:t>
      </w:r>
    </w:p>
    <w:bookmarkStart w:id="233"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E21A13">
      <w:pPr>
        <w:pStyle w:val="ProductList-Offering1Heading"/>
      </w:pPr>
      <w:bookmarkStart w:id="234" w:name="_Toc6563852"/>
      <w:bookmarkStart w:id="235" w:name="_Toc13858404"/>
      <w:bookmarkStart w:id="236" w:name="_Toc8395064"/>
      <w:bookmarkStart w:id="237" w:name="_Toc62814178"/>
      <w:bookmarkEnd w:id="232"/>
      <w:bookmarkEnd w:id="233"/>
      <w:proofErr w:type="spellStart"/>
      <w:r>
        <w:lastRenderedPageBreak/>
        <w:t>Professionaalsed</w:t>
      </w:r>
      <w:proofErr w:type="spellEnd"/>
      <w:r>
        <w:t xml:space="preserve"> </w:t>
      </w:r>
      <w:proofErr w:type="spellStart"/>
      <w:r>
        <w:t>teenused</w:t>
      </w:r>
      <w:bookmarkEnd w:id="234"/>
      <w:bookmarkEnd w:id="235"/>
      <w:bookmarkEnd w:id="236"/>
      <w:bookmarkEnd w:id="237"/>
      <w:proofErr w:type="spellEnd"/>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5A7D1F">
      <w:pPr>
        <w:pStyle w:val="ProductList-ClauseHeading"/>
        <w:keepNext w:val="0"/>
      </w:pPr>
      <w:r>
        <w:rPr>
          <w:bCs/>
        </w:rPr>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5E5327">
      <w:pPr>
        <w:pStyle w:val="ProductList-Body"/>
        <w:tabs>
          <w:tab w:val="clear" w:pos="158"/>
          <w:tab w:val="left" w:pos="360"/>
        </w:tabs>
        <w:ind w:left="187"/>
        <w:outlineLvl w:val="3"/>
        <w:rPr>
          <w:b/>
          <w:color w:val="0072C6"/>
        </w:rPr>
      </w:pPr>
      <w:r>
        <w:rPr>
          <w:b/>
          <w:color w:val="0072C6"/>
        </w:rPr>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lastRenderedPageBreak/>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38"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39" w:name="_Toc62814179"/>
      <w:r w:rsidRPr="004857D0">
        <w:rPr>
          <w:lang w:val="et-EE"/>
        </w:rPr>
        <w:t>Teade Azure Media Services H.265/HEVC kodeerimise kohta</w:t>
      </w:r>
      <w:bookmarkEnd w:id="238"/>
      <w:bookmarkEnd w:id="239"/>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40"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5E5327">
      <w:pPr>
        <w:pStyle w:val="ProductList-Offering1Heading"/>
        <w:rPr>
          <w:lang w:val="et-EE"/>
        </w:rPr>
      </w:pPr>
      <w:bookmarkStart w:id="241" w:name="_Toc62814180"/>
      <w:r w:rsidRPr="003B4405">
        <w:rPr>
          <w:lang w:val="et-EE"/>
        </w:rPr>
        <w:t>Teatis Adobe Flash Playeri kohta</w:t>
      </w:r>
      <w:bookmarkEnd w:id="240"/>
      <w:bookmarkEnd w:id="241"/>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r w:rsidR="000435DE">
        <w:fldChar w:fldCharType="begin"/>
      </w:r>
      <w:r w:rsidR="000435DE">
        <w:instrText xml:space="preserve"> HYPERLINK "http://go.microsoft.com/fwlink/?linkid=248532" </w:instrText>
      </w:r>
      <w:r w:rsidR="000435DE">
        <w:fldChar w:fldCharType="separate"/>
      </w:r>
      <w:r>
        <w:rPr>
          <w:rStyle w:val="Hyperlink"/>
        </w:rPr>
        <w:t>http://go.microsoft.com/fwlink/?linkid=248532</w:t>
      </w:r>
      <w:r w:rsidR="000435DE">
        <w:rPr>
          <w:rStyle w:val="Hyperlink"/>
        </w:rPr>
        <w:fldChar w:fldCharType="end"/>
      </w:r>
      <w:r>
        <w:t>. Adobe ja Flash on registreeritud kaubamärgid või ettevõtte Adobe Systems Incorporated kaubamärgid Ameerika Ühendriikides ja/või teistes riikides.</w:t>
      </w:r>
    </w:p>
    <w:bookmarkStart w:id="242" w:name="_Toc484158324"/>
    <w:bookmarkStart w:id="243"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44" w:name="_Toc62814181"/>
      <w:r w:rsidRPr="003B4405">
        <w:rPr>
          <w:lang w:val="et-EE"/>
        </w:rPr>
        <w:t>Teatis visuaalstandardi H.264/AVC, videostandardi VC-1, MPEG-4 2. osa visuaalstandardi ning MPEG-2 videostandardi kohta</w:t>
      </w:r>
      <w:bookmarkEnd w:id="242"/>
      <w:bookmarkEnd w:id="243"/>
      <w:bookmarkEnd w:id="244"/>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lastRenderedPageBreak/>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r w:rsidR="009D6C83">
        <w:fldChar w:fldCharType="begin"/>
      </w:r>
      <w:r w:rsidR="009D6C83">
        <w:instrText xml:space="preserve"> HYPERLINK "http://www.mpegla.com" </w:instrText>
      </w:r>
      <w:r w:rsidR="009D6C83">
        <w:fldChar w:fldCharType="separate"/>
      </w:r>
      <w:r>
        <w:rPr>
          <w:rStyle w:val="Hyperlink"/>
        </w:rPr>
        <w:t>www.mpegla.com</w:t>
      </w:r>
      <w:r w:rsidR="009D6C83">
        <w:rPr>
          <w:rStyle w:val="Hyperlink"/>
        </w:rPr>
        <w:fldChar w:fldCharType="end"/>
      </w:r>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0435DE"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9D6C83">
        <w:fldChar w:fldCharType="begin"/>
      </w:r>
      <w:r w:rsidR="009D6C83">
        <w:instrText xml:space="preserve"> HYPERLINK \l "GeneralTerms" \o "Üldised tingimused" </w:instrText>
      </w:r>
      <w:r w:rsidR="009D6C83">
        <w:fldChar w:fldCharType="separate"/>
      </w:r>
      <w:r w:rsidR="00C23F3A">
        <w:rPr>
          <w:rStyle w:val="Hyperlink"/>
          <w:sz w:val="16"/>
          <w:szCs w:val="16"/>
        </w:rPr>
        <w:t>Üldised tingimused</w:t>
      </w:r>
      <w:r w:rsidR="009D6C83">
        <w:rPr>
          <w:rStyle w:val="Hyperlink"/>
          <w:sz w:val="16"/>
          <w:szCs w:val="16"/>
        </w:rPr>
        <w:fldChar w:fldCharType="end"/>
      </w:r>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46"/>
          <w:footerReference w:type="first" r:id="rId47"/>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45" w:name="_Toc503180509"/>
      <w:bookmarkStart w:id="246" w:name="Attachment2"/>
      <w:bookmarkStart w:id="247" w:name="_Toc62814182"/>
      <w:r>
        <w:lastRenderedPageBreak/>
        <w:t>Manus 2 – abonemendilitsentside komplektid</w:t>
      </w:r>
      <w:bookmarkEnd w:id="245"/>
      <w:bookmarkEnd w:id="247"/>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60"/>
        <w:gridCol w:w="459"/>
        <w:gridCol w:w="548"/>
        <w:gridCol w:w="547"/>
        <w:gridCol w:w="422"/>
        <w:gridCol w:w="844"/>
        <w:gridCol w:w="810"/>
        <w:gridCol w:w="810"/>
        <w:gridCol w:w="540"/>
        <w:gridCol w:w="450"/>
        <w:gridCol w:w="360"/>
        <w:gridCol w:w="360"/>
        <w:gridCol w:w="360"/>
        <w:gridCol w:w="360"/>
        <w:gridCol w:w="805"/>
      </w:tblGrid>
      <w:tr w:rsidR="00135098" w14:paraId="363443F1" w14:textId="77777777" w:rsidTr="00135098">
        <w:trPr>
          <w:trHeight w:val="636"/>
          <w:tblHeader/>
        </w:trPr>
        <w:tc>
          <w:tcPr>
            <w:tcW w:w="2760" w:type="dxa"/>
            <w:vMerge w:val="restart"/>
            <w:tcBorders>
              <w:top w:val="nil"/>
              <w:left w:val="nil"/>
              <w:bottom w:val="dashSmallGap" w:sz="4" w:space="0" w:color="FFFFFF" w:themeColor="text1" w:themeTint="00" w:themeShade="00"/>
              <w:right w:val="nil"/>
            </w:tcBorders>
            <w:vAlign w:val="bottom"/>
            <w:hideMark/>
          </w:tcPr>
          <w:p w14:paraId="7E1A2B94" w14:textId="77777777" w:rsidR="00135098" w:rsidRDefault="00135098" w:rsidP="00637E1F">
            <w:pPr>
              <w:pStyle w:val="ProductList-Body"/>
              <w:tabs>
                <w:tab w:val="clear" w:pos="158"/>
                <w:tab w:val="left" w:pos="720"/>
              </w:tabs>
              <w:spacing w:line="256" w:lineRule="auto"/>
              <w:ind w:left="-108"/>
              <w:rPr>
                <w:sz w:val="22"/>
              </w:rPr>
            </w:pPr>
            <w:r>
              <w:rPr>
                <w:sz w:val="22"/>
              </w:rPr>
              <w:t>Võrguteenus</w:t>
            </w:r>
          </w:p>
        </w:tc>
        <w:tc>
          <w:tcPr>
            <w:tcW w:w="197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135098" w:rsidRPr="00931AE7" w:rsidRDefault="00135098"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135098" w:rsidRPr="001F15CE" w:rsidRDefault="00135098"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4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32CD02" w14:textId="7BDD971D" w:rsidR="00135098" w:rsidRPr="001F15CE" w:rsidRDefault="0013509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3B438" w14:textId="6B669030" w:rsidR="00135098" w:rsidRPr="001F15CE" w:rsidRDefault="0013509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234622" w14:textId="34AB5C86" w:rsidR="00135098" w:rsidRDefault="00135098"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6E5580FD" w14:textId="791DED3D" w:rsidR="00135098" w:rsidRPr="00931AE7" w:rsidRDefault="00135098"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135098" w:rsidRPr="00931AE7" w:rsidRDefault="00135098"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135098" w:rsidRPr="001F15CE" w:rsidRDefault="0013509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224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1E2CEB2B" w:rsidR="00135098" w:rsidRPr="00931AE7" w:rsidRDefault="00135098"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135098" w:rsidRDefault="00135098"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135098" w14:paraId="6D453950" w14:textId="77777777" w:rsidTr="00135098">
        <w:trPr>
          <w:trHeight w:val="299"/>
          <w:tblHeader/>
        </w:trPr>
        <w:tc>
          <w:tcPr>
            <w:tcW w:w="2760" w:type="dxa"/>
            <w:vMerge/>
            <w:tcBorders>
              <w:top w:val="nil"/>
              <w:left w:val="nil"/>
              <w:bottom w:val="dashSmallGap" w:sz="4" w:space="0" w:color="808080" w:themeColor="background1" w:themeShade="80"/>
              <w:right w:val="nil"/>
            </w:tcBorders>
            <w:vAlign w:val="center"/>
            <w:hideMark/>
          </w:tcPr>
          <w:p w14:paraId="0E1F4D32" w14:textId="77777777" w:rsidR="00135098" w:rsidRDefault="00135098" w:rsidP="00637E1F">
            <w:pPr>
              <w:spacing w:after="0"/>
            </w:pPr>
          </w:p>
        </w:tc>
        <w:tc>
          <w:tcPr>
            <w:tcW w:w="4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BC3A3D4"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4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5EC919" w14:textId="77777777" w:rsidR="00135098"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0B7A8D7" w14:textId="40463B54"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1465B2" w14:textId="69D290CE" w:rsidR="00135098" w:rsidRDefault="00135098" w:rsidP="00C4301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81E6E3"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135098" w:rsidDel="009C5E6C"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135098" w14:paraId="45ABE82D" w14:textId="77777777" w:rsidTr="00135098">
        <w:trPr>
          <w:trHeight w:val="210"/>
        </w:trPr>
        <w:tc>
          <w:tcPr>
            <w:tcW w:w="2760" w:type="dxa"/>
            <w:tcBorders>
              <w:top w:val="nil"/>
              <w:left w:val="nil"/>
              <w:bottom w:val="dashSmallGap" w:sz="4" w:space="0" w:color="BFBFBF" w:themeColor="background1" w:themeShade="BF"/>
              <w:right w:val="nil"/>
            </w:tcBorders>
            <w:noWrap/>
            <w:vAlign w:val="center"/>
            <w:hideMark/>
          </w:tcPr>
          <w:p w14:paraId="13B493B2"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C40C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0C55BE2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9F1D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0B8E2E11"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5AD7AB97"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C686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63FEA42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9F9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0F0F3FF0"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E7E7873"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DA4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1A6DF10A"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253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4D3A858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B9CE5EF"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66AB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48F5F6B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46DA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679DB061"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CAE0BF2"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6055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543832E9"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062C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1E706A0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38D98E95"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680E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0107954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D60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8F9B2F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791D128"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088F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DBB51DD"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F9BC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11465676"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2831337"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92295" w14:textId="012F1F5C" w:rsidR="00135098" w:rsidRDefault="00135098"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08233"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FB0B9"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8D02"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D83D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0C2"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1D5F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AEF9F"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9C350" w14:textId="44D3C074"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6C47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1AA"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235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662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736E"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0C31"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r>
      <w:tr w:rsidR="00135098" w14:paraId="33885E48"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38B51" w14:textId="07D2B7A9" w:rsidR="00135098" w:rsidRDefault="00135098"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441F8"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B2FE"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68ECC"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0D763"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E268"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89EB"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F73FE"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E9EB" w14:textId="0F175333"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A547"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7648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7FFFB"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42CD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8A96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DF07C"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r>
      <w:tr w:rsidR="00135098" w14:paraId="73700D83"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333B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3718E0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2EA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1EB7C98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4A22F3E3"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E7A0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06C470F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64D0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26F900F4"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F9870CE"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73EDB1D4"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bookmarkStart w:id="248" w:name="_Hlk37926720"/>
            <w:r w:rsidRPr="00764D48">
              <w:rPr>
                <w:rFonts w:asciiTheme="majorHAnsi" w:hAnsiTheme="majorHAnsi"/>
                <w:sz w:val="15"/>
                <w:szCs w:val="15"/>
                <w:lang w:val="en-US"/>
              </w:rPr>
              <w:t>Microsoft 365 Apps for business</w:t>
            </w:r>
            <w:bookmarkEnd w:id="248"/>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A890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470BAD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1A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0D74850"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B4782FB"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7E769BAF"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bookmarkStart w:id="249" w:name="_Hlk37926721"/>
            <w:r w:rsidRPr="00764D48">
              <w:rPr>
                <w:rFonts w:asciiTheme="majorHAnsi" w:hAnsiTheme="majorHAnsi"/>
                <w:sz w:val="15"/>
                <w:szCs w:val="15"/>
                <w:lang w:val="en-US"/>
              </w:rPr>
              <w:t>Microsoft 365 Apps for enterprise</w:t>
            </w:r>
            <w:bookmarkEnd w:id="249"/>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00D9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D384A8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214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683C26C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5278FCE" w14:textId="77777777" w:rsidTr="00135098">
        <w:trPr>
          <w:trHeight w:val="24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1D530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86606BC"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DCE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6D71A62C"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3BE6FC9E"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61EF6C1A" w:rsidR="00135098" w:rsidRPr="009B68F5" w:rsidRDefault="003638AA" w:rsidP="00637E1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 xml:space="preserve">Microsoft Defender for Office 365, Plan </w:t>
            </w:r>
            <w:r w:rsidR="00135098">
              <w:rPr>
                <w:rFonts w:asciiTheme="majorHAnsi" w:hAnsiTheme="majorHAnsi"/>
                <w:sz w:val="15"/>
                <w:szCs w:val="15"/>
              </w:rPr>
              <w:t>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B29E4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69063F2D"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4DF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08272139"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201574FA"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3188534" w:rsidR="00135098" w:rsidRPr="009B68F5" w:rsidRDefault="003638AA" w:rsidP="00637E1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 xml:space="preserve">Microsoft Defender for Office 365, Plan </w:t>
            </w:r>
            <w:r w:rsidR="00135098">
              <w:rPr>
                <w:rFonts w:asciiTheme="majorHAnsi" w:hAnsiTheme="majorHAnsi"/>
                <w:sz w:val="15"/>
                <w:szCs w:val="15"/>
              </w:rPr>
              <w:t>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34A6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26DF59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8A5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04E6CB4A"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69BDC2D1"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7C98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04F9C283"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9B2B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2CF4BE6A"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C65A062"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125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4BEADA6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4669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488DD0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22929726"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5F14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622D5FED"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DF43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53114F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395A94E6"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9857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21C5CCA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184F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47EA1C6E"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60666D09"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B615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6B92837E"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2F3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016621B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3400296"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4CF53FBD" w:rsidR="00135098" w:rsidRPr="003638AA" w:rsidRDefault="003638AA" w:rsidP="003638AA">
            <w:pPr>
              <w:pStyle w:val="ProductList-Body"/>
              <w:tabs>
                <w:tab w:val="clear" w:pos="158"/>
                <w:tab w:val="left" w:pos="720"/>
              </w:tabs>
              <w:spacing w:line="256" w:lineRule="auto"/>
              <w:ind w:left="-108"/>
              <w:rPr>
                <w:rFonts w:asciiTheme="majorHAnsi" w:hAnsiTheme="majorHAnsi" w:cstheme="majorHAnsi"/>
                <w:sz w:val="15"/>
                <w:szCs w:val="15"/>
              </w:rPr>
            </w:pPr>
            <w:r w:rsidRPr="008E1EE7">
              <w:rPr>
                <w:rFonts w:asciiTheme="majorHAnsi" w:hAnsiTheme="majorHAnsi" w:cstheme="majorHAnsi"/>
                <w:sz w:val="15"/>
                <w:szCs w:val="15"/>
              </w:rPr>
              <w:t>Microsoft Defender for Identity</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8CFA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0B63693C"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C230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0EA91520"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6F744FDB"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C119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55D4187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150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0BF87214"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02F9CF3D"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135098" w:rsidRPr="006F1174" w:rsidRDefault="00135098"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F7E5F0" w14:textId="3E66CD12"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F776"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E4A74"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9126"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D2862"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43328" w14:textId="7F882705"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DFC48DD"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5C951" w14:textId="08D60EAC"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F42D3" w14:textId="16FD9BE0"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6156"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r>
    </w:tbl>
    <w:p w14:paraId="4D22E2FD" w14:textId="004A0AC8"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sidRPr="00E3220D">
        <w:rPr>
          <w:i/>
          <w:sz w:val="16"/>
          <w:szCs w:val="16"/>
        </w:rPr>
        <w:t>.</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6651CEF6"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74CC85F6" w14:textId="47A6350E"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7508A">
        <w:rPr>
          <w:i/>
          <w:sz w:val="16"/>
          <w:szCs w:val="16"/>
        </w:rPr>
        <w:t xml:space="preserve">Microsoft 365 E5 Security sisaldab </w:t>
      </w:r>
      <w:r w:rsidR="00D23D90" w:rsidRPr="00D23D90">
        <w:rPr>
          <w:i/>
          <w:sz w:val="16"/>
          <w:szCs w:val="16"/>
        </w:rPr>
        <w:t>Microsoft Defender for Endpoint</w:t>
      </w:r>
      <w:r>
        <w:rPr>
          <w:i/>
          <w:sz w:val="16"/>
          <w:szCs w:val="16"/>
        </w:rPr>
        <w:t>.</w:t>
      </w:r>
    </w:p>
    <w:p w14:paraId="220257DD"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533E8F0A" w14:textId="64194C92" w:rsidR="004B40D7" w:rsidRPr="00931AE7" w:rsidRDefault="004B40D7" w:rsidP="005112A2">
      <w:pPr>
        <w:pStyle w:val="ProductList-Body"/>
      </w:pPr>
      <w:r>
        <w:rPr>
          <w:i/>
          <w:sz w:val="16"/>
          <w:szCs w:val="16"/>
          <w:vertAlign w:val="superscript"/>
        </w:rPr>
        <w:t>8</w:t>
      </w:r>
      <w:r>
        <w:rPr>
          <w:i/>
          <w:sz w:val="16"/>
          <w:szCs w:val="16"/>
        </w:rPr>
        <w:t>Reaalajas sündmusi ei saa luua.</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50" w:name="_Toc503180510"/>
      <w:r>
        <w:br w:type="page"/>
      </w:r>
    </w:p>
    <w:p w14:paraId="6AE78584" w14:textId="3BA2210C" w:rsidR="008E56F8" w:rsidRDefault="008E56F8" w:rsidP="008E56F8">
      <w:pPr>
        <w:pStyle w:val="ProductList-Offering1Heading"/>
      </w:pPr>
      <w:bookmarkStart w:id="251" w:name="_Toc62814183"/>
      <w:proofErr w:type="spellStart"/>
      <w:r>
        <w:lastRenderedPageBreak/>
        <w:t>Avalik</w:t>
      </w:r>
      <w:proofErr w:type="spellEnd"/>
      <w:r>
        <w:t xml:space="preserve"> </w:t>
      </w:r>
      <w:proofErr w:type="spellStart"/>
      <w:r>
        <w:t>sektor</w:t>
      </w:r>
      <w:bookmarkEnd w:id="250"/>
      <w:bookmarkEnd w:id="251"/>
      <w:proofErr w:type="spellEnd"/>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00"/>
        <w:gridCol w:w="600"/>
        <w:gridCol w:w="600"/>
        <w:gridCol w:w="990"/>
      </w:tblGrid>
      <w:tr w:rsidR="005112A2" w14:paraId="299AA25B" w14:textId="77777777" w:rsidTr="00C4301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4301A" w14:paraId="24670490" w14:textId="77777777" w:rsidTr="00C4301A">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C4301A" w:rsidRDefault="00C4301A" w:rsidP="00637E1F">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9ED0BE" w14:textId="039FF16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C4301A" w:rsidRPr="006F1174"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C4301A" w14:paraId="35587A08" w14:textId="77777777" w:rsidTr="00C4301A">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370863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30FDA2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19A71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B94772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2D1662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3123DE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BF07E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2EE96D" w14:textId="3BB85622"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B2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0F8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4FE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36B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E11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679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92B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306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8AE0"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C9AB4"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7B15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C5A3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EC8598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D2E7A" w14:textId="29CD1751"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00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D83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6594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B9B1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A625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071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8C28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B0E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94376"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DC75B"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5BE7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5303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6F78698"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4B954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D678F4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4A5B1ECA"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r w:rsidRPr="00764D48">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9913CC" w14:textId="77777777" w:rsidTr="00C4301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BC79D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30478218" w:rsidR="00C4301A" w:rsidRPr="009B68F5" w:rsidRDefault="003638AA" w:rsidP="00637E1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w:t>
            </w:r>
            <w:r w:rsidR="00C4301A">
              <w:rPr>
                <w:rFonts w:asciiTheme="majorHAnsi" w:hAnsiTheme="majorHAnsi"/>
                <w:sz w:val="15"/>
                <w:szCs w:val="15"/>
              </w:rPr>
              <w:t>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17BA10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315967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54AFD021" w:rsidR="00C4301A" w:rsidRPr="009B68F5" w:rsidRDefault="003638AA" w:rsidP="00637E1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 xml:space="preserve">Microsoft Defender for Office 365, Plan </w:t>
            </w:r>
            <w:r w:rsidR="00C4301A">
              <w:rPr>
                <w:rFonts w:asciiTheme="majorHAnsi" w:hAnsiTheme="majorHAnsi"/>
                <w:sz w:val="15"/>
                <w:szCs w:val="15"/>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3F51DD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7D8799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545306"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8A6385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1EAF38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5DAF26E8" w:rsidR="00C4301A" w:rsidRPr="003638AA" w:rsidRDefault="003638AA" w:rsidP="003638AA">
            <w:pPr>
              <w:pStyle w:val="ProductList-Body"/>
              <w:tabs>
                <w:tab w:val="clear" w:pos="158"/>
                <w:tab w:val="left" w:pos="720"/>
              </w:tabs>
              <w:spacing w:line="256" w:lineRule="auto"/>
              <w:ind w:left="-108"/>
              <w:rPr>
                <w:rFonts w:asciiTheme="majorHAnsi" w:hAnsiTheme="majorHAnsi" w:cstheme="majorHAnsi"/>
                <w:sz w:val="15"/>
                <w:szCs w:val="15"/>
              </w:rPr>
            </w:pPr>
            <w:r w:rsidRPr="003638AA">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6103340"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FEF5D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A49E" w14:textId="2336C1E4"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C302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FC0C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604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6CE73" w14:textId="06B904C0"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AE36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B1F4" w14:textId="02F7E0B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6CF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6EEF73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C534C30"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Pr>
          <w:i/>
          <w:sz w:val="16"/>
          <w:szCs w:val="16"/>
        </w:rPr>
        <w:t>.</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46"/>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E53D790"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5DBAC4D6" w14:textId="242E4BF5"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37E1F">
        <w:rPr>
          <w:i/>
          <w:sz w:val="16"/>
          <w:szCs w:val="16"/>
        </w:rPr>
        <w:t xml:space="preserve">Microsoft 365 A5 Security sisaldab </w:t>
      </w:r>
      <w:r w:rsidR="00D23D90" w:rsidRPr="00D23D90">
        <w:rPr>
          <w:i/>
          <w:sz w:val="16"/>
          <w:szCs w:val="16"/>
        </w:rPr>
        <w:t>Microsoft Defender for Endpoint</w:t>
      </w:r>
      <w:r>
        <w:rPr>
          <w:i/>
          <w:sz w:val="16"/>
          <w:szCs w:val="16"/>
        </w:rPr>
        <w:t>.</w:t>
      </w:r>
    </w:p>
    <w:p w14:paraId="76CEE088"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1760C76A" w14:textId="717D3416" w:rsidR="004B40D7" w:rsidRPr="00931AE7" w:rsidRDefault="004B40D7" w:rsidP="005112A2">
      <w:pPr>
        <w:pStyle w:val="ProductList-Body"/>
      </w:pPr>
      <w:r>
        <w:rPr>
          <w:i/>
          <w:sz w:val="16"/>
          <w:szCs w:val="16"/>
          <w:vertAlign w:val="superscript"/>
        </w:rPr>
        <w:t>8</w:t>
      </w:r>
      <w:r>
        <w:rPr>
          <w:i/>
          <w:sz w:val="16"/>
          <w:szCs w:val="16"/>
        </w:rPr>
        <w:t>Reaalajas sündmusi ei saa luua.</w:t>
      </w:r>
    </w:p>
    <w:p w14:paraId="222D34FE" w14:textId="77777777" w:rsidR="00C23F3A" w:rsidRPr="00903BB7" w:rsidRDefault="000435DE"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B244E1" w14:textId="77777777" w:rsidR="00C84F84" w:rsidRDefault="00C84F84" w:rsidP="009A573F">
      <w:pPr>
        <w:spacing w:after="0" w:line="240" w:lineRule="auto"/>
      </w:pPr>
      <w:r>
        <w:separator/>
      </w:r>
    </w:p>
    <w:p w14:paraId="6C095D37" w14:textId="77777777" w:rsidR="00C84F84" w:rsidRDefault="00C84F84"/>
  </w:endnote>
  <w:endnote w:type="continuationSeparator" w:id="0">
    <w:p w14:paraId="36AF6284" w14:textId="77777777" w:rsidR="00C84F84" w:rsidRDefault="00C84F84" w:rsidP="009A573F">
      <w:pPr>
        <w:spacing w:after="0" w:line="240" w:lineRule="auto"/>
      </w:pPr>
      <w:r>
        <w:continuationSeparator/>
      </w:r>
    </w:p>
    <w:p w14:paraId="0163446A" w14:textId="77777777" w:rsidR="00C84F84" w:rsidRDefault="00C84F84"/>
  </w:endnote>
  <w:endnote w:type="continuationNotice" w:id="1">
    <w:p w14:paraId="4CF9EFB0" w14:textId="77777777" w:rsidR="00C84F84" w:rsidRDefault="00C84F84">
      <w:pPr>
        <w:spacing w:after="0" w:line="240" w:lineRule="auto"/>
      </w:pPr>
    </w:p>
    <w:p w14:paraId="2B6D1159" w14:textId="77777777" w:rsidR="00C84F84" w:rsidRDefault="00C84F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E34E0C" w:rsidRDefault="00E34E0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E34E0C" w:rsidRPr="00591643" w:rsidRDefault="00E34E0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4E0C"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34E0C" w:rsidRPr="00C76DF3" w:rsidRDefault="00E34E0C"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34E0C" w:rsidRPr="00C76DF3" w:rsidRDefault="00E34E0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34E0C" w:rsidRPr="00C76DF3" w:rsidRDefault="00E34E0C"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34E0C" w:rsidRPr="00C76DF3" w:rsidRDefault="00E34E0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34E0C" w:rsidRPr="00C76DF3" w:rsidRDefault="00E34E0C"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34E0C" w:rsidRPr="00C76DF3" w:rsidRDefault="00E34E0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34E0C" w:rsidRPr="00C76DF3" w:rsidRDefault="00E34E0C"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34E0C" w:rsidRPr="00C76DF3" w:rsidRDefault="00E34E0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34E0C" w:rsidRPr="00C76DF3" w:rsidRDefault="00E34E0C"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34E0C" w:rsidRPr="00C76DF3" w:rsidRDefault="00E34E0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34E0C" w:rsidRPr="00C76DF3" w:rsidRDefault="00E34E0C"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Manused</w:t>
            </w:r>
          </w:hyperlink>
        </w:p>
      </w:tc>
    </w:tr>
  </w:tbl>
  <w:p w14:paraId="7E537610" w14:textId="77777777" w:rsidR="00E34E0C" w:rsidRPr="00591643" w:rsidRDefault="00E34E0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E34E0C"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E34E0C" w:rsidRPr="00322959" w:rsidRDefault="00E34E0C" w:rsidP="00591643">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34E0C" w:rsidRPr="00990DE4" w:rsidRDefault="00E34E0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E34E0C" w:rsidRPr="00322959" w:rsidRDefault="00E34E0C" w:rsidP="00591643">
          <w:pPr>
            <w:pStyle w:val="ProductList-OfferingBody"/>
            <w:ind w:left="-72" w:right="-74"/>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34E0C" w:rsidRPr="00322959" w:rsidRDefault="00E34E0C"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E34E0C" w:rsidRPr="00322959" w:rsidRDefault="00E34E0C" w:rsidP="003812FE">
          <w:pPr>
            <w:pStyle w:val="ProductList-OfferingBody"/>
            <w:ind w:left="-72" w:right="-75"/>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34E0C" w:rsidRPr="00990DE4" w:rsidRDefault="00E34E0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E34E0C" w:rsidRPr="00322959" w:rsidRDefault="00E34E0C" w:rsidP="003812FE">
          <w:pPr>
            <w:pStyle w:val="ProductList-OfferingBody"/>
            <w:ind w:left="-72" w:right="-77"/>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Võrguteenusepõhised</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34E0C" w:rsidRPr="00990DE4" w:rsidRDefault="00E34E0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E34E0C" w:rsidRPr="00322959" w:rsidRDefault="00E34E0C" w:rsidP="003812FE">
          <w:pPr>
            <w:pStyle w:val="ProductList-OfferingBody"/>
            <w:ind w:left="-72" w:right="-76"/>
            <w:jc w:val="center"/>
            <w:rPr>
              <w:rStyle w:val="Hyperlink"/>
              <w:sz w:val="14"/>
              <w:szCs w:val="14"/>
              <w:lang w:val="en-US" w:eastAsia="en-US" w:bidi="ar-SA"/>
            </w:rPr>
          </w:pPr>
          <w:hyperlink w:anchor="Attachment1" w:history="1">
            <w:r>
              <w:rPr>
                <w:rStyle w:val="Hyperlink"/>
                <w:sz w:val="14"/>
                <w:szCs w:val="14"/>
                <w:lang w:val="en-US" w:eastAsia="en-US" w:bidi="ar-SA"/>
              </w:rPr>
              <w:t>Manus</w:t>
            </w:r>
          </w:hyperlink>
        </w:p>
      </w:tc>
    </w:tr>
  </w:tbl>
  <w:p w14:paraId="71D89FB4" w14:textId="77777777" w:rsidR="00E34E0C" w:rsidRPr="00322959" w:rsidRDefault="00E34E0C">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E34E0C"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E34E0C" w:rsidRPr="004C55B5" w:rsidRDefault="00E34E0C" w:rsidP="00591643">
          <w:pPr>
            <w:pStyle w:val="ProductList-OfferingBody"/>
            <w:ind w:left="-77" w:right="-73"/>
            <w:jc w:val="center"/>
            <w:rPr>
              <w:rStyle w:val="LogoportDoNotTranslate"/>
            </w:rPr>
          </w:pPr>
          <w:hyperlink w:anchor="TableofContents" w:history="1">
            <w:proofErr w:type="spellStart"/>
            <w:r>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E34E0C" w:rsidRPr="004C55B5" w:rsidRDefault="00E34E0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E34E0C" w:rsidRPr="004C55B5" w:rsidRDefault="00E34E0C" w:rsidP="00591643">
          <w:pPr>
            <w:pStyle w:val="ProductList-OfferingBody"/>
            <w:ind w:left="-72" w:right="-74"/>
            <w:jc w:val="center"/>
            <w:rPr>
              <w:rStyle w:val="LogoportDoNotTranslate"/>
            </w:rPr>
          </w:pPr>
          <w:hyperlink w:anchor="Introduction" w:history="1">
            <w:proofErr w:type="spellStart"/>
            <w:r>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E34E0C" w:rsidRPr="004C55B5" w:rsidRDefault="00E34E0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E34E0C" w:rsidRPr="004C55B5" w:rsidRDefault="00E34E0C" w:rsidP="003812FE">
          <w:pPr>
            <w:pStyle w:val="ProductList-OfferingBody"/>
            <w:ind w:left="-72" w:right="-75"/>
            <w:jc w:val="center"/>
            <w:rPr>
              <w:rStyle w:val="LogoportDoNotTranslate"/>
            </w:rPr>
          </w:pPr>
          <w:hyperlink w:anchor="GeneralTerms" w:history="1">
            <w:proofErr w:type="spellStart"/>
            <w:r>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E34E0C" w:rsidRPr="004C55B5" w:rsidRDefault="00E34E0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E34E0C" w:rsidRPr="004C55B5" w:rsidRDefault="00E34E0C" w:rsidP="003812FE">
          <w:pPr>
            <w:pStyle w:val="ProductList-OfferingBody"/>
            <w:ind w:left="-72" w:right="-77"/>
            <w:jc w:val="center"/>
            <w:rPr>
              <w:rStyle w:val="LogoportDoNotTranslate"/>
            </w:rPr>
          </w:pPr>
          <w:hyperlink w:anchor="OnlineServiceSpecificTerms" w:history="1">
            <w:proofErr w:type="spellStart"/>
            <w:r>
              <w:rPr>
                <w:rStyle w:val="Hyperlink"/>
                <w:sz w:val="14"/>
                <w:szCs w:val="14"/>
                <w:lang w:val="en-US" w:eastAsia="en-US" w:bidi="ar-SA"/>
              </w:rPr>
              <w:t>Võrguteenusepõhised</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E34E0C" w:rsidRPr="004C55B5" w:rsidRDefault="00E34E0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E34E0C" w:rsidRPr="004C55B5" w:rsidRDefault="00E34E0C" w:rsidP="003812FE">
          <w:pPr>
            <w:pStyle w:val="ProductList-OfferingBody"/>
            <w:ind w:left="-72" w:right="-76"/>
            <w:jc w:val="center"/>
            <w:rPr>
              <w:rStyle w:val="LogoportDoNotTranslate"/>
            </w:rPr>
          </w:pPr>
          <w:hyperlink w:anchor="Attachment1" w:history="1">
            <w:r>
              <w:rPr>
                <w:rStyle w:val="Hyperlink"/>
                <w:sz w:val="14"/>
                <w:szCs w:val="14"/>
                <w:lang w:val="en-US" w:eastAsia="en-US" w:bidi="ar-SA"/>
              </w:rPr>
              <w:t>Manus</w:t>
            </w:r>
          </w:hyperlink>
        </w:p>
      </w:tc>
    </w:tr>
  </w:tbl>
  <w:p w14:paraId="48820ED3" w14:textId="77777777" w:rsidR="00E34E0C" w:rsidRPr="00322959" w:rsidRDefault="00E34E0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34E0C"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E34E0C" w:rsidRPr="00322959" w:rsidRDefault="00E34E0C" w:rsidP="00265FA6">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E34E0C" w:rsidRPr="00990DE4" w:rsidRDefault="00E34E0C"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E34E0C" w:rsidRPr="00322959" w:rsidRDefault="00E34E0C" w:rsidP="00265FA6">
          <w:pPr>
            <w:pStyle w:val="ProductList-OfferingBody"/>
            <w:ind w:left="-72" w:right="-74"/>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E34E0C" w:rsidRPr="00322959" w:rsidRDefault="00E34E0C"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E34E0C" w:rsidRPr="00322959" w:rsidRDefault="00E34E0C" w:rsidP="00265FA6">
          <w:pPr>
            <w:pStyle w:val="ProductList-OfferingBody"/>
            <w:ind w:left="-72" w:right="-75"/>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Üldtingimused</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E34E0C" w:rsidRPr="00990DE4" w:rsidRDefault="00E34E0C"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E34E0C" w:rsidRPr="00322959" w:rsidRDefault="00E34E0C" w:rsidP="00265FA6">
          <w:pPr>
            <w:pStyle w:val="ProductList-OfferingBody"/>
            <w:ind w:left="-72" w:right="-77"/>
            <w:jc w:val="center"/>
            <w:rPr>
              <w:rStyle w:val="Hyperlink"/>
              <w:sz w:val="14"/>
              <w:szCs w:val="14"/>
              <w:lang w:val="en-US" w:eastAsia="en-US" w:bidi="ar-SA"/>
            </w:rPr>
          </w:pPr>
          <w:hyperlink w:anchor="PrivacyandSecurityTerms" w:history="1">
            <w:proofErr w:type="spellStart"/>
            <w:r>
              <w:rPr>
                <w:rStyle w:val="Hyperlink"/>
                <w:sz w:val="14"/>
                <w:szCs w:val="14"/>
                <w:lang w:val="en-US" w:eastAsia="en-US" w:bidi="ar-SA"/>
              </w:rPr>
              <w:t>Privaatsus</w:t>
            </w:r>
            <w:proofErr w:type="spellEnd"/>
            <w:r>
              <w:rPr>
                <w:rStyle w:val="Hyperlink"/>
                <w:sz w:val="14"/>
                <w:szCs w:val="14"/>
                <w:lang w:val="en-US" w:eastAsia="en-US" w:bidi="ar-SA"/>
              </w:rPr>
              <w:t xml:space="preserve">- ja </w:t>
            </w:r>
            <w:proofErr w:type="spellStart"/>
            <w:r>
              <w:rPr>
                <w:rStyle w:val="Hyperlink"/>
                <w:sz w:val="14"/>
                <w:szCs w:val="14"/>
                <w:lang w:val="en-US" w:eastAsia="en-US" w:bidi="ar-SA"/>
              </w:rPr>
              <w:t>turbetingimused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E34E0C" w:rsidRPr="00990DE4" w:rsidRDefault="00E34E0C"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E34E0C" w:rsidRPr="00322959" w:rsidRDefault="00E34E0C" w:rsidP="00265FA6">
          <w:pPr>
            <w:pStyle w:val="ProductList-OfferingBody"/>
            <w:ind w:left="-72" w:right="-77"/>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Võrguteenusepõhised</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E34E0C" w:rsidRPr="00990DE4" w:rsidRDefault="00E34E0C"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E34E0C" w:rsidRPr="00322959" w:rsidRDefault="00E34E0C" w:rsidP="00265FA6">
          <w:pPr>
            <w:pStyle w:val="ProductList-OfferingBody"/>
            <w:ind w:left="-72" w:right="-76"/>
            <w:jc w:val="center"/>
            <w:rPr>
              <w:rStyle w:val="Hyperlink"/>
              <w:sz w:val="14"/>
              <w:szCs w:val="14"/>
              <w:lang w:val="en-US" w:eastAsia="en-US" w:bidi="ar-SA"/>
            </w:rPr>
          </w:pPr>
          <w:hyperlink w:anchor="Attachment1" w:history="1">
            <w:r>
              <w:rPr>
                <w:rStyle w:val="Hyperlink"/>
                <w:sz w:val="14"/>
                <w:szCs w:val="14"/>
                <w:lang w:val="en-US" w:eastAsia="en-US" w:bidi="ar-SA"/>
              </w:rPr>
              <w:t>Manus</w:t>
            </w:r>
          </w:hyperlink>
        </w:p>
      </w:tc>
    </w:tr>
  </w:tbl>
  <w:p w14:paraId="0AEBFB14" w14:textId="77777777" w:rsidR="00E34E0C" w:rsidRPr="00591643" w:rsidRDefault="00E34E0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E34E0C"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E34E0C" w:rsidRPr="00322959" w:rsidRDefault="00E34E0C" w:rsidP="004857D0">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E34E0C" w:rsidRPr="00990DE4" w:rsidRDefault="00E34E0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E34E0C" w:rsidRPr="00322959" w:rsidRDefault="00E34E0C" w:rsidP="004857D0">
          <w:pPr>
            <w:pStyle w:val="ProductList-OfferingBody"/>
            <w:ind w:left="-72" w:right="-74"/>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E34E0C" w:rsidRPr="00322959" w:rsidRDefault="00E34E0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E34E0C" w:rsidRPr="00322959" w:rsidRDefault="00E34E0C" w:rsidP="004857D0">
          <w:pPr>
            <w:pStyle w:val="ProductList-OfferingBody"/>
            <w:ind w:left="-72" w:right="-75"/>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E34E0C" w:rsidRPr="00990DE4" w:rsidRDefault="00E34E0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E34E0C" w:rsidRPr="00322959" w:rsidRDefault="00E34E0C" w:rsidP="004857D0">
          <w:pPr>
            <w:pStyle w:val="ProductList-OfferingBody"/>
            <w:ind w:left="-72" w:right="-77"/>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Võrguteenusepõhised</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E34E0C" w:rsidRPr="00990DE4" w:rsidRDefault="00E34E0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E34E0C" w:rsidRPr="00322959" w:rsidRDefault="00E34E0C" w:rsidP="004857D0">
          <w:pPr>
            <w:pStyle w:val="ProductList-OfferingBody"/>
            <w:ind w:left="-72" w:right="-76"/>
            <w:jc w:val="center"/>
            <w:rPr>
              <w:rStyle w:val="Hyperlink"/>
              <w:sz w:val="14"/>
              <w:szCs w:val="14"/>
              <w:lang w:val="en-US" w:eastAsia="en-US" w:bidi="ar-SA"/>
            </w:rPr>
          </w:pPr>
          <w:hyperlink w:anchor="Attachment1" w:history="1">
            <w:r>
              <w:rPr>
                <w:rStyle w:val="Hyperlink"/>
                <w:sz w:val="14"/>
                <w:szCs w:val="14"/>
                <w:lang w:val="en-US" w:eastAsia="en-US" w:bidi="ar-SA"/>
              </w:rPr>
              <w:t>Manus</w:t>
            </w:r>
          </w:hyperlink>
        </w:p>
      </w:tc>
    </w:tr>
  </w:tbl>
  <w:p w14:paraId="0CFE91C7" w14:textId="77777777" w:rsidR="00E34E0C" w:rsidRPr="00322959" w:rsidRDefault="00E34E0C">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E34E0C" w:rsidRPr="00990DE4" w14:paraId="5526975D"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E34E0C" w:rsidRPr="00322959" w:rsidRDefault="00E34E0C" w:rsidP="00F10BA9">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E34E0C" w:rsidRPr="00990DE4" w:rsidRDefault="00E34E0C"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E34E0C" w:rsidRPr="00322959" w:rsidRDefault="00E34E0C" w:rsidP="00F10BA9">
          <w:pPr>
            <w:pStyle w:val="ProductList-OfferingBody"/>
            <w:ind w:left="-72" w:right="-74"/>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E34E0C" w:rsidRPr="00322959" w:rsidRDefault="00E34E0C"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E34E0C" w:rsidRPr="00322959" w:rsidRDefault="00E34E0C" w:rsidP="00F10BA9">
          <w:pPr>
            <w:pStyle w:val="ProductList-OfferingBody"/>
            <w:ind w:left="-72" w:right="-75"/>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E34E0C" w:rsidRPr="00990DE4" w:rsidRDefault="00E34E0C"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E34E0C" w:rsidRPr="00322959" w:rsidRDefault="00E34E0C" w:rsidP="00F10BA9">
          <w:pPr>
            <w:pStyle w:val="ProductList-OfferingBody"/>
            <w:ind w:left="-72" w:right="-77"/>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Võrguteenusepõhised</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E34E0C" w:rsidRPr="00990DE4" w:rsidRDefault="00E34E0C"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E34E0C" w:rsidRPr="00322959" w:rsidRDefault="00E34E0C" w:rsidP="00F10BA9">
          <w:pPr>
            <w:pStyle w:val="ProductList-OfferingBody"/>
            <w:ind w:left="-72" w:right="-76"/>
            <w:jc w:val="center"/>
            <w:rPr>
              <w:rStyle w:val="Hyperlink"/>
              <w:sz w:val="14"/>
              <w:szCs w:val="14"/>
              <w:lang w:val="en-US" w:eastAsia="en-US" w:bidi="ar-SA"/>
            </w:rPr>
          </w:pPr>
          <w:hyperlink w:anchor="Attachment1" w:history="1">
            <w:r>
              <w:rPr>
                <w:rStyle w:val="Hyperlink"/>
                <w:sz w:val="14"/>
                <w:szCs w:val="14"/>
                <w:lang w:val="en-US" w:eastAsia="en-US" w:bidi="ar-SA"/>
              </w:rPr>
              <w:t>Manus</w:t>
            </w:r>
          </w:hyperlink>
        </w:p>
      </w:tc>
    </w:tr>
  </w:tbl>
  <w:p w14:paraId="56459788" w14:textId="1E8FEA77" w:rsidR="00E34E0C" w:rsidRPr="00591643" w:rsidRDefault="00E34E0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E34E0C" w:rsidRPr="00990DE4" w14:paraId="7FB8EB94"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E34E0C" w:rsidRPr="00322959" w:rsidRDefault="00E34E0C" w:rsidP="00F10BA9">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E34E0C" w:rsidRPr="00990DE4" w:rsidRDefault="00E34E0C"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E34E0C" w:rsidRPr="00322959" w:rsidRDefault="00E34E0C" w:rsidP="00F10BA9">
          <w:pPr>
            <w:pStyle w:val="ProductList-OfferingBody"/>
            <w:ind w:left="-72" w:right="-74"/>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E34E0C" w:rsidRPr="00322959" w:rsidRDefault="00E34E0C"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E34E0C" w:rsidRPr="00322959" w:rsidRDefault="00E34E0C" w:rsidP="00F10BA9">
          <w:pPr>
            <w:pStyle w:val="ProductList-OfferingBody"/>
            <w:ind w:left="-72" w:right="-75"/>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E34E0C" w:rsidRPr="00990DE4" w:rsidRDefault="00E34E0C"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E34E0C" w:rsidRPr="00322959" w:rsidRDefault="00E34E0C" w:rsidP="00F10BA9">
          <w:pPr>
            <w:pStyle w:val="ProductList-OfferingBody"/>
            <w:ind w:left="-72" w:right="-77"/>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Võrguteenusepõhised</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E34E0C" w:rsidRPr="00990DE4" w:rsidRDefault="00E34E0C"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E34E0C" w:rsidRPr="00322959" w:rsidRDefault="00E34E0C" w:rsidP="00F10BA9">
          <w:pPr>
            <w:pStyle w:val="ProductList-OfferingBody"/>
            <w:ind w:left="-72" w:right="-76"/>
            <w:jc w:val="center"/>
            <w:rPr>
              <w:rStyle w:val="Hyperlink"/>
              <w:sz w:val="14"/>
              <w:szCs w:val="14"/>
              <w:lang w:val="en-US" w:eastAsia="en-US" w:bidi="ar-SA"/>
            </w:rPr>
          </w:pPr>
          <w:hyperlink w:anchor="Attachment1" w:history="1">
            <w:r>
              <w:rPr>
                <w:rStyle w:val="Hyperlink"/>
                <w:sz w:val="14"/>
                <w:szCs w:val="14"/>
                <w:lang w:val="en-US" w:eastAsia="en-US" w:bidi="ar-SA"/>
              </w:rPr>
              <w:t>Manus</w:t>
            </w:r>
          </w:hyperlink>
        </w:p>
      </w:tc>
    </w:tr>
  </w:tbl>
  <w:p w14:paraId="6698FA1D" w14:textId="77777777" w:rsidR="00E34E0C" w:rsidRPr="00322959" w:rsidRDefault="00E34E0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34E0C"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E34E0C" w:rsidRPr="00C76DF3" w:rsidRDefault="00E34E0C"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E34E0C" w:rsidRPr="00C76DF3" w:rsidRDefault="00E34E0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E34E0C" w:rsidRPr="00C76DF3" w:rsidRDefault="00E34E0C" w:rsidP="005C51AC">
          <w:pPr>
            <w:pStyle w:val="ProductList-OfferingBody"/>
            <w:ind w:left="-72" w:right="-74"/>
            <w:jc w:val="center"/>
            <w:rPr>
              <w:color w:val="808080" w:themeColor="background1" w:themeShade="80"/>
              <w:sz w:val="14"/>
              <w:szCs w:val="14"/>
            </w:rPr>
          </w:pPr>
          <w:hyperlink w:anchor="Sissejuhatus" w:history="1">
            <w:r>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E34E0C" w:rsidRPr="00C76DF3" w:rsidRDefault="00E34E0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E34E0C" w:rsidRPr="00C76DF3" w:rsidRDefault="00E34E0C"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E34E0C" w:rsidRPr="00C76DF3" w:rsidRDefault="00E34E0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E34E0C" w:rsidRPr="00C76DF3" w:rsidRDefault="00E34E0C" w:rsidP="005C51AC">
          <w:pPr>
            <w:pStyle w:val="ProductList-OfferingBody"/>
            <w:ind w:left="-72" w:right="-77"/>
            <w:jc w:val="center"/>
            <w:rPr>
              <w:color w:val="808080" w:themeColor="background1" w:themeShade="80"/>
              <w:sz w:val="14"/>
              <w:szCs w:val="14"/>
            </w:rPr>
          </w:pPr>
          <w:hyperlink w:anchor="OnlineServiceSpecificTerms" w:history="1">
            <w:proofErr w:type="spellStart"/>
            <w:r>
              <w:rPr>
                <w:rStyle w:val="Hyperlink"/>
                <w:sz w:val="14"/>
                <w:szCs w:val="14"/>
                <w:lang w:val="en-US" w:eastAsia="en-US" w:bidi="ar-SA"/>
              </w:rPr>
              <w:t>Võrguteenusepõhised</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E34E0C" w:rsidRPr="00C76DF3" w:rsidRDefault="00E34E0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E34E0C" w:rsidRPr="00C76DF3" w:rsidRDefault="00E34E0C"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Manused</w:t>
            </w:r>
          </w:hyperlink>
        </w:p>
      </w:tc>
    </w:tr>
  </w:tbl>
  <w:p w14:paraId="51F98B86" w14:textId="77777777" w:rsidR="00E34E0C" w:rsidRPr="00591643" w:rsidRDefault="00E34E0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4E0C"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E34E0C" w:rsidRPr="00C76DF3" w:rsidRDefault="00E34E0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E34E0C" w:rsidRPr="00C76DF3" w:rsidRDefault="00E34E0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E34E0C" w:rsidRPr="00C76DF3" w:rsidRDefault="00E34E0C" w:rsidP="00591643">
          <w:pPr>
            <w:pStyle w:val="ProductList-OfferingBody"/>
            <w:ind w:left="-72" w:right="-74"/>
            <w:jc w:val="center"/>
            <w:rPr>
              <w:color w:val="808080" w:themeColor="background1" w:themeShade="80"/>
              <w:sz w:val="14"/>
              <w:szCs w:val="14"/>
            </w:rPr>
          </w:pPr>
          <w:hyperlink w:anchor="Sissejuhatus" w:history="1">
            <w:r>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E34E0C" w:rsidRPr="00C76DF3" w:rsidRDefault="00E34E0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E34E0C" w:rsidRPr="00C76DF3" w:rsidRDefault="00E34E0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E34E0C" w:rsidRPr="00C76DF3" w:rsidRDefault="00E34E0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E34E0C" w:rsidRPr="00C76DF3" w:rsidRDefault="00E34E0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E34E0C" w:rsidRPr="00C76DF3" w:rsidRDefault="00E34E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E34E0C" w:rsidRPr="00C76DF3" w:rsidRDefault="00E34E0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E34E0C" w:rsidRPr="00C76DF3" w:rsidRDefault="00E34E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E34E0C" w:rsidRPr="00C76DF3" w:rsidRDefault="00E34E0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Manused</w:t>
            </w:r>
          </w:hyperlink>
        </w:p>
      </w:tc>
    </w:tr>
  </w:tbl>
  <w:p w14:paraId="2A7BF3CA" w14:textId="77777777" w:rsidR="00E34E0C" w:rsidRPr="00591643" w:rsidRDefault="00E34E0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4E0C"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E34E0C" w:rsidRPr="00C76DF3" w:rsidRDefault="00E34E0C" w:rsidP="00C05D40">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E34E0C" w:rsidRPr="00C76DF3" w:rsidRDefault="00E34E0C"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E34E0C" w:rsidRPr="00C76DF3" w:rsidRDefault="00E34E0C" w:rsidP="00C05D40">
          <w:pPr>
            <w:pStyle w:val="ProductList-OfferingBody"/>
            <w:ind w:left="-72" w:right="-74"/>
            <w:jc w:val="center"/>
            <w:rPr>
              <w:color w:val="808080" w:themeColor="background1" w:themeShade="80"/>
              <w:sz w:val="14"/>
              <w:szCs w:val="14"/>
            </w:rPr>
          </w:pPr>
          <w:hyperlink w:anchor="Sissejuhatus" w:history="1">
            <w:r>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E34E0C" w:rsidRPr="00C76DF3" w:rsidRDefault="00E34E0C"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E34E0C" w:rsidRPr="00C76DF3" w:rsidRDefault="00E34E0C" w:rsidP="00C05D40">
          <w:pPr>
            <w:pStyle w:val="ProductList-OfferingBody"/>
            <w:ind w:left="-72" w:right="-75"/>
            <w:jc w:val="center"/>
            <w:rPr>
              <w:color w:val="808080" w:themeColor="background1" w:themeShade="80"/>
              <w:sz w:val="14"/>
              <w:szCs w:val="14"/>
            </w:rPr>
          </w:pPr>
          <w:hyperlink w:anchor="GeneralTerms" w:history="1">
            <w:r>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E34E0C" w:rsidRPr="00C76DF3" w:rsidRDefault="00E34E0C"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E34E0C" w:rsidRPr="00C76DF3" w:rsidRDefault="00E34E0C" w:rsidP="00C05D40">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E34E0C" w:rsidRPr="00C76DF3" w:rsidRDefault="00E34E0C"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E34E0C" w:rsidRPr="00C76DF3" w:rsidRDefault="00E34E0C" w:rsidP="00C05D40">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E34E0C" w:rsidRPr="00C76DF3" w:rsidRDefault="00E34E0C"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E34E0C" w:rsidRPr="00C76DF3" w:rsidRDefault="00E34E0C" w:rsidP="00C05D40">
          <w:pPr>
            <w:pStyle w:val="ProductList-OfferingBody"/>
            <w:ind w:left="-72" w:right="-76"/>
            <w:jc w:val="center"/>
            <w:rPr>
              <w:color w:val="808080" w:themeColor="background1" w:themeShade="80"/>
              <w:sz w:val="14"/>
              <w:szCs w:val="14"/>
            </w:rPr>
          </w:pPr>
          <w:hyperlink w:anchor="Attachment1" w:history="1">
            <w:r>
              <w:rPr>
                <w:rStyle w:val="Hyperlink"/>
                <w:sz w:val="14"/>
                <w:szCs w:val="14"/>
              </w:rPr>
              <w:t>Manused</w:t>
            </w:r>
          </w:hyperlink>
        </w:p>
      </w:tc>
    </w:tr>
  </w:tbl>
  <w:p w14:paraId="416C4496" w14:textId="77777777" w:rsidR="00E34E0C" w:rsidRPr="00591643" w:rsidRDefault="00E34E0C"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4E0C"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E34E0C" w:rsidRPr="00C76DF3" w:rsidRDefault="00E34E0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E34E0C" w:rsidRPr="00C76DF3" w:rsidRDefault="00E34E0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E34E0C" w:rsidRPr="00C76DF3" w:rsidRDefault="00E34E0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E34E0C" w:rsidRPr="00C76DF3" w:rsidRDefault="00E34E0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E34E0C" w:rsidRPr="00C76DF3" w:rsidRDefault="00E34E0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E34E0C" w:rsidRPr="00C76DF3" w:rsidRDefault="00E34E0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E34E0C" w:rsidRPr="00C76DF3" w:rsidRDefault="00E34E0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E34E0C" w:rsidRPr="00C76DF3" w:rsidRDefault="00E34E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E34E0C" w:rsidRPr="00C76DF3" w:rsidRDefault="00E34E0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E34E0C" w:rsidRPr="00C76DF3" w:rsidRDefault="00E34E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E34E0C" w:rsidRPr="00C76DF3" w:rsidRDefault="00E34E0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Manused</w:t>
            </w:r>
          </w:hyperlink>
        </w:p>
      </w:tc>
    </w:tr>
  </w:tbl>
  <w:p w14:paraId="20805C21" w14:textId="77777777" w:rsidR="00E34E0C" w:rsidRPr="00591643" w:rsidRDefault="00E34E0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34E0C" w:rsidRPr="00C76DF3" w14:paraId="6A219BC0"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E34E0C" w:rsidRPr="00C76DF3" w:rsidRDefault="00E34E0C" w:rsidP="004B645F">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E34E0C" w:rsidRPr="00C76DF3" w:rsidRDefault="00E34E0C"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E34E0C" w:rsidRPr="00C76DF3" w:rsidRDefault="00E34E0C" w:rsidP="004B645F">
          <w:pPr>
            <w:pStyle w:val="ProductList-OfferingBody"/>
            <w:ind w:left="-72" w:right="-74"/>
            <w:jc w:val="center"/>
            <w:rPr>
              <w:color w:val="808080" w:themeColor="background1" w:themeShade="80"/>
              <w:sz w:val="14"/>
              <w:szCs w:val="14"/>
            </w:rPr>
          </w:pPr>
          <w:hyperlink w:anchor="Sissejuhatus" w:history="1">
            <w:r>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E34E0C" w:rsidRPr="00C76DF3" w:rsidRDefault="00E34E0C"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E34E0C" w:rsidRPr="00C76DF3" w:rsidRDefault="00E34E0C" w:rsidP="004B645F">
          <w:pPr>
            <w:pStyle w:val="ProductList-OfferingBody"/>
            <w:ind w:left="-72" w:right="-75"/>
            <w:jc w:val="center"/>
            <w:rPr>
              <w:color w:val="808080" w:themeColor="background1" w:themeShade="80"/>
              <w:sz w:val="14"/>
              <w:szCs w:val="14"/>
            </w:rPr>
          </w:pPr>
          <w:hyperlink w:anchor="GeneralTerms" w:history="1">
            <w:r>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E34E0C" w:rsidRPr="00C76DF3" w:rsidRDefault="00E34E0C"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E34E0C" w:rsidRPr="00C76DF3" w:rsidRDefault="00E34E0C" w:rsidP="004B645F">
          <w:pPr>
            <w:pStyle w:val="ProductList-OfferingBody"/>
            <w:ind w:left="-72" w:right="-77"/>
            <w:jc w:val="center"/>
            <w:rPr>
              <w:color w:val="808080" w:themeColor="background1" w:themeShade="80"/>
              <w:sz w:val="14"/>
              <w:szCs w:val="14"/>
            </w:rPr>
          </w:pPr>
          <w:hyperlink w:anchor="OnlineServiceSpecificTerms" w:history="1">
            <w:proofErr w:type="spellStart"/>
            <w:r>
              <w:rPr>
                <w:rStyle w:val="Hyperlink"/>
                <w:sz w:val="14"/>
                <w:szCs w:val="14"/>
                <w:lang w:val="en-US" w:eastAsia="en-US" w:bidi="ar-SA"/>
              </w:rPr>
              <w:t>Võrguteenusepõhised</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E34E0C" w:rsidRPr="00C76DF3" w:rsidRDefault="00E34E0C"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E34E0C" w:rsidRPr="00C76DF3" w:rsidRDefault="00E34E0C" w:rsidP="004B645F">
          <w:pPr>
            <w:pStyle w:val="ProductList-OfferingBody"/>
            <w:ind w:left="-72" w:right="-76"/>
            <w:jc w:val="center"/>
            <w:rPr>
              <w:color w:val="808080" w:themeColor="background1" w:themeShade="80"/>
              <w:sz w:val="14"/>
              <w:szCs w:val="14"/>
            </w:rPr>
          </w:pPr>
          <w:hyperlink w:anchor="Attachment1" w:history="1">
            <w:r>
              <w:rPr>
                <w:rStyle w:val="Hyperlink"/>
                <w:sz w:val="14"/>
                <w:szCs w:val="14"/>
              </w:rPr>
              <w:t>Manused</w:t>
            </w:r>
          </w:hyperlink>
        </w:p>
      </w:tc>
    </w:tr>
  </w:tbl>
  <w:p w14:paraId="3D60D26A" w14:textId="77777777" w:rsidR="00E34E0C" w:rsidRPr="00591643" w:rsidRDefault="00E34E0C"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4E0C"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E34E0C" w:rsidRPr="00C76DF3" w:rsidRDefault="00E34E0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E34E0C" w:rsidRPr="00C76DF3" w:rsidRDefault="00E34E0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E34E0C" w:rsidRPr="00C76DF3" w:rsidRDefault="00E34E0C" w:rsidP="00591643">
          <w:pPr>
            <w:pStyle w:val="ProductList-OfferingBody"/>
            <w:ind w:left="-72" w:right="-74"/>
            <w:jc w:val="center"/>
            <w:rPr>
              <w:color w:val="808080" w:themeColor="background1" w:themeShade="80"/>
              <w:sz w:val="14"/>
              <w:szCs w:val="14"/>
            </w:rPr>
          </w:pPr>
          <w:hyperlink w:anchor="Sissejuhatus" w:history="1">
            <w:r>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E34E0C" w:rsidRPr="00C76DF3" w:rsidRDefault="00E34E0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E34E0C" w:rsidRPr="00C76DF3" w:rsidRDefault="00E34E0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E34E0C" w:rsidRPr="00C76DF3" w:rsidRDefault="00E34E0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E34E0C" w:rsidRPr="00C76DF3" w:rsidRDefault="00E34E0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E34E0C" w:rsidRPr="00C76DF3" w:rsidRDefault="00E34E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E34E0C" w:rsidRPr="00C76DF3" w:rsidRDefault="00E34E0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E34E0C" w:rsidRPr="00C76DF3" w:rsidRDefault="00E34E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E34E0C" w:rsidRPr="00C76DF3" w:rsidRDefault="00E34E0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Manused</w:t>
            </w:r>
          </w:hyperlink>
        </w:p>
      </w:tc>
    </w:tr>
  </w:tbl>
  <w:p w14:paraId="215278BB" w14:textId="77777777" w:rsidR="00E34E0C" w:rsidRPr="00591643" w:rsidRDefault="00E34E0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34E0C" w:rsidRPr="00C76DF3" w14:paraId="7A6BD5A1"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E34E0C" w:rsidRPr="00C76DF3" w:rsidRDefault="00E34E0C" w:rsidP="004B645F">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E34E0C" w:rsidRPr="00C76DF3" w:rsidRDefault="00E34E0C"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E34E0C" w:rsidRPr="00C76DF3" w:rsidRDefault="00E34E0C" w:rsidP="004B645F">
          <w:pPr>
            <w:pStyle w:val="ProductList-OfferingBody"/>
            <w:ind w:left="-72" w:right="-74"/>
            <w:jc w:val="center"/>
            <w:rPr>
              <w:color w:val="808080" w:themeColor="background1" w:themeShade="80"/>
              <w:sz w:val="14"/>
              <w:szCs w:val="14"/>
            </w:rPr>
          </w:pPr>
          <w:hyperlink w:anchor="Sissejuhatus" w:history="1">
            <w:r>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E34E0C" w:rsidRPr="00C76DF3" w:rsidRDefault="00E34E0C"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E34E0C" w:rsidRPr="00C76DF3" w:rsidRDefault="00E34E0C" w:rsidP="004B645F">
          <w:pPr>
            <w:pStyle w:val="ProductList-OfferingBody"/>
            <w:ind w:left="-72" w:right="-75"/>
            <w:jc w:val="center"/>
            <w:rPr>
              <w:color w:val="808080" w:themeColor="background1" w:themeShade="80"/>
              <w:sz w:val="14"/>
              <w:szCs w:val="14"/>
            </w:rPr>
          </w:pPr>
          <w:hyperlink w:anchor="GeneralTerms" w:history="1">
            <w:r>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E34E0C" w:rsidRPr="00C76DF3" w:rsidRDefault="00E34E0C"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E34E0C" w:rsidRPr="00C76DF3" w:rsidRDefault="00E34E0C" w:rsidP="004B645F">
          <w:pPr>
            <w:pStyle w:val="ProductList-OfferingBody"/>
            <w:ind w:left="-72" w:right="-77"/>
            <w:jc w:val="center"/>
            <w:rPr>
              <w:color w:val="808080" w:themeColor="background1" w:themeShade="80"/>
              <w:sz w:val="14"/>
              <w:szCs w:val="14"/>
            </w:rPr>
          </w:pPr>
          <w:hyperlink w:anchor="OnlineServiceSpecificTerms" w:history="1">
            <w:proofErr w:type="spellStart"/>
            <w:r>
              <w:rPr>
                <w:rStyle w:val="Hyperlink"/>
                <w:sz w:val="14"/>
                <w:szCs w:val="14"/>
                <w:lang w:val="en-US" w:eastAsia="en-US" w:bidi="ar-SA"/>
              </w:rPr>
              <w:t>Võrguteenusepõhised</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E34E0C" w:rsidRPr="00C76DF3" w:rsidRDefault="00E34E0C"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E34E0C" w:rsidRPr="00C76DF3" w:rsidRDefault="00E34E0C" w:rsidP="004B645F">
          <w:pPr>
            <w:pStyle w:val="ProductList-OfferingBody"/>
            <w:ind w:left="-72" w:right="-76"/>
            <w:jc w:val="center"/>
            <w:rPr>
              <w:color w:val="808080" w:themeColor="background1" w:themeShade="80"/>
              <w:sz w:val="14"/>
              <w:szCs w:val="14"/>
            </w:rPr>
          </w:pPr>
          <w:hyperlink w:anchor="Attachment1" w:history="1">
            <w:r>
              <w:rPr>
                <w:rStyle w:val="Hyperlink"/>
                <w:sz w:val="14"/>
                <w:szCs w:val="14"/>
              </w:rPr>
              <w:t>Manused</w:t>
            </w:r>
          </w:hyperlink>
        </w:p>
      </w:tc>
    </w:tr>
  </w:tbl>
  <w:p w14:paraId="6EAA0E38" w14:textId="77777777" w:rsidR="00E34E0C" w:rsidRPr="00591643" w:rsidRDefault="00E34E0C"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4E0C"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E34E0C" w:rsidRPr="00C76DF3" w:rsidRDefault="00E34E0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E34E0C" w:rsidRPr="00C76DF3" w:rsidRDefault="00E34E0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E34E0C" w:rsidRPr="00C76DF3" w:rsidRDefault="00E34E0C" w:rsidP="00591643">
          <w:pPr>
            <w:pStyle w:val="ProductList-OfferingBody"/>
            <w:ind w:left="-72" w:right="-74"/>
            <w:jc w:val="center"/>
            <w:rPr>
              <w:color w:val="808080" w:themeColor="background1" w:themeShade="80"/>
              <w:sz w:val="14"/>
              <w:szCs w:val="14"/>
            </w:rPr>
          </w:pPr>
          <w:hyperlink w:anchor="Sissejuhatus" w:history="1">
            <w:r>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E34E0C" w:rsidRPr="00C76DF3" w:rsidRDefault="00E34E0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E34E0C" w:rsidRPr="00C76DF3" w:rsidRDefault="00E34E0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E34E0C" w:rsidRPr="00C76DF3" w:rsidRDefault="00E34E0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E34E0C" w:rsidRPr="00C76DF3" w:rsidRDefault="00E34E0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E34E0C" w:rsidRPr="00C76DF3" w:rsidRDefault="00E34E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E34E0C" w:rsidRPr="00C76DF3" w:rsidRDefault="00E34E0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E34E0C" w:rsidRPr="00C76DF3" w:rsidRDefault="00E34E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E34E0C" w:rsidRPr="00C76DF3" w:rsidRDefault="00E34E0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Manused</w:t>
            </w:r>
          </w:hyperlink>
        </w:p>
      </w:tc>
    </w:tr>
  </w:tbl>
  <w:p w14:paraId="0391C9D6" w14:textId="77777777" w:rsidR="00E34E0C" w:rsidRPr="00591643" w:rsidRDefault="00E34E0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4E0C"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E34E0C" w:rsidRPr="00C76DF3" w:rsidRDefault="00E34E0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E34E0C" w:rsidRPr="00C76DF3" w:rsidRDefault="00E34E0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E34E0C" w:rsidRPr="00C76DF3" w:rsidRDefault="00E34E0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E34E0C" w:rsidRPr="00C76DF3" w:rsidRDefault="00E34E0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E34E0C" w:rsidRPr="00C76DF3" w:rsidRDefault="00E34E0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E34E0C" w:rsidRPr="00C76DF3" w:rsidRDefault="00E34E0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E34E0C" w:rsidRPr="00C76DF3" w:rsidRDefault="00E34E0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E34E0C" w:rsidRPr="00C76DF3" w:rsidRDefault="00E34E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E34E0C" w:rsidRPr="00C76DF3" w:rsidRDefault="00E34E0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E34E0C" w:rsidRPr="00C76DF3" w:rsidRDefault="00E34E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E34E0C" w:rsidRPr="00C76DF3" w:rsidRDefault="00E34E0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Manused</w:t>
            </w:r>
          </w:hyperlink>
        </w:p>
      </w:tc>
    </w:tr>
  </w:tbl>
  <w:p w14:paraId="074EE532" w14:textId="77777777" w:rsidR="00E34E0C" w:rsidRPr="00591643" w:rsidRDefault="00E34E0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4E0C"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E34E0C" w:rsidRPr="00C76DF3" w:rsidRDefault="00E34E0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E34E0C" w:rsidRPr="00C76DF3" w:rsidRDefault="00E34E0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E34E0C" w:rsidRPr="00C76DF3" w:rsidRDefault="00E34E0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E34E0C" w:rsidRPr="00C76DF3" w:rsidRDefault="00E34E0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E34E0C" w:rsidRPr="00C76DF3" w:rsidRDefault="00E34E0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E34E0C" w:rsidRPr="00C76DF3" w:rsidRDefault="00E34E0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E34E0C" w:rsidRPr="00C76DF3" w:rsidRDefault="00E34E0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E34E0C" w:rsidRPr="00C76DF3" w:rsidRDefault="00E34E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E34E0C" w:rsidRPr="00C76DF3" w:rsidRDefault="00E34E0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E34E0C" w:rsidRPr="00C76DF3" w:rsidRDefault="00E34E0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E34E0C" w:rsidRPr="00C76DF3" w:rsidRDefault="00E34E0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Manused</w:t>
            </w:r>
          </w:hyperlink>
        </w:p>
      </w:tc>
    </w:tr>
  </w:tbl>
  <w:p w14:paraId="1FE1409F" w14:textId="77777777" w:rsidR="00E34E0C" w:rsidRPr="00591643" w:rsidRDefault="00E34E0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34E0C" w:rsidRPr="00C76DF3" w14:paraId="156CDB3B"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E34E0C" w:rsidRPr="00C76DF3" w:rsidRDefault="00E34E0C" w:rsidP="004B645F">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E34E0C" w:rsidRPr="00C76DF3" w:rsidRDefault="00E34E0C"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E34E0C" w:rsidRPr="00C76DF3" w:rsidRDefault="00E34E0C" w:rsidP="004B645F">
          <w:pPr>
            <w:pStyle w:val="ProductList-OfferingBody"/>
            <w:ind w:left="-72" w:right="-74"/>
            <w:jc w:val="center"/>
            <w:rPr>
              <w:color w:val="808080" w:themeColor="background1" w:themeShade="80"/>
              <w:sz w:val="14"/>
              <w:szCs w:val="14"/>
            </w:rPr>
          </w:pPr>
          <w:hyperlink w:anchor="Sissejuhatus" w:history="1">
            <w:r>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E34E0C" w:rsidRPr="00C76DF3" w:rsidRDefault="00E34E0C"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E34E0C" w:rsidRPr="00C76DF3" w:rsidRDefault="00E34E0C" w:rsidP="004B645F">
          <w:pPr>
            <w:pStyle w:val="ProductList-OfferingBody"/>
            <w:ind w:left="-72" w:right="-75"/>
            <w:jc w:val="center"/>
            <w:rPr>
              <w:color w:val="808080" w:themeColor="background1" w:themeShade="80"/>
              <w:sz w:val="14"/>
              <w:szCs w:val="14"/>
            </w:rPr>
          </w:pPr>
          <w:hyperlink w:anchor="GeneralTerms" w:history="1">
            <w:r>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E34E0C" w:rsidRPr="00C76DF3" w:rsidRDefault="00E34E0C"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E34E0C" w:rsidRPr="00C76DF3" w:rsidRDefault="00E34E0C" w:rsidP="004B645F">
          <w:pPr>
            <w:pStyle w:val="ProductList-OfferingBody"/>
            <w:ind w:left="-72" w:right="-77"/>
            <w:jc w:val="center"/>
            <w:rPr>
              <w:color w:val="808080" w:themeColor="background1" w:themeShade="80"/>
              <w:sz w:val="14"/>
              <w:szCs w:val="14"/>
            </w:rPr>
          </w:pPr>
          <w:hyperlink w:anchor="OnlineServiceSpecificTerms" w:history="1">
            <w:proofErr w:type="spellStart"/>
            <w:r>
              <w:rPr>
                <w:rStyle w:val="Hyperlink"/>
                <w:sz w:val="14"/>
                <w:szCs w:val="14"/>
                <w:lang w:val="en-US" w:eastAsia="en-US" w:bidi="ar-SA"/>
              </w:rPr>
              <w:t>Võrguteenusepõhised</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E34E0C" w:rsidRPr="00C76DF3" w:rsidRDefault="00E34E0C"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E34E0C" w:rsidRPr="00C76DF3" w:rsidRDefault="00E34E0C" w:rsidP="004B645F">
          <w:pPr>
            <w:pStyle w:val="ProductList-OfferingBody"/>
            <w:ind w:left="-72" w:right="-76"/>
            <w:jc w:val="center"/>
            <w:rPr>
              <w:color w:val="808080" w:themeColor="background1" w:themeShade="80"/>
              <w:sz w:val="14"/>
              <w:szCs w:val="14"/>
            </w:rPr>
          </w:pPr>
          <w:hyperlink w:anchor="Attachment1" w:history="1">
            <w:r>
              <w:rPr>
                <w:rStyle w:val="Hyperlink"/>
                <w:sz w:val="14"/>
                <w:szCs w:val="14"/>
              </w:rPr>
              <w:t>Manused</w:t>
            </w:r>
          </w:hyperlink>
        </w:p>
      </w:tc>
    </w:tr>
  </w:tbl>
  <w:p w14:paraId="59028D9D" w14:textId="77777777" w:rsidR="00E34E0C" w:rsidRPr="00591643" w:rsidRDefault="00E34E0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34E0C"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E34E0C" w:rsidRPr="00C76DF3" w:rsidRDefault="00E34E0C" w:rsidP="00C05D40">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E34E0C" w:rsidRPr="00C76DF3" w:rsidRDefault="00E34E0C"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E34E0C" w:rsidRPr="00C76DF3" w:rsidRDefault="00E34E0C" w:rsidP="00C05D40">
          <w:pPr>
            <w:pStyle w:val="ProductList-OfferingBody"/>
            <w:ind w:left="-72" w:right="-74"/>
            <w:jc w:val="center"/>
            <w:rPr>
              <w:color w:val="808080" w:themeColor="background1" w:themeShade="80"/>
              <w:sz w:val="14"/>
              <w:szCs w:val="14"/>
            </w:rPr>
          </w:pPr>
          <w:hyperlink w:anchor="Sissejuhatus" w:history="1">
            <w:r>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E34E0C" w:rsidRPr="00C76DF3" w:rsidRDefault="00E34E0C"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E34E0C" w:rsidRPr="00C76DF3" w:rsidRDefault="00E34E0C" w:rsidP="00C05D40">
          <w:pPr>
            <w:pStyle w:val="ProductList-OfferingBody"/>
            <w:ind w:left="-72" w:right="-75"/>
            <w:jc w:val="center"/>
            <w:rPr>
              <w:color w:val="808080" w:themeColor="background1" w:themeShade="80"/>
              <w:sz w:val="14"/>
              <w:szCs w:val="14"/>
            </w:rPr>
          </w:pPr>
          <w:hyperlink w:anchor="GeneralTerms" w:history="1">
            <w:r>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E34E0C" w:rsidRPr="00C76DF3" w:rsidRDefault="00E34E0C"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E34E0C" w:rsidRPr="00C76DF3" w:rsidRDefault="00E34E0C" w:rsidP="00C05D40">
          <w:pPr>
            <w:pStyle w:val="ProductList-OfferingBody"/>
            <w:ind w:left="-72" w:right="-77"/>
            <w:jc w:val="center"/>
            <w:rPr>
              <w:color w:val="808080" w:themeColor="background1" w:themeShade="80"/>
              <w:sz w:val="14"/>
              <w:szCs w:val="14"/>
            </w:rPr>
          </w:pPr>
          <w:hyperlink w:anchor="OnlineServiceSpecificTerms" w:history="1">
            <w:proofErr w:type="spellStart"/>
            <w:r>
              <w:rPr>
                <w:rStyle w:val="Hyperlink"/>
                <w:sz w:val="14"/>
                <w:szCs w:val="14"/>
                <w:lang w:val="en-US" w:eastAsia="en-US" w:bidi="ar-SA"/>
              </w:rPr>
              <w:t>Võrguteenusepõhised</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E34E0C" w:rsidRPr="00C76DF3" w:rsidRDefault="00E34E0C"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E34E0C" w:rsidRPr="00C76DF3" w:rsidRDefault="00E34E0C" w:rsidP="00C05D40">
          <w:pPr>
            <w:pStyle w:val="ProductList-OfferingBody"/>
            <w:ind w:left="-72" w:right="-76"/>
            <w:jc w:val="center"/>
            <w:rPr>
              <w:color w:val="808080" w:themeColor="background1" w:themeShade="80"/>
              <w:sz w:val="14"/>
              <w:szCs w:val="14"/>
            </w:rPr>
          </w:pPr>
          <w:hyperlink w:anchor="Attachment1" w:history="1">
            <w:r>
              <w:rPr>
                <w:rStyle w:val="Hyperlink"/>
                <w:sz w:val="14"/>
                <w:szCs w:val="14"/>
              </w:rPr>
              <w:t>Manused</w:t>
            </w:r>
          </w:hyperlink>
        </w:p>
      </w:tc>
    </w:tr>
  </w:tbl>
  <w:p w14:paraId="07B71FD5" w14:textId="77777777" w:rsidR="00E34E0C" w:rsidRPr="00591643" w:rsidRDefault="00E34E0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8037B1" w14:textId="77777777" w:rsidR="00C84F84" w:rsidRDefault="00C84F84" w:rsidP="009A573F">
      <w:pPr>
        <w:spacing w:after="0" w:line="240" w:lineRule="auto"/>
      </w:pPr>
      <w:r>
        <w:separator/>
      </w:r>
    </w:p>
    <w:p w14:paraId="64E54A81" w14:textId="77777777" w:rsidR="00C84F84" w:rsidRDefault="00C84F84"/>
  </w:footnote>
  <w:footnote w:type="continuationSeparator" w:id="0">
    <w:p w14:paraId="74FEDC69" w14:textId="77777777" w:rsidR="00C84F84" w:rsidRDefault="00C84F84" w:rsidP="009A573F">
      <w:pPr>
        <w:spacing w:after="0" w:line="240" w:lineRule="auto"/>
      </w:pPr>
      <w:r>
        <w:continuationSeparator/>
      </w:r>
    </w:p>
    <w:p w14:paraId="705A9649" w14:textId="77777777" w:rsidR="00C84F84" w:rsidRDefault="00C84F84"/>
  </w:footnote>
  <w:footnote w:type="continuationNotice" w:id="1">
    <w:p w14:paraId="026F7FEC" w14:textId="77777777" w:rsidR="00C84F84" w:rsidRDefault="00C84F84">
      <w:pPr>
        <w:spacing w:after="0" w:line="240" w:lineRule="auto"/>
      </w:pPr>
    </w:p>
    <w:p w14:paraId="0A8B4021" w14:textId="77777777" w:rsidR="00C84F84" w:rsidRDefault="00C84F8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E34E0C" w:rsidRPr="004D27A6" w:rsidRDefault="00E34E0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2454803"/>
      <w:docPartObj>
        <w:docPartGallery w:val="Page Numbers (Top of Page)"/>
        <w:docPartUnique/>
      </w:docPartObj>
    </w:sdtPr>
    <w:sdtEndPr>
      <w:rPr>
        <w:noProof/>
        <w:sz w:val="16"/>
        <w:szCs w:val="16"/>
      </w:rPr>
    </w:sdtEndPr>
    <w:sdtContent>
      <w:p w14:paraId="7820B6C7" w14:textId="21B62968" w:rsidR="00E34E0C" w:rsidRPr="00CD6F19" w:rsidRDefault="00E34E0C"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Pr="00CD6F19">
              <w:rPr>
                <w:sz w:val="16"/>
              </w:rPr>
              <w:t xml:space="preserve">Microsofti hulgilitsentsimise võrguteenuste </w:t>
            </w:r>
            <w:r w:rsidRPr="00CD6F19">
              <w:rPr>
                <w:sz w:val="16"/>
              </w:rPr>
              <w:t>tingimused (</w:t>
            </w:r>
            <w:r w:rsidRPr="00B13474">
              <w:rPr>
                <w:sz w:val="16"/>
              </w:rPr>
              <w:t xml:space="preserve">eesti keel, </w:t>
            </w:r>
            <w:r>
              <w:rPr>
                <w:sz w:val="16"/>
              </w:rPr>
              <w:t>v</w:t>
            </w:r>
            <w:r w:rsidRPr="00363AE9">
              <w:rPr>
                <w:sz w:val="16"/>
              </w:rPr>
              <w:t>eebruar</w:t>
            </w:r>
            <w:r w:rsidRPr="00691384">
              <w:rPr>
                <w:sz w:val="16"/>
              </w:rPr>
              <w:t xml:space="preserve"> 2021</w:t>
            </w:r>
            <w:r w:rsidRPr="00CD6F19">
              <w:rPr>
                <w:sz w:val="16"/>
              </w:rPr>
              <w:t>)</w:t>
            </w:r>
          </w:sdtContent>
        </w:sdt>
        <w:r w:rsidRPr="00CD6F19">
          <w:rPr>
            <w:sz w:val="16"/>
            <w:szCs w:val="16"/>
          </w:rPr>
          <w:tab/>
        </w:r>
        <w:r w:rsidRPr="00CD6F19">
          <w:rPr>
            <w:sz w:val="16"/>
            <w:szCs w:val="16"/>
          </w:rPr>
          <w:fldChar w:fldCharType="begin"/>
        </w:r>
        <w:r w:rsidRPr="00CD6F19">
          <w:rPr>
            <w:sz w:val="16"/>
            <w:szCs w:val="16"/>
          </w:rPr>
          <w:instrText xml:space="preserve"> PAGE   \* MERGEFORMAT </w:instrText>
        </w:r>
        <w:r w:rsidRPr="00CD6F19">
          <w:rPr>
            <w:sz w:val="16"/>
            <w:szCs w:val="16"/>
          </w:rPr>
          <w:fldChar w:fldCharType="separate"/>
        </w:r>
        <w:r>
          <w:rPr>
            <w:sz w:val="16"/>
            <w:szCs w:val="16"/>
          </w:rPr>
          <w:t>2</w:t>
        </w:r>
        <w:r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8817281"/>
      <w:docPartObj>
        <w:docPartGallery w:val="Page Numbers (Top of Page)"/>
        <w:docPartUnique/>
      </w:docPartObj>
    </w:sdtPr>
    <w:sdtEndPr>
      <w:rPr>
        <w:noProof/>
        <w:sz w:val="16"/>
        <w:szCs w:val="16"/>
      </w:rPr>
    </w:sdtEndPr>
    <w:sdtContent>
      <w:p w14:paraId="54DB6321" w14:textId="07565021" w:rsidR="00E34E0C" w:rsidRPr="00CD6F19" w:rsidRDefault="00E34E0C"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Pr="00CD6F19">
              <w:rPr>
                <w:sz w:val="16"/>
              </w:rPr>
              <w:t xml:space="preserve">Microsofti hulgilitsentsimise võrguteenuste </w:t>
            </w:r>
            <w:r w:rsidRPr="00CD6F19">
              <w:rPr>
                <w:sz w:val="16"/>
              </w:rPr>
              <w:t>tingimused (</w:t>
            </w:r>
            <w:r w:rsidRPr="00B13474">
              <w:rPr>
                <w:sz w:val="16"/>
              </w:rPr>
              <w:t xml:space="preserve">eesti keel, </w:t>
            </w:r>
            <w:r>
              <w:rPr>
                <w:sz w:val="16"/>
              </w:rPr>
              <w:t>v</w:t>
            </w:r>
            <w:r w:rsidRPr="00363AE9">
              <w:rPr>
                <w:sz w:val="16"/>
              </w:rPr>
              <w:t>eebruar</w:t>
            </w:r>
            <w:r w:rsidRPr="00691384">
              <w:rPr>
                <w:sz w:val="16"/>
              </w:rPr>
              <w:t xml:space="preserve"> 2021</w:t>
            </w:r>
            <w:r w:rsidRPr="00CD6F19">
              <w:rPr>
                <w:sz w:val="16"/>
              </w:rPr>
              <w:t>)</w:t>
            </w:r>
          </w:sdtContent>
        </w:sdt>
        <w:r w:rsidRPr="00CD6F19">
          <w:rPr>
            <w:sz w:val="16"/>
            <w:szCs w:val="16"/>
          </w:rPr>
          <w:tab/>
        </w:r>
        <w:r w:rsidRPr="00CD6F19">
          <w:rPr>
            <w:sz w:val="16"/>
            <w:szCs w:val="16"/>
          </w:rPr>
          <w:fldChar w:fldCharType="begin"/>
        </w:r>
        <w:r w:rsidRPr="00CD6F19">
          <w:rPr>
            <w:sz w:val="16"/>
            <w:szCs w:val="16"/>
          </w:rPr>
          <w:instrText xml:space="preserve"> PAGE   \* MERGEFORMAT </w:instrText>
        </w:r>
        <w:r w:rsidRPr="00CD6F19">
          <w:rPr>
            <w:sz w:val="16"/>
            <w:szCs w:val="16"/>
          </w:rPr>
          <w:fldChar w:fldCharType="separate"/>
        </w:r>
        <w:r w:rsidRPr="00CD6F19">
          <w:rPr>
            <w:noProof/>
            <w:sz w:val="16"/>
            <w:szCs w:val="16"/>
          </w:rPr>
          <w:t>2</w:t>
        </w:r>
        <w:r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D83C7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96y47OJCsijwcoJfTtKgh39YHQ52CBh3lmaSXF8dD/sAmntD0Nz1OAeZ3dicnrsTgg57Iw3ZHEVyBnR4Eh7WAw==" w:salt="TaH7L1F13trGEnaCztAN9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5DE"/>
    <w:rsid w:val="00043BAC"/>
    <w:rsid w:val="000443FB"/>
    <w:rsid w:val="00044CD2"/>
    <w:rsid w:val="000465FD"/>
    <w:rsid w:val="000469DE"/>
    <w:rsid w:val="000476AA"/>
    <w:rsid w:val="00050BC6"/>
    <w:rsid w:val="00054861"/>
    <w:rsid w:val="00055772"/>
    <w:rsid w:val="00056138"/>
    <w:rsid w:val="00056522"/>
    <w:rsid w:val="00056FAF"/>
    <w:rsid w:val="00060997"/>
    <w:rsid w:val="000609E2"/>
    <w:rsid w:val="00061F6E"/>
    <w:rsid w:val="000625F0"/>
    <w:rsid w:val="000641C2"/>
    <w:rsid w:val="00065F4E"/>
    <w:rsid w:val="00065FF8"/>
    <w:rsid w:val="00066A6B"/>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B554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098"/>
    <w:rsid w:val="00135786"/>
    <w:rsid w:val="00136452"/>
    <w:rsid w:val="001370E3"/>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3C42"/>
    <w:rsid w:val="00164191"/>
    <w:rsid w:val="00165F81"/>
    <w:rsid w:val="00166039"/>
    <w:rsid w:val="00167128"/>
    <w:rsid w:val="00167443"/>
    <w:rsid w:val="00171B2E"/>
    <w:rsid w:val="00174C82"/>
    <w:rsid w:val="00175B93"/>
    <w:rsid w:val="0017786C"/>
    <w:rsid w:val="00183408"/>
    <w:rsid w:val="001838D6"/>
    <w:rsid w:val="00185A8B"/>
    <w:rsid w:val="00186BF6"/>
    <w:rsid w:val="001908A3"/>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0839"/>
    <w:rsid w:val="001F243D"/>
    <w:rsid w:val="001F2DDF"/>
    <w:rsid w:val="001F3F1F"/>
    <w:rsid w:val="001F4069"/>
    <w:rsid w:val="001F474F"/>
    <w:rsid w:val="001F47DC"/>
    <w:rsid w:val="001F4A2A"/>
    <w:rsid w:val="001F4CA0"/>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5B85"/>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93E"/>
    <w:rsid w:val="002B123C"/>
    <w:rsid w:val="002B4B19"/>
    <w:rsid w:val="002B6169"/>
    <w:rsid w:val="002B686B"/>
    <w:rsid w:val="002B789A"/>
    <w:rsid w:val="002C0221"/>
    <w:rsid w:val="002C0AB4"/>
    <w:rsid w:val="002C2D16"/>
    <w:rsid w:val="002C3399"/>
    <w:rsid w:val="002C4435"/>
    <w:rsid w:val="002C6A23"/>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5CF9"/>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6E3"/>
    <w:rsid w:val="0032373C"/>
    <w:rsid w:val="003239F5"/>
    <w:rsid w:val="00325A5A"/>
    <w:rsid w:val="00332075"/>
    <w:rsid w:val="00332DA2"/>
    <w:rsid w:val="003353D0"/>
    <w:rsid w:val="00336842"/>
    <w:rsid w:val="00337870"/>
    <w:rsid w:val="00340AF6"/>
    <w:rsid w:val="00343417"/>
    <w:rsid w:val="00343FEB"/>
    <w:rsid w:val="00345FB1"/>
    <w:rsid w:val="00350626"/>
    <w:rsid w:val="00351B78"/>
    <w:rsid w:val="00353E4C"/>
    <w:rsid w:val="00354D09"/>
    <w:rsid w:val="00355E55"/>
    <w:rsid w:val="00356011"/>
    <w:rsid w:val="00360F1D"/>
    <w:rsid w:val="003610D6"/>
    <w:rsid w:val="00362758"/>
    <w:rsid w:val="003632D9"/>
    <w:rsid w:val="003638AA"/>
    <w:rsid w:val="00363AE9"/>
    <w:rsid w:val="00366C8E"/>
    <w:rsid w:val="0036780D"/>
    <w:rsid w:val="003700CB"/>
    <w:rsid w:val="003702A6"/>
    <w:rsid w:val="003710AB"/>
    <w:rsid w:val="003713D0"/>
    <w:rsid w:val="00371CE9"/>
    <w:rsid w:val="0037484F"/>
    <w:rsid w:val="00375336"/>
    <w:rsid w:val="003812FE"/>
    <w:rsid w:val="00382DA2"/>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3232"/>
    <w:rsid w:val="00475F04"/>
    <w:rsid w:val="00476830"/>
    <w:rsid w:val="00477621"/>
    <w:rsid w:val="00481542"/>
    <w:rsid w:val="004815AB"/>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40D7"/>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6109"/>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A7D1F"/>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5327"/>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6F4E"/>
    <w:rsid w:val="006379B5"/>
    <w:rsid w:val="00637E1F"/>
    <w:rsid w:val="0064152F"/>
    <w:rsid w:val="00642513"/>
    <w:rsid w:val="006434A0"/>
    <w:rsid w:val="0064511F"/>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384"/>
    <w:rsid w:val="00691531"/>
    <w:rsid w:val="00691C26"/>
    <w:rsid w:val="006925AE"/>
    <w:rsid w:val="006933FA"/>
    <w:rsid w:val="00693493"/>
    <w:rsid w:val="0069373A"/>
    <w:rsid w:val="006943B0"/>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11FD"/>
    <w:rsid w:val="006C2505"/>
    <w:rsid w:val="006C2AC1"/>
    <w:rsid w:val="006C620E"/>
    <w:rsid w:val="006C6E4A"/>
    <w:rsid w:val="006C7581"/>
    <w:rsid w:val="006C7833"/>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385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4D48"/>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E7F7A"/>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07E26"/>
    <w:rsid w:val="00810D40"/>
    <w:rsid w:val="00813238"/>
    <w:rsid w:val="00813FC9"/>
    <w:rsid w:val="00815499"/>
    <w:rsid w:val="008220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3A9E"/>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3C3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375D"/>
    <w:rsid w:val="00974D19"/>
    <w:rsid w:val="00974D6F"/>
    <w:rsid w:val="00974EAE"/>
    <w:rsid w:val="00976475"/>
    <w:rsid w:val="009767F4"/>
    <w:rsid w:val="00976EB6"/>
    <w:rsid w:val="00980088"/>
    <w:rsid w:val="00981B7C"/>
    <w:rsid w:val="009833EC"/>
    <w:rsid w:val="00983EF0"/>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E0F"/>
    <w:rsid w:val="009B3FD1"/>
    <w:rsid w:val="009B462A"/>
    <w:rsid w:val="009B56B6"/>
    <w:rsid w:val="009B7110"/>
    <w:rsid w:val="009C1170"/>
    <w:rsid w:val="009C2439"/>
    <w:rsid w:val="009C3946"/>
    <w:rsid w:val="009C45A3"/>
    <w:rsid w:val="009C5898"/>
    <w:rsid w:val="009C6951"/>
    <w:rsid w:val="009C6E3D"/>
    <w:rsid w:val="009D1EDE"/>
    <w:rsid w:val="009D1FA5"/>
    <w:rsid w:val="009D2810"/>
    <w:rsid w:val="009D375D"/>
    <w:rsid w:val="009D47AA"/>
    <w:rsid w:val="009D48DC"/>
    <w:rsid w:val="009D55C7"/>
    <w:rsid w:val="009D6C83"/>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367AE"/>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BAD"/>
    <w:rsid w:val="00A62D6C"/>
    <w:rsid w:val="00A636C7"/>
    <w:rsid w:val="00A646CD"/>
    <w:rsid w:val="00A6588D"/>
    <w:rsid w:val="00A71EC4"/>
    <w:rsid w:val="00A72314"/>
    <w:rsid w:val="00A723F7"/>
    <w:rsid w:val="00A72B12"/>
    <w:rsid w:val="00A765FA"/>
    <w:rsid w:val="00A7692B"/>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1BEE"/>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3714"/>
    <w:rsid w:val="00AF4987"/>
    <w:rsid w:val="00AF6659"/>
    <w:rsid w:val="00AF67A7"/>
    <w:rsid w:val="00AF6B91"/>
    <w:rsid w:val="00B0042D"/>
    <w:rsid w:val="00B01933"/>
    <w:rsid w:val="00B03C1D"/>
    <w:rsid w:val="00B0727A"/>
    <w:rsid w:val="00B074D2"/>
    <w:rsid w:val="00B0782A"/>
    <w:rsid w:val="00B12C95"/>
    <w:rsid w:val="00B13474"/>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319E"/>
    <w:rsid w:val="00C03907"/>
    <w:rsid w:val="00C0448E"/>
    <w:rsid w:val="00C04B1E"/>
    <w:rsid w:val="00C04EA3"/>
    <w:rsid w:val="00C05A53"/>
    <w:rsid w:val="00C05D40"/>
    <w:rsid w:val="00C12361"/>
    <w:rsid w:val="00C13DF8"/>
    <w:rsid w:val="00C14788"/>
    <w:rsid w:val="00C15E68"/>
    <w:rsid w:val="00C16A3D"/>
    <w:rsid w:val="00C16CDA"/>
    <w:rsid w:val="00C17291"/>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01A"/>
    <w:rsid w:val="00C438E8"/>
    <w:rsid w:val="00C457FA"/>
    <w:rsid w:val="00C45928"/>
    <w:rsid w:val="00C4636F"/>
    <w:rsid w:val="00C465A6"/>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4F84"/>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3D90"/>
    <w:rsid w:val="00D24C4E"/>
    <w:rsid w:val="00D26825"/>
    <w:rsid w:val="00D27ABE"/>
    <w:rsid w:val="00D3001A"/>
    <w:rsid w:val="00D33C4C"/>
    <w:rsid w:val="00D3417F"/>
    <w:rsid w:val="00D3525A"/>
    <w:rsid w:val="00D37F31"/>
    <w:rsid w:val="00D41AF5"/>
    <w:rsid w:val="00D4228D"/>
    <w:rsid w:val="00D4349A"/>
    <w:rsid w:val="00D43AD7"/>
    <w:rsid w:val="00D44190"/>
    <w:rsid w:val="00D450D0"/>
    <w:rsid w:val="00D46E2F"/>
    <w:rsid w:val="00D510DA"/>
    <w:rsid w:val="00D51A52"/>
    <w:rsid w:val="00D5365D"/>
    <w:rsid w:val="00D5434B"/>
    <w:rsid w:val="00D5519A"/>
    <w:rsid w:val="00D55C79"/>
    <w:rsid w:val="00D5624E"/>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339"/>
    <w:rsid w:val="00DA26D9"/>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1A13"/>
    <w:rsid w:val="00E22ED9"/>
    <w:rsid w:val="00E23C48"/>
    <w:rsid w:val="00E24565"/>
    <w:rsid w:val="00E24C84"/>
    <w:rsid w:val="00E24F6A"/>
    <w:rsid w:val="00E275D6"/>
    <w:rsid w:val="00E31CE3"/>
    <w:rsid w:val="00E33719"/>
    <w:rsid w:val="00E33C92"/>
    <w:rsid w:val="00E34A83"/>
    <w:rsid w:val="00E34E0C"/>
    <w:rsid w:val="00E35B74"/>
    <w:rsid w:val="00E36443"/>
    <w:rsid w:val="00E366FD"/>
    <w:rsid w:val="00E3770D"/>
    <w:rsid w:val="00E4075B"/>
    <w:rsid w:val="00E40A34"/>
    <w:rsid w:val="00E4293A"/>
    <w:rsid w:val="00E44A07"/>
    <w:rsid w:val="00E46232"/>
    <w:rsid w:val="00E46617"/>
    <w:rsid w:val="00E47D53"/>
    <w:rsid w:val="00E50DA2"/>
    <w:rsid w:val="00E51153"/>
    <w:rsid w:val="00E51E7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283"/>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E1A"/>
    <w:rsid w:val="00ED080D"/>
    <w:rsid w:val="00ED0B1B"/>
    <w:rsid w:val="00ED3508"/>
    <w:rsid w:val="00ED3A2C"/>
    <w:rsid w:val="00ED4056"/>
    <w:rsid w:val="00ED4831"/>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3E71"/>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19C8"/>
    <w:rsid w:val="00FA2596"/>
    <w:rsid w:val="00FA2CF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2D01"/>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10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ED4831"/>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 w:type="paragraph" w:customStyle="1" w:styleId="ProductList-TableBody">
    <w:name w:val="Product List - Table Body"/>
    <w:basedOn w:val="Normal"/>
    <w:qFormat/>
    <w:rsid w:val="00D5624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624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13474"/>
  </w:style>
  <w:style w:type="character" w:customStyle="1" w:styleId="eop">
    <w:name w:val="eop"/>
    <w:basedOn w:val="DefaultParagraphFont"/>
    <w:rsid w:val="00B13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356852">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81097515">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912082182">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hyperlink" Target="http://go.microsoft.com/?linkid=9839207" TargetMode="External"/><Relationship Id="rId39" Type="http://schemas.openxmlformats.org/officeDocument/2006/relationships/footer" Target="footer16.xml"/><Relationship Id="rId21" Type="http://schemas.openxmlformats.org/officeDocument/2006/relationships/footer" Target="footer8.xml"/><Relationship Id="rId34" Type="http://schemas.openxmlformats.org/officeDocument/2006/relationships/hyperlink" Target="file:///C:\Users\becky\AppData\Local\Temp\Temp1_EST.zip\Buildback%20for%20OST%20%2034%20lang%20%202-12-20.docx" TargetMode="External"/><Relationship Id="rId42" Type="http://schemas.openxmlformats.org/officeDocument/2006/relationships/hyperlink" Target="https://aka.ms/GHEM" TargetMode="External"/><Relationship Id="rId47" Type="http://schemas.openxmlformats.org/officeDocument/2006/relationships/footer" Target="footer21.xml"/><Relationship Id="rId50"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s://www.linkedin.com/legal/preview/user-agreement" TargetMode="External"/><Relationship Id="rId11" Type="http://schemas.openxmlformats.org/officeDocument/2006/relationships/header" Target="header2.xml"/><Relationship Id="rId24" Type="http://schemas.openxmlformats.org/officeDocument/2006/relationships/hyperlink" Target="http://azure.microsoft.com/en-us/support/legal/microsoft-azure-store-terms/" TargetMode="External"/><Relationship Id="rId32" Type="http://schemas.openxmlformats.org/officeDocument/2006/relationships/footer" Target="footer11.xml"/><Relationship Id="rId37" Type="http://schemas.openxmlformats.org/officeDocument/2006/relationships/footer" Target="footer14.xml"/><Relationship Id="rId40" Type="http://schemas.openxmlformats.org/officeDocument/2006/relationships/footer" Target="footer17.xml"/><Relationship Id="rId45"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yperlink" Target="http://azure.microsoft.com/services/" TargetMode="External"/><Relationship Id="rId28" Type="http://schemas.openxmlformats.org/officeDocument/2006/relationships/hyperlink" Target="https://aka.ms/actestprivacypolicy" TargetMode="External"/><Relationship Id="rId36" Type="http://schemas.openxmlformats.org/officeDocument/2006/relationships/footer" Target="footer13.xml"/><Relationship Id="rId49"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s://go.microsoft.com/fwlink/?linkid=870295" TargetMode="External"/><Relationship Id="rId31" Type="http://schemas.openxmlformats.org/officeDocument/2006/relationships/footer" Target="footer10.xml"/><Relationship Id="rId44" Type="http://schemas.openxmlformats.org/officeDocument/2006/relationships/footer" Target="footer18.xml"/><Relationship Id="rId52"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9.xml"/><Relationship Id="rId27" Type="http://schemas.openxmlformats.org/officeDocument/2006/relationships/hyperlink" Target="https://aka.ms/DPA" TargetMode="External"/><Relationship Id="rId30" Type="http://schemas.openxmlformats.org/officeDocument/2006/relationships/hyperlink" Target="https://www.linkedin.com/legal/privacy-policy" TargetMode="External"/><Relationship Id="rId35" Type="http://schemas.openxmlformats.org/officeDocument/2006/relationships/footer" Target="footer12.xml"/><Relationship Id="rId43" Type="http://schemas.openxmlformats.org/officeDocument/2006/relationships/hyperlink" Target="https://aka.ms/GHEM_DPA" TargetMode="External"/><Relationship Id="rId48"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hyperlink" Target="https://go.microsoft.com/fwlink/?LinkId=521839" TargetMode="External"/><Relationship Id="rId33" Type="http://schemas.openxmlformats.org/officeDocument/2006/relationships/hyperlink" Target="http://go.microsoft.com/?linkid=9839206" TargetMode="External"/><Relationship Id="rId38" Type="http://schemas.openxmlformats.org/officeDocument/2006/relationships/footer" Target="footer15.xml"/><Relationship Id="rId46" Type="http://schemas.openxmlformats.org/officeDocument/2006/relationships/footer" Target="footer20.xml"/><Relationship Id="rId20" Type="http://schemas.openxmlformats.org/officeDocument/2006/relationships/hyperlink" Target="https://aka.ms/MCAGermanSupplement" TargetMode="External"/><Relationship Id="rId41"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7B8AE919-CEFD-428A-BBE3-414B48F5762B}">
  <ds:schemaRefs>
    <ds:schemaRef ds:uri="http://schemas.openxmlformats.org/officeDocument/2006/bibliography"/>
  </ds:schemaRefs>
</ds:datastoreItem>
</file>

<file path=customXml/itemProps2.xml><?xml version="1.0" encoding="utf-8"?>
<ds:datastoreItem xmlns:ds="http://schemas.openxmlformats.org/officeDocument/2006/customXml" ds:itemID="{0F9B6BFF-E333-4BB7-9916-D040F1D3DD7D}"/>
</file>

<file path=customXml/itemProps3.xml><?xml version="1.0" encoding="utf-8"?>
<ds:datastoreItem xmlns:ds="http://schemas.openxmlformats.org/officeDocument/2006/customXml" ds:itemID="{7D64A78A-6AE2-4D81-B2E2-1F9CBD244CBE}"/>
</file>

<file path=customXml/itemProps4.xml><?xml version="1.0" encoding="utf-8"?>
<ds:datastoreItem xmlns:ds="http://schemas.openxmlformats.org/officeDocument/2006/customXml" ds:itemID="{E448E857-6A06-4B31-A90A-A98D9339B47D}"/>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37</Pages>
  <Words>22747</Words>
  <Characters>129663</Characters>
  <Application>Microsoft Office Word</Application>
  <DocSecurity>8</DocSecurity>
  <Lines>1080</Lines>
  <Paragraphs>304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2021-01-29T20:03:00Z</dcterms:created>
  <dcterms:modified xsi:type="dcterms:W3CDTF">2021-01-29T20:04:00Z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