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08EA07BD"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B1ADA" w:rsidRPr="00AB1ADA">
        <w:rPr>
          <w:rFonts w:asciiTheme="majorHAnsi" w:hAnsiTheme="majorHAnsi"/>
          <w:color w:val="FFFFFF" w:themeColor="background1"/>
          <w:sz w:val="72"/>
          <w:szCs w:val="72"/>
        </w:rPr>
        <w:t>Syyskuu</w:t>
      </w:r>
      <w:r w:rsidR="009922DE" w:rsidRPr="009922DE">
        <w:rPr>
          <w:rFonts w:asciiTheme="majorHAnsi" w:hAnsiTheme="majorHAnsi"/>
          <w:color w:val="FFFFFF" w:themeColor="background1"/>
          <w:sz w:val="72"/>
          <w:szCs w:val="72"/>
        </w:rPr>
        <w:t xml:space="preserve"> </w:t>
      </w:r>
      <w:r w:rsidR="00B92606" w:rsidRPr="004B36CB">
        <w:rPr>
          <w:rFonts w:asciiTheme="majorHAnsi" w:hAnsiTheme="majorHAnsi"/>
          <w:color w:val="FFFFFF" w:themeColor="background1"/>
          <w:sz w:val="72"/>
          <w:szCs w:val="72"/>
        </w:rPr>
        <w:t>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41BB3BA1" w14:textId="122D1BC6" w:rsidR="00AB1ADA"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9425657" w:history="1">
        <w:r w:rsidR="00AB1ADA" w:rsidRPr="00D65A70">
          <w:rPr>
            <w:rStyle w:val="Hyperlink"/>
            <w:noProof/>
          </w:rPr>
          <w:t>Johdanto</w:t>
        </w:r>
        <w:r w:rsidR="00AB1ADA">
          <w:rPr>
            <w:noProof/>
            <w:webHidden/>
          </w:rPr>
          <w:tab/>
        </w:r>
        <w:r w:rsidR="00AB1ADA">
          <w:rPr>
            <w:noProof/>
            <w:webHidden/>
          </w:rPr>
          <w:fldChar w:fldCharType="begin"/>
        </w:r>
        <w:r w:rsidR="00AB1ADA">
          <w:rPr>
            <w:noProof/>
            <w:webHidden/>
          </w:rPr>
          <w:instrText xml:space="preserve"> PAGEREF _Toc49425657 \h </w:instrText>
        </w:r>
        <w:r w:rsidR="00AB1ADA">
          <w:rPr>
            <w:noProof/>
            <w:webHidden/>
          </w:rPr>
        </w:r>
        <w:r w:rsidR="00AB1ADA">
          <w:rPr>
            <w:noProof/>
            <w:webHidden/>
          </w:rPr>
          <w:fldChar w:fldCharType="separate"/>
        </w:r>
        <w:r w:rsidR="00AB1ADA">
          <w:rPr>
            <w:noProof/>
            <w:webHidden/>
          </w:rPr>
          <w:t>3</w:t>
        </w:r>
        <w:r w:rsidR="00AB1ADA">
          <w:rPr>
            <w:noProof/>
            <w:webHidden/>
          </w:rPr>
          <w:fldChar w:fldCharType="end"/>
        </w:r>
      </w:hyperlink>
    </w:p>
    <w:p w14:paraId="46EB5FE3" w14:textId="6B261AD2" w:rsidR="00AB1ADA" w:rsidRDefault="00A80CB3">
      <w:pPr>
        <w:pStyle w:val="TOC5"/>
        <w:tabs>
          <w:tab w:val="right" w:leader="dot" w:pos="5030"/>
        </w:tabs>
        <w:rPr>
          <w:rFonts w:eastAsiaTheme="minorEastAsia"/>
          <w:noProof/>
          <w:sz w:val="22"/>
          <w:lang w:val="en-US" w:eastAsia="en-US" w:bidi="ar-SA"/>
        </w:rPr>
      </w:pPr>
      <w:hyperlink w:anchor="_Toc49425658" w:history="1">
        <w:r w:rsidR="00AB1ADA" w:rsidRPr="00D65A70">
          <w:rPr>
            <w:rStyle w:val="Hyperlink"/>
            <w:noProof/>
          </w:rPr>
          <w:t>Palvelutasosopimukset</w:t>
        </w:r>
        <w:r w:rsidR="00AB1ADA">
          <w:rPr>
            <w:noProof/>
            <w:webHidden/>
          </w:rPr>
          <w:tab/>
        </w:r>
        <w:r w:rsidR="00AB1ADA">
          <w:rPr>
            <w:noProof/>
            <w:webHidden/>
          </w:rPr>
          <w:fldChar w:fldCharType="begin"/>
        </w:r>
        <w:r w:rsidR="00AB1ADA">
          <w:rPr>
            <w:noProof/>
            <w:webHidden/>
          </w:rPr>
          <w:instrText xml:space="preserve"> PAGEREF _Toc49425658 \h </w:instrText>
        </w:r>
        <w:r w:rsidR="00AB1ADA">
          <w:rPr>
            <w:noProof/>
            <w:webHidden/>
          </w:rPr>
        </w:r>
        <w:r w:rsidR="00AB1ADA">
          <w:rPr>
            <w:noProof/>
            <w:webHidden/>
          </w:rPr>
          <w:fldChar w:fldCharType="separate"/>
        </w:r>
        <w:r w:rsidR="00AB1ADA">
          <w:rPr>
            <w:noProof/>
            <w:webHidden/>
          </w:rPr>
          <w:t>3</w:t>
        </w:r>
        <w:r w:rsidR="00AB1ADA">
          <w:rPr>
            <w:noProof/>
            <w:webHidden/>
          </w:rPr>
          <w:fldChar w:fldCharType="end"/>
        </w:r>
      </w:hyperlink>
    </w:p>
    <w:p w14:paraId="4ECA5D7B" w14:textId="38389D20" w:rsidR="00AB1ADA" w:rsidRDefault="00A80CB3">
      <w:pPr>
        <w:pStyle w:val="TOC5"/>
        <w:tabs>
          <w:tab w:val="right" w:leader="dot" w:pos="5030"/>
        </w:tabs>
        <w:rPr>
          <w:rFonts w:eastAsiaTheme="minorEastAsia"/>
          <w:noProof/>
          <w:sz w:val="22"/>
          <w:lang w:val="en-US" w:eastAsia="en-US" w:bidi="ar-SA"/>
        </w:rPr>
      </w:pPr>
      <w:hyperlink w:anchor="_Toc49425659" w:history="1">
        <w:r w:rsidR="00AB1ADA" w:rsidRPr="00D65A70">
          <w:rPr>
            <w:rStyle w:val="Hyperlink"/>
            <w:noProof/>
          </w:rPr>
          <w:t>Sovellettavat online-palvelujen lisäehdot ja päivitykset</w:t>
        </w:r>
        <w:r w:rsidR="00AB1ADA">
          <w:rPr>
            <w:noProof/>
            <w:webHidden/>
          </w:rPr>
          <w:tab/>
        </w:r>
        <w:r w:rsidR="00AB1ADA">
          <w:rPr>
            <w:noProof/>
            <w:webHidden/>
          </w:rPr>
          <w:fldChar w:fldCharType="begin"/>
        </w:r>
        <w:r w:rsidR="00AB1ADA">
          <w:rPr>
            <w:noProof/>
            <w:webHidden/>
          </w:rPr>
          <w:instrText xml:space="preserve"> PAGEREF _Toc49425659 \h </w:instrText>
        </w:r>
        <w:r w:rsidR="00AB1ADA">
          <w:rPr>
            <w:noProof/>
            <w:webHidden/>
          </w:rPr>
        </w:r>
        <w:r w:rsidR="00AB1ADA">
          <w:rPr>
            <w:noProof/>
            <w:webHidden/>
          </w:rPr>
          <w:fldChar w:fldCharType="separate"/>
        </w:r>
        <w:r w:rsidR="00AB1ADA">
          <w:rPr>
            <w:noProof/>
            <w:webHidden/>
          </w:rPr>
          <w:t>3</w:t>
        </w:r>
        <w:r w:rsidR="00AB1ADA">
          <w:rPr>
            <w:noProof/>
            <w:webHidden/>
          </w:rPr>
          <w:fldChar w:fldCharType="end"/>
        </w:r>
      </w:hyperlink>
    </w:p>
    <w:p w14:paraId="4471259A" w14:textId="14812972" w:rsidR="00AB1ADA" w:rsidRDefault="00A80CB3">
      <w:pPr>
        <w:pStyle w:val="TOC5"/>
        <w:tabs>
          <w:tab w:val="right" w:leader="dot" w:pos="5030"/>
        </w:tabs>
        <w:rPr>
          <w:rFonts w:eastAsiaTheme="minorEastAsia"/>
          <w:noProof/>
          <w:sz w:val="22"/>
          <w:lang w:val="en-US" w:eastAsia="en-US" w:bidi="ar-SA"/>
        </w:rPr>
      </w:pPr>
      <w:hyperlink w:anchor="_Toc49425660" w:history="1">
        <w:r w:rsidR="00AB1ADA" w:rsidRPr="00D65A70">
          <w:rPr>
            <w:rStyle w:val="Hyperlink"/>
            <w:noProof/>
          </w:rPr>
          <w:t>Sähköiset ilmoitukset</w:t>
        </w:r>
        <w:r w:rsidR="00AB1ADA">
          <w:rPr>
            <w:noProof/>
            <w:webHidden/>
          </w:rPr>
          <w:tab/>
        </w:r>
        <w:r w:rsidR="00AB1ADA">
          <w:rPr>
            <w:noProof/>
            <w:webHidden/>
          </w:rPr>
          <w:fldChar w:fldCharType="begin"/>
        </w:r>
        <w:r w:rsidR="00AB1ADA">
          <w:rPr>
            <w:noProof/>
            <w:webHidden/>
          </w:rPr>
          <w:instrText xml:space="preserve"> PAGEREF _Toc49425660 \h </w:instrText>
        </w:r>
        <w:r w:rsidR="00AB1ADA">
          <w:rPr>
            <w:noProof/>
            <w:webHidden/>
          </w:rPr>
        </w:r>
        <w:r w:rsidR="00AB1ADA">
          <w:rPr>
            <w:noProof/>
            <w:webHidden/>
          </w:rPr>
          <w:fldChar w:fldCharType="separate"/>
        </w:r>
        <w:r w:rsidR="00AB1ADA">
          <w:rPr>
            <w:noProof/>
            <w:webHidden/>
          </w:rPr>
          <w:t>3</w:t>
        </w:r>
        <w:r w:rsidR="00AB1ADA">
          <w:rPr>
            <w:noProof/>
            <w:webHidden/>
          </w:rPr>
          <w:fldChar w:fldCharType="end"/>
        </w:r>
      </w:hyperlink>
    </w:p>
    <w:p w14:paraId="43BC70B1" w14:textId="772CA067" w:rsidR="00AB1ADA" w:rsidRDefault="00A80CB3">
      <w:pPr>
        <w:pStyle w:val="TOC5"/>
        <w:tabs>
          <w:tab w:val="right" w:leader="dot" w:pos="5030"/>
        </w:tabs>
        <w:rPr>
          <w:rFonts w:eastAsiaTheme="minorEastAsia"/>
          <w:noProof/>
          <w:sz w:val="22"/>
          <w:lang w:val="en-US" w:eastAsia="en-US" w:bidi="ar-SA"/>
        </w:rPr>
      </w:pPr>
      <w:hyperlink w:anchor="_Toc49425661" w:history="1">
        <w:r w:rsidR="00AB1ADA" w:rsidRPr="00D65A70">
          <w:rPr>
            <w:rStyle w:val="Hyperlink"/>
            <w:noProof/>
          </w:rPr>
          <w:t>Aikaisemmat versiot</w:t>
        </w:r>
        <w:r w:rsidR="00AB1ADA">
          <w:rPr>
            <w:noProof/>
            <w:webHidden/>
          </w:rPr>
          <w:tab/>
        </w:r>
        <w:r w:rsidR="00AB1ADA">
          <w:rPr>
            <w:noProof/>
            <w:webHidden/>
          </w:rPr>
          <w:fldChar w:fldCharType="begin"/>
        </w:r>
        <w:r w:rsidR="00AB1ADA">
          <w:rPr>
            <w:noProof/>
            <w:webHidden/>
          </w:rPr>
          <w:instrText xml:space="preserve"> PAGEREF _Toc49425661 \h </w:instrText>
        </w:r>
        <w:r w:rsidR="00AB1ADA">
          <w:rPr>
            <w:noProof/>
            <w:webHidden/>
          </w:rPr>
        </w:r>
        <w:r w:rsidR="00AB1ADA">
          <w:rPr>
            <w:noProof/>
            <w:webHidden/>
          </w:rPr>
          <w:fldChar w:fldCharType="separate"/>
        </w:r>
        <w:r w:rsidR="00AB1ADA">
          <w:rPr>
            <w:noProof/>
            <w:webHidden/>
          </w:rPr>
          <w:t>3</w:t>
        </w:r>
        <w:r w:rsidR="00AB1ADA">
          <w:rPr>
            <w:noProof/>
            <w:webHidden/>
          </w:rPr>
          <w:fldChar w:fldCharType="end"/>
        </w:r>
      </w:hyperlink>
    </w:p>
    <w:p w14:paraId="2F3C17C9" w14:textId="2779922F" w:rsidR="00AB1ADA" w:rsidRDefault="00A80CB3">
      <w:pPr>
        <w:pStyle w:val="TOC3"/>
        <w:rPr>
          <w:rFonts w:eastAsiaTheme="minorEastAsia"/>
          <w:b w:val="0"/>
          <w:smallCaps w:val="0"/>
          <w:sz w:val="22"/>
          <w:lang w:val="en-US" w:eastAsia="en-US" w:bidi="ar-SA"/>
        </w:rPr>
      </w:pPr>
      <w:hyperlink w:anchor="_Toc49425662" w:history="1">
        <w:r w:rsidR="00AB1ADA" w:rsidRPr="00D65A70">
          <w:rPr>
            <w:rStyle w:val="Hyperlink"/>
          </w:rPr>
          <w:t>Selvennykset ja yhteenveto muutoksista</w:t>
        </w:r>
        <w:r w:rsidR="00AB1ADA">
          <w:rPr>
            <w:webHidden/>
          </w:rPr>
          <w:tab/>
        </w:r>
        <w:r w:rsidR="00AB1ADA">
          <w:rPr>
            <w:webHidden/>
          </w:rPr>
          <w:fldChar w:fldCharType="begin"/>
        </w:r>
        <w:r w:rsidR="00AB1ADA">
          <w:rPr>
            <w:webHidden/>
          </w:rPr>
          <w:instrText xml:space="preserve"> PAGEREF _Toc49425662 \h </w:instrText>
        </w:r>
        <w:r w:rsidR="00AB1ADA">
          <w:rPr>
            <w:webHidden/>
          </w:rPr>
        </w:r>
        <w:r w:rsidR="00AB1ADA">
          <w:rPr>
            <w:webHidden/>
          </w:rPr>
          <w:fldChar w:fldCharType="separate"/>
        </w:r>
        <w:r w:rsidR="00AB1ADA">
          <w:rPr>
            <w:webHidden/>
          </w:rPr>
          <w:t>3</w:t>
        </w:r>
        <w:r w:rsidR="00AB1ADA">
          <w:rPr>
            <w:webHidden/>
          </w:rPr>
          <w:fldChar w:fldCharType="end"/>
        </w:r>
      </w:hyperlink>
    </w:p>
    <w:p w14:paraId="2F69398F" w14:textId="2307BDBB" w:rsidR="00AB1ADA" w:rsidRDefault="00A80CB3">
      <w:pPr>
        <w:pStyle w:val="TOC1"/>
        <w:tabs>
          <w:tab w:val="right" w:leader="dot" w:pos="5030"/>
        </w:tabs>
        <w:rPr>
          <w:rFonts w:eastAsiaTheme="minorEastAsia"/>
          <w:b w:val="0"/>
          <w:caps w:val="0"/>
          <w:noProof/>
          <w:sz w:val="22"/>
          <w:lang w:val="en-US" w:eastAsia="en-US" w:bidi="ar-SA"/>
        </w:rPr>
      </w:pPr>
      <w:hyperlink w:anchor="_Toc49425663" w:history="1">
        <w:r w:rsidR="00AB1ADA" w:rsidRPr="00D65A70">
          <w:rPr>
            <w:rStyle w:val="Hyperlink"/>
            <w:noProof/>
          </w:rPr>
          <w:t>Määritelmät</w:t>
        </w:r>
        <w:r w:rsidR="00AB1ADA">
          <w:rPr>
            <w:noProof/>
            <w:webHidden/>
          </w:rPr>
          <w:tab/>
        </w:r>
        <w:r w:rsidR="00AB1ADA">
          <w:rPr>
            <w:noProof/>
            <w:webHidden/>
          </w:rPr>
          <w:fldChar w:fldCharType="begin"/>
        </w:r>
        <w:r w:rsidR="00AB1ADA">
          <w:rPr>
            <w:noProof/>
            <w:webHidden/>
          </w:rPr>
          <w:instrText xml:space="preserve"> PAGEREF _Toc49425663 \h </w:instrText>
        </w:r>
        <w:r w:rsidR="00AB1ADA">
          <w:rPr>
            <w:noProof/>
            <w:webHidden/>
          </w:rPr>
        </w:r>
        <w:r w:rsidR="00AB1ADA">
          <w:rPr>
            <w:noProof/>
            <w:webHidden/>
          </w:rPr>
          <w:fldChar w:fldCharType="separate"/>
        </w:r>
        <w:r w:rsidR="00AB1ADA">
          <w:rPr>
            <w:noProof/>
            <w:webHidden/>
          </w:rPr>
          <w:t>4</w:t>
        </w:r>
        <w:r w:rsidR="00AB1ADA">
          <w:rPr>
            <w:noProof/>
            <w:webHidden/>
          </w:rPr>
          <w:fldChar w:fldCharType="end"/>
        </w:r>
      </w:hyperlink>
    </w:p>
    <w:p w14:paraId="72D1FDFC" w14:textId="1530C1DF" w:rsidR="00AB1ADA" w:rsidRDefault="00A80CB3">
      <w:pPr>
        <w:pStyle w:val="TOC1"/>
        <w:tabs>
          <w:tab w:val="right" w:leader="dot" w:pos="5030"/>
        </w:tabs>
        <w:rPr>
          <w:rFonts w:eastAsiaTheme="minorEastAsia"/>
          <w:b w:val="0"/>
          <w:caps w:val="0"/>
          <w:noProof/>
          <w:sz w:val="22"/>
          <w:lang w:val="en-US" w:eastAsia="en-US" w:bidi="ar-SA"/>
        </w:rPr>
      </w:pPr>
      <w:hyperlink w:anchor="_Toc49425664" w:history="1">
        <w:r w:rsidR="00AB1ADA" w:rsidRPr="00D65A70">
          <w:rPr>
            <w:rStyle w:val="Hyperlink"/>
            <w:noProof/>
          </w:rPr>
          <w:t>Yleiset ehdot</w:t>
        </w:r>
        <w:r w:rsidR="00AB1ADA">
          <w:rPr>
            <w:noProof/>
            <w:webHidden/>
          </w:rPr>
          <w:tab/>
        </w:r>
        <w:r w:rsidR="00AB1ADA">
          <w:rPr>
            <w:noProof/>
            <w:webHidden/>
          </w:rPr>
          <w:fldChar w:fldCharType="begin"/>
        </w:r>
        <w:r w:rsidR="00AB1ADA">
          <w:rPr>
            <w:noProof/>
            <w:webHidden/>
          </w:rPr>
          <w:instrText xml:space="preserve"> PAGEREF _Toc49425664 \h </w:instrText>
        </w:r>
        <w:r w:rsidR="00AB1ADA">
          <w:rPr>
            <w:noProof/>
            <w:webHidden/>
          </w:rPr>
        </w:r>
        <w:r w:rsidR="00AB1ADA">
          <w:rPr>
            <w:noProof/>
            <w:webHidden/>
          </w:rPr>
          <w:fldChar w:fldCharType="separate"/>
        </w:r>
        <w:r w:rsidR="00AB1ADA">
          <w:rPr>
            <w:noProof/>
            <w:webHidden/>
          </w:rPr>
          <w:t>6</w:t>
        </w:r>
        <w:r w:rsidR="00AB1ADA">
          <w:rPr>
            <w:noProof/>
            <w:webHidden/>
          </w:rPr>
          <w:fldChar w:fldCharType="end"/>
        </w:r>
      </w:hyperlink>
    </w:p>
    <w:p w14:paraId="7D09A0FB" w14:textId="5E05854C" w:rsidR="00AB1ADA" w:rsidRDefault="00A80CB3">
      <w:pPr>
        <w:pStyle w:val="TOC5"/>
        <w:tabs>
          <w:tab w:val="right" w:leader="dot" w:pos="5030"/>
        </w:tabs>
        <w:rPr>
          <w:rFonts w:eastAsiaTheme="minorEastAsia"/>
          <w:noProof/>
          <w:sz w:val="22"/>
          <w:lang w:val="en-US" w:eastAsia="en-US" w:bidi="ar-SA"/>
        </w:rPr>
      </w:pPr>
      <w:hyperlink w:anchor="_Toc49425665" w:history="1">
        <w:r w:rsidR="00AB1ADA" w:rsidRPr="00D65A70">
          <w:rPr>
            <w:rStyle w:val="Hyperlink"/>
            <w:noProof/>
          </w:rPr>
          <w:t>Online-palveluiden käyttöoikeuksien hankinta</w:t>
        </w:r>
        <w:r w:rsidR="00AB1ADA">
          <w:rPr>
            <w:noProof/>
            <w:webHidden/>
          </w:rPr>
          <w:tab/>
        </w:r>
        <w:r w:rsidR="00AB1ADA">
          <w:rPr>
            <w:noProof/>
            <w:webHidden/>
          </w:rPr>
          <w:fldChar w:fldCharType="begin"/>
        </w:r>
        <w:r w:rsidR="00AB1ADA">
          <w:rPr>
            <w:noProof/>
            <w:webHidden/>
          </w:rPr>
          <w:instrText xml:space="preserve"> PAGEREF _Toc49425665 \h </w:instrText>
        </w:r>
        <w:r w:rsidR="00AB1ADA">
          <w:rPr>
            <w:noProof/>
            <w:webHidden/>
          </w:rPr>
        </w:r>
        <w:r w:rsidR="00AB1ADA">
          <w:rPr>
            <w:noProof/>
            <w:webHidden/>
          </w:rPr>
          <w:fldChar w:fldCharType="separate"/>
        </w:r>
        <w:r w:rsidR="00AB1ADA">
          <w:rPr>
            <w:noProof/>
            <w:webHidden/>
          </w:rPr>
          <w:t>6</w:t>
        </w:r>
        <w:r w:rsidR="00AB1ADA">
          <w:rPr>
            <w:noProof/>
            <w:webHidden/>
          </w:rPr>
          <w:fldChar w:fldCharType="end"/>
        </w:r>
      </w:hyperlink>
    </w:p>
    <w:p w14:paraId="7571C7DF" w14:textId="3C3259BA" w:rsidR="00AB1ADA" w:rsidRDefault="00A80CB3">
      <w:pPr>
        <w:pStyle w:val="TOC5"/>
        <w:tabs>
          <w:tab w:val="right" w:leader="dot" w:pos="5030"/>
        </w:tabs>
        <w:rPr>
          <w:rFonts w:eastAsiaTheme="minorEastAsia"/>
          <w:noProof/>
          <w:sz w:val="22"/>
          <w:lang w:val="en-US" w:eastAsia="en-US" w:bidi="ar-SA"/>
        </w:rPr>
      </w:pPr>
      <w:hyperlink w:anchor="_Toc49425666" w:history="1">
        <w:r w:rsidR="00AB1ADA" w:rsidRPr="00D65A70">
          <w:rPr>
            <w:rStyle w:val="Hyperlink"/>
            <w:noProof/>
          </w:rPr>
          <w:t>Online-palveluiden käyttö</w:t>
        </w:r>
        <w:r w:rsidR="00AB1ADA">
          <w:rPr>
            <w:noProof/>
            <w:webHidden/>
          </w:rPr>
          <w:tab/>
        </w:r>
        <w:r w:rsidR="00AB1ADA">
          <w:rPr>
            <w:noProof/>
            <w:webHidden/>
          </w:rPr>
          <w:fldChar w:fldCharType="begin"/>
        </w:r>
        <w:r w:rsidR="00AB1ADA">
          <w:rPr>
            <w:noProof/>
            <w:webHidden/>
          </w:rPr>
          <w:instrText xml:space="preserve"> PAGEREF _Toc49425666 \h </w:instrText>
        </w:r>
        <w:r w:rsidR="00AB1ADA">
          <w:rPr>
            <w:noProof/>
            <w:webHidden/>
          </w:rPr>
        </w:r>
        <w:r w:rsidR="00AB1ADA">
          <w:rPr>
            <w:noProof/>
            <w:webHidden/>
          </w:rPr>
          <w:fldChar w:fldCharType="separate"/>
        </w:r>
        <w:r w:rsidR="00AB1ADA">
          <w:rPr>
            <w:noProof/>
            <w:webHidden/>
          </w:rPr>
          <w:t>6</w:t>
        </w:r>
        <w:r w:rsidR="00AB1ADA">
          <w:rPr>
            <w:noProof/>
            <w:webHidden/>
          </w:rPr>
          <w:fldChar w:fldCharType="end"/>
        </w:r>
      </w:hyperlink>
    </w:p>
    <w:p w14:paraId="290DBE9C" w14:textId="3DEE813E" w:rsidR="00AB1ADA" w:rsidRDefault="00A80CB3">
      <w:pPr>
        <w:pStyle w:val="TOC5"/>
        <w:tabs>
          <w:tab w:val="right" w:leader="dot" w:pos="5030"/>
        </w:tabs>
        <w:rPr>
          <w:rFonts w:eastAsiaTheme="minorEastAsia"/>
          <w:noProof/>
          <w:sz w:val="22"/>
          <w:lang w:val="en-US" w:eastAsia="en-US" w:bidi="ar-SA"/>
        </w:rPr>
      </w:pPr>
      <w:hyperlink w:anchor="_Toc49425667" w:history="1">
        <w:r w:rsidR="00AB1ADA" w:rsidRPr="00D65A70">
          <w:rPr>
            <w:rStyle w:val="Hyperlink"/>
            <w:noProof/>
          </w:rPr>
          <w:t>Tietosuoja ja -turva</w:t>
        </w:r>
        <w:r w:rsidR="00AB1ADA">
          <w:rPr>
            <w:noProof/>
            <w:webHidden/>
          </w:rPr>
          <w:tab/>
        </w:r>
        <w:r w:rsidR="00AB1ADA">
          <w:rPr>
            <w:noProof/>
            <w:webHidden/>
          </w:rPr>
          <w:fldChar w:fldCharType="begin"/>
        </w:r>
        <w:r w:rsidR="00AB1ADA">
          <w:rPr>
            <w:noProof/>
            <w:webHidden/>
          </w:rPr>
          <w:instrText xml:space="preserve"> PAGEREF _Toc49425667 \h </w:instrText>
        </w:r>
        <w:r w:rsidR="00AB1ADA">
          <w:rPr>
            <w:noProof/>
            <w:webHidden/>
          </w:rPr>
        </w:r>
        <w:r w:rsidR="00AB1ADA">
          <w:rPr>
            <w:noProof/>
            <w:webHidden/>
          </w:rPr>
          <w:fldChar w:fldCharType="separate"/>
        </w:r>
        <w:r w:rsidR="00AB1ADA">
          <w:rPr>
            <w:noProof/>
            <w:webHidden/>
          </w:rPr>
          <w:t>6</w:t>
        </w:r>
        <w:r w:rsidR="00AB1ADA">
          <w:rPr>
            <w:noProof/>
            <w:webHidden/>
          </w:rPr>
          <w:fldChar w:fldCharType="end"/>
        </w:r>
      </w:hyperlink>
    </w:p>
    <w:p w14:paraId="0F561F3F" w14:textId="7E8E7037" w:rsidR="00AB1ADA" w:rsidRDefault="00A80CB3">
      <w:pPr>
        <w:pStyle w:val="TOC5"/>
        <w:tabs>
          <w:tab w:val="right" w:leader="dot" w:pos="5030"/>
        </w:tabs>
        <w:rPr>
          <w:rFonts w:eastAsiaTheme="minorEastAsia"/>
          <w:noProof/>
          <w:sz w:val="22"/>
          <w:lang w:val="en-US" w:eastAsia="en-US" w:bidi="ar-SA"/>
        </w:rPr>
      </w:pPr>
      <w:hyperlink w:anchor="_Toc49425668" w:history="1">
        <w:r w:rsidR="00AB1ADA" w:rsidRPr="00D65A70">
          <w:rPr>
            <w:rStyle w:val="Hyperlink"/>
            <w:noProof/>
          </w:rPr>
          <w:t>Ohjelmiston käyttö online-palvelussa</w:t>
        </w:r>
        <w:r w:rsidR="00AB1ADA">
          <w:rPr>
            <w:noProof/>
            <w:webHidden/>
          </w:rPr>
          <w:tab/>
        </w:r>
        <w:r w:rsidR="00AB1ADA">
          <w:rPr>
            <w:noProof/>
            <w:webHidden/>
          </w:rPr>
          <w:fldChar w:fldCharType="begin"/>
        </w:r>
        <w:r w:rsidR="00AB1ADA">
          <w:rPr>
            <w:noProof/>
            <w:webHidden/>
          </w:rPr>
          <w:instrText xml:space="preserve"> PAGEREF _Toc49425668 \h </w:instrText>
        </w:r>
        <w:r w:rsidR="00AB1ADA">
          <w:rPr>
            <w:noProof/>
            <w:webHidden/>
          </w:rPr>
        </w:r>
        <w:r w:rsidR="00AB1ADA">
          <w:rPr>
            <w:noProof/>
            <w:webHidden/>
          </w:rPr>
          <w:fldChar w:fldCharType="separate"/>
        </w:r>
        <w:r w:rsidR="00AB1ADA">
          <w:rPr>
            <w:noProof/>
            <w:webHidden/>
          </w:rPr>
          <w:t>7</w:t>
        </w:r>
        <w:r w:rsidR="00AB1ADA">
          <w:rPr>
            <w:noProof/>
            <w:webHidden/>
          </w:rPr>
          <w:fldChar w:fldCharType="end"/>
        </w:r>
      </w:hyperlink>
    </w:p>
    <w:p w14:paraId="75F96CAE" w14:textId="01C4FE38" w:rsidR="00AB1ADA" w:rsidRDefault="00A80CB3">
      <w:pPr>
        <w:pStyle w:val="TOC5"/>
        <w:tabs>
          <w:tab w:val="right" w:leader="dot" w:pos="5030"/>
        </w:tabs>
        <w:rPr>
          <w:rFonts w:eastAsiaTheme="minorEastAsia"/>
          <w:noProof/>
          <w:sz w:val="22"/>
          <w:lang w:val="en-US" w:eastAsia="en-US" w:bidi="ar-SA"/>
        </w:rPr>
      </w:pPr>
      <w:hyperlink w:anchor="_Toc49425669" w:history="1">
        <w:r w:rsidR="00AB1ADA" w:rsidRPr="00D65A70">
          <w:rPr>
            <w:rStyle w:val="Hyperlink"/>
            <w:noProof/>
          </w:rPr>
          <w:t>Tekniset rajoitukset</w:t>
        </w:r>
        <w:r w:rsidR="00AB1ADA">
          <w:rPr>
            <w:noProof/>
            <w:webHidden/>
          </w:rPr>
          <w:tab/>
        </w:r>
        <w:r w:rsidR="00AB1ADA">
          <w:rPr>
            <w:noProof/>
            <w:webHidden/>
          </w:rPr>
          <w:fldChar w:fldCharType="begin"/>
        </w:r>
        <w:r w:rsidR="00AB1ADA">
          <w:rPr>
            <w:noProof/>
            <w:webHidden/>
          </w:rPr>
          <w:instrText xml:space="preserve"> PAGEREF _Toc49425669 \h </w:instrText>
        </w:r>
        <w:r w:rsidR="00AB1ADA">
          <w:rPr>
            <w:noProof/>
            <w:webHidden/>
          </w:rPr>
        </w:r>
        <w:r w:rsidR="00AB1ADA">
          <w:rPr>
            <w:noProof/>
            <w:webHidden/>
          </w:rPr>
          <w:fldChar w:fldCharType="separate"/>
        </w:r>
        <w:r w:rsidR="00AB1ADA">
          <w:rPr>
            <w:noProof/>
            <w:webHidden/>
          </w:rPr>
          <w:t>7</w:t>
        </w:r>
        <w:r w:rsidR="00AB1ADA">
          <w:rPr>
            <w:noProof/>
            <w:webHidden/>
          </w:rPr>
          <w:fldChar w:fldCharType="end"/>
        </w:r>
      </w:hyperlink>
    </w:p>
    <w:p w14:paraId="7CCB4345" w14:textId="16E5DFAA" w:rsidR="00AB1ADA" w:rsidRDefault="00A80CB3">
      <w:pPr>
        <w:pStyle w:val="TOC5"/>
        <w:tabs>
          <w:tab w:val="right" w:leader="dot" w:pos="5030"/>
        </w:tabs>
        <w:rPr>
          <w:rFonts w:eastAsiaTheme="minorEastAsia"/>
          <w:noProof/>
          <w:sz w:val="22"/>
          <w:lang w:val="en-US" w:eastAsia="en-US" w:bidi="ar-SA"/>
        </w:rPr>
      </w:pPr>
      <w:hyperlink w:anchor="_Toc49425670" w:history="1">
        <w:r w:rsidR="00AB1ADA" w:rsidRPr="00D65A70">
          <w:rPr>
            <w:rStyle w:val="Hyperlink"/>
            <w:noProof/>
          </w:rPr>
          <w:t>Palveluiden tuonti/vienti</w:t>
        </w:r>
        <w:r w:rsidR="00AB1ADA">
          <w:rPr>
            <w:noProof/>
            <w:webHidden/>
          </w:rPr>
          <w:tab/>
        </w:r>
        <w:r w:rsidR="00AB1ADA">
          <w:rPr>
            <w:noProof/>
            <w:webHidden/>
          </w:rPr>
          <w:fldChar w:fldCharType="begin"/>
        </w:r>
        <w:r w:rsidR="00AB1ADA">
          <w:rPr>
            <w:noProof/>
            <w:webHidden/>
          </w:rPr>
          <w:instrText xml:space="preserve"> PAGEREF _Toc49425670 \h </w:instrText>
        </w:r>
        <w:r w:rsidR="00AB1ADA">
          <w:rPr>
            <w:noProof/>
            <w:webHidden/>
          </w:rPr>
        </w:r>
        <w:r w:rsidR="00AB1ADA">
          <w:rPr>
            <w:noProof/>
            <w:webHidden/>
          </w:rPr>
          <w:fldChar w:fldCharType="separate"/>
        </w:r>
        <w:r w:rsidR="00AB1ADA">
          <w:rPr>
            <w:noProof/>
            <w:webHidden/>
          </w:rPr>
          <w:t>7</w:t>
        </w:r>
        <w:r w:rsidR="00AB1ADA">
          <w:rPr>
            <w:noProof/>
            <w:webHidden/>
          </w:rPr>
          <w:fldChar w:fldCharType="end"/>
        </w:r>
      </w:hyperlink>
    </w:p>
    <w:p w14:paraId="1CE0BC35" w14:textId="6D5E5164" w:rsidR="00AB1ADA" w:rsidRDefault="00A80CB3">
      <w:pPr>
        <w:pStyle w:val="TOC5"/>
        <w:tabs>
          <w:tab w:val="right" w:leader="dot" w:pos="5030"/>
        </w:tabs>
        <w:rPr>
          <w:rFonts w:eastAsiaTheme="minorEastAsia"/>
          <w:noProof/>
          <w:sz w:val="22"/>
          <w:lang w:val="en-US" w:eastAsia="en-US" w:bidi="ar-SA"/>
        </w:rPr>
      </w:pPr>
      <w:hyperlink w:anchor="_Toc49425671" w:history="1">
        <w:r w:rsidR="00AB1ADA" w:rsidRPr="00D65A70">
          <w:rPr>
            <w:rStyle w:val="Hyperlink"/>
            <w:noProof/>
          </w:rPr>
          <w:t>Fonttikomponentit</w:t>
        </w:r>
        <w:r w:rsidR="00AB1ADA">
          <w:rPr>
            <w:noProof/>
            <w:webHidden/>
          </w:rPr>
          <w:tab/>
        </w:r>
        <w:r w:rsidR="00AB1ADA">
          <w:rPr>
            <w:noProof/>
            <w:webHidden/>
          </w:rPr>
          <w:fldChar w:fldCharType="begin"/>
        </w:r>
        <w:r w:rsidR="00AB1ADA">
          <w:rPr>
            <w:noProof/>
            <w:webHidden/>
          </w:rPr>
          <w:instrText xml:space="preserve"> PAGEREF _Toc49425671 \h </w:instrText>
        </w:r>
        <w:r w:rsidR="00AB1ADA">
          <w:rPr>
            <w:noProof/>
            <w:webHidden/>
          </w:rPr>
        </w:r>
        <w:r w:rsidR="00AB1ADA">
          <w:rPr>
            <w:noProof/>
            <w:webHidden/>
          </w:rPr>
          <w:fldChar w:fldCharType="separate"/>
        </w:r>
        <w:r w:rsidR="00AB1ADA">
          <w:rPr>
            <w:noProof/>
            <w:webHidden/>
          </w:rPr>
          <w:t>7</w:t>
        </w:r>
        <w:r w:rsidR="00AB1ADA">
          <w:rPr>
            <w:noProof/>
            <w:webHidden/>
          </w:rPr>
          <w:fldChar w:fldCharType="end"/>
        </w:r>
      </w:hyperlink>
    </w:p>
    <w:p w14:paraId="74A106C1" w14:textId="3B2B80E0" w:rsidR="00AB1ADA" w:rsidRDefault="00A80CB3">
      <w:pPr>
        <w:pStyle w:val="TOC5"/>
        <w:tabs>
          <w:tab w:val="right" w:leader="dot" w:pos="5030"/>
        </w:tabs>
        <w:rPr>
          <w:rFonts w:eastAsiaTheme="minorEastAsia"/>
          <w:noProof/>
          <w:sz w:val="22"/>
          <w:lang w:val="en-US" w:eastAsia="en-US" w:bidi="ar-SA"/>
        </w:rPr>
      </w:pPr>
      <w:hyperlink w:anchor="_Toc49425672" w:history="1">
        <w:r w:rsidR="00AB1ADA" w:rsidRPr="00D65A70">
          <w:rPr>
            <w:rStyle w:val="Hyperlink"/>
            <w:noProof/>
          </w:rPr>
          <w:t>Online-palveluiden saatavuuden muutokset</w:t>
        </w:r>
        <w:r w:rsidR="00AB1ADA">
          <w:rPr>
            <w:noProof/>
            <w:webHidden/>
          </w:rPr>
          <w:tab/>
        </w:r>
        <w:r w:rsidR="00AB1ADA">
          <w:rPr>
            <w:noProof/>
            <w:webHidden/>
          </w:rPr>
          <w:fldChar w:fldCharType="begin"/>
        </w:r>
        <w:r w:rsidR="00AB1ADA">
          <w:rPr>
            <w:noProof/>
            <w:webHidden/>
          </w:rPr>
          <w:instrText xml:space="preserve"> PAGEREF _Toc49425672 \h </w:instrText>
        </w:r>
        <w:r w:rsidR="00AB1ADA">
          <w:rPr>
            <w:noProof/>
            <w:webHidden/>
          </w:rPr>
        </w:r>
        <w:r w:rsidR="00AB1ADA">
          <w:rPr>
            <w:noProof/>
            <w:webHidden/>
          </w:rPr>
          <w:fldChar w:fldCharType="separate"/>
        </w:r>
        <w:r w:rsidR="00AB1ADA">
          <w:rPr>
            <w:noProof/>
            <w:webHidden/>
          </w:rPr>
          <w:t>7</w:t>
        </w:r>
        <w:r w:rsidR="00AB1ADA">
          <w:rPr>
            <w:noProof/>
            <w:webHidden/>
          </w:rPr>
          <w:fldChar w:fldCharType="end"/>
        </w:r>
      </w:hyperlink>
    </w:p>
    <w:p w14:paraId="608D2195" w14:textId="06893A90" w:rsidR="00AB1ADA" w:rsidRDefault="00A80CB3">
      <w:pPr>
        <w:pStyle w:val="TOC5"/>
        <w:tabs>
          <w:tab w:val="right" w:leader="dot" w:pos="5030"/>
        </w:tabs>
        <w:rPr>
          <w:rFonts w:eastAsiaTheme="minorEastAsia"/>
          <w:noProof/>
          <w:sz w:val="22"/>
          <w:lang w:val="en-US" w:eastAsia="en-US" w:bidi="ar-SA"/>
        </w:rPr>
      </w:pPr>
      <w:hyperlink w:anchor="_Toc49425673" w:history="1">
        <w:r w:rsidR="00AB1ADA" w:rsidRPr="00D65A70">
          <w:rPr>
            <w:rStyle w:val="Hyperlink"/>
            <w:noProof/>
          </w:rPr>
          <w:t>Muu</w:t>
        </w:r>
        <w:r w:rsidR="00AB1ADA">
          <w:rPr>
            <w:noProof/>
            <w:webHidden/>
          </w:rPr>
          <w:tab/>
        </w:r>
        <w:r w:rsidR="00AB1ADA">
          <w:rPr>
            <w:noProof/>
            <w:webHidden/>
          </w:rPr>
          <w:fldChar w:fldCharType="begin"/>
        </w:r>
        <w:r w:rsidR="00AB1ADA">
          <w:rPr>
            <w:noProof/>
            <w:webHidden/>
          </w:rPr>
          <w:instrText xml:space="preserve"> PAGEREF _Toc49425673 \h </w:instrText>
        </w:r>
        <w:r w:rsidR="00AB1ADA">
          <w:rPr>
            <w:noProof/>
            <w:webHidden/>
          </w:rPr>
        </w:r>
        <w:r w:rsidR="00AB1ADA">
          <w:rPr>
            <w:noProof/>
            <w:webHidden/>
          </w:rPr>
          <w:fldChar w:fldCharType="separate"/>
        </w:r>
        <w:r w:rsidR="00AB1ADA">
          <w:rPr>
            <w:noProof/>
            <w:webHidden/>
          </w:rPr>
          <w:t>7</w:t>
        </w:r>
        <w:r w:rsidR="00AB1ADA">
          <w:rPr>
            <w:noProof/>
            <w:webHidden/>
          </w:rPr>
          <w:fldChar w:fldCharType="end"/>
        </w:r>
      </w:hyperlink>
    </w:p>
    <w:p w14:paraId="214E3A8E" w14:textId="609B1ED8" w:rsidR="00AB1ADA" w:rsidRDefault="00A80CB3">
      <w:pPr>
        <w:pStyle w:val="TOC1"/>
        <w:tabs>
          <w:tab w:val="right" w:leader="dot" w:pos="5030"/>
        </w:tabs>
        <w:rPr>
          <w:rFonts w:eastAsiaTheme="minorEastAsia"/>
          <w:b w:val="0"/>
          <w:caps w:val="0"/>
          <w:noProof/>
          <w:sz w:val="22"/>
          <w:lang w:val="en-US" w:eastAsia="en-US" w:bidi="ar-SA"/>
        </w:rPr>
      </w:pPr>
      <w:hyperlink w:anchor="_Toc49425674" w:history="1">
        <w:r w:rsidR="00AB1ADA" w:rsidRPr="00D65A70">
          <w:rPr>
            <w:rStyle w:val="Hyperlink"/>
            <w:noProof/>
          </w:rPr>
          <w:t>Online-palveluiden palvelukohtaiset ehdot</w:t>
        </w:r>
        <w:r w:rsidR="00AB1ADA">
          <w:rPr>
            <w:noProof/>
            <w:webHidden/>
          </w:rPr>
          <w:tab/>
        </w:r>
        <w:r w:rsidR="00AB1ADA">
          <w:rPr>
            <w:noProof/>
            <w:webHidden/>
          </w:rPr>
          <w:fldChar w:fldCharType="begin"/>
        </w:r>
        <w:r w:rsidR="00AB1ADA">
          <w:rPr>
            <w:noProof/>
            <w:webHidden/>
          </w:rPr>
          <w:instrText xml:space="preserve"> PAGEREF _Toc49425674 \h </w:instrText>
        </w:r>
        <w:r w:rsidR="00AB1ADA">
          <w:rPr>
            <w:noProof/>
            <w:webHidden/>
          </w:rPr>
        </w:r>
        <w:r w:rsidR="00AB1ADA">
          <w:rPr>
            <w:noProof/>
            <w:webHidden/>
          </w:rPr>
          <w:fldChar w:fldCharType="separate"/>
        </w:r>
        <w:r w:rsidR="00AB1ADA">
          <w:rPr>
            <w:noProof/>
            <w:webHidden/>
          </w:rPr>
          <w:t>9</w:t>
        </w:r>
        <w:r w:rsidR="00AB1ADA">
          <w:rPr>
            <w:noProof/>
            <w:webHidden/>
          </w:rPr>
          <w:fldChar w:fldCharType="end"/>
        </w:r>
      </w:hyperlink>
    </w:p>
    <w:p w14:paraId="512922DD" w14:textId="08315096" w:rsidR="00AB1ADA" w:rsidRDefault="00A80CB3">
      <w:pPr>
        <w:pStyle w:val="TOC2"/>
        <w:tabs>
          <w:tab w:val="right" w:leader="dot" w:pos="5030"/>
        </w:tabs>
        <w:rPr>
          <w:rFonts w:eastAsiaTheme="minorEastAsia"/>
          <w:b w:val="0"/>
          <w:smallCaps w:val="0"/>
          <w:noProof/>
          <w:sz w:val="22"/>
          <w:lang w:val="en-US" w:eastAsia="en-US" w:bidi="ar-SA"/>
        </w:rPr>
      </w:pPr>
      <w:hyperlink w:anchor="_Toc49425675" w:history="1">
        <w:r w:rsidR="00AB1ADA" w:rsidRPr="00D65A70">
          <w:rPr>
            <w:rStyle w:val="Hyperlink"/>
            <w:noProof/>
          </w:rPr>
          <w:t>Microsoft Azure -palvelut</w:t>
        </w:r>
        <w:r w:rsidR="00AB1ADA">
          <w:rPr>
            <w:noProof/>
            <w:webHidden/>
          </w:rPr>
          <w:tab/>
        </w:r>
        <w:r w:rsidR="00AB1ADA">
          <w:rPr>
            <w:noProof/>
            <w:webHidden/>
          </w:rPr>
          <w:fldChar w:fldCharType="begin"/>
        </w:r>
        <w:r w:rsidR="00AB1ADA">
          <w:rPr>
            <w:noProof/>
            <w:webHidden/>
          </w:rPr>
          <w:instrText xml:space="preserve"> PAGEREF _Toc49425675 \h </w:instrText>
        </w:r>
        <w:r w:rsidR="00AB1ADA">
          <w:rPr>
            <w:noProof/>
            <w:webHidden/>
          </w:rPr>
        </w:r>
        <w:r w:rsidR="00AB1ADA">
          <w:rPr>
            <w:noProof/>
            <w:webHidden/>
          </w:rPr>
          <w:fldChar w:fldCharType="separate"/>
        </w:r>
        <w:r w:rsidR="00AB1ADA">
          <w:rPr>
            <w:noProof/>
            <w:webHidden/>
          </w:rPr>
          <w:t>9</w:t>
        </w:r>
        <w:r w:rsidR="00AB1ADA">
          <w:rPr>
            <w:noProof/>
            <w:webHidden/>
          </w:rPr>
          <w:fldChar w:fldCharType="end"/>
        </w:r>
      </w:hyperlink>
    </w:p>
    <w:p w14:paraId="322B6ADA" w14:textId="7F3CF676" w:rsidR="00AB1ADA" w:rsidRDefault="00A80CB3">
      <w:pPr>
        <w:pStyle w:val="TOC4"/>
        <w:rPr>
          <w:rFonts w:eastAsiaTheme="minorEastAsia"/>
          <w:smallCaps w:val="0"/>
          <w:noProof/>
          <w:sz w:val="22"/>
          <w:lang w:val="en-US" w:eastAsia="en-US" w:bidi="ar-SA"/>
        </w:rPr>
      </w:pPr>
      <w:hyperlink w:anchor="_Toc49425676" w:history="1">
        <w:r w:rsidR="00AB1ADA" w:rsidRPr="00D65A70">
          <w:rPr>
            <w:rStyle w:val="Hyperlink"/>
            <w:noProof/>
          </w:rPr>
          <w:t>Azure DevTest Labs</w:t>
        </w:r>
        <w:r w:rsidR="00AB1ADA">
          <w:rPr>
            <w:noProof/>
            <w:webHidden/>
          </w:rPr>
          <w:tab/>
        </w:r>
        <w:r w:rsidR="00AB1ADA">
          <w:rPr>
            <w:noProof/>
            <w:webHidden/>
          </w:rPr>
          <w:fldChar w:fldCharType="begin"/>
        </w:r>
        <w:r w:rsidR="00AB1ADA">
          <w:rPr>
            <w:noProof/>
            <w:webHidden/>
          </w:rPr>
          <w:instrText xml:space="preserve"> PAGEREF _Toc49425676 \h </w:instrText>
        </w:r>
        <w:r w:rsidR="00AB1ADA">
          <w:rPr>
            <w:noProof/>
            <w:webHidden/>
          </w:rPr>
        </w:r>
        <w:r w:rsidR="00AB1ADA">
          <w:rPr>
            <w:noProof/>
            <w:webHidden/>
          </w:rPr>
          <w:fldChar w:fldCharType="separate"/>
        </w:r>
        <w:r w:rsidR="00AB1ADA">
          <w:rPr>
            <w:noProof/>
            <w:webHidden/>
          </w:rPr>
          <w:t>10</w:t>
        </w:r>
        <w:r w:rsidR="00AB1ADA">
          <w:rPr>
            <w:noProof/>
            <w:webHidden/>
          </w:rPr>
          <w:fldChar w:fldCharType="end"/>
        </w:r>
      </w:hyperlink>
    </w:p>
    <w:p w14:paraId="46AEFC9F" w14:textId="6D92B03A" w:rsidR="00AB1ADA" w:rsidRDefault="00A80CB3">
      <w:pPr>
        <w:pStyle w:val="TOC4"/>
        <w:rPr>
          <w:rFonts w:eastAsiaTheme="minorEastAsia"/>
          <w:smallCaps w:val="0"/>
          <w:noProof/>
          <w:sz w:val="22"/>
          <w:lang w:val="en-US" w:eastAsia="en-US" w:bidi="ar-SA"/>
        </w:rPr>
      </w:pPr>
      <w:hyperlink w:anchor="_Toc49425677" w:history="1">
        <w:r w:rsidR="00AB1ADA" w:rsidRPr="00D65A70">
          <w:rPr>
            <w:rStyle w:val="Hyperlink"/>
            <w:noProof/>
          </w:rPr>
          <w:t>Azure Lab -palvelut</w:t>
        </w:r>
        <w:r w:rsidR="00AB1ADA">
          <w:rPr>
            <w:noProof/>
            <w:webHidden/>
          </w:rPr>
          <w:tab/>
        </w:r>
        <w:r w:rsidR="00AB1ADA">
          <w:rPr>
            <w:noProof/>
            <w:webHidden/>
          </w:rPr>
          <w:fldChar w:fldCharType="begin"/>
        </w:r>
        <w:r w:rsidR="00AB1ADA">
          <w:rPr>
            <w:noProof/>
            <w:webHidden/>
          </w:rPr>
          <w:instrText xml:space="preserve"> PAGEREF _Toc49425677 \h </w:instrText>
        </w:r>
        <w:r w:rsidR="00AB1ADA">
          <w:rPr>
            <w:noProof/>
            <w:webHidden/>
          </w:rPr>
        </w:r>
        <w:r w:rsidR="00AB1ADA">
          <w:rPr>
            <w:noProof/>
            <w:webHidden/>
          </w:rPr>
          <w:fldChar w:fldCharType="separate"/>
        </w:r>
        <w:r w:rsidR="00AB1ADA">
          <w:rPr>
            <w:noProof/>
            <w:webHidden/>
          </w:rPr>
          <w:t>10</w:t>
        </w:r>
        <w:r w:rsidR="00AB1ADA">
          <w:rPr>
            <w:noProof/>
            <w:webHidden/>
          </w:rPr>
          <w:fldChar w:fldCharType="end"/>
        </w:r>
      </w:hyperlink>
    </w:p>
    <w:p w14:paraId="421E27EB" w14:textId="760CA26C" w:rsidR="00AB1ADA" w:rsidRDefault="00A80CB3">
      <w:pPr>
        <w:pStyle w:val="TOC4"/>
        <w:rPr>
          <w:rFonts w:eastAsiaTheme="minorEastAsia"/>
          <w:smallCaps w:val="0"/>
          <w:noProof/>
          <w:sz w:val="22"/>
          <w:lang w:val="en-US" w:eastAsia="en-US" w:bidi="ar-SA"/>
        </w:rPr>
      </w:pPr>
      <w:hyperlink w:anchor="_Toc49425678" w:history="1">
        <w:r w:rsidR="00AB1ADA" w:rsidRPr="00D65A70">
          <w:rPr>
            <w:rStyle w:val="Hyperlink"/>
            <w:noProof/>
          </w:rPr>
          <w:t>Azure-koneoppimispalvelu</w:t>
        </w:r>
        <w:r w:rsidR="00AB1ADA">
          <w:rPr>
            <w:noProof/>
            <w:webHidden/>
          </w:rPr>
          <w:tab/>
        </w:r>
        <w:r w:rsidR="00AB1ADA">
          <w:rPr>
            <w:noProof/>
            <w:webHidden/>
          </w:rPr>
          <w:fldChar w:fldCharType="begin"/>
        </w:r>
        <w:r w:rsidR="00AB1ADA">
          <w:rPr>
            <w:noProof/>
            <w:webHidden/>
          </w:rPr>
          <w:instrText xml:space="preserve"> PAGEREF _Toc49425678 \h </w:instrText>
        </w:r>
        <w:r w:rsidR="00AB1ADA">
          <w:rPr>
            <w:noProof/>
            <w:webHidden/>
          </w:rPr>
        </w:r>
        <w:r w:rsidR="00AB1ADA">
          <w:rPr>
            <w:noProof/>
            <w:webHidden/>
          </w:rPr>
          <w:fldChar w:fldCharType="separate"/>
        </w:r>
        <w:r w:rsidR="00AB1ADA">
          <w:rPr>
            <w:noProof/>
            <w:webHidden/>
          </w:rPr>
          <w:t>11</w:t>
        </w:r>
        <w:r w:rsidR="00AB1ADA">
          <w:rPr>
            <w:noProof/>
            <w:webHidden/>
          </w:rPr>
          <w:fldChar w:fldCharType="end"/>
        </w:r>
      </w:hyperlink>
    </w:p>
    <w:p w14:paraId="19EE3924" w14:textId="256C1990" w:rsidR="00AB1ADA" w:rsidRDefault="00A80CB3">
      <w:pPr>
        <w:pStyle w:val="TOC4"/>
        <w:rPr>
          <w:rFonts w:eastAsiaTheme="minorEastAsia"/>
          <w:smallCaps w:val="0"/>
          <w:noProof/>
          <w:sz w:val="22"/>
          <w:lang w:val="en-US" w:eastAsia="en-US" w:bidi="ar-SA"/>
        </w:rPr>
      </w:pPr>
      <w:hyperlink w:anchor="_Toc49425679" w:history="1">
        <w:r w:rsidR="00AB1ADA" w:rsidRPr="00D65A70">
          <w:rPr>
            <w:rStyle w:val="Hyperlink"/>
            <w:noProof/>
          </w:rPr>
          <w:t>Azure Maps</w:t>
        </w:r>
        <w:r w:rsidR="00AB1ADA">
          <w:rPr>
            <w:noProof/>
            <w:webHidden/>
          </w:rPr>
          <w:tab/>
        </w:r>
        <w:r w:rsidR="00AB1ADA">
          <w:rPr>
            <w:noProof/>
            <w:webHidden/>
          </w:rPr>
          <w:fldChar w:fldCharType="begin"/>
        </w:r>
        <w:r w:rsidR="00AB1ADA">
          <w:rPr>
            <w:noProof/>
            <w:webHidden/>
          </w:rPr>
          <w:instrText xml:space="preserve"> PAGEREF _Toc49425679 \h </w:instrText>
        </w:r>
        <w:r w:rsidR="00AB1ADA">
          <w:rPr>
            <w:noProof/>
            <w:webHidden/>
          </w:rPr>
        </w:r>
        <w:r w:rsidR="00AB1ADA">
          <w:rPr>
            <w:noProof/>
            <w:webHidden/>
          </w:rPr>
          <w:fldChar w:fldCharType="separate"/>
        </w:r>
        <w:r w:rsidR="00AB1ADA">
          <w:rPr>
            <w:noProof/>
            <w:webHidden/>
          </w:rPr>
          <w:t>11</w:t>
        </w:r>
        <w:r w:rsidR="00AB1ADA">
          <w:rPr>
            <w:noProof/>
            <w:webHidden/>
          </w:rPr>
          <w:fldChar w:fldCharType="end"/>
        </w:r>
      </w:hyperlink>
    </w:p>
    <w:p w14:paraId="6312DA97" w14:textId="4D92F14B" w:rsidR="00AB1ADA" w:rsidRDefault="00A80CB3">
      <w:pPr>
        <w:pStyle w:val="TOC4"/>
        <w:rPr>
          <w:rFonts w:eastAsiaTheme="minorEastAsia"/>
          <w:smallCaps w:val="0"/>
          <w:noProof/>
          <w:sz w:val="22"/>
          <w:lang w:val="en-US" w:eastAsia="en-US" w:bidi="ar-SA"/>
        </w:rPr>
      </w:pPr>
      <w:hyperlink w:anchor="_Toc49425680" w:history="1">
        <w:r w:rsidR="00AB1ADA" w:rsidRPr="00D65A70">
          <w:rPr>
            <w:rStyle w:val="Hyperlink"/>
            <w:noProof/>
          </w:rPr>
          <w:t>Azure SQL Edge</w:t>
        </w:r>
        <w:r w:rsidR="00AB1ADA">
          <w:rPr>
            <w:noProof/>
            <w:webHidden/>
          </w:rPr>
          <w:tab/>
        </w:r>
        <w:r w:rsidR="00AB1ADA">
          <w:rPr>
            <w:noProof/>
            <w:webHidden/>
          </w:rPr>
          <w:fldChar w:fldCharType="begin"/>
        </w:r>
        <w:r w:rsidR="00AB1ADA">
          <w:rPr>
            <w:noProof/>
            <w:webHidden/>
          </w:rPr>
          <w:instrText xml:space="preserve"> PAGEREF _Toc49425680 \h </w:instrText>
        </w:r>
        <w:r w:rsidR="00AB1ADA">
          <w:rPr>
            <w:noProof/>
            <w:webHidden/>
          </w:rPr>
        </w:r>
        <w:r w:rsidR="00AB1ADA">
          <w:rPr>
            <w:noProof/>
            <w:webHidden/>
          </w:rPr>
          <w:fldChar w:fldCharType="separate"/>
        </w:r>
        <w:r w:rsidR="00AB1ADA">
          <w:rPr>
            <w:noProof/>
            <w:webHidden/>
          </w:rPr>
          <w:t>12</w:t>
        </w:r>
        <w:r w:rsidR="00AB1ADA">
          <w:rPr>
            <w:noProof/>
            <w:webHidden/>
          </w:rPr>
          <w:fldChar w:fldCharType="end"/>
        </w:r>
      </w:hyperlink>
    </w:p>
    <w:p w14:paraId="6558BBC1" w14:textId="1D158917" w:rsidR="00AB1ADA" w:rsidRDefault="00A80CB3">
      <w:pPr>
        <w:pStyle w:val="TOC4"/>
        <w:rPr>
          <w:rFonts w:eastAsiaTheme="minorEastAsia"/>
          <w:smallCaps w:val="0"/>
          <w:noProof/>
          <w:sz w:val="22"/>
          <w:lang w:val="en-US" w:eastAsia="en-US" w:bidi="ar-SA"/>
        </w:rPr>
      </w:pPr>
      <w:hyperlink w:anchor="_Toc49425681" w:history="1">
        <w:r w:rsidR="00AB1ADA" w:rsidRPr="00D65A70">
          <w:rPr>
            <w:rStyle w:val="Hyperlink"/>
            <w:noProof/>
          </w:rPr>
          <w:t>Azure Stack Hub</w:t>
        </w:r>
        <w:r w:rsidR="00AB1ADA">
          <w:rPr>
            <w:noProof/>
            <w:webHidden/>
          </w:rPr>
          <w:tab/>
        </w:r>
        <w:r w:rsidR="00AB1ADA">
          <w:rPr>
            <w:noProof/>
            <w:webHidden/>
          </w:rPr>
          <w:fldChar w:fldCharType="begin"/>
        </w:r>
        <w:r w:rsidR="00AB1ADA">
          <w:rPr>
            <w:noProof/>
            <w:webHidden/>
          </w:rPr>
          <w:instrText xml:space="preserve"> PAGEREF _Toc49425681 \h </w:instrText>
        </w:r>
        <w:r w:rsidR="00AB1ADA">
          <w:rPr>
            <w:noProof/>
            <w:webHidden/>
          </w:rPr>
        </w:r>
        <w:r w:rsidR="00AB1ADA">
          <w:rPr>
            <w:noProof/>
            <w:webHidden/>
          </w:rPr>
          <w:fldChar w:fldCharType="separate"/>
        </w:r>
        <w:r w:rsidR="00AB1ADA">
          <w:rPr>
            <w:noProof/>
            <w:webHidden/>
          </w:rPr>
          <w:t>12</w:t>
        </w:r>
        <w:r w:rsidR="00AB1ADA">
          <w:rPr>
            <w:noProof/>
            <w:webHidden/>
          </w:rPr>
          <w:fldChar w:fldCharType="end"/>
        </w:r>
      </w:hyperlink>
    </w:p>
    <w:p w14:paraId="1827C058" w14:textId="2EEC762D" w:rsidR="00AB1ADA" w:rsidRDefault="00A80CB3">
      <w:pPr>
        <w:pStyle w:val="TOC4"/>
        <w:rPr>
          <w:rFonts w:eastAsiaTheme="minorEastAsia"/>
          <w:smallCaps w:val="0"/>
          <w:noProof/>
          <w:sz w:val="22"/>
          <w:lang w:val="en-US" w:eastAsia="en-US" w:bidi="ar-SA"/>
        </w:rPr>
      </w:pPr>
      <w:hyperlink w:anchor="_Toc49425682" w:history="1">
        <w:r w:rsidR="00AB1ADA" w:rsidRPr="00D65A70">
          <w:rPr>
            <w:rStyle w:val="Hyperlink"/>
            <w:noProof/>
          </w:rPr>
          <w:t>Bing-hakupalvelujen</w:t>
        </w:r>
        <w:r w:rsidR="00AB1ADA">
          <w:rPr>
            <w:noProof/>
            <w:webHidden/>
          </w:rPr>
          <w:tab/>
        </w:r>
        <w:r w:rsidR="00AB1ADA">
          <w:rPr>
            <w:noProof/>
            <w:webHidden/>
          </w:rPr>
          <w:fldChar w:fldCharType="begin"/>
        </w:r>
        <w:r w:rsidR="00AB1ADA">
          <w:rPr>
            <w:noProof/>
            <w:webHidden/>
          </w:rPr>
          <w:instrText xml:space="preserve"> PAGEREF _Toc49425682 \h </w:instrText>
        </w:r>
        <w:r w:rsidR="00AB1ADA">
          <w:rPr>
            <w:noProof/>
            <w:webHidden/>
          </w:rPr>
        </w:r>
        <w:r w:rsidR="00AB1ADA">
          <w:rPr>
            <w:noProof/>
            <w:webHidden/>
          </w:rPr>
          <w:fldChar w:fldCharType="separate"/>
        </w:r>
        <w:r w:rsidR="00AB1ADA">
          <w:rPr>
            <w:noProof/>
            <w:webHidden/>
          </w:rPr>
          <w:t>12</w:t>
        </w:r>
        <w:r w:rsidR="00AB1ADA">
          <w:rPr>
            <w:noProof/>
            <w:webHidden/>
          </w:rPr>
          <w:fldChar w:fldCharType="end"/>
        </w:r>
      </w:hyperlink>
    </w:p>
    <w:p w14:paraId="480AB2A8" w14:textId="41754C00" w:rsidR="00AB1ADA" w:rsidRDefault="00A80CB3">
      <w:pPr>
        <w:pStyle w:val="TOC4"/>
        <w:rPr>
          <w:rFonts w:eastAsiaTheme="minorEastAsia"/>
          <w:smallCaps w:val="0"/>
          <w:noProof/>
          <w:sz w:val="22"/>
          <w:lang w:val="en-US" w:eastAsia="en-US" w:bidi="ar-SA"/>
        </w:rPr>
      </w:pPr>
      <w:hyperlink w:anchor="_Toc49425683" w:history="1">
        <w:r w:rsidR="00AB1ADA" w:rsidRPr="00D65A70">
          <w:rPr>
            <w:rStyle w:val="Hyperlink"/>
            <w:noProof/>
          </w:rPr>
          <w:t>Cognitive-palvelut</w:t>
        </w:r>
        <w:r w:rsidR="00AB1ADA">
          <w:rPr>
            <w:noProof/>
            <w:webHidden/>
          </w:rPr>
          <w:tab/>
        </w:r>
        <w:r w:rsidR="00AB1ADA">
          <w:rPr>
            <w:noProof/>
            <w:webHidden/>
          </w:rPr>
          <w:fldChar w:fldCharType="begin"/>
        </w:r>
        <w:r w:rsidR="00AB1ADA">
          <w:rPr>
            <w:noProof/>
            <w:webHidden/>
          </w:rPr>
          <w:instrText xml:space="preserve"> PAGEREF _Toc49425683 \h </w:instrText>
        </w:r>
        <w:r w:rsidR="00AB1ADA">
          <w:rPr>
            <w:noProof/>
            <w:webHidden/>
          </w:rPr>
        </w:r>
        <w:r w:rsidR="00AB1ADA">
          <w:rPr>
            <w:noProof/>
            <w:webHidden/>
          </w:rPr>
          <w:fldChar w:fldCharType="separate"/>
        </w:r>
        <w:r w:rsidR="00AB1ADA">
          <w:rPr>
            <w:noProof/>
            <w:webHidden/>
          </w:rPr>
          <w:t>13</w:t>
        </w:r>
        <w:r w:rsidR="00AB1ADA">
          <w:rPr>
            <w:noProof/>
            <w:webHidden/>
          </w:rPr>
          <w:fldChar w:fldCharType="end"/>
        </w:r>
      </w:hyperlink>
    </w:p>
    <w:p w14:paraId="5D74A3D5" w14:textId="1AB16E69" w:rsidR="00AB1ADA" w:rsidRDefault="00A80CB3">
      <w:pPr>
        <w:pStyle w:val="TOC4"/>
        <w:rPr>
          <w:rFonts w:eastAsiaTheme="minorEastAsia"/>
          <w:smallCaps w:val="0"/>
          <w:noProof/>
          <w:sz w:val="22"/>
          <w:lang w:val="en-US" w:eastAsia="en-US" w:bidi="ar-SA"/>
        </w:rPr>
      </w:pPr>
      <w:hyperlink w:anchor="_Toc49425684" w:history="1">
        <w:r w:rsidR="00AB1ADA" w:rsidRPr="00D65A70">
          <w:rPr>
            <w:rStyle w:val="Hyperlink"/>
            <w:noProof/>
          </w:rPr>
          <w:t>Microsoft Genomics</w:t>
        </w:r>
        <w:r w:rsidR="00AB1ADA">
          <w:rPr>
            <w:noProof/>
            <w:webHidden/>
          </w:rPr>
          <w:tab/>
        </w:r>
        <w:r w:rsidR="00AB1ADA">
          <w:rPr>
            <w:noProof/>
            <w:webHidden/>
          </w:rPr>
          <w:fldChar w:fldCharType="begin"/>
        </w:r>
        <w:r w:rsidR="00AB1ADA">
          <w:rPr>
            <w:noProof/>
            <w:webHidden/>
          </w:rPr>
          <w:instrText xml:space="preserve"> PAGEREF _Toc49425684 \h </w:instrText>
        </w:r>
        <w:r w:rsidR="00AB1ADA">
          <w:rPr>
            <w:noProof/>
            <w:webHidden/>
          </w:rPr>
        </w:r>
        <w:r w:rsidR="00AB1ADA">
          <w:rPr>
            <w:noProof/>
            <w:webHidden/>
          </w:rPr>
          <w:fldChar w:fldCharType="separate"/>
        </w:r>
        <w:r w:rsidR="00AB1ADA">
          <w:rPr>
            <w:noProof/>
            <w:webHidden/>
          </w:rPr>
          <w:t>14</w:t>
        </w:r>
        <w:r w:rsidR="00AB1ADA">
          <w:rPr>
            <w:noProof/>
            <w:webHidden/>
          </w:rPr>
          <w:fldChar w:fldCharType="end"/>
        </w:r>
      </w:hyperlink>
    </w:p>
    <w:p w14:paraId="5EBE032F" w14:textId="7E3E274F" w:rsidR="00AB1ADA" w:rsidRDefault="00A80CB3">
      <w:pPr>
        <w:pStyle w:val="TOC4"/>
        <w:rPr>
          <w:rFonts w:eastAsiaTheme="minorEastAsia"/>
          <w:smallCaps w:val="0"/>
          <w:noProof/>
          <w:sz w:val="22"/>
          <w:lang w:val="en-US" w:eastAsia="en-US" w:bidi="ar-SA"/>
        </w:rPr>
      </w:pPr>
      <w:hyperlink w:anchor="_Toc49425685" w:history="1">
        <w:r w:rsidR="00AB1ADA" w:rsidRPr="00D65A70">
          <w:rPr>
            <w:rStyle w:val="Hyperlink"/>
            <w:noProof/>
          </w:rPr>
          <w:t>Visual Studio App Center</w:t>
        </w:r>
        <w:r w:rsidR="00AB1ADA">
          <w:rPr>
            <w:noProof/>
            <w:webHidden/>
          </w:rPr>
          <w:tab/>
        </w:r>
        <w:r w:rsidR="00AB1ADA">
          <w:rPr>
            <w:noProof/>
            <w:webHidden/>
          </w:rPr>
          <w:fldChar w:fldCharType="begin"/>
        </w:r>
        <w:r w:rsidR="00AB1ADA">
          <w:rPr>
            <w:noProof/>
            <w:webHidden/>
          </w:rPr>
          <w:instrText xml:space="preserve"> PAGEREF _Toc49425685 \h </w:instrText>
        </w:r>
        <w:r w:rsidR="00AB1ADA">
          <w:rPr>
            <w:noProof/>
            <w:webHidden/>
          </w:rPr>
        </w:r>
        <w:r w:rsidR="00AB1ADA">
          <w:rPr>
            <w:noProof/>
            <w:webHidden/>
          </w:rPr>
          <w:fldChar w:fldCharType="separate"/>
        </w:r>
        <w:r w:rsidR="00AB1ADA">
          <w:rPr>
            <w:noProof/>
            <w:webHidden/>
          </w:rPr>
          <w:t>14</w:t>
        </w:r>
        <w:r w:rsidR="00AB1ADA">
          <w:rPr>
            <w:noProof/>
            <w:webHidden/>
          </w:rPr>
          <w:fldChar w:fldCharType="end"/>
        </w:r>
      </w:hyperlink>
    </w:p>
    <w:p w14:paraId="3A8D15FD" w14:textId="59FFAF90" w:rsidR="00AB1ADA" w:rsidRDefault="00A80CB3">
      <w:pPr>
        <w:pStyle w:val="TOC2"/>
        <w:tabs>
          <w:tab w:val="right" w:leader="dot" w:pos="5030"/>
        </w:tabs>
        <w:rPr>
          <w:rFonts w:eastAsiaTheme="minorEastAsia"/>
          <w:b w:val="0"/>
          <w:smallCaps w:val="0"/>
          <w:noProof/>
          <w:sz w:val="22"/>
          <w:lang w:val="en-US" w:eastAsia="en-US" w:bidi="ar-SA"/>
        </w:rPr>
      </w:pPr>
      <w:hyperlink w:anchor="_Toc49425686" w:history="1">
        <w:r w:rsidR="00AB1ADA" w:rsidRPr="00D65A70">
          <w:rPr>
            <w:rStyle w:val="Hyperlink"/>
            <w:noProof/>
          </w:rPr>
          <w:t>Microsoft Azure Plans</w:t>
        </w:r>
        <w:r w:rsidR="00AB1ADA">
          <w:rPr>
            <w:noProof/>
            <w:webHidden/>
          </w:rPr>
          <w:tab/>
        </w:r>
        <w:r w:rsidR="00AB1ADA">
          <w:rPr>
            <w:noProof/>
            <w:webHidden/>
          </w:rPr>
          <w:fldChar w:fldCharType="begin"/>
        </w:r>
        <w:r w:rsidR="00AB1ADA">
          <w:rPr>
            <w:noProof/>
            <w:webHidden/>
          </w:rPr>
          <w:instrText xml:space="preserve"> PAGEREF _Toc49425686 \h </w:instrText>
        </w:r>
        <w:r w:rsidR="00AB1ADA">
          <w:rPr>
            <w:noProof/>
            <w:webHidden/>
          </w:rPr>
        </w:r>
        <w:r w:rsidR="00AB1ADA">
          <w:rPr>
            <w:noProof/>
            <w:webHidden/>
          </w:rPr>
          <w:fldChar w:fldCharType="separate"/>
        </w:r>
        <w:r w:rsidR="00AB1ADA">
          <w:rPr>
            <w:noProof/>
            <w:webHidden/>
          </w:rPr>
          <w:t>14</w:t>
        </w:r>
        <w:r w:rsidR="00AB1ADA">
          <w:rPr>
            <w:noProof/>
            <w:webHidden/>
          </w:rPr>
          <w:fldChar w:fldCharType="end"/>
        </w:r>
      </w:hyperlink>
    </w:p>
    <w:p w14:paraId="519164AC" w14:textId="77882E97" w:rsidR="00AB1ADA" w:rsidRDefault="00A80CB3">
      <w:pPr>
        <w:pStyle w:val="TOC4"/>
        <w:rPr>
          <w:rFonts w:eastAsiaTheme="minorEastAsia"/>
          <w:smallCaps w:val="0"/>
          <w:noProof/>
          <w:sz w:val="22"/>
          <w:lang w:val="en-US" w:eastAsia="en-US" w:bidi="ar-SA"/>
        </w:rPr>
      </w:pPr>
      <w:hyperlink w:anchor="_Toc49425687" w:history="1">
        <w:r w:rsidR="00AB1ADA" w:rsidRPr="00D65A70">
          <w:rPr>
            <w:rStyle w:val="Hyperlink"/>
            <w:noProof/>
          </w:rPr>
          <w:t>Azure Active Directory Basic</w:t>
        </w:r>
        <w:r w:rsidR="00AB1ADA">
          <w:rPr>
            <w:noProof/>
            <w:webHidden/>
          </w:rPr>
          <w:tab/>
        </w:r>
        <w:r w:rsidR="00AB1ADA">
          <w:rPr>
            <w:noProof/>
            <w:webHidden/>
          </w:rPr>
          <w:fldChar w:fldCharType="begin"/>
        </w:r>
        <w:r w:rsidR="00AB1ADA">
          <w:rPr>
            <w:noProof/>
            <w:webHidden/>
          </w:rPr>
          <w:instrText xml:space="preserve"> PAGEREF _Toc49425687 \h </w:instrText>
        </w:r>
        <w:r w:rsidR="00AB1ADA">
          <w:rPr>
            <w:noProof/>
            <w:webHidden/>
          </w:rPr>
        </w:r>
        <w:r w:rsidR="00AB1ADA">
          <w:rPr>
            <w:noProof/>
            <w:webHidden/>
          </w:rPr>
          <w:fldChar w:fldCharType="separate"/>
        </w:r>
        <w:r w:rsidR="00AB1ADA">
          <w:rPr>
            <w:noProof/>
            <w:webHidden/>
          </w:rPr>
          <w:t>15</w:t>
        </w:r>
        <w:r w:rsidR="00AB1ADA">
          <w:rPr>
            <w:noProof/>
            <w:webHidden/>
          </w:rPr>
          <w:fldChar w:fldCharType="end"/>
        </w:r>
      </w:hyperlink>
    </w:p>
    <w:p w14:paraId="51D00B8D" w14:textId="6C630A86" w:rsidR="00AB1ADA" w:rsidRDefault="00A80CB3">
      <w:pPr>
        <w:pStyle w:val="TOC4"/>
        <w:rPr>
          <w:rFonts w:eastAsiaTheme="minorEastAsia"/>
          <w:smallCaps w:val="0"/>
          <w:noProof/>
          <w:sz w:val="22"/>
          <w:lang w:val="en-US" w:eastAsia="en-US" w:bidi="ar-SA"/>
        </w:rPr>
      </w:pPr>
      <w:hyperlink w:anchor="_Toc49425688" w:history="1">
        <w:r w:rsidR="00AB1ADA" w:rsidRPr="00D65A70">
          <w:rPr>
            <w:rStyle w:val="Hyperlink"/>
            <w:noProof/>
          </w:rPr>
          <w:t>Azure Active Directory Premium</w:t>
        </w:r>
        <w:r w:rsidR="00AB1ADA">
          <w:rPr>
            <w:noProof/>
            <w:webHidden/>
          </w:rPr>
          <w:tab/>
        </w:r>
        <w:r w:rsidR="00AB1ADA">
          <w:rPr>
            <w:noProof/>
            <w:webHidden/>
          </w:rPr>
          <w:fldChar w:fldCharType="begin"/>
        </w:r>
        <w:r w:rsidR="00AB1ADA">
          <w:rPr>
            <w:noProof/>
            <w:webHidden/>
          </w:rPr>
          <w:instrText xml:space="preserve"> PAGEREF _Toc49425688 \h </w:instrText>
        </w:r>
        <w:r w:rsidR="00AB1ADA">
          <w:rPr>
            <w:noProof/>
            <w:webHidden/>
          </w:rPr>
        </w:r>
        <w:r w:rsidR="00AB1ADA">
          <w:rPr>
            <w:noProof/>
            <w:webHidden/>
          </w:rPr>
          <w:fldChar w:fldCharType="separate"/>
        </w:r>
        <w:r w:rsidR="00AB1ADA">
          <w:rPr>
            <w:noProof/>
            <w:webHidden/>
          </w:rPr>
          <w:t>15</w:t>
        </w:r>
        <w:r w:rsidR="00AB1ADA">
          <w:rPr>
            <w:noProof/>
            <w:webHidden/>
          </w:rPr>
          <w:fldChar w:fldCharType="end"/>
        </w:r>
      </w:hyperlink>
    </w:p>
    <w:p w14:paraId="3557FDBC" w14:textId="3CB05490" w:rsidR="00AB1ADA" w:rsidRDefault="00A80CB3">
      <w:pPr>
        <w:pStyle w:val="TOC4"/>
        <w:rPr>
          <w:rFonts w:eastAsiaTheme="minorEastAsia"/>
          <w:smallCaps w:val="0"/>
          <w:noProof/>
          <w:sz w:val="22"/>
          <w:lang w:val="en-US" w:eastAsia="en-US" w:bidi="ar-SA"/>
        </w:rPr>
      </w:pPr>
      <w:hyperlink w:anchor="_Toc49425689" w:history="1">
        <w:r w:rsidR="00AB1ADA" w:rsidRPr="00D65A70">
          <w:rPr>
            <w:rStyle w:val="Hyperlink"/>
            <w:noProof/>
          </w:rPr>
          <w:t>Azure Information Protection Premium</w:t>
        </w:r>
        <w:r w:rsidR="00AB1ADA">
          <w:rPr>
            <w:noProof/>
            <w:webHidden/>
          </w:rPr>
          <w:tab/>
        </w:r>
        <w:r w:rsidR="00AB1ADA">
          <w:rPr>
            <w:noProof/>
            <w:webHidden/>
          </w:rPr>
          <w:fldChar w:fldCharType="begin"/>
        </w:r>
        <w:r w:rsidR="00AB1ADA">
          <w:rPr>
            <w:noProof/>
            <w:webHidden/>
          </w:rPr>
          <w:instrText xml:space="preserve"> PAGEREF _Toc49425689 \h </w:instrText>
        </w:r>
        <w:r w:rsidR="00AB1ADA">
          <w:rPr>
            <w:noProof/>
            <w:webHidden/>
          </w:rPr>
        </w:r>
        <w:r w:rsidR="00AB1ADA">
          <w:rPr>
            <w:noProof/>
            <w:webHidden/>
          </w:rPr>
          <w:fldChar w:fldCharType="separate"/>
        </w:r>
        <w:r w:rsidR="00AB1ADA">
          <w:rPr>
            <w:noProof/>
            <w:webHidden/>
          </w:rPr>
          <w:t>15</w:t>
        </w:r>
        <w:r w:rsidR="00AB1ADA">
          <w:rPr>
            <w:noProof/>
            <w:webHidden/>
          </w:rPr>
          <w:fldChar w:fldCharType="end"/>
        </w:r>
      </w:hyperlink>
    </w:p>
    <w:p w14:paraId="0BADE327" w14:textId="0D825B8D" w:rsidR="00AB1ADA" w:rsidRDefault="00A80CB3">
      <w:pPr>
        <w:pStyle w:val="TOC2"/>
        <w:tabs>
          <w:tab w:val="right" w:leader="dot" w:pos="5030"/>
        </w:tabs>
        <w:rPr>
          <w:rFonts w:eastAsiaTheme="minorEastAsia"/>
          <w:b w:val="0"/>
          <w:smallCaps w:val="0"/>
          <w:noProof/>
          <w:sz w:val="22"/>
          <w:lang w:val="en-US" w:eastAsia="en-US" w:bidi="ar-SA"/>
        </w:rPr>
      </w:pPr>
      <w:hyperlink w:anchor="_Toc49425690" w:history="1">
        <w:r w:rsidR="00AB1ADA" w:rsidRPr="00D65A70">
          <w:rPr>
            <w:rStyle w:val="Hyperlink"/>
            <w:noProof/>
          </w:rPr>
          <w:t>Microsoft Dynamics 365 -palvelut</w:t>
        </w:r>
        <w:r w:rsidR="00AB1ADA">
          <w:rPr>
            <w:noProof/>
            <w:webHidden/>
          </w:rPr>
          <w:tab/>
        </w:r>
        <w:r w:rsidR="00AB1ADA">
          <w:rPr>
            <w:noProof/>
            <w:webHidden/>
          </w:rPr>
          <w:fldChar w:fldCharType="begin"/>
        </w:r>
        <w:r w:rsidR="00AB1ADA">
          <w:rPr>
            <w:noProof/>
            <w:webHidden/>
          </w:rPr>
          <w:instrText xml:space="preserve"> PAGEREF _Toc49425690 \h </w:instrText>
        </w:r>
        <w:r w:rsidR="00AB1ADA">
          <w:rPr>
            <w:noProof/>
            <w:webHidden/>
          </w:rPr>
        </w:r>
        <w:r w:rsidR="00AB1ADA">
          <w:rPr>
            <w:noProof/>
            <w:webHidden/>
          </w:rPr>
          <w:fldChar w:fldCharType="separate"/>
        </w:r>
        <w:r w:rsidR="00AB1ADA">
          <w:rPr>
            <w:noProof/>
            <w:webHidden/>
          </w:rPr>
          <w:t>15</w:t>
        </w:r>
        <w:r w:rsidR="00AB1ADA">
          <w:rPr>
            <w:noProof/>
            <w:webHidden/>
          </w:rPr>
          <w:fldChar w:fldCharType="end"/>
        </w:r>
      </w:hyperlink>
    </w:p>
    <w:p w14:paraId="28EFF815" w14:textId="031289DB" w:rsidR="00AB1ADA" w:rsidRDefault="00A80CB3">
      <w:pPr>
        <w:pStyle w:val="TOC2"/>
        <w:tabs>
          <w:tab w:val="right" w:leader="dot" w:pos="5030"/>
        </w:tabs>
        <w:rPr>
          <w:rFonts w:eastAsiaTheme="minorEastAsia"/>
          <w:b w:val="0"/>
          <w:smallCaps w:val="0"/>
          <w:noProof/>
          <w:sz w:val="22"/>
          <w:lang w:val="en-US" w:eastAsia="en-US" w:bidi="ar-SA"/>
        </w:rPr>
      </w:pPr>
      <w:hyperlink w:anchor="_Toc49425691" w:history="1">
        <w:r w:rsidR="00AB1ADA" w:rsidRPr="00D65A70">
          <w:rPr>
            <w:rStyle w:val="Hyperlink"/>
            <w:noProof/>
          </w:rPr>
          <w:t>Office 365 -palvelut</w:t>
        </w:r>
        <w:r w:rsidR="00AB1ADA">
          <w:rPr>
            <w:noProof/>
            <w:webHidden/>
          </w:rPr>
          <w:tab/>
        </w:r>
        <w:r w:rsidR="00AB1ADA">
          <w:rPr>
            <w:noProof/>
            <w:webHidden/>
          </w:rPr>
          <w:fldChar w:fldCharType="begin"/>
        </w:r>
        <w:r w:rsidR="00AB1ADA">
          <w:rPr>
            <w:noProof/>
            <w:webHidden/>
          </w:rPr>
          <w:instrText xml:space="preserve"> PAGEREF _Toc49425691 \h </w:instrText>
        </w:r>
        <w:r w:rsidR="00AB1ADA">
          <w:rPr>
            <w:noProof/>
            <w:webHidden/>
          </w:rPr>
        </w:r>
        <w:r w:rsidR="00AB1ADA">
          <w:rPr>
            <w:noProof/>
            <w:webHidden/>
          </w:rPr>
          <w:fldChar w:fldCharType="separate"/>
        </w:r>
        <w:r w:rsidR="00AB1ADA">
          <w:rPr>
            <w:noProof/>
            <w:webHidden/>
          </w:rPr>
          <w:t>17</w:t>
        </w:r>
        <w:r w:rsidR="00AB1ADA">
          <w:rPr>
            <w:noProof/>
            <w:webHidden/>
          </w:rPr>
          <w:fldChar w:fldCharType="end"/>
        </w:r>
      </w:hyperlink>
    </w:p>
    <w:p w14:paraId="190CF7DA" w14:textId="22D07F74" w:rsidR="00AB1ADA" w:rsidRDefault="00A80CB3">
      <w:pPr>
        <w:pStyle w:val="TOC4"/>
        <w:rPr>
          <w:rFonts w:eastAsiaTheme="minorEastAsia"/>
          <w:smallCaps w:val="0"/>
          <w:noProof/>
          <w:sz w:val="22"/>
          <w:lang w:val="en-US" w:eastAsia="en-US" w:bidi="ar-SA"/>
        </w:rPr>
      </w:pPr>
      <w:hyperlink w:anchor="_Toc49425692" w:history="1">
        <w:r w:rsidR="00AB1ADA" w:rsidRPr="00D65A70">
          <w:rPr>
            <w:rStyle w:val="Hyperlink"/>
            <w:noProof/>
          </w:rPr>
          <w:t>Audio-palvelut</w:t>
        </w:r>
        <w:r w:rsidR="00AB1ADA">
          <w:rPr>
            <w:noProof/>
            <w:webHidden/>
          </w:rPr>
          <w:tab/>
        </w:r>
        <w:r w:rsidR="00AB1ADA">
          <w:rPr>
            <w:noProof/>
            <w:webHidden/>
          </w:rPr>
          <w:fldChar w:fldCharType="begin"/>
        </w:r>
        <w:r w:rsidR="00AB1ADA">
          <w:rPr>
            <w:noProof/>
            <w:webHidden/>
          </w:rPr>
          <w:instrText xml:space="preserve"> PAGEREF _Toc49425692 \h </w:instrText>
        </w:r>
        <w:r w:rsidR="00AB1ADA">
          <w:rPr>
            <w:noProof/>
            <w:webHidden/>
          </w:rPr>
        </w:r>
        <w:r w:rsidR="00AB1ADA">
          <w:rPr>
            <w:noProof/>
            <w:webHidden/>
          </w:rPr>
          <w:fldChar w:fldCharType="separate"/>
        </w:r>
        <w:r w:rsidR="00AB1ADA">
          <w:rPr>
            <w:noProof/>
            <w:webHidden/>
          </w:rPr>
          <w:t>18</w:t>
        </w:r>
        <w:r w:rsidR="00AB1ADA">
          <w:rPr>
            <w:noProof/>
            <w:webHidden/>
          </w:rPr>
          <w:fldChar w:fldCharType="end"/>
        </w:r>
      </w:hyperlink>
    </w:p>
    <w:p w14:paraId="218D1ED8" w14:textId="6F829FCB" w:rsidR="00AB1ADA" w:rsidRDefault="00A80CB3">
      <w:pPr>
        <w:pStyle w:val="TOC4"/>
        <w:rPr>
          <w:rFonts w:eastAsiaTheme="minorEastAsia"/>
          <w:smallCaps w:val="0"/>
          <w:noProof/>
          <w:sz w:val="22"/>
          <w:lang w:val="en-US" w:eastAsia="en-US" w:bidi="ar-SA"/>
        </w:rPr>
      </w:pPr>
      <w:hyperlink w:anchor="_Toc49425693" w:history="1">
        <w:r w:rsidR="00AB1ADA" w:rsidRPr="00D65A70">
          <w:rPr>
            <w:rStyle w:val="Hyperlink"/>
            <w:noProof/>
          </w:rPr>
          <w:t>Exchange Online</w:t>
        </w:r>
        <w:r w:rsidR="00AB1ADA">
          <w:rPr>
            <w:noProof/>
            <w:webHidden/>
          </w:rPr>
          <w:tab/>
        </w:r>
        <w:r w:rsidR="00AB1ADA">
          <w:rPr>
            <w:noProof/>
            <w:webHidden/>
          </w:rPr>
          <w:fldChar w:fldCharType="begin"/>
        </w:r>
        <w:r w:rsidR="00AB1ADA">
          <w:rPr>
            <w:noProof/>
            <w:webHidden/>
          </w:rPr>
          <w:instrText xml:space="preserve"> PAGEREF _Toc49425693 \h </w:instrText>
        </w:r>
        <w:r w:rsidR="00AB1ADA">
          <w:rPr>
            <w:noProof/>
            <w:webHidden/>
          </w:rPr>
        </w:r>
        <w:r w:rsidR="00AB1ADA">
          <w:rPr>
            <w:noProof/>
            <w:webHidden/>
          </w:rPr>
          <w:fldChar w:fldCharType="separate"/>
        </w:r>
        <w:r w:rsidR="00AB1ADA">
          <w:rPr>
            <w:noProof/>
            <w:webHidden/>
          </w:rPr>
          <w:t>19</w:t>
        </w:r>
        <w:r w:rsidR="00AB1ADA">
          <w:rPr>
            <w:noProof/>
            <w:webHidden/>
          </w:rPr>
          <w:fldChar w:fldCharType="end"/>
        </w:r>
      </w:hyperlink>
    </w:p>
    <w:p w14:paraId="3DE5043C" w14:textId="2398BBA4" w:rsidR="00AB1ADA" w:rsidRDefault="00A80CB3">
      <w:pPr>
        <w:pStyle w:val="TOC4"/>
        <w:rPr>
          <w:rFonts w:eastAsiaTheme="minorEastAsia"/>
          <w:smallCaps w:val="0"/>
          <w:noProof/>
          <w:sz w:val="22"/>
          <w:lang w:val="en-US" w:eastAsia="en-US" w:bidi="ar-SA"/>
        </w:rPr>
      </w:pPr>
      <w:hyperlink w:anchor="_Toc49425694" w:history="1">
        <w:r w:rsidR="00AB1ADA" w:rsidRPr="00D65A70">
          <w:rPr>
            <w:rStyle w:val="Hyperlink"/>
            <w:noProof/>
          </w:rPr>
          <w:t>Microsoft Stream</w:t>
        </w:r>
        <w:r w:rsidR="00AB1ADA">
          <w:rPr>
            <w:noProof/>
            <w:webHidden/>
          </w:rPr>
          <w:tab/>
        </w:r>
        <w:r w:rsidR="00AB1ADA">
          <w:rPr>
            <w:noProof/>
            <w:webHidden/>
          </w:rPr>
          <w:fldChar w:fldCharType="begin"/>
        </w:r>
        <w:r w:rsidR="00AB1ADA">
          <w:rPr>
            <w:noProof/>
            <w:webHidden/>
          </w:rPr>
          <w:instrText xml:space="preserve"> PAGEREF _Toc49425694 \h </w:instrText>
        </w:r>
        <w:r w:rsidR="00AB1ADA">
          <w:rPr>
            <w:noProof/>
            <w:webHidden/>
          </w:rPr>
        </w:r>
        <w:r w:rsidR="00AB1ADA">
          <w:rPr>
            <w:noProof/>
            <w:webHidden/>
          </w:rPr>
          <w:fldChar w:fldCharType="separate"/>
        </w:r>
        <w:r w:rsidR="00AB1ADA">
          <w:rPr>
            <w:noProof/>
            <w:webHidden/>
          </w:rPr>
          <w:t>20</w:t>
        </w:r>
        <w:r w:rsidR="00AB1ADA">
          <w:rPr>
            <w:noProof/>
            <w:webHidden/>
          </w:rPr>
          <w:fldChar w:fldCharType="end"/>
        </w:r>
      </w:hyperlink>
    </w:p>
    <w:p w14:paraId="15E03B61" w14:textId="1021F6F3" w:rsidR="00AB1ADA" w:rsidRDefault="00A80CB3">
      <w:pPr>
        <w:pStyle w:val="TOC4"/>
        <w:rPr>
          <w:rFonts w:eastAsiaTheme="minorEastAsia"/>
          <w:smallCaps w:val="0"/>
          <w:noProof/>
          <w:sz w:val="22"/>
          <w:lang w:val="en-US" w:eastAsia="en-US" w:bidi="ar-SA"/>
        </w:rPr>
      </w:pPr>
      <w:hyperlink w:anchor="_Toc49425695" w:history="1">
        <w:r w:rsidR="00AB1ADA" w:rsidRPr="00D65A70">
          <w:rPr>
            <w:rStyle w:val="Hyperlink"/>
            <w:noProof/>
          </w:rPr>
          <w:t>Microsoft Teams</w:t>
        </w:r>
        <w:r w:rsidR="00AB1ADA">
          <w:rPr>
            <w:noProof/>
            <w:webHidden/>
          </w:rPr>
          <w:tab/>
        </w:r>
        <w:r w:rsidR="00AB1ADA">
          <w:rPr>
            <w:noProof/>
            <w:webHidden/>
          </w:rPr>
          <w:fldChar w:fldCharType="begin"/>
        </w:r>
        <w:r w:rsidR="00AB1ADA">
          <w:rPr>
            <w:noProof/>
            <w:webHidden/>
          </w:rPr>
          <w:instrText xml:space="preserve"> PAGEREF _Toc49425695 \h </w:instrText>
        </w:r>
        <w:r w:rsidR="00AB1ADA">
          <w:rPr>
            <w:noProof/>
            <w:webHidden/>
          </w:rPr>
        </w:r>
        <w:r w:rsidR="00AB1ADA">
          <w:rPr>
            <w:noProof/>
            <w:webHidden/>
          </w:rPr>
          <w:fldChar w:fldCharType="separate"/>
        </w:r>
        <w:r w:rsidR="00AB1ADA">
          <w:rPr>
            <w:noProof/>
            <w:webHidden/>
          </w:rPr>
          <w:t>20</w:t>
        </w:r>
        <w:r w:rsidR="00AB1ADA">
          <w:rPr>
            <w:noProof/>
            <w:webHidden/>
          </w:rPr>
          <w:fldChar w:fldCharType="end"/>
        </w:r>
      </w:hyperlink>
    </w:p>
    <w:p w14:paraId="5652B9F3" w14:textId="40AB56E8" w:rsidR="00AB1ADA" w:rsidRDefault="00A80CB3">
      <w:pPr>
        <w:pStyle w:val="TOC4"/>
        <w:rPr>
          <w:rFonts w:eastAsiaTheme="minorEastAsia"/>
          <w:smallCaps w:val="0"/>
          <w:noProof/>
          <w:sz w:val="22"/>
          <w:lang w:val="en-US" w:eastAsia="en-US" w:bidi="ar-SA"/>
        </w:rPr>
      </w:pPr>
      <w:hyperlink w:anchor="_Toc49425696" w:history="1">
        <w:r w:rsidR="00AB1ADA" w:rsidRPr="00D65A70">
          <w:rPr>
            <w:rStyle w:val="Hyperlink"/>
            <w:noProof/>
          </w:rPr>
          <w:t>Microsoft 365 -sovellukset</w:t>
        </w:r>
        <w:r w:rsidR="00AB1ADA">
          <w:rPr>
            <w:noProof/>
            <w:webHidden/>
          </w:rPr>
          <w:tab/>
        </w:r>
        <w:r w:rsidR="00AB1ADA">
          <w:rPr>
            <w:noProof/>
            <w:webHidden/>
          </w:rPr>
          <w:fldChar w:fldCharType="begin"/>
        </w:r>
        <w:r w:rsidR="00AB1ADA">
          <w:rPr>
            <w:noProof/>
            <w:webHidden/>
          </w:rPr>
          <w:instrText xml:space="preserve"> PAGEREF _Toc49425696 \h </w:instrText>
        </w:r>
        <w:r w:rsidR="00AB1ADA">
          <w:rPr>
            <w:noProof/>
            <w:webHidden/>
          </w:rPr>
        </w:r>
        <w:r w:rsidR="00AB1ADA">
          <w:rPr>
            <w:noProof/>
            <w:webHidden/>
          </w:rPr>
          <w:fldChar w:fldCharType="separate"/>
        </w:r>
        <w:r w:rsidR="00AB1ADA">
          <w:rPr>
            <w:noProof/>
            <w:webHidden/>
          </w:rPr>
          <w:t>21</w:t>
        </w:r>
        <w:r w:rsidR="00AB1ADA">
          <w:rPr>
            <w:noProof/>
            <w:webHidden/>
          </w:rPr>
          <w:fldChar w:fldCharType="end"/>
        </w:r>
      </w:hyperlink>
    </w:p>
    <w:p w14:paraId="3EB48495" w14:textId="00122C85" w:rsidR="00AB1ADA" w:rsidRDefault="00A80CB3">
      <w:pPr>
        <w:pStyle w:val="TOC4"/>
        <w:rPr>
          <w:rFonts w:eastAsiaTheme="minorEastAsia"/>
          <w:smallCaps w:val="0"/>
          <w:noProof/>
          <w:sz w:val="22"/>
          <w:lang w:val="en-US" w:eastAsia="en-US" w:bidi="ar-SA"/>
        </w:rPr>
      </w:pPr>
      <w:hyperlink w:anchor="_Toc49425697" w:history="1">
        <w:r w:rsidR="00AB1ADA" w:rsidRPr="00D65A70">
          <w:rPr>
            <w:rStyle w:val="Hyperlink"/>
            <w:noProof/>
          </w:rPr>
          <w:t>Office for the web</w:t>
        </w:r>
        <w:r w:rsidR="00AB1ADA">
          <w:rPr>
            <w:noProof/>
            <w:webHidden/>
          </w:rPr>
          <w:tab/>
        </w:r>
        <w:r w:rsidR="00AB1ADA">
          <w:rPr>
            <w:noProof/>
            <w:webHidden/>
          </w:rPr>
          <w:fldChar w:fldCharType="begin"/>
        </w:r>
        <w:r w:rsidR="00AB1ADA">
          <w:rPr>
            <w:noProof/>
            <w:webHidden/>
          </w:rPr>
          <w:instrText xml:space="preserve"> PAGEREF _Toc49425697 \h </w:instrText>
        </w:r>
        <w:r w:rsidR="00AB1ADA">
          <w:rPr>
            <w:noProof/>
            <w:webHidden/>
          </w:rPr>
        </w:r>
        <w:r w:rsidR="00AB1ADA">
          <w:rPr>
            <w:noProof/>
            <w:webHidden/>
          </w:rPr>
          <w:fldChar w:fldCharType="separate"/>
        </w:r>
        <w:r w:rsidR="00AB1ADA">
          <w:rPr>
            <w:noProof/>
            <w:webHidden/>
          </w:rPr>
          <w:t>22</w:t>
        </w:r>
        <w:r w:rsidR="00AB1ADA">
          <w:rPr>
            <w:noProof/>
            <w:webHidden/>
          </w:rPr>
          <w:fldChar w:fldCharType="end"/>
        </w:r>
      </w:hyperlink>
    </w:p>
    <w:p w14:paraId="2E4F11C9" w14:textId="6775B88F" w:rsidR="00AB1ADA" w:rsidRDefault="00A80CB3">
      <w:pPr>
        <w:pStyle w:val="TOC4"/>
        <w:rPr>
          <w:rFonts w:eastAsiaTheme="minorEastAsia"/>
          <w:smallCaps w:val="0"/>
          <w:noProof/>
          <w:sz w:val="22"/>
          <w:lang w:val="en-US" w:eastAsia="en-US" w:bidi="ar-SA"/>
        </w:rPr>
      </w:pPr>
      <w:hyperlink w:anchor="_Toc49425698" w:history="1">
        <w:r w:rsidR="00AB1ADA" w:rsidRPr="00D65A70">
          <w:rPr>
            <w:rStyle w:val="Hyperlink"/>
            <w:noProof/>
          </w:rPr>
          <w:t>OneDrive for Business</w:t>
        </w:r>
        <w:r w:rsidR="00AB1ADA">
          <w:rPr>
            <w:noProof/>
            <w:webHidden/>
          </w:rPr>
          <w:tab/>
        </w:r>
        <w:r w:rsidR="00AB1ADA">
          <w:rPr>
            <w:noProof/>
            <w:webHidden/>
          </w:rPr>
          <w:fldChar w:fldCharType="begin"/>
        </w:r>
        <w:r w:rsidR="00AB1ADA">
          <w:rPr>
            <w:noProof/>
            <w:webHidden/>
          </w:rPr>
          <w:instrText xml:space="preserve"> PAGEREF _Toc49425698 \h </w:instrText>
        </w:r>
        <w:r w:rsidR="00AB1ADA">
          <w:rPr>
            <w:noProof/>
            <w:webHidden/>
          </w:rPr>
        </w:r>
        <w:r w:rsidR="00AB1ADA">
          <w:rPr>
            <w:noProof/>
            <w:webHidden/>
          </w:rPr>
          <w:fldChar w:fldCharType="separate"/>
        </w:r>
        <w:r w:rsidR="00AB1ADA">
          <w:rPr>
            <w:noProof/>
            <w:webHidden/>
          </w:rPr>
          <w:t>22</w:t>
        </w:r>
        <w:r w:rsidR="00AB1ADA">
          <w:rPr>
            <w:noProof/>
            <w:webHidden/>
          </w:rPr>
          <w:fldChar w:fldCharType="end"/>
        </w:r>
      </w:hyperlink>
    </w:p>
    <w:p w14:paraId="2A6A14B4" w14:textId="6179BA3C" w:rsidR="00AB1ADA" w:rsidRDefault="00A80CB3">
      <w:pPr>
        <w:pStyle w:val="TOC4"/>
        <w:rPr>
          <w:rFonts w:eastAsiaTheme="minorEastAsia"/>
          <w:smallCaps w:val="0"/>
          <w:noProof/>
          <w:sz w:val="22"/>
          <w:lang w:val="en-US" w:eastAsia="en-US" w:bidi="ar-SA"/>
        </w:rPr>
      </w:pPr>
      <w:hyperlink w:anchor="_Toc49425699" w:history="1">
        <w:r w:rsidR="00AB1ADA" w:rsidRPr="00D65A70">
          <w:rPr>
            <w:rStyle w:val="Hyperlink"/>
            <w:noProof/>
          </w:rPr>
          <w:t>Project</w:t>
        </w:r>
        <w:r w:rsidR="00AB1ADA">
          <w:rPr>
            <w:noProof/>
            <w:webHidden/>
          </w:rPr>
          <w:tab/>
        </w:r>
        <w:r w:rsidR="00AB1ADA">
          <w:rPr>
            <w:noProof/>
            <w:webHidden/>
          </w:rPr>
          <w:fldChar w:fldCharType="begin"/>
        </w:r>
        <w:r w:rsidR="00AB1ADA">
          <w:rPr>
            <w:noProof/>
            <w:webHidden/>
          </w:rPr>
          <w:instrText xml:space="preserve"> PAGEREF _Toc49425699 \h </w:instrText>
        </w:r>
        <w:r w:rsidR="00AB1ADA">
          <w:rPr>
            <w:noProof/>
            <w:webHidden/>
          </w:rPr>
        </w:r>
        <w:r w:rsidR="00AB1ADA">
          <w:rPr>
            <w:noProof/>
            <w:webHidden/>
          </w:rPr>
          <w:fldChar w:fldCharType="separate"/>
        </w:r>
        <w:r w:rsidR="00AB1ADA">
          <w:rPr>
            <w:noProof/>
            <w:webHidden/>
          </w:rPr>
          <w:t>22</w:t>
        </w:r>
        <w:r w:rsidR="00AB1ADA">
          <w:rPr>
            <w:noProof/>
            <w:webHidden/>
          </w:rPr>
          <w:fldChar w:fldCharType="end"/>
        </w:r>
      </w:hyperlink>
    </w:p>
    <w:p w14:paraId="42A8F836" w14:textId="76259569" w:rsidR="00AB1ADA" w:rsidRDefault="00A80CB3">
      <w:pPr>
        <w:pStyle w:val="TOC4"/>
        <w:rPr>
          <w:rFonts w:eastAsiaTheme="minorEastAsia"/>
          <w:smallCaps w:val="0"/>
          <w:noProof/>
          <w:sz w:val="22"/>
          <w:lang w:val="en-US" w:eastAsia="en-US" w:bidi="ar-SA"/>
        </w:rPr>
      </w:pPr>
      <w:hyperlink w:anchor="_Toc49425700" w:history="1">
        <w:r w:rsidR="00AB1ADA" w:rsidRPr="00D65A70">
          <w:rPr>
            <w:rStyle w:val="Hyperlink"/>
            <w:noProof/>
          </w:rPr>
          <w:t>SharePoint Online</w:t>
        </w:r>
        <w:r w:rsidR="00AB1ADA">
          <w:rPr>
            <w:noProof/>
            <w:webHidden/>
          </w:rPr>
          <w:tab/>
        </w:r>
        <w:r w:rsidR="00AB1ADA">
          <w:rPr>
            <w:noProof/>
            <w:webHidden/>
          </w:rPr>
          <w:fldChar w:fldCharType="begin"/>
        </w:r>
        <w:r w:rsidR="00AB1ADA">
          <w:rPr>
            <w:noProof/>
            <w:webHidden/>
          </w:rPr>
          <w:instrText xml:space="preserve"> PAGEREF _Toc49425700 \h </w:instrText>
        </w:r>
        <w:r w:rsidR="00AB1ADA">
          <w:rPr>
            <w:noProof/>
            <w:webHidden/>
          </w:rPr>
        </w:r>
        <w:r w:rsidR="00AB1ADA">
          <w:rPr>
            <w:noProof/>
            <w:webHidden/>
          </w:rPr>
          <w:fldChar w:fldCharType="separate"/>
        </w:r>
        <w:r w:rsidR="00AB1ADA">
          <w:rPr>
            <w:noProof/>
            <w:webHidden/>
          </w:rPr>
          <w:t>23</w:t>
        </w:r>
        <w:r w:rsidR="00AB1ADA">
          <w:rPr>
            <w:noProof/>
            <w:webHidden/>
          </w:rPr>
          <w:fldChar w:fldCharType="end"/>
        </w:r>
      </w:hyperlink>
    </w:p>
    <w:p w14:paraId="6746F9A5" w14:textId="52D6840A" w:rsidR="00AB1ADA" w:rsidRDefault="00A80CB3">
      <w:pPr>
        <w:pStyle w:val="TOC4"/>
        <w:rPr>
          <w:rFonts w:eastAsiaTheme="minorEastAsia"/>
          <w:smallCaps w:val="0"/>
          <w:noProof/>
          <w:sz w:val="22"/>
          <w:lang w:val="en-US" w:eastAsia="en-US" w:bidi="ar-SA"/>
        </w:rPr>
      </w:pPr>
      <w:hyperlink w:anchor="_Toc49425701" w:history="1">
        <w:r w:rsidR="00AB1ADA" w:rsidRPr="00D65A70">
          <w:rPr>
            <w:rStyle w:val="Hyperlink"/>
            <w:noProof/>
          </w:rPr>
          <w:t>Workplace Analytics</w:t>
        </w:r>
        <w:r w:rsidR="00AB1ADA">
          <w:rPr>
            <w:noProof/>
            <w:webHidden/>
          </w:rPr>
          <w:tab/>
        </w:r>
        <w:r w:rsidR="00AB1ADA">
          <w:rPr>
            <w:noProof/>
            <w:webHidden/>
          </w:rPr>
          <w:fldChar w:fldCharType="begin"/>
        </w:r>
        <w:r w:rsidR="00AB1ADA">
          <w:rPr>
            <w:noProof/>
            <w:webHidden/>
          </w:rPr>
          <w:instrText xml:space="preserve"> PAGEREF _Toc49425701 \h </w:instrText>
        </w:r>
        <w:r w:rsidR="00AB1ADA">
          <w:rPr>
            <w:noProof/>
            <w:webHidden/>
          </w:rPr>
        </w:r>
        <w:r w:rsidR="00AB1ADA">
          <w:rPr>
            <w:noProof/>
            <w:webHidden/>
          </w:rPr>
          <w:fldChar w:fldCharType="separate"/>
        </w:r>
        <w:r w:rsidR="00AB1ADA">
          <w:rPr>
            <w:noProof/>
            <w:webHidden/>
          </w:rPr>
          <w:t>23</w:t>
        </w:r>
        <w:r w:rsidR="00AB1ADA">
          <w:rPr>
            <w:noProof/>
            <w:webHidden/>
          </w:rPr>
          <w:fldChar w:fldCharType="end"/>
        </w:r>
      </w:hyperlink>
    </w:p>
    <w:p w14:paraId="28E41A77" w14:textId="6763AD32" w:rsidR="00AB1ADA" w:rsidRDefault="00A80CB3">
      <w:pPr>
        <w:pStyle w:val="TOC2"/>
        <w:tabs>
          <w:tab w:val="right" w:leader="dot" w:pos="5030"/>
        </w:tabs>
        <w:rPr>
          <w:rFonts w:eastAsiaTheme="minorEastAsia"/>
          <w:b w:val="0"/>
          <w:smallCaps w:val="0"/>
          <w:noProof/>
          <w:sz w:val="22"/>
          <w:lang w:val="en-US" w:eastAsia="en-US" w:bidi="ar-SA"/>
        </w:rPr>
      </w:pPr>
      <w:hyperlink w:anchor="_Toc49425702" w:history="1">
        <w:r w:rsidR="00AB1ADA" w:rsidRPr="00D65A70">
          <w:rPr>
            <w:rStyle w:val="Hyperlink"/>
            <w:noProof/>
          </w:rPr>
          <w:t>Muut Online-palvelut</w:t>
        </w:r>
        <w:r w:rsidR="00AB1ADA">
          <w:rPr>
            <w:noProof/>
            <w:webHidden/>
          </w:rPr>
          <w:tab/>
        </w:r>
        <w:r w:rsidR="00AB1ADA">
          <w:rPr>
            <w:noProof/>
            <w:webHidden/>
          </w:rPr>
          <w:fldChar w:fldCharType="begin"/>
        </w:r>
        <w:r w:rsidR="00AB1ADA">
          <w:rPr>
            <w:noProof/>
            <w:webHidden/>
          </w:rPr>
          <w:instrText xml:space="preserve"> PAGEREF _Toc49425702 \h </w:instrText>
        </w:r>
        <w:r w:rsidR="00AB1ADA">
          <w:rPr>
            <w:noProof/>
            <w:webHidden/>
          </w:rPr>
        </w:r>
        <w:r w:rsidR="00AB1ADA">
          <w:rPr>
            <w:noProof/>
            <w:webHidden/>
          </w:rPr>
          <w:fldChar w:fldCharType="separate"/>
        </w:r>
        <w:r w:rsidR="00AB1ADA">
          <w:rPr>
            <w:noProof/>
            <w:webHidden/>
          </w:rPr>
          <w:t>24</w:t>
        </w:r>
        <w:r w:rsidR="00AB1ADA">
          <w:rPr>
            <w:noProof/>
            <w:webHidden/>
          </w:rPr>
          <w:fldChar w:fldCharType="end"/>
        </w:r>
      </w:hyperlink>
    </w:p>
    <w:p w14:paraId="51D813CE" w14:textId="23D0B3C6" w:rsidR="00AB1ADA" w:rsidRDefault="00A80CB3">
      <w:pPr>
        <w:pStyle w:val="TOC4"/>
        <w:rPr>
          <w:rFonts w:eastAsiaTheme="minorEastAsia"/>
          <w:smallCaps w:val="0"/>
          <w:noProof/>
          <w:sz w:val="22"/>
          <w:lang w:val="en-US" w:eastAsia="en-US" w:bidi="ar-SA"/>
        </w:rPr>
      </w:pPr>
      <w:hyperlink w:anchor="_Toc49425703" w:history="1">
        <w:r w:rsidR="00AB1ADA" w:rsidRPr="00D65A70">
          <w:rPr>
            <w:rStyle w:val="Hyperlink"/>
            <w:noProof/>
            <w:lang w:val="sv-SE"/>
          </w:rPr>
          <w:t>Bing Maps Mobile Asset Management Platform</w:t>
        </w:r>
        <w:r w:rsidR="00AB1ADA">
          <w:rPr>
            <w:noProof/>
            <w:webHidden/>
          </w:rPr>
          <w:tab/>
        </w:r>
        <w:r w:rsidR="00AB1ADA">
          <w:rPr>
            <w:noProof/>
            <w:webHidden/>
          </w:rPr>
          <w:fldChar w:fldCharType="begin"/>
        </w:r>
        <w:r w:rsidR="00AB1ADA">
          <w:rPr>
            <w:noProof/>
            <w:webHidden/>
          </w:rPr>
          <w:instrText xml:space="preserve"> PAGEREF _Toc49425703 \h </w:instrText>
        </w:r>
        <w:r w:rsidR="00AB1ADA">
          <w:rPr>
            <w:noProof/>
            <w:webHidden/>
          </w:rPr>
        </w:r>
        <w:r w:rsidR="00AB1ADA">
          <w:rPr>
            <w:noProof/>
            <w:webHidden/>
          </w:rPr>
          <w:fldChar w:fldCharType="separate"/>
        </w:r>
        <w:r w:rsidR="00AB1ADA">
          <w:rPr>
            <w:noProof/>
            <w:webHidden/>
          </w:rPr>
          <w:t>24</w:t>
        </w:r>
        <w:r w:rsidR="00AB1ADA">
          <w:rPr>
            <w:noProof/>
            <w:webHidden/>
          </w:rPr>
          <w:fldChar w:fldCharType="end"/>
        </w:r>
      </w:hyperlink>
    </w:p>
    <w:p w14:paraId="697CB819" w14:textId="36995926" w:rsidR="00AB1ADA" w:rsidRDefault="00A80CB3">
      <w:pPr>
        <w:pStyle w:val="TOC4"/>
        <w:rPr>
          <w:rFonts w:eastAsiaTheme="minorEastAsia"/>
          <w:smallCaps w:val="0"/>
          <w:noProof/>
          <w:sz w:val="22"/>
          <w:lang w:val="en-US" w:eastAsia="en-US" w:bidi="ar-SA"/>
        </w:rPr>
      </w:pPr>
      <w:hyperlink w:anchor="_Toc49425704" w:history="1">
        <w:r w:rsidR="00AB1ADA" w:rsidRPr="00D65A70">
          <w:rPr>
            <w:rStyle w:val="Hyperlink"/>
            <w:noProof/>
          </w:rPr>
          <w:t>Bing Maps Transactions and Users</w:t>
        </w:r>
        <w:r w:rsidR="00AB1ADA">
          <w:rPr>
            <w:noProof/>
            <w:webHidden/>
          </w:rPr>
          <w:tab/>
        </w:r>
        <w:r w:rsidR="00AB1ADA">
          <w:rPr>
            <w:noProof/>
            <w:webHidden/>
          </w:rPr>
          <w:fldChar w:fldCharType="begin"/>
        </w:r>
        <w:r w:rsidR="00AB1ADA">
          <w:rPr>
            <w:noProof/>
            <w:webHidden/>
          </w:rPr>
          <w:instrText xml:space="preserve"> PAGEREF _Toc49425704 \h </w:instrText>
        </w:r>
        <w:r w:rsidR="00AB1ADA">
          <w:rPr>
            <w:noProof/>
            <w:webHidden/>
          </w:rPr>
        </w:r>
        <w:r w:rsidR="00AB1ADA">
          <w:rPr>
            <w:noProof/>
            <w:webHidden/>
          </w:rPr>
          <w:fldChar w:fldCharType="separate"/>
        </w:r>
        <w:r w:rsidR="00AB1ADA">
          <w:rPr>
            <w:noProof/>
            <w:webHidden/>
          </w:rPr>
          <w:t>24</w:t>
        </w:r>
        <w:r w:rsidR="00AB1ADA">
          <w:rPr>
            <w:noProof/>
            <w:webHidden/>
          </w:rPr>
          <w:fldChar w:fldCharType="end"/>
        </w:r>
      </w:hyperlink>
    </w:p>
    <w:p w14:paraId="70AF975B" w14:textId="354DB275" w:rsidR="00AB1ADA" w:rsidRDefault="00A80CB3">
      <w:pPr>
        <w:pStyle w:val="TOC4"/>
        <w:rPr>
          <w:rFonts w:eastAsiaTheme="minorEastAsia"/>
          <w:smallCaps w:val="0"/>
          <w:noProof/>
          <w:sz w:val="22"/>
          <w:lang w:val="en-US" w:eastAsia="en-US" w:bidi="ar-SA"/>
        </w:rPr>
      </w:pPr>
      <w:hyperlink w:anchor="_Toc49425705" w:history="1">
        <w:r w:rsidR="00AB1ADA" w:rsidRPr="00D65A70">
          <w:rPr>
            <w:rStyle w:val="Hyperlink"/>
            <w:noProof/>
          </w:rPr>
          <w:t>Microsoft Power Platform</w:t>
        </w:r>
        <w:r w:rsidR="00AB1ADA">
          <w:rPr>
            <w:noProof/>
            <w:webHidden/>
          </w:rPr>
          <w:tab/>
        </w:r>
        <w:r w:rsidR="00AB1ADA">
          <w:rPr>
            <w:noProof/>
            <w:webHidden/>
          </w:rPr>
          <w:fldChar w:fldCharType="begin"/>
        </w:r>
        <w:r w:rsidR="00AB1ADA">
          <w:rPr>
            <w:noProof/>
            <w:webHidden/>
          </w:rPr>
          <w:instrText xml:space="preserve"> PAGEREF _Toc49425705 \h </w:instrText>
        </w:r>
        <w:r w:rsidR="00AB1ADA">
          <w:rPr>
            <w:noProof/>
            <w:webHidden/>
          </w:rPr>
        </w:r>
        <w:r w:rsidR="00AB1ADA">
          <w:rPr>
            <w:noProof/>
            <w:webHidden/>
          </w:rPr>
          <w:fldChar w:fldCharType="separate"/>
        </w:r>
        <w:r w:rsidR="00AB1ADA">
          <w:rPr>
            <w:noProof/>
            <w:webHidden/>
          </w:rPr>
          <w:t>24</w:t>
        </w:r>
        <w:r w:rsidR="00AB1ADA">
          <w:rPr>
            <w:noProof/>
            <w:webHidden/>
          </w:rPr>
          <w:fldChar w:fldCharType="end"/>
        </w:r>
      </w:hyperlink>
    </w:p>
    <w:p w14:paraId="1B4E7D11" w14:textId="4D0B2D96" w:rsidR="00AB1ADA" w:rsidRDefault="00A80CB3">
      <w:pPr>
        <w:pStyle w:val="TOC4"/>
        <w:rPr>
          <w:rFonts w:eastAsiaTheme="minorEastAsia"/>
          <w:smallCaps w:val="0"/>
          <w:noProof/>
          <w:sz w:val="22"/>
          <w:lang w:val="en-US" w:eastAsia="en-US" w:bidi="ar-SA"/>
        </w:rPr>
      </w:pPr>
      <w:hyperlink w:anchor="_Toc49425706" w:history="1">
        <w:r w:rsidR="00AB1ADA" w:rsidRPr="00D65A70">
          <w:rPr>
            <w:rStyle w:val="Hyperlink"/>
            <w:noProof/>
          </w:rPr>
          <w:t>Microsoft 365 – Valvomattoman toimijan käyttöoikeus</w:t>
        </w:r>
        <w:r w:rsidR="00AB1ADA">
          <w:rPr>
            <w:noProof/>
            <w:webHidden/>
          </w:rPr>
          <w:tab/>
        </w:r>
        <w:r w:rsidR="00AB1ADA">
          <w:rPr>
            <w:noProof/>
            <w:webHidden/>
          </w:rPr>
          <w:fldChar w:fldCharType="begin"/>
        </w:r>
        <w:r w:rsidR="00AB1ADA">
          <w:rPr>
            <w:noProof/>
            <w:webHidden/>
          </w:rPr>
          <w:instrText xml:space="preserve"> PAGEREF _Toc49425706 \h </w:instrText>
        </w:r>
        <w:r w:rsidR="00AB1ADA">
          <w:rPr>
            <w:noProof/>
            <w:webHidden/>
          </w:rPr>
        </w:r>
        <w:r w:rsidR="00AB1ADA">
          <w:rPr>
            <w:noProof/>
            <w:webHidden/>
          </w:rPr>
          <w:fldChar w:fldCharType="separate"/>
        </w:r>
        <w:r w:rsidR="00AB1ADA">
          <w:rPr>
            <w:noProof/>
            <w:webHidden/>
          </w:rPr>
          <w:t>25</w:t>
        </w:r>
        <w:r w:rsidR="00AB1ADA">
          <w:rPr>
            <w:noProof/>
            <w:webHidden/>
          </w:rPr>
          <w:fldChar w:fldCharType="end"/>
        </w:r>
      </w:hyperlink>
    </w:p>
    <w:p w14:paraId="2D20A428" w14:textId="299EC445" w:rsidR="00AB1ADA" w:rsidRDefault="00A80CB3">
      <w:pPr>
        <w:pStyle w:val="TOC4"/>
        <w:rPr>
          <w:rFonts w:eastAsiaTheme="minorEastAsia"/>
          <w:smallCaps w:val="0"/>
          <w:noProof/>
          <w:sz w:val="22"/>
          <w:lang w:val="en-US" w:eastAsia="en-US" w:bidi="ar-SA"/>
        </w:rPr>
      </w:pPr>
      <w:hyperlink w:anchor="_Toc49425707" w:history="1">
        <w:r w:rsidR="00AB1ADA" w:rsidRPr="00D65A70">
          <w:rPr>
            <w:rStyle w:val="Hyperlink"/>
            <w:noProof/>
          </w:rPr>
          <w:t>GitHub-tarjoukset</w:t>
        </w:r>
        <w:r w:rsidR="00AB1ADA">
          <w:rPr>
            <w:noProof/>
            <w:webHidden/>
          </w:rPr>
          <w:tab/>
        </w:r>
        <w:r w:rsidR="00AB1ADA">
          <w:rPr>
            <w:noProof/>
            <w:webHidden/>
          </w:rPr>
          <w:fldChar w:fldCharType="begin"/>
        </w:r>
        <w:r w:rsidR="00AB1ADA">
          <w:rPr>
            <w:noProof/>
            <w:webHidden/>
          </w:rPr>
          <w:instrText xml:space="preserve"> PAGEREF _Toc49425707 \h </w:instrText>
        </w:r>
        <w:r w:rsidR="00AB1ADA">
          <w:rPr>
            <w:noProof/>
            <w:webHidden/>
          </w:rPr>
        </w:r>
        <w:r w:rsidR="00AB1ADA">
          <w:rPr>
            <w:noProof/>
            <w:webHidden/>
          </w:rPr>
          <w:fldChar w:fldCharType="separate"/>
        </w:r>
        <w:r w:rsidR="00AB1ADA">
          <w:rPr>
            <w:noProof/>
            <w:webHidden/>
          </w:rPr>
          <w:t>26</w:t>
        </w:r>
        <w:r w:rsidR="00AB1ADA">
          <w:rPr>
            <w:noProof/>
            <w:webHidden/>
          </w:rPr>
          <w:fldChar w:fldCharType="end"/>
        </w:r>
      </w:hyperlink>
    </w:p>
    <w:p w14:paraId="58466819" w14:textId="37274E2B" w:rsidR="00AB1ADA" w:rsidRDefault="00A80CB3">
      <w:pPr>
        <w:pStyle w:val="TOC4"/>
        <w:rPr>
          <w:rFonts w:eastAsiaTheme="minorEastAsia"/>
          <w:smallCaps w:val="0"/>
          <w:noProof/>
          <w:sz w:val="22"/>
          <w:lang w:val="en-US" w:eastAsia="en-US" w:bidi="ar-SA"/>
        </w:rPr>
      </w:pPr>
      <w:hyperlink w:anchor="_Toc49425708" w:history="1">
        <w:r w:rsidR="00AB1ADA" w:rsidRPr="00D65A70">
          <w:rPr>
            <w:rStyle w:val="Hyperlink"/>
            <w:noProof/>
          </w:rPr>
          <w:t>Microsoft Cloud App Security</w:t>
        </w:r>
        <w:r w:rsidR="00AB1ADA">
          <w:rPr>
            <w:noProof/>
            <w:webHidden/>
          </w:rPr>
          <w:tab/>
        </w:r>
        <w:r w:rsidR="00AB1ADA">
          <w:rPr>
            <w:noProof/>
            <w:webHidden/>
          </w:rPr>
          <w:fldChar w:fldCharType="begin"/>
        </w:r>
        <w:r w:rsidR="00AB1ADA">
          <w:rPr>
            <w:noProof/>
            <w:webHidden/>
          </w:rPr>
          <w:instrText xml:space="preserve"> PAGEREF _Toc49425708 \h </w:instrText>
        </w:r>
        <w:r w:rsidR="00AB1ADA">
          <w:rPr>
            <w:noProof/>
            <w:webHidden/>
          </w:rPr>
        </w:r>
        <w:r w:rsidR="00AB1ADA">
          <w:rPr>
            <w:noProof/>
            <w:webHidden/>
          </w:rPr>
          <w:fldChar w:fldCharType="separate"/>
        </w:r>
        <w:r w:rsidR="00AB1ADA">
          <w:rPr>
            <w:noProof/>
            <w:webHidden/>
          </w:rPr>
          <w:t>26</w:t>
        </w:r>
        <w:r w:rsidR="00AB1ADA">
          <w:rPr>
            <w:noProof/>
            <w:webHidden/>
          </w:rPr>
          <w:fldChar w:fldCharType="end"/>
        </w:r>
      </w:hyperlink>
    </w:p>
    <w:p w14:paraId="2014718F" w14:textId="31826C62" w:rsidR="00AB1ADA" w:rsidRDefault="00A80CB3">
      <w:pPr>
        <w:pStyle w:val="TOC4"/>
        <w:rPr>
          <w:rFonts w:eastAsiaTheme="minorEastAsia"/>
          <w:smallCaps w:val="0"/>
          <w:noProof/>
          <w:sz w:val="22"/>
          <w:lang w:val="en-US" w:eastAsia="en-US" w:bidi="ar-SA"/>
        </w:rPr>
      </w:pPr>
      <w:hyperlink w:anchor="_Toc49425709" w:history="1">
        <w:r w:rsidR="00AB1ADA" w:rsidRPr="00D65A70">
          <w:rPr>
            <w:rStyle w:val="Hyperlink"/>
            <w:noProof/>
          </w:rPr>
          <w:t>Microsoft Graph -tietojen yhdistäminen ISV:ille</w:t>
        </w:r>
        <w:r w:rsidR="00AB1ADA">
          <w:rPr>
            <w:noProof/>
            <w:webHidden/>
          </w:rPr>
          <w:tab/>
        </w:r>
        <w:r w:rsidR="00AB1ADA">
          <w:rPr>
            <w:noProof/>
            <w:webHidden/>
          </w:rPr>
          <w:fldChar w:fldCharType="begin"/>
        </w:r>
        <w:r w:rsidR="00AB1ADA">
          <w:rPr>
            <w:noProof/>
            <w:webHidden/>
          </w:rPr>
          <w:instrText xml:space="preserve"> PAGEREF _Toc49425709 \h </w:instrText>
        </w:r>
        <w:r w:rsidR="00AB1ADA">
          <w:rPr>
            <w:noProof/>
            <w:webHidden/>
          </w:rPr>
        </w:r>
        <w:r w:rsidR="00AB1ADA">
          <w:rPr>
            <w:noProof/>
            <w:webHidden/>
          </w:rPr>
          <w:fldChar w:fldCharType="separate"/>
        </w:r>
        <w:r w:rsidR="00AB1ADA">
          <w:rPr>
            <w:noProof/>
            <w:webHidden/>
          </w:rPr>
          <w:t>27</w:t>
        </w:r>
        <w:r w:rsidR="00AB1ADA">
          <w:rPr>
            <w:noProof/>
            <w:webHidden/>
          </w:rPr>
          <w:fldChar w:fldCharType="end"/>
        </w:r>
      </w:hyperlink>
    </w:p>
    <w:p w14:paraId="4B5532B2" w14:textId="368AB51C" w:rsidR="00AB1ADA" w:rsidRDefault="00A80CB3">
      <w:pPr>
        <w:pStyle w:val="TOC4"/>
        <w:rPr>
          <w:rFonts w:eastAsiaTheme="minorEastAsia"/>
          <w:smallCaps w:val="0"/>
          <w:noProof/>
          <w:sz w:val="22"/>
          <w:lang w:val="en-US" w:eastAsia="en-US" w:bidi="ar-SA"/>
        </w:rPr>
      </w:pPr>
      <w:hyperlink w:anchor="_Toc49425710" w:history="1">
        <w:r w:rsidR="00AB1ADA" w:rsidRPr="00D65A70">
          <w:rPr>
            <w:rStyle w:val="Hyperlink"/>
            <w:noProof/>
          </w:rPr>
          <w:t>Microsoft Healthcare Bot Service</w:t>
        </w:r>
        <w:r w:rsidR="00AB1ADA">
          <w:rPr>
            <w:noProof/>
            <w:webHidden/>
          </w:rPr>
          <w:tab/>
        </w:r>
        <w:r w:rsidR="00AB1ADA">
          <w:rPr>
            <w:noProof/>
            <w:webHidden/>
          </w:rPr>
          <w:fldChar w:fldCharType="begin"/>
        </w:r>
        <w:r w:rsidR="00AB1ADA">
          <w:rPr>
            <w:noProof/>
            <w:webHidden/>
          </w:rPr>
          <w:instrText xml:space="preserve"> PAGEREF _Toc49425710 \h </w:instrText>
        </w:r>
        <w:r w:rsidR="00AB1ADA">
          <w:rPr>
            <w:noProof/>
            <w:webHidden/>
          </w:rPr>
        </w:r>
        <w:r w:rsidR="00AB1ADA">
          <w:rPr>
            <w:noProof/>
            <w:webHidden/>
          </w:rPr>
          <w:fldChar w:fldCharType="separate"/>
        </w:r>
        <w:r w:rsidR="00AB1ADA">
          <w:rPr>
            <w:noProof/>
            <w:webHidden/>
          </w:rPr>
          <w:t>27</w:t>
        </w:r>
        <w:r w:rsidR="00AB1ADA">
          <w:rPr>
            <w:noProof/>
            <w:webHidden/>
          </w:rPr>
          <w:fldChar w:fldCharType="end"/>
        </w:r>
      </w:hyperlink>
    </w:p>
    <w:p w14:paraId="1E86B5E6" w14:textId="35E5EC49" w:rsidR="00AB1ADA" w:rsidRDefault="00A80CB3">
      <w:pPr>
        <w:pStyle w:val="TOC4"/>
        <w:rPr>
          <w:rFonts w:eastAsiaTheme="minorEastAsia"/>
          <w:smallCaps w:val="0"/>
          <w:noProof/>
          <w:sz w:val="22"/>
          <w:lang w:val="en-US" w:eastAsia="en-US" w:bidi="ar-SA"/>
        </w:rPr>
      </w:pPr>
      <w:hyperlink w:anchor="_Toc49425711" w:history="1">
        <w:r w:rsidR="00AB1ADA" w:rsidRPr="00D65A70">
          <w:rPr>
            <w:rStyle w:val="Hyperlink"/>
            <w:noProof/>
          </w:rPr>
          <w:t>Microsoft Intune</w:t>
        </w:r>
        <w:r w:rsidR="00AB1ADA">
          <w:rPr>
            <w:noProof/>
            <w:webHidden/>
          </w:rPr>
          <w:tab/>
        </w:r>
        <w:r w:rsidR="00AB1ADA">
          <w:rPr>
            <w:noProof/>
            <w:webHidden/>
          </w:rPr>
          <w:fldChar w:fldCharType="begin"/>
        </w:r>
        <w:r w:rsidR="00AB1ADA">
          <w:rPr>
            <w:noProof/>
            <w:webHidden/>
          </w:rPr>
          <w:instrText xml:space="preserve"> PAGEREF _Toc49425711 \h </w:instrText>
        </w:r>
        <w:r w:rsidR="00AB1ADA">
          <w:rPr>
            <w:noProof/>
            <w:webHidden/>
          </w:rPr>
        </w:r>
        <w:r w:rsidR="00AB1ADA">
          <w:rPr>
            <w:noProof/>
            <w:webHidden/>
          </w:rPr>
          <w:fldChar w:fldCharType="separate"/>
        </w:r>
        <w:r w:rsidR="00AB1ADA">
          <w:rPr>
            <w:noProof/>
            <w:webHidden/>
          </w:rPr>
          <w:t>27</w:t>
        </w:r>
        <w:r w:rsidR="00AB1ADA">
          <w:rPr>
            <w:noProof/>
            <w:webHidden/>
          </w:rPr>
          <w:fldChar w:fldCharType="end"/>
        </w:r>
      </w:hyperlink>
    </w:p>
    <w:p w14:paraId="30FD0D3A" w14:textId="2758C281" w:rsidR="00AB1ADA" w:rsidRDefault="00A80CB3">
      <w:pPr>
        <w:pStyle w:val="TOC4"/>
        <w:rPr>
          <w:rFonts w:eastAsiaTheme="minorEastAsia"/>
          <w:smallCaps w:val="0"/>
          <w:noProof/>
          <w:sz w:val="22"/>
          <w:lang w:val="en-US" w:eastAsia="en-US" w:bidi="ar-SA"/>
        </w:rPr>
      </w:pPr>
      <w:hyperlink w:anchor="_Toc49425712" w:history="1">
        <w:r w:rsidR="00AB1ADA" w:rsidRPr="00D65A70">
          <w:rPr>
            <w:rStyle w:val="Hyperlink"/>
            <w:noProof/>
          </w:rPr>
          <w:t>Microsoft Learning</w:t>
        </w:r>
        <w:r w:rsidR="00AB1ADA">
          <w:rPr>
            <w:noProof/>
            <w:webHidden/>
          </w:rPr>
          <w:tab/>
        </w:r>
        <w:r w:rsidR="00AB1ADA">
          <w:rPr>
            <w:noProof/>
            <w:webHidden/>
          </w:rPr>
          <w:fldChar w:fldCharType="begin"/>
        </w:r>
        <w:r w:rsidR="00AB1ADA">
          <w:rPr>
            <w:noProof/>
            <w:webHidden/>
          </w:rPr>
          <w:instrText xml:space="preserve"> PAGEREF _Toc49425712 \h </w:instrText>
        </w:r>
        <w:r w:rsidR="00AB1ADA">
          <w:rPr>
            <w:noProof/>
            <w:webHidden/>
          </w:rPr>
        </w:r>
        <w:r w:rsidR="00AB1ADA">
          <w:rPr>
            <w:noProof/>
            <w:webHidden/>
          </w:rPr>
          <w:fldChar w:fldCharType="separate"/>
        </w:r>
        <w:r w:rsidR="00AB1ADA">
          <w:rPr>
            <w:noProof/>
            <w:webHidden/>
          </w:rPr>
          <w:t>28</w:t>
        </w:r>
        <w:r w:rsidR="00AB1ADA">
          <w:rPr>
            <w:noProof/>
            <w:webHidden/>
          </w:rPr>
          <w:fldChar w:fldCharType="end"/>
        </w:r>
      </w:hyperlink>
    </w:p>
    <w:p w14:paraId="76F12749" w14:textId="189F746C" w:rsidR="00AB1ADA" w:rsidRDefault="00A80CB3">
      <w:pPr>
        <w:pStyle w:val="TOC4"/>
        <w:rPr>
          <w:rFonts w:eastAsiaTheme="minorEastAsia"/>
          <w:smallCaps w:val="0"/>
          <w:noProof/>
          <w:sz w:val="22"/>
          <w:lang w:val="en-US" w:eastAsia="en-US" w:bidi="ar-SA"/>
        </w:rPr>
      </w:pPr>
      <w:hyperlink w:anchor="_Toc49425713" w:history="1">
        <w:r w:rsidR="00AB1ADA" w:rsidRPr="00D65A70">
          <w:rPr>
            <w:rStyle w:val="Hyperlink"/>
            <w:noProof/>
          </w:rPr>
          <w:t>Microsoft Search in Bing</w:t>
        </w:r>
        <w:r w:rsidR="00AB1ADA">
          <w:rPr>
            <w:noProof/>
            <w:webHidden/>
          </w:rPr>
          <w:tab/>
        </w:r>
        <w:r w:rsidR="00AB1ADA">
          <w:rPr>
            <w:noProof/>
            <w:webHidden/>
          </w:rPr>
          <w:fldChar w:fldCharType="begin"/>
        </w:r>
        <w:r w:rsidR="00AB1ADA">
          <w:rPr>
            <w:noProof/>
            <w:webHidden/>
          </w:rPr>
          <w:instrText xml:space="preserve"> PAGEREF _Toc49425713 \h </w:instrText>
        </w:r>
        <w:r w:rsidR="00AB1ADA">
          <w:rPr>
            <w:noProof/>
            <w:webHidden/>
          </w:rPr>
        </w:r>
        <w:r w:rsidR="00AB1ADA">
          <w:rPr>
            <w:noProof/>
            <w:webHidden/>
          </w:rPr>
          <w:fldChar w:fldCharType="separate"/>
        </w:r>
        <w:r w:rsidR="00AB1ADA">
          <w:rPr>
            <w:noProof/>
            <w:webHidden/>
          </w:rPr>
          <w:t>28</w:t>
        </w:r>
        <w:r w:rsidR="00AB1ADA">
          <w:rPr>
            <w:noProof/>
            <w:webHidden/>
          </w:rPr>
          <w:fldChar w:fldCharType="end"/>
        </w:r>
      </w:hyperlink>
    </w:p>
    <w:p w14:paraId="1C7D04B9" w14:textId="1964FAD1" w:rsidR="00AB1ADA" w:rsidRDefault="00A80CB3">
      <w:pPr>
        <w:pStyle w:val="TOC4"/>
        <w:rPr>
          <w:rFonts w:eastAsiaTheme="minorEastAsia"/>
          <w:smallCaps w:val="0"/>
          <w:noProof/>
          <w:sz w:val="22"/>
          <w:lang w:val="en-US" w:eastAsia="en-US" w:bidi="ar-SA"/>
        </w:rPr>
      </w:pPr>
      <w:hyperlink w:anchor="_Toc49425714" w:history="1">
        <w:r w:rsidR="00AB1ADA" w:rsidRPr="00D65A70">
          <w:rPr>
            <w:rStyle w:val="Hyperlink"/>
            <w:noProof/>
          </w:rPr>
          <w:t>Microsoft Threat Protection</w:t>
        </w:r>
        <w:r w:rsidR="00AB1ADA">
          <w:rPr>
            <w:noProof/>
            <w:webHidden/>
          </w:rPr>
          <w:tab/>
        </w:r>
        <w:r w:rsidR="00AB1ADA">
          <w:rPr>
            <w:noProof/>
            <w:webHidden/>
          </w:rPr>
          <w:fldChar w:fldCharType="begin"/>
        </w:r>
        <w:r w:rsidR="00AB1ADA">
          <w:rPr>
            <w:noProof/>
            <w:webHidden/>
          </w:rPr>
          <w:instrText xml:space="preserve"> PAGEREF _Toc49425714 \h </w:instrText>
        </w:r>
        <w:r w:rsidR="00AB1ADA">
          <w:rPr>
            <w:noProof/>
            <w:webHidden/>
          </w:rPr>
        </w:r>
        <w:r w:rsidR="00AB1ADA">
          <w:rPr>
            <w:noProof/>
            <w:webHidden/>
          </w:rPr>
          <w:fldChar w:fldCharType="separate"/>
        </w:r>
        <w:r w:rsidR="00AB1ADA">
          <w:rPr>
            <w:noProof/>
            <w:webHidden/>
          </w:rPr>
          <w:t>29</w:t>
        </w:r>
        <w:r w:rsidR="00AB1ADA">
          <w:rPr>
            <w:noProof/>
            <w:webHidden/>
          </w:rPr>
          <w:fldChar w:fldCharType="end"/>
        </w:r>
      </w:hyperlink>
    </w:p>
    <w:p w14:paraId="032AE196" w14:textId="65BC3913" w:rsidR="00AB1ADA" w:rsidRDefault="00A80CB3">
      <w:pPr>
        <w:pStyle w:val="TOC4"/>
        <w:rPr>
          <w:rFonts w:eastAsiaTheme="minorEastAsia"/>
          <w:smallCaps w:val="0"/>
          <w:noProof/>
          <w:sz w:val="22"/>
          <w:lang w:val="en-US" w:eastAsia="en-US" w:bidi="ar-SA"/>
        </w:rPr>
      </w:pPr>
      <w:hyperlink w:anchor="_Toc49425715" w:history="1">
        <w:r w:rsidR="00AB1ADA" w:rsidRPr="00D65A70">
          <w:rPr>
            <w:rStyle w:val="Hyperlink"/>
            <w:noProof/>
          </w:rPr>
          <w:t>Minecraft: Education Edition</w:t>
        </w:r>
        <w:r w:rsidR="00AB1ADA">
          <w:rPr>
            <w:noProof/>
            <w:webHidden/>
          </w:rPr>
          <w:tab/>
        </w:r>
        <w:r w:rsidR="00AB1ADA">
          <w:rPr>
            <w:noProof/>
            <w:webHidden/>
          </w:rPr>
          <w:fldChar w:fldCharType="begin"/>
        </w:r>
        <w:r w:rsidR="00AB1ADA">
          <w:rPr>
            <w:noProof/>
            <w:webHidden/>
          </w:rPr>
          <w:instrText xml:space="preserve"> PAGEREF _Toc49425715 \h </w:instrText>
        </w:r>
        <w:r w:rsidR="00AB1ADA">
          <w:rPr>
            <w:noProof/>
            <w:webHidden/>
          </w:rPr>
        </w:r>
        <w:r w:rsidR="00AB1ADA">
          <w:rPr>
            <w:noProof/>
            <w:webHidden/>
          </w:rPr>
          <w:fldChar w:fldCharType="separate"/>
        </w:r>
        <w:r w:rsidR="00AB1ADA">
          <w:rPr>
            <w:noProof/>
            <w:webHidden/>
          </w:rPr>
          <w:t>29</w:t>
        </w:r>
        <w:r w:rsidR="00AB1ADA">
          <w:rPr>
            <w:noProof/>
            <w:webHidden/>
          </w:rPr>
          <w:fldChar w:fldCharType="end"/>
        </w:r>
      </w:hyperlink>
    </w:p>
    <w:p w14:paraId="1F1CE9B2" w14:textId="49BA8F56" w:rsidR="00AB1ADA" w:rsidRDefault="00A80CB3">
      <w:pPr>
        <w:pStyle w:val="TOC4"/>
        <w:rPr>
          <w:rFonts w:eastAsiaTheme="minorEastAsia"/>
          <w:smallCaps w:val="0"/>
          <w:noProof/>
          <w:sz w:val="22"/>
          <w:lang w:val="en-US" w:eastAsia="en-US" w:bidi="ar-SA"/>
        </w:rPr>
      </w:pPr>
      <w:hyperlink w:anchor="_Toc49425716" w:history="1">
        <w:r w:rsidR="00AB1ADA" w:rsidRPr="00D65A70">
          <w:rPr>
            <w:rStyle w:val="Hyperlink"/>
            <w:noProof/>
          </w:rPr>
          <w:t>Office 365 Developer</w:t>
        </w:r>
        <w:r w:rsidR="00AB1ADA">
          <w:rPr>
            <w:noProof/>
            <w:webHidden/>
          </w:rPr>
          <w:tab/>
        </w:r>
        <w:r w:rsidR="00AB1ADA">
          <w:rPr>
            <w:noProof/>
            <w:webHidden/>
          </w:rPr>
          <w:fldChar w:fldCharType="begin"/>
        </w:r>
        <w:r w:rsidR="00AB1ADA">
          <w:rPr>
            <w:noProof/>
            <w:webHidden/>
          </w:rPr>
          <w:instrText xml:space="preserve"> PAGEREF _Toc49425716 \h </w:instrText>
        </w:r>
        <w:r w:rsidR="00AB1ADA">
          <w:rPr>
            <w:noProof/>
            <w:webHidden/>
          </w:rPr>
        </w:r>
        <w:r w:rsidR="00AB1ADA">
          <w:rPr>
            <w:noProof/>
            <w:webHidden/>
          </w:rPr>
          <w:fldChar w:fldCharType="separate"/>
        </w:r>
        <w:r w:rsidR="00AB1ADA">
          <w:rPr>
            <w:noProof/>
            <w:webHidden/>
          </w:rPr>
          <w:t>29</w:t>
        </w:r>
        <w:r w:rsidR="00AB1ADA">
          <w:rPr>
            <w:noProof/>
            <w:webHidden/>
          </w:rPr>
          <w:fldChar w:fldCharType="end"/>
        </w:r>
      </w:hyperlink>
    </w:p>
    <w:p w14:paraId="333E1FF8" w14:textId="0C9EDFD4" w:rsidR="00AB1ADA" w:rsidRDefault="00A80CB3">
      <w:pPr>
        <w:pStyle w:val="TOC4"/>
        <w:rPr>
          <w:rFonts w:eastAsiaTheme="minorEastAsia"/>
          <w:smallCaps w:val="0"/>
          <w:noProof/>
          <w:sz w:val="22"/>
          <w:lang w:val="en-US" w:eastAsia="en-US" w:bidi="ar-SA"/>
        </w:rPr>
      </w:pPr>
      <w:hyperlink w:anchor="_Toc49425717" w:history="1">
        <w:r w:rsidR="00AB1ADA" w:rsidRPr="00D65A70">
          <w:rPr>
            <w:rStyle w:val="Hyperlink"/>
            <w:noProof/>
          </w:rPr>
          <w:t>Microsoft Defender Advanced Threat Protection -palvelut:</w:t>
        </w:r>
        <w:r w:rsidR="00AB1ADA">
          <w:rPr>
            <w:noProof/>
            <w:webHidden/>
          </w:rPr>
          <w:tab/>
        </w:r>
        <w:r w:rsidR="00AB1ADA">
          <w:rPr>
            <w:noProof/>
            <w:webHidden/>
          </w:rPr>
          <w:fldChar w:fldCharType="begin"/>
        </w:r>
        <w:r w:rsidR="00AB1ADA">
          <w:rPr>
            <w:noProof/>
            <w:webHidden/>
          </w:rPr>
          <w:instrText xml:space="preserve"> PAGEREF _Toc49425717 \h </w:instrText>
        </w:r>
        <w:r w:rsidR="00AB1ADA">
          <w:rPr>
            <w:noProof/>
            <w:webHidden/>
          </w:rPr>
        </w:r>
        <w:r w:rsidR="00AB1ADA">
          <w:rPr>
            <w:noProof/>
            <w:webHidden/>
          </w:rPr>
          <w:fldChar w:fldCharType="separate"/>
        </w:r>
        <w:r w:rsidR="00AB1ADA">
          <w:rPr>
            <w:noProof/>
            <w:webHidden/>
          </w:rPr>
          <w:t>29</w:t>
        </w:r>
        <w:r w:rsidR="00AB1ADA">
          <w:rPr>
            <w:noProof/>
            <w:webHidden/>
          </w:rPr>
          <w:fldChar w:fldCharType="end"/>
        </w:r>
      </w:hyperlink>
    </w:p>
    <w:p w14:paraId="715D3074" w14:textId="731D54ED" w:rsidR="00AB1ADA" w:rsidRDefault="00A80CB3">
      <w:pPr>
        <w:pStyle w:val="TOC1"/>
        <w:tabs>
          <w:tab w:val="right" w:leader="dot" w:pos="5030"/>
        </w:tabs>
        <w:rPr>
          <w:rFonts w:eastAsiaTheme="minorEastAsia"/>
          <w:b w:val="0"/>
          <w:caps w:val="0"/>
          <w:noProof/>
          <w:sz w:val="22"/>
          <w:lang w:val="en-US" w:eastAsia="en-US" w:bidi="ar-SA"/>
        </w:rPr>
      </w:pPr>
      <w:hyperlink w:anchor="_Toc49425718" w:history="1">
        <w:r w:rsidR="00AB1ADA" w:rsidRPr="00D65A70">
          <w:rPr>
            <w:rStyle w:val="Hyperlink"/>
            <w:noProof/>
          </w:rPr>
          <w:t>Liite 1 - Ilmoitukset</w:t>
        </w:r>
        <w:r w:rsidR="00AB1ADA">
          <w:rPr>
            <w:noProof/>
            <w:webHidden/>
          </w:rPr>
          <w:tab/>
        </w:r>
        <w:r w:rsidR="00AB1ADA">
          <w:rPr>
            <w:noProof/>
            <w:webHidden/>
          </w:rPr>
          <w:fldChar w:fldCharType="begin"/>
        </w:r>
        <w:r w:rsidR="00AB1ADA">
          <w:rPr>
            <w:noProof/>
            <w:webHidden/>
          </w:rPr>
          <w:instrText xml:space="preserve"> PAGEREF _Toc49425718 \h </w:instrText>
        </w:r>
        <w:r w:rsidR="00AB1ADA">
          <w:rPr>
            <w:noProof/>
            <w:webHidden/>
          </w:rPr>
        </w:r>
        <w:r w:rsidR="00AB1ADA">
          <w:rPr>
            <w:noProof/>
            <w:webHidden/>
          </w:rPr>
          <w:fldChar w:fldCharType="separate"/>
        </w:r>
        <w:r w:rsidR="00AB1ADA">
          <w:rPr>
            <w:noProof/>
            <w:webHidden/>
          </w:rPr>
          <w:t>30</w:t>
        </w:r>
        <w:r w:rsidR="00AB1ADA">
          <w:rPr>
            <w:noProof/>
            <w:webHidden/>
          </w:rPr>
          <w:fldChar w:fldCharType="end"/>
        </w:r>
      </w:hyperlink>
    </w:p>
    <w:p w14:paraId="1F18B74C" w14:textId="4267A5D0" w:rsidR="00AB1ADA" w:rsidRDefault="00A80CB3">
      <w:pPr>
        <w:pStyle w:val="TOC3"/>
        <w:rPr>
          <w:rFonts w:eastAsiaTheme="minorEastAsia"/>
          <w:b w:val="0"/>
          <w:smallCaps w:val="0"/>
          <w:sz w:val="22"/>
          <w:lang w:val="en-US" w:eastAsia="en-US" w:bidi="ar-SA"/>
        </w:rPr>
      </w:pPr>
      <w:hyperlink w:anchor="_Toc49425719" w:history="1">
        <w:r w:rsidR="00AB1ADA" w:rsidRPr="00D65A70">
          <w:rPr>
            <w:rStyle w:val="Hyperlink"/>
          </w:rPr>
          <w:t>Online-palvelut suljettu pois Tietojenkäsittelysopimuksesta</w:t>
        </w:r>
        <w:r w:rsidR="00AB1ADA">
          <w:rPr>
            <w:webHidden/>
          </w:rPr>
          <w:tab/>
        </w:r>
        <w:r w:rsidR="00AB1ADA">
          <w:rPr>
            <w:webHidden/>
          </w:rPr>
          <w:fldChar w:fldCharType="begin"/>
        </w:r>
        <w:r w:rsidR="00AB1ADA">
          <w:rPr>
            <w:webHidden/>
          </w:rPr>
          <w:instrText xml:space="preserve"> PAGEREF _Toc49425719 \h </w:instrText>
        </w:r>
        <w:r w:rsidR="00AB1ADA">
          <w:rPr>
            <w:webHidden/>
          </w:rPr>
        </w:r>
        <w:r w:rsidR="00AB1ADA">
          <w:rPr>
            <w:webHidden/>
          </w:rPr>
          <w:fldChar w:fldCharType="separate"/>
        </w:r>
        <w:r w:rsidR="00AB1ADA">
          <w:rPr>
            <w:webHidden/>
          </w:rPr>
          <w:t>30</w:t>
        </w:r>
        <w:r w:rsidR="00AB1ADA">
          <w:rPr>
            <w:webHidden/>
          </w:rPr>
          <w:fldChar w:fldCharType="end"/>
        </w:r>
      </w:hyperlink>
    </w:p>
    <w:p w14:paraId="123C9A7B" w14:textId="38AD9C45" w:rsidR="00AB1ADA" w:rsidRDefault="00A80CB3">
      <w:pPr>
        <w:pStyle w:val="TOC3"/>
        <w:rPr>
          <w:rFonts w:eastAsiaTheme="minorEastAsia"/>
          <w:b w:val="0"/>
          <w:smallCaps w:val="0"/>
          <w:sz w:val="22"/>
          <w:lang w:val="en-US" w:eastAsia="en-US" w:bidi="ar-SA"/>
        </w:rPr>
      </w:pPr>
      <w:hyperlink w:anchor="_Toc49425720" w:history="1">
        <w:r w:rsidR="00AB1ADA" w:rsidRPr="00D65A70">
          <w:rPr>
            <w:rStyle w:val="Hyperlink"/>
          </w:rPr>
          <w:t>Online-ydinpalvelut</w:t>
        </w:r>
        <w:r w:rsidR="00AB1ADA">
          <w:rPr>
            <w:webHidden/>
          </w:rPr>
          <w:tab/>
        </w:r>
        <w:r w:rsidR="00AB1ADA">
          <w:rPr>
            <w:webHidden/>
          </w:rPr>
          <w:fldChar w:fldCharType="begin"/>
        </w:r>
        <w:r w:rsidR="00AB1ADA">
          <w:rPr>
            <w:webHidden/>
          </w:rPr>
          <w:instrText xml:space="preserve"> PAGEREF _Toc49425720 \h </w:instrText>
        </w:r>
        <w:r w:rsidR="00AB1ADA">
          <w:rPr>
            <w:webHidden/>
          </w:rPr>
        </w:r>
        <w:r w:rsidR="00AB1ADA">
          <w:rPr>
            <w:webHidden/>
          </w:rPr>
          <w:fldChar w:fldCharType="separate"/>
        </w:r>
        <w:r w:rsidR="00AB1ADA">
          <w:rPr>
            <w:webHidden/>
          </w:rPr>
          <w:t>30</w:t>
        </w:r>
        <w:r w:rsidR="00AB1ADA">
          <w:rPr>
            <w:webHidden/>
          </w:rPr>
          <w:fldChar w:fldCharType="end"/>
        </w:r>
      </w:hyperlink>
    </w:p>
    <w:p w14:paraId="39FF192E" w14:textId="1D3A30C6" w:rsidR="00AB1ADA" w:rsidRDefault="00A80CB3">
      <w:pPr>
        <w:pStyle w:val="TOC3"/>
        <w:rPr>
          <w:rFonts w:eastAsiaTheme="minorEastAsia"/>
          <w:b w:val="0"/>
          <w:smallCaps w:val="0"/>
          <w:sz w:val="22"/>
          <w:lang w:val="en-US" w:eastAsia="en-US" w:bidi="ar-SA"/>
        </w:rPr>
      </w:pPr>
      <w:hyperlink w:anchor="_Toc49425721" w:history="1">
        <w:r w:rsidR="00AB1ADA" w:rsidRPr="00D65A70">
          <w:rPr>
            <w:rStyle w:val="Hyperlink"/>
          </w:rPr>
          <w:t>Bing Maps</w:t>
        </w:r>
        <w:r w:rsidR="00AB1ADA">
          <w:rPr>
            <w:webHidden/>
          </w:rPr>
          <w:tab/>
        </w:r>
        <w:r w:rsidR="00AB1ADA">
          <w:rPr>
            <w:webHidden/>
          </w:rPr>
          <w:fldChar w:fldCharType="begin"/>
        </w:r>
        <w:r w:rsidR="00AB1ADA">
          <w:rPr>
            <w:webHidden/>
          </w:rPr>
          <w:instrText xml:space="preserve"> PAGEREF _Toc49425721 \h </w:instrText>
        </w:r>
        <w:r w:rsidR="00AB1ADA">
          <w:rPr>
            <w:webHidden/>
          </w:rPr>
        </w:r>
        <w:r w:rsidR="00AB1ADA">
          <w:rPr>
            <w:webHidden/>
          </w:rPr>
          <w:fldChar w:fldCharType="separate"/>
        </w:r>
        <w:r w:rsidR="00AB1ADA">
          <w:rPr>
            <w:webHidden/>
          </w:rPr>
          <w:t>32</w:t>
        </w:r>
        <w:r w:rsidR="00AB1ADA">
          <w:rPr>
            <w:webHidden/>
          </w:rPr>
          <w:fldChar w:fldCharType="end"/>
        </w:r>
      </w:hyperlink>
    </w:p>
    <w:p w14:paraId="0A75D1E8" w14:textId="2EB8D620" w:rsidR="00AB1ADA" w:rsidRDefault="00A80CB3">
      <w:pPr>
        <w:pStyle w:val="TOC3"/>
        <w:rPr>
          <w:rFonts w:eastAsiaTheme="minorEastAsia"/>
          <w:b w:val="0"/>
          <w:smallCaps w:val="0"/>
          <w:sz w:val="22"/>
          <w:lang w:val="en-US" w:eastAsia="en-US" w:bidi="ar-SA"/>
        </w:rPr>
      </w:pPr>
      <w:hyperlink w:anchor="_Toc49425722" w:history="1">
        <w:r w:rsidR="00AB1ADA" w:rsidRPr="00D65A70">
          <w:rPr>
            <w:rStyle w:val="Hyperlink"/>
          </w:rPr>
          <w:t>Professional Services</w:t>
        </w:r>
        <w:r w:rsidR="00AB1ADA">
          <w:rPr>
            <w:webHidden/>
          </w:rPr>
          <w:tab/>
        </w:r>
        <w:r w:rsidR="00AB1ADA">
          <w:rPr>
            <w:webHidden/>
          </w:rPr>
          <w:fldChar w:fldCharType="begin"/>
        </w:r>
        <w:r w:rsidR="00AB1ADA">
          <w:rPr>
            <w:webHidden/>
          </w:rPr>
          <w:instrText xml:space="preserve"> PAGEREF _Toc49425722 \h </w:instrText>
        </w:r>
        <w:r w:rsidR="00AB1ADA">
          <w:rPr>
            <w:webHidden/>
          </w:rPr>
        </w:r>
        <w:r w:rsidR="00AB1ADA">
          <w:rPr>
            <w:webHidden/>
          </w:rPr>
          <w:fldChar w:fldCharType="separate"/>
        </w:r>
        <w:r w:rsidR="00AB1ADA">
          <w:rPr>
            <w:webHidden/>
          </w:rPr>
          <w:t>32</w:t>
        </w:r>
        <w:r w:rsidR="00AB1ADA">
          <w:rPr>
            <w:webHidden/>
          </w:rPr>
          <w:fldChar w:fldCharType="end"/>
        </w:r>
      </w:hyperlink>
    </w:p>
    <w:p w14:paraId="65025CBD" w14:textId="7B299CAE" w:rsidR="00AB1ADA" w:rsidRDefault="00A80CB3">
      <w:pPr>
        <w:pStyle w:val="TOC3"/>
        <w:rPr>
          <w:rFonts w:eastAsiaTheme="minorEastAsia"/>
          <w:b w:val="0"/>
          <w:smallCaps w:val="0"/>
          <w:sz w:val="22"/>
          <w:lang w:val="en-US" w:eastAsia="en-US" w:bidi="ar-SA"/>
        </w:rPr>
      </w:pPr>
      <w:hyperlink w:anchor="_Toc49425723" w:history="1">
        <w:r w:rsidR="00AB1ADA" w:rsidRPr="00D65A70">
          <w:rPr>
            <w:rStyle w:val="Hyperlink"/>
          </w:rPr>
          <w:t>Azure Media Services H.265/HEVC (tehokas videokoodaus) -koodausta koskeva ilmoitus</w:t>
        </w:r>
        <w:r w:rsidR="00AB1ADA">
          <w:rPr>
            <w:webHidden/>
          </w:rPr>
          <w:tab/>
        </w:r>
        <w:r w:rsidR="00AB1ADA">
          <w:rPr>
            <w:webHidden/>
          </w:rPr>
          <w:fldChar w:fldCharType="begin"/>
        </w:r>
        <w:r w:rsidR="00AB1ADA">
          <w:rPr>
            <w:webHidden/>
          </w:rPr>
          <w:instrText xml:space="preserve"> PAGEREF _Toc49425723 \h </w:instrText>
        </w:r>
        <w:r w:rsidR="00AB1ADA">
          <w:rPr>
            <w:webHidden/>
          </w:rPr>
        </w:r>
        <w:r w:rsidR="00AB1ADA">
          <w:rPr>
            <w:webHidden/>
          </w:rPr>
          <w:fldChar w:fldCharType="separate"/>
        </w:r>
        <w:r w:rsidR="00AB1ADA">
          <w:rPr>
            <w:webHidden/>
          </w:rPr>
          <w:t>34</w:t>
        </w:r>
        <w:r w:rsidR="00AB1ADA">
          <w:rPr>
            <w:webHidden/>
          </w:rPr>
          <w:fldChar w:fldCharType="end"/>
        </w:r>
      </w:hyperlink>
    </w:p>
    <w:p w14:paraId="26ACA5FD" w14:textId="4B445F33" w:rsidR="00AB1ADA" w:rsidRDefault="00A80CB3">
      <w:pPr>
        <w:pStyle w:val="TOC3"/>
        <w:rPr>
          <w:rFonts w:eastAsiaTheme="minorEastAsia"/>
          <w:b w:val="0"/>
          <w:smallCaps w:val="0"/>
          <w:sz w:val="22"/>
          <w:lang w:val="en-US" w:eastAsia="en-US" w:bidi="ar-SA"/>
        </w:rPr>
      </w:pPr>
      <w:hyperlink w:anchor="_Toc49425724" w:history="1">
        <w:r w:rsidR="00AB1ADA" w:rsidRPr="00D65A70">
          <w:rPr>
            <w:rStyle w:val="Hyperlink"/>
          </w:rPr>
          <w:t>Ilmoitus Adobe Flash Playerista</w:t>
        </w:r>
        <w:r w:rsidR="00AB1ADA">
          <w:rPr>
            <w:webHidden/>
          </w:rPr>
          <w:tab/>
        </w:r>
        <w:r w:rsidR="00AB1ADA">
          <w:rPr>
            <w:webHidden/>
          </w:rPr>
          <w:fldChar w:fldCharType="begin"/>
        </w:r>
        <w:r w:rsidR="00AB1ADA">
          <w:rPr>
            <w:webHidden/>
          </w:rPr>
          <w:instrText xml:space="preserve"> PAGEREF _Toc49425724 \h </w:instrText>
        </w:r>
        <w:r w:rsidR="00AB1ADA">
          <w:rPr>
            <w:webHidden/>
          </w:rPr>
        </w:r>
        <w:r w:rsidR="00AB1ADA">
          <w:rPr>
            <w:webHidden/>
          </w:rPr>
          <w:fldChar w:fldCharType="separate"/>
        </w:r>
        <w:r w:rsidR="00AB1ADA">
          <w:rPr>
            <w:webHidden/>
          </w:rPr>
          <w:t>34</w:t>
        </w:r>
        <w:r w:rsidR="00AB1ADA">
          <w:rPr>
            <w:webHidden/>
          </w:rPr>
          <w:fldChar w:fldCharType="end"/>
        </w:r>
      </w:hyperlink>
    </w:p>
    <w:p w14:paraId="4868A0E5" w14:textId="66E47096" w:rsidR="00AB1ADA" w:rsidRDefault="00A80CB3">
      <w:pPr>
        <w:pStyle w:val="TOC3"/>
        <w:rPr>
          <w:rFonts w:eastAsiaTheme="minorEastAsia"/>
          <w:b w:val="0"/>
          <w:smallCaps w:val="0"/>
          <w:sz w:val="22"/>
          <w:lang w:val="en-US" w:eastAsia="en-US" w:bidi="ar-SA"/>
        </w:rPr>
      </w:pPr>
      <w:hyperlink w:anchor="_Toc49425725" w:history="1">
        <w:r w:rsidR="00AB1ADA" w:rsidRPr="00D65A70">
          <w:rPr>
            <w:rStyle w:val="Hyperlink"/>
          </w:rPr>
          <w:t>Ilmoitus H.264/AVC-kuvastandardista, VC-1-kuvastandardista, MPEG-4 Part 2 -kuvastandardista ja MPEG-2-kuvastandardista</w:t>
        </w:r>
        <w:r w:rsidR="00AB1ADA">
          <w:rPr>
            <w:webHidden/>
          </w:rPr>
          <w:tab/>
        </w:r>
        <w:r w:rsidR="00AB1ADA">
          <w:rPr>
            <w:webHidden/>
          </w:rPr>
          <w:fldChar w:fldCharType="begin"/>
        </w:r>
        <w:r w:rsidR="00AB1ADA">
          <w:rPr>
            <w:webHidden/>
          </w:rPr>
          <w:instrText xml:space="preserve"> PAGEREF _Toc49425725 \h </w:instrText>
        </w:r>
        <w:r w:rsidR="00AB1ADA">
          <w:rPr>
            <w:webHidden/>
          </w:rPr>
        </w:r>
        <w:r w:rsidR="00AB1ADA">
          <w:rPr>
            <w:webHidden/>
          </w:rPr>
          <w:fldChar w:fldCharType="separate"/>
        </w:r>
        <w:r w:rsidR="00AB1ADA">
          <w:rPr>
            <w:webHidden/>
          </w:rPr>
          <w:t>34</w:t>
        </w:r>
        <w:r w:rsidR="00AB1ADA">
          <w:rPr>
            <w:webHidden/>
          </w:rPr>
          <w:fldChar w:fldCharType="end"/>
        </w:r>
      </w:hyperlink>
    </w:p>
    <w:p w14:paraId="70F13DB1" w14:textId="654EE892" w:rsidR="00AB1ADA" w:rsidRDefault="00A80CB3">
      <w:pPr>
        <w:pStyle w:val="TOC1"/>
        <w:tabs>
          <w:tab w:val="right" w:leader="dot" w:pos="5030"/>
        </w:tabs>
        <w:rPr>
          <w:rFonts w:eastAsiaTheme="minorEastAsia"/>
          <w:b w:val="0"/>
          <w:caps w:val="0"/>
          <w:noProof/>
          <w:sz w:val="22"/>
          <w:lang w:val="en-US" w:eastAsia="en-US" w:bidi="ar-SA"/>
        </w:rPr>
      </w:pPr>
      <w:hyperlink w:anchor="_Toc49425726" w:history="1">
        <w:r w:rsidR="00AB1ADA" w:rsidRPr="00D65A70">
          <w:rPr>
            <w:rStyle w:val="Hyperlink"/>
            <w:noProof/>
          </w:rPr>
          <w:t>Liite 2 – Tilauskäyttöoikeuspaketit</w:t>
        </w:r>
        <w:r w:rsidR="00AB1ADA">
          <w:rPr>
            <w:noProof/>
            <w:webHidden/>
          </w:rPr>
          <w:tab/>
        </w:r>
        <w:r w:rsidR="00AB1ADA">
          <w:rPr>
            <w:noProof/>
            <w:webHidden/>
          </w:rPr>
          <w:fldChar w:fldCharType="begin"/>
        </w:r>
        <w:r w:rsidR="00AB1ADA">
          <w:rPr>
            <w:noProof/>
            <w:webHidden/>
          </w:rPr>
          <w:instrText xml:space="preserve"> PAGEREF _Toc49425726 \h </w:instrText>
        </w:r>
        <w:r w:rsidR="00AB1ADA">
          <w:rPr>
            <w:noProof/>
            <w:webHidden/>
          </w:rPr>
        </w:r>
        <w:r w:rsidR="00AB1ADA">
          <w:rPr>
            <w:noProof/>
            <w:webHidden/>
          </w:rPr>
          <w:fldChar w:fldCharType="separate"/>
        </w:r>
        <w:r w:rsidR="00AB1ADA">
          <w:rPr>
            <w:noProof/>
            <w:webHidden/>
          </w:rPr>
          <w:t>35</w:t>
        </w:r>
        <w:r w:rsidR="00AB1ADA">
          <w:rPr>
            <w:noProof/>
            <w:webHidden/>
          </w:rPr>
          <w:fldChar w:fldCharType="end"/>
        </w:r>
      </w:hyperlink>
    </w:p>
    <w:p w14:paraId="71D89A98" w14:textId="62EC9F0A" w:rsidR="00AB1ADA" w:rsidRDefault="00A80CB3">
      <w:pPr>
        <w:pStyle w:val="TOC3"/>
        <w:rPr>
          <w:rFonts w:eastAsiaTheme="minorEastAsia"/>
          <w:b w:val="0"/>
          <w:smallCaps w:val="0"/>
          <w:sz w:val="22"/>
          <w:lang w:val="en-US" w:eastAsia="en-US" w:bidi="ar-SA"/>
        </w:rPr>
      </w:pPr>
      <w:hyperlink w:anchor="_Toc49425727" w:history="1">
        <w:r w:rsidR="00AB1ADA" w:rsidRPr="00D65A70">
          <w:rPr>
            <w:rStyle w:val="Hyperlink"/>
          </w:rPr>
          <w:t>Julkinen sektori</w:t>
        </w:r>
        <w:r w:rsidR="00AB1ADA">
          <w:rPr>
            <w:webHidden/>
          </w:rPr>
          <w:tab/>
        </w:r>
        <w:r w:rsidR="00AB1ADA">
          <w:rPr>
            <w:webHidden/>
          </w:rPr>
          <w:fldChar w:fldCharType="begin"/>
        </w:r>
        <w:r w:rsidR="00AB1ADA">
          <w:rPr>
            <w:webHidden/>
          </w:rPr>
          <w:instrText xml:space="preserve"> PAGEREF _Toc49425727 \h </w:instrText>
        </w:r>
        <w:r w:rsidR="00AB1ADA">
          <w:rPr>
            <w:webHidden/>
          </w:rPr>
        </w:r>
        <w:r w:rsidR="00AB1ADA">
          <w:rPr>
            <w:webHidden/>
          </w:rPr>
          <w:fldChar w:fldCharType="separate"/>
        </w:r>
        <w:r w:rsidR="00AB1ADA">
          <w:rPr>
            <w:webHidden/>
          </w:rPr>
          <w:t>36</w:t>
        </w:r>
        <w:r w:rsidR="00AB1ADA">
          <w:rPr>
            <w:webHidden/>
          </w:rPr>
          <w:fldChar w:fldCharType="end"/>
        </w:r>
      </w:hyperlink>
    </w:p>
    <w:p w14:paraId="092C9288" w14:textId="1DAFBD9F"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49425657"/>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3D28AE17" w14:textId="1FCB1958" w:rsidR="00340E6D" w:rsidRDefault="00B92606" w:rsidP="00340E6D">
      <w:pPr>
        <w:pStyle w:val="ProductList-Body"/>
        <w:spacing w:after="240"/>
      </w:pPr>
      <w:bookmarkStart w:id="13"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4" w:name="_Toc49425658"/>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49425659"/>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49425660"/>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49425661"/>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425662"/>
      <w:r>
        <w:t>Selvennykset ja yhteenveto muutoksista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50640" w14:paraId="571CB57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5AE33AE" w14:textId="77777777" w:rsidR="00650640" w:rsidRDefault="00650640" w:rsidP="007D2DD3">
            <w:pPr>
              <w:pStyle w:val="ProductList-TableBody"/>
            </w:pPr>
            <w:r>
              <w:rPr>
                <w:color w:val="FFFFFF"/>
              </w:rPr>
              <w:t>Lisäykset</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7014766" w14:textId="77777777" w:rsidR="00650640" w:rsidRDefault="00650640" w:rsidP="007D2DD3">
            <w:pPr>
              <w:pStyle w:val="ProductList-TableBody"/>
            </w:pPr>
            <w:r>
              <w:rPr>
                <w:color w:val="FFFFFF"/>
              </w:rPr>
              <w:t>Poistot</w:t>
            </w:r>
          </w:p>
        </w:tc>
      </w:tr>
      <w:tr w:rsidR="00650640" w14:paraId="3FDFE06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36ABD40" w14:textId="4302864B" w:rsidR="00650640" w:rsidRDefault="00AB1ADA"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30EAEF02" w14:textId="77777777" w:rsidR="00650640" w:rsidRDefault="00650640" w:rsidP="007D2DD3">
            <w:pPr>
              <w:pStyle w:val="ProductList-TableBody"/>
            </w:pPr>
          </w:p>
        </w:tc>
      </w:tr>
    </w:tbl>
    <w:p w14:paraId="0AB02CCE" w14:textId="77777777" w:rsidR="00650640" w:rsidRDefault="00650640" w:rsidP="00650640">
      <w:pPr>
        <w:pStyle w:val="ProductList-ClauseHeading"/>
        <w:keepNext w:val="0"/>
      </w:pPr>
    </w:p>
    <w:p w14:paraId="2E223E82" w14:textId="77777777" w:rsidR="00AB1ADA" w:rsidRDefault="00AB1ADA" w:rsidP="00AB1ADA">
      <w:pPr>
        <w:pStyle w:val="ProductList-ClauseHeading"/>
        <w:keepNext w:val="0"/>
      </w:pPr>
      <w:r>
        <w:t>Online-palvelut</w:t>
      </w:r>
    </w:p>
    <w:p w14:paraId="72C4CD20" w14:textId="73FE94B9" w:rsidR="00AB1ADA" w:rsidRPr="004B019E" w:rsidRDefault="00A80CB3" w:rsidP="00AB1ADA">
      <w:pPr>
        <w:pStyle w:val="ProductList-Body"/>
      </w:pPr>
      <w:hyperlink w:anchor="MicrosoftAzureServices" w:tooltip="Microsoft Azure -palvelut" w:history="1">
        <w:r w:rsidR="00AB1ADA">
          <w:rPr>
            <w:rStyle w:val="Hyperlink"/>
          </w:rPr>
          <w:t>Microsoft Azure -palvelut</w:t>
        </w:r>
      </w:hyperlink>
      <w:r w:rsidR="00AB1ADA">
        <w:t>: Lisätty ehtoja, jotka rajoittavat Yhdysvaltojen poliisilaitosten tai niiden puolesta toimivien tahojen Azuren kasvojentunnistuspalvelujen käyttöä.</w:t>
      </w:r>
    </w:p>
    <w:p w14:paraId="49E30733" w14:textId="3097DF57" w:rsidR="00730DD3" w:rsidRDefault="00A80CB3" w:rsidP="00AB1ADA">
      <w:pPr>
        <w:pStyle w:val="ProductList-Body"/>
      </w:pPr>
      <w:hyperlink w:anchor="AzureSQLEdge" w:tooltip="Azure SQL Edge" w:history="1">
        <w:r w:rsidR="00AB1ADA">
          <w:rPr>
            <w:rStyle w:val="Hyperlink"/>
          </w:rPr>
          <w:t>Azure SQL Edge</w:t>
        </w:r>
      </w:hyperlink>
      <w:r w:rsidR="00AB1ADA">
        <w:t>: Lisättiin Azure SQL Edge -tarjouksen ehdot</w:t>
      </w:r>
      <w:r w:rsidR="00650640">
        <w:t xml:space="preserve">. </w:t>
      </w:r>
    </w:p>
    <w:p w14:paraId="34BEB0EB" w14:textId="783A6907" w:rsidR="00B12422" w:rsidRPr="00903BB7" w:rsidRDefault="00A80CB3"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2" w:name="_Toc507768537"/>
      <w:bookmarkStart w:id="33" w:name="_Toc507239489"/>
      <w:bookmarkStart w:id="34" w:name="_Toc49425663"/>
      <w:bookmarkStart w:id="35" w:name="Definitions"/>
      <w:bookmarkEnd w:id="7"/>
      <w:bookmarkEnd w:id="8"/>
      <w:bookmarkEnd w:id="9"/>
      <w:bookmarkEnd w:id="10"/>
      <w:bookmarkEnd w:id="11"/>
      <w:bookmarkEnd w:id="12"/>
      <w:r>
        <w:lastRenderedPageBreak/>
        <w:t>Määritelmät</w:t>
      </w:r>
      <w:bookmarkEnd w:id="32"/>
      <w:bookmarkEnd w:id="33"/>
      <w:bookmarkEnd w:id="34"/>
    </w:p>
    <w:bookmarkEnd w:id="35"/>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hyperlink r:id="rId18" w:history="1">
        <w:r w:rsidR="00765AE5">
          <w:rPr>
            <w:rStyle w:val="Hyperlink"/>
          </w:rPr>
          <w:t>https://aka.ms/DPA</w:t>
        </w:r>
      </w:hyperlink>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9"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20" w:history="1">
        <w:r>
          <w:rPr>
            <w:rStyle w:val="Hyperlink"/>
          </w:rPr>
          <w:t>Tuotteen ehtoihin</w:t>
        </w:r>
      </w:hyperlink>
      <w:r>
        <w:t xml:space="preserve"> (</w:t>
      </w:r>
      <w:hyperlink r:id="rId21"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2" w:history="1">
        <w:r>
          <w:rPr>
            <w:rStyle w:val="Hyperlink"/>
          </w:rPr>
          <w:t>Tuotteen ehtoihin</w:t>
        </w:r>
      </w:hyperlink>
      <w:r>
        <w:t xml:space="preserve"> sisältyvän Ohjelmiston hallinnan alihankintaa koskevan lausekkeen piiriin. Tuotteen ehdot ovat osoitteessa </w:t>
      </w:r>
      <w:hyperlink r:id="rId23"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6" w:name="_Toc507239490"/>
      <w:r>
        <w:t>Online-palveluiden ehtoja</w:t>
      </w:r>
      <w:bookmarkEnd w:id="36"/>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A80C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0A7254">
      <w:pPr>
        <w:pStyle w:val="ProductList-SectionHeading"/>
        <w:keepNext/>
        <w:spacing w:after="180"/>
        <w:outlineLvl w:val="0"/>
      </w:pPr>
      <w:bookmarkStart w:id="37" w:name="_Toc507768538"/>
      <w:bookmarkStart w:id="38" w:name="_Toc49425664"/>
      <w:bookmarkStart w:id="39" w:name="GeneralTerms"/>
      <w:r>
        <w:lastRenderedPageBreak/>
        <w:t>Yleiset ehdot</w:t>
      </w:r>
      <w:bookmarkEnd w:id="37"/>
      <w:bookmarkEnd w:id="38"/>
    </w:p>
    <w:p w14:paraId="646755EC" w14:textId="77777777" w:rsidR="00F64857" w:rsidRDefault="00F64857" w:rsidP="00B92606">
      <w:pPr>
        <w:pStyle w:val="ProductList-SubSubSectionHeading"/>
        <w:outlineLvl w:val="1"/>
      </w:pPr>
      <w:bookmarkStart w:id="40" w:name="_Toc507768539"/>
      <w:bookmarkStart w:id="41" w:name="_Toc49425665"/>
      <w:bookmarkStart w:id="42" w:name="OnlineServicesChanges"/>
      <w:bookmarkEnd w:id="39"/>
      <w:r>
        <w:t>Online-palveluiden käyttöoikeuksien hankinta</w:t>
      </w:r>
      <w:bookmarkEnd w:id="40"/>
      <w:bookmarkEnd w:id="41"/>
    </w:p>
    <w:bookmarkEnd w:id="42"/>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Pr="000A7254" w:rsidRDefault="00F64857" w:rsidP="00F64857">
      <w:pPr>
        <w:pStyle w:val="ProductList-Body"/>
        <w:rPr>
          <w:sz w:val="12"/>
          <w:szCs w:val="12"/>
        </w:rPr>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Pr="000A7254" w:rsidRDefault="00F64857" w:rsidP="00F64857">
      <w:pPr>
        <w:pStyle w:val="ProductList-Body"/>
        <w:rPr>
          <w:sz w:val="12"/>
          <w:szCs w:val="12"/>
        </w:rPr>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Pr="000A7254" w:rsidRDefault="00F64857" w:rsidP="00F64857">
      <w:pPr>
        <w:pStyle w:val="ProductList-Body"/>
        <w:rPr>
          <w:sz w:val="12"/>
          <w:szCs w:val="12"/>
        </w:rPr>
      </w:pPr>
    </w:p>
    <w:p w14:paraId="5CDB85E6" w14:textId="77777777" w:rsidR="00F64857" w:rsidRDefault="00F64857" w:rsidP="00F64857">
      <w:pPr>
        <w:pStyle w:val="ProductList-SubSubSectionHeading"/>
        <w:outlineLvl w:val="1"/>
      </w:pPr>
      <w:bookmarkStart w:id="43" w:name="_Toc507768540"/>
      <w:bookmarkStart w:id="44" w:name="_Toc49425666"/>
      <w:r>
        <w:t>Online-palveluiden käyttö</w:t>
      </w:r>
      <w:bookmarkEnd w:id="43"/>
      <w:bookmarkEnd w:id="44"/>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Pr="000A7254" w:rsidRDefault="00F64857" w:rsidP="00F64857">
      <w:pPr>
        <w:pStyle w:val="ProductList-Body"/>
        <w:rPr>
          <w:sz w:val="12"/>
          <w:szCs w:val="12"/>
        </w:rPr>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402D0DC2" w14:textId="77777777" w:rsidR="000A7254" w:rsidRDefault="000A7254" w:rsidP="000A7254">
      <w:pPr>
        <w:pStyle w:val="ProductList-Body"/>
        <w:numPr>
          <w:ilvl w:val="0"/>
          <w:numId w:val="1"/>
        </w:numPr>
        <w:spacing w:before="40" w:line="233" w:lineRule="auto"/>
        <w:ind w:left="605" w:hanging="274"/>
      </w:pPr>
      <w:r>
        <w:t>missään sellaisessa tilanteessa, jossa Online-palvelun toimintahäiriö voi aiheuttaa kuoleman tai vakavan fyysisen vamman, vakavan fyysisen vahingon tai ympäristövahingon, paitsi jos se tapahtuu alla olevassa riskikäyttöosiossa kuvatulla tavalla, tai</w:t>
      </w:r>
    </w:p>
    <w:p w14:paraId="1B759FA0" w14:textId="77777777" w:rsidR="000A7254" w:rsidRDefault="000A7254" w:rsidP="000A7254">
      <w:pPr>
        <w:pStyle w:val="ProductList-Body"/>
        <w:numPr>
          <w:ilvl w:val="0"/>
          <w:numId w:val="1"/>
        </w:numPr>
        <w:spacing w:before="40" w:after="120" w:line="233" w:lineRule="auto"/>
        <w:ind w:left="619" w:hanging="274"/>
      </w:pPr>
      <w:r>
        <w:t>rohkaistakseen ketään tekemään jotain yllä mainituista.</w:t>
      </w:r>
    </w:p>
    <w:p w14:paraId="0A796FEE" w14:textId="77777777" w:rsidR="000A7254" w:rsidRPr="003E5F6B" w:rsidRDefault="000A7254" w:rsidP="000A7254">
      <w:pPr>
        <w:pStyle w:val="ProductList-Body"/>
        <w:spacing w:line="233" w:lineRule="auto"/>
        <w:ind w:left="158"/>
        <w:rPr>
          <w:spacing w:val="-1"/>
        </w:rPr>
      </w:pPr>
      <w:r w:rsidRPr="003E5F6B">
        <w:rPr>
          <w:spacing w:val="-1"/>
        </w:rPr>
        <w:t>Tässä kohdassa esitetyn Hyväksyttävän käyttökäytännön rikkominen voi johtaa Online-palvelun käytön keskeyttämiseen. Jos Microsoft keskeyttää</w:t>
      </w:r>
      <w:r>
        <w:rPr>
          <w:spacing w:val="-1"/>
        </w:rPr>
        <w:t> </w:t>
      </w:r>
      <w:r w:rsidRPr="003E5F6B">
        <w:rPr>
          <w:spacing w:val="-1"/>
        </w:rPr>
        <w:t>Online-palvelun, Microsoft keskeyttää sen vain siinä laajuudessa kuin on kohtuullisesti välttämätöntä. Ellei Microsoft katso, että välitön keskeyttäminen on tarpeen, Microsoft ilmoittaa asiasta kohtuullisessa ajoin ennen Online-palvelun keskeyttämistä edellä mainituista syistä.</w:t>
      </w:r>
    </w:p>
    <w:p w14:paraId="6FC7B6C7" w14:textId="446A183A" w:rsidR="000A7254" w:rsidRPr="000A7254" w:rsidRDefault="000A7254" w:rsidP="000A7254">
      <w:pPr>
        <w:pStyle w:val="ProductList-Body"/>
        <w:spacing w:line="233" w:lineRule="auto"/>
        <w:ind w:left="180"/>
        <w:rPr>
          <w:sz w:val="12"/>
          <w:szCs w:val="12"/>
        </w:rPr>
      </w:pPr>
    </w:p>
    <w:p w14:paraId="5BBBEEC5" w14:textId="77777777" w:rsidR="000A7254" w:rsidRPr="004A132F" w:rsidRDefault="000A7254" w:rsidP="000A7254">
      <w:pPr>
        <w:pStyle w:val="ProductList-Body"/>
        <w:spacing w:line="233" w:lineRule="auto"/>
        <w:ind w:left="180"/>
        <w:outlineLvl w:val="2"/>
        <w:rPr>
          <w:b/>
          <w:bCs/>
          <w:color w:val="0072C6"/>
        </w:rPr>
      </w:pPr>
      <w:r>
        <w:rPr>
          <w:b/>
          <w:bCs/>
          <w:color w:val="0072C6"/>
        </w:rPr>
        <w:t>Riskikäyttö</w:t>
      </w:r>
    </w:p>
    <w:p w14:paraId="21619779" w14:textId="53C3ECC8" w:rsidR="00F64857" w:rsidRDefault="000A7254" w:rsidP="000A7254">
      <w:pPr>
        <w:pStyle w:val="ProductList-Body"/>
        <w:ind w:left="158"/>
      </w:pPr>
      <w:r>
        <w:t>VAROITUS: Uusia teknologioita ja etenkin alustateknologioita on mahdollista käyttää uusilla ja innovatiivisilla tavoilla. Asiakkaan on pohdittava ja otettava huomioon, käyttääkö hän näitä teknologioita turvallisella tavalla. Online-palveluita ei ole suunniteltu tai tarkoitettu tukemaan mitään käyttöä, jossa Online-palvelun keskeytyminen, virhe tai muu vikatilanne voi johtaa kuolemaan, vakavaan loukkaantumiseen, fyysisiin tuhoihin tai ympäristötuhoihin (kutsutaan yhteisnimellä ”riskikäyttö”). Lisäksi Asiakkaan on suunniteltava ja toteutettava jokainen sovellus siten, että Online-palvelun keskeytyksen, virheen tai muun vikatilanteen yhteydessä ihmisten, omaisuuden ja ympäristön suoja ei laske kohtuullista, asianmukaista ja lainmukaista tasoa heikommaksi, olipa kyse käytöstä yleensä tai tietystä toimialasta. Asiakkaan Online-palveluiden riskikäyttö tapahtuu Asiakkaan omalla vastuulla. Asiakas hyväksyy, että hän suostuu puolustamaan Microsoftia, vapauttamaan Microsoftin vastuusta ja pitämään Microsoftia syyttömänä minkä tahansa sellaista vahinkojen, kustannusten ja oikeuskulujen osalta, jotka liittyvät Online-palveluiden riskikäytöstä aiheutuviin vaateisiin, mukaan lukien vaateet ankarasta vastuusta tai siitä, että Microsoft on toiminut huolimattomasti suunnitellessaan tai tarjotessaan Online-palveluita Asiakkaan käyttöön. Edellä mainitun vakuutusvelvoitteen ohella sovelletaan mahdollisia puolustusvelvoitteita, jotka määritetään Asiakkaan volyymikäyttöoikeussopimuksessa. Kyseisissä sopimuksissa määriteltyjä vastuurajoituksia tai vastuiden poissulkemisia ei sovelleta tähän kohtaan</w:t>
      </w:r>
      <w:r w:rsidR="00F64857">
        <w:t>.</w:t>
      </w:r>
    </w:p>
    <w:p w14:paraId="37FCC7BC" w14:textId="77777777" w:rsidR="00F64857" w:rsidRPr="000A7254" w:rsidRDefault="00F64857" w:rsidP="00F64857">
      <w:pPr>
        <w:pStyle w:val="ProductList-Body"/>
        <w:rPr>
          <w:sz w:val="12"/>
          <w:szCs w:val="12"/>
        </w:rPr>
      </w:pPr>
    </w:p>
    <w:p w14:paraId="64687DFD" w14:textId="77777777" w:rsidR="00B92606" w:rsidRPr="004B36CB" w:rsidRDefault="00B92606" w:rsidP="000A7254">
      <w:pPr>
        <w:pStyle w:val="ProductList-SubSubSectionHeading"/>
        <w:outlineLvl w:val="1"/>
      </w:pPr>
      <w:bookmarkStart w:id="45" w:name="_Toc26883663"/>
      <w:bookmarkStart w:id="46" w:name="_Toc27047313"/>
      <w:bookmarkStart w:id="47" w:name="_Toc49425667"/>
      <w:bookmarkStart w:id="48" w:name="_Toc507768541"/>
      <w:bookmarkStart w:id="49" w:name="_Toc507239493"/>
      <w:r w:rsidRPr="004B36CB">
        <w:t>Tietosuoja ja -turva</w:t>
      </w:r>
      <w:bookmarkEnd w:id="45"/>
      <w:bookmarkEnd w:id="46"/>
      <w:bookmarkEnd w:id="47"/>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Pr="000A7254" w:rsidRDefault="00B92606" w:rsidP="00016017">
      <w:pPr>
        <w:pStyle w:val="ProductList-Body"/>
        <w:rPr>
          <w:sz w:val="14"/>
          <w:szCs w:val="14"/>
        </w:rPr>
      </w:pPr>
    </w:p>
    <w:p w14:paraId="77875BC6" w14:textId="58527887" w:rsidR="00F64857" w:rsidRDefault="00F64857" w:rsidP="00F64857">
      <w:pPr>
        <w:pStyle w:val="ProductList-SubSubSectionHeading"/>
        <w:outlineLvl w:val="1"/>
      </w:pPr>
      <w:bookmarkStart w:id="50" w:name="_Toc49425668"/>
      <w:r>
        <w:t>Ohjelmiston käyttö online-palvelussa</w:t>
      </w:r>
      <w:bookmarkEnd w:id="48"/>
      <w:bookmarkEnd w:id="49"/>
      <w:bookmarkEnd w:id="50"/>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0A7254" w:rsidRDefault="00AD5F09" w:rsidP="00103924">
      <w:pPr>
        <w:pStyle w:val="ProductList-Body"/>
        <w:rPr>
          <w:sz w:val="12"/>
          <w:szCs w:val="12"/>
        </w:rPr>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0A7254" w:rsidRDefault="00AD5F09" w:rsidP="00AD5F09">
      <w:pPr>
        <w:pStyle w:val="ProductList-Body"/>
        <w:ind w:left="180"/>
        <w:rPr>
          <w:sz w:val="12"/>
          <w:szCs w:val="12"/>
        </w:rPr>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0A7254" w:rsidRDefault="00AD5F09" w:rsidP="00AD5F09">
      <w:pPr>
        <w:pStyle w:val="ProductList-Body"/>
        <w:ind w:left="180"/>
        <w:rPr>
          <w:sz w:val="12"/>
          <w:szCs w:val="12"/>
        </w:rPr>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Pr="000A7254" w:rsidRDefault="00AD5F09" w:rsidP="00AD5F09">
      <w:pPr>
        <w:pStyle w:val="ProductList-Body"/>
        <w:rPr>
          <w:sz w:val="14"/>
          <w:szCs w:val="14"/>
        </w:rPr>
      </w:pPr>
    </w:p>
    <w:p w14:paraId="4140CF04" w14:textId="77777777" w:rsidR="00F64857" w:rsidRDefault="00F64857" w:rsidP="00F64857">
      <w:pPr>
        <w:pStyle w:val="ProductList-SubSubSectionHeading"/>
        <w:outlineLvl w:val="1"/>
      </w:pPr>
      <w:bookmarkStart w:id="51" w:name="_Toc507768542"/>
      <w:bookmarkStart w:id="52" w:name="_Toc49425669"/>
      <w:r>
        <w:t>Tekniset rajoitukset</w:t>
      </w:r>
      <w:bookmarkEnd w:id="51"/>
      <w:bookmarkEnd w:id="52"/>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Pr="000A7254" w:rsidRDefault="00F64857" w:rsidP="00F64857">
      <w:pPr>
        <w:pStyle w:val="ProductList-Body"/>
        <w:rPr>
          <w:sz w:val="14"/>
          <w:szCs w:val="14"/>
        </w:rPr>
      </w:pPr>
    </w:p>
    <w:p w14:paraId="23E0A7E3" w14:textId="77777777" w:rsidR="00F64857" w:rsidRPr="005123C4" w:rsidRDefault="00F64857" w:rsidP="00F64857">
      <w:pPr>
        <w:pStyle w:val="ProductList-SubSubSectionHeading"/>
        <w:outlineLvl w:val="1"/>
      </w:pPr>
      <w:bookmarkStart w:id="53" w:name="_Toc507768543"/>
      <w:bookmarkStart w:id="54" w:name="_Toc49425670"/>
      <w:r>
        <w:t>Palveluiden tuonti/vienti</w:t>
      </w:r>
      <w:bookmarkEnd w:id="53"/>
      <w:bookmarkEnd w:id="54"/>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Pr="000A7254" w:rsidRDefault="00F64857" w:rsidP="00F64857">
      <w:pPr>
        <w:pStyle w:val="ProductList-Body"/>
        <w:rPr>
          <w:sz w:val="14"/>
          <w:szCs w:val="14"/>
        </w:rPr>
      </w:pPr>
    </w:p>
    <w:p w14:paraId="5854C501" w14:textId="77777777" w:rsidR="00F64857" w:rsidRDefault="00F64857" w:rsidP="00F64857">
      <w:pPr>
        <w:pStyle w:val="ProductList-SubSubSectionHeading"/>
        <w:outlineLvl w:val="1"/>
      </w:pPr>
      <w:bookmarkStart w:id="55" w:name="_Toc507768544"/>
      <w:bookmarkStart w:id="56" w:name="_Toc49425671"/>
      <w:r>
        <w:t>Fonttikomponentit</w:t>
      </w:r>
      <w:bookmarkEnd w:id="55"/>
      <w:bookmarkEnd w:id="56"/>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0A7254" w:rsidRDefault="00F64857" w:rsidP="00F64857">
      <w:pPr>
        <w:pStyle w:val="ProductList-Body"/>
        <w:rPr>
          <w:sz w:val="14"/>
          <w:szCs w:val="14"/>
        </w:rPr>
      </w:pPr>
    </w:p>
    <w:p w14:paraId="46AEE132" w14:textId="77777777" w:rsidR="00F64857" w:rsidRDefault="00F64857" w:rsidP="00F64857">
      <w:pPr>
        <w:pStyle w:val="ProductList-SubSubSectionHeading"/>
        <w:outlineLvl w:val="1"/>
      </w:pPr>
      <w:bookmarkStart w:id="57" w:name="_Toc507768545"/>
      <w:bookmarkStart w:id="58" w:name="_Toc49425672"/>
      <w:r>
        <w:t>Online-palveluiden saatavuuden muutokset</w:t>
      </w:r>
      <w:bookmarkEnd w:id="57"/>
      <w:bookmarkEnd w:id="58"/>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Pr="000A7254" w:rsidRDefault="00F64857" w:rsidP="00F64857">
      <w:pPr>
        <w:pStyle w:val="ProductList-Body"/>
        <w:rPr>
          <w:sz w:val="14"/>
          <w:szCs w:val="14"/>
        </w:rPr>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7" w:history="1">
        <w:r>
          <w:rPr>
            <w:rStyle w:val="Hyperlink"/>
          </w:rPr>
          <w:t>https://go.microsoft.com/fwlink/?linkid=870295</w:t>
        </w:r>
      </w:hyperlink>
      <w:r>
        <w:t>.</w:t>
      </w:r>
    </w:p>
    <w:p w14:paraId="49A61D0E" w14:textId="77777777" w:rsidR="00F64857" w:rsidRPr="000A7254" w:rsidRDefault="00F64857" w:rsidP="00F64857">
      <w:pPr>
        <w:pStyle w:val="ProductList-Body"/>
        <w:rPr>
          <w:sz w:val="14"/>
          <w:szCs w:val="14"/>
        </w:rPr>
      </w:pPr>
    </w:p>
    <w:p w14:paraId="04B5915C" w14:textId="77777777" w:rsidR="00F64857" w:rsidRDefault="00F64857" w:rsidP="00F64857">
      <w:pPr>
        <w:pStyle w:val="ProductList-SubSubSectionHeading"/>
        <w:outlineLvl w:val="1"/>
      </w:pPr>
      <w:bookmarkStart w:id="59" w:name="_Toc507768547"/>
      <w:bookmarkStart w:id="60" w:name="_Toc49425673"/>
      <w:r>
        <w:t>Muu</w:t>
      </w:r>
      <w:bookmarkEnd w:id="59"/>
      <w:bookmarkEnd w:id="60"/>
    </w:p>
    <w:p w14:paraId="6CAF3AF8" w14:textId="77777777" w:rsidR="007900CD" w:rsidRPr="00F64857" w:rsidRDefault="007900CD" w:rsidP="00F64857">
      <w:pPr>
        <w:pStyle w:val="ProductList-Body"/>
        <w:ind w:left="158"/>
        <w:rPr>
          <w:b/>
          <w:color w:val="0072C6"/>
        </w:rPr>
      </w:pPr>
      <w:bookmarkStart w:id="61" w:name="_Toc460240070"/>
      <w:bookmarkStart w:id="62" w:name="_Toc459970681"/>
      <w:bookmarkStart w:id="63" w:name="NonMicrosoftProducts"/>
      <w:r w:rsidRPr="00F64857">
        <w:rPr>
          <w:b/>
          <w:color w:val="0072C6"/>
        </w:rPr>
        <w:t>Muiden kuin Microsoftin tuotteet</w:t>
      </w:r>
      <w:bookmarkEnd w:id="61"/>
      <w:bookmarkEnd w:id="62"/>
    </w:p>
    <w:bookmarkEnd w:id="63"/>
    <w:p w14:paraId="2D10110B" w14:textId="44961FC8" w:rsidR="00271922" w:rsidRDefault="00271922" w:rsidP="000A7254">
      <w:pPr>
        <w:pStyle w:val="ProductList-Body"/>
        <w:tabs>
          <w:tab w:val="clear" w:pos="158"/>
          <w:tab w:val="left" w:pos="180"/>
        </w:tabs>
        <w:ind w:left="180"/>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Pr="000A7254" w:rsidRDefault="00F64857" w:rsidP="00F64857">
      <w:pPr>
        <w:pStyle w:val="ProductList-Body"/>
        <w:ind w:left="158"/>
        <w:rPr>
          <w:sz w:val="12"/>
          <w:szCs w:val="12"/>
        </w:rPr>
      </w:pPr>
    </w:p>
    <w:p w14:paraId="0C0FAE20" w14:textId="77777777" w:rsidR="009A5014" w:rsidRPr="0006694D" w:rsidRDefault="009A5014" w:rsidP="000A7254">
      <w:pPr>
        <w:pStyle w:val="ProductList-Body"/>
        <w:ind w:left="158" w:firstLine="22"/>
        <w:rPr>
          <w:b/>
          <w:color w:val="0072C6"/>
        </w:rPr>
      </w:pPr>
      <w:bookmarkStart w:id="64" w:name="GeneralTerms_Previews"/>
      <w:r>
        <w:rPr>
          <w:b/>
          <w:color w:val="0072C6"/>
        </w:rPr>
        <w:t>Esikatselut</w:t>
      </w:r>
    </w:p>
    <w:p w14:paraId="5097AB5C" w14:textId="7E8B454E" w:rsidR="009A5014" w:rsidRDefault="00B92606" w:rsidP="000A7254">
      <w:pPr>
        <w:pStyle w:val="ProductList-Body"/>
        <w:tabs>
          <w:tab w:val="clear" w:pos="158"/>
          <w:tab w:val="left" w:pos="180"/>
        </w:tabs>
        <w:ind w:left="180"/>
      </w:pPr>
      <w:r w:rsidRPr="004B36CB">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t xml:space="preserve">. </w:t>
      </w:r>
    </w:p>
    <w:p w14:paraId="6595C8ED" w14:textId="77777777" w:rsidR="009A5014" w:rsidRPr="000A7254" w:rsidRDefault="009A5014" w:rsidP="000A7254">
      <w:pPr>
        <w:pStyle w:val="ProductList-Body"/>
        <w:ind w:left="180"/>
      </w:pPr>
    </w:p>
    <w:p w14:paraId="3E4A2A81" w14:textId="77777777" w:rsidR="009A5014" w:rsidRDefault="009A5014" w:rsidP="000A7254">
      <w:pPr>
        <w:pStyle w:val="ProductList-Body"/>
        <w:ind w:left="180"/>
      </w:pPr>
      <w:r>
        <w:t xml:space="preserve">Ellei erillisessä sopimuksessa muuta määrätä, Online-palvelun palvelutasosopimus ei kata Esikatseluita. </w:t>
      </w:r>
    </w:p>
    <w:p w14:paraId="3E4D5AC0" w14:textId="77777777" w:rsidR="009A5014" w:rsidRPr="000A7254" w:rsidRDefault="009A5014" w:rsidP="000A7254">
      <w:pPr>
        <w:pStyle w:val="ProductList-Body"/>
        <w:ind w:left="180"/>
      </w:pPr>
    </w:p>
    <w:p w14:paraId="389F40F5" w14:textId="77777777" w:rsidR="009A5014" w:rsidRDefault="009A5014" w:rsidP="000A7254">
      <w:pPr>
        <w:pStyle w:val="ProductList-Body"/>
        <w:tabs>
          <w:tab w:val="clear" w:pos="158"/>
          <w:tab w:val="left" w:pos="180"/>
        </w:tabs>
        <w:ind w:left="180"/>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Pr="000A7254" w:rsidRDefault="009A5014" w:rsidP="000A7254">
      <w:pPr>
        <w:pStyle w:val="ProductList-Body"/>
        <w:ind w:left="180"/>
      </w:pPr>
    </w:p>
    <w:p w14:paraId="1BC143B5" w14:textId="289FEAE6" w:rsidR="009A5014" w:rsidRDefault="009A5014" w:rsidP="000A7254">
      <w:pPr>
        <w:pStyle w:val="ProductList-Body"/>
        <w:tabs>
          <w:tab w:val="clear" w:pos="158"/>
          <w:tab w:val="left" w:pos="180"/>
        </w:tabs>
        <w:ind w:left="180"/>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Pr="000A7254" w:rsidRDefault="009E223B" w:rsidP="009E223B">
      <w:pPr>
        <w:pStyle w:val="ProductList-Body"/>
        <w:tabs>
          <w:tab w:val="clear" w:pos="158"/>
          <w:tab w:val="left" w:pos="0"/>
        </w:tabs>
        <w:rPr>
          <w:sz w:val="12"/>
          <w:szCs w:val="12"/>
        </w:rPr>
      </w:pPr>
    </w:p>
    <w:p w14:paraId="373C3EBB" w14:textId="77777777" w:rsidR="00B92606" w:rsidRPr="004B36CB" w:rsidRDefault="00B92606" w:rsidP="000A7254">
      <w:pPr>
        <w:pStyle w:val="ProductList-Body"/>
        <w:ind w:left="158" w:firstLine="22"/>
        <w:rPr>
          <w:b/>
          <w:color w:val="0072C6"/>
        </w:rPr>
      </w:pPr>
      <w:r w:rsidRPr="004B36CB">
        <w:rPr>
          <w:b/>
          <w:color w:val="0072C6"/>
        </w:rPr>
        <w:t>Azure Active Directory, Free Edition</w:t>
      </w:r>
    </w:p>
    <w:p w14:paraId="1D3F501F" w14:textId="77777777" w:rsidR="00B92606" w:rsidRPr="004B36CB" w:rsidRDefault="00B92606" w:rsidP="000A7254">
      <w:pPr>
        <w:pStyle w:val="ProductList-Body"/>
        <w:ind w:left="180"/>
      </w:pPr>
      <w:r w:rsidRPr="004B36CB">
        <w:t xml:space="preserve">Kuten sivustossa </w:t>
      </w:r>
      <w:hyperlink r:id="rId28" w:history="1">
        <w:r w:rsidRPr="004B36CB">
          <w:rPr>
            <w:rStyle w:val="Hyperlink"/>
          </w:rPr>
          <w:t>https://docs.microsoft.com/en-us/azure/active-directory/fundamentals/active-directory-whatis</w:t>
        </w:r>
      </w:hyperlink>
      <w:r w:rsidRPr="004B36CB">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w:t>
      </w:r>
      <w:r>
        <w:t xml:space="preserve"> </w:t>
      </w:r>
    </w:p>
    <w:p w14:paraId="20F173FB" w14:textId="77777777" w:rsidR="00B92606" w:rsidRPr="000A7254" w:rsidRDefault="00B92606" w:rsidP="00B92606">
      <w:pPr>
        <w:pStyle w:val="ProductList-Body"/>
        <w:rPr>
          <w:sz w:val="12"/>
          <w:szCs w:val="12"/>
        </w:rPr>
      </w:pPr>
    </w:p>
    <w:p w14:paraId="69FB18EE" w14:textId="77777777" w:rsidR="00B92606" w:rsidRPr="004B36CB" w:rsidRDefault="00B92606" w:rsidP="000A7254">
      <w:pPr>
        <w:pStyle w:val="ProductList-Body"/>
        <w:ind w:left="180"/>
      </w:pPr>
      <w:r w:rsidRPr="004B36CB">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Pr="000A7254" w:rsidRDefault="00B92606" w:rsidP="00BF7C78">
      <w:pPr>
        <w:pStyle w:val="ProductList-Body"/>
        <w:ind w:left="158" w:hanging="158"/>
        <w:rPr>
          <w:b/>
          <w:color w:val="0072C6"/>
          <w:sz w:val="12"/>
          <w:szCs w:val="12"/>
        </w:rPr>
      </w:pPr>
    </w:p>
    <w:p w14:paraId="604F3E89" w14:textId="36ED0D59" w:rsidR="009A5014" w:rsidRPr="004C41FC" w:rsidRDefault="009A5014" w:rsidP="000A7254">
      <w:pPr>
        <w:pStyle w:val="ProductList-Body"/>
        <w:ind w:left="158" w:firstLine="22"/>
      </w:pPr>
      <w:r>
        <w:rPr>
          <w:b/>
          <w:color w:val="0072C6"/>
        </w:rPr>
        <w:t>Kilpaileva vertailu</w:t>
      </w:r>
    </w:p>
    <w:p w14:paraId="5B1EE80F" w14:textId="77777777" w:rsidR="009A5014" w:rsidRDefault="009A5014" w:rsidP="000A7254">
      <w:pPr>
        <w:pStyle w:val="ProductList-Body"/>
        <w:ind w:left="180"/>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Pr="000A7254" w:rsidRDefault="009A5014" w:rsidP="00BF7C78">
      <w:pPr>
        <w:pStyle w:val="ProductList-Body"/>
        <w:ind w:left="158" w:hanging="158"/>
        <w:rPr>
          <w:sz w:val="12"/>
          <w:szCs w:val="12"/>
        </w:rPr>
      </w:pPr>
    </w:p>
    <w:p w14:paraId="21210DB4" w14:textId="77777777" w:rsidR="009A5014" w:rsidRPr="00AF1A25" w:rsidRDefault="009A5014" w:rsidP="000A7254">
      <w:pPr>
        <w:pStyle w:val="ProductList-Body"/>
        <w:ind w:left="158" w:firstLine="22"/>
        <w:rPr>
          <w:b/>
          <w:color w:val="0072C6"/>
        </w:rPr>
      </w:pPr>
      <w:r w:rsidRPr="000A7254">
        <w:rPr>
          <w:b/>
          <w:color w:val="0072C6"/>
        </w:rPr>
        <w:t>Hallintoasiakkaat</w:t>
      </w:r>
    </w:p>
    <w:bookmarkEnd w:id="64"/>
    <w:p w14:paraId="0C1782DE" w14:textId="77777777" w:rsidR="009A5014" w:rsidRDefault="009A5014" w:rsidP="000A7254">
      <w:pPr>
        <w:pStyle w:val="ProductList-Body"/>
        <w:ind w:left="180"/>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Pr="000A7254" w:rsidRDefault="003F0BC4" w:rsidP="003F0BC4">
      <w:pPr>
        <w:pStyle w:val="ProductList-Body"/>
        <w:rPr>
          <w:sz w:val="12"/>
          <w:szCs w:val="12"/>
        </w:rPr>
      </w:pPr>
    </w:p>
    <w:p w14:paraId="3A5C628E" w14:textId="77777777" w:rsidR="003F0BC4" w:rsidRDefault="003F0BC4" w:rsidP="000A7254">
      <w:pPr>
        <w:pStyle w:val="ProductList-Body"/>
        <w:ind w:left="158" w:firstLine="22"/>
        <w:rPr>
          <w:b/>
          <w:bCs/>
          <w:color w:val="0072C6"/>
        </w:rPr>
      </w:pPr>
      <w:r w:rsidRPr="000A7254">
        <w:rPr>
          <w:b/>
          <w:color w:val="0072C6"/>
        </w:rPr>
        <w:t>Saksan</w:t>
      </w:r>
      <w:r>
        <w:rPr>
          <w:b/>
          <w:bCs/>
          <w:color w:val="0072C6"/>
        </w:rPr>
        <w:t xml:space="preserve"> Online-palvelut</w:t>
      </w:r>
    </w:p>
    <w:p w14:paraId="267A3BFF" w14:textId="6386DF8A" w:rsidR="003F0BC4" w:rsidRPr="003F0BC4" w:rsidRDefault="003F0BC4" w:rsidP="000A7254">
      <w:pPr>
        <w:pStyle w:val="ProductList-Body"/>
        <w:ind w:left="180"/>
        <w:rPr>
          <w:b/>
          <w:bCs/>
          <w:color w:val="0072C6"/>
        </w:rPr>
      </w:pPr>
      <w:r>
        <w:t xml:space="preserve">Saksan Online-palveluiden käyttöön sovelletaan lisäksi tarjouskohtaisia käyttöehtoja, jotka ovat saatavilla osoitteessa </w:t>
      </w:r>
      <w:hyperlink r:id="rId29" w:history="1">
        <w:r>
          <w:rPr>
            <w:rStyle w:val="Hyperlink"/>
          </w:rPr>
          <w:t>https://aka.ms/MCAGermanSupplement</w:t>
        </w:r>
      </w:hyperlink>
      <w:r>
        <w:t xml:space="preserve">. </w:t>
      </w:r>
    </w:p>
    <w:p w14:paraId="68A73F80" w14:textId="77777777" w:rsidR="002936BF" w:rsidRPr="00903BB7" w:rsidRDefault="00A80C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9425674"/>
      <w:r>
        <w:lastRenderedPageBreak/>
        <w:t>Online-palveluiden palvelukohtaiset ehdot</w:t>
      </w:r>
      <w:bookmarkEnd w:id="65"/>
      <w:bookmarkEnd w:id="66"/>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7" w:name="_Toc49425675"/>
      <w:bookmarkStart w:id="68" w:name="MicrosoftAzureServices"/>
      <w:r w:rsidRPr="00694022">
        <w:rPr>
          <w:lang w:val="fi-FI"/>
        </w:rPr>
        <w:t>Microsoft Azure -palvelut</w:t>
      </w:r>
      <w:bookmarkEnd w:id="67"/>
    </w:p>
    <w:bookmarkEnd w:id="68"/>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2"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3"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4"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2D482F1" w:rsidR="009616E2" w:rsidRDefault="009616E2" w:rsidP="00D93E4C">
      <w:pPr>
        <w:pStyle w:val="ProductList-Body"/>
      </w:pPr>
    </w:p>
    <w:p w14:paraId="4D71A37C" w14:textId="77777777" w:rsidR="00AB1ADA" w:rsidRPr="00CD4F01" w:rsidRDefault="00AB1ADA" w:rsidP="00AB1ADA">
      <w:pPr>
        <w:pStyle w:val="ProductList-Body"/>
        <w:rPr>
          <w:b/>
          <w:color w:val="00188F"/>
        </w:rPr>
      </w:pPr>
      <w:r>
        <w:rPr>
          <w:b/>
          <w:color w:val="00188F"/>
        </w:rPr>
        <w:t xml:space="preserve">Rajoitus, joka koskee Yhdysvaltojen poliisilaitosten Azuren kasvojentunnistuspalvelujen käyttöä </w:t>
      </w:r>
    </w:p>
    <w:p w14:paraId="1B999A20" w14:textId="77777777" w:rsidR="00AB1ADA" w:rsidRDefault="00AB1ADA" w:rsidP="00AB1ADA">
      <w:pPr>
        <w:pStyle w:val="ProductList-Body"/>
        <w:spacing w:after="120"/>
      </w:pPr>
      <w:r>
        <w:t>Asiakas ei saa käyttää Azuren kasvojentunnistuspalveluja, jos Asiakas on Yhdysvalloissa sijaitseva poliisilaitos tai jos viimeksi mainittu on sallinut tällaisten palvelujen käytön puolestaan. Tässä kohdassa esitetyn minkä tahansa rajoituksen rikkominen voi johtaa Asiakkaan palvelun käytön välittömään keskeyttämiseen.</w:t>
      </w:r>
    </w:p>
    <w:p w14:paraId="6EBA7B70" w14:textId="77777777" w:rsidR="00AB1ADA" w:rsidRDefault="00AB1ADA" w:rsidP="00AB1ADA">
      <w:pPr>
        <w:pStyle w:val="ProductList-Body"/>
      </w:pPr>
      <w:r>
        <w:t>Tämän kohdan tarkoituksia varten ”Azuren kasvojentunnistuspalvelut” tarkoittavat Azure-palveluihin sisältyviä kasvojentunnistusominaisuuksia tai -toimintoja, kuten Kasvot, tai Videon indeksoijan kasvojentunnistustoimintoa.</w:t>
      </w:r>
    </w:p>
    <w:p w14:paraId="5DB03F1A" w14:textId="77777777" w:rsidR="00AB1ADA" w:rsidRPr="00690C65" w:rsidRDefault="00AB1ADA"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lastRenderedPageBreak/>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5"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6" w:history="1">
        <w:r>
          <w:rPr>
            <w:rStyle w:val="Hyperlink"/>
          </w:rPr>
          <w:t>http://azure.microsoft.com/en-us/support/legal/store-terms</w:t>
        </w:r>
      </w:hyperlink>
      <w:r>
        <w:t xml:space="preserve"> olevat erilliset käyttöehdot.</w:t>
      </w:r>
    </w:p>
    <w:bookmarkStart w:id="69" w:name="MicrosoftTranslator"/>
    <w:bookmarkStart w:id="70" w:name="_Toc449618403"/>
    <w:bookmarkStart w:id="71"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72" w:name="_Toc8395026"/>
      <w:r>
        <w:rPr>
          <w:lang w:val="fi-FI"/>
        </w:rPr>
        <w:tab/>
      </w:r>
      <w:bookmarkStart w:id="73" w:name="_Toc49425676"/>
      <w:r w:rsidRPr="005D10D9">
        <w:rPr>
          <w:lang w:val="fi-FI"/>
        </w:rPr>
        <w:t>Azure DevTest Labs</w:t>
      </w:r>
      <w:bookmarkEnd w:id="72"/>
      <w:bookmarkEnd w:id="73"/>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A80CB3"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4" w:name="_Toc783785"/>
      <w:bookmarkStart w:id="75" w:name="_Toc49425677"/>
      <w:r w:rsidRPr="00946D49">
        <w:rPr>
          <w:lang w:val="fi-FI"/>
        </w:rPr>
        <w:t>Azure Lab -palvelut</w:t>
      </w:r>
      <w:bookmarkEnd w:id="74"/>
      <w:bookmarkEnd w:id="75"/>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lastRenderedPageBreak/>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A80C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6" w:name="AzureMaps"/>
      <w:r>
        <w:tab/>
      </w:r>
      <w:bookmarkStart w:id="77" w:name="_Toc13858367"/>
      <w:bookmarkStart w:id="78" w:name="_Toc49425678"/>
      <w:bookmarkStart w:id="79" w:name="AzureMachineLearningService"/>
      <w:r>
        <w:t>Azure-koneoppimispalvelu</w:t>
      </w:r>
      <w:bookmarkEnd w:id="77"/>
      <w:bookmarkEnd w:id="78"/>
    </w:p>
    <w:bookmarkEnd w:id="79"/>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7" w:history="1">
        <w:r>
          <w:rPr>
            <w:rStyle w:val="Hyperlink"/>
          </w:rPr>
          <w:t>https://go.microsoft.com/fwlink/?linkid=874330</w:t>
        </w:r>
      </w:hyperlink>
      <w:r>
        <w:t>.</w:t>
      </w:r>
    </w:p>
    <w:p w14:paraId="02007D20" w14:textId="77777777" w:rsidR="00340E6D" w:rsidRPr="0004518A" w:rsidRDefault="00A80CB3"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0" w:name="_Toc509825512"/>
      <w:bookmarkStart w:id="81" w:name="_Toc510880769"/>
      <w:bookmarkStart w:id="82" w:name="_Toc49425679"/>
      <w:r w:rsidRPr="00F02762">
        <w:rPr>
          <w:lang w:val="fi-FI"/>
        </w:rPr>
        <w:t>Azure Maps</w:t>
      </w:r>
      <w:bookmarkEnd w:id="80"/>
      <w:bookmarkEnd w:id="81"/>
      <w:bookmarkEnd w:id="82"/>
    </w:p>
    <w:bookmarkEnd w:id="76"/>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3"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3"/>
    <w:p w14:paraId="0B2F91EA" w14:textId="77777777"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8"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6B896EFE" w14:textId="77777777" w:rsidR="00B92606" w:rsidRPr="004B36CB" w:rsidRDefault="00B92606" w:rsidP="00B92606">
      <w:pPr>
        <w:pStyle w:val="ProductList-Body"/>
      </w:pPr>
    </w:p>
    <w:p w14:paraId="127400A2" w14:textId="77777777" w:rsidR="00B92606" w:rsidRPr="004B36CB" w:rsidRDefault="00B92606" w:rsidP="00B92606">
      <w:pPr>
        <w:pStyle w:val="ProductList-ClauseHeading"/>
        <w:keepNext w:val="0"/>
      </w:pPr>
      <w:r w:rsidRPr="004B36CB">
        <w:lastRenderedPageBreak/>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AB1ADA">
      <w:pPr>
        <w:pStyle w:val="ProductList-ClauseHeading"/>
        <w:keepNext w:val="0"/>
      </w:pPr>
      <w:r w:rsidRPr="004B36CB">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A80C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4" w:name="_Toc8395029"/>
      <w:bookmarkStart w:id="85" w:name="_Toc6563817"/>
      <w:bookmarkStart w:id="86" w:name="_Toc8749030"/>
    </w:p>
    <w:bookmarkEnd w:id="84"/>
    <w:bookmarkEnd w:id="85"/>
    <w:bookmarkEnd w:id="86"/>
    <w:p w14:paraId="65E223AF" w14:textId="77777777" w:rsidR="00AB1ADA" w:rsidRPr="00776B67" w:rsidRDefault="00AB1ADA" w:rsidP="00AB1ADA">
      <w:pPr>
        <w:pStyle w:val="ProductList-Offering2Heading"/>
        <w:outlineLvl w:val="2"/>
      </w:pPr>
      <w:r>
        <w:tab/>
      </w:r>
      <w:bookmarkStart w:id="87" w:name="AzureSQLEdge"/>
      <w:bookmarkStart w:id="88" w:name="_Toc48144597"/>
      <w:bookmarkStart w:id="89" w:name="_Toc49425680"/>
      <w:r>
        <w:t>Azure SQL Edge</w:t>
      </w:r>
      <w:bookmarkEnd w:id="87"/>
      <w:bookmarkEnd w:id="88"/>
      <w:bookmarkEnd w:id="89"/>
    </w:p>
    <w:p w14:paraId="2F7FE47D" w14:textId="77777777" w:rsidR="00AB1ADA" w:rsidRPr="00776B67" w:rsidRDefault="00AB1ADA" w:rsidP="00AB1ADA">
      <w:pPr>
        <w:pStyle w:val="ProductList-ClauseHeading"/>
        <w:keepNext w:val="0"/>
      </w:pPr>
      <w:r>
        <w:t>Määritelmät</w:t>
      </w:r>
    </w:p>
    <w:p w14:paraId="586D692C" w14:textId="77777777" w:rsidR="00AB1ADA" w:rsidRPr="00776B67" w:rsidRDefault="00AB1ADA" w:rsidP="00AB1ADA">
      <w:pPr>
        <w:pStyle w:val="ProductList-Body"/>
      </w:pPr>
      <w:r>
        <w:t xml:space="preserve">”IoT-laite” tarkoittaa tietojenkäsittelylaitetta, joka (i) on suunniteltu tai määritetty käytettäväksi ensisijaisesti tietyllä toimialalla tai tehtäväkohtaisessa ohjelmistossa, jota käytetään ensisijaisesti tietojenkäsittelylaitteessa (”IoT-ohjelma”), (ii) käyttää enintään 16 fyysistä ydintä ja (iii) ei ole tarkoitettu markkinoitavaksi tai käytettäväksi ensisijaisesti monitoimipalvelimena tai sen korvaavana taloudellisesti kannattavana laitteena. Mihin tahansa IoT-laitteeseen, jota hallitsee tai valvoo muu kuin Asiakas tai sen Konserniyhtiö, sovelletaan </w:t>
      </w:r>
      <w:hyperlink r:id="rId39" w:history="1">
        <w:r>
          <w:rPr>
            <w:rStyle w:val="Hyperlink"/>
            <w:bCs/>
          </w:rPr>
          <w:t>Tuote-ehtojen</w:t>
        </w:r>
      </w:hyperlink>
      <w:r>
        <w:t xml:space="preserve"> Ohjelmiston hallinnan alihankinta -lauseketta, joka löytyy osoitteesta </w:t>
      </w:r>
      <w:hyperlink r:id="rId40" w:history="1">
        <w:r w:rsidRPr="00772501">
          <w:rPr>
            <w:rStyle w:val="Hyperlink"/>
            <w:bCs/>
          </w:rPr>
          <w:t>http://go.microsoft.com/?linkid=9839207</w:t>
        </w:r>
      </w:hyperlink>
      <w:r>
        <w:t xml:space="preserve">. </w:t>
      </w:r>
    </w:p>
    <w:p w14:paraId="7868AE0C" w14:textId="77777777" w:rsidR="00AB1ADA" w:rsidRPr="00776B67" w:rsidRDefault="00AB1ADA" w:rsidP="00AB1ADA">
      <w:pPr>
        <w:pStyle w:val="ProductList-Body"/>
      </w:pPr>
    </w:p>
    <w:p w14:paraId="62EA063B" w14:textId="77777777" w:rsidR="00AB1ADA" w:rsidRPr="00776B67" w:rsidRDefault="00AB1ADA" w:rsidP="00AB1ADA">
      <w:pPr>
        <w:pStyle w:val="ProductList-ClauseHeading"/>
        <w:keepNext w:val="0"/>
      </w:pPr>
      <w:r>
        <w:t xml:space="preserve">Azure SQL Edgen käyttö </w:t>
      </w:r>
    </w:p>
    <w:p w14:paraId="46FDF9A6" w14:textId="77777777" w:rsidR="00AB1ADA" w:rsidRPr="00776B67" w:rsidRDefault="00AB1ADA" w:rsidP="00AB1ADA">
      <w:pPr>
        <w:pStyle w:val="ProductList-Body"/>
      </w:pPr>
      <w:r>
        <w:t xml:space="preserve">Asiakas saa asentaa ja käyttää Azure SQL Edge -ohjelmistosta haluamansa määrän kopioita IoT-laitteessa, joka on määritetty Asiakkaan käyttöön ja johon on myönnetty Käyttöoikeus. Ellei ”Yleisissä ehdoissa” ole toisin mainittu, Asiakas saa myöntää Käyttöoikeuden uudelleen milloin tahansa toiseen IoT-laitteeseen, joka on määritetty Asiakkaan käyttöön. Jos Asiakas asentaa jonkun muun ominaisuuden tai toiminnon kuin Azure SQL Edge -ohjelmiston (oli kyse sitten Microsoftin tai kolmannen osapuolen ohjelmistosta) IoT-laitteeseen, näiden muiden ominaisuuksien tai toimintojen avulla voidaan vain tukea IoT-ohjelmaa. </w:t>
      </w:r>
    </w:p>
    <w:p w14:paraId="185F2495" w14:textId="77777777" w:rsidR="00AB1ADA" w:rsidRPr="00776B67" w:rsidRDefault="00AB1ADA" w:rsidP="00AB1ADA">
      <w:pPr>
        <w:pStyle w:val="ProductList-Body"/>
      </w:pPr>
    </w:p>
    <w:p w14:paraId="150B225A" w14:textId="77777777" w:rsidR="00AB1ADA" w:rsidRPr="00776B67" w:rsidRDefault="00AB1ADA" w:rsidP="00AB1ADA">
      <w:pPr>
        <w:pStyle w:val="ProductList-Body"/>
      </w:pPr>
      <w:r>
        <w:rPr>
          <w:rStyle w:val="normaltextrun"/>
        </w:rPr>
        <w:t xml:space="preserve">Tietojenkäsittelysopimuksen ehdot eivät koske Asiakkaan IoT-laitteeseen asennettua Azure SQL Edgeä, paitsi jos Henkilötietoja kerätään Azure-hallintapalvelujen käyttöönottamiseksi ja käytön mittaamiseksi laskutustarkoituksiin, koska kyseisten IoT-laitteiden käyttöympäristö ei ole Microsoftin hallinnassa. </w:t>
      </w:r>
    </w:p>
    <w:p w14:paraId="3DB60C11" w14:textId="77777777" w:rsidR="00AB1ADA" w:rsidRDefault="00A80CB3" w:rsidP="00AB1ADA">
      <w:pPr>
        <w:pStyle w:val="ProductList-Body"/>
        <w:shd w:val="clear" w:color="auto" w:fill="A6A6A6" w:themeFill="background1" w:themeFillShade="A6"/>
        <w:spacing w:before="120" w:after="240"/>
        <w:jc w:val="right"/>
      </w:pPr>
      <w:hyperlink w:anchor="TableofContents" w:tooltip="Sisällys" w:history="1">
        <w:r w:rsidR="00AB1ADA">
          <w:rPr>
            <w:rStyle w:val="Hyperlink"/>
            <w:sz w:val="16"/>
            <w:szCs w:val="16"/>
          </w:rPr>
          <w:t>Sisällys</w:t>
        </w:r>
      </w:hyperlink>
      <w:r w:rsidR="00AB1ADA">
        <w:rPr>
          <w:sz w:val="16"/>
          <w:szCs w:val="16"/>
        </w:rPr>
        <w:t xml:space="preserve"> / </w:t>
      </w:r>
      <w:hyperlink w:anchor="GeneralTerms" w:tooltip="Yleiset ehdot" w:history="1">
        <w:r w:rsidR="00AB1ADA">
          <w:rPr>
            <w:rStyle w:val="Hyperlink"/>
            <w:sz w:val="16"/>
            <w:szCs w:val="16"/>
          </w:rPr>
          <w:t>Yleiset ehdot</w:t>
        </w:r>
      </w:hyperlink>
    </w:p>
    <w:p w14:paraId="4BCB3240" w14:textId="77777777" w:rsidR="00BF7C78" w:rsidRPr="003309CC" w:rsidRDefault="00BF7C78" w:rsidP="00BF7C78">
      <w:pPr>
        <w:pStyle w:val="ProductList-Offering2Heading"/>
        <w:outlineLvl w:val="2"/>
      </w:pPr>
      <w:r>
        <w:tab/>
      </w:r>
      <w:bookmarkStart w:id="90" w:name="_Toc49425681"/>
      <w:r>
        <w:t>Azure Stack Hub</w:t>
      </w:r>
      <w:bookmarkEnd w:id="90"/>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41"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91" w:name="_Toc494738672"/>
    <w:bookmarkStart w:id="92" w:name="EMS"/>
    <w:bookmarkStart w:id="93" w:name="_Toc476476610"/>
    <w:bookmarkStart w:id="94" w:name="_Toc459970714"/>
    <w:bookmarkStart w:id="95" w:name="_Toc457466428"/>
    <w:bookmarkStart w:id="96" w:name="AzureActiveDirectoryBasic"/>
    <w:bookmarkStart w:id="97" w:name="_Toc437590238"/>
    <w:bookmarkStart w:id="98" w:name="_Toc435790944"/>
    <w:bookmarkStart w:id="99" w:name="MicrosoftDynamicsMarketing"/>
    <w:bookmarkEnd w:id="69"/>
    <w:bookmarkEnd w:id="70"/>
    <w:bookmarkEnd w:id="71"/>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100" w:name="MicrosoftCognitiveServices"/>
      <w:bookmarkStart w:id="101" w:name="_Toc510880771"/>
      <w:bookmarkStart w:id="102" w:name="_Toc510115105"/>
      <w:bookmarkStart w:id="103" w:name="_Toc49425682"/>
      <w:r w:rsidRPr="00F02762">
        <w:rPr>
          <w:lang w:val="fi-FI"/>
        </w:rPr>
        <w:t>Bing-hakupalvelujen</w:t>
      </w:r>
      <w:bookmarkEnd w:id="100"/>
      <w:bookmarkEnd w:id="101"/>
      <w:bookmarkEnd w:id="102"/>
      <w:bookmarkEnd w:id="103"/>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2"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A06A235" w14:textId="77777777" w:rsidR="00F02762" w:rsidRPr="008846DD" w:rsidRDefault="00F02762" w:rsidP="00D93E4C">
      <w:pPr>
        <w:pStyle w:val="ProductList-ClauseHeading"/>
        <w:keepNext w:val="0"/>
      </w:pPr>
      <w:r>
        <w:lastRenderedPageBreak/>
        <w:t xml:space="preserve">Bing-hakupalvelujen tietosuojatiedot </w:t>
      </w:r>
    </w:p>
    <w:p w14:paraId="4B89C2C4" w14:textId="77777777" w:rsidR="00F02762" w:rsidRDefault="00F02762" w:rsidP="00D93E4C">
      <w:pPr>
        <w:pStyle w:val="ProductList-Body"/>
      </w:pPr>
      <w:r>
        <w:t xml:space="preserve">Osoitteessa </w:t>
      </w:r>
      <w:hyperlink r:id="rId43"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798E9930" w14:textId="77777777" w:rsidR="00B92606" w:rsidRPr="004B36CB" w:rsidRDefault="00B92606" w:rsidP="00B92606">
      <w:pPr>
        <w:pStyle w:val="ProductList-ClauseHeading"/>
        <w:keepNext w:val="0"/>
        <w:rPr>
          <w:color w:val="0072C6"/>
        </w:rPr>
      </w:pPr>
      <w:r w:rsidRPr="004B36CB">
        <w:t>Tietosuojaehtojen soveltaminen Bing-hakupalveluihin</w:t>
      </w:r>
    </w:p>
    <w:p w14:paraId="6E97C750" w14:textId="77777777" w:rsidR="00B92606" w:rsidRPr="004B36CB" w:rsidRDefault="00B92606" w:rsidP="00B92606">
      <w:pPr>
        <w:pStyle w:val="ProductList-Body"/>
      </w:pPr>
      <w:r w:rsidRPr="004B36CB">
        <w:t>Vain seuraavat Tietojenkäsittelysopimuksen kohdat koskevat Bing-hakupalveluita: Tietojensiirrot, Alihankkijoiden käyttö ja Yhteyden ottaminen Microsoftiin. Nämä osiot eivät koske mitään muuta luetteloitujen palveluiden Esikatseluversioita.</w:t>
      </w:r>
    </w:p>
    <w:p w14:paraId="017C50BC" w14:textId="77777777" w:rsidR="00B92606" w:rsidRPr="004B36CB" w:rsidRDefault="00B92606" w:rsidP="00B92606">
      <w:pPr>
        <w:pStyle w:val="ProductList-ClauseHeading"/>
        <w:keepNext w:val="0"/>
      </w:pPr>
      <w:r w:rsidRPr="004B36CB">
        <w:t>Tietosuoja-asetukseen liittyviä ehtoja ei sovelleta Bing-hakupalveluihin:</w:t>
      </w:r>
    </w:p>
    <w:p w14:paraId="1931EE80" w14:textId="77777777" w:rsidR="00B92606" w:rsidRPr="004B36CB" w:rsidRDefault="00B92606" w:rsidP="00B92606">
      <w:pPr>
        <w:pStyle w:val="ProductList-Body"/>
      </w:pPr>
      <w:r w:rsidRPr="004B36CB">
        <w:t>Tietosuoja-asetusta koskevia ehtoja (määritetty Tietojenkäsittelysopimuksessa) ei sovelleta Bing-hakupalveluihin.</w:t>
      </w:r>
    </w:p>
    <w:p w14:paraId="2B9772CE" w14:textId="77777777" w:rsidR="00B92606" w:rsidRPr="004B36CB" w:rsidRDefault="00B92606" w:rsidP="00B92606">
      <w:pPr>
        <w:pStyle w:val="ProductList-Body"/>
        <w:tabs>
          <w:tab w:val="left" w:pos="360"/>
        </w:tabs>
      </w:pPr>
    </w:p>
    <w:p w14:paraId="6C1C00B1" w14:textId="77777777" w:rsidR="00B92606" w:rsidRPr="004B36CB" w:rsidRDefault="00B92606" w:rsidP="00B92606">
      <w:pPr>
        <w:pStyle w:val="ProductList-ClauseHeading"/>
        <w:keepNext w:val="0"/>
      </w:pPr>
      <w:r w:rsidRPr="004B36CB">
        <w:t>Etusijajärjestys:</w:t>
      </w:r>
    </w:p>
    <w:p w14:paraId="44DB9618" w14:textId="0953832C" w:rsidR="00F02762" w:rsidRDefault="00B92606" w:rsidP="00B92606">
      <w:pPr>
        <w:pStyle w:val="ProductList-Body"/>
      </w:pPr>
      <w:r w:rsidRPr="004B36CB">
        <w:t>Tämä Bing-hakupalveluita koskeva kohta on voimassa, jos sen ja Online-palveluiden ehtojen tai Tietojenkäsittelysopimuksen muiden osien välillä on ristiriitaisuuksia</w:t>
      </w:r>
      <w:r w:rsidR="00F02762">
        <w:t>.</w:t>
      </w:r>
    </w:p>
    <w:p w14:paraId="027CBE56" w14:textId="77777777" w:rsidR="002936BF" w:rsidRPr="00903BB7" w:rsidRDefault="00A80C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4" w:name="_Toc5958159"/>
      <w:bookmarkStart w:id="105" w:name="_Toc49425683"/>
      <w:bookmarkStart w:id="106" w:name="CognitiveServices"/>
      <w:r w:rsidRPr="005D10D9">
        <w:rPr>
          <w:lang w:val="fi-FI"/>
        </w:rPr>
        <w:t>Cognitive-palvelut</w:t>
      </w:r>
      <w:bookmarkEnd w:id="104"/>
      <w:bookmarkEnd w:id="105"/>
    </w:p>
    <w:bookmarkEnd w:id="106"/>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234618F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Asiakkaalle myönnetään käyttöoikeus palvelukomponentteihin ja laskutuksen päätepisteeseen Online-palveluina tämän sopimuksen nojalla, ja palvelukomponentteihin sovelletaan myös Online-palveluiden kanssa käytettävien ohjelmistojen käyttöehtoja tämän sopimuksen mukaisesti.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 Dedikoitu laitteisto, jota hallinnoi tai valvoo muu yhtiö kuin Asiakas tai jokin sen Konserniyhtiöistä, kuuluu Tuotteen ehtoihin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sisältyvän Ohjelmiston hallinnan alihankintaa koskevan lausekkeen piiriin.</w:t>
      </w:r>
    </w:p>
    <w:p w14:paraId="5338D87B"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p>
    <w:p w14:paraId="46D5C03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Palvelukomponentteihin sisältyy luottamuksellista ja Microsoftille kuuluvaa aineistoa. Asiakas suostuu pitämään nämä aineistot luottamuksellisina ja ilmoittamaan Microsoftille pikaisesti kaikista mahdollisista väärinkäytöksistä, jos hän tulee niistä tietoiseksi.</w:t>
      </w:r>
    </w:p>
    <w:p w14:paraId="113C26DF" w14:textId="77777777" w:rsidR="00650640" w:rsidRPr="00475975" w:rsidRDefault="00650640" w:rsidP="00650640">
      <w:pPr>
        <w:tabs>
          <w:tab w:val="left" w:pos="158"/>
        </w:tabs>
        <w:suppressAutoHyphens/>
        <w:autoSpaceDN w:val="0"/>
        <w:spacing w:after="0" w:line="240" w:lineRule="auto"/>
        <w:textAlignment w:val="baseline"/>
        <w:rPr>
          <w:rFonts w:ascii="Calibri" w:hAnsi="Calibri"/>
          <w:sz w:val="18"/>
        </w:rPr>
      </w:pPr>
    </w:p>
    <w:p w14:paraId="03C8952E" w14:textId="4BABFC86" w:rsidR="00FE583C" w:rsidRPr="00E90A7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Tietojenkäsittelysopimuksen </w:t>
      </w:r>
      <w:r>
        <w:rPr>
          <w:rFonts w:ascii="Calibri" w:eastAsia="Calibri" w:hAnsi="Calibri" w:cs="Arial"/>
          <w:sz w:val="18"/>
        </w:rPr>
        <w:t>ehdot eivät koske Asiakkaan dedikoituun laitteistoon asennettuja palvelukomponentteja, paitsi jos Henkilötietoja kerätään laskutuksen päätepisteen yhteydessä, koska kyseisten palvelukomponenttien käyttöympäristö ei ole Microsoftin hallinnassa</w:t>
      </w:r>
      <w:r w:rsidR="00FE583C">
        <w:rPr>
          <w:rFonts w:ascii="Calibri" w:eastAsia="Calibri" w:hAnsi="Calibri" w:cs="Arial"/>
          <w:sz w:val="18"/>
        </w:rPr>
        <w:t>.</w:t>
      </w:r>
    </w:p>
    <w:p w14:paraId="13CFF1A5" w14:textId="77777777" w:rsidR="00FE583C" w:rsidRPr="00F86985" w:rsidRDefault="00FE583C" w:rsidP="00D93E4C">
      <w:pPr>
        <w:pStyle w:val="ProductList-ClauseHeading"/>
        <w:keepNext w:val="0"/>
      </w:pPr>
      <w:r>
        <w:lastRenderedPageBreak/>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A80CB3"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07" w:name="_Toc49425684"/>
      <w:r w:rsidR="00141093" w:rsidRPr="00141093">
        <w:rPr>
          <w:lang w:val="fi-FI"/>
        </w:rPr>
        <w:t>Microsoft Genomics</w:t>
      </w:r>
      <w:bookmarkEnd w:id="91"/>
      <w:bookmarkEnd w:id="107"/>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5"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6" w:history="1">
        <w:r w:rsidRPr="004B36CB">
          <w:rPr>
            <w:rStyle w:val="Hyperlink"/>
          </w:rPr>
          <w:t>https://software.broadinstitute.org/gatk/eula/index?p=Azure</w:t>
        </w:r>
      </w:hyperlink>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AB1ADA">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A80C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0640">
      <w:pPr>
        <w:pStyle w:val="ProductList-Offering2Heading"/>
        <w:outlineLvl w:val="2"/>
        <w:rPr>
          <w:lang w:val="fi-FI"/>
        </w:rPr>
      </w:pPr>
      <w:r w:rsidRPr="00C60169">
        <w:rPr>
          <w:lang w:val="fi-FI"/>
        </w:rPr>
        <w:tab/>
      </w:r>
      <w:bookmarkStart w:id="108" w:name="_Toc494738673"/>
      <w:bookmarkStart w:id="109" w:name="_Toc49425685"/>
      <w:r w:rsidRPr="00C60169">
        <w:rPr>
          <w:lang w:val="fi-FI"/>
        </w:rPr>
        <w:t xml:space="preserve">Visual Studio </w:t>
      </w:r>
      <w:r w:rsidR="00C60169">
        <w:rPr>
          <w:lang w:val="fi-FI"/>
        </w:rPr>
        <w:t>App</w:t>
      </w:r>
      <w:r w:rsidRPr="00C60169">
        <w:rPr>
          <w:lang w:val="fi-FI"/>
        </w:rPr>
        <w:t xml:space="preserve"> Center</w:t>
      </w:r>
      <w:bookmarkEnd w:id="108"/>
      <w:bookmarkEnd w:id="109"/>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7"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A80C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10" w:name="_Toc49425686"/>
      <w:r w:rsidRPr="00AD1C5D">
        <w:rPr>
          <w:lang w:val="fi-FI"/>
        </w:rPr>
        <w:t>Microsoft Azure Plans</w:t>
      </w:r>
      <w:bookmarkEnd w:id="92"/>
      <w:bookmarkEnd w:id="93"/>
      <w:bookmarkEnd w:id="110"/>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AB1ADA">
      <w:pPr>
        <w:pStyle w:val="ProductList-Offering2Heading"/>
        <w:keepNext/>
        <w:outlineLvl w:val="2"/>
        <w:rPr>
          <w:lang w:val="fi-FI"/>
        </w:rPr>
      </w:pPr>
      <w:r w:rsidRPr="00AD1C5D">
        <w:rPr>
          <w:lang w:val="fi-FI"/>
        </w:rPr>
        <w:lastRenderedPageBreak/>
        <w:tab/>
      </w:r>
      <w:bookmarkStart w:id="111" w:name="_Toc49425687"/>
      <w:r w:rsidR="0068779C" w:rsidRPr="00F4012D">
        <w:rPr>
          <w:lang w:val="fi-FI"/>
        </w:rPr>
        <w:t>Azure Active Directory Basic</w:t>
      </w:r>
      <w:bookmarkEnd w:id="94"/>
      <w:bookmarkEnd w:id="95"/>
      <w:bookmarkEnd w:id="111"/>
    </w:p>
    <w:bookmarkEnd w:id="96"/>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12"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3" w:name="_Toc459970715"/>
      <w:bookmarkStart w:id="114" w:name="_Toc457466429"/>
      <w:bookmarkStart w:id="115" w:name="_Toc49425688"/>
      <w:r w:rsidRPr="005C6B3F">
        <w:rPr>
          <w:lang w:val="fi-FI"/>
        </w:rPr>
        <w:t>Azure Active Directory Premium</w:t>
      </w:r>
      <w:bookmarkEnd w:id="113"/>
      <w:bookmarkEnd w:id="114"/>
      <w:bookmarkEnd w:id="115"/>
    </w:p>
    <w:bookmarkEnd w:id="112"/>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6"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17" w:name="AzureRightsManagement"/>
      <w:bookmarkStart w:id="118" w:name="_Toc459970716"/>
      <w:bookmarkStart w:id="119" w:name="_Toc457466430"/>
      <w:bookmarkStart w:id="120" w:name="_Toc49425689"/>
      <w:r w:rsidRPr="005C6B3F">
        <w:rPr>
          <w:lang w:val="fi-FI"/>
        </w:rPr>
        <w:t>Azure Information Protection</w:t>
      </w:r>
      <w:bookmarkEnd w:id="117"/>
      <w:r w:rsidRPr="005C6B3F">
        <w:rPr>
          <w:lang w:val="fi-FI"/>
        </w:rPr>
        <w:t xml:space="preserve"> Premium</w:t>
      </w:r>
      <w:bookmarkEnd w:id="118"/>
      <w:bookmarkEnd w:id="119"/>
      <w:bookmarkEnd w:id="120"/>
    </w:p>
    <w:bookmarkEnd w:id="116"/>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A80CB3"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21" w:name="_Toc388464308"/>
    <w:bookmarkStart w:id="122" w:name="Dynamics365"/>
    <w:bookmarkStart w:id="123" w:name="_Toc524436945"/>
    <w:bookmarkStart w:id="124" w:name="_Toc523239317"/>
    <w:bookmarkEnd w:id="97"/>
    <w:bookmarkEnd w:id="98"/>
    <w:bookmarkEnd w:id="99"/>
    <w:bookmarkEnd w:id="121"/>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25" w:name="_Toc8395038"/>
      <w:bookmarkStart w:id="126" w:name="_Toc6563826"/>
      <w:bookmarkStart w:id="127" w:name="_Toc8749039"/>
      <w:bookmarkEnd w:id="122"/>
      <w:bookmarkEnd w:id="123"/>
      <w:bookmarkEnd w:id="124"/>
    </w:p>
    <w:p w14:paraId="7FAA5511" w14:textId="6991CAEB" w:rsidR="00B070FD" w:rsidRPr="00E464DF" w:rsidRDefault="00B070FD" w:rsidP="00650640">
      <w:pPr>
        <w:pStyle w:val="ProductList-OfferingGroupHeading"/>
        <w:spacing w:after="80"/>
        <w:outlineLvl w:val="1"/>
      </w:pPr>
      <w:bookmarkStart w:id="128" w:name="_Toc5958166"/>
      <w:bookmarkStart w:id="129" w:name="_Toc17975729"/>
      <w:bookmarkStart w:id="130" w:name="_Toc49425690"/>
      <w:bookmarkEnd w:id="125"/>
      <w:bookmarkEnd w:id="126"/>
      <w:bookmarkEnd w:id="127"/>
      <w:r>
        <w:t>Microsoft Dynamics 365 -palvelut</w:t>
      </w:r>
      <w:bookmarkEnd w:id="128"/>
      <w:bookmarkEnd w:id="129"/>
      <w:bookmarkEnd w:id="130"/>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58CE54C4" w14:textId="77777777" w:rsidR="00A804DA" w:rsidRDefault="00A804DA" w:rsidP="00A804DA">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Supply Chain Managementiin, Dynamics 365 Financeen, Dynamics 365 Commerceen tai Dynamics 365 Human Resourcesiin.</w:t>
      </w:r>
    </w:p>
    <w:p w14:paraId="7E96C907" w14:textId="77777777" w:rsidR="00A804DA" w:rsidRDefault="00A804DA" w:rsidP="00A804DA">
      <w:pPr>
        <w:pStyle w:val="ProductList-Body"/>
        <w:tabs>
          <w:tab w:val="clear" w:pos="158"/>
          <w:tab w:val="left" w:pos="360"/>
        </w:tabs>
        <w:rPr>
          <w:color w:val="000000" w:themeColor="text1"/>
          <w:szCs w:val="18"/>
        </w:rPr>
      </w:pPr>
    </w:p>
    <w:p w14:paraId="79AB0BF9" w14:textId="77777777" w:rsidR="00A804DA" w:rsidRDefault="00A804DA" w:rsidP="00A804DA">
      <w:pPr>
        <w:pStyle w:val="ProductList-ClauseHeading"/>
        <w:keepNext w:val="0"/>
      </w:pPr>
      <w:r>
        <w:t>Hallintaportaali</w:t>
      </w:r>
    </w:p>
    <w:p w14:paraId="198DEEB9" w14:textId="31F7482B" w:rsidR="00B070FD" w:rsidRPr="00E464DF" w:rsidRDefault="00A804DA" w:rsidP="00A804DA">
      <w:pPr>
        <w:pStyle w:val="ProductList-Body"/>
      </w:pPr>
      <w:r>
        <w:t>Asiakkaat, joilla on Dynamics 365 Supply Chain Management, Dynamics 365 Finance, Dynamics 365 Commerce tai Dynamics 365 Human Resources -tilauskäyttöoikeussopimus, voivat ottaa käyttöön Online-palvelun Microsoft Dynamics Lifecycle -palveluiden (tai niiden seuraajan) kautta, mihin sovelletaan erillisiä ehtoja</w:t>
      </w:r>
      <w:r w:rsidR="00B070FD">
        <w:t>.</w:t>
      </w:r>
    </w:p>
    <w:p w14:paraId="750BFB1B" w14:textId="77777777" w:rsidR="00B070FD" w:rsidRPr="00E464DF" w:rsidRDefault="00B070FD" w:rsidP="00D93E4C">
      <w:pPr>
        <w:pStyle w:val="ProductList-Body"/>
      </w:pPr>
    </w:p>
    <w:p w14:paraId="735EDC9E" w14:textId="77777777" w:rsidR="00F41905" w:rsidRPr="00E94E14" w:rsidRDefault="00F41905" w:rsidP="00D93E4C">
      <w:pPr>
        <w:pStyle w:val="ProductList-ClauseHeading"/>
        <w:keepNext w:val="0"/>
      </w:pPr>
      <w:r>
        <w:t>Dynamics 365 -palveluiden yhdistetyt käyttöönotot</w:t>
      </w:r>
    </w:p>
    <w:p w14:paraId="19429329" w14:textId="77777777" w:rsidR="00F41905" w:rsidRDefault="00F41905" w:rsidP="00D93E4C">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D93E4C">
      <w:pPr>
        <w:pStyle w:val="ProductList-Body"/>
      </w:pPr>
    </w:p>
    <w:p w14:paraId="19F25BD8" w14:textId="77777777" w:rsidR="00B070FD" w:rsidRPr="00E464DF" w:rsidRDefault="00B070FD" w:rsidP="00D93E4C">
      <w:pPr>
        <w:pStyle w:val="ProductList-ClauseHeading"/>
        <w:keepNext w:val="0"/>
      </w:pPr>
      <w:r>
        <w:t>Dynamics 365 Business Central -palveluiden yhdistetyt käyttöönotot</w:t>
      </w:r>
    </w:p>
    <w:p w14:paraId="01BA2119" w14:textId="77777777" w:rsidR="00B070FD" w:rsidRPr="00E464DF" w:rsidRDefault="00B070FD" w:rsidP="00D93E4C">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D93E4C">
      <w:pPr>
        <w:pStyle w:val="ProductList-ClauseHeading"/>
        <w:keepNext w:val="0"/>
        <w:tabs>
          <w:tab w:val="clear" w:pos="360"/>
          <w:tab w:val="left" w:pos="0"/>
        </w:tabs>
        <w:ind w:left="360" w:hanging="360"/>
      </w:pPr>
    </w:p>
    <w:p w14:paraId="4665E8AA" w14:textId="77777777" w:rsidR="00B070FD" w:rsidRPr="00E464DF" w:rsidRDefault="00B070FD" w:rsidP="00AB1ADA">
      <w:pPr>
        <w:pStyle w:val="ProductList-ClauseHeading"/>
        <w:tabs>
          <w:tab w:val="clear" w:pos="360"/>
          <w:tab w:val="left" w:pos="0"/>
        </w:tabs>
        <w:ind w:left="360" w:hanging="360"/>
      </w:pPr>
      <w:r>
        <w:lastRenderedPageBreak/>
        <w:t>Dynamics 365 Marketing</w:t>
      </w:r>
    </w:p>
    <w:p w14:paraId="4E9BA7BC" w14:textId="77777777" w:rsidR="00B070FD" w:rsidRPr="00E464DF" w:rsidRDefault="00B070FD" w:rsidP="00AB1ADA">
      <w:pPr>
        <w:pStyle w:val="ProductList-Body"/>
        <w:keepNext/>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D93E4C">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D93E4C">
      <w:pPr>
        <w:pStyle w:val="ProductList-Body"/>
      </w:pPr>
    </w:p>
    <w:p w14:paraId="32161561" w14:textId="77777777" w:rsidR="00A804DA" w:rsidRDefault="00A804DA" w:rsidP="00A804DA">
      <w:pPr>
        <w:pStyle w:val="ProductList-ClauseHeading"/>
        <w:keepNext w:val="0"/>
      </w:pPr>
      <w:r>
        <w:t>Dynamics Supply Chain Managementin, Financen ja Commercen lähdekoodi</w:t>
      </w:r>
    </w:p>
    <w:p w14:paraId="143EEBE1" w14:textId="77777777" w:rsidR="00A804DA" w:rsidRDefault="00A804DA" w:rsidP="00A804DA">
      <w:pPr>
        <w:pStyle w:val="ProductList-Body"/>
        <w:tabs>
          <w:tab w:val="clear" w:pos="158"/>
          <w:tab w:val="left" w:pos="360"/>
        </w:tabs>
        <w:rPr>
          <w:strike/>
        </w:rPr>
      </w:pPr>
      <w:r>
        <w:t xml:space="preserve">Asiakas saa muokata omaan sisäiseen käyttöönsä Dynamics 365 Supply Chain Managementin, Dynamics 365 Financen ja Dynamics 365 for Commercen sovelluksen lähdekoodia.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8" w:history="1">
        <w:r w:rsidRPr="004B36CB">
          <w:rPr>
            <w:rStyle w:val="Hyperlink"/>
          </w:rPr>
          <w:t>https://www.linkedin.com/legal/preview/user-agreement</w:t>
        </w:r>
      </w:hyperlink>
      <w:r w:rsidRPr="004B36CB">
        <w:t xml:space="preserve">. Vaikka Asiakkaan volyymikäyttöoikeussopimuksessa (nämä Online-palveluiden ehdot tai Tietojenkäsittelysopimus mukaan lukien) mainittaisiin toisin, LinkedInin tietosuojakäytäntö, joka on osoitteessa </w:t>
      </w:r>
      <w:hyperlink r:id="rId49"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50"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AB1ADA">
      <w:pPr>
        <w:pStyle w:val="ProductList-ClauseHeading"/>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51"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31"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32" w:name="_Toc49425691"/>
      <w:r w:rsidRPr="00694022">
        <w:rPr>
          <w:lang w:val="fi-FI"/>
        </w:rPr>
        <w:t>Office 365 -palvelut</w:t>
      </w:r>
      <w:bookmarkEnd w:id="132"/>
    </w:p>
    <w:bookmarkEnd w:id="131"/>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3" w:name="CoreFeaturesforOffice365Services"/>
      <w:r>
        <w:rPr>
          <w:b/>
          <w:color w:val="00188F"/>
        </w:rPr>
        <w:t>Office 365 -palveluiden ydinominaisuudet</w:t>
      </w:r>
    </w:p>
    <w:bookmarkEnd w:id="133"/>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6313F83C" w14:textId="0A608EBD"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AB1ADA">
      <w:pPr>
        <w:pStyle w:val="ProductList-Body"/>
        <w:keepNext/>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6465F266" w:rsidR="00FA3B89" w:rsidRDefault="00FA3B89" w:rsidP="00D93E4C">
      <w:pPr>
        <w:pStyle w:val="ProductList-Body"/>
        <w:tabs>
          <w:tab w:val="clear" w:pos="158"/>
          <w:tab w:val="left" w:pos="360"/>
        </w:tabs>
      </w:pPr>
    </w:p>
    <w:p w14:paraId="48E32AF2" w14:textId="77777777" w:rsidR="000A7254" w:rsidRDefault="000A7254" w:rsidP="000A7254">
      <w:pPr>
        <w:pStyle w:val="ProductList-ClauseHeading"/>
        <w:keepNext w:val="0"/>
        <w:spacing w:line="233" w:lineRule="auto"/>
      </w:pPr>
      <w:r>
        <w:t>Päätepisteiden vaatimustenmukaisuusominaisuudet</w:t>
      </w:r>
    </w:p>
    <w:p w14:paraId="3611186F" w14:textId="533EED59" w:rsidR="000A7254" w:rsidRDefault="000A7254" w:rsidP="000A7254">
      <w:pPr>
        <w:pStyle w:val="ProductList-Body"/>
        <w:tabs>
          <w:tab w:val="clear" w:pos="158"/>
          <w:tab w:val="left" w:pos="360"/>
        </w:tabs>
      </w:pPr>
      <w:r>
        <w:t>Insider Risk Management ja Microsoft Information Protection (”Vaatimustenmukaisuuspalvelut”) sisältävät päätepisteominaisuuksia, jotka integroivat Asiakastietoja Microsoft Defender Advanced Threat Protection (MDATP) -ratkaisusta. Jos Asiakkaalla ei ole aktiivista MDATP-tilausta, instanssi valmistellaan automaattisesti sitä rajoitettua tarkoitusta varten, että Vaatimustenmukaisuuspalveluiden päätepisteominaisuudet voidaan ottaa käyttöön. Näiden päätepisteominaisuuksien tarjoamista varten kerättyihin Asiakastietoihin sovelletaan vain MDATP:tä koskevia ehtoja ja tietojenkäsittelymääräyksiä</w:t>
      </w:r>
    </w:p>
    <w:p w14:paraId="30245550" w14:textId="77777777" w:rsidR="000A7254" w:rsidRDefault="000A7254" w:rsidP="000A7254">
      <w:pPr>
        <w:pStyle w:val="ProductList-Body"/>
        <w:tabs>
          <w:tab w:val="clear" w:pos="158"/>
          <w:tab w:val="left" w:pos="360"/>
        </w:tabs>
      </w:pPr>
    </w:p>
    <w:p w14:paraId="6FD185A7" w14:textId="77777777"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4"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730DD3">
      <w:pPr>
        <w:pStyle w:val="ProductList-Offering2Heading"/>
        <w:outlineLvl w:val="2"/>
      </w:pPr>
      <w:r>
        <w:tab/>
      </w:r>
      <w:bookmarkStart w:id="135" w:name="_Toc528174078"/>
      <w:bookmarkStart w:id="136" w:name="_Toc49425692"/>
      <w:r>
        <w:t>Audio-palvelut</w:t>
      </w:r>
      <w:bookmarkEnd w:id="135"/>
      <w:bookmarkEnd w:id="136"/>
    </w:p>
    <w:bookmarkEnd w:id="134"/>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52"/>
          <w:pgSz w:w="12240" w:h="15840"/>
          <w:pgMar w:top="1440" w:right="720" w:bottom="1440" w:left="720" w:header="720" w:footer="720" w:gutter="0"/>
          <w:cols w:space="720"/>
          <w:titlePg/>
          <w:docGrid w:linePitch="360"/>
        </w:sectPr>
      </w:pP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2B77D12E" w14:textId="77777777" w:rsidR="00AB1ADA" w:rsidRDefault="00AB1ADA" w:rsidP="00683C49">
      <w:pPr>
        <w:pStyle w:val="ProductList-Body"/>
        <w:tabs>
          <w:tab w:val="clear" w:pos="158"/>
          <w:tab w:val="left" w:pos="360"/>
        </w:tabs>
        <w:ind w:left="187"/>
        <w:rPr>
          <w:b/>
          <w:color w:val="0072C6"/>
        </w:rPr>
      </w:pPr>
    </w:p>
    <w:p w14:paraId="18E70F54" w14:textId="2EF2962C" w:rsidR="00331A2B" w:rsidRDefault="00331A2B" w:rsidP="00683C49">
      <w:pPr>
        <w:pStyle w:val="ProductList-Body"/>
        <w:tabs>
          <w:tab w:val="clear" w:pos="158"/>
          <w:tab w:val="left" w:pos="360"/>
        </w:tabs>
        <w:ind w:left="187"/>
        <w:rPr>
          <w:b/>
          <w:color w:val="0072C6"/>
        </w:rPr>
      </w:pPr>
      <w:r>
        <w:rPr>
          <w:b/>
          <w:color w:val="0072C6"/>
        </w:rPr>
        <w:t>Pikaviestintä</w:t>
      </w:r>
    </w:p>
    <w:p w14:paraId="096865EE" w14:textId="0C4EFA8D" w:rsidR="00331A2B" w:rsidRDefault="00331A2B" w:rsidP="00683C49">
      <w:pPr>
        <w:pStyle w:val="ProductList-Body"/>
        <w:tabs>
          <w:tab w:val="clear" w:pos="158"/>
          <w:tab w:val="left" w:pos="360"/>
        </w:tabs>
        <w:ind w:left="180"/>
      </w:pPr>
      <w:r>
        <w:t>Käyttäjä voi lähettää tekstiviestin toiselle käyttäjälle reaaliaikaisesti IP-verkon kautta.</w:t>
      </w:r>
    </w:p>
    <w:p w14:paraId="61FC7342" w14:textId="77777777" w:rsidR="00AB1ADA" w:rsidRDefault="00AB1ADA" w:rsidP="00D93E4C">
      <w:pPr>
        <w:pStyle w:val="ProductList-Body"/>
        <w:tabs>
          <w:tab w:val="clear" w:pos="158"/>
          <w:tab w:val="left" w:pos="360"/>
        </w:tabs>
        <w:ind w:left="180"/>
        <w:rPr>
          <w:b/>
          <w:color w:val="0072C6"/>
        </w:rPr>
      </w:pPr>
    </w:p>
    <w:p w14:paraId="051B1B87" w14:textId="2EA09838"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73A4E90A" w14:textId="77777777" w:rsidR="00AB1ADA" w:rsidRDefault="00AB1ADA" w:rsidP="00D93E4C">
      <w:pPr>
        <w:pStyle w:val="ProductList-Body"/>
        <w:tabs>
          <w:tab w:val="clear" w:pos="158"/>
          <w:tab w:val="left" w:pos="360"/>
        </w:tabs>
        <w:ind w:left="187"/>
        <w:rPr>
          <w:b/>
          <w:color w:val="0072C6"/>
        </w:rPr>
      </w:pPr>
    </w:p>
    <w:p w14:paraId="4D44A86D" w14:textId="2CDE9FCB"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A80CB3"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77777777" w:rsidR="00331A2B" w:rsidRDefault="00331A2B"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3"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161A895B" w:rsidR="00331A2B" w:rsidRDefault="009922DE"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r w:rsidR="00331A2B">
        <w:t>.</w:t>
      </w:r>
    </w:p>
    <w:p w14:paraId="0E533789" w14:textId="77777777" w:rsidR="002936BF" w:rsidRPr="00903BB7" w:rsidRDefault="00A80C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37" w:name="ExchangeOnline"/>
      <w:bookmarkStart w:id="138" w:name="_Toc524436947"/>
      <w:bookmarkStart w:id="139" w:name="_Toc523239319"/>
      <w:bookmarkStart w:id="140" w:name="_Toc49425693"/>
      <w:r w:rsidRPr="00D2117D">
        <w:rPr>
          <w:lang w:val="fi-FI"/>
        </w:rPr>
        <w:t>Exchange Online</w:t>
      </w:r>
      <w:bookmarkEnd w:id="137"/>
      <w:bookmarkEnd w:id="138"/>
      <w:bookmarkEnd w:id="139"/>
      <w:bookmarkEnd w:id="140"/>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7F13AF74" w14:textId="72697FE5"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75DCE4C0" w14:textId="77777777" w:rsidR="00AB1ADA" w:rsidRDefault="00AB1ADA" w:rsidP="00730DD3">
      <w:pPr>
        <w:pStyle w:val="ProductList-Body"/>
        <w:ind w:left="187"/>
        <w:rPr>
          <w:b/>
          <w:color w:val="0072C6"/>
        </w:rPr>
      </w:pPr>
    </w:p>
    <w:p w14:paraId="1211BEB5" w14:textId="188D0A9D"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40915C5E" w14:textId="77777777" w:rsidR="00AC524C" w:rsidRDefault="00AC524C" w:rsidP="00D93E4C">
      <w:pPr>
        <w:pStyle w:val="ProductList-Body"/>
        <w:ind w:left="187"/>
      </w:pPr>
    </w:p>
    <w:p w14:paraId="53900BEE" w14:textId="3956589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188BC137" w14:textId="77777777" w:rsidR="00AC524C" w:rsidRDefault="00AC524C" w:rsidP="00AC524C">
      <w:pPr>
        <w:pStyle w:val="ProductList-Body"/>
        <w:ind w:left="187"/>
        <w:rPr>
          <w:b/>
          <w:color w:val="0072C6"/>
        </w:rPr>
      </w:pPr>
    </w:p>
    <w:p w14:paraId="05B168D9" w14:textId="23914EE1" w:rsidR="001A19E0" w:rsidRPr="00690C65" w:rsidRDefault="001A19E0" w:rsidP="00AC524C">
      <w:pPr>
        <w:pStyle w:val="ProductList-Body"/>
        <w:ind w:left="187"/>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043DDC10" w14:textId="77777777" w:rsidR="00AC524C" w:rsidRDefault="00AC524C" w:rsidP="00D93E4C">
      <w:pPr>
        <w:pStyle w:val="ProductList-Body"/>
        <w:ind w:left="187"/>
        <w:rPr>
          <w:b/>
          <w:color w:val="0072C6"/>
        </w:rPr>
      </w:pPr>
    </w:p>
    <w:p w14:paraId="42B509D2" w14:textId="44802CA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6608E6B3" w14:textId="77777777" w:rsidR="00AB1ADA" w:rsidRDefault="00AB1ADA" w:rsidP="00D93E4C">
      <w:pPr>
        <w:pStyle w:val="ProductList-Body"/>
        <w:ind w:left="180"/>
        <w:rPr>
          <w:b/>
          <w:color w:val="0072C6"/>
        </w:rPr>
      </w:pPr>
    </w:p>
    <w:p w14:paraId="40C43371" w14:textId="36409109"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AB1ADA">
      <w:pPr>
        <w:pStyle w:val="ProductList-Body"/>
        <w:keepNext/>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7E7D4136" w14:textId="77777777" w:rsidR="00AC524C" w:rsidRPr="00CF31D1" w:rsidRDefault="00AC524C" w:rsidP="00AC524C">
      <w:pPr>
        <w:pStyle w:val="ProductList-ClauseHeading"/>
        <w:keepNext w:val="0"/>
      </w:pPr>
      <w:r>
        <w:t>Älypuhelimet ja tabletit</w:t>
      </w:r>
    </w:p>
    <w:p w14:paraId="733FB633" w14:textId="263BB26C" w:rsidR="008C71F4" w:rsidRPr="003A1DB6" w:rsidRDefault="00AC524C" w:rsidP="00AC524C">
      <w:pPr>
        <w:pStyle w:val="ProductList-Body"/>
        <w:tabs>
          <w:tab w:val="clear" w:pos="158"/>
          <w:tab w:val="left" w:pos="270"/>
        </w:tabs>
      </w:pPr>
      <w:r>
        <w:t xml:space="preserve">Jokainen käyttäjä, jolle asiakas määrittää Exchange Online User SL:n, voi (i) käyttää Microsoft Outlook -mobiilisovellusta kaupallisiin tarkoituksiin ja (ii) kirjautua Microsoft Outlookiin käyttämällä työpaikan tai oppilaitoksen tiliä enintään viidessä älypuhelimessa ja viidessä tablettilaitteessa. </w:t>
      </w:r>
      <w:r>
        <w:rPr>
          <w:rFonts w:ascii="Calibri" w:eastAsia="Calibri" w:hAnsi="Calibri" w:cs="Arial"/>
        </w:rPr>
        <w:t>Microsoft Outlookiin sovelletaan myös M 365 -mobiilisovelluksiin sovellettavia palvelukohtaisia ehtoja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4"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AC524C">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41" w:name="_Hlk486589626"/>
    </w:p>
    <w:bookmarkEnd w:id="141"/>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AB1ADA">
      <w:pPr>
        <w:pStyle w:val="ProductList-Body"/>
        <w:rPr>
          <w:b/>
          <w:color w:val="00188F"/>
        </w:rPr>
      </w:pPr>
      <w:bookmarkStart w:id="142" w:name="_Toc423959249"/>
      <w:r w:rsidRPr="00487437">
        <w:rPr>
          <w:b/>
          <w:color w:val="00188F"/>
        </w:rPr>
        <w:t>Palvelutasosopimus</w:t>
      </w:r>
      <w:bookmarkEnd w:id="142"/>
    </w:p>
    <w:p w14:paraId="13B3C907" w14:textId="3DE66237" w:rsidR="00AD1C5D" w:rsidRPr="00F4012D" w:rsidRDefault="00765AE5" w:rsidP="00AB1ADA">
      <w:pPr>
        <w:pStyle w:val="ProductList-Body"/>
        <w:tabs>
          <w:tab w:val="clear" w:pos="158"/>
          <w:tab w:val="left" w:pos="180"/>
        </w:tabs>
      </w:pPr>
      <w:r>
        <w:t>Office 365 Advanced Threat Protectionilla ei ole palvelutasosopimusta</w:t>
      </w:r>
      <w:r w:rsidR="00AD1C5D" w:rsidRPr="00F4012D">
        <w:t>.</w:t>
      </w:r>
    </w:p>
    <w:bookmarkStart w:id="143"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B61A7">
      <w:pPr>
        <w:pStyle w:val="ProductList-Offering2Heading"/>
        <w:outlineLvl w:val="2"/>
      </w:pPr>
      <w:r w:rsidRPr="00D2117D">
        <w:rPr>
          <w:lang w:val="fi-FI"/>
        </w:rPr>
        <w:tab/>
      </w:r>
      <w:bookmarkStart w:id="144" w:name="_Toc49425694"/>
      <w:r>
        <w:t>Microsoft Stream</w:t>
      </w:r>
      <w:bookmarkEnd w:id="144"/>
    </w:p>
    <w:p w14:paraId="2D421DFE" w14:textId="77777777" w:rsidR="009B61A7" w:rsidRDefault="009B61A7" w:rsidP="009B61A7">
      <w:pPr>
        <w:pStyle w:val="ProductList-Body"/>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A80CB3"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hyperlink w:anchor="GeneralTerms" w:tooltip="Yleiset ehdot" w:history="1">
        <w:r w:rsidR="009B61A7">
          <w:rPr>
            <w:rStyle w:val="Hyperlink"/>
            <w:sz w:val="16"/>
            <w:szCs w:val="16"/>
          </w:rPr>
          <w:t>Yleiset ehdot</w:t>
        </w:r>
      </w:hyperlink>
    </w:p>
    <w:p w14:paraId="7E5E2E10" w14:textId="28E062CD" w:rsidR="00730DD3" w:rsidRDefault="00730DD3" w:rsidP="00730DD3">
      <w:pPr>
        <w:pStyle w:val="ProductList-Offering2Heading"/>
        <w:outlineLvl w:val="2"/>
      </w:pPr>
      <w:r w:rsidRPr="00C93162">
        <w:tab/>
      </w:r>
      <w:bookmarkStart w:id="145" w:name="_Toc49425695"/>
      <w:r>
        <w:t>Microsoft Teams</w:t>
      </w:r>
      <w:bookmarkEnd w:id="145"/>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hyperlink r:id="rId55" w:anchor="Liite 1" w:tooltip="Liite 1" w:history="1">
        <w:r>
          <w:rPr>
            <w:rStyle w:val="Hyperlink"/>
          </w:rPr>
          <w:t>liitteessä 1</w:t>
        </w:r>
      </w:hyperlink>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AB1ADA">
      <w:pPr>
        <w:pStyle w:val="ProductList-Body"/>
        <w:keepNext/>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77777777" w:rsidR="00730DD3" w:rsidRDefault="00730DD3"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w:t>
      </w:r>
    </w:p>
    <w:p w14:paraId="351A4B65" w14:textId="77777777" w:rsidR="00730DD3" w:rsidRPr="00903BB7" w:rsidRDefault="00A80CB3"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137E0AAE" w14:textId="77777777" w:rsidR="009922DE" w:rsidRDefault="003045CD" w:rsidP="009922DE">
      <w:pPr>
        <w:pStyle w:val="ProductList-Offering2Heading"/>
        <w:outlineLvl w:val="2"/>
      </w:pPr>
      <w:r w:rsidRPr="00C93162">
        <w:tab/>
      </w:r>
      <w:bookmarkStart w:id="146" w:name="M365Applications"/>
      <w:bookmarkStart w:id="147" w:name="_Toc37676501"/>
      <w:bookmarkStart w:id="148" w:name="_Toc49425696"/>
      <w:bookmarkEnd w:id="143"/>
      <w:r w:rsidR="009922DE">
        <w:t>Microsoft 365 -sovellukset</w:t>
      </w:r>
      <w:bookmarkEnd w:id="146"/>
      <w:bookmarkEnd w:id="147"/>
      <w:bookmarkEnd w:id="148"/>
    </w:p>
    <w:p w14:paraId="656C7340" w14:textId="77777777" w:rsidR="009922DE" w:rsidRDefault="009922DE" w:rsidP="009922DE">
      <w:pPr>
        <w:pStyle w:val="ProductList-Offering1"/>
        <w:sectPr w:rsidR="009922DE" w:rsidSect="00E275D6">
          <w:type w:val="continuous"/>
          <w:pgSz w:w="12240" w:h="15840"/>
          <w:pgMar w:top="1440" w:right="720" w:bottom="1440" w:left="720" w:header="720" w:footer="720" w:gutter="0"/>
          <w:cols w:space="720"/>
          <w:titlePg/>
          <w:docGrid w:linePitch="360"/>
        </w:sectPr>
      </w:pPr>
    </w:p>
    <w:p w14:paraId="0C8E4761"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yrityksille</w:t>
      </w:r>
    </w:p>
    <w:p w14:paraId="495501A5"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suuryrityksille</w:t>
      </w:r>
    </w:p>
    <w:p w14:paraId="5D2CF3A0"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Visio Online (Plan 1 ja 2)</w:t>
      </w:r>
    </w:p>
    <w:p w14:paraId="208B356A" w14:textId="77777777" w:rsidR="009922DE" w:rsidRDefault="009922DE" w:rsidP="009922DE">
      <w:pPr>
        <w:pStyle w:val="ProductList-Offering2"/>
        <w:sectPr w:rsidR="009922DE" w:rsidSect="005B7124">
          <w:type w:val="continuous"/>
          <w:pgSz w:w="12240" w:h="15840"/>
          <w:pgMar w:top="1440" w:right="720" w:bottom="1440" w:left="720" w:header="720" w:footer="720" w:gutter="0"/>
          <w:cols w:num="2" w:space="720"/>
          <w:titlePg/>
          <w:docGrid w:linePitch="360"/>
        </w:sectPr>
      </w:pPr>
    </w:p>
    <w:p w14:paraId="178CF9C1" w14:textId="77777777" w:rsidR="009922DE" w:rsidRPr="000A5E8A" w:rsidRDefault="009922DE" w:rsidP="009922DE">
      <w:pPr>
        <w:pStyle w:val="ProductList-Body"/>
        <w:pBdr>
          <w:top w:val="single" w:sz="4" w:space="1" w:color="BFBFBF" w:themeColor="background1" w:themeShade="BF"/>
        </w:pBdr>
        <w:rPr>
          <w:b/>
          <w:color w:val="000000" w:themeColor="text1"/>
          <w:sz w:val="8"/>
          <w:szCs w:val="8"/>
        </w:rPr>
      </w:pPr>
    </w:p>
    <w:p w14:paraId="16561737" w14:textId="77777777" w:rsidR="009922DE" w:rsidRPr="00123E7D" w:rsidRDefault="009922DE" w:rsidP="009922DE">
      <w:pPr>
        <w:pStyle w:val="ProductList-Body"/>
        <w:rPr>
          <w:b/>
          <w:color w:val="00188F"/>
        </w:rPr>
      </w:pPr>
      <w:r>
        <w:rPr>
          <w:b/>
          <w:color w:val="00188F"/>
        </w:rPr>
        <w:t>Palvelutasosopimus</w:t>
      </w:r>
    </w:p>
    <w:p w14:paraId="7FC551FF" w14:textId="77777777" w:rsidR="009922DE" w:rsidRDefault="009922DE" w:rsidP="009922DE">
      <w:pPr>
        <w:pStyle w:val="ProductList-Body"/>
      </w:pPr>
      <w:r>
        <w:t>Visio Onlinelle ei ole palvelutasosopimusta.</w:t>
      </w:r>
    </w:p>
    <w:p w14:paraId="4FE7AC9B" w14:textId="77777777" w:rsidR="009922DE" w:rsidRPr="00123E7D" w:rsidRDefault="009922DE" w:rsidP="009922DE">
      <w:pPr>
        <w:pStyle w:val="ProductList-Body"/>
      </w:pPr>
    </w:p>
    <w:p w14:paraId="05D591A6" w14:textId="77777777" w:rsidR="009922DE" w:rsidRPr="00123E7D" w:rsidRDefault="009922DE" w:rsidP="009922DE">
      <w:pPr>
        <w:pStyle w:val="ProductList-Body"/>
        <w:tabs>
          <w:tab w:val="clear" w:pos="158"/>
          <w:tab w:val="left" w:pos="180"/>
        </w:tabs>
        <w:rPr>
          <w:b/>
          <w:color w:val="00188F"/>
        </w:rPr>
      </w:pPr>
      <w:r>
        <w:rPr>
          <w:b/>
          <w:color w:val="00188F"/>
        </w:rPr>
        <w:t xml:space="preserve">Asennus- ja käyttöoikeudet </w:t>
      </w:r>
    </w:p>
    <w:p w14:paraId="6D4150E3" w14:textId="77777777" w:rsidR="009922DE" w:rsidRDefault="009922DE" w:rsidP="009922DE">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7DC90E85" w14:textId="77777777" w:rsidR="009922DE" w:rsidRDefault="009922DE" w:rsidP="009922DE">
      <w:pPr>
        <w:pStyle w:val="ProductList-Body"/>
        <w:numPr>
          <w:ilvl w:val="0"/>
          <w:numId w:val="10"/>
        </w:numPr>
        <w:ind w:left="450" w:hanging="270"/>
      </w:pPr>
      <w:r>
        <w:t>on oikeus aktivoida Tilauskäyttöoikeuden piiriin kuuluvan ohjelmiston paikallista käyttöä tai etäkäyttöä varten enintään viidestä käyttöjärjestelmäympäristöstä</w:t>
      </w:r>
    </w:p>
    <w:p w14:paraId="253F0079" w14:textId="77777777" w:rsidR="009922DE" w:rsidRDefault="009922DE" w:rsidP="009922DE">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 </w:t>
      </w:r>
      <w:hyperlink r:id="rId56" w:history="1">
        <w:r>
          <w:rPr>
            <w:rStyle w:val="Hyperlink"/>
          </w:rPr>
          <w:t xml:space="preserve"> Tuotteen ehdoissa</w:t>
        </w:r>
      </w:hyperlink>
      <w:r>
        <w:t xml:space="preserve">. Tuotteen ehdot ovat osoitteessa </w:t>
      </w:r>
      <w:hyperlink r:id="rId57" w:history="1">
        <w:r>
          <w:rPr>
            <w:rStyle w:val="Hyperlink"/>
          </w:rPr>
          <w:t>http://go.microsoft.com/?linkid=9839207</w:t>
        </w:r>
      </w:hyperlink>
      <w:r>
        <w:t xml:space="preserve">. Luettelo Oikeutetuista usean vuokralaisen isäntäkumppaneista ja muut käyttöönottorajoitukset ovat osoitteessa </w:t>
      </w:r>
      <w:hyperlink r:id="rId58" w:history="1">
        <w:r>
          <w:rPr>
            <w:rStyle w:val="Hyperlink"/>
          </w:rPr>
          <w:t>www.office.com/sca</w:t>
        </w:r>
      </w:hyperlink>
      <w:r>
        <w:rPr>
          <w:color w:val="1F497D"/>
        </w:rPr>
        <w:t xml:space="preserve">. </w:t>
      </w:r>
      <w:r>
        <w:t>Tätä jaetun tietokoneen aktivointiehtoa sovelletaan vain Asiakkaisiin, joilla on Microsoft 365 -sovellukset yrityksille -käyttöoikeus, jos Microsoft 365 -sovellukset yrityksille -käyttöoikeus kuuluu osana Microsoft 365 Business Premium -palveluun;</w:t>
      </w:r>
    </w:p>
    <w:p w14:paraId="7D01FB0B" w14:textId="77777777" w:rsidR="009922DE" w:rsidRPr="008958E4" w:rsidRDefault="009922DE" w:rsidP="009922DE">
      <w:pPr>
        <w:pStyle w:val="ProductList-Body"/>
        <w:numPr>
          <w:ilvl w:val="0"/>
          <w:numId w:val="10"/>
        </w:numPr>
        <w:ind w:left="450" w:hanging="270"/>
        <w:rPr>
          <w:b/>
        </w:rPr>
      </w:pPr>
      <w:r>
        <w:t>on velvollisuus liittää vähintään kerran 30 päivässä Internetiin kaikki laitteet, joille ohjelmisto on asennettu, tai muuten ohjelmiston toimintaan voi tulla muutoksia; ja</w:t>
      </w:r>
    </w:p>
    <w:p w14:paraId="5008D413" w14:textId="77777777" w:rsidR="009922DE" w:rsidRPr="00F470EA" w:rsidRDefault="009922DE" w:rsidP="009922DE">
      <w:pPr>
        <w:pStyle w:val="ProductList-Body"/>
        <w:numPr>
          <w:ilvl w:val="0"/>
          <w:numId w:val="10"/>
        </w:numPr>
        <w:ind w:left="450" w:hanging="270"/>
        <w:rPr>
          <w:spacing w:val="-2"/>
        </w:rPr>
      </w:pPr>
      <w:r w:rsidRPr="00F470EA">
        <w:rPr>
          <w:spacing w:val="-2"/>
        </w:rPr>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7DBCB923" w14:textId="77777777" w:rsidR="009922DE" w:rsidRDefault="009922DE" w:rsidP="009922DE">
      <w:pPr>
        <w:pStyle w:val="ProductList-Body"/>
        <w:numPr>
          <w:ilvl w:val="1"/>
          <w:numId w:val="19"/>
        </w:numPr>
        <w:ind w:left="810"/>
      </w:pPr>
      <w:r>
        <w:t>Online-palveluissa sallitaan, että Asiakas voi ottaa käyttöön ja poistaa käytöstä valinnaisia liitettyjä palveluja; ja+</w:t>
      </w:r>
    </w:p>
    <w:p w14:paraId="4C17648E" w14:textId="77777777" w:rsidR="009922DE" w:rsidRPr="00F470EA" w:rsidRDefault="009922DE" w:rsidP="009922DE">
      <w:pPr>
        <w:pStyle w:val="ProductList-Body"/>
        <w:numPr>
          <w:ilvl w:val="1"/>
          <w:numId w:val="19"/>
        </w:numPr>
        <w:ind w:left="810"/>
        <w:rPr>
          <w:spacing w:val="-2"/>
        </w:rPr>
      </w:pPr>
      <w:r w:rsidRPr="00F470EA">
        <w:rPr>
          <w:spacing w:val="-2"/>
        </w:rPr>
        <w:t>Asiakas on vastuussa valinnaisten liitettyjen palvelujen saatavuuden arvioimisesta, käyttöönotosta tai käytöstä poistamisesta käyttäjilleen.</w:t>
      </w:r>
    </w:p>
    <w:p w14:paraId="38798AB5" w14:textId="280B06EE" w:rsidR="009922DE" w:rsidRDefault="009922DE" w:rsidP="009922DE">
      <w:pPr>
        <w:pStyle w:val="ProductList-Body"/>
        <w:spacing w:before="40"/>
      </w:pPr>
    </w:p>
    <w:p w14:paraId="39585455" w14:textId="77777777" w:rsidR="000A7254" w:rsidRPr="00797140" w:rsidRDefault="000A7254" w:rsidP="000A7254">
      <w:pPr>
        <w:pStyle w:val="ProductList-Body"/>
        <w:spacing w:line="233" w:lineRule="auto"/>
        <w:rPr>
          <w:b/>
          <w:color w:val="00188F"/>
        </w:rPr>
      </w:pPr>
      <w:r>
        <w:rPr>
          <w:b/>
          <w:color w:val="00188F"/>
        </w:rPr>
        <w:t>Laitepohjainen tilauskäyttöoikeus</w:t>
      </w:r>
    </w:p>
    <w:p w14:paraId="0CA811CE" w14:textId="77777777" w:rsidR="000A7254" w:rsidRDefault="000A7254" w:rsidP="000A7254">
      <w:pPr>
        <w:pStyle w:val="ProductList-Body"/>
        <w:spacing w:before="40" w:line="233" w:lineRule="auto"/>
      </w:pPr>
      <w:r>
        <w:t>Jokainen laitteen tilauskäyttöoikeus sallii tilauksen mukana toimitetun ohjelmiston käytön. Käyttöoikeuden alaisen laitteen käyttäjät</w:t>
      </w:r>
    </w:p>
    <w:p w14:paraId="26BFC5E8" w14:textId="77777777" w:rsidR="000A7254" w:rsidRDefault="000A7254" w:rsidP="000A7254">
      <w:pPr>
        <w:pStyle w:val="ProductList-Body"/>
        <w:numPr>
          <w:ilvl w:val="0"/>
          <w:numId w:val="23"/>
        </w:numPr>
        <w:spacing w:before="40" w:line="233" w:lineRule="auto"/>
      </w:pPr>
      <w:r>
        <w:t>voivat aktivoida ja käyttää toimitettua ohjelmistoa yhdessä käyttöoikeuden alaisen laitteen käyttöjärjestelmäympäristössä tai</w:t>
      </w:r>
    </w:p>
    <w:p w14:paraId="2618265B" w14:textId="19C4625E" w:rsidR="000A7254" w:rsidRDefault="000A7254" w:rsidP="000A7254">
      <w:pPr>
        <w:pStyle w:val="ProductList-Body"/>
        <w:numPr>
          <w:ilvl w:val="0"/>
          <w:numId w:val="23"/>
        </w:numPr>
        <w:spacing w:before="40" w:line="233" w:lineRule="auto"/>
      </w:pPr>
      <w:r>
        <w:t xml:space="preserve">voivat asentaa ja käyttää ohjelmistoaan etänä käyttöoikeuden alaisella laitteella yhdessä käyttöjärjestelmäympäristössä verkkopalvelimella tai Microsoft Azuressa tai Oikeutetun usean vuokralaisen isäntäkumppanin kanssa. Ohjelmiston asennus- ja käyttöoikeudet Oikeutetun usean vuokralaisen isäntäkumppanin (”QMTH”) kanssa eivät ole voimassa, jos QMTH käyttää Lueteltua Palveluntarjoajaa Datakeskusoperaattorina siten kuin kyseiset termit on määritetty </w:t>
      </w:r>
      <w:hyperlink r:id="rId59" w:history="1">
        <w:r w:rsidRPr="00CC5588">
          <w:rPr>
            <w:rStyle w:val="Hyperlink"/>
          </w:rPr>
          <w:t>Tuotteen ehdoissa</w:t>
        </w:r>
      </w:hyperlink>
      <w:r>
        <w:t xml:space="preserve">. Tuotteen ehdot ovat osoitteessa </w:t>
      </w:r>
      <w:hyperlink r:id="rId60" w:history="1">
        <w:r>
          <w:rPr>
            <w:rStyle w:val="Hyperlink"/>
          </w:rPr>
          <w:t>http://go.microsoft.com/?linkid=9839207</w:t>
        </w:r>
      </w:hyperlink>
      <w:r>
        <w:t>. Luettelo Oikeutetuista usean vuokralaisen isäntäkumppaneista ja muut käyttöönottorajoitukset ovat osoitteessa www.office.com/sca.</w:t>
      </w:r>
    </w:p>
    <w:p w14:paraId="07843912" w14:textId="77777777" w:rsidR="000A7254" w:rsidRDefault="000A7254" w:rsidP="000A7254">
      <w:pPr>
        <w:pStyle w:val="ProductList-Body"/>
        <w:spacing w:before="40" w:line="233" w:lineRule="auto"/>
      </w:pPr>
      <w:r>
        <w:t>Asiakkaalla on velvollisuus yhdistää Internetiin vähintään kerran 90 päivässä kukin käyttöjärjestelmäympäristö, johon ohjelmisto on asennettu, tai muuten ohjelmiston toimintaan voi tulla muutoksia.</w:t>
      </w:r>
    </w:p>
    <w:p w14:paraId="4A159740" w14:textId="77777777" w:rsidR="000A7254" w:rsidRPr="00FF3FF1" w:rsidRDefault="000A7254" w:rsidP="009922DE">
      <w:pPr>
        <w:pStyle w:val="ProductList-Body"/>
        <w:spacing w:before="40"/>
      </w:pPr>
    </w:p>
    <w:p w14:paraId="2ABF9A8F" w14:textId="77777777" w:rsidR="00AC524C" w:rsidRPr="00CF31D1" w:rsidRDefault="00AC524C" w:rsidP="00AC524C">
      <w:pPr>
        <w:pStyle w:val="ProductList-Body"/>
      </w:pPr>
      <w:r>
        <w:rPr>
          <w:b/>
          <w:color w:val="00188F"/>
        </w:rPr>
        <w:t>Älypuhelimet ja tabletit</w:t>
      </w:r>
    </w:p>
    <w:p w14:paraId="13991E5E" w14:textId="77777777" w:rsidR="00AC524C" w:rsidRPr="00CF31D1" w:rsidRDefault="00AC524C" w:rsidP="00AC524C">
      <w:pPr>
        <w:pStyle w:val="ProductList-Body"/>
      </w:pPr>
      <w:r>
        <w:t>Jokainen käyttäjä, jolle Asiakas määrittää Microsoft 365 -sovellukset yrityksille- tai Microsoft 365 -sovellukset suuryrityksille -käyttäjän tilauskäyttöoikeuden, voi (i) käyttää Microsoft Office -mobiilisovellusta kaupallisiin tarkoituksiin ja (ii) kirjautua Microsoft Officeen käyttämällä työpaikan tai oppilaitoksen tiliä enintään viidessä älypuhelimessa ja viidessä tabletissa.</w:t>
      </w:r>
    </w:p>
    <w:p w14:paraId="742EBB63" w14:textId="77777777" w:rsidR="00AC524C" w:rsidRPr="00CF31D1" w:rsidRDefault="00AC524C" w:rsidP="00AC524C">
      <w:pPr>
        <w:pStyle w:val="ProductList-Body"/>
      </w:pPr>
    </w:p>
    <w:p w14:paraId="6C53B167" w14:textId="3FD7AA7E" w:rsidR="009922DE" w:rsidRDefault="00AC524C" w:rsidP="00AC524C">
      <w:pPr>
        <w:pStyle w:val="ProductList-Body"/>
      </w:pPr>
      <w:r>
        <w:rPr>
          <w:rFonts w:ascii="Calibri" w:eastAsia="Calibri" w:hAnsi="Calibri" w:cs="Arial"/>
        </w:rPr>
        <w:t>Kun Microsoft Word-, Excel-, PowerPoint-, Outlook-, OneDrive- ja Teams-sovellusten mobiiliversioita (”Microsoft 365 -mobiilisovellukset”) käytetään työpaikan tai oppilaitoksen tilin kanssa näiden Online-palvelujen ehtojen soveltamisalaan kuuluvien Online-palvelujen käyttöön, asianomaiseen Online-palveluun sovellettavia Online-palvelujen ehtoja sovelletaan kyseiseen M 365 -mobiilisovellusten käyttöön. M 365 -mobiilisovelluksiin liittyvät Microsoftin sitoumukset eivät koske mobiilisovelluksia varten tarkoitettujen mobiilialustojen (esim. Apple, Google) tarjoajien, jotka ovat kolmansia osapuolia, harjoittamaa tietojen käsittelyä, politiikkoja tai käytäntöjä</w:t>
      </w:r>
      <w:r w:rsidR="009922DE">
        <w:t>.</w:t>
      </w:r>
    </w:p>
    <w:p w14:paraId="61C9A850" w14:textId="77777777" w:rsidR="009922DE" w:rsidRDefault="009922DE" w:rsidP="009922DE">
      <w:pPr>
        <w:pStyle w:val="ProductList-Body"/>
      </w:pPr>
    </w:p>
    <w:p w14:paraId="104AF47C" w14:textId="77777777" w:rsidR="009922DE" w:rsidRPr="00974EAE" w:rsidRDefault="009922DE" w:rsidP="009922DE">
      <w:pPr>
        <w:pStyle w:val="ProductList-Body"/>
        <w:rPr>
          <w:b/>
          <w:color w:val="00188F"/>
        </w:rPr>
      </w:pPr>
      <w:r>
        <w:rPr>
          <w:b/>
          <w:color w:val="00188F"/>
        </w:rPr>
        <w:t>Seuraavat ehdot koskevat vain Microsoft 365 -sovellukset suuryrityksille -palvelua</w:t>
      </w:r>
    </w:p>
    <w:p w14:paraId="2691F059" w14:textId="77777777" w:rsidR="009922DE" w:rsidRPr="00FC409E" w:rsidRDefault="009922DE" w:rsidP="009922DE">
      <w:pPr>
        <w:pStyle w:val="ProductList-Body"/>
        <w:ind w:left="180"/>
        <w:rPr>
          <w:b/>
          <w:color w:val="0072C6"/>
        </w:rPr>
      </w:pPr>
      <w:r>
        <w:rPr>
          <w:b/>
          <w:color w:val="0072C6"/>
        </w:rPr>
        <w:t>Office Home &amp; Student 2013 RT, kaupallinen käyttö</w:t>
      </w:r>
    </w:p>
    <w:p w14:paraId="47BE3BC1" w14:textId="77777777" w:rsidR="009922DE" w:rsidRDefault="009922DE" w:rsidP="009922DE">
      <w:pPr>
        <w:pStyle w:val="ProductList-Body"/>
        <w:ind w:left="180"/>
      </w:pPr>
      <w:r>
        <w:t>Office Home &amp; Student 2013 RT:n kaupallisen käytön rajoitusta ei sovelleta Microsoft 365 -sovellukset suuryrityksille -käyttäjän tilauskäyttöoikeuksiin. Office Home &amp; Student 2013 RT -käyttöoikeuden ehtoja sovelletaan, ellei tässä kohdassa muuta ilmoiteta.</w:t>
      </w:r>
    </w:p>
    <w:p w14:paraId="68074882" w14:textId="77777777" w:rsidR="009922DE" w:rsidRDefault="009922DE" w:rsidP="009922DE">
      <w:pPr>
        <w:pStyle w:val="ProductList-Body"/>
        <w:ind w:left="180"/>
      </w:pPr>
    </w:p>
    <w:p w14:paraId="7A75848E" w14:textId="77777777" w:rsidR="009922DE" w:rsidRPr="00FC409E" w:rsidRDefault="009922DE" w:rsidP="009922DE">
      <w:pPr>
        <w:pStyle w:val="ProductList-Body"/>
        <w:ind w:left="180"/>
        <w:rPr>
          <w:b/>
          <w:color w:val="0072C6"/>
        </w:rPr>
      </w:pPr>
      <w:r>
        <w:rPr>
          <w:b/>
          <w:color w:val="0072C6"/>
        </w:rPr>
        <w:t>Office Online Server</w:t>
      </w:r>
    </w:p>
    <w:p w14:paraId="0657132F" w14:textId="096B39EB" w:rsidR="00721C48" w:rsidRPr="00E464DF" w:rsidRDefault="009922DE" w:rsidP="009922DE">
      <w:pPr>
        <w:pStyle w:val="ProductList-Body"/>
        <w:ind w:left="180"/>
      </w:pPr>
      <w:r>
        <w:t xml:space="preserve">Jokaista Microsoft 365 -sovellukset suuryrityksille -tilausta kohden Asiakas saa asentaa haluamansa määrän Office Online Server -kopioita mihin tahansa Palvelimeen, joka on omistettu Asiakkaan käyttöön. </w:t>
      </w:r>
      <w:bookmarkStart w:id="149" w:name="_Hlk19132461"/>
      <w:r>
        <w:t xml:space="preserve">Dedikoitu palvelin, jota hallinnoi tai valvoo muu yhtiö kuin Asiakas tai jokin sen Konserniyhtiöistä, kuuluu </w:t>
      </w:r>
      <w:hyperlink r:id="rId61" w:history="1">
        <w:r>
          <w:rPr>
            <w:rStyle w:val="Hyperlink"/>
          </w:rPr>
          <w:t>Tuotteen ehtoihin</w:t>
        </w:r>
      </w:hyperlink>
      <w:r>
        <w:t xml:space="preserve"> sisältyvän Ohjelmiston hallinnan alihankintaa koskevan lausekkeen piiriin. </w:t>
      </w:r>
      <w:bookmarkEnd w:id="149"/>
      <w:r>
        <w:t>Kukin Microsoft 365 -sovellukset suuryrityksille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A80C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50" w:name="_Toc49425697"/>
      <w:r w:rsidRPr="00694022">
        <w:rPr>
          <w:lang w:val="fi-FI"/>
        </w:rPr>
        <w:t xml:space="preserve">Office </w:t>
      </w:r>
      <w:r w:rsidR="00340E6D">
        <w:t>for the web</w:t>
      </w:r>
      <w:bookmarkEnd w:id="150"/>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765AE5">
      <w:pPr>
        <w:pStyle w:val="ProductList-Body"/>
        <w:tabs>
          <w:tab w:val="clear" w:pos="158"/>
          <w:tab w:val="left" w:pos="180"/>
        </w:tabs>
      </w:pPr>
      <w:r>
        <w:rPr>
          <w:b/>
          <w:color w:val="00188F"/>
        </w:rPr>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A80C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51" w:name="_Toc49425698"/>
      <w:r w:rsidRPr="00694022">
        <w:rPr>
          <w:lang w:val="fi-FI"/>
        </w:rPr>
        <w:t>OneDrive for Business</w:t>
      </w:r>
      <w:bookmarkEnd w:id="151"/>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52" w:name="_Toc453946627"/>
    <w:bookmarkStart w:id="153" w:name="_Toc451949065"/>
    <w:bookmarkStart w:id="154"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52"/>
    <w:bookmarkEnd w:id="153"/>
    <w:bookmarkEnd w:id="154"/>
    <w:p w14:paraId="76721AB1" w14:textId="77777777" w:rsidR="00537B03" w:rsidRDefault="00537B03" w:rsidP="00650640">
      <w:pPr>
        <w:pStyle w:val="ProductList-Offering2Heading"/>
        <w:outlineLvl w:val="2"/>
      </w:pPr>
      <w:r>
        <w:tab/>
      </w:r>
      <w:bookmarkStart w:id="155" w:name="_Toc6563833"/>
      <w:bookmarkStart w:id="156" w:name="_Toc21617054"/>
      <w:bookmarkStart w:id="157" w:name="_Toc49425699"/>
      <w:r>
        <w:t>Project</w:t>
      </w:r>
      <w:bookmarkEnd w:id="155"/>
      <w:bookmarkEnd w:id="156"/>
      <w:bookmarkEnd w:id="157"/>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2DCF5F19" w:rsidR="00537B03" w:rsidRDefault="00537B03" w:rsidP="00D93E4C">
      <w:pPr>
        <w:pStyle w:val="ProductList-Body"/>
        <w:rPr>
          <w:rFonts w:asciiTheme="majorHAnsi" w:hAnsiTheme="majorHAnsi"/>
          <w:sz w:val="16"/>
          <w:szCs w:val="16"/>
        </w:rPr>
      </w:pPr>
      <w:r>
        <w:rPr>
          <w:rFonts w:asciiTheme="majorHAnsi" w:hAnsiTheme="majorHAnsi"/>
          <w:sz w:val="16"/>
          <w:szCs w:val="16"/>
        </w:rPr>
        <w:t>Project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62" w:history="1">
        <w:r w:rsidRPr="0077312F">
          <w:rPr>
            <w:rStyle w:val="Hyperlink"/>
          </w:rPr>
          <w:t xml:space="preserve"> </w:t>
        </w:r>
        <w:r>
          <w:rPr>
            <w:rStyle w:val="Hyperlink"/>
          </w:rPr>
          <w:t>Tuotteen ehdoissa</w:t>
        </w:r>
      </w:hyperlink>
      <w:r>
        <w:t xml:space="preserve">. Tuotteen ehdot ovat osoitteessa </w:t>
      </w:r>
      <w:hyperlink r:id="rId63" w:history="1">
        <w:r>
          <w:rPr>
            <w:rStyle w:val="Hyperlink"/>
          </w:rPr>
          <w:t>http://go.microsoft.com/?linkid=9839207</w:t>
        </w:r>
      </w:hyperlink>
      <w:r>
        <w:t xml:space="preserve">. Luettelo Oikeutetuista usean vuokralaisen isäntäkumppaneista ja muut käyttöönottorajoitukset ovat osoitteessa </w:t>
      </w:r>
      <w:hyperlink r:id="rId64"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7099CC7A" w:rsidR="008C71F4" w:rsidRDefault="00537B03" w:rsidP="00D93E4C">
      <w:pPr>
        <w:pStyle w:val="ProductList-Body"/>
      </w:pPr>
      <w:r>
        <w:t>Project Plan 3:n tai Plan 5 SL:n mukana tulevat SharePoint Online -toiminnallisuuden oikeudet on rajoitettu tietojen tallentamiseen ja käyttöön Project tukemistarkoituksia varten</w:t>
      </w:r>
      <w:r w:rsidR="008C71F4">
        <w:t>.</w:t>
      </w:r>
    </w:p>
    <w:p w14:paraId="0A7CAB04" w14:textId="77777777" w:rsidR="001F6D5E" w:rsidRPr="00903BB7" w:rsidRDefault="00A80CB3"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58" w:name="_Toc524436952"/>
      <w:bookmarkStart w:id="159" w:name="_Toc523239324"/>
      <w:bookmarkStart w:id="160" w:name="_Toc49425700"/>
      <w:r w:rsidRPr="00C93162">
        <w:t>SharePoint Online</w:t>
      </w:r>
      <w:bookmarkEnd w:id="158"/>
      <w:bookmarkEnd w:id="159"/>
      <w:bookmarkEnd w:id="160"/>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22AC62BF" w14:textId="77777777" w:rsidR="00AB1ADA" w:rsidRDefault="00AB1ADA" w:rsidP="00B92606">
      <w:pPr>
        <w:pStyle w:val="ProductList-Body"/>
        <w:tabs>
          <w:tab w:val="clear" w:pos="158"/>
          <w:tab w:val="left" w:pos="180"/>
        </w:tabs>
        <w:ind w:left="187"/>
        <w:rPr>
          <w:b/>
          <w:color w:val="0072C6"/>
        </w:rPr>
      </w:pPr>
    </w:p>
    <w:p w14:paraId="3C7AF6D9" w14:textId="792F325F"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5B55FEE" w:rsidR="001A19E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41042A23" w14:textId="77777777" w:rsidR="009922DE" w:rsidRPr="00585A48" w:rsidRDefault="00A80CB3" w:rsidP="009922DE">
      <w:pPr>
        <w:pStyle w:val="ProductList-Body"/>
        <w:shd w:val="clear" w:color="auto" w:fill="A6A6A6" w:themeFill="background1" w:themeFillShade="A6"/>
        <w:spacing w:before="120" w:after="240"/>
        <w:jc w:val="right"/>
        <w:rPr>
          <w:sz w:val="16"/>
          <w:szCs w:val="16"/>
        </w:rPr>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57D14A98" w14:textId="77777777" w:rsidR="009922DE" w:rsidRDefault="009922DE" w:rsidP="009922DE">
      <w:pPr>
        <w:pStyle w:val="ProductList-Offering2Heading"/>
        <w:outlineLvl w:val="2"/>
      </w:pPr>
      <w:r>
        <w:tab/>
      </w:r>
      <w:bookmarkStart w:id="161" w:name="WorkplaceAnalytics"/>
      <w:bookmarkStart w:id="162" w:name="_Toc37676506"/>
      <w:bookmarkStart w:id="163" w:name="_Toc49425701"/>
      <w:r>
        <w:t>Workplace Analytics</w:t>
      </w:r>
      <w:bookmarkEnd w:id="161"/>
      <w:bookmarkEnd w:id="162"/>
      <w:bookmarkEnd w:id="163"/>
    </w:p>
    <w:p w14:paraId="132786CF" w14:textId="77777777" w:rsidR="009922DE" w:rsidRDefault="009922DE" w:rsidP="009922DE">
      <w:pPr>
        <w:pStyle w:val="ProductList-Body"/>
        <w:tabs>
          <w:tab w:val="clear" w:pos="158"/>
          <w:tab w:val="left" w:pos="360"/>
        </w:tabs>
        <w:rPr>
          <w:b/>
          <w:color w:val="00188F"/>
        </w:rPr>
      </w:pPr>
      <w:r>
        <w:rPr>
          <w:b/>
          <w:color w:val="00188F"/>
        </w:rPr>
        <w:t>HIPAA Business Associate Agreement</w:t>
      </w:r>
    </w:p>
    <w:p w14:paraId="6E6B61A7" w14:textId="77777777" w:rsidR="009922DE" w:rsidRDefault="009922DE" w:rsidP="009922DE">
      <w:pPr>
        <w:pStyle w:val="ProductList-Body"/>
      </w:pPr>
      <w:r>
        <w:t xml:space="preserve">Vaikka Workplace Analyticsia ei ole mainittu HIPAA Business Associate Agreement (“BAA”) -sopimuksessa, jos Asiakas on ”sopimuksen kattama osapuoli” tai ”liiketoimintakumppani” ja Asiakastiedot sisältävät ”suojattuja terveystietoja” siten kuin kyseiset termit on määritetty laissa 45 CFR § 160.103, Asiakkaan Workplace Analytics -volyymikäyttöoikeussopimuksen toteuttaminen sisältää BAA:n toteuttamisen. Koko teksti on saatavilla osoitteessa </w:t>
      </w:r>
      <w:hyperlink r:id="rId65" w:history="1">
        <w:r>
          <w:rPr>
            <w:rStyle w:val="Hyperlink"/>
          </w:rPr>
          <w:t>http://aka.ms/BAA</w:t>
        </w:r>
      </w:hyperlink>
      <w:r>
        <w:t>.</w:t>
      </w:r>
    </w:p>
    <w:p w14:paraId="288E3530" w14:textId="77777777" w:rsidR="009922DE" w:rsidRDefault="009922DE" w:rsidP="009922DE">
      <w:pPr>
        <w:pStyle w:val="ProductList-Body"/>
      </w:pPr>
    </w:p>
    <w:p w14:paraId="729B2D1B" w14:textId="77777777" w:rsidR="009922DE" w:rsidRDefault="009922DE" w:rsidP="009922DE">
      <w:pPr>
        <w:pStyle w:val="ProductList-Body"/>
        <w:tabs>
          <w:tab w:val="clear" w:pos="158"/>
          <w:tab w:val="left" w:pos="360"/>
        </w:tabs>
        <w:rPr>
          <w:b/>
          <w:color w:val="00188F"/>
        </w:rPr>
      </w:pPr>
      <w:r>
        <w:rPr>
          <w:b/>
          <w:color w:val="00188F"/>
        </w:rPr>
        <w:t>Kolmannen osapuolen auditoinnit</w:t>
      </w:r>
    </w:p>
    <w:p w14:paraId="0A2DF2A0" w14:textId="4B6399AA" w:rsidR="009922DE" w:rsidRPr="00690C65" w:rsidRDefault="009922DE" w:rsidP="006523C8">
      <w:pPr>
        <w:pStyle w:val="ProductList-Body"/>
        <w:tabs>
          <w:tab w:val="clear" w:pos="158"/>
          <w:tab w:val="left" w:pos="180"/>
        </w:tabs>
      </w:pPr>
      <w:r>
        <w:t>Microsoftilla on hallussaan ja se käyttää ja ylläpitää asiaankuuluvia teknisiä ja organisatorisia keinoja suojatakseen Asiakastietoja ja Henkilötietoja tahattomalta tai laittomalta tuhoamiselta, katoamiselta, muokkaamiselta, luvattomalta paljastamiselta tai käytöltä, jos kyseessä ovat siirretyt, tallennetut tai muulla tavalla käsitellyt henkilötiedot Workplace Analyticsissa. Nämä toimenpiteet noudattavat ISO 27001-, ISO 27002- ja ISO 27018 -standardeissa mainittuja vaatimuksia. Microsoft on suorittanut ja suorittaa säännöllisiä kolmannen osapuolen auditointeja tarkistaakseen, noudatetaanko näitä vaatimuksia, ja ne ovat yhdenmukaisia Office 365 -palveluiden auditointien kanssa.</w:t>
      </w:r>
    </w:p>
    <w:p w14:paraId="01626E05" w14:textId="77777777" w:rsidR="002936BF" w:rsidRPr="00903BB7" w:rsidRDefault="00A80C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EF9505" w14:textId="68D59A9E" w:rsidR="008E1EAF" w:rsidRPr="00694022" w:rsidRDefault="004B3528" w:rsidP="00AB1ADA">
      <w:pPr>
        <w:pStyle w:val="ProductList-OfferingGroupHeading"/>
        <w:pageBreakBefore/>
        <w:rPr>
          <w:lang w:val="fi-FI"/>
        </w:rPr>
      </w:pPr>
      <w:bookmarkStart w:id="164" w:name="_Toc49425702"/>
      <w:bookmarkStart w:id="165" w:name="OtherOnlineServices"/>
      <w:r w:rsidRPr="00694022">
        <w:rPr>
          <w:lang w:val="fi-FI"/>
        </w:rPr>
        <w:t>Muut Online-palvelut</w:t>
      </w:r>
      <w:bookmarkEnd w:id="164"/>
    </w:p>
    <w:p w14:paraId="5E46BB87" w14:textId="77777777" w:rsidR="00946D49" w:rsidRPr="00946D49" w:rsidRDefault="00946D49" w:rsidP="00346FF3">
      <w:pPr>
        <w:pStyle w:val="ProductList-Offering2Heading"/>
        <w:outlineLvl w:val="2"/>
        <w:rPr>
          <w:lang w:val="sv-SE"/>
        </w:rPr>
      </w:pPr>
      <w:bookmarkStart w:id="166" w:name="MicrosoftLearning"/>
      <w:bookmarkStart w:id="167" w:name="MicrosoftPowerBIPro"/>
      <w:bookmarkEnd w:id="165"/>
      <w:r w:rsidRPr="00FE583C">
        <w:rPr>
          <w:lang w:val="fi-FI"/>
        </w:rPr>
        <w:tab/>
      </w:r>
      <w:bookmarkStart w:id="168" w:name="_Toc3111583"/>
      <w:bookmarkStart w:id="169" w:name="_Toc794198"/>
      <w:bookmarkStart w:id="170" w:name="_Toc49425703"/>
      <w:bookmarkStart w:id="171" w:name="BingMaps"/>
      <w:r w:rsidRPr="00946D49">
        <w:rPr>
          <w:lang w:val="sv-SE"/>
        </w:rPr>
        <w:t>Bing Maps Mobile Asset Management Platform</w:t>
      </w:r>
      <w:bookmarkEnd w:id="168"/>
      <w:bookmarkEnd w:id="169"/>
      <w:bookmarkEnd w:id="170"/>
    </w:p>
    <w:bookmarkEnd w:id="171"/>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6" w:history="1">
        <w:r>
          <w:rPr>
            <w:rStyle w:val="Hyperlink"/>
          </w:rPr>
          <w:t>https://aka.ms/bingmapsplatformapistou</w:t>
        </w:r>
      </w:hyperlink>
      <w:r>
        <w:t xml:space="preserve"> ja </w:t>
      </w:r>
      <w:hyperlink r:id="rId67"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8"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A80CB3"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72" w:name="BingMapsTransactionsandUsers"/>
      <w:bookmarkStart w:id="173" w:name="_Toc3111584"/>
      <w:bookmarkStart w:id="174" w:name="_Toc49425704"/>
      <w:r>
        <w:t>Bing Maps Transactions and Users</w:t>
      </w:r>
      <w:bookmarkEnd w:id="172"/>
      <w:bookmarkEnd w:id="173"/>
      <w:bookmarkEnd w:id="174"/>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9"/>
          <w:footerReference w:type="first" r:id="rId70"/>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73" w:history="1">
        <w:r>
          <w:rPr>
            <w:rStyle w:val="Hyperlink"/>
          </w:rPr>
          <w:t>https://aka.ms/bingmapsplatformapistou</w:t>
        </w:r>
      </w:hyperlink>
      <w:r>
        <w:t xml:space="preserve"> ja </w:t>
      </w:r>
      <w:hyperlink r:id="rId74"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75"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A80CB3"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75" w:name="MicrosoftPowerPlatform"/>
    </w:p>
    <w:p w14:paraId="28199AD4" w14:textId="59C220DB" w:rsidR="006C4BFF" w:rsidRPr="004E78BB" w:rsidRDefault="006C4BFF" w:rsidP="006C4BFF">
      <w:pPr>
        <w:pStyle w:val="ProductList-Offering2Heading"/>
        <w:outlineLvl w:val="2"/>
      </w:pPr>
      <w:r>
        <w:tab/>
      </w:r>
      <w:bookmarkStart w:id="176" w:name="_Toc476230942"/>
      <w:bookmarkStart w:id="177" w:name="_Toc49425705"/>
      <w:bookmarkStart w:id="178" w:name="BusinessApplicationPlatform"/>
      <w:r w:rsidR="005D10D9">
        <w:t>Microsoft Power</w:t>
      </w:r>
      <w:r>
        <w:t xml:space="preserve"> Platform</w:t>
      </w:r>
      <w:bookmarkEnd w:id="176"/>
      <w:bookmarkEnd w:id="177"/>
    </w:p>
    <w:bookmarkEnd w:id="178"/>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6"/>
          <w:type w:val="continuous"/>
          <w:pgSz w:w="12240" w:h="15840"/>
          <w:pgMar w:top="1440" w:right="720" w:bottom="1440" w:left="720" w:header="720" w:footer="720" w:gutter="0"/>
          <w:cols w:space="720"/>
          <w:titlePg/>
          <w:docGrid w:linePitch="360"/>
        </w:sectPr>
      </w:pPr>
    </w:p>
    <w:bookmarkEnd w:id="175"/>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4DED295D" w:rsidR="006C4BFF" w:rsidRDefault="006C4BFF" w:rsidP="006C4BFF">
      <w:pPr>
        <w:pStyle w:val="ProductList-Body"/>
        <w:rPr>
          <w:rFonts w:asciiTheme="majorHAnsi" w:hAnsiTheme="majorHAnsi"/>
          <w:sz w:val="16"/>
          <w:szCs w:val="16"/>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1E58AF3A" w14:textId="4B4700C3" w:rsidR="00AC524C" w:rsidRPr="006C4BFF" w:rsidRDefault="00AC524C" w:rsidP="006C4BFF">
      <w:pPr>
        <w:pStyle w:val="ProductList-Body"/>
        <w:rPr>
          <w:lang w:val="en-US"/>
        </w:rPr>
      </w:pPr>
      <w:r>
        <w:rPr>
          <w:rFonts w:asciiTheme="majorHAnsi" w:hAnsiTheme="majorHAnsi"/>
          <w:sz w:val="16"/>
          <w:szCs w:val="16"/>
        </w:rPr>
        <w:t>Microsoft Power Virtual Agents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7"/>
          <w:footerReference w:type="first" r:id="rId78"/>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1CC329D" w14:textId="77777777" w:rsidR="00650640" w:rsidRDefault="00650640" w:rsidP="00683C49">
      <w:pPr>
        <w:pStyle w:val="ProductList-Body"/>
        <w:ind w:left="158"/>
        <w:rPr>
          <w:b/>
          <w:color w:val="0072C6"/>
          <w:szCs w:val="18"/>
        </w:rPr>
      </w:pPr>
    </w:p>
    <w:p w14:paraId="3F29E9BD" w14:textId="031BEFD3" w:rsidR="006C4BFF" w:rsidRPr="004E78BB" w:rsidRDefault="006C4BFF" w:rsidP="00AB1ADA">
      <w:pPr>
        <w:pStyle w:val="ProductList-Body"/>
        <w:keepNext/>
        <w:ind w:left="158"/>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83C49">
      <w:pPr>
        <w:pStyle w:val="ProductList-Body"/>
        <w:ind w:left="187"/>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hyperlink r:id="rId79"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730DD3">
      <w:pPr>
        <w:pStyle w:val="ProductList-Body"/>
        <w:ind w:left="187"/>
        <w:rPr>
          <w:b/>
          <w:color w:val="0072C6"/>
          <w:szCs w:val="18"/>
        </w:rPr>
      </w:pPr>
      <w:r>
        <w:rPr>
          <w:b/>
          <w:color w:val="0072C6"/>
          <w:szCs w:val="18"/>
        </w:rPr>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A80CB3"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hyperlink w:anchor="_top" w:tooltip="Yleiset ehdot" w:history="1">
        <w:r w:rsidR="00765AE5">
          <w:rPr>
            <w:rStyle w:val="Hyperlink"/>
            <w:sz w:val="16"/>
            <w:szCs w:val="16"/>
          </w:rPr>
          <w:t>Yleiset ehdot</w:t>
        </w:r>
      </w:hyperlink>
    </w:p>
    <w:p w14:paraId="3C741875" w14:textId="77777777" w:rsidR="00765AE5" w:rsidRPr="0081281F" w:rsidRDefault="00765AE5" w:rsidP="00765AE5">
      <w:pPr>
        <w:pStyle w:val="ProductList-Offering2Heading"/>
        <w:outlineLvl w:val="2"/>
      </w:pPr>
      <w:r>
        <w:tab/>
      </w:r>
      <w:bookmarkStart w:id="179" w:name="M365UnattendedLicense"/>
      <w:bookmarkStart w:id="180" w:name="_Toc34838460"/>
      <w:bookmarkStart w:id="181" w:name="_Toc49425706"/>
      <w:r>
        <w:t>Microsoft 365 – Valvomattoman toimijan käyttöoikeus</w:t>
      </w:r>
      <w:bookmarkEnd w:id="179"/>
      <w:bookmarkEnd w:id="180"/>
      <w:bookmarkEnd w:id="181"/>
    </w:p>
    <w:p w14:paraId="4CDB08E2" w14:textId="77777777" w:rsidR="00765AE5" w:rsidRPr="0081281F" w:rsidRDefault="00765AE5" w:rsidP="00765AE5">
      <w:pPr>
        <w:pStyle w:val="ProductList-Body"/>
      </w:pPr>
      <w:r>
        <w:rPr>
          <w:b/>
          <w:color w:val="00188F"/>
        </w:rPr>
        <w:t>Palvelutasosopimus</w:t>
      </w:r>
    </w:p>
    <w:p w14:paraId="09F0B1C7" w14:textId="77777777" w:rsidR="00765AE5" w:rsidRPr="0081281F" w:rsidRDefault="00765AE5" w:rsidP="00765AE5">
      <w:pPr>
        <w:pStyle w:val="ProductList-Body"/>
      </w:pPr>
      <w:r>
        <w:t>Microsoft 365:n valvomattoman toimijan käyttöoikeudelle ei ole palvelutasosopimusta.</w:t>
      </w:r>
    </w:p>
    <w:p w14:paraId="71E0D371" w14:textId="77777777" w:rsidR="00765AE5" w:rsidRPr="0081281F" w:rsidRDefault="00765AE5" w:rsidP="00765AE5">
      <w:pPr>
        <w:pStyle w:val="ProductList-Body"/>
      </w:pPr>
    </w:p>
    <w:p w14:paraId="591C8013" w14:textId="77777777" w:rsidR="00765AE5" w:rsidRPr="0081281F" w:rsidRDefault="00765AE5" w:rsidP="00AB1ADA">
      <w:pPr>
        <w:pStyle w:val="ProductList-Body"/>
      </w:pPr>
      <w:r>
        <w:rPr>
          <w:b/>
          <w:color w:val="00188F"/>
        </w:rPr>
        <w:t>Määritelmät</w:t>
      </w:r>
    </w:p>
    <w:p w14:paraId="356A33A4" w14:textId="77777777" w:rsidR="00765AE5" w:rsidRPr="0081281F" w:rsidRDefault="00765AE5" w:rsidP="00765AE5">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464BF325" w14:textId="77777777" w:rsidR="00765AE5" w:rsidRPr="0081281F" w:rsidRDefault="00765AE5" w:rsidP="00765AE5">
      <w:pPr>
        <w:pStyle w:val="ProductList-Body"/>
      </w:pPr>
    </w:p>
    <w:p w14:paraId="6ABBA0BD" w14:textId="77777777" w:rsidR="00765AE5" w:rsidRPr="0081281F" w:rsidRDefault="00765AE5" w:rsidP="00765AE5">
      <w:pPr>
        <w:pStyle w:val="ProductList-Body"/>
      </w:pPr>
      <w:r>
        <w:t>”Valvomaton botti” – Mitä tahansa bottia, joka ei täsmälleen vastaa ”valvotun botin” määritelmää, pidetään ”valvomattomana bottina”.</w:t>
      </w:r>
    </w:p>
    <w:p w14:paraId="3B126BBF" w14:textId="77777777" w:rsidR="00765AE5" w:rsidRPr="0081281F" w:rsidRDefault="00765AE5" w:rsidP="00765AE5">
      <w:pPr>
        <w:pStyle w:val="ProductList-Body"/>
      </w:pPr>
    </w:p>
    <w:p w14:paraId="4CBC463E" w14:textId="77777777" w:rsidR="00765AE5" w:rsidRPr="0081281F" w:rsidRDefault="00765AE5" w:rsidP="00765AE5">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6DDF99C7" w14:textId="77777777" w:rsidR="00765AE5" w:rsidRPr="0081281F" w:rsidRDefault="00765AE5" w:rsidP="00765AE5">
      <w:pPr>
        <w:pStyle w:val="ProductList-Body"/>
      </w:pPr>
    </w:p>
    <w:p w14:paraId="361B5EA8" w14:textId="77777777" w:rsidR="00765AE5" w:rsidRPr="0081281F" w:rsidRDefault="00765AE5" w:rsidP="00765AE5">
      <w:pPr>
        <w:pStyle w:val="ProductList-Body"/>
      </w:pPr>
      <w:r>
        <w:rPr>
          <w:b/>
          <w:color w:val="00188F"/>
        </w:rPr>
        <w:t xml:space="preserve">Siirto- ja käyttöoikeudet </w:t>
      </w:r>
    </w:p>
    <w:p w14:paraId="35F3ACB6" w14:textId="77777777" w:rsidR="009922DE" w:rsidRPr="003744F4" w:rsidRDefault="009922DE" w:rsidP="009922DE">
      <w:pPr>
        <w:pStyle w:val="ProductList-Body"/>
        <w:numPr>
          <w:ilvl w:val="0"/>
          <w:numId w:val="21"/>
        </w:numPr>
        <w:tabs>
          <w:tab w:val="clear" w:pos="158"/>
        </w:tabs>
      </w:pPr>
      <w:r>
        <w:t xml:space="preserve">Asiakas voi määrittää Microsoft 365 A3/E3 - Valvomattoman toimijan käyttöoikeuden Valvomattoman botin suorittamiseksi laitteistossa, joka on määritetty Asiakkaan käyttöön </w:t>
      </w:r>
      <w:r>
        <w:rPr>
          <w:rStyle w:val="normaltextrun"/>
          <w:rFonts w:ascii="Calibri" w:hAnsi="Calibri" w:cs="Calibri"/>
          <w:szCs w:val="18"/>
          <w:shd w:val="clear" w:color="auto" w:fill="FFFFFF"/>
        </w:rPr>
        <w:t>(sovelletaan Tuotteen ehtojen Alihankintalauseketta</w:t>
      </w:r>
      <w:r>
        <w:t xml:space="preserve">, joka löytyy osoitteesta </w:t>
      </w:r>
      <w:hyperlink r:id="rId80" w:history="1">
        <w:r>
          <w:rPr>
            <w:rStyle w:val="Hyperlink"/>
          </w:rPr>
          <w:t>http://go.microsoft.com/?linkid=9839207</w:t>
        </w:r>
      </w:hyperlink>
      <w:r>
        <w:rPr>
          <w:rStyle w:val="normaltextrun"/>
          <w:rFonts w:ascii="Calibri" w:hAnsi="Calibri" w:cs="Calibri"/>
          <w:szCs w:val="18"/>
          <w:shd w:val="clear" w:color="auto" w:fill="FFFFFF"/>
        </w:rPr>
        <w:t>), tai Azuren näennäiskoneessa</w:t>
      </w:r>
      <w:r>
        <w:t>.</w:t>
      </w:r>
    </w:p>
    <w:p w14:paraId="0B49A1C0" w14:textId="77777777" w:rsidR="00650640" w:rsidRDefault="00650640" w:rsidP="00650640">
      <w:pPr>
        <w:pStyle w:val="ProductList-Body"/>
        <w:numPr>
          <w:ilvl w:val="0"/>
          <w:numId w:val="21"/>
        </w:numPr>
        <w:tabs>
          <w:tab w:val="clear" w:pos="158"/>
        </w:tabs>
      </w:pPr>
      <w:r>
        <w:t>Kukin Microsoft 365 A3/E3:n valvomattoman toimijan käyttöoikeus sallii M365 A3/E3 -ohjelmistojen käytön vain yhdessä yksilöllisessä fyysisessä tai virtuaalisessa käyttöjärjestelmäympäristössä prosessien robottiautomaatiota varten.</w:t>
      </w:r>
    </w:p>
    <w:p w14:paraId="22CF0643" w14:textId="77777777" w:rsidR="00650640" w:rsidRPr="00656A95" w:rsidRDefault="00650640" w:rsidP="00650640">
      <w:pPr>
        <w:pStyle w:val="ProductList-Body"/>
        <w:numPr>
          <w:ilvl w:val="0"/>
          <w:numId w:val="21"/>
        </w:numPr>
        <w:tabs>
          <w:tab w:val="clear" w:pos="158"/>
        </w:tabs>
        <w:rPr>
          <w:spacing w:val="-1"/>
        </w:rPr>
      </w:pPr>
      <w:r w:rsidRPr="00656A95">
        <w:rPr>
          <w:spacing w:val="-1"/>
        </w:rPr>
        <w:t>Kukin Microsoft 365 A3/E3:n valvomattoman toimijan käyttöoikeus sallitaan yhdelle yksilölliselle Microsoft 365 -sovellukset suuryrityksille -kopiolle.</w:t>
      </w:r>
    </w:p>
    <w:p w14:paraId="04C68B01" w14:textId="77777777" w:rsidR="009922DE" w:rsidRPr="00F470EA" w:rsidRDefault="009922DE" w:rsidP="009922DE">
      <w:pPr>
        <w:pStyle w:val="ProductList-Body"/>
        <w:numPr>
          <w:ilvl w:val="0"/>
          <w:numId w:val="21"/>
        </w:numPr>
        <w:tabs>
          <w:tab w:val="clear" w:pos="158"/>
        </w:tabs>
        <w:rPr>
          <w:spacing w:val="-2"/>
        </w:rPr>
      </w:pPr>
      <w:r w:rsidRPr="00F470EA">
        <w:rPr>
          <w:rStyle w:val="normaltextrun"/>
          <w:rFonts w:ascii="Calibri" w:hAnsi="Calibri" w:cs="Calibri"/>
          <w:spacing w:val="-2"/>
          <w:szCs w:val="18"/>
          <w:shd w:val="clear" w:color="auto" w:fill="FFFFFF"/>
        </w:rPr>
        <w:t>Botit, joille on määritetty Microsoft 365 A3/E3 – Valvomattoman toimijan käyttöoikeus, voivat käyttää Windows Virtual Desktopia (WVD).</w:t>
      </w:r>
      <w:r w:rsidRPr="00F470EA">
        <w:rPr>
          <w:rStyle w:val="eop"/>
          <w:rFonts w:ascii="Calibri" w:hAnsi="Calibri" w:cs="Calibri"/>
          <w:spacing w:val="-2"/>
          <w:szCs w:val="18"/>
          <w:shd w:val="clear" w:color="auto" w:fill="FFFFFF"/>
        </w:rPr>
        <w:t> </w:t>
      </w:r>
    </w:p>
    <w:p w14:paraId="7857EB0B" w14:textId="4FCF6A85" w:rsidR="00765AE5" w:rsidRPr="0081281F" w:rsidRDefault="009922DE" w:rsidP="009922DE">
      <w:pPr>
        <w:pStyle w:val="ProductList-Body"/>
        <w:numPr>
          <w:ilvl w:val="0"/>
          <w:numId w:val="21"/>
        </w:numPr>
        <w:tabs>
          <w:tab w:val="clear" w:pos="158"/>
        </w:tabs>
      </w:pPr>
      <w:r>
        <w:t xml:space="preserve">Bottien käyttöoikeuksien siirtoa koskevat samat säännöt kuin käyttäjiä ja laitteita, ja bottia pidetään tässä mielessä käyttäjänä. (Katso kohta </w:t>
      </w:r>
      <w:hyperlink w:anchor="LicensingtheOnlineServices" w:history="1">
        <w:r>
          <w:rPr>
            <w:rStyle w:val="Hyperlink"/>
          </w:rPr>
          <w:t>Käyttöoikeuden siirtäminen</w:t>
        </w:r>
      </w:hyperlink>
      <w:r w:rsidR="00765AE5">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hyperlink w:anchor="LicensingtheOnlineServices" w:history="1">
        <w:r>
          <w:rPr>
            <w:rStyle w:val="Hyperlink"/>
          </w:rPr>
          <w:t>Limittäminen</w:t>
        </w:r>
      </w:hyperlink>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82"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9922DE">
      <w:pPr>
        <w:pStyle w:val="ProductList-Offering2Heading"/>
        <w:outlineLvl w:val="2"/>
      </w:pPr>
      <w:bookmarkStart w:id="183" w:name="_Toc531082929"/>
      <w:bookmarkStart w:id="184" w:name="_Toc6563840"/>
      <w:bookmarkStart w:id="185" w:name="GitHubOfferings"/>
      <w:bookmarkStart w:id="186" w:name="_Toc21617061"/>
      <w:r w:rsidRPr="00B12422">
        <w:rPr>
          <w:lang w:val="fi-FI"/>
        </w:rPr>
        <w:tab/>
      </w:r>
      <w:bookmarkStart w:id="187" w:name="_Toc49425707"/>
      <w:r w:rsidR="008B00AE">
        <w:t>GitHub</w:t>
      </w:r>
      <w:bookmarkEnd w:id="183"/>
      <w:bookmarkEnd w:id="184"/>
      <w:r w:rsidR="008B00AE">
        <w:t>-tarjoukset</w:t>
      </w:r>
      <w:bookmarkEnd w:id="185"/>
      <w:bookmarkEnd w:id="186"/>
      <w:bookmarkEnd w:id="187"/>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81"/>
          <w:footerReference w:type="first" r:id="rId82"/>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D6E8E1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GitHub-paketit</w:t>
      </w:r>
    </w:p>
    <w:p w14:paraId="470B107B" w14:textId="40E142A2" w:rsidR="000A7254" w:rsidRDefault="000A7254" w:rsidP="008B00AE">
      <w:pPr>
        <w:pStyle w:val="ProductList-Body"/>
        <w:rPr>
          <w:rFonts w:asciiTheme="majorHAnsi" w:hAnsiTheme="majorHAnsi"/>
          <w:sz w:val="16"/>
          <w:szCs w:val="16"/>
        </w:rPr>
        <w:sectPr w:rsidR="000A7254" w:rsidSect="00BF7C78">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34A9CD64" w:rsidR="008B00AE" w:rsidRDefault="00B92606" w:rsidP="008B00AE">
      <w:pPr>
        <w:pStyle w:val="ProductList-Body"/>
      </w:pPr>
      <w:r w:rsidRPr="004B36CB">
        <w:t xml:space="preserve">GitHub-tarjoukset tarjoaa GitHub, Inc. Käyttämällä GitHub-tarjouksia Asiakas sitoutuu noudattamaan GitHubin ehtoja, jotka ovat saatavilla osoitteessa </w:t>
      </w:r>
      <w:hyperlink r:id="rId85" w:history="1">
        <w:r w:rsidRPr="004B36CB">
          <w:rPr>
            <w:rStyle w:val="Hyperlink"/>
          </w:rPr>
          <w:t>https://aka.ms/github_terms</w:t>
        </w:r>
      </w:hyperlink>
      <w:r w:rsidRPr="004B36CB">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86" w:history="1">
        <w:r w:rsidRPr="004B36CB">
          <w:rPr>
            <w:rStyle w:val="Hyperlink"/>
          </w:rPr>
          <w:t>https://help.github.com/articles/github-privacy-statement/</w:t>
        </w:r>
      </w:hyperlink>
      <w:r w:rsidRPr="004B36CB">
        <w:t xml:space="preserve">, sekä GitHubin tietosuojalisäystä, joka on saatavilla osoitteessa </w:t>
      </w:r>
      <w:hyperlink r:id="rId87" w:history="1">
        <w:r w:rsidRPr="004B36CB">
          <w:rPr>
            <w:rStyle w:val="Hyperlink"/>
          </w:rPr>
          <w:t>https://aka.ms/github_terms</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459FDE13" w:rsidR="00FE583C" w:rsidRDefault="00650640"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 Tämä ei koske Enrollment for Education Solution -asiakkaita</w:t>
      </w:r>
      <w:r w:rsidR="00FE583C" w:rsidRPr="00726C59">
        <w:rPr>
          <w:spacing w:val="-2"/>
        </w:rPr>
        <w:t>.</w:t>
      </w:r>
    </w:p>
    <w:p w14:paraId="00317FF6" w14:textId="0606BC50" w:rsidR="00765AE5" w:rsidRDefault="00765AE5" w:rsidP="002C0971">
      <w:pPr>
        <w:pStyle w:val="ProductList-Body"/>
        <w:rPr>
          <w:spacing w:val="-2"/>
        </w:rPr>
      </w:pPr>
    </w:p>
    <w:p w14:paraId="4122D8BD" w14:textId="77777777" w:rsidR="000A7254" w:rsidRPr="00BF002B" w:rsidRDefault="000A7254" w:rsidP="000A7254">
      <w:pPr>
        <w:pStyle w:val="ProductList-Body"/>
        <w:rPr>
          <w:b/>
          <w:color w:val="00188F"/>
        </w:rPr>
      </w:pPr>
      <w:r>
        <w:rPr>
          <w:b/>
          <w:color w:val="00188F"/>
        </w:rPr>
        <w:t xml:space="preserve">GitHub Engineering Direct (erillinen tai GitHub Oneen yhdistetty) </w:t>
      </w:r>
    </w:p>
    <w:p w14:paraId="4B730887" w14:textId="70E1B1FC" w:rsidR="00765AE5" w:rsidRPr="00765AE5" w:rsidRDefault="000A7254" w:rsidP="000A7254">
      <w:r>
        <w:rPr>
          <w:sz w:val="18"/>
        </w:rPr>
        <w:t>GitHub Engineering Direct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88" w:history="1">
        <w:r>
          <w:rPr>
            <w:rStyle w:val="Hyperlink"/>
            <w:rFonts w:eastAsia="Times New Roman" w:cstheme="minorHAnsi"/>
            <w:sz w:val="18"/>
            <w:szCs w:val="18"/>
          </w:rPr>
          <w:t>https://aka.ms/githubsupport</w:t>
        </w:r>
      </w:hyperlink>
      <w:r w:rsidR="00765AE5">
        <w:rPr>
          <w:rFonts w:eastAsia="Times New Roman" w:cstheme="minorHAnsi"/>
          <w:sz w:val="18"/>
          <w:szCs w:val="18"/>
        </w:rPr>
        <w:t xml:space="preserve">. </w:t>
      </w:r>
    </w:p>
    <w:p w14:paraId="48D219D2" w14:textId="177445E0" w:rsidR="0068122A" w:rsidRDefault="00A80CB3"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AC524C">
      <w:pPr>
        <w:pStyle w:val="ProductList-Offering2Heading"/>
        <w:outlineLvl w:val="2"/>
        <w:rPr>
          <w:lang w:val="fi-FI"/>
        </w:rPr>
      </w:pPr>
      <w:r w:rsidRPr="00D2117D">
        <w:rPr>
          <w:lang w:val="fi-FI"/>
        </w:rPr>
        <w:tab/>
      </w:r>
      <w:bookmarkStart w:id="188" w:name="_Toc531082930"/>
      <w:bookmarkStart w:id="189" w:name="MicrosoftCloudAppSecurity"/>
      <w:bookmarkStart w:id="190" w:name="_Toc531348188"/>
      <w:bookmarkStart w:id="191" w:name="_Toc49425708"/>
      <w:r w:rsidRPr="00D2117D">
        <w:rPr>
          <w:lang w:val="fi-FI"/>
        </w:rPr>
        <w:t>Microsoft Cloud App Security</w:t>
      </w:r>
      <w:bookmarkEnd w:id="188"/>
      <w:bookmarkEnd w:id="189"/>
      <w:bookmarkEnd w:id="190"/>
      <w:bookmarkEnd w:id="191"/>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A80CB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AB1ADA">
      <w:pPr>
        <w:pStyle w:val="ProductList-Offering2Heading"/>
        <w:pageBreakBefore/>
        <w:outlineLvl w:val="2"/>
        <w:rPr>
          <w:lang w:val="fi-FI"/>
        </w:rPr>
      </w:pPr>
      <w:r w:rsidRPr="00FE583C">
        <w:rPr>
          <w:lang w:val="fi-FI"/>
        </w:rPr>
        <w:tab/>
      </w:r>
      <w:bookmarkStart w:id="192" w:name="MicrosoftGraphdataconnect"/>
      <w:bookmarkStart w:id="193" w:name="_Toc3111588"/>
      <w:bookmarkStart w:id="194" w:name="_Toc49425709"/>
      <w:r w:rsidRPr="00FE583C">
        <w:rPr>
          <w:lang w:val="fi-FI"/>
        </w:rPr>
        <w:t>Microsoft Graph -tietojen yhdistäminen</w:t>
      </w:r>
      <w:bookmarkEnd w:id="192"/>
      <w:r w:rsidRPr="00FE583C">
        <w:rPr>
          <w:lang w:val="fi-FI"/>
        </w:rPr>
        <w:t xml:space="preserve"> ISV:ille</w:t>
      </w:r>
      <w:bookmarkEnd w:id="193"/>
      <w:bookmarkEnd w:id="194"/>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AC524C">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A80CB3"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A804DA">
      <w:pPr>
        <w:pStyle w:val="ProductList-Offering2Heading"/>
        <w:outlineLvl w:val="2"/>
        <w:rPr>
          <w:lang w:val="fi-FI"/>
        </w:rPr>
      </w:pPr>
      <w:r w:rsidRPr="002936BF">
        <w:rPr>
          <w:lang w:val="fi-FI"/>
        </w:rPr>
        <w:tab/>
      </w:r>
      <w:bookmarkStart w:id="195" w:name="_Toc534755264"/>
      <w:bookmarkStart w:id="196" w:name="_Toc49425710"/>
      <w:r w:rsidRPr="002936BF">
        <w:rPr>
          <w:lang w:val="fi-FI"/>
        </w:rPr>
        <w:t>Microsoft Healthcare Bot Service</w:t>
      </w:r>
      <w:bookmarkEnd w:id="195"/>
      <w:bookmarkEnd w:id="196"/>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9922DE">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89"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A80C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197" w:name="_Toc476230944"/>
      <w:bookmarkStart w:id="198" w:name="_Toc49425711"/>
      <w:r w:rsidRPr="006C4BFF">
        <w:rPr>
          <w:lang w:val="fi-FI"/>
        </w:rPr>
        <w:t>Microsoft Intune</w:t>
      </w:r>
      <w:bookmarkEnd w:id="197"/>
      <w:bookmarkEnd w:id="198"/>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90"/>
          <w:footerReference w:type="first" r:id="rId91"/>
          <w:type w:val="continuous"/>
          <w:pgSz w:w="12240" w:h="15840"/>
          <w:pgMar w:top="1440" w:right="720" w:bottom="1440" w:left="720" w:header="720" w:footer="720" w:gutter="0"/>
          <w:cols w:space="720"/>
          <w:titlePg/>
          <w:docGrid w:linePitch="360"/>
        </w:sectPr>
      </w:pPr>
    </w:p>
    <w:bookmarkEnd w:id="182"/>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50A2E5E0"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9" w:name="_Hlk43279350"/>
      <w:r w:rsidR="00530959">
        <w:rPr>
          <w:rFonts w:asciiTheme="majorHAnsi" w:hAnsiTheme="majorHAnsi"/>
          <w:sz w:val="16"/>
          <w:szCs w:val="16"/>
        </w:rPr>
        <w:t>Microsoft Endpoint</w:t>
      </w:r>
      <w:bookmarkEnd w:id="199"/>
      <w:r w:rsidR="00530959">
        <w:rPr>
          <w:rFonts w:asciiTheme="majorHAnsi" w:hAnsiTheme="majorHAnsi"/>
          <w:sz w:val="16"/>
          <w:szCs w:val="16"/>
        </w:rPr>
        <w:t xml:space="preserve"> </w:t>
      </w:r>
      <w:r>
        <w:rPr>
          <w:rFonts w:asciiTheme="majorHAnsi" w:hAnsiTheme="majorHAnsi"/>
          <w:sz w:val="16"/>
          <w:szCs w:val="16"/>
        </w:rPr>
        <w:t>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D976AB7" w:rsidR="003E3C27" w:rsidRDefault="00AC524C"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 Jos Intune Company Portal -sovellusta käytetään laitteiden hallintaan, Microsoft Intune Online -palveluihin (jotka määritetään Online-ydinpalvelujen taulukossa Liitteessä 1 – Ilmoitukset) sovellettavia Online-palvelujen ehtoja sovelletaan Intune Company Portal -sovelluksen käyttöön. Intune Company Portal -sovellukseen liittyvät Microsoftin sitoumukset eivät koske Intune Company Portal -sovelluksen käyttämien mobiilialustojen (esim. Apple, Google) tarjoajien, jotka ovat kolmansia osapuolia, harjoittamaa tietojen käsittelyä, politiikkoja tai käytäntöjä</w:t>
      </w:r>
      <w:r w:rsidR="003E3C27">
        <w:t>.</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AB1ADA">
      <w:pPr>
        <w:pStyle w:val="ProductList-Body"/>
        <w:keepNext/>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00" w:name="_Hlk521486116"/>
      <w:r>
        <w:t>Tavallisesti tietyille käyttäjille määritettäviä sovelluksia, kuten Outlook ja OneDrive, ei voi käyttää tämän sopimuksen mukaisesti.</w:t>
      </w:r>
      <w:bookmarkEnd w:id="200"/>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92"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01" w:name="_Toc453946633"/>
    <w:bookmarkStart w:id="202"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03" w:name="_Toc49425712"/>
      <w:r w:rsidR="00B12422">
        <w:t>Microsoft Learning</w:t>
      </w:r>
      <w:bookmarkEnd w:id="201"/>
      <w:bookmarkEnd w:id="203"/>
      <w:r w:rsidR="00B12422">
        <w:t xml:space="preserve"> </w:t>
      </w:r>
      <w:bookmarkEnd w:id="202"/>
    </w:p>
    <w:bookmarkEnd w:id="166"/>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04" w:name="_Toc451949072"/>
      <w:r>
        <w:t>Microsoft Learning Imagine Academy</w:t>
      </w:r>
      <w:bookmarkEnd w:id="204"/>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93" w:history="1">
        <w:r>
          <w:rPr>
            <w:rStyle w:val="Hyperlink"/>
          </w:rPr>
          <w:t>http://www.microsoft.com/itacademy</w:t>
        </w:r>
      </w:hyperlink>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67"/>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05" w:name="MicrosoftSearchinBing"/>
      <w:bookmarkStart w:id="206" w:name="_Toc3111592"/>
      <w:bookmarkStart w:id="207" w:name="_Toc49425713"/>
      <w:r>
        <w:t>Microsoft Search in Bing</w:t>
      </w:r>
      <w:bookmarkEnd w:id="205"/>
      <w:bookmarkEnd w:id="206"/>
      <w:bookmarkEnd w:id="207"/>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AB1ADA">
      <w:pPr>
        <w:pStyle w:val="ProductList-Body"/>
      </w:pPr>
      <w:r>
        <w:rPr>
          <w:b/>
          <w:color w:val="00188F"/>
        </w:rPr>
        <w:t>Microsoft Search in Bingin tietosuoja</w:t>
      </w:r>
    </w:p>
    <w:p w14:paraId="28C1DF09" w14:textId="08195BE2" w:rsidR="009922DE"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hyperlink r:id="rId94" w:history="1">
        <w:r w:rsidRPr="004B36CB">
          <w:rPr>
            <w:rStyle w:val="Hyperlink"/>
          </w:rPr>
          <w:t>https://go.microsoft.com/fwlink/?LinkId=521839</w:t>
        </w:r>
      </w:hyperlink>
      <w:r w:rsidRPr="004B36CB">
        <w:t xml:space="preserve"> koskee vain julkisia Bing.com-hakuja</w:t>
      </w:r>
      <w:r w:rsidR="00946D49">
        <w:t>.</w:t>
      </w:r>
    </w:p>
    <w:p w14:paraId="4FE693D7" w14:textId="4E1F93AA" w:rsidR="009922DE" w:rsidRDefault="00A80CB3" w:rsidP="009922DE">
      <w:pPr>
        <w:pStyle w:val="ProductList-Body"/>
        <w:shd w:val="clear" w:color="auto" w:fill="A6A6A6" w:themeFill="background1" w:themeFillShade="A6"/>
        <w:spacing w:before="120" w:after="240"/>
        <w:jc w:val="right"/>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30962480" w14:textId="77777777" w:rsidR="009922DE" w:rsidRPr="009C1170" w:rsidRDefault="009922DE" w:rsidP="00AB1ADA">
      <w:pPr>
        <w:pStyle w:val="ProductList-Offering2Heading"/>
        <w:keepNext/>
        <w:outlineLvl w:val="2"/>
      </w:pPr>
      <w:r>
        <w:tab/>
      </w:r>
      <w:bookmarkStart w:id="208" w:name="MicosoftThreatProtection"/>
      <w:bookmarkStart w:id="209" w:name="_Toc37676519"/>
      <w:bookmarkStart w:id="210" w:name="_Toc49425714"/>
      <w:r>
        <w:t>Microsoft Threat Protection</w:t>
      </w:r>
      <w:bookmarkEnd w:id="208"/>
      <w:bookmarkEnd w:id="209"/>
      <w:bookmarkEnd w:id="210"/>
    </w:p>
    <w:p w14:paraId="0B03203D" w14:textId="77777777" w:rsidR="009922DE" w:rsidRDefault="009922DE" w:rsidP="009922DE">
      <w:pPr>
        <w:pStyle w:val="ProductList-Body"/>
        <w:tabs>
          <w:tab w:val="clear" w:pos="158"/>
          <w:tab w:val="left" w:pos="360"/>
        </w:tabs>
        <w:rPr>
          <w:b/>
          <w:color w:val="00188F"/>
        </w:rPr>
      </w:pPr>
      <w:r>
        <w:rPr>
          <w:b/>
          <w:color w:val="00188F"/>
        </w:rPr>
        <w:t>Tietojen käsittely</w:t>
      </w:r>
    </w:p>
    <w:p w14:paraId="5C4C82BA" w14:textId="109F798C" w:rsidR="00946D49" w:rsidRPr="00931AE7" w:rsidRDefault="009922DE" w:rsidP="00346FF3">
      <w:pPr>
        <w:pStyle w:val="ProductList-Body"/>
      </w:pPr>
      <w:r>
        <w:t>Microsoft Threat Protection integroi Asiakastiedot toisista Online-palveluista, mukaan lukien Microsoft Defender Advanced Threat Protection, Office 365 Advanced Threat Protection, Microsoft Cloud Application Security, Azure Advanced Threat Protection, Azure Active Directory, ja muista Asiakkaan mahdollisesti konfiguroimista Online-palveluista (yhteisesti tämän määräyksen tarkoituksia varten "MTP Input -palvelut"). Kun MTP Input -palveluiden Asiakastiedot on integroitu Microsoft Threat Protectioniin, näihin tietoihin sovelletaan vain Microsoft Threat Protectioniin sovellettavia OST- ja DPA-määräyksiä.</w:t>
      </w:r>
    </w:p>
    <w:p w14:paraId="7E4011FA" w14:textId="77777777" w:rsidR="00946D49" w:rsidRPr="00931AE7" w:rsidRDefault="00A80CB3"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0A7254">
      <w:pPr>
        <w:pStyle w:val="ProductList-Offering2Heading"/>
        <w:outlineLvl w:val="2"/>
        <w:rPr>
          <w:lang w:val="fi-FI"/>
        </w:rPr>
      </w:pPr>
      <w:r w:rsidRPr="005C6B3F">
        <w:rPr>
          <w:lang w:val="fi-FI"/>
        </w:rPr>
        <w:tab/>
      </w:r>
      <w:bookmarkStart w:id="211" w:name="_Toc457466455"/>
      <w:bookmarkStart w:id="212" w:name="_Toc49425715"/>
      <w:r w:rsidRPr="005C6B3F">
        <w:rPr>
          <w:lang w:val="fi-FI"/>
        </w:rPr>
        <w:t>Minecraft: Education Edition</w:t>
      </w:r>
      <w:bookmarkEnd w:id="211"/>
      <w:bookmarkEnd w:id="212"/>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A80CB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13" w:name="_Toc49425716"/>
      <w:r w:rsidR="00581CDB" w:rsidRPr="00694022">
        <w:rPr>
          <w:lang w:val="fi-FI"/>
        </w:rPr>
        <w:t>Office 365 Developer</w:t>
      </w:r>
      <w:bookmarkEnd w:id="213"/>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A80CB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683C49">
      <w:pPr>
        <w:pStyle w:val="ProductList-Offering2Heading"/>
        <w:outlineLvl w:val="2"/>
        <w:rPr>
          <w:lang w:val="fi-FI"/>
        </w:rPr>
      </w:pPr>
      <w:r w:rsidRPr="00B12422">
        <w:rPr>
          <w:lang w:val="fi-FI"/>
        </w:rPr>
        <w:tab/>
      </w:r>
      <w:bookmarkStart w:id="214" w:name="_Toc13858401"/>
      <w:bookmarkStart w:id="215" w:name="_Toc49425717"/>
      <w:r w:rsidR="001251C2">
        <w:t>Microsoft Defender Advanced Threat Protection -palvelut:</w:t>
      </w:r>
      <w:bookmarkEnd w:id="214"/>
      <w:bookmarkEnd w:id="215"/>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A80CB3"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6" w:name="Attachment1"/>
      <w:bookmarkStart w:id="217" w:name="_Toc49425718"/>
      <w:r>
        <w:t>Liite 1 - Ilmoitukset</w:t>
      </w:r>
      <w:bookmarkEnd w:id="216"/>
      <w:bookmarkEnd w:id="217"/>
    </w:p>
    <w:p w14:paraId="2C40C05B" w14:textId="77777777" w:rsidR="00B92606" w:rsidRPr="004B36CB" w:rsidRDefault="00B92606" w:rsidP="00B92606">
      <w:pPr>
        <w:pStyle w:val="ProductList-Offering1Heading"/>
      </w:pPr>
      <w:bookmarkStart w:id="218" w:name="_Toc27047360"/>
      <w:bookmarkStart w:id="219" w:name="_Toc49425719"/>
      <w:r w:rsidRPr="004B36CB">
        <w:t>Online-palvelut suljettu pois Tietojenkäsittelysopimuksesta</w:t>
      </w:r>
      <w:bookmarkEnd w:id="218"/>
      <w:bookmarkEnd w:id="219"/>
    </w:p>
    <w:p w14:paraId="2EA2A083" w14:textId="1FEA3FF6" w:rsidR="00650640" w:rsidRDefault="00AB1ADA" w:rsidP="00650640">
      <w:pPr>
        <w:pStyle w:val="ProductList-Body"/>
      </w:pPr>
      <w:r>
        <w:t xml:space="preserve">Tietojenkäsittelysopimuksen ehtoja ei sovelleta seuraaviin: Bing Maps Mobile Asset Management Platform, Bing Maps Transactions and Users, Bing Search Services, Cognitive-palvelut Asiakkaan käyttöön määritetyissä laitteistoon asennetuissa palvelukomponenteissa, GitHub Offerings, LinkedIn Sales Navigator, Azure SQL Edge, Azure Stack Hub, Microsoft Graph data connect for ISVs, Microsoft Genomics ja Visual Studio App Center Test. Kuhunkin näistä Online-palveluista sovelletaan tietosuoja- ja tietoturvaehtoja, jotka sisältyvät soveltuviin </w:t>
      </w:r>
      <w:hyperlink w:anchor="Online-palveluiden palvelukohtaiset ehdot" w:tooltip="Online-palveluiden palvelukohtaiset ehdot" w:history="1">
        <w:r>
          <w:rPr>
            <w:color w:val="0563C1" w:themeColor="hyperlink"/>
            <w:u w:val="single"/>
          </w:rPr>
          <w:t>Online-palvelun erityisehtoihin</w:t>
        </w:r>
      </w:hyperlink>
      <w:r w:rsidR="00650640">
        <w:t>.</w:t>
      </w:r>
    </w:p>
    <w:p w14:paraId="2FF48B3F" w14:textId="77777777" w:rsidR="00650640" w:rsidRDefault="00650640" w:rsidP="00650640">
      <w:pPr>
        <w:pStyle w:val="ProductList-Body"/>
      </w:pPr>
    </w:p>
    <w:p w14:paraId="538EB891" w14:textId="77777777" w:rsidR="00650640" w:rsidRDefault="00650640" w:rsidP="00650640">
      <w:pPr>
        <w:pStyle w:val="ProductList-ClauseHeading"/>
        <w:keepNext w:val="0"/>
      </w:pPr>
      <w:r>
        <w:t>Tietojenkäsittelysopimuksen ehtojen maantieteelliset poikkeukset</w:t>
      </w:r>
    </w:p>
    <w:p w14:paraId="4B203448" w14:textId="254B73DC" w:rsidR="00B92606" w:rsidRPr="004B36CB" w:rsidRDefault="00650640" w:rsidP="00650640">
      <w:pPr>
        <w:pStyle w:val="ProductList-Body"/>
      </w:pPr>
      <w:r>
        <w:t>Dynamics 365- ja Power Platform -online-palveluiden osalta Tietojenkäsittelysopimuksen erityiset ehdot, jotka on mainittu Liitteessä A sanoin ”Microsoft tallentaa Asiakastietojen kopiot ja tietojenpalautusmenettelyt eri paikkaan kuin Asiakastietoja käsittelevän ensisijaisen tietokonelaitteen sijaintipaikka.”, eivät koske seuraavia maantieteellisiä alueita: Yhdistyneet arabiemiirikunnat ja Etelä-Afrikka</w:t>
      </w:r>
      <w:r w:rsidR="00B92606" w:rsidRPr="004B36CB">
        <w:t>.</w:t>
      </w:r>
    </w:p>
    <w:p w14:paraId="2D82841A" w14:textId="77777777" w:rsidR="00B92606" w:rsidRPr="004B36CB" w:rsidRDefault="00A80CB3"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20" w:name="_Toc27047361"/>
      <w:bookmarkStart w:id="221" w:name="_Toc49425720"/>
      <w:bookmarkStart w:id="222" w:name="CoreOnlineServices"/>
      <w:r w:rsidRPr="004B36CB">
        <w:t>Online-ydinpalvelut</w:t>
      </w:r>
      <w:bookmarkEnd w:id="220"/>
      <w:bookmarkEnd w:id="221"/>
    </w:p>
    <w:bookmarkEnd w:id="222"/>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AC524C" w:rsidRPr="004B36CB" w14:paraId="5F2CE3F5" w14:textId="77777777" w:rsidTr="00A804DA">
        <w:tc>
          <w:tcPr>
            <w:tcW w:w="2610" w:type="dxa"/>
            <w:vAlign w:val="center"/>
          </w:tcPr>
          <w:p w14:paraId="340CDE71" w14:textId="752FC9F1" w:rsidR="00AC524C" w:rsidRPr="004B36CB" w:rsidRDefault="00AC524C" w:rsidP="00AC524C">
            <w:pPr>
              <w:pStyle w:val="ProductList-Body"/>
              <w:rPr>
                <w:sz w:val="16"/>
                <w:szCs w:val="16"/>
              </w:rPr>
            </w:pPr>
            <w:r>
              <w:rPr>
                <w:sz w:val="16"/>
                <w:szCs w:val="16"/>
              </w:rPr>
              <w:t>Microsoft Dynamics 365 -ydinpalvelut.</w:t>
            </w:r>
          </w:p>
        </w:tc>
        <w:tc>
          <w:tcPr>
            <w:tcW w:w="8190" w:type="dxa"/>
          </w:tcPr>
          <w:p w14:paraId="6CBE64C6" w14:textId="07CE9124" w:rsidR="00AC524C" w:rsidRPr="004B36CB" w:rsidRDefault="00AC524C" w:rsidP="00AC524C">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AC524C" w:rsidRPr="004B36CB" w14:paraId="245F69EB" w14:textId="77777777" w:rsidTr="00A804DA">
        <w:tc>
          <w:tcPr>
            <w:tcW w:w="2610" w:type="dxa"/>
            <w:vAlign w:val="center"/>
          </w:tcPr>
          <w:p w14:paraId="58321AB9" w14:textId="449DF9C0" w:rsidR="00AC524C" w:rsidRPr="004B36CB" w:rsidRDefault="00AC524C" w:rsidP="00AC524C">
            <w:pPr>
              <w:pStyle w:val="ProductList-Body"/>
              <w:rPr>
                <w:sz w:val="16"/>
                <w:szCs w:val="16"/>
              </w:rPr>
            </w:pPr>
            <w:r>
              <w:rPr>
                <w:rFonts w:ascii="Calibri" w:eastAsia="Times New Roman" w:hAnsi="Calibri" w:cs="Calibri"/>
                <w:sz w:val="16"/>
                <w:szCs w:val="16"/>
              </w:rPr>
              <w:t>Office 365 -palvelut </w:t>
            </w:r>
          </w:p>
        </w:tc>
        <w:tc>
          <w:tcPr>
            <w:tcW w:w="8190" w:type="dxa"/>
          </w:tcPr>
          <w:p w14:paraId="15381A8E" w14:textId="6DB4224B" w:rsidR="00AC524C" w:rsidRPr="004B36CB" w:rsidRDefault="00AC524C" w:rsidP="00AC524C">
            <w:pPr>
              <w:pStyle w:val="ProductList-Body"/>
              <w:rPr>
                <w:sz w:val="16"/>
                <w:szCs w:val="16"/>
              </w:rPr>
            </w:pPr>
            <w:r>
              <w:rPr>
                <w:rFonts w:ascii="Calibri" w:eastAsia="Times New Roman" w:hAnsi="Calibri" w:cs="Calibri"/>
                <w:sz w:val="16"/>
                <w:szCs w:val="16"/>
              </w:rPr>
              <w:t>Seuraavat palvelut kukin erillisenä palveluna tai sellaisena kuin se on Office 365 -nimisessä sopimuksessa tai -ohjelmistossa: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Customer Lockbox, Exchange Online Archiving, Exchange Online Protection, Exchange Online, Microsoft Bookings, Microsoft Forms, Microsoft MyAnalytics, Microsoft Planner, Microsoft StaffHub, Microsoft Stream, Microsoft Teams (including Bookings, Lists, and Shifts), Microsoft To-Do, Office 365 Advanced Threat Protection, Office 365 Video, Office for the web, OneDrive for Business, Project (paitsi Roadmap ja Project for the web), SharePoint Online, Skype for Business Online, Sway, Whiteboard, Yammer Enterprise ja for Kaizala Pron järjestelmänvalvojaportaalin kautta hallittavat Asiakkaan organisatoriset ryhmät ja keskustelut Asiakkaan organisaation kahden jäsenen välillä. Office 365 -palvelut eivät sisällä Microsoft 365 -sovellukset suuryrityksille -palvelua, Microsoftin hallinnan ulkopuolella toimivaa PSTN Services -palveluiden osaa, asiakasohjelmistoa tai muuta erillisen tuotenimen palvelua, joka on saatavilla Office 365 -tuotemerkillä varustetussa palvelupaketissa tai ohjelmistossa, kuten Bing-palvelua tai palvelua, jonka tuotemerkissä on ”for Office 365”. </w:t>
            </w:r>
          </w:p>
        </w:tc>
      </w:tr>
      <w:tr w:rsidR="00AB1ADA" w:rsidRPr="004B36CB" w14:paraId="32E9B479" w14:textId="77777777" w:rsidTr="00A804DA">
        <w:tc>
          <w:tcPr>
            <w:tcW w:w="2610" w:type="dxa"/>
            <w:vAlign w:val="center"/>
          </w:tcPr>
          <w:p w14:paraId="7B6F15EA" w14:textId="3F64C36A" w:rsidR="00AB1ADA" w:rsidRPr="004B36CB" w:rsidRDefault="00AB1ADA" w:rsidP="00AB1ADA">
            <w:pPr>
              <w:pStyle w:val="ProductList-Body"/>
              <w:rPr>
                <w:sz w:val="16"/>
                <w:szCs w:val="16"/>
              </w:rPr>
            </w:pPr>
            <w:r>
              <w:rPr>
                <w:sz w:val="16"/>
                <w:szCs w:val="16"/>
              </w:rPr>
              <w:t>Microsoft Azure -ydinpalvelut</w:t>
            </w:r>
          </w:p>
        </w:tc>
        <w:tc>
          <w:tcPr>
            <w:tcW w:w="8190" w:type="dxa"/>
          </w:tcPr>
          <w:p w14:paraId="6FA89F07" w14:textId="6135BB9A" w:rsidR="00AB1ADA" w:rsidRPr="004B36CB" w:rsidRDefault="00AB1ADA" w:rsidP="00AB1ADA">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(mukaan lukien monivaiheiden todennus), Azure API for FHIR,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Ilmoitustoiminnot, Power BI Embedded, QnA Maker, Ajoitustoiminto, Security Center, Palveluväylä, Service Fabric, SignalR-palvelu, Site Recovery, SQL Data Warehouse, SQL-tietokanta, SQL Server Stretch -tietokanta, Tallennus, StorSimple, Stream Analytics, Tekstianalyysi, Liikennehallinta, Videon indeksoija, Näennäiskoneet, Virtual Machine Scale Sets, Näennäisverkko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C524C" w:rsidRPr="004B36CB" w14:paraId="197A2978" w14:textId="77777777" w:rsidTr="00A804DA">
        <w:tc>
          <w:tcPr>
            <w:tcW w:w="2610" w:type="dxa"/>
            <w:vAlign w:val="center"/>
          </w:tcPr>
          <w:p w14:paraId="6585095E" w14:textId="4C084AE8" w:rsidR="00AC524C" w:rsidRPr="004B36CB" w:rsidRDefault="00AC524C" w:rsidP="00AC524C">
            <w:pPr>
              <w:pStyle w:val="ProductList-Body"/>
              <w:rPr>
                <w:sz w:val="16"/>
                <w:szCs w:val="16"/>
              </w:rPr>
            </w:pPr>
            <w:r>
              <w:rPr>
                <w:sz w:val="16"/>
                <w:szCs w:val="16"/>
              </w:rPr>
              <w:t>Microsoft Power Platform -ydinpalvelut</w:t>
            </w:r>
          </w:p>
        </w:tc>
        <w:tc>
          <w:tcPr>
            <w:tcW w:w="8190" w:type="dxa"/>
          </w:tcPr>
          <w:p w14:paraId="3BC541CD" w14:textId="1329E01E" w:rsidR="00AC524C" w:rsidRPr="004B36CB" w:rsidRDefault="00AC524C" w:rsidP="00AC524C">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Microsoft Power Automate ja Microsoft Virtual Agents. Microsoft 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92606" w:rsidRPr="004B36CB" w14:paraId="0836386D" w14:textId="77777777" w:rsidTr="00A804DA">
        <w:tc>
          <w:tcPr>
            <w:tcW w:w="2610" w:type="dxa"/>
            <w:vAlign w:val="center"/>
          </w:tcPr>
          <w:p w14:paraId="7E95ABD1"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8190" w:type="dxa"/>
          </w:tcPr>
          <w:p w14:paraId="4EED7F37" w14:textId="77777777" w:rsidR="00B92606" w:rsidRPr="004B36CB" w:rsidRDefault="00B92606" w:rsidP="00A804DA">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r w:rsidR="009922DE" w:rsidRPr="004B36CB" w14:paraId="7F75AB78" w14:textId="77777777" w:rsidTr="00A804DA">
        <w:tc>
          <w:tcPr>
            <w:tcW w:w="2610" w:type="dxa"/>
            <w:vAlign w:val="center"/>
          </w:tcPr>
          <w:p w14:paraId="469F29CD" w14:textId="28000A61" w:rsidR="009922DE" w:rsidRPr="004B36CB" w:rsidRDefault="009922DE" w:rsidP="009922DE">
            <w:pPr>
              <w:pStyle w:val="ProductList-Body"/>
              <w:rPr>
                <w:sz w:val="16"/>
                <w:szCs w:val="16"/>
              </w:rPr>
            </w:pPr>
            <w:r>
              <w:rPr>
                <w:sz w:val="16"/>
                <w:szCs w:val="16"/>
              </w:rPr>
              <w:t>Microsoft Threat Protection</w:t>
            </w:r>
          </w:p>
        </w:tc>
        <w:tc>
          <w:tcPr>
            <w:tcW w:w="8190" w:type="dxa"/>
          </w:tcPr>
          <w:p w14:paraId="631388D8" w14:textId="249AFEDC" w:rsidR="009922DE" w:rsidRPr="004B36CB" w:rsidRDefault="009922DE" w:rsidP="009922DE">
            <w:pPr>
              <w:pStyle w:val="ProductList-Body"/>
              <w:rPr>
                <w:sz w:val="16"/>
                <w:szCs w:val="16"/>
              </w:rPr>
            </w:pPr>
            <w:r>
              <w:rPr>
                <w:sz w:val="16"/>
                <w:szCs w:val="16"/>
              </w:rPr>
              <w:t>Microsoft Threat Protectionin pilvipalveluosio.</w:t>
            </w:r>
          </w:p>
        </w:tc>
      </w:tr>
    </w:tbl>
    <w:p w14:paraId="231F601A" w14:textId="77777777" w:rsidR="00B92606" w:rsidRPr="004B36CB" w:rsidRDefault="00B92606" w:rsidP="00B92606">
      <w:pPr>
        <w:pStyle w:val="ProductList-Body"/>
      </w:pPr>
    </w:p>
    <w:p w14:paraId="05B68942" w14:textId="77777777" w:rsidR="00B92606" w:rsidRPr="004B36CB" w:rsidRDefault="00B92606" w:rsidP="00683C49">
      <w:pPr>
        <w:pStyle w:val="ProductList-ClauseHeading"/>
        <w:keepNext w:val="0"/>
        <w:rPr>
          <w:rFonts w:cstheme="minorHAnsi"/>
          <w:szCs w:val="18"/>
        </w:rPr>
      </w:pPr>
      <w:r w:rsidRPr="004B36CB">
        <w:rPr>
          <w:rFonts w:cstheme="minorHAnsi"/>
          <w:szCs w:val="18"/>
        </w:rPr>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20B3D2F3"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2DB084FA"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1F33D1C5"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67EA3659"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804DA">
        <w:trPr>
          <w:trHeight w:val="288"/>
          <w:jc w:val="center"/>
        </w:trPr>
        <w:tc>
          <w:tcPr>
            <w:tcW w:w="5395" w:type="dxa"/>
            <w:vAlign w:val="center"/>
          </w:tcPr>
          <w:p w14:paraId="11CDD5F6"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9922DE" w:rsidRPr="004B36CB" w14:paraId="1C7003A2" w14:textId="77777777" w:rsidTr="00A804DA">
        <w:trPr>
          <w:trHeight w:val="288"/>
          <w:jc w:val="center"/>
        </w:trPr>
        <w:tc>
          <w:tcPr>
            <w:tcW w:w="5395" w:type="dxa"/>
            <w:vAlign w:val="center"/>
          </w:tcPr>
          <w:p w14:paraId="4848AC79" w14:textId="02949CE5" w:rsidR="009922DE" w:rsidRPr="004B36CB" w:rsidRDefault="009922DE" w:rsidP="009922DE">
            <w:pPr>
              <w:pStyle w:val="ProductList-Body"/>
              <w:rPr>
                <w:sz w:val="16"/>
                <w:szCs w:val="16"/>
              </w:rPr>
            </w:pPr>
            <w:r>
              <w:rPr>
                <w:sz w:val="16"/>
                <w:szCs w:val="16"/>
              </w:rPr>
              <w:t>Microsoft Threat Protection</w:t>
            </w:r>
          </w:p>
        </w:tc>
        <w:tc>
          <w:tcPr>
            <w:tcW w:w="2637" w:type="dxa"/>
            <w:vAlign w:val="center"/>
          </w:tcPr>
          <w:p w14:paraId="270D8728" w14:textId="1A53B17E" w:rsidR="009922DE" w:rsidRPr="004B36CB" w:rsidRDefault="009922DE" w:rsidP="009922DE">
            <w:pPr>
              <w:pStyle w:val="ProductList-Body"/>
              <w:rPr>
                <w:color w:val="000000" w:themeColor="text1"/>
                <w:sz w:val="16"/>
                <w:szCs w:val="16"/>
              </w:rPr>
            </w:pPr>
            <w:r>
              <w:rPr>
                <w:color w:val="000000" w:themeColor="text1"/>
                <w:sz w:val="16"/>
                <w:szCs w:val="16"/>
              </w:rPr>
              <w:t>Kyllä</w:t>
            </w:r>
          </w:p>
        </w:tc>
        <w:tc>
          <w:tcPr>
            <w:tcW w:w="2768" w:type="dxa"/>
            <w:vAlign w:val="center"/>
          </w:tcPr>
          <w:p w14:paraId="4D06E445" w14:textId="17CD0060" w:rsidR="009922DE" w:rsidRPr="004B36CB" w:rsidRDefault="009922DE" w:rsidP="009922DE">
            <w:pPr>
              <w:pStyle w:val="ProductList-Body"/>
              <w:rPr>
                <w:color w:val="000000" w:themeColor="text1"/>
                <w:sz w:val="16"/>
                <w:szCs w:val="16"/>
              </w:rPr>
            </w:pPr>
            <w:r>
              <w:rPr>
                <w:color w:val="000000" w:themeColor="text1"/>
                <w:sz w:val="16"/>
                <w:szCs w:val="16"/>
              </w:rPr>
              <w:t>Kyllä</w:t>
            </w:r>
          </w:p>
        </w:tc>
      </w:tr>
    </w:tbl>
    <w:p w14:paraId="50C86B4B" w14:textId="22033973"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DEC9AB4" w:rsidR="00B92606" w:rsidRPr="004B36CB" w:rsidRDefault="00AB1ADA" w:rsidP="00B92606">
      <w:pPr>
        <w:pStyle w:val="ProductList-Body"/>
      </w:pPr>
      <w:r>
        <w:t>Online-ydinpalveluiden osalta Microsoft säilyttää Asiakastietoja tietyillä maantieteellisillä pääalueilla (”Geo”) seuraavasti, ellei Online-palveluiden ehdoissa muuta ole mainittu</w:t>
      </w:r>
      <w:r w:rsidR="00B92606" w:rsidRPr="004B36CB">
        <w:t>:</w:t>
      </w:r>
    </w:p>
    <w:p w14:paraId="5A64E42B" w14:textId="44F694CC" w:rsidR="00B92606" w:rsidRPr="004B36CB" w:rsidRDefault="009922DE" w:rsidP="00B92606">
      <w:pPr>
        <w:pStyle w:val="ProductList-Body"/>
        <w:numPr>
          <w:ilvl w:val="1"/>
          <w:numId w:val="3"/>
        </w:numPr>
        <w:tabs>
          <w:tab w:val="clear" w:pos="158"/>
          <w:tab w:val="left" w:pos="360"/>
        </w:tabs>
        <w:ind w:left="360" w:hanging="180"/>
      </w:pPr>
      <w:r>
        <w:rPr>
          <w:b/>
          <w:bCs/>
        </w:rPr>
        <w:t xml:space="preserve">Office 365 -palvelut. </w:t>
      </w:r>
      <w:r>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13E20FB4"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xml:space="preserve">. </w:t>
      </w:r>
      <w:r w:rsidR="00AC524C">
        <w:t>Jos Asiakas määrittää Australiassa, Kanadassa, Aasian ja Tyynenmeren alueella, Ranskassa (pois lukien Microsoft Power Virtual Agents),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r w:rsidRPr="004B36CB">
        <w:t>.</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2B848CB" w:rsidR="00B92606"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22CD78FA" w14:textId="23ECCF0F" w:rsidR="009922DE" w:rsidRPr="004B36CB" w:rsidRDefault="009922DE" w:rsidP="00AB1ADA">
      <w:pPr>
        <w:pStyle w:val="ProductList-Body"/>
        <w:keepNext/>
        <w:numPr>
          <w:ilvl w:val="1"/>
          <w:numId w:val="3"/>
        </w:numPr>
        <w:tabs>
          <w:tab w:val="clear" w:pos="158"/>
          <w:tab w:val="left" w:pos="360"/>
        </w:tabs>
        <w:ind w:left="374" w:hanging="187"/>
      </w:pPr>
      <w:r>
        <w:rPr>
          <w:b/>
          <w:bCs/>
        </w:rPr>
        <w:t>Microsoft Threat Protection</w:t>
      </w:r>
      <w:r>
        <w:t>. Jos Asiakas määrittää Microsoft Threat Protection -vuokralaistilin käyttöönoton saatavilla olevan Geon alueella, Microsoft säilyttää Asiakastietoja kyseisen palvelun osalta kyseisen Geon alueella, lukuun ottamatta Microsoft Threat Protection -valvontakeskuksessa todettua.</w:t>
      </w:r>
    </w:p>
    <w:p w14:paraId="5E29AD36" w14:textId="77777777" w:rsidR="00B92606" w:rsidRPr="004B36CB" w:rsidRDefault="00A80CB3"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23" w:name="_Toc49425721"/>
      <w:r w:rsidRPr="00694022">
        <w:rPr>
          <w:lang w:val="fi-FI"/>
        </w:rPr>
        <w:t>Bing Maps</w:t>
      </w:r>
      <w:bookmarkEnd w:id="223"/>
    </w:p>
    <w:p w14:paraId="33B89CEA" w14:textId="77777777" w:rsidR="003E3C27" w:rsidRDefault="003E3C27" w:rsidP="003E3C27">
      <w:pPr>
        <w:pStyle w:val="ProductList-Body"/>
      </w:pPr>
      <w:bookmarkStart w:id="224"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96" w:history="1">
        <w:r>
          <w:rPr>
            <w:rStyle w:val="Hyperlink"/>
          </w:rPr>
          <w:t>go.microsoft.com/?linkid=9710837</w:t>
        </w:r>
      </w:hyperlink>
      <w:r>
        <w:t xml:space="preserve">, sekä Microsoftin Tietosuojalauseketta, joka on saatavilla osoitteessa </w:t>
      </w:r>
      <w:hyperlink r:id="rId97" w:history="1">
        <w:r>
          <w:rPr>
            <w:rStyle w:val="Hyperlink"/>
          </w:rPr>
          <w:t>go.microsoft.com/fwlink/?LinkID=248686</w:t>
        </w:r>
      </w:hyperlink>
      <w:r>
        <w:t>.</w:t>
      </w:r>
    </w:p>
    <w:bookmarkStart w:id="225"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683C49">
      <w:pPr>
        <w:pStyle w:val="ProductList-Offering1Heading"/>
      </w:pPr>
      <w:bookmarkStart w:id="226" w:name="_Toc6563852"/>
      <w:bookmarkStart w:id="227" w:name="_Toc13858404"/>
      <w:bookmarkStart w:id="228" w:name="_Toc8395064"/>
      <w:bookmarkStart w:id="229" w:name="_Toc49425722"/>
      <w:bookmarkEnd w:id="224"/>
      <w:bookmarkEnd w:id="225"/>
      <w:r>
        <w:t>Professional Services</w:t>
      </w:r>
      <w:bookmarkEnd w:id="226"/>
      <w:bookmarkEnd w:id="227"/>
      <w:bookmarkEnd w:id="228"/>
      <w:bookmarkEnd w:id="229"/>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30"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31" w:name="_Toc49425723"/>
      <w:r w:rsidRPr="001B5E69">
        <w:rPr>
          <w:lang w:val="fi-FI"/>
        </w:rPr>
        <w:t>Azure Media Services H.265/HEVC (tehokas videokoodaus) -koodausta koskeva ilmoitus</w:t>
      </w:r>
      <w:bookmarkEnd w:id="230"/>
      <w:bookmarkEnd w:id="231"/>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32"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650640">
      <w:pPr>
        <w:pStyle w:val="ProductList-Offering1Heading"/>
        <w:rPr>
          <w:lang w:val="fi-FI"/>
        </w:rPr>
      </w:pPr>
      <w:bookmarkStart w:id="233" w:name="_Toc49425724"/>
      <w:r w:rsidRPr="00271922">
        <w:rPr>
          <w:lang w:val="fi-FI"/>
        </w:rPr>
        <w:t>Ilmoitus Adobe Flash Playerista</w:t>
      </w:r>
      <w:bookmarkEnd w:id="232"/>
      <w:bookmarkEnd w:id="233"/>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98"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34" w:name="_Toc484158324"/>
    <w:bookmarkStart w:id="235"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36" w:name="_Toc49425725"/>
      <w:r w:rsidRPr="00271922">
        <w:rPr>
          <w:lang w:val="fi-FI"/>
        </w:rPr>
        <w:t>Ilmoitus H.264/AVC-kuvastandardista, VC-1-kuvastandardista, MPEG-4 Part 2 -kuvastandardista ja MPEG-2-kuvastandardista</w:t>
      </w:r>
      <w:bookmarkEnd w:id="234"/>
      <w:bookmarkEnd w:id="235"/>
      <w:bookmarkEnd w:id="236"/>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A80C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100"/>
          <w:footerReference w:type="first" r:id="rId101"/>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37" w:name="_Toc503180509"/>
      <w:bookmarkStart w:id="238" w:name="_Toc49425726"/>
      <w:bookmarkStart w:id="239" w:name="Attachment2"/>
      <w:r>
        <w:t>Liite 2 – Tilauskäyttöoikeuspaketit</w:t>
      </w:r>
      <w:bookmarkEnd w:id="237"/>
      <w:bookmarkEnd w:id="238"/>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2929"/>
        <w:gridCol w:w="415"/>
        <w:gridCol w:w="415"/>
        <w:gridCol w:w="415"/>
        <w:gridCol w:w="416"/>
        <w:gridCol w:w="810"/>
        <w:gridCol w:w="810"/>
        <w:gridCol w:w="540"/>
        <w:gridCol w:w="540"/>
        <w:gridCol w:w="495"/>
        <w:gridCol w:w="495"/>
        <w:gridCol w:w="495"/>
        <w:gridCol w:w="495"/>
        <w:gridCol w:w="810"/>
        <w:gridCol w:w="720"/>
      </w:tblGrid>
      <w:tr w:rsidR="00426A0D" w14:paraId="0BC5B3E1" w14:textId="77777777" w:rsidTr="00426A0D">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426A0D" w:rsidRDefault="00426A0D"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26A0D" w:rsidRPr="001F15CE" w:rsidRDefault="00426A0D"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D43994" w14:textId="40486CAB"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F7025B" w14:textId="406A8C03"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26A0D" w:rsidRPr="001F15CE" w:rsidRDefault="00426A0D"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426A0D" w:rsidRPr="00931AE7" w:rsidRDefault="00426A0D"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26A0D"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648C409" w:rsidR="00426A0D" w:rsidRPr="006F1174"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A7254">
              <w:rPr>
                <w:rFonts w:asciiTheme="majorHAnsi" w:hAnsiTheme="majorHAnsi"/>
                <w:color w:val="FFFFFF" w:themeColor="background1"/>
                <w:sz w:val="15"/>
                <w:szCs w:val="15"/>
              </w:rPr>
              <w:t xml:space="preserve"> Premium</w:t>
            </w:r>
          </w:p>
        </w:tc>
      </w:tr>
      <w:tr w:rsidR="00426A0D" w14:paraId="1EFCB03A" w14:textId="77777777" w:rsidTr="00426A0D">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426A0D" w:rsidRDefault="00426A0D"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426A0D" w:rsidRDefault="00426A0D"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26A0D" w:rsidDel="009C5E6C"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26A0D" w14:paraId="019A0AF3" w14:textId="77777777" w:rsidTr="00426A0D">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438BC3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A85E2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8CDD520" w14:textId="77777777" w:rsidTr="00BC6556">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DC3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60F587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061D9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75EA92E"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9BF1D3"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B5295"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1893DEE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9D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3B02412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5123AF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8AFFE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2402E19E"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40" w:name="_Hlk37926720"/>
            <w:r w:rsidRPr="00BC6556">
              <w:rPr>
                <w:rFonts w:asciiTheme="majorHAnsi" w:hAnsiTheme="majorHAnsi"/>
                <w:sz w:val="15"/>
                <w:szCs w:val="15"/>
                <w:lang w:val="en-US"/>
              </w:rPr>
              <w:t>Microsoft 365 Apps for business</w:t>
            </w:r>
            <w:bookmarkEnd w:id="240"/>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2850195"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D45C7EA"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41" w:name="_Hlk37926721"/>
            <w:r w:rsidRPr="00BC6556">
              <w:rPr>
                <w:rFonts w:asciiTheme="majorHAnsi" w:hAnsiTheme="majorHAnsi"/>
                <w:sz w:val="15"/>
                <w:szCs w:val="15"/>
                <w:lang w:val="en-US"/>
              </w:rPr>
              <w:t>Microsoft 365 Apps for enterprise</w:t>
            </w:r>
            <w:bookmarkEnd w:id="241"/>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0B83B22" w14:textId="77777777" w:rsidTr="00426A0D">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7F2662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CFA52AD"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9140E8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B75412A"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C3F9D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7F9B280"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4B17A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8EA6F5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F06CE9"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2F446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CB887" w14:textId="6BDEA57B"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8338CE1" w14:textId="29C253D2"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sidRPr="000637F2">
        <w:rPr>
          <w:i/>
          <w:sz w:val="16"/>
          <w:szCs w:val="16"/>
        </w:rPr>
        <w:t>.</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41B3D838"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1470CFB3" w14:textId="75CC8DDF"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42" w:name="_Toc503180510"/>
      <w:r>
        <w:br w:type="page"/>
      </w:r>
    </w:p>
    <w:p w14:paraId="63FFA993" w14:textId="70CBD13E" w:rsidR="00AA2662" w:rsidRDefault="00AA2662" w:rsidP="00AA2662">
      <w:pPr>
        <w:pStyle w:val="ProductList-Offering1Heading"/>
      </w:pPr>
      <w:bookmarkStart w:id="243" w:name="_Toc49425727"/>
      <w:r>
        <w:t>Julkinen sektori</w:t>
      </w:r>
      <w:bookmarkEnd w:id="242"/>
      <w:bookmarkEnd w:id="243"/>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1FBE3A5C"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r w:rsidRPr="00BC6556">
              <w:rPr>
                <w:rFonts w:asciiTheme="majorHAnsi" w:hAnsiTheme="majorHAnsi"/>
                <w:sz w:val="15"/>
                <w:szCs w:val="15"/>
                <w:lang w:val="en-US"/>
              </w:rPr>
              <w:t>Microsoft 365 Apps for enterprise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05D3339C"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Pr>
          <w:i/>
          <w:sz w:val="16"/>
          <w:szCs w:val="16"/>
        </w:rPr>
        <w:t>.</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39"/>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2E780AEE"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3CBAD151" w14:textId="05936D5C"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A80C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189128" w14:textId="77777777" w:rsidR="001D10A6" w:rsidRDefault="001D10A6" w:rsidP="009A573F">
      <w:pPr>
        <w:spacing w:after="0" w:line="240" w:lineRule="auto"/>
      </w:pPr>
      <w:r>
        <w:separator/>
      </w:r>
    </w:p>
  </w:endnote>
  <w:endnote w:type="continuationSeparator" w:id="0">
    <w:p w14:paraId="7552C4A1" w14:textId="77777777" w:rsidR="001D10A6" w:rsidRDefault="001D10A6" w:rsidP="009A573F">
      <w:pPr>
        <w:spacing w:after="0" w:line="240" w:lineRule="auto"/>
      </w:pPr>
      <w:r>
        <w:continuationSeparator/>
      </w:r>
    </w:p>
  </w:endnote>
  <w:endnote w:type="continuationNotice" w:id="1">
    <w:p w14:paraId="6D36B183" w14:textId="77777777" w:rsidR="001D10A6" w:rsidRDefault="001D10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922DE" w:rsidRDefault="009922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922DE" w:rsidRPr="00591643" w:rsidRDefault="009922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22DE" w:rsidRPr="00E97573" w:rsidRDefault="00A80CB3" w:rsidP="00981C67">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22DE" w:rsidRPr="00E97573" w:rsidRDefault="00A80CB3" w:rsidP="00981C67">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22DE" w:rsidRPr="00E97573" w:rsidRDefault="00A80CB3" w:rsidP="00981C67">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22DE" w:rsidRPr="00E97573" w:rsidRDefault="009922DE"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22DE" w:rsidRPr="00E97573" w:rsidRDefault="00A80CB3" w:rsidP="00981C67">
          <w:pPr>
            <w:pStyle w:val="ProductList-OfferingBody"/>
            <w:ind w:left="-77" w:right="-73"/>
            <w:jc w:val="center"/>
            <w:rPr>
              <w:rStyle w:val="Hyperlink"/>
              <w:sz w:val="14"/>
              <w:szCs w:val="14"/>
              <w:lang w:val="en-US" w:eastAsia="en-US" w:bidi="ar-SA"/>
            </w:rPr>
          </w:pPr>
          <w:hyperlink w:anchor="PrivacyandSecurityTerms" w:history="1">
            <w:r w:rsidR="009922DE">
              <w:rPr>
                <w:rStyle w:val="Hyperlink"/>
                <w:sz w:val="14"/>
                <w:szCs w:val="14"/>
                <w:lang w:val="en-US" w:eastAsia="en-US" w:bidi="ar-SA"/>
              </w:rPr>
              <w:t xml:space="preserve">Tietosuoja- ja </w:t>
            </w:r>
            <w:r w:rsidR="009922D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22DE" w:rsidRPr="00E97573" w:rsidRDefault="00A80CB3" w:rsidP="00981C67">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22DE" w:rsidRPr="00E97573" w:rsidRDefault="00A80CB3" w:rsidP="00981C67">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E537610" w14:textId="77777777" w:rsidR="009922DE" w:rsidRPr="00591643" w:rsidRDefault="009922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22DE" w:rsidRPr="00E97573" w:rsidRDefault="00A80CB3" w:rsidP="00591643">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22DE" w:rsidRPr="00990DE4"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22DE" w:rsidRPr="00E97573" w:rsidRDefault="00A80CB3" w:rsidP="00E97573">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22DE" w:rsidRPr="00E97573" w:rsidRDefault="00A80CB3" w:rsidP="00E97573">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22DE" w:rsidRPr="00E97573" w:rsidRDefault="00A80CB3" w:rsidP="00E97573">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22DE" w:rsidRPr="00E97573" w:rsidRDefault="00A80CB3" w:rsidP="00E97573">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1D89FB4" w14:textId="77777777" w:rsidR="009922DE" w:rsidRPr="00E97573" w:rsidRDefault="009922D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22DE" w:rsidRPr="004C55B5" w:rsidRDefault="00A80CB3"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22DE" w:rsidRPr="004C55B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22DE" w:rsidRPr="004C55B5" w:rsidRDefault="00A80CB3"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22DE" w:rsidRPr="004C55B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22DE" w:rsidRPr="004C55B5" w:rsidRDefault="00A80CB3"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22DE" w:rsidRPr="004C55B5" w:rsidRDefault="00A80CB3"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22DE" w:rsidRPr="004C55B5" w:rsidRDefault="00A80CB3"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8820ED3" w14:textId="77777777" w:rsidR="009922DE" w:rsidRPr="00E97573" w:rsidRDefault="009922D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20E34E3F" w14:textId="77777777" w:rsidR="009922DE" w:rsidRPr="00591643" w:rsidRDefault="009922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22DE" w:rsidRPr="00E97573" w:rsidRDefault="00A80CB3"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22DE" w:rsidRPr="00E97573" w:rsidRDefault="00A80CB3"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22DE" w:rsidRPr="00E97573" w:rsidRDefault="00A80CB3"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22DE" w:rsidRPr="00E97573" w:rsidRDefault="00A80CB3"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22DE" w:rsidRPr="00E97573" w:rsidRDefault="00A80CB3"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0CFE91C7" w14:textId="77777777" w:rsidR="009922DE" w:rsidRPr="00E97573" w:rsidRDefault="009922D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9922DE" w:rsidRPr="00132D95" w:rsidRDefault="00A80CB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9922DE" w:rsidRPr="00132D95" w:rsidRDefault="00A80CB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9922DE" w:rsidRPr="00132D95" w:rsidRDefault="00A80CB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9922DE" w:rsidRPr="00132D95" w:rsidRDefault="00A80CB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9922DE" w:rsidRPr="00132D95" w:rsidRDefault="00A80CB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2ED46F0" w14:textId="77777777" w:rsidR="009922DE" w:rsidRPr="00591643" w:rsidRDefault="009922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6698FA1D" w14:textId="77777777" w:rsidR="009922DE" w:rsidRPr="00E97573" w:rsidRDefault="009922D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22DE" w:rsidRPr="00132D95" w:rsidRDefault="00A80CB3"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22DE" w:rsidRPr="00132D9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22DE" w:rsidRPr="00132D95" w:rsidRDefault="00A80CB3"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22DE" w:rsidRPr="00132D9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22DE" w:rsidRPr="00132D95" w:rsidRDefault="00A80CB3"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22DE" w:rsidRPr="00132D95" w:rsidRDefault="00A80CB3"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22DE" w:rsidRPr="00132D95" w:rsidRDefault="00A80CB3"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540726BF" w14:textId="77777777" w:rsidR="009922DE" w:rsidRPr="00E97573" w:rsidRDefault="009922DE">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9922DE" w:rsidRPr="00132D95" w:rsidRDefault="00A80CB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9922DE" w:rsidRPr="00132D95" w:rsidRDefault="00A80CB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9922DE" w:rsidRPr="00132D95" w:rsidRDefault="00A80CB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9922DE" w:rsidRPr="00132D95" w:rsidRDefault="00A80CB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9922DE" w:rsidRPr="00132D95" w:rsidRDefault="00A80CB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1CC22142" w14:textId="77777777" w:rsidR="009922DE" w:rsidRPr="00591643" w:rsidRDefault="009922DE"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9922DE" w:rsidRPr="00C76DF3" w:rsidRDefault="00A80CB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9922DE" w:rsidRPr="00C76DF3" w:rsidRDefault="00A80CB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9922DE" w:rsidRPr="00C76DF3" w:rsidRDefault="00A80CB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9922DE" w:rsidRPr="00C76DF3" w:rsidRDefault="00A80CB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9922DE" w:rsidRPr="00C76DF3" w:rsidRDefault="00A80CB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9922DE" w:rsidRPr="00C76DF3" w:rsidRDefault="00A80CB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5F3DB34C" w14:textId="77777777" w:rsidR="009922DE" w:rsidRPr="00591643" w:rsidRDefault="009922D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9922DE" w:rsidRPr="00C76DF3" w:rsidRDefault="00A80CB3"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9922DE" w:rsidRPr="00C76DF3" w:rsidRDefault="00A80CB3"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9922DE" w:rsidRPr="00C76DF3" w:rsidRDefault="00A80CB3"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9922DE" w:rsidRPr="00C76DF3" w:rsidRDefault="00A80CB3"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9922DE" w:rsidRPr="00C76DF3" w:rsidRDefault="00A80CB3"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9922DE" w:rsidRPr="00C76DF3" w:rsidRDefault="00A80CB3"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1048C136" w14:textId="77777777" w:rsidR="009922DE" w:rsidRPr="00591643" w:rsidRDefault="009922D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9922DE" w:rsidRPr="00C76DF3" w:rsidRDefault="00A80CB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9922DE" w:rsidRPr="00C76DF3" w:rsidRDefault="00A80CB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9922DE" w:rsidRPr="00C76DF3" w:rsidRDefault="00A80CB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9922DE" w:rsidRPr="00C76DF3" w:rsidRDefault="00A80CB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9922DE" w:rsidRPr="00C76DF3" w:rsidRDefault="00A80CB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9922DE" w:rsidRPr="00C76DF3" w:rsidRDefault="00A80CB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2C1600A2" w14:textId="77777777" w:rsidR="009922DE" w:rsidRPr="00591643" w:rsidRDefault="009922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9922DE" w:rsidRPr="00C76DF3" w:rsidRDefault="00A80CB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9922DE" w:rsidRPr="00C76DF3" w:rsidRDefault="00A80CB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9922DE" w:rsidRPr="00C76DF3" w:rsidRDefault="00A80CB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9922DE" w:rsidRPr="00C76DF3" w:rsidRDefault="00A80CB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9922DE" w:rsidRPr="00C76DF3" w:rsidRDefault="00A80CB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9922DE" w:rsidRPr="00C76DF3" w:rsidRDefault="00A80CB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45AFEC93" w14:textId="77777777" w:rsidR="009922DE" w:rsidRPr="00591643" w:rsidRDefault="009922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9922DE" w:rsidRPr="000E7235" w:rsidRDefault="00A80CB3" w:rsidP="005C51AC">
          <w:pPr>
            <w:pStyle w:val="ProductList-OfferingBody"/>
            <w:ind w:left="-77" w:right="-73"/>
            <w:jc w:val="center"/>
            <w:rPr>
              <w:color w:val="808080" w:themeColor="background1" w:themeShade="80"/>
              <w:sz w:val="14"/>
              <w:szCs w:val="14"/>
            </w:rPr>
          </w:pPr>
          <w:hyperlink w:anchor="TableofContents" w:history="1">
            <w:r w:rsidR="009922DE"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9922DE" w:rsidRPr="000E7235" w:rsidRDefault="00A80CB3" w:rsidP="005C51AC">
          <w:pPr>
            <w:pStyle w:val="ProductList-OfferingBody"/>
            <w:ind w:left="-72" w:right="-74"/>
            <w:jc w:val="center"/>
            <w:rPr>
              <w:color w:val="808080" w:themeColor="background1" w:themeShade="80"/>
              <w:sz w:val="14"/>
              <w:szCs w:val="14"/>
            </w:rPr>
          </w:pPr>
          <w:hyperlink w:anchor="Introduction" w:history="1">
            <w:r w:rsidR="009922DE"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9922DE" w:rsidRPr="000E7235" w:rsidRDefault="00A80CB3" w:rsidP="005C51AC">
          <w:pPr>
            <w:pStyle w:val="ProductList-OfferingBody"/>
            <w:ind w:left="-72" w:right="-75"/>
            <w:jc w:val="center"/>
            <w:rPr>
              <w:color w:val="808080" w:themeColor="background1" w:themeShade="80"/>
              <w:sz w:val="14"/>
              <w:szCs w:val="14"/>
            </w:rPr>
          </w:pPr>
          <w:hyperlink w:anchor="GeneralTerms" w:history="1">
            <w:r w:rsidR="009922DE"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9922DE" w:rsidRPr="000E7235" w:rsidRDefault="00A80CB3" w:rsidP="005C51AC">
          <w:pPr>
            <w:pStyle w:val="ProductList-OfferingBody"/>
            <w:ind w:left="-72" w:right="-77"/>
            <w:jc w:val="center"/>
            <w:rPr>
              <w:color w:val="808080" w:themeColor="background1" w:themeShade="80"/>
              <w:sz w:val="14"/>
              <w:szCs w:val="14"/>
            </w:rPr>
          </w:pPr>
          <w:hyperlink w:anchor="PrivacyandSecurityTerms" w:history="1">
            <w:r w:rsidR="009922DE"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9922DE" w:rsidRPr="000E7235" w:rsidRDefault="00A80CB3" w:rsidP="005C51AC">
          <w:pPr>
            <w:pStyle w:val="ProductList-OfferingBody"/>
            <w:ind w:left="-72" w:right="-77"/>
            <w:jc w:val="center"/>
            <w:rPr>
              <w:color w:val="808080" w:themeColor="background1" w:themeShade="80"/>
              <w:sz w:val="14"/>
              <w:szCs w:val="14"/>
            </w:rPr>
          </w:pPr>
          <w:hyperlink w:anchor="OnlineServiceSpecificTerms" w:history="1">
            <w:r w:rsidR="009922DE"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9922DE" w:rsidRPr="000E7235" w:rsidRDefault="00A80CB3" w:rsidP="005C51AC">
          <w:pPr>
            <w:pStyle w:val="ProductList-OfferingBody"/>
            <w:ind w:left="-72" w:right="-76"/>
            <w:jc w:val="center"/>
            <w:rPr>
              <w:color w:val="808080" w:themeColor="background1" w:themeShade="80"/>
              <w:sz w:val="14"/>
              <w:szCs w:val="14"/>
            </w:rPr>
          </w:pPr>
          <w:hyperlink w:anchor="Attachment1" w:history="1">
            <w:r w:rsidR="009922DE" w:rsidRPr="000E7235">
              <w:rPr>
                <w:rStyle w:val="Hyperlink"/>
                <w:sz w:val="14"/>
                <w:szCs w:val="14"/>
              </w:rPr>
              <w:t>Liitteet</w:t>
            </w:r>
          </w:hyperlink>
        </w:p>
      </w:tc>
    </w:tr>
  </w:tbl>
  <w:p w14:paraId="6860395D" w14:textId="77777777" w:rsidR="009922DE" w:rsidRPr="00591643" w:rsidRDefault="009922D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9922DE" w:rsidRPr="00C76DF3" w:rsidRDefault="00A80CB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9922DE" w:rsidRPr="00C76DF3" w:rsidRDefault="00A80CB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9922DE" w:rsidRPr="00C76DF3" w:rsidRDefault="00A80CB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9922DE" w:rsidRPr="00C76DF3" w:rsidRDefault="00A80CB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9922DE" w:rsidRPr="00C76DF3" w:rsidRDefault="00A80CB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9922DE" w:rsidRPr="00C76DF3" w:rsidRDefault="00A80CB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2EEDB4D5" w14:textId="77777777" w:rsidR="009922DE" w:rsidRPr="00591643" w:rsidRDefault="009922D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9922DE" w:rsidRPr="00132D95" w:rsidRDefault="00A80CB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9922DE" w:rsidRPr="00132D95" w:rsidRDefault="00A80CB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9922DE" w:rsidRPr="00132D95" w:rsidRDefault="00A80CB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9922DE" w:rsidRPr="00132D95" w:rsidRDefault="00A80CB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9922DE" w:rsidRPr="00132D95" w:rsidRDefault="00A80CB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34870EEB" w14:textId="77777777" w:rsidR="009922DE" w:rsidRPr="00591643" w:rsidRDefault="009922D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9922DE" w:rsidRPr="00C76DF3" w:rsidRDefault="00A80CB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9922DE" w:rsidRPr="00C76DF3" w:rsidRDefault="00A80CB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9922DE" w:rsidRPr="00C76DF3" w:rsidRDefault="00A80CB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9922DE" w:rsidRPr="00C76DF3" w:rsidRDefault="00A80CB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9922DE" w:rsidRPr="00C76DF3" w:rsidRDefault="00A80CB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9922DE" w:rsidRPr="00C76DF3" w:rsidRDefault="00A80CB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58B1E80" w14:textId="77777777" w:rsidR="009922DE" w:rsidRPr="00591643" w:rsidRDefault="009922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9922DE" w:rsidRPr="00C76DF3" w:rsidRDefault="00A80CB3"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9922DE" w:rsidRPr="00C76DF3" w:rsidRDefault="00A80CB3"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9922DE" w:rsidRPr="00C76DF3" w:rsidRDefault="00A80CB3"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9922DE" w:rsidRPr="00C76DF3" w:rsidRDefault="00A80CB3"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9922DE" w:rsidRPr="00C76DF3" w:rsidRDefault="00A80CB3"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9922DE" w:rsidRPr="00C76DF3" w:rsidRDefault="00A80CB3"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0207BB8E" w14:textId="77777777" w:rsidR="009922DE" w:rsidRPr="00591643" w:rsidRDefault="009922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9922DE" w:rsidRPr="00C76DF3" w:rsidRDefault="00A80CB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9922DE" w:rsidRPr="00C76DF3" w:rsidRDefault="00A80CB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9922DE" w:rsidRPr="00C76DF3" w:rsidRDefault="00A80CB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9922DE" w:rsidRPr="00C76DF3" w:rsidRDefault="00A80CB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9922DE" w:rsidRPr="00C76DF3" w:rsidRDefault="00A80CB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9922DE" w:rsidRPr="00C76DF3" w:rsidRDefault="00A80CB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B455CC8" w14:textId="77777777" w:rsidR="009922DE" w:rsidRPr="00591643" w:rsidRDefault="009922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9922DE" w:rsidRPr="00132D95" w:rsidRDefault="00A80CB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9922DE" w:rsidRPr="00132D95" w:rsidRDefault="00A80CB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9922DE" w:rsidRPr="00132D95" w:rsidRDefault="00A80CB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9922DE" w:rsidRPr="00132D95" w:rsidRDefault="00A80CB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9922DE" w:rsidRPr="00132D95" w:rsidRDefault="00A80CB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71A0228C" w14:textId="77777777" w:rsidR="009922DE" w:rsidRPr="00591643" w:rsidRDefault="009922D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9922DE" w:rsidRPr="00C76DF3" w:rsidRDefault="00A80CB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9922DE" w:rsidRPr="00C76DF3" w:rsidRDefault="00A80CB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9922DE" w:rsidRPr="00C76DF3" w:rsidRDefault="00A80CB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9922DE" w:rsidRPr="00C76DF3" w:rsidRDefault="00A80CB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9922DE" w:rsidRPr="00C76DF3" w:rsidRDefault="00A80CB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9922DE" w:rsidRPr="00C76DF3" w:rsidRDefault="00A80CB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1CEDCBF9" w14:textId="77777777" w:rsidR="009922DE" w:rsidRPr="00591643" w:rsidRDefault="009922D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22DE" w:rsidRPr="00C76DF3" w:rsidRDefault="00A80CB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22DE" w:rsidRPr="00C76DF3" w:rsidRDefault="00A80CB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22DE" w:rsidRPr="00C76DF3" w:rsidRDefault="00A80CB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22DE" w:rsidRPr="00C76DF3" w:rsidRDefault="00A80CB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22DE" w:rsidRPr="00C76DF3" w:rsidRDefault="00A80CB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22DE" w:rsidRPr="00C76DF3" w:rsidRDefault="00A80CB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0BE42C61" w14:textId="77777777" w:rsidR="009922DE" w:rsidRPr="00591643" w:rsidRDefault="009922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9922DE" w:rsidRPr="00E97573" w:rsidRDefault="00A80CB3"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54FDF2C6" w14:textId="77777777" w:rsidR="009922DE" w:rsidRPr="00E97573" w:rsidRDefault="009922DE"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22DE" w:rsidRPr="00E97573" w:rsidRDefault="00A80CB3"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22DE" w:rsidRPr="00E97573" w:rsidRDefault="00A80CB3"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22DE" w:rsidRPr="00E97573" w:rsidRDefault="00A80CB3"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22DE" w:rsidRPr="00E97573" w:rsidRDefault="00A80CB3"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22DE" w:rsidRPr="00E97573" w:rsidRDefault="00A80CB3"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183B08D5" w14:textId="77777777" w:rsidR="009922DE" w:rsidRPr="00E97573" w:rsidRDefault="009922DE">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9F80BE" w14:textId="77777777" w:rsidR="001D10A6" w:rsidRDefault="001D10A6" w:rsidP="009A573F">
      <w:pPr>
        <w:spacing w:after="0" w:line="240" w:lineRule="auto"/>
      </w:pPr>
      <w:r>
        <w:separator/>
      </w:r>
    </w:p>
  </w:footnote>
  <w:footnote w:type="continuationSeparator" w:id="0">
    <w:p w14:paraId="3E6833CE" w14:textId="77777777" w:rsidR="001D10A6" w:rsidRDefault="001D10A6" w:rsidP="009A573F">
      <w:pPr>
        <w:spacing w:after="0" w:line="240" w:lineRule="auto"/>
      </w:pPr>
      <w:r>
        <w:continuationSeparator/>
      </w:r>
    </w:p>
  </w:footnote>
  <w:footnote w:type="continuationNotice" w:id="1">
    <w:p w14:paraId="73876DBB" w14:textId="77777777" w:rsidR="001D10A6" w:rsidRDefault="001D10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922DE" w:rsidRPr="004D27A6" w:rsidRDefault="009922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3545485"/>
      <w:docPartObj>
        <w:docPartGallery w:val="Page Numbers (Top of Page)"/>
        <w:docPartUnique/>
      </w:docPartObj>
    </w:sdtPr>
    <w:sdtEndPr>
      <w:rPr>
        <w:noProof/>
        <w:sz w:val="16"/>
        <w:szCs w:val="16"/>
      </w:rPr>
    </w:sdtEndPr>
    <w:sdtContent>
      <w:p w14:paraId="387B624E" w14:textId="2D1833ED" w:rsidR="009922DE" w:rsidRPr="00FE583C" w:rsidRDefault="00A80CB3"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AB1ADA" w:rsidRPr="00AB1ADA">
              <w:rPr>
                <w:sz w:val="16"/>
              </w:rPr>
              <w:t>syyskuu</w:t>
            </w:r>
            <w:r w:rsidR="009922DE">
              <w:rPr>
                <w:sz w:val="16"/>
              </w:rPr>
              <w:t xml:space="preserve"> </w:t>
            </w:r>
            <w:r w:rsidR="009922DE" w:rsidRPr="009922DE">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Pr>
            <w:sz w:val="16"/>
            <w:szCs w:val="16"/>
          </w:rPr>
          <w:t>2</w:t>
        </w:r>
        <w:r w:rsidR="009922DE"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84B5092" w:rsidR="009922DE" w:rsidRPr="00FE583C" w:rsidRDefault="00A80CB3"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AB1ADA" w:rsidRPr="00AB1ADA">
              <w:rPr>
                <w:sz w:val="16"/>
              </w:rPr>
              <w:t>syyskuu</w:t>
            </w:r>
            <w:r w:rsidR="009922DE">
              <w:rPr>
                <w:sz w:val="16"/>
              </w:rPr>
              <w:t xml:space="preserve"> </w:t>
            </w:r>
            <w:r w:rsidR="009922DE" w:rsidRPr="004B36CB">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sidRPr="00FE583C">
          <w:rPr>
            <w:noProof/>
            <w:sz w:val="16"/>
            <w:szCs w:val="16"/>
          </w:rPr>
          <w:t>2</w:t>
        </w:r>
        <w:r w:rsidR="009922DE"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C1225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wWA6Khd5J52GY/B3iirfp6s38g7TN07IcwizTz6iiXRHrKnnwlW7liB/F0ZgRWabPeUhvnp6YZFyo3qy75caUg==" w:salt="SlBuO0b4pWmkC5HPSIRXK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48F"/>
    <w:rsid w:val="00004BE2"/>
    <w:rsid w:val="000056F6"/>
    <w:rsid w:val="0000793E"/>
    <w:rsid w:val="00007D8A"/>
    <w:rsid w:val="000106A8"/>
    <w:rsid w:val="00012166"/>
    <w:rsid w:val="00012831"/>
    <w:rsid w:val="00013827"/>
    <w:rsid w:val="00013EEE"/>
    <w:rsid w:val="00014D9C"/>
    <w:rsid w:val="00016017"/>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A7254"/>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0A6"/>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AAE"/>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0959"/>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36F"/>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0640"/>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3C49"/>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33D5"/>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3EC3"/>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2DE"/>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0CB3"/>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ADA"/>
    <w:rsid w:val="00AB1F4E"/>
    <w:rsid w:val="00AB2003"/>
    <w:rsid w:val="00AB223B"/>
    <w:rsid w:val="00AB48DD"/>
    <w:rsid w:val="00AB5CE8"/>
    <w:rsid w:val="00AB64F8"/>
    <w:rsid w:val="00AC1338"/>
    <w:rsid w:val="00AC2980"/>
    <w:rsid w:val="00AC3BA6"/>
    <w:rsid w:val="00AC524C"/>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178C"/>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6556"/>
    <w:rsid w:val="00BC7AF7"/>
    <w:rsid w:val="00BC7C53"/>
    <w:rsid w:val="00BD1863"/>
    <w:rsid w:val="00BD3341"/>
    <w:rsid w:val="00BD3C4D"/>
    <w:rsid w:val="00BD4EF0"/>
    <w:rsid w:val="00BD50E5"/>
    <w:rsid w:val="00BE1EA7"/>
    <w:rsid w:val="00BE27AD"/>
    <w:rsid w:val="00BE2FAF"/>
    <w:rsid w:val="00BE34E2"/>
    <w:rsid w:val="00BE396A"/>
    <w:rsid w:val="00BE42E0"/>
    <w:rsid w:val="00BE646A"/>
    <w:rsid w:val="00BE6786"/>
    <w:rsid w:val="00BE719D"/>
    <w:rsid w:val="00BF408D"/>
    <w:rsid w:val="00BF6A60"/>
    <w:rsid w:val="00BF7C34"/>
    <w:rsid w:val="00BF7C78"/>
    <w:rsid w:val="00BF7E36"/>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6C3"/>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3F76"/>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922DE"/>
  </w:style>
  <w:style w:type="character" w:customStyle="1" w:styleId="eop">
    <w:name w:val="eop"/>
    <w:basedOn w:val="DefaultParagraphFont"/>
    <w:rsid w:val="0099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footer" Target="footer21.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footer" Target="footer22.xml"/><Relationship Id="rId95" Type="http://schemas.openxmlformats.org/officeDocument/2006/relationships/footer" Target="footer24.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www.office.com/sca" TargetMode="External"/><Relationship Id="rId69" Type="http://schemas.openxmlformats.org/officeDocument/2006/relationships/footer" Target="footer11.xml"/><Relationship Id="rId80" Type="http://schemas.openxmlformats.org/officeDocument/2006/relationships/hyperlink" Target="http://go.microsoft.com/?linkid=9839207"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software.broadinstitute.org/gatk/eula/index?p=Azure" TargetMode="External"/><Relationship Id="rId59" Type="http://schemas.openxmlformats.org/officeDocument/2006/relationships/hyperlink" Target="file:///C:\Users\becky\Desktop\OST\August%2020\Buildback\Tuotteen%20ehdoissa" TargetMode="External"/><Relationship Id="rId67" Type="http://schemas.openxmlformats.org/officeDocument/2006/relationships/hyperlink" Target="https://aka.ms/bingmapsplatformsdks/"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2.xml"/><Relationship Id="rId75" Type="http://schemas.openxmlformats.org/officeDocument/2006/relationships/hyperlink" Target="https://go.microsoft.com/fwlink/?LinkId=521839" TargetMode="External"/><Relationship Id="rId83" Type="http://schemas.openxmlformats.org/officeDocument/2006/relationships/footer" Target="footer20.xml"/><Relationship Id="rId88" Type="http://schemas.openxmlformats.org/officeDocument/2006/relationships/hyperlink" Target="https://aka.ms/githubsupport" TargetMode="External"/><Relationship Id="rId91" Type="http://schemas.openxmlformats.org/officeDocument/2006/relationships/footer" Target="footer23.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footer" Target="footer10.xml"/><Relationship Id="rId60" Type="http://schemas.openxmlformats.org/officeDocument/2006/relationships/hyperlink" Target="http://go.microsoft.com/?linkid=9839207" TargetMode="External"/><Relationship Id="rId65" Type="http://schemas.openxmlformats.org/officeDocument/2006/relationships/hyperlink" Target="http://aka.ms/BAA" TargetMode="External"/><Relationship Id="rId73" Type="http://schemas.openxmlformats.org/officeDocument/2006/relationships/hyperlink" Target="https://aka.ms/bingmapsplatformapistou" TargetMode="External"/><Relationship Id="rId78" Type="http://schemas.openxmlformats.org/officeDocument/2006/relationships/footer" Target="footer17.xml"/><Relationship Id="rId81" Type="http://schemas.openxmlformats.org/officeDocument/2006/relationships/footer" Target="footer18.xml"/><Relationship Id="rId86" Type="http://schemas.openxmlformats.org/officeDocument/2006/relationships/hyperlink" Target="https://help.github.com/articles/github-privacy-statement/"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26.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hyperlink" Target="file:///C:\Users\becky\AppData\Local\Temp\Temp1_FIN.zip\Buildback%20for%20OST%20%2034%20lang%20%202-12-20.docx" TargetMode="External"/><Relationship Id="rId76" Type="http://schemas.openxmlformats.org/officeDocument/2006/relationships/footer" Target="footer15.xm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3.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footer" Target="footer1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16.xml"/><Relationship Id="rId100"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4.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23AE-3C9B-426C-835F-D6891DE04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22646</Words>
  <Characters>129085</Characters>
  <Application>Microsoft Office Word</Application>
  <DocSecurity>8</DocSecurity>
  <Lines>1075</Lines>
  <Paragraphs>302</Paragraphs>
  <ScaleCrop>false</ScaleCrop>
  <LinksUpToDate>false</LinksUpToDate>
  <CharactersWithSpaces>151429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2020-08-28T18:13:00Z</dcterms:created>
  <dcterms:modified xsi:type="dcterms:W3CDTF">2020-08-28T18:13:00Z</dcterms:modified>
</cp:coreProperties>
</file>