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5CEF6E49"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B92114" w:rsidRPr="00B92114">
        <w:rPr>
          <w:rFonts w:asciiTheme="majorHAnsi" w:hAnsiTheme="majorHAnsi"/>
          <w:color w:val="FFFFFF" w:themeColor="background1"/>
          <w:sz w:val="72"/>
          <w:szCs w:val="72"/>
        </w:rPr>
        <w:t>Δεκέμβριος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7033D65B" w14:textId="44C0431E" w:rsidR="00A04D82"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57123539" w:history="1">
        <w:r w:rsidR="00A04D82" w:rsidRPr="00062C34">
          <w:rPr>
            <w:rStyle w:val="Hyperlink"/>
            <w:noProof/>
          </w:rPr>
          <w:t>Εισαγωγή</w:t>
        </w:r>
        <w:r w:rsidR="00A04D82">
          <w:rPr>
            <w:noProof/>
            <w:webHidden/>
          </w:rPr>
          <w:tab/>
        </w:r>
        <w:r w:rsidR="00A04D82">
          <w:rPr>
            <w:noProof/>
            <w:webHidden/>
          </w:rPr>
          <w:fldChar w:fldCharType="begin"/>
        </w:r>
        <w:r w:rsidR="00A04D82">
          <w:rPr>
            <w:noProof/>
            <w:webHidden/>
          </w:rPr>
          <w:instrText xml:space="preserve"> PAGEREF _Toc57123539 \h </w:instrText>
        </w:r>
        <w:r w:rsidR="00A04D82">
          <w:rPr>
            <w:noProof/>
            <w:webHidden/>
          </w:rPr>
        </w:r>
        <w:r w:rsidR="00A04D82">
          <w:rPr>
            <w:noProof/>
            <w:webHidden/>
          </w:rPr>
          <w:fldChar w:fldCharType="separate"/>
        </w:r>
        <w:r w:rsidR="00A04D82">
          <w:rPr>
            <w:noProof/>
            <w:webHidden/>
          </w:rPr>
          <w:t>3</w:t>
        </w:r>
        <w:r w:rsidR="00A04D82">
          <w:rPr>
            <w:noProof/>
            <w:webHidden/>
          </w:rPr>
          <w:fldChar w:fldCharType="end"/>
        </w:r>
      </w:hyperlink>
    </w:p>
    <w:p w14:paraId="0FB36011" w14:textId="3EF5DF91" w:rsidR="00A04D82" w:rsidRDefault="00070B85">
      <w:pPr>
        <w:pStyle w:val="TOC5"/>
        <w:tabs>
          <w:tab w:val="right" w:leader="dot" w:pos="5030"/>
        </w:tabs>
        <w:rPr>
          <w:rFonts w:eastAsiaTheme="minorEastAsia"/>
          <w:noProof/>
          <w:sz w:val="22"/>
          <w:lang w:val="en-US" w:eastAsia="en-US" w:bidi="ar-SA"/>
        </w:rPr>
      </w:pPr>
      <w:hyperlink w:anchor="_Toc57123540" w:history="1">
        <w:r w:rsidR="00A04D82" w:rsidRPr="00062C34">
          <w:rPr>
            <w:rStyle w:val="Hyperlink"/>
            <w:noProof/>
          </w:rPr>
          <w:t>Συμβάσεις Παροχής Υπηρεσιών</w:t>
        </w:r>
        <w:r w:rsidR="00A04D82">
          <w:rPr>
            <w:noProof/>
            <w:webHidden/>
          </w:rPr>
          <w:tab/>
        </w:r>
        <w:r w:rsidR="00A04D82">
          <w:rPr>
            <w:noProof/>
            <w:webHidden/>
          </w:rPr>
          <w:fldChar w:fldCharType="begin"/>
        </w:r>
        <w:r w:rsidR="00A04D82">
          <w:rPr>
            <w:noProof/>
            <w:webHidden/>
          </w:rPr>
          <w:instrText xml:space="preserve"> PAGEREF _Toc57123540 \h </w:instrText>
        </w:r>
        <w:r w:rsidR="00A04D82">
          <w:rPr>
            <w:noProof/>
            <w:webHidden/>
          </w:rPr>
        </w:r>
        <w:r w:rsidR="00A04D82">
          <w:rPr>
            <w:noProof/>
            <w:webHidden/>
          </w:rPr>
          <w:fldChar w:fldCharType="separate"/>
        </w:r>
        <w:r w:rsidR="00A04D82">
          <w:rPr>
            <w:noProof/>
            <w:webHidden/>
          </w:rPr>
          <w:t>3</w:t>
        </w:r>
        <w:r w:rsidR="00A04D82">
          <w:rPr>
            <w:noProof/>
            <w:webHidden/>
          </w:rPr>
          <w:fldChar w:fldCharType="end"/>
        </w:r>
      </w:hyperlink>
    </w:p>
    <w:p w14:paraId="6F791B27" w14:textId="0432AF5B" w:rsidR="00A04D82" w:rsidRDefault="00070B85">
      <w:pPr>
        <w:pStyle w:val="TOC5"/>
        <w:tabs>
          <w:tab w:val="right" w:leader="dot" w:pos="5030"/>
        </w:tabs>
        <w:rPr>
          <w:rFonts w:eastAsiaTheme="minorEastAsia"/>
          <w:noProof/>
          <w:sz w:val="22"/>
          <w:lang w:val="en-US" w:eastAsia="en-US" w:bidi="ar-SA"/>
        </w:rPr>
      </w:pPr>
      <w:hyperlink w:anchor="_Toc57123541" w:history="1">
        <w:r w:rsidR="00A04D82" w:rsidRPr="00062C34">
          <w:rPr>
            <w:rStyle w:val="Hyperlink"/>
            <w:noProof/>
          </w:rPr>
          <w:t>Ισχύοντες Όροι και Ενημερώσεις των Υπηρεσιών Online</w:t>
        </w:r>
        <w:r w:rsidR="00A04D82">
          <w:rPr>
            <w:noProof/>
            <w:webHidden/>
          </w:rPr>
          <w:tab/>
        </w:r>
        <w:r w:rsidR="00A04D82">
          <w:rPr>
            <w:noProof/>
            <w:webHidden/>
          </w:rPr>
          <w:fldChar w:fldCharType="begin"/>
        </w:r>
        <w:r w:rsidR="00A04D82">
          <w:rPr>
            <w:noProof/>
            <w:webHidden/>
          </w:rPr>
          <w:instrText xml:space="preserve"> PAGEREF _Toc57123541 \h </w:instrText>
        </w:r>
        <w:r w:rsidR="00A04D82">
          <w:rPr>
            <w:noProof/>
            <w:webHidden/>
          </w:rPr>
        </w:r>
        <w:r w:rsidR="00A04D82">
          <w:rPr>
            <w:noProof/>
            <w:webHidden/>
          </w:rPr>
          <w:fldChar w:fldCharType="separate"/>
        </w:r>
        <w:r w:rsidR="00A04D82">
          <w:rPr>
            <w:noProof/>
            <w:webHidden/>
          </w:rPr>
          <w:t>3</w:t>
        </w:r>
        <w:r w:rsidR="00A04D82">
          <w:rPr>
            <w:noProof/>
            <w:webHidden/>
          </w:rPr>
          <w:fldChar w:fldCharType="end"/>
        </w:r>
      </w:hyperlink>
    </w:p>
    <w:p w14:paraId="1413A31A" w14:textId="365F8779" w:rsidR="00A04D82" w:rsidRDefault="00070B85">
      <w:pPr>
        <w:pStyle w:val="TOC5"/>
        <w:tabs>
          <w:tab w:val="right" w:leader="dot" w:pos="5030"/>
        </w:tabs>
        <w:rPr>
          <w:rFonts w:eastAsiaTheme="minorEastAsia"/>
          <w:noProof/>
          <w:sz w:val="22"/>
          <w:lang w:val="en-US" w:eastAsia="en-US" w:bidi="ar-SA"/>
        </w:rPr>
      </w:pPr>
      <w:hyperlink w:anchor="_Toc57123542" w:history="1">
        <w:r w:rsidR="00A04D82" w:rsidRPr="00062C34">
          <w:rPr>
            <w:rStyle w:val="Hyperlink"/>
            <w:noProof/>
          </w:rPr>
          <w:t>Ηλεκτρονικές κοινοποιήσεις</w:t>
        </w:r>
        <w:r w:rsidR="00A04D82">
          <w:rPr>
            <w:noProof/>
            <w:webHidden/>
          </w:rPr>
          <w:tab/>
        </w:r>
        <w:r w:rsidR="00A04D82">
          <w:rPr>
            <w:noProof/>
            <w:webHidden/>
          </w:rPr>
          <w:fldChar w:fldCharType="begin"/>
        </w:r>
        <w:r w:rsidR="00A04D82">
          <w:rPr>
            <w:noProof/>
            <w:webHidden/>
          </w:rPr>
          <w:instrText xml:space="preserve"> PAGEREF _Toc57123542 \h </w:instrText>
        </w:r>
        <w:r w:rsidR="00A04D82">
          <w:rPr>
            <w:noProof/>
            <w:webHidden/>
          </w:rPr>
        </w:r>
        <w:r w:rsidR="00A04D82">
          <w:rPr>
            <w:noProof/>
            <w:webHidden/>
          </w:rPr>
          <w:fldChar w:fldCharType="separate"/>
        </w:r>
        <w:r w:rsidR="00A04D82">
          <w:rPr>
            <w:noProof/>
            <w:webHidden/>
          </w:rPr>
          <w:t>3</w:t>
        </w:r>
        <w:r w:rsidR="00A04D82">
          <w:rPr>
            <w:noProof/>
            <w:webHidden/>
          </w:rPr>
          <w:fldChar w:fldCharType="end"/>
        </w:r>
      </w:hyperlink>
    </w:p>
    <w:p w14:paraId="5064E0B4" w14:textId="04956CE9" w:rsidR="00A04D82" w:rsidRDefault="00070B85">
      <w:pPr>
        <w:pStyle w:val="TOC5"/>
        <w:tabs>
          <w:tab w:val="right" w:leader="dot" w:pos="5030"/>
        </w:tabs>
        <w:rPr>
          <w:rFonts w:eastAsiaTheme="minorEastAsia"/>
          <w:noProof/>
          <w:sz w:val="22"/>
          <w:lang w:val="en-US" w:eastAsia="en-US" w:bidi="ar-SA"/>
        </w:rPr>
      </w:pPr>
      <w:hyperlink w:anchor="_Toc57123543" w:history="1">
        <w:r w:rsidR="00A04D82" w:rsidRPr="00062C34">
          <w:rPr>
            <w:rStyle w:val="Hyperlink"/>
            <w:noProof/>
          </w:rPr>
          <w:t>Προηγούμενες Εκδόσεις</w:t>
        </w:r>
        <w:r w:rsidR="00A04D82">
          <w:rPr>
            <w:noProof/>
            <w:webHidden/>
          </w:rPr>
          <w:tab/>
        </w:r>
        <w:r w:rsidR="00A04D82">
          <w:rPr>
            <w:noProof/>
            <w:webHidden/>
          </w:rPr>
          <w:fldChar w:fldCharType="begin"/>
        </w:r>
        <w:r w:rsidR="00A04D82">
          <w:rPr>
            <w:noProof/>
            <w:webHidden/>
          </w:rPr>
          <w:instrText xml:space="preserve"> PAGEREF _Toc57123543 \h </w:instrText>
        </w:r>
        <w:r w:rsidR="00A04D82">
          <w:rPr>
            <w:noProof/>
            <w:webHidden/>
          </w:rPr>
        </w:r>
        <w:r w:rsidR="00A04D82">
          <w:rPr>
            <w:noProof/>
            <w:webHidden/>
          </w:rPr>
          <w:fldChar w:fldCharType="separate"/>
        </w:r>
        <w:r w:rsidR="00A04D82">
          <w:rPr>
            <w:noProof/>
            <w:webHidden/>
          </w:rPr>
          <w:t>3</w:t>
        </w:r>
        <w:r w:rsidR="00A04D82">
          <w:rPr>
            <w:noProof/>
            <w:webHidden/>
          </w:rPr>
          <w:fldChar w:fldCharType="end"/>
        </w:r>
      </w:hyperlink>
    </w:p>
    <w:p w14:paraId="490D4570" w14:textId="53B6C9D9" w:rsidR="00A04D82" w:rsidRDefault="00070B85">
      <w:pPr>
        <w:pStyle w:val="TOC3"/>
        <w:rPr>
          <w:rFonts w:eastAsiaTheme="minorEastAsia"/>
          <w:b w:val="0"/>
          <w:smallCaps w:val="0"/>
          <w:sz w:val="22"/>
          <w:lang w:val="en-US" w:eastAsia="en-US" w:bidi="ar-SA"/>
        </w:rPr>
      </w:pPr>
      <w:hyperlink w:anchor="_Toc57123544" w:history="1">
        <w:r w:rsidR="00A04D82" w:rsidRPr="00062C34">
          <w:rPr>
            <w:rStyle w:val="Hyperlink"/>
          </w:rPr>
          <w:t>Διευκρινίσεις και Σύνοψη Αλλαγών</w:t>
        </w:r>
        <w:r w:rsidR="00A04D82">
          <w:rPr>
            <w:webHidden/>
          </w:rPr>
          <w:tab/>
        </w:r>
        <w:r w:rsidR="00A04D82">
          <w:rPr>
            <w:webHidden/>
          </w:rPr>
          <w:fldChar w:fldCharType="begin"/>
        </w:r>
        <w:r w:rsidR="00A04D82">
          <w:rPr>
            <w:webHidden/>
          </w:rPr>
          <w:instrText xml:space="preserve"> PAGEREF _Toc57123544 \h </w:instrText>
        </w:r>
        <w:r w:rsidR="00A04D82">
          <w:rPr>
            <w:webHidden/>
          </w:rPr>
        </w:r>
        <w:r w:rsidR="00A04D82">
          <w:rPr>
            <w:webHidden/>
          </w:rPr>
          <w:fldChar w:fldCharType="separate"/>
        </w:r>
        <w:r w:rsidR="00A04D82">
          <w:rPr>
            <w:webHidden/>
          </w:rPr>
          <w:t>3</w:t>
        </w:r>
        <w:r w:rsidR="00A04D82">
          <w:rPr>
            <w:webHidden/>
          </w:rPr>
          <w:fldChar w:fldCharType="end"/>
        </w:r>
      </w:hyperlink>
    </w:p>
    <w:p w14:paraId="1D2DB0AF" w14:textId="58120BFC" w:rsidR="00A04D82" w:rsidRDefault="00070B85">
      <w:pPr>
        <w:pStyle w:val="TOC1"/>
        <w:tabs>
          <w:tab w:val="right" w:leader="dot" w:pos="5030"/>
        </w:tabs>
        <w:rPr>
          <w:rFonts w:eastAsiaTheme="minorEastAsia"/>
          <w:b w:val="0"/>
          <w:caps w:val="0"/>
          <w:noProof/>
          <w:sz w:val="22"/>
          <w:lang w:val="en-US" w:eastAsia="en-US" w:bidi="ar-SA"/>
        </w:rPr>
      </w:pPr>
      <w:hyperlink w:anchor="_Toc57123545" w:history="1">
        <w:r w:rsidR="00A04D82" w:rsidRPr="00062C34">
          <w:rPr>
            <w:rStyle w:val="Hyperlink"/>
            <w:noProof/>
          </w:rPr>
          <w:t>Ορισμοί</w:t>
        </w:r>
        <w:r w:rsidR="00A04D82">
          <w:rPr>
            <w:noProof/>
            <w:webHidden/>
          </w:rPr>
          <w:tab/>
        </w:r>
        <w:r w:rsidR="00A04D82">
          <w:rPr>
            <w:noProof/>
            <w:webHidden/>
          </w:rPr>
          <w:fldChar w:fldCharType="begin"/>
        </w:r>
        <w:r w:rsidR="00A04D82">
          <w:rPr>
            <w:noProof/>
            <w:webHidden/>
          </w:rPr>
          <w:instrText xml:space="preserve"> PAGEREF _Toc57123545 \h </w:instrText>
        </w:r>
        <w:r w:rsidR="00A04D82">
          <w:rPr>
            <w:noProof/>
            <w:webHidden/>
          </w:rPr>
        </w:r>
        <w:r w:rsidR="00A04D82">
          <w:rPr>
            <w:noProof/>
            <w:webHidden/>
          </w:rPr>
          <w:fldChar w:fldCharType="separate"/>
        </w:r>
        <w:r w:rsidR="00A04D82">
          <w:rPr>
            <w:noProof/>
            <w:webHidden/>
          </w:rPr>
          <w:t>4</w:t>
        </w:r>
        <w:r w:rsidR="00A04D82">
          <w:rPr>
            <w:noProof/>
            <w:webHidden/>
          </w:rPr>
          <w:fldChar w:fldCharType="end"/>
        </w:r>
      </w:hyperlink>
    </w:p>
    <w:p w14:paraId="7CDFD8A0" w14:textId="72DCC44E" w:rsidR="00A04D82" w:rsidRDefault="00070B85">
      <w:pPr>
        <w:pStyle w:val="TOC1"/>
        <w:tabs>
          <w:tab w:val="right" w:leader="dot" w:pos="5030"/>
        </w:tabs>
        <w:rPr>
          <w:rFonts w:eastAsiaTheme="minorEastAsia"/>
          <w:b w:val="0"/>
          <w:caps w:val="0"/>
          <w:noProof/>
          <w:sz w:val="22"/>
          <w:lang w:val="en-US" w:eastAsia="en-US" w:bidi="ar-SA"/>
        </w:rPr>
      </w:pPr>
      <w:hyperlink w:anchor="_Toc57123546" w:history="1">
        <w:r w:rsidR="00A04D82" w:rsidRPr="00062C34">
          <w:rPr>
            <w:rStyle w:val="Hyperlink"/>
            <w:noProof/>
          </w:rPr>
          <w:t>Γενικοί Όροι</w:t>
        </w:r>
        <w:r w:rsidR="00A04D82">
          <w:rPr>
            <w:noProof/>
            <w:webHidden/>
          </w:rPr>
          <w:tab/>
        </w:r>
        <w:r w:rsidR="00A04D82">
          <w:rPr>
            <w:noProof/>
            <w:webHidden/>
          </w:rPr>
          <w:fldChar w:fldCharType="begin"/>
        </w:r>
        <w:r w:rsidR="00A04D82">
          <w:rPr>
            <w:noProof/>
            <w:webHidden/>
          </w:rPr>
          <w:instrText xml:space="preserve"> PAGEREF _Toc57123546 \h </w:instrText>
        </w:r>
        <w:r w:rsidR="00A04D82">
          <w:rPr>
            <w:noProof/>
            <w:webHidden/>
          </w:rPr>
        </w:r>
        <w:r w:rsidR="00A04D82">
          <w:rPr>
            <w:noProof/>
            <w:webHidden/>
          </w:rPr>
          <w:fldChar w:fldCharType="separate"/>
        </w:r>
        <w:r w:rsidR="00A04D82">
          <w:rPr>
            <w:noProof/>
            <w:webHidden/>
          </w:rPr>
          <w:t>6</w:t>
        </w:r>
        <w:r w:rsidR="00A04D82">
          <w:rPr>
            <w:noProof/>
            <w:webHidden/>
          </w:rPr>
          <w:fldChar w:fldCharType="end"/>
        </w:r>
      </w:hyperlink>
    </w:p>
    <w:p w14:paraId="32867507" w14:textId="4C79AE3D" w:rsidR="00A04D82" w:rsidRDefault="00070B85">
      <w:pPr>
        <w:pStyle w:val="TOC5"/>
        <w:tabs>
          <w:tab w:val="right" w:leader="dot" w:pos="5030"/>
        </w:tabs>
        <w:rPr>
          <w:rFonts w:eastAsiaTheme="minorEastAsia"/>
          <w:noProof/>
          <w:sz w:val="22"/>
          <w:lang w:val="en-US" w:eastAsia="en-US" w:bidi="ar-SA"/>
        </w:rPr>
      </w:pPr>
      <w:hyperlink w:anchor="_Toc57123547" w:history="1">
        <w:r w:rsidR="00A04D82" w:rsidRPr="00062C34">
          <w:rPr>
            <w:rStyle w:val="Hyperlink"/>
            <w:noProof/>
          </w:rPr>
          <w:t>Παραχώρηση Αδειών Χρήσης των Υπηρεσιών Online</w:t>
        </w:r>
        <w:r w:rsidR="00A04D82">
          <w:rPr>
            <w:noProof/>
            <w:webHidden/>
          </w:rPr>
          <w:tab/>
        </w:r>
        <w:r w:rsidR="00A04D82">
          <w:rPr>
            <w:noProof/>
            <w:webHidden/>
          </w:rPr>
          <w:fldChar w:fldCharType="begin"/>
        </w:r>
        <w:r w:rsidR="00A04D82">
          <w:rPr>
            <w:noProof/>
            <w:webHidden/>
          </w:rPr>
          <w:instrText xml:space="preserve"> PAGEREF _Toc57123547 \h </w:instrText>
        </w:r>
        <w:r w:rsidR="00A04D82">
          <w:rPr>
            <w:noProof/>
            <w:webHidden/>
          </w:rPr>
        </w:r>
        <w:r w:rsidR="00A04D82">
          <w:rPr>
            <w:noProof/>
            <w:webHidden/>
          </w:rPr>
          <w:fldChar w:fldCharType="separate"/>
        </w:r>
        <w:r w:rsidR="00A04D82">
          <w:rPr>
            <w:noProof/>
            <w:webHidden/>
          </w:rPr>
          <w:t>6</w:t>
        </w:r>
        <w:r w:rsidR="00A04D82">
          <w:rPr>
            <w:noProof/>
            <w:webHidden/>
          </w:rPr>
          <w:fldChar w:fldCharType="end"/>
        </w:r>
      </w:hyperlink>
    </w:p>
    <w:p w14:paraId="6B444D9B" w14:textId="18BBD31B" w:rsidR="00A04D82" w:rsidRDefault="00070B85">
      <w:pPr>
        <w:pStyle w:val="TOC5"/>
        <w:tabs>
          <w:tab w:val="right" w:leader="dot" w:pos="5030"/>
        </w:tabs>
        <w:rPr>
          <w:rFonts w:eastAsiaTheme="minorEastAsia"/>
          <w:noProof/>
          <w:sz w:val="22"/>
          <w:lang w:val="en-US" w:eastAsia="en-US" w:bidi="ar-SA"/>
        </w:rPr>
      </w:pPr>
      <w:hyperlink w:anchor="_Toc57123548" w:history="1">
        <w:r w:rsidR="00A04D82" w:rsidRPr="00062C34">
          <w:rPr>
            <w:rStyle w:val="Hyperlink"/>
            <w:noProof/>
          </w:rPr>
          <w:t>Χρήση των Υπηρεσιών Online</w:t>
        </w:r>
        <w:r w:rsidR="00A04D82">
          <w:rPr>
            <w:noProof/>
            <w:webHidden/>
          </w:rPr>
          <w:tab/>
        </w:r>
        <w:r w:rsidR="00A04D82">
          <w:rPr>
            <w:noProof/>
            <w:webHidden/>
          </w:rPr>
          <w:fldChar w:fldCharType="begin"/>
        </w:r>
        <w:r w:rsidR="00A04D82">
          <w:rPr>
            <w:noProof/>
            <w:webHidden/>
          </w:rPr>
          <w:instrText xml:space="preserve"> PAGEREF _Toc57123548 \h </w:instrText>
        </w:r>
        <w:r w:rsidR="00A04D82">
          <w:rPr>
            <w:noProof/>
            <w:webHidden/>
          </w:rPr>
        </w:r>
        <w:r w:rsidR="00A04D82">
          <w:rPr>
            <w:noProof/>
            <w:webHidden/>
          </w:rPr>
          <w:fldChar w:fldCharType="separate"/>
        </w:r>
        <w:r w:rsidR="00A04D82">
          <w:rPr>
            <w:noProof/>
            <w:webHidden/>
          </w:rPr>
          <w:t>6</w:t>
        </w:r>
        <w:r w:rsidR="00A04D82">
          <w:rPr>
            <w:noProof/>
            <w:webHidden/>
          </w:rPr>
          <w:fldChar w:fldCharType="end"/>
        </w:r>
      </w:hyperlink>
    </w:p>
    <w:p w14:paraId="366218C3" w14:textId="0F57506E" w:rsidR="00A04D82" w:rsidRDefault="00070B85">
      <w:pPr>
        <w:pStyle w:val="TOC5"/>
        <w:tabs>
          <w:tab w:val="right" w:leader="dot" w:pos="5030"/>
        </w:tabs>
        <w:rPr>
          <w:rFonts w:eastAsiaTheme="minorEastAsia"/>
          <w:noProof/>
          <w:sz w:val="22"/>
          <w:lang w:val="en-US" w:eastAsia="en-US" w:bidi="ar-SA"/>
        </w:rPr>
      </w:pPr>
      <w:hyperlink w:anchor="_Toc57123549" w:history="1">
        <w:r w:rsidR="00A04D82" w:rsidRPr="00062C34">
          <w:rPr>
            <w:rStyle w:val="Hyperlink"/>
            <w:noProof/>
          </w:rPr>
          <w:t>Προστασία δεδομένων προσωπικού χαρακτήρα και Ασφάλεια</w:t>
        </w:r>
        <w:r w:rsidR="00A04D82">
          <w:rPr>
            <w:noProof/>
            <w:webHidden/>
          </w:rPr>
          <w:tab/>
        </w:r>
        <w:r w:rsidR="00A04D82">
          <w:rPr>
            <w:noProof/>
            <w:webHidden/>
          </w:rPr>
          <w:fldChar w:fldCharType="begin"/>
        </w:r>
        <w:r w:rsidR="00A04D82">
          <w:rPr>
            <w:noProof/>
            <w:webHidden/>
          </w:rPr>
          <w:instrText xml:space="preserve"> PAGEREF _Toc57123549 \h </w:instrText>
        </w:r>
        <w:r w:rsidR="00A04D82">
          <w:rPr>
            <w:noProof/>
            <w:webHidden/>
          </w:rPr>
        </w:r>
        <w:r w:rsidR="00A04D82">
          <w:rPr>
            <w:noProof/>
            <w:webHidden/>
          </w:rPr>
          <w:fldChar w:fldCharType="separate"/>
        </w:r>
        <w:r w:rsidR="00A04D82">
          <w:rPr>
            <w:noProof/>
            <w:webHidden/>
          </w:rPr>
          <w:t>7</w:t>
        </w:r>
        <w:r w:rsidR="00A04D82">
          <w:rPr>
            <w:noProof/>
            <w:webHidden/>
          </w:rPr>
          <w:fldChar w:fldCharType="end"/>
        </w:r>
      </w:hyperlink>
    </w:p>
    <w:p w14:paraId="6C5CC894" w14:textId="6717B7BE" w:rsidR="00A04D82" w:rsidRDefault="00070B85">
      <w:pPr>
        <w:pStyle w:val="TOC5"/>
        <w:tabs>
          <w:tab w:val="right" w:leader="dot" w:pos="5030"/>
        </w:tabs>
        <w:rPr>
          <w:rFonts w:eastAsiaTheme="minorEastAsia"/>
          <w:noProof/>
          <w:sz w:val="22"/>
          <w:lang w:val="en-US" w:eastAsia="en-US" w:bidi="ar-SA"/>
        </w:rPr>
      </w:pPr>
      <w:hyperlink w:anchor="_Toc57123550" w:history="1">
        <w:r w:rsidR="00A04D82" w:rsidRPr="00062C34">
          <w:rPr>
            <w:rStyle w:val="Hyperlink"/>
            <w:noProof/>
          </w:rPr>
          <w:t>Χρήση λογισμικού με την Υπηρεσία Online</w:t>
        </w:r>
        <w:r w:rsidR="00A04D82">
          <w:rPr>
            <w:noProof/>
            <w:webHidden/>
          </w:rPr>
          <w:tab/>
        </w:r>
        <w:r w:rsidR="00A04D82">
          <w:rPr>
            <w:noProof/>
            <w:webHidden/>
          </w:rPr>
          <w:fldChar w:fldCharType="begin"/>
        </w:r>
        <w:r w:rsidR="00A04D82">
          <w:rPr>
            <w:noProof/>
            <w:webHidden/>
          </w:rPr>
          <w:instrText xml:space="preserve"> PAGEREF _Toc57123550 \h </w:instrText>
        </w:r>
        <w:r w:rsidR="00A04D82">
          <w:rPr>
            <w:noProof/>
            <w:webHidden/>
          </w:rPr>
        </w:r>
        <w:r w:rsidR="00A04D82">
          <w:rPr>
            <w:noProof/>
            <w:webHidden/>
          </w:rPr>
          <w:fldChar w:fldCharType="separate"/>
        </w:r>
        <w:r w:rsidR="00A04D82">
          <w:rPr>
            <w:noProof/>
            <w:webHidden/>
          </w:rPr>
          <w:t>7</w:t>
        </w:r>
        <w:r w:rsidR="00A04D82">
          <w:rPr>
            <w:noProof/>
            <w:webHidden/>
          </w:rPr>
          <w:fldChar w:fldCharType="end"/>
        </w:r>
      </w:hyperlink>
    </w:p>
    <w:p w14:paraId="3E87CA81" w14:textId="3BE5279E" w:rsidR="00A04D82" w:rsidRDefault="00070B85">
      <w:pPr>
        <w:pStyle w:val="TOC5"/>
        <w:tabs>
          <w:tab w:val="right" w:leader="dot" w:pos="5030"/>
        </w:tabs>
        <w:rPr>
          <w:rFonts w:eastAsiaTheme="minorEastAsia"/>
          <w:noProof/>
          <w:sz w:val="22"/>
          <w:lang w:val="en-US" w:eastAsia="en-US" w:bidi="ar-SA"/>
        </w:rPr>
      </w:pPr>
      <w:hyperlink w:anchor="_Toc57123551" w:history="1">
        <w:r w:rsidR="00A04D82" w:rsidRPr="00062C34">
          <w:rPr>
            <w:rStyle w:val="Hyperlink"/>
            <w:noProof/>
          </w:rPr>
          <w:t>Τεχνικοί Περιορισμοί</w:t>
        </w:r>
        <w:r w:rsidR="00A04D82">
          <w:rPr>
            <w:noProof/>
            <w:webHidden/>
          </w:rPr>
          <w:tab/>
        </w:r>
        <w:r w:rsidR="00A04D82">
          <w:rPr>
            <w:noProof/>
            <w:webHidden/>
          </w:rPr>
          <w:fldChar w:fldCharType="begin"/>
        </w:r>
        <w:r w:rsidR="00A04D82">
          <w:rPr>
            <w:noProof/>
            <w:webHidden/>
          </w:rPr>
          <w:instrText xml:space="preserve"> PAGEREF _Toc57123551 \h </w:instrText>
        </w:r>
        <w:r w:rsidR="00A04D82">
          <w:rPr>
            <w:noProof/>
            <w:webHidden/>
          </w:rPr>
        </w:r>
        <w:r w:rsidR="00A04D82">
          <w:rPr>
            <w:noProof/>
            <w:webHidden/>
          </w:rPr>
          <w:fldChar w:fldCharType="separate"/>
        </w:r>
        <w:r w:rsidR="00A04D82">
          <w:rPr>
            <w:noProof/>
            <w:webHidden/>
          </w:rPr>
          <w:t>7</w:t>
        </w:r>
        <w:r w:rsidR="00A04D82">
          <w:rPr>
            <w:noProof/>
            <w:webHidden/>
          </w:rPr>
          <w:fldChar w:fldCharType="end"/>
        </w:r>
      </w:hyperlink>
    </w:p>
    <w:p w14:paraId="7A7090B3" w14:textId="2FE27EA5" w:rsidR="00A04D82" w:rsidRDefault="00070B85">
      <w:pPr>
        <w:pStyle w:val="TOC5"/>
        <w:tabs>
          <w:tab w:val="right" w:leader="dot" w:pos="5030"/>
        </w:tabs>
        <w:rPr>
          <w:rFonts w:eastAsiaTheme="minorEastAsia"/>
          <w:noProof/>
          <w:sz w:val="22"/>
          <w:lang w:val="en-US" w:eastAsia="en-US" w:bidi="ar-SA"/>
        </w:rPr>
      </w:pPr>
      <w:hyperlink w:anchor="_Toc57123552" w:history="1">
        <w:r w:rsidR="00A04D82" w:rsidRPr="00062C34">
          <w:rPr>
            <w:rStyle w:val="Hyperlink"/>
            <w:noProof/>
          </w:rPr>
          <w:t>Υπηρεσίες Εισαγωγής/Εξαγωγής</w:t>
        </w:r>
        <w:r w:rsidR="00A04D82">
          <w:rPr>
            <w:noProof/>
            <w:webHidden/>
          </w:rPr>
          <w:tab/>
        </w:r>
        <w:r w:rsidR="00A04D82">
          <w:rPr>
            <w:noProof/>
            <w:webHidden/>
          </w:rPr>
          <w:fldChar w:fldCharType="begin"/>
        </w:r>
        <w:r w:rsidR="00A04D82">
          <w:rPr>
            <w:noProof/>
            <w:webHidden/>
          </w:rPr>
          <w:instrText xml:space="preserve"> PAGEREF _Toc57123552 \h </w:instrText>
        </w:r>
        <w:r w:rsidR="00A04D82">
          <w:rPr>
            <w:noProof/>
            <w:webHidden/>
          </w:rPr>
        </w:r>
        <w:r w:rsidR="00A04D82">
          <w:rPr>
            <w:noProof/>
            <w:webHidden/>
          </w:rPr>
          <w:fldChar w:fldCharType="separate"/>
        </w:r>
        <w:r w:rsidR="00A04D82">
          <w:rPr>
            <w:noProof/>
            <w:webHidden/>
          </w:rPr>
          <w:t>7</w:t>
        </w:r>
        <w:r w:rsidR="00A04D82">
          <w:rPr>
            <w:noProof/>
            <w:webHidden/>
          </w:rPr>
          <w:fldChar w:fldCharType="end"/>
        </w:r>
      </w:hyperlink>
    </w:p>
    <w:p w14:paraId="4B6C1B10" w14:textId="0394C5F5" w:rsidR="00A04D82" w:rsidRDefault="00070B85">
      <w:pPr>
        <w:pStyle w:val="TOC5"/>
        <w:tabs>
          <w:tab w:val="right" w:leader="dot" w:pos="5030"/>
        </w:tabs>
        <w:rPr>
          <w:rFonts w:eastAsiaTheme="minorEastAsia"/>
          <w:noProof/>
          <w:sz w:val="22"/>
          <w:lang w:val="en-US" w:eastAsia="en-US" w:bidi="ar-SA"/>
        </w:rPr>
      </w:pPr>
      <w:hyperlink w:anchor="_Toc57123553" w:history="1">
        <w:r w:rsidR="00A04D82" w:rsidRPr="00062C34">
          <w:rPr>
            <w:rStyle w:val="Hyperlink"/>
            <w:noProof/>
          </w:rPr>
          <w:t>Στοιχεία γραμματοσειρών</w:t>
        </w:r>
        <w:r w:rsidR="00A04D82">
          <w:rPr>
            <w:noProof/>
            <w:webHidden/>
          </w:rPr>
          <w:tab/>
        </w:r>
        <w:r w:rsidR="00A04D82">
          <w:rPr>
            <w:noProof/>
            <w:webHidden/>
          </w:rPr>
          <w:fldChar w:fldCharType="begin"/>
        </w:r>
        <w:r w:rsidR="00A04D82">
          <w:rPr>
            <w:noProof/>
            <w:webHidden/>
          </w:rPr>
          <w:instrText xml:space="preserve"> PAGEREF _Toc57123553 \h </w:instrText>
        </w:r>
        <w:r w:rsidR="00A04D82">
          <w:rPr>
            <w:noProof/>
            <w:webHidden/>
          </w:rPr>
        </w:r>
        <w:r w:rsidR="00A04D82">
          <w:rPr>
            <w:noProof/>
            <w:webHidden/>
          </w:rPr>
          <w:fldChar w:fldCharType="separate"/>
        </w:r>
        <w:r w:rsidR="00A04D82">
          <w:rPr>
            <w:noProof/>
            <w:webHidden/>
          </w:rPr>
          <w:t>8</w:t>
        </w:r>
        <w:r w:rsidR="00A04D82">
          <w:rPr>
            <w:noProof/>
            <w:webHidden/>
          </w:rPr>
          <w:fldChar w:fldCharType="end"/>
        </w:r>
      </w:hyperlink>
    </w:p>
    <w:p w14:paraId="0D570E5B" w14:textId="60706070" w:rsidR="00A04D82" w:rsidRDefault="00070B85">
      <w:pPr>
        <w:pStyle w:val="TOC5"/>
        <w:tabs>
          <w:tab w:val="right" w:leader="dot" w:pos="5030"/>
        </w:tabs>
        <w:rPr>
          <w:rFonts w:eastAsiaTheme="minorEastAsia"/>
          <w:noProof/>
          <w:sz w:val="22"/>
          <w:lang w:val="en-US" w:eastAsia="en-US" w:bidi="ar-SA"/>
        </w:rPr>
      </w:pPr>
      <w:hyperlink w:anchor="_Toc57123554" w:history="1">
        <w:r w:rsidR="00A04D82" w:rsidRPr="00062C34">
          <w:rPr>
            <w:rStyle w:val="Hyperlink"/>
            <w:noProof/>
          </w:rPr>
          <w:t>Αλλαγές σε και Διαθεσιμότητα των Υπηρεσιών Online</w:t>
        </w:r>
        <w:r w:rsidR="00A04D82">
          <w:rPr>
            <w:noProof/>
            <w:webHidden/>
          </w:rPr>
          <w:tab/>
        </w:r>
        <w:r w:rsidR="00A04D82">
          <w:rPr>
            <w:noProof/>
            <w:webHidden/>
          </w:rPr>
          <w:fldChar w:fldCharType="begin"/>
        </w:r>
        <w:r w:rsidR="00A04D82">
          <w:rPr>
            <w:noProof/>
            <w:webHidden/>
          </w:rPr>
          <w:instrText xml:space="preserve"> PAGEREF _Toc57123554 \h </w:instrText>
        </w:r>
        <w:r w:rsidR="00A04D82">
          <w:rPr>
            <w:noProof/>
            <w:webHidden/>
          </w:rPr>
        </w:r>
        <w:r w:rsidR="00A04D82">
          <w:rPr>
            <w:noProof/>
            <w:webHidden/>
          </w:rPr>
          <w:fldChar w:fldCharType="separate"/>
        </w:r>
        <w:r w:rsidR="00A04D82">
          <w:rPr>
            <w:noProof/>
            <w:webHidden/>
          </w:rPr>
          <w:t>8</w:t>
        </w:r>
        <w:r w:rsidR="00A04D82">
          <w:rPr>
            <w:noProof/>
            <w:webHidden/>
          </w:rPr>
          <w:fldChar w:fldCharType="end"/>
        </w:r>
      </w:hyperlink>
    </w:p>
    <w:p w14:paraId="5FCE6EDB" w14:textId="0B2A6E77" w:rsidR="00A04D82" w:rsidRDefault="00070B85">
      <w:pPr>
        <w:pStyle w:val="TOC5"/>
        <w:tabs>
          <w:tab w:val="right" w:leader="dot" w:pos="5030"/>
        </w:tabs>
        <w:rPr>
          <w:rFonts w:eastAsiaTheme="minorEastAsia"/>
          <w:noProof/>
          <w:sz w:val="22"/>
          <w:lang w:val="en-US" w:eastAsia="en-US" w:bidi="ar-SA"/>
        </w:rPr>
      </w:pPr>
      <w:hyperlink w:anchor="_Toc57123555" w:history="1">
        <w:r w:rsidR="00A04D82" w:rsidRPr="00062C34">
          <w:rPr>
            <w:rStyle w:val="Hyperlink"/>
            <w:noProof/>
          </w:rPr>
          <w:t>Συμμόρφωση με τη Νομοθεσία</w:t>
        </w:r>
        <w:r w:rsidR="00A04D82">
          <w:rPr>
            <w:noProof/>
            <w:webHidden/>
          </w:rPr>
          <w:tab/>
        </w:r>
        <w:r w:rsidR="00A04D82">
          <w:rPr>
            <w:noProof/>
            <w:webHidden/>
          </w:rPr>
          <w:fldChar w:fldCharType="begin"/>
        </w:r>
        <w:r w:rsidR="00A04D82">
          <w:rPr>
            <w:noProof/>
            <w:webHidden/>
          </w:rPr>
          <w:instrText xml:space="preserve"> PAGEREF _Toc57123555 \h </w:instrText>
        </w:r>
        <w:r w:rsidR="00A04D82">
          <w:rPr>
            <w:noProof/>
            <w:webHidden/>
          </w:rPr>
        </w:r>
        <w:r w:rsidR="00A04D82">
          <w:rPr>
            <w:noProof/>
            <w:webHidden/>
          </w:rPr>
          <w:fldChar w:fldCharType="separate"/>
        </w:r>
        <w:r w:rsidR="00A04D82">
          <w:rPr>
            <w:noProof/>
            <w:webHidden/>
          </w:rPr>
          <w:t>8</w:t>
        </w:r>
        <w:r w:rsidR="00A04D82">
          <w:rPr>
            <w:noProof/>
            <w:webHidden/>
          </w:rPr>
          <w:fldChar w:fldCharType="end"/>
        </w:r>
      </w:hyperlink>
    </w:p>
    <w:p w14:paraId="0D7FB170" w14:textId="2AF62ADC" w:rsidR="00A04D82" w:rsidRDefault="00070B85">
      <w:pPr>
        <w:pStyle w:val="TOC5"/>
        <w:tabs>
          <w:tab w:val="right" w:leader="dot" w:pos="5030"/>
        </w:tabs>
        <w:rPr>
          <w:rFonts w:eastAsiaTheme="minorEastAsia"/>
          <w:noProof/>
          <w:sz w:val="22"/>
          <w:lang w:val="en-US" w:eastAsia="en-US" w:bidi="ar-SA"/>
        </w:rPr>
      </w:pPr>
      <w:hyperlink w:anchor="_Toc57123556" w:history="1">
        <w:r w:rsidR="00A04D82" w:rsidRPr="00062C34">
          <w:rPr>
            <w:rStyle w:val="Hyperlink"/>
            <w:noProof/>
          </w:rPr>
          <w:t>Dataverse</w:t>
        </w:r>
        <w:r w:rsidR="00A04D82">
          <w:rPr>
            <w:noProof/>
            <w:webHidden/>
          </w:rPr>
          <w:tab/>
        </w:r>
        <w:r w:rsidR="00A04D82">
          <w:rPr>
            <w:noProof/>
            <w:webHidden/>
          </w:rPr>
          <w:fldChar w:fldCharType="begin"/>
        </w:r>
        <w:r w:rsidR="00A04D82">
          <w:rPr>
            <w:noProof/>
            <w:webHidden/>
          </w:rPr>
          <w:instrText xml:space="preserve"> PAGEREF _Toc57123556 \h </w:instrText>
        </w:r>
        <w:r w:rsidR="00A04D82">
          <w:rPr>
            <w:noProof/>
            <w:webHidden/>
          </w:rPr>
        </w:r>
        <w:r w:rsidR="00A04D82">
          <w:rPr>
            <w:noProof/>
            <w:webHidden/>
          </w:rPr>
          <w:fldChar w:fldCharType="separate"/>
        </w:r>
        <w:r w:rsidR="00A04D82">
          <w:rPr>
            <w:noProof/>
            <w:webHidden/>
          </w:rPr>
          <w:t>8</w:t>
        </w:r>
        <w:r w:rsidR="00A04D82">
          <w:rPr>
            <w:noProof/>
            <w:webHidden/>
          </w:rPr>
          <w:fldChar w:fldCharType="end"/>
        </w:r>
      </w:hyperlink>
    </w:p>
    <w:p w14:paraId="76C6BC0C" w14:textId="62D0C87E" w:rsidR="00A04D82" w:rsidRDefault="00070B85">
      <w:pPr>
        <w:pStyle w:val="TOC5"/>
        <w:tabs>
          <w:tab w:val="right" w:leader="dot" w:pos="5030"/>
        </w:tabs>
        <w:rPr>
          <w:rFonts w:eastAsiaTheme="minorEastAsia"/>
          <w:noProof/>
          <w:sz w:val="22"/>
          <w:lang w:val="en-US" w:eastAsia="en-US" w:bidi="ar-SA"/>
        </w:rPr>
      </w:pPr>
      <w:hyperlink w:anchor="_Toc57123557" w:history="1">
        <w:r w:rsidR="00A04D82" w:rsidRPr="00062C34">
          <w:rPr>
            <w:rStyle w:val="Hyperlink"/>
            <w:noProof/>
          </w:rPr>
          <w:t>Άλλο</w:t>
        </w:r>
        <w:r w:rsidR="00A04D82">
          <w:rPr>
            <w:noProof/>
            <w:webHidden/>
          </w:rPr>
          <w:tab/>
        </w:r>
        <w:r w:rsidR="00A04D82">
          <w:rPr>
            <w:noProof/>
            <w:webHidden/>
          </w:rPr>
          <w:fldChar w:fldCharType="begin"/>
        </w:r>
        <w:r w:rsidR="00A04D82">
          <w:rPr>
            <w:noProof/>
            <w:webHidden/>
          </w:rPr>
          <w:instrText xml:space="preserve"> PAGEREF _Toc57123557 \h </w:instrText>
        </w:r>
        <w:r w:rsidR="00A04D82">
          <w:rPr>
            <w:noProof/>
            <w:webHidden/>
          </w:rPr>
        </w:r>
        <w:r w:rsidR="00A04D82">
          <w:rPr>
            <w:noProof/>
            <w:webHidden/>
          </w:rPr>
          <w:fldChar w:fldCharType="separate"/>
        </w:r>
        <w:r w:rsidR="00A04D82">
          <w:rPr>
            <w:noProof/>
            <w:webHidden/>
          </w:rPr>
          <w:t>8</w:t>
        </w:r>
        <w:r w:rsidR="00A04D82">
          <w:rPr>
            <w:noProof/>
            <w:webHidden/>
          </w:rPr>
          <w:fldChar w:fldCharType="end"/>
        </w:r>
      </w:hyperlink>
    </w:p>
    <w:p w14:paraId="41291890" w14:textId="5025126A" w:rsidR="00A04D82" w:rsidRDefault="00070B85">
      <w:pPr>
        <w:pStyle w:val="TOC1"/>
        <w:tabs>
          <w:tab w:val="right" w:leader="dot" w:pos="5030"/>
        </w:tabs>
        <w:rPr>
          <w:rFonts w:eastAsiaTheme="minorEastAsia"/>
          <w:b w:val="0"/>
          <w:caps w:val="0"/>
          <w:noProof/>
          <w:sz w:val="22"/>
          <w:lang w:val="en-US" w:eastAsia="en-US" w:bidi="ar-SA"/>
        </w:rPr>
      </w:pPr>
      <w:hyperlink w:anchor="_Toc57123558" w:history="1">
        <w:r w:rsidR="00A04D82" w:rsidRPr="00062C34">
          <w:rPr>
            <w:rStyle w:val="Hyperlink"/>
            <w:noProof/>
          </w:rPr>
          <w:t>Όροι που αφορούν αποκλειστικά τις Υπηρεσίες Online</w:t>
        </w:r>
        <w:r w:rsidR="00A04D82">
          <w:rPr>
            <w:noProof/>
            <w:webHidden/>
          </w:rPr>
          <w:tab/>
        </w:r>
        <w:r w:rsidR="00A04D82">
          <w:rPr>
            <w:noProof/>
            <w:webHidden/>
          </w:rPr>
          <w:fldChar w:fldCharType="begin"/>
        </w:r>
        <w:r w:rsidR="00A04D82">
          <w:rPr>
            <w:noProof/>
            <w:webHidden/>
          </w:rPr>
          <w:instrText xml:space="preserve"> PAGEREF _Toc57123558 \h </w:instrText>
        </w:r>
        <w:r w:rsidR="00A04D82">
          <w:rPr>
            <w:noProof/>
            <w:webHidden/>
          </w:rPr>
        </w:r>
        <w:r w:rsidR="00A04D82">
          <w:rPr>
            <w:noProof/>
            <w:webHidden/>
          </w:rPr>
          <w:fldChar w:fldCharType="separate"/>
        </w:r>
        <w:r w:rsidR="00A04D82">
          <w:rPr>
            <w:noProof/>
            <w:webHidden/>
          </w:rPr>
          <w:t>10</w:t>
        </w:r>
        <w:r w:rsidR="00A04D82">
          <w:rPr>
            <w:noProof/>
            <w:webHidden/>
          </w:rPr>
          <w:fldChar w:fldCharType="end"/>
        </w:r>
      </w:hyperlink>
    </w:p>
    <w:p w14:paraId="60A01E0F" w14:textId="7B51302C" w:rsidR="00A04D82" w:rsidRDefault="00070B85">
      <w:pPr>
        <w:pStyle w:val="TOC2"/>
        <w:tabs>
          <w:tab w:val="right" w:leader="dot" w:pos="5030"/>
        </w:tabs>
        <w:rPr>
          <w:rFonts w:eastAsiaTheme="minorEastAsia"/>
          <w:b w:val="0"/>
          <w:smallCaps w:val="0"/>
          <w:noProof/>
          <w:sz w:val="22"/>
          <w:lang w:val="en-US" w:eastAsia="en-US" w:bidi="ar-SA"/>
        </w:rPr>
      </w:pPr>
      <w:hyperlink w:anchor="_Toc57123559" w:history="1">
        <w:r w:rsidR="00A04D82" w:rsidRPr="00062C34">
          <w:rPr>
            <w:rStyle w:val="Hyperlink"/>
            <w:noProof/>
          </w:rPr>
          <w:t>Υπηρεσίες Microsoft Azure</w:t>
        </w:r>
        <w:r w:rsidR="00A04D82">
          <w:rPr>
            <w:noProof/>
            <w:webHidden/>
          </w:rPr>
          <w:tab/>
        </w:r>
        <w:r w:rsidR="00A04D82">
          <w:rPr>
            <w:noProof/>
            <w:webHidden/>
          </w:rPr>
          <w:fldChar w:fldCharType="begin"/>
        </w:r>
        <w:r w:rsidR="00A04D82">
          <w:rPr>
            <w:noProof/>
            <w:webHidden/>
          </w:rPr>
          <w:instrText xml:space="preserve"> PAGEREF _Toc57123559 \h </w:instrText>
        </w:r>
        <w:r w:rsidR="00A04D82">
          <w:rPr>
            <w:noProof/>
            <w:webHidden/>
          </w:rPr>
        </w:r>
        <w:r w:rsidR="00A04D82">
          <w:rPr>
            <w:noProof/>
            <w:webHidden/>
          </w:rPr>
          <w:fldChar w:fldCharType="separate"/>
        </w:r>
        <w:r w:rsidR="00A04D82">
          <w:rPr>
            <w:noProof/>
            <w:webHidden/>
          </w:rPr>
          <w:t>10</w:t>
        </w:r>
        <w:r w:rsidR="00A04D82">
          <w:rPr>
            <w:noProof/>
            <w:webHidden/>
          </w:rPr>
          <w:fldChar w:fldCharType="end"/>
        </w:r>
      </w:hyperlink>
    </w:p>
    <w:p w14:paraId="79AE05CE" w14:textId="6EC8DBA2" w:rsidR="00A04D82" w:rsidRDefault="00070B85">
      <w:pPr>
        <w:pStyle w:val="TOC4"/>
        <w:rPr>
          <w:rFonts w:eastAsiaTheme="minorEastAsia"/>
          <w:smallCaps w:val="0"/>
          <w:noProof/>
          <w:sz w:val="22"/>
          <w:lang w:val="en-US" w:eastAsia="en-US" w:bidi="ar-SA"/>
        </w:rPr>
      </w:pPr>
      <w:hyperlink w:anchor="_Toc57123560" w:history="1">
        <w:r w:rsidR="00A04D82" w:rsidRPr="00062C34">
          <w:rPr>
            <w:rStyle w:val="Hyperlink"/>
            <w:noProof/>
          </w:rPr>
          <w:t>Azure Defender για IoT</w:t>
        </w:r>
        <w:r w:rsidR="00A04D82">
          <w:rPr>
            <w:noProof/>
            <w:webHidden/>
          </w:rPr>
          <w:tab/>
        </w:r>
        <w:r w:rsidR="00A04D82">
          <w:rPr>
            <w:noProof/>
            <w:webHidden/>
          </w:rPr>
          <w:fldChar w:fldCharType="begin"/>
        </w:r>
        <w:r w:rsidR="00A04D82">
          <w:rPr>
            <w:noProof/>
            <w:webHidden/>
          </w:rPr>
          <w:instrText xml:space="preserve"> PAGEREF _Toc57123560 \h </w:instrText>
        </w:r>
        <w:r w:rsidR="00A04D82">
          <w:rPr>
            <w:noProof/>
            <w:webHidden/>
          </w:rPr>
        </w:r>
        <w:r w:rsidR="00A04D82">
          <w:rPr>
            <w:noProof/>
            <w:webHidden/>
          </w:rPr>
          <w:fldChar w:fldCharType="separate"/>
        </w:r>
        <w:r w:rsidR="00A04D82">
          <w:rPr>
            <w:noProof/>
            <w:webHidden/>
          </w:rPr>
          <w:t>11</w:t>
        </w:r>
        <w:r w:rsidR="00A04D82">
          <w:rPr>
            <w:noProof/>
            <w:webHidden/>
          </w:rPr>
          <w:fldChar w:fldCharType="end"/>
        </w:r>
      </w:hyperlink>
    </w:p>
    <w:p w14:paraId="2421A04E" w14:textId="169FAC58" w:rsidR="00A04D82" w:rsidRDefault="00070B85">
      <w:pPr>
        <w:pStyle w:val="TOC4"/>
        <w:rPr>
          <w:rFonts w:eastAsiaTheme="minorEastAsia"/>
          <w:smallCaps w:val="0"/>
          <w:noProof/>
          <w:sz w:val="22"/>
          <w:lang w:val="en-US" w:eastAsia="en-US" w:bidi="ar-SA"/>
        </w:rPr>
      </w:pPr>
      <w:hyperlink w:anchor="_Toc57123561" w:history="1">
        <w:r w:rsidR="00A04D82" w:rsidRPr="00062C34">
          <w:rPr>
            <w:rStyle w:val="Hyperlink"/>
            <w:noProof/>
          </w:rPr>
          <w:t>Azure DevTest Labs</w:t>
        </w:r>
        <w:r w:rsidR="00A04D82">
          <w:rPr>
            <w:noProof/>
            <w:webHidden/>
          </w:rPr>
          <w:tab/>
        </w:r>
        <w:r w:rsidR="00A04D82">
          <w:rPr>
            <w:noProof/>
            <w:webHidden/>
          </w:rPr>
          <w:fldChar w:fldCharType="begin"/>
        </w:r>
        <w:r w:rsidR="00A04D82">
          <w:rPr>
            <w:noProof/>
            <w:webHidden/>
          </w:rPr>
          <w:instrText xml:space="preserve"> PAGEREF _Toc57123561 \h </w:instrText>
        </w:r>
        <w:r w:rsidR="00A04D82">
          <w:rPr>
            <w:noProof/>
            <w:webHidden/>
          </w:rPr>
        </w:r>
        <w:r w:rsidR="00A04D82">
          <w:rPr>
            <w:noProof/>
            <w:webHidden/>
          </w:rPr>
          <w:fldChar w:fldCharType="separate"/>
        </w:r>
        <w:r w:rsidR="00A04D82">
          <w:rPr>
            <w:noProof/>
            <w:webHidden/>
          </w:rPr>
          <w:t>11</w:t>
        </w:r>
        <w:r w:rsidR="00A04D82">
          <w:rPr>
            <w:noProof/>
            <w:webHidden/>
          </w:rPr>
          <w:fldChar w:fldCharType="end"/>
        </w:r>
      </w:hyperlink>
    </w:p>
    <w:p w14:paraId="390F9C8A" w14:textId="37FDDF71" w:rsidR="00A04D82" w:rsidRDefault="00070B85">
      <w:pPr>
        <w:pStyle w:val="TOC4"/>
        <w:rPr>
          <w:rFonts w:eastAsiaTheme="minorEastAsia"/>
          <w:smallCaps w:val="0"/>
          <w:noProof/>
          <w:sz w:val="22"/>
          <w:lang w:val="en-US" w:eastAsia="en-US" w:bidi="ar-SA"/>
        </w:rPr>
      </w:pPr>
      <w:hyperlink w:anchor="_Toc57123562" w:history="1">
        <w:r w:rsidR="00A04D82" w:rsidRPr="00062C34">
          <w:rPr>
            <w:rStyle w:val="Hyperlink"/>
            <w:noProof/>
          </w:rPr>
          <w:t>Εργαστηριακές Υπηρεσίες Azure</w:t>
        </w:r>
        <w:r w:rsidR="00A04D82">
          <w:rPr>
            <w:noProof/>
            <w:webHidden/>
          </w:rPr>
          <w:tab/>
        </w:r>
        <w:r w:rsidR="00A04D82">
          <w:rPr>
            <w:noProof/>
            <w:webHidden/>
          </w:rPr>
          <w:fldChar w:fldCharType="begin"/>
        </w:r>
        <w:r w:rsidR="00A04D82">
          <w:rPr>
            <w:noProof/>
            <w:webHidden/>
          </w:rPr>
          <w:instrText xml:space="preserve"> PAGEREF _Toc57123562 \h </w:instrText>
        </w:r>
        <w:r w:rsidR="00A04D82">
          <w:rPr>
            <w:noProof/>
            <w:webHidden/>
          </w:rPr>
        </w:r>
        <w:r w:rsidR="00A04D82">
          <w:rPr>
            <w:noProof/>
            <w:webHidden/>
          </w:rPr>
          <w:fldChar w:fldCharType="separate"/>
        </w:r>
        <w:r w:rsidR="00A04D82">
          <w:rPr>
            <w:noProof/>
            <w:webHidden/>
          </w:rPr>
          <w:t>11</w:t>
        </w:r>
        <w:r w:rsidR="00A04D82">
          <w:rPr>
            <w:noProof/>
            <w:webHidden/>
          </w:rPr>
          <w:fldChar w:fldCharType="end"/>
        </w:r>
      </w:hyperlink>
    </w:p>
    <w:p w14:paraId="26F5298F" w14:textId="4DCC2A2B" w:rsidR="00A04D82" w:rsidRDefault="00070B85">
      <w:pPr>
        <w:pStyle w:val="TOC4"/>
        <w:rPr>
          <w:rFonts w:eastAsiaTheme="minorEastAsia"/>
          <w:smallCaps w:val="0"/>
          <w:noProof/>
          <w:sz w:val="22"/>
          <w:lang w:val="en-US" w:eastAsia="en-US" w:bidi="ar-SA"/>
        </w:rPr>
      </w:pPr>
      <w:hyperlink w:anchor="_Toc57123563" w:history="1">
        <w:r w:rsidR="00A04D82" w:rsidRPr="00062C34">
          <w:rPr>
            <w:rStyle w:val="Hyperlink"/>
            <w:noProof/>
          </w:rPr>
          <w:t>Υπηρεσία εκμάθησης μηχανής Azure</w:t>
        </w:r>
        <w:r w:rsidR="00A04D82">
          <w:rPr>
            <w:noProof/>
            <w:webHidden/>
          </w:rPr>
          <w:tab/>
        </w:r>
        <w:r w:rsidR="00A04D82">
          <w:rPr>
            <w:noProof/>
            <w:webHidden/>
          </w:rPr>
          <w:fldChar w:fldCharType="begin"/>
        </w:r>
        <w:r w:rsidR="00A04D82">
          <w:rPr>
            <w:noProof/>
            <w:webHidden/>
          </w:rPr>
          <w:instrText xml:space="preserve"> PAGEREF _Toc57123563 \h </w:instrText>
        </w:r>
        <w:r w:rsidR="00A04D82">
          <w:rPr>
            <w:noProof/>
            <w:webHidden/>
          </w:rPr>
        </w:r>
        <w:r w:rsidR="00A04D82">
          <w:rPr>
            <w:noProof/>
            <w:webHidden/>
          </w:rPr>
          <w:fldChar w:fldCharType="separate"/>
        </w:r>
        <w:r w:rsidR="00A04D82">
          <w:rPr>
            <w:noProof/>
            <w:webHidden/>
          </w:rPr>
          <w:t>12</w:t>
        </w:r>
        <w:r w:rsidR="00A04D82">
          <w:rPr>
            <w:noProof/>
            <w:webHidden/>
          </w:rPr>
          <w:fldChar w:fldCharType="end"/>
        </w:r>
      </w:hyperlink>
    </w:p>
    <w:p w14:paraId="26481B1B" w14:textId="18C9A7FF" w:rsidR="00A04D82" w:rsidRDefault="00070B85">
      <w:pPr>
        <w:pStyle w:val="TOC4"/>
        <w:rPr>
          <w:rFonts w:eastAsiaTheme="minorEastAsia"/>
          <w:smallCaps w:val="0"/>
          <w:noProof/>
          <w:sz w:val="22"/>
          <w:lang w:val="en-US" w:eastAsia="en-US" w:bidi="ar-SA"/>
        </w:rPr>
      </w:pPr>
      <w:hyperlink w:anchor="_Toc57123564" w:history="1">
        <w:r w:rsidR="00A04D82" w:rsidRPr="00062C34">
          <w:rPr>
            <w:rStyle w:val="Hyperlink"/>
            <w:noProof/>
          </w:rPr>
          <w:t>Χάρτες Azure</w:t>
        </w:r>
        <w:r w:rsidR="00A04D82">
          <w:rPr>
            <w:noProof/>
            <w:webHidden/>
          </w:rPr>
          <w:tab/>
        </w:r>
        <w:r w:rsidR="00A04D82">
          <w:rPr>
            <w:noProof/>
            <w:webHidden/>
          </w:rPr>
          <w:fldChar w:fldCharType="begin"/>
        </w:r>
        <w:r w:rsidR="00A04D82">
          <w:rPr>
            <w:noProof/>
            <w:webHidden/>
          </w:rPr>
          <w:instrText xml:space="preserve"> PAGEREF _Toc57123564 \h </w:instrText>
        </w:r>
        <w:r w:rsidR="00A04D82">
          <w:rPr>
            <w:noProof/>
            <w:webHidden/>
          </w:rPr>
        </w:r>
        <w:r w:rsidR="00A04D82">
          <w:rPr>
            <w:noProof/>
            <w:webHidden/>
          </w:rPr>
          <w:fldChar w:fldCharType="separate"/>
        </w:r>
        <w:r w:rsidR="00A04D82">
          <w:rPr>
            <w:noProof/>
            <w:webHidden/>
          </w:rPr>
          <w:t>12</w:t>
        </w:r>
        <w:r w:rsidR="00A04D82">
          <w:rPr>
            <w:noProof/>
            <w:webHidden/>
          </w:rPr>
          <w:fldChar w:fldCharType="end"/>
        </w:r>
      </w:hyperlink>
    </w:p>
    <w:p w14:paraId="3744B194" w14:textId="631986FE" w:rsidR="00A04D82" w:rsidRDefault="00070B85">
      <w:pPr>
        <w:pStyle w:val="TOC4"/>
        <w:rPr>
          <w:rFonts w:eastAsiaTheme="minorEastAsia"/>
          <w:smallCaps w:val="0"/>
          <w:noProof/>
          <w:sz w:val="22"/>
          <w:lang w:val="en-US" w:eastAsia="en-US" w:bidi="ar-SA"/>
        </w:rPr>
      </w:pPr>
      <w:hyperlink w:anchor="_Toc57123565" w:history="1">
        <w:r w:rsidR="00A04D82" w:rsidRPr="00062C34">
          <w:rPr>
            <w:rStyle w:val="Hyperlink"/>
            <w:noProof/>
          </w:rPr>
          <w:t>Azure SQL Edge</w:t>
        </w:r>
        <w:r w:rsidR="00A04D82">
          <w:rPr>
            <w:noProof/>
            <w:webHidden/>
          </w:rPr>
          <w:tab/>
        </w:r>
        <w:r w:rsidR="00A04D82">
          <w:rPr>
            <w:noProof/>
            <w:webHidden/>
          </w:rPr>
          <w:fldChar w:fldCharType="begin"/>
        </w:r>
        <w:r w:rsidR="00A04D82">
          <w:rPr>
            <w:noProof/>
            <w:webHidden/>
          </w:rPr>
          <w:instrText xml:space="preserve"> PAGEREF _Toc57123565 \h </w:instrText>
        </w:r>
        <w:r w:rsidR="00A04D82">
          <w:rPr>
            <w:noProof/>
            <w:webHidden/>
          </w:rPr>
        </w:r>
        <w:r w:rsidR="00A04D82">
          <w:rPr>
            <w:noProof/>
            <w:webHidden/>
          </w:rPr>
          <w:fldChar w:fldCharType="separate"/>
        </w:r>
        <w:r w:rsidR="00A04D82">
          <w:rPr>
            <w:noProof/>
            <w:webHidden/>
          </w:rPr>
          <w:t>13</w:t>
        </w:r>
        <w:r w:rsidR="00A04D82">
          <w:rPr>
            <w:noProof/>
            <w:webHidden/>
          </w:rPr>
          <w:fldChar w:fldCharType="end"/>
        </w:r>
      </w:hyperlink>
    </w:p>
    <w:p w14:paraId="615D3B47" w14:textId="3ABFC9A3" w:rsidR="00A04D82" w:rsidRDefault="00070B85">
      <w:pPr>
        <w:pStyle w:val="TOC4"/>
        <w:rPr>
          <w:rFonts w:eastAsiaTheme="minorEastAsia"/>
          <w:smallCaps w:val="0"/>
          <w:noProof/>
          <w:sz w:val="22"/>
          <w:lang w:val="en-US" w:eastAsia="en-US" w:bidi="ar-SA"/>
        </w:rPr>
      </w:pPr>
      <w:hyperlink w:anchor="_Toc57123566" w:history="1">
        <w:r w:rsidR="00A04D82" w:rsidRPr="00062C34">
          <w:rPr>
            <w:rStyle w:val="Hyperlink"/>
            <w:noProof/>
          </w:rPr>
          <w:t>Azure Stack HCI</w:t>
        </w:r>
        <w:r w:rsidR="00A04D82">
          <w:rPr>
            <w:noProof/>
            <w:webHidden/>
          </w:rPr>
          <w:tab/>
        </w:r>
        <w:r w:rsidR="00A04D82">
          <w:rPr>
            <w:noProof/>
            <w:webHidden/>
          </w:rPr>
          <w:fldChar w:fldCharType="begin"/>
        </w:r>
        <w:r w:rsidR="00A04D82">
          <w:rPr>
            <w:noProof/>
            <w:webHidden/>
          </w:rPr>
          <w:instrText xml:space="preserve"> PAGEREF _Toc57123566 \h </w:instrText>
        </w:r>
        <w:r w:rsidR="00A04D82">
          <w:rPr>
            <w:noProof/>
            <w:webHidden/>
          </w:rPr>
        </w:r>
        <w:r w:rsidR="00A04D82">
          <w:rPr>
            <w:noProof/>
            <w:webHidden/>
          </w:rPr>
          <w:fldChar w:fldCharType="separate"/>
        </w:r>
        <w:r w:rsidR="00A04D82">
          <w:rPr>
            <w:noProof/>
            <w:webHidden/>
          </w:rPr>
          <w:t>14</w:t>
        </w:r>
        <w:r w:rsidR="00A04D82">
          <w:rPr>
            <w:noProof/>
            <w:webHidden/>
          </w:rPr>
          <w:fldChar w:fldCharType="end"/>
        </w:r>
      </w:hyperlink>
    </w:p>
    <w:p w14:paraId="50B7FBB1" w14:textId="1A290BA0" w:rsidR="00A04D82" w:rsidRDefault="00070B85">
      <w:pPr>
        <w:pStyle w:val="TOC4"/>
        <w:rPr>
          <w:rFonts w:eastAsiaTheme="minorEastAsia"/>
          <w:smallCaps w:val="0"/>
          <w:noProof/>
          <w:sz w:val="22"/>
          <w:lang w:val="en-US" w:eastAsia="en-US" w:bidi="ar-SA"/>
        </w:rPr>
      </w:pPr>
      <w:hyperlink w:anchor="_Toc57123567" w:history="1">
        <w:r w:rsidR="00A04D82" w:rsidRPr="00062C34">
          <w:rPr>
            <w:rStyle w:val="Hyperlink"/>
            <w:noProof/>
          </w:rPr>
          <w:t>Azure Stack Hub</w:t>
        </w:r>
        <w:r w:rsidR="00A04D82">
          <w:rPr>
            <w:noProof/>
            <w:webHidden/>
          </w:rPr>
          <w:tab/>
        </w:r>
        <w:r w:rsidR="00A04D82">
          <w:rPr>
            <w:noProof/>
            <w:webHidden/>
          </w:rPr>
          <w:fldChar w:fldCharType="begin"/>
        </w:r>
        <w:r w:rsidR="00A04D82">
          <w:rPr>
            <w:noProof/>
            <w:webHidden/>
          </w:rPr>
          <w:instrText xml:space="preserve"> PAGEREF _Toc57123567 \h </w:instrText>
        </w:r>
        <w:r w:rsidR="00A04D82">
          <w:rPr>
            <w:noProof/>
            <w:webHidden/>
          </w:rPr>
        </w:r>
        <w:r w:rsidR="00A04D82">
          <w:rPr>
            <w:noProof/>
            <w:webHidden/>
          </w:rPr>
          <w:fldChar w:fldCharType="separate"/>
        </w:r>
        <w:r w:rsidR="00A04D82">
          <w:rPr>
            <w:noProof/>
            <w:webHidden/>
          </w:rPr>
          <w:t>14</w:t>
        </w:r>
        <w:r w:rsidR="00A04D82">
          <w:rPr>
            <w:noProof/>
            <w:webHidden/>
          </w:rPr>
          <w:fldChar w:fldCharType="end"/>
        </w:r>
      </w:hyperlink>
    </w:p>
    <w:p w14:paraId="3D3F9A88" w14:textId="3494D686" w:rsidR="00A04D82" w:rsidRDefault="00070B85">
      <w:pPr>
        <w:pStyle w:val="TOC4"/>
        <w:rPr>
          <w:rFonts w:eastAsiaTheme="minorEastAsia"/>
          <w:smallCaps w:val="0"/>
          <w:noProof/>
          <w:sz w:val="22"/>
          <w:lang w:val="en-US" w:eastAsia="en-US" w:bidi="ar-SA"/>
        </w:rPr>
      </w:pPr>
      <w:hyperlink w:anchor="_Toc57123568" w:history="1">
        <w:r w:rsidR="00A04D82" w:rsidRPr="00062C34">
          <w:rPr>
            <w:rStyle w:val="Hyperlink"/>
            <w:noProof/>
          </w:rPr>
          <w:t>Γνωστικές Υπηρεσίες</w:t>
        </w:r>
        <w:r w:rsidR="00A04D82">
          <w:rPr>
            <w:noProof/>
            <w:webHidden/>
          </w:rPr>
          <w:tab/>
        </w:r>
        <w:r w:rsidR="00A04D82">
          <w:rPr>
            <w:noProof/>
            <w:webHidden/>
          </w:rPr>
          <w:fldChar w:fldCharType="begin"/>
        </w:r>
        <w:r w:rsidR="00A04D82">
          <w:rPr>
            <w:noProof/>
            <w:webHidden/>
          </w:rPr>
          <w:instrText xml:space="preserve"> PAGEREF _Toc57123568 \h </w:instrText>
        </w:r>
        <w:r w:rsidR="00A04D82">
          <w:rPr>
            <w:noProof/>
            <w:webHidden/>
          </w:rPr>
        </w:r>
        <w:r w:rsidR="00A04D82">
          <w:rPr>
            <w:noProof/>
            <w:webHidden/>
          </w:rPr>
          <w:fldChar w:fldCharType="separate"/>
        </w:r>
        <w:r w:rsidR="00A04D82">
          <w:rPr>
            <w:noProof/>
            <w:webHidden/>
          </w:rPr>
          <w:t>15</w:t>
        </w:r>
        <w:r w:rsidR="00A04D82">
          <w:rPr>
            <w:noProof/>
            <w:webHidden/>
          </w:rPr>
          <w:fldChar w:fldCharType="end"/>
        </w:r>
      </w:hyperlink>
    </w:p>
    <w:p w14:paraId="4C181618" w14:textId="6DFD5CC2" w:rsidR="00A04D82" w:rsidRDefault="00070B85">
      <w:pPr>
        <w:pStyle w:val="TOC4"/>
        <w:rPr>
          <w:rFonts w:eastAsiaTheme="minorEastAsia"/>
          <w:smallCaps w:val="0"/>
          <w:noProof/>
          <w:sz w:val="22"/>
          <w:lang w:val="en-US" w:eastAsia="en-US" w:bidi="ar-SA"/>
        </w:rPr>
      </w:pPr>
      <w:hyperlink w:anchor="_Toc57123569" w:history="1">
        <w:r w:rsidR="00A04D82" w:rsidRPr="00062C34">
          <w:rPr>
            <w:rStyle w:val="Hyperlink"/>
            <w:noProof/>
          </w:rPr>
          <w:t>Microsoft Genomics</w:t>
        </w:r>
        <w:r w:rsidR="00A04D82">
          <w:rPr>
            <w:noProof/>
            <w:webHidden/>
          </w:rPr>
          <w:tab/>
        </w:r>
        <w:r w:rsidR="00A04D82">
          <w:rPr>
            <w:noProof/>
            <w:webHidden/>
          </w:rPr>
          <w:fldChar w:fldCharType="begin"/>
        </w:r>
        <w:r w:rsidR="00A04D82">
          <w:rPr>
            <w:noProof/>
            <w:webHidden/>
          </w:rPr>
          <w:instrText xml:space="preserve"> PAGEREF _Toc57123569 \h </w:instrText>
        </w:r>
        <w:r w:rsidR="00A04D82">
          <w:rPr>
            <w:noProof/>
            <w:webHidden/>
          </w:rPr>
        </w:r>
        <w:r w:rsidR="00A04D82">
          <w:rPr>
            <w:noProof/>
            <w:webHidden/>
          </w:rPr>
          <w:fldChar w:fldCharType="separate"/>
        </w:r>
        <w:r w:rsidR="00A04D82">
          <w:rPr>
            <w:noProof/>
            <w:webHidden/>
          </w:rPr>
          <w:t>15</w:t>
        </w:r>
        <w:r w:rsidR="00A04D82">
          <w:rPr>
            <w:noProof/>
            <w:webHidden/>
          </w:rPr>
          <w:fldChar w:fldCharType="end"/>
        </w:r>
      </w:hyperlink>
    </w:p>
    <w:p w14:paraId="53146385" w14:textId="78B3CB27" w:rsidR="00A04D82" w:rsidRDefault="00070B85">
      <w:pPr>
        <w:pStyle w:val="TOC4"/>
        <w:rPr>
          <w:rFonts w:eastAsiaTheme="minorEastAsia"/>
          <w:smallCaps w:val="0"/>
          <w:noProof/>
          <w:sz w:val="22"/>
          <w:lang w:val="en-US" w:eastAsia="en-US" w:bidi="ar-SA"/>
        </w:rPr>
      </w:pPr>
      <w:hyperlink w:anchor="_Toc57123570" w:history="1">
        <w:r w:rsidR="00A04D82" w:rsidRPr="00062C34">
          <w:rPr>
            <w:rStyle w:val="Hyperlink"/>
            <w:noProof/>
          </w:rPr>
          <w:t>Visual Studio App Center</w:t>
        </w:r>
        <w:r w:rsidR="00A04D82">
          <w:rPr>
            <w:noProof/>
            <w:webHidden/>
          </w:rPr>
          <w:tab/>
        </w:r>
        <w:r w:rsidR="00A04D82">
          <w:rPr>
            <w:noProof/>
            <w:webHidden/>
          </w:rPr>
          <w:fldChar w:fldCharType="begin"/>
        </w:r>
        <w:r w:rsidR="00A04D82">
          <w:rPr>
            <w:noProof/>
            <w:webHidden/>
          </w:rPr>
          <w:instrText xml:space="preserve"> PAGEREF _Toc57123570 \h </w:instrText>
        </w:r>
        <w:r w:rsidR="00A04D82">
          <w:rPr>
            <w:noProof/>
            <w:webHidden/>
          </w:rPr>
        </w:r>
        <w:r w:rsidR="00A04D82">
          <w:rPr>
            <w:noProof/>
            <w:webHidden/>
          </w:rPr>
          <w:fldChar w:fldCharType="separate"/>
        </w:r>
        <w:r w:rsidR="00A04D82">
          <w:rPr>
            <w:noProof/>
            <w:webHidden/>
          </w:rPr>
          <w:t>16</w:t>
        </w:r>
        <w:r w:rsidR="00A04D82">
          <w:rPr>
            <w:noProof/>
            <w:webHidden/>
          </w:rPr>
          <w:fldChar w:fldCharType="end"/>
        </w:r>
      </w:hyperlink>
    </w:p>
    <w:p w14:paraId="503AC620" w14:textId="4DEAF68E" w:rsidR="00A04D82" w:rsidRDefault="00070B85">
      <w:pPr>
        <w:pStyle w:val="TOC2"/>
        <w:tabs>
          <w:tab w:val="right" w:leader="dot" w:pos="5030"/>
        </w:tabs>
        <w:rPr>
          <w:rFonts w:eastAsiaTheme="minorEastAsia"/>
          <w:b w:val="0"/>
          <w:smallCaps w:val="0"/>
          <w:noProof/>
          <w:sz w:val="22"/>
          <w:lang w:val="en-US" w:eastAsia="en-US" w:bidi="ar-SA"/>
        </w:rPr>
      </w:pPr>
      <w:hyperlink w:anchor="_Toc57123571" w:history="1">
        <w:r w:rsidR="00A04D82" w:rsidRPr="00062C34">
          <w:rPr>
            <w:rStyle w:val="Hyperlink"/>
            <w:noProof/>
          </w:rPr>
          <w:t>Προγράμματα Microsoft Azure</w:t>
        </w:r>
        <w:r w:rsidR="00A04D82">
          <w:rPr>
            <w:noProof/>
            <w:webHidden/>
          </w:rPr>
          <w:tab/>
        </w:r>
        <w:r w:rsidR="00A04D82">
          <w:rPr>
            <w:noProof/>
            <w:webHidden/>
          </w:rPr>
          <w:fldChar w:fldCharType="begin"/>
        </w:r>
        <w:r w:rsidR="00A04D82">
          <w:rPr>
            <w:noProof/>
            <w:webHidden/>
          </w:rPr>
          <w:instrText xml:space="preserve"> PAGEREF _Toc57123571 \h </w:instrText>
        </w:r>
        <w:r w:rsidR="00A04D82">
          <w:rPr>
            <w:noProof/>
            <w:webHidden/>
          </w:rPr>
        </w:r>
        <w:r w:rsidR="00A04D82">
          <w:rPr>
            <w:noProof/>
            <w:webHidden/>
          </w:rPr>
          <w:fldChar w:fldCharType="separate"/>
        </w:r>
        <w:r w:rsidR="00A04D82">
          <w:rPr>
            <w:noProof/>
            <w:webHidden/>
          </w:rPr>
          <w:t>16</w:t>
        </w:r>
        <w:r w:rsidR="00A04D82">
          <w:rPr>
            <w:noProof/>
            <w:webHidden/>
          </w:rPr>
          <w:fldChar w:fldCharType="end"/>
        </w:r>
      </w:hyperlink>
    </w:p>
    <w:p w14:paraId="79CF872C" w14:textId="5F2EC441" w:rsidR="00A04D82" w:rsidRDefault="00070B85">
      <w:pPr>
        <w:pStyle w:val="TOC4"/>
        <w:rPr>
          <w:rFonts w:eastAsiaTheme="minorEastAsia"/>
          <w:smallCaps w:val="0"/>
          <w:noProof/>
          <w:sz w:val="22"/>
          <w:lang w:val="en-US" w:eastAsia="en-US" w:bidi="ar-SA"/>
        </w:rPr>
      </w:pPr>
      <w:hyperlink w:anchor="_Toc57123572" w:history="1">
        <w:r w:rsidR="00A04D82" w:rsidRPr="00062C34">
          <w:rPr>
            <w:rStyle w:val="Hyperlink"/>
            <w:noProof/>
          </w:rPr>
          <w:t>Azure Active Directory Basic</w:t>
        </w:r>
        <w:r w:rsidR="00A04D82">
          <w:rPr>
            <w:noProof/>
            <w:webHidden/>
          </w:rPr>
          <w:tab/>
        </w:r>
        <w:r w:rsidR="00A04D82">
          <w:rPr>
            <w:noProof/>
            <w:webHidden/>
          </w:rPr>
          <w:fldChar w:fldCharType="begin"/>
        </w:r>
        <w:r w:rsidR="00A04D82">
          <w:rPr>
            <w:noProof/>
            <w:webHidden/>
          </w:rPr>
          <w:instrText xml:space="preserve"> PAGEREF _Toc57123572 \h </w:instrText>
        </w:r>
        <w:r w:rsidR="00A04D82">
          <w:rPr>
            <w:noProof/>
            <w:webHidden/>
          </w:rPr>
        </w:r>
        <w:r w:rsidR="00A04D82">
          <w:rPr>
            <w:noProof/>
            <w:webHidden/>
          </w:rPr>
          <w:fldChar w:fldCharType="separate"/>
        </w:r>
        <w:r w:rsidR="00A04D82">
          <w:rPr>
            <w:noProof/>
            <w:webHidden/>
          </w:rPr>
          <w:t>16</w:t>
        </w:r>
        <w:r w:rsidR="00A04D82">
          <w:rPr>
            <w:noProof/>
            <w:webHidden/>
          </w:rPr>
          <w:fldChar w:fldCharType="end"/>
        </w:r>
      </w:hyperlink>
    </w:p>
    <w:p w14:paraId="2981A31D" w14:textId="1AC2C721" w:rsidR="00A04D82" w:rsidRDefault="00070B85">
      <w:pPr>
        <w:pStyle w:val="TOC4"/>
        <w:rPr>
          <w:rFonts w:eastAsiaTheme="minorEastAsia"/>
          <w:smallCaps w:val="0"/>
          <w:noProof/>
          <w:sz w:val="22"/>
          <w:lang w:val="en-US" w:eastAsia="en-US" w:bidi="ar-SA"/>
        </w:rPr>
      </w:pPr>
      <w:hyperlink w:anchor="_Toc57123573" w:history="1">
        <w:r w:rsidR="00A04D82" w:rsidRPr="00062C34">
          <w:rPr>
            <w:rStyle w:val="Hyperlink"/>
            <w:noProof/>
          </w:rPr>
          <w:t>Azure Active Directory Premium</w:t>
        </w:r>
        <w:r w:rsidR="00A04D82">
          <w:rPr>
            <w:noProof/>
            <w:webHidden/>
          </w:rPr>
          <w:tab/>
        </w:r>
        <w:r w:rsidR="00A04D82">
          <w:rPr>
            <w:noProof/>
            <w:webHidden/>
          </w:rPr>
          <w:fldChar w:fldCharType="begin"/>
        </w:r>
        <w:r w:rsidR="00A04D82">
          <w:rPr>
            <w:noProof/>
            <w:webHidden/>
          </w:rPr>
          <w:instrText xml:space="preserve"> PAGEREF _Toc57123573 \h </w:instrText>
        </w:r>
        <w:r w:rsidR="00A04D82">
          <w:rPr>
            <w:noProof/>
            <w:webHidden/>
          </w:rPr>
        </w:r>
        <w:r w:rsidR="00A04D82">
          <w:rPr>
            <w:noProof/>
            <w:webHidden/>
          </w:rPr>
          <w:fldChar w:fldCharType="separate"/>
        </w:r>
        <w:r w:rsidR="00A04D82">
          <w:rPr>
            <w:noProof/>
            <w:webHidden/>
          </w:rPr>
          <w:t>16</w:t>
        </w:r>
        <w:r w:rsidR="00A04D82">
          <w:rPr>
            <w:noProof/>
            <w:webHidden/>
          </w:rPr>
          <w:fldChar w:fldCharType="end"/>
        </w:r>
      </w:hyperlink>
    </w:p>
    <w:p w14:paraId="6D5B5A63" w14:textId="2BB0F83C" w:rsidR="00A04D82" w:rsidRDefault="00070B85">
      <w:pPr>
        <w:pStyle w:val="TOC4"/>
        <w:rPr>
          <w:rFonts w:eastAsiaTheme="minorEastAsia"/>
          <w:smallCaps w:val="0"/>
          <w:noProof/>
          <w:sz w:val="22"/>
          <w:lang w:val="en-US" w:eastAsia="en-US" w:bidi="ar-SA"/>
        </w:rPr>
      </w:pPr>
      <w:hyperlink w:anchor="_Toc57123574" w:history="1">
        <w:r w:rsidR="00A04D82" w:rsidRPr="00062C34">
          <w:rPr>
            <w:rStyle w:val="Hyperlink"/>
            <w:noProof/>
          </w:rPr>
          <w:t>Azure Information Protection Premium</w:t>
        </w:r>
        <w:r w:rsidR="00A04D82">
          <w:rPr>
            <w:noProof/>
            <w:webHidden/>
          </w:rPr>
          <w:tab/>
        </w:r>
        <w:r w:rsidR="00A04D82">
          <w:rPr>
            <w:noProof/>
            <w:webHidden/>
          </w:rPr>
          <w:fldChar w:fldCharType="begin"/>
        </w:r>
        <w:r w:rsidR="00A04D82">
          <w:rPr>
            <w:noProof/>
            <w:webHidden/>
          </w:rPr>
          <w:instrText xml:space="preserve"> PAGEREF _Toc57123574 \h </w:instrText>
        </w:r>
        <w:r w:rsidR="00A04D82">
          <w:rPr>
            <w:noProof/>
            <w:webHidden/>
          </w:rPr>
        </w:r>
        <w:r w:rsidR="00A04D82">
          <w:rPr>
            <w:noProof/>
            <w:webHidden/>
          </w:rPr>
          <w:fldChar w:fldCharType="separate"/>
        </w:r>
        <w:r w:rsidR="00A04D82">
          <w:rPr>
            <w:noProof/>
            <w:webHidden/>
          </w:rPr>
          <w:t>17</w:t>
        </w:r>
        <w:r w:rsidR="00A04D82">
          <w:rPr>
            <w:noProof/>
            <w:webHidden/>
          </w:rPr>
          <w:fldChar w:fldCharType="end"/>
        </w:r>
      </w:hyperlink>
    </w:p>
    <w:p w14:paraId="64A77369" w14:textId="49691A18" w:rsidR="00A04D82" w:rsidRDefault="00070B85">
      <w:pPr>
        <w:pStyle w:val="TOC2"/>
        <w:tabs>
          <w:tab w:val="right" w:leader="dot" w:pos="5030"/>
        </w:tabs>
        <w:rPr>
          <w:rFonts w:eastAsiaTheme="minorEastAsia"/>
          <w:b w:val="0"/>
          <w:smallCaps w:val="0"/>
          <w:noProof/>
          <w:sz w:val="22"/>
          <w:lang w:val="en-US" w:eastAsia="en-US" w:bidi="ar-SA"/>
        </w:rPr>
      </w:pPr>
      <w:hyperlink w:anchor="_Toc57123575" w:history="1">
        <w:r w:rsidR="00A04D82" w:rsidRPr="00062C34">
          <w:rPr>
            <w:rStyle w:val="Hyperlink"/>
            <w:noProof/>
          </w:rPr>
          <w:t>Υπηρεσίες Microsoft Dynamics 365 Services</w:t>
        </w:r>
        <w:r w:rsidR="00A04D82">
          <w:rPr>
            <w:noProof/>
            <w:webHidden/>
          </w:rPr>
          <w:tab/>
        </w:r>
        <w:r w:rsidR="00A04D82">
          <w:rPr>
            <w:noProof/>
            <w:webHidden/>
          </w:rPr>
          <w:fldChar w:fldCharType="begin"/>
        </w:r>
        <w:r w:rsidR="00A04D82">
          <w:rPr>
            <w:noProof/>
            <w:webHidden/>
          </w:rPr>
          <w:instrText xml:space="preserve"> PAGEREF _Toc57123575 \h </w:instrText>
        </w:r>
        <w:r w:rsidR="00A04D82">
          <w:rPr>
            <w:noProof/>
            <w:webHidden/>
          </w:rPr>
        </w:r>
        <w:r w:rsidR="00A04D82">
          <w:rPr>
            <w:noProof/>
            <w:webHidden/>
          </w:rPr>
          <w:fldChar w:fldCharType="separate"/>
        </w:r>
        <w:r w:rsidR="00A04D82">
          <w:rPr>
            <w:noProof/>
            <w:webHidden/>
          </w:rPr>
          <w:t>17</w:t>
        </w:r>
        <w:r w:rsidR="00A04D82">
          <w:rPr>
            <w:noProof/>
            <w:webHidden/>
          </w:rPr>
          <w:fldChar w:fldCharType="end"/>
        </w:r>
      </w:hyperlink>
    </w:p>
    <w:p w14:paraId="07036F45" w14:textId="12CA5B03" w:rsidR="00A04D82" w:rsidRDefault="00070B85">
      <w:pPr>
        <w:pStyle w:val="TOC2"/>
        <w:tabs>
          <w:tab w:val="right" w:leader="dot" w:pos="5030"/>
        </w:tabs>
        <w:rPr>
          <w:rFonts w:eastAsiaTheme="minorEastAsia"/>
          <w:b w:val="0"/>
          <w:smallCaps w:val="0"/>
          <w:noProof/>
          <w:sz w:val="22"/>
          <w:lang w:val="en-US" w:eastAsia="en-US" w:bidi="ar-SA"/>
        </w:rPr>
      </w:pPr>
      <w:hyperlink w:anchor="_Toc57123576" w:history="1">
        <w:r w:rsidR="00A04D82" w:rsidRPr="00062C34">
          <w:rPr>
            <w:rStyle w:val="Hyperlink"/>
            <w:noProof/>
          </w:rPr>
          <w:t>Υπηρεσίες του Office 365</w:t>
        </w:r>
        <w:r w:rsidR="00A04D82">
          <w:rPr>
            <w:noProof/>
            <w:webHidden/>
          </w:rPr>
          <w:tab/>
        </w:r>
        <w:r w:rsidR="00A04D82">
          <w:rPr>
            <w:noProof/>
            <w:webHidden/>
          </w:rPr>
          <w:fldChar w:fldCharType="begin"/>
        </w:r>
        <w:r w:rsidR="00A04D82">
          <w:rPr>
            <w:noProof/>
            <w:webHidden/>
          </w:rPr>
          <w:instrText xml:space="preserve"> PAGEREF _Toc57123576 \h </w:instrText>
        </w:r>
        <w:r w:rsidR="00A04D82">
          <w:rPr>
            <w:noProof/>
            <w:webHidden/>
          </w:rPr>
        </w:r>
        <w:r w:rsidR="00A04D82">
          <w:rPr>
            <w:noProof/>
            <w:webHidden/>
          </w:rPr>
          <w:fldChar w:fldCharType="separate"/>
        </w:r>
        <w:r w:rsidR="00A04D82">
          <w:rPr>
            <w:noProof/>
            <w:webHidden/>
          </w:rPr>
          <w:t>19</w:t>
        </w:r>
        <w:r w:rsidR="00A04D82">
          <w:rPr>
            <w:noProof/>
            <w:webHidden/>
          </w:rPr>
          <w:fldChar w:fldCharType="end"/>
        </w:r>
      </w:hyperlink>
    </w:p>
    <w:p w14:paraId="29D061AA" w14:textId="472BA74C" w:rsidR="00A04D82" w:rsidRDefault="00070B85">
      <w:pPr>
        <w:pStyle w:val="TOC4"/>
        <w:rPr>
          <w:rFonts w:eastAsiaTheme="minorEastAsia"/>
          <w:smallCaps w:val="0"/>
          <w:noProof/>
          <w:sz w:val="22"/>
          <w:lang w:val="en-US" w:eastAsia="en-US" w:bidi="ar-SA"/>
        </w:rPr>
      </w:pPr>
      <w:hyperlink w:anchor="_Toc57123577" w:history="1">
        <w:r w:rsidR="00A04D82" w:rsidRPr="00062C34">
          <w:rPr>
            <w:rStyle w:val="Hyperlink"/>
            <w:noProof/>
          </w:rPr>
          <w:t>Ηχητικές Υπηρεσίες</w:t>
        </w:r>
        <w:r w:rsidR="00A04D82">
          <w:rPr>
            <w:noProof/>
            <w:webHidden/>
          </w:rPr>
          <w:tab/>
        </w:r>
        <w:r w:rsidR="00A04D82">
          <w:rPr>
            <w:noProof/>
            <w:webHidden/>
          </w:rPr>
          <w:fldChar w:fldCharType="begin"/>
        </w:r>
        <w:r w:rsidR="00A04D82">
          <w:rPr>
            <w:noProof/>
            <w:webHidden/>
          </w:rPr>
          <w:instrText xml:space="preserve"> PAGEREF _Toc57123577 \h </w:instrText>
        </w:r>
        <w:r w:rsidR="00A04D82">
          <w:rPr>
            <w:noProof/>
            <w:webHidden/>
          </w:rPr>
        </w:r>
        <w:r w:rsidR="00A04D82">
          <w:rPr>
            <w:noProof/>
            <w:webHidden/>
          </w:rPr>
          <w:fldChar w:fldCharType="separate"/>
        </w:r>
        <w:r w:rsidR="00A04D82">
          <w:rPr>
            <w:noProof/>
            <w:webHidden/>
          </w:rPr>
          <w:t>20</w:t>
        </w:r>
        <w:r w:rsidR="00A04D82">
          <w:rPr>
            <w:noProof/>
            <w:webHidden/>
          </w:rPr>
          <w:fldChar w:fldCharType="end"/>
        </w:r>
      </w:hyperlink>
    </w:p>
    <w:p w14:paraId="3A3F880E" w14:textId="08D130B6" w:rsidR="00A04D82" w:rsidRDefault="00070B85">
      <w:pPr>
        <w:pStyle w:val="TOC4"/>
        <w:rPr>
          <w:rFonts w:eastAsiaTheme="minorEastAsia"/>
          <w:smallCaps w:val="0"/>
          <w:noProof/>
          <w:sz w:val="22"/>
          <w:lang w:val="en-US" w:eastAsia="en-US" w:bidi="ar-SA"/>
        </w:rPr>
      </w:pPr>
      <w:hyperlink w:anchor="_Toc57123578" w:history="1">
        <w:r w:rsidR="00A04D82" w:rsidRPr="00062C34">
          <w:rPr>
            <w:rStyle w:val="Hyperlink"/>
            <w:noProof/>
          </w:rPr>
          <w:t>Exchange Online</w:t>
        </w:r>
        <w:r w:rsidR="00A04D82">
          <w:rPr>
            <w:noProof/>
            <w:webHidden/>
          </w:rPr>
          <w:tab/>
        </w:r>
        <w:r w:rsidR="00A04D82">
          <w:rPr>
            <w:noProof/>
            <w:webHidden/>
          </w:rPr>
          <w:fldChar w:fldCharType="begin"/>
        </w:r>
        <w:r w:rsidR="00A04D82">
          <w:rPr>
            <w:noProof/>
            <w:webHidden/>
          </w:rPr>
          <w:instrText xml:space="preserve"> PAGEREF _Toc57123578 \h </w:instrText>
        </w:r>
        <w:r w:rsidR="00A04D82">
          <w:rPr>
            <w:noProof/>
            <w:webHidden/>
          </w:rPr>
        </w:r>
        <w:r w:rsidR="00A04D82">
          <w:rPr>
            <w:noProof/>
            <w:webHidden/>
          </w:rPr>
          <w:fldChar w:fldCharType="separate"/>
        </w:r>
        <w:r w:rsidR="00A04D82">
          <w:rPr>
            <w:noProof/>
            <w:webHidden/>
          </w:rPr>
          <w:t>21</w:t>
        </w:r>
        <w:r w:rsidR="00A04D82">
          <w:rPr>
            <w:noProof/>
            <w:webHidden/>
          </w:rPr>
          <w:fldChar w:fldCharType="end"/>
        </w:r>
      </w:hyperlink>
    </w:p>
    <w:p w14:paraId="32535E00" w14:textId="3BD2975A" w:rsidR="00A04D82" w:rsidRDefault="00070B85">
      <w:pPr>
        <w:pStyle w:val="TOC4"/>
        <w:rPr>
          <w:rFonts w:eastAsiaTheme="minorEastAsia"/>
          <w:smallCaps w:val="0"/>
          <w:noProof/>
          <w:sz w:val="22"/>
          <w:lang w:val="en-US" w:eastAsia="en-US" w:bidi="ar-SA"/>
        </w:rPr>
      </w:pPr>
      <w:hyperlink w:anchor="_Toc57123579" w:history="1">
        <w:r w:rsidR="00A04D82" w:rsidRPr="00062C34">
          <w:rPr>
            <w:rStyle w:val="Hyperlink"/>
            <w:noProof/>
          </w:rPr>
          <w:t>Microsoft Stream</w:t>
        </w:r>
        <w:r w:rsidR="00A04D82">
          <w:rPr>
            <w:noProof/>
            <w:webHidden/>
          </w:rPr>
          <w:tab/>
        </w:r>
        <w:r w:rsidR="00A04D82">
          <w:rPr>
            <w:noProof/>
            <w:webHidden/>
          </w:rPr>
          <w:fldChar w:fldCharType="begin"/>
        </w:r>
        <w:r w:rsidR="00A04D82">
          <w:rPr>
            <w:noProof/>
            <w:webHidden/>
          </w:rPr>
          <w:instrText xml:space="preserve"> PAGEREF _Toc57123579 \h </w:instrText>
        </w:r>
        <w:r w:rsidR="00A04D82">
          <w:rPr>
            <w:noProof/>
            <w:webHidden/>
          </w:rPr>
        </w:r>
        <w:r w:rsidR="00A04D82">
          <w:rPr>
            <w:noProof/>
            <w:webHidden/>
          </w:rPr>
          <w:fldChar w:fldCharType="separate"/>
        </w:r>
        <w:r w:rsidR="00A04D82">
          <w:rPr>
            <w:noProof/>
            <w:webHidden/>
          </w:rPr>
          <w:t>23</w:t>
        </w:r>
        <w:r w:rsidR="00A04D82">
          <w:rPr>
            <w:noProof/>
            <w:webHidden/>
          </w:rPr>
          <w:fldChar w:fldCharType="end"/>
        </w:r>
      </w:hyperlink>
    </w:p>
    <w:p w14:paraId="4349E278" w14:textId="471F4107" w:rsidR="00A04D82" w:rsidRDefault="00070B85">
      <w:pPr>
        <w:pStyle w:val="TOC4"/>
        <w:rPr>
          <w:rFonts w:eastAsiaTheme="minorEastAsia"/>
          <w:smallCaps w:val="0"/>
          <w:noProof/>
          <w:sz w:val="22"/>
          <w:lang w:val="en-US" w:eastAsia="en-US" w:bidi="ar-SA"/>
        </w:rPr>
      </w:pPr>
      <w:hyperlink w:anchor="_Toc57123580" w:history="1">
        <w:r w:rsidR="00A04D82" w:rsidRPr="00062C34">
          <w:rPr>
            <w:rStyle w:val="Hyperlink"/>
            <w:noProof/>
          </w:rPr>
          <w:t>Microsoft Teams</w:t>
        </w:r>
        <w:r w:rsidR="00A04D82">
          <w:rPr>
            <w:noProof/>
            <w:webHidden/>
          </w:rPr>
          <w:tab/>
        </w:r>
        <w:r w:rsidR="00A04D82">
          <w:rPr>
            <w:noProof/>
            <w:webHidden/>
          </w:rPr>
          <w:fldChar w:fldCharType="begin"/>
        </w:r>
        <w:r w:rsidR="00A04D82">
          <w:rPr>
            <w:noProof/>
            <w:webHidden/>
          </w:rPr>
          <w:instrText xml:space="preserve"> PAGEREF _Toc57123580 \h </w:instrText>
        </w:r>
        <w:r w:rsidR="00A04D82">
          <w:rPr>
            <w:noProof/>
            <w:webHidden/>
          </w:rPr>
        </w:r>
        <w:r w:rsidR="00A04D82">
          <w:rPr>
            <w:noProof/>
            <w:webHidden/>
          </w:rPr>
          <w:fldChar w:fldCharType="separate"/>
        </w:r>
        <w:r w:rsidR="00A04D82">
          <w:rPr>
            <w:noProof/>
            <w:webHidden/>
          </w:rPr>
          <w:t>23</w:t>
        </w:r>
        <w:r w:rsidR="00A04D82">
          <w:rPr>
            <w:noProof/>
            <w:webHidden/>
          </w:rPr>
          <w:fldChar w:fldCharType="end"/>
        </w:r>
      </w:hyperlink>
    </w:p>
    <w:p w14:paraId="0481DF7A" w14:textId="79DAD315" w:rsidR="00A04D82" w:rsidRDefault="00070B85">
      <w:pPr>
        <w:pStyle w:val="TOC4"/>
        <w:rPr>
          <w:rFonts w:eastAsiaTheme="minorEastAsia"/>
          <w:smallCaps w:val="0"/>
          <w:noProof/>
          <w:sz w:val="22"/>
          <w:lang w:val="en-US" w:eastAsia="en-US" w:bidi="ar-SA"/>
        </w:rPr>
      </w:pPr>
      <w:hyperlink w:anchor="_Toc57123581" w:history="1">
        <w:r w:rsidR="00A04D82" w:rsidRPr="00062C34">
          <w:rPr>
            <w:rStyle w:val="Hyperlink"/>
            <w:noProof/>
          </w:rPr>
          <w:t>Εφαρμογές Microsoft 365</w:t>
        </w:r>
        <w:r w:rsidR="00A04D82">
          <w:rPr>
            <w:noProof/>
            <w:webHidden/>
          </w:rPr>
          <w:tab/>
        </w:r>
        <w:r w:rsidR="00A04D82">
          <w:rPr>
            <w:noProof/>
            <w:webHidden/>
          </w:rPr>
          <w:fldChar w:fldCharType="begin"/>
        </w:r>
        <w:r w:rsidR="00A04D82">
          <w:rPr>
            <w:noProof/>
            <w:webHidden/>
          </w:rPr>
          <w:instrText xml:space="preserve"> PAGEREF _Toc57123581 \h </w:instrText>
        </w:r>
        <w:r w:rsidR="00A04D82">
          <w:rPr>
            <w:noProof/>
            <w:webHidden/>
          </w:rPr>
        </w:r>
        <w:r w:rsidR="00A04D82">
          <w:rPr>
            <w:noProof/>
            <w:webHidden/>
          </w:rPr>
          <w:fldChar w:fldCharType="separate"/>
        </w:r>
        <w:r w:rsidR="00A04D82">
          <w:rPr>
            <w:noProof/>
            <w:webHidden/>
          </w:rPr>
          <w:t>23</w:t>
        </w:r>
        <w:r w:rsidR="00A04D82">
          <w:rPr>
            <w:noProof/>
            <w:webHidden/>
          </w:rPr>
          <w:fldChar w:fldCharType="end"/>
        </w:r>
      </w:hyperlink>
    </w:p>
    <w:p w14:paraId="0567028C" w14:textId="68B7052E" w:rsidR="00A04D82" w:rsidRDefault="00070B85">
      <w:pPr>
        <w:pStyle w:val="TOC4"/>
        <w:rPr>
          <w:rFonts w:eastAsiaTheme="minorEastAsia"/>
          <w:smallCaps w:val="0"/>
          <w:noProof/>
          <w:sz w:val="22"/>
          <w:lang w:val="en-US" w:eastAsia="en-US" w:bidi="ar-SA"/>
        </w:rPr>
      </w:pPr>
      <w:hyperlink w:anchor="_Toc57123582" w:history="1">
        <w:r w:rsidR="00A04D82" w:rsidRPr="00062C34">
          <w:rPr>
            <w:rStyle w:val="Hyperlink"/>
            <w:noProof/>
          </w:rPr>
          <w:t>Office στο web</w:t>
        </w:r>
        <w:r w:rsidR="00A04D82">
          <w:rPr>
            <w:noProof/>
            <w:webHidden/>
          </w:rPr>
          <w:tab/>
        </w:r>
        <w:r w:rsidR="00A04D82">
          <w:rPr>
            <w:noProof/>
            <w:webHidden/>
          </w:rPr>
          <w:fldChar w:fldCharType="begin"/>
        </w:r>
        <w:r w:rsidR="00A04D82">
          <w:rPr>
            <w:noProof/>
            <w:webHidden/>
          </w:rPr>
          <w:instrText xml:space="preserve"> PAGEREF _Toc57123582 \h </w:instrText>
        </w:r>
        <w:r w:rsidR="00A04D82">
          <w:rPr>
            <w:noProof/>
            <w:webHidden/>
          </w:rPr>
        </w:r>
        <w:r w:rsidR="00A04D82">
          <w:rPr>
            <w:noProof/>
            <w:webHidden/>
          </w:rPr>
          <w:fldChar w:fldCharType="separate"/>
        </w:r>
        <w:r w:rsidR="00A04D82">
          <w:rPr>
            <w:noProof/>
            <w:webHidden/>
          </w:rPr>
          <w:t>25</w:t>
        </w:r>
        <w:r w:rsidR="00A04D82">
          <w:rPr>
            <w:noProof/>
            <w:webHidden/>
          </w:rPr>
          <w:fldChar w:fldCharType="end"/>
        </w:r>
      </w:hyperlink>
    </w:p>
    <w:p w14:paraId="5BD96350" w14:textId="1BCCA743" w:rsidR="00A04D82" w:rsidRDefault="00070B85">
      <w:pPr>
        <w:pStyle w:val="TOC4"/>
        <w:rPr>
          <w:rFonts w:eastAsiaTheme="minorEastAsia"/>
          <w:smallCaps w:val="0"/>
          <w:noProof/>
          <w:sz w:val="22"/>
          <w:lang w:val="en-US" w:eastAsia="en-US" w:bidi="ar-SA"/>
        </w:rPr>
      </w:pPr>
      <w:hyperlink w:anchor="_Toc57123583" w:history="1">
        <w:r w:rsidR="00A04D82" w:rsidRPr="00062C34">
          <w:rPr>
            <w:rStyle w:val="Hyperlink"/>
            <w:noProof/>
          </w:rPr>
          <w:t>OneDrive για επιχειρήσεις</w:t>
        </w:r>
        <w:r w:rsidR="00A04D82">
          <w:rPr>
            <w:noProof/>
            <w:webHidden/>
          </w:rPr>
          <w:tab/>
        </w:r>
        <w:r w:rsidR="00A04D82">
          <w:rPr>
            <w:noProof/>
            <w:webHidden/>
          </w:rPr>
          <w:fldChar w:fldCharType="begin"/>
        </w:r>
        <w:r w:rsidR="00A04D82">
          <w:rPr>
            <w:noProof/>
            <w:webHidden/>
          </w:rPr>
          <w:instrText xml:space="preserve"> PAGEREF _Toc57123583 \h </w:instrText>
        </w:r>
        <w:r w:rsidR="00A04D82">
          <w:rPr>
            <w:noProof/>
            <w:webHidden/>
          </w:rPr>
        </w:r>
        <w:r w:rsidR="00A04D82">
          <w:rPr>
            <w:noProof/>
            <w:webHidden/>
          </w:rPr>
          <w:fldChar w:fldCharType="separate"/>
        </w:r>
        <w:r w:rsidR="00A04D82">
          <w:rPr>
            <w:noProof/>
            <w:webHidden/>
          </w:rPr>
          <w:t>25</w:t>
        </w:r>
        <w:r w:rsidR="00A04D82">
          <w:rPr>
            <w:noProof/>
            <w:webHidden/>
          </w:rPr>
          <w:fldChar w:fldCharType="end"/>
        </w:r>
      </w:hyperlink>
    </w:p>
    <w:p w14:paraId="3DC3E594" w14:textId="736908C6" w:rsidR="00A04D82" w:rsidRDefault="00070B85">
      <w:pPr>
        <w:pStyle w:val="TOC4"/>
        <w:rPr>
          <w:rFonts w:eastAsiaTheme="minorEastAsia"/>
          <w:smallCaps w:val="0"/>
          <w:noProof/>
          <w:sz w:val="22"/>
          <w:lang w:val="en-US" w:eastAsia="en-US" w:bidi="ar-SA"/>
        </w:rPr>
      </w:pPr>
      <w:hyperlink w:anchor="_Toc57123584" w:history="1">
        <w:r w:rsidR="00A04D82" w:rsidRPr="00062C34">
          <w:rPr>
            <w:rStyle w:val="Hyperlink"/>
            <w:noProof/>
          </w:rPr>
          <w:t>Project</w:t>
        </w:r>
        <w:r w:rsidR="00A04D82">
          <w:rPr>
            <w:noProof/>
            <w:webHidden/>
          </w:rPr>
          <w:tab/>
        </w:r>
        <w:r w:rsidR="00A04D82">
          <w:rPr>
            <w:noProof/>
            <w:webHidden/>
          </w:rPr>
          <w:fldChar w:fldCharType="begin"/>
        </w:r>
        <w:r w:rsidR="00A04D82">
          <w:rPr>
            <w:noProof/>
            <w:webHidden/>
          </w:rPr>
          <w:instrText xml:space="preserve"> PAGEREF _Toc57123584 \h </w:instrText>
        </w:r>
        <w:r w:rsidR="00A04D82">
          <w:rPr>
            <w:noProof/>
            <w:webHidden/>
          </w:rPr>
        </w:r>
        <w:r w:rsidR="00A04D82">
          <w:rPr>
            <w:noProof/>
            <w:webHidden/>
          </w:rPr>
          <w:fldChar w:fldCharType="separate"/>
        </w:r>
        <w:r w:rsidR="00A04D82">
          <w:rPr>
            <w:noProof/>
            <w:webHidden/>
          </w:rPr>
          <w:t>25</w:t>
        </w:r>
        <w:r w:rsidR="00A04D82">
          <w:rPr>
            <w:noProof/>
            <w:webHidden/>
          </w:rPr>
          <w:fldChar w:fldCharType="end"/>
        </w:r>
      </w:hyperlink>
    </w:p>
    <w:p w14:paraId="1F4B3FBA" w14:textId="52F8B211" w:rsidR="00A04D82" w:rsidRDefault="00070B85">
      <w:pPr>
        <w:pStyle w:val="TOC4"/>
        <w:rPr>
          <w:rFonts w:eastAsiaTheme="minorEastAsia"/>
          <w:smallCaps w:val="0"/>
          <w:noProof/>
          <w:sz w:val="22"/>
          <w:lang w:val="en-US" w:eastAsia="en-US" w:bidi="ar-SA"/>
        </w:rPr>
      </w:pPr>
      <w:hyperlink w:anchor="_Toc57123585" w:history="1">
        <w:r w:rsidR="00A04D82" w:rsidRPr="00062C34">
          <w:rPr>
            <w:rStyle w:val="Hyperlink"/>
            <w:noProof/>
          </w:rPr>
          <w:t>SharePoint Online</w:t>
        </w:r>
        <w:r w:rsidR="00A04D82">
          <w:rPr>
            <w:noProof/>
            <w:webHidden/>
          </w:rPr>
          <w:tab/>
        </w:r>
        <w:r w:rsidR="00A04D82">
          <w:rPr>
            <w:noProof/>
            <w:webHidden/>
          </w:rPr>
          <w:fldChar w:fldCharType="begin"/>
        </w:r>
        <w:r w:rsidR="00A04D82">
          <w:rPr>
            <w:noProof/>
            <w:webHidden/>
          </w:rPr>
          <w:instrText xml:space="preserve"> PAGEREF _Toc57123585 \h </w:instrText>
        </w:r>
        <w:r w:rsidR="00A04D82">
          <w:rPr>
            <w:noProof/>
            <w:webHidden/>
          </w:rPr>
        </w:r>
        <w:r w:rsidR="00A04D82">
          <w:rPr>
            <w:noProof/>
            <w:webHidden/>
          </w:rPr>
          <w:fldChar w:fldCharType="separate"/>
        </w:r>
        <w:r w:rsidR="00A04D82">
          <w:rPr>
            <w:noProof/>
            <w:webHidden/>
          </w:rPr>
          <w:t>25</w:t>
        </w:r>
        <w:r w:rsidR="00A04D82">
          <w:rPr>
            <w:noProof/>
            <w:webHidden/>
          </w:rPr>
          <w:fldChar w:fldCharType="end"/>
        </w:r>
      </w:hyperlink>
    </w:p>
    <w:p w14:paraId="24D877B2" w14:textId="51B5E2EE" w:rsidR="00A04D82" w:rsidRDefault="00070B85">
      <w:pPr>
        <w:pStyle w:val="TOC4"/>
        <w:rPr>
          <w:rFonts w:eastAsiaTheme="minorEastAsia"/>
          <w:smallCaps w:val="0"/>
          <w:noProof/>
          <w:sz w:val="22"/>
          <w:lang w:val="en-US" w:eastAsia="en-US" w:bidi="ar-SA"/>
        </w:rPr>
      </w:pPr>
      <w:hyperlink w:anchor="_Toc57123586" w:history="1">
        <w:r w:rsidR="00A04D82" w:rsidRPr="00062C34">
          <w:rPr>
            <w:rStyle w:val="Hyperlink"/>
            <w:noProof/>
          </w:rPr>
          <w:t>Workplace Analytics</w:t>
        </w:r>
        <w:r w:rsidR="00A04D82">
          <w:rPr>
            <w:noProof/>
            <w:webHidden/>
          </w:rPr>
          <w:tab/>
        </w:r>
        <w:r w:rsidR="00A04D82">
          <w:rPr>
            <w:noProof/>
            <w:webHidden/>
          </w:rPr>
          <w:fldChar w:fldCharType="begin"/>
        </w:r>
        <w:r w:rsidR="00A04D82">
          <w:rPr>
            <w:noProof/>
            <w:webHidden/>
          </w:rPr>
          <w:instrText xml:space="preserve"> PAGEREF _Toc57123586 \h </w:instrText>
        </w:r>
        <w:r w:rsidR="00A04D82">
          <w:rPr>
            <w:noProof/>
            <w:webHidden/>
          </w:rPr>
        </w:r>
        <w:r w:rsidR="00A04D82">
          <w:rPr>
            <w:noProof/>
            <w:webHidden/>
          </w:rPr>
          <w:fldChar w:fldCharType="separate"/>
        </w:r>
        <w:r w:rsidR="00A04D82">
          <w:rPr>
            <w:noProof/>
            <w:webHidden/>
          </w:rPr>
          <w:t>26</w:t>
        </w:r>
        <w:r w:rsidR="00A04D82">
          <w:rPr>
            <w:noProof/>
            <w:webHidden/>
          </w:rPr>
          <w:fldChar w:fldCharType="end"/>
        </w:r>
      </w:hyperlink>
    </w:p>
    <w:p w14:paraId="1F74B930" w14:textId="469C3D86" w:rsidR="00A04D82" w:rsidRDefault="00070B85">
      <w:pPr>
        <w:pStyle w:val="TOC2"/>
        <w:tabs>
          <w:tab w:val="right" w:leader="dot" w:pos="5030"/>
        </w:tabs>
        <w:rPr>
          <w:rFonts w:eastAsiaTheme="minorEastAsia"/>
          <w:b w:val="0"/>
          <w:smallCaps w:val="0"/>
          <w:noProof/>
          <w:sz w:val="22"/>
          <w:lang w:val="en-US" w:eastAsia="en-US" w:bidi="ar-SA"/>
        </w:rPr>
      </w:pPr>
      <w:hyperlink w:anchor="_Toc57123587" w:history="1">
        <w:r w:rsidR="00A04D82" w:rsidRPr="00062C34">
          <w:rPr>
            <w:rStyle w:val="Hyperlink"/>
            <w:noProof/>
          </w:rPr>
          <w:t>Άλλες Υπηρεσίες Online</w:t>
        </w:r>
        <w:r w:rsidR="00A04D82">
          <w:rPr>
            <w:noProof/>
            <w:webHidden/>
          </w:rPr>
          <w:tab/>
        </w:r>
        <w:r w:rsidR="00A04D82">
          <w:rPr>
            <w:noProof/>
            <w:webHidden/>
          </w:rPr>
          <w:fldChar w:fldCharType="begin"/>
        </w:r>
        <w:r w:rsidR="00A04D82">
          <w:rPr>
            <w:noProof/>
            <w:webHidden/>
          </w:rPr>
          <w:instrText xml:space="preserve"> PAGEREF _Toc57123587 \h </w:instrText>
        </w:r>
        <w:r w:rsidR="00A04D82">
          <w:rPr>
            <w:noProof/>
            <w:webHidden/>
          </w:rPr>
        </w:r>
        <w:r w:rsidR="00A04D82">
          <w:rPr>
            <w:noProof/>
            <w:webHidden/>
          </w:rPr>
          <w:fldChar w:fldCharType="separate"/>
        </w:r>
        <w:r w:rsidR="00A04D82">
          <w:rPr>
            <w:noProof/>
            <w:webHidden/>
          </w:rPr>
          <w:t>26</w:t>
        </w:r>
        <w:r w:rsidR="00A04D82">
          <w:rPr>
            <w:noProof/>
            <w:webHidden/>
          </w:rPr>
          <w:fldChar w:fldCharType="end"/>
        </w:r>
      </w:hyperlink>
    </w:p>
    <w:p w14:paraId="5BF131E4" w14:textId="72B9E91B" w:rsidR="00A04D82" w:rsidRDefault="00070B85">
      <w:pPr>
        <w:pStyle w:val="TOC4"/>
        <w:rPr>
          <w:rFonts w:eastAsiaTheme="minorEastAsia"/>
          <w:smallCaps w:val="0"/>
          <w:noProof/>
          <w:sz w:val="22"/>
          <w:lang w:val="en-US" w:eastAsia="en-US" w:bidi="ar-SA"/>
        </w:rPr>
      </w:pPr>
      <w:hyperlink w:anchor="_Toc57123588" w:history="1">
        <w:r w:rsidR="00A04D82" w:rsidRPr="00062C34">
          <w:rPr>
            <w:rStyle w:val="Hyperlink"/>
            <w:noProof/>
          </w:rPr>
          <w:t>Πλατφόρμα Bing Maps Mobile Asset Management</w:t>
        </w:r>
        <w:r w:rsidR="00A04D82">
          <w:rPr>
            <w:noProof/>
            <w:webHidden/>
          </w:rPr>
          <w:tab/>
        </w:r>
        <w:r w:rsidR="00A04D82">
          <w:rPr>
            <w:noProof/>
            <w:webHidden/>
          </w:rPr>
          <w:fldChar w:fldCharType="begin"/>
        </w:r>
        <w:r w:rsidR="00A04D82">
          <w:rPr>
            <w:noProof/>
            <w:webHidden/>
          </w:rPr>
          <w:instrText xml:space="preserve"> PAGEREF _Toc57123588 \h </w:instrText>
        </w:r>
        <w:r w:rsidR="00A04D82">
          <w:rPr>
            <w:noProof/>
            <w:webHidden/>
          </w:rPr>
        </w:r>
        <w:r w:rsidR="00A04D82">
          <w:rPr>
            <w:noProof/>
            <w:webHidden/>
          </w:rPr>
          <w:fldChar w:fldCharType="separate"/>
        </w:r>
        <w:r w:rsidR="00A04D82">
          <w:rPr>
            <w:noProof/>
            <w:webHidden/>
          </w:rPr>
          <w:t>26</w:t>
        </w:r>
        <w:r w:rsidR="00A04D82">
          <w:rPr>
            <w:noProof/>
            <w:webHidden/>
          </w:rPr>
          <w:fldChar w:fldCharType="end"/>
        </w:r>
      </w:hyperlink>
    </w:p>
    <w:p w14:paraId="4F13CE4B" w14:textId="0F4BD979" w:rsidR="00A04D82" w:rsidRDefault="00070B85">
      <w:pPr>
        <w:pStyle w:val="TOC4"/>
        <w:rPr>
          <w:rFonts w:eastAsiaTheme="minorEastAsia"/>
          <w:smallCaps w:val="0"/>
          <w:noProof/>
          <w:sz w:val="22"/>
          <w:lang w:val="en-US" w:eastAsia="en-US" w:bidi="ar-SA"/>
        </w:rPr>
      </w:pPr>
      <w:hyperlink w:anchor="_Toc57123589" w:history="1">
        <w:r w:rsidR="00A04D82" w:rsidRPr="00062C34">
          <w:rPr>
            <w:rStyle w:val="Hyperlink"/>
            <w:noProof/>
          </w:rPr>
          <w:t>Bing Maps Transactions and Users</w:t>
        </w:r>
        <w:r w:rsidR="00A04D82">
          <w:rPr>
            <w:noProof/>
            <w:webHidden/>
          </w:rPr>
          <w:tab/>
        </w:r>
        <w:r w:rsidR="00A04D82">
          <w:rPr>
            <w:noProof/>
            <w:webHidden/>
          </w:rPr>
          <w:fldChar w:fldCharType="begin"/>
        </w:r>
        <w:r w:rsidR="00A04D82">
          <w:rPr>
            <w:noProof/>
            <w:webHidden/>
          </w:rPr>
          <w:instrText xml:space="preserve"> PAGEREF _Toc57123589 \h </w:instrText>
        </w:r>
        <w:r w:rsidR="00A04D82">
          <w:rPr>
            <w:noProof/>
            <w:webHidden/>
          </w:rPr>
        </w:r>
        <w:r w:rsidR="00A04D82">
          <w:rPr>
            <w:noProof/>
            <w:webHidden/>
          </w:rPr>
          <w:fldChar w:fldCharType="separate"/>
        </w:r>
        <w:r w:rsidR="00A04D82">
          <w:rPr>
            <w:noProof/>
            <w:webHidden/>
          </w:rPr>
          <w:t>26</w:t>
        </w:r>
        <w:r w:rsidR="00A04D82">
          <w:rPr>
            <w:noProof/>
            <w:webHidden/>
          </w:rPr>
          <w:fldChar w:fldCharType="end"/>
        </w:r>
      </w:hyperlink>
    </w:p>
    <w:p w14:paraId="45DE049D" w14:textId="41A2E345" w:rsidR="00A04D82" w:rsidRDefault="00070B85">
      <w:pPr>
        <w:pStyle w:val="TOC4"/>
        <w:rPr>
          <w:rFonts w:eastAsiaTheme="minorEastAsia"/>
          <w:smallCaps w:val="0"/>
          <w:noProof/>
          <w:sz w:val="22"/>
          <w:lang w:val="en-US" w:eastAsia="en-US" w:bidi="ar-SA"/>
        </w:rPr>
      </w:pPr>
      <w:hyperlink w:anchor="_Toc57123590" w:history="1">
        <w:r w:rsidR="00A04D82" w:rsidRPr="00062C34">
          <w:rPr>
            <w:rStyle w:val="Hyperlink"/>
            <w:noProof/>
          </w:rPr>
          <w:t>Microsoft Power Platform</w:t>
        </w:r>
        <w:r w:rsidR="00A04D82">
          <w:rPr>
            <w:noProof/>
            <w:webHidden/>
          </w:rPr>
          <w:tab/>
        </w:r>
        <w:r w:rsidR="00A04D82">
          <w:rPr>
            <w:noProof/>
            <w:webHidden/>
          </w:rPr>
          <w:fldChar w:fldCharType="begin"/>
        </w:r>
        <w:r w:rsidR="00A04D82">
          <w:rPr>
            <w:noProof/>
            <w:webHidden/>
          </w:rPr>
          <w:instrText xml:space="preserve"> PAGEREF _Toc57123590 \h </w:instrText>
        </w:r>
        <w:r w:rsidR="00A04D82">
          <w:rPr>
            <w:noProof/>
            <w:webHidden/>
          </w:rPr>
        </w:r>
        <w:r w:rsidR="00A04D82">
          <w:rPr>
            <w:noProof/>
            <w:webHidden/>
          </w:rPr>
          <w:fldChar w:fldCharType="separate"/>
        </w:r>
        <w:r w:rsidR="00A04D82">
          <w:rPr>
            <w:noProof/>
            <w:webHidden/>
          </w:rPr>
          <w:t>27</w:t>
        </w:r>
        <w:r w:rsidR="00A04D82">
          <w:rPr>
            <w:noProof/>
            <w:webHidden/>
          </w:rPr>
          <w:fldChar w:fldCharType="end"/>
        </w:r>
      </w:hyperlink>
    </w:p>
    <w:p w14:paraId="7163CE0E" w14:textId="01DCAA2A" w:rsidR="00A04D82" w:rsidRDefault="00070B85">
      <w:pPr>
        <w:pStyle w:val="TOC4"/>
        <w:rPr>
          <w:rFonts w:eastAsiaTheme="minorEastAsia"/>
          <w:smallCaps w:val="0"/>
          <w:noProof/>
          <w:sz w:val="22"/>
          <w:lang w:val="en-US" w:eastAsia="en-US" w:bidi="ar-SA"/>
        </w:rPr>
      </w:pPr>
      <w:hyperlink w:anchor="_Toc57123591" w:history="1">
        <w:r w:rsidR="00A04D82" w:rsidRPr="00062C34">
          <w:rPr>
            <w:rStyle w:val="Hyperlink"/>
            <w:noProof/>
          </w:rPr>
          <w:t>SharePoint Syntex</w:t>
        </w:r>
        <w:r w:rsidR="00A04D82">
          <w:rPr>
            <w:noProof/>
            <w:webHidden/>
          </w:rPr>
          <w:tab/>
        </w:r>
        <w:r w:rsidR="00A04D82">
          <w:rPr>
            <w:noProof/>
            <w:webHidden/>
          </w:rPr>
          <w:fldChar w:fldCharType="begin"/>
        </w:r>
        <w:r w:rsidR="00A04D82">
          <w:rPr>
            <w:noProof/>
            <w:webHidden/>
          </w:rPr>
          <w:instrText xml:space="preserve"> PAGEREF _Toc57123591 \h </w:instrText>
        </w:r>
        <w:r w:rsidR="00A04D82">
          <w:rPr>
            <w:noProof/>
            <w:webHidden/>
          </w:rPr>
        </w:r>
        <w:r w:rsidR="00A04D82">
          <w:rPr>
            <w:noProof/>
            <w:webHidden/>
          </w:rPr>
          <w:fldChar w:fldCharType="separate"/>
        </w:r>
        <w:r w:rsidR="00A04D82">
          <w:rPr>
            <w:noProof/>
            <w:webHidden/>
          </w:rPr>
          <w:t>28</w:t>
        </w:r>
        <w:r w:rsidR="00A04D82">
          <w:rPr>
            <w:noProof/>
            <w:webHidden/>
          </w:rPr>
          <w:fldChar w:fldCharType="end"/>
        </w:r>
      </w:hyperlink>
    </w:p>
    <w:p w14:paraId="1CE4D2D1" w14:textId="78487866" w:rsidR="00A04D82" w:rsidRDefault="00070B85">
      <w:pPr>
        <w:pStyle w:val="TOC4"/>
        <w:rPr>
          <w:rFonts w:eastAsiaTheme="minorEastAsia"/>
          <w:smallCaps w:val="0"/>
          <w:noProof/>
          <w:sz w:val="22"/>
          <w:lang w:val="en-US" w:eastAsia="en-US" w:bidi="ar-SA"/>
        </w:rPr>
      </w:pPr>
      <w:hyperlink w:anchor="_Toc57123592" w:history="1">
        <w:r w:rsidR="00A04D82" w:rsidRPr="00062C34">
          <w:rPr>
            <w:rStyle w:val="Hyperlink"/>
            <w:noProof/>
          </w:rPr>
          <w:t>Microsoft 365 - Άδεια χρήσης χωρίς επίβλεψη</w:t>
        </w:r>
        <w:r w:rsidR="00A04D82">
          <w:rPr>
            <w:noProof/>
            <w:webHidden/>
          </w:rPr>
          <w:tab/>
        </w:r>
        <w:r w:rsidR="00A04D82">
          <w:rPr>
            <w:noProof/>
            <w:webHidden/>
          </w:rPr>
          <w:fldChar w:fldCharType="begin"/>
        </w:r>
        <w:r w:rsidR="00A04D82">
          <w:rPr>
            <w:noProof/>
            <w:webHidden/>
          </w:rPr>
          <w:instrText xml:space="preserve"> PAGEREF _Toc57123592 \h </w:instrText>
        </w:r>
        <w:r w:rsidR="00A04D82">
          <w:rPr>
            <w:noProof/>
            <w:webHidden/>
          </w:rPr>
        </w:r>
        <w:r w:rsidR="00A04D82">
          <w:rPr>
            <w:noProof/>
            <w:webHidden/>
          </w:rPr>
          <w:fldChar w:fldCharType="separate"/>
        </w:r>
        <w:r w:rsidR="00A04D82">
          <w:rPr>
            <w:noProof/>
            <w:webHidden/>
          </w:rPr>
          <w:t>28</w:t>
        </w:r>
        <w:r w:rsidR="00A04D82">
          <w:rPr>
            <w:noProof/>
            <w:webHidden/>
          </w:rPr>
          <w:fldChar w:fldCharType="end"/>
        </w:r>
      </w:hyperlink>
    </w:p>
    <w:p w14:paraId="11786CC7" w14:textId="7BEE3FFB" w:rsidR="00A04D82" w:rsidRDefault="00070B85">
      <w:pPr>
        <w:pStyle w:val="TOC4"/>
        <w:rPr>
          <w:rFonts w:eastAsiaTheme="minorEastAsia"/>
          <w:smallCaps w:val="0"/>
          <w:noProof/>
          <w:sz w:val="22"/>
          <w:lang w:val="en-US" w:eastAsia="en-US" w:bidi="ar-SA"/>
        </w:rPr>
      </w:pPr>
      <w:hyperlink w:anchor="_Toc57123593" w:history="1">
        <w:r w:rsidR="00A04D82" w:rsidRPr="00062C34">
          <w:rPr>
            <w:rStyle w:val="Hyperlink"/>
            <w:noProof/>
          </w:rPr>
          <w:t>Παροχές GitHub</w:t>
        </w:r>
        <w:r w:rsidR="00A04D82">
          <w:rPr>
            <w:noProof/>
            <w:webHidden/>
          </w:rPr>
          <w:tab/>
        </w:r>
        <w:r w:rsidR="00A04D82">
          <w:rPr>
            <w:noProof/>
            <w:webHidden/>
          </w:rPr>
          <w:fldChar w:fldCharType="begin"/>
        </w:r>
        <w:r w:rsidR="00A04D82">
          <w:rPr>
            <w:noProof/>
            <w:webHidden/>
          </w:rPr>
          <w:instrText xml:space="preserve"> PAGEREF _Toc57123593 \h </w:instrText>
        </w:r>
        <w:r w:rsidR="00A04D82">
          <w:rPr>
            <w:noProof/>
            <w:webHidden/>
          </w:rPr>
        </w:r>
        <w:r w:rsidR="00A04D82">
          <w:rPr>
            <w:noProof/>
            <w:webHidden/>
          </w:rPr>
          <w:fldChar w:fldCharType="separate"/>
        </w:r>
        <w:r w:rsidR="00A04D82">
          <w:rPr>
            <w:noProof/>
            <w:webHidden/>
          </w:rPr>
          <w:t>29</w:t>
        </w:r>
        <w:r w:rsidR="00A04D82">
          <w:rPr>
            <w:noProof/>
            <w:webHidden/>
          </w:rPr>
          <w:fldChar w:fldCharType="end"/>
        </w:r>
      </w:hyperlink>
    </w:p>
    <w:p w14:paraId="53F1C165" w14:textId="41AC177E" w:rsidR="00A04D82" w:rsidRDefault="00070B85">
      <w:pPr>
        <w:pStyle w:val="TOC4"/>
        <w:rPr>
          <w:rFonts w:eastAsiaTheme="minorEastAsia"/>
          <w:smallCaps w:val="0"/>
          <w:noProof/>
          <w:sz w:val="22"/>
          <w:lang w:val="en-US" w:eastAsia="en-US" w:bidi="ar-SA"/>
        </w:rPr>
      </w:pPr>
      <w:hyperlink w:anchor="_Toc57123594" w:history="1">
        <w:r w:rsidR="00A04D82" w:rsidRPr="00062C34">
          <w:rPr>
            <w:rStyle w:val="Hyperlink"/>
            <w:noProof/>
          </w:rPr>
          <w:t>Ασφάλεια Εφαρμογών στο Microsoft Cloud</w:t>
        </w:r>
        <w:r w:rsidR="00A04D82">
          <w:rPr>
            <w:noProof/>
            <w:webHidden/>
          </w:rPr>
          <w:tab/>
        </w:r>
        <w:r w:rsidR="00A04D82">
          <w:rPr>
            <w:noProof/>
            <w:webHidden/>
          </w:rPr>
          <w:fldChar w:fldCharType="begin"/>
        </w:r>
        <w:r w:rsidR="00A04D82">
          <w:rPr>
            <w:noProof/>
            <w:webHidden/>
          </w:rPr>
          <w:instrText xml:space="preserve"> PAGEREF _Toc57123594 \h </w:instrText>
        </w:r>
        <w:r w:rsidR="00A04D82">
          <w:rPr>
            <w:noProof/>
            <w:webHidden/>
          </w:rPr>
        </w:r>
        <w:r w:rsidR="00A04D82">
          <w:rPr>
            <w:noProof/>
            <w:webHidden/>
          </w:rPr>
          <w:fldChar w:fldCharType="separate"/>
        </w:r>
        <w:r w:rsidR="00A04D82">
          <w:rPr>
            <w:noProof/>
            <w:webHidden/>
          </w:rPr>
          <w:t>30</w:t>
        </w:r>
        <w:r w:rsidR="00A04D82">
          <w:rPr>
            <w:noProof/>
            <w:webHidden/>
          </w:rPr>
          <w:fldChar w:fldCharType="end"/>
        </w:r>
      </w:hyperlink>
    </w:p>
    <w:p w14:paraId="7C9514E2" w14:textId="3372D3BD" w:rsidR="00A04D82" w:rsidRDefault="00070B85">
      <w:pPr>
        <w:pStyle w:val="TOC4"/>
        <w:rPr>
          <w:rFonts w:eastAsiaTheme="minorEastAsia"/>
          <w:smallCaps w:val="0"/>
          <w:noProof/>
          <w:sz w:val="22"/>
          <w:lang w:val="en-US" w:eastAsia="en-US" w:bidi="ar-SA"/>
        </w:rPr>
      </w:pPr>
      <w:hyperlink w:anchor="_Toc57123595" w:history="1">
        <w:r w:rsidR="00A04D82" w:rsidRPr="00062C34">
          <w:rPr>
            <w:rStyle w:val="Hyperlink"/>
            <w:noProof/>
          </w:rPr>
          <w:t>Πρόσθετο του Microsoft Cloud για τον Τομέα Υγείας και Ιατρικής Περίθαλψης</w:t>
        </w:r>
        <w:r w:rsidR="00A04D82">
          <w:rPr>
            <w:noProof/>
            <w:webHidden/>
          </w:rPr>
          <w:tab/>
        </w:r>
        <w:r w:rsidR="00A04D82">
          <w:rPr>
            <w:noProof/>
            <w:webHidden/>
          </w:rPr>
          <w:fldChar w:fldCharType="begin"/>
        </w:r>
        <w:r w:rsidR="00A04D82">
          <w:rPr>
            <w:noProof/>
            <w:webHidden/>
          </w:rPr>
          <w:instrText xml:space="preserve"> PAGEREF _Toc57123595 \h </w:instrText>
        </w:r>
        <w:r w:rsidR="00A04D82">
          <w:rPr>
            <w:noProof/>
            <w:webHidden/>
          </w:rPr>
        </w:r>
        <w:r w:rsidR="00A04D82">
          <w:rPr>
            <w:noProof/>
            <w:webHidden/>
          </w:rPr>
          <w:fldChar w:fldCharType="separate"/>
        </w:r>
        <w:r w:rsidR="00A04D82">
          <w:rPr>
            <w:noProof/>
            <w:webHidden/>
          </w:rPr>
          <w:t>30</w:t>
        </w:r>
        <w:r w:rsidR="00A04D82">
          <w:rPr>
            <w:noProof/>
            <w:webHidden/>
          </w:rPr>
          <w:fldChar w:fldCharType="end"/>
        </w:r>
      </w:hyperlink>
    </w:p>
    <w:p w14:paraId="7E4F1018" w14:textId="480EE2E7" w:rsidR="00A04D82" w:rsidRDefault="00070B85">
      <w:pPr>
        <w:pStyle w:val="TOC4"/>
        <w:rPr>
          <w:rFonts w:eastAsiaTheme="minorEastAsia"/>
          <w:smallCaps w:val="0"/>
          <w:noProof/>
          <w:sz w:val="22"/>
          <w:lang w:val="en-US" w:eastAsia="en-US" w:bidi="ar-SA"/>
        </w:rPr>
      </w:pPr>
      <w:hyperlink w:anchor="_Toc57123596" w:history="1">
        <w:r w:rsidR="00A04D82" w:rsidRPr="00062C34">
          <w:rPr>
            <w:rStyle w:val="Hyperlink"/>
            <w:noProof/>
          </w:rPr>
          <w:t>Σύνδεση δεδομένων του Microsoft Graph για ανεξάρτητους προμηθευτές λογισμικού (ISV)</w:t>
        </w:r>
        <w:r w:rsidR="00A04D82">
          <w:rPr>
            <w:noProof/>
            <w:webHidden/>
          </w:rPr>
          <w:tab/>
        </w:r>
        <w:r w:rsidR="00A04D82">
          <w:rPr>
            <w:noProof/>
            <w:webHidden/>
          </w:rPr>
          <w:fldChar w:fldCharType="begin"/>
        </w:r>
        <w:r w:rsidR="00A04D82">
          <w:rPr>
            <w:noProof/>
            <w:webHidden/>
          </w:rPr>
          <w:instrText xml:space="preserve"> PAGEREF _Toc57123596 \h </w:instrText>
        </w:r>
        <w:r w:rsidR="00A04D82">
          <w:rPr>
            <w:noProof/>
            <w:webHidden/>
          </w:rPr>
        </w:r>
        <w:r w:rsidR="00A04D82">
          <w:rPr>
            <w:noProof/>
            <w:webHidden/>
          </w:rPr>
          <w:fldChar w:fldCharType="separate"/>
        </w:r>
        <w:r w:rsidR="00A04D82">
          <w:rPr>
            <w:noProof/>
            <w:webHidden/>
          </w:rPr>
          <w:t>30</w:t>
        </w:r>
        <w:r w:rsidR="00A04D82">
          <w:rPr>
            <w:noProof/>
            <w:webHidden/>
          </w:rPr>
          <w:fldChar w:fldCharType="end"/>
        </w:r>
      </w:hyperlink>
    </w:p>
    <w:p w14:paraId="3A295B6F" w14:textId="1605B905" w:rsidR="00A04D82" w:rsidRDefault="00070B85">
      <w:pPr>
        <w:pStyle w:val="TOC4"/>
        <w:rPr>
          <w:rFonts w:eastAsiaTheme="minorEastAsia"/>
          <w:smallCaps w:val="0"/>
          <w:noProof/>
          <w:sz w:val="22"/>
          <w:lang w:val="en-US" w:eastAsia="en-US" w:bidi="ar-SA"/>
        </w:rPr>
      </w:pPr>
      <w:hyperlink w:anchor="_Toc57123597" w:history="1">
        <w:r w:rsidR="00A04D82" w:rsidRPr="00062C34">
          <w:rPr>
            <w:rStyle w:val="Hyperlink"/>
            <w:noProof/>
          </w:rPr>
          <w:t>Υπηρεσία bot του Τομέα Υγείας και Ιατρικής Περίθαλψης της Microsoft</w:t>
        </w:r>
        <w:r w:rsidR="00A04D82">
          <w:rPr>
            <w:noProof/>
            <w:webHidden/>
          </w:rPr>
          <w:tab/>
        </w:r>
        <w:r w:rsidR="00A04D82">
          <w:rPr>
            <w:noProof/>
            <w:webHidden/>
          </w:rPr>
          <w:fldChar w:fldCharType="begin"/>
        </w:r>
        <w:r w:rsidR="00A04D82">
          <w:rPr>
            <w:noProof/>
            <w:webHidden/>
          </w:rPr>
          <w:instrText xml:space="preserve"> PAGEREF _Toc57123597 \h </w:instrText>
        </w:r>
        <w:r w:rsidR="00A04D82">
          <w:rPr>
            <w:noProof/>
            <w:webHidden/>
          </w:rPr>
        </w:r>
        <w:r w:rsidR="00A04D82">
          <w:rPr>
            <w:noProof/>
            <w:webHidden/>
          </w:rPr>
          <w:fldChar w:fldCharType="separate"/>
        </w:r>
        <w:r w:rsidR="00A04D82">
          <w:rPr>
            <w:noProof/>
            <w:webHidden/>
          </w:rPr>
          <w:t>30</w:t>
        </w:r>
        <w:r w:rsidR="00A04D82">
          <w:rPr>
            <w:noProof/>
            <w:webHidden/>
          </w:rPr>
          <w:fldChar w:fldCharType="end"/>
        </w:r>
      </w:hyperlink>
    </w:p>
    <w:p w14:paraId="5FA58EC2" w14:textId="13C9E663" w:rsidR="00A04D82" w:rsidRDefault="00070B85">
      <w:pPr>
        <w:pStyle w:val="TOC4"/>
        <w:rPr>
          <w:rFonts w:eastAsiaTheme="minorEastAsia"/>
          <w:smallCaps w:val="0"/>
          <w:noProof/>
          <w:sz w:val="22"/>
          <w:lang w:val="en-US" w:eastAsia="en-US" w:bidi="ar-SA"/>
        </w:rPr>
      </w:pPr>
      <w:hyperlink w:anchor="_Toc57123598" w:history="1">
        <w:r w:rsidR="00A04D82" w:rsidRPr="00062C34">
          <w:rPr>
            <w:rStyle w:val="Hyperlink"/>
            <w:noProof/>
          </w:rPr>
          <w:t>Microsoft Intune</w:t>
        </w:r>
        <w:r w:rsidR="00A04D82">
          <w:rPr>
            <w:noProof/>
            <w:webHidden/>
          </w:rPr>
          <w:tab/>
        </w:r>
        <w:r w:rsidR="00A04D82">
          <w:rPr>
            <w:noProof/>
            <w:webHidden/>
          </w:rPr>
          <w:fldChar w:fldCharType="begin"/>
        </w:r>
        <w:r w:rsidR="00A04D82">
          <w:rPr>
            <w:noProof/>
            <w:webHidden/>
          </w:rPr>
          <w:instrText xml:space="preserve"> PAGEREF _Toc57123598 \h </w:instrText>
        </w:r>
        <w:r w:rsidR="00A04D82">
          <w:rPr>
            <w:noProof/>
            <w:webHidden/>
          </w:rPr>
        </w:r>
        <w:r w:rsidR="00A04D82">
          <w:rPr>
            <w:noProof/>
            <w:webHidden/>
          </w:rPr>
          <w:fldChar w:fldCharType="separate"/>
        </w:r>
        <w:r w:rsidR="00A04D82">
          <w:rPr>
            <w:noProof/>
            <w:webHidden/>
          </w:rPr>
          <w:t>31</w:t>
        </w:r>
        <w:r w:rsidR="00A04D82">
          <w:rPr>
            <w:noProof/>
            <w:webHidden/>
          </w:rPr>
          <w:fldChar w:fldCharType="end"/>
        </w:r>
      </w:hyperlink>
    </w:p>
    <w:p w14:paraId="6D6295B8" w14:textId="2CD9D02F" w:rsidR="00A04D82" w:rsidRDefault="00070B85">
      <w:pPr>
        <w:pStyle w:val="TOC4"/>
        <w:rPr>
          <w:rFonts w:eastAsiaTheme="minorEastAsia"/>
          <w:smallCaps w:val="0"/>
          <w:noProof/>
          <w:sz w:val="22"/>
          <w:lang w:val="en-US" w:eastAsia="en-US" w:bidi="ar-SA"/>
        </w:rPr>
      </w:pPr>
      <w:hyperlink w:anchor="_Toc57123599" w:history="1">
        <w:r w:rsidR="00A04D82" w:rsidRPr="00062C34">
          <w:rPr>
            <w:rStyle w:val="Hyperlink"/>
            <w:noProof/>
          </w:rPr>
          <w:t>Microsoft Learning</w:t>
        </w:r>
        <w:r w:rsidR="00A04D82">
          <w:rPr>
            <w:noProof/>
            <w:webHidden/>
          </w:rPr>
          <w:tab/>
        </w:r>
        <w:r w:rsidR="00A04D82">
          <w:rPr>
            <w:noProof/>
            <w:webHidden/>
          </w:rPr>
          <w:fldChar w:fldCharType="begin"/>
        </w:r>
        <w:r w:rsidR="00A04D82">
          <w:rPr>
            <w:noProof/>
            <w:webHidden/>
          </w:rPr>
          <w:instrText xml:space="preserve"> PAGEREF _Toc57123599 \h </w:instrText>
        </w:r>
        <w:r w:rsidR="00A04D82">
          <w:rPr>
            <w:noProof/>
            <w:webHidden/>
          </w:rPr>
        </w:r>
        <w:r w:rsidR="00A04D82">
          <w:rPr>
            <w:noProof/>
            <w:webHidden/>
          </w:rPr>
          <w:fldChar w:fldCharType="separate"/>
        </w:r>
        <w:r w:rsidR="00A04D82">
          <w:rPr>
            <w:noProof/>
            <w:webHidden/>
          </w:rPr>
          <w:t>32</w:t>
        </w:r>
        <w:r w:rsidR="00A04D82">
          <w:rPr>
            <w:noProof/>
            <w:webHidden/>
          </w:rPr>
          <w:fldChar w:fldCharType="end"/>
        </w:r>
      </w:hyperlink>
    </w:p>
    <w:p w14:paraId="7A16AD99" w14:textId="79382B0E" w:rsidR="00A04D82" w:rsidRDefault="00070B85">
      <w:pPr>
        <w:pStyle w:val="TOC4"/>
        <w:rPr>
          <w:rFonts w:eastAsiaTheme="minorEastAsia"/>
          <w:smallCaps w:val="0"/>
          <w:noProof/>
          <w:sz w:val="22"/>
          <w:lang w:val="en-US" w:eastAsia="en-US" w:bidi="ar-SA"/>
        </w:rPr>
      </w:pPr>
      <w:hyperlink w:anchor="_Toc57123600" w:history="1">
        <w:r w:rsidR="00A04D82" w:rsidRPr="00062C34">
          <w:rPr>
            <w:rStyle w:val="Hyperlink"/>
            <w:noProof/>
          </w:rPr>
          <w:t>Αναζήτηση Bing της Microsoft</w:t>
        </w:r>
        <w:r w:rsidR="00A04D82">
          <w:rPr>
            <w:noProof/>
            <w:webHidden/>
          </w:rPr>
          <w:tab/>
        </w:r>
        <w:r w:rsidR="00A04D82">
          <w:rPr>
            <w:noProof/>
            <w:webHidden/>
          </w:rPr>
          <w:fldChar w:fldCharType="begin"/>
        </w:r>
        <w:r w:rsidR="00A04D82">
          <w:rPr>
            <w:noProof/>
            <w:webHidden/>
          </w:rPr>
          <w:instrText xml:space="preserve"> PAGEREF _Toc57123600 \h </w:instrText>
        </w:r>
        <w:r w:rsidR="00A04D82">
          <w:rPr>
            <w:noProof/>
            <w:webHidden/>
          </w:rPr>
        </w:r>
        <w:r w:rsidR="00A04D82">
          <w:rPr>
            <w:noProof/>
            <w:webHidden/>
          </w:rPr>
          <w:fldChar w:fldCharType="separate"/>
        </w:r>
        <w:r w:rsidR="00A04D82">
          <w:rPr>
            <w:noProof/>
            <w:webHidden/>
          </w:rPr>
          <w:t>32</w:t>
        </w:r>
        <w:r w:rsidR="00A04D82">
          <w:rPr>
            <w:noProof/>
            <w:webHidden/>
          </w:rPr>
          <w:fldChar w:fldCharType="end"/>
        </w:r>
      </w:hyperlink>
    </w:p>
    <w:p w14:paraId="530ECD3A" w14:textId="09257392" w:rsidR="00A04D82" w:rsidRDefault="00070B85">
      <w:pPr>
        <w:pStyle w:val="TOC4"/>
        <w:rPr>
          <w:rFonts w:eastAsiaTheme="minorEastAsia"/>
          <w:smallCaps w:val="0"/>
          <w:noProof/>
          <w:sz w:val="22"/>
          <w:lang w:val="en-US" w:eastAsia="en-US" w:bidi="ar-SA"/>
        </w:rPr>
      </w:pPr>
      <w:hyperlink w:anchor="_Toc57123601" w:history="1">
        <w:r w:rsidR="00A04D82" w:rsidRPr="00062C34">
          <w:rPr>
            <w:rStyle w:val="Hyperlink"/>
            <w:noProof/>
          </w:rPr>
          <w:t>Microsoft 365 Defender</w:t>
        </w:r>
        <w:r w:rsidR="00A04D82">
          <w:rPr>
            <w:noProof/>
            <w:webHidden/>
          </w:rPr>
          <w:tab/>
        </w:r>
        <w:r w:rsidR="00A04D82">
          <w:rPr>
            <w:noProof/>
            <w:webHidden/>
          </w:rPr>
          <w:fldChar w:fldCharType="begin"/>
        </w:r>
        <w:r w:rsidR="00A04D82">
          <w:rPr>
            <w:noProof/>
            <w:webHidden/>
          </w:rPr>
          <w:instrText xml:space="preserve"> PAGEREF _Toc57123601 \h </w:instrText>
        </w:r>
        <w:r w:rsidR="00A04D82">
          <w:rPr>
            <w:noProof/>
            <w:webHidden/>
          </w:rPr>
        </w:r>
        <w:r w:rsidR="00A04D82">
          <w:rPr>
            <w:noProof/>
            <w:webHidden/>
          </w:rPr>
          <w:fldChar w:fldCharType="separate"/>
        </w:r>
        <w:r w:rsidR="00A04D82">
          <w:rPr>
            <w:noProof/>
            <w:webHidden/>
          </w:rPr>
          <w:t>32</w:t>
        </w:r>
        <w:r w:rsidR="00A04D82">
          <w:rPr>
            <w:noProof/>
            <w:webHidden/>
          </w:rPr>
          <w:fldChar w:fldCharType="end"/>
        </w:r>
      </w:hyperlink>
    </w:p>
    <w:p w14:paraId="79E413A4" w14:textId="7C29C4ED" w:rsidR="00A04D82" w:rsidRDefault="00070B85">
      <w:pPr>
        <w:pStyle w:val="TOC4"/>
        <w:rPr>
          <w:rFonts w:eastAsiaTheme="minorEastAsia"/>
          <w:smallCaps w:val="0"/>
          <w:noProof/>
          <w:sz w:val="22"/>
          <w:lang w:val="en-US" w:eastAsia="en-US" w:bidi="ar-SA"/>
        </w:rPr>
      </w:pPr>
      <w:hyperlink w:anchor="_Toc57123602" w:history="1">
        <w:r w:rsidR="00A04D82" w:rsidRPr="00062C34">
          <w:rPr>
            <w:rStyle w:val="Hyperlink"/>
            <w:noProof/>
          </w:rPr>
          <w:t>Minecraft: Education Edition</w:t>
        </w:r>
        <w:r w:rsidR="00A04D82">
          <w:rPr>
            <w:noProof/>
            <w:webHidden/>
          </w:rPr>
          <w:tab/>
        </w:r>
        <w:r w:rsidR="00A04D82">
          <w:rPr>
            <w:noProof/>
            <w:webHidden/>
          </w:rPr>
          <w:fldChar w:fldCharType="begin"/>
        </w:r>
        <w:r w:rsidR="00A04D82">
          <w:rPr>
            <w:noProof/>
            <w:webHidden/>
          </w:rPr>
          <w:instrText xml:space="preserve"> PAGEREF _Toc57123602 \h </w:instrText>
        </w:r>
        <w:r w:rsidR="00A04D82">
          <w:rPr>
            <w:noProof/>
            <w:webHidden/>
          </w:rPr>
        </w:r>
        <w:r w:rsidR="00A04D82">
          <w:rPr>
            <w:noProof/>
            <w:webHidden/>
          </w:rPr>
          <w:fldChar w:fldCharType="separate"/>
        </w:r>
        <w:r w:rsidR="00A04D82">
          <w:rPr>
            <w:noProof/>
            <w:webHidden/>
          </w:rPr>
          <w:t>32</w:t>
        </w:r>
        <w:r w:rsidR="00A04D82">
          <w:rPr>
            <w:noProof/>
            <w:webHidden/>
          </w:rPr>
          <w:fldChar w:fldCharType="end"/>
        </w:r>
      </w:hyperlink>
    </w:p>
    <w:p w14:paraId="3DD27829" w14:textId="084978A8" w:rsidR="00A04D82" w:rsidRDefault="00070B85">
      <w:pPr>
        <w:pStyle w:val="TOC4"/>
        <w:rPr>
          <w:rFonts w:eastAsiaTheme="minorEastAsia"/>
          <w:smallCaps w:val="0"/>
          <w:noProof/>
          <w:sz w:val="22"/>
          <w:lang w:val="en-US" w:eastAsia="en-US" w:bidi="ar-SA"/>
        </w:rPr>
      </w:pPr>
      <w:hyperlink w:anchor="_Toc57123603" w:history="1">
        <w:r w:rsidR="00A04D82" w:rsidRPr="00062C34">
          <w:rPr>
            <w:rStyle w:val="Hyperlink"/>
            <w:noProof/>
          </w:rPr>
          <w:t>Office 365 Developer</w:t>
        </w:r>
        <w:r w:rsidR="00A04D82">
          <w:rPr>
            <w:noProof/>
            <w:webHidden/>
          </w:rPr>
          <w:tab/>
        </w:r>
        <w:r w:rsidR="00A04D82">
          <w:rPr>
            <w:noProof/>
            <w:webHidden/>
          </w:rPr>
          <w:fldChar w:fldCharType="begin"/>
        </w:r>
        <w:r w:rsidR="00A04D82">
          <w:rPr>
            <w:noProof/>
            <w:webHidden/>
          </w:rPr>
          <w:instrText xml:space="preserve"> PAGEREF _Toc57123603 \h </w:instrText>
        </w:r>
        <w:r w:rsidR="00A04D82">
          <w:rPr>
            <w:noProof/>
            <w:webHidden/>
          </w:rPr>
        </w:r>
        <w:r w:rsidR="00A04D82">
          <w:rPr>
            <w:noProof/>
            <w:webHidden/>
          </w:rPr>
          <w:fldChar w:fldCharType="separate"/>
        </w:r>
        <w:r w:rsidR="00A04D82">
          <w:rPr>
            <w:noProof/>
            <w:webHidden/>
          </w:rPr>
          <w:t>33</w:t>
        </w:r>
        <w:r w:rsidR="00A04D82">
          <w:rPr>
            <w:noProof/>
            <w:webHidden/>
          </w:rPr>
          <w:fldChar w:fldCharType="end"/>
        </w:r>
      </w:hyperlink>
    </w:p>
    <w:p w14:paraId="4E5880DB" w14:textId="295A75B9" w:rsidR="00A04D82" w:rsidRDefault="00070B85">
      <w:pPr>
        <w:pStyle w:val="TOC4"/>
        <w:rPr>
          <w:rFonts w:eastAsiaTheme="minorEastAsia"/>
          <w:smallCaps w:val="0"/>
          <w:noProof/>
          <w:sz w:val="22"/>
          <w:lang w:val="en-US" w:eastAsia="en-US" w:bidi="ar-SA"/>
        </w:rPr>
      </w:pPr>
      <w:hyperlink w:anchor="_Toc57123604" w:history="1">
        <w:r w:rsidR="00A04D82" w:rsidRPr="00062C34">
          <w:rPr>
            <w:rStyle w:val="Hyperlink"/>
            <w:noProof/>
          </w:rPr>
          <w:t>Microsoft Defender για Τελικό σημείο</w:t>
        </w:r>
        <w:r w:rsidR="00A04D82">
          <w:rPr>
            <w:noProof/>
            <w:webHidden/>
          </w:rPr>
          <w:tab/>
        </w:r>
        <w:r w:rsidR="00A04D82">
          <w:rPr>
            <w:noProof/>
            <w:webHidden/>
          </w:rPr>
          <w:fldChar w:fldCharType="begin"/>
        </w:r>
        <w:r w:rsidR="00A04D82">
          <w:rPr>
            <w:noProof/>
            <w:webHidden/>
          </w:rPr>
          <w:instrText xml:space="preserve"> PAGEREF _Toc57123604 \h </w:instrText>
        </w:r>
        <w:r w:rsidR="00A04D82">
          <w:rPr>
            <w:noProof/>
            <w:webHidden/>
          </w:rPr>
        </w:r>
        <w:r w:rsidR="00A04D82">
          <w:rPr>
            <w:noProof/>
            <w:webHidden/>
          </w:rPr>
          <w:fldChar w:fldCharType="separate"/>
        </w:r>
        <w:r w:rsidR="00A04D82">
          <w:rPr>
            <w:noProof/>
            <w:webHidden/>
          </w:rPr>
          <w:t>33</w:t>
        </w:r>
        <w:r w:rsidR="00A04D82">
          <w:rPr>
            <w:noProof/>
            <w:webHidden/>
          </w:rPr>
          <w:fldChar w:fldCharType="end"/>
        </w:r>
      </w:hyperlink>
    </w:p>
    <w:p w14:paraId="345421BC" w14:textId="53246B90" w:rsidR="00A04D82" w:rsidRDefault="00070B85">
      <w:pPr>
        <w:pStyle w:val="TOC1"/>
        <w:tabs>
          <w:tab w:val="right" w:leader="dot" w:pos="5030"/>
        </w:tabs>
        <w:rPr>
          <w:rFonts w:eastAsiaTheme="minorEastAsia"/>
          <w:b w:val="0"/>
          <w:caps w:val="0"/>
          <w:noProof/>
          <w:sz w:val="22"/>
          <w:lang w:val="en-US" w:eastAsia="en-US" w:bidi="ar-SA"/>
        </w:rPr>
      </w:pPr>
      <w:hyperlink w:anchor="_Toc57123605" w:history="1">
        <w:r w:rsidR="00A04D82" w:rsidRPr="00062C34">
          <w:rPr>
            <w:rStyle w:val="Hyperlink"/>
            <w:noProof/>
          </w:rPr>
          <w:t>Συνημμένο 1 – Κοινοποιήσεις</w:t>
        </w:r>
        <w:r w:rsidR="00A04D82">
          <w:rPr>
            <w:noProof/>
            <w:webHidden/>
          </w:rPr>
          <w:tab/>
        </w:r>
        <w:r w:rsidR="00A04D82">
          <w:rPr>
            <w:noProof/>
            <w:webHidden/>
          </w:rPr>
          <w:fldChar w:fldCharType="begin"/>
        </w:r>
        <w:r w:rsidR="00A04D82">
          <w:rPr>
            <w:noProof/>
            <w:webHidden/>
          </w:rPr>
          <w:instrText xml:space="preserve"> PAGEREF _Toc57123605 \h </w:instrText>
        </w:r>
        <w:r w:rsidR="00A04D82">
          <w:rPr>
            <w:noProof/>
            <w:webHidden/>
          </w:rPr>
        </w:r>
        <w:r w:rsidR="00A04D82">
          <w:rPr>
            <w:noProof/>
            <w:webHidden/>
          </w:rPr>
          <w:fldChar w:fldCharType="separate"/>
        </w:r>
        <w:r w:rsidR="00A04D82">
          <w:rPr>
            <w:noProof/>
            <w:webHidden/>
          </w:rPr>
          <w:t>34</w:t>
        </w:r>
        <w:r w:rsidR="00A04D82">
          <w:rPr>
            <w:noProof/>
            <w:webHidden/>
          </w:rPr>
          <w:fldChar w:fldCharType="end"/>
        </w:r>
      </w:hyperlink>
    </w:p>
    <w:p w14:paraId="1A9EEA6A" w14:textId="1C1DD7E6" w:rsidR="00A04D82" w:rsidRDefault="00070B85">
      <w:pPr>
        <w:pStyle w:val="TOC3"/>
        <w:rPr>
          <w:rFonts w:eastAsiaTheme="minorEastAsia"/>
          <w:b w:val="0"/>
          <w:smallCaps w:val="0"/>
          <w:sz w:val="22"/>
          <w:lang w:val="en-US" w:eastAsia="en-US" w:bidi="ar-SA"/>
        </w:rPr>
      </w:pPr>
      <w:hyperlink w:anchor="_Toc57123606" w:history="1">
        <w:r w:rsidR="00A04D82" w:rsidRPr="00062C34">
          <w:rPr>
            <w:rStyle w:val="Hyperlink"/>
          </w:rPr>
          <w:t>Υπηρεσίες Online που εξαιρούνται από το DPA</w:t>
        </w:r>
        <w:r w:rsidR="00A04D82">
          <w:rPr>
            <w:webHidden/>
          </w:rPr>
          <w:tab/>
        </w:r>
        <w:r w:rsidR="00A04D82">
          <w:rPr>
            <w:webHidden/>
          </w:rPr>
          <w:fldChar w:fldCharType="begin"/>
        </w:r>
        <w:r w:rsidR="00A04D82">
          <w:rPr>
            <w:webHidden/>
          </w:rPr>
          <w:instrText xml:space="preserve"> PAGEREF _Toc57123606 \h </w:instrText>
        </w:r>
        <w:r w:rsidR="00A04D82">
          <w:rPr>
            <w:webHidden/>
          </w:rPr>
        </w:r>
        <w:r w:rsidR="00A04D82">
          <w:rPr>
            <w:webHidden/>
          </w:rPr>
          <w:fldChar w:fldCharType="separate"/>
        </w:r>
        <w:r w:rsidR="00A04D82">
          <w:rPr>
            <w:webHidden/>
          </w:rPr>
          <w:t>34</w:t>
        </w:r>
        <w:r w:rsidR="00A04D82">
          <w:rPr>
            <w:webHidden/>
          </w:rPr>
          <w:fldChar w:fldCharType="end"/>
        </w:r>
      </w:hyperlink>
    </w:p>
    <w:p w14:paraId="5D939210" w14:textId="154ED3C7" w:rsidR="00A04D82" w:rsidRDefault="00070B85">
      <w:pPr>
        <w:pStyle w:val="TOC3"/>
        <w:rPr>
          <w:rFonts w:eastAsiaTheme="minorEastAsia"/>
          <w:b w:val="0"/>
          <w:smallCaps w:val="0"/>
          <w:sz w:val="22"/>
          <w:lang w:val="en-US" w:eastAsia="en-US" w:bidi="ar-SA"/>
        </w:rPr>
      </w:pPr>
      <w:hyperlink w:anchor="_Toc57123607" w:history="1">
        <w:r w:rsidR="00A04D82" w:rsidRPr="00062C34">
          <w:rPr>
            <w:rStyle w:val="Hyperlink"/>
          </w:rPr>
          <w:t>Βασικές Υπηρεσίες Online</w:t>
        </w:r>
        <w:r w:rsidR="00A04D82">
          <w:rPr>
            <w:webHidden/>
          </w:rPr>
          <w:tab/>
        </w:r>
        <w:r w:rsidR="00A04D82">
          <w:rPr>
            <w:webHidden/>
          </w:rPr>
          <w:fldChar w:fldCharType="begin"/>
        </w:r>
        <w:r w:rsidR="00A04D82">
          <w:rPr>
            <w:webHidden/>
          </w:rPr>
          <w:instrText xml:space="preserve"> PAGEREF _Toc57123607 \h </w:instrText>
        </w:r>
        <w:r w:rsidR="00A04D82">
          <w:rPr>
            <w:webHidden/>
          </w:rPr>
        </w:r>
        <w:r w:rsidR="00A04D82">
          <w:rPr>
            <w:webHidden/>
          </w:rPr>
          <w:fldChar w:fldCharType="separate"/>
        </w:r>
        <w:r w:rsidR="00A04D82">
          <w:rPr>
            <w:webHidden/>
          </w:rPr>
          <w:t>34</w:t>
        </w:r>
        <w:r w:rsidR="00A04D82">
          <w:rPr>
            <w:webHidden/>
          </w:rPr>
          <w:fldChar w:fldCharType="end"/>
        </w:r>
      </w:hyperlink>
    </w:p>
    <w:p w14:paraId="01575A71" w14:textId="3AB50717" w:rsidR="00A04D82" w:rsidRDefault="00070B85">
      <w:pPr>
        <w:pStyle w:val="TOC3"/>
        <w:rPr>
          <w:rFonts w:eastAsiaTheme="minorEastAsia"/>
          <w:b w:val="0"/>
          <w:smallCaps w:val="0"/>
          <w:sz w:val="22"/>
          <w:lang w:val="en-US" w:eastAsia="en-US" w:bidi="ar-SA"/>
        </w:rPr>
      </w:pPr>
      <w:hyperlink w:anchor="_Toc57123608" w:history="1">
        <w:r w:rsidR="00A04D82" w:rsidRPr="00062C34">
          <w:rPr>
            <w:rStyle w:val="Hyperlink"/>
          </w:rPr>
          <w:t>Bing Maps</w:t>
        </w:r>
        <w:r w:rsidR="00A04D82">
          <w:rPr>
            <w:webHidden/>
          </w:rPr>
          <w:tab/>
        </w:r>
        <w:r w:rsidR="00A04D82">
          <w:rPr>
            <w:webHidden/>
          </w:rPr>
          <w:fldChar w:fldCharType="begin"/>
        </w:r>
        <w:r w:rsidR="00A04D82">
          <w:rPr>
            <w:webHidden/>
          </w:rPr>
          <w:instrText xml:space="preserve"> PAGEREF _Toc57123608 \h </w:instrText>
        </w:r>
        <w:r w:rsidR="00A04D82">
          <w:rPr>
            <w:webHidden/>
          </w:rPr>
        </w:r>
        <w:r w:rsidR="00A04D82">
          <w:rPr>
            <w:webHidden/>
          </w:rPr>
          <w:fldChar w:fldCharType="separate"/>
        </w:r>
        <w:r w:rsidR="00A04D82">
          <w:rPr>
            <w:webHidden/>
          </w:rPr>
          <w:t>36</w:t>
        </w:r>
        <w:r w:rsidR="00A04D82">
          <w:rPr>
            <w:webHidden/>
          </w:rPr>
          <w:fldChar w:fldCharType="end"/>
        </w:r>
      </w:hyperlink>
    </w:p>
    <w:p w14:paraId="0F354060" w14:textId="0FD461E4" w:rsidR="00A04D82" w:rsidRDefault="00070B85">
      <w:pPr>
        <w:pStyle w:val="TOC3"/>
        <w:rPr>
          <w:rFonts w:eastAsiaTheme="minorEastAsia"/>
          <w:b w:val="0"/>
          <w:smallCaps w:val="0"/>
          <w:sz w:val="22"/>
          <w:lang w:val="en-US" w:eastAsia="en-US" w:bidi="ar-SA"/>
        </w:rPr>
      </w:pPr>
      <w:hyperlink w:anchor="_Toc57123609" w:history="1">
        <w:r w:rsidR="00A04D82" w:rsidRPr="00062C34">
          <w:rPr>
            <w:rStyle w:val="Hyperlink"/>
          </w:rPr>
          <w:t>Επαγγελματικές Υπηρεσίες</w:t>
        </w:r>
        <w:r w:rsidR="00A04D82">
          <w:rPr>
            <w:webHidden/>
          </w:rPr>
          <w:tab/>
        </w:r>
        <w:r w:rsidR="00A04D82">
          <w:rPr>
            <w:webHidden/>
          </w:rPr>
          <w:fldChar w:fldCharType="begin"/>
        </w:r>
        <w:r w:rsidR="00A04D82">
          <w:rPr>
            <w:webHidden/>
          </w:rPr>
          <w:instrText xml:space="preserve"> PAGEREF _Toc57123609 \h </w:instrText>
        </w:r>
        <w:r w:rsidR="00A04D82">
          <w:rPr>
            <w:webHidden/>
          </w:rPr>
        </w:r>
        <w:r w:rsidR="00A04D82">
          <w:rPr>
            <w:webHidden/>
          </w:rPr>
          <w:fldChar w:fldCharType="separate"/>
        </w:r>
        <w:r w:rsidR="00A04D82">
          <w:rPr>
            <w:webHidden/>
          </w:rPr>
          <w:t>36</w:t>
        </w:r>
        <w:r w:rsidR="00A04D82">
          <w:rPr>
            <w:webHidden/>
          </w:rPr>
          <w:fldChar w:fldCharType="end"/>
        </w:r>
      </w:hyperlink>
    </w:p>
    <w:p w14:paraId="08F35382" w14:textId="2E7B4938" w:rsidR="00A04D82" w:rsidRDefault="00070B85">
      <w:pPr>
        <w:pStyle w:val="TOC3"/>
        <w:rPr>
          <w:rFonts w:eastAsiaTheme="minorEastAsia"/>
          <w:b w:val="0"/>
          <w:smallCaps w:val="0"/>
          <w:sz w:val="22"/>
          <w:lang w:val="en-US" w:eastAsia="en-US" w:bidi="ar-SA"/>
        </w:rPr>
      </w:pPr>
      <w:hyperlink w:anchor="_Toc57123610" w:history="1">
        <w:r w:rsidR="00A04D82" w:rsidRPr="00062C34">
          <w:rPr>
            <w:rStyle w:val="Hyperlink"/>
          </w:rPr>
          <w:t>Κοινοποίηση σχετικά με την Κωδικοποίηση H.265/HEVC των Υπηρεσιών Πολυμέσων Azure</w:t>
        </w:r>
        <w:r w:rsidR="00A04D82">
          <w:rPr>
            <w:webHidden/>
          </w:rPr>
          <w:tab/>
        </w:r>
        <w:r w:rsidR="00A04D82">
          <w:rPr>
            <w:webHidden/>
          </w:rPr>
          <w:fldChar w:fldCharType="begin"/>
        </w:r>
        <w:r w:rsidR="00A04D82">
          <w:rPr>
            <w:webHidden/>
          </w:rPr>
          <w:instrText xml:space="preserve"> PAGEREF _Toc57123610 \h </w:instrText>
        </w:r>
        <w:r w:rsidR="00A04D82">
          <w:rPr>
            <w:webHidden/>
          </w:rPr>
        </w:r>
        <w:r w:rsidR="00A04D82">
          <w:rPr>
            <w:webHidden/>
          </w:rPr>
          <w:fldChar w:fldCharType="separate"/>
        </w:r>
        <w:r w:rsidR="00A04D82">
          <w:rPr>
            <w:webHidden/>
          </w:rPr>
          <w:t>38</w:t>
        </w:r>
        <w:r w:rsidR="00A04D82">
          <w:rPr>
            <w:webHidden/>
          </w:rPr>
          <w:fldChar w:fldCharType="end"/>
        </w:r>
      </w:hyperlink>
    </w:p>
    <w:p w14:paraId="79D75CC8" w14:textId="6C3574A7" w:rsidR="00A04D82" w:rsidRDefault="00070B85">
      <w:pPr>
        <w:pStyle w:val="TOC3"/>
        <w:rPr>
          <w:rFonts w:eastAsiaTheme="minorEastAsia"/>
          <w:b w:val="0"/>
          <w:smallCaps w:val="0"/>
          <w:sz w:val="22"/>
          <w:lang w:val="en-US" w:eastAsia="en-US" w:bidi="ar-SA"/>
        </w:rPr>
      </w:pPr>
      <w:hyperlink w:anchor="_Toc57123611" w:history="1">
        <w:r w:rsidR="00A04D82" w:rsidRPr="00062C34">
          <w:rPr>
            <w:rStyle w:val="Hyperlink"/>
          </w:rPr>
          <w:t>Κοινοποίηση σχετικά με το Adobe Flash Player</w:t>
        </w:r>
        <w:r w:rsidR="00A04D82">
          <w:rPr>
            <w:webHidden/>
          </w:rPr>
          <w:tab/>
        </w:r>
        <w:r w:rsidR="00A04D82">
          <w:rPr>
            <w:webHidden/>
          </w:rPr>
          <w:fldChar w:fldCharType="begin"/>
        </w:r>
        <w:r w:rsidR="00A04D82">
          <w:rPr>
            <w:webHidden/>
          </w:rPr>
          <w:instrText xml:space="preserve"> PAGEREF _Toc57123611 \h </w:instrText>
        </w:r>
        <w:r w:rsidR="00A04D82">
          <w:rPr>
            <w:webHidden/>
          </w:rPr>
        </w:r>
        <w:r w:rsidR="00A04D82">
          <w:rPr>
            <w:webHidden/>
          </w:rPr>
          <w:fldChar w:fldCharType="separate"/>
        </w:r>
        <w:r w:rsidR="00A04D82">
          <w:rPr>
            <w:webHidden/>
          </w:rPr>
          <w:t>38</w:t>
        </w:r>
        <w:r w:rsidR="00A04D82">
          <w:rPr>
            <w:webHidden/>
          </w:rPr>
          <w:fldChar w:fldCharType="end"/>
        </w:r>
      </w:hyperlink>
    </w:p>
    <w:p w14:paraId="560F4FD7" w14:textId="72F0BD65" w:rsidR="00A04D82" w:rsidRDefault="00070B85">
      <w:pPr>
        <w:pStyle w:val="TOC3"/>
        <w:rPr>
          <w:rFonts w:eastAsiaTheme="minorEastAsia"/>
          <w:b w:val="0"/>
          <w:smallCaps w:val="0"/>
          <w:sz w:val="22"/>
          <w:lang w:val="en-US" w:eastAsia="en-US" w:bidi="ar-SA"/>
        </w:rPr>
      </w:pPr>
      <w:hyperlink w:anchor="_Toc57123612" w:history="1">
        <w:r w:rsidR="00A04D82" w:rsidRPr="00062C34">
          <w:rPr>
            <w:rStyle w:val="Hyperlink"/>
          </w:rPr>
          <w:t>Κοινοποίηση σχετικά με το Πρότυπο Εικόνας H.264/AVC, το Πρότυπο Βίντεο VC-1, το Πρότυπο Εικόνας MPEG-4 Part 2 και το Πρότυπο Βίντεο MPEG-2</w:t>
        </w:r>
        <w:r w:rsidR="00A04D82">
          <w:rPr>
            <w:webHidden/>
          </w:rPr>
          <w:tab/>
        </w:r>
        <w:r w:rsidR="00A04D82">
          <w:rPr>
            <w:webHidden/>
          </w:rPr>
          <w:fldChar w:fldCharType="begin"/>
        </w:r>
        <w:r w:rsidR="00A04D82">
          <w:rPr>
            <w:webHidden/>
          </w:rPr>
          <w:instrText xml:space="preserve"> PAGEREF _Toc57123612 \h </w:instrText>
        </w:r>
        <w:r w:rsidR="00A04D82">
          <w:rPr>
            <w:webHidden/>
          </w:rPr>
        </w:r>
        <w:r w:rsidR="00A04D82">
          <w:rPr>
            <w:webHidden/>
          </w:rPr>
          <w:fldChar w:fldCharType="separate"/>
        </w:r>
        <w:r w:rsidR="00A04D82">
          <w:rPr>
            <w:webHidden/>
          </w:rPr>
          <w:t>38</w:t>
        </w:r>
        <w:r w:rsidR="00A04D82">
          <w:rPr>
            <w:webHidden/>
          </w:rPr>
          <w:fldChar w:fldCharType="end"/>
        </w:r>
      </w:hyperlink>
    </w:p>
    <w:p w14:paraId="2476D1FC" w14:textId="1DEFF68E" w:rsidR="00A04D82" w:rsidRDefault="00070B85">
      <w:pPr>
        <w:pStyle w:val="TOC1"/>
        <w:tabs>
          <w:tab w:val="right" w:leader="dot" w:pos="5030"/>
        </w:tabs>
        <w:rPr>
          <w:rFonts w:eastAsiaTheme="minorEastAsia"/>
          <w:b w:val="0"/>
          <w:caps w:val="0"/>
          <w:noProof/>
          <w:sz w:val="22"/>
          <w:lang w:val="en-US" w:eastAsia="en-US" w:bidi="ar-SA"/>
        </w:rPr>
      </w:pPr>
      <w:hyperlink w:anchor="_Toc57123613" w:history="1">
        <w:r w:rsidR="00A04D82" w:rsidRPr="00062C34">
          <w:rPr>
            <w:rStyle w:val="Hyperlink"/>
            <w:noProof/>
          </w:rPr>
          <w:t>Συνημμένο 2 – Subscription License Suite</w:t>
        </w:r>
        <w:r w:rsidR="00A04D82">
          <w:rPr>
            <w:noProof/>
            <w:webHidden/>
          </w:rPr>
          <w:tab/>
        </w:r>
        <w:r w:rsidR="00A04D82">
          <w:rPr>
            <w:noProof/>
            <w:webHidden/>
          </w:rPr>
          <w:fldChar w:fldCharType="begin"/>
        </w:r>
        <w:r w:rsidR="00A04D82">
          <w:rPr>
            <w:noProof/>
            <w:webHidden/>
          </w:rPr>
          <w:instrText xml:space="preserve"> PAGEREF _Toc57123613 \h </w:instrText>
        </w:r>
        <w:r w:rsidR="00A04D82">
          <w:rPr>
            <w:noProof/>
            <w:webHidden/>
          </w:rPr>
        </w:r>
        <w:r w:rsidR="00A04D82">
          <w:rPr>
            <w:noProof/>
            <w:webHidden/>
          </w:rPr>
          <w:fldChar w:fldCharType="separate"/>
        </w:r>
        <w:r w:rsidR="00A04D82">
          <w:rPr>
            <w:noProof/>
            <w:webHidden/>
          </w:rPr>
          <w:t>40</w:t>
        </w:r>
        <w:r w:rsidR="00A04D82">
          <w:rPr>
            <w:noProof/>
            <w:webHidden/>
          </w:rPr>
          <w:fldChar w:fldCharType="end"/>
        </w:r>
      </w:hyperlink>
    </w:p>
    <w:p w14:paraId="7D627314" w14:textId="6322A61C" w:rsidR="00A04D82" w:rsidRDefault="00070B85">
      <w:pPr>
        <w:pStyle w:val="TOC3"/>
        <w:rPr>
          <w:rFonts w:eastAsiaTheme="minorEastAsia"/>
          <w:b w:val="0"/>
          <w:smallCaps w:val="0"/>
          <w:sz w:val="22"/>
          <w:lang w:val="en-US" w:eastAsia="en-US" w:bidi="ar-SA"/>
        </w:rPr>
      </w:pPr>
      <w:hyperlink w:anchor="_Toc57123614" w:history="1">
        <w:r w:rsidR="00A04D82" w:rsidRPr="00062C34">
          <w:rPr>
            <w:rStyle w:val="Hyperlink"/>
          </w:rPr>
          <w:t>Δημόσιος Τομέας</w:t>
        </w:r>
        <w:r w:rsidR="00A04D82">
          <w:rPr>
            <w:webHidden/>
          </w:rPr>
          <w:tab/>
        </w:r>
        <w:r w:rsidR="00A04D82">
          <w:rPr>
            <w:webHidden/>
          </w:rPr>
          <w:fldChar w:fldCharType="begin"/>
        </w:r>
        <w:r w:rsidR="00A04D82">
          <w:rPr>
            <w:webHidden/>
          </w:rPr>
          <w:instrText xml:space="preserve"> PAGEREF _Toc57123614 \h </w:instrText>
        </w:r>
        <w:r w:rsidR="00A04D82">
          <w:rPr>
            <w:webHidden/>
          </w:rPr>
        </w:r>
        <w:r w:rsidR="00A04D82">
          <w:rPr>
            <w:webHidden/>
          </w:rPr>
          <w:fldChar w:fldCharType="separate"/>
        </w:r>
        <w:r w:rsidR="00A04D82">
          <w:rPr>
            <w:webHidden/>
          </w:rPr>
          <w:t>41</w:t>
        </w:r>
        <w:r w:rsidR="00A04D82">
          <w:rPr>
            <w:webHidden/>
          </w:rPr>
          <w:fldChar w:fldCharType="end"/>
        </w:r>
      </w:hyperlink>
    </w:p>
    <w:p w14:paraId="092C9288" w14:textId="44E5D1DB"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57123539"/>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4339575E" w14:textId="0B3B19C6" w:rsidR="006F3D9A" w:rsidRDefault="00827D22"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4" w:name="_Toc57123540"/>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7123541"/>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7123542"/>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7123543"/>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123544"/>
      <w:r>
        <w:t>Διευκρινίσεις και Σύνοψη Αλλαγών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A04D82" w14:paraId="76767898" w14:textId="77777777" w:rsidTr="00AF49D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484DCDD" w14:textId="2B29AEA7" w:rsidR="00A04D82" w:rsidRDefault="00A04D82" w:rsidP="00A04D82">
            <w:pPr>
              <w:pStyle w:val="ProductList-TableBody"/>
            </w:pPr>
            <w:r>
              <w:rPr>
                <w:color w:val="FFFFFF"/>
              </w:rPr>
              <w:t>Προσθήκες</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819F26F" w14:textId="0D8CA1DE" w:rsidR="00A04D82" w:rsidRDefault="00A04D82" w:rsidP="00A04D82">
            <w:pPr>
              <w:pStyle w:val="ProductList-TableBody"/>
            </w:pPr>
            <w:r>
              <w:rPr>
                <w:color w:val="FFFFFF"/>
              </w:rPr>
              <w:t>Διαγραφές</w:t>
            </w:r>
          </w:p>
        </w:tc>
      </w:tr>
      <w:tr w:rsidR="00A04D82" w14:paraId="7E411C4C" w14:textId="77777777" w:rsidTr="00AF49D8">
        <w:tc>
          <w:tcPr>
            <w:tcW w:w="5400" w:type="dxa"/>
            <w:tcBorders>
              <w:top w:val="single" w:sz="4" w:space="0" w:color="000000"/>
              <w:left w:val="single" w:sz="4" w:space="0" w:color="000000"/>
              <w:bottom w:val="single" w:sz="4" w:space="0" w:color="000000"/>
              <w:right w:val="single" w:sz="4" w:space="0" w:color="000000"/>
            </w:tcBorders>
          </w:tcPr>
          <w:p w14:paraId="39FD4B1E" w14:textId="60D0F5D5" w:rsidR="00A04D82" w:rsidRDefault="00A04D82" w:rsidP="00A04D82">
            <w:pPr>
              <w:pStyle w:val="ProductList-TableBody"/>
            </w:pPr>
            <w:r>
              <w:t>Azure Defender για IoT</w:t>
            </w:r>
          </w:p>
        </w:tc>
        <w:tc>
          <w:tcPr>
            <w:tcW w:w="5390" w:type="dxa"/>
            <w:tcBorders>
              <w:top w:val="single" w:sz="4" w:space="0" w:color="000000"/>
              <w:left w:val="single" w:sz="4" w:space="0" w:color="000000"/>
              <w:bottom w:val="single" w:sz="4" w:space="0" w:color="000000"/>
              <w:right w:val="single" w:sz="4" w:space="0" w:color="000000"/>
            </w:tcBorders>
          </w:tcPr>
          <w:p w14:paraId="453786F4" w14:textId="4B73DAE6" w:rsidR="00A04D82" w:rsidRDefault="00A04D82" w:rsidP="00A04D82">
            <w:pPr>
              <w:pStyle w:val="ProductList-TableBody"/>
            </w:pPr>
          </w:p>
        </w:tc>
      </w:tr>
      <w:tr w:rsidR="00A04D82" w14:paraId="5AE81B1D" w14:textId="77777777" w:rsidTr="00AF49D8">
        <w:tc>
          <w:tcPr>
            <w:tcW w:w="5400" w:type="dxa"/>
            <w:tcBorders>
              <w:top w:val="single" w:sz="4" w:space="0" w:color="000000"/>
              <w:left w:val="single" w:sz="4" w:space="0" w:color="000000"/>
              <w:bottom w:val="single" w:sz="4" w:space="0" w:color="000000"/>
              <w:right w:val="single" w:sz="4" w:space="0" w:color="000000"/>
            </w:tcBorders>
          </w:tcPr>
          <w:p w14:paraId="1A9E6168" w14:textId="36A18053" w:rsidR="00A04D82" w:rsidRDefault="00A04D82" w:rsidP="00A04D82">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490B8B34" w14:textId="77777777" w:rsidR="00A04D82" w:rsidRDefault="00A04D82" w:rsidP="00A04D82">
            <w:pPr>
              <w:pStyle w:val="ProductList-TableBody"/>
            </w:pPr>
          </w:p>
        </w:tc>
      </w:tr>
    </w:tbl>
    <w:p w14:paraId="22E791C3" w14:textId="77777777" w:rsidR="006376F3" w:rsidRDefault="006376F3" w:rsidP="006376F3">
      <w:pPr>
        <w:pStyle w:val="ProductList-ClauseHeading"/>
        <w:keepNext w:val="0"/>
      </w:pPr>
    </w:p>
    <w:p w14:paraId="0459CD04" w14:textId="77777777" w:rsidR="00A04D82" w:rsidRPr="0049240E" w:rsidRDefault="00A04D82" w:rsidP="00A04D82">
      <w:pPr>
        <w:pStyle w:val="ProductList-ClauseHeading"/>
        <w:keepNext w:val="0"/>
      </w:pPr>
      <w:r>
        <w:t>Ειδικοί όροι των Υπηρεσιών Online</w:t>
      </w:r>
    </w:p>
    <w:p w14:paraId="041AB9F2" w14:textId="7C71856C" w:rsidR="00A04D82" w:rsidRPr="0049240E" w:rsidRDefault="00070B85" w:rsidP="00A04D82">
      <w:pPr>
        <w:pStyle w:val="ProductList-Body"/>
      </w:pPr>
      <w:hyperlink w:anchor="AzurePlans" w:tooltip="Προγράμματα Microsoft Azure" w:history="1">
        <w:r w:rsidR="00A04D82">
          <w:rPr>
            <w:rStyle w:val="Hyperlink"/>
          </w:rPr>
          <w:t>Προγράμματα Microsoft Azure</w:t>
        </w:r>
      </w:hyperlink>
      <w:r w:rsidR="00A04D82">
        <w:t>: Η Προηγμένη Προστασία από Απειλές του Azure για Χρήστες μετονομάστηκε σε Microsoft Defender για Ταυτότητα. Ενημερώθηκαν όλες οι παρουσίες στους όρους. Χωρίς αλλαγές στην παραχώρηση αδειών χρήσης.</w:t>
      </w:r>
    </w:p>
    <w:p w14:paraId="105C21D4" w14:textId="188DC73E" w:rsidR="00A04D82" w:rsidRPr="0049240E" w:rsidRDefault="00070B85" w:rsidP="00A04D82">
      <w:pPr>
        <w:pStyle w:val="ProductList-Body"/>
      </w:pPr>
      <w:hyperlink w:anchor="MicrosoftPowerPlatform" w:tooltip="Microsoft Power Platform" w:history="1">
        <w:r w:rsidR="00A04D82">
          <w:rPr>
            <w:rStyle w:val="Hyperlink"/>
          </w:rPr>
          <w:t>Microsoft Power Platform</w:t>
        </w:r>
      </w:hyperlink>
      <w:r w:rsidR="00A04D82">
        <w:t>: Το Common Data Service ονομάζεται πλέον Dataverse. Ενημερώθηκαν όλες οι παρουσίες. Χωρίς αλλαγές στην παραχώρηση αδειών χρήσης.</w:t>
      </w:r>
    </w:p>
    <w:p w14:paraId="398A7C3C" w14:textId="40E280FD" w:rsidR="00A04D82" w:rsidRPr="0049240E" w:rsidRDefault="00070B85" w:rsidP="00A04D82">
      <w:pPr>
        <w:pStyle w:val="ProductList-Body"/>
      </w:pPr>
      <w:hyperlink w:anchor="_top" w:tooltip="Παροχές GitHub" w:history="1">
        <w:r w:rsidR="00A04D82">
          <w:rPr>
            <w:rStyle w:val="Hyperlink"/>
          </w:rPr>
          <w:t>Παροχές GitHub</w:t>
        </w:r>
      </w:hyperlink>
      <w:r w:rsidR="00A04D82">
        <w:t>: Προστέθηκαν όροι για το GitHub Engineering Direct όταν αποκτάται μέσω του GitHub AE.</w:t>
      </w:r>
    </w:p>
    <w:p w14:paraId="10CCE8CF" w14:textId="7820CA92" w:rsidR="00A04D82" w:rsidRPr="0049240E" w:rsidRDefault="00070B85" w:rsidP="00A04D82">
      <w:pPr>
        <w:pStyle w:val="ProductList-Body"/>
      </w:pPr>
      <w:hyperlink w:anchor="MDATP" w:tooltip="Microsoft Defender για Τελικό σημείο" w:history="1">
        <w:r w:rsidR="00A04D82">
          <w:rPr>
            <w:rStyle w:val="Hyperlink"/>
          </w:rPr>
          <w:t>Microsoft Defender για Τελικό σημείο</w:t>
        </w:r>
      </w:hyperlink>
      <w:r w:rsidR="00A04D82">
        <w:t>: Η Προηγμένη Προστασία από Απειλές του Microsoft Defender μετονομάστηκε σε Microsoft Defender για Τελικό σημείο. Ενημερώθηκαν όλες οι παρουσίες στους όρους. Χωρίς αλλαγές στην παραχώρηση αδειών χρήσης.</w:t>
      </w:r>
    </w:p>
    <w:p w14:paraId="200C0CF7" w14:textId="77777777" w:rsidR="00A04D82" w:rsidRPr="0049240E" w:rsidRDefault="00A04D82" w:rsidP="00A04D82">
      <w:pPr>
        <w:pStyle w:val="ProductList-Body"/>
      </w:pPr>
    </w:p>
    <w:p w14:paraId="095A2950" w14:textId="77777777" w:rsidR="00A04D82" w:rsidRPr="0049240E" w:rsidRDefault="00A04D82" w:rsidP="00A04D82">
      <w:pPr>
        <w:pStyle w:val="ProductList-ClauseHeading"/>
        <w:keepNext w:val="0"/>
      </w:pPr>
      <w:r>
        <w:t>Συνημμένο 1 – Κοινοποιήσεις</w:t>
      </w:r>
    </w:p>
    <w:p w14:paraId="69832A21" w14:textId="3C152CD9" w:rsidR="006E0740" w:rsidRDefault="00070B85" w:rsidP="00A04D82">
      <w:pPr>
        <w:pStyle w:val="ProductList-Body"/>
        <w:rPr>
          <w:lang w:val="en-US"/>
        </w:rPr>
      </w:pPr>
      <w:hyperlink w:anchor="CoreOnlineServices" w:tooltip="Βασικές Υπηρεσίες Online" w:history="1">
        <w:r w:rsidR="00A04D82">
          <w:rPr>
            <w:rStyle w:val="Hyperlink"/>
          </w:rPr>
          <w:t>Βασικές Υπηρεσίες Online</w:t>
        </w:r>
      </w:hyperlink>
      <w:r w:rsidR="00A04D82">
        <w:t>: Προστέθηκε η Διαχειριζόμενη Παρουσία Azure SQL στη λίστα με τις Υπηρεσίες Πυρήνα Microsoft Azure</w:t>
      </w:r>
      <w:r w:rsidR="006376F3">
        <w:rPr>
          <w:lang w:val="en-US"/>
        </w:rPr>
        <w:t xml:space="preserve">. </w:t>
      </w:r>
    </w:p>
    <w:p w14:paraId="028A9C39" w14:textId="77777777" w:rsidR="00A04D82" w:rsidRDefault="00A04D82" w:rsidP="00A04D82">
      <w:pPr>
        <w:pStyle w:val="ProductList-Body"/>
      </w:pPr>
    </w:p>
    <w:p w14:paraId="4BB303CB" w14:textId="58B1138A" w:rsidR="00056C0A" w:rsidRDefault="00070B85"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2" w:name="_Toc507768537"/>
      <w:bookmarkStart w:id="33" w:name="_Toc507239489"/>
      <w:bookmarkStart w:id="34" w:name="_Toc57123545"/>
      <w:bookmarkStart w:id="35" w:name="Definitions"/>
      <w:bookmarkEnd w:id="7"/>
      <w:bookmarkEnd w:id="8"/>
      <w:bookmarkEnd w:id="9"/>
      <w:bookmarkEnd w:id="10"/>
      <w:bookmarkEnd w:id="11"/>
      <w:bookmarkEnd w:id="12"/>
      <w:r>
        <w:lastRenderedPageBreak/>
        <w:t>Ορισμοί</w:t>
      </w:r>
      <w:bookmarkEnd w:id="32"/>
      <w:bookmarkEnd w:id="33"/>
      <w:bookmarkEnd w:id="34"/>
    </w:p>
    <w:bookmarkEnd w:id="35"/>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hyperlink r:id="rId19" w:history="1">
        <w:r w:rsidR="00874333">
          <w:rPr>
            <w:rStyle w:val="Hyperlink"/>
          </w:rPr>
          <w:t>https://aka.ms/DPA</w:t>
        </w:r>
      </w:hyperlink>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0"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1" w:history="1">
        <w:r>
          <w:rPr>
            <w:rStyle w:val="Hyperlink"/>
          </w:rPr>
          <w:t>Όρων Προϊόντων</w:t>
        </w:r>
      </w:hyperlink>
      <w:r>
        <w:t xml:space="preserve"> που παρατίθενται στη διεύθυνση </w:t>
      </w:r>
      <w:hyperlink r:id="rId22"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3" w:history="1">
        <w:r>
          <w:rPr>
            <w:rStyle w:val="Hyperlink"/>
          </w:rPr>
          <w:t>Όρων Προϊόντων</w:t>
        </w:r>
      </w:hyperlink>
      <w:r>
        <w:t xml:space="preserve">. Οι Όροι Προϊόντων βρίσκονται στη διεύθυνση </w:t>
      </w:r>
      <w:hyperlink r:id="rId24"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6" w:name="_Toc507239490"/>
      <w:r>
        <w:t>Όροι Υπηρεσιών Online</w:t>
      </w:r>
      <w:bookmarkEnd w:id="36"/>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070B85"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7" w:name="_Toc507768538"/>
      <w:bookmarkStart w:id="38" w:name="_Toc57123546"/>
      <w:bookmarkStart w:id="39" w:name="GeneralTerms"/>
      <w:r>
        <w:lastRenderedPageBreak/>
        <w:t>Γενικοί Όροι</w:t>
      </w:r>
      <w:bookmarkEnd w:id="37"/>
      <w:bookmarkEnd w:id="38"/>
    </w:p>
    <w:p w14:paraId="5C120E09" w14:textId="77777777" w:rsidR="007C3C29" w:rsidRDefault="007C3C29" w:rsidP="007C3C29">
      <w:pPr>
        <w:pStyle w:val="ProductList-SubSubSectionHeading"/>
        <w:outlineLvl w:val="1"/>
      </w:pPr>
      <w:bookmarkStart w:id="40" w:name="_Toc507768539"/>
      <w:bookmarkStart w:id="41" w:name="_Toc57123547"/>
      <w:bookmarkStart w:id="42" w:name="OnlineServicesChanges"/>
      <w:bookmarkEnd w:id="39"/>
      <w:r>
        <w:t>Παραχώρηση Αδειών Χρήσης των Υπηρεσιών Online</w:t>
      </w:r>
      <w:bookmarkEnd w:id="40"/>
      <w:bookmarkEnd w:id="41"/>
    </w:p>
    <w:bookmarkEnd w:id="42"/>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6D2617AB" w14:textId="77777777" w:rsidR="00E73BF7" w:rsidRPr="00F300A2" w:rsidRDefault="00E73BF7" w:rsidP="00E73BF7">
      <w:pPr>
        <w:pStyle w:val="ProductList-Body"/>
        <w:ind w:left="158"/>
      </w:pPr>
      <w:r>
        <w:t>Υλικό ή λογισμικό που χρησιμοποιεί ο Πελάτης για:</w:t>
      </w:r>
    </w:p>
    <w:p w14:paraId="6966E383" w14:textId="77777777" w:rsidR="00E73BF7" w:rsidRPr="001651BF" w:rsidRDefault="00E73BF7" w:rsidP="00E73BF7">
      <w:pPr>
        <w:pStyle w:val="ProductList-Body"/>
        <w:ind w:left="158"/>
        <w:rPr>
          <w:spacing w:val="-1"/>
        </w:rPr>
      </w:pPr>
      <w:r>
        <w:t>•</w:t>
      </w:r>
      <w:r>
        <w:tab/>
      </w:r>
      <w:r w:rsidRPr="001651BF">
        <w:rPr>
          <w:spacing w:val="-1"/>
        </w:rPr>
        <w:t>την ομαδοποίηση συνδέσεων ή τη μείωση του αριθμού των OSE, των συσκευών ή των χρηστών που διαχειρίζεται απευθείας ένα Προϊόν,</w:t>
      </w:r>
    </w:p>
    <w:p w14:paraId="2B33120D" w14:textId="77777777" w:rsidR="00E73BF7" w:rsidRPr="00F300A2" w:rsidRDefault="00E73BF7" w:rsidP="00E73BF7">
      <w:pPr>
        <w:pStyle w:val="ProductList-Body"/>
        <w:ind w:left="158"/>
      </w:pPr>
      <w:r>
        <w:t>•</w:t>
      </w:r>
      <w:r>
        <w:tab/>
        <w:t>τη μείωση του αριθμού των συσκευών ή των χρηστών με άμεση ή έμμεση πρόσβαση ή χρήση ενός Προϊόντος,</w:t>
      </w:r>
    </w:p>
    <w:p w14:paraId="6148410E" w14:textId="77777777" w:rsidR="00E73BF7" w:rsidRPr="00F300A2" w:rsidRDefault="00E73BF7" w:rsidP="00E73BF7">
      <w:pPr>
        <w:pStyle w:val="ProductList-Body"/>
        <w:ind w:left="158"/>
      </w:pPr>
      <w:r>
        <w:t>•</w:t>
      </w:r>
      <w:r>
        <w:tab/>
        <w:t>ή την πρόσβαση σε δεδομένα που το ίδιο το Προϊόν επεξεργάζεται ή δημιουργεί,</w:t>
      </w:r>
    </w:p>
    <w:p w14:paraId="4D91F856" w14:textId="2BF4A91A" w:rsidR="007C3C29" w:rsidRDefault="00E73BF7" w:rsidP="00E73BF7">
      <w:pPr>
        <w:pStyle w:val="ProductList-Body"/>
        <w:ind w:left="158"/>
      </w:pPr>
      <w:r>
        <w:t>δεν μειώνει τον αριθμό των Αδειών Χρήσης οποιουδήποτε τύπου που χρειάζεται ένας πελάτης</w:t>
      </w:r>
      <w:r w:rsidR="007C3C29">
        <w:t>.</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3" w:name="_Toc507768540"/>
      <w:bookmarkStart w:id="44" w:name="_Toc57123548"/>
      <w:r>
        <w:t>Χρήση των Υπηρεσιών Online</w:t>
      </w:r>
      <w:bookmarkEnd w:id="43"/>
      <w:bookmarkEnd w:id="44"/>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362D565B" w14:textId="77777777" w:rsidR="008667A8" w:rsidRDefault="008667A8" w:rsidP="008667A8">
      <w:pPr>
        <w:pStyle w:val="ProductList-Body"/>
        <w:numPr>
          <w:ilvl w:val="0"/>
          <w:numId w:val="1"/>
        </w:numPr>
        <w:spacing w:before="40" w:line="218" w:lineRule="auto"/>
        <w:ind w:left="605" w:hanging="274"/>
      </w:pPr>
      <w:r>
        <w:t xml:space="preserve">σε οποιαδήποτε εφαρμογή ή κατάσταση στην οποία η αστοχία της Υπηρεσίας Online θα μπορούσε να οδηγήσει σε θανάσιμο ή σοβαρό τραυματισμό κάποιου ατόμου ή σε πρόσκληση σοβαρών υλικών ή περιβαλλοντικών ζημιών, εκτός σύμφωνα με την ενότητα </w:t>
      </w:r>
      <w:r w:rsidRPr="002D3F2F">
        <w:t>«</w:t>
      </w:r>
      <w:r>
        <w:t>Χρήση Υψηλού Κινδύνου</w:t>
      </w:r>
      <w:r w:rsidRPr="002D3F2F">
        <w:t>»</w:t>
      </w:r>
      <w:r>
        <w:t xml:space="preserve"> παρακάτω, ή</w:t>
      </w:r>
    </w:p>
    <w:p w14:paraId="0456AAA4" w14:textId="77777777" w:rsidR="008667A8" w:rsidRDefault="008667A8" w:rsidP="008667A8">
      <w:pPr>
        <w:pStyle w:val="ProductList-Body"/>
        <w:numPr>
          <w:ilvl w:val="0"/>
          <w:numId w:val="1"/>
        </w:numPr>
        <w:spacing w:before="40" w:after="120" w:line="218" w:lineRule="auto"/>
        <w:ind w:left="619" w:hanging="274"/>
      </w:pPr>
      <w:r>
        <w:t>για να βοηθηθεί ή ενθαρρυνθεί ο οποιοσδήποτε ώστε να προβεί σε κάποιο από τα παραπάνω.</w:t>
      </w:r>
    </w:p>
    <w:p w14:paraId="0BDD174B" w14:textId="77777777" w:rsidR="008667A8" w:rsidRDefault="008667A8" w:rsidP="008667A8">
      <w:pPr>
        <w:pStyle w:val="ProductList-Body"/>
        <w:spacing w:line="218" w:lineRule="auto"/>
        <w:ind w:left="158"/>
      </w:pPr>
      <w:r>
        <w:t>Η παράβαση της Πολιτικής Αποδεκτής Χρήσης στην παρούσα ενότητα μπορεί να οδηγήσει σε αναστολή της Υπηρεσίας Online. Εάν η Microsoft αναστείλει την Υπηρεσία Online, αυτό θα γίνει μόνο στον εύλογα απαιτητό βαθμό. Η Microsoft θα επιδίδει εύλογη κοινοποίηση πριν από την αναστολή μιας Υπηρεσίας Online για τους προαναφερθέντες λόγους, εκτός από την περίπτωση που η Microsoft κρίνει ότι απαιτείται άμεση αναστολή.</w:t>
      </w:r>
    </w:p>
    <w:p w14:paraId="3BD35730" w14:textId="77777777" w:rsidR="008667A8" w:rsidRDefault="008667A8" w:rsidP="008667A8">
      <w:pPr>
        <w:pStyle w:val="ProductList-Body"/>
        <w:spacing w:line="218" w:lineRule="auto"/>
        <w:ind w:left="180"/>
      </w:pPr>
    </w:p>
    <w:p w14:paraId="35C49618" w14:textId="77777777" w:rsidR="008667A8" w:rsidRPr="004A132F" w:rsidRDefault="008667A8" w:rsidP="008667A8">
      <w:pPr>
        <w:pStyle w:val="ProductList-Body"/>
        <w:spacing w:line="218" w:lineRule="auto"/>
        <w:ind w:left="180"/>
        <w:outlineLvl w:val="2"/>
        <w:rPr>
          <w:b/>
          <w:bCs/>
          <w:color w:val="0072C6"/>
        </w:rPr>
      </w:pPr>
      <w:r>
        <w:rPr>
          <w:b/>
          <w:bCs/>
          <w:color w:val="0072C6"/>
        </w:rPr>
        <w:t>Χρήση υψηλού κινδύνου</w:t>
      </w:r>
    </w:p>
    <w:p w14:paraId="29ECA4FF" w14:textId="51BEDF66" w:rsidR="007C3C29" w:rsidRDefault="008667A8" w:rsidP="008667A8">
      <w:pPr>
        <w:pStyle w:val="ProductList-Body"/>
        <w:ind w:left="158"/>
      </w:pPr>
      <w:r>
        <w:t xml:space="preserve">ΠΡΟΕΙΔΟΠΟΙΗΣΗ: Οι σύγχρονες τεχνολογίες και ιδίως οι τεχνολογίες πλατφόρμας μπορούν να χρησιμοποιηθούν με νέους και καινοτόμους τρόπους, ενώ ο Πελάτης πρέπει να αναλογιστεί εάν η συγκεκριμένη χρήση αυτών των τεχνολογιών είναι ασφαλής. Οι Υπηρεσίες Online δεν έχουν σχεδιαστεί ούτε προορίζονται για να υποστηρίζουν τυχόν χρήση στην οποία μια διακοπή υπηρεσίας, ελάττωμα, σφάλμα ή άλλη αστοχία μιας Υπηρεσίας Online θα μπορούσε να οδηγήσει σε θανάσιμο ή σοβαρό τραυματισμό οποιουδήποτε ατόμου ή σε υλικές ή περιβαλλοντικές ζημιές (συλλογικά, </w:t>
      </w:r>
      <w:r w:rsidRPr="002D3F2F">
        <w:t>«</w:t>
      </w:r>
      <w:r>
        <w:t>Χρήση Υψηλού Κινδύνου</w:t>
      </w:r>
      <w:r w:rsidRPr="002D3F2F">
        <w:t>»</w:t>
      </w:r>
      <w:r>
        <w:t>). Συνεπώς, ο Πελάτης πρέπει να σχεδιάσει και να υλοποιήσει κάθε εφαρμογή έτσι ώστε, σε περίπτωση διακοπής, ελαττώματος, σφάλματος ή άλλης αστοχίας της Υπηρεσίας Online, η ασφάλεια των ατόμων, της ιδιοκτησίας και του περιβάλλοντος να μην περιορίζεται κάτω από ένα εύλογο, κατάλληλο και νομικό επίπεδο είτε γενικά είτε για έναν συγκεκριμένο κλάδο. Η</w:t>
      </w:r>
      <w:r>
        <w:rPr>
          <w:lang w:val="en-US"/>
        </w:rPr>
        <w:t> </w:t>
      </w:r>
      <w:r>
        <w:t xml:space="preserve">Χρήση υψηλού κινδύνου των Υπηρεσιών Online εκ μέρους του Πελάτη γίνεται με δική του ευθύνη. Ο Πελάτης συμφωνεί να υπερασπιστεί, </w:t>
      </w:r>
      <w:r>
        <w:lastRenderedPageBreak/>
        <w:t>να</w:t>
      </w:r>
      <w:r>
        <w:rPr>
          <w:lang w:val="en-US"/>
        </w:rPr>
        <w:t> </w:t>
      </w:r>
      <w:r>
        <w:t>αποζημιώσει και να προστατέψει τη Microsoft από και έναντι όλων των ζημιών, των εξόδων και των αμοιβών των δικηγόρων σε σχέση με τυχόν αξιώσεις που προκύπτουν από μια Χρήση υψηλού κινδύνου, η οποία σχετίζεται με τις Υπηρεσίες Online, συμπεριλαμβανομένων τυχόν αξιώσεων που βασίζονται σε αντικειμενική ευθύνη ή ότι η Microsoft επέδειξε αμέλεια κατά τον σχεδιασμό ή την παροχή των Υπηρεσιών Online στον Πελάτη. Η προαναφερθείσα υποχρέωση αποζημίωσης λειτουργεί προσθετικά σε οποιαδήποτε υποχρέωση υπεράσπισης που ορίζεται στη σύμβαση παραχώρησης πολλαπλών αδειών χρήσης (volume licensing) του Πελάτη και δεν υπόκειται σε περιορισμό ή αποκλεισμό από την ευθύνη που περιέχεται σε αυτές τις συμβάσεις</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5" w:name="_Toc26883663"/>
      <w:bookmarkStart w:id="46" w:name="_Toc27047313"/>
      <w:bookmarkStart w:id="47" w:name="_Toc57123549"/>
      <w:bookmarkStart w:id="48" w:name="_Toc507768541"/>
      <w:bookmarkStart w:id="49" w:name="_Toc507239493"/>
      <w:r>
        <w:t>Προστασία δεδομένων προσωπικού χαρακτήρα και Ασφάλεια</w:t>
      </w:r>
      <w:bookmarkEnd w:id="45"/>
      <w:bookmarkEnd w:id="46"/>
      <w:bookmarkEnd w:id="47"/>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676271">
      <w:pPr>
        <w:pStyle w:val="ProductList-Body"/>
      </w:pPr>
    </w:p>
    <w:p w14:paraId="09D071D2" w14:textId="7FCFB808" w:rsidR="007C3C29" w:rsidRDefault="007C3C29" w:rsidP="007C3C29">
      <w:pPr>
        <w:pStyle w:val="ProductList-SubSubSectionHeading"/>
        <w:outlineLvl w:val="1"/>
      </w:pPr>
      <w:bookmarkStart w:id="50" w:name="_Toc57123550"/>
      <w:r>
        <w:t>Χρήση λογισμικού με την Υπηρεσία Online</w:t>
      </w:r>
      <w:bookmarkEnd w:id="48"/>
      <w:bookmarkEnd w:id="49"/>
      <w:bookmarkEnd w:id="5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8667A8">
      <w:pPr>
        <w:pStyle w:val="ProductList-Body"/>
        <w:ind w:left="187"/>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1" w:name="_Toc507768542"/>
      <w:bookmarkStart w:id="52" w:name="_Toc57123551"/>
      <w:r>
        <w:t>Τεχνικοί Περιορισμοί</w:t>
      </w:r>
      <w:bookmarkEnd w:id="51"/>
      <w:bookmarkEnd w:id="5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3" w:name="_Toc507768543"/>
      <w:bookmarkStart w:id="54" w:name="_Toc57123552"/>
      <w:r>
        <w:t>Υπηρεσίες Εισαγωγής/Εξαγωγής</w:t>
      </w:r>
      <w:bookmarkEnd w:id="53"/>
      <w:bookmarkEnd w:id="5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8667A8">
      <w:pPr>
        <w:pStyle w:val="ProductList-SubSubSectionHeading"/>
        <w:keepNext/>
        <w:outlineLvl w:val="1"/>
      </w:pPr>
      <w:bookmarkStart w:id="55" w:name="_Toc507768544"/>
      <w:bookmarkStart w:id="56" w:name="_Toc57123553"/>
      <w:r>
        <w:lastRenderedPageBreak/>
        <w:t>Στοιχεία γραμματοσειρών</w:t>
      </w:r>
      <w:bookmarkEnd w:id="55"/>
      <w:bookmarkEnd w:id="5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7" w:name="_Toc507768545"/>
      <w:bookmarkStart w:id="58" w:name="_Toc57123554"/>
      <w:r>
        <w:t>Αλλαγές σε και Διαθεσιμότητα των Υπηρεσιών Online</w:t>
      </w:r>
      <w:bookmarkEnd w:id="57"/>
      <w:bookmarkEnd w:id="5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9" w:name="_Toc507768546"/>
      <w:bookmarkStart w:id="60" w:name="_Toc57123555"/>
      <w:r>
        <w:t>Συμμόρφωση με τη Νομοθεσία</w:t>
      </w:r>
      <w:bookmarkEnd w:id="59"/>
      <w:bookmarkEnd w:id="60"/>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229BDC8C" w:rsidR="007C3C29" w:rsidRDefault="007C3C29" w:rsidP="007C3C29">
      <w:pPr>
        <w:pStyle w:val="ProductList-Body"/>
      </w:pPr>
    </w:p>
    <w:p w14:paraId="7121AB32" w14:textId="77777777" w:rsidR="00A04D82" w:rsidRPr="0049240E" w:rsidRDefault="00A04D82" w:rsidP="00A04D82">
      <w:pPr>
        <w:pStyle w:val="ProductList-SubSubSectionHeading"/>
        <w:outlineLvl w:val="1"/>
      </w:pPr>
      <w:bookmarkStart w:id="61" w:name="_Toc55912654"/>
      <w:bookmarkStart w:id="62" w:name="_Toc57123556"/>
      <w:bookmarkStart w:id="63" w:name="CommonDataService"/>
      <w:bookmarkStart w:id="64" w:name="_Hlk50810838"/>
      <w:r>
        <w:t>Dataverse</w:t>
      </w:r>
      <w:bookmarkEnd w:id="61"/>
      <w:bookmarkEnd w:id="62"/>
      <w:r>
        <w:t xml:space="preserve"> </w:t>
      </w:r>
    </w:p>
    <w:bookmarkEnd w:id="63"/>
    <w:p w14:paraId="1B1C2236" w14:textId="33B18072" w:rsidR="00E73BF7" w:rsidRPr="001651BF" w:rsidRDefault="00A04D82" w:rsidP="00A04D82">
      <w:pPr>
        <w:pStyle w:val="ProductList-Body"/>
        <w:rPr>
          <w:spacing w:val="-2"/>
        </w:rPr>
      </w:pPr>
      <w:r>
        <w:t>Το Dataverse δημιουργεί μια ποικιλία δεδομένων και επιχειρηματικής λογικής για την υποστήριξη διασυνδεδεμένων εφαρμογών και διεργασιών. Οι Παρουσίες Dataverse που παρέχονται με άδειες χρήσης του Microsoft 365 περιλαμβάνουν διάφορες δυνατότητες και ενσωματώνουν δεδομένα που ενδέχεται να είναι διαθέσιμα ή όχι για το προϊόν ή την υπηρεσία για τα οποία έχετε άδεια χρήσης. Η πρόσβαση στο Dataverse, μέσω μεμονωμένου προϊόντος ή υπηρεσίας, δεν παραχωρεί πρόσβαση σε μη σχετιζόμενα προϊόντα, υπηρεσίες, δυνατότητες ή δεδομένα για τα οποία δεν έχουν άδεια χρήσης οι χρήστες. Οι χρήστες έχουν μόνο δικαιώματα πρόσβασης σε δεδομένα, υπηρεσίες και δυνατότητες εντός του Dataverse για τα οποία έχουν κατάλληλη άδεια χρήσης</w:t>
      </w:r>
      <w:r w:rsidR="00E73BF7" w:rsidRPr="001651BF">
        <w:rPr>
          <w:spacing w:val="-2"/>
        </w:rPr>
        <w:t>.</w:t>
      </w:r>
    </w:p>
    <w:bookmarkEnd w:id="64"/>
    <w:p w14:paraId="5068B323" w14:textId="77777777" w:rsidR="00E73BF7" w:rsidRDefault="00E73BF7" w:rsidP="007C3C29">
      <w:pPr>
        <w:pStyle w:val="ProductList-Body"/>
      </w:pPr>
    </w:p>
    <w:p w14:paraId="4F86AB2E" w14:textId="77777777" w:rsidR="007C3C29" w:rsidRDefault="007C3C29" w:rsidP="007C3C29">
      <w:pPr>
        <w:pStyle w:val="ProductList-SubSubSectionHeading"/>
        <w:outlineLvl w:val="1"/>
      </w:pPr>
      <w:bookmarkStart w:id="65" w:name="_Toc507768547"/>
      <w:bookmarkStart w:id="66" w:name="_Toc57123557"/>
      <w:r>
        <w:t>Άλλο</w:t>
      </w:r>
      <w:bookmarkEnd w:id="65"/>
      <w:bookmarkEnd w:id="66"/>
    </w:p>
    <w:p w14:paraId="2BDFACC0" w14:textId="77777777" w:rsidR="00275EBC" w:rsidRPr="007C3C29" w:rsidRDefault="00275EBC" w:rsidP="00416FE4">
      <w:pPr>
        <w:pStyle w:val="ProductList-Body"/>
        <w:ind w:left="158"/>
        <w:rPr>
          <w:b/>
          <w:color w:val="0072C6"/>
        </w:rPr>
      </w:pPr>
      <w:bookmarkStart w:id="67" w:name="_Toc460240070"/>
      <w:bookmarkStart w:id="68" w:name="_Toc459970681"/>
      <w:bookmarkStart w:id="69" w:name="NonMicrosoftProducts"/>
      <w:r w:rsidRPr="007C3C29">
        <w:rPr>
          <w:b/>
          <w:color w:val="0072C6"/>
        </w:rPr>
        <w:t>Προϊόντα Τρίτων Κατασκευαστών</w:t>
      </w:r>
      <w:bookmarkEnd w:id="67"/>
      <w:bookmarkEnd w:id="68"/>
    </w:p>
    <w:bookmarkEnd w:id="69"/>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E73BF7">
      <w:pPr>
        <w:pStyle w:val="ProductList-Body"/>
        <w:keepNext/>
        <w:ind w:left="158"/>
        <w:rPr>
          <w:b/>
          <w:color w:val="0072C6"/>
        </w:rPr>
      </w:pPr>
      <w:bookmarkStart w:id="70" w:name="GeneralTerms_Previews"/>
      <w:r>
        <w:rPr>
          <w:b/>
          <w:color w:val="0072C6"/>
        </w:rPr>
        <w:lastRenderedPageBreak/>
        <w:t>Προεπισκοπήσεις</w:t>
      </w:r>
    </w:p>
    <w:p w14:paraId="5BE36891" w14:textId="268BA17F" w:rsidR="00506EAE" w:rsidRDefault="00827D22" w:rsidP="00E73BF7">
      <w:pPr>
        <w:pStyle w:val="ProductList-Body"/>
        <w:ind w:left="158"/>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E73BF7">
      <w:pPr>
        <w:pStyle w:val="ProductList-Body"/>
        <w:ind w:left="158"/>
      </w:pPr>
    </w:p>
    <w:p w14:paraId="3C026E59" w14:textId="77777777" w:rsidR="00506EAE" w:rsidRPr="00E73BF7" w:rsidRDefault="00506EAE" w:rsidP="00E73BF7">
      <w:pPr>
        <w:pStyle w:val="ProductList-Body"/>
        <w:ind w:left="158"/>
      </w:pPr>
      <w:r w:rsidRPr="00E73BF7">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E73BF7">
      <w:pPr>
        <w:pStyle w:val="ProductList-Body"/>
        <w:ind w:left="158"/>
      </w:pPr>
    </w:p>
    <w:p w14:paraId="4FD58EAD" w14:textId="77777777" w:rsidR="00506EAE" w:rsidRDefault="00506EAE" w:rsidP="00E73BF7">
      <w:pPr>
        <w:pStyle w:val="ProductList-Body"/>
        <w:ind w:left="158"/>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E73BF7">
      <w:pPr>
        <w:pStyle w:val="ProductList-Body"/>
        <w:ind w:left="158"/>
      </w:pPr>
    </w:p>
    <w:p w14:paraId="04C4965F" w14:textId="58E2EE59" w:rsidR="00506EAE" w:rsidRDefault="00506EAE" w:rsidP="00E73BF7">
      <w:pPr>
        <w:pStyle w:val="ProductList-Body"/>
        <w:ind w:left="158"/>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E73BF7">
      <w:pPr>
        <w:pStyle w:val="ProductList-Body"/>
        <w:ind w:left="158"/>
        <w:rPr>
          <w:b/>
          <w:color w:val="0072C6"/>
        </w:rPr>
      </w:pPr>
      <w:r>
        <w:rPr>
          <w:b/>
          <w:color w:val="0072C6"/>
        </w:rPr>
        <w:t>Azure Active Directory, Free Edition</w:t>
      </w:r>
    </w:p>
    <w:p w14:paraId="0F3B11D8" w14:textId="77777777" w:rsidR="00827D22" w:rsidRDefault="00827D22" w:rsidP="00E73BF7">
      <w:pPr>
        <w:pStyle w:val="ProductList-Body"/>
        <w:ind w:left="158"/>
      </w:pPr>
      <w:r>
        <w:t xml:space="preserve">Όπως περιγράφεται στη διεύθυνση </w:t>
      </w:r>
      <w:hyperlink r:id="rId29" w:history="1">
        <w:r w:rsidRPr="00E73BF7">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sidRPr="00E73BF7">
        <w:t>«</w:t>
      </w:r>
      <w:r>
        <w:t>Azure AD Free</w:t>
      </w:r>
      <w:r w:rsidRPr="00E73BF7">
        <w:t>»</w:t>
      </w:r>
      <w:r>
        <w:t xml:space="preserve">). Αφού ο Πελάτης διαμορφώσει και χρησιμοποιήσει την πρώτη αυτή Υπηρεσία Online, αυτή η παρουσία του Azure AD 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E73BF7">
      <w:pPr>
        <w:pStyle w:val="ProductList-Body"/>
        <w:ind w:left="158"/>
      </w:pPr>
    </w:p>
    <w:p w14:paraId="697CAD2C" w14:textId="77777777" w:rsidR="00827D22" w:rsidRPr="000C0798" w:rsidRDefault="00827D22" w:rsidP="00E73BF7">
      <w:pPr>
        <w:pStyle w:val="ProductList-Body"/>
        <w:ind w:left="158"/>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sidRPr="00E73BF7">
        <w:t>«</w:t>
      </w:r>
      <w:r>
        <w:t>'Αλλες υπηρεσίες που εξαρτώνται από το AD</w:t>
      </w:r>
      <w:r w:rsidRPr="00E73BF7">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E73BF7">
      <w:pPr>
        <w:pStyle w:val="ProductList-Body"/>
        <w:ind w:left="158"/>
      </w:pPr>
      <w:r>
        <w:rPr>
          <w:b/>
          <w:color w:val="0072C6"/>
        </w:rPr>
        <w:t>Συγκριτική αξιολόγηση με τον ανταγωνισμό</w:t>
      </w:r>
    </w:p>
    <w:p w14:paraId="3E651665" w14:textId="77777777" w:rsidR="00506EAE" w:rsidRDefault="00506EAE" w:rsidP="00E73BF7">
      <w:pPr>
        <w:pStyle w:val="ProductList-Body"/>
        <w:ind w:left="158"/>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E73BF7">
      <w:pPr>
        <w:pStyle w:val="ProductList-Body"/>
        <w:ind w:left="158"/>
        <w:rPr>
          <w:b/>
          <w:color w:val="0072C6"/>
        </w:rPr>
      </w:pPr>
      <w:r>
        <w:rPr>
          <w:b/>
          <w:bCs/>
          <w:color w:val="0072C6"/>
        </w:rPr>
        <w:t>Πελάτες του Δημοσίου</w:t>
      </w:r>
    </w:p>
    <w:bookmarkEnd w:id="70"/>
    <w:p w14:paraId="2D5C1E16" w14:textId="77777777" w:rsidR="00506EAE" w:rsidRDefault="00506EAE" w:rsidP="00E73BF7">
      <w:pPr>
        <w:pStyle w:val="ProductList-Body"/>
        <w:ind w:left="158"/>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E73BF7">
      <w:pPr>
        <w:pStyle w:val="ProductList-Body"/>
        <w:ind w:left="158"/>
        <w:rPr>
          <w:b/>
          <w:bCs/>
          <w:color w:val="0072C6"/>
        </w:rPr>
      </w:pPr>
      <w:r>
        <w:rPr>
          <w:b/>
          <w:bCs/>
          <w:color w:val="0072C6"/>
        </w:rPr>
        <w:t>Γερμανικές υπηρεσίες online</w:t>
      </w:r>
    </w:p>
    <w:p w14:paraId="0B32DA61" w14:textId="2E6537B5" w:rsidR="004236F5" w:rsidRPr="004236F5" w:rsidRDefault="004236F5" w:rsidP="00E73BF7">
      <w:pPr>
        <w:pStyle w:val="ProductList-Body"/>
        <w:ind w:left="158"/>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0" w:history="1">
        <w:r>
          <w:rPr>
            <w:rStyle w:val="Hyperlink"/>
          </w:rPr>
          <w:t>https://aka.ms/MCAGermanSupplement</w:t>
        </w:r>
      </w:hyperlink>
      <w:r>
        <w:t xml:space="preserve">. </w:t>
      </w:r>
    </w:p>
    <w:p w14:paraId="52F410CA" w14:textId="77777777" w:rsidR="000A0921" w:rsidRPr="002D5B93" w:rsidRDefault="00070B85"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71" w:name="_Toc498345220"/>
      <w:bookmarkStart w:id="72" w:name="_Toc494450892"/>
      <w:bookmarkStart w:id="73" w:name="_Toc57123558"/>
      <w:bookmarkStart w:id="74" w:name="OnlineServiceSpecificTerms"/>
      <w:r>
        <w:lastRenderedPageBreak/>
        <w:t>Όροι που αφορούν αποκλειστικά τις Υπηρεσίες Online</w:t>
      </w:r>
      <w:bookmarkEnd w:id="71"/>
      <w:bookmarkEnd w:id="72"/>
      <w:bookmarkEnd w:id="73"/>
    </w:p>
    <w:bookmarkEnd w:id="74"/>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5" w:name="_Toc57123559"/>
      <w:bookmarkStart w:id="76" w:name="MicrosoftAzureServices"/>
      <w:r w:rsidRPr="00CF1ACD">
        <w:rPr>
          <w:lang w:val="el-GR"/>
        </w:rPr>
        <w:t xml:space="preserve">Υπηρεσίες </w:t>
      </w:r>
      <w:r w:rsidRPr="006B05AD">
        <w:t>Microsoft</w:t>
      </w:r>
      <w:r w:rsidRPr="00CF1ACD">
        <w:rPr>
          <w:lang w:val="el-GR"/>
        </w:rPr>
        <w:t xml:space="preserve"> </w:t>
      </w:r>
      <w:r>
        <w:t>Azure</w:t>
      </w:r>
      <w:bookmarkEnd w:id="75"/>
    </w:p>
    <w:bookmarkEnd w:id="76"/>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2"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3"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38B0F15" w:rsidR="009616E2" w:rsidRDefault="009616E2" w:rsidP="00255D8F">
      <w:pPr>
        <w:pStyle w:val="ProductList-Body"/>
      </w:pPr>
    </w:p>
    <w:p w14:paraId="647A26C9" w14:textId="77777777" w:rsidR="007C730A" w:rsidRPr="002D36D2" w:rsidRDefault="007C730A" w:rsidP="007C730A">
      <w:pPr>
        <w:pStyle w:val="ProductList-Body"/>
        <w:rPr>
          <w:b/>
          <w:color w:val="00188F"/>
        </w:rPr>
      </w:pPr>
      <w:r w:rsidRPr="002D36D2">
        <w:rPr>
          <w:b/>
          <w:color w:val="00188F"/>
        </w:rPr>
        <w:t xml:space="preserve">Περιορισμός χρήσης των Υπηρεσιών Αναγνώρισης Προσώπου Azure από αστυνομικά τμήματα στις Η.Π.Α. </w:t>
      </w:r>
    </w:p>
    <w:p w14:paraId="3D2ED6F8" w14:textId="77777777" w:rsidR="007C730A" w:rsidRPr="002D36D2" w:rsidRDefault="007C730A" w:rsidP="007C730A">
      <w:pPr>
        <w:pStyle w:val="ProductList-Body"/>
        <w:spacing w:after="120"/>
      </w:pPr>
      <w:r w:rsidRPr="002D36D2">
        <w:t>Ο Πελάτης δεν επιτρέπεται να χρησιμοποιεί τις Υπηρεσίες Αναγνώρισης Προσώπου Azure εάν ο Πελάτης είναι, ή επιτρέπει τη χρήση των εν λόγω υπηρεσιών από ή για, ένα αστυνομικό τμήμα στις Ηνωμένες Πολιτείες. Η παράβαση οποιωνδήποτε από τους περιορισμούς στην παρούσα ενότητα μπορεί να οδηγήσει στην άμεση αναστολή της χρήσης της υπηρεσίας από τον Πελάτη.</w:t>
      </w:r>
    </w:p>
    <w:p w14:paraId="48F9BBCA" w14:textId="77777777" w:rsidR="007C730A" w:rsidRPr="002D36D2" w:rsidRDefault="007C730A" w:rsidP="007C730A">
      <w:pPr>
        <w:pStyle w:val="ProductList-Body"/>
      </w:pPr>
      <w:r w:rsidRPr="002D36D2">
        <w:t xml:space="preserve">Για τους σκοπούς της παρούσας ενότητας, </w:t>
      </w:r>
      <w:r w:rsidRPr="0072498A">
        <w:t>«</w:t>
      </w:r>
      <w:r w:rsidRPr="002D36D2">
        <w:t>Υπηρεσίες Αναγνώρισης Προσώπου Azure</w:t>
      </w:r>
      <w:r w:rsidRPr="0079778A">
        <w:t>»</w:t>
      </w:r>
      <w:r w:rsidRPr="002D36D2">
        <w:t xml:space="preserve"> είναι οι δυνατότητες ή λειτουργίες αναγνώρισης προσώπου που περιλαμβάνονται στις Υπηρεσίες Azure, όπως το Face, ή η λειτουργικότητα αναγνώρισης προσώπου στον Δεικτοδότη βίντεο.</w:t>
      </w:r>
    </w:p>
    <w:p w14:paraId="38CE7C0F" w14:textId="77777777" w:rsidR="007C730A" w:rsidRPr="00690C65" w:rsidRDefault="007C730A"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lastRenderedPageBreak/>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bookmarkStart w:id="77" w:name="_Toc484158292"/>
    <w:bookmarkStart w:id="78"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3812A4" w14:textId="77777777" w:rsidR="00A04D82" w:rsidRPr="0049240E" w:rsidRDefault="00A04D82" w:rsidP="00A04D82">
      <w:pPr>
        <w:pStyle w:val="ProductList-Offering2Heading"/>
        <w:outlineLvl w:val="2"/>
      </w:pPr>
      <w:bookmarkStart w:id="79" w:name="_Toc8395026"/>
      <w:r>
        <w:tab/>
      </w:r>
      <w:bookmarkStart w:id="80" w:name="_Toc55912658"/>
      <w:bookmarkStart w:id="81" w:name="_Toc57123560"/>
      <w:r>
        <w:t>Azure Defender για IoT</w:t>
      </w:r>
      <w:bookmarkEnd w:id="80"/>
      <w:bookmarkEnd w:id="81"/>
    </w:p>
    <w:p w14:paraId="40300235" w14:textId="77777777" w:rsidR="00A04D82" w:rsidRPr="0049240E" w:rsidRDefault="00A04D82" w:rsidP="00A04D82">
      <w:pPr>
        <w:pStyle w:val="ProductList-Body"/>
      </w:pPr>
      <w:r>
        <w:t>Ο Πελάτης μπορεί να χρησιμοποιήσει το Azure Defender για IoT αποκλειστικά για την παρακολούθηση συσκευών βάσει του υφιστάμενου επιπέδου δέσμευσής του. Ο Πελάτης συμφωνεί να ενημερώσει το επίπεδο δέσμευσής του για την επόμενη περίοδο χρέωσης βάσει της πραγματικής χρήσης. Τα επίπεδα δέσμευσης (ενημερωμένα εφόσον χρειάζεται) ανανεώνονται αυτόματα από μια περίοδο χρέωσης σε άλλη.</w:t>
      </w:r>
    </w:p>
    <w:p w14:paraId="0CD182EC" w14:textId="77777777" w:rsidR="00A04D82" w:rsidRPr="0049240E" w:rsidRDefault="00070B85" w:rsidP="00A04D82">
      <w:pPr>
        <w:pStyle w:val="ProductList-Body"/>
        <w:shd w:val="clear" w:color="auto" w:fill="A6A6A6" w:themeFill="background1" w:themeFillShade="A6"/>
        <w:spacing w:before="120" w:after="240"/>
        <w:jc w:val="right"/>
      </w:pPr>
      <w:hyperlink w:anchor="TableofContents" w:tooltip="Πίνακας περιεχομένων" w:history="1">
        <w:r w:rsidR="00A04D82">
          <w:rPr>
            <w:rStyle w:val="Hyperlink"/>
            <w:sz w:val="16"/>
            <w:szCs w:val="16"/>
          </w:rPr>
          <w:t>Πίνακας Περιεχομένων</w:t>
        </w:r>
      </w:hyperlink>
      <w:r w:rsidR="00A04D82">
        <w:rPr>
          <w:sz w:val="16"/>
          <w:szCs w:val="16"/>
        </w:rPr>
        <w:t xml:space="preserve"> / </w:t>
      </w:r>
      <w:hyperlink w:anchor="_top" w:tooltip="Γενικοί Όροι" w:history="1">
        <w:r w:rsidR="00A04D82">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r>
        <w:tab/>
      </w:r>
      <w:bookmarkStart w:id="82" w:name="_Toc57123561"/>
      <w:r>
        <w:t>Azure</w:t>
      </w:r>
      <w:r w:rsidRPr="001D6256">
        <w:rPr>
          <w:lang w:val="el-GR"/>
        </w:rPr>
        <w:t xml:space="preserve"> </w:t>
      </w:r>
      <w:r>
        <w:t>DevTest</w:t>
      </w:r>
      <w:r w:rsidRPr="001D6256">
        <w:rPr>
          <w:lang w:val="el-GR"/>
        </w:rPr>
        <w:t xml:space="preserve"> </w:t>
      </w:r>
      <w:r>
        <w:t>Labs</w:t>
      </w:r>
      <w:bookmarkEnd w:id="79"/>
      <w:bookmarkEnd w:id="82"/>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83"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84" w:name="_Toc57123562"/>
      <w:r w:rsidR="000A0921" w:rsidRPr="000A0921">
        <w:rPr>
          <w:lang w:val="el-GR"/>
        </w:rPr>
        <w:t xml:space="preserve">Εργαστηριακές Υπηρεσίες </w:t>
      </w:r>
      <w:r w:rsidR="000A0921">
        <w:t>Azure</w:t>
      </w:r>
      <w:bookmarkEnd w:id="83"/>
      <w:bookmarkEnd w:id="84"/>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1622C65E" w14:textId="77777777" w:rsidR="004955B6" w:rsidRDefault="004955B6" w:rsidP="00827D22">
      <w:pPr>
        <w:pStyle w:val="ProductList-ClauseHeading"/>
        <w:keepNext w:val="0"/>
      </w:pPr>
    </w:p>
    <w:p w14:paraId="283AE4EB" w14:textId="7E90DAB1" w:rsidR="00827D22" w:rsidRDefault="00827D22" w:rsidP="00827D22">
      <w:pPr>
        <w:pStyle w:val="ProductList-ClauseHeading"/>
        <w:keepNext w:val="0"/>
      </w:pPr>
      <w:r>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070B85"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85" w:name="AzureMaps"/>
      <w:r>
        <w:tab/>
      </w:r>
      <w:bookmarkStart w:id="86" w:name="_Toc13858367"/>
      <w:bookmarkStart w:id="87" w:name="_Toc57123563"/>
      <w:bookmarkStart w:id="88" w:name="AzureMachineLearningService"/>
      <w:r>
        <w:t>Υπηρεσία εκμάθησης μηχανής Azure</w:t>
      </w:r>
      <w:bookmarkEnd w:id="86"/>
      <w:bookmarkEnd w:id="87"/>
    </w:p>
    <w:bookmarkEnd w:id="88"/>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7" w:history="1">
        <w:r>
          <w:rPr>
            <w:rStyle w:val="Hyperlink"/>
          </w:rPr>
          <w:t>https://go.microsoft.com/fwlink/?linkid=874330</w:t>
        </w:r>
      </w:hyperlink>
      <w:r>
        <w:t>.</w:t>
      </w:r>
    </w:p>
    <w:p w14:paraId="22461903" w14:textId="77777777" w:rsidR="003C1AE1" w:rsidRPr="0004518A" w:rsidRDefault="00070B85"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9" w:name="_Toc509825512"/>
      <w:bookmarkStart w:id="90" w:name="_Toc510880769"/>
      <w:bookmarkStart w:id="91" w:name="_Toc57123564"/>
      <w:r w:rsidRPr="00E101EA">
        <w:rPr>
          <w:lang w:val="el-GR"/>
        </w:rPr>
        <w:t xml:space="preserve">Χάρτες </w:t>
      </w:r>
      <w:r>
        <w:t>Azure</w:t>
      </w:r>
      <w:bookmarkEnd w:id="89"/>
      <w:bookmarkEnd w:id="90"/>
      <w:bookmarkEnd w:id="91"/>
    </w:p>
    <w:bookmarkEnd w:id="85"/>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lastRenderedPageBreak/>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DAE8C20" w:rsidR="00827D22"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2C42A189" w14:textId="77777777" w:rsidR="00A04D82" w:rsidRPr="00C84B58" w:rsidRDefault="00A04D82" w:rsidP="00827D22">
      <w:pPr>
        <w:pStyle w:val="ProductList-Body"/>
      </w:pPr>
    </w:p>
    <w:p w14:paraId="665336A1" w14:textId="77777777" w:rsidR="00A04D82" w:rsidRPr="0049240E" w:rsidRDefault="00A04D82" w:rsidP="00A04D82">
      <w:pPr>
        <w:pStyle w:val="ProductList-Body"/>
      </w:pPr>
      <w:bookmarkStart w:id="92" w:name="_Hlk509835802"/>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 Με την επιφύλαξη των ανωτέρω, ο Πελάτης μπορεί να διατηρήσει συνεχή πρόσβαση σε γεωγραφικούς κωδικούς, εφόσον ο ίδιος διατηρεί έναν ενεργό λογαριασμό Azure.</w:t>
      </w:r>
    </w:p>
    <w:p w14:paraId="2163A9A3" w14:textId="77777777" w:rsidR="00A04D82" w:rsidRPr="0049240E" w:rsidRDefault="00A04D82" w:rsidP="00A04D82">
      <w:pPr>
        <w:pStyle w:val="ProductList-Body"/>
      </w:pPr>
    </w:p>
    <w:p w14:paraId="0A1095E6" w14:textId="076FA251" w:rsidR="00827D22" w:rsidRDefault="00A04D82" w:rsidP="00A04D82">
      <w:pPr>
        <w:pStyle w:val="ProductList-Body"/>
      </w:pPr>
      <w:r>
        <w:t>Ο Πελάτης δεν μπορεί να προβάλλει Αποτελέσματα, εκτός από γεωγραφικούς κωδικούς αποκλειστικά όπως περιγράφεται σε αυτούς τους Όρους Υπηρεσιών Online, σε οποιοδήποτε περιεχόμενο τρίτου μέρους ή βάση δεδομένων γεωγραφικού χάρτη</w:t>
      </w:r>
      <w:r w:rsidR="00827D22">
        <w:t>.</w:t>
      </w:r>
    </w:p>
    <w:p w14:paraId="39534F7A" w14:textId="77777777" w:rsidR="00827D22" w:rsidRPr="00006432" w:rsidRDefault="00827D22" w:rsidP="00827D22">
      <w:pPr>
        <w:pStyle w:val="ProductList-Body"/>
      </w:pPr>
    </w:p>
    <w:bookmarkEnd w:id="92"/>
    <w:p w14:paraId="4C1CDAA1" w14:textId="77777777" w:rsidR="00827D22" w:rsidRDefault="00827D22" w:rsidP="004955B6">
      <w:pPr>
        <w:pStyle w:val="ProductList-ClauseHeading"/>
        <w:keepNext w:val="0"/>
      </w:pPr>
      <w:r>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8"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070B85"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690C1F" w14:textId="77777777" w:rsidR="007C730A" w:rsidRPr="002D36D2" w:rsidRDefault="007C730A" w:rsidP="007C730A">
      <w:pPr>
        <w:pStyle w:val="ProductList-Offering2Heading"/>
        <w:outlineLvl w:val="2"/>
      </w:pPr>
      <w:r w:rsidRPr="002D36D2">
        <w:tab/>
      </w:r>
      <w:bookmarkStart w:id="93" w:name="AzureSQLEdge"/>
      <w:bookmarkStart w:id="94" w:name="_Toc48144597"/>
      <w:bookmarkStart w:id="95" w:name="_Toc57123565"/>
      <w:r w:rsidRPr="002D36D2">
        <w:t>Azure SQL Edge</w:t>
      </w:r>
      <w:bookmarkEnd w:id="93"/>
      <w:bookmarkEnd w:id="94"/>
      <w:bookmarkEnd w:id="95"/>
    </w:p>
    <w:p w14:paraId="6C02D5B4" w14:textId="77777777" w:rsidR="007C730A" w:rsidRPr="002D36D2" w:rsidRDefault="007C730A" w:rsidP="007C730A">
      <w:pPr>
        <w:pStyle w:val="ProductList-ClauseHeading"/>
        <w:keepNext w:val="0"/>
      </w:pPr>
      <w:r w:rsidRPr="002D36D2">
        <w:t>Ορισμοί</w:t>
      </w:r>
    </w:p>
    <w:p w14:paraId="43CD4F6E" w14:textId="77777777" w:rsidR="007C730A" w:rsidRPr="002D36D2" w:rsidRDefault="007C730A" w:rsidP="007C730A">
      <w:pPr>
        <w:pStyle w:val="ProductList-Body"/>
      </w:pPr>
      <w:r w:rsidRPr="002D36D2">
        <w:t xml:space="preserve">«Συσκευή IoT» σημαίνει μια συσκευή υπολογισμών, η οποία (i) έχει σχεδιαστεί ή ρυθμιστεί για χρήση κυρίως με ένα πρόγραμμα λογισμικού για συγκεκριμένο κλάδο ή εργασία που παρέχει την κύρια λειτουργικότητα της συσκευής υπολογισμών («Πρόγραμμα IoT»), (ii) χρησιμοποιεί 16 ή και λιγότερους φυσικούς πυρήνες, και (iii) δεν έχει σχεδιαστεί για να διατίθεται στην αγορά ή να χρησιμοποιείται κυρίως ως διακομιστής πολλαπλών λειτουργιών ή ως εμπορικά βιώσιμο υποκατάστατο ενός διακομιστή πολλαπλών λειτουργιών. Οποιαδήποτε συσκευή IoT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39" w:history="1">
        <w:r w:rsidRPr="002D36D2">
          <w:rPr>
            <w:rStyle w:val="Hyperlink"/>
            <w:bCs/>
          </w:rPr>
          <w:t>Όρων Προϊόντων</w:t>
        </w:r>
      </w:hyperlink>
      <w:r w:rsidRPr="002D36D2">
        <w:t xml:space="preserve"> που βρίσκονται στη διεύθυνση </w:t>
      </w:r>
      <w:hyperlink r:id="rId40" w:history="1">
        <w:r w:rsidRPr="002D36D2">
          <w:rPr>
            <w:rStyle w:val="Hyperlink"/>
            <w:bCs/>
          </w:rPr>
          <w:t>http://go.microsoft.com/?linkid=9839207</w:t>
        </w:r>
      </w:hyperlink>
      <w:r w:rsidRPr="002D36D2">
        <w:t xml:space="preserve">. </w:t>
      </w:r>
    </w:p>
    <w:p w14:paraId="366CFE50" w14:textId="77777777" w:rsidR="007C730A" w:rsidRPr="002D36D2" w:rsidRDefault="007C730A" w:rsidP="007C730A">
      <w:pPr>
        <w:pStyle w:val="ProductList-Body"/>
      </w:pPr>
    </w:p>
    <w:p w14:paraId="0E650441" w14:textId="77777777" w:rsidR="007C730A" w:rsidRPr="002D36D2" w:rsidRDefault="007C730A" w:rsidP="007C730A">
      <w:pPr>
        <w:pStyle w:val="ProductList-ClauseHeading"/>
        <w:keepNext w:val="0"/>
      </w:pPr>
      <w:r w:rsidRPr="002D36D2">
        <w:t xml:space="preserve">Χρήση του Azure SQL Edge </w:t>
      </w:r>
    </w:p>
    <w:p w14:paraId="5460E623" w14:textId="77777777" w:rsidR="007C730A" w:rsidRPr="002D36D2" w:rsidRDefault="007C730A" w:rsidP="007C730A">
      <w:pPr>
        <w:pStyle w:val="ProductList-Body"/>
      </w:pPr>
      <w:r w:rsidRPr="002D36D2">
        <w:t xml:space="preserve">Ο Πελάτης επιτρέπεται να εγκαταστήσει και να χρησιμοποιήσει οποιονδήποτε αριθμό αντιγράφων του λογισμικού Azure SQL Edge σε μια Συσκευή IoT που λειτουργεί αποκλειστικά για χρήση του Πελάτη και στην οποία εκχωρείται μια Άδεια Χρήσης. Ανεξαρτήτως των περί του αντιθέτου προβλεπομένων στους «Γενικούς Όρους», ο Πελάτης μπορεί να επανεκχωρήσει μια Άδεια Χρήσης οποιαδήποτε στιγμή σε άλλες Συσκευές IoT που είναι αποκλειστικά για χρήση αυτών. Εάν ο Πελάτης εγκαταστήσει οποιεσδήποτε δυνατότητες ή λειτουργίες εκτός από το λογισμικό Azure SQL Edge (είτε προέρχονται από λογισμικό της Microsoft είτε λογισμικό τρίτου μέρους) στη Συσκευή IoT, τότε αυτές οι άλλες δυνατότητες ή λειτουργίες μπορούν να χρησιμοποιηθούν μόνο για την υποστήριξη του Προγράμματος IoT. </w:t>
      </w:r>
    </w:p>
    <w:p w14:paraId="2469B338" w14:textId="77777777" w:rsidR="007C730A" w:rsidRPr="002D36D2" w:rsidRDefault="007C730A" w:rsidP="007C730A">
      <w:pPr>
        <w:pStyle w:val="ProductList-Body"/>
      </w:pPr>
    </w:p>
    <w:p w14:paraId="060D3168" w14:textId="77777777" w:rsidR="007C730A" w:rsidRPr="002D36D2" w:rsidRDefault="007C730A" w:rsidP="007C730A">
      <w:pPr>
        <w:pStyle w:val="ProductList-Body"/>
      </w:pPr>
      <w:r w:rsidRPr="002D36D2">
        <w:rPr>
          <w:rStyle w:val="normaltextrun"/>
        </w:rPr>
        <w:lastRenderedPageBreak/>
        <w:t xml:space="preserve">Οι όροι του DPA δεν ισχύουν για το Azure SQL Edge που είναι εγκατεστημένο στη Συσκευή IoT του Πελάτη, εκτός από τον βαθμό στον οποίο τυχόν Δεδομένα Προσωπικού Χαρακτήρα συλλέγονται για ενεργοποίηση των υπηρεσιών διαχείρισης Azure και για υπολογισμό της χρήσης για σκοπούς χρέωσης, επειδή το περιβάλλον λειτουργίας αυτών των Συσκευών IoT δεν βρίσκεται υπό τον έλεγχο της Microsoft. </w:t>
      </w:r>
    </w:p>
    <w:p w14:paraId="0359D110" w14:textId="77777777" w:rsidR="007C730A" w:rsidRPr="002D5B93" w:rsidRDefault="00070B85" w:rsidP="007C730A">
      <w:pPr>
        <w:pStyle w:val="ProductList-Body"/>
        <w:shd w:val="clear" w:color="auto" w:fill="A6A6A6" w:themeFill="background1" w:themeFillShade="A6"/>
        <w:spacing w:before="120" w:after="240"/>
        <w:jc w:val="right"/>
      </w:pPr>
      <w:hyperlink w:anchor="TableofContents" w:tooltip="Πίνακας Περιεχομένων" w:history="1">
        <w:r w:rsidR="007C730A">
          <w:rPr>
            <w:rStyle w:val="Hyperlink"/>
            <w:sz w:val="16"/>
            <w:szCs w:val="16"/>
          </w:rPr>
          <w:t>Πίνακας Περιεχομένων</w:t>
        </w:r>
      </w:hyperlink>
      <w:r w:rsidR="007C730A">
        <w:rPr>
          <w:sz w:val="16"/>
          <w:szCs w:val="16"/>
        </w:rPr>
        <w:t xml:space="preserve"> / </w:t>
      </w:r>
      <w:hyperlink w:anchor="GeneralTerms" w:tooltip="Γενικοί Όροι" w:history="1">
        <w:r w:rsidR="007C730A">
          <w:rPr>
            <w:rStyle w:val="Hyperlink"/>
            <w:sz w:val="16"/>
            <w:szCs w:val="16"/>
          </w:rPr>
          <w:t>Γενικοί Όροι</w:t>
        </w:r>
      </w:hyperlink>
    </w:p>
    <w:p w14:paraId="577B7FA9" w14:textId="77777777" w:rsidR="00A04D82" w:rsidRPr="0049240E" w:rsidRDefault="00A04D82" w:rsidP="00A04D82">
      <w:pPr>
        <w:pStyle w:val="ProductList-Offering2Heading"/>
        <w:outlineLvl w:val="2"/>
      </w:pPr>
      <w:bookmarkStart w:id="96" w:name="_Toc55912664"/>
      <w:r>
        <w:tab/>
      </w:r>
      <w:bookmarkStart w:id="97" w:name="_Toc57123566"/>
      <w:r>
        <w:t>Azure Stack HCI</w:t>
      </w:r>
      <w:bookmarkEnd w:id="96"/>
      <w:bookmarkEnd w:id="97"/>
    </w:p>
    <w:p w14:paraId="37DD496A" w14:textId="77777777" w:rsidR="00A04D82" w:rsidRPr="0049240E" w:rsidRDefault="00A04D82" w:rsidP="00A04D82">
      <w:pPr>
        <w:pStyle w:val="ProductList-ClauseHeading"/>
        <w:keepNext w:val="0"/>
      </w:pPr>
      <w:r>
        <w:t>Επισήμανση περί προστασίας προσωπικών δεδομένων</w:t>
      </w:r>
    </w:p>
    <w:p w14:paraId="3F564B3D" w14:textId="77777777" w:rsidR="00A04D82" w:rsidRPr="0049240E" w:rsidRDefault="00A04D82" w:rsidP="00A04D82">
      <w:pPr>
        <w:pStyle w:val="ProductList-Body"/>
      </w:pPr>
      <w:r>
        <w:t xml:space="preserve">Εκτός από τα παρακάτω, η Microsoft είναι ένας ανεξάρτητος υπεύθυνος επεξεργασίας Δεδομένων Προσωπικού Χαρακτήρα που συλλέγονται σε σχέση με τη χρήση του Azure Stack HCI από εσάς. Η Microsoft θα χειριστεί αυτά τα Δεδομένα Προσωπικού Χαρακτήρα σύμφωνα με τη Δήλωση προστασίας ιδιωτικού απορρήτου της Microsoft στη διεύθυνση </w:t>
      </w:r>
      <w:hyperlink r:id="rId41" w:history="1">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go</w:t>
        </w:r>
        <w:r w:rsidRPr="00263854">
          <w:rPr>
            <w:rStyle w:val="Hyperlink"/>
            <w:bCs/>
            <w:lang w:eastAsia="en-US" w:bidi="ar-SA"/>
          </w:rPr>
          <w:t>.</w:t>
        </w:r>
        <w:r w:rsidRPr="00C72B52">
          <w:rPr>
            <w:rStyle w:val="Hyperlink"/>
            <w:bCs/>
            <w:lang w:val="en-US" w:eastAsia="en-US" w:bidi="ar-SA"/>
          </w:rPr>
          <w:t>microsoft</w:t>
        </w:r>
        <w:r w:rsidRPr="00263854">
          <w:rPr>
            <w:rStyle w:val="Hyperlink"/>
            <w:bCs/>
            <w:lang w:eastAsia="en-US" w:bidi="ar-SA"/>
          </w:rPr>
          <w:t>.</w:t>
        </w:r>
        <w:r w:rsidRPr="00C72B52">
          <w:rPr>
            <w:rStyle w:val="Hyperlink"/>
            <w:bCs/>
            <w:lang w:val="en-US" w:eastAsia="en-US" w:bidi="ar-SA"/>
          </w:rPr>
          <w:t>com</w:t>
        </w:r>
        <w:r w:rsidRPr="00263854">
          <w:rPr>
            <w:rStyle w:val="Hyperlink"/>
            <w:bCs/>
            <w:lang w:eastAsia="en-US" w:bidi="ar-SA"/>
          </w:rPr>
          <w:t>/</w:t>
        </w:r>
        <w:r w:rsidRPr="00C72B52">
          <w:rPr>
            <w:rStyle w:val="Hyperlink"/>
            <w:bCs/>
            <w:lang w:val="en-US" w:eastAsia="en-US" w:bidi="ar-SA"/>
          </w:rPr>
          <w:t>fwlink</w:t>
        </w:r>
        <w:r w:rsidRPr="00263854">
          <w:rPr>
            <w:rStyle w:val="Hyperlink"/>
            <w:bCs/>
            <w:lang w:eastAsia="en-US" w:bidi="ar-SA"/>
          </w:rPr>
          <w:t>/?</w:t>
        </w:r>
        <w:r w:rsidRPr="00C72B52">
          <w:rPr>
            <w:rStyle w:val="Hyperlink"/>
            <w:bCs/>
            <w:lang w:val="en-US" w:eastAsia="en-US" w:bidi="ar-SA"/>
          </w:rPr>
          <w:t>LinkId</w:t>
        </w:r>
        <w:r w:rsidRPr="00263854">
          <w:rPr>
            <w:rStyle w:val="Hyperlink"/>
            <w:bCs/>
            <w:lang w:eastAsia="en-US" w:bidi="ar-SA"/>
          </w:rPr>
          <w:t>=521839</w:t>
        </w:r>
      </w:hyperlink>
      <w:r>
        <w:t>, ενώ οι όροι του DPA δεν ισχύουν.</w:t>
      </w:r>
    </w:p>
    <w:p w14:paraId="6C9133EE" w14:textId="77777777" w:rsidR="00A04D82" w:rsidRPr="0049240E" w:rsidRDefault="00A04D82" w:rsidP="00A04D82">
      <w:pPr>
        <w:pStyle w:val="ProductList-Body"/>
      </w:pPr>
    </w:p>
    <w:p w14:paraId="19822A53" w14:textId="77777777" w:rsidR="00A04D82" w:rsidRPr="0049240E" w:rsidRDefault="00A04D82" w:rsidP="00A04D82">
      <w:pPr>
        <w:pStyle w:val="ProductList-Body"/>
      </w:pPr>
      <w:r>
        <w:t xml:space="preserve">Ο χειρισμός των Δεδομένων Προσωπικού Χαρακτήρα που συλλέγονται και χρησιμοποιούνται για την ενεργοποίηση των υπηρεσιών διαχείρισης Azure μέσω της πύλης διαχείρισης Azure και για τη μέτρηση της χρήσης προϊόντος για σκοπούς χρέωσης θα γίνεται σύμφωνα με τους όρους του DPA. </w:t>
      </w:r>
    </w:p>
    <w:p w14:paraId="319E652E" w14:textId="77777777" w:rsidR="00A04D82" w:rsidRPr="0049240E" w:rsidRDefault="00A04D82" w:rsidP="00A04D82">
      <w:pPr>
        <w:pStyle w:val="ProductList-Body"/>
      </w:pPr>
    </w:p>
    <w:p w14:paraId="249C63F0" w14:textId="77777777" w:rsidR="00A04D82" w:rsidRPr="0049240E" w:rsidRDefault="00A04D82" w:rsidP="00A04D82">
      <w:pPr>
        <w:pStyle w:val="ProductList-ClauseHeading"/>
        <w:keepNext w:val="0"/>
      </w:pPr>
      <w:r>
        <w:t>Δικαιώματα Χρήσης και Προϋποθέσεις Χρήσης</w:t>
      </w:r>
    </w:p>
    <w:p w14:paraId="1EB2B9F1" w14:textId="77777777" w:rsidR="00A04D82" w:rsidRPr="0049240E" w:rsidRDefault="00A04D82" w:rsidP="00A04D82">
      <w:pPr>
        <w:pStyle w:val="ProductList-Body"/>
      </w:pPr>
      <w:r>
        <w:t xml:space="preserve">Ο Πελάτης μπορεί να χρησιμοποιήσει το λογισμικό Azure Stack HCI μόνο (i) σε διακομιστές αποκλειστικά για εσωτερική χρήση του Πελάτη και (ii) ως λειτουργικό σύστημα του κεντρικού υπολογιστή για τη διαχείριση και την εξυπηρέτηση εικονικών μηχανών με έγκυρη άδεια χρήσης που εκτελούν εφαρμογές με έγκυρη άδεια χρήσης.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διέπεται από τη ρήτρα Διαχείρισης Λογισμικού Εργολαβικής Ανάθεσης των Όρων Προϊόντων (οι Όροι Προϊόντων βρίσκονται στη διεύθυνση </w:t>
      </w:r>
      <w:hyperlink r:id="rId42" w:history="1">
        <w:r w:rsidRPr="00C72B52">
          <w:rPr>
            <w:rStyle w:val="Hyperlink"/>
            <w:bCs/>
            <w:lang w:val="en-US" w:eastAsia="en-US" w:bidi="ar-SA"/>
          </w:rPr>
          <w:t>http</w:t>
        </w:r>
        <w:r w:rsidRPr="00263854">
          <w:rPr>
            <w:rStyle w:val="Hyperlink"/>
            <w:bCs/>
            <w:lang w:eastAsia="en-US" w:bidi="ar-SA"/>
          </w:rPr>
          <w:t>://</w:t>
        </w:r>
        <w:r w:rsidRPr="00C72B52">
          <w:rPr>
            <w:rStyle w:val="Hyperlink"/>
            <w:bCs/>
            <w:lang w:val="en-US" w:eastAsia="en-US" w:bidi="ar-SA"/>
          </w:rPr>
          <w:t>go</w:t>
        </w:r>
        <w:r w:rsidRPr="00263854">
          <w:rPr>
            <w:rStyle w:val="Hyperlink"/>
            <w:bCs/>
            <w:lang w:eastAsia="en-US" w:bidi="ar-SA"/>
          </w:rPr>
          <w:t>.</w:t>
        </w:r>
        <w:r w:rsidRPr="00C72B52">
          <w:rPr>
            <w:rStyle w:val="Hyperlink"/>
            <w:bCs/>
            <w:lang w:val="en-US" w:eastAsia="en-US" w:bidi="ar-SA"/>
          </w:rPr>
          <w:t>microsoft</w:t>
        </w:r>
        <w:r w:rsidRPr="00263854">
          <w:rPr>
            <w:rStyle w:val="Hyperlink"/>
            <w:bCs/>
            <w:lang w:eastAsia="en-US" w:bidi="ar-SA"/>
          </w:rPr>
          <w:t>.</w:t>
        </w:r>
        <w:r w:rsidRPr="00C72B52">
          <w:rPr>
            <w:rStyle w:val="Hyperlink"/>
            <w:bCs/>
            <w:lang w:val="en-US" w:eastAsia="en-US" w:bidi="ar-SA"/>
          </w:rPr>
          <w:t>com</w:t>
        </w:r>
        <w:r w:rsidRPr="00263854">
          <w:rPr>
            <w:rStyle w:val="Hyperlink"/>
            <w:bCs/>
            <w:lang w:eastAsia="en-US" w:bidi="ar-SA"/>
          </w:rPr>
          <w:t>/?</w:t>
        </w:r>
        <w:r w:rsidRPr="00C72B52">
          <w:rPr>
            <w:rStyle w:val="Hyperlink"/>
            <w:bCs/>
            <w:lang w:val="en-US" w:eastAsia="en-US" w:bidi="ar-SA"/>
          </w:rPr>
          <w:t>linkid</w:t>
        </w:r>
        <w:r w:rsidRPr="00263854">
          <w:rPr>
            <w:rStyle w:val="Hyperlink"/>
            <w:bCs/>
            <w:lang w:eastAsia="en-US" w:bidi="ar-SA"/>
          </w:rPr>
          <w:t>=9839207</w:t>
        </w:r>
      </w:hyperlink>
      <w:r>
        <w:t>). Ο Πελάτης μπορεί να χρησιμοποιήσει το λογισμικό Azure Stack HCI εφόσον (i) έχει εγγραφεί στην έγκυρη συνδρομή Azure του Πελάτη, προκειμένου να ενεργοποιηθεί επιπλέον λειτουργικότητα Azure Stack HCI και να μετρηθεί και τιμολογηθεί ο Πελάτης και (ii) είναι συνδεδεμένο με τη συνδρομή Azure του Πελάτη μέσω του Διαδικτύου τουλάχιστον μία φορά κάθε τριάντα (30) συνεχόμενες ημερολογιακές ημέρες.</w:t>
      </w:r>
    </w:p>
    <w:p w14:paraId="49941E87" w14:textId="77777777" w:rsidR="00A04D82" w:rsidRPr="0049240E" w:rsidRDefault="00A04D82" w:rsidP="00A04D82">
      <w:pPr>
        <w:pStyle w:val="ProductList-Body"/>
      </w:pPr>
    </w:p>
    <w:p w14:paraId="526401ED" w14:textId="77777777" w:rsidR="00A04D82" w:rsidRPr="0049240E" w:rsidRDefault="00A04D82" w:rsidP="00A04D82">
      <w:pPr>
        <w:pStyle w:val="ProductList-ClauseHeading"/>
        <w:keepNext w:val="0"/>
      </w:pPr>
      <w:r>
        <w:t>Περιορισμοί Άδειας Χρήσης</w:t>
      </w:r>
    </w:p>
    <w:p w14:paraId="61AAB59D" w14:textId="77777777" w:rsidR="00A04D82" w:rsidRPr="0049240E" w:rsidRDefault="00A04D82" w:rsidP="00A04D82">
      <w:pPr>
        <w:pStyle w:val="ProductList-Body"/>
      </w:pPr>
      <w:r>
        <w:t xml:space="preserve">Ο Πελάτης δεν μπορεί (i) να παρακάμψει οποιαδήποτε υποχρεωτική διαδικασία εγγραφής ή σύνδεσης στο Azure Stack HCI ή (ii) να εκτελέσει οποιεσδήποτε εφαρμογές, ρόλους λειτουργικού συστήματος ή/και άλλον φόρτο εργασίας απευθείας στο λογισμικό Azure Stack HCI εκτός από (Α) βοηθητικά προγράμματα και ρόλους λειτουργικού συστήματος και (B) εικονικές μηχανές που εκτελούν το Azure Stack HCI. Τόσο η περίπτωση (A) όσο και η (B) είναι απαραίτητες ώστε να μπορεί το Azure Stack HCI να φιλοξενεί, να διαχειρίζεται και να εξυπηρετεί εικονικές μηχανές με έγκυρη άδεια χρήσης που εκτελούν εφαρμογές με έγκυρη άδεια χρήσης. </w:t>
      </w:r>
    </w:p>
    <w:p w14:paraId="6D06440A" w14:textId="77777777" w:rsidR="00A04D82" w:rsidRPr="0049240E" w:rsidRDefault="00A04D82" w:rsidP="00A04D82">
      <w:pPr>
        <w:pStyle w:val="ProductList-Body"/>
      </w:pPr>
    </w:p>
    <w:p w14:paraId="246D2514" w14:textId="77777777" w:rsidR="00A04D82" w:rsidRPr="0049240E" w:rsidRDefault="00A04D82" w:rsidP="00A04D82">
      <w:pPr>
        <w:pStyle w:val="ProductList-ClauseHeading"/>
        <w:keepNext w:val="0"/>
      </w:pPr>
      <w:r>
        <w:t>Χωρίς Εξαίρεση για Φιλοξενία</w:t>
      </w:r>
    </w:p>
    <w:p w14:paraId="0A34240B" w14:textId="77777777" w:rsidR="00A04D82" w:rsidRPr="0049240E" w:rsidRDefault="00A04D82" w:rsidP="00A04D82">
      <w:pPr>
        <w:pStyle w:val="ProductList-Body"/>
      </w:pPr>
      <w:r>
        <w:t>Η Εξαίρεση για Φιλοξενία Υπηρεσιών Microsoft Azure σε αυτούς τους OST δεν ισχύει για το Azure Stack HCI.</w:t>
      </w:r>
    </w:p>
    <w:p w14:paraId="0D57812E" w14:textId="77777777" w:rsidR="00A04D82" w:rsidRPr="0049240E" w:rsidRDefault="00A04D82" w:rsidP="00A04D82">
      <w:pPr>
        <w:pStyle w:val="ProductList-Body"/>
      </w:pPr>
    </w:p>
    <w:p w14:paraId="71038A9D" w14:textId="77777777" w:rsidR="00A04D82" w:rsidRPr="0049240E" w:rsidRDefault="00A04D82" w:rsidP="00A04D82">
      <w:pPr>
        <w:pStyle w:val="ProductList-ClauseHeading"/>
        <w:keepNext w:val="0"/>
      </w:pPr>
      <w:r>
        <w:t>Υποστήριξη Πελατών</w:t>
      </w:r>
    </w:p>
    <w:p w14:paraId="308A4C4B" w14:textId="3190B1CB" w:rsidR="00A04D82" w:rsidRPr="0049240E" w:rsidRDefault="00A04D82" w:rsidP="00A04D82">
      <w:pPr>
        <w:pStyle w:val="ProductList-Body"/>
      </w:pPr>
      <w:r>
        <w:t>Οποιαδήποτε υποστήριξη πελατών για το Azure Stack HCI που ενδέχεται να είναι διαθέσιμη από τη Microsoft απαιτεί το Azure Stack HCI να εκτελείται σε υλικό διακομιστή που έχει επικυρωθεί εκ των προτέρων από τη Microsoft στο πλαίσιο της Σύμβασης Προγράμματος Azure Stack HCI ή τυχόν μεταγενέστερης</w:t>
      </w:r>
    </w:p>
    <w:p w14:paraId="449D9F87" w14:textId="77777777" w:rsidR="00A04D82" w:rsidRPr="0049240E" w:rsidRDefault="00070B85" w:rsidP="00A04D82">
      <w:pPr>
        <w:pStyle w:val="ProductList-Body"/>
        <w:shd w:val="clear" w:color="auto" w:fill="A6A6A6" w:themeFill="background1" w:themeFillShade="A6"/>
        <w:spacing w:before="120" w:after="240"/>
        <w:jc w:val="right"/>
      </w:pPr>
      <w:hyperlink w:anchor="TableofContents" w:tooltip="Πίνακας περιεχομένων" w:history="1">
        <w:r w:rsidR="00A04D82">
          <w:rPr>
            <w:rStyle w:val="Hyperlink"/>
            <w:sz w:val="16"/>
            <w:szCs w:val="16"/>
          </w:rPr>
          <w:t>Πίνακας Περιεχομένων</w:t>
        </w:r>
      </w:hyperlink>
      <w:r w:rsidR="00A04D82">
        <w:rPr>
          <w:sz w:val="16"/>
          <w:szCs w:val="16"/>
        </w:rPr>
        <w:t xml:space="preserve"> / </w:t>
      </w:r>
      <w:hyperlink w:anchor="_top" w:tooltip="Γενικοί Όροι" w:history="1">
        <w:r w:rsidR="00A04D82">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98" w:name="_Toc57123567"/>
      <w:bookmarkEnd w:id="77"/>
      <w:r w:rsidR="00416FE4">
        <w:t>Azure Stack Hub</w:t>
      </w:r>
      <w:bookmarkEnd w:id="98"/>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43"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A04D82">
      <w:pPr>
        <w:pStyle w:val="ProductList-ClauseHeading"/>
      </w:pPr>
      <w:r>
        <w:lastRenderedPageBreak/>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99" w:name="_Toc494738672"/>
    <w:bookmarkStart w:id="100" w:name="EMS"/>
    <w:bookmarkStart w:id="101" w:name="_Toc476476610"/>
    <w:bookmarkStart w:id="102" w:name="_Toc459970714"/>
    <w:bookmarkStart w:id="103" w:name="_Toc457466428"/>
    <w:bookmarkStart w:id="104" w:name="AzureActiveDirectoryBasic"/>
    <w:bookmarkStart w:id="105" w:name="_Toc437590238"/>
    <w:bookmarkStart w:id="106" w:name="_Toc435790944"/>
    <w:bookmarkStart w:id="107" w:name="MicrosoftDynamicsMarketing"/>
    <w:bookmarkEnd w:id="78"/>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8" w:name="_Toc5958159"/>
      <w:bookmarkStart w:id="109" w:name="_Toc57123568"/>
      <w:bookmarkStart w:id="110" w:name="CognitiveServices"/>
      <w:r w:rsidRPr="00A076D4">
        <w:rPr>
          <w:lang w:val="el-GR"/>
        </w:rPr>
        <w:t>Γνωστικές Υπηρεσίες</w:t>
      </w:r>
      <w:bookmarkEnd w:id="108"/>
      <w:bookmarkEnd w:id="109"/>
    </w:p>
    <w:bookmarkEnd w:id="110"/>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11B6ED93"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ενώ</w:t>
      </w:r>
      <w:r>
        <w:rPr>
          <w:rFonts w:ascii="Calibri" w:eastAsia="Calibri" w:hAnsi="Calibri" w:cs="Arial"/>
          <w:sz w:val="18"/>
          <w:lang w:val="en-US"/>
        </w:rPr>
        <w:t> </w:t>
      </w:r>
      <w:r>
        <w:rPr>
          <w:rFonts w:ascii="Calibri" w:eastAsia="Calibri" w:hAnsi="Calibri" w:cs="Arial"/>
          <w:sz w:val="18"/>
        </w:rPr>
        <w:t xml:space="preserve">τα container υπόκεινται και στους όρους χρήσης του λογισμικού με μια Υπηρεσία Online στην παρούσα σύμβαση.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 Κάθε αποκλειστικό υλικό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Όρων Προϊόντων που παρατίθενται στη διεύθυνση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1C4DEAB"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p>
    <w:p w14:paraId="689F1DC9"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εάν υποπέσει στην αντίληψή του τυχόν πιθανή κατάχρηση επιχειρηματικών απορρήτων τρίτων μερών ή κακή χρήση. </w:t>
      </w:r>
    </w:p>
    <w:p w14:paraId="3B4695CA" w14:textId="77777777" w:rsidR="006376F3" w:rsidRPr="00475975" w:rsidRDefault="006376F3" w:rsidP="006376F3">
      <w:pPr>
        <w:tabs>
          <w:tab w:val="left" w:pos="158"/>
        </w:tabs>
        <w:suppressAutoHyphens/>
        <w:autoSpaceDN w:val="0"/>
        <w:spacing w:after="0" w:line="240" w:lineRule="auto"/>
        <w:textAlignment w:val="baseline"/>
        <w:rPr>
          <w:rFonts w:ascii="Calibri" w:hAnsi="Calibri"/>
          <w:sz w:val="18"/>
        </w:rPr>
      </w:pPr>
    </w:p>
    <w:p w14:paraId="55D996B6" w14:textId="1DED4432" w:rsidR="00A076D4" w:rsidRPr="00E90A70"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Οι </w:t>
      </w:r>
      <w:r>
        <w:rPr>
          <w:rFonts w:ascii="Calibri" w:eastAsia="Calibri" w:hAnsi="Calibri" w:cs="Arial"/>
          <w:sz w:val="18"/>
        </w:rPr>
        <w:t>όροι του DPA δεν ισχύουν για container που είναι εγκατεστημένα σε αποκλειστικό υλικό του Πελάτη, εκτός από τον βαθμό στον οποίο τυχόν Δεδομένα Προσωπικού Χαρακτήρα συλλέγονται σε σχέση με το τελικό σημείο τιμολόγησης, επειδή το περιβάλλον λειτουργίας των container αυτών δεν βρίσκεται υπό τον έλεγχο της Microsoft</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070B85"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A04D82">
      <w:pPr>
        <w:pStyle w:val="ProductList-Offering2Heading"/>
        <w:outlineLvl w:val="2"/>
        <w:rPr>
          <w:lang w:val="el-GR"/>
        </w:rPr>
      </w:pPr>
      <w:r w:rsidRPr="000A5115">
        <w:rPr>
          <w:lang w:val="el-GR"/>
        </w:rPr>
        <w:tab/>
      </w:r>
      <w:bookmarkStart w:id="111" w:name="_Toc57123569"/>
      <w:r w:rsidR="00B83FD2">
        <w:t>Microsoft</w:t>
      </w:r>
      <w:r w:rsidR="00B83FD2" w:rsidRPr="00B83FD2">
        <w:rPr>
          <w:lang w:val="el-GR"/>
        </w:rPr>
        <w:t xml:space="preserve"> </w:t>
      </w:r>
      <w:r w:rsidR="00B83FD2">
        <w:t>Genomics</w:t>
      </w:r>
      <w:bookmarkEnd w:id="99"/>
      <w:bookmarkEnd w:id="111"/>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5"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6"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070B85"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12" w:name="_Toc494738673"/>
      <w:bookmarkStart w:id="113" w:name="_Toc57123570"/>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12"/>
      <w:bookmarkEnd w:id="113"/>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7"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070B85"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14" w:name="_Toc57123571"/>
      <w:r w:rsidRPr="00163462">
        <w:rPr>
          <w:lang w:val="el-GR"/>
        </w:rPr>
        <w:t xml:space="preserve">Προγράμματα </w:t>
      </w:r>
      <w:r>
        <w:t>Microsoft</w:t>
      </w:r>
      <w:r w:rsidRPr="00163462">
        <w:rPr>
          <w:lang w:val="el-GR"/>
        </w:rPr>
        <w:t xml:space="preserve"> </w:t>
      </w:r>
      <w:r>
        <w:t>Azure</w:t>
      </w:r>
      <w:bookmarkEnd w:id="100"/>
      <w:bookmarkEnd w:id="101"/>
      <w:bookmarkEnd w:id="114"/>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65BECC90" w:rsidR="00DD0655" w:rsidRDefault="00A04D82" w:rsidP="00416FE4">
      <w:pPr>
        <w:pStyle w:val="ProductList-Body"/>
      </w:pPr>
      <w:r>
        <w:t xml:space="preserve">Εκτός από τις άδειες User SL, ανατρέξτε στο </w:t>
      </w:r>
      <w:hyperlink w:anchor="_top" w:tooltip="Συνημμένο 2" w:history="1">
        <w:r>
          <w:rPr>
            <w:rStyle w:val="Hyperlink"/>
          </w:rPr>
          <w:t>Συνημμένο 2</w:t>
        </w:r>
      </w:hyperlink>
      <w:r>
        <w:t xml:space="preserve"> για άλλες άδειες SL που πληρούν τις προϋποθέσεις για τα Azure Active Directory Premium, Microsoft Defender για Ταυτότητα, Azure Information Protection και Microsoft Intune</w:t>
      </w:r>
      <w:r w:rsidR="00DD0655">
        <w:t>.</w:t>
      </w:r>
    </w:p>
    <w:p w14:paraId="2AD09055" w14:textId="77777777" w:rsidR="00163462" w:rsidRDefault="00163462" w:rsidP="00416FE4">
      <w:pPr>
        <w:pStyle w:val="ProductList-Body"/>
      </w:pPr>
    </w:p>
    <w:p w14:paraId="4BED9B54" w14:textId="022B3E7E" w:rsidR="006E0A7E" w:rsidRPr="006E0A7E" w:rsidRDefault="00163462" w:rsidP="00A04D82">
      <w:pPr>
        <w:pStyle w:val="ProductList-Offering2Heading"/>
        <w:outlineLvl w:val="2"/>
        <w:rPr>
          <w:lang w:val="el-GR"/>
        </w:rPr>
      </w:pPr>
      <w:r>
        <w:rPr>
          <w:lang w:val="el-GR"/>
        </w:rPr>
        <w:tab/>
      </w:r>
      <w:bookmarkStart w:id="115" w:name="_Toc57123572"/>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02"/>
      <w:bookmarkEnd w:id="103"/>
      <w:bookmarkEnd w:id="115"/>
    </w:p>
    <w:bookmarkEnd w:id="104"/>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6"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7" w:name="_Toc459970715"/>
      <w:bookmarkStart w:id="118" w:name="_Toc457466429"/>
      <w:bookmarkStart w:id="119" w:name="_Toc57123573"/>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7"/>
      <w:bookmarkEnd w:id="118"/>
      <w:bookmarkEnd w:id="119"/>
    </w:p>
    <w:bookmarkEnd w:id="116"/>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A04D82">
      <w:pPr>
        <w:pStyle w:val="ProductList-ClauseHeading"/>
      </w:pPr>
      <w:r>
        <w:lastRenderedPageBreak/>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20"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C632BC">
      <w:pPr>
        <w:pStyle w:val="ProductList-Offering2Heading"/>
        <w:outlineLvl w:val="2"/>
        <w:rPr>
          <w:lang w:val="el-GR"/>
        </w:rPr>
      </w:pPr>
      <w:r w:rsidRPr="00552BD4">
        <w:rPr>
          <w:lang w:val="el-GR"/>
        </w:rPr>
        <w:tab/>
      </w:r>
      <w:bookmarkStart w:id="121" w:name="AzureRightsManagement"/>
      <w:bookmarkStart w:id="122" w:name="_Toc459970716"/>
      <w:bookmarkStart w:id="123" w:name="_Toc457466430"/>
      <w:bookmarkStart w:id="124" w:name="_Toc57123574"/>
      <w:r w:rsidRPr="00135543">
        <w:t>Azure</w:t>
      </w:r>
      <w:r w:rsidRPr="00552BD4">
        <w:rPr>
          <w:lang w:val="el-GR"/>
        </w:rPr>
        <w:t xml:space="preserve"> </w:t>
      </w:r>
      <w:r w:rsidRPr="00135543">
        <w:t>Information</w:t>
      </w:r>
      <w:r w:rsidRPr="00552BD4">
        <w:rPr>
          <w:lang w:val="el-GR"/>
        </w:rPr>
        <w:t xml:space="preserve"> </w:t>
      </w:r>
      <w:r w:rsidRPr="00135543">
        <w:t>Protection</w:t>
      </w:r>
      <w:bookmarkEnd w:id="121"/>
      <w:r w:rsidRPr="00552BD4">
        <w:rPr>
          <w:lang w:val="el-GR"/>
        </w:rPr>
        <w:t xml:space="preserve"> </w:t>
      </w:r>
      <w:r w:rsidRPr="00135543">
        <w:t>Premium</w:t>
      </w:r>
      <w:bookmarkEnd w:id="122"/>
      <w:bookmarkEnd w:id="123"/>
      <w:bookmarkEnd w:id="124"/>
    </w:p>
    <w:bookmarkEnd w:id="120"/>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25" w:name="_Toc388464308"/>
    <w:bookmarkStart w:id="126" w:name="Dynamics365"/>
    <w:bookmarkStart w:id="127" w:name="_Toc524436945"/>
    <w:bookmarkStart w:id="128" w:name="_Toc523239317"/>
    <w:bookmarkEnd w:id="105"/>
    <w:bookmarkEnd w:id="106"/>
    <w:bookmarkEnd w:id="107"/>
    <w:bookmarkEnd w:id="125"/>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9" w:name="_Toc5958166"/>
      <w:bookmarkStart w:id="130" w:name="_Toc8395038"/>
      <w:bookmarkStart w:id="131" w:name="_Toc6563826"/>
      <w:bookmarkStart w:id="132" w:name="_Toc8749039"/>
      <w:bookmarkEnd w:id="126"/>
      <w:bookmarkEnd w:id="127"/>
      <w:bookmarkEnd w:id="128"/>
    </w:p>
    <w:p w14:paraId="768D4E76" w14:textId="77777777" w:rsidR="004E1E0D" w:rsidRPr="00E464DF" w:rsidRDefault="004E1E0D" w:rsidP="00255D8F">
      <w:pPr>
        <w:pStyle w:val="ProductList-OfferingGroupHeading"/>
        <w:spacing w:after="80"/>
        <w:outlineLvl w:val="1"/>
      </w:pPr>
      <w:bookmarkStart w:id="133" w:name="_Toc17975729"/>
      <w:bookmarkStart w:id="134" w:name="_Toc57123575"/>
      <w:bookmarkEnd w:id="129"/>
      <w:bookmarkEnd w:id="130"/>
      <w:bookmarkEnd w:id="131"/>
      <w:bookmarkEnd w:id="132"/>
      <w:r>
        <w:t>Υπηρεσίες Microsoft Dynamics 365 Services</w:t>
      </w:r>
      <w:bookmarkEnd w:id="133"/>
      <w:bookmarkEnd w:id="134"/>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8"/>
          <w:footerReference w:type="first" r:id="rId49"/>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058E3D31" w14:textId="77777777" w:rsidR="00E73BF7" w:rsidRPr="001651BF" w:rsidRDefault="00E73BF7" w:rsidP="00E73BF7">
      <w:pPr>
        <w:pStyle w:val="ProductList-Body"/>
        <w:tabs>
          <w:tab w:val="clear" w:pos="158"/>
          <w:tab w:val="left" w:pos="360"/>
        </w:tabs>
        <w:rPr>
          <w:spacing w:val="-1"/>
        </w:rPr>
      </w:pPr>
      <w:r w:rsidRPr="001651BF">
        <w:rPr>
          <w:spacing w:val="-1"/>
        </w:rPr>
        <w:t>Οι Εξωτερικοί Χρήστες των Υπηρεσιών Dynamics 365 δεν χρειάζεται να διαθέτουν Άδεια SL για πρόσβαση στην Υπηρεσία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Dynamics 365 εκτός από υπηρεσίες ή στοιχεία που περιλαμβάνονται στο Dynamics 365 Supply Chain Management, Dynamics 365 Finance, Dynamics 365 Commerce, Dynamics 365 Human Resources ή στο Dynamics 365 Project Operations.</w:t>
      </w:r>
    </w:p>
    <w:p w14:paraId="3CCE29DD" w14:textId="77777777" w:rsidR="00E73BF7" w:rsidRPr="00F300A2" w:rsidRDefault="00E73BF7" w:rsidP="00E73BF7">
      <w:pPr>
        <w:pStyle w:val="ProductList-Body"/>
        <w:tabs>
          <w:tab w:val="clear" w:pos="158"/>
          <w:tab w:val="left" w:pos="360"/>
        </w:tabs>
      </w:pPr>
    </w:p>
    <w:p w14:paraId="4C28CB71" w14:textId="77777777" w:rsidR="00E73BF7" w:rsidRPr="00F300A2" w:rsidRDefault="00E73BF7" w:rsidP="00E73BF7">
      <w:pPr>
        <w:pStyle w:val="ProductList-ClauseHeading"/>
        <w:keepNext w:val="0"/>
      </w:pPr>
      <w:r>
        <w:t>Πύλη Διαχείρισης</w:t>
      </w:r>
    </w:p>
    <w:p w14:paraId="541184D1" w14:textId="77777777" w:rsidR="00E73BF7" w:rsidRPr="00F300A2" w:rsidRDefault="00E73BF7" w:rsidP="00E73BF7">
      <w:pPr>
        <w:pStyle w:val="ProductList-Body"/>
        <w:ind w:right="180"/>
      </w:pPr>
      <w:r>
        <w:t>Οι Πελάτες με Άδειες SL για Dynamics 365 Supply Chain Management, Dynamics 365 Finance, Dynamics 365 Commerce, Dynamics 365 Human Resources ή Dynamics 365 Project Operations μπορούν να αναπτύξουν και να διαχειριστούν την Υπηρεσία Online μέσω των Υπηρεσιών Microsoft Dynamics Lifecycle (ή μεταγενέστερων) που υπόκεινται σε ξεχωριστούς όρους.</w:t>
      </w:r>
    </w:p>
    <w:p w14:paraId="3F212CCD" w14:textId="77777777" w:rsidR="00E73BF7" w:rsidRPr="00F300A2" w:rsidRDefault="00E73BF7" w:rsidP="00E73BF7">
      <w:pPr>
        <w:pStyle w:val="ProductList-Body"/>
      </w:pPr>
    </w:p>
    <w:p w14:paraId="76C09D5F" w14:textId="77777777" w:rsidR="00E73BF7" w:rsidRPr="00F300A2" w:rsidRDefault="00E73BF7" w:rsidP="00E73BF7">
      <w:pPr>
        <w:pStyle w:val="ProductList-ClauseHeading"/>
        <w:keepNext w:val="0"/>
      </w:pPr>
      <w:r>
        <w:t>Μικτές αναπτύξεις των υπηρεσιών Dynamics 365</w:t>
      </w:r>
    </w:p>
    <w:p w14:paraId="56622ABD" w14:textId="77777777" w:rsidR="00E73BF7" w:rsidRPr="00F300A2" w:rsidRDefault="00E73BF7" w:rsidP="00E73BF7">
      <w:pPr>
        <w:pStyle w:val="ProductList-Body"/>
      </w:pPr>
      <w:r>
        <w:t>Οι Πελάτες μπορούν να συνδυάσουν (i) τις άδειες χρήσης του Dynamics 365 Sales Professional and Enterprise, (ii) τις άδειες χρήσης του Dynamics 365 Customer Service Professional and Enterprise ή (iii) τις άδειες χρήσης του Dynamics 365 Business Central και οποιουδήποτε από τα παρακάτω: άδειες χρήσης των Dynamics 365 Finance, Dynamics 365 Supply Chain Management ή Dynamics 365 Project Operations εφόσον,</w:t>
      </w:r>
    </w:p>
    <w:p w14:paraId="0F0E7D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Κάθε Υπηρεσία Online αναπτύσσεται στο πλαίσιο ξεχωριστής παρουσίας, και</w:t>
      </w:r>
    </w:p>
    <w:p w14:paraId="39FC5B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215A3112" w14:textId="77777777" w:rsidR="00E73BF7" w:rsidRPr="00F300A2" w:rsidRDefault="00E73BF7" w:rsidP="00E73BF7">
      <w:pPr>
        <w:pStyle w:val="ProductList-Body"/>
      </w:pPr>
    </w:p>
    <w:p w14:paraId="1C194D78" w14:textId="77777777" w:rsidR="00E73BF7" w:rsidRPr="00F300A2" w:rsidRDefault="00E73BF7" w:rsidP="00E73BF7">
      <w:pPr>
        <w:pStyle w:val="ProductList-ClauseHeading"/>
        <w:keepNext w:val="0"/>
      </w:pPr>
      <w:r>
        <w:t>Μικτές αναπτύξεις των υπηρεσιών Dynamics 365 Business Central</w:t>
      </w:r>
    </w:p>
    <w:p w14:paraId="11BDA47A" w14:textId="77777777" w:rsidR="00E73BF7" w:rsidRPr="00F300A2" w:rsidRDefault="00E73BF7" w:rsidP="00E73BF7">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335B926B" w14:textId="77777777" w:rsidR="00E73BF7" w:rsidRPr="00F300A2" w:rsidRDefault="00E73BF7" w:rsidP="00E73BF7">
      <w:pPr>
        <w:pStyle w:val="ProductList-ClauseHeading"/>
        <w:keepNext w:val="0"/>
        <w:tabs>
          <w:tab w:val="clear" w:pos="360"/>
          <w:tab w:val="left" w:pos="0"/>
        </w:tabs>
        <w:ind w:left="360" w:hanging="360"/>
      </w:pPr>
    </w:p>
    <w:p w14:paraId="5B0CF241" w14:textId="77777777" w:rsidR="00E73BF7" w:rsidRPr="00F300A2" w:rsidRDefault="00E73BF7" w:rsidP="00A04D82">
      <w:pPr>
        <w:pStyle w:val="ProductList-ClauseHeading"/>
        <w:keepNext w:val="0"/>
        <w:tabs>
          <w:tab w:val="clear" w:pos="360"/>
          <w:tab w:val="left" w:pos="0"/>
        </w:tabs>
        <w:ind w:left="360" w:hanging="360"/>
      </w:pPr>
      <w:r>
        <w:t>Dynamics 365 Marketing</w:t>
      </w:r>
    </w:p>
    <w:p w14:paraId="1AB68A39" w14:textId="77777777" w:rsidR="00E73BF7" w:rsidRPr="00F300A2" w:rsidRDefault="00E73BF7" w:rsidP="00A04D82">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67E161AE" w14:textId="77777777" w:rsidR="00E73BF7" w:rsidRPr="00F300A2" w:rsidRDefault="00E73BF7" w:rsidP="00E73BF7">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4C6D3A29" w14:textId="77777777" w:rsidR="00E73BF7" w:rsidRPr="00F300A2" w:rsidRDefault="00E73BF7" w:rsidP="00E73BF7">
      <w:pPr>
        <w:pStyle w:val="ProductList-Body"/>
      </w:pPr>
    </w:p>
    <w:p w14:paraId="155D0A98" w14:textId="77777777" w:rsidR="00E73BF7" w:rsidRPr="00F300A2" w:rsidRDefault="00E73BF7" w:rsidP="00E73BF7">
      <w:pPr>
        <w:pStyle w:val="ProductList-ClauseHeading"/>
        <w:keepNext w:val="0"/>
      </w:pPr>
      <w:r>
        <w:t>Πηγαίος κώδικας για τα Dynamics 365 Supply Chain Management, Finance, Commerce και Project Operations</w:t>
      </w:r>
    </w:p>
    <w:p w14:paraId="12D92645" w14:textId="2D6C1893" w:rsidR="004A6C30" w:rsidRDefault="00E73BF7" w:rsidP="00E73BF7">
      <w:pPr>
        <w:pStyle w:val="ProductList-Body"/>
        <w:tabs>
          <w:tab w:val="clear" w:pos="158"/>
          <w:tab w:val="left" w:pos="360"/>
        </w:tabs>
        <w:rPr>
          <w:strike/>
        </w:rPr>
      </w:pPr>
      <w:r>
        <w:t>Ο Πελάτης μπορεί να τροποποιήσει για εσωτερική του χρήση τον πηγαίο κώδικα επιπέδου εφαρμογής X++ για το Dynamics 365 Supply Chain Management, το Dynamics 365 Finance, το Dynamics 365 for Commerce ή το Dynamics 365 Project Operations</w:t>
      </w:r>
      <w:r w:rsidR="004A6C30">
        <w:t xml:space="preserv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lastRenderedPageBreak/>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71D33457" w14:textId="77777777" w:rsidR="004955B6" w:rsidRDefault="004955B6" w:rsidP="006376F3">
      <w:pPr>
        <w:pStyle w:val="ProductList-Body"/>
        <w:ind w:left="158"/>
        <w:rPr>
          <w:b/>
          <w:color w:val="0072C6"/>
        </w:rPr>
      </w:pPr>
    </w:p>
    <w:p w14:paraId="7053261E" w14:textId="3048BEF9" w:rsidR="004E1E0D" w:rsidRPr="00E464DF" w:rsidRDefault="004E1E0D" w:rsidP="006376F3">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50"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51"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52"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3"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A04D82">
      <w:pPr>
        <w:pStyle w:val="ProductList-ClauseHeading"/>
      </w:pPr>
      <w:r>
        <w:lastRenderedPageBreak/>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C632BC">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35"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6" w:name="_Toc57123576"/>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6"/>
    </w:p>
    <w:bookmarkEnd w:id="135"/>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7E8D0801" w14:textId="77777777" w:rsidR="004955B6" w:rsidRDefault="004955B6" w:rsidP="006376F3">
      <w:pPr>
        <w:pStyle w:val="ProductList-Body"/>
        <w:rPr>
          <w:b/>
          <w:color w:val="00188F"/>
        </w:rPr>
      </w:pPr>
      <w:bookmarkStart w:id="137" w:name="CoreFeaturesforOffice365Services"/>
    </w:p>
    <w:p w14:paraId="78B5ADA0" w14:textId="3A919850" w:rsidR="009427A1" w:rsidRPr="00690C65" w:rsidRDefault="009427A1" w:rsidP="00A04D82">
      <w:pPr>
        <w:pStyle w:val="ProductList-Body"/>
      </w:pPr>
      <w:r>
        <w:rPr>
          <w:b/>
          <w:color w:val="00188F"/>
        </w:rPr>
        <w:t>Δυνατότητες Core για Υπηρεσίες Office 365</w:t>
      </w:r>
    </w:p>
    <w:bookmarkEnd w:id="137"/>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6B42791D" w14:textId="77777777" w:rsidR="00381F27" w:rsidRPr="00A77B85" w:rsidRDefault="00381F27" w:rsidP="00381F27">
      <w:pPr>
        <w:pStyle w:val="ProductList-Body"/>
        <w:tabs>
          <w:tab w:val="clear" w:pos="158"/>
          <w:tab w:val="left" w:pos="180"/>
        </w:tabs>
        <w:spacing w:line="230" w:lineRule="exact"/>
      </w:pPr>
      <w:r>
        <w:rPr>
          <w:b/>
          <w:color w:val="00188F"/>
        </w:rPr>
        <w:t>Office 365 για εκπαιδευτικά ιδρύματα</w:t>
      </w:r>
    </w:p>
    <w:p w14:paraId="702D3BD4" w14:textId="77777777" w:rsidR="00381F27" w:rsidRPr="00A77B85" w:rsidRDefault="00381F27" w:rsidP="00381F27">
      <w:pPr>
        <w:pStyle w:val="ProductList-Body"/>
        <w:tabs>
          <w:tab w:val="clear" w:pos="158"/>
          <w:tab w:val="left" w:pos="180"/>
        </w:tabs>
        <w:spacing w:line="230" w:lineRule="exact"/>
      </w:pPr>
      <w:r>
        <w:t xml:space="preserve">Εάν η διεύθυνση χρέωσης του Πελάτη είναι εκτός Ευρώπης και ο Πελάτης έχει συνδρομή στο Office 365 για εκπαιδευτικά ιδρύματα, τότε, με την επιφύλαξη της ενότητας </w:t>
      </w:r>
      <w:r>
        <w:rPr>
          <w:lang w:val="en-US"/>
        </w:rPr>
        <w:t>«</w:t>
      </w:r>
      <w:r>
        <w:t>Τοποθεσία Αδρανών Δεδομένων Πελάτη για Βασικές Υπηρεσίες Online</w:t>
      </w:r>
      <w:r>
        <w:rPr>
          <w:lang w:val="en-US"/>
        </w:rPr>
        <w:t>»</w:t>
      </w:r>
      <w:r>
        <w:t xml:space="preserve"> των OST, η Microsoft μπορεί να παρέχει τον </w:t>
      </w:r>
      <w:r>
        <w:lastRenderedPageBreak/>
        <w:t>μισθωτή του Office 365 του Πελάτη, να μεταφέρει Δεδομένα Πελάτη και να αποθηκεύει τα αδρανή Δεδομένα Πελάτη οπουδήποτε στην Ευρώπη ή</w:t>
      </w:r>
      <w:r>
        <w:rPr>
          <w:lang w:val="en-US"/>
        </w:rPr>
        <w:t> </w:t>
      </w:r>
      <w:r>
        <w:t xml:space="preserve">τη Βόρεια Αμερική.  Εάν η διεύθυνση χρέωσης του Πελάτη είναι εντός Ευρώπης και ο Πελάτης έχει συνδρομή στο Office 365 για εκπαιδευτικά ιδρύματα, τότε, με την επιφύλαξη της ενότητας </w:t>
      </w:r>
      <w:r>
        <w:rPr>
          <w:lang w:val="en-US"/>
        </w:rPr>
        <w:t>«</w:t>
      </w:r>
      <w:r>
        <w:t>Τοποθεσία Αδρανών Δεδομένων Πελάτη για Βασικές Υπηρεσίες Online</w:t>
      </w:r>
      <w:r>
        <w:rPr>
          <w:lang w:val="en-US"/>
        </w:rPr>
        <w:t>»</w:t>
      </w:r>
      <w:r>
        <w:t xml:space="preserve"> των OST, η Microsoft μπορεί να παρέχει τον μισθωτή του Office 365 του Πελάτη, να μεταφέρει Δεδομένα Πελάτη και να αποθηκεύει τα αδρανή Δεδομένα Πελάτη οπουδήποτε εντός της Ευρωπαϊκής Ένωσης.</w:t>
      </w:r>
    </w:p>
    <w:p w14:paraId="0CDBA229" w14:textId="77777777" w:rsidR="00381F27" w:rsidRDefault="00381F27" w:rsidP="00255D8F">
      <w:pPr>
        <w:pStyle w:val="ProductList-ClauseHeading"/>
        <w:keepNext w:val="0"/>
      </w:pPr>
    </w:p>
    <w:p w14:paraId="2F2DBE73" w14:textId="3BAD928B"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4" w:anchor="_top" w:tooltip="Συνημμένο 1" w:history="1">
        <w:r>
          <w:rPr>
            <w:rStyle w:val="Hyperlink"/>
          </w:rPr>
          <w:t>Συνημμένο 1</w:t>
        </w:r>
      </w:hyperlink>
      <w:r>
        <w:t>.</w:t>
      </w:r>
    </w:p>
    <w:p w14:paraId="1425E6AD" w14:textId="1F451416" w:rsidR="00E62C62" w:rsidRDefault="00E62C62" w:rsidP="00255D8F">
      <w:pPr>
        <w:pStyle w:val="ProductList-Body"/>
        <w:tabs>
          <w:tab w:val="clear" w:pos="158"/>
          <w:tab w:val="left" w:pos="360"/>
        </w:tabs>
      </w:pPr>
    </w:p>
    <w:p w14:paraId="495E9D8A" w14:textId="77777777" w:rsidR="008667A8" w:rsidRDefault="008667A8" w:rsidP="008667A8">
      <w:pPr>
        <w:pStyle w:val="ProductList-ClauseHeading"/>
        <w:keepNext w:val="0"/>
        <w:spacing w:line="218" w:lineRule="auto"/>
      </w:pPr>
      <w:r>
        <w:t>Δυνατότητες συμμόρφωσης τελικού σημείου</w:t>
      </w:r>
    </w:p>
    <w:p w14:paraId="3820475D" w14:textId="2DD517B2" w:rsidR="008667A8" w:rsidRPr="008667A8" w:rsidRDefault="00A04D82" w:rsidP="008667A8">
      <w:pPr>
        <w:pStyle w:val="ProductList-Body"/>
        <w:tabs>
          <w:tab w:val="clear" w:pos="158"/>
          <w:tab w:val="left" w:pos="360"/>
        </w:tabs>
        <w:rPr>
          <w:lang w:val="en-US"/>
        </w:rPr>
      </w:pPr>
      <w:r>
        <w:t xml:space="preserve">Τα Insider Risk Management και Microsoft Information Protection (οι </w:t>
      </w:r>
      <w:r w:rsidRPr="00263854">
        <w:t>«</w:t>
      </w:r>
      <w:r>
        <w:t>Υπηρεσίες συμμόρφωσης</w:t>
      </w:r>
      <w:r w:rsidRPr="00263854">
        <w:t>»</w:t>
      </w:r>
      <w:r>
        <w:t>) περιλαμβάνουν δυνατότητες τελικού σημείου που ενσωματώνουν Δεδομένα Πελάτη από το Microsoft Defender για Τελικό σημείο. Εάν ο Πελάτης δεν έχει ενεργή συνδρομή στο Microsoft Defender για Τελικό σημείο, παρέχεται αυτόματα παρουσία για τον περιορισμένο σκοπό της ενεργοποίησης των δυνατοτήτων τελικού σημείου των Υπηρεσιών συμμόρφωσης. Μόνο οι όροι και οι διατάξεις του DPA σχετικά με το Microsoft Defender για Τελικό σημείο ισχύουν για Δεδομένα Πελάτη που συλλέγονται με σκοπό την παροχή αυτών των δυνατοτήτων τελικού σημείου</w:t>
      </w:r>
      <w:r w:rsidR="008667A8">
        <w:rPr>
          <w:lang w:val="en-US"/>
        </w:rPr>
        <w:t>.</w:t>
      </w:r>
    </w:p>
    <w:p w14:paraId="62D92061" w14:textId="77777777" w:rsidR="008667A8" w:rsidRDefault="008667A8" w:rsidP="008667A8">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8"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9" w:name="_Toc528174078"/>
      <w:bookmarkStart w:id="140" w:name="_Toc57123577"/>
      <w:r w:rsidRPr="00BC3304">
        <w:rPr>
          <w:lang w:val="el-GR"/>
        </w:rPr>
        <w:t>Ηχητικές Υπηρεσίες</w:t>
      </w:r>
      <w:bookmarkEnd w:id="139"/>
      <w:bookmarkEnd w:id="140"/>
    </w:p>
    <w:p w14:paraId="26AD91DA" w14:textId="77777777" w:rsidR="002F7A6E" w:rsidRDefault="002F7A6E" w:rsidP="00255D8F">
      <w:pPr>
        <w:pStyle w:val="ProductList-Offering1"/>
        <w:sectPr w:rsidR="002F7A6E"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8"/>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5D17A655" w14:textId="77777777" w:rsidR="00E73BF7" w:rsidRPr="00F300A2" w:rsidRDefault="00E73BF7" w:rsidP="00E73BF7">
      <w:pPr>
        <w:pStyle w:val="ProductList-Body"/>
      </w:pPr>
      <w:r>
        <w:rPr>
          <w:rFonts w:asciiTheme="majorHAnsi" w:hAnsiTheme="majorHAnsi"/>
          <w:sz w:val="16"/>
          <w:szCs w:val="16"/>
        </w:rPr>
        <w:t>Teams Rooms</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56A0BD74" w14:textId="77777777" w:rsidR="004955B6" w:rsidRDefault="004955B6" w:rsidP="00255D8F">
      <w:pPr>
        <w:pStyle w:val="ProductList-Body"/>
        <w:rPr>
          <w:b/>
          <w:color w:val="00188F"/>
        </w:rPr>
      </w:pPr>
    </w:p>
    <w:p w14:paraId="18699016" w14:textId="0379117E"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6822E9D7" w14:textId="77777777" w:rsidR="005C3143" w:rsidRDefault="005C3143" w:rsidP="00255D8F">
      <w:pPr>
        <w:pStyle w:val="ProductList-Body"/>
        <w:rPr>
          <w:b/>
          <w:color w:val="00188F"/>
        </w:rPr>
      </w:pPr>
    </w:p>
    <w:p w14:paraId="13CA07C8" w14:textId="05E61E3E"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259BD820" w14:textId="77777777" w:rsidR="004955B6" w:rsidRDefault="004955B6" w:rsidP="00255D8F">
      <w:pPr>
        <w:pStyle w:val="ProductList-Body"/>
        <w:rPr>
          <w:b/>
          <w:color w:val="00188F"/>
        </w:rPr>
      </w:pPr>
    </w:p>
    <w:p w14:paraId="08E10FF8" w14:textId="6F90EB32" w:rsidR="002F7A6E" w:rsidRPr="0011540B" w:rsidRDefault="002F7A6E" w:rsidP="00255D8F">
      <w:pPr>
        <w:pStyle w:val="ProductList-Body"/>
        <w:rPr>
          <w:b/>
          <w:color w:val="00188F"/>
        </w:rPr>
      </w:pPr>
      <w:r>
        <w:rPr>
          <w:b/>
          <w:color w:val="00188F"/>
        </w:rPr>
        <w:t>Common Area Communications Device</w:t>
      </w:r>
    </w:p>
    <w:p w14:paraId="3D2E42EF" w14:textId="54833336" w:rsidR="002F7A6E" w:rsidRDefault="00E73BF7" w:rsidP="00255D8F">
      <w:pPr>
        <w:pStyle w:val="ProductList-Body"/>
        <w:tabs>
          <w:tab w:val="clear" w:pos="158"/>
          <w:tab w:val="left" w:pos="360"/>
        </w:tabs>
      </w:pPr>
      <w:r>
        <w:t>Το Common Area Communication Device (</w:t>
      </w:r>
      <w:r w:rsidRPr="00ED1C21">
        <w:t>«</w:t>
      </w:r>
      <w:r>
        <w:t>CACD</w:t>
      </w:r>
      <w:r w:rsidRPr="00ED1C21">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Teams Rooms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r w:rsidR="002F7A6E">
        <w:t>.</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7"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6F901424" w:rsidR="002F7A6E" w:rsidRDefault="009A2E52"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τοποθεσία του ατόμου που καλεί τις υπηρεσίες έκτακτης ανάγκης, κάτι που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τοποθεσία,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E1EBB">
        <w:t>«</w:t>
      </w:r>
      <w:r>
        <w:t>Πρόγραμμα Κλήσεων</w:t>
      </w:r>
      <w:r w:rsidRPr="00263FAA">
        <w:t>»</w:t>
      </w:r>
      <w:r>
        <w:t xml:space="preserve"> και (iii) παρόλο που οι υπηρεσίες </w:t>
      </w:r>
      <w:r w:rsidRPr="004E1EBB">
        <w:t>«</w:t>
      </w:r>
      <w:r>
        <w:t>Πρόγραμμα Κλήσεων</w:t>
      </w:r>
      <w:r w:rsidRPr="00263FAA">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τοποθεσία εκτός της χώρας διαμονής τους, επειδή η κλήση τους πιθανότατα να μην δρομολογηθεί στο κατάλληλο τηλεφωνικό κέντρο στη συγκεκριμένη τοποθεσία</w:t>
      </w:r>
      <w:r w:rsidR="002F7A6E">
        <w:t>.</w:t>
      </w:r>
    </w:p>
    <w:p w14:paraId="418BA0A6" w14:textId="77777777" w:rsidR="000A0921" w:rsidRPr="002D5B93" w:rsidRDefault="00070B85"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41" w:name="ExchangeOnline"/>
      <w:bookmarkStart w:id="142" w:name="_Toc524436947"/>
      <w:bookmarkStart w:id="143" w:name="_Toc523239319"/>
      <w:bookmarkStart w:id="144" w:name="_Toc57123578"/>
      <w:r w:rsidRPr="00675A6A">
        <w:t>Exchange</w:t>
      </w:r>
      <w:r w:rsidRPr="00AC3BDD">
        <w:rPr>
          <w:lang w:val="el-GR"/>
        </w:rPr>
        <w:t xml:space="preserve"> </w:t>
      </w:r>
      <w:r w:rsidRPr="00675A6A">
        <w:t>Online</w:t>
      </w:r>
      <w:bookmarkEnd w:id="141"/>
      <w:bookmarkEnd w:id="142"/>
      <w:bookmarkEnd w:id="143"/>
      <w:bookmarkEnd w:id="144"/>
    </w:p>
    <w:p w14:paraId="3CBC41AF" w14:textId="77777777" w:rsidR="008467E2" w:rsidRPr="00675A6A" w:rsidRDefault="008467E2" w:rsidP="008467E2">
      <w:pPr>
        <w:pStyle w:val="ProductList-Offering1"/>
        <w:sectPr w:rsidR="008467E2" w:rsidRPr="00675A6A" w:rsidSect="00E275D6">
          <w:footerReference w:type="first" r:id="rId58"/>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738F05BE" w14:textId="77777777" w:rsidR="00A04D82" w:rsidRPr="0049240E" w:rsidRDefault="00A04D82" w:rsidP="00A04D82">
      <w:pPr>
        <w:pStyle w:val="ProductList-Body"/>
      </w:pPr>
      <w:r>
        <w:rPr>
          <w:rFonts w:asciiTheme="majorHAnsi" w:hAnsiTheme="majorHAnsi"/>
          <w:sz w:val="16"/>
          <w:szCs w:val="16"/>
        </w:rPr>
        <w:t>Microsoft Defender για Office 365</w:t>
      </w:r>
    </w:p>
    <w:p w14:paraId="2F3E823C" w14:textId="77777777" w:rsidR="008467E2" w:rsidRPr="00675A6A" w:rsidRDefault="008467E2" w:rsidP="008467E2">
      <w:pPr>
        <w:pStyle w:val="ProductList-Offering2"/>
        <w:ind w:left="0"/>
        <w:sectPr w:rsidR="008467E2" w:rsidRPr="00675A6A" w:rsidSect="00E275D6">
          <w:footerReference w:type="first" r:id="rId59"/>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4787AD34" w14:textId="77777777" w:rsidR="004955B6" w:rsidRDefault="004955B6" w:rsidP="003C1BD6">
      <w:pPr>
        <w:pStyle w:val="ProductList-Body"/>
        <w:ind w:left="158"/>
        <w:rPr>
          <w:b/>
          <w:color w:val="0072C6"/>
        </w:rPr>
      </w:pPr>
    </w:p>
    <w:p w14:paraId="1211BEB5" w14:textId="66BEF9F2" w:rsidR="001A19E0" w:rsidRPr="007B4DE6" w:rsidRDefault="001A19E0" w:rsidP="00A04D82">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4955B6">
      <w:pPr>
        <w:pStyle w:val="ProductList-Body"/>
        <w:ind w:left="187"/>
      </w:pPr>
      <w:r>
        <w:rPr>
          <w:b/>
          <w:color w:val="0072C6"/>
        </w:rPr>
        <w:t>Αποκατάσταση Διαγραμμένου Στοιχείου και Γραμματοκιβωτίου</w:t>
      </w:r>
    </w:p>
    <w:p w14:paraId="3E2A0723" w14:textId="1E71DB96" w:rsidR="001A19E0" w:rsidRPr="00690C65" w:rsidRDefault="0077196A" w:rsidP="005C314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714D926C" w14:textId="77777777" w:rsidR="002821F5" w:rsidRDefault="002821F5" w:rsidP="001A4793">
      <w:pPr>
        <w:pStyle w:val="ProductList-Body"/>
        <w:ind w:left="180"/>
        <w:rPr>
          <w:b/>
          <w:color w:val="0072C6"/>
        </w:rPr>
      </w:pPr>
    </w:p>
    <w:p w14:paraId="4FCE47EA" w14:textId="0159E908" w:rsidR="001A19E0" w:rsidRPr="00690C65" w:rsidRDefault="001A19E0" w:rsidP="00A04D82">
      <w:pPr>
        <w:pStyle w:val="ProductList-Body"/>
        <w:keepNext/>
        <w:ind w:left="187"/>
      </w:pPr>
      <w:r>
        <w:rPr>
          <w:b/>
          <w:color w:val="0072C6"/>
        </w:rPr>
        <w:lastRenderedPageBreak/>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8667A8">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C632BC">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6A723440" w14:textId="77777777" w:rsidR="00A04D82" w:rsidRDefault="00A04D82" w:rsidP="001A4793">
      <w:pPr>
        <w:pStyle w:val="ProductList-ClauseHeading"/>
        <w:keepNext w:val="0"/>
      </w:pPr>
    </w:p>
    <w:p w14:paraId="0DC1A599" w14:textId="35752752" w:rsidR="00154790" w:rsidRDefault="00154790" w:rsidP="001A4793">
      <w:pPr>
        <w:pStyle w:val="ProductList-ClauseHeading"/>
        <w:keepNext w:val="0"/>
      </w:pPr>
      <w:r>
        <w:t>Συσκευές Smartphone και Tablet</w:t>
      </w:r>
    </w:p>
    <w:p w14:paraId="067D4205" w14:textId="460A7659" w:rsidR="00626A12" w:rsidRPr="003A1DB6" w:rsidRDefault="0058217E" w:rsidP="001A4793">
      <w:pPr>
        <w:pStyle w:val="ProductList-Body"/>
        <w:tabs>
          <w:tab w:val="clear" w:pos="158"/>
          <w:tab w:val="left" w:pos="270"/>
        </w:tabs>
      </w:pPr>
      <w:r>
        <w:t xml:space="preserve">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τον εταιρικό ή σχολικό λογαριασμό του σε έως πέντε smartphone και πέντε tablet. </w:t>
      </w:r>
      <w:r>
        <w:rPr>
          <w:rFonts w:ascii="Calibri" w:eastAsia="Calibri" w:hAnsi="Calibri" w:cs="Arial"/>
        </w:rPr>
        <w:t>Το Microsoft Outlook διέπεται επίσης από τους Όρους που αφορούν αποκλειστικά τις Υπηρεσίες οι οποίοι ισχύουν για τις Εφαρμογές M 365 για κινητές συσκευές</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60" w:history="1">
        <w:r>
          <w:rPr>
            <w:rStyle w:val="Hyperlink"/>
          </w:rPr>
          <w:t>http://go.microsoft.com/?linkid=9839206</w:t>
        </w:r>
      </w:hyperlink>
      <w:r w:rsidRPr="00BF20E1">
        <w:t>.</w:t>
      </w:r>
    </w:p>
    <w:p w14:paraId="23F2D569" w14:textId="77777777" w:rsidR="002821F5" w:rsidRDefault="002821F5" w:rsidP="002821F5">
      <w:pPr>
        <w:pStyle w:val="ProductList-Body"/>
        <w:tabs>
          <w:tab w:val="clear" w:pos="158"/>
          <w:tab w:val="left" w:pos="180"/>
        </w:tabs>
      </w:pPr>
    </w:p>
    <w:p w14:paraId="04301BB6" w14:textId="7E83DE44" w:rsidR="00B90E68" w:rsidRPr="00017A5A" w:rsidRDefault="00B90E68" w:rsidP="002821F5">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45" w:name="_Hlk486589626"/>
    </w:p>
    <w:bookmarkEnd w:id="145"/>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46" w:name="_Toc423959249"/>
      <w:r w:rsidRPr="0030009C">
        <w:rPr>
          <w:b/>
          <w:color w:val="00188F"/>
        </w:rPr>
        <w:t>Σύμβαση Παροχής Υπηρεσιών</w:t>
      </w:r>
      <w:bookmarkEnd w:id="146"/>
    </w:p>
    <w:p w14:paraId="0B9CF967" w14:textId="099B4560" w:rsidR="00163462" w:rsidRDefault="00A04D82" w:rsidP="00163462">
      <w:pPr>
        <w:pStyle w:val="ProductList-Body"/>
        <w:tabs>
          <w:tab w:val="clear" w:pos="158"/>
          <w:tab w:val="left" w:pos="180"/>
        </w:tabs>
      </w:pPr>
      <w:r>
        <w:t>Δεν υπάρχει Σύμβαση Παροχής Υπηρεσιών για το Microsoft Defender για Office 365</w:t>
      </w:r>
      <w:r w:rsidR="00163462">
        <w:t>.</w:t>
      </w:r>
    </w:p>
    <w:bookmarkStart w:id="147"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8" w:name="_Toc57123579"/>
      <w:r>
        <w:t>Microsoft Stream</w:t>
      </w:r>
      <w:bookmarkEnd w:id="148"/>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070B85"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49" w:name="_Toc57123580"/>
      <w:r>
        <w:t>Microsoft Teams</w:t>
      </w:r>
      <w:bookmarkEnd w:id="149"/>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hyperlink r:id="rId61" w:anchor="_top" w:tooltip="Συνημμένο 1" w:history="1">
        <w:r>
          <w:rPr>
            <w:rStyle w:val="Hyperlink"/>
          </w:rPr>
          <w:t>Συνημμένο 1</w:t>
        </w:r>
      </w:hyperlink>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FA49BE7" w14:textId="77777777" w:rsidR="006E0740" w:rsidRDefault="006E0740" w:rsidP="006E0740">
      <w:pPr>
        <w:pStyle w:val="ProductList-Body"/>
      </w:pPr>
    </w:p>
    <w:p w14:paraId="18FDE6AE" w14:textId="77777777" w:rsidR="006E0740" w:rsidRDefault="006E0740" w:rsidP="00A04D82">
      <w:pPr>
        <w:pStyle w:val="ProductList-Body"/>
        <w:rPr>
          <w:b/>
          <w:color w:val="00188F"/>
        </w:rPr>
      </w:pPr>
      <w:r>
        <w:rPr>
          <w:b/>
          <w:color w:val="00188F"/>
        </w:rPr>
        <w:t>Δοκιμαστικές εκδόσεις</w:t>
      </w:r>
    </w:p>
    <w:p w14:paraId="5F875B21" w14:textId="65204942" w:rsidR="006E0740" w:rsidRDefault="00381F27" w:rsidP="006E0740">
      <w:pPr>
        <w:pStyle w:val="ProductList-Body"/>
        <w:rPr>
          <w:b/>
        </w:rPr>
      </w:pPr>
      <w:r w:rsidRPr="00C1107A">
        <w:rPr>
          <w:spacing w:val="-2"/>
        </w:rP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 Αυτή η προσφορά δεν ισχύει για χρήστες που είχαν χρησιμοποιήσει στο παρελθόν το Teams από άδεια χρήσης επί πληρωμή, μη πληρωθείσα ή δοκιμαστική</w:t>
      </w:r>
      <w:r w:rsidR="006E0740">
        <w:t>.</w:t>
      </w:r>
    </w:p>
    <w:p w14:paraId="38EB9C45" w14:textId="77777777" w:rsidR="006E0740" w:rsidRPr="002D5B93" w:rsidRDefault="00070B85"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1D7B5CBB" w14:textId="77777777" w:rsidR="009A2E52" w:rsidRDefault="008467E2" w:rsidP="009A2E52">
      <w:pPr>
        <w:pStyle w:val="ProductList-Offering2Heading"/>
        <w:outlineLvl w:val="2"/>
      </w:pPr>
      <w:r w:rsidRPr="00AC3BDD">
        <w:rPr>
          <w:lang w:val="el-GR"/>
        </w:rPr>
        <w:tab/>
      </w:r>
      <w:bookmarkStart w:id="150" w:name="M365Applications"/>
      <w:bookmarkStart w:id="151" w:name="_Toc37676501"/>
      <w:bookmarkStart w:id="152" w:name="_Toc57123581"/>
      <w:bookmarkEnd w:id="147"/>
      <w:r w:rsidR="009A2E52">
        <w:t>Εφαρμογές Microsoft 365</w:t>
      </w:r>
      <w:bookmarkEnd w:id="150"/>
      <w:bookmarkEnd w:id="151"/>
      <w:bookmarkEnd w:id="152"/>
    </w:p>
    <w:p w14:paraId="20A13F43" w14:textId="77777777" w:rsidR="009A2E52" w:rsidRDefault="009A2E52" w:rsidP="009A2E52">
      <w:pPr>
        <w:pStyle w:val="ProductList-Offering1"/>
        <w:sectPr w:rsidR="009A2E52" w:rsidSect="00E275D6">
          <w:type w:val="continuous"/>
          <w:pgSz w:w="12240" w:h="15840"/>
          <w:pgMar w:top="1440" w:right="720" w:bottom="1440" w:left="720" w:header="720" w:footer="720" w:gutter="0"/>
          <w:cols w:space="720"/>
          <w:titlePg/>
          <w:docGrid w:linePitch="360"/>
        </w:sectPr>
      </w:pPr>
    </w:p>
    <w:p w14:paraId="6504B232"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επιχειρήσεις</w:t>
      </w:r>
    </w:p>
    <w:p w14:paraId="00352599"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μεγάλες επιχειρήσεις</w:t>
      </w:r>
    </w:p>
    <w:p w14:paraId="11F0149C"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Visio Online (Πρόγραμμα 1 και 2)</w:t>
      </w:r>
    </w:p>
    <w:p w14:paraId="425356BA" w14:textId="77777777" w:rsidR="009A2E52" w:rsidRDefault="009A2E52" w:rsidP="009A2E52">
      <w:pPr>
        <w:pStyle w:val="ProductList-Offering2"/>
        <w:sectPr w:rsidR="009A2E52" w:rsidSect="005B7124">
          <w:type w:val="continuous"/>
          <w:pgSz w:w="12240" w:h="15840"/>
          <w:pgMar w:top="1440" w:right="720" w:bottom="1440" w:left="720" w:header="720" w:footer="720" w:gutter="0"/>
          <w:cols w:num="2" w:space="720"/>
          <w:titlePg/>
          <w:docGrid w:linePitch="360"/>
        </w:sectPr>
      </w:pPr>
    </w:p>
    <w:p w14:paraId="1232EC4E" w14:textId="77777777" w:rsidR="009A2E52" w:rsidRPr="000A5E8A" w:rsidRDefault="009A2E52" w:rsidP="009A2E52">
      <w:pPr>
        <w:pStyle w:val="ProductList-Body"/>
        <w:pBdr>
          <w:top w:val="single" w:sz="4" w:space="1" w:color="BFBFBF" w:themeColor="background1" w:themeShade="BF"/>
        </w:pBdr>
        <w:rPr>
          <w:b/>
          <w:color w:val="000000" w:themeColor="text1"/>
          <w:sz w:val="8"/>
          <w:szCs w:val="8"/>
        </w:rPr>
      </w:pPr>
    </w:p>
    <w:p w14:paraId="46A02402" w14:textId="77777777" w:rsidR="009A2E52" w:rsidRPr="00123E7D" w:rsidRDefault="009A2E52" w:rsidP="009A2E52">
      <w:pPr>
        <w:pStyle w:val="ProductList-Body"/>
        <w:rPr>
          <w:b/>
          <w:color w:val="00188F"/>
        </w:rPr>
      </w:pPr>
      <w:r>
        <w:rPr>
          <w:b/>
          <w:color w:val="00188F"/>
        </w:rPr>
        <w:t>Σύμβαση Παροχής Υπηρεσιών</w:t>
      </w:r>
    </w:p>
    <w:p w14:paraId="089238FF" w14:textId="77777777" w:rsidR="009A2E52" w:rsidRDefault="009A2E52" w:rsidP="009A2E52">
      <w:pPr>
        <w:pStyle w:val="ProductList-Body"/>
      </w:pPr>
      <w:r>
        <w:t>Δεν υπάρχει Σύμβαση Παροχής Υπηρεσιών για το Visio Online.</w:t>
      </w:r>
    </w:p>
    <w:p w14:paraId="6CA14110" w14:textId="77777777" w:rsidR="009A2E52" w:rsidRPr="00123E7D" w:rsidRDefault="009A2E52" w:rsidP="009A2E52">
      <w:pPr>
        <w:pStyle w:val="ProductList-Body"/>
      </w:pPr>
    </w:p>
    <w:p w14:paraId="18675335" w14:textId="77777777" w:rsidR="0039736E" w:rsidRPr="00123E7D" w:rsidRDefault="0039736E" w:rsidP="0039736E">
      <w:pPr>
        <w:pStyle w:val="ProductList-Body"/>
        <w:tabs>
          <w:tab w:val="clear" w:pos="158"/>
          <w:tab w:val="left" w:pos="180"/>
        </w:tabs>
        <w:rPr>
          <w:b/>
          <w:color w:val="00188F"/>
        </w:rPr>
      </w:pPr>
      <w:r>
        <w:rPr>
          <w:b/>
          <w:color w:val="00188F"/>
        </w:rPr>
        <w:t xml:space="preserve">Δικαιώματα Εγκατάστασης και Χρήσης </w:t>
      </w:r>
    </w:p>
    <w:p w14:paraId="4EEFE3EE" w14:textId="77777777" w:rsidR="0039736E" w:rsidRDefault="0039736E" w:rsidP="0039736E">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64080CD5" w14:textId="77777777" w:rsidR="0039736E" w:rsidRDefault="0039736E" w:rsidP="0039736E">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w:t>
      </w:r>
      <w:r>
        <w:rPr>
          <w:lang w:val="en-US"/>
        </w:rPr>
        <w:t> </w:t>
      </w:r>
      <w:r>
        <w:t>απομακρυσμένη χρήση,</w:t>
      </w:r>
    </w:p>
    <w:p w14:paraId="23E12C62" w14:textId="77777777" w:rsidR="0039736E" w:rsidRDefault="0039736E" w:rsidP="0039736E">
      <w:pPr>
        <w:pStyle w:val="ProductList-Body"/>
        <w:numPr>
          <w:ilvl w:val="0"/>
          <w:numId w:val="6"/>
        </w:numPr>
        <w:ind w:left="450" w:hanging="270"/>
      </w:pPr>
      <w:r>
        <w:lastRenderedPageBreak/>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4E1EBB">
        <w:t>«</w:t>
      </w:r>
      <w:r>
        <w:t>QMTH</w:t>
      </w:r>
      <w:r w:rsidRPr="00263FAA">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2" w:history="1">
        <w:r>
          <w:rPr>
            <w:rStyle w:val="Hyperlink"/>
          </w:rPr>
          <w:t>Όρους Προϊόντων</w:t>
        </w:r>
      </w:hyperlink>
      <w:r>
        <w:t xml:space="preserve">. Οι Όροι Προϊόντων βρίσκονται στη διεύθυνση </w:t>
      </w:r>
      <w:hyperlink r:id="rId63"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4"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των Εφαρμογών Microsoft 365 για επιχειρήσεις όταν γίνεται παραχώρηση άδειας χρήσης των Εφαρμογών Microsoft 365 για επιχειρήσεις ως στοιχείο του Microsoft 365 Business Premium,</w:t>
      </w:r>
    </w:p>
    <w:p w14:paraId="10707FC0" w14:textId="77777777" w:rsidR="0039736E" w:rsidRPr="008958E4" w:rsidRDefault="0039736E" w:rsidP="0039736E">
      <w:pPr>
        <w:pStyle w:val="ProductList-Body"/>
        <w:numPr>
          <w:ilvl w:val="0"/>
          <w:numId w:val="6"/>
        </w:numPr>
        <w:ind w:left="450" w:right="24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46E19B8D" w14:textId="77777777" w:rsidR="0039736E" w:rsidRDefault="0039736E" w:rsidP="0039736E">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8194FE8" w14:textId="77777777" w:rsidR="0039736E" w:rsidRDefault="0039736E" w:rsidP="0039736E">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5E1B4F65" w14:textId="77777777" w:rsidR="0039736E" w:rsidRPr="00F40FD0" w:rsidRDefault="0039736E" w:rsidP="0039736E">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58C1C6E8" w14:textId="77777777" w:rsidR="0039736E" w:rsidRDefault="0039736E" w:rsidP="0039736E">
      <w:pPr>
        <w:pStyle w:val="ProductList-Body"/>
        <w:rPr>
          <w:szCs w:val="18"/>
        </w:rPr>
      </w:pPr>
    </w:p>
    <w:p w14:paraId="1CF89DBB" w14:textId="77777777" w:rsidR="0039736E" w:rsidRPr="00797140" w:rsidRDefault="0039736E" w:rsidP="0039736E">
      <w:pPr>
        <w:pStyle w:val="ProductList-Body"/>
        <w:spacing w:line="218" w:lineRule="auto"/>
        <w:rPr>
          <w:b/>
          <w:color w:val="00188F"/>
        </w:rPr>
      </w:pPr>
      <w:r>
        <w:rPr>
          <w:b/>
          <w:color w:val="00188F"/>
        </w:rPr>
        <w:t>Άδεια χρήσης συνδρομής βάσει συσκευής</w:t>
      </w:r>
    </w:p>
    <w:p w14:paraId="08C7D48C" w14:textId="77777777" w:rsidR="0039736E" w:rsidRDefault="0039736E" w:rsidP="0039736E">
      <w:pPr>
        <w:pStyle w:val="ProductList-Body"/>
        <w:spacing w:line="218" w:lineRule="auto"/>
      </w:pPr>
      <w:r>
        <w:t>Κάθε Άδεια Device SL επιτρέπει τη χρήση του λογισμικού που παρέχεται με τη συνδρομή. Χρήστες μιας Συσκευής με Άδεια Χρήσης:</w:t>
      </w:r>
    </w:p>
    <w:p w14:paraId="7531A884" w14:textId="77777777" w:rsidR="0039736E" w:rsidRDefault="0039736E" w:rsidP="0039736E">
      <w:pPr>
        <w:pStyle w:val="ProductList-Body"/>
        <w:numPr>
          <w:ilvl w:val="0"/>
          <w:numId w:val="17"/>
        </w:numPr>
        <w:spacing w:line="218" w:lineRule="auto"/>
      </w:pPr>
      <w:r>
        <w:t>μπορούν να ενεργοποιήσουν και να χρησιμοποιήσουν το λογισμικό που παρέχεται σε ένα OSE στη Συσκευή με Άδεια Χρήσης, ή</w:t>
      </w:r>
    </w:p>
    <w:p w14:paraId="0D1ACFDC" w14:textId="77777777" w:rsidR="0039736E" w:rsidRDefault="0039736E" w:rsidP="0039736E">
      <w:pPr>
        <w:pStyle w:val="ProductList-Body"/>
        <w:numPr>
          <w:ilvl w:val="0"/>
          <w:numId w:val="17"/>
        </w:numPr>
        <w:spacing w:line="218" w:lineRule="auto"/>
      </w:pPr>
      <w:r>
        <w:t>μπορούν να εγκαταστήσουν και να χρησιμοποιήσουν το λογισμικό απομακρυσμένα από τη Συσκευή με Άδεια Χρήσης σε ένα OSE σε έναν Διακομιστή Δικτύου ή σε Microsoft Azure ή με Πιστοποιημένο Συνεργάτη Φιλοξενίας Πολλαπλών Μισθωτών (</w:t>
      </w:r>
      <w:r w:rsidRPr="002D3F2F">
        <w:t>«</w:t>
      </w:r>
      <w:r>
        <w:t>QMTH</w:t>
      </w:r>
      <w:r w:rsidRPr="002D3F2F">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5" w:history="1">
        <w:r>
          <w:rPr>
            <w:rStyle w:val="Hyperlink"/>
          </w:rPr>
          <w:t>Όρους Προϊόντων</w:t>
        </w:r>
      </w:hyperlink>
      <w:r>
        <w:t xml:space="preserve">. Οι Όροι Προϊόντων βρίσκονται στη διεύθυνση </w:t>
      </w:r>
      <w:hyperlink r:id="rId66" w:history="1">
        <w:r>
          <w:rPr>
            <w:rStyle w:val="Hyperlink"/>
          </w:rPr>
          <w:t>http://go.microsoft.com/?linkid=9839207</w:t>
        </w:r>
      </w:hyperlink>
      <w:r>
        <w:t>. Μπορείτε να βρείτε μια λίστα με τους Πιστοποιημένους Συνεργάτες Φιλοξενίας Πολλαπλών Μισθωτών και τις πρόσθετες απαιτήσεις ανάπτυξης στη διεύθυνση www.office.com/sca.</w:t>
      </w:r>
    </w:p>
    <w:p w14:paraId="11431F7D" w14:textId="7E35A525" w:rsidR="008667A8" w:rsidRDefault="0039736E" w:rsidP="0039736E">
      <w:pPr>
        <w:pStyle w:val="ProductList-Body"/>
        <w:spacing w:line="218" w:lineRule="auto"/>
      </w:pPr>
      <w:r>
        <w:t>Ο Πελάτης πρέπει να συνδέει κάθε OSE, στο οποίο είναι εγκατεστημένο το λογισμικό, με το Internet, τουλάχιστον κάθε 90 ημέρες. Διαφορετικά, ενδέχεται να επηρεαστεί η λειτουργία του λογισμικού.</w:t>
      </w:r>
    </w:p>
    <w:p w14:paraId="2B20EE44" w14:textId="77777777" w:rsidR="008667A8" w:rsidRPr="0002009E" w:rsidRDefault="008667A8" w:rsidP="0039736E">
      <w:pPr>
        <w:pStyle w:val="ProductList-Body"/>
        <w:rPr>
          <w:szCs w:val="18"/>
        </w:rPr>
      </w:pPr>
    </w:p>
    <w:p w14:paraId="1D92DDAC" w14:textId="77777777" w:rsidR="009A2E52" w:rsidRPr="00597EF9" w:rsidRDefault="009A2E52" w:rsidP="009A2E52">
      <w:pPr>
        <w:pStyle w:val="ProductList-Body"/>
        <w:rPr>
          <w:b/>
          <w:color w:val="00188F"/>
        </w:rPr>
      </w:pPr>
      <w:r>
        <w:rPr>
          <w:b/>
          <w:color w:val="00188F"/>
        </w:rPr>
        <w:t>Συσκευές Smartphone και Tablet</w:t>
      </w:r>
    </w:p>
    <w:p w14:paraId="279E4A02" w14:textId="77777777" w:rsidR="002821F5" w:rsidRPr="00CF31D1" w:rsidRDefault="002821F5" w:rsidP="002821F5">
      <w:pPr>
        <w:pStyle w:val="ProductList-Body"/>
      </w:pPr>
      <w:r>
        <w:t>Κάθε χρήστης στον οποίο εκχωρεί ο Πελάτης μια άδεια User SL των Εφαρμογών Microsoft 365 για επιχειρήσεις ή των Εφαρμογών Microsoft 365 για μεγάλες επιχειρήσεις μπορεί (i) να χρησιμοποιήσει το Microsoft Office για κινητές συσκευές για εμπορικούς σκοπούς και (ii) να συνδεθεί στο Microsoft Office με τον εταιρικό ή σχολικό λογαριασμό του σε έως πέντε smartphone και πέντε tablet.</w:t>
      </w:r>
    </w:p>
    <w:p w14:paraId="7E89F5FB" w14:textId="77777777" w:rsidR="002821F5" w:rsidRPr="00CF31D1" w:rsidRDefault="002821F5" w:rsidP="002821F5">
      <w:pPr>
        <w:pStyle w:val="ProductList-Body"/>
      </w:pPr>
    </w:p>
    <w:p w14:paraId="264ED458" w14:textId="0DAE946D" w:rsidR="009A2E52" w:rsidRDefault="002821F5" w:rsidP="002821F5">
      <w:pPr>
        <w:pStyle w:val="ProductList-Body"/>
      </w:pPr>
      <w:r>
        <w:rPr>
          <w:rFonts w:ascii="Calibri" w:eastAsia="Calibri" w:hAnsi="Calibri" w:cs="Arial"/>
        </w:rPr>
        <w:t>Όταν οι εκδόσεις των εφαρμογών Microsoft Word, Excel, PowerPoint, Outlook, OneDrive και Teams για κινητές συσκευές (</w:t>
      </w:r>
      <w:r w:rsidRPr="00A07B5D">
        <w:rPr>
          <w:rFonts w:ascii="Calibri" w:eastAsia="Calibri" w:hAnsi="Calibri" w:cs="Arial"/>
        </w:rPr>
        <w:t>«</w:t>
      </w:r>
      <w:r>
        <w:rPr>
          <w:rFonts w:ascii="Calibri" w:eastAsia="Calibri" w:hAnsi="Calibri" w:cs="Arial"/>
        </w:rPr>
        <w:t>Εφαρμογές M 365 για κινητές συσκευές</w:t>
      </w:r>
      <w:r w:rsidRPr="00A07B5D">
        <w:rPr>
          <w:rFonts w:ascii="Calibri" w:eastAsia="Calibri" w:hAnsi="Calibri" w:cs="Arial"/>
        </w:rPr>
        <w:t>»</w:t>
      </w:r>
      <w:r>
        <w:rPr>
          <w:rFonts w:ascii="Calibri" w:eastAsia="Calibri" w:hAnsi="Calibri" w:cs="Arial"/>
        </w:rPr>
        <w:t>) χρησιμοποιούνται με εταιρικό ή σχολικό λογαριασμό για πρόσβαση σε Υπηρεσίες Online που διέπονται από το παρόν OST, οι</w:t>
      </w:r>
      <w:r>
        <w:rPr>
          <w:rFonts w:ascii="Calibri" w:eastAsia="Calibri" w:hAnsi="Calibri" w:cs="Arial"/>
          <w:lang w:val="en-US"/>
        </w:rPr>
        <w:t> </w:t>
      </w:r>
      <w:r>
        <w:rPr>
          <w:rFonts w:ascii="Calibri" w:eastAsia="Calibri" w:hAnsi="Calibri" w:cs="Arial"/>
        </w:rPr>
        <w:t>όροι του OST που διέπουν την αντίστοιχη Υπηρεσία Online ισχύουν για τη συγκεκριμένη χρήση των Εφαρμογών M 365 για κινητές συσκευές. Οι δεσμεύσεις της Microsoft όσον αφορά τις Εφαρμογές M 365 για κινητές συσκευές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λειτουργούν οι εφαρμογές για κινητές συσκευές (π.χ. Apple, Google</w:t>
      </w:r>
      <w:r w:rsidR="009A2E52">
        <w:t>.</w:t>
      </w:r>
    </w:p>
    <w:p w14:paraId="39350B09" w14:textId="77777777" w:rsidR="009A2E52" w:rsidRPr="0002009E" w:rsidRDefault="009A2E52" w:rsidP="009A2E52">
      <w:pPr>
        <w:pStyle w:val="ProductList-Body"/>
        <w:rPr>
          <w:sz w:val="16"/>
        </w:rPr>
      </w:pPr>
    </w:p>
    <w:p w14:paraId="42F534A8" w14:textId="77777777" w:rsidR="009A2E52" w:rsidRPr="00974EAE" w:rsidRDefault="009A2E52" w:rsidP="009A2E52">
      <w:pPr>
        <w:pStyle w:val="ProductList-Body"/>
        <w:rPr>
          <w:b/>
          <w:color w:val="00188F"/>
        </w:rPr>
      </w:pPr>
      <w:r>
        <w:rPr>
          <w:b/>
          <w:color w:val="00188F"/>
        </w:rPr>
        <w:t>Οι ακόλουθοι όροι ισχύουν μόνο για τις Εφαρμογές Microsoft 365 για μεγάλες επιχειρήσεις</w:t>
      </w:r>
    </w:p>
    <w:p w14:paraId="53F1E972" w14:textId="77777777" w:rsidR="009A2E52" w:rsidRPr="00FC409E" w:rsidRDefault="009A2E52" w:rsidP="009A2E52">
      <w:pPr>
        <w:pStyle w:val="ProductList-Body"/>
        <w:ind w:left="180"/>
        <w:rPr>
          <w:b/>
          <w:color w:val="0072C6"/>
        </w:rPr>
      </w:pPr>
      <w:r>
        <w:rPr>
          <w:b/>
          <w:color w:val="0072C6"/>
        </w:rPr>
        <w:t>Εμπορική Χρήση του Office 2013 RT Έκδοση για οικιακή χρήση και μαθητές</w:t>
      </w:r>
    </w:p>
    <w:p w14:paraId="4153BD0B" w14:textId="001F2895" w:rsidR="009A2E52" w:rsidRDefault="009A2E52" w:rsidP="006376F3">
      <w:pPr>
        <w:pStyle w:val="ProductList-Body"/>
        <w:ind w:left="180"/>
      </w:pPr>
      <w:r>
        <w:t>Ο περιορισμός εμπορικής χρήσης του Office 2013 RT Έκδοση για οικιακή χρήση και μαθητές δεν ισχύει για κάθε άδεια User SL των Εφαρμογών Microsoft 365 για μεγάλες επιχειρήσεις. Με την εξαίρεση όσων αναφέρονται στην ενότητα αυτή, θα ισχύσουν οι όροι που παρέχονται με την άδεια χρήσης του Office Home &amp; Student 2013 RT.</w:t>
      </w:r>
    </w:p>
    <w:p w14:paraId="2E75C4B8" w14:textId="77777777" w:rsidR="002821F5" w:rsidRDefault="002821F5" w:rsidP="009A2E52">
      <w:pPr>
        <w:pStyle w:val="ProductList-Body"/>
        <w:ind w:left="180"/>
        <w:rPr>
          <w:b/>
          <w:color w:val="0072C6"/>
        </w:rPr>
      </w:pPr>
    </w:p>
    <w:p w14:paraId="4488161B" w14:textId="5352E706" w:rsidR="009A2E52" w:rsidRPr="00FC409E" w:rsidRDefault="009A2E52" w:rsidP="009A2E52">
      <w:pPr>
        <w:pStyle w:val="ProductList-Body"/>
        <w:ind w:left="180"/>
        <w:rPr>
          <w:b/>
          <w:color w:val="0072C6"/>
        </w:rPr>
      </w:pPr>
      <w:r>
        <w:rPr>
          <w:b/>
          <w:color w:val="0072C6"/>
        </w:rPr>
        <w:t>Office Online Server</w:t>
      </w:r>
    </w:p>
    <w:p w14:paraId="09F3E471" w14:textId="33C4E2C0" w:rsidR="004E1E0D" w:rsidRPr="00E464DF" w:rsidRDefault="009A2E52" w:rsidP="009A2E52">
      <w:pPr>
        <w:pStyle w:val="ProductList-Body"/>
        <w:ind w:left="180"/>
      </w:pPr>
      <w:r>
        <w:t xml:space="preserve">Για κάθε συνδρομή στις Εφαρμογές Microsoft 365 για μεγάλες επιχειρήσεις,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53"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67" w:history="1">
        <w:r>
          <w:rPr>
            <w:rStyle w:val="Hyperlink"/>
          </w:rPr>
          <w:t>Όρων Προϊόντων</w:t>
        </w:r>
      </w:hyperlink>
      <w:r>
        <w:t xml:space="preserve">. </w:t>
      </w:r>
      <w:bookmarkEnd w:id="153"/>
      <w:r>
        <w:t>Κάθε χρήστης των Εφαρμογών Microsoft 365 για μεγάλες επιχειρήσεις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070B85"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lastRenderedPageBreak/>
        <w:tab/>
      </w:r>
      <w:bookmarkStart w:id="154" w:name="_Toc57123582"/>
      <w:r>
        <w:t>Office</w:t>
      </w:r>
      <w:r w:rsidRPr="00CF1ACD">
        <w:rPr>
          <w:lang w:val="el-GR"/>
        </w:rPr>
        <w:t xml:space="preserve"> </w:t>
      </w:r>
      <w:r w:rsidR="003C1AE1">
        <w:t>στο web</w:t>
      </w:r>
      <w:bookmarkEnd w:id="154"/>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376F3" w:rsidRDefault="00976EB6" w:rsidP="00976EB6">
      <w:pPr>
        <w:pStyle w:val="ProductList-Body"/>
        <w:tabs>
          <w:tab w:val="clear" w:pos="158"/>
          <w:tab w:val="left" w:pos="180"/>
        </w:tabs>
        <w:rPr>
          <w:lang w:val="en-US"/>
        </w:rPr>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070B85"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C632BC">
      <w:pPr>
        <w:pStyle w:val="ProductList-Offering2Heading"/>
        <w:rPr>
          <w:lang w:val="el-GR"/>
        </w:rPr>
      </w:pPr>
      <w:r w:rsidRPr="00CF1ACD">
        <w:rPr>
          <w:lang w:val="el-GR"/>
        </w:rPr>
        <w:tab/>
      </w:r>
      <w:bookmarkStart w:id="155" w:name="_Toc57123583"/>
      <w:r>
        <w:t>OneDrive</w:t>
      </w:r>
      <w:r w:rsidRPr="00CF1ACD">
        <w:rPr>
          <w:lang w:val="el-GR"/>
        </w:rPr>
        <w:t xml:space="preserve"> για επιχειρήσεις</w:t>
      </w:r>
      <w:bookmarkEnd w:id="155"/>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070B85"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8667A8">
      <w:pPr>
        <w:pStyle w:val="ProductList-Offering2Heading"/>
        <w:outlineLvl w:val="2"/>
      </w:pPr>
      <w:r>
        <w:tab/>
      </w:r>
      <w:bookmarkStart w:id="156" w:name="_Toc6563833"/>
      <w:bookmarkStart w:id="157" w:name="_Toc21617054"/>
      <w:bookmarkStart w:id="158" w:name="_Toc57123584"/>
      <w:bookmarkStart w:id="159" w:name="ProjectOnline"/>
      <w:r>
        <w:t>Project</w:t>
      </w:r>
      <w:bookmarkEnd w:id="156"/>
      <w:bookmarkEnd w:id="157"/>
      <w:bookmarkEnd w:id="158"/>
    </w:p>
    <w:bookmarkEnd w:id="159"/>
    <w:p w14:paraId="75F2CE11" w14:textId="77777777" w:rsidR="00DE3EA7" w:rsidRDefault="00DE3EA7" w:rsidP="00DE3EA7">
      <w:pPr>
        <w:pStyle w:val="ProductList-Offering1"/>
        <w:sectPr w:rsidR="00DE3EA7"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7ED84AD9" w14:textId="09673C76" w:rsidR="00DE3EA7" w:rsidRDefault="00DE3EA7" w:rsidP="00DE3EA7">
      <w:pPr>
        <w:pStyle w:val="ProductList-Body"/>
        <w:rPr>
          <w:rFonts w:asciiTheme="majorHAnsi" w:hAnsiTheme="majorHAnsi"/>
          <w:sz w:val="16"/>
          <w:szCs w:val="16"/>
        </w:rPr>
      </w:pPr>
      <w:r>
        <w:rPr>
          <w:rFonts w:asciiTheme="majorHAnsi" w:hAnsiTheme="majorHAnsi"/>
          <w:sz w:val="16"/>
          <w:szCs w:val="16"/>
        </w:rPr>
        <w:t>Project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70" w:history="1">
        <w:r>
          <w:rPr>
            <w:rStyle w:val="Hyperlink"/>
          </w:rPr>
          <w:t>Όρους Προϊόντων</w:t>
        </w:r>
      </w:hyperlink>
      <w:r>
        <w:t xml:space="preserve">. Οι Όροι Προϊόντων βρίσκονται στη διεύθυνση </w:t>
      </w:r>
      <w:hyperlink r:id="rId71"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72"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A04D82">
      <w:pPr>
        <w:pStyle w:val="ProductList-Body"/>
        <w:rPr>
          <w:b/>
          <w:color w:val="00188F"/>
        </w:rPr>
      </w:pPr>
      <w:r>
        <w:rPr>
          <w:b/>
          <w:color w:val="00188F"/>
        </w:rPr>
        <w:t>Χρήση του SharePoint Online</w:t>
      </w:r>
    </w:p>
    <w:p w14:paraId="4534CF79" w14:textId="06D275D7"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w:t>
      </w:r>
      <w:r w:rsidR="00626A12">
        <w:t>.</w:t>
      </w:r>
    </w:p>
    <w:p w14:paraId="41B9CF8C" w14:textId="77777777" w:rsidR="000A0921" w:rsidRPr="002D5B93" w:rsidRDefault="00070B85"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60" w:name="_Toc524436952"/>
      <w:bookmarkStart w:id="161" w:name="_Toc523239324"/>
      <w:bookmarkStart w:id="162" w:name="_Toc57123585"/>
      <w:r w:rsidRPr="00675A6A">
        <w:t>SharePoint</w:t>
      </w:r>
      <w:r w:rsidRPr="00AC3BDD">
        <w:rPr>
          <w:lang w:val="el-GR"/>
        </w:rPr>
        <w:t xml:space="preserve"> </w:t>
      </w:r>
      <w:r w:rsidRPr="00675A6A">
        <w:t>Online</w:t>
      </w:r>
      <w:bookmarkEnd w:id="160"/>
      <w:bookmarkEnd w:id="161"/>
      <w:bookmarkEnd w:id="162"/>
    </w:p>
    <w:p w14:paraId="05A44322" w14:textId="77777777" w:rsidR="008467E2" w:rsidRPr="00675A6A" w:rsidRDefault="008467E2" w:rsidP="008467E2">
      <w:pPr>
        <w:pStyle w:val="ProductList-Offering1"/>
        <w:ind w:left="0"/>
        <w:sectPr w:rsidR="008467E2" w:rsidRPr="00675A6A" w:rsidSect="00E275D6">
          <w:footerReference w:type="first" r:id="rId73"/>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955B6">
      <w:pPr>
        <w:pStyle w:val="ProductList-Body"/>
        <w:tabs>
          <w:tab w:val="clear" w:pos="158"/>
          <w:tab w:val="left" w:pos="180"/>
        </w:tabs>
        <w:ind w:left="187"/>
      </w:pPr>
      <w:r>
        <w:rPr>
          <w:b/>
          <w:color w:val="0072C6"/>
        </w:rPr>
        <w:t>Τοποθεσίες Συνεργασίας</w:t>
      </w:r>
    </w:p>
    <w:p w14:paraId="435F4FFD" w14:textId="3D083806" w:rsidR="00ED50E6" w:rsidRPr="00690C65" w:rsidRDefault="001A19E0" w:rsidP="006376F3">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6F04670A" w14:textId="77777777" w:rsidR="004955B6" w:rsidRDefault="004955B6" w:rsidP="00D7478E">
      <w:pPr>
        <w:pStyle w:val="ProductList-Body"/>
        <w:tabs>
          <w:tab w:val="clear" w:pos="158"/>
          <w:tab w:val="left" w:pos="180"/>
        </w:tabs>
        <w:ind w:left="180"/>
        <w:rPr>
          <w:b/>
          <w:color w:val="0072C6"/>
        </w:rPr>
      </w:pPr>
    </w:p>
    <w:p w14:paraId="7F657CBD" w14:textId="62FF1639"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lastRenderedPageBreak/>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2821F5">
      <w:pPr>
        <w:pStyle w:val="ProductList-Body"/>
        <w:tabs>
          <w:tab w:val="clear" w:pos="158"/>
          <w:tab w:val="left" w:pos="180"/>
        </w:tabs>
      </w:pPr>
      <w:r>
        <w:rPr>
          <w:b/>
          <w:color w:val="00188F"/>
        </w:rPr>
        <w:t>Άδειες SL Storage Add-on</w:t>
      </w:r>
    </w:p>
    <w:p w14:paraId="734FFA4B" w14:textId="2DD159E3" w:rsidR="001A19E0"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71A4CC0" w14:textId="77777777" w:rsidR="009A2E52" w:rsidRPr="00585A48" w:rsidRDefault="00070B85" w:rsidP="009A2E52">
      <w:pPr>
        <w:pStyle w:val="ProductList-Body"/>
        <w:shd w:val="clear" w:color="auto" w:fill="A6A6A6" w:themeFill="background1" w:themeFillShade="A6"/>
        <w:spacing w:before="120" w:after="120"/>
        <w:jc w:val="right"/>
        <w:rPr>
          <w:sz w:val="16"/>
          <w:szCs w:val="16"/>
        </w:rPr>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66FF0CD5" w14:textId="77777777" w:rsidR="009A2E52" w:rsidRDefault="009A2E52" w:rsidP="00C632BC">
      <w:pPr>
        <w:pStyle w:val="ProductList-Offering2Heading"/>
        <w:outlineLvl w:val="2"/>
      </w:pPr>
      <w:r>
        <w:tab/>
      </w:r>
      <w:bookmarkStart w:id="163" w:name="WorkplaceAnalytics"/>
      <w:bookmarkStart w:id="164" w:name="_Toc37676506"/>
      <w:bookmarkStart w:id="165" w:name="_Toc57123586"/>
      <w:r>
        <w:t>Workplace Analytics</w:t>
      </w:r>
      <w:bookmarkEnd w:id="163"/>
      <w:bookmarkEnd w:id="164"/>
      <w:bookmarkEnd w:id="165"/>
    </w:p>
    <w:p w14:paraId="619C323A" w14:textId="77777777" w:rsidR="009A2E52" w:rsidRDefault="009A2E52" w:rsidP="00C632BC">
      <w:pPr>
        <w:pStyle w:val="ProductList-Body"/>
        <w:tabs>
          <w:tab w:val="clear" w:pos="158"/>
          <w:tab w:val="left" w:pos="360"/>
        </w:tabs>
        <w:rPr>
          <w:b/>
          <w:color w:val="00188F"/>
        </w:rPr>
      </w:pPr>
      <w:r>
        <w:rPr>
          <w:b/>
          <w:color w:val="00188F"/>
        </w:rPr>
        <w:t>Σύμβαση Επαγγελματικού Εταίρου HIPPA</w:t>
      </w:r>
    </w:p>
    <w:p w14:paraId="403FB5A9" w14:textId="77777777" w:rsidR="009A2E52" w:rsidRDefault="009A2E52" w:rsidP="009A2E52">
      <w:pPr>
        <w:pStyle w:val="ProductList-Body"/>
      </w:pPr>
      <w:r>
        <w:t>Αν και το Workplace Analytics δεν αναφέρεται στη Σύμβαση Επαγγελματικού Εταίρου HIPPA (</w:t>
      </w:r>
      <w:r w:rsidRPr="004E1EBB">
        <w:t>«</w:t>
      </w:r>
      <w:r>
        <w:t>BAA</w:t>
      </w:r>
      <w:r w:rsidRPr="00263FAA">
        <w:t>»</w:t>
      </w:r>
      <w:r>
        <w:t xml:space="preserve">), εφόσον ο Πελάτης αποτελεί </w:t>
      </w:r>
      <w:r w:rsidRPr="004E1EBB">
        <w:t>«</w:t>
      </w:r>
      <w:r>
        <w:t>καλυπτόμενο νομικό πρόσωπο</w:t>
      </w:r>
      <w:r w:rsidRPr="00263FAA">
        <w:t>»</w:t>
      </w:r>
      <w:r>
        <w:t xml:space="preserve"> ή </w:t>
      </w:r>
      <w:r w:rsidRPr="004E1EBB">
        <w:t>«</w:t>
      </w:r>
      <w:r>
        <w:t>επαγγελματικό εταίρο</w:t>
      </w:r>
      <w:r w:rsidRPr="00263FAA">
        <w:t>»</w:t>
      </w:r>
      <w:r>
        <w:t xml:space="preserve"> και περιλαμβάνονται </w:t>
      </w:r>
      <w:r w:rsidRPr="004E1EBB">
        <w:t>«</w:t>
      </w:r>
      <w:r>
        <w:t>προστατευόμενες πληροφορίες υγείας</w:t>
      </w:r>
      <w:r w:rsidRPr="00263FAA">
        <w:t>»</w:t>
      </w:r>
      <w:r>
        <w:t xml:space="preserve"> στα Δεδομένα Πελάτη, όπως οι εν λόγω όροι προσδιορίζονται στον Κώδικα Ομοσπονδιακών Κανονισμών 45 CFR § 160.103, τότε η εκτέλεση της σύμβασης παραχώρησης πολλαπλών αδειών χρήσης (volume licensing) του Πελάτη για το Workplace Analytics περιλαμβάνει την εκτέλεση της Σύμβασης BAA, το πλήρες κείμενο της οποίας είναι διαθέσιμο στη διεύθυνση </w:t>
      </w:r>
      <w:hyperlink r:id="rId74" w:history="1">
        <w:r>
          <w:rPr>
            <w:rStyle w:val="Hyperlink"/>
          </w:rPr>
          <w:t>http://aka.ms/BAA</w:t>
        </w:r>
      </w:hyperlink>
      <w:r>
        <w:t>.</w:t>
      </w:r>
    </w:p>
    <w:p w14:paraId="6728DF05" w14:textId="77777777" w:rsidR="009A2E52" w:rsidRDefault="009A2E52" w:rsidP="009A2E52">
      <w:pPr>
        <w:pStyle w:val="ProductList-Body"/>
      </w:pPr>
    </w:p>
    <w:p w14:paraId="2600BFB9" w14:textId="1101D459" w:rsidR="009A2E52" w:rsidRDefault="009A2E52" w:rsidP="006376F3">
      <w:pPr>
        <w:pStyle w:val="ProductList-Body"/>
        <w:tabs>
          <w:tab w:val="clear" w:pos="158"/>
          <w:tab w:val="left" w:pos="360"/>
        </w:tabs>
        <w:rPr>
          <w:b/>
          <w:color w:val="00188F"/>
        </w:rPr>
      </w:pPr>
      <w:r>
        <w:rPr>
          <w:b/>
          <w:color w:val="00188F"/>
        </w:rPr>
        <w:t>Έλεγχοι Τρίτου Κατασκευαστή</w:t>
      </w:r>
    </w:p>
    <w:p w14:paraId="5372272A" w14:textId="26621CF1" w:rsidR="009A2E52" w:rsidRPr="00690C65" w:rsidRDefault="009A2E52" w:rsidP="00F9101C">
      <w:pPr>
        <w:pStyle w:val="ProductList-Body"/>
        <w:tabs>
          <w:tab w:val="clear" w:pos="158"/>
          <w:tab w:val="left" w:pos="180"/>
        </w:tabs>
      </w:pPr>
      <w:r>
        <w:t>Η Microsoft εφάρμοσε και θα εφαρμόζει και θα τηρεί κατάλληλα τεχνικά και οργανωτικά μέτρα με στόχο την προστασία των Δεδομένων Πελάτη και των Δεδομένων Προσωπικού Χαρακτήρα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στο Workplace Analytics. Αυτά τα μέτρα συμμορφώνονται με τις απαιτήσεις που ορίζονται στο ISO 27001, ISO 27002 και ISO 27018. Η Microsoft πραγματοποίησε και θα</w:t>
      </w:r>
      <w:r>
        <w:rPr>
          <w:lang w:val="en-US"/>
        </w:rPr>
        <w:t> </w:t>
      </w:r>
      <w:r>
        <w:t>πραγματοποιεί περιοδικούς ελέγχους τρίτου κατασκευαστή για να επαληθευτεί η συμμόρφωση με αυτές τις απαιτήσεις, σύμφωνα με τους ελέγχους των Υπηρεσιών Office 365.</w:t>
      </w:r>
    </w:p>
    <w:p w14:paraId="105C16FD" w14:textId="77777777" w:rsidR="000A0921" w:rsidRPr="002D5B93" w:rsidRDefault="00070B85"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5C3143">
      <w:pPr>
        <w:pStyle w:val="ProductList-OfferingGroupHeading"/>
        <w:rPr>
          <w:lang w:val="el-GR"/>
        </w:rPr>
      </w:pPr>
      <w:bookmarkStart w:id="166" w:name="_Toc57123587"/>
      <w:bookmarkStart w:id="167" w:name="OtherOnlineServices"/>
      <w:r w:rsidRPr="00CF1ACD">
        <w:rPr>
          <w:lang w:val="el-GR"/>
        </w:rPr>
        <w:t xml:space="preserve">Άλλες Υπηρεσίες </w:t>
      </w:r>
      <w:r>
        <w:t>Online</w:t>
      </w:r>
      <w:bookmarkEnd w:id="166"/>
    </w:p>
    <w:p w14:paraId="5090B124" w14:textId="77777777" w:rsidR="00BB33FD" w:rsidRPr="00A076D4" w:rsidRDefault="00BB33FD" w:rsidP="00F9101C">
      <w:pPr>
        <w:pStyle w:val="ProductList-Offering2Heading"/>
        <w:outlineLvl w:val="2"/>
        <w:rPr>
          <w:lang w:val="el-GR"/>
        </w:rPr>
      </w:pPr>
      <w:bookmarkStart w:id="168" w:name="MicrosoftLearning"/>
      <w:bookmarkStart w:id="169" w:name="MicrosoftPowerBIPro"/>
      <w:bookmarkEnd w:id="167"/>
      <w:r w:rsidRPr="00A076D4">
        <w:rPr>
          <w:lang w:val="el-GR"/>
        </w:rPr>
        <w:tab/>
      </w:r>
      <w:bookmarkStart w:id="170" w:name="_Toc3111583"/>
      <w:bookmarkStart w:id="171" w:name="_Toc794198"/>
      <w:bookmarkStart w:id="172" w:name="_Toc57123588"/>
      <w:bookmarkStart w:id="173"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70"/>
      <w:bookmarkEnd w:id="171"/>
      <w:bookmarkEnd w:id="172"/>
    </w:p>
    <w:bookmarkEnd w:id="173"/>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0EDADFF8" w14:textId="77777777" w:rsidR="00A04D82" w:rsidRDefault="00A04D82" w:rsidP="00CD4B18">
      <w:pPr>
        <w:pStyle w:val="ProductList-Body"/>
        <w:rPr>
          <w:b/>
          <w:color w:val="00188F"/>
        </w:rPr>
      </w:pPr>
    </w:p>
    <w:p w14:paraId="4043E59B" w14:textId="6BCC11FC"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75" w:history="1">
        <w:r>
          <w:rPr>
            <w:rStyle w:val="Hyperlink"/>
          </w:rPr>
          <w:t>https://aka.ms/bingmapsplatformapistou</w:t>
        </w:r>
      </w:hyperlink>
      <w:r>
        <w:t xml:space="preserve"> και </w:t>
      </w:r>
      <w:hyperlink r:id="rId76"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7"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070B85"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tab/>
      </w:r>
      <w:bookmarkStart w:id="174" w:name="BingMapsTransactionsandUsers"/>
      <w:bookmarkStart w:id="175" w:name="_Toc3111584"/>
      <w:bookmarkStart w:id="176" w:name="_Toc57123589"/>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74"/>
      <w:bookmarkEnd w:id="175"/>
      <w:bookmarkEnd w:id="176"/>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8"/>
          <w:footerReference w:type="first" r:id="rId79"/>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2821F5">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82" w:history="1">
        <w:r>
          <w:rPr>
            <w:rStyle w:val="Hyperlink"/>
          </w:rPr>
          <w:t>https://aka.ms/bingmapsplatformapistou</w:t>
        </w:r>
      </w:hyperlink>
      <w:r>
        <w:t xml:space="preserve"> και </w:t>
      </w:r>
      <w:hyperlink r:id="rId83"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C632B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84"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070B85"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6376F3">
      <w:pPr>
        <w:pStyle w:val="ProductList-Offering2Heading"/>
        <w:outlineLvl w:val="2"/>
      </w:pPr>
      <w:bookmarkStart w:id="177" w:name="MicrosoftPowerPlatform"/>
      <w:r>
        <w:tab/>
      </w:r>
      <w:bookmarkStart w:id="178" w:name="_Toc8395051"/>
      <w:bookmarkStart w:id="179" w:name="_Toc6563839"/>
      <w:bookmarkStart w:id="180" w:name="_Toc57123590"/>
      <w:bookmarkStart w:id="181" w:name="BusinessApplicationPlatform"/>
      <w:r>
        <w:t>Microsoft Power Platform</w:t>
      </w:r>
      <w:bookmarkEnd w:id="178"/>
      <w:bookmarkEnd w:id="179"/>
      <w:bookmarkEnd w:id="180"/>
    </w:p>
    <w:bookmarkEnd w:id="181"/>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7"/>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6A93653B" w:rsidR="00F97EFA" w:rsidRDefault="00F97EFA" w:rsidP="00F9101C">
      <w:pPr>
        <w:pStyle w:val="ProductList-Body"/>
        <w:rPr>
          <w:rFonts w:asciiTheme="majorHAnsi" w:hAnsiTheme="majorHAnsi"/>
          <w:sz w:val="16"/>
          <w:szCs w:val="16"/>
        </w:rPr>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339F83D7" w14:textId="0991AF2B" w:rsidR="002821F5" w:rsidRPr="004E78BB" w:rsidRDefault="002821F5" w:rsidP="00F9101C">
      <w:pPr>
        <w:pStyle w:val="ProductList-Body"/>
      </w:pPr>
      <w:r>
        <w:rPr>
          <w:rFonts w:asciiTheme="majorHAnsi" w:hAnsiTheme="majorHAnsi"/>
          <w:sz w:val="16"/>
          <w:szCs w:val="16"/>
        </w:rPr>
        <w:t>Microsoft Power Virtual Agents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87"/>
          <w:footerReference w:type="first" r:id="rId88"/>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6625FBB5" w14:textId="77777777" w:rsidR="00A04D82" w:rsidRPr="0049240E" w:rsidRDefault="00A04D82" w:rsidP="00A04D82">
      <w:pPr>
        <w:pStyle w:val="ProductList-Body"/>
        <w:tabs>
          <w:tab w:val="clear" w:pos="158"/>
          <w:tab w:val="left" w:pos="360"/>
        </w:tabs>
      </w:pPr>
      <w:bookmarkStart w:id="182" w:name="_Hlk50811500"/>
      <w:r>
        <w:rPr>
          <w:b/>
          <w:color w:val="00188F"/>
        </w:rPr>
        <w:t>Ανενεργές Παρουσίες Dataverse που παρέχονται με άδειες χρήσης του Microsoft 365</w:t>
      </w:r>
    </w:p>
    <w:p w14:paraId="6E4210DD" w14:textId="5A364404" w:rsidR="00E73BF7" w:rsidRPr="00F300A2" w:rsidRDefault="00A04D82" w:rsidP="00A04D82">
      <w:pPr>
        <w:pStyle w:val="ProductList-Body"/>
      </w:pPr>
      <w:r>
        <w:t>Εάν ένας Πελάτης επιτρέπει την παρουσία Dataverse που παρέχεται με άδειες χρήσης του Microsoft 365 να παραμένει ανενεργή, η Microsoft μπορεί, κατά τη διακριτική της ευχέρεια, να απενεργοποιήσει την ανενεργή παρουσία και να διαγράψει τα Δεδομένα Πελάτη και τα Δεδομένα Προσωπικού Χαρακτήρα που περιέχονται σε αυτή. Αυτή η παρουσία Dataverse θεωρείται ανενεργή εάν για 90 ημέρες 1) κανένας χρήστης δεν έχει συνδεθεί στην παρουσία, 2) καμία εφαρμογή, bot, αναφορά ή ροή δεν έχει αποκτήσει πρόσβαση στα δεδομένα που περιέχονται στην παρουσία, 3) καμία νέα εφαρμογή, bot, αναφορά ή ροή δεν έχει εγκατασταθεί ή εισαχθεί στην παρουσία και 4) δεν καταγράφονται άλλες ενέργειες ή δραστηριότητες σε αυτήν την παρουσία μέσω API ή εργασιών επεξεργασίας στο παρασκήνιο</w:t>
      </w:r>
      <w:r w:rsidR="00E73BF7">
        <w:t xml:space="preserve">. </w:t>
      </w:r>
    </w:p>
    <w:bookmarkEnd w:id="182"/>
    <w:p w14:paraId="1A37CCB2" w14:textId="77777777" w:rsidR="00E73BF7" w:rsidRDefault="00E73BF7" w:rsidP="008667A8">
      <w:pPr>
        <w:pStyle w:val="ProductList-Body"/>
        <w:tabs>
          <w:tab w:val="clear" w:pos="158"/>
          <w:tab w:val="left" w:pos="360"/>
        </w:tabs>
        <w:rPr>
          <w:b/>
          <w:color w:val="00188F"/>
          <w:szCs w:val="18"/>
        </w:rPr>
      </w:pPr>
    </w:p>
    <w:p w14:paraId="03DE7E06" w14:textId="104DF835" w:rsidR="00F97EFA" w:rsidRPr="004E78BB" w:rsidRDefault="00F97EFA" w:rsidP="008667A8">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5C3143">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A04D82">
      <w:pPr>
        <w:pStyle w:val="ProductList-Body"/>
        <w:keepNext/>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381F27">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381F27">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9"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46E7F9F2" w14:textId="77777777" w:rsidR="00381F27" w:rsidRPr="00A77B85" w:rsidRDefault="00381F27" w:rsidP="00381F27">
      <w:pPr>
        <w:pStyle w:val="ProductList-Body"/>
        <w:spacing w:line="230" w:lineRule="exact"/>
        <w:ind w:left="180"/>
      </w:pPr>
      <w:r>
        <w:rPr>
          <w:b/>
          <w:color w:val="0072C6"/>
          <w:szCs w:val="18"/>
        </w:rPr>
        <w:t>Μη περιορισμένες οντότητες</w:t>
      </w:r>
    </w:p>
    <w:p w14:paraId="4C6C9E4B" w14:textId="77777777" w:rsidR="00381F27" w:rsidRPr="00A77B85" w:rsidRDefault="00381F27" w:rsidP="00381F27">
      <w:pPr>
        <w:pStyle w:val="ProductList-Body"/>
        <w:spacing w:line="230" w:lineRule="exact"/>
        <w:ind w:left="180"/>
      </w:pPr>
      <w:r>
        <w:rPr>
          <w:szCs w:val="18"/>
        </w:rPr>
        <w:t>Οι χρήστες με άδεια χρήσης του Power Apps μπορούν να δημιουργήσουν, να διαβάσουν, να ενημερώσουν ή να διαγράψουν τυχόν δεδομένα</w:t>
      </w:r>
      <w:r>
        <w:rPr>
          <w:szCs w:val="18"/>
          <w:lang w:val="en-US"/>
        </w:rPr>
        <w:t> </w:t>
      </w:r>
      <w:r>
        <w:rPr>
          <w:szCs w:val="18"/>
        </w:rPr>
        <w:t xml:space="preserve">από οντότητες του τύπου που δεν έχουν οριστεί ως </w:t>
      </w:r>
      <w:r>
        <w:rPr>
          <w:szCs w:val="18"/>
          <w:lang w:val="en-US"/>
        </w:rPr>
        <w:t>«</w:t>
      </w:r>
      <w:r>
        <w:rPr>
          <w:szCs w:val="18"/>
        </w:rPr>
        <w:t>περιορισμένες</w:t>
      </w:r>
      <w:r>
        <w:rPr>
          <w:szCs w:val="18"/>
          <w:lang w:val="en-US"/>
        </w:rPr>
        <w:t>»</w:t>
      </w:r>
      <w:r>
        <w:rPr>
          <w:szCs w:val="18"/>
        </w:rPr>
        <w:t xml:space="preserve"> στην τεκμηρίωση του προϊόντος στη διεύθυνση </w:t>
      </w:r>
      <w:hyperlink r:id="rId90" w:history="1">
        <w:r w:rsidRPr="00173020">
          <w:rPr>
            <w:rStyle w:val="Hyperlink"/>
          </w:rPr>
          <w:t>https://go.microsoft.com/fwlink/?linkid=868812</w:t>
        </w:r>
      </w:hyperlink>
      <w:r>
        <w:rPr>
          <w:szCs w:val="18"/>
        </w:rPr>
        <w:t>.</w:t>
      </w:r>
    </w:p>
    <w:p w14:paraId="71B71515" w14:textId="77777777" w:rsidR="00381F27" w:rsidRDefault="00381F27" w:rsidP="002821F5">
      <w:pPr>
        <w:pStyle w:val="ProductList-Body"/>
        <w:ind w:left="187"/>
        <w:rPr>
          <w:b/>
          <w:color w:val="0072C6"/>
          <w:szCs w:val="18"/>
        </w:rPr>
      </w:pPr>
    </w:p>
    <w:p w14:paraId="78634210" w14:textId="159E372A" w:rsidR="00AB187E" w:rsidRPr="000F48E2" w:rsidRDefault="00AB187E" w:rsidP="002821F5">
      <w:pPr>
        <w:pStyle w:val="ProductList-Body"/>
        <w:ind w:left="187"/>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070B85"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6D2E65B9" w14:textId="4C154661" w:rsidR="00E73BF7" w:rsidRPr="00F300A2" w:rsidRDefault="00E73BF7" w:rsidP="00E73BF7">
      <w:pPr>
        <w:pStyle w:val="ProductList-Offering2Heading"/>
        <w:outlineLvl w:val="2"/>
      </w:pPr>
      <w:bookmarkStart w:id="183" w:name="_Hlk50811527"/>
      <w:r>
        <w:tab/>
      </w:r>
      <w:bookmarkStart w:id="184" w:name="_Toc52361406"/>
      <w:bookmarkStart w:id="185" w:name="_Toc57123591"/>
      <w:r w:rsidR="00C632BC">
        <w:t>SharePoint Syntex</w:t>
      </w:r>
      <w:bookmarkEnd w:id="184"/>
      <w:bookmarkEnd w:id="185"/>
    </w:p>
    <w:p w14:paraId="28015522" w14:textId="77777777" w:rsidR="00E73BF7" w:rsidRPr="00F300A2" w:rsidRDefault="00E73BF7" w:rsidP="00E73BF7">
      <w:pPr>
        <w:pStyle w:val="ProductList-Body"/>
      </w:pPr>
      <w:r>
        <w:rPr>
          <w:b/>
          <w:color w:val="00188F"/>
        </w:rPr>
        <w:t>Πρόσθετες Πιστώσεις AI Builder</w:t>
      </w:r>
    </w:p>
    <w:p w14:paraId="562BB49E" w14:textId="68EFB704" w:rsidR="00E73BF7" w:rsidRPr="00F300A2" w:rsidRDefault="00C632BC" w:rsidP="00E73BF7">
      <w:pPr>
        <w:pStyle w:val="ProductList-Body"/>
      </w:pPr>
      <w:r>
        <w:t>Οι Πρόσθετες Πιστώσεις AI Builder περιλαμβάνονται για μισθωτές με άδεια χρήσης 300 ή περισσότερων χρηστών του SharePoint Syntex</w:t>
      </w:r>
      <w:r w:rsidR="00E73BF7">
        <w:t>.</w:t>
      </w:r>
    </w:p>
    <w:p w14:paraId="65BD053C" w14:textId="77777777" w:rsidR="00E73BF7" w:rsidRPr="00F300A2" w:rsidRDefault="00070B85" w:rsidP="00E73BF7">
      <w:pPr>
        <w:pStyle w:val="ProductList-Body"/>
        <w:shd w:val="clear" w:color="auto" w:fill="A6A6A6" w:themeFill="background1" w:themeFillShade="A6"/>
        <w:spacing w:before="120" w:after="240"/>
        <w:jc w:val="right"/>
      </w:pPr>
      <w:hyperlink w:anchor="TableofContents" w:tooltip="Περιεχόμενα" w:history="1">
        <w:r w:rsidR="00E73BF7">
          <w:rPr>
            <w:rStyle w:val="Hyperlink"/>
            <w:sz w:val="16"/>
            <w:szCs w:val="16"/>
          </w:rPr>
          <w:t>Πίνακας Περιεχομένων</w:t>
        </w:r>
      </w:hyperlink>
      <w:r w:rsidR="00E73BF7">
        <w:rPr>
          <w:sz w:val="16"/>
          <w:szCs w:val="16"/>
        </w:rPr>
        <w:t xml:space="preserve"> / </w:t>
      </w:r>
      <w:hyperlink w:anchor="_top" w:tooltip="Γενικοί Όροι" w:history="1">
        <w:r w:rsidR="00E73BF7">
          <w:rPr>
            <w:rStyle w:val="Hyperlink"/>
            <w:sz w:val="16"/>
            <w:szCs w:val="16"/>
          </w:rPr>
          <w:t>Γενικοί Όροι</w:t>
        </w:r>
      </w:hyperlink>
    </w:p>
    <w:bookmarkEnd w:id="183"/>
    <w:p w14:paraId="32ABDA39" w14:textId="77777777" w:rsidR="00874333" w:rsidRPr="0081281F" w:rsidRDefault="00874333" w:rsidP="00874333">
      <w:pPr>
        <w:pStyle w:val="ProductList-Offering2Heading"/>
        <w:outlineLvl w:val="2"/>
      </w:pPr>
      <w:r>
        <w:tab/>
      </w:r>
      <w:bookmarkStart w:id="186" w:name="M365UnattendedLicense"/>
      <w:bookmarkStart w:id="187" w:name="_Toc34838460"/>
      <w:bookmarkStart w:id="188" w:name="_Toc57123592"/>
      <w:r>
        <w:t>Microsoft 365 - Άδεια χρήσης χωρίς επίβλεψη</w:t>
      </w:r>
      <w:bookmarkEnd w:id="186"/>
      <w:bookmarkEnd w:id="187"/>
      <w:bookmarkEnd w:id="188"/>
    </w:p>
    <w:p w14:paraId="05DF7D86" w14:textId="77777777" w:rsidR="00874333" w:rsidRPr="0081281F" w:rsidRDefault="00874333" w:rsidP="00874333">
      <w:pPr>
        <w:pStyle w:val="ProductList-Body"/>
      </w:pPr>
      <w:r>
        <w:rPr>
          <w:b/>
          <w:color w:val="00188F"/>
        </w:rPr>
        <w:t>Σύμβαση Παροχής Υπηρεσιών</w:t>
      </w:r>
    </w:p>
    <w:p w14:paraId="69DF35B9" w14:textId="77777777" w:rsidR="00874333" w:rsidRPr="0081281F" w:rsidRDefault="00874333" w:rsidP="00874333">
      <w:pPr>
        <w:pStyle w:val="ProductList-Body"/>
      </w:pPr>
      <w:r>
        <w:t>Δεν υπάρχει Σύμβαση Παροχής Υπηρεσιών για το Microsoft 365 - Άδεια χρήσης χωρίς επίβλεψη</w:t>
      </w:r>
    </w:p>
    <w:p w14:paraId="331CF551" w14:textId="77777777" w:rsidR="00874333" w:rsidRPr="0081281F" w:rsidRDefault="00874333" w:rsidP="00874333">
      <w:pPr>
        <w:pStyle w:val="ProductList-Body"/>
      </w:pPr>
    </w:p>
    <w:p w14:paraId="78FBE89B" w14:textId="77777777" w:rsidR="00874333" w:rsidRPr="0081281F" w:rsidRDefault="00874333" w:rsidP="006376F3">
      <w:pPr>
        <w:pStyle w:val="ProductList-Body"/>
      </w:pPr>
      <w:r>
        <w:rPr>
          <w:b/>
          <w:color w:val="00188F"/>
        </w:rPr>
        <w:t>Ορισμοί</w:t>
      </w:r>
    </w:p>
    <w:p w14:paraId="73178DBF" w14:textId="77777777" w:rsidR="00874333" w:rsidRPr="0081281F" w:rsidRDefault="00874333" w:rsidP="00874333">
      <w:pPr>
        <w:pStyle w:val="ProductList-Body"/>
      </w:pPr>
      <w:r>
        <w:t xml:space="preserve">Με τον όρο </w:t>
      </w:r>
      <w:r w:rsidRPr="00041101">
        <w:rPr>
          <w:rFonts w:cstheme="minorHAnsi"/>
          <w:b/>
          <w:szCs w:val="18"/>
        </w:rPr>
        <w:t>«</w:t>
      </w:r>
      <w:r>
        <w:t>Αυτοματοποίηση Ρομποτικής Διαδικασίας</w:t>
      </w:r>
      <w:r w:rsidRPr="00041101">
        <w:rPr>
          <w:rFonts w:cstheme="minorHAnsi"/>
          <w:b/>
          <w:szCs w:val="18"/>
        </w:rPr>
        <w:t>»</w:t>
      </w:r>
      <w:r>
        <w:t xml:space="preserve">, ή αλλιώς </w:t>
      </w:r>
      <w:r w:rsidRPr="00041101">
        <w:rPr>
          <w:rFonts w:cstheme="minorHAnsi"/>
          <w:b/>
          <w:szCs w:val="18"/>
        </w:rPr>
        <w:t>«</w:t>
      </w:r>
      <w:r>
        <w:t>RPA</w:t>
      </w:r>
      <w:r w:rsidRPr="00041101">
        <w:rPr>
          <w:rFonts w:cstheme="minorHAnsi"/>
          <w:b/>
          <w:szCs w:val="18"/>
        </w:rPr>
        <w:t>»</w:t>
      </w:r>
      <w:r>
        <w:t xml:space="preserve"> ή </w:t>
      </w:r>
      <w:r w:rsidRPr="00041101">
        <w:rPr>
          <w:rFonts w:cstheme="minorHAnsi"/>
          <w:b/>
          <w:szCs w:val="18"/>
        </w:rPr>
        <w:t>«</w:t>
      </w:r>
      <w:r>
        <w:t>bot</w:t>
      </w:r>
      <w:r w:rsidRPr="00041101">
        <w:rPr>
          <w:rFonts w:cstheme="minorHAnsi"/>
          <w:b/>
          <w:szCs w:val="18"/>
        </w:rPr>
        <w:t>»</w:t>
      </w:r>
      <w:r>
        <w:t xml:space="preserve">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69A5D9EF" w14:textId="77777777" w:rsidR="00874333" w:rsidRPr="0081281F" w:rsidRDefault="00874333" w:rsidP="00874333">
      <w:pPr>
        <w:pStyle w:val="ProductList-Body"/>
      </w:pPr>
    </w:p>
    <w:p w14:paraId="1AA6A847" w14:textId="77777777" w:rsidR="00874333" w:rsidRPr="0081281F" w:rsidRDefault="00874333" w:rsidP="00874333">
      <w:pPr>
        <w:pStyle w:val="ProductList-Body"/>
        <w:ind w:right="180"/>
      </w:pPr>
      <w:r w:rsidRPr="00041101">
        <w:rPr>
          <w:rFonts w:cstheme="minorHAnsi"/>
          <w:b/>
          <w:szCs w:val="18"/>
        </w:rPr>
        <w:t>«</w:t>
      </w:r>
      <w:r>
        <w:t>Bot χωρίς επίβλεψη</w:t>
      </w:r>
      <w:r w:rsidRPr="00041101">
        <w:rPr>
          <w:rFonts w:cstheme="minorHAnsi"/>
          <w:b/>
          <w:szCs w:val="18"/>
        </w:rPr>
        <w:t>»</w:t>
      </w:r>
      <w:r>
        <w:t xml:space="preserve"> – Οποιοδήποτε bot που δεν συμφωνεί αυστηρά με τον ορισμό του </w:t>
      </w:r>
      <w:r w:rsidRPr="00041101">
        <w:rPr>
          <w:rFonts w:cstheme="minorHAnsi"/>
          <w:b/>
          <w:szCs w:val="18"/>
        </w:rPr>
        <w:t>«</w:t>
      </w:r>
      <w:r>
        <w:t>Bot με επίβλεψη</w:t>
      </w:r>
      <w:r w:rsidRPr="00041101">
        <w:rPr>
          <w:rFonts w:cstheme="minorHAnsi"/>
          <w:b/>
          <w:szCs w:val="18"/>
        </w:rPr>
        <w:t>»</w:t>
      </w:r>
      <w:r>
        <w:t xml:space="preserve"> θα θεωρείται </w:t>
      </w:r>
      <w:r w:rsidRPr="00041101">
        <w:rPr>
          <w:rFonts w:cstheme="minorHAnsi"/>
          <w:b/>
          <w:szCs w:val="18"/>
        </w:rPr>
        <w:t>«</w:t>
      </w:r>
      <w:r>
        <w:t>Bot χωρίς επίβλεψη.</w:t>
      </w:r>
      <w:r w:rsidRPr="00041101">
        <w:rPr>
          <w:rFonts w:cstheme="minorHAnsi"/>
          <w:b/>
          <w:szCs w:val="18"/>
        </w:rPr>
        <w:t xml:space="preserve"> »</w:t>
      </w:r>
    </w:p>
    <w:p w14:paraId="39B97C17" w14:textId="77777777" w:rsidR="00874333" w:rsidRPr="0081281F" w:rsidRDefault="00874333" w:rsidP="00874333">
      <w:pPr>
        <w:pStyle w:val="ProductList-Body"/>
      </w:pPr>
      <w:r w:rsidRPr="00041101">
        <w:rPr>
          <w:rFonts w:cstheme="minorHAnsi"/>
          <w:b/>
          <w:szCs w:val="18"/>
        </w:rPr>
        <w:t>«</w:t>
      </w:r>
      <w:r>
        <w:t>Bot με επίβλεψη</w:t>
      </w:r>
      <w:r w:rsidRPr="00041101">
        <w:rPr>
          <w:rFonts w:cstheme="minorHAnsi"/>
          <w:b/>
          <w:szCs w:val="18"/>
        </w:rPr>
        <w:t>»</w:t>
      </w:r>
      <w:r>
        <w:t xml:space="preserve">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4B6D87EA" w14:textId="77777777" w:rsidR="006376F3" w:rsidRDefault="006376F3" w:rsidP="00874333">
      <w:pPr>
        <w:pStyle w:val="ProductList-Body"/>
        <w:rPr>
          <w:b/>
          <w:color w:val="00188F"/>
        </w:rPr>
      </w:pPr>
    </w:p>
    <w:p w14:paraId="1BDA57D3" w14:textId="0952E024" w:rsidR="00874333" w:rsidRPr="0081281F" w:rsidRDefault="00874333" w:rsidP="00874333">
      <w:pPr>
        <w:pStyle w:val="ProductList-Body"/>
      </w:pPr>
      <w:r>
        <w:rPr>
          <w:b/>
          <w:color w:val="00188F"/>
        </w:rPr>
        <w:t xml:space="preserve">Δικαιώματα Εκχώρησης και Χρήσης </w:t>
      </w:r>
    </w:p>
    <w:p w14:paraId="3B212FAE" w14:textId="77777777" w:rsidR="009A2E52" w:rsidRPr="003744F4" w:rsidRDefault="009A2E52" w:rsidP="009A2E52">
      <w:pPr>
        <w:pStyle w:val="ProductList-Body"/>
        <w:numPr>
          <w:ilvl w:val="0"/>
          <w:numId w:val="15"/>
        </w:numPr>
        <w:tabs>
          <w:tab w:val="clear" w:pos="158"/>
        </w:tabs>
      </w:pPr>
      <w:r>
        <w:t xml:space="preserve">Ο Πελάτης μπορεί να εκχωρήσει Microsoft 365 A3/E3 - Άδεια χρήσης χωρίς επίβλεψη σε ένα bot χωρίς επίβλεψη που εκτελείται σε υλικό, το οποίο προορίζεται για χρήση από τον Πελάτη </w:t>
      </w:r>
      <w:r>
        <w:rPr>
          <w:rStyle w:val="normaltextrun"/>
          <w:rFonts w:ascii="Calibri" w:hAnsi="Calibri" w:cs="Calibri"/>
          <w:szCs w:val="18"/>
          <w:shd w:val="clear" w:color="auto" w:fill="FFFFFF"/>
        </w:rPr>
        <w:t>(σύμφωνα με τη Ρήτρα Εργολαβικής Ανάθεσης στους Όρους Προϊόντων</w:t>
      </w:r>
      <w:r>
        <w:t xml:space="preserve"> που βρίσκονται στη διεύθυνση </w:t>
      </w:r>
      <w:hyperlink r:id="rId91" w:history="1">
        <w:r>
          <w:rPr>
            <w:rStyle w:val="Hyperlink"/>
          </w:rPr>
          <w:t>http://go.microsoft.com/?linkid=9839207</w:t>
        </w:r>
      </w:hyperlink>
      <w:r>
        <w:rPr>
          <w:rStyle w:val="normaltextrun"/>
          <w:rFonts w:ascii="Calibri" w:hAnsi="Calibri" w:cs="Calibri"/>
          <w:szCs w:val="18"/>
          <w:shd w:val="clear" w:color="auto" w:fill="FFFFFF"/>
        </w:rPr>
        <w:t>) ή σε εικονική μηχανή στο Azure</w:t>
      </w:r>
      <w:r>
        <w:t>.</w:t>
      </w:r>
    </w:p>
    <w:p w14:paraId="3F34DE09" w14:textId="77777777" w:rsidR="006376F3" w:rsidRDefault="006376F3" w:rsidP="006376F3">
      <w:pPr>
        <w:pStyle w:val="ProductList-Body"/>
        <w:numPr>
          <w:ilvl w:val="0"/>
          <w:numId w:val="15"/>
        </w:numPr>
        <w:tabs>
          <w:tab w:val="clear" w:pos="158"/>
        </w:tabs>
      </w:pPr>
      <w:r>
        <w:t>Κάθε Microsoft 365 A3/E3 - Άδεια χρήσης χωρίς επίβλεψη επιτρέπει τη χρήση της οικογένειας προγραμμάτων M365 A3/E3 σε μόνο ένα και μοναδικό φυσικό ή εικονικό OSE για Αυτοματοποίηση Ρομποτικής Διαδικασίας.</w:t>
      </w:r>
    </w:p>
    <w:p w14:paraId="6A36CBD8" w14:textId="77777777" w:rsidR="006376F3" w:rsidRDefault="006376F3" w:rsidP="006376F3">
      <w:pPr>
        <w:pStyle w:val="ProductList-Body"/>
        <w:numPr>
          <w:ilvl w:val="0"/>
          <w:numId w:val="15"/>
        </w:numPr>
        <w:tabs>
          <w:tab w:val="clear" w:pos="158"/>
        </w:tabs>
      </w:pPr>
      <w:r>
        <w:t>Σε κάθε Microsoft 365 A3/E3 - Άδεια χρήσης χωρίς επίβλεψη επιτρέπεται μία και μοναδική παρουσία των Εφαρμογών Microsoft 365 για μεγάλες επιχειρήσεις.</w:t>
      </w:r>
    </w:p>
    <w:p w14:paraId="3B1C5BAC" w14:textId="77777777" w:rsidR="009A2E52" w:rsidRPr="003744F4" w:rsidRDefault="009A2E52" w:rsidP="009A2E52">
      <w:pPr>
        <w:pStyle w:val="ProductList-Body"/>
        <w:numPr>
          <w:ilvl w:val="0"/>
          <w:numId w:val="15"/>
        </w:numPr>
        <w:tabs>
          <w:tab w:val="clear" w:pos="158"/>
        </w:tabs>
      </w:pPr>
      <w:r>
        <w:rPr>
          <w:rStyle w:val="normaltextrun"/>
          <w:rFonts w:ascii="Calibri" w:hAnsi="Calibri" w:cs="Calibri"/>
          <w:szCs w:val="18"/>
          <w:shd w:val="clear" w:color="auto" w:fill="FFFFFF"/>
        </w:rPr>
        <w:t>Τα bot στα οποία έχει εκχωρηθεί Microsoft 365 A3/E3 – Άδεια χρήσης χωρίς επίβλεψη μπορεί να έχουν πρόσβαση στο Εικονικό Desktop των Windows (WVD).</w:t>
      </w:r>
      <w:r>
        <w:rPr>
          <w:rStyle w:val="eop"/>
          <w:rFonts w:ascii="Calibri" w:hAnsi="Calibri" w:cs="Calibri"/>
          <w:szCs w:val="18"/>
          <w:shd w:val="clear" w:color="auto" w:fill="FFFFFF"/>
        </w:rPr>
        <w:t> </w:t>
      </w:r>
    </w:p>
    <w:p w14:paraId="6F10738F" w14:textId="49F5BBC3" w:rsidR="00874333" w:rsidRPr="0081281F" w:rsidRDefault="009A2E52" w:rsidP="009A2E52">
      <w:pPr>
        <w:pStyle w:val="ProductList-Body"/>
        <w:numPr>
          <w:ilvl w:val="0"/>
          <w:numId w:val="15"/>
        </w:numPr>
        <w:tabs>
          <w:tab w:val="clear" w:pos="158"/>
        </w:tabs>
      </w:pPr>
      <w:r>
        <w:t xml:space="preserve">Η επανεκχώρηση αδειών χρήσης για bot ακολουθεί τους ίδιους κανόνες για χρήστες και συσκευές, σαν το bot να είναι ένας χρήστης. (Βλ. </w:t>
      </w:r>
      <w:hyperlink w:anchor="LicensingtheOnlineServices" w:history="1">
        <w:r>
          <w:rPr>
            <w:rStyle w:val="Hyperlink"/>
          </w:rPr>
          <w:t>Επανεκχώρηση Αδειών Χρήσης</w:t>
        </w:r>
      </w:hyperlink>
      <w:r w:rsidR="00874333">
        <w:t>)</w:t>
      </w:r>
    </w:p>
    <w:p w14:paraId="652E38AC" w14:textId="77777777" w:rsidR="00874333" w:rsidRPr="0081281F" w:rsidRDefault="00874333" w:rsidP="00874333">
      <w:pPr>
        <w:pStyle w:val="ProductList-Body"/>
        <w:ind w:left="720"/>
      </w:pPr>
    </w:p>
    <w:p w14:paraId="394104E9" w14:textId="77777777" w:rsidR="00874333" w:rsidRPr="0081281F" w:rsidRDefault="00874333" w:rsidP="00874333">
      <w:pPr>
        <w:pStyle w:val="ProductList-Body"/>
      </w:pPr>
      <w:r>
        <w:rPr>
          <w:b/>
          <w:color w:val="00188F"/>
        </w:rPr>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hyperlink w:anchor="LicensingtheOnlineServices" w:history="1">
        <w:r>
          <w:rPr>
            <w:rStyle w:val="Hyperlink"/>
          </w:rPr>
          <w:t>Πολυπλεξία</w:t>
        </w:r>
      </w:hyperlink>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89"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4955B6">
      <w:pPr>
        <w:pStyle w:val="ProductList-Offering2Heading"/>
        <w:outlineLvl w:val="2"/>
      </w:pPr>
      <w:bookmarkStart w:id="190" w:name="_Toc531082929"/>
      <w:bookmarkStart w:id="191" w:name="_Toc6563840"/>
      <w:bookmarkStart w:id="192" w:name="GitHubOfferings"/>
      <w:bookmarkStart w:id="193" w:name="_Toc21617061"/>
      <w:r w:rsidRPr="000A5115">
        <w:rPr>
          <w:lang w:val="el-GR"/>
        </w:rPr>
        <w:tab/>
      </w:r>
      <w:bookmarkStart w:id="194" w:name="_Toc57123593"/>
      <w:r w:rsidR="00F339A1">
        <w:t xml:space="preserve">Παροχές </w:t>
      </w:r>
      <w:bookmarkEnd w:id="190"/>
      <w:bookmarkEnd w:id="191"/>
      <w:r w:rsidR="00F339A1">
        <w:t>GitHub</w:t>
      </w:r>
      <w:bookmarkEnd w:id="192"/>
      <w:bookmarkEnd w:id="193"/>
      <w:bookmarkEnd w:id="194"/>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92"/>
          <w:footerReference w:type="first" r:id="rId93"/>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E14B6F2"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Packages</w:t>
      </w:r>
    </w:p>
    <w:p w14:paraId="1935FD6E" w14:textId="77777777" w:rsidR="008667A8" w:rsidRDefault="008667A8" w:rsidP="00F339A1">
      <w:pPr>
        <w:pStyle w:val="ProductList-Body"/>
        <w:rPr>
          <w:rFonts w:asciiTheme="majorHAnsi" w:hAnsiTheme="majorHAnsi"/>
          <w:sz w:val="16"/>
          <w:szCs w:val="16"/>
        </w:rPr>
      </w:pPr>
      <w:r>
        <w:rPr>
          <w:rFonts w:asciiTheme="majorHAnsi" w:hAnsiTheme="majorHAnsi"/>
          <w:sz w:val="16"/>
          <w:szCs w:val="16"/>
        </w:rPr>
        <w:t>GitHub Engineering Direct</w:t>
      </w:r>
    </w:p>
    <w:p w14:paraId="460E5B59" w14:textId="77777777" w:rsidR="00A04D82" w:rsidRPr="0049240E" w:rsidRDefault="00A04D82" w:rsidP="00A04D82">
      <w:pPr>
        <w:pStyle w:val="ProductList-Body"/>
      </w:pPr>
      <w:r>
        <w:rPr>
          <w:rFonts w:asciiTheme="majorHAnsi" w:hAnsiTheme="majorHAnsi"/>
          <w:sz w:val="16"/>
          <w:szCs w:val="16"/>
        </w:rPr>
        <w:t>GitHub AE (GHEM)</w:t>
      </w:r>
    </w:p>
    <w:p w14:paraId="557D4D7C" w14:textId="2F2AD4E4" w:rsidR="00A04D82" w:rsidRDefault="00A04D82" w:rsidP="00F339A1">
      <w:pPr>
        <w:pStyle w:val="ProductList-Body"/>
        <w:rPr>
          <w:rFonts w:asciiTheme="majorHAnsi" w:hAnsiTheme="majorHAnsi"/>
          <w:sz w:val="16"/>
          <w:szCs w:val="16"/>
        </w:rPr>
        <w:sectPr w:rsidR="00A04D82" w:rsidSect="00827D22">
          <w:footerReference w:type="default" r:id="rId94"/>
          <w:footerReference w:type="first" r:id="rId95"/>
          <w:type w:val="continuous"/>
          <w:pgSz w:w="12240" w:h="15840"/>
          <w:pgMar w:top="1440" w:right="720" w:bottom="1440" w:left="720" w:header="720" w:footer="720" w:gutter="0"/>
          <w:cols w:num="2" w:space="720"/>
          <w:titlePg/>
          <w:docGrid w:linePitch="360"/>
        </w:sectPr>
      </w:pP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3ECDFF6D" w:rsidR="00F339A1" w:rsidRDefault="00A04D82" w:rsidP="00F339A1">
      <w:pPr>
        <w:pStyle w:val="ProductList-Body"/>
      </w:pPr>
      <w:r>
        <w:t xml:space="preserve">Οι Παροχές GitHub παρέχονται από την GitHub, Inc. Για τους σκοπούς αυτών των όρων, οι Παροχές GitHub δεν περιλαμβάνουν το GitHub AE. Χρησιμοποιώντας τις Παροχές GitHub, ο Πελάτης συμφωνεί να δεσμεύεται από τους όρους του GitHub που είναι διαθέσιμοι στη διεύθυνση </w:t>
      </w:r>
      <w:hyperlink r:id="rId96" w:history="1">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w:t>
        </w:r>
        <w:r w:rsidRPr="00263854">
          <w:rPr>
            <w:rStyle w:val="Hyperlink"/>
            <w:bCs/>
            <w:lang w:eastAsia="en-US" w:bidi="ar-SA"/>
          </w:rPr>
          <w:t>_</w:t>
        </w:r>
        <w:r w:rsidRPr="00C72B52">
          <w:rPr>
            <w:rStyle w:val="Hyperlink"/>
            <w:bCs/>
            <w:lang w:val="en-US" w:eastAsia="en-US" w:bidi="ar-SA"/>
          </w:rPr>
          <w:t>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97" w:history="1">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w:t>
        </w:r>
        <w:r w:rsidRPr="00263854">
          <w:rPr>
            <w:rStyle w:val="Hyperlink"/>
            <w:bCs/>
            <w:lang w:eastAsia="en-US" w:bidi="ar-SA"/>
          </w:rPr>
          <w:t>_</w:t>
        </w:r>
        <w:r w:rsidRPr="00C72B52">
          <w:rPr>
            <w:rStyle w:val="Hyperlink"/>
            <w:bCs/>
            <w:lang w:val="en-US" w:eastAsia="en-US" w:bidi="ar-SA"/>
          </w:rPr>
          <w:t>privacy</w:t>
        </w:r>
      </w:hyperlink>
      <w:r>
        <w:t xml:space="preserve"> καθώς και το Παράρτημα Προστασίας Δεδομένων Προσωπικού Χαρακτήρα και το Σχετικό Έγγραφο Ασφάλειας της GitHub που διατίθενται στη διεύθυνση </w:t>
      </w:r>
      <w:hyperlink r:id="rId98" w:history="1">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w:t>
        </w:r>
        <w:r w:rsidRPr="00263854">
          <w:rPr>
            <w:rStyle w:val="Hyperlink"/>
            <w:bCs/>
            <w:lang w:eastAsia="en-US" w:bidi="ar-SA"/>
          </w:rPr>
          <w:t>_</w:t>
        </w:r>
        <w:r w:rsidRPr="00C72B52">
          <w:rPr>
            <w:rStyle w:val="Hyperlink"/>
            <w:bCs/>
            <w:lang w:val="en-US" w:eastAsia="en-US" w:bidi="ar-SA"/>
          </w:rPr>
          <w:t>dpa</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4781FBCE" w14:textId="77777777" w:rsidR="002821F5" w:rsidRDefault="002821F5" w:rsidP="00F339A1">
      <w:pPr>
        <w:pStyle w:val="ProductList-Body"/>
        <w:tabs>
          <w:tab w:val="clear" w:pos="158"/>
          <w:tab w:val="left" w:pos="360"/>
        </w:tabs>
        <w:rPr>
          <w:b/>
          <w:color w:val="00188F"/>
        </w:rPr>
      </w:pPr>
    </w:p>
    <w:p w14:paraId="7F909E46" w14:textId="47E21665"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52CE2D84" w14:textId="77777777" w:rsidR="00E73BF7" w:rsidRPr="00F300A2" w:rsidRDefault="00E73BF7" w:rsidP="00E73BF7">
      <w:pPr>
        <w:pStyle w:val="ProductList-Body"/>
        <w:tabs>
          <w:tab w:val="clear" w:pos="158"/>
          <w:tab w:val="left" w:pos="360"/>
        </w:tabs>
      </w:pPr>
      <w:r>
        <w:rPr>
          <w:b/>
          <w:color w:val="00188F"/>
        </w:rPr>
        <w:t>GitHub Advanced Security</w:t>
      </w:r>
    </w:p>
    <w:p w14:paraId="4AB50AE7" w14:textId="77777777" w:rsidR="00E73BF7" w:rsidRPr="00F300A2" w:rsidRDefault="00E73BF7" w:rsidP="00E73BF7">
      <w:pPr>
        <w:pStyle w:val="ProductList-Body"/>
      </w:pPr>
      <w:r>
        <w:t xml:space="preserve">Εκτός από τις Άδειες User SL που επιτρέπουν την πρόσβαση στο GitHub Enterprise, ο Πελάτης πρέπει να αποκτήσει Άδειες User SL του GitHub Advanced Security για καθέναν από τους Unique Committers του. Με τον όρο </w:t>
      </w:r>
      <w:r w:rsidRPr="00ED1C21">
        <w:t>«</w:t>
      </w:r>
      <w:r>
        <w:t>Unique Committer</w:t>
      </w:r>
      <w:r w:rsidRPr="00ED1C21">
        <w:t>»</w:t>
      </w:r>
      <w:r>
        <w:t xml:space="preserve"> εννοούμε έναν Χρήστη με Άδεια Χρήσης του GitHub Enterprise ή μια παροχή που περιλαμβάνει το GitHub Enterprise, τα οποία έχουν δεσμεύσει κώδικα τις τελευταίες 90 ημέρες σε οποιοδήποτε αποθετήριο με ενεργοποιημένη τη λειτουργία του GitHub Advanced Security.</w:t>
      </w:r>
    </w:p>
    <w:p w14:paraId="1E70139E" w14:textId="77777777" w:rsidR="00E73BF7" w:rsidRPr="00F300A2" w:rsidRDefault="00E73BF7" w:rsidP="00E73BF7">
      <w:pPr>
        <w:pStyle w:val="ProductList-Body"/>
      </w:pPr>
    </w:p>
    <w:p w14:paraId="4CAD43C1" w14:textId="77777777" w:rsidR="00E73BF7" w:rsidRPr="00F300A2" w:rsidRDefault="00E73BF7" w:rsidP="00E73BF7">
      <w:pPr>
        <w:pStyle w:val="ProductList-Body"/>
        <w:tabs>
          <w:tab w:val="clear" w:pos="158"/>
          <w:tab w:val="left" w:pos="360"/>
        </w:tabs>
      </w:pPr>
      <w:r>
        <w:rPr>
          <w:b/>
          <w:color w:val="00188F"/>
        </w:rPr>
        <w:t>GitHub Insights</w:t>
      </w:r>
    </w:p>
    <w:p w14:paraId="4891A2FD" w14:textId="2E0D1529" w:rsidR="00A076D4" w:rsidRDefault="00E73BF7" w:rsidP="00E73BF7">
      <w:pPr>
        <w:pStyle w:val="ProductList-Body"/>
      </w:pPr>
      <w:r>
        <w:t>Οι Χρήστες του Πελάτη που διαθέτουν Άδεια Χρήσης για το GitHub Enterprise ή μια παροχή που περιλαμβάνει το GitHub Enterprise θα μπορούν να έχουν πρόσβαση και να χρησιμοποιούν το GitHub Insights, υπό την προϋπόθεση ότι θα τους έχουν εκχωρηθεί επίσης Άδειες User SL του GitHub Insights. Αυτό δεν ισχύει για πελάτες Πράξης Εγγραφής για Λύσεις Εκπαίδευσης</w:t>
      </w:r>
      <w:r w:rsidR="00A076D4">
        <w:t>.</w:t>
      </w:r>
    </w:p>
    <w:p w14:paraId="49AD9C6E" w14:textId="245715CF" w:rsidR="00874333" w:rsidRDefault="00874333" w:rsidP="00F339A1">
      <w:pPr>
        <w:pStyle w:val="ProductList-Body"/>
      </w:pPr>
    </w:p>
    <w:p w14:paraId="6C513904" w14:textId="77777777" w:rsidR="008667A8" w:rsidRPr="00BF002B" w:rsidRDefault="008667A8" w:rsidP="00A04D82">
      <w:pPr>
        <w:pStyle w:val="ProductList-Body"/>
        <w:rPr>
          <w:b/>
          <w:color w:val="00188F"/>
        </w:rPr>
      </w:pPr>
      <w:r>
        <w:rPr>
          <w:b/>
          <w:color w:val="00188F"/>
        </w:rPr>
        <w:t xml:space="preserve">GitHub Engineering Direct (Μεμονωμένο ή με το GitHub One) </w:t>
      </w:r>
    </w:p>
    <w:p w14:paraId="3BEC649D" w14:textId="7F19A54D" w:rsidR="00874333" w:rsidRDefault="008667A8" w:rsidP="00C632BC">
      <w:pPr>
        <w:spacing w:after="0"/>
        <w:rPr>
          <w:rFonts w:eastAsia="Times New Roman" w:cstheme="minorHAnsi"/>
          <w:sz w:val="18"/>
          <w:szCs w:val="18"/>
        </w:rPr>
      </w:pPr>
      <w:r>
        <w:rPr>
          <w:sz w:val="18"/>
        </w:rPr>
        <w:t>Το GitHub Engineering Direct είναι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w:t>
      </w:r>
      <w:r>
        <w:rPr>
          <w:sz w:val="18"/>
          <w:lang w:val="en-US"/>
        </w:rPr>
        <w:t> </w:t>
      </w:r>
      <w:r>
        <w:rPr>
          <w:sz w:val="18"/>
        </w:rPr>
        <w:t>διεύθυνση</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874333">
        <w:rPr>
          <w:rFonts w:eastAsia="Times New Roman" w:cstheme="minorHAnsi"/>
          <w:sz w:val="18"/>
          <w:szCs w:val="18"/>
        </w:rPr>
        <w:t xml:space="preserve">. </w:t>
      </w:r>
    </w:p>
    <w:p w14:paraId="6E558C28" w14:textId="77777777" w:rsidR="00C632BC" w:rsidRDefault="00C632BC" w:rsidP="00C632BC">
      <w:pPr>
        <w:pStyle w:val="ProductList-Body"/>
        <w:spacing w:line="230" w:lineRule="exact"/>
        <w:rPr>
          <w:b/>
          <w:color w:val="00188F"/>
        </w:rPr>
      </w:pPr>
    </w:p>
    <w:p w14:paraId="339DDD3C" w14:textId="77777777" w:rsidR="00A04D82" w:rsidRPr="0049240E" w:rsidRDefault="00A04D82" w:rsidP="00A04D82">
      <w:pPr>
        <w:pStyle w:val="ProductList-Body"/>
      </w:pPr>
      <w:r>
        <w:rPr>
          <w:b/>
          <w:color w:val="00188F"/>
        </w:rPr>
        <w:t xml:space="preserve">GitHub AE </w:t>
      </w:r>
    </w:p>
    <w:p w14:paraId="4A3D2714" w14:textId="77777777" w:rsidR="00A04D82" w:rsidRPr="0049240E" w:rsidRDefault="00A04D82" w:rsidP="00A04D82">
      <w:pPr>
        <w:pStyle w:val="ProductList-Body"/>
      </w:pPr>
      <w:r>
        <w:t xml:space="preserve">Το GitHub Enterprise AE παρέχεται από την GitHub, Inc. Χρησιμοποιώντας το GitHub AE, ο Πελάτης συμφωνεί να δεσμεύεται από τους όρους που είναι διαθέσιμοι στη διεύθυνση </w:t>
      </w:r>
      <w:hyperlink r:id="rId100" w:history="1">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GHEM</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το Παράρτημα Προστασίας Δεδομένων Προσωπικού Χαρακτήρα και το Σχετικό Έγγραφο Ασφάλειας του GitHub AE που διατίθενται στη διεύθυνση </w:t>
      </w:r>
      <w:hyperlink r:id="rId101" w:history="1">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GHEM</w:t>
        </w:r>
        <w:r w:rsidRPr="00263854">
          <w:rPr>
            <w:rStyle w:val="Hyperlink"/>
            <w:bCs/>
            <w:lang w:eastAsia="en-US" w:bidi="ar-SA"/>
          </w:rPr>
          <w:t>_</w:t>
        </w:r>
        <w:r w:rsidRPr="00C72B52">
          <w:rPr>
            <w:rStyle w:val="Hyperlink"/>
            <w:bCs/>
            <w:lang w:val="en-US" w:eastAsia="en-US" w:bidi="ar-SA"/>
          </w:rPr>
          <w:t>DPA</w:t>
        </w:r>
      </w:hyperlink>
      <w:r>
        <w:t xml:space="preserve"> θα ισχύουν για τη χρήση του GitHub AE από τον Πελάτη.</w:t>
      </w:r>
    </w:p>
    <w:p w14:paraId="271113C4" w14:textId="77777777" w:rsidR="00A04D82" w:rsidRPr="0049240E" w:rsidRDefault="00A04D82" w:rsidP="00A04D82">
      <w:pPr>
        <w:pStyle w:val="ProductList-Body"/>
      </w:pPr>
    </w:p>
    <w:p w14:paraId="55301673" w14:textId="77777777" w:rsidR="00A04D82" w:rsidRPr="00CD3495" w:rsidRDefault="00A04D82" w:rsidP="00A04D82">
      <w:pPr>
        <w:pStyle w:val="ProductList-Body"/>
        <w:rPr>
          <w:lang w:val="en-US"/>
        </w:rPr>
      </w:pPr>
      <w:r w:rsidRPr="00CD3495">
        <w:rPr>
          <w:b/>
          <w:color w:val="00188F"/>
          <w:lang w:val="en-US"/>
        </w:rPr>
        <w:t>GitHub Engineering Direct (GitHub AE)</w:t>
      </w:r>
    </w:p>
    <w:p w14:paraId="15E767EC" w14:textId="30DA2839" w:rsidR="00C632BC" w:rsidRPr="001A19E0" w:rsidRDefault="00A04D82" w:rsidP="00A04D82">
      <w:pPr>
        <w:pStyle w:val="ProductList-Body"/>
        <w:keepNext/>
        <w:spacing w:line="230" w:lineRule="exact"/>
      </w:pPr>
      <w:r>
        <w:t xml:space="preserve">Το GitHub Engineering Direct είναι ένα βελτιωμένο επίπεδο τεχνικής υποστήριξης που παρέχεται από την GitHub, Inc. και περιλαμβάνεται στο GitHub AE.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 διεύθυνση </w:t>
      </w:r>
      <w:hyperlink r:id="rId102" w:history="1">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githubaesupport</w:t>
        </w:r>
      </w:hyperlink>
      <w:r w:rsidR="00C632BC">
        <w:t>.</w:t>
      </w:r>
    </w:p>
    <w:p w14:paraId="629B3C1C" w14:textId="77777777" w:rsidR="000A0921" w:rsidRPr="002D5B93" w:rsidRDefault="00070B85"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2821F5">
      <w:pPr>
        <w:pStyle w:val="ProductList-Offering2Heading"/>
        <w:outlineLvl w:val="2"/>
        <w:rPr>
          <w:lang w:val="el-GR"/>
        </w:rPr>
      </w:pPr>
      <w:r w:rsidRPr="00BC3304">
        <w:rPr>
          <w:lang w:val="el-GR"/>
        </w:rPr>
        <w:tab/>
      </w:r>
      <w:bookmarkStart w:id="195" w:name="_Toc531082930"/>
      <w:bookmarkStart w:id="196" w:name="MicrosoftCloudAppSecurity"/>
      <w:bookmarkStart w:id="197" w:name="_Toc531348188"/>
      <w:bookmarkStart w:id="198" w:name="_Toc57123594"/>
      <w:r w:rsidRPr="00BC3304">
        <w:rPr>
          <w:lang w:val="el-GR"/>
        </w:rPr>
        <w:t xml:space="preserve">Ασφάλεια Εφαρμογών στο </w:t>
      </w:r>
      <w:r>
        <w:t>Microsoft</w:t>
      </w:r>
      <w:r w:rsidRPr="00BC3304">
        <w:rPr>
          <w:lang w:val="el-GR"/>
        </w:rPr>
        <w:t xml:space="preserve"> </w:t>
      </w:r>
      <w:r>
        <w:t>Cloud</w:t>
      </w:r>
      <w:bookmarkEnd w:id="195"/>
      <w:bookmarkEnd w:id="196"/>
      <w:bookmarkEnd w:id="197"/>
      <w:bookmarkEnd w:id="198"/>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070B85"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BD7D589" w14:textId="77777777" w:rsidR="00C632BC" w:rsidRPr="00A77B85" w:rsidRDefault="00C632BC" w:rsidP="00C632BC">
      <w:pPr>
        <w:pStyle w:val="ProductList-Offering2Heading"/>
        <w:outlineLvl w:val="2"/>
      </w:pPr>
      <w:r>
        <w:tab/>
      </w:r>
      <w:bookmarkStart w:id="199" w:name="_Toc53143774"/>
      <w:bookmarkStart w:id="200" w:name="_Toc57123595"/>
      <w:r>
        <w:t>Πρόσθετο του Microsoft Cloud για τον Τομέα Υγείας και Ιατρικής Περίθαλψης</w:t>
      </w:r>
      <w:bookmarkEnd w:id="199"/>
      <w:bookmarkEnd w:id="200"/>
    </w:p>
    <w:p w14:paraId="5227C83A" w14:textId="77777777" w:rsidR="00C632BC" w:rsidRPr="00A77B85" w:rsidRDefault="00C632BC" w:rsidP="00C632BC">
      <w:pPr>
        <w:pStyle w:val="ProductList-Body"/>
        <w:tabs>
          <w:tab w:val="clear" w:pos="158"/>
          <w:tab w:val="left" w:pos="360"/>
        </w:tabs>
        <w:spacing w:line="210" w:lineRule="exact"/>
      </w:pPr>
      <w:r>
        <w:rPr>
          <w:b/>
          <w:color w:val="00188F"/>
        </w:rPr>
        <w:t>Αποποίηση συμμόρφωσης</w:t>
      </w:r>
    </w:p>
    <w:p w14:paraId="5B3942CB" w14:textId="77777777" w:rsidR="00C632BC" w:rsidRPr="00A77B85" w:rsidRDefault="00C632BC" w:rsidP="00C632BC">
      <w:pPr>
        <w:pStyle w:val="ProductList-Body"/>
        <w:tabs>
          <w:tab w:val="clear" w:pos="158"/>
          <w:tab w:val="left" w:pos="360"/>
        </w:tabs>
        <w:spacing w:line="210" w:lineRule="exact"/>
      </w:pPr>
      <w:r>
        <w:t>Οι Όροι που αφορούν αποκλειστικά τις Υπηρεσίες για το Πρόσθετο της Microsoft για τον Τομέα Υγείας και Ιατρικής Περίθαλψης εξηγούν τα δικαιώματα και τις υποχρεώσεις σας καθώς και αυτά της Microsoft σχετικά με τα ρυθμιστικά πρότυπα συμμόρφωσης για τα Δεδομένα Πελάτη και</w:t>
      </w:r>
      <w:r>
        <w:rPr>
          <w:lang w:val="en-US"/>
        </w:rPr>
        <w:t> </w:t>
      </w:r>
      <w:r>
        <w:t>τα δεδομένα Προϊόντων Τρίτου Κατασκευαστή αποκλειστικά σε σχέση με τη χρήση από μέρους σας του Προσθέτου της Microsoft για τον Τομέα Υγείας και Ιατρικής Περίθαλψης.</w:t>
      </w:r>
    </w:p>
    <w:p w14:paraId="3EC44AE6" w14:textId="77777777" w:rsidR="00C632BC" w:rsidRPr="00A77B85" w:rsidRDefault="00C632BC" w:rsidP="00C632BC">
      <w:pPr>
        <w:pStyle w:val="ProductList-Body"/>
        <w:tabs>
          <w:tab w:val="clear" w:pos="158"/>
          <w:tab w:val="left" w:pos="360"/>
        </w:tabs>
        <w:spacing w:line="210" w:lineRule="exact"/>
      </w:pPr>
    </w:p>
    <w:p w14:paraId="0B7A3BA4" w14:textId="77777777" w:rsidR="00C632BC" w:rsidRPr="00A77B85" w:rsidRDefault="00C632BC" w:rsidP="00C632BC">
      <w:pPr>
        <w:pStyle w:val="ProductList-Body"/>
        <w:tabs>
          <w:tab w:val="clear" w:pos="158"/>
          <w:tab w:val="left" w:pos="360"/>
        </w:tabs>
        <w:spacing w:line="210" w:lineRule="exact"/>
      </w:pPr>
      <w:r>
        <w:t>Τα ρυθμιστικά πρότυπα συμμόρφωσης που ισχύουν για τις δυνατότητες του Προσθέτου της Microsoft για τον Τομέα Υγείας και Ιατρικής Περίθαλψης μπορείτε να τα βρείτε στον πίνακα συμμόρφωσης (</w:t>
      </w:r>
      <w:hyperlink r:id="rId103" w:history="1">
        <w:r w:rsidRPr="00BF4B16">
          <w:rPr>
            <w:rStyle w:val="Hyperlink"/>
          </w:rPr>
          <w:t>https://docs.microsoft.com/microsoft-365/compliance/offering-hipaa-hitech?view=o365-worldwide</w:t>
        </w:r>
      </w:hyperlink>
      <w:r>
        <w:t xml:space="preserve">). </w:t>
      </w:r>
    </w:p>
    <w:p w14:paraId="6B4EAD23" w14:textId="77777777" w:rsidR="00C632BC" w:rsidRPr="00A77B85" w:rsidRDefault="00C632BC" w:rsidP="00C632BC">
      <w:pPr>
        <w:pStyle w:val="ProductList-Body"/>
        <w:tabs>
          <w:tab w:val="clear" w:pos="158"/>
          <w:tab w:val="left" w:pos="360"/>
        </w:tabs>
        <w:spacing w:line="210" w:lineRule="exact"/>
      </w:pPr>
      <w:r>
        <w:t xml:space="preserve"> </w:t>
      </w:r>
    </w:p>
    <w:p w14:paraId="4454F826" w14:textId="77777777" w:rsidR="00C632BC" w:rsidRPr="00A77B85" w:rsidRDefault="00C632BC" w:rsidP="00C632BC">
      <w:pPr>
        <w:pStyle w:val="ProductList-Body"/>
        <w:tabs>
          <w:tab w:val="clear" w:pos="158"/>
          <w:tab w:val="left" w:pos="360"/>
        </w:tabs>
        <w:spacing w:line="210" w:lineRule="exact"/>
      </w:pPr>
      <w:r>
        <w:t>Μπορείτε να μάθετε περισσότερα σχετικά με τις δεσμεύσεις της Microsoft για την προστασία δεδομένων προσωπικού χαρακτήρα και το ιδιωτικό απόρρητο, καθώς και για το Πρόσθετο της Microsoft για τον Τομέα Υγείας και Ιατρικής Περίθαλψης εάν επισκεφτείτε το Κέντρο Αξιοπιστίας (</w:t>
      </w:r>
      <w:hyperlink r:id="rId104" w:history="1">
        <w:r w:rsidRPr="00D56AAD">
          <w:rPr>
            <w:rStyle w:val="Hyperlink"/>
            <w:rFonts w:ascii="Segoe UI" w:hAnsi="Segoe UI" w:cs="Segoe UI"/>
          </w:rPr>
          <w:t>https://www.microsoft.com/trust-center</w:t>
        </w:r>
      </w:hyperlink>
      <w:r>
        <w:rPr>
          <w:rFonts w:ascii="Segoe UI" w:hAnsi="Segoe UI" w:cs="Segoe UI"/>
        </w:rPr>
        <w:t>)</w:t>
      </w:r>
      <w:r>
        <w:t>.</w:t>
      </w:r>
    </w:p>
    <w:p w14:paraId="0AC09AF5" w14:textId="77777777" w:rsidR="00C632BC" w:rsidRPr="00A77B85" w:rsidRDefault="00070B85" w:rsidP="00C632BC">
      <w:pPr>
        <w:pStyle w:val="ProductList-Body"/>
        <w:shd w:val="clear" w:color="auto" w:fill="A6A6A6" w:themeFill="background1" w:themeFillShade="A6"/>
        <w:spacing w:before="120" w:after="240"/>
        <w:jc w:val="right"/>
      </w:pPr>
      <w:hyperlink w:anchor="TableofContents" w:tooltip="Περιεχόμενα" w:history="1">
        <w:r w:rsidR="00C632BC">
          <w:rPr>
            <w:rStyle w:val="Hyperlink"/>
            <w:sz w:val="16"/>
            <w:szCs w:val="16"/>
          </w:rPr>
          <w:t>Πίνακας Περιεχομένων</w:t>
        </w:r>
      </w:hyperlink>
      <w:r w:rsidR="00C632BC">
        <w:rPr>
          <w:sz w:val="16"/>
          <w:szCs w:val="16"/>
        </w:rPr>
        <w:t xml:space="preserve"> / </w:t>
      </w:r>
      <w:hyperlink w:anchor="Γενικοί Όροι" w:tooltip="Γενικοί Όροι" w:history="1">
        <w:r w:rsidR="00C632BC">
          <w:rPr>
            <w:rStyle w:val="Hyperlink"/>
            <w:sz w:val="16"/>
            <w:szCs w:val="16"/>
          </w:rPr>
          <w:t>Γενικοί Όροι</w:t>
        </w:r>
      </w:hyperlink>
    </w:p>
    <w:p w14:paraId="0A18F810" w14:textId="77777777" w:rsidR="00BB33FD" w:rsidRPr="00A076D4" w:rsidRDefault="00BB33FD" w:rsidP="005C3143">
      <w:pPr>
        <w:pStyle w:val="ProductList-Offering2Heading"/>
        <w:outlineLvl w:val="2"/>
        <w:rPr>
          <w:lang w:val="el-GR"/>
        </w:rPr>
      </w:pPr>
      <w:r w:rsidRPr="00A076D4">
        <w:rPr>
          <w:lang w:val="el-GR"/>
        </w:rPr>
        <w:tab/>
      </w:r>
      <w:bookmarkStart w:id="201" w:name="MicrosoftGraphdataconnect"/>
      <w:bookmarkStart w:id="202" w:name="_Toc3111588"/>
      <w:bookmarkStart w:id="203" w:name="_Toc57123596"/>
      <w:r w:rsidRPr="00A076D4">
        <w:rPr>
          <w:lang w:val="el-GR"/>
        </w:rPr>
        <w:t xml:space="preserve">Σύνδεση δεδομένων του </w:t>
      </w:r>
      <w:r>
        <w:t>Microsoft</w:t>
      </w:r>
      <w:r w:rsidRPr="00A076D4">
        <w:rPr>
          <w:lang w:val="el-GR"/>
        </w:rPr>
        <w:t xml:space="preserve"> </w:t>
      </w:r>
      <w:r>
        <w:t>Graph</w:t>
      </w:r>
      <w:bookmarkEnd w:id="201"/>
      <w:r w:rsidRPr="00A076D4">
        <w:rPr>
          <w:lang w:val="el-GR"/>
        </w:rPr>
        <w:t xml:space="preserve"> για ανεξάρτητους προμηθευτές λογισμικού (</w:t>
      </w:r>
      <w:r>
        <w:t>ISV</w:t>
      </w:r>
      <w:r w:rsidRPr="00A076D4">
        <w:rPr>
          <w:lang w:val="el-GR"/>
        </w:rPr>
        <w:t>)</w:t>
      </w:r>
      <w:bookmarkEnd w:id="202"/>
      <w:bookmarkEnd w:id="203"/>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ECC1F86" w14:textId="77777777" w:rsidR="002821F5" w:rsidRDefault="002821F5" w:rsidP="00255D8F">
      <w:pPr>
        <w:pStyle w:val="ProductList-ClauseHeading"/>
        <w:keepNext w:val="0"/>
      </w:pPr>
    </w:p>
    <w:p w14:paraId="0FB8F5B3" w14:textId="2091A74E" w:rsidR="00BB33FD" w:rsidRPr="00931AE7" w:rsidRDefault="00BB33FD" w:rsidP="00C632BC">
      <w:pPr>
        <w:pStyle w:val="ProductList-ClauseHeading"/>
        <w:keepNext w:val="0"/>
      </w:pPr>
      <w:r>
        <w:t>Σύμβαση Παροχής Υπηρεσιών</w:t>
      </w:r>
    </w:p>
    <w:p w14:paraId="45B68482" w14:textId="77777777" w:rsidR="00BB33FD" w:rsidRPr="00931AE7" w:rsidRDefault="00BB33FD" w:rsidP="00C632BC">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070B85"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A04D82">
      <w:pPr>
        <w:pStyle w:val="ProductList-Offering2Heading"/>
        <w:outlineLvl w:val="2"/>
        <w:rPr>
          <w:lang w:val="el-GR"/>
        </w:rPr>
      </w:pPr>
      <w:r w:rsidRPr="000A0921">
        <w:rPr>
          <w:lang w:val="el-GR"/>
        </w:rPr>
        <w:tab/>
      </w:r>
      <w:bookmarkStart w:id="204" w:name="_Toc534755264"/>
      <w:bookmarkStart w:id="205" w:name="_Toc57123597"/>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204"/>
      <w:bookmarkEnd w:id="205"/>
    </w:p>
    <w:p w14:paraId="29FB6D3D" w14:textId="77777777" w:rsidR="007A37A0" w:rsidRDefault="007A37A0" w:rsidP="004955B6">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105"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8667A8">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070B85"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8667A8">
      <w:pPr>
        <w:pStyle w:val="ProductList-Offering2Heading"/>
        <w:outlineLvl w:val="2"/>
        <w:rPr>
          <w:lang w:val="el-GR"/>
        </w:rPr>
      </w:pPr>
      <w:r w:rsidRPr="00F97EFA">
        <w:rPr>
          <w:lang w:val="el-GR"/>
        </w:rPr>
        <w:tab/>
      </w:r>
      <w:bookmarkStart w:id="206" w:name="_Toc476230944"/>
      <w:bookmarkStart w:id="207" w:name="_Toc57123598"/>
      <w:r>
        <w:t>Microsoft</w:t>
      </w:r>
      <w:r w:rsidRPr="00F97EFA">
        <w:rPr>
          <w:lang w:val="el-GR"/>
        </w:rPr>
        <w:t xml:space="preserve"> </w:t>
      </w:r>
      <w:r>
        <w:t>Intune</w:t>
      </w:r>
      <w:bookmarkEnd w:id="206"/>
      <w:bookmarkEnd w:id="207"/>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106"/>
          <w:footerReference w:type="first" r:id="rId107"/>
          <w:type w:val="continuous"/>
          <w:pgSz w:w="12240" w:h="15840"/>
          <w:pgMar w:top="1440" w:right="720" w:bottom="1440" w:left="720" w:header="720" w:footer="720" w:gutter="0"/>
          <w:cols w:space="720"/>
          <w:titlePg/>
          <w:docGrid w:linePitch="360"/>
        </w:sectPr>
      </w:pPr>
    </w:p>
    <w:bookmarkEnd w:id="189"/>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19148C20" w:rsidR="00AC3BDD" w:rsidRDefault="00AC3BDD" w:rsidP="00255D8F">
      <w:pPr>
        <w:pStyle w:val="ProductList-Body"/>
        <w:rPr>
          <w:rFonts w:asciiTheme="majorHAnsi" w:hAnsiTheme="majorHAnsi"/>
          <w:sz w:val="16"/>
          <w:szCs w:val="16"/>
        </w:rPr>
      </w:pPr>
      <w:r>
        <w:rPr>
          <w:rFonts w:asciiTheme="majorHAnsi" w:hAnsiTheme="majorHAnsi"/>
          <w:sz w:val="16"/>
          <w:szCs w:val="16"/>
        </w:rPr>
        <w:t xml:space="preserve">Πρόσθετο Microsoft Intune για </w:t>
      </w:r>
      <w:bookmarkStart w:id="208" w:name="_Hlk43279350"/>
      <w:r w:rsidR="00EF355C">
        <w:rPr>
          <w:rFonts w:asciiTheme="majorHAnsi" w:hAnsiTheme="majorHAnsi"/>
          <w:sz w:val="16"/>
          <w:szCs w:val="16"/>
        </w:rPr>
        <w:t>Microsoft Endpoint</w:t>
      </w:r>
      <w:bookmarkEnd w:id="208"/>
      <w:r w:rsidR="00EF355C">
        <w:rPr>
          <w:rFonts w:asciiTheme="majorHAnsi" w:hAnsiTheme="majorHAnsi"/>
          <w:sz w:val="16"/>
          <w:szCs w:val="16"/>
        </w:rPr>
        <w:t xml:space="preserve"> </w:t>
      </w:r>
      <w:r>
        <w:rPr>
          <w:rFonts w:asciiTheme="majorHAnsi" w:hAnsiTheme="majorHAnsi"/>
          <w:sz w:val="16"/>
          <w:szCs w:val="16"/>
        </w:rPr>
        <w:t>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3E54A015" w:rsidR="00AC3BDD" w:rsidRDefault="002821F5"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w:t>
      </w:r>
      <w:r>
        <w:rPr>
          <w:lang w:val="en-US"/>
        </w:rPr>
        <w:t> </w:t>
      </w:r>
      <w:r>
        <w:t>διαχείριση μιας συσκευής με πρόσβαση από περισσότερους από έναν χρήστες απαιτεί Άδεια User SL για κάθε χρήστη. Αν η Εφαρμογή Εταιρική πύλη του Intune χρησιμοποιείται για τη διαχείριση συσκευών, οι όροι του OST που ισχύουν για τις Υπηρεσίες Online του Microsoft Intune (όπως ορίζονται στον πίνακα Βασικών Υπηρεσιών Online στο Συνημμένο 1 - Κοινοποιήσεις) ισχύουν για τη χρήση της Εφαρμογής Εταιρική πύλη του Intune. Οι δεσμεύσεις της Microsoft όσον αφορά την Εφαρμογή Εταιρική πύλη του Intune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λειτουργεί η Εφαρμογή Εταιρική πύλη του Intune (π.χ. Apple, Google</w:t>
      </w:r>
      <w:r w:rsidR="00AC3BDD">
        <w:t>.</w:t>
      </w:r>
    </w:p>
    <w:p w14:paraId="79CB3483" w14:textId="77777777" w:rsidR="002821F5" w:rsidRDefault="002821F5" w:rsidP="00255D8F">
      <w:pPr>
        <w:pStyle w:val="ProductList-Body"/>
        <w:rPr>
          <w:b/>
          <w:bCs/>
          <w:color w:val="00188F"/>
        </w:rPr>
      </w:pPr>
    </w:p>
    <w:p w14:paraId="40DA929D" w14:textId="70EAC66D" w:rsidR="00AC3BDD" w:rsidRDefault="00AC3BDD" w:rsidP="00C632BC">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209"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209"/>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A04D82">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108"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210" w:name="_Toc453946633"/>
    <w:bookmarkStart w:id="211"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E73BF7">
      <w:pPr>
        <w:pStyle w:val="ProductList-Offering2Heading"/>
        <w:outlineLvl w:val="2"/>
        <w:rPr>
          <w:lang w:val="el-GR"/>
        </w:rPr>
      </w:pPr>
      <w:r>
        <w:rPr>
          <w:lang w:val="el-GR"/>
        </w:rPr>
        <w:tab/>
      </w:r>
      <w:bookmarkStart w:id="212" w:name="_Toc57123599"/>
      <w:r w:rsidR="000A5115">
        <w:t>Microsoft</w:t>
      </w:r>
      <w:r w:rsidR="000A5115" w:rsidRPr="000A5115">
        <w:rPr>
          <w:lang w:val="el-GR"/>
        </w:rPr>
        <w:t xml:space="preserve"> </w:t>
      </w:r>
      <w:r w:rsidR="000A5115">
        <w:t>Learning</w:t>
      </w:r>
      <w:bookmarkEnd w:id="210"/>
      <w:bookmarkEnd w:id="212"/>
      <w:r w:rsidR="000A5115" w:rsidRPr="000A5115">
        <w:rPr>
          <w:lang w:val="el-GR"/>
        </w:rPr>
        <w:t xml:space="preserve"> </w:t>
      </w:r>
      <w:bookmarkEnd w:id="211"/>
    </w:p>
    <w:bookmarkEnd w:id="168"/>
    <w:p w14:paraId="4D4AC4A2" w14:textId="77777777" w:rsidR="000A5115" w:rsidRPr="00903BB7" w:rsidRDefault="000A5115" w:rsidP="00E73BF7">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821F5">
      <w:pPr>
        <w:pStyle w:val="ProductList-ClauseHeading"/>
        <w:keepNext w:val="0"/>
      </w:pPr>
      <w:bookmarkStart w:id="213" w:name="_Toc451949072"/>
      <w:r>
        <w:t>Microsoft Learning Imagine Academy</w:t>
      </w:r>
      <w:bookmarkEnd w:id="213"/>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109"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A04D82" w:rsidRDefault="000A5115" w:rsidP="00255D8F">
      <w:pPr>
        <w:pStyle w:val="ProductList-Body"/>
        <w:rPr>
          <w:szCs w:val="18"/>
        </w:rPr>
      </w:pPr>
    </w:p>
    <w:p w14:paraId="655ACB3B" w14:textId="77777777" w:rsidR="000A5115" w:rsidRPr="00903BB7" w:rsidRDefault="000A5115" w:rsidP="006376F3">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9"/>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8667A8">
      <w:pPr>
        <w:pStyle w:val="ProductList-Offering2Heading"/>
        <w:outlineLvl w:val="2"/>
        <w:rPr>
          <w:lang w:val="el-GR"/>
        </w:rPr>
      </w:pPr>
      <w:r w:rsidRPr="00A076D4">
        <w:rPr>
          <w:lang w:val="el-GR"/>
        </w:rPr>
        <w:tab/>
      </w:r>
      <w:bookmarkStart w:id="214" w:name="MicrosoftSearchinBing"/>
      <w:bookmarkStart w:id="215" w:name="_Toc3111592"/>
      <w:bookmarkStart w:id="216" w:name="_Toc57123600"/>
      <w:r w:rsidRPr="00A076D4">
        <w:rPr>
          <w:lang w:val="el-GR"/>
        </w:rPr>
        <w:t xml:space="preserve">Αναζήτηση </w:t>
      </w:r>
      <w:r>
        <w:t>Bing</w:t>
      </w:r>
      <w:r w:rsidRPr="00A076D4">
        <w:rPr>
          <w:lang w:val="el-GR"/>
        </w:rPr>
        <w:t xml:space="preserve"> της </w:t>
      </w:r>
      <w:r>
        <w:t>Microsoft</w:t>
      </w:r>
      <w:bookmarkEnd w:id="214"/>
      <w:bookmarkEnd w:id="215"/>
      <w:bookmarkEnd w:id="216"/>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4242CC2B" w14:textId="2696962D" w:rsidR="009A2E52" w:rsidRDefault="00827D22" w:rsidP="00C632BC">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110" w:history="1">
        <w:r>
          <w:rPr>
            <w:rStyle w:val="Hyperlink"/>
          </w:rPr>
          <w:t>https://go.microsoft.com/fwlink/?LinkId=521839</w:t>
        </w:r>
      </w:hyperlink>
      <w:r>
        <w:t xml:space="preserve"> ισχύει για δημόσια αναζήτηση στη σελίδα Bing.com</w:t>
      </w:r>
      <w:r w:rsidR="00BB33FD">
        <w:t>.</w:t>
      </w:r>
    </w:p>
    <w:p w14:paraId="7A0BF584" w14:textId="43971062" w:rsidR="009A2E52" w:rsidRDefault="00070B85" w:rsidP="009A2E52">
      <w:pPr>
        <w:pStyle w:val="ProductList-Body"/>
        <w:shd w:val="clear" w:color="auto" w:fill="A6A6A6" w:themeFill="background1" w:themeFillShade="A6"/>
        <w:spacing w:before="120" w:after="240"/>
        <w:jc w:val="right"/>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179F5A80" w14:textId="4F1CCD02" w:rsidR="009A2E52" w:rsidRPr="009C1170" w:rsidRDefault="009A2E52" w:rsidP="00A04D82">
      <w:pPr>
        <w:pStyle w:val="ProductList-Offering2Heading"/>
        <w:outlineLvl w:val="2"/>
      </w:pPr>
      <w:r>
        <w:tab/>
      </w:r>
      <w:bookmarkStart w:id="217" w:name="_Toc55478453"/>
      <w:bookmarkStart w:id="218" w:name="_Toc55912699"/>
      <w:bookmarkStart w:id="219" w:name="_Toc57123601"/>
      <w:r w:rsidR="00A04D82">
        <w:t xml:space="preserve">Microsoft </w:t>
      </w:r>
      <w:bookmarkEnd w:id="217"/>
      <w:r w:rsidR="00A04D82">
        <w:t>365 Defender</w:t>
      </w:r>
      <w:bookmarkEnd w:id="218"/>
      <w:bookmarkEnd w:id="219"/>
    </w:p>
    <w:p w14:paraId="575FA1E9" w14:textId="77777777" w:rsidR="009A2E52" w:rsidRDefault="009A2E52" w:rsidP="00A04D82">
      <w:pPr>
        <w:pStyle w:val="ProductList-Body"/>
        <w:tabs>
          <w:tab w:val="clear" w:pos="158"/>
          <w:tab w:val="left" w:pos="360"/>
        </w:tabs>
        <w:rPr>
          <w:b/>
          <w:color w:val="00188F"/>
        </w:rPr>
      </w:pPr>
      <w:r>
        <w:rPr>
          <w:b/>
          <w:color w:val="00188F"/>
        </w:rPr>
        <w:t>Διαχείριση Δεδομένων</w:t>
      </w:r>
    </w:p>
    <w:p w14:paraId="6F12FE00" w14:textId="1B3830A0" w:rsidR="00BB33FD" w:rsidRPr="00931AE7" w:rsidRDefault="00A04D82" w:rsidP="006E0740">
      <w:pPr>
        <w:pStyle w:val="ProductList-Body"/>
      </w:pPr>
      <w:r>
        <w:t xml:space="preserve">Το Microsoft 365 Defender ενσωματώνει Δεδομένα Πελάτη από άλλες Υπηρεσίες Online, όπως το Microsoft Defender για Τελικό σημείο, το Microsoft Defender για Office 365, το Microsoft Cloud Application Security, το Microsoft Defender για Ταυτότητα, το Azure Active Directory και άλλες Υπηρεσίες Online, όπως διαμορφώθηκαν από τον Πελάτη, εφόσον υπάρχουν (συλλογικά για τους σκοπούς αυτής της διάταξης </w:t>
      </w:r>
      <w:r w:rsidRPr="00263854">
        <w:t>«</w:t>
      </w:r>
      <w:r>
        <w:t>Υπηρεσίες Καταχώρησης MTP</w:t>
      </w:r>
      <w:r w:rsidRPr="00263854">
        <w:t>»</w:t>
      </w:r>
      <w:r>
        <w:t>). Μόλις τα Δεδομένα Πελάτη από τις Υπηρεσίες Καταχώρησης MTP ενσωματωθούν στο Microsoft 365 Defender, μόνο οι διατάξεις των OST και DPA που σχετίζονται με το Microsoft 365 Defender ισχύουν για τα δεδομένα αυτά</w:t>
      </w:r>
      <w:r w:rsidR="009A2E52">
        <w:t>.</w:t>
      </w:r>
    </w:p>
    <w:p w14:paraId="46A72F0D" w14:textId="77777777" w:rsidR="00BB33FD" w:rsidRPr="00931AE7" w:rsidRDefault="00070B85"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20" w:name="_Toc457466455"/>
      <w:bookmarkStart w:id="221" w:name="_Toc57123602"/>
      <w:r>
        <w:t>Minecraft</w:t>
      </w:r>
      <w:r w:rsidRPr="00586822">
        <w:rPr>
          <w:lang w:val="el-GR"/>
        </w:rPr>
        <w:t xml:space="preserve">: </w:t>
      </w:r>
      <w:r>
        <w:t>Education</w:t>
      </w:r>
      <w:r w:rsidRPr="00586822">
        <w:rPr>
          <w:lang w:val="el-GR"/>
        </w:rPr>
        <w:t xml:space="preserve"> </w:t>
      </w:r>
      <w:r>
        <w:t>Edition</w:t>
      </w:r>
      <w:bookmarkEnd w:id="220"/>
      <w:bookmarkEnd w:id="221"/>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070B85"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E73BF7">
      <w:pPr>
        <w:pStyle w:val="ProductList-Offering2Heading"/>
        <w:rPr>
          <w:lang w:val="el-GR"/>
        </w:rPr>
      </w:pPr>
      <w:r w:rsidRPr="00586822">
        <w:rPr>
          <w:lang w:val="el-GR"/>
        </w:rPr>
        <w:tab/>
      </w:r>
      <w:bookmarkStart w:id="222" w:name="_Toc57123603"/>
      <w:r w:rsidR="00581CDB">
        <w:t>Office</w:t>
      </w:r>
      <w:r w:rsidR="00581CDB" w:rsidRPr="00CF1ACD">
        <w:rPr>
          <w:lang w:val="el-GR"/>
        </w:rPr>
        <w:t xml:space="preserve"> 365 </w:t>
      </w:r>
      <w:r w:rsidR="00581CDB">
        <w:t>Developer</w:t>
      </w:r>
      <w:bookmarkEnd w:id="222"/>
    </w:p>
    <w:p w14:paraId="5B0F2979" w14:textId="77777777" w:rsidR="00581CDB" w:rsidRPr="00690C65" w:rsidRDefault="00581CDB" w:rsidP="00E73BF7">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A04D82" w:rsidRDefault="00581CDB" w:rsidP="00255D8F">
      <w:pPr>
        <w:pStyle w:val="ProductList-Body"/>
        <w:tabs>
          <w:tab w:val="clear" w:pos="158"/>
          <w:tab w:val="left" w:pos="180"/>
        </w:tabs>
        <w:rPr>
          <w:szCs w:val="18"/>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070B85"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81EA54A" w:rsidR="000A5115" w:rsidRPr="00A04D82" w:rsidRDefault="000A5115" w:rsidP="00255D8F">
      <w:pPr>
        <w:pStyle w:val="ProductList-Offering2Heading"/>
        <w:outlineLvl w:val="2"/>
      </w:pPr>
      <w:r w:rsidRPr="000A5115">
        <w:rPr>
          <w:lang w:val="el-GR"/>
        </w:rPr>
        <w:tab/>
      </w:r>
      <w:bookmarkStart w:id="223" w:name="_Toc13858401"/>
      <w:bookmarkStart w:id="224" w:name="MDATP"/>
      <w:bookmarkStart w:id="225" w:name="_Toc55478456"/>
      <w:bookmarkStart w:id="226" w:name="_Toc55912702"/>
      <w:bookmarkStart w:id="227" w:name="_Toc57123604"/>
      <w:r w:rsidR="00A04D82">
        <w:t xml:space="preserve">Microsoft Defender </w:t>
      </w:r>
      <w:bookmarkEnd w:id="223"/>
      <w:bookmarkEnd w:id="224"/>
      <w:bookmarkEnd w:id="225"/>
      <w:r w:rsidR="00A04D82">
        <w:t>για Τελικό σημείο</w:t>
      </w:r>
      <w:bookmarkEnd w:id="226"/>
      <w:bookmarkEnd w:id="227"/>
    </w:p>
    <w:p w14:paraId="4402F3FE" w14:textId="77777777" w:rsidR="003C1AE1" w:rsidRPr="00A246E9" w:rsidRDefault="003C1AE1" w:rsidP="00255D8F">
      <w:pPr>
        <w:pStyle w:val="ProductList-Body"/>
        <w:rPr>
          <w:b/>
        </w:rPr>
      </w:pPr>
      <w:r>
        <w:rPr>
          <w:b/>
          <w:color w:val="00188F"/>
        </w:rPr>
        <w:t>Διατήρηση Δεδομένων</w:t>
      </w:r>
    </w:p>
    <w:p w14:paraId="422DDEC6" w14:textId="6F7176F2" w:rsidR="00B83FD2" w:rsidRPr="00BA2331" w:rsidRDefault="00A04D82" w:rsidP="00255D8F">
      <w:pPr>
        <w:pStyle w:val="ProductList-Body"/>
      </w:pPr>
      <w:r>
        <w:t>Το Microsoft Defender για Τελικό σημείο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070B85"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A84B136" w14:textId="263B44D7" w:rsidR="000A0921" w:rsidRDefault="000A0921" w:rsidP="00A914BF">
      <w:pPr>
        <w:pStyle w:val="ProductList-Body"/>
        <w:sectPr w:rsidR="000A0921" w:rsidSect="00471E45">
          <w:footerReference w:type="first" r:id="rId11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8" w:name="Attachment1"/>
      <w:bookmarkStart w:id="229" w:name="_Toc57123605"/>
      <w:r>
        <w:t>Συνημμένο 1 – Κοινοποιήσεις</w:t>
      </w:r>
      <w:bookmarkEnd w:id="228"/>
      <w:bookmarkEnd w:id="229"/>
    </w:p>
    <w:p w14:paraId="537D1FB5" w14:textId="77777777" w:rsidR="00827D22" w:rsidRDefault="00827D22" w:rsidP="00827D22">
      <w:pPr>
        <w:pStyle w:val="ProductList-Offering1Heading"/>
        <w:outlineLvl w:val="1"/>
      </w:pPr>
      <w:bookmarkStart w:id="230" w:name="_Toc27047360"/>
      <w:bookmarkStart w:id="231" w:name="_Toc57123606"/>
      <w:r>
        <w:t>Υπηρεσίες Online που εξαιρούνται από το DPA</w:t>
      </w:r>
      <w:bookmarkEnd w:id="230"/>
      <w:bookmarkEnd w:id="231"/>
    </w:p>
    <w:p w14:paraId="72653874" w14:textId="5202353C" w:rsidR="006376F3" w:rsidRDefault="00A04D82" w:rsidP="006376F3">
      <w:pPr>
        <w:pStyle w:val="ProductList-Body"/>
      </w:pPr>
      <w:r>
        <w:t xml:space="preserve">Οι όροι του DPA δεν ισχύουν για τα ακόλουθα: Πλατφόρμα Bing Maps Mobile Asset Management, Bing Maps Transactions and Users, Υπηρεσίες Αναζήτησης Bing, Γνωστικές Υπηρεσίες σε container εγκατεστημένα σε αποκλειστικό υλικό του Πελάτη, Παροχές GitHub, Περιήγηση στις Πωλήσεις του LinkedIn, Azure Defender για IoT (εξαιρουμένων τυχόν δυνατοτήτων που είναι συνδεδεμένες στο cloud), Azure SQL Edge, Azure Stack HCI,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Pr>
            <w:color w:val="0563C1" w:themeColor="hyperlink"/>
            <w:u w:val="single"/>
          </w:rPr>
          <w:t>Όρους που είναι συγκεκριμένοι για τις Υπηρεσίες Online</w:t>
        </w:r>
      </w:hyperlink>
      <w:r w:rsidR="006376F3">
        <w:t>.</w:t>
      </w:r>
    </w:p>
    <w:p w14:paraId="30339EB2" w14:textId="77777777" w:rsidR="006376F3" w:rsidRDefault="006376F3" w:rsidP="006376F3">
      <w:pPr>
        <w:pStyle w:val="ProductList-Body"/>
      </w:pPr>
    </w:p>
    <w:p w14:paraId="475BE383" w14:textId="77777777" w:rsidR="006376F3" w:rsidRDefault="006376F3" w:rsidP="006376F3">
      <w:pPr>
        <w:pStyle w:val="ProductList-ClauseHeading"/>
        <w:keepNext w:val="0"/>
      </w:pPr>
      <w:r>
        <w:t>Γεωγραφικές Εξαιρέσεις για Όρους του DPA</w:t>
      </w:r>
    </w:p>
    <w:p w14:paraId="023643DD" w14:textId="2B33F20E" w:rsidR="00827D22" w:rsidRDefault="006376F3" w:rsidP="006376F3">
      <w:pPr>
        <w:pStyle w:val="ProductList-Body"/>
      </w:pPr>
      <w:r>
        <w:t xml:space="preserve">Για Υπηρεσίες Online Dynamics 365 και Power Platform, οι συγκεκριμένοι όροι του DPA όπως σημειώνονται στο Παράρτημα Α όπου δηλώνεται ότι </w:t>
      </w:r>
      <w:r w:rsidRPr="004C1AC7">
        <w:t>«</w:t>
      </w:r>
      <w:r>
        <w:t>Η Microsoft αποθηκεύει τα αντίγραφα Δεδομένων Πελάτη και τις διαδικασίες ανάκτησης δεδομένων σε διαφορετική θέση από τη θέση του κύριου υπολογιστή με τον εξοπλισμό επεξεργασίας των Δεδομένων Πελάτη</w:t>
      </w:r>
      <w:r w:rsidRPr="00D13C66">
        <w:t>»</w:t>
      </w:r>
      <w:r>
        <w:t xml:space="preserve"> δεν ισχύουν για τις ακόλουθες γεωγραφικές τοποθεσίες: Ηνωμένα Αραβικά Εμιράτα και Νότια Αφρική</w:t>
      </w:r>
      <w:r w:rsidR="00827D22">
        <w:t>.</w:t>
      </w:r>
    </w:p>
    <w:p w14:paraId="76D63858" w14:textId="77777777" w:rsidR="00827D22" w:rsidRPr="00133E27" w:rsidRDefault="00070B85"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32" w:name="_Toc27047361"/>
      <w:bookmarkStart w:id="233" w:name="_Toc57123607"/>
      <w:bookmarkStart w:id="234" w:name="CoreOnlineServices"/>
      <w:r>
        <w:t>Βασικές Υπηρεσίες Online</w:t>
      </w:r>
      <w:bookmarkEnd w:id="232"/>
      <w:bookmarkEnd w:id="233"/>
    </w:p>
    <w:bookmarkEnd w:id="234"/>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E73BF7" w14:paraId="065BD496" w14:textId="77777777" w:rsidTr="00827D22">
        <w:tc>
          <w:tcPr>
            <w:tcW w:w="2610" w:type="dxa"/>
            <w:vAlign w:val="center"/>
          </w:tcPr>
          <w:p w14:paraId="5389B111" w14:textId="7C0E9D56" w:rsidR="00E73BF7" w:rsidRPr="00231971" w:rsidRDefault="00E73BF7" w:rsidP="00E73BF7">
            <w:pPr>
              <w:pStyle w:val="ProductList-Body"/>
              <w:rPr>
                <w:sz w:val="16"/>
                <w:szCs w:val="16"/>
              </w:rPr>
            </w:pPr>
            <w:r>
              <w:rPr>
                <w:sz w:val="16"/>
                <w:szCs w:val="16"/>
              </w:rPr>
              <w:t>Βασικές Υπηρεσίες του Microsoft Dynamics 365</w:t>
            </w:r>
          </w:p>
        </w:tc>
        <w:tc>
          <w:tcPr>
            <w:tcW w:w="8190" w:type="dxa"/>
          </w:tcPr>
          <w:p w14:paraId="645AB197" w14:textId="1FF87ED2" w:rsidR="00E73BF7" w:rsidRPr="00231971" w:rsidRDefault="00E73BF7" w:rsidP="00E73BF7">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A04D82" w14:paraId="50F714F4" w14:textId="77777777" w:rsidTr="00827D22">
        <w:tc>
          <w:tcPr>
            <w:tcW w:w="2610" w:type="dxa"/>
            <w:vAlign w:val="center"/>
          </w:tcPr>
          <w:p w14:paraId="0BF73318" w14:textId="12645433" w:rsidR="00A04D82" w:rsidRPr="00231971" w:rsidRDefault="00A04D82" w:rsidP="00A04D82">
            <w:pPr>
              <w:pStyle w:val="ProductList-Body"/>
              <w:rPr>
                <w:sz w:val="16"/>
                <w:szCs w:val="16"/>
              </w:rPr>
            </w:pPr>
            <w:r>
              <w:rPr>
                <w:rFonts w:ascii="Calibri" w:eastAsia="Times New Roman" w:hAnsi="Calibri" w:cs="Calibri"/>
                <w:sz w:val="16"/>
                <w:szCs w:val="16"/>
              </w:rPr>
              <w:t>Υπηρεσίες του Office 365 </w:t>
            </w:r>
          </w:p>
        </w:tc>
        <w:tc>
          <w:tcPr>
            <w:tcW w:w="8190" w:type="dxa"/>
          </w:tcPr>
          <w:p w14:paraId="256FE6D4" w14:textId="25FFFBE4" w:rsidR="00A04D82" w:rsidRPr="00231971" w:rsidRDefault="00A04D82" w:rsidP="00A04D82">
            <w:pPr>
              <w:pStyle w:val="ProductList-Body"/>
              <w:rPr>
                <w:sz w:val="16"/>
                <w:szCs w:val="16"/>
              </w:rPr>
            </w:pPr>
            <w:r>
              <w:rPr>
                <w:rFonts w:ascii="Calibri" w:eastAsia="Times New Roman" w:hAnsi="Calibri" w:cs="Calibri"/>
                <w:sz w:val="16"/>
                <w:szCs w:val="16"/>
              </w:rPr>
              <w:t>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Microsoft Defender για Office 365, Βίντεο Office 365, Office στο web, OneDrive για επιχειρήσεις, Project,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Office 365 δεν περιλαμβάνουν τις Εφαρμογές Microsoft 365 για μεγάλες επιχειρήσεις,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263854">
              <w:rPr>
                <w:rFonts w:ascii="Calibri" w:eastAsia="Times New Roman" w:hAnsi="Calibri" w:cs="Calibri"/>
                <w:sz w:val="16"/>
                <w:szCs w:val="16"/>
              </w:rPr>
              <w:t>«</w:t>
            </w:r>
            <w:r>
              <w:rPr>
                <w:rFonts w:ascii="Calibri" w:eastAsia="Times New Roman" w:hAnsi="Calibri" w:cs="Calibri"/>
                <w:sz w:val="16"/>
                <w:szCs w:val="16"/>
              </w:rPr>
              <w:t>για Office 365</w:t>
            </w:r>
            <w:r w:rsidRPr="00263854">
              <w:rPr>
                <w:rFonts w:ascii="Calibri" w:eastAsia="Times New Roman" w:hAnsi="Calibri" w:cs="Calibri"/>
                <w:sz w:val="16"/>
                <w:szCs w:val="16"/>
              </w:rPr>
              <w:t>»</w:t>
            </w:r>
            <w:r>
              <w:rPr>
                <w:rFonts w:ascii="Calibri" w:eastAsia="Times New Roman" w:hAnsi="Calibri" w:cs="Calibri"/>
                <w:sz w:val="16"/>
                <w:szCs w:val="16"/>
              </w:rPr>
              <w:t>. </w:t>
            </w:r>
          </w:p>
        </w:tc>
      </w:tr>
      <w:tr w:rsidR="00A04D82" w14:paraId="26754332" w14:textId="77777777" w:rsidTr="00827D22">
        <w:tc>
          <w:tcPr>
            <w:tcW w:w="2610" w:type="dxa"/>
            <w:vAlign w:val="center"/>
          </w:tcPr>
          <w:p w14:paraId="31EBA87D" w14:textId="08A30C66" w:rsidR="00A04D82" w:rsidRPr="00231971" w:rsidRDefault="00A04D82" w:rsidP="00A04D82">
            <w:pPr>
              <w:pStyle w:val="ProductList-Body"/>
              <w:rPr>
                <w:sz w:val="16"/>
                <w:szCs w:val="16"/>
              </w:rPr>
            </w:pPr>
            <w:r>
              <w:rPr>
                <w:sz w:val="16"/>
                <w:szCs w:val="16"/>
              </w:rPr>
              <w:t>Βασικές Υπηρεσίες Microsoft Azure</w:t>
            </w:r>
          </w:p>
        </w:tc>
        <w:tc>
          <w:tcPr>
            <w:tcW w:w="8190" w:type="dxa"/>
          </w:tcPr>
          <w:p w14:paraId="38AB80B4" w14:textId="36B6D509" w:rsidR="00A04D82" w:rsidRPr="00231971" w:rsidRDefault="00A04D82" w:rsidP="00A04D82">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(συμπεριλαμβανομένου του Multi-Factor Authentication), Azure API for FHIR,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Κέντρα Ειδοποιήσεων, Power BI Embedded, QnA Maker, Χρονοδιάγραμμα, Κέντρο Ασφαλείας, Δίαυλος Υπηρεσίας, Service Fabric, Υπηρεσία SignalR, Site Recovery, Αποθήκη δεδομένων SQL, Βάση Δεδομένων SQL, Διαχειριζόμενη Παρουσία SQL, Βάση Δεδομένων SQL Server Stretch, Υπηρεσία Αποθήκευσης, StorSimple, Ανάλυση Ροής, Synapse Analytics, Αναλύσεις Κειμένου, Διαχείριση Κυκλοφορίας, Δεικτοδότης βίντεο,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821F5" w14:paraId="42F3D2E7" w14:textId="77777777" w:rsidTr="00827D22">
        <w:tc>
          <w:tcPr>
            <w:tcW w:w="2610" w:type="dxa"/>
            <w:vAlign w:val="center"/>
          </w:tcPr>
          <w:p w14:paraId="0E458013" w14:textId="7920EE60" w:rsidR="002821F5" w:rsidRPr="00231971" w:rsidRDefault="002821F5" w:rsidP="002821F5">
            <w:pPr>
              <w:pStyle w:val="ProductList-Body"/>
              <w:rPr>
                <w:sz w:val="16"/>
                <w:szCs w:val="16"/>
              </w:rPr>
            </w:pPr>
            <w:r>
              <w:rPr>
                <w:sz w:val="16"/>
                <w:szCs w:val="16"/>
              </w:rPr>
              <w:t>Βασικές Υπηρεσίες Microsoft Power Platform</w:t>
            </w:r>
          </w:p>
        </w:tc>
        <w:tc>
          <w:tcPr>
            <w:tcW w:w="8190" w:type="dxa"/>
          </w:tcPr>
          <w:p w14:paraId="1B4F0EB4" w14:textId="7E4EC827" w:rsidR="002821F5" w:rsidRPr="00231971" w:rsidRDefault="002821F5" w:rsidP="002821F5">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Microsoft Power Automate και Microsoft Virtual Agents. Οι Βασικές Υπηρεσίες του Microsoft Power Platform δεν περιλαμβάνουν τυχόν λογισμικό-πελάτη, συμπεριλαμβανομένων ενδεικτικά των Power BI Report Server, Power BI, PowerApps ή των εφαρμογών για κινητές συσκευές Microsoft Power Automate, Power BI Desktop ή Power Apps Studio.</w:t>
            </w:r>
          </w:p>
        </w:tc>
      </w:tr>
      <w:tr w:rsidR="00A04D82" w14:paraId="5BF28554" w14:textId="77777777" w:rsidTr="00827D22">
        <w:tc>
          <w:tcPr>
            <w:tcW w:w="2610" w:type="dxa"/>
            <w:vAlign w:val="center"/>
          </w:tcPr>
          <w:p w14:paraId="1EEEB4A6" w14:textId="672B00C1" w:rsidR="00A04D82" w:rsidRPr="00231971" w:rsidRDefault="00A04D82" w:rsidP="00A04D82">
            <w:pPr>
              <w:pStyle w:val="ProductList-Body"/>
              <w:rPr>
                <w:sz w:val="16"/>
                <w:szCs w:val="16"/>
              </w:rPr>
            </w:pPr>
            <w:r>
              <w:rPr>
                <w:sz w:val="16"/>
                <w:szCs w:val="16"/>
              </w:rPr>
              <w:t>Υπηρεσίες του Microsoft Defender για Τελικό σημείο</w:t>
            </w:r>
          </w:p>
        </w:tc>
        <w:tc>
          <w:tcPr>
            <w:tcW w:w="8190" w:type="dxa"/>
          </w:tcPr>
          <w:p w14:paraId="4694F7C8" w14:textId="6E251EE0" w:rsidR="00A04D82" w:rsidRPr="00231971" w:rsidRDefault="00A04D82" w:rsidP="00A04D82">
            <w:pPr>
              <w:pStyle w:val="ProductList-Body"/>
              <w:rPr>
                <w:sz w:val="16"/>
                <w:szCs w:val="16"/>
              </w:rPr>
            </w:pPr>
            <w:r>
              <w:rPr>
                <w:sz w:val="16"/>
                <w:szCs w:val="16"/>
              </w:rPr>
              <w:t>Το τμήμα υπηρεσιών cloud του Microsoft Defender για Τελικό σημείο.</w:t>
            </w:r>
          </w:p>
        </w:tc>
      </w:tr>
      <w:tr w:rsidR="00A04D82" w14:paraId="025B8B21" w14:textId="77777777" w:rsidTr="00827D22">
        <w:tc>
          <w:tcPr>
            <w:tcW w:w="2610" w:type="dxa"/>
            <w:vAlign w:val="center"/>
          </w:tcPr>
          <w:p w14:paraId="46DC1911" w14:textId="28F5397B" w:rsidR="00A04D82" w:rsidRDefault="00A04D82" w:rsidP="00A04D82">
            <w:pPr>
              <w:pStyle w:val="ProductList-Body"/>
              <w:rPr>
                <w:sz w:val="16"/>
                <w:szCs w:val="16"/>
              </w:rPr>
            </w:pPr>
            <w:r>
              <w:rPr>
                <w:sz w:val="16"/>
                <w:szCs w:val="16"/>
              </w:rPr>
              <w:t>Microsoft 365 Defender</w:t>
            </w:r>
          </w:p>
        </w:tc>
        <w:tc>
          <w:tcPr>
            <w:tcW w:w="8190" w:type="dxa"/>
          </w:tcPr>
          <w:p w14:paraId="04BA83B6" w14:textId="50D61D01" w:rsidR="00A04D82" w:rsidRDefault="00A04D82" w:rsidP="00A04D82">
            <w:pPr>
              <w:pStyle w:val="ProductList-Body"/>
              <w:rPr>
                <w:sz w:val="16"/>
                <w:szCs w:val="16"/>
              </w:rPr>
            </w:pPr>
            <w:r>
              <w:rPr>
                <w:sz w:val="16"/>
                <w:szCs w:val="16"/>
              </w:rPr>
              <w:t>Το τμήμα υπηρεσιών cloud του Microsoft 365 Defender.</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610A2E75"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5EA53364"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6B60F47F"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02B16AF5"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A04D82" w:rsidRPr="00C62FB6" w14:paraId="6DCC0063" w14:textId="77777777" w:rsidTr="00827D22">
        <w:trPr>
          <w:trHeight w:val="288"/>
          <w:jc w:val="center"/>
        </w:trPr>
        <w:tc>
          <w:tcPr>
            <w:tcW w:w="5395" w:type="dxa"/>
            <w:vAlign w:val="center"/>
          </w:tcPr>
          <w:p w14:paraId="4903FCC8" w14:textId="72F544B1" w:rsidR="00A04D82" w:rsidRPr="00231971" w:rsidRDefault="00A04D82" w:rsidP="00A04D82">
            <w:pPr>
              <w:pStyle w:val="ProductList-Body"/>
              <w:rPr>
                <w:sz w:val="16"/>
                <w:szCs w:val="16"/>
              </w:rPr>
            </w:pPr>
            <w:r>
              <w:rPr>
                <w:sz w:val="16"/>
                <w:szCs w:val="16"/>
              </w:rPr>
              <w:t>Υπηρεσίες του Microsoft Defender για Τελικό σημείο</w:t>
            </w:r>
          </w:p>
        </w:tc>
        <w:tc>
          <w:tcPr>
            <w:tcW w:w="2637" w:type="dxa"/>
            <w:vAlign w:val="center"/>
          </w:tcPr>
          <w:p w14:paraId="390568E9" w14:textId="77777777" w:rsidR="00A04D82" w:rsidRDefault="00A04D82" w:rsidP="00A04D8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A04D82" w:rsidRDefault="00A04D82" w:rsidP="00A04D82">
            <w:pPr>
              <w:pStyle w:val="ProductList-Body"/>
              <w:rPr>
                <w:color w:val="000000" w:themeColor="text1"/>
                <w:sz w:val="16"/>
                <w:szCs w:val="16"/>
              </w:rPr>
            </w:pPr>
            <w:r>
              <w:rPr>
                <w:color w:val="000000" w:themeColor="text1"/>
                <w:sz w:val="16"/>
                <w:szCs w:val="16"/>
              </w:rPr>
              <w:t>Ναι</w:t>
            </w:r>
          </w:p>
        </w:tc>
      </w:tr>
      <w:tr w:rsidR="00A04D82" w:rsidRPr="00C62FB6" w14:paraId="542E701E" w14:textId="77777777" w:rsidTr="00827D22">
        <w:trPr>
          <w:trHeight w:val="288"/>
          <w:jc w:val="center"/>
        </w:trPr>
        <w:tc>
          <w:tcPr>
            <w:tcW w:w="5395" w:type="dxa"/>
            <w:vAlign w:val="center"/>
          </w:tcPr>
          <w:p w14:paraId="6F6A3786" w14:textId="6446854D" w:rsidR="00A04D82" w:rsidRDefault="00A04D82" w:rsidP="00A04D82">
            <w:pPr>
              <w:pStyle w:val="ProductList-Body"/>
              <w:rPr>
                <w:sz w:val="16"/>
                <w:szCs w:val="16"/>
              </w:rPr>
            </w:pPr>
            <w:r>
              <w:rPr>
                <w:sz w:val="16"/>
                <w:szCs w:val="16"/>
              </w:rPr>
              <w:t>Microsoft 365 Defender</w:t>
            </w:r>
          </w:p>
        </w:tc>
        <w:tc>
          <w:tcPr>
            <w:tcW w:w="2637" w:type="dxa"/>
            <w:vAlign w:val="center"/>
          </w:tcPr>
          <w:p w14:paraId="58E0FECC" w14:textId="15989F6D" w:rsidR="00A04D82" w:rsidRDefault="00A04D82" w:rsidP="00A04D82">
            <w:pPr>
              <w:pStyle w:val="ProductList-Body"/>
              <w:rPr>
                <w:color w:val="000000" w:themeColor="text1"/>
                <w:sz w:val="16"/>
                <w:szCs w:val="16"/>
              </w:rPr>
            </w:pPr>
            <w:r>
              <w:rPr>
                <w:color w:val="000000" w:themeColor="text1"/>
                <w:sz w:val="16"/>
                <w:szCs w:val="16"/>
              </w:rPr>
              <w:t>Ναι</w:t>
            </w:r>
          </w:p>
        </w:tc>
        <w:tc>
          <w:tcPr>
            <w:tcW w:w="2768" w:type="dxa"/>
            <w:vAlign w:val="center"/>
          </w:tcPr>
          <w:p w14:paraId="4A9BC056" w14:textId="1B28C87B" w:rsidR="00A04D82" w:rsidRDefault="00A04D82" w:rsidP="00A04D82">
            <w:pPr>
              <w:pStyle w:val="ProductList-Body"/>
              <w:rPr>
                <w:color w:val="000000" w:themeColor="text1"/>
                <w:sz w:val="16"/>
                <w:szCs w:val="16"/>
              </w:rPr>
            </w:pPr>
            <w:r>
              <w:rPr>
                <w:color w:val="000000" w:themeColor="text1"/>
                <w:sz w:val="16"/>
                <w:szCs w:val="16"/>
              </w:rPr>
              <w:t>Ναι</w:t>
            </w:r>
          </w:p>
        </w:tc>
      </w:tr>
    </w:tbl>
    <w:p w14:paraId="67707DBF" w14:textId="398AEFFF"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624C8F86" w:rsidR="00827D22" w:rsidRDefault="007C730A" w:rsidP="00827D22">
      <w:pPr>
        <w:pStyle w:val="ProductList-Body"/>
      </w:pPr>
      <w:r w:rsidRPr="008B4C45">
        <w:rPr>
          <w:spacing w:val="-1"/>
        </w:rPr>
        <w:t>Για τις Βασικές Υπηρεσίες Online, η Microsoft θα αποθηκεύει τα αδρανή Δεδομένα Πελάτη σε ορισμένες μεγάλες γεωγραφικές περιοχές (καθεμιά εξ αυτών καλούμενη «Γεωγραφική Περιοχή») ως εξής, εκτός εάν ορίζεται διαφορετικά στους όρους που αφορούν αποκλειστικά την Υπηρεσία Online</w:t>
      </w:r>
      <w:r w:rsidR="00827D22">
        <w:t>:</w:t>
      </w:r>
    </w:p>
    <w:p w14:paraId="4E5EF790" w14:textId="36C2063D" w:rsidR="00827D22" w:rsidRDefault="009A2E52" w:rsidP="0005005C">
      <w:pPr>
        <w:pStyle w:val="ProductList-Body"/>
        <w:numPr>
          <w:ilvl w:val="1"/>
          <w:numId w:val="2"/>
        </w:numPr>
        <w:tabs>
          <w:tab w:val="clear" w:pos="158"/>
          <w:tab w:val="left" w:pos="360"/>
        </w:tabs>
        <w:ind w:left="360" w:hanging="180"/>
      </w:pPr>
      <w:r>
        <w:rPr>
          <w:b/>
          <w:bCs/>
        </w:rPr>
        <w:t xml:space="preserve">Υπηρεσίες Office 365. </w:t>
      </w:r>
      <w:r>
        <w:t>Εάν ο Πελάτης εξυπηρετεί τον μισθωτή του στην Αυστραλία, στον Καναδά, στην Ευρωπαϊκή Ένωση, στη Γαλλία, στη</w:t>
      </w:r>
      <w:r>
        <w:rPr>
          <w:lang w:val="en-US"/>
        </w:rPr>
        <w:t> </w:t>
      </w:r>
      <w:r>
        <w:t>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45091493"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xml:space="preserve">. </w:t>
      </w:r>
      <w:r w:rsidR="002821F5">
        <w:t>Εάν ο Πελάτης εξυπηρετεί τον μισθωτή του στην Αυστραλία, στον Καναδά, στην Ασία-Ειρηνικό, στη Γαλλία (με εξαίρεση του Microsoft Power Virtual Agents),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r>
        <w:t>.</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050D69F4" w14:textId="77777777" w:rsidR="00A04D82" w:rsidRPr="0049240E" w:rsidRDefault="00A04D82" w:rsidP="00A04D82">
      <w:pPr>
        <w:pStyle w:val="ProductList-Body"/>
        <w:numPr>
          <w:ilvl w:val="1"/>
          <w:numId w:val="2"/>
        </w:numPr>
        <w:tabs>
          <w:tab w:val="clear" w:pos="158"/>
          <w:tab w:val="left" w:pos="360"/>
        </w:tabs>
        <w:ind w:left="360" w:hanging="180"/>
      </w:pPr>
      <w:r>
        <w:rPr>
          <w:b/>
          <w:bCs/>
        </w:rPr>
        <w:t>Υπηρεσίες του Microsoft Defender για Τελικό σημείο</w:t>
      </w:r>
      <w:r w:rsidRPr="00263854">
        <w:rPr>
          <w:b/>
          <w:bCs/>
        </w:rPr>
        <w:t>.</w:t>
      </w:r>
      <w:r>
        <w:t xml:space="preserve"> Όταν ο Πελάτης παρέχει έναν μισθωτή του Microsoft Defender για Τελικό σημείο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Defender για Τελικό σημείο.</w:t>
      </w:r>
    </w:p>
    <w:p w14:paraId="6D565506" w14:textId="6EA65B8D" w:rsidR="009A2E52" w:rsidRDefault="00A04D82" w:rsidP="00A04D82">
      <w:pPr>
        <w:pStyle w:val="ProductList-Body"/>
        <w:numPr>
          <w:ilvl w:val="1"/>
          <w:numId w:val="2"/>
        </w:numPr>
        <w:tabs>
          <w:tab w:val="clear" w:pos="158"/>
          <w:tab w:val="left" w:pos="360"/>
        </w:tabs>
        <w:ind w:left="360" w:hanging="180"/>
      </w:pPr>
      <w:r>
        <w:rPr>
          <w:b/>
          <w:bCs/>
        </w:rPr>
        <w:t>Microsoft 365 Defender</w:t>
      </w:r>
      <w:r w:rsidRPr="00263854">
        <w:rPr>
          <w:b/>
          <w:bCs/>
        </w:rPr>
        <w:t xml:space="preserve">. </w:t>
      </w:r>
      <w:r>
        <w:t>Όταν ο Πελάτης παρέχει έναν μισθωτή του Microsoft 365 Defender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365 Defender</w:t>
      </w:r>
      <w:r w:rsidR="009A2E52">
        <w:t>.</w:t>
      </w:r>
    </w:p>
    <w:p w14:paraId="1B9C478F" w14:textId="77777777" w:rsidR="00827D22" w:rsidRPr="00585A48" w:rsidRDefault="00070B85"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35" w:name="_Toc57123608"/>
      <w:r>
        <w:t>Bing</w:t>
      </w:r>
      <w:r w:rsidRPr="00CF1ACD">
        <w:rPr>
          <w:lang w:val="el-GR"/>
        </w:rPr>
        <w:t xml:space="preserve"> </w:t>
      </w:r>
      <w:r>
        <w:t>Maps</w:t>
      </w:r>
      <w:bookmarkEnd w:id="235"/>
    </w:p>
    <w:p w14:paraId="7F294144" w14:textId="77777777" w:rsidR="00AC3BDD" w:rsidRDefault="00AC3BDD" w:rsidP="00AC3BDD">
      <w:pPr>
        <w:pStyle w:val="ProductList-Body"/>
      </w:pPr>
      <w:bookmarkStart w:id="236"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112"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113" w:history="1">
        <w:r>
          <w:rPr>
            <w:rStyle w:val="Hyperlink"/>
          </w:rPr>
          <w:t>go.microsoft.com/fwlink/?LinkID=248686</w:t>
        </w:r>
      </w:hyperlink>
      <w:r>
        <w:t>.</w:t>
      </w:r>
    </w:p>
    <w:bookmarkStart w:id="237"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38" w:name="_Toc6563852"/>
      <w:bookmarkStart w:id="239" w:name="_Toc13858404"/>
      <w:bookmarkStart w:id="240" w:name="_Toc8395064"/>
      <w:bookmarkStart w:id="241" w:name="_Toc57123609"/>
      <w:bookmarkEnd w:id="236"/>
      <w:bookmarkEnd w:id="237"/>
      <w:r>
        <w:t>Επαγγελματικές Υπηρεσίες</w:t>
      </w:r>
      <w:bookmarkEnd w:id="238"/>
      <w:bookmarkEnd w:id="239"/>
      <w:bookmarkEnd w:id="240"/>
      <w:bookmarkEnd w:id="241"/>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A04D82">
      <w:pPr>
        <w:pStyle w:val="ProductList-Body"/>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5C3143">
      <w:pPr>
        <w:pStyle w:val="ProductList-Body"/>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42"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43" w:name="_Toc57123610"/>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42"/>
      <w:bookmarkEnd w:id="243"/>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44"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45" w:name="_Toc57123611"/>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44"/>
      <w:bookmarkEnd w:id="245"/>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114"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46" w:name="_Toc484158324"/>
    <w:bookmarkStart w:id="247"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48" w:name="_Toc57123612"/>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46"/>
      <w:bookmarkEnd w:id="247"/>
      <w:bookmarkEnd w:id="248"/>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115"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070B85" w:rsidP="005C3143">
      <w:pPr>
        <w:pStyle w:val="ProductList-Body"/>
        <w:shd w:val="clear" w:color="auto" w:fill="A6A6A6" w:themeFill="background1" w:themeFillShade="A6"/>
        <w:spacing w:before="6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6427307" w14:textId="34738C79" w:rsidR="000A0921" w:rsidRDefault="000A0921" w:rsidP="00A914BF">
      <w:pPr>
        <w:pStyle w:val="ProductList-Body"/>
        <w:sectPr w:rsidR="000A0921" w:rsidSect="00471E45">
          <w:footerReference w:type="default" r:id="rId116"/>
          <w:footerReference w:type="first" r:id="rId117"/>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49" w:name="_Toc503180509"/>
      <w:bookmarkStart w:id="250" w:name="_Toc57123613"/>
      <w:bookmarkStart w:id="251" w:name="Attachment2"/>
      <w:r>
        <w:t>Συνημμένο 2 – Subscription License Suite</w:t>
      </w:r>
      <w:bookmarkEnd w:id="249"/>
      <w:bookmarkEnd w:id="250"/>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1070" w:type="dxa"/>
        <w:tblLayout w:type="fixed"/>
        <w:tblLook w:val="04A0" w:firstRow="1" w:lastRow="0" w:firstColumn="1" w:lastColumn="0" w:noHBand="0" w:noVBand="1"/>
      </w:tblPr>
      <w:tblGrid>
        <w:gridCol w:w="4139"/>
        <w:gridCol w:w="382"/>
        <w:gridCol w:w="383"/>
        <w:gridCol w:w="383"/>
        <w:gridCol w:w="383"/>
        <w:gridCol w:w="720"/>
        <w:gridCol w:w="720"/>
        <w:gridCol w:w="810"/>
        <w:gridCol w:w="450"/>
        <w:gridCol w:w="540"/>
        <w:gridCol w:w="405"/>
        <w:gridCol w:w="405"/>
        <w:gridCol w:w="405"/>
        <w:gridCol w:w="405"/>
        <w:gridCol w:w="540"/>
      </w:tblGrid>
      <w:tr w:rsidR="00B40206" w14:paraId="1808BACA" w14:textId="77777777" w:rsidTr="00B40206">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B40206" w:rsidRDefault="00B40206"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B40206" w:rsidRPr="001F15CE" w:rsidRDefault="00B4020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DAE984" w14:textId="45D1A637"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A8EA03" w14:textId="42A4EAD2"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083DF" w14:textId="0CB0144B" w:rsidR="00B40206" w:rsidRDefault="00B4020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Premium για Επιχειρήσεις</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0A8F3853"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B40206" w:rsidRPr="00931AE7" w:rsidRDefault="00B40206"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B40206" w:rsidRDefault="00B4020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B40206" w14:paraId="1BD8BC91" w14:textId="77777777" w:rsidTr="00B40206">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B40206" w:rsidRDefault="00B40206"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B40206" w:rsidRPr="00923FD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CBFB43" w14:textId="77777777" w:rsidR="00B40206"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E7FD2EE"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B40206" w:rsidRPr="00923FDE" w:rsidRDefault="00B40206"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B40206" w:rsidRPr="00923FD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B40206" w:rsidDel="009C5E6C"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B40206" w14:paraId="3C85FC5B" w14:textId="77777777" w:rsidTr="00B40206">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66E9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1472E420"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41A0EBC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DCC2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09EDCEA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5EEA3F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5D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292E258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4B188F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A36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5AA3FDB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0027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BC834A6"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95D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1A23E7C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14A75A71"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BE40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0946C122"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4C82F5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66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1817E6F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4284E8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B40206"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1ABF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0BDC1A82"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r>
      <w:tr w:rsidR="00B40206" w14:paraId="207AA8CF"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B40206"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EA9CC"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35E17A9"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r>
      <w:tr w:rsidR="00B40206" w14:paraId="603BAF69"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1FE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5C84FD9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6DF326C6"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4B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689E695F"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5DF0F0A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0A6F37D5"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bookmarkStart w:id="252" w:name="_Hlk37926720"/>
            <w:r w:rsidRPr="00F358FD">
              <w:rPr>
                <w:rFonts w:asciiTheme="majorHAnsi" w:hAnsiTheme="majorHAnsi"/>
                <w:sz w:val="15"/>
                <w:szCs w:val="15"/>
                <w:lang w:val="en-US"/>
              </w:rPr>
              <w:t>Microsoft 365 Apps for business</w:t>
            </w:r>
            <w:bookmarkEnd w:id="252"/>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F495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6A7C21F3"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BC6470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59993895"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bookmarkStart w:id="253" w:name="_Hlk37926721"/>
            <w:r w:rsidRPr="00F358FD">
              <w:rPr>
                <w:rFonts w:asciiTheme="majorHAnsi" w:hAnsiTheme="majorHAnsi"/>
                <w:sz w:val="15"/>
                <w:szCs w:val="15"/>
                <w:lang w:val="en-US"/>
              </w:rPr>
              <w:t>Microsoft 365 Apps for enterprise</w:t>
            </w:r>
            <w:bookmarkEnd w:id="253"/>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5536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2C1E1F5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33314DC" w14:textId="77777777" w:rsidTr="00B40206">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814C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537D677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5E1109B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0CFDB91D" w:rsidR="00B40206"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B40206">
              <w:rPr>
                <w:rFonts w:asciiTheme="majorHAnsi" w:hAnsiTheme="majorHAnsi"/>
                <w:sz w:val="15"/>
                <w:szCs w:val="15"/>
              </w:rPr>
              <w:t>,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55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2442057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338F8A8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0F1DD097" w:rsidR="00B40206"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B40206">
              <w:rPr>
                <w:rFonts w:asciiTheme="majorHAnsi" w:hAnsiTheme="majorHAnsi"/>
                <w:sz w:val="15"/>
                <w:szCs w:val="15"/>
              </w:rPr>
              <w:t>,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CC60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13A5146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82F2FB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4B8D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6816CC9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3636C0AB"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6E14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2923079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7215D75"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D68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175D4E3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4A56FB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1B5D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58F9258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1C273394"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53F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4D49AE0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C0FAE5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27E42435" w:rsidR="00B40206" w:rsidRPr="00B92114" w:rsidRDefault="00B92114" w:rsidP="00B92114">
            <w:pPr>
              <w:pStyle w:val="ProductList-Body"/>
              <w:tabs>
                <w:tab w:val="clear" w:pos="158"/>
                <w:tab w:val="left" w:pos="720"/>
              </w:tabs>
              <w:spacing w:line="256" w:lineRule="auto"/>
              <w:ind w:left="-108"/>
              <w:rPr>
                <w:rFonts w:asciiTheme="majorHAnsi" w:hAnsiTheme="majorHAnsi" w:cstheme="majorHAnsi"/>
                <w:sz w:val="15"/>
                <w:szCs w:val="15"/>
              </w:rPr>
            </w:pPr>
            <w:r w:rsidRPr="00B92114">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F65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447BEAC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59C01A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B1E2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30FA235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6DA652FC"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B40206" w:rsidRPr="006F1174"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7262B" w14:textId="4A324CEA"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1C3135BC"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r>
    </w:tbl>
    <w:p w14:paraId="3AC10589" w14:textId="2E175F29"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sidRPr="00131612">
        <w:rPr>
          <w:i/>
          <w:sz w:val="16"/>
          <w:szCs w:val="16"/>
        </w:rPr>
        <w:t>.</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016E312"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2838BB65" w14:textId="50558066"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B92114">
        <w:rPr>
          <w:i/>
          <w:sz w:val="16"/>
          <w:szCs w:val="16"/>
        </w:rPr>
        <w:t xml:space="preserve">Το Microsoft 365 A5 Security περιλαμβάνει την </w:t>
      </w:r>
      <w:r w:rsidR="00A04D82" w:rsidRPr="00A04D82">
        <w:rPr>
          <w:i/>
          <w:iCs/>
          <w:sz w:val="16"/>
          <w:szCs w:val="16"/>
        </w:rPr>
        <w:t>του Microsoft Defender για Τελικό σημείο</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54" w:name="_Toc503180510"/>
      <w:r>
        <w:br w:type="page"/>
      </w:r>
    </w:p>
    <w:p w14:paraId="7DC5F69B" w14:textId="5A869BBF" w:rsidR="00E37A98" w:rsidRDefault="00E37A98" w:rsidP="00E37A98">
      <w:pPr>
        <w:pStyle w:val="ProductList-Offering1Heading"/>
      </w:pPr>
      <w:bookmarkStart w:id="255" w:name="_Toc57123614"/>
      <w:r>
        <w:t>Δημόσιος Τομέας</w:t>
      </w:r>
      <w:bookmarkEnd w:id="254"/>
      <w:bookmarkEnd w:id="255"/>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68F563D3"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r w:rsidRPr="00F358FD">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E1E0547" w:rsidR="00923FDE"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923FDE">
              <w:rPr>
                <w:rFonts w:asciiTheme="majorHAnsi" w:hAnsiTheme="majorHAnsi"/>
                <w:sz w:val="15"/>
                <w:szCs w:val="15"/>
              </w:rPr>
              <w:t>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16816C22" w:rsidR="00923FDE"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923FDE">
              <w:rPr>
                <w:rFonts w:asciiTheme="majorHAnsi" w:hAnsiTheme="majorHAnsi"/>
                <w:sz w:val="15"/>
                <w:szCs w:val="15"/>
              </w:rPr>
              <w:t>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68E09A21" w:rsidR="00923FDE" w:rsidRPr="00B92114" w:rsidRDefault="00B92114" w:rsidP="00B92114">
            <w:pPr>
              <w:pStyle w:val="ProductList-Body"/>
              <w:tabs>
                <w:tab w:val="clear" w:pos="158"/>
                <w:tab w:val="left" w:pos="720"/>
              </w:tabs>
              <w:spacing w:line="256" w:lineRule="auto"/>
              <w:ind w:left="-108"/>
              <w:rPr>
                <w:rFonts w:asciiTheme="majorHAnsi" w:hAnsiTheme="majorHAnsi" w:cstheme="majorHAnsi"/>
                <w:sz w:val="15"/>
                <w:szCs w:val="15"/>
              </w:rPr>
            </w:pPr>
            <w:r w:rsidRPr="00B92114">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1F2C7928"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Pr>
          <w:i/>
          <w:sz w:val="16"/>
          <w:szCs w:val="16"/>
        </w:rPr>
        <w:t>.</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51"/>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4CFC68ED"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54391C06" w14:textId="304E8BCA" w:rsidR="00BB33FD" w:rsidRPr="00B92114" w:rsidRDefault="00BB33FD" w:rsidP="00B92114">
      <w:pPr>
        <w:spacing w:after="0"/>
      </w:pPr>
      <w:r>
        <w:rPr>
          <w:i/>
          <w:sz w:val="16"/>
          <w:szCs w:val="16"/>
          <w:vertAlign w:val="superscript"/>
        </w:rPr>
        <w:t>6</w:t>
      </w:r>
      <w:r>
        <w:rPr>
          <w:i/>
          <w:sz w:val="16"/>
          <w:szCs w:val="16"/>
        </w:rPr>
        <w:t xml:space="preserve"> </w:t>
      </w:r>
      <w:r w:rsidR="00AB187E">
        <w:rPr>
          <w:i/>
          <w:sz w:val="16"/>
          <w:szCs w:val="16"/>
        </w:rPr>
        <w:t xml:space="preserve">Το Microsoft 365 A5 Security περιλαμβάνει την </w:t>
      </w:r>
      <w:r w:rsidR="00A04D82" w:rsidRPr="00A04D82">
        <w:rPr>
          <w:i/>
          <w:sz w:val="16"/>
          <w:szCs w:val="16"/>
        </w:rPr>
        <w:t>του Microsoft Defender για Τελικό σημείο</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070B85"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A925E9" w14:textId="77777777" w:rsidR="00CB2D5B" w:rsidRDefault="00CB2D5B" w:rsidP="009A573F">
      <w:pPr>
        <w:spacing w:after="0" w:line="240" w:lineRule="auto"/>
      </w:pPr>
      <w:r>
        <w:separator/>
      </w:r>
    </w:p>
  </w:endnote>
  <w:endnote w:type="continuationSeparator" w:id="0">
    <w:p w14:paraId="52F5A49D" w14:textId="77777777" w:rsidR="00CB2D5B" w:rsidRDefault="00CB2D5B" w:rsidP="009A573F">
      <w:pPr>
        <w:spacing w:after="0" w:line="240" w:lineRule="auto"/>
      </w:pPr>
      <w:r>
        <w:continuationSeparator/>
      </w:r>
    </w:p>
  </w:endnote>
  <w:endnote w:type="continuationNotice" w:id="1">
    <w:p w14:paraId="38F2ABE4" w14:textId="77777777" w:rsidR="00CB2D5B" w:rsidRDefault="00CB2D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1F27" w:rsidRDefault="00381F27"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1F27" w:rsidRPr="00591643" w:rsidRDefault="00381F2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81F27" w:rsidRPr="00C76DF3" w:rsidRDefault="00070B85" w:rsidP="00471E45">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81F27" w:rsidRPr="00C76DF3" w:rsidRDefault="00381F27"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81F27" w:rsidRPr="00C76DF3" w:rsidRDefault="00070B85" w:rsidP="00471E45">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81F27" w:rsidRPr="00C76DF3" w:rsidRDefault="00381F27"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81F27" w:rsidRPr="00C76DF3" w:rsidRDefault="00070B85" w:rsidP="00471E45">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81F27" w:rsidRPr="00C76DF3" w:rsidRDefault="00381F27"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81F27" w:rsidRPr="00C76DF3" w:rsidRDefault="00070B85" w:rsidP="00471E45">
          <w:pPr>
            <w:pStyle w:val="ProductList-OfferingBody"/>
            <w:ind w:left="-72" w:right="-77"/>
            <w:jc w:val="center"/>
            <w:rPr>
              <w:color w:val="808080" w:themeColor="background1" w:themeShade="80"/>
              <w:sz w:val="14"/>
              <w:szCs w:val="14"/>
            </w:rPr>
          </w:pPr>
          <w:hyperlink w:anchor="PrivacyandSecurityTerms" w:history="1">
            <w:r w:rsidR="00381F27"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81F27" w:rsidRPr="00C76DF3" w:rsidRDefault="00381F27"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81F27" w:rsidRPr="00C76DF3" w:rsidRDefault="00070B85" w:rsidP="00471E45">
          <w:pPr>
            <w:pStyle w:val="ProductList-OfferingBody"/>
            <w:ind w:left="-72" w:right="-77"/>
            <w:jc w:val="center"/>
            <w:rPr>
              <w:color w:val="808080" w:themeColor="background1" w:themeShade="80"/>
              <w:sz w:val="14"/>
              <w:szCs w:val="14"/>
            </w:rPr>
          </w:pPr>
          <w:hyperlink w:anchor="OnlineServiceSpecificTerms" w:history="1">
            <w:r w:rsidR="00381F27" w:rsidRPr="007B4DE6">
              <w:rPr>
                <w:rStyle w:val="Hyperlink"/>
                <w:sz w:val="14"/>
                <w:szCs w:val="14"/>
                <w:lang w:eastAsia="en-US" w:bidi="ar-SA"/>
              </w:rPr>
              <w:t xml:space="preserve">Όροι που αφορούν αποκλειστικά την Υπηρεσία </w:t>
            </w:r>
            <w:r w:rsidR="00381F27">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81F27" w:rsidRPr="00C76DF3" w:rsidRDefault="00381F27"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81F27" w:rsidRPr="00C76DF3" w:rsidRDefault="00070B85" w:rsidP="00471E45">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lang w:val="en-US" w:eastAsia="en-US" w:bidi="ar-SA"/>
              </w:rPr>
              <w:t>Συνημμένο</w:t>
            </w:r>
          </w:hyperlink>
        </w:p>
      </w:tc>
    </w:tr>
  </w:tbl>
  <w:p w14:paraId="7E537610" w14:textId="77777777" w:rsidR="00381F27" w:rsidRPr="00591643" w:rsidRDefault="00381F2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81F27" w:rsidRPr="00C76DF3" w:rsidRDefault="00070B85" w:rsidP="00776059">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81F27" w:rsidRPr="00C76DF3" w:rsidRDefault="00381F27"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81F27" w:rsidRPr="00C76DF3" w:rsidRDefault="00070B85" w:rsidP="00776059">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81F27" w:rsidRPr="00C76DF3" w:rsidRDefault="00381F27"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81F27" w:rsidRPr="00C76DF3" w:rsidRDefault="00070B85" w:rsidP="00776059">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81F27" w:rsidRPr="00552BD4" w:rsidRDefault="00381F27"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81F27" w:rsidRPr="00C76DF3" w:rsidRDefault="00070B85" w:rsidP="00552BD4">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81F27" w:rsidRPr="00C76DF3" w:rsidRDefault="00381F27"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81F27" w:rsidRPr="00C76DF3" w:rsidRDefault="00070B85" w:rsidP="00776059">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6192F7AC" w14:textId="77777777" w:rsidR="00381F27" w:rsidRPr="00591643" w:rsidRDefault="00381F27"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381F27" w:rsidRPr="00C76DF3" w:rsidRDefault="00070B85"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381F27" w:rsidRPr="00C76DF3" w:rsidRDefault="00070B85"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381F27" w:rsidRPr="00C76DF3" w:rsidRDefault="00070B85"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381F27" w:rsidRPr="00C76DF3" w:rsidRDefault="00070B85"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381F27" w:rsidRPr="00C76DF3" w:rsidRDefault="00070B85"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733CB069" w14:textId="77777777" w:rsidR="00381F27" w:rsidRPr="00591643" w:rsidRDefault="00381F27"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81F27" w:rsidRPr="00C76DF3" w:rsidRDefault="00070B85" w:rsidP="00B1698F">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81F27" w:rsidRPr="00C76DF3" w:rsidRDefault="00381F27"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81F27" w:rsidRPr="00C76DF3" w:rsidRDefault="00070B85" w:rsidP="00B1698F">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81F27" w:rsidRPr="00C76DF3" w:rsidRDefault="00381F27"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81F27" w:rsidRPr="00C76DF3" w:rsidRDefault="00070B85" w:rsidP="00B1698F">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81F27" w:rsidRPr="00552BD4" w:rsidRDefault="00381F27"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81F27" w:rsidRPr="00C76DF3" w:rsidRDefault="00070B85" w:rsidP="00B1698F">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81F27" w:rsidRPr="00C76DF3" w:rsidRDefault="00381F27"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81F27" w:rsidRPr="00C76DF3" w:rsidRDefault="00070B85" w:rsidP="00B1698F">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639855C2" w14:textId="77777777" w:rsidR="00381F27" w:rsidRPr="00591643" w:rsidRDefault="00381F27"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381F27" w:rsidRPr="00C76DF3" w:rsidRDefault="00070B85"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381F27" w:rsidRPr="00C76DF3" w:rsidRDefault="00070B85"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381F27" w:rsidRPr="00C76DF3" w:rsidRDefault="00070B85"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381F27" w:rsidRPr="00C76DF3" w:rsidRDefault="00070B85"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381F27" w:rsidRPr="00C76DF3" w:rsidRDefault="00070B85"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43F793E3" w14:textId="77777777" w:rsidR="00381F27" w:rsidRPr="00591643" w:rsidRDefault="00381F27"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381F27" w:rsidRPr="00C76DF3" w:rsidRDefault="00070B85"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381F27" w:rsidRPr="00C76DF3" w:rsidRDefault="00070B85"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381F27" w:rsidRPr="00C76DF3" w:rsidRDefault="00070B85"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381F27" w:rsidRPr="00C76DF3" w:rsidRDefault="00070B85"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381F27" w:rsidRPr="00C76DF3" w:rsidRDefault="00070B85"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6A78ED38" w14:textId="77777777" w:rsidR="00381F27" w:rsidRPr="00591643" w:rsidRDefault="00381F27"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381F27" w:rsidRPr="00C76DF3" w:rsidRDefault="00070B85"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381F27" w:rsidRPr="00C76DF3" w:rsidRDefault="00070B85"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381F27" w:rsidRPr="00C76DF3" w:rsidRDefault="00070B85"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381F27" w:rsidRPr="00C76DF3" w:rsidRDefault="00070B85"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381F27" w:rsidRPr="00C76DF3" w:rsidRDefault="00070B85"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72792AFC" w14:textId="77777777" w:rsidR="00381F27" w:rsidRPr="00591643" w:rsidRDefault="00381F2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381F27" w:rsidRPr="00C76DF3" w:rsidRDefault="00070B85"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381F27" w:rsidRPr="00C76DF3" w:rsidRDefault="00070B85"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381F27" w:rsidRPr="00C76DF3" w:rsidRDefault="00070B85"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381F27" w:rsidRPr="00C76DF3" w:rsidRDefault="00070B8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381F27" w:rsidRPr="00C76DF3" w:rsidRDefault="00070B85"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20DA5161" w14:textId="77777777" w:rsidR="00381F27" w:rsidRPr="00591643" w:rsidRDefault="00381F2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381F27" w:rsidRPr="00C76DF3" w:rsidRDefault="00070B85"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381F27" w:rsidRPr="00C76DF3" w:rsidRDefault="00070B85"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381F27" w:rsidRPr="00C76DF3" w:rsidRDefault="00070B85"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381F27" w:rsidRPr="00C76DF3" w:rsidRDefault="00070B85"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381F27" w:rsidRPr="00C76DF3" w:rsidRDefault="00070B85"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07A9909B" w14:textId="77777777" w:rsidR="00381F27" w:rsidRPr="00591643" w:rsidRDefault="00381F2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81F27"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381F27" w:rsidRPr="00C76DF3" w:rsidRDefault="00070B85" w:rsidP="008467E2">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381F27" w:rsidRPr="00C76DF3" w:rsidRDefault="00381F27"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381F27" w:rsidRPr="00C76DF3" w:rsidRDefault="00070B85" w:rsidP="008467E2">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381F27" w:rsidRPr="00C76DF3" w:rsidRDefault="00381F27"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381F27" w:rsidRPr="00C76DF3" w:rsidRDefault="00070B85" w:rsidP="008467E2">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381F27" w:rsidRPr="00C76DF3" w:rsidRDefault="00381F27"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381F27" w:rsidRPr="00C76DF3" w:rsidRDefault="00070B85" w:rsidP="008467E2">
          <w:pPr>
            <w:pStyle w:val="ProductList-OfferingBody"/>
            <w:ind w:left="-72" w:right="-77"/>
            <w:jc w:val="center"/>
            <w:rPr>
              <w:color w:val="808080" w:themeColor="background1" w:themeShade="80"/>
              <w:sz w:val="14"/>
              <w:szCs w:val="14"/>
            </w:rPr>
          </w:pPr>
          <w:hyperlink w:anchor="PrivacyandSecurityTerms" w:history="1">
            <w:r w:rsidR="00381F27"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381F27" w:rsidRPr="00C76DF3" w:rsidRDefault="00381F27"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381F27" w:rsidRPr="00C76DF3" w:rsidRDefault="00070B85" w:rsidP="008467E2">
          <w:pPr>
            <w:pStyle w:val="ProductList-OfferingBody"/>
            <w:ind w:left="-72" w:right="-77"/>
            <w:jc w:val="center"/>
            <w:rPr>
              <w:color w:val="808080" w:themeColor="background1" w:themeShade="80"/>
              <w:sz w:val="14"/>
              <w:szCs w:val="14"/>
            </w:rPr>
          </w:pPr>
          <w:hyperlink w:anchor="OnlineServiceSpecificTerms" w:history="1">
            <w:r w:rsidR="00381F27" w:rsidRPr="00FA7A96">
              <w:rPr>
                <w:rStyle w:val="Hyperlink"/>
                <w:sz w:val="14"/>
                <w:szCs w:val="14"/>
                <w:lang w:eastAsia="en-US" w:bidi="ar-SA"/>
              </w:rPr>
              <w:t xml:space="preserve">Όροι που αφορούν αποκλειστικά την Υπηρεσία </w:t>
            </w:r>
            <w:r w:rsidR="00381F27">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381F27" w:rsidRPr="00C76DF3" w:rsidRDefault="00381F27"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381F27" w:rsidRPr="00C76DF3" w:rsidRDefault="00070B85" w:rsidP="008467E2">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lang w:val="en-US" w:eastAsia="en-US" w:bidi="ar-SA"/>
              </w:rPr>
              <w:t>Συνημμένο</w:t>
            </w:r>
          </w:hyperlink>
        </w:p>
      </w:tc>
    </w:tr>
  </w:tbl>
  <w:p w14:paraId="78BE9909" w14:textId="77777777" w:rsidR="00381F27" w:rsidRPr="00591643" w:rsidRDefault="00381F2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D300E" w14:textId="77777777" w:rsidR="00381F27" w:rsidRPr="00591643" w:rsidRDefault="00381F2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EC887" w14:textId="77777777" w:rsidR="00381F27" w:rsidRPr="00591643" w:rsidRDefault="00381F2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381F27" w:rsidRPr="00C76DF3" w:rsidRDefault="00070B85"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381F27" w:rsidRPr="00C76DF3" w:rsidRDefault="00070B85"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381F27" w:rsidRPr="00C76DF3" w:rsidRDefault="00070B85"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381F27" w:rsidRPr="00C76DF3" w:rsidRDefault="00070B85"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381F27" w:rsidRPr="00C76DF3" w:rsidRDefault="00070B85"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0B3B93D5" w14:textId="77777777" w:rsidR="00381F27" w:rsidRPr="00591643" w:rsidRDefault="00381F2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381F27" w:rsidRPr="00C76DF3" w:rsidRDefault="00070B85"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381F27" w:rsidRPr="00C76DF3" w:rsidRDefault="00070B85"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381F27" w:rsidRPr="00C76DF3" w:rsidRDefault="00070B85"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381F27" w:rsidRPr="00C76DF3" w:rsidRDefault="00070B85"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381F27" w:rsidRPr="00C76DF3" w:rsidRDefault="00070B8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381F27" w:rsidRPr="00C76DF3" w:rsidRDefault="00070B85"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4B7598F0" w14:textId="77777777" w:rsidR="00381F27" w:rsidRPr="00591643" w:rsidRDefault="00381F2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81F27"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81F27" w:rsidRPr="00C76DF3" w:rsidRDefault="00070B85" w:rsidP="002D4131">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81F27" w:rsidRPr="00C76DF3" w:rsidRDefault="00381F27"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81F27" w:rsidRPr="00C76DF3" w:rsidRDefault="00070B85" w:rsidP="002D4131">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81F27" w:rsidRPr="00C76DF3" w:rsidRDefault="00381F27"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81F27" w:rsidRPr="00C76DF3" w:rsidRDefault="00070B85" w:rsidP="002D4131">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81F27" w:rsidRPr="00C76DF3" w:rsidRDefault="00381F27"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81F27" w:rsidRPr="00C76DF3" w:rsidRDefault="00070B85" w:rsidP="002D4131">
          <w:pPr>
            <w:pStyle w:val="ProductList-OfferingBody"/>
            <w:ind w:left="-72" w:right="-77"/>
            <w:jc w:val="center"/>
            <w:rPr>
              <w:color w:val="808080" w:themeColor="background1" w:themeShade="80"/>
              <w:sz w:val="14"/>
              <w:szCs w:val="14"/>
            </w:rPr>
          </w:pPr>
          <w:hyperlink w:anchor="PrivacyandSecurityTerms" w:history="1">
            <w:r w:rsidR="00381F27"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81F27" w:rsidRPr="00C76DF3" w:rsidRDefault="00381F27"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81F27" w:rsidRPr="00C76DF3" w:rsidRDefault="00070B85" w:rsidP="002D4131">
          <w:pPr>
            <w:pStyle w:val="ProductList-OfferingBody"/>
            <w:ind w:left="-72" w:right="-77"/>
            <w:jc w:val="center"/>
            <w:rPr>
              <w:color w:val="808080" w:themeColor="background1" w:themeShade="80"/>
              <w:sz w:val="14"/>
              <w:szCs w:val="14"/>
            </w:rPr>
          </w:pPr>
          <w:hyperlink w:anchor="OnlineServiceSpecificTerms" w:history="1">
            <w:r w:rsidR="00381F27" w:rsidRPr="00FA7A96">
              <w:rPr>
                <w:rStyle w:val="Hyperlink"/>
                <w:sz w:val="14"/>
                <w:szCs w:val="14"/>
                <w:lang w:eastAsia="en-US" w:bidi="ar-SA"/>
              </w:rPr>
              <w:t xml:space="preserve">Όροι που αφορούν αποκλειστικά την Υπηρεσία </w:t>
            </w:r>
            <w:r w:rsidR="00381F27">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81F27" w:rsidRPr="00C76DF3" w:rsidRDefault="00381F27"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81F27" w:rsidRPr="00C76DF3" w:rsidRDefault="00070B85" w:rsidP="002D4131">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lang w:val="en-US" w:eastAsia="en-US" w:bidi="ar-SA"/>
              </w:rPr>
              <w:t>Συνημμένο</w:t>
            </w:r>
          </w:hyperlink>
        </w:p>
      </w:tc>
    </w:tr>
  </w:tbl>
  <w:p w14:paraId="43D03798" w14:textId="77777777" w:rsidR="00381F27" w:rsidRPr="00591643" w:rsidRDefault="00381F27"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381F27" w:rsidRPr="00C76DF3" w:rsidRDefault="00070B85"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381F27" w:rsidRPr="00C76DF3" w:rsidRDefault="00070B85"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381F27" w:rsidRPr="00C76DF3" w:rsidRDefault="00070B85"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381F27" w:rsidRPr="00C76DF3" w:rsidRDefault="00070B85"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381F27" w:rsidRPr="00C76DF3" w:rsidRDefault="00070B85"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1E2ED070" w14:textId="77777777" w:rsidR="00381F27" w:rsidRPr="00591643" w:rsidRDefault="00381F27"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34850" w14:textId="77777777" w:rsidR="00381F27" w:rsidRPr="00591643" w:rsidRDefault="00381F2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381F27" w:rsidRPr="00C76DF3" w:rsidRDefault="00070B85" w:rsidP="005C51AC">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381F27" w:rsidRPr="00C76DF3" w:rsidRDefault="00381F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381F27" w:rsidRPr="00C76DF3" w:rsidRDefault="00070B85" w:rsidP="005C51AC">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381F27" w:rsidRPr="00C76DF3" w:rsidRDefault="00381F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381F27" w:rsidRPr="00C76DF3" w:rsidRDefault="00070B85" w:rsidP="005C51AC">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381F27" w:rsidRPr="00C76DF3" w:rsidRDefault="00381F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381F27" w:rsidRPr="00C76DF3" w:rsidRDefault="00070B85"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381F27" w:rsidRPr="00C76DF3" w:rsidRDefault="00070B85"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381F27" w:rsidRPr="00C76DF3" w:rsidRDefault="00070B85" w:rsidP="005C51AC">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4BB24BDB" w14:textId="77777777" w:rsidR="00381F27" w:rsidRPr="00591643" w:rsidRDefault="00381F2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381F27" w:rsidRPr="00C76DF3" w:rsidRDefault="00070B85"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381F27" w:rsidRPr="00C76DF3" w:rsidRDefault="00070B85"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381F27" w:rsidRPr="00C76DF3" w:rsidRDefault="00070B85"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381F27" w:rsidRPr="00C76DF3" w:rsidRDefault="00070B85"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381F27" w:rsidRPr="00C76DF3" w:rsidRDefault="00070B8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381F27" w:rsidRPr="00C76DF3" w:rsidRDefault="00070B85"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F083D62" w14:textId="77777777" w:rsidR="00381F27" w:rsidRPr="00591643" w:rsidRDefault="00381F2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E10C0" w14:textId="77777777" w:rsidR="00381F27" w:rsidRPr="001B35B6" w:rsidRDefault="00381F27"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381F27" w:rsidRPr="00C76DF3" w:rsidRDefault="00070B85"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381F27" w:rsidRPr="00C76DF3" w:rsidRDefault="00070B85"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381F27" w:rsidRPr="00C76DF3" w:rsidRDefault="00070B85"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381F27" w:rsidRPr="00C76DF3" w:rsidRDefault="00070B85"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381F27" w:rsidRPr="00C76DF3" w:rsidRDefault="00070B8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381F27" w:rsidRPr="00C76DF3" w:rsidRDefault="00070B85"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3FA2E4BE" w14:textId="77777777" w:rsidR="00381F27" w:rsidRPr="00591643" w:rsidRDefault="00381F2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81F27" w:rsidRPr="00C76DF3" w:rsidRDefault="00070B85" w:rsidP="005C51AC">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81F27" w:rsidRPr="00C76DF3" w:rsidRDefault="00381F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81F27" w:rsidRPr="00C76DF3" w:rsidRDefault="00070B85" w:rsidP="005C51AC">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81F27" w:rsidRPr="00C76DF3" w:rsidRDefault="00381F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81F27" w:rsidRPr="00C76DF3" w:rsidRDefault="00070B85" w:rsidP="005C51AC">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81F27" w:rsidRPr="00C76DF3" w:rsidRDefault="00381F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81F27" w:rsidRPr="00C76DF3" w:rsidRDefault="00070B85" w:rsidP="005C51AC">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81F27" w:rsidRPr="00C76DF3" w:rsidRDefault="00070B85" w:rsidP="005C51AC">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81F27" w:rsidRPr="00C76DF3" w:rsidRDefault="00070B85" w:rsidP="005C51AC">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2940C07F" w14:textId="77777777" w:rsidR="00381F27" w:rsidRPr="00591643" w:rsidRDefault="00381F27"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81F27" w:rsidRPr="00C76DF3" w:rsidRDefault="00070B85" w:rsidP="00591643">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81F27" w:rsidRPr="00C76DF3" w:rsidRDefault="00070B85" w:rsidP="00591643">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81F27" w:rsidRPr="00C76DF3" w:rsidRDefault="00070B85" w:rsidP="003812FE">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81F27" w:rsidRPr="00C76DF3" w:rsidRDefault="00070B85" w:rsidP="00591643">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81F27" w:rsidRPr="00C76DF3" w:rsidRDefault="00070B85" w:rsidP="003812FE">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81F27" w:rsidRPr="00C76DF3" w:rsidRDefault="00070B85" w:rsidP="003812FE">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15BDDB59" w14:textId="77777777" w:rsidR="00381F27" w:rsidRPr="00591643" w:rsidRDefault="00381F2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381F27" w:rsidRPr="00C76DF3" w:rsidRDefault="00070B85"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381F27" w:rsidRPr="00C76DF3" w:rsidRDefault="00070B85"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381F27" w:rsidRPr="00C76DF3" w:rsidRDefault="00070B85"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381F27" w:rsidRPr="00C76DF3" w:rsidRDefault="00070B85"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381F27" w:rsidRPr="00C76DF3" w:rsidRDefault="00070B85"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10531442" w14:textId="77777777" w:rsidR="00381F27" w:rsidRPr="00591643" w:rsidRDefault="00381F27"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381F27" w:rsidRPr="00C76DF3" w:rsidRDefault="00070B85"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381F27" w:rsidRPr="00C76DF3" w:rsidRDefault="00070B85"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381F27" w:rsidRPr="00C76DF3" w:rsidRDefault="00070B85"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381F27" w:rsidRPr="00C76DF3" w:rsidRDefault="00070B85"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381F27" w:rsidRPr="00C76DF3" w:rsidRDefault="00070B8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381F27" w:rsidRPr="00C76DF3" w:rsidRDefault="00070B85"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A837169" w14:textId="77777777" w:rsidR="00381F27" w:rsidRPr="00591643" w:rsidRDefault="00381F27">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381F27" w:rsidRPr="00C76DF3" w:rsidRDefault="00070B85" w:rsidP="005C51AC">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381F27" w:rsidRPr="00C76DF3" w:rsidRDefault="00381F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381F27" w:rsidRPr="00C76DF3" w:rsidRDefault="00070B85" w:rsidP="005C51AC">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381F27" w:rsidRPr="00C76DF3" w:rsidRDefault="00381F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381F27" w:rsidRPr="00C76DF3" w:rsidRDefault="00070B85" w:rsidP="005C51AC">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381F27" w:rsidRPr="00C76DF3" w:rsidRDefault="00381F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381F27" w:rsidRPr="00C76DF3" w:rsidRDefault="00070B85"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381F27" w:rsidRPr="00C76DF3" w:rsidRDefault="00070B85"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381F27" w:rsidRPr="00C76DF3" w:rsidRDefault="00070B85" w:rsidP="005C51AC">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BDC0C37" w14:textId="77777777" w:rsidR="00381F27" w:rsidRPr="00591643" w:rsidRDefault="00381F27"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381F27" w:rsidRPr="00C76DF3" w:rsidRDefault="00070B85"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381F27" w:rsidRPr="00C76DF3" w:rsidRDefault="00070B85"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381F27" w:rsidRPr="00C76DF3" w:rsidRDefault="00070B85"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381F27" w:rsidRPr="00C76DF3" w:rsidRDefault="00070B85"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381F27" w:rsidRPr="00C76DF3" w:rsidRDefault="00070B8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381F27" w:rsidRPr="00C76DF3" w:rsidRDefault="00070B85"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0845C5A1" w14:textId="77777777" w:rsidR="00381F27" w:rsidRPr="00591643" w:rsidRDefault="00381F2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381F27" w:rsidRPr="00C76DF3" w:rsidRDefault="00070B85"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381F27" w:rsidRPr="00C76DF3" w:rsidRDefault="00070B85"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381F27" w:rsidRPr="00C76DF3" w:rsidRDefault="00070B85"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381F27" w:rsidRPr="00C76DF3" w:rsidRDefault="00070B85"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381F27" w:rsidRPr="00C76DF3" w:rsidRDefault="00070B85"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5EF2F59" w14:textId="77777777" w:rsidR="00381F27" w:rsidRPr="00591643" w:rsidRDefault="00381F27"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81F27" w:rsidRPr="00C76DF3" w:rsidRDefault="00070B85" w:rsidP="00591643">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81F27" w:rsidRPr="00C76DF3" w:rsidRDefault="00070B85" w:rsidP="00591643">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81F27" w:rsidRPr="00C76DF3" w:rsidRDefault="00070B85" w:rsidP="003812FE">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81F27" w:rsidRPr="00C76DF3" w:rsidRDefault="00070B85" w:rsidP="00591643">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81F27" w:rsidRPr="00C76DF3" w:rsidRDefault="00070B85" w:rsidP="003812FE">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81F27" w:rsidRPr="00C76DF3" w:rsidRDefault="00070B85" w:rsidP="003812FE">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3911958A" w14:textId="77777777" w:rsidR="00381F27" w:rsidRPr="00591643" w:rsidRDefault="00381F27">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81F27" w:rsidRPr="00C76DF3" w:rsidRDefault="00070B85" w:rsidP="00591643">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81F27" w:rsidRPr="00C76DF3" w:rsidRDefault="00070B85" w:rsidP="00591643">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81F27" w:rsidRPr="00C76DF3" w:rsidRDefault="00070B85" w:rsidP="003812FE">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81F27" w:rsidRPr="00C76DF3" w:rsidRDefault="00070B85" w:rsidP="00591643">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81F27" w:rsidRPr="00C76DF3" w:rsidRDefault="00070B85" w:rsidP="003812FE">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81F27" w:rsidRPr="00C76DF3" w:rsidRDefault="00070B85" w:rsidP="003812FE">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23B5D22D" w14:textId="77777777" w:rsidR="00381F27" w:rsidRPr="00591643" w:rsidRDefault="00381F27">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381F27" w:rsidRPr="00C76DF3" w:rsidRDefault="00070B85"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381F27" w:rsidRPr="00C76DF3" w:rsidRDefault="00070B85"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381F27" w:rsidRPr="00C76DF3" w:rsidRDefault="00070B85"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381F27" w:rsidRPr="00C76DF3" w:rsidRDefault="00070B85"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381F27" w:rsidRPr="00C76DF3" w:rsidRDefault="00070B85"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11074D18" w14:textId="77777777" w:rsidR="00381F27" w:rsidRPr="00591643" w:rsidRDefault="00381F27"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81F27" w:rsidRPr="00C76DF3" w:rsidRDefault="00070B85" w:rsidP="00B1698F">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81F27" w:rsidRPr="00C76DF3" w:rsidRDefault="00381F27"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81F27" w:rsidRPr="00C76DF3" w:rsidRDefault="00070B85" w:rsidP="00B1698F">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81F27" w:rsidRPr="00C76DF3" w:rsidRDefault="00381F27"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81F27" w:rsidRPr="00C76DF3" w:rsidRDefault="00070B85" w:rsidP="00B1698F">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81F27" w:rsidRPr="00552BD4" w:rsidRDefault="00381F27"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81F27" w:rsidRPr="00C76DF3" w:rsidRDefault="00070B85" w:rsidP="00B1698F">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81F27" w:rsidRPr="00C76DF3" w:rsidRDefault="00381F27"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81F27" w:rsidRPr="00C76DF3" w:rsidRDefault="00070B85" w:rsidP="00B1698F">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5E19E380" w14:textId="77777777" w:rsidR="00381F27" w:rsidRPr="00591643" w:rsidRDefault="00381F27"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DEE03B" w14:textId="77777777" w:rsidR="00CB2D5B" w:rsidRDefault="00CB2D5B" w:rsidP="009A573F">
      <w:pPr>
        <w:spacing w:after="0" w:line="240" w:lineRule="auto"/>
      </w:pPr>
      <w:r>
        <w:separator/>
      </w:r>
    </w:p>
  </w:footnote>
  <w:footnote w:type="continuationSeparator" w:id="0">
    <w:p w14:paraId="58E121FA" w14:textId="77777777" w:rsidR="00CB2D5B" w:rsidRDefault="00CB2D5B" w:rsidP="009A573F">
      <w:pPr>
        <w:spacing w:after="0" w:line="240" w:lineRule="auto"/>
      </w:pPr>
      <w:r>
        <w:continuationSeparator/>
      </w:r>
    </w:p>
  </w:footnote>
  <w:footnote w:type="continuationNotice" w:id="1">
    <w:p w14:paraId="13168AEE" w14:textId="77777777" w:rsidR="00CB2D5B" w:rsidRDefault="00CB2D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1F27" w:rsidRPr="004D27A6" w:rsidRDefault="00381F2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62573"/>
      <w:docPartObj>
        <w:docPartGallery w:val="Page Numbers (Top of Page)"/>
        <w:docPartUnique/>
      </w:docPartObj>
    </w:sdtPr>
    <w:sdtEndPr>
      <w:rPr>
        <w:noProof/>
        <w:sz w:val="16"/>
        <w:szCs w:val="16"/>
      </w:rPr>
    </w:sdtEndPr>
    <w:sdtContent>
      <w:p w14:paraId="44EBC78A" w14:textId="2B351109" w:rsidR="00381F27" w:rsidRPr="00A076D4" w:rsidRDefault="00070B85"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381F27" w:rsidRPr="00A076D4">
              <w:rPr>
                <w:sz w:val="16"/>
              </w:rPr>
              <w:t xml:space="preserve">Όροι Υπηρεσιών Online Παραχώρησης Πολλαπλών Αδειών Χρήσης (Volume Licensing) της Microsoft </w:t>
            </w:r>
            <w:r w:rsidR="00381F27">
              <w:rPr>
                <w:sz w:val="16"/>
                <w:lang w:val="en-US"/>
              </w:rPr>
              <w:t>[</w:t>
            </w:r>
            <w:r w:rsidR="00381F27" w:rsidRPr="00A076D4">
              <w:rPr>
                <w:sz w:val="16"/>
              </w:rPr>
              <w:t>Ελληνικά</w:t>
            </w:r>
            <w:r w:rsidR="00381F27">
              <w:rPr>
                <w:sz w:val="16"/>
                <w:szCs w:val="16"/>
              </w:rPr>
              <w:t xml:space="preserve">(Greek), </w:t>
            </w:r>
            <w:r w:rsidR="00B92114" w:rsidRPr="00B92114">
              <w:rPr>
                <w:sz w:val="16"/>
                <w:szCs w:val="16"/>
              </w:rPr>
              <w:t>Δεκέμβριος</w:t>
            </w:r>
            <w:r w:rsidR="00381F27">
              <w:rPr>
                <w:sz w:val="16"/>
                <w:szCs w:val="16"/>
              </w:rPr>
              <w:t xml:space="preserve"> 2020</w:t>
            </w:r>
            <w:r w:rsidR="00381F27">
              <w:rPr>
                <w:sz w:val="16"/>
                <w:lang w:val="en-US"/>
              </w:rPr>
              <w:t>]</w:t>
            </w:r>
          </w:sdtContent>
        </w:sdt>
        <w:r w:rsidR="00381F27" w:rsidRPr="00A076D4">
          <w:rPr>
            <w:sz w:val="16"/>
            <w:szCs w:val="16"/>
          </w:rPr>
          <w:tab/>
        </w:r>
        <w:r w:rsidR="00381F27" w:rsidRPr="00A076D4">
          <w:rPr>
            <w:sz w:val="16"/>
            <w:szCs w:val="16"/>
          </w:rPr>
          <w:fldChar w:fldCharType="begin"/>
        </w:r>
        <w:r w:rsidR="00381F27" w:rsidRPr="00A076D4">
          <w:rPr>
            <w:sz w:val="16"/>
            <w:szCs w:val="16"/>
          </w:rPr>
          <w:instrText xml:space="preserve"> PAGE   \* MERGEFORMAT </w:instrText>
        </w:r>
        <w:r w:rsidR="00381F27" w:rsidRPr="00A076D4">
          <w:rPr>
            <w:sz w:val="16"/>
            <w:szCs w:val="16"/>
          </w:rPr>
          <w:fldChar w:fldCharType="separate"/>
        </w:r>
        <w:r w:rsidR="00381F27">
          <w:rPr>
            <w:sz w:val="16"/>
            <w:szCs w:val="16"/>
          </w:rPr>
          <w:t>2</w:t>
        </w:r>
        <w:r w:rsidR="00381F27"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04029"/>
      <w:docPartObj>
        <w:docPartGallery w:val="Page Numbers (Top of Page)"/>
        <w:docPartUnique/>
      </w:docPartObj>
    </w:sdtPr>
    <w:sdtEndPr>
      <w:rPr>
        <w:noProof/>
        <w:sz w:val="16"/>
        <w:szCs w:val="16"/>
      </w:rPr>
    </w:sdtEndPr>
    <w:sdtContent>
      <w:p w14:paraId="54DB6321" w14:textId="7CF7CB3D" w:rsidR="00381F27" w:rsidRPr="00A076D4" w:rsidRDefault="00070B85"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381F27" w:rsidRPr="00A076D4">
              <w:rPr>
                <w:sz w:val="16"/>
              </w:rPr>
              <w:t xml:space="preserve">Όροι Υπηρεσιών Online Παραχώρησης Πολλαπλών Αδειών Χρήσης (Volume Licensing) της Microsoft </w:t>
            </w:r>
            <w:r w:rsidR="00381F27">
              <w:rPr>
                <w:sz w:val="16"/>
                <w:lang w:val="en-US"/>
              </w:rPr>
              <w:t>[</w:t>
            </w:r>
            <w:r w:rsidR="00381F27" w:rsidRPr="00A076D4">
              <w:rPr>
                <w:sz w:val="16"/>
              </w:rPr>
              <w:t>Ελληνικά</w:t>
            </w:r>
            <w:r w:rsidR="00381F27">
              <w:rPr>
                <w:sz w:val="16"/>
                <w:szCs w:val="16"/>
              </w:rPr>
              <w:t xml:space="preserve">(Greek), </w:t>
            </w:r>
            <w:r w:rsidR="00B92114" w:rsidRPr="00B92114">
              <w:rPr>
                <w:sz w:val="16"/>
                <w:szCs w:val="16"/>
              </w:rPr>
              <w:t>Δεκέμβριος</w:t>
            </w:r>
            <w:r w:rsidR="00381F27">
              <w:rPr>
                <w:sz w:val="16"/>
                <w:szCs w:val="16"/>
                <w:lang w:val="en-US"/>
              </w:rPr>
              <w:t xml:space="preserve"> </w:t>
            </w:r>
            <w:r w:rsidR="00381F27">
              <w:rPr>
                <w:sz w:val="16"/>
                <w:szCs w:val="16"/>
              </w:rPr>
              <w:t>2020</w:t>
            </w:r>
            <w:r w:rsidR="00381F27">
              <w:rPr>
                <w:sz w:val="16"/>
                <w:lang w:val="en-US"/>
              </w:rPr>
              <w:t>]</w:t>
            </w:r>
          </w:sdtContent>
        </w:sdt>
        <w:r w:rsidR="00381F27" w:rsidRPr="00A076D4">
          <w:rPr>
            <w:sz w:val="16"/>
            <w:szCs w:val="16"/>
          </w:rPr>
          <w:tab/>
        </w:r>
        <w:r w:rsidR="00381F27" w:rsidRPr="00A076D4">
          <w:rPr>
            <w:sz w:val="16"/>
            <w:szCs w:val="16"/>
          </w:rPr>
          <w:fldChar w:fldCharType="begin"/>
        </w:r>
        <w:r w:rsidR="00381F27" w:rsidRPr="00A076D4">
          <w:rPr>
            <w:sz w:val="16"/>
            <w:szCs w:val="16"/>
          </w:rPr>
          <w:instrText xml:space="preserve"> PAGE   \* MERGEFORMAT </w:instrText>
        </w:r>
        <w:r w:rsidR="00381F27" w:rsidRPr="00A076D4">
          <w:rPr>
            <w:sz w:val="16"/>
            <w:szCs w:val="16"/>
          </w:rPr>
          <w:fldChar w:fldCharType="separate"/>
        </w:r>
        <w:r w:rsidR="00381F27" w:rsidRPr="00A076D4">
          <w:rPr>
            <w:noProof/>
            <w:sz w:val="16"/>
            <w:szCs w:val="16"/>
          </w:rPr>
          <w:t>2</w:t>
        </w:r>
        <w:r w:rsidR="00381F27"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3468C63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gWhjCNIUC5r2Nh3W+fhdAQ/oXv/ELHrGa8N7H9QfAwjw4PLsU2joiJ8qNXLo1jwR7iNA6BvqVdYOf1x0TbshZg==" w:salt="BOvVK1kTvdLK6WweM6yG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A54"/>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0B85"/>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3078"/>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4B9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1F5"/>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1314"/>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1F27"/>
    <w:rsid w:val="003873C2"/>
    <w:rsid w:val="0038794D"/>
    <w:rsid w:val="00390430"/>
    <w:rsid w:val="003904F0"/>
    <w:rsid w:val="00390B53"/>
    <w:rsid w:val="00392282"/>
    <w:rsid w:val="003945F4"/>
    <w:rsid w:val="00395CB2"/>
    <w:rsid w:val="00395D5F"/>
    <w:rsid w:val="00396309"/>
    <w:rsid w:val="0039736E"/>
    <w:rsid w:val="0039784E"/>
    <w:rsid w:val="00397EB0"/>
    <w:rsid w:val="003A0DB6"/>
    <w:rsid w:val="003A23FA"/>
    <w:rsid w:val="003A336A"/>
    <w:rsid w:val="003A35A1"/>
    <w:rsid w:val="003A53F8"/>
    <w:rsid w:val="003B0439"/>
    <w:rsid w:val="003B1AD1"/>
    <w:rsid w:val="003B3EBC"/>
    <w:rsid w:val="003B4047"/>
    <w:rsid w:val="003B5384"/>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5B6"/>
    <w:rsid w:val="00495DD9"/>
    <w:rsid w:val="004963E6"/>
    <w:rsid w:val="004976F4"/>
    <w:rsid w:val="00497E15"/>
    <w:rsid w:val="004A2A95"/>
    <w:rsid w:val="004A3FA6"/>
    <w:rsid w:val="004A5441"/>
    <w:rsid w:val="004A6C30"/>
    <w:rsid w:val="004A6CAA"/>
    <w:rsid w:val="004B01C0"/>
    <w:rsid w:val="004B0376"/>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6CE"/>
    <w:rsid w:val="00554F9B"/>
    <w:rsid w:val="00561361"/>
    <w:rsid w:val="005616CC"/>
    <w:rsid w:val="00561759"/>
    <w:rsid w:val="0056432C"/>
    <w:rsid w:val="00567AAC"/>
    <w:rsid w:val="005741AA"/>
    <w:rsid w:val="00577174"/>
    <w:rsid w:val="00580399"/>
    <w:rsid w:val="00581CDB"/>
    <w:rsid w:val="0058217E"/>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3143"/>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6F3"/>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6271"/>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5A98"/>
    <w:rsid w:val="006F666A"/>
    <w:rsid w:val="006F6997"/>
    <w:rsid w:val="006F74B4"/>
    <w:rsid w:val="0070170D"/>
    <w:rsid w:val="00704D9C"/>
    <w:rsid w:val="00704E5D"/>
    <w:rsid w:val="00705779"/>
    <w:rsid w:val="00706672"/>
    <w:rsid w:val="00711815"/>
    <w:rsid w:val="007155B2"/>
    <w:rsid w:val="00721A98"/>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442F"/>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30A"/>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67A8"/>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2E52"/>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60B2"/>
    <w:rsid w:val="009F7D89"/>
    <w:rsid w:val="00A00443"/>
    <w:rsid w:val="00A0071A"/>
    <w:rsid w:val="00A01F41"/>
    <w:rsid w:val="00A0485E"/>
    <w:rsid w:val="00A049E4"/>
    <w:rsid w:val="00A04D82"/>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057A"/>
    <w:rsid w:val="00AF49D8"/>
    <w:rsid w:val="00AF6659"/>
    <w:rsid w:val="00AF67A7"/>
    <w:rsid w:val="00AF6B91"/>
    <w:rsid w:val="00B0042D"/>
    <w:rsid w:val="00B01933"/>
    <w:rsid w:val="00B025D5"/>
    <w:rsid w:val="00B03C1D"/>
    <w:rsid w:val="00B074D2"/>
    <w:rsid w:val="00B0782A"/>
    <w:rsid w:val="00B126A1"/>
    <w:rsid w:val="00B12C95"/>
    <w:rsid w:val="00B1698F"/>
    <w:rsid w:val="00B17611"/>
    <w:rsid w:val="00B20876"/>
    <w:rsid w:val="00B20AFC"/>
    <w:rsid w:val="00B21DA3"/>
    <w:rsid w:val="00B22012"/>
    <w:rsid w:val="00B26020"/>
    <w:rsid w:val="00B26BEF"/>
    <w:rsid w:val="00B30C4D"/>
    <w:rsid w:val="00B35314"/>
    <w:rsid w:val="00B3772C"/>
    <w:rsid w:val="00B37EBB"/>
    <w:rsid w:val="00B40206"/>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114"/>
    <w:rsid w:val="00B92357"/>
    <w:rsid w:val="00B92496"/>
    <w:rsid w:val="00B93135"/>
    <w:rsid w:val="00B9378B"/>
    <w:rsid w:val="00B93B26"/>
    <w:rsid w:val="00B942D8"/>
    <w:rsid w:val="00B94358"/>
    <w:rsid w:val="00B96540"/>
    <w:rsid w:val="00B96E63"/>
    <w:rsid w:val="00B97C3C"/>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505"/>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32BC"/>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2D5B"/>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2762"/>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3BF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4429"/>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55C"/>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8FD"/>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A2E52"/>
  </w:style>
  <w:style w:type="character" w:customStyle="1" w:styleId="eop">
    <w:name w:val="eop"/>
    <w:basedOn w:val="DefaultParagraphFont"/>
    <w:rsid w:val="009A2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oter" Target="footer34.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linkid=9710837" TargetMode="Externa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3.xm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aka.ms/GitHubAESupport"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go.microsoft.com/fwlink/?LinkID=248686" TargetMode="External"/><Relationship Id="rId118" Type="http://schemas.openxmlformats.org/officeDocument/2006/relationships/fontTable" Target="fontTable.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footer" Target="footer14.xml"/><Relationship Id="rId103" Type="http://schemas.openxmlformats.org/officeDocument/2006/relationships/hyperlink" Target="https://docs.microsoft.com/microsoft-365/compliance/offering-hipaa-hitech?view=o365-worldwide" TargetMode="External"/><Relationship Id="rId108" Type="http://schemas.openxmlformats.org/officeDocument/2006/relationships/hyperlink" Target="http://go.microsoft.com/?linkid=9839206" TargetMode="External"/><Relationship Id="rId54" Type="http://schemas.openxmlformats.org/officeDocument/2006/relationships/hyperlink" Target="file:///C:\Users\becky\AppData\Local\Temp\Temp2_GRE.zip\Buildback%20Sept2019%20v2%20(GRE).docx"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10.xml"/><Relationship Id="rId114" Type="http://schemas.openxmlformats.org/officeDocument/2006/relationships/hyperlink" Target="http://go.microsoft.com/fwlink/?linkid=248532" TargetMode="External"/><Relationship Id="rId119" Type="http://schemas.openxmlformats.org/officeDocument/2006/relationships/theme" Target="theme/theme1.xm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81" Type="http://schemas.openxmlformats.org/officeDocument/2006/relationships/footer" Target="footer21.xml"/><Relationship Id="rId86"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go.microsoft.com/?linkid=9839206" TargetMode="External"/><Relationship Id="rId109" Type="http://schemas.openxmlformats.org/officeDocument/2006/relationships/hyperlink" Target="http://www.microsoft.com/itacademy"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hyperlink" Target="https://aka.ms/bingmapsplatformsdks/" TargetMode="External"/><Relationship Id="rId97" Type="http://schemas.openxmlformats.org/officeDocument/2006/relationships/hyperlink" Target="https://aka.ms/github_privacy" TargetMode="External"/><Relationship Id="rId104" Type="http://schemas.openxmlformats.org/officeDocument/2006/relationships/hyperlink" Target="https://www.microsoft.com/trust-center" TargetMode="External"/><Relationship Id="rId120" Type="http://schemas.openxmlformats.org/officeDocument/2006/relationships/customXml" Target="../customXml/item2.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hyperlink" Target="https://go.microsoft.com/fwlink/?LinkId=521839" TargetMode="External"/><Relationship Id="rId115" Type="http://schemas.openxmlformats.org/officeDocument/2006/relationships/hyperlink" Target="http://www.mpegla.com" TargetMode="External"/><Relationship Id="rId61" Type="http://schemas.openxmlformats.org/officeDocument/2006/relationships/hyperlink" Target="file:///C:\Users\becky\AppData\Local\Temp\Temp1_GR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s://aka.ms/GHEM" TargetMode="External"/><Relationship Id="rId105" Type="http://schemas.openxmlformats.org/officeDocument/2006/relationships/hyperlink" Target="https://haadminstoragedev.blob.core.windows.net/docs/HBS%20Preview%20Disclaimer%20and%20Acknowledgment%20(181113).pdf"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www.office.com/sca"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121" Type="http://schemas.openxmlformats.org/officeDocument/2006/relationships/customXml" Target="../customXml/item3.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116" Type="http://schemas.openxmlformats.org/officeDocument/2006/relationships/footer" Target="footer33.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oter" Target="footer32.xm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microsoft-azure-store-terms/" TargetMode="External"/><Relationship Id="rId57" Type="http://schemas.openxmlformats.org/officeDocument/2006/relationships/hyperlink" Target="http://go.microsoft.com/fwlink/?LinkId=690247" TargetMode="External"/><Relationship Id="rId106" Type="http://schemas.openxmlformats.org/officeDocument/2006/relationships/footer" Target="footer30.xml"/><Relationship Id="rId10" Type="http://schemas.openxmlformats.org/officeDocument/2006/relationships/footer" Target="footer2.xml"/><Relationship Id="rId31" Type="http://schemas.openxmlformats.org/officeDocument/2006/relationships/hyperlink" Target="http://azure.microsoft.com/en-us/regions/" TargetMode="External"/><Relationship Id="rId52" Type="http://schemas.openxmlformats.org/officeDocument/2006/relationships/hyperlink" Target="https://legal.linkedin.com/dpa" TargetMode="External"/><Relationship Id="rId73" Type="http://schemas.openxmlformats.org/officeDocument/2006/relationships/footer" Target="footer17.xml"/><Relationship Id="rId78" Type="http://schemas.openxmlformats.org/officeDocument/2006/relationships/footer" Target="footer18.xm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 Id="rId122" Type="http://schemas.openxmlformats.org/officeDocument/2006/relationships/customXml" Target="../customXml/item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05F6AE07-71F7-4868-B8CD-47A7E631CBED}">
  <ds:schemaRefs>
    <ds:schemaRef ds:uri="http://schemas.openxmlformats.org/officeDocument/2006/bibliography"/>
  </ds:schemaRefs>
</ds:datastoreItem>
</file>

<file path=customXml/itemProps2.xml><?xml version="1.0" encoding="utf-8"?>
<ds:datastoreItem xmlns:ds="http://schemas.openxmlformats.org/officeDocument/2006/customXml" ds:itemID="{868883F3-07D8-4643-B697-E287B0BDA598}"/>
</file>

<file path=customXml/itemProps3.xml><?xml version="1.0" encoding="utf-8"?>
<ds:datastoreItem xmlns:ds="http://schemas.openxmlformats.org/officeDocument/2006/customXml" ds:itemID="{26989221-C4DB-44CC-BF33-BBEE26B48D1E}"/>
</file>

<file path=customXml/itemProps4.xml><?xml version="1.0" encoding="utf-8"?>
<ds:datastoreItem xmlns:ds="http://schemas.openxmlformats.org/officeDocument/2006/customXml" ds:itemID="{B5A1041A-5CF5-4930-BF2A-194032CAB58E}"/>
</file>

<file path=docProps/app.xml><?xml version="1.0" encoding="utf-8"?>
<Properties xmlns="http://schemas.openxmlformats.org/officeDocument/2006/extended-properties" xmlns:vt="http://schemas.openxmlformats.org/officeDocument/2006/docPropsVTypes">
  <Template>Normal</Template>
  <TotalTime>0</TotalTime>
  <Pages>26</Pages>
  <Words>26596</Words>
  <Characters>151602</Characters>
  <Application>Microsoft Office Word</Application>
  <DocSecurity>8</DocSecurity>
  <Lines>1263</Lines>
  <Paragraphs>355</Paragraphs>
  <ScaleCrop>false</ScaleCrop>
  <LinksUpToDate>false</LinksUpToDate>
  <CharactersWithSpaces>177843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2020-11-27T21:14:00Z</dcterms:created>
  <dcterms:modified xsi:type="dcterms:W3CDTF">2020-11-27T21:14:00Z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