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358F664" w14:textId="263A5412" w:rsidR="00A076D4" w:rsidRPr="006F7A3A" w:rsidRDefault="00A076D4" w:rsidP="00A076D4">
      <w:pPr>
        <w:pStyle w:val="ProductList-Body"/>
        <w:shd w:val="clear" w:color="auto" w:fill="0072C6"/>
        <w:tabs>
          <w:tab w:val="clear" w:pos="158"/>
          <w:tab w:val="left" w:pos="360"/>
        </w:tabs>
        <w:ind w:right="1800"/>
        <w:rPr>
          <w:lang w:val="en-US"/>
        </w:rPr>
      </w:pPr>
      <w:r>
        <w:rPr>
          <w:rFonts w:asciiTheme="majorHAnsi" w:hAnsiTheme="majorHAnsi"/>
          <w:color w:val="FFFFFF" w:themeColor="background1"/>
          <w:sz w:val="72"/>
          <w:szCs w:val="72"/>
        </w:rPr>
        <w:tab/>
      </w:r>
      <w:bookmarkStart w:id="1" w:name="_top"/>
      <w:bookmarkEnd w:id="1"/>
      <w:r w:rsidR="006F7A3A" w:rsidRPr="006F7A3A">
        <w:rPr>
          <w:rFonts w:asciiTheme="majorHAnsi" w:hAnsiTheme="majorHAnsi"/>
          <w:color w:val="FFFFFF" w:themeColor="background1"/>
          <w:sz w:val="72"/>
          <w:szCs w:val="72"/>
        </w:rPr>
        <w:t>Ιανουάριος 202</w:t>
      </w:r>
      <w:r w:rsidR="006F7A3A">
        <w:rPr>
          <w:rFonts w:asciiTheme="majorHAnsi" w:hAnsiTheme="majorHAnsi"/>
          <w:color w:val="FFFFFF" w:themeColor="background1"/>
          <w:sz w:val="72"/>
          <w:szCs w:val="72"/>
          <w:lang w:val="en-US"/>
        </w:rPr>
        <w:t>1</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332ED329" w14:textId="7A22FD59" w:rsidR="00F11E72" w:rsidRDefault="00A430D3">
      <w:pPr>
        <w:pStyle w:val="TOC1"/>
        <w:tabs>
          <w:tab w:val="right" w:leader="dot" w:pos="5030"/>
        </w:tabs>
        <w:rPr>
          <w:rFonts w:eastAsiaTheme="minorEastAsia"/>
          <w:b w:val="0"/>
          <w:caps w:val="0"/>
          <w:noProof/>
          <w:sz w:val="22"/>
          <w:lang w:val="en-US" w:eastAsia="en-US" w:bidi="ar-SA"/>
        </w:rPr>
      </w:pPr>
      <w:r w:rsidRPr="00BB33FD">
        <w:rPr>
          <w:rFonts w:cstheme="minorHAnsi"/>
        </w:rPr>
        <w:fldChar w:fldCharType="begin"/>
      </w:r>
      <w:r w:rsidRPr="00BB33F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B33FD">
        <w:rPr>
          <w:rFonts w:cstheme="minorHAnsi"/>
        </w:rPr>
        <w:fldChar w:fldCharType="separate"/>
      </w:r>
      <w:hyperlink w:anchor="_Toc60079644" w:history="1">
        <w:r w:rsidR="00F11E72" w:rsidRPr="009F1D96">
          <w:rPr>
            <w:rStyle w:val="Hyperlink"/>
            <w:noProof/>
          </w:rPr>
          <w:t>Εισαγωγή</w:t>
        </w:r>
        <w:r w:rsidR="00F11E72">
          <w:rPr>
            <w:noProof/>
            <w:webHidden/>
          </w:rPr>
          <w:tab/>
        </w:r>
        <w:r w:rsidR="00F11E72">
          <w:rPr>
            <w:noProof/>
            <w:webHidden/>
          </w:rPr>
          <w:fldChar w:fldCharType="begin"/>
        </w:r>
        <w:r w:rsidR="00F11E72">
          <w:rPr>
            <w:noProof/>
            <w:webHidden/>
          </w:rPr>
          <w:instrText xml:space="preserve"> PAGEREF _Toc60079644 \h </w:instrText>
        </w:r>
        <w:r w:rsidR="00F11E72">
          <w:rPr>
            <w:noProof/>
            <w:webHidden/>
          </w:rPr>
        </w:r>
        <w:r w:rsidR="00F11E72">
          <w:rPr>
            <w:noProof/>
            <w:webHidden/>
          </w:rPr>
          <w:fldChar w:fldCharType="separate"/>
        </w:r>
        <w:r w:rsidR="00F11E72">
          <w:rPr>
            <w:noProof/>
            <w:webHidden/>
          </w:rPr>
          <w:t>3</w:t>
        </w:r>
        <w:r w:rsidR="00F11E72">
          <w:rPr>
            <w:noProof/>
            <w:webHidden/>
          </w:rPr>
          <w:fldChar w:fldCharType="end"/>
        </w:r>
      </w:hyperlink>
    </w:p>
    <w:p w14:paraId="26678D3C" w14:textId="544CB52D" w:rsidR="00F11E72" w:rsidRDefault="00F11E72">
      <w:pPr>
        <w:pStyle w:val="TOC5"/>
        <w:tabs>
          <w:tab w:val="right" w:leader="dot" w:pos="5030"/>
        </w:tabs>
        <w:rPr>
          <w:rFonts w:eastAsiaTheme="minorEastAsia"/>
          <w:noProof/>
          <w:sz w:val="22"/>
          <w:lang w:val="en-US" w:eastAsia="en-US" w:bidi="ar-SA"/>
        </w:rPr>
      </w:pPr>
      <w:hyperlink w:anchor="_Toc60079645" w:history="1">
        <w:r w:rsidRPr="009F1D96">
          <w:rPr>
            <w:rStyle w:val="Hyperlink"/>
            <w:noProof/>
          </w:rPr>
          <w:t>Συμβάσεις Παροχής Υπηρεσιών</w:t>
        </w:r>
        <w:r>
          <w:rPr>
            <w:noProof/>
            <w:webHidden/>
          </w:rPr>
          <w:tab/>
        </w:r>
        <w:r>
          <w:rPr>
            <w:noProof/>
            <w:webHidden/>
          </w:rPr>
          <w:fldChar w:fldCharType="begin"/>
        </w:r>
        <w:r>
          <w:rPr>
            <w:noProof/>
            <w:webHidden/>
          </w:rPr>
          <w:instrText xml:space="preserve"> PAGEREF _Toc60079645 \h </w:instrText>
        </w:r>
        <w:r>
          <w:rPr>
            <w:noProof/>
            <w:webHidden/>
          </w:rPr>
        </w:r>
        <w:r>
          <w:rPr>
            <w:noProof/>
            <w:webHidden/>
          </w:rPr>
          <w:fldChar w:fldCharType="separate"/>
        </w:r>
        <w:r>
          <w:rPr>
            <w:noProof/>
            <w:webHidden/>
          </w:rPr>
          <w:t>3</w:t>
        </w:r>
        <w:r>
          <w:rPr>
            <w:noProof/>
            <w:webHidden/>
          </w:rPr>
          <w:fldChar w:fldCharType="end"/>
        </w:r>
      </w:hyperlink>
    </w:p>
    <w:p w14:paraId="6DA1F941" w14:textId="7A2A2E12" w:rsidR="00F11E72" w:rsidRDefault="00F11E72">
      <w:pPr>
        <w:pStyle w:val="TOC5"/>
        <w:tabs>
          <w:tab w:val="right" w:leader="dot" w:pos="5030"/>
        </w:tabs>
        <w:rPr>
          <w:rFonts w:eastAsiaTheme="minorEastAsia"/>
          <w:noProof/>
          <w:sz w:val="22"/>
          <w:lang w:val="en-US" w:eastAsia="en-US" w:bidi="ar-SA"/>
        </w:rPr>
      </w:pPr>
      <w:hyperlink w:anchor="_Toc60079646" w:history="1">
        <w:r w:rsidRPr="009F1D96">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_Toc60079646 \h </w:instrText>
        </w:r>
        <w:r>
          <w:rPr>
            <w:noProof/>
            <w:webHidden/>
          </w:rPr>
        </w:r>
        <w:r>
          <w:rPr>
            <w:noProof/>
            <w:webHidden/>
          </w:rPr>
          <w:fldChar w:fldCharType="separate"/>
        </w:r>
        <w:r>
          <w:rPr>
            <w:noProof/>
            <w:webHidden/>
          </w:rPr>
          <w:t>3</w:t>
        </w:r>
        <w:r>
          <w:rPr>
            <w:noProof/>
            <w:webHidden/>
          </w:rPr>
          <w:fldChar w:fldCharType="end"/>
        </w:r>
      </w:hyperlink>
    </w:p>
    <w:p w14:paraId="79E4373C" w14:textId="119F8A3E" w:rsidR="00F11E72" w:rsidRDefault="00F11E72">
      <w:pPr>
        <w:pStyle w:val="TOC5"/>
        <w:tabs>
          <w:tab w:val="right" w:leader="dot" w:pos="5030"/>
        </w:tabs>
        <w:rPr>
          <w:rFonts w:eastAsiaTheme="minorEastAsia"/>
          <w:noProof/>
          <w:sz w:val="22"/>
          <w:lang w:val="en-US" w:eastAsia="en-US" w:bidi="ar-SA"/>
        </w:rPr>
      </w:pPr>
      <w:hyperlink w:anchor="_Toc60079647" w:history="1">
        <w:r w:rsidRPr="009F1D96">
          <w:rPr>
            <w:rStyle w:val="Hyperlink"/>
            <w:noProof/>
          </w:rPr>
          <w:t>Ηλεκτρονικές κοινοποιήσεις</w:t>
        </w:r>
        <w:r>
          <w:rPr>
            <w:noProof/>
            <w:webHidden/>
          </w:rPr>
          <w:tab/>
        </w:r>
        <w:r>
          <w:rPr>
            <w:noProof/>
            <w:webHidden/>
          </w:rPr>
          <w:fldChar w:fldCharType="begin"/>
        </w:r>
        <w:r>
          <w:rPr>
            <w:noProof/>
            <w:webHidden/>
          </w:rPr>
          <w:instrText xml:space="preserve"> PAGEREF _Toc60079647 \h </w:instrText>
        </w:r>
        <w:r>
          <w:rPr>
            <w:noProof/>
            <w:webHidden/>
          </w:rPr>
        </w:r>
        <w:r>
          <w:rPr>
            <w:noProof/>
            <w:webHidden/>
          </w:rPr>
          <w:fldChar w:fldCharType="separate"/>
        </w:r>
        <w:r>
          <w:rPr>
            <w:noProof/>
            <w:webHidden/>
          </w:rPr>
          <w:t>3</w:t>
        </w:r>
        <w:r>
          <w:rPr>
            <w:noProof/>
            <w:webHidden/>
          </w:rPr>
          <w:fldChar w:fldCharType="end"/>
        </w:r>
      </w:hyperlink>
    </w:p>
    <w:p w14:paraId="4327E61E" w14:textId="08561236" w:rsidR="00F11E72" w:rsidRDefault="00F11E72">
      <w:pPr>
        <w:pStyle w:val="TOC5"/>
        <w:tabs>
          <w:tab w:val="right" w:leader="dot" w:pos="5030"/>
        </w:tabs>
        <w:rPr>
          <w:rFonts w:eastAsiaTheme="minorEastAsia"/>
          <w:noProof/>
          <w:sz w:val="22"/>
          <w:lang w:val="en-US" w:eastAsia="en-US" w:bidi="ar-SA"/>
        </w:rPr>
      </w:pPr>
      <w:hyperlink w:anchor="_Toc60079648" w:history="1">
        <w:r w:rsidRPr="009F1D96">
          <w:rPr>
            <w:rStyle w:val="Hyperlink"/>
            <w:noProof/>
          </w:rPr>
          <w:t>Προηγούμενες Εκδόσεις</w:t>
        </w:r>
        <w:r>
          <w:rPr>
            <w:noProof/>
            <w:webHidden/>
          </w:rPr>
          <w:tab/>
        </w:r>
        <w:r>
          <w:rPr>
            <w:noProof/>
            <w:webHidden/>
          </w:rPr>
          <w:fldChar w:fldCharType="begin"/>
        </w:r>
        <w:r>
          <w:rPr>
            <w:noProof/>
            <w:webHidden/>
          </w:rPr>
          <w:instrText xml:space="preserve"> PAGEREF _Toc60079648 \h </w:instrText>
        </w:r>
        <w:r>
          <w:rPr>
            <w:noProof/>
            <w:webHidden/>
          </w:rPr>
        </w:r>
        <w:r>
          <w:rPr>
            <w:noProof/>
            <w:webHidden/>
          </w:rPr>
          <w:fldChar w:fldCharType="separate"/>
        </w:r>
        <w:r>
          <w:rPr>
            <w:noProof/>
            <w:webHidden/>
          </w:rPr>
          <w:t>3</w:t>
        </w:r>
        <w:r>
          <w:rPr>
            <w:noProof/>
            <w:webHidden/>
          </w:rPr>
          <w:fldChar w:fldCharType="end"/>
        </w:r>
      </w:hyperlink>
    </w:p>
    <w:p w14:paraId="6CB3E756" w14:textId="3EA7E1F2" w:rsidR="00F11E72" w:rsidRDefault="00F11E72">
      <w:pPr>
        <w:pStyle w:val="TOC3"/>
        <w:rPr>
          <w:rFonts w:eastAsiaTheme="minorEastAsia"/>
          <w:b w:val="0"/>
          <w:smallCaps w:val="0"/>
          <w:sz w:val="22"/>
          <w:lang w:val="en-US" w:eastAsia="en-US" w:bidi="ar-SA"/>
        </w:rPr>
      </w:pPr>
      <w:hyperlink w:anchor="_Toc60079649" w:history="1">
        <w:r w:rsidRPr="009F1D96">
          <w:rPr>
            <w:rStyle w:val="Hyperlink"/>
          </w:rPr>
          <w:t>Διευκρινίσεις και Σύνοψη Αλλαγών</w:t>
        </w:r>
        <w:r>
          <w:rPr>
            <w:webHidden/>
          </w:rPr>
          <w:tab/>
        </w:r>
        <w:r>
          <w:rPr>
            <w:webHidden/>
          </w:rPr>
          <w:fldChar w:fldCharType="begin"/>
        </w:r>
        <w:r>
          <w:rPr>
            <w:webHidden/>
          </w:rPr>
          <w:instrText xml:space="preserve"> PAGEREF _Toc60079649 \h </w:instrText>
        </w:r>
        <w:r>
          <w:rPr>
            <w:webHidden/>
          </w:rPr>
        </w:r>
        <w:r>
          <w:rPr>
            <w:webHidden/>
          </w:rPr>
          <w:fldChar w:fldCharType="separate"/>
        </w:r>
        <w:r>
          <w:rPr>
            <w:webHidden/>
          </w:rPr>
          <w:t>3</w:t>
        </w:r>
        <w:r>
          <w:rPr>
            <w:webHidden/>
          </w:rPr>
          <w:fldChar w:fldCharType="end"/>
        </w:r>
      </w:hyperlink>
    </w:p>
    <w:p w14:paraId="4CBEB14C" w14:textId="529A0BE3" w:rsidR="00F11E72" w:rsidRDefault="00F11E72">
      <w:pPr>
        <w:pStyle w:val="TOC1"/>
        <w:tabs>
          <w:tab w:val="right" w:leader="dot" w:pos="5030"/>
        </w:tabs>
        <w:rPr>
          <w:rFonts w:eastAsiaTheme="minorEastAsia"/>
          <w:b w:val="0"/>
          <w:caps w:val="0"/>
          <w:noProof/>
          <w:sz w:val="22"/>
          <w:lang w:val="en-US" w:eastAsia="en-US" w:bidi="ar-SA"/>
        </w:rPr>
      </w:pPr>
      <w:hyperlink w:anchor="_Toc60079650" w:history="1">
        <w:r w:rsidRPr="009F1D96">
          <w:rPr>
            <w:rStyle w:val="Hyperlink"/>
            <w:noProof/>
          </w:rPr>
          <w:t>Ορισμοί</w:t>
        </w:r>
        <w:r>
          <w:rPr>
            <w:noProof/>
            <w:webHidden/>
          </w:rPr>
          <w:tab/>
        </w:r>
        <w:r>
          <w:rPr>
            <w:noProof/>
            <w:webHidden/>
          </w:rPr>
          <w:fldChar w:fldCharType="begin"/>
        </w:r>
        <w:r>
          <w:rPr>
            <w:noProof/>
            <w:webHidden/>
          </w:rPr>
          <w:instrText xml:space="preserve"> PAGEREF _Toc60079650 \h </w:instrText>
        </w:r>
        <w:r>
          <w:rPr>
            <w:noProof/>
            <w:webHidden/>
          </w:rPr>
        </w:r>
        <w:r>
          <w:rPr>
            <w:noProof/>
            <w:webHidden/>
          </w:rPr>
          <w:fldChar w:fldCharType="separate"/>
        </w:r>
        <w:r>
          <w:rPr>
            <w:noProof/>
            <w:webHidden/>
          </w:rPr>
          <w:t>4</w:t>
        </w:r>
        <w:r>
          <w:rPr>
            <w:noProof/>
            <w:webHidden/>
          </w:rPr>
          <w:fldChar w:fldCharType="end"/>
        </w:r>
      </w:hyperlink>
    </w:p>
    <w:p w14:paraId="4AA48F8B" w14:textId="39A0204F" w:rsidR="00F11E72" w:rsidRDefault="00F11E72">
      <w:pPr>
        <w:pStyle w:val="TOC1"/>
        <w:tabs>
          <w:tab w:val="right" w:leader="dot" w:pos="5030"/>
        </w:tabs>
        <w:rPr>
          <w:rFonts w:eastAsiaTheme="minorEastAsia"/>
          <w:b w:val="0"/>
          <w:caps w:val="0"/>
          <w:noProof/>
          <w:sz w:val="22"/>
          <w:lang w:val="en-US" w:eastAsia="en-US" w:bidi="ar-SA"/>
        </w:rPr>
      </w:pPr>
      <w:hyperlink w:anchor="_Toc60079651" w:history="1">
        <w:r w:rsidRPr="009F1D96">
          <w:rPr>
            <w:rStyle w:val="Hyperlink"/>
            <w:noProof/>
          </w:rPr>
          <w:t>Γενικοί Όροι</w:t>
        </w:r>
        <w:r>
          <w:rPr>
            <w:noProof/>
            <w:webHidden/>
          </w:rPr>
          <w:tab/>
        </w:r>
        <w:r>
          <w:rPr>
            <w:noProof/>
            <w:webHidden/>
          </w:rPr>
          <w:fldChar w:fldCharType="begin"/>
        </w:r>
        <w:r>
          <w:rPr>
            <w:noProof/>
            <w:webHidden/>
          </w:rPr>
          <w:instrText xml:space="preserve"> PAGEREF _Toc60079651 \h </w:instrText>
        </w:r>
        <w:r>
          <w:rPr>
            <w:noProof/>
            <w:webHidden/>
          </w:rPr>
        </w:r>
        <w:r>
          <w:rPr>
            <w:noProof/>
            <w:webHidden/>
          </w:rPr>
          <w:fldChar w:fldCharType="separate"/>
        </w:r>
        <w:r>
          <w:rPr>
            <w:noProof/>
            <w:webHidden/>
          </w:rPr>
          <w:t>6</w:t>
        </w:r>
        <w:r>
          <w:rPr>
            <w:noProof/>
            <w:webHidden/>
          </w:rPr>
          <w:fldChar w:fldCharType="end"/>
        </w:r>
      </w:hyperlink>
    </w:p>
    <w:p w14:paraId="2623A6A8" w14:textId="5BBC7D3D" w:rsidR="00F11E72" w:rsidRDefault="00F11E72">
      <w:pPr>
        <w:pStyle w:val="TOC5"/>
        <w:tabs>
          <w:tab w:val="right" w:leader="dot" w:pos="5030"/>
        </w:tabs>
        <w:rPr>
          <w:rFonts w:eastAsiaTheme="minorEastAsia"/>
          <w:noProof/>
          <w:sz w:val="22"/>
          <w:lang w:val="en-US" w:eastAsia="en-US" w:bidi="ar-SA"/>
        </w:rPr>
      </w:pPr>
      <w:hyperlink w:anchor="_Toc60079652" w:history="1">
        <w:r w:rsidRPr="009F1D96">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_Toc60079652 \h </w:instrText>
        </w:r>
        <w:r>
          <w:rPr>
            <w:noProof/>
            <w:webHidden/>
          </w:rPr>
        </w:r>
        <w:r>
          <w:rPr>
            <w:noProof/>
            <w:webHidden/>
          </w:rPr>
          <w:fldChar w:fldCharType="separate"/>
        </w:r>
        <w:r>
          <w:rPr>
            <w:noProof/>
            <w:webHidden/>
          </w:rPr>
          <w:t>6</w:t>
        </w:r>
        <w:r>
          <w:rPr>
            <w:noProof/>
            <w:webHidden/>
          </w:rPr>
          <w:fldChar w:fldCharType="end"/>
        </w:r>
      </w:hyperlink>
    </w:p>
    <w:p w14:paraId="40BD48BB" w14:textId="23DA56BB" w:rsidR="00F11E72" w:rsidRDefault="00F11E72">
      <w:pPr>
        <w:pStyle w:val="TOC5"/>
        <w:tabs>
          <w:tab w:val="right" w:leader="dot" w:pos="5030"/>
        </w:tabs>
        <w:rPr>
          <w:rFonts w:eastAsiaTheme="minorEastAsia"/>
          <w:noProof/>
          <w:sz w:val="22"/>
          <w:lang w:val="en-US" w:eastAsia="en-US" w:bidi="ar-SA"/>
        </w:rPr>
      </w:pPr>
      <w:hyperlink w:anchor="_Toc60079653" w:history="1">
        <w:r w:rsidRPr="009F1D96">
          <w:rPr>
            <w:rStyle w:val="Hyperlink"/>
            <w:noProof/>
          </w:rPr>
          <w:t>Χρήση των Υπηρεσιών Online</w:t>
        </w:r>
        <w:r>
          <w:rPr>
            <w:noProof/>
            <w:webHidden/>
          </w:rPr>
          <w:tab/>
        </w:r>
        <w:r>
          <w:rPr>
            <w:noProof/>
            <w:webHidden/>
          </w:rPr>
          <w:fldChar w:fldCharType="begin"/>
        </w:r>
        <w:r>
          <w:rPr>
            <w:noProof/>
            <w:webHidden/>
          </w:rPr>
          <w:instrText xml:space="preserve"> PAGEREF _Toc60079653 \h </w:instrText>
        </w:r>
        <w:r>
          <w:rPr>
            <w:noProof/>
            <w:webHidden/>
          </w:rPr>
        </w:r>
        <w:r>
          <w:rPr>
            <w:noProof/>
            <w:webHidden/>
          </w:rPr>
          <w:fldChar w:fldCharType="separate"/>
        </w:r>
        <w:r>
          <w:rPr>
            <w:noProof/>
            <w:webHidden/>
          </w:rPr>
          <w:t>6</w:t>
        </w:r>
        <w:r>
          <w:rPr>
            <w:noProof/>
            <w:webHidden/>
          </w:rPr>
          <w:fldChar w:fldCharType="end"/>
        </w:r>
      </w:hyperlink>
    </w:p>
    <w:p w14:paraId="389C15A3" w14:textId="1BE072FB" w:rsidR="00F11E72" w:rsidRDefault="00F11E72">
      <w:pPr>
        <w:pStyle w:val="TOC5"/>
        <w:tabs>
          <w:tab w:val="right" w:leader="dot" w:pos="5030"/>
        </w:tabs>
        <w:rPr>
          <w:rFonts w:eastAsiaTheme="minorEastAsia"/>
          <w:noProof/>
          <w:sz w:val="22"/>
          <w:lang w:val="en-US" w:eastAsia="en-US" w:bidi="ar-SA"/>
        </w:rPr>
      </w:pPr>
      <w:hyperlink w:anchor="_Toc60079654" w:history="1">
        <w:r w:rsidRPr="009F1D96">
          <w:rPr>
            <w:rStyle w:val="Hyperlink"/>
            <w:noProof/>
          </w:rPr>
          <w:t>Προστασία δεδομένων προσωπικού χαρακτήρα και Ασφάλεια</w:t>
        </w:r>
        <w:r>
          <w:rPr>
            <w:noProof/>
            <w:webHidden/>
          </w:rPr>
          <w:tab/>
        </w:r>
        <w:r>
          <w:rPr>
            <w:noProof/>
            <w:webHidden/>
          </w:rPr>
          <w:fldChar w:fldCharType="begin"/>
        </w:r>
        <w:r>
          <w:rPr>
            <w:noProof/>
            <w:webHidden/>
          </w:rPr>
          <w:instrText xml:space="preserve"> PAGEREF _Toc60079654 \h </w:instrText>
        </w:r>
        <w:r>
          <w:rPr>
            <w:noProof/>
            <w:webHidden/>
          </w:rPr>
        </w:r>
        <w:r>
          <w:rPr>
            <w:noProof/>
            <w:webHidden/>
          </w:rPr>
          <w:fldChar w:fldCharType="separate"/>
        </w:r>
        <w:r>
          <w:rPr>
            <w:noProof/>
            <w:webHidden/>
          </w:rPr>
          <w:t>7</w:t>
        </w:r>
        <w:r>
          <w:rPr>
            <w:noProof/>
            <w:webHidden/>
          </w:rPr>
          <w:fldChar w:fldCharType="end"/>
        </w:r>
      </w:hyperlink>
    </w:p>
    <w:p w14:paraId="56F6D0AD" w14:textId="28992D0C" w:rsidR="00F11E72" w:rsidRDefault="00F11E72">
      <w:pPr>
        <w:pStyle w:val="TOC5"/>
        <w:tabs>
          <w:tab w:val="right" w:leader="dot" w:pos="5030"/>
        </w:tabs>
        <w:rPr>
          <w:rFonts w:eastAsiaTheme="minorEastAsia"/>
          <w:noProof/>
          <w:sz w:val="22"/>
          <w:lang w:val="en-US" w:eastAsia="en-US" w:bidi="ar-SA"/>
        </w:rPr>
      </w:pPr>
      <w:hyperlink w:anchor="_Toc60079655" w:history="1">
        <w:r w:rsidRPr="009F1D96">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_Toc60079655 \h </w:instrText>
        </w:r>
        <w:r>
          <w:rPr>
            <w:noProof/>
            <w:webHidden/>
          </w:rPr>
        </w:r>
        <w:r>
          <w:rPr>
            <w:noProof/>
            <w:webHidden/>
          </w:rPr>
          <w:fldChar w:fldCharType="separate"/>
        </w:r>
        <w:r>
          <w:rPr>
            <w:noProof/>
            <w:webHidden/>
          </w:rPr>
          <w:t>7</w:t>
        </w:r>
        <w:r>
          <w:rPr>
            <w:noProof/>
            <w:webHidden/>
          </w:rPr>
          <w:fldChar w:fldCharType="end"/>
        </w:r>
      </w:hyperlink>
    </w:p>
    <w:p w14:paraId="55B05B1B" w14:textId="1ED457A0" w:rsidR="00F11E72" w:rsidRDefault="00F11E72">
      <w:pPr>
        <w:pStyle w:val="TOC5"/>
        <w:tabs>
          <w:tab w:val="right" w:leader="dot" w:pos="5030"/>
        </w:tabs>
        <w:rPr>
          <w:rFonts w:eastAsiaTheme="minorEastAsia"/>
          <w:noProof/>
          <w:sz w:val="22"/>
          <w:lang w:val="en-US" w:eastAsia="en-US" w:bidi="ar-SA"/>
        </w:rPr>
      </w:pPr>
      <w:hyperlink w:anchor="_Toc60079656" w:history="1">
        <w:r w:rsidRPr="009F1D96">
          <w:rPr>
            <w:rStyle w:val="Hyperlink"/>
            <w:noProof/>
          </w:rPr>
          <w:t>Τεχνικοί Περιορισμοί</w:t>
        </w:r>
        <w:r>
          <w:rPr>
            <w:noProof/>
            <w:webHidden/>
          </w:rPr>
          <w:tab/>
        </w:r>
        <w:r>
          <w:rPr>
            <w:noProof/>
            <w:webHidden/>
          </w:rPr>
          <w:fldChar w:fldCharType="begin"/>
        </w:r>
        <w:r>
          <w:rPr>
            <w:noProof/>
            <w:webHidden/>
          </w:rPr>
          <w:instrText xml:space="preserve"> PAGEREF _Toc60079656 \h </w:instrText>
        </w:r>
        <w:r>
          <w:rPr>
            <w:noProof/>
            <w:webHidden/>
          </w:rPr>
        </w:r>
        <w:r>
          <w:rPr>
            <w:noProof/>
            <w:webHidden/>
          </w:rPr>
          <w:fldChar w:fldCharType="separate"/>
        </w:r>
        <w:r>
          <w:rPr>
            <w:noProof/>
            <w:webHidden/>
          </w:rPr>
          <w:t>7</w:t>
        </w:r>
        <w:r>
          <w:rPr>
            <w:noProof/>
            <w:webHidden/>
          </w:rPr>
          <w:fldChar w:fldCharType="end"/>
        </w:r>
      </w:hyperlink>
    </w:p>
    <w:p w14:paraId="69A407FA" w14:textId="58A4B08C" w:rsidR="00F11E72" w:rsidRDefault="00F11E72">
      <w:pPr>
        <w:pStyle w:val="TOC5"/>
        <w:tabs>
          <w:tab w:val="right" w:leader="dot" w:pos="5030"/>
        </w:tabs>
        <w:rPr>
          <w:rFonts w:eastAsiaTheme="minorEastAsia"/>
          <w:noProof/>
          <w:sz w:val="22"/>
          <w:lang w:val="en-US" w:eastAsia="en-US" w:bidi="ar-SA"/>
        </w:rPr>
      </w:pPr>
      <w:hyperlink w:anchor="_Toc60079657" w:history="1">
        <w:r w:rsidRPr="009F1D96">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_Toc60079657 \h </w:instrText>
        </w:r>
        <w:r>
          <w:rPr>
            <w:noProof/>
            <w:webHidden/>
          </w:rPr>
        </w:r>
        <w:r>
          <w:rPr>
            <w:noProof/>
            <w:webHidden/>
          </w:rPr>
          <w:fldChar w:fldCharType="separate"/>
        </w:r>
        <w:r>
          <w:rPr>
            <w:noProof/>
            <w:webHidden/>
          </w:rPr>
          <w:t>7</w:t>
        </w:r>
        <w:r>
          <w:rPr>
            <w:noProof/>
            <w:webHidden/>
          </w:rPr>
          <w:fldChar w:fldCharType="end"/>
        </w:r>
      </w:hyperlink>
    </w:p>
    <w:p w14:paraId="54D2F49C" w14:textId="7CE58421" w:rsidR="00F11E72" w:rsidRDefault="00F11E72">
      <w:pPr>
        <w:pStyle w:val="TOC5"/>
        <w:tabs>
          <w:tab w:val="right" w:leader="dot" w:pos="5030"/>
        </w:tabs>
        <w:rPr>
          <w:rFonts w:eastAsiaTheme="minorEastAsia"/>
          <w:noProof/>
          <w:sz w:val="22"/>
          <w:lang w:val="en-US" w:eastAsia="en-US" w:bidi="ar-SA"/>
        </w:rPr>
      </w:pPr>
      <w:hyperlink w:anchor="_Toc60079658" w:history="1">
        <w:r w:rsidRPr="009F1D96">
          <w:rPr>
            <w:rStyle w:val="Hyperlink"/>
            <w:noProof/>
          </w:rPr>
          <w:t>Στοιχεία γραμματοσειρών</w:t>
        </w:r>
        <w:r>
          <w:rPr>
            <w:noProof/>
            <w:webHidden/>
          </w:rPr>
          <w:tab/>
        </w:r>
        <w:r>
          <w:rPr>
            <w:noProof/>
            <w:webHidden/>
          </w:rPr>
          <w:fldChar w:fldCharType="begin"/>
        </w:r>
        <w:r>
          <w:rPr>
            <w:noProof/>
            <w:webHidden/>
          </w:rPr>
          <w:instrText xml:space="preserve"> PAGEREF _Toc60079658 \h </w:instrText>
        </w:r>
        <w:r>
          <w:rPr>
            <w:noProof/>
            <w:webHidden/>
          </w:rPr>
        </w:r>
        <w:r>
          <w:rPr>
            <w:noProof/>
            <w:webHidden/>
          </w:rPr>
          <w:fldChar w:fldCharType="separate"/>
        </w:r>
        <w:r>
          <w:rPr>
            <w:noProof/>
            <w:webHidden/>
          </w:rPr>
          <w:t>8</w:t>
        </w:r>
        <w:r>
          <w:rPr>
            <w:noProof/>
            <w:webHidden/>
          </w:rPr>
          <w:fldChar w:fldCharType="end"/>
        </w:r>
      </w:hyperlink>
    </w:p>
    <w:p w14:paraId="3BFEE900" w14:textId="2AE0CE92" w:rsidR="00F11E72" w:rsidRDefault="00F11E72">
      <w:pPr>
        <w:pStyle w:val="TOC5"/>
        <w:tabs>
          <w:tab w:val="right" w:leader="dot" w:pos="5030"/>
        </w:tabs>
        <w:rPr>
          <w:rFonts w:eastAsiaTheme="minorEastAsia"/>
          <w:noProof/>
          <w:sz w:val="22"/>
          <w:lang w:val="en-US" w:eastAsia="en-US" w:bidi="ar-SA"/>
        </w:rPr>
      </w:pPr>
      <w:hyperlink w:anchor="_Toc60079659" w:history="1">
        <w:r w:rsidRPr="009F1D96">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_Toc60079659 \h </w:instrText>
        </w:r>
        <w:r>
          <w:rPr>
            <w:noProof/>
            <w:webHidden/>
          </w:rPr>
        </w:r>
        <w:r>
          <w:rPr>
            <w:noProof/>
            <w:webHidden/>
          </w:rPr>
          <w:fldChar w:fldCharType="separate"/>
        </w:r>
        <w:r>
          <w:rPr>
            <w:noProof/>
            <w:webHidden/>
          </w:rPr>
          <w:t>8</w:t>
        </w:r>
        <w:r>
          <w:rPr>
            <w:noProof/>
            <w:webHidden/>
          </w:rPr>
          <w:fldChar w:fldCharType="end"/>
        </w:r>
      </w:hyperlink>
    </w:p>
    <w:p w14:paraId="3D3D8728" w14:textId="49D18ED7" w:rsidR="00F11E72" w:rsidRDefault="00F11E72">
      <w:pPr>
        <w:pStyle w:val="TOC5"/>
        <w:tabs>
          <w:tab w:val="right" w:leader="dot" w:pos="5030"/>
        </w:tabs>
        <w:rPr>
          <w:rFonts w:eastAsiaTheme="minorEastAsia"/>
          <w:noProof/>
          <w:sz w:val="22"/>
          <w:lang w:val="en-US" w:eastAsia="en-US" w:bidi="ar-SA"/>
        </w:rPr>
      </w:pPr>
      <w:hyperlink w:anchor="_Toc60079660" w:history="1">
        <w:r w:rsidRPr="009F1D96">
          <w:rPr>
            <w:rStyle w:val="Hyperlink"/>
            <w:noProof/>
          </w:rPr>
          <w:t>Συμμόρφωση με τη Νομοθεσία</w:t>
        </w:r>
        <w:r>
          <w:rPr>
            <w:noProof/>
            <w:webHidden/>
          </w:rPr>
          <w:tab/>
        </w:r>
        <w:r>
          <w:rPr>
            <w:noProof/>
            <w:webHidden/>
          </w:rPr>
          <w:fldChar w:fldCharType="begin"/>
        </w:r>
        <w:r>
          <w:rPr>
            <w:noProof/>
            <w:webHidden/>
          </w:rPr>
          <w:instrText xml:space="preserve"> PAGEREF _Toc60079660 \h </w:instrText>
        </w:r>
        <w:r>
          <w:rPr>
            <w:noProof/>
            <w:webHidden/>
          </w:rPr>
        </w:r>
        <w:r>
          <w:rPr>
            <w:noProof/>
            <w:webHidden/>
          </w:rPr>
          <w:fldChar w:fldCharType="separate"/>
        </w:r>
        <w:r>
          <w:rPr>
            <w:noProof/>
            <w:webHidden/>
          </w:rPr>
          <w:t>8</w:t>
        </w:r>
        <w:r>
          <w:rPr>
            <w:noProof/>
            <w:webHidden/>
          </w:rPr>
          <w:fldChar w:fldCharType="end"/>
        </w:r>
      </w:hyperlink>
    </w:p>
    <w:p w14:paraId="7C76E16B" w14:textId="64BBA51E" w:rsidR="00F11E72" w:rsidRDefault="00F11E72">
      <w:pPr>
        <w:pStyle w:val="TOC5"/>
        <w:tabs>
          <w:tab w:val="right" w:leader="dot" w:pos="5030"/>
        </w:tabs>
        <w:rPr>
          <w:rFonts w:eastAsiaTheme="minorEastAsia"/>
          <w:noProof/>
          <w:sz w:val="22"/>
          <w:lang w:val="en-US" w:eastAsia="en-US" w:bidi="ar-SA"/>
        </w:rPr>
      </w:pPr>
      <w:hyperlink w:anchor="_Toc60079661" w:history="1">
        <w:r w:rsidRPr="009F1D96">
          <w:rPr>
            <w:rStyle w:val="Hyperlink"/>
            <w:noProof/>
          </w:rPr>
          <w:t>Dataverse</w:t>
        </w:r>
        <w:r>
          <w:rPr>
            <w:noProof/>
            <w:webHidden/>
          </w:rPr>
          <w:tab/>
        </w:r>
        <w:r>
          <w:rPr>
            <w:noProof/>
            <w:webHidden/>
          </w:rPr>
          <w:fldChar w:fldCharType="begin"/>
        </w:r>
        <w:r>
          <w:rPr>
            <w:noProof/>
            <w:webHidden/>
          </w:rPr>
          <w:instrText xml:space="preserve"> PAGEREF _Toc60079661 \h </w:instrText>
        </w:r>
        <w:r>
          <w:rPr>
            <w:noProof/>
            <w:webHidden/>
          </w:rPr>
        </w:r>
        <w:r>
          <w:rPr>
            <w:noProof/>
            <w:webHidden/>
          </w:rPr>
          <w:fldChar w:fldCharType="separate"/>
        </w:r>
        <w:r>
          <w:rPr>
            <w:noProof/>
            <w:webHidden/>
          </w:rPr>
          <w:t>8</w:t>
        </w:r>
        <w:r>
          <w:rPr>
            <w:noProof/>
            <w:webHidden/>
          </w:rPr>
          <w:fldChar w:fldCharType="end"/>
        </w:r>
      </w:hyperlink>
    </w:p>
    <w:p w14:paraId="77B2C88B" w14:textId="7AC6208D" w:rsidR="00F11E72" w:rsidRDefault="00F11E72">
      <w:pPr>
        <w:pStyle w:val="TOC5"/>
        <w:tabs>
          <w:tab w:val="right" w:leader="dot" w:pos="5030"/>
        </w:tabs>
        <w:rPr>
          <w:rFonts w:eastAsiaTheme="minorEastAsia"/>
          <w:noProof/>
          <w:sz w:val="22"/>
          <w:lang w:val="en-US" w:eastAsia="en-US" w:bidi="ar-SA"/>
        </w:rPr>
      </w:pPr>
      <w:hyperlink w:anchor="_Toc60079662" w:history="1">
        <w:r w:rsidRPr="009F1D96">
          <w:rPr>
            <w:rStyle w:val="Hyperlink"/>
            <w:noProof/>
          </w:rPr>
          <w:t>Άλλο</w:t>
        </w:r>
        <w:r>
          <w:rPr>
            <w:noProof/>
            <w:webHidden/>
          </w:rPr>
          <w:tab/>
        </w:r>
        <w:r>
          <w:rPr>
            <w:noProof/>
            <w:webHidden/>
          </w:rPr>
          <w:fldChar w:fldCharType="begin"/>
        </w:r>
        <w:r>
          <w:rPr>
            <w:noProof/>
            <w:webHidden/>
          </w:rPr>
          <w:instrText xml:space="preserve"> PAGEREF _Toc60079662 \h </w:instrText>
        </w:r>
        <w:r>
          <w:rPr>
            <w:noProof/>
            <w:webHidden/>
          </w:rPr>
        </w:r>
        <w:r>
          <w:rPr>
            <w:noProof/>
            <w:webHidden/>
          </w:rPr>
          <w:fldChar w:fldCharType="separate"/>
        </w:r>
        <w:r>
          <w:rPr>
            <w:noProof/>
            <w:webHidden/>
          </w:rPr>
          <w:t>8</w:t>
        </w:r>
        <w:r>
          <w:rPr>
            <w:noProof/>
            <w:webHidden/>
          </w:rPr>
          <w:fldChar w:fldCharType="end"/>
        </w:r>
      </w:hyperlink>
    </w:p>
    <w:p w14:paraId="20C4744F" w14:textId="77D77F90" w:rsidR="00F11E72" w:rsidRDefault="00F11E72">
      <w:pPr>
        <w:pStyle w:val="TOC1"/>
        <w:tabs>
          <w:tab w:val="right" w:leader="dot" w:pos="5030"/>
        </w:tabs>
        <w:rPr>
          <w:rFonts w:eastAsiaTheme="minorEastAsia"/>
          <w:b w:val="0"/>
          <w:caps w:val="0"/>
          <w:noProof/>
          <w:sz w:val="22"/>
          <w:lang w:val="en-US" w:eastAsia="en-US" w:bidi="ar-SA"/>
        </w:rPr>
      </w:pPr>
      <w:hyperlink w:anchor="_Toc60079663" w:history="1">
        <w:r w:rsidRPr="009F1D96">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_Toc60079663 \h </w:instrText>
        </w:r>
        <w:r>
          <w:rPr>
            <w:noProof/>
            <w:webHidden/>
          </w:rPr>
        </w:r>
        <w:r>
          <w:rPr>
            <w:noProof/>
            <w:webHidden/>
          </w:rPr>
          <w:fldChar w:fldCharType="separate"/>
        </w:r>
        <w:r>
          <w:rPr>
            <w:noProof/>
            <w:webHidden/>
          </w:rPr>
          <w:t>11</w:t>
        </w:r>
        <w:r>
          <w:rPr>
            <w:noProof/>
            <w:webHidden/>
          </w:rPr>
          <w:fldChar w:fldCharType="end"/>
        </w:r>
      </w:hyperlink>
    </w:p>
    <w:p w14:paraId="2BAEBF43" w14:textId="0B1427B9" w:rsidR="00F11E72" w:rsidRDefault="00F11E72" w:rsidP="00F11E72">
      <w:pPr>
        <w:pStyle w:val="TOC2"/>
        <w:rPr>
          <w:rFonts w:eastAsiaTheme="minorEastAsia"/>
          <w:noProof/>
          <w:sz w:val="22"/>
          <w:lang w:val="en-US" w:eastAsia="en-US" w:bidi="ar-SA"/>
        </w:rPr>
      </w:pPr>
      <w:hyperlink w:anchor="_Toc60079664" w:history="1">
        <w:r w:rsidRPr="009F1D96">
          <w:rPr>
            <w:rStyle w:val="Hyperlink"/>
            <w:noProof/>
          </w:rPr>
          <w:t>Υπηρεσίες Microsoft Azure</w:t>
        </w:r>
        <w:r>
          <w:rPr>
            <w:noProof/>
            <w:webHidden/>
          </w:rPr>
          <w:tab/>
        </w:r>
        <w:r>
          <w:rPr>
            <w:noProof/>
            <w:webHidden/>
          </w:rPr>
          <w:fldChar w:fldCharType="begin"/>
        </w:r>
        <w:r>
          <w:rPr>
            <w:noProof/>
            <w:webHidden/>
          </w:rPr>
          <w:instrText xml:space="preserve"> PAGEREF _Toc60079664 \h </w:instrText>
        </w:r>
        <w:r>
          <w:rPr>
            <w:noProof/>
            <w:webHidden/>
          </w:rPr>
        </w:r>
        <w:r>
          <w:rPr>
            <w:noProof/>
            <w:webHidden/>
          </w:rPr>
          <w:fldChar w:fldCharType="separate"/>
        </w:r>
        <w:r>
          <w:rPr>
            <w:noProof/>
            <w:webHidden/>
          </w:rPr>
          <w:t>11</w:t>
        </w:r>
        <w:r>
          <w:rPr>
            <w:noProof/>
            <w:webHidden/>
          </w:rPr>
          <w:fldChar w:fldCharType="end"/>
        </w:r>
      </w:hyperlink>
    </w:p>
    <w:p w14:paraId="69EC2888" w14:textId="712ABA30" w:rsidR="00F11E72" w:rsidRDefault="00F11E72">
      <w:pPr>
        <w:pStyle w:val="TOC4"/>
        <w:rPr>
          <w:rFonts w:eastAsiaTheme="minorEastAsia"/>
          <w:smallCaps w:val="0"/>
          <w:noProof/>
          <w:sz w:val="22"/>
          <w:lang w:val="en-US" w:eastAsia="en-US" w:bidi="ar-SA"/>
        </w:rPr>
      </w:pPr>
      <w:hyperlink w:anchor="_Toc60079665" w:history="1">
        <w:r w:rsidRPr="009F1D96">
          <w:rPr>
            <w:rStyle w:val="Hyperlink"/>
            <w:noProof/>
          </w:rPr>
          <w:t>Azure Defender για IoT</w:t>
        </w:r>
        <w:r>
          <w:rPr>
            <w:noProof/>
            <w:webHidden/>
          </w:rPr>
          <w:tab/>
        </w:r>
        <w:r>
          <w:rPr>
            <w:noProof/>
            <w:webHidden/>
          </w:rPr>
          <w:fldChar w:fldCharType="begin"/>
        </w:r>
        <w:r>
          <w:rPr>
            <w:noProof/>
            <w:webHidden/>
          </w:rPr>
          <w:instrText xml:space="preserve"> PAGEREF _Toc60079665 \h </w:instrText>
        </w:r>
        <w:r>
          <w:rPr>
            <w:noProof/>
            <w:webHidden/>
          </w:rPr>
        </w:r>
        <w:r>
          <w:rPr>
            <w:noProof/>
            <w:webHidden/>
          </w:rPr>
          <w:fldChar w:fldCharType="separate"/>
        </w:r>
        <w:r>
          <w:rPr>
            <w:noProof/>
            <w:webHidden/>
          </w:rPr>
          <w:t>12</w:t>
        </w:r>
        <w:r>
          <w:rPr>
            <w:noProof/>
            <w:webHidden/>
          </w:rPr>
          <w:fldChar w:fldCharType="end"/>
        </w:r>
      </w:hyperlink>
    </w:p>
    <w:p w14:paraId="23DBD647" w14:textId="17817A8D" w:rsidR="00F11E72" w:rsidRDefault="00F11E72">
      <w:pPr>
        <w:pStyle w:val="TOC4"/>
        <w:rPr>
          <w:rFonts w:eastAsiaTheme="minorEastAsia"/>
          <w:smallCaps w:val="0"/>
          <w:noProof/>
          <w:sz w:val="22"/>
          <w:lang w:val="en-US" w:eastAsia="en-US" w:bidi="ar-SA"/>
        </w:rPr>
      </w:pPr>
      <w:hyperlink w:anchor="_Toc60079666" w:history="1">
        <w:r w:rsidRPr="009F1D96">
          <w:rPr>
            <w:rStyle w:val="Hyperlink"/>
            <w:noProof/>
          </w:rPr>
          <w:t>Azure DevTest Labs</w:t>
        </w:r>
        <w:r>
          <w:rPr>
            <w:noProof/>
            <w:webHidden/>
          </w:rPr>
          <w:tab/>
        </w:r>
        <w:r>
          <w:rPr>
            <w:noProof/>
            <w:webHidden/>
          </w:rPr>
          <w:fldChar w:fldCharType="begin"/>
        </w:r>
        <w:r>
          <w:rPr>
            <w:noProof/>
            <w:webHidden/>
          </w:rPr>
          <w:instrText xml:space="preserve"> PAGEREF _Toc60079666 \h </w:instrText>
        </w:r>
        <w:r>
          <w:rPr>
            <w:noProof/>
            <w:webHidden/>
          </w:rPr>
        </w:r>
        <w:r>
          <w:rPr>
            <w:noProof/>
            <w:webHidden/>
          </w:rPr>
          <w:fldChar w:fldCharType="separate"/>
        </w:r>
        <w:r>
          <w:rPr>
            <w:noProof/>
            <w:webHidden/>
          </w:rPr>
          <w:t>12</w:t>
        </w:r>
        <w:r>
          <w:rPr>
            <w:noProof/>
            <w:webHidden/>
          </w:rPr>
          <w:fldChar w:fldCharType="end"/>
        </w:r>
      </w:hyperlink>
    </w:p>
    <w:p w14:paraId="43B838B6" w14:textId="0D14623C" w:rsidR="00F11E72" w:rsidRDefault="00F11E72">
      <w:pPr>
        <w:pStyle w:val="TOC4"/>
        <w:rPr>
          <w:rFonts w:eastAsiaTheme="minorEastAsia"/>
          <w:smallCaps w:val="0"/>
          <w:noProof/>
          <w:sz w:val="22"/>
          <w:lang w:val="en-US" w:eastAsia="en-US" w:bidi="ar-SA"/>
        </w:rPr>
      </w:pPr>
      <w:hyperlink w:anchor="_Toc60079667" w:history="1">
        <w:r w:rsidRPr="009F1D96">
          <w:rPr>
            <w:rStyle w:val="Hyperlink"/>
            <w:noProof/>
          </w:rPr>
          <w:t>Azure Health Bot Service</w:t>
        </w:r>
        <w:r>
          <w:rPr>
            <w:noProof/>
            <w:webHidden/>
          </w:rPr>
          <w:tab/>
        </w:r>
        <w:r>
          <w:rPr>
            <w:noProof/>
            <w:webHidden/>
          </w:rPr>
          <w:fldChar w:fldCharType="begin"/>
        </w:r>
        <w:r>
          <w:rPr>
            <w:noProof/>
            <w:webHidden/>
          </w:rPr>
          <w:instrText xml:space="preserve"> PAGEREF _Toc60079667 \h </w:instrText>
        </w:r>
        <w:r>
          <w:rPr>
            <w:noProof/>
            <w:webHidden/>
          </w:rPr>
        </w:r>
        <w:r>
          <w:rPr>
            <w:noProof/>
            <w:webHidden/>
          </w:rPr>
          <w:fldChar w:fldCharType="separate"/>
        </w:r>
        <w:r>
          <w:rPr>
            <w:noProof/>
            <w:webHidden/>
          </w:rPr>
          <w:t>12</w:t>
        </w:r>
        <w:r>
          <w:rPr>
            <w:noProof/>
            <w:webHidden/>
          </w:rPr>
          <w:fldChar w:fldCharType="end"/>
        </w:r>
      </w:hyperlink>
    </w:p>
    <w:p w14:paraId="0D646C92" w14:textId="67B2ED96" w:rsidR="00F11E72" w:rsidRDefault="00F11E72">
      <w:pPr>
        <w:pStyle w:val="TOC4"/>
        <w:rPr>
          <w:rFonts w:eastAsiaTheme="minorEastAsia"/>
          <w:smallCaps w:val="0"/>
          <w:noProof/>
          <w:sz w:val="22"/>
          <w:lang w:val="en-US" w:eastAsia="en-US" w:bidi="ar-SA"/>
        </w:rPr>
      </w:pPr>
      <w:hyperlink w:anchor="_Toc60079668" w:history="1">
        <w:r w:rsidRPr="009F1D96">
          <w:rPr>
            <w:rStyle w:val="Hyperlink"/>
            <w:noProof/>
          </w:rPr>
          <w:t>Εργαστηριακές Υπηρεσίες Azure</w:t>
        </w:r>
        <w:r>
          <w:rPr>
            <w:noProof/>
            <w:webHidden/>
          </w:rPr>
          <w:tab/>
        </w:r>
        <w:r>
          <w:rPr>
            <w:noProof/>
            <w:webHidden/>
          </w:rPr>
          <w:fldChar w:fldCharType="begin"/>
        </w:r>
        <w:r>
          <w:rPr>
            <w:noProof/>
            <w:webHidden/>
          </w:rPr>
          <w:instrText xml:space="preserve"> PAGEREF _Toc60079668 \h </w:instrText>
        </w:r>
        <w:r>
          <w:rPr>
            <w:noProof/>
            <w:webHidden/>
          </w:rPr>
        </w:r>
        <w:r>
          <w:rPr>
            <w:noProof/>
            <w:webHidden/>
          </w:rPr>
          <w:fldChar w:fldCharType="separate"/>
        </w:r>
        <w:r>
          <w:rPr>
            <w:noProof/>
            <w:webHidden/>
          </w:rPr>
          <w:t>13</w:t>
        </w:r>
        <w:r>
          <w:rPr>
            <w:noProof/>
            <w:webHidden/>
          </w:rPr>
          <w:fldChar w:fldCharType="end"/>
        </w:r>
      </w:hyperlink>
    </w:p>
    <w:p w14:paraId="60A5D755" w14:textId="51219BB5" w:rsidR="00F11E72" w:rsidRDefault="00F11E72">
      <w:pPr>
        <w:pStyle w:val="TOC4"/>
        <w:rPr>
          <w:rFonts w:eastAsiaTheme="minorEastAsia"/>
          <w:smallCaps w:val="0"/>
          <w:noProof/>
          <w:sz w:val="22"/>
          <w:lang w:val="en-US" w:eastAsia="en-US" w:bidi="ar-SA"/>
        </w:rPr>
      </w:pPr>
      <w:hyperlink w:anchor="_Toc60079669" w:history="1">
        <w:r w:rsidRPr="009F1D96">
          <w:rPr>
            <w:rStyle w:val="Hyperlink"/>
            <w:noProof/>
          </w:rPr>
          <w:t>Υπηρεσία εκμάθησης μηχανής Azure</w:t>
        </w:r>
        <w:r>
          <w:rPr>
            <w:noProof/>
            <w:webHidden/>
          </w:rPr>
          <w:tab/>
        </w:r>
        <w:r>
          <w:rPr>
            <w:noProof/>
            <w:webHidden/>
          </w:rPr>
          <w:fldChar w:fldCharType="begin"/>
        </w:r>
        <w:r>
          <w:rPr>
            <w:noProof/>
            <w:webHidden/>
          </w:rPr>
          <w:instrText xml:space="preserve"> PAGEREF _Toc60079669 \h </w:instrText>
        </w:r>
        <w:r>
          <w:rPr>
            <w:noProof/>
            <w:webHidden/>
          </w:rPr>
        </w:r>
        <w:r>
          <w:rPr>
            <w:noProof/>
            <w:webHidden/>
          </w:rPr>
          <w:fldChar w:fldCharType="separate"/>
        </w:r>
        <w:r>
          <w:rPr>
            <w:noProof/>
            <w:webHidden/>
          </w:rPr>
          <w:t>13</w:t>
        </w:r>
        <w:r>
          <w:rPr>
            <w:noProof/>
            <w:webHidden/>
          </w:rPr>
          <w:fldChar w:fldCharType="end"/>
        </w:r>
      </w:hyperlink>
    </w:p>
    <w:p w14:paraId="5542BDDB" w14:textId="43254D9B" w:rsidR="00F11E72" w:rsidRDefault="00F11E72">
      <w:pPr>
        <w:pStyle w:val="TOC4"/>
        <w:rPr>
          <w:rFonts w:eastAsiaTheme="minorEastAsia"/>
          <w:smallCaps w:val="0"/>
          <w:noProof/>
          <w:sz w:val="22"/>
          <w:lang w:val="en-US" w:eastAsia="en-US" w:bidi="ar-SA"/>
        </w:rPr>
      </w:pPr>
      <w:hyperlink w:anchor="_Toc60079670" w:history="1">
        <w:r w:rsidRPr="009F1D96">
          <w:rPr>
            <w:rStyle w:val="Hyperlink"/>
            <w:noProof/>
          </w:rPr>
          <w:t>Χάρτες Azure</w:t>
        </w:r>
        <w:r>
          <w:rPr>
            <w:noProof/>
            <w:webHidden/>
          </w:rPr>
          <w:tab/>
        </w:r>
        <w:r>
          <w:rPr>
            <w:noProof/>
            <w:webHidden/>
          </w:rPr>
          <w:fldChar w:fldCharType="begin"/>
        </w:r>
        <w:r>
          <w:rPr>
            <w:noProof/>
            <w:webHidden/>
          </w:rPr>
          <w:instrText xml:space="preserve"> PAGEREF _Toc60079670 \h </w:instrText>
        </w:r>
        <w:r>
          <w:rPr>
            <w:noProof/>
            <w:webHidden/>
          </w:rPr>
        </w:r>
        <w:r>
          <w:rPr>
            <w:noProof/>
            <w:webHidden/>
          </w:rPr>
          <w:fldChar w:fldCharType="separate"/>
        </w:r>
        <w:r>
          <w:rPr>
            <w:noProof/>
            <w:webHidden/>
          </w:rPr>
          <w:t>14</w:t>
        </w:r>
        <w:r>
          <w:rPr>
            <w:noProof/>
            <w:webHidden/>
          </w:rPr>
          <w:fldChar w:fldCharType="end"/>
        </w:r>
      </w:hyperlink>
    </w:p>
    <w:p w14:paraId="7C7A5C90" w14:textId="0E2FDB14" w:rsidR="00F11E72" w:rsidRDefault="00F11E72">
      <w:pPr>
        <w:pStyle w:val="TOC4"/>
        <w:rPr>
          <w:rFonts w:eastAsiaTheme="minorEastAsia"/>
          <w:smallCaps w:val="0"/>
          <w:noProof/>
          <w:sz w:val="22"/>
          <w:lang w:val="en-US" w:eastAsia="en-US" w:bidi="ar-SA"/>
        </w:rPr>
      </w:pPr>
      <w:hyperlink w:anchor="_Toc60079671" w:history="1">
        <w:r w:rsidRPr="009F1D96">
          <w:rPr>
            <w:rStyle w:val="Hyperlink"/>
            <w:noProof/>
          </w:rPr>
          <w:t>Azure SQL Edge</w:t>
        </w:r>
        <w:r>
          <w:rPr>
            <w:noProof/>
            <w:webHidden/>
          </w:rPr>
          <w:tab/>
        </w:r>
        <w:r>
          <w:rPr>
            <w:noProof/>
            <w:webHidden/>
          </w:rPr>
          <w:fldChar w:fldCharType="begin"/>
        </w:r>
        <w:r>
          <w:rPr>
            <w:noProof/>
            <w:webHidden/>
          </w:rPr>
          <w:instrText xml:space="preserve"> PAGEREF _Toc60079671 \h </w:instrText>
        </w:r>
        <w:r>
          <w:rPr>
            <w:noProof/>
            <w:webHidden/>
          </w:rPr>
        </w:r>
        <w:r>
          <w:rPr>
            <w:noProof/>
            <w:webHidden/>
          </w:rPr>
          <w:fldChar w:fldCharType="separate"/>
        </w:r>
        <w:r>
          <w:rPr>
            <w:noProof/>
            <w:webHidden/>
          </w:rPr>
          <w:t>14</w:t>
        </w:r>
        <w:r>
          <w:rPr>
            <w:noProof/>
            <w:webHidden/>
          </w:rPr>
          <w:fldChar w:fldCharType="end"/>
        </w:r>
      </w:hyperlink>
    </w:p>
    <w:p w14:paraId="7D3DF0A0" w14:textId="33E3079C" w:rsidR="00F11E72" w:rsidRDefault="00F11E72">
      <w:pPr>
        <w:pStyle w:val="TOC4"/>
        <w:rPr>
          <w:rFonts w:eastAsiaTheme="minorEastAsia"/>
          <w:smallCaps w:val="0"/>
          <w:noProof/>
          <w:sz w:val="22"/>
          <w:lang w:val="en-US" w:eastAsia="en-US" w:bidi="ar-SA"/>
        </w:rPr>
      </w:pPr>
      <w:hyperlink w:anchor="_Toc60079672" w:history="1">
        <w:r w:rsidRPr="009F1D96">
          <w:rPr>
            <w:rStyle w:val="Hyperlink"/>
            <w:noProof/>
          </w:rPr>
          <w:t>Azure Stack HCI</w:t>
        </w:r>
        <w:r>
          <w:rPr>
            <w:noProof/>
            <w:webHidden/>
          </w:rPr>
          <w:tab/>
        </w:r>
        <w:r>
          <w:rPr>
            <w:noProof/>
            <w:webHidden/>
          </w:rPr>
          <w:fldChar w:fldCharType="begin"/>
        </w:r>
        <w:r>
          <w:rPr>
            <w:noProof/>
            <w:webHidden/>
          </w:rPr>
          <w:instrText xml:space="preserve"> PAGEREF _Toc60079672 \h </w:instrText>
        </w:r>
        <w:r>
          <w:rPr>
            <w:noProof/>
            <w:webHidden/>
          </w:rPr>
        </w:r>
        <w:r>
          <w:rPr>
            <w:noProof/>
            <w:webHidden/>
          </w:rPr>
          <w:fldChar w:fldCharType="separate"/>
        </w:r>
        <w:r>
          <w:rPr>
            <w:noProof/>
            <w:webHidden/>
          </w:rPr>
          <w:t>15</w:t>
        </w:r>
        <w:r>
          <w:rPr>
            <w:noProof/>
            <w:webHidden/>
          </w:rPr>
          <w:fldChar w:fldCharType="end"/>
        </w:r>
      </w:hyperlink>
    </w:p>
    <w:p w14:paraId="4C45351E" w14:textId="1E5DB891" w:rsidR="00F11E72" w:rsidRDefault="00F11E72">
      <w:pPr>
        <w:pStyle w:val="TOC4"/>
        <w:rPr>
          <w:rFonts w:eastAsiaTheme="minorEastAsia"/>
          <w:smallCaps w:val="0"/>
          <w:noProof/>
          <w:sz w:val="22"/>
          <w:lang w:val="en-US" w:eastAsia="en-US" w:bidi="ar-SA"/>
        </w:rPr>
      </w:pPr>
      <w:hyperlink w:anchor="_Toc60079673" w:history="1">
        <w:r w:rsidRPr="009F1D96">
          <w:rPr>
            <w:rStyle w:val="Hyperlink"/>
            <w:noProof/>
          </w:rPr>
          <w:t>Azure Stack Hub</w:t>
        </w:r>
        <w:r>
          <w:rPr>
            <w:noProof/>
            <w:webHidden/>
          </w:rPr>
          <w:tab/>
        </w:r>
        <w:r>
          <w:rPr>
            <w:noProof/>
            <w:webHidden/>
          </w:rPr>
          <w:fldChar w:fldCharType="begin"/>
        </w:r>
        <w:r>
          <w:rPr>
            <w:noProof/>
            <w:webHidden/>
          </w:rPr>
          <w:instrText xml:space="preserve"> PAGEREF _Toc60079673 \h </w:instrText>
        </w:r>
        <w:r>
          <w:rPr>
            <w:noProof/>
            <w:webHidden/>
          </w:rPr>
        </w:r>
        <w:r>
          <w:rPr>
            <w:noProof/>
            <w:webHidden/>
          </w:rPr>
          <w:fldChar w:fldCharType="separate"/>
        </w:r>
        <w:r>
          <w:rPr>
            <w:noProof/>
            <w:webHidden/>
          </w:rPr>
          <w:t>16</w:t>
        </w:r>
        <w:r>
          <w:rPr>
            <w:noProof/>
            <w:webHidden/>
          </w:rPr>
          <w:fldChar w:fldCharType="end"/>
        </w:r>
      </w:hyperlink>
    </w:p>
    <w:p w14:paraId="161397A4" w14:textId="63900D71" w:rsidR="00F11E72" w:rsidRDefault="00F11E72">
      <w:pPr>
        <w:pStyle w:val="TOC4"/>
        <w:rPr>
          <w:rFonts w:eastAsiaTheme="minorEastAsia"/>
          <w:smallCaps w:val="0"/>
          <w:noProof/>
          <w:sz w:val="22"/>
          <w:lang w:val="en-US" w:eastAsia="en-US" w:bidi="ar-SA"/>
        </w:rPr>
      </w:pPr>
      <w:hyperlink w:anchor="_Toc60079674" w:history="1">
        <w:r w:rsidRPr="009F1D96">
          <w:rPr>
            <w:rStyle w:val="Hyperlink"/>
            <w:noProof/>
          </w:rPr>
          <w:t>Γνωστικές Υπηρεσίες</w:t>
        </w:r>
        <w:r>
          <w:rPr>
            <w:noProof/>
            <w:webHidden/>
          </w:rPr>
          <w:tab/>
        </w:r>
        <w:r>
          <w:rPr>
            <w:noProof/>
            <w:webHidden/>
          </w:rPr>
          <w:fldChar w:fldCharType="begin"/>
        </w:r>
        <w:r>
          <w:rPr>
            <w:noProof/>
            <w:webHidden/>
          </w:rPr>
          <w:instrText xml:space="preserve"> PAGEREF _Toc60079674 \h </w:instrText>
        </w:r>
        <w:r>
          <w:rPr>
            <w:noProof/>
            <w:webHidden/>
          </w:rPr>
        </w:r>
        <w:r>
          <w:rPr>
            <w:noProof/>
            <w:webHidden/>
          </w:rPr>
          <w:fldChar w:fldCharType="separate"/>
        </w:r>
        <w:r>
          <w:rPr>
            <w:noProof/>
            <w:webHidden/>
          </w:rPr>
          <w:t>16</w:t>
        </w:r>
        <w:r>
          <w:rPr>
            <w:noProof/>
            <w:webHidden/>
          </w:rPr>
          <w:fldChar w:fldCharType="end"/>
        </w:r>
      </w:hyperlink>
    </w:p>
    <w:p w14:paraId="08AD3CF5" w14:textId="0DE790F8" w:rsidR="00F11E72" w:rsidRDefault="00F11E72">
      <w:pPr>
        <w:pStyle w:val="TOC4"/>
        <w:rPr>
          <w:rFonts w:eastAsiaTheme="minorEastAsia"/>
          <w:smallCaps w:val="0"/>
          <w:noProof/>
          <w:sz w:val="22"/>
          <w:lang w:val="en-US" w:eastAsia="en-US" w:bidi="ar-SA"/>
        </w:rPr>
      </w:pPr>
      <w:hyperlink w:anchor="_Toc60079675" w:history="1">
        <w:r w:rsidRPr="009F1D96">
          <w:rPr>
            <w:rStyle w:val="Hyperlink"/>
            <w:noProof/>
          </w:rPr>
          <w:t>Microsoft Genomics</w:t>
        </w:r>
        <w:r>
          <w:rPr>
            <w:noProof/>
            <w:webHidden/>
          </w:rPr>
          <w:tab/>
        </w:r>
        <w:r>
          <w:rPr>
            <w:noProof/>
            <w:webHidden/>
          </w:rPr>
          <w:fldChar w:fldCharType="begin"/>
        </w:r>
        <w:r>
          <w:rPr>
            <w:noProof/>
            <w:webHidden/>
          </w:rPr>
          <w:instrText xml:space="preserve"> PAGEREF _Toc60079675 \h </w:instrText>
        </w:r>
        <w:r>
          <w:rPr>
            <w:noProof/>
            <w:webHidden/>
          </w:rPr>
        </w:r>
        <w:r>
          <w:rPr>
            <w:noProof/>
            <w:webHidden/>
          </w:rPr>
          <w:fldChar w:fldCharType="separate"/>
        </w:r>
        <w:r>
          <w:rPr>
            <w:noProof/>
            <w:webHidden/>
          </w:rPr>
          <w:t>17</w:t>
        </w:r>
        <w:r>
          <w:rPr>
            <w:noProof/>
            <w:webHidden/>
          </w:rPr>
          <w:fldChar w:fldCharType="end"/>
        </w:r>
      </w:hyperlink>
    </w:p>
    <w:p w14:paraId="79083654" w14:textId="2A0A5555" w:rsidR="00F11E72" w:rsidRDefault="00F11E72">
      <w:pPr>
        <w:pStyle w:val="TOC4"/>
        <w:rPr>
          <w:rFonts w:eastAsiaTheme="minorEastAsia"/>
          <w:smallCaps w:val="0"/>
          <w:noProof/>
          <w:sz w:val="22"/>
          <w:lang w:val="en-US" w:eastAsia="en-US" w:bidi="ar-SA"/>
        </w:rPr>
      </w:pPr>
      <w:hyperlink w:anchor="_Toc60079676" w:history="1">
        <w:r w:rsidRPr="009F1D96">
          <w:rPr>
            <w:rStyle w:val="Hyperlink"/>
            <w:noProof/>
          </w:rPr>
          <w:t>Visual Studio App Center</w:t>
        </w:r>
        <w:r>
          <w:rPr>
            <w:noProof/>
            <w:webHidden/>
          </w:rPr>
          <w:tab/>
        </w:r>
        <w:r>
          <w:rPr>
            <w:noProof/>
            <w:webHidden/>
          </w:rPr>
          <w:fldChar w:fldCharType="begin"/>
        </w:r>
        <w:r>
          <w:rPr>
            <w:noProof/>
            <w:webHidden/>
          </w:rPr>
          <w:instrText xml:space="preserve"> PAGEREF _Toc60079676 \h </w:instrText>
        </w:r>
        <w:r>
          <w:rPr>
            <w:noProof/>
            <w:webHidden/>
          </w:rPr>
        </w:r>
        <w:r>
          <w:rPr>
            <w:noProof/>
            <w:webHidden/>
          </w:rPr>
          <w:fldChar w:fldCharType="separate"/>
        </w:r>
        <w:r>
          <w:rPr>
            <w:noProof/>
            <w:webHidden/>
          </w:rPr>
          <w:t>17</w:t>
        </w:r>
        <w:r>
          <w:rPr>
            <w:noProof/>
            <w:webHidden/>
          </w:rPr>
          <w:fldChar w:fldCharType="end"/>
        </w:r>
      </w:hyperlink>
    </w:p>
    <w:p w14:paraId="4B191E9D" w14:textId="1F1407B4" w:rsidR="00F11E72" w:rsidRDefault="00F11E72" w:rsidP="00F11E72">
      <w:pPr>
        <w:pStyle w:val="TOC2"/>
        <w:rPr>
          <w:rFonts w:eastAsiaTheme="minorEastAsia"/>
          <w:noProof/>
          <w:sz w:val="22"/>
          <w:lang w:val="en-US" w:eastAsia="en-US" w:bidi="ar-SA"/>
        </w:rPr>
      </w:pPr>
      <w:hyperlink w:anchor="_Toc60079677" w:history="1">
        <w:r w:rsidRPr="009F1D96">
          <w:rPr>
            <w:rStyle w:val="Hyperlink"/>
            <w:noProof/>
          </w:rPr>
          <w:t>Προγράμματα Microsoft Azure</w:t>
        </w:r>
        <w:r>
          <w:rPr>
            <w:noProof/>
            <w:webHidden/>
          </w:rPr>
          <w:tab/>
        </w:r>
        <w:r>
          <w:rPr>
            <w:noProof/>
            <w:webHidden/>
          </w:rPr>
          <w:fldChar w:fldCharType="begin"/>
        </w:r>
        <w:r>
          <w:rPr>
            <w:noProof/>
            <w:webHidden/>
          </w:rPr>
          <w:instrText xml:space="preserve"> PAGEREF _Toc60079677 \h </w:instrText>
        </w:r>
        <w:r>
          <w:rPr>
            <w:noProof/>
            <w:webHidden/>
          </w:rPr>
        </w:r>
        <w:r>
          <w:rPr>
            <w:noProof/>
            <w:webHidden/>
          </w:rPr>
          <w:fldChar w:fldCharType="separate"/>
        </w:r>
        <w:r>
          <w:rPr>
            <w:noProof/>
            <w:webHidden/>
          </w:rPr>
          <w:t>17</w:t>
        </w:r>
        <w:r>
          <w:rPr>
            <w:noProof/>
            <w:webHidden/>
          </w:rPr>
          <w:fldChar w:fldCharType="end"/>
        </w:r>
      </w:hyperlink>
    </w:p>
    <w:p w14:paraId="1DB84EAB" w14:textId="44C73EAB" w:rsidR="00F11E72" w:rsidRDefault="00F11E72">
      <w:pPr>
        <w:pStyle w:val="TOC4"/>
        <w:rPr>
          <w:rFonts w:eastAsiaTheme="minorEastAsia"/>
          <w:smallCaps w:val="0"/>
          <w:noProof/>
          <w:sz w:val="22"/>
          <w:lang w:val="en-US" w:eastAsia="en-US" w:bidi="ar-SA"/>
        </w:rPr>
      </w:pPr>
      <w:hyperlink w:anchor="_Toc60079678" w:history="1">
        <w:r w:rsidRPr="009F1D96">
          <w:rPr>
            <w:rStyle w:val="Hyperlink"/>
            <w:noProof/>
          </w:rPr>
          <w:t>Azure Active Directory Basic</w:t>
        </w:r>
        <w:r>
          <w:rPr>
            <w:noProof/>
            <w:webHidden/>
          </w:rPr>
          <w:tab/>
        </w:r>
        <w:r>
          <w:rPr>
            <w:noProof/>
            <w:webHidden/>
          </w:rPr>
          <w:fldChar w:fldCharType="begin"/>
        </w:r>
        <w:r>
          <w:rPr>
            <w:noProof/>
            <w:webHidden/>
          </w:rPr>
          <w:instrText xml:space="preserve"> PAGEREF _Toc60079678 \h </w:instrText>
        </w:r>
        <w:r>
          <w:rPr>
            <w:noProof/>
            <w:webHidden/>
          </w:rPr>
        </w:r>
        <w:r>
          <w:rPr>
            <w:noProof/>
            <w:webHidden/>
          </w:rPr>
          <w:fldChar w:fldCharType="separate"/>
        </w:r>
        <w:r>
          <w:rPr>
            <w:noProof/>
            <w:webHidden/>
          </w:rPr>
          <w:t>17</w:t>
        </w:r>
        <w:r>
          <w:rPr>
            <w:noProof/>
            <w:webHidden/>
          </w:rPr>
          <w:fldChar w:fldCharType="end"/>
        </w:r>
      </w:hyperlink>
    </w:p>
    <w:p w14:paraId="42AEC399" w14:textId="30AAA9BB" w:rsidR="00F11E72" w:rsidRDefault="00F11E72">
      <w:pPr>
        <w:pStyle w:val="TOC4"/>
        <w:rPr>
          <w:rFonts w:eastAsiaTheme="minorEastAsia"/>
          <w:smallCaps w:val="0"/>
          <w:noProof/>
          <w:sz w:val="22"/>
          <w:lang w:val="en-US" w:eastAsia="en-US" w:bidi="ar-SA"/>
        </w:rPr>
      </w:pPr>
      <w:hyperlink w:anchor="_Toc60079679" w:history="1">
        <w:r w:rsidRPr="009F1D96">
          <w:rPr>
            <w:rStyle w:val="Hyperlink"/>
            <w:noProof/>
          </w:rPr>
          <w:t>Azure Active Directory Premium</w:t>
        </w:r>
        <w:r>
          <w:rPr>
            <w:noProof/>
            <w:webHidden/>
          </w:rPr>
          <w:tab/>
        </w:r>
        <w:r>
          <w:rPr>
            <w:noProof/>
            <w:webHidden/>
          </w:rPr>
          <w:fldChar w:fldCharType="begin"/>
        </w:r>
        <w:r>
          <w:rPr>
            <w:noProof/>
            <w:webHidden/>
          </w:rPr>
          <w:instrText xml:space="preserve"> PAGEREF _Toc60079679 \h </w:instrText>
        </w:r>
        <w:r>
          <w:rPr>
            <w:noProof/>
            <w:webHidden/>
          </w:rPr>
        </w:r>
        <w:r>
          <w:rPr>
            <w:noProof/>
            <w:webHidden/>
          </w:rPr>
          <w:fldChar w:fldCharType="separate"/>
        </w:r>
        <w:r>
          <w:rPr>
            <w:noProof/>
            <w:webHidden/>
          </w:rPr>
          <w:t>18</w:t>
        </w:r>
        <w:r>
          <w:rPr>
            <w:noProof/>
            <w:webHidden/>
          </w:rPr>
          <w:fldChar w:fldCharType="end"/>
        </w:r>
      </w:hyperlink>
    </w:p>
    <w:p w14:paraId="45929761" w14:textId="2A5DB8A6" w:rsidR="00F11E72" w:rsidRDefault="00F11E72">
      <w:pPr>
        <w:pStyle w:val="TOC4"/>
        <w:rPr>
          <w:rFonts w:eastAsiaTheme="minorEastAsia"/>
          <w:smallCaps w:val="0"/>
          <w:noProof/>
          <w:sz w:val="22"/>
          <w:lang w:val="en-US" w:eastAsia="en-US" w:bidi="ar-SA"/>
        </w:rPr>
      </w:pPr>
      <w:hyperlink w:anchor="_Toc60079680" w:history="1">
        <w:r w:rsidRPr="009F1D96">
          <w:rPr>
            <w:rStyle w:val="Hyperlink"/>
            <w:noProof/>
          </w:rPr>
          <w:t>Azure Information Protection Premium</w:t>
        </w:r>
        <w:r>
          <w:rPr>
            <w:noProof/>
            <w:webHidden/>
          </w:rPr>
          <w:tab/>
        </w:r>
        <w:r>
          <w:rPr>
            <w:noProof/>
            <w:webHidden/>
          </w:rPr>
          <w:fldChar w:fldCharType="begin"/>
        </w:r>
        <w:r>
          <w:rPr>
            <w:noProof/>
            <w:webHidden/>
          </w:rPr>
          <w:instrText xml:space="preserve"> PAGEREF _Toc60079680 \h </w:instrText>
        </w:r>
        <w:r>
          <w:rPr>
            <w:noProof/>
            <w:webHidden/>
          </w:rPr>
        </w:r>
        <w:r>
          <w:rPr>
            <w:noProof/>
            <w:webHidden/>
          </w:rPr>
          <w:fldChar w:fldCharType="separate"/>
        </w:r>
        <w:r>
          <w:rPr>
            <w:noProof/>
            <w:webHidden/>
          </w:rPr>
          <w:t>18</w:t>
        </w:r>
        <w:r>
          <w:rPr>
            <w:noProof/>
            <w:webHidden/>
          </w:rPr>
          <w:fldChar w:fldCharType="end"/>
        </w:r>
      </w:hyperlink>
    </w:p>
    <w:p w14:paraId="23C63311" w14:textId="7A774F91" w:rsidR="00F11E72" w:rsidRDefault="00F11E72" w:rsidP="00F11E72">
      <w:pPr>
        <w:pStyle w:val="TOC2"/>
        <w:rPr>
          <w:rFonts w:eastAsiaTheme="minorEastAsia"/>
          <w:noProof/>
          <w:sz w:val="22"/>
          <w:lang w:val="en-US" w:eastAsia="en-US" w:bidi="ar-SA"/>
        </w:rPr>
      </w:pPr>
      <w:hyperlink w:anchor="_Toc60079681" w:history="1">
        <w:r w:rsidRPr="009F1D96">
          <w:rPr>
            <w:rStyle w:val="Hyperlink"/>
            <w:noProof/>
          </w:rPr>
          <w:t>Υπηρεσίες Microsoft Dynamics 365 Services</w:t>
        </w:r>
        <w:r>
          <w:rPr>
            <w:noProof/>
            <w:webHidden/>
          </w:rPr>
          <w:tab/>
        </w:r>
        <w:r>
          <w:rPr>
            <w:noProof/>
            <w:webHidden/>
          </w:rPr>
          <w:fldChar w:fldCharType="begin"/>
        </w:r>
        <w:r>
          <w:rPr>
            <w:noProof/>
            <w:webHidden/>
          </w:rPr>
          <w:instrText xml:space="preserve"> PAGEREF _Toc60079681 \h </w:instrText>
        </w:r>
        <w:r>
          <w:rPr>
            <w:noProof/>
            <w:webHidden/>
          </w:rPr>
        </w:r>
        <w:r>
          <w:rPr>
            <w:noProof/>
            <w:webHidden/>
          </w:rPr>
          <w:fldChar w:fldCharType="separate"/>
        </w:r>
        <w:r>
          <w:rPr>
            <w:noProof/>
            <w:webHidden/>
          </w:rPr>
          <w:t>18</w:t>
        </w:r>
        <w:r>
          <w:rPr>
            <w:noProof/>
            <w:webHidden/>
          </w:rPr>
          <w:fldChar w:fldCharType="end"/>
        </w:r>
      </w:hyperlink>
    </w:p>
    <w:p w14:paraId="05A1C9F4" w14:textId="04008EE3" w:rsidR="00F11E72" w:rsidRDefault="00F11E72" w:rsidP="00F11E72">
      <w:pPr>
        <w:pStyle w:val="TOC2"/>
        <w:rPr>
          <w:rFonts w:eastAsiaTheme="minorEastAsia"/>
          <w:noProof/>
          <w:sz w:val="22"/>
          <w:lang w:val="en-US" w:eastAsia="en-US" w:bidi="ar-SA"/>
        </w:rPr>
      </w:pPr>
      <w:r>
        <w:rPr>
          <w:rStyle w:val="Hyperlink"/>
          <w:noProof/>
        </w:rPr>
        <w:br w:type="column"/>
      </w:r>
      <w:hyperlink w:anchor="_Toc60079682" w:history="1">
        <w:r w:rsidRPr="009F1D96">
          <w:rPr>
            <w:rStyle w:val="Hyperlink"/>
            <w:noProof/>
          </w:rPr>
          <w:t>Υπηρεσίες του Office 365</w:t>
        </w:r>
        <w:r>
          <w:rPr>
            <w:noProof/>
            <w:webHidden/>
          </w:rPr>
          <w:tab/>
        </w:r>
        <w:r>
          <w:rPr>
            <w:noProof/>
            <w:webHidden/>
          </w:rPr>
          <w:fldChar w:fldCharType="begin"/>
        </w:r>
        <w:r>
          <w:rPr>
            <w:noProof/>
            <w:webHidden/>
          </w:rPr>
          <w:instrText xml:space="preserve"> PAGEREF _Toc60079682 \h </w:instrText>
        </w:r>
        <w:r>
          <w:rPr>
            <w:noProof/>
            <w:webHidden/>
          </w:rPr>
        </w:r>
        <w:r>
          <w:rPr>
            <w:noProof/>
            <w:webHidden/>
          </w:rPr>
          <w:fldChar w:fldCharType="separate"/>
        </w:r>
        <w:r>
          <w:rPr>
            <w:noProof/>
            <w:webHidden/>
          </w:rPr>
          <w:t>20</w:t>
        </w:r>
        <w:r>
          <w:rPr>
            <w:noProof/>
            <w:webHidden/>
          </w:rPr>
          <w:fldChar w:fldCharType="end"/>
        </w:r>
      </w:hyperlink>
    </w:p>
    <w:p w14:paraId="2ACD40A7" w14:textId="61FE71DE" w:rsidR="00F11E72" w:rsidRDefault="00F11E72">
      <w:pPr>
        <w:pStyle w:val="TOC4"/>
        <w:rPr>
          <w:rFonts w:eastAsiaTheme="minorEastAsia"/>
          <w:smallCaps w:val="0"/>
          <w:noProof/>
          <w:sz w:val="22"/>
          <w:lang w:val="en-US" w:eastAsia="en-US" w:bidi="ar-SA"/>
        </w:rPr>
      </w:pPr>
      <w:hyperlink w:anchor="_Toc60079683" w:history="1">
        <w:r w:rsidRPr="009F1D96">
          <w:rPr>
            <w:rStyle w:val="Hyperlink"/>
            <w:noProof/>
          </w:rPr>
          <w:t>Ηχητικές Υπηρεσίες</w:t>
        </w:r>
        <w:r>
          <w:rPr>
            <w:noProof/>
            <w:webHidden/>
          </w:rPr>
          <w:tab/>
        </w:r>
        <w:r>
          <w:rPr>
            <w:noProof/>
            <w:webHidden/>
          </w:rPr>
          <w:fldChar w:fldCharType="begin"/>
        </w:r>
        <w:r>
          <w:rPr>
            <w:noProof/>
            <w:webHidden/>
          </w:rPr>
          <w:instrText xml:space="preserve"> PAGEREF _Toc60079683 \h </w:instrText>
        </w:r>
        <w:r>
          <w:rPr>
            <w:noProof/>
            <w:webHidden/>
          </w:rPr>
        </w:r>
        <w:r>
          <w:rPr>
            <w:noProof/>
            <w:webHidden/>
          </w:rPr>
          <w:fldChar w:fldCharType="separate"/>
        </w:r>
        <w:r>
          <w:rPr>
            <w:noProof/>
            <w:webHidden/>
          </w:rPr>
          <w:t>21</w:t>
        </w:r>
        <w:r>
          <w:rPr>
            <w:noProof/>
            <w:webHidden/>
          </w:rPr>
          <w:fldChar w:fldCharType="end"/>
        </w:r>
      </w:hyperlink>
    </w:p>
    <w:p w14:paraId="1F360430" w14:textId="2446F486" w:rsidR="00F11E72" w:rsidRDefault="00F11E72">
      <w:pPr>
        <w:pStyle w:val="TOC4"/>
        <w:rPr>
          <w:rFonts w:eastAsiaTheme="minorEastAsia"/>
          <w:smallCaps w:val="0"/>
          <w:noProof/>
          <w:sz w:val="22"/>
          <w:lang w:val="en-US" w:eastAsia="en-US" w:bidi="ar-SA"/>
        </w:rPr>
      </w:pPr>
      <w:hyperlink w:anchor="_Toc60079684" w:history="1">
        <w:r w:rsidRPr="009F1D96">
          <w:rPr>
            <w:rStyle w:val="Hyperlink"/>
            <w:noProof/>
          </w:rPr>
          <w:t>Exchange Online</w:t>
        </w:r>
        <w:r>
          <w:rPr>
            <w:noProof/>
            <w:webHidden/>
          </w:rPr>
          <w:tab/>
        </w:r>
        <w:r>
          <w:rPr>
            <w:noProof/>
            <w:webHidden/>
          </w:rPr>
          <w:fldChar w:fldCharType="begin"/>
        </w:r>
        <w:r>
          <w:rPr>
            <w:noProof/>
            <w:webHidden/>
          </w:rPr>
          <w:instrText xml:space="preserve"> PAGEREF _Toc60079684 \h </w:instrText>
        </w:r>
        <w:r>
          <w:rPr>
            <w:noProof/>
            <w:webHidden/>
          </w:rPr>
        </w:r>
        <w:r>
          <w:rPr>
            <w:noProof/>
            <w:webHidden/>
          </w:rPr>
          <w:fldChar w:fldCharType="separate"/>
        </w:r>
        <w:r>
          <w:rPr>
            <w:noProof/>
            <w:webHidden/>
          </w:rPr>
          <w:t>22</w:t>
        </w:r>
        <w:r>
          <w:rPr>
            <w:noProof/>
            <w:webHidden/>
          </w:rPr>
          <w:fldChar w:fldCharType="end"/>
        </w:r>
      </w:hyperlink>
    </w:p>
    <w:p w14:paraId="764B5DC8" w14:textId="3CF1DDB6" w:rsidR="00F11E72" w:rsidRDefault="00F11E72">
      <w:pPr>
        <w:pStyle w:val="TOC4"/>
        <w:rPr>
          <w:rFonts w:eastAsiaTheme="minorEastAsia"/>
          <w:smallCaps w:val="0"/>
          <w:noProof/>
          <w:sz w:val="22"/>
          <w:lang w:val="en-US" w:eastAsia="en-US" w:bidi="ar-SA"/>
        </w:rPr>
      </w:pPr>
      <w:hyperlink w:anchor="_Toc60079685" w:history="1">
        <w:r w:rsidRPr="009F1D96">
          <w:rPr>
            <w:rStyle w:val="Hyperlink"/>
            <w:noProof/>
          </w:rPr>
          <w:t>Microsoft Stream</w:t>
        </w:r>
        <w:r>
          <w:rPr>
            <w:noProof/>
            <w:webHidden/>
          </w:rPr>
          <w:tab/>
        </w:r>
        <w:r>
          <w:rPr>
            <w:noProof/>
            <w:webHidden/>
          </w:rPr>
          <w:fldChar w:fldCharType="begin"/>
        </w:r>
        <w:r>
          <w:rPr>
            <w:noProof/>
            <w:webHidden/>
          </w:rPr>
          <w:instrText xml:space="preserve"> PAGEREF _Toc60079685 \h </w:instrText>
        </w:r>
        <w:r>
          <w:rPr>
            <w:noProof/>
            <w:webHidden/>
          </w:rPr>
        </w:r>
        <w:r>
          <w:rPr>
            <w:noProof/>
            <w:webHidden/>
          </w:rPr>
          <w:fldChar w:fldCharType="separate"/>
        </w:r>
        <w:r>
          <w:rPr>
            <w:noProof/>
            <w:webHidden/>
          </w:rPr>
          <w:t>24</w:t>
        </w:r>
        <w:r>
          <w:rPr>
            <w:noProof/>
            <w:webHidden/>
          </w:rPr>
          <w:fldChar w:fldCharType="end"/>
        </w:r>
      </w:hyperlink>
    </w:p>
    <w:p w14:paraId="4459B246" w14:textId="402D5563" w:rsidR="00F11E72" w:rsidRDefault="00F11E72">
      <w:pPr>
        <w:pStyle w:val="TOC4"/>
        <w:rPr>
          <w:rFonts w:eastAsiaTheme="minorEastAsia"/>
          <w:smallCaps w:val="0"/>
          <w:noProof/>
          <w:sz w:val="22"/>
          <w:lang w:val="en-US" w:eastAsia="en-US" w:bidi="ar-SA"/>
        </w:rPr>
      </w:pPr>
      <w:hyperlink w:anchor="_Toc60079686" w:history="1">
        <w:r w:rsidRPr="009F1D96">
          <w:rPr>
            <w:rStyle w:val="Hyperlink"/>
            <w:noProof/>
          </w:rPr>
          <w:t>Microsoft Teams</w:t>
        </w:r>
        <w:r>
          <w:rPr>
            <w:noProof/>
            <w:webHidden/>
          </w:rPr>
          <w:tab/>
        </w:r>
        <w:r>
          <w:rPr>
            <w:noProof/>
            <w:webHidden/>
          </w:rPr>
          <w:fldChar w:fldCharType="begin"/>
        </w:r>
        <w:r>
          <w:rPr>
            <w:noProof/>
            <w:webHidden/>
          </w:rPr>
          <w:instrText xml:space="preserve"> PAGEREF _Toc60079686 \h </w:instrText>
        </w:r>
        <w:r>
          <w:rPr>
            <w:noProof/>
            <w:webHidden/>
          </w:rPr>
        </w:r>
        <w:r>
          <w:rPr>
            <w:noProof/>
            <w:webHidden/>
          </w:rPr>
          <w:fldChar w:fldCharType="separate"/>
        </w:r>
        <w:r>
          <w:rPr>
            <w:noProof/>
            <w:webHidden/>
          </w:rPr>
          <w:t>24</w:t>
        </w:r>
        <w:r>
          <w:rPr>
            <w:noProof/>
            <w:webHidden/>
          </w:rPr>
          <w:fldChar w:fldCharType="end"/>
        </w:r>
      </w:hyperlink>
    </w:p>
    <w:p w14:paraId="40190192" w14:textId="39750BE5" w:rsidR="00F11E72" w:rsidRDefault="00F11E72">
      <w:pPr>
        <w:pStyle w:val="TOC4"/>
        <w:rPr>
          <w:rFonts w:eastAsiaTheme="minorEastAsia"/>
          <w:smallCaps w:val="0"/>
          <w:noProof/>
          <w:sz w:val="22"/>
          <w:lang w:val="en-US" w:eastAsia="en-US" w:bidi="ar-SA"/>
        </w:rPr>
      </w:pPr>
      <w:hyperlink w:anchor="_Toc60079687" w:history="1">
        <w:r w:rsidRPr="009F1D96">
          <w:rPr>
            <w:rStyle w:val="Hyperlink"/>
            <w:noProof/>
          </w:rPr>
          <w:t>Εφαρμογές Microsoft 365</w:t>
        </w:r>
        <w:r>
          <w:rPr>
            <w:noProof/>
            <w:webHidden/>
          </w:rPr>
          <w:tab/>
        </w:r>
        <w:r>
          <w:rPr>
            <w:noProof/>
            <w:webHidden/>
          </w:rPr>
          <w:fldChar w:fldCharType="begin"/>
        </w:r>
        <w:r>
          <w:rPr>
            <w:noProof/>
            <w:webHidden/>
          </w:rPr>
          <w:instrText xml:space="preserve"> PAGEREF _Toc60079687 \h </w:instrText>
        </w:r>
        <w:r>
          <w:rPr>
            <w:noProof/>
            <w:webHidden/>
          </w:rPr>
        </w:r>
        <w:r>
          <w:rPr>
            <w:noProof/>
            <w:webHidden/>
          </w:rPr>
          <w:fldChar w:fldCharType="separate"/>
        </w:r>
        <w:r>
          <w:rPr>
            <w:noProof/>
            <w:webHidden/>
          </w:rPr>
          <w:t>24</w:t>
        </w:r>
        <w:r>
          <w:rPr>
            <w:noProof/>
            <w:webHidden/>
          </w:rPr>
          <w:fldChar w:fldCharType="end"/>
        </w:r>
      </w:hyperlink>
    </w:p>
    <w:p w14:paraId="1A5E0539" w14:textId="0A65CB57" w:rsidR="00F11E72" w:rsidRDefault="00F11E72">
      <w:pPr>
        <w:pStyle w:val="TOC4"/>
        <w:rPr>
          <w:rFonts w:eastAsiaTheme="minorEastAsia"/>
          <w:smallCaps w:val="0"/>
          <w:noProof/>
          <w:sz w:val="22"/>
          <w:lang w:val="en-US" w:eastAsia="en-US" w:bidi="ar-SA"/>
        </w:rPr>
      </w:pPr>
      <w:hyperlink w:anchor="_Toc60079688" w:history="1">
        <w:r w:rsidRPr="009F1D96">
          <w:rPr>
            <w:rStyle w:val="Hyperlink"/>
            <w:noProof/>
          </w:rPr>
          <w:t>Office στο web</w:t>
        </w:r>
        <w:r>
          <w:rPr>
            <w:noProof/>
            <w:webHidden/>
          </w:rPr>
          <w:tab/>
        </w:r>
        <w:r>
          <w:rPr>
            <w:noProof/>
            <w:webHidden/>
          </w:rPr>
          <w:fldChar w:fldCharType="begin"/>
        </w:r>
        <w:r>
          <w:rPr>
            <w:noProof/>
            <w:webHidden/>
          </w:rPr>
          <w:instrText xml:space="preserve"> PAGEREF _Toc60079688 \h </w:instrText>
        </w:r>
        <w:r>
          <w:rPr>
            <w:noProof/>
            <w:webHidden/>
          </w:rPr>
        </w:r>
        <w:r>
          <w:rPr>
            <w:noProof/>
            <w:webHidden/>
          </w:rPr>
          <w:fldChar w:fldCharType="separate"/>
        </w:r>
        <w:r>
          <w:rPr>
            <w:noProof/>
            <w:webHidden/>
          </w:rPr>
          <w:t>26</w:t>
        </w:r>
        <w:r>
          <w:rPr>
            <w:noProof/>
            <w:webHidden/>
          </w:rPr>
          <w:fldChar w:fldCharType="end"/>
        </w:r>
      </w:hyperlink>
    </w:p>
    <w:p w14:paraId="23FB249D" w14:textId="421ACE7A" w:rsidR="00F11E72" w:rsidRDefault="00F11E72">
      <w:pPr>
        <w:pStyle w:val="TOC4"/>
        <w:rPr>
          <w:rFonts w:eastAsiaTheme="minorEastAsia"/>
          <w:smallCaps w:val="0"/>
          <w:noProof/>
          <w:sz w:val="22"/>
          <w:lang w:val="en-US" w:eastAsia="en-US" w:bidi="ar-SA"/>
        </w:rPr>
      </w:pPr>
      <w:hyperlink w:anchor="_Toc60079689" w:history="1">
        <w:r w:rsidRPr="009F1D96">
          <w:rPr>
            <w:rStyle w:val="Hyperlink"/>
            <w:noProof/>
          </w:rPr>
          <w:t>OneDrive για επιχειρήσεις</w:t>
        </w:r>
        <w:r>
          <w:rPr>
            <w:noProof/>
            <w:webHidden/>
          </w:rPr>
          <w:tab/>
        </w:r>
        <w:r>
          <w:rPr>
            <w:noProof/>
            <w:webHidden/>
          </w:rPr>
          <w:fldChar w:fldCharType="begin"/>
        </w:r>
        <w:r>
          <w:rPr>
            <w:noProof/>
            <w:webHidden/>
          </w:rPr>
          <w:instrText xml:space="preserve"> PAGEREF _Toc60079689 \h </w:instrText>
        </w:r>
        <w:r>
          <w:rPr>
            <w:noProof/>
            <w:webHidden/>
          </w:rPr>
        </w:r>
        <w:r>
          <w:rPr>
            <w:noProof/>
            <w:webHidden/>
          </w:rPr>
          <w:fldChar w:fldCharType="separate"/>
        </w:r>
        <w:r>
          <w:rPr>
            <w:noProof/>
            <w:webHidden/>
          </w:rPr>
          <w:t>26</w:t>
        </w:r>
        <w:r>
          <w:rPr>
            <w:noProof/>
            <w:webHidden/>
          </w:rPr>
          <w:fldChar w:fldCharType="end"/>
        </w:r>
      </w:hyperlink>
    </w:p>
    <w:p w14:paraId="74B86AC2" w14:textId="40E6A516" w:rsidR="00F11E72" w:rsidRDefault="00F11E72">
      <w:pPr>
        <w:pStyle w:val="TOC4"/>
        <w:rPr>
          <w:rFonts w:eastAsiaTheme="minorEastAsia"/>
          <w:smallCaps w:val="0"/>
          <w:noProof/>
          <w:sz w:val="22"/>
          <w:lang w:val="en-US" w:eastAsia="en-US" w:bidi="ar-SA"/>
        </w:rPr>
      </w:pPr>
      <w:hyperlink w:anchor="_Toc60079690" w:history="1">
        <w:r w:rsidRPr="009F1D96">
          <w:rPr>
            <w:rStyle w:val="Hyperlink"/>
            <w:noProof/>
          </w:rPr>
          <w:t>Project</w:t>
        </w:r>
        <w:r>
          <w:rPr>
            <w:noProof/>
            <w:webHidden/>
          </w:rPr>
          <w:tab/>
        </w:r>
        <w:r>
          <w:rPr>
            <w:noProof/>
            <w:webHidden/>
          </w:rPr>
          <w:fldChar w:fldCharType="begin"/>
        </w:r>
        <w:r>
          <w:rPr>
            <w:noProof/>
            <w:webHidden/>
          </w:rPr>
          <w:instrText xml:space="preserve"> PAGEREF _Toc60079690 \h </w:instrText>
        </w:r>
        <w:r>
          <w:rPr>
            <w:noProof/>
            <w:webHidden/>
          </w:rPr>
        </w:r>
        <w:r>
          <w:rPr>
            <w:noProof/>
            <w:webHidden/>
          </w:rPr>
          <w:fldChar w:fldCharType="separate"/>
        </w:r>
        <w:r>
          <w:rPr>
            <w:noProof/>
            <w:webHidden/>
          </w:rPr>
          <w:t>26</w:t>
        </w:r>
        <w:r>
          <w:rPr>
            <w:noProof/>
            <w:webHidden/>
          </w:rPr>
          <w:fldChar w:fldCharType="end"/>
        </w:r>
      </w:hyperlink>
    </w:p>
    <w:p w14:paraId="61E47881" w14:textId="5AEC5CB5" w:rsidR="00F11E72" w:rsidRDefault="00F11E72">
      <w:pPr>
        <w:pStyle w:val="TOC4"/>
        <w:rPr>
          <w:rFonts w:eastAsiaTheme="minorEastAsia"/>
          <w:smallCaps w:val="0"/>
          <w:noProof/>
          <w:sz w:val="22"/>
          <w:lang w:val="en-US" w:eastAsia="en-US" w:bidi="ar-SA"/>
        </w:rPr>
      </w:pPr>
      <w:hyperlink w:anchor="_Toc60079691" w:history="1">
        <w:r w:rsidRPr="009F1D96">
          <w:rPr>
            <w:rStyle w:val="Hyperlink"/>
            <w:noProof/>
          </w:rPr>
          <w:t>SharePoint Online</w:t>
        </w:r>
        <w:r>
          <w:rPr>
            <w:noProof/>
            <w:webHidden/>
          </w:rPr>
          <w:tab/>
        </w:r>
        <w:r>
          <w:rPr>
            <w:noProof/>
            <w:webHidden/>
          </w:rPr>
          <w:fldChar w:fldCharType="begin"/>
        </w:r>
        <w:r>
          <w:rPr>
            <w:noProof/>
            <w:webHidden/>
          </w:rPr>
          <w:instrText xml:space="preserve"> PAGEREF _Toc60079691 \h </w:instrText>
        </w:r>
        <w:r>
          <w:rPr>
            <w:noProof/>
            <w:webHidden/>
          </w:rPr>
        </w:r>
        <w:r>
          <w:rPr>
            <w:noProof/>
            <w:webHidden/>
          </w:rPr>
          <w:fldChar w:fldCharType="separate"/>
        </w:r>
        <w:r>
          <w:rPr>
            <w:noProof/>
            <w:webHidden/>
          </w:rPr>
          <w:t>26</w:t>
        </w:r>
        <w:r>
          <w:rPr>
            <w:noProof/>
            <w:webHidden/>
          </w:rPr>
          <w:fldChar w:fldCharType="end"/>
        </w:r>
      </w:hyperlink>
    </w:p>
    <w:p w14:paraId="14EFD996" w14:textId="2BA751A5" w:rsidR="00F11E72" w:rsidRDefault="00F11E72">
      <w:pPr>
        <w:pStyle w:val="TOC4"/>
        <w:rPr>
          <w:rFonts w:eastAsiaTheme="minorEastAsia"/>
          <w:smallCaps w:val="0"/>
          <w:noProof/>
          <w:sz w:val="22"/>
          <w:lang w:val="en-US" w:eastAsia="en-US" w:bidi="ar-SA"/>
        </w:rPr>
      </w:pPr>
      <w:hyperlink w:anchor="_Toc60079692" w:history="1">
        <w:r w:rsidRPr="009F1D96">
          <w:rPr>
            <w:rStyle w:val="Hyperlink"/>
            <w:noProof/>
          </w:rPr>
          <w:t>Workplace Analytics</w:t>
        </w:r>
        <w:r>
          <w:rPr>
            <w:noProof/>
            <w:webHidden/>
          </w:rPr>
          <w:tab/>
        </w:r>
        <w:r>
          <w:rPr>
            <w:noProof/>
            <w:webHidden/>
          </w:rPr>
          <w:fldChar w:fldCharType="begin"/>
        </w:r>
        <w:r>
          <w:rPr>
            <w:noProof/>
            <w:webHidden/>
          </w:rPr>
          <w:instrText xml:space="preserve"> PAGEREF _Toc60079692 \h </w:instrText>
        </w:r>
        <w:r>
          <w:rPr>
            <w:noProof/>
            <w:webHidden/>
          </w:rPr>
        </w:r>
        <w:r>
          <w:rPr>
            <w:noProof/>
            <w:webHidden/>
          </w:rPr>
          <w:fldChar w:fldCharType="separate"/>
        </w:r>
        <w:r>
          <w:rPr>
            <w:noProof/>
            <w:webHidden/>
          </w:rPr>
          <w:t>27</w:t>
        </w:r>
        <w:r>
          <w:rPr>
            <w:noProof/>
            <w:webHidden/>
          </w:rPr>
          <w:fldChar w:fldCharType="end"/>
        </w:r>
      </w:hyperlink>
    </w:p>
    <w:p w14:paraId="507B1879" w14:textId="7B7CCF6E" w:rsidR="00F11E72" w:rsidRDefault="00F11E72" w:rsidP="00F11E72">
      <w:pPr>
        <w:pStyle w:val="TOC2"/>
        <w:rPr>
          <w:rFonts w:eastAsiaTheme="minorEastAsia"/>
          <w:noProof/>
          <w:sz w:val="22"/>
          <w:lang w:val="en-US" w:eastAsia="en-US" w:bidi="ar-SA"/>
        </w:rPr>
      </w:pPr>
      <w:hyperlink w:anchor="_Toc60079693" w:history="1">
        <w:r w:rsidRPr="009F1D96">
          <w:rPr>
            <w:rStyle w:val="Hyperlink"/>
            <w:noProof/>
          </w:rPr>
          <w:t>Άλλες Υπηρεσίες Online</w:t>
        </w:r>
        <w:r>
          <w:rPr>
            <w:noProof/>
            <w:webHidden/>
          </w:rPr>
          <w:tab/>
        </w:r>
        <w:r>
          <w:rPr>
            <w:noProof/>
            <w:webHidden/>
          </w:rPr>
          <w:fldChar w:fldCharType="begin"/>
        </w:r>
        <w:r>
          <w:rPr>
            <w:noProof/>
            <w:webHidden/>
          </w:rPr>
          <w:instrText xml:space="preserve"> PAGEREF _Toc60079693 \h </w:instrText>
        </w:r>
        <w:r>
          <w:rPr>
            <w:noProof/>
            <w:webHidden/>
          </w:rPr>
        </w:r>
        <w:r>
          <w:rPr>
            <w:noProof/>
            <w:webHidden/>
          </w:rPr>
          <w:fldChar w:fldCharType="separate"/>
        </w:r>
        <w:r>
          <w:rPr>
            <w:noProof/>
            <w:webHidden/>
          </w:rPr>
          <w:t>27</w:t>
        </w:r>
        <w:r>
          <w:rPr>
            <w:noProof/>
            <w:webHidden/>
          </w:rPr>
          <w:fldChar w:fldCharType="end"/>
        </w:r>
      </w:hyperlink>
    </w:p>
    <w:p w14:paraId="1D66B0A7" w14:textId="7366B80E" w:rsidR="00F11E72" w:rsidRDefault="00F11E72">
      <w:pPr>
        <w:pStyle w:val="TOC4"/>
        <w:rPr>
          <w:rFonts w:eastAsiaTheme="minorEastAsia"/>
          <w:smallCaps w:val="0"/>
          <w:noProof/>
          <w:sz w:val="22"/>
          <w:lang w:val="en-US" w:eastAsia="en-US" w:bidi="ar-SA"/>
        </w:rPr>
      </w:pPr>
      <w:hyperlink w:anchor="_Toc60079694" w:history="1">
        <w:r w:rsidRPr="009F1D96">
          <w:rPr>
            <w:rStyle w:val="Hyperlink"/>
            <w:noProof/>
          </w:rPr>
          <w:t>Πλατφόρμα Bing Maps Mobile Asset Management</w:t>
        </w:r>
        <w:r>
          <w:rPr>
            <w:noProof/>
            <w:webHidden/>
          </w:rPr>
          <w:tab/>
        </w:r>
        <w:r>
          <w:rPr>
            <w:noProof/>
            <w:webHidden/>
          </w:rPr>
          <w:fldChar w:fldCharType="begin"/>
        </w:r>
        <w:r>
          <w:rPr>
            <w:noProof/>
            <w:webHidden/>
          </w:rPr>
          <w:instrText xml:space="preserve"> PAGEREF _Toc60079694 \h </w:instrText>
        </w:r>
        <w:r>
          <w:rPr>
            <w:noProof/>
            <w:webHidden/>
          </w:rPr>
        </w:r>
        <w:r>
          <w:rPr>
            <w:noProof/>
            <w:webHidden/>
          </w:rPr>
          <w:fldChar w:fldCharType="separate"/>
        </w:r>
        <w:r>
          <w:rPr>
            <w:noProof/>
            <w:webHidden/>
          </w:rPr>
          <w:t>27</w:t>
        </w:r>
        <w:r>
          <w:rPr>
            <w:noProof/>
            <w:webHidden/>
          </w:rPr>
          <w:fldChar w:fldCharType="end"/>
        </w:r>
      </w:hyperlink>
    </w:p>
    <w:p w14:paraId="0793B037" w14:textId="736BE46E" w:rsidR="00F11E72" w:rsidRDefault="00F11E72">
      <w:pPr>
        <w:pStyle w:val="TOC4"/>
        <w:rPr>
          <w:rFonts w:eastAsiaTheme="minorEastAsia"/>
          <w:smallCaps w:val="0"/>
          <w:noProof/>
          <w:sz w:val="22"/>
          <w:lang w:val="en-US" w:eastAsia="en-US" w:bidi="ar-SA"/>
        </w:rPr>
      </w:pPr>
      <w:hyperlink w:anchor="_Toc60079695" w:history="1">
        <w:r w:rsidRPr="009F1D96">
          <w:rPr>
            <w:rStyle w:val="Hyperlink"/>
            <w:noProof/>
          </w:rPr>
          <w:t>Bing Maps Transactions and Users</w:t>
        </w:r>
        <w:r>
          <w:rPr>
            <w:noProof/>
            <w:webHidden/>
          </w:rPr>
          <w:tab/>
        </w:r>
        <w:r>
          <w:rPr>
            <w:noProof/>
            <w:webHidden/>
          </w:rPr>
          <w:fldChar w:fldCharType="begin"/>
        </w:r>
        <w:r>
          <w:rPr>
            <w:noProof/>
            <w:webHidden/>
          </w:rPr>
          <w:instrText xml:space="preserve"> PAGEREF _Toc60079695 \h </w:instrText>
        </w:r>
        <w:r>
          <w:rPr>
            <w:noProof/>
            <w:webHidden/>
          </w:rPr>
        </w:r>
        <w:r>
          <w:rPr>
            <w:noProof/>
            <w:webHidden/>
          </w:rPr>
          <w:fldChar w:fldCharType="separate"/>
        </w:r>
        <w:r>
          <w:rPr>
            <w:noProof/>
            <w:webHidden/>
          </w:rPr>
          <w:t>28</w:t>
        </w:r>
        <w:r>
          <w:rPr>
            <w:noProof/>
            <w:webHidden/>
          </w:rPr>
          <w:fldChar w:fldCharType="end"/>
        </w:r>
      </w:hyperlink>
    </w:p>
    <w:p w14:paraId="47DBF4A3" w14:textId="2985DE45" w:rsidR="00F11E72" w:rsidRDefault="00F11E72">
      <w:pPr>
        <w:pStyle w:val="TOC4"/>
        <w:rPr>
          <w:rFonts w:eastAsiaTheme="minorEastAsia"/>
          <w:smallCaps w:val="0"/>
          <w:noProof/>
          <w:sz w:val="22"/>
          <w:lang w:val="en-US" w:eastAsia="en-US" w:bidi="ar-SA"/>
        </w:rPr>
      </w:pPr>
      <w:hyperlink w:anchor="_Toc60079696" w:history="1">
        <w:r w:rsidRPr="009F1D96">
          <w:rPr>
            <w:rStyle w:val="Hyperlink"/>
            <w:noProof/>
          </w:rPr>
          <w:t>Microsoft Power Platform</w:t>
        </w:r>
        <w:r>
          <w:rPr>
            <w:noProof/>
            <w:webHidden/>
          </w:rPr>
          <w:tab/>
        </w:r>
        <w:r>
          <w:rPr>
            <w:noProof/>
            <w:webHidden/>
          </w:rPr>
          <w:fldChar w:fldCharType="begin"/>
        </w:r>
        <w:r>
          <w:rPr>
            <w:noProof/>
            <w:webHidden/>
          </w:rPr>
          <w:instrText xml:space="preserve"> PAGEREF _Toc60079696 \h </w:instrText>
        </w:r>
        <w:r>
          <w:rPr>
            <w:noProof/>
            <w:webHidden/>
          </w:rPr>
        </w:r>
        <w:r>
          <w:rPr>
            <w:noProof/>
            <w:webHidden/>
          </w:rPr>
          <w:fldChar w:fldCharType="separate"/>
        </w:r>
        <w:r>
          <w:rPr>
            <w:noProof/>
            <w:webHidden/>
          </w:rPr>
          <w:t>28</w:t>
        </w:r>
        <w:r>
          <w:rPr>
            <w:noProof/>
            <w:webHidden/>
          </w:rPr>
          <w:fldChar w:fldCharType="end"/>
        </w:r>
      </w:hyperlink>
    </w:p>
    <w:p w14:paraId="5C44F611" w14:textId="1A571C2E" w:rsidR="00F11E72" w:rsidRDefault="00F11E72">
      <w:pPr>
        <w:pStyle w:val="TOC4"/>
        <w:rPr>
          <w:rFonts w:eastAsiaTheme="minorEastAsia"/>
          <w:smallCaps w:val="0"/>
          <w:noProof/>
          <w:sz w:val="22"/>
          <w:lang w:val="en-US" w:eastAsia="en-US" w:bidi="ar-SA"/>
        </w:rPr>
      </w:pPr>
      <w:hyperlink w:anchor="_Toc60079697" w:history="1">
        <w:r w:rsidRPr="009F1D96">
          <w:rPr>
            <w:rStyle w:val="Hyperlink"/>
            <w:noProof/>
          </w:rPr>
          <w:t>SharePoint Syntex</w:t>
        </w:r>
        <w:r>
          <w:rPr>
            <w:noProof/>
            <w:webHidden/>
          </w:rPr>
          <w:tab/>
        </w:r>
        <w:r>
          <w:rPr>
            <w:noProof/>
            <w:webHidden/>
          </w:rPr>
          <w:fldChar w:fldCharType="begin"/>
        </w:r>
        <w:r>
          <w:rPr>
            <w:noProof/>
            <w:webHidden/>
          </w:rPr>
          <w:instrText xml:space="preserve"> PAGEREF _Toc60079697 \h </w:instrText>
        </w:r>
        <w:r>
          <w:rPr>
            <w:noProof/>
            <w:webHidden/>
          </w:rPr>
        </w:r>
        <w:r>
          <w:rPr>
            <w:noProof/>
            <w:webHidden/>
          </w:rPr>
          <w:fldChar w:fldCharType="separate"/>
        </w:r>
        <w:r>
          <w:rPr>
            <w:noProof/>
            <w:webHidden/>
          </w:rPr>
          <w:t>29</w:t>
        </w:r>
        <w:r>
          <w:rPr>
            <w:noProof/>
            <w:webHidden/>
          </w:rPr>
          <w:fldChar w:fldCharType="end"/>
        </w:r>
      </w:hyperlink>
    </w:p>
    <w:p w14:paraId="5CA0D6BF" w14:textId="77E05479" w:rsidR="00F11E72" w:rsidRDefault="00F11E72">
      <w:pPr>
        <w:pStyle w:val="TOC4"/>
        <w:rPr>
          <w:rFonts w:eastAsiaTheme="minorEastAsia"/>
          <w:smallCaps w:val="0"/>
          <w:noProof/>
          <w:sz w:val="22"/>
          <w:lang w:val="en-US" w:eastAsia="en-US" w:bidi="ar-SA"/>
        </w:rPr>
      </w:pPr>
      <w:hyperlink w:anchor="_Toc60079698" w:history="1">
        <w:r w:rsidRPr="009F1D96">
          <w:rPr>
            <w:rStyle w:val="Hyperlink"/>
            <w:noProof/>
          </w:rPr>
          <w:t>Microsoft 365 - Άδεια χρήσης χωρίς επίβλεψη</w:t>
        </w:r>
        <w:r>
          <w:rPr>
            <w:noProof/>
            <w:webHidden/>
          </w:rPr>
          <w:tab/>
        </w:r>
        <w:r>
          <w:rPr>
            <w:noProof/>
            <w:webHidden/>
          </w:rPr>
          <w:fldChar w:fldCharType="begin"/>
        </w:r>
        <w:r>
          <w:rPr>
            <w:noProof/>
            <w:webHidden/>
          </w:rPr>
          <w:instrText xml:space="preserve"> PAGEREF _Toc60079698 \h </w:instrText>
        </w:r>
        <w:r>
          <w:rPr>
            <w:noProof/>
            <w:webHidden/>
          </w:rPr>
        </w:r>
        <w:r>
          <w:rPr>
            <w:noProof/>
            <w:webHidden/>
          </w:rPr>
          <w:fldChar w:fldCharType="separate"/>
        </w:r>
        <w:r>
          <w:rPr>
            <w:noProof/>
            <w:webHidden/>
          </w:rPr>
          <w:t>29</w:t>
        </w:r>
        <w:r>
          <w:rPr>
            <w:noProof/>
            <w:webHidden/>
          </w:rPr>
          <w:fldChar w:fldCharType="end"/>
        </w:r>
      </w:hyperlink>
    </w:p>
    <w:p w14:paraId="215B3ECC" w14:textId="5B25C63E" w:rsidR="00F11E72" w:rsidRDefault="00F11E72">
      <w:pPr>
        <w:pStyle w:val="TOC4"/>
        <w:rPr>
          <w:rFonts w:eastAsiaTheme="minorEastAsia"/>
          <w:smallCaps w:val="0"/>
          <w:noProof/>
          <w:sz w:val="22"/>
          <w:lang w:val="en-US" w:eastAsia="en-US" w:bidi="ar-SA"/>
        </w:rPr>
      </w:pPr>
      <w:hyperlink w:anchor="_Toc60079699" w:history="1">
        <w:r w:rsidRPr="009F1D96">
          <w:rPr>
            <w:rStyle w:val="Hyperlink"/>
            <w:noProof/>
          </w:rPr>
          <w:t>Παροχές GitHub</w:t>
        </w:r>
        <w:r>
          <w:rPr>
            <w:noProof/>
            <w:webHidden/>
          </w:rPr>
          <w:tab/>
        </w:r>
        <w:r>
          <w:rPr>
            <w:noProof/>
            <w:webHidden/>
          </w:rPr>
          <w:fldChar w:fldCharType="begin"/>
        </w:r>
        <w:r>
          <w:rPr>
            <w:noProof/>
            <w:webHidden/>
          </w:rPr>
          <w:instrText xml:space="preserve"> PAGEREF _Toc60079699 \h </w:instrText>
        </w:r>
        <w:r>
          <w:rPr>
            <w:noProof/>
            <w:webHidden/>
          </w:rPr>
        </w:r>
        <w:r>
          <w:rPr>
            <w:noProof/>
            <w:webHidden/>
          </w:rPr>
          <w:fldChar w:fldCharType="separate"/>
        </w:r>
        <w:r>
          <w:rPr>
            <w:noProof/>
            <w:webHidden/>
          </w:rPr>
          <w:t>30</w:t>
        </w:r>
        <w:r>
          <w:rPr>
            <w:noProof/>
            <w:webHidden/>
          </w:rPr>
          <w:fldChar w:fldCharType="end"/>
        </w:r>
      </w:hyperlink>
    </w:p>
    <w:p w14:paraId="4484D0AE" w14:textId="6423E600" w:rsidR="00F11E72" w:rsidRDefault="00F11E72">
      <w:pPr>
        <w:pStyle w:val="TOC4"/>
        <w:rPr>
          <w:rFonts w:eastAsiaTheme="minorEastAsia"/>
          <w:smallCaps w:val="0"/>
          <w:noProof/>
          <w:sz w:val="22"/>
          <w:lang w:val="en-US" w:eastAsia="en-US" w:bidi="ar-SA"/>
        </w:rPr>
      </w:pPr>
      <w:hyperlink w:anchor="_Toc60079700" w:history="1">
        <w:r w:rsidRPr="009F1D96">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_Toc60079700 \h </w:instrText>
        </w:r>
        <w:r>
          <w:rPr>
            <w:noProof/>
            <w:webHidden/>
          </w:rPr>
        </w:r>
        <w:r>
          <w:rPr>
            <w:noProof/>
            <w:webHidden/>
          </w:rPr>
          <w:fldChar w:fldCharType="separate"/>
        </w:r>
        <w:r>
          <w:rPr>
            <w:noProof/>
            <w:webHidden/>
          </w:rPr>
          <w:t>31</w:t>
        </w:r>
        <w:r>
          <w:rPr>
            <w:noProof/>
            <w:webHidden/>
          </w:rPr>
          <w:fldChar w:fldCharType="end"/>
        </w:r>
      </w:hyperlink>
    </w:p>
    <w:p w14:paraId="3646825F" w14:textId="61D67213" w:rsidR="00F11E72" w:rsidRDefault="00F11E72">
      <w:pPr>
        <w:pStyle w:val="TOC4"/>
        <w:rPr>
          <w:rFonts w:eastAsiaTheme="minorEastAsia"/>
          <w:smallCaps w:val="0"/>
          <w:noProof/>
          <w:sz w:val="22"/>
          <w:lang w:val="en-US" w:eastAsia="en-US" w:bidi="ar-SA"/>
        </w:rPr>
      </w:pPr>
      <w:hyperlink w:anchor="_Toc60079701" w:history="1">
        <w:r w:rsidRPr="009F1D96">
          <w:rPr>
            <w:rStyle w:val="Hyperlink"/>
            <w:noProof/>
          </w:rPr>
          <w:t>Πρόσθετο του Microsoft Cloud για τον Τομέα Υγείας και Ιατρικής Περίθαλψης</w:t>
        </w:r>
        <w:r>
          <w:rPr>
            <w:noProof/>
            <w:webHidden/>
          </w:rPr>
          <w:tab/>
        </w:r>
        <w:r>
          <w:rPr>
            <w:noProof/>
            <w:webHidden/>
          </w:rPr>
          <w:fldChar w:fldCharType="begin"/>
        </w:r>
        <w:r>
          <w:rPr>
            <w:noProof/>
            <w:webHidden/>
          </w:rPr>
          <w:instrText xml:space="preserve"> PAGEREF _Toc60079701 \h </w:instrText>
        </w:r>
        <w:r>
          <w:rPr>
            <w:noProof/>
            <w:webHidden/>
          </w:rPr>
        </w:r>
        <w:r>
          <w:rPr>
            <w:noProof/>
            <w:webHidden/>
          </w:rPr>
          <w:fldChar w:fldCharType="separate"/>
        </w:r>
        <w:r>
          <w:rPr>
            <w:noProof/>
            <w:webHidden/>
          </w:rPr>
          <w:t>31</w:t>
        </w:r>
        <w:r>
          <w:rPr>
            <w:noProof/>
            <w:webHidden/>
          </w:rPr>
          <w:fldChar w:fldCharType="end"/>
        </w:r>
      </w:hyperlink>
    </w:p>
    <w:p w14:paraId="4A044436" w14:textId="66483DC3" w:rsidR="00F11E72" w:rsidRDefault="00F11E72">
      <w:pPr>
        <w:pStyle w:val="TOC4"/>
        <w:rPr>
          <w:rFonts w:eastAsiaTheme="minorEastAsia"/>
          <w:smallCaps w:val="0"/>
          <w:noProof/>
          <w:sz w:val="22"/>
          <w:lang w:val="en-US" w:eastAsia="en-US" w:bidi="ar-SA"/>
        </w:rPr>
      </w:pPr>
      <w:hyperlink w:anchor="_Toc60079702" w:history="1">
        <w:r w:rsidRPr="009F1D96">
          <w:rPr>
            <w:rStyle w:val="Hyperlink"/>
            <w:noProof/>
          </w:rPr>
          <w:t>Σύνδεση δεδομένων του Microsoft Graph για ανεξάρτητους προμηθευτές λογισμικού (ISV)</w:t>
        </w:r>
        <w:r>
          <w:rPr>
            <w:noProof/>
            <w:webHidden/>
          </w:rPr>
          <w:tab/>
        </w:r>
        <w:r>
          <w:rPr>
            <w:noProof/>
            <w:webHidden/>
          </w:rPr>
          <w:fldChar w:fldCharType="begin"/>
        </w:r>
        <w:r>
          <w:rPr>
            <w:noProof/>
            <w:webHidden/>
          </w:rPr>
          <w:instrText xml:space="preserve"> PAGEREF _Toc60079702 \h </w:instrText>
        </w:r>
        <w:r>
          <w:rPr>
            <w:noProof/>
            <w:webHidden/>
          </w:rPr>
        </w:r>
        <w:r>
          <w:rPr>
            <w:noProof/>
            <w:webHidden/>
          </w:rPr>
          <w:fldChar w:fldCharType="separate"/>
        </w:r>
        <w:r>
          <w:rPr>
            <w:noProof/>
            <w:webHidden/>
          </w:rPr>
          <w:t>31</w:t>
        </w:r>
        <w:r>
          <w:rPr>
            <w:noProof/>
            <w:webHidden/>
          </w:rPr>
          <w:fldChar w:fldCharType="end"/>
        </w:r>
      </w:hyperlink>
    </w:p>
    <w:p w14:paraId="20B9B352" w14:textId="01C26BDF" w:rsidR="00F11E72" w:rsidRDefault="00F11E72">
      <w:pPr>
        <w:pStyle w:val="TOC4"/>
        <w:rPr>
          <w:rFonts w:eastAsiaTheme="minorEastAsia"/>
          <w:smallCaps w:val="0"/>
          <w:noProof/>
          <w:sz w:val="22"/>
          <w:lang w:val="en-US" w:eastAsia="en-US" w:bidi="ar-SA"/>
        </w:rPr>
      </w:pPr>
      <w:hyperlink w:anchor="_Toc60079703" w:history="1">
        <w:r w:rsidRPr="009F1D96">
          <w:rPr>
            <w:rStyle w:val="Hyperlink"/>
            <w:noProof/>
          </w:rPr>
          <w:t>Microsoft Intune</w:t>
        </w:r>
        <w:r>
          <w:rPr>
            <w:noProof/>
            <w:webHidden/>
          </w:rPr>
          <w:tab/>
        </w:r>
        <w:r>
          <w:rPr>
            <w:noProof/>
            <w:webHidden/>
          </w:rPr>
          <w:fldChar w:fldCharType="begin"/>
        </w:r>
        <w:r>
          <w:rPr>
            <w:noProof/>
            <w:webHidden/>
          </w:rPr>
          <w:instrText xml:space="preserve"> PAGEREF _Toc60079703 \h </w:instrText>
        </w:r>
        <w:r>
          <w:rPr>
            <w:noProof/>
            <w:webHidden/>
          </w:rPr>
        </w:r>
        <w:r>
          <w:rPr>
            <w:noProof/>
            <w:webHidden/>
          </w:rPr>
          <w:fldChar w:fldCharType="separate"/>
        </w:r>
        <w:r>
          <w:rPr>
            <w:noProof/>
            <w:webHidden/>
          </w:rPr>
          <w:t>31</w:t>
        </w:r>
        <w:r>
          <w:rPr>
            <w:noProof/>
            <w:webHidden/>
          </w:rPr>
          <w:fldChar w:fldCharType="end"/>
        </w:r>
      </w:hyperlink>
    </w:p>
    <w:p w14:paraId="0F211341" w14:textId="78DD7C3A" w:rsidR="00F11E72" w:rsidRDefault="00F11E72">
      <w:pPr>
        <w:pStyle w:val="TOC4"/>
        <w:rPr>
          <w:rFonts w:eastAsiaTheme="minorEastAsia"/>
          <w:smallCaps w:val="0"/>
          <w:noProof/>
          <w:sz w:val="22"/>
          <w:lang w:val="en-US" w:eastAsia="en-US" w:bidi="ar-SA"/>
        </w:rPr>
      </w:pPr>
      <w:hyperlink w:anchor="_Toc60079704" w:history="1">
        <w:r w:rsidRPr="009F1D96">
          <w:rPr>
            <w:rStyle w:val="Hyperlink"/>
            <w:noProof/>
          </w:rPr>
          <w:t>Microsoft Learning</w:t>
        </w:r>
        <w:r>
          <w:rPr>
            <w:noProof/>
            <w:webHidden/>
          </w:rPr>
          <w:tab/>
        </w:r>
        <w:r>
          <w:rPr>
            <w:noProof/>
            <w:webHidden/>
          </w:rPr>
          <w:fldChar w:fldCharType="begin"/>
        </w:r>
        <w:r>
          <w:rPr>
            <w:noProof/>
            <w:webHidden/>
          </w:rPr>
          <w:instrText xml:space="preserve"> PAGEREF _Toc60079704 \h </w:instrText>
        </w:r>
        <w:r>
          <w:rPr>
            <w:noProof/>
            <w:webHidden/>
          </w:rPr>
        </w:r>
        <w:r>
          <w:rPr>
            <w:noProof/>
            <w:webHidden/>
          </w:rPr>
          <w:fldChar w:fldCharType="separate"/>
        </w:r>
        <w:r>
          <w:rPr>
            <w:noProof/>
            <w:webHidden/>
          </w:rPr>
          <w:t>32</w:t>
        </w:r>
        <w:r>
          <w:rPr>
            <w:noProof/>
            <w:webHidden/>
          </w:rPr>
          <w:fldChar w:fldCharType="end"/>
        </w:r>
      </w:hyperlink>
    </w:p>
    <w:p w14:paraId="02EC5C84" w14:textId="617818F8" w:rsidR="00F11E72" w:rsidRDefault="00F11E72">
      <w:pPr>
        <w:pStyle w:val="TOC4"/>
        <w:rPr>
          <w:rFonts w:eastAsiaTheme="minorEastAsia"/>
          <w:smallCaps w:val="0"/>
          <w:noProof/>
          <w:sz w:val="22"/>
          <w:lang w:val="en-US" w:eastAsia="en-US" w:bidi="ar-SA"/>
        </w:rPr>
      </w:pPr>
      <w:hyperlink w:anchor="_Toc60079705" w:history="1">
        <w:r w:rsidRPr="009F1D96">
          <w:rPr>
            <w:rStyle w:val="Hyperlink"/>
            <w:noProof/>
          </w:rPr>
          <w:t>Αναζήτηση Bing της Microsoft</w:t>
        </w:r>
        <w:r>
          <w:rPr>
            <w:noProof/>
            <w:webHidden/>
          </w:rPr>
          <w:tab/>
        </w:r>
        <w:r>
          <w:rPr>
            <w:noProof/>
            <w:webHidden/>
          </w:rPr>
          <w:fldChar w:fldCharType="begin"/>
        </w:r>
        <w:r>
          <w:rPr>
            <w:noProof/>
            <w:webHidden/>
          </w:rPr>
          <w:instrText xml:space="preserve"> PAGEREF _Toc60079705 \h </w:instrText>
        </w:r>
        <w:r>
          <w:rPr>
            <w:noProof/>
            <w:webHidden/>
          </w:rPr>
        </w:r>
        <w:r>
          <w:rPr>
            <w:noProof/>
            <w:webHidden/>
          </w:rPr>
          <w:fldChar w:fldCharType="separate"/>
        </w:r>
        <w:r>
          <w:rPr>
            <w:noProof/>
            <w:webHidden/>
          </w:rPr>
          <w:t>32</w:t>
        </w:r>
        <w:r>
          <w:rPr>
            <w:noProof/>
            <w:webHidden/>
          </w:rPr>
          <w:fldChar w:fldCharType="end"/>
        </w:r>
      </w:hyperlink>
    </w:p>
    <w:p w14:paraId="40A5D466" w14:textId="1F44245F" w:rsidR="00F11E72" w:rsidRDefault="00F11E72">
      <w:pPr>
        <w:pStyle w:val="TOC4"/>
        <w:rPr>
          <w:rFonts w:eastAsiaTheme="minorEastAsia"/>
          <w:smallCaps w:val="0"/>
          <w:noProof/>
          <w:sz w:val="22"/>
          <w:lang w:val="en-US" w:eastAsia="en-US" w:bidi="ar-SA"/>
        </w:rPr>
      </w:pPr>
      <w:hyperlink w:anchor="_Toc60079706" w:history="1">
        <w:r w:rsidRPr="009F1D96">
          <w:rPr>
            <w:rStyle w:val="Hyperlink"/>
            <w:noProof/>
          </w:rPr>
          <w:t>Microsoft 365 Defender</w:t>
        </w:r>
        <w:r>
          <w:rPr>
            <w:noProof/>
            <w:webHidden/>
          </w:rPr>
          <w:tab/>
        </w:r>
        <w:r>
          <w:rPr>
            <w:noProof/>
            <w:webHidden/>
          </w:rPr>
          <w:fldChar w:fldCharType="begin"/>
        </w:r>
        <w:r>
          <w:rPr>
            <w:noProof/>
            <w:webHidden/>
          </w:rPr>
          <w:instrText xml:space="preserve"> PAGEREF _Toc60079706 \h </w:instrText>
        </w:r>
        <w:r>
          <w:rPr>
            <w:noProof/>
            <w:webHidden/>
          </w:rPr>
        </w:r>
        <w:r>
          <w:rPr>
            <w:noProof/>
            <w:webHidden/>
          </w:rPr>
          <w:fldChar w:fldCharType="separate"/>
        </w:r>
        <w:r>
          <w:rPr>
            <w:noProof/>
            <w:webHidden/>
          </w:rPr>
          <w:t>33</w:t>
        </w:r>
        <w:r>
          <w:rPr>
            <w:noProof/>
            <w:webHidden/>
          </w:rPr>
          <w:fldChar w:fldCharType="end"/>
        </w:r>
      </w:hyperlink>
    </w:p>
    <w:p w14:paraId="34D2197C" w14:textId="5CBCE257" w:rsidR="00F11E72" w:rsidRDefault="00F11E72">
      <w:pPr>
        <w:pStyle w:val="TOC4"/>
        <w:rPr>
          <w:rFonts w:eastAsiaTheme="minorEastAsia"/>
          <w:smallCaps w:val="0"/>
          <w:noProof/>
          <w:sz w:val="22"/>
          <w:lang w:val="en-US" w:eastAsia="en-US" w:bidi="ar-SA"/>
        </w:rPr>
      </w:pPr>
      <w:hyperlink w:anchor="_Toc60079707" w:history="1">
        <w:r w:rsidRPr="009F1D96">
          <w:rPr>
            <w:rStyle w:val="Hyperlink"/>
            <w:noProof/>
          </w:rPr>
          <w:t>Minecraft: Education Edition</w:t>
        </w:r>
        <w:r>
          <w:rPr>
            <w:noProof/>
            <w:webHidden/>
          </w:rPr>
          <w:tab/>
        </w:r>
        <w:r>
          <w:rPr>
            <w:noProof/>
            <w:webHidden/>
          </w:rPr>
          <w:fldChar w:fldCharType="begin"/>
        </w:r>
        <w:r>
          <w:rPr>
            <w:noProof/>
            <w:webHidden/>
          </w:rPr>
          <w:instrText xml:space="preserve"> PAGEREF _Toc60079707 \h </w:instrText>
        </w:r>
        <w:r>
          <w:rPr>
            <w:noProof/>
            <w:webHidden/>
          </w:rPr>
        </w:r>
        <w:r>
          <w:rPr>
            <w:noProof/>
            <w:webHidden/>
          </w:rPr>
          <w:fldChar w:fldCharType="separate"/>
        </w:r>
        <w:r>
          <w:rPr>
            <w:noProof/>
            <w:webHidden/>
          </w:rPr>
          <w:t>33</w:t>
        </w:r>
        <w:r>
          <w:rPr>
            <w:noProof/>
            <w:webHidden/>
          </w:rPr>
          <w:fldChar w:fldCharType="end"/>
        </w:r>
      </w:hyperlink>
    </w:p>
    <w:p w14:paraId="7B287F03" w14:textId="24722C71" w:rsidR="00F11E72" w:rsidRDefault="00F11E72">
      <w:pPr>
        <w:pStyle w:val="TOC4"/>
        <w:rPr>
          <w:rFonts w:eastAsiaTheme="minorEastAsia"/>
          <w:smallCaps w:val="0"/>
          <w:noProof/>
          <w:sz w:val="22"/>
          <w:lang w:val="en-US" w:eastAsia="en-US" w:bidi="ar-SA"/>
        </w:rPr>
      </w:pPr>
      <w:hyperlink w:anchor="_Toc60079708" w:history="1">
        <w:r w:rsidRPr="009F1D96">
          <w:rPr>
            <w:rStyle w:val="Hyperlink"/>
            <w:noProof/>
          </w:rPr>
          <w:t>Office 365 Developer</w:t>
        </w:r>
        <w:r>
          <w:rPr>
            <w:noProof/>
            <w:webHidden/>
          </w:rPr>
          <w:tab/>
        </w:r>
        <w:r>
          <w:rPr>
            <w:noProof/>
            <w:webHidden/>
          </w:rPr>
          <w:fldChar w:fldCharType="begin"/>
        </w:r>
        <w:r>
          <w:rPr>
            <w:noProof/>
            <w:webHidden/>
          </w:rPr>
          <w:instrText xml:space="preserve"> PAGEREF _Toc60079708 \h </w:instrText>
        </w:r>
        <w:r>
          <w:rPr>
            <w:noProof/>
            <w:webHidden/>
          </w:rPr>
        </w:r>
        <w:r>
          <w:rPr>
            <w:noProof/>
            <w:webHidden/>
          </w:rPr>
          <w:fldChar w:fldCharType="separate"/>
        </w:r>
        <w:r>
          <w:rPr>
            <w:noProof/>
            <w:webHidden/>
          </w:rPr>
          <w:t>33</w:t>
        </w:r>
        <w:r>
          <w:rPr>
            <w:noProof/>
            <w:webHidden/>
          </w:rPr>
          <w:fldChar w:fldCharType="end"/>
        </w:r>
      </w:hyperlink>
    </w:p>
    <w:p w14:paraId="5B9D958B" w14:textId="014521D6" w:rsidR="00F11E72" w:rsidRDefault="00F11E72">
      <w:pPr>
        <w:pStyle w:val="TOC4"/>
        <w:rPr>
          <w:rFonts w:eastAsiaTheme="minorEastAsia"/>
          <w:smallCaps w:val="0"/>
          <w:noProof/>
          <w:sz w:val="22"/>
          <w:lang w:val="en-US" w:eastAsia="en-US" w:bidi="ar-SA"/>
        </w:rPr>
      </w:pPr>
      <w:hyperlink w:anchor="_Toc60079709" w:history="1">
        <w:r w:rsidRPr="009F1D96">
          <w:rPr>
            <w:rStyle w:val="Hyperlink"/>
            <w:noProof/>
          </w:rPr>
          <w:t>Microsoft Defender για Τελικό σημείο</w:t>
        </w:r>
        <w:r>
          <w:rPr>
            <w:noProof/>
            <w:webHidden/>
          </w:rPr>
          <w:tab/>
        </w:r>
        <w:r>
          <w:rPr>
            <w:noProof/>
            <w:webHidden/>
          </w:rPr>
          <w:fldChar w:fldCharType="begin"/>
        </w:r>
        <w:r>
          <w:rPr>
            <w:noProof/>
            <w:webHidden/>
          </w:rPr>
          <w:instrText xml:space="preserve"> PAGEREF _Toc60079709 \h </w:instrText>
        </w:r>
        <w:r>
          <w:rPr>
            <w:noProof/>
            <w:webHidden/>
          </w:rPr>
        </w:r>
        <w:r>
          <w:rPr>
            <w:noProof/>
            <w:webHidden/>
          </w:rPr>
          <w:fldChar w:fldCharType="separate"/>
        </w:r>
        <w:r>
          <w:rPr>
            <w:noProof/>
            <w:webHidden/>
          </w:rPr>
          <w:t>33</w:t>
        </w:r>
        <w:r>
          <w:rPr>
            <w:noProof/>
            <w:webHidden/>
          </w:rPr>
          <w:fldChar w:fldCharType="end"/>
        </w:r>
      </w:hyperlink>
    </w:p>
    <w:p w14:paraId="477ECE49" w14:textId="18FADC50" w:rsidR="00F11E72" w:rsidRDefault="00F11E72">
      <w:pPr>
        <w:pStyle w:val="TOC1"/>
        <w:tabs>
          <w:tab w:val="right" w:leader="dot" w:pos="5030"/>
        </w:tabs>
        <w:rPr>
          <w:rFonts w:eastAsiaTheme="minorEastAsia"/>
          <w:b w:val="0"/>
          <w:caps w:val="0"/>
          <w:noProof/>
          <w:sz w:val="22"/>
          <w:lang w:val="en-US" w:eastAsia="en-US" w:bidi="ar-SA"/>
        </w:rPr>
      </w:pPr>
      <w:hyperlink w:anchor="_Toc60079710" w:history="1">
        <w:r w:rsidRPr="009F1D96">
          <w:rPr>
            <w:rStyle w:val="Hyperlink"/>
            <w:noProof/>
          </w:rPr>
          <w:t>Συνημμένο 1 – Κοινοποιήσεις</w:t>
        </w:r>
        <w:r>
          <w:rPr>
            <w:noProof/>
            <w:webHidden/>
          </w:rPr>
          <w:tab/>
        </w:r>
        <w:r>
          <w:rPr>
            <w:noProof/>
            <w:webHidden/>
          </w:rPr>
          <w:fldChar w:fldCharType="begin"/>
        </w:r>
        <w:r>
          <w:rPr>
            <w:noProof/>
            <w:webHidden/>
          </w:rPr>
          <w:instrText xml:space="preserve"> PAGEREF _Toc60079710 \h </w:instrText>
        </w:r>
        <w:r>
          <w:rPr>
            <w:noProof/>
            <w:webHidden/>
          </w:rPr>
        </w:r>
        <w:r>
          <w:rPr>
            <w:noProof/>
            <w:webHidden/>
          </w:rPr>
          <w:fldChar w:fldCharType="separate"/>
        </w:r>
        <w:r>
          <w:rPr>
            <w:noProof/>
            <w:webHidden/>
          </w:rPr>
          <w:t>34</w:t>
        </w:r>
        <w:r>
          <w:rPr>
            <w:noProof/>
            <w:webHidden/>
          </w:rPr>
          <w:fldChar w:fldCharType="end"/>
        </w:r>
      </w:hyperlink>
    </w:p>
    <w:p w14:paraId="66BCA9B9" w14:textId="0AE89DAE" w:rsidR="00F11E72" w:rsidRDefault="00F11E72">
      <w:pPr>
        <w:pStyle w:val="TOC3"/>
        <w:rPr>
          <w:rFonts w:eastAsiaTheme="minorEastAsia"/>
          <w:b w:val="0"/>
          <w:smallCaps w:val="0"/>
          <w:sz w:val="22"/>
          <w:lang w:val="en-US" w:eastAsia="en-US" w:bidi="ar-SA"/>
        </w:rPr>
      </w:pPr>
      <w:hyperlink w:anchor="_Toc60079711" w:history="1">
        <w:r w:rsidRPr="009F1D96">
          <w:rPr>
            <w:rStyle w:val="Hyperlink"/>
          </w:rPr>
          <w:t>Υπηρεσίες Online που εξαιρούνται από το DPA</w:t>
        </w:r>
        <w:r>
          <w:rPr>
            <w:webHidden/>
          </w:rPr>
          <w:tab/>
        </w:r>
        <w:r>
          <w:rPr>
            <w:webHidden/>
          </w:rPr>
          <w:fldChar w:fldCharType="begin"/>
        </w:r>
        <w:r>
          <w:rPr>
            <w:webHidden/>
          </w:rPr>
          <w:instrText xml:space="preserve"> PAGEREF _Toc60079711 \h </w:instrText>
        </w:r>
        <w:r>
          <w:rPr>
            <w:webHidden/>
          </w:rPr>
        </w:r>
        <w:r>
          <w:rPr>
            <w:webHidden/>
          </w:rPr>
          <w:fldChar w:fldCharType="separate"/>
        </w:r>
        <w:r>
          <w:rPr>
            <w:webHidden/>
          </w:rPr>
          <w:t>34</w:t>
        </w:r>
        <w:r>
          <w:rPr>
            <w:webHidden/>
          </w:rPr>
          <w:fldChar w:fldCharType="end"/>
        </w:r>
      </w:hyperlink>
    </w:p>
    <w:p w14:paraId="6EC80AED" w14:textId="771D754A" w:rsidR="00F11E72" w:rsidRDefault="00F11E72">
      <w:pPr>
        <w:pStyle w:val="TOC3"/>
        <w:rPr>
          <w:rFonts w:eastAsiaTheme="minorEastAsia"/>
          <w:b w:val="0"/>
          <w:smallCaps w:val="0"/>
          <w:sz w:val="22"/>
          <w:lang w:val="en-US" w:eastAsia="en-US" w:bidi="ar-SA"/>
        </w:rPr>
      </w:pPr>
      <w:hyperlink w:anchor="_Toc60079712" w:history="1">
        <w:r w:rsidRPr="009F1D96">
          <w:rPr>
            <w:rStyle w:val="Hyperlink"/>
          </w:rPr>
          <w:t>Βασικές Υπηρεσίες Online</w:t>
        </w:r>
        <w:r>
          <w:rPr>
            <w:webHidden/>
          </w:rPr>
          <w:tab/>
        </w:r>
        <w:r>
          <w:rPr>
            <w:webHidden/>
          </w:rPr>
          <w:fldChar w:fldCharType="begin"/>
        </w:r>
        <w:r>
          <w:rPr>
            <w:webHidden/>
          </w:rPr>
          <w:instrText xml:space="preserve"> PAGEREF _Toc60079712 \h </w:instrText>
        </w:r>
        <w:r>
          <w:rPr>
            <w:webHidden/>
          </w:rPr>
        </w:r>
        <w:r>
          <w:rPr>
            <w:webHidden/>
          </w:rPr>
          <w:fldChar w:fldCharType="separate"/>
        </w:r>
        <w:r>
          <w:rPr>
            <w:webHidden/>
          </w:rPr>
          <w:t>34</w:t>
        </w:r>
        <w:r>
          <w:rPr>
            <w:webHidden/>
          </w:rPr>
          <w:fldChar w:fldCharType="end"/>
        </w:r>
      </w:hyperlink>
    </w:p>
    <w:p w14:paraId="0B581572" w14:textId="249CB254" w:rsidR="00F11E72" w:rsidRDefault="00F11E72">
      <w:pPr>
        <w:pStyle w:val="TOC3"/>
        <w:rPr>
          <w:rFonts w:eastAsiaTheme="minorEastAsia"/>
          <w:b w:val="0"/>
          <w:smallCaps w:val="0"/>
          <w:sz w:val="22"/>
          <w:lang w:val="en-US" w:eastAsia="en-US" w:bidi="ar-SA"/>
        </w:rPr>
      </w:pPr>
      <w:hyperlink w:anchor="_Toc60079713" w:history="1">
        <w:r w:rsidRPr="009F1D96">
          <w:rPr>
            <w:rStyle w:val="Hyperlink"/>
          </w:rPr>
          <w:t>Bing Maps</w:t>
        </w:r>
        <w:r>
          <w:rPr>
            <w:webHidden/>
          </w:rPr>
          <w:tab/>
        </w:r>
        <w:r>
          <w:rPr>
            <w:webHidden/>
          </w:rPr>
          <w:fldChar w:fldCharType="begin"/>
        </w:r>
        <w:r>
          <w:rPr>
            <w:webHidden/>
          </w:rPr>
          <w:instrText xml:space="preserve"> PAGEREF _Toc60079713 \h </w:instrText>
        </w:r>
        <w:r>
          <w:rPr>
            <w:webHidden/>
          </w:rPr>
        </w:r>
        <w:r>
          <w:rPr>
            <w:webHidden/>
          </w:rPr>
          <w:fldChar w:fldCharType="separate"/>
        </w:r>
        <w:r>
          <w:rPr>
            <w:webHidden/>
          </w:rPr>
          <w:t>36</w:t>
        </w:r>
        <w:r>
          <w:rPr>
            <w:webHidden/>
          </w:rPr>
          <w:fldChar w:fldCharType="end"/>
        </w:r>
      </w:hyperlink>
    </w:p>
    <w:p w14:paraId="4D3B66E4" w14:textId="011D150F" w:rsidR="00F11E72" w:rsidRDefault="00F11E72">
      <w:pPr>
        <w:pStyle w:val="TOC3"/>
        <w:rPr>
          <w:rFonts w:eastAsiaTheme="minorEastAsia"/>
          <w:b w:val="0"/>
          <w:smallCaps w:val="0"/>
          <w:sz w:val="22"/>
          <w:lang w:val="en-US" w:eastAsia="en-US" w:bidi="ar-SA"/>
        </w:rPr>
      </w:pPr>
      <w:hyperlink w:anchor="_Toc60079714" w:history="1">
        <w:r w:rsidRPr="009F1D96">
          <w:rPr>
            <w:rStyle w:val="Hyperlink"/>
          </w:rPr>
          <w:t>Επαγγελματικές Υπηρεσίες</w:t>
        </w:r>
        <w:r>
          <w:rPr>
            <w:webHidden/>
          </w:rPr>
          <w:tab/>
        </w:r>
        <w:r>
          <w:rPr>
            <w:webHidden/>
          </w:rPr>
          <w:fldChar w:fldCharType="begin"/>
        </w:r>
        <w:r>
          <w:rPr>
            <w:webHidden/>
          </w:rPr>
          <w:instrText xml:space="preserve"> PAGEREF _Toc60079714 \h </w:instrText>
        </w:r>
        <w:r>
          <w:rPr>
            <w:webHidden/>
          </w:rPr>
        </w:r>
        <w:r>
          <w:rPr>
            <w:webHidden/>
          </w:rPr>
          <w:fldChar w:fldCharType="separate"/>
        </w:r>
        <w:r>
          <w:rPr>
            <w:webHidden/>
          </w:rPr>
          <w:t>36</w:t>
        </w:r>
        <w:r>
          <w:rPr>
            <w:webHidden/>
          </w:rPr>
          <w:fldChar w:fldCharType="end"/>
        </w:r>
      </w:hyperlink>
    </w:p>
    <w:p w14:paraId="7AE726AB" w14:textId="1E5A9254" w:rsidR="00F11E72" w:rsidRDefault="00F11E72">
      <w:pPr>
        <w:pStyle w:val="TOC3"/>
        <w:rPr>
          <w:rFonts w:eastAsiaTheme="minorEastAsia"/>
          <w:b w:val="0"/>
          <w:smallCaps w:val="0"/>
          <w:sz w:val="22"/>
          <w:lang w:val="en-US" w:eastAsia="en-US" w:bidi="ar-SA"/>
        </w:rPr>
      </w:pPr>
      <w:hyperlink w:anchor="_Toc60079715" w:history="1">
        <w:r w:rsidRPr="009F1D96">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_Toc60079715 \h </w:instrText>
        </w:r>
        <w:r>
          <w:rPr>
            <w:webHidden/>
          </w:rPr>
        </w:r>
        <w:r>
          <w:rPr>
            <w:webHidden/>
          </w:rPr>
          <w:fldChar w:fldCharType="separate"/>
        </w:r>
        <w:r>
          <w:rPr>
            <w:webHidden/>
          </w:rPr>
          <w:t>38</w:t>
        </w:r>
        <w:r>
          <w:rPr>
            <w:webHidden/>
          </w:rPr>
          <w:fldChar w:fldCharType="end"/>
        </w:r>
      </w:hyperlink>
    </w:p>
    <w:p w14:paraId="10C37944" w14:textId="5710E288" w:rsidR="00F11E72" w:rsidRDefault="00F11E72">
      <w:pPr>
        <w:pStyle w:val="TOC3"/>
        <w:rPr>
          <w:rFonts w:eastAsiaTheme="minorEastAsia"/>
          <w:b w:val="0"/>
          <w:smallCaps w:val="0"/>
          <w:sz w:val="22"/>
          <w:lang w:val="en-US" w:eastAsia="en-US" w:bidi="ar-SA"/>
        </w:rPr>
      </w:pPr>
      <w:hyperlink w:anchor="_Toc60079716" w:history="1">
        <w:r w:rsidRPr="009F1D96">
          <w:rPr>
            <w:rStyle w:val="Hyperlink"/>
          </w:rPr>
          <w:t>Κοινοποίηση σχετικά με το Adobe Flash Player</w:t>
        </w:r>
        <w:r>
          <w:rPr>
            <w:webHidden/>
          </w:rPr>
          <w:tab/>
        </w:r>
        <w:r>
          <w:rPr>
            <w:webHidden/>
          </w:rPr>
          <w:fldChar w:fldCharType="begin"/>
        </w:r>
        <w:r>
          <w:rPr>
            <w:webHidden/>
          </w:rPr>
          <w:instrText xml:space="preserve"> PAGEREF _Toc60079716 \h </w:instrText>
        </w:r>
        <w:r>
          <w:rPr>
            <w:webHidden/>
          </w:rPr>
        </w:r>
        <w:r>
          <w:rPr>
            <w:webHidden/>
          </w:rPr>
          <w:fldChar w:fldCharType="separate"/>
        </w:r>
        <w:r>
          <w:rPr>
            <w:webHidden/>
          </w:rPr>
          <w:t>38</w:t>
        </w:r>
        <w:r>
          <w:rPr>
            <w:webHidden/>
          </w:rPr>
          <w:fldChar w:fldCharType="end"/>
        </w:r>
      </w:hyperlink>
    </w:p>
    <w:p w14:paraId="360FE505" w14:textId="090F6885" w:rsidR="00F11E72" w:rsidRDefault="00F11E72">
      <w:pPr>
        <w:pStyle w:val="TOC3"/>
        <w:rPr>
          <w:rFonts w:eastAsiaTheme="minorEastAsia"/>
          <w:b w:val="0"/>
          <w:smallCaps w:val="0"/>
          <w:sz w:val="22"/>
          <w:lang w:val="en-US" w:eastAsia="en-US" w:bidi="ar-SA"/>
        </w:rPr>
      </w:pPr>
      <w:hyperlink w:anchor="_Toc60079717" w:history="1">
        <w:r w:rsidRPr="009F1D96">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_Toc60079717 \h </w:instrText>
        </w:r>
        <w:r>
          <w:rPr>
            <w:webHidden/>
          </w:rPr>
        </w:r>
        <w:r>
          <w:rPr>
            <w:webHidden/>
          </w:rPr>
          <w:fldChar w:fldCharType="separate"/>
        </w:r>
        <w:r>
          <w:rPr>
            <w:webHidden/>
          </w:rPr>
          <w:t>38</w:t>
        </w:r>
        <w:r>
          <w:rPr>
            <w:webHidden/>
          </w:rPr>
          <w:fldChar w:fldCharType="end"/>
        </w:r>
      </w:hyperlink>
    </w:p>
    <w:p w14:paraId="1AD1B6F4" w14:textId="1FFA3E03" w:rsidR="00F11E72" w:rsidRDefault="00F11E72">
      <w:pPr>
        <w:pStyle w:val="TOC1"/>
        <w:tabs>
          <w:tab w:val="right" w:leader="dot" w:pos="5030"/>
        </w:tabs>
        <w:rPr>
          <w:rFonts w:eastAsiaTheme="minorEastAsia"/>
          <w:b w:val="0"/>
          <w:caps w:val="0"/>
          <w:noProof/>
          <w:sz w:val="22"/>
          <w:lang w:val="en-US" w:eastAsia="en-US" w:bidi="ar-SA"/>
        </w:rPr>
      </w:pPr>
      <w:hyperlink w:anchor="_Toc60079718" w:history="1">
        <w:r w:rsidRPr="009F1D96">
          <w:rPr>
            <w:rStyle w:val="Hyperlink"/>
            <w:noProof/>
          </w:rPr>
          <w:t>Συνημμένο 2 – Subscription License Suite</w:t>
        </w:r>
        <w:r>
          <w:rPr>
            <w:noProof/>
            <w:webHidden/>
          </w:rPr>
          <w:tab/>
        </w:r>
        <w:r>
          <w:rPr>
            <w:noProof/>
            <w:webHidden/>
          </w:rPr>
          <w:fldChar w:fldCharType="begin"/>
        </w:r>
        <w:r>
          <w:rPr>
            <w:noProof/>
            <w:webHidden/>
          </w:rPr>
          <w:instrText xml:space="preserve"> PAGEREF _Toc60079718 \h </w:instrText>
        </w:r>
        <w:r>
          <w:rPr>
            <w:noProof/>
            <w:webHidden/>
          </w:rPr>
        </w:r>
        <w:r>
          <w:rPr>
            <w:noProof/>
            <w:webHidden/>
          </w:rPr>
          <w:fldChar w:fldCharType="separate"/>
        </w:r>
        <w:r>
          <w:rPr>
            <w:noProof/>
            <w:webHidden/>
          </w:rPr>
          <w:t>40</w:t>
        </w:r>
        <w:r>
          <w:rPr>
            <w:noProof/>
            <w:webHidden/>
          </w:rPr>
          <w:fldChar w:fldCharType="end"/>
        </w:r>
      </w:hyperlink>
    </w:p>
    <w:p w14:paraId="7A6462B6" w14:textId="5E231C46" w:rsidR="00F11E72" w:rsidRDefault="00F11E72">
      <w:pPr>
        <w:pStyle w:val="TOC3"/>
        <w:rPr>
          <w:rFonts w:eastAsiaTheme="minorEastAsia"/>
          <w:b w:val="0"/>
          <w:smallCaps w:val="0"/>
          <w:sz w:val="22"/>
          <w:lang w:val="en-US" w:eastAsia="en-US" w:bidi="ar-SA"/>
        </w:rPr>
      </w:pPr>
      <w:hyperlink w:anchor="_Toc60079719" w:history="1">
        <w:r w:rsidRPr="009F1D96">
          <w:rPr>
            <w:rStyle w:val="Hyperlink"/>
          </w:rPr>
          <w:t>Δημόσιος Τομέας</w:t>
        </w:r>
        <w:r>
          <w:rPr>
            <w:webHidden/>
          </w:rPr>
          <w:tab/>
        </w:r>
        <w:r>
          <w:rPr>
            <w:webHidden/>
          </w:rPr>
          <w:fldChar w:fldCharType="begin"/>
        </w:r>
        <w:r>
          <w:rPr>
            <w:webHidden/>
          </w:rPr>
          <w:instrText xml:space="preserve"> PAGEREF _Toc60079719 \h </w:instrText>
        </w:r>
        <w:r>
          <w:rPr>
            <w:webHidden/>
          </w:rPr>
        </w:r>
        <w:r>
          <w:rPr>
            <w:webHidden/>
          </w:rPr>
          <w:fldChar w:fldCharType="separate"/>
        </w:r>
        <w:r>
          <w:rPr>
            <w:webHidden/>
          </w:rPr>
          <w:t>41</w:t>
        </w:r>
        <w:r>
          <w:rPr>
            <w:webHidden/>
          </w:rPr>
          <w:fldChar w:fldCharType="end"/>
        </w:r>
      </w:hyperlink>
    </w:p>
    <w:p w14:paraId="092C9288" w14:textId="782BE988" w:rsidR="004D27A6" w:rsidRPr="00690C65" w:rsidRDefault="00A430D3" w:rsidP="007A37A0">
      <w:pPr>
        <w:pStyle w:val="TOC1"/>
        <w:tabs>
          <w:tab w:val="right" w:leader="dot" w:pos="5030"/>
        </w:tabs>
      </w:pPr>
      <w:r w:rsidRPr="00BB33FD">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79644"/>
      <w:r>
        <w:lastRenderedPageBreak/>
        <w:t>Εισαγωγή</w:t>
      </w:r>
      <w:bookmarkEnd w:id="3"/>
      <w:bookmarkEnd w:id="4"/>
      <w:bookmarkEnd w:id="5"/>
      <w:bookmarkEnd w:id="12"/>
    </w:p>
    <w:p w14:paraId="4339575E" w14:textId="0B3B19C6" w:rsidR="006F3D9A" w:rsidRDefault="00827D22" w:rsidP="006F3D9A">
      <w:pPr>
        <w:pStyle w:val="ProductList-Body"/>
        <w:spacing w:after="240"/>
      </w:pPr>
      <w:bookmarkStart w:id="13" w:name="_Toc507768532"/>
      <w:r>
        <w:t>Οι συμβαλλόμενοι συμφωνούν ότι αυτοί οι Όροι Υπηρεσιών Online διέπουν τη χρήση των Υπηρεσιών Online από τον Πελάτη και ότι το DPA (ορίζεται παρακάτω) καθορίζει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συμπεριλαμβανομένων ενδεικτικά των όρων στο Συνημμένο 1 και των όρων του DPA για την επεξεργασία και ασφάλεια των Δεδομένων Προσωπικού Χαρακτήρα Επαγγελματικών Υπηρεσιών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Σε περίπτωση τυχόν σύγκρουσης ή αντίφασης ανάμεσα στο DPA και τυχόν άλλους όρους στη σύμβαση παραχώρησης πολλαπλών αδειών χρήσης (volume licensing) του Πελάτη (συμπεριλαμβανομένων των Όρων Προϊόντων ή των Όρων Υπηρεσιών Online), θα υπερισχύει το DPA</w:t>
      </w:r>
      <w:r w:rsidR="006F3D9A">
        <w:t>.</w:t>
      </w:r>
    </w:p>
    <w:p w14:paraId="338680FC" w14:textId="77777777" w:rsidR="007C3C29" w:rsidRDefault="007C3C29" w:rsidP="007C3C29">
      <w:pPr>
        <w:pStyle w:val="ProductList-SubSubSectionHeading"/>
        <w:outlineLvl w:val="1"/>
      </w:pPr>
      <w:bookmarkStart w:id="14" w:name="_Toc60079645"/>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r w:rsidR="00003A54">
        <w:fldChar w:fldCharType="begin"/>
      </w:r>
      <w:r w:rsidR="00003A54">
        <w:instrText xml:space="preserve"> HYPERLINK "http://microsoft.com/licensing/contracts" </w:instrText>
      </w:r>
      <w:r w:rsidR="00003A54">
        <w:fldChar w:fldCharType="separate"/>
      </w:r>
      <w:r>
        <w:rPr>
          <w:rStyle w:val="Hyperlink"/>
        </w:rPr>
        <w:t>http://microsoft.com/licensing/contracts</w:t>
      </w:r>
      <w:r w:rsidR="00003A54">
        <w:rPr>
          <w:rStyle w:val="Hyperlink"/>
        </w:rPr>
        <w:fldChar w:fldCharType="end"/>
      </w:r>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60079646"/>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60079647"/>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60079648"/>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r w:rsidR="00003A54">
        <w:fldChar w:fldCharType="begin"/>
      </w:r>
      <w:r w:rsidR="00003A54">
        <w:instrText xml:space="preserve"> HYPERLINK "http://go.microsoft.com/?linkid=9840733" </w:instrText>
      </w:r>
      <w:r w:rsidR="00003A54">
        <w:fldChar w:fldCharType="separate"/>
      </w:r>
      <w:r>
        <w:rPr>
          <w:rStyle w:val="Hyperlink"/>
        </w:rPr>
        <w:t>http://go.microsoft.com/?linkid=9840733</w:t>
      </w:r>
      <w:r w:rsidR="00003A54">
        <w:rPr>
          <w:rStyle w:val="Hyperlink"/>
        </w:rPr>
        <w:fldChar w:fldCharType="end"/>
      </w:r>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DFE79AB" w14:textId="77777777" w:rsidR="00506EAE" w:rsidRDefault="00506EAE" w:rsidP="00506EAE">
      <w:pPr>
        <w:pStyle w:val="ProductList-Offering1Heading"/>
        <w:outlineLvl w:val="1"/>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79649"/>
      <w:proofErr w:type="spellStart"/>
      <w:r>
        <w:t>Διευκρινίσεις</w:t>
      </w:r>
      <w:proofErr w:type="spellEnd"/>
      <w:r>
        <w:t xml:space="preserve"> και </w:t>
      </w:r>
      <w:proofErr w:type="spellStart"/>
      <w:r>
        <w:t>Σύνοψη</w:t>
      </w:r>
      <w:proofErr w:type="spellEnd"/>
      <w:r>
        <w:t xml:space="preserve"> </w:t>
      </w:r>
      <w:proofErr w:type="spellStart"/>
      <w:r>
        <w:t>Αλλ</w:t>
      </w:r>
      <w:proofErr w:type="spellEnd"/>
      <w:r>
        <w:t>αγών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04D82" w14:paraId="76767898" w14:textId="77777777" w:rsidTr="00AF49D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484DCDD" w14:textId="2B29AEA7" w:rsidR="00A04D82" w:rsidRDefault="00A04D82" w:rsidP="00A04D82">
            <w:pPr>
              <w:pStyle w:val="ProductList-TableBody"/>
            </w:pPr>
            <w:proofErr w:type="spellStart"/>
            <w:r>
              <w:rPr>
                <w:color w:val="FFFFFF"/>
              </w:rPr>
              <w:t>Προσθήκες</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5819F26F" w14:textId="0D8CA1DE" w:rsidR="00A04D82" w:rsidRDefault="00A04D82" w:rsidP="00A04D82">
            <w:pPr>
              <w:pStyle w:val="ProductList-TableBody"/>
            </w:pPr>
            <w:proofErr w:type="spellStart"/>
            <w:r>
              <w:rPr>
                <w:color w:val="FFFFFF"/>
              </w:rPr>
              <w:t>Δι</w:t>
            </w:r>
            <w:proofErr w:type="spellEnd"/>
            <w:r>
              <w:rPr>
                <w:color w:val="FFFFFF"/>
              </w:rPr>
              <w:t>αγραφές</w:t>
            </w:r>
          </w:p>
        </w:tc>
      </w:tr>
      <w:tr w:rsidR="00A04D82" w14:paraId="7E411C4C" w14:textId="77777777" w:rsidTr="00AF49D8">
        <w:tc>
          <w:tcPr>
            <w:tcW w:w="5400" w:type="dxa"/>
            <w:tcBorders>
              <w:top w:val="single" w:sz="4" w:space="0" w:color="000000"/>
              <w:left w:val="single" w:sz="4" w:space="0" w:color="000000"/>
              <w:bottom w:val="single" w:sz="4" w:space="0" w:color="000000"/>
              <w:right w:val="single" w:sz="4" w:space="0" w:color="000000"/>
            </w:tcBorders>
          </w:tcPr>
          <w:p w14:paraId="39FD4B1E" w14:textId="03B8A689" w:rsidR="00A04D82" w:rsidRDefault="00A04D82" w:rsidP="00A04D82">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53786F4" w14:textId="4B73DAE6" w:rsidR="00A04D82" w:rsidRDefault="00A04D82" w:rsidP="00A04D82">
            <w:pPr>
              <w:pStyle w:val="ProductList-TableBody"/>
            </w:pPr>
          </w:p>
        </w:tc>
      </w:tr>
    </w:tbl>
    <w:p w14:paraId="22E791C3" w14:textId="77777777" w:rsidR="006376F3" w:rsidRDefault="006376F3" w:rsidP="006376F3">
      <w:pPr>
        <w:pStyle w:val="ProductList-ClauseHeading"/>
        <w:keepNext w:val="0"/>
      </w:pPr>
    </w:p>
    <w:p w14:paraId="4DA5FF0D" w14:textId="77777777" w:rsidR="005B6F74" w:rsidRDefault="005B6F74" w:rsidP="005B6F74">
      <w:pPr>
        <w:pStyle w:val="ProductList-ClauseHeading"/>
        <w:keepNext w:val="0"/>
      </w:pPr>
      <w:r>
        <w:t>Εισαγωγή</w:t>
      </w:r>
    </w:p>
    <w:p w14:paraId="7436637F" w14:textId="77777777" w:rsidR="005B6F74" w:rsidRPr="005C1205" w:rsidRDefault="005B6F74" w:rsidP="005B6F74">
      <w:pPr>
        <w:pStyle w:val="ProductList-Body"/>
      </w:pPr>
      <w:r>
        <w:t xml:space="preserve">Συμβάσεις Παροχής Υπηρεσιών: Καταργήθηκαν οι επιμέρους αναφορές προϊόντων στις Συμβάσεις Παροχής Υπηρεσιών. Όλες οι Συμβάσεις Παροχής Υπηρεσιών Online συνομολογούνται στη Σύμβαση Παροχής Υπηρεσιών για Υπηρεσίες Online της Microsoft, που εντοπίζονται εδώ: </w:t>
      </w:r>
      <w:r>
        <w:fldChar w:fldCharType="begin"/>
      </w:r>
      <w:r>
        <w:instrText xml:space="preserve"> HYPERLINK "https://www.microsoft.com/en-us/licensing/product-licensing/products" </w:instrText>
      </w:r>
      <w:r>
        <w:fldChar w:fldCharType="separate"/>
      </w:r>
      <w:r>
        <w:rPr>
          <w:rStyle w:val="Hyperlink"/>
        </w:rPr>
        <w:t>https://www.microsoft.com/en-us/licensing/product-licensing/products</w:t>
      </w:r>
      <w:r>
        <w:rPr>
          <w:rStyle w:val="Hyperlink"/>
        </w:rPr>
        <w:fldChar w:fldCharType="end"/>
      </w:r>
      <w:r>
        <w:t xml:space="preserve">. </w:t>
      </w:r>
    </w:p>
    <w:p w14:paraId="6593EDCE" w14:textId="77777777" w:rsidR="005B6F74" w:rsidRDefault="005B6F74" w:rsidP="005B6F74">
      <w:pPr>
        <w:pStyle w:val="ProductList-ClauseHeading"/>
        <w:keepNext w:val="0"/>
      </w:pPr>
    </w:p>
    <w:p w14:paraId="7716DC9D" w14:textId="77777777" w:rsidR="005B6F74" w:rsidRDefault="005B6F74" w:rsidP="005B6F74">
      <w:pPr>
        <w:pStyle w:val="ProductList-ClauseHeading"/>
        <w:keepNext w:val="0"/>
      </w:pPr>
      <w:r>
        <w:t>Ειδικοί όροι των Υπηρεσιών Online</w:t>
      </w:r>
    </w:p>
    <w:p w14:paraId="431A58A3" w14:textId="77777777" w:rsidR="005B6F74" w:rsidRDefault="005B6F74" w:rsidP="005B6F74">
      <w:pPr>
        <w:pStyle w:val="ProductList-Body"/>
      </w:pPr>
      <w:hyperlink w:anchor="AzureActiveDirectoryPermium" w:history="1">
        <w:r>
          <w:rPr>
            <w:rStyle w:val="Hyperlink"/>
          </w:rPr>
          <w:t>Azure Active Directory Premium</w:t>
        </w:r>
      </w:hyperlink>
      <w:r>
        <w:t xml:space="preserve">: Ενημερώθηκε ο όρος </w:t>
      </w:r>
      <w:r w:rsidRPr="00B00EA4">
        <w:t>«</w:t>
      </w:r>
      <w:r>
        <w:t>Επιτρεπόμενος Εξωτερικός Χρήστης</w:t>
      </w:r>
      <w:r w:rsidRPr="00B00EA4">
        <w:t>»</w:t>
      </w:r>
      <w:r>
        <w:t xml:space="preserve"> ώστε να δηλώνεται ότι δεν είναι διαθέσιμος για νέους πελάτες ούτε για πελάτες που χρησιμοποιούν (ή που έχουν χρησιμοποιήσει) την υπηρεσία στα πλαίσια ενός αριθμού Μηνιαίων Ενεργών Χρηστών.</w:t>
      </w:r>
    </w:p>
    <w:p w14:paraId="028A9C39" w14:textId="64C74ABE" w:rsidR="00A04D82" w:rsidRDefault="005B6F74" w:rsidP="005B6F74">
      <w:pPr>
        <w:pStyle w:val="ProductList-Body"/>
      </w:pPr>
      <w:hyperlink w:anchor="MicrosoftTranslator" w:history="1">
        <w:r>
          <w:rPr>
            <w:rStyle w:val="Hyperlink"/>
          </w:rPr>
          <w:t>Azure Health Bot Service</w:t>
        </w:r>
      </w:hyperlink>
      <w:r>
        <w:t>: Προσθέτουμε όρους για την υπηρεσία Azure Health Bot Service. Η χρήση από τον Πελάτη της Υπηρεσίας bot του Τομέα Υγείας και Ιατρικής Περίθαλψης της Microsoft με άδεια χρήσης μέσω του Azure Marketplace διέπεται/εξακολουθεί να διέπεται από τους όρους της Υπηρεσίας bot του Τομέα Υγείας και Ιατρικής Περίθαλψης της Microsoft στους Όρους Υπηρεσιών Online της Microsoft που εκδόθηκαν τον Δεκέμβριο 2020.</w:t>
      </w:r>
    </w:p>
    <w:p w14:paraId="4BB303CB" w14:textId="58B1138A" w:rsidR="00056C0A" w:rsidRDefault="00CF3DEF" w:rsidP="00A076D4">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0190E191" w14:textId="22630491" w:rsidR="000A0921" w:rsidRPr="002D5B93" w:rsidRDefault="000A0921" w:rsidP="00056C0A">
      <w:pPr>
        <w:pStyle w:val="ProductList-Body"/>
        <w:sectPr w:rsidR="000A0921" w:rsidRPr="002D5B93" w:rsidSect="00471E45">
          <w:footerReference w:type="default" r:id="rId15"/>
          <w:footerReference w:type="first" r:id="rId16"/>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32" w:name="_Toc507768537"/>
      <w:bookmarkStart w:id="33" w:name="_Toc507239489"/>
      <w:bookmarkStart w:id="34" w:name="Definitions"/>
      <w:bookmarkStart w:id="35" w:name="_Toc60079650"/>
      <w:bookmarkEnd w:id="6"/>
      <w:bookmarkEnd w:id="7"/>
      <w:bookmarkEnd w:id="8"/>
      <w:bookmarkEnd w:id="9"/>
      <w:bookmarkEnd w:id="10"/>
      <w:bookmarkEnd w:id="11"/>
      <w:r>
        <w:lastRenderedPageBreak/>
        <w:t>Ορισμοί</w:t>
      </w:r>
      <w:bookmarkEnd w:id="32"/>
      <w:bookmarkEnd w:id="33"/>
      <w:bookmarkEnd w:id="35"/>
    </w:p>
    <w:bookmarkEnd w:id="34"/>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98783AC" w:rsidR="007C3C29" w:rsidRDefault="00827D22" w:rsidP="007C3C29">
      <w:pPr>
        <w:pStyle w:val="ProductList-Body"/>
        <w:spacing w:after="120"/>
      </w:pPr>
      <w:r>
        <w:t>Βασικές Υπηρεσίες Online</w:t>
      </w:r>
      <w:r>
        <w:rPr>
          <w:lang w:val="en-US"/>
        </w:rPr>
        <w:t>»</w:t>
      </w:r>
      <w:r>
        <w:t xml:space="preserve"> είναι εκείνες οι Υπηρεσίες Online που αναφέρονται ως Βασικές Υπηρεσίες Online στο Συνημμένο 1</w:t>
      </w:r>
      <w:r w:rsidR="007C3C29">
        <w:t>.</w:t>
      </w:r>
    </w:p>
    <w:p w14:paraId="03D4DD95" w14:textId="77777777" w:rsidR="006F3D9A" w:rsidRPr="00874919" w:rsidRDefault="006F3D9A" w:rsidP="006F3D9A">
      <w:pPr>
        <w:pStyle w:val="ProductList-Body"/>
        <w:spacing w:after="120"/>
      </w:pPr>
      <w:r>
        <w:rPr>
          <w:lang w:val="en-US"/>
        </w:rPr>
        <w:t>«</w:t>
      </w:r>
      <w:r>
        <w:t>Δεδομένα Πελάτη</w:t>
      </w:r>
      <w:r>
        <w:rPr>
          <w:lang w:val="en-US"/>
        </w:rPr>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78F36522" w14:textId="5DA6ED26" w:rsidR="00827D22" w:rsidRPr="00874919" w:rsidRDefault="00827D22" w:rsidP="00827D22">
      <w:pPr>
        <w:pStyle w:val="ProductList-Body"/>
        <w:spacing w:after="110"/>
      </w:pPr>
      <w:r>
        <w:rPr>
          <w:lang w:val="en-US"/>
        </w:rPr>
        <w:t>«</w:t>
      </w:r>
      <w:r w:rsidR="00874333" w:rsidRPr="00874333">
        <w:t xml:space="preserve"> </w:t>
      </w:r>
      <w:r w:rsidR="00874333">
        <w:t>Παράρτημα Προστασίας Δεδομένων Προσωπικού Χαρακτήρα</w:t>
      </w:r>
      <w:r w:rsidR="00874333" w:rsidRPr="00041101">
        <w:rPr>
          <w:rFonts w:cstheme="minorHAnsi"/>
          <w:b/>
          <w:szCs w:val="18"/>
        </w:rPr>
        <w:t>»</w:t>
      </w:r>
      <w:r w:rsidR="00874333">
        <w:t xml:space="preserve"> (DPA) είναι το Παράρτημα Προστασίας Δεδομένων Προσωπικού Χαρακτήρα των Υπηρεσιών Online της Microsoft που δημοσιεύτηκε στη διεύθυνση </w:t>
      </w:r>
      <w:r w:rsidR="00003A54">
        <w:fldChar w:fldCharType="begin"/>
      </w:r>
      <w:r w:rsidR="00003A54">
        <w:instrText xml:space="preserve"> HYPERLINK "https://aka.ms/DPA" </w:instrText>
      </w:r>
      <w:r w:rsidR="00003A54">
        <w:fldChar w:fldCharType="separate"/>
      </w:r>
      <w:r w:rsidR="00874333">
        <w:rPr>
          <w:rStyle w:val="Hyperlink"/>
        </w:rPr>
        <w:t>https://aka.ms/DPA</w:t>
      </w:r>
      <w:r w:rsidR="00003A54">
        <w:rPr>
          <w:rStyle w:val="Hyperlink"/>
        </w:rPr>
        <w:fldChar w:fldCharType="end"/>
      </w:r>
      <w:r>
        <w:t>.</w:t>
      </w:r>
    </w:p>
    <w:p w14:paraId="4E4C0573" w14:textId="1DDA3AEA" w:rsidR="007C3C29" w:rsidRPr="00874919" w:rsidRDefault="007C3C29" w:rsidP="00827D22">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36250F55"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5F97CD0C" w14:textId="77777777" w:rsidR="00827D22" w:rsidRDefault="00827D22" w:rsidP="00827D22">
      <w:pPr>
        <w:pStyle w:val="ProductList-Body"/>
        <w:spacing w:after="110"/>
      </w:pPr>
      <w:r>
        <w:rPr>
          <w:lang w:val="en-US"/>
        </w:rPr>
        <w:t>«</w:t>
      </w:r>
      <w:r>
        <w:t>Τοποθεσία Παραχώρησης Αδειών Χρήσης</w:t>
      </w:r>
      <w:r>
        <w:rPr>
          <w:lang w:val="en-US"/>
        </w:rPr>
        <w:t>»</w:t>
      </w:r>
      <w:r>
        <w:t xml:space="preserve"> είναι η διεύθυνση </w:t>
      </w:r>
      <w:r w:rsidR="00003A54">
        <w:fldChar w:fldCharType="begin"/>
      </w:r>
      <w:r w:rsidR="00003A54">
        <w:instrText xml:space="preserve"> HYPERLINK "http://www.microsoft.com/licensing/contracts" </w:instrText>
      </w:r>
      <w:r w:rsidR="00003A54">
        <w:fldChar w:fldCharType="separate"/>
      </w:r>
      <w:r>
        <w:rPr>
          <w:rStyle w:val="Hyperlink"/>
        </w:rPr>
        <w:t>http://www.microsoft.com/licensing/contracts</w:t>
      </w:r>
      <w:r w:rsidR="00003A54">
        <w:rPr>
          <w:rStyle w:val="Hyperlink"/>
        </w:rPr>
        <w:fldChar w:fldCharType="end"/>
      </w:r>
      <w:r>
        <w:t xml:space="preserve"> ή κάποια νεότερη τοποθεσία.</w:t>
      </w:r>
    </w:p>
    <w:p w14:paraId="7A7853D7" w14:textId="2E4B4B2D" w:rsidR="005C46DD" w:rsidRDefault="005C46DD" w:rsidP="00827D22">
      <w:pPr>
        <w:pStyle w:val="ProductList-Body"/>
        <w:spacing w:after="110"/>
      </w:pPr>
      <w:r w:rsidRPr="00745BC0">
        <w:t>«</w:t>
      </w:r>
      <w:r>
        <w:t>Συσκευή με Άδεια Χρήσης</w:t>
      </w:r>
      <w:r w:rsidRPr="00745BC0">
        <w:t>»</w:t>
      </w:r>
      <w:r>
        <w:t xml:space="preserve"> είναι ένα ενιαίο φυσικό σύστημα υλικού, που λειτουργεί αποκλειστικά για χρήση του Πελάτη, στο οποίο εκχωρείται μια άδεια χρήσης. Κάθε αποκλειστική συσκευή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που παρατίθενται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Για τους σκοπούς του εν λόγω ορισμού, ένα διαμέρισμα ή blade υλικού θεωρείται ξεχωριστή συσκευή.</w:t>
      </w:r>
    </w:p>
    <w:p w14:paraId="75354C20" w14:textId="77777777" w:rsidR="005C46DD" w:rsidRPr="00874919" w:rsidRDefault="005C46DD" w:rsidP="005C46DD">
      <w:pPr>
        <w:pStyle w:val="ProductList-Body"/>
        <w:spacing w:after="110"/>
      </w:pPr>
      <w:r>
        <w:t xml:space="preserve">Ως </w:t>
      </w:r>
      <w:r w:rsidRPr="00745BC0">
        <w:t>«</w:t>
      </w:r>
      <w:r>
        <w:t>Διακομιστής Δικτύου</w:t>
      </w:r>
      <w:r w:rsidRPr="00745BC0">
        <w:t>»</w:t>
      </w:r>
      <w:r>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w:t>
      </w:r>
    </w:p>
    <w:p w14:paraId="7F1F6BD7" w14:textId="145B42D4" w:rsidR="003A23FA" w:rsidRPr="00CC13E3" w:rsidRDefault="003A23FA" w:rsidP="005C46DD">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6" w:name="_Toc507239490"/>
      <w:r>
        <w:t>Όροι Υπηρεσιών Online</w:t>
      </w:r>
      <w:bookmarkEnd w:id="36"/>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6A937F49" w14:textId="77777777" w:rsidR="006F3D9A" w:rsidRDefault="006F3D9A" w:rsidP="006F3D9A">
      <w:pPr>
        <w:pStyle w:val="ProductList-Body"/>
        <w:spacing w:after="120"/>
      </w:pPr>
      <w:r>
        <w:rPr>
          <w:lang w:val="en-US"/>
        </w:rPr>
        <w:lastRenderedPageBreak/>
        <w:t>«</w:t>
      </w:r>
      <w:r>
        <w:t>Δεδομένα Προσωπικού Χαρακτήρα Επαγγελματικών Υπηρεσιών</w:t>
      </w:r>
      <w:r>
        <w:rPr>
          <w:lang w:val="en-US"/>
        </w:rPr>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ή έχουν άλλως ληφθεί ή υποβληθεί σε επεξεργασία από ή για λογαριασμό της Microsoft μέσω μιας δέσμευσης με τη Microsoft για λήψη Επαγγελματικών Υπηρεσιών. </w:t>
      </w:r>
      <w:r>
        <w:rPr>
          <w:szCs w:val="18"/>
        </w:rPr>
        <w:t>Τα Δεδομένα Προσωπικού Χαρακτήρα Επαγγελματικών Υπηρεσιών περιλαμβάνουν τα Δεδομένα Υποστήριξης.</w:t>
      </w:r>
    </w:p>
    <w:p w14:paraId="3EDB585B" w14:textId="4BCBF91B" w:rsidR="007C3C29" w:rsidRDefault="007C3C29" w:rsidP="006F3D9A">
      <w:pPr>
        <w:pStyle w:val="ProductList-Body"/>
        <w:spacing w:after="120"/>
      </w:pPr>
      <w:r w:rsidRPr="00702EF2">
        <w:t>«</w:t>
      </w:r>
      <w:r>
        <w:t>SL</w:t>
      </w:r>
      <w:r w:rsidRPr="00702EF2">
        <w:t>»</w:t>
      </w:r>
      <w:r>
        <w:t xml:space="preserve"> είναι η άδεια συνδρομής.</w:t>
      </w:r>
    </w:p>
    <w:p w14:paraId="533E5A8C" w14:textId="6343F205"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06A0CF15" w14:textId="08C20D45" w:rsidR="007C3C29" w:rsidRPr="004F70A6" w:rsidRDefault="007C3C29" w:rsidP="004F70A6">
      <w:pPr>
        <w:rPr>
          <w:sz w:val="18"/>
          <w:szCs w:val="18"/>
        </w:rPr>
      </w:pPr>
      <w:r w:rsidRPr="006F3D9A">
        <w:rPr>
          <w:sz w:val="18"/>
          <w:szCs w:val="18"/>
        </w:rPr>
        <w:t>«Δεδομένα Υποστήριξης»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r w:rsidR="006F3D9A" w:rsidRPr="006F3D9A">
        <w:rPr>
          <w:sz w:val="18"/>
          <w:szCs w:val="18"/>
          <w:lang w:val="en-US"/>
        </w:rPr>
        <w:t xml:space="preserve"> </w:t>
      </w:r>
      <w:r w:rsidR="006F3D9A" w:rsidRPr="006F3D9A">
        <w:rPr>
          <w:sz w:val="18"/>
          <w:szCs w:val="18"/>
        </w:rPr>
        <w:t>Τα Δεδομένα Υποστήριξης αποτελούν υποσύνολο των Δεδομένων Προσωπικού Χαρακτήρα Επαγγελματικών Υπηρεσιών.</w:t>
      </w:r>
    </w:p>
    <w:p w14:paraId="6611C65F"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17"/>
          <w:footerReference w:type="first" r:id="rId18"/>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7" w:name="_Toc507768538"/>
      <w:bookmarkStart w:id="38" w:name="GeneralTerms"/>
      <w:bookmarkStart w:id="39" w:name="_Toc60079651"/>
      <w:r>
        <w:lastRenderedPageBreak/>
        <w:t>Γενικοί Όροι</w:t>
      </w:r>
      <w:bookmarkEnd w:id="37"/>
      <w:bookmarkEnd w:id="39"/>
    </w:p>
    <w:p w14:paraId="5C120E09" w14:textId="77777777" w:rsidR="007C3C29" w:rsidRDefault="007C3C29" w:rsidP="007C3C29">
      <w:pPr>
        <w:pStyle w:val="ProductList-SubSubSectionHeading"/>
        <w:outlineLvl w:val="1"/>
      </w:pPr>
      <w:bookmarkStart w:id="40" w:name="_Toc507768539"/>
      <w:bookmarkStart w:id="41" w:name="OnlineServicesChanges"/>
      <w:bookmarkStart w:id="42" w:name="_Toc60079652"/>
      <w:bookmarkEnd w:id="38"/>
      <w:r>
        <w:t>Παραχώρηση Αδειών Χρήσης των Υπηρεσιών Online</w:t>
      </w:r>
      <w:bookmarkEnd w:id="40"/>
      <w:bookmarkEnd w:id="42"/>
    </w:p>
    <w:bookmarkEnd w:id="41"/>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r w:rsidR="00003A54">
        <w:fldChar w:fldCharType="begin"/>
      </w:r>
      <w:r w:rsidR="00003A54">
        <w:instrText xml:space="preserve"> HYPERLINK \l "OnlineServiceSpecificTerms" \o "Όρους που αφορούν αποκλειστικά την Υπηρεσία Online" </w:instrText>
      </w:r>
      <w:r w:rsidR="00003A54">
        <w:fldChar w:fldCharType="separate"/>
      </w:r>
      <w:r w:rsidRPr="00FB63EF">
        <w:rPr>
          <w:rStyle w:val="Hyperlink"/>
          <w:spacing w:val="-2"/>
        </w:rPr>
        <w:t>Όρους που αφορούν αποκλειστικά την Υπηρεσία Online</w:t>
      </w:r>
      <w:r w:rsidR="00003A54">
        <w:rPr>
          <w:rStyle w:val="Hyperlink"/>
          <w:spacing w:val="-2"/>
        </w:rPr>
        <w:fldChar w:fldCharType="end"/>
      </w:r>
      <w:r w:rsidRPr="00FB63EF">
        <w:rPr>
          <w:spacing w:val="-2"/>
        </w:rPr>
        <w:t xml:space="preserve">. Το </w:t>
      </w:r>
      <w:r w:rsidR="00003A54">
        <w:fldChar w:fldCharType="begin"/>
      </w:r>
      <w:r w:rsidR="00003A54">
        <w:instrText xml:space="preserve"> HYPERLINK \l "Attachment2" \o "Συνημμένο 2" </w:instrText>
      </w:r>
      <w:r w:rsidR="00003A54">
        <w:fldChar w:fldCharType="separate"/>
      </w:r>
      <w:r w:rsidRPr="00FB63EF">
        <w:rPr>
          <w:rStyle w:val="Hyperlink"/>
          <w:spacing w:val="-2"/>
        </w:rPr>
        <w:t>Συνημμένο 2</w:t>
      </w:r>
      <w:r w:rsidR="00003A54">
        <w:rPr>
          <w:rStyle w:val="Hyperlink"/>
          <w:spacing w:val="-2"/>
        </w:rPr>
        <w:fldChar w:fldCharType="end"/>
      </w:r>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r w:rsidR="00003A54">
        <w:fldChar w:fldCharType="begin"/>
      </w:r>
      <w:r w:rsidR="00003A54">
        <w:instrText xml:space="preserve"> HYPERLINK \l "OnlineServiceSpecificTerms" \o "Όρους που αφορούν αποκλειστικά την Υπηρεσία Online" </w:instrText>
      </w:r>
      <w:r w:rsidR="00003A54">
        <w:fldChar w:fldCharType="separate"/>
      </w:r>
      <w:r>
        <w:rPr>
          <w:rStyle w:val="Hyperlink"/>
        </w:rPr>
        <w:t>Όρους που αφορούν αποκλειστικά την Υπηρεσία Online</w:t>
      </w:r>
      <w:r w:rsidR="00003A54">
        <w:rPr>
          <w:rStyle w:val="Hyperlink"/>
        </w:rPr>
        <w:fldChar w:fldCharType="end"/>
      </w:r>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6D2617AB" w14:textId="77777777" w:rsidR="00E73BF7" w:rsidRPr="00F300A2" w:rsidRDefault="00E73BF7" w:rsidP="00E73BF7">
      <w:pPr>
        <w:pStyle w:val="ProductList-Body"/>
        <w:ind w:left="158"/>
      </w:pPr>
      <w:r>
        <w:t>Υλικό ή λογισμικό που χρησιμοποιεί ο Πελάτης για:</w:t>
      </w:r>
    </w:p>
    <w:p w14:paraId="6966E383" w14:textId="77777777" w:rsidR="00E73BF7" w:rsidRPr="001651BF" w:rsidRDefault="00E73BF7" w:rsidP="00E73BF7">
      <w:pPr>
        <w:pStyle w:val="ProductList-Body"/>
        <w:ind w:left="158"/>
        <w:rPr>
          <w:spacing w:val="-1"/>
        </w:rPr>
      </w:pPr>
      <w:r>
        <w:t>•</w:t>
      </w:r>
      <w:r>
        <w:tab/>
      </w:r>
      <w:r w:rsidRPr="001651BF">
        <w:rPr>
          <w:spacing w:val="-1"/>
        </w:rPr>
        <w:t>την ομαδοποίηση συνδέσεων ή τη μείωση του αριθμού των OSE, των συσκευών ή των χρηστών που διαχειρίζεται απευθείας ένα Προϊόν,</w:t>
      </w:r>
    </w:p>
    <w:p w14:paraId="2B33120D" w14:textId="77777777" w:rsidR="00E73BF7" w:rsidRPr="00F300A2" w:rsidRDefault="00E73BF7" w:rsidP="00E73BF7">
      <w:pPr>
        <w:pStyle w:val="ProductList-Body"/>
        <w:ind w:left="158"/>
      </w:pPr>
      <w:r>
        <w:t>•</w:t>
      </w:r>
      <w:r>
        <w:tab/>
        <w:t>τη μείωση του αριθμού των συσκευών ή των χρηστών με άμεση ή έμμεση πρόσβαση ή χρήση ενός Προϊόντος,</w:t>
      </w:r>
    </w:p>
    <w:p w14:paraId="6148410E" w14:textId="77777777" w:rsidR="00E73BF7" w:rsidRPr="00F300A2" w:rsidRDefault="00E73BF7" w:rsidP="00E73BF7">
      <w:pPr>
        <w:pStyle w:val="ProductList-Body"/>
        <w:ind w:left="158"/>
      </w:pPr>
      <w:r>
        <w:t>•</w:t>
      </w:r>
      <w:r>
        <w:tab/>
        <w:t>ή την πρόσβαση σε δεδομένα που το ίδιο το Προϊόν επεξεργάζεται ή δημιουργεί,</w:t>
      </w:r>
    </w:p>
    <w:p w14:paraId="4D91F856" w14:textId="2BF4A91A" w:rsidR="007C3C29" w:rsidRDefault="00E73BF7" w:rsidP="00E73BF7">
      <w:pPr>
        <w:pStyle w:val="ProductList-Body"/>
        <w:ind w:left="158"/>
      </w:pPr>
      <w:r>
        <w:t>δεν μειώνει τον αριθμό των Αδειών Χρήσης οποιουδήποτε τύπου που χρειάζεται ένας πελάτης</w:t>
      </w:r>
      <w:r w:rsidR="007C3C29">
        <w:t>.</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3" w:name="_Toc507768540"/>
      <w:bookmarkStart w:id="44" w:name="_Toc60079653"/>
      <w:r>
        <w:t>Χρήση των Υπηρεσιών Online</w:t>
      </w:r>
      <w:bookmarkEnd w:id="43"/>
      <w:bookmarkEnd w:id="44"/>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5005C">
      <w:pPr>
        <w:pStyle w:val="ProductList-Body"/>
        <w:numPr>
          <w:ilvl w:val="0"/>
          <w:numId w:val="1"/>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5005C">
      <w:pPr>
        <w:pStyle w:val="ProductList-Body"/>
        <w:numPr>
          <w:ilvl w:val="0"/>
          <w:numId w:val="1"/>
        </w:numPr>
        <w:spacing w:before="40"/>
        <w:ind w:left="608" w:hanging="270"/>
      </w:pPr>
      <w:r>
        <w:t>για να παραβιάσουν τα δικαιώματα άλλων,</w:t>
      </w:r>
    </w:p>
    <w:p w14:paraId="5D04364B" w14:textId="77777777" w:rsidR="000A0921" w:rsidRDefault="000A0921" w:rsidP="0005005C">
      <w:pPr>
        <w:pStyle w:val="ProductList-Body"/>
        <w:numPr>
          <w:ilvl w:val="0"/>
          <w:numId w:val="1"/>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5005C">
      <w:pPr>
        <w:pStyle w:val="ProductList-Body"/>
        <w:numPr>
          <w:ilvl w:val="0"/>
          <w:numId w:val="1"/>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5005C">
      <w:pPr>
        <w:pStyle w:val="ProductList-Body"/>
        <w:numPr>
          <w:ilvl w:val="0"/>
          <w:numId w:val="1"/>
        </w:numPr>
        <w:spacing w:before="40"/>
        <w:ind w:left="608" w:hanging="270"/>
      </w:pPr>
      <w:r>
        <w:t>με τρόπο που θα μπορούσε να βλάψει την Υπηρεσία Online ή να εμποδίσει τη χρήση της από άλλους,</w:t>
      </w:r>
    </w:p>
    <w:p w14:paraId="362D565B" w14:textId="77777777" w:rsidR="008667A8" w:rsidRDefault="008667A8" w:rsidP="008667A8">
      <w:pPr>
        <w:pStyle w:val="ProductList-Body"/>
        <w:numPr>
          <w:ilvl w:val="0"/>
          <w:numId w:val="1"/>
        </w:numPr>
        <w:spacing w:before="40" w:line="218" w:lineRule="auto"/>
        <w:ind w:left="605" w:hanging="274"/>
      </w:pPr>
      <w:r>
        <w:t xml:space="preserve">σε οποιαδήποτε εφαρμογή ή κατάσταση στην οποία η αστοχία της Υπηρεσίας Online θα μπορούσε να οδηγήσει σε θανάσιμο ή σοβαρό τραυματισμό κάποιου ατόμου ή σε πρόσκληση σοβαρών υλικών ή περιβαλλοντικών ζημιών, εκτός σύμφωνα με την ενότητα </w:t>
      </w:r>
      <w:r w:rsidRPr="002D3F2F">
        <w:t>«</w:t>
      </w:r>
      <w:r>
        <w:t>Χρήση Υψηλού Κινδύνου</w:t>
      </w:r>
      <w:r w:rsidRPr="002D3F2F">
        <w:t>»</w:t>
      </w:r>
      <w:r>
        <w:t xml:space="preserve"> παρακάτω, ή</w:t>
      </w:r>
    </w:p>
    <w:p w14:paraId="0456AAA4" w14:textId="77777777" w:rsidR="008667A8" w:rsidRDefault="008667A8" w:rsidP="008667A8">
      <w:pPr>
        <w:pStyle w:val="ProductList-Body"/>
        <w:numPr>
          <w:ilvl w:val="0"/>
          <w:numId w:val="1"/>
        </w:numPr>
        <w:spacing w:before="40" w:after="120" w:line="218" w:lineRule="auto"/>
        <w:ind w:left="619" w:hanging="274"/>
      </w:pPr>
      <w:r>
        <w:t>για να βοηθηθεί ή ενθαρρυνθεί ο οποιοσδήποτε ώστε να προβεί σε κάποιο από τα παραπάνω.</w:t>
      </w:r>
    </w:p>
    <w:p w14:paraId="0BDD174B" w14:textId="77777777" w:rsidR="008667A8" w:rsidRDefault="008667A8" w:rsidP="008667A8">
      <w:pPr>
        <w:pStyle w:val="ProductList-Body"/>
        <w:spacing w:line="218" w:lineRule="auto"/>
        <w:ind w:left="158"/>
      </w:pPr>
      <w:r>
        <w:t>Η παράβαση της Πολιτικής Αποδεκτής Χρήσης στην παρούσα ενότητα μπορεί να οδηγήσει σε αναστολή της Υπηρεσίας Online. Εάν η Microsoft αναστείλει την Υπηρεσία Online, αυτό θα γίνει μόνο στον εύλογα απαιτητό βαθμό. Η Microsoft θα επιδίδει εύλογη κοινοποίηση πριν από την αναστολή μιας Υπηρεσίας Online για τους προαναφερθέντες λόγους, εκτός από την περίπτωση που η Microsoft κρίνει ότι απαιτείται άμεση αναστολή.</w:t>
      </w:r>
    </w:p>
    <w:p w14:paraId="3BD35730" w14:textId="77777777" w:rsidR="008667A8" w:rsidRDefault="008667A8" w:rsidP="008667A8">
      <w:pPr>
        <w:pStyle w:val="ProductList-Body"/>
        <w:spacing w:line="218" w:lineRule="auto"/>
        <w:ind w:left="180"/>
      </w:pPr>
    </w:p>
    <w:p w14:paraId="35C49618" w14:textId="77777777" w:rsidR="008667A8" w:rsidRPr="004A132F" w:rsidRDefault="008667A8" w:rsidP="008667A8">
      <w:pPr>
        <w:pStyle w:val="ProductList-Body"/>
        <w:spacing w:line="218" w:lineRule="auto"/>
        <w:ind w:left="180"/>
        <w:outlineLvl w:val="2"/>
        <w:rPr>
          <w:b/>
          <w:bCs/>
          <w:color w:val="0072C6"/>
        </w:rPr>
      </w:pPr>
      <w:r>
        <w:rPr>
          <w:b/>
          <w:bCs/>
          <w:color w:val="0072C6"/>
        </w:rPr>
        <w:t>Χρήση υψηλού κινδύνου</w:t>
      </w:r>
    </w:p>
    <w:p w14:paraId="29ECA4FF" w14:textId="1ED87E3D" w:rsidR="007C3C29" w:rsidRDefault="008667A8" w:rsidP="008667A8">
      <w:pPr>
        <w:pStyle w:val="ProductList-Body"/>
        <w:ind w:left="158"/>
      </w:pPr>
      <w:r>
        <w:t xml:space="preserve">ΠΡΟΕΙΔΟΠΟΙΗΣΗ: Οι σύγχρονες τεχνολογίες και ιδίως οι τεχνολογίες πλατφόρμας μπορούν να χρησιμοποιηθούν με νέους και καινοτόμους τρόπους, ενώ ο Πελάτης πρέπει να αναλογιστεί εάν η συγκεκριμένη χρήση αυτών των τεχνολογιών είναι ασφαλής. Οι Υπηρεσίες Online δεν έχουν σχεδιαστεί ούτε προορίζονται για να υποστηρίζουν τυχόν χρήση στην οποία μια διακοπή υπηρεσίας, ελάττωμα, σφάλμα ή άλλη αστοχία μιας Υπηρεσίας Online θα μπορούσε να οδηγήσει σε θανάσιμο ή σοβαρό τραυματισμό οποιουδήποτε ατόμου ή σε υλικές ή περιβαλλοντικές ζημιές (συλλογικά, </w:t>
      </w:r>
      <w:r w:rsidRPr="002D3F2F">
        <w:t>«</w:t>
      </w:r>
      <w:r>
        <w:t>Χρήση Υψηλού Κινδύνου</w:t>
      </w:r>
      <w:r w:rsidRPr="002D3F2F">
        <w:t>»</w:t>
      </w:r>
      <w:r>
        <w:t>). Συνεπώς, ο Πελάτης πρέπει να σχεδιάσει και να υλοποιήσει κάθε εφαρμογή έτσι ώστε, σε περίπτωση διακοπής, ελαττώματος, σφάλματος ή άλλης αστοχίας της Υπηρεσίας Online, η ασφάλεια των ατόμων, της ιδιοκτησίας και του περιβάλλοντος να μην περιορίζεται κάτω από ένα εύλογο, κατάλληλο και νομικό επίπεδο είτε γενικά είτε για έναν συγκεκριμένο κλάδο. Η</w:t>
      </w:r>
      <w:r>
        <w:rPr>
          <w:lang w:val="en-US"/>
        </w:rPr>
        <w:t> </w:t>
      </w:r>
      <w:r>
        <w:t xml:space="preserve">Χρήση υψηλού κινδύνου των Υπηρεσιών Online εκ μέρους του Πελάτη γίνεται με δική του ευθύνη. Ο Πελάτης συμφωνεί να υπερασπιστεί, </w:t>
      </w:r>
      <w:r>
        <w:lastRenderedPageBreak/>
        <w:t>να</w:t>
      </w:r>
      <w:r>
        <w:rPr>
          <w:lang w:val="en-US"/>
        </w:rPr>
        <w:t> </w:t>
      </w:r>
      <w:r>
        <w:t>αποζημιώσει και να προστατέψει τη Microsoft από και έναντι όλων των ζημιών, των εξόδων και των αμοιβών των δικηγόρων σε σχέση με τυχόν αξιώσεις που προκύπτουν από μια Χρήση υψηλού κινδύνου, η οποία σχετίζεται με τις Υπηρεσίες Online, συμπεριλαμβανομένων τυχόν αξιώσεων που βασίζονται σε αντικειμενική ευθύνη ή ότι η Microsoft επέδειξε αμέλεια κατά τον σχεδιασμό ή την παροχή των Υπηρεσιών Online στον Πελάτη. Η προαναφερθείσα υποχρέωση αποζημίωσης λειτουργεί προσθετικά σε οποιαδήποτε υποχρέωση υπεράσπισης που ορίζεται στη σύμβαση παραχώρησης πολλαπλών αδειών χρήσης (volume licensing) του Πελάτη και δεν υπόκειται σε περιορισμό ή αποκλεισμό από την ευθύνη που περιέχεται σε αυτές τις συμβάσεις</w:t>
      </w:r>
      <w:r w:rsidR="007C3C29">
        <w:t>.</w:t>
      </w:r>
    </w:p>
    <w:p w14:paraId="726FACB2" w14:textId="77777777" w:rsidR="002D15FA" w:rsidRDefault="002D15FA" w:rsidP="008667A8">
      <w:pPr>
        <w:pStyle w:val="ProductList-Body"/>
        <w:ind w:left="158"/>
      </w:pPr>
    </w:p>
    <w:p w14:paraId="748BD957" w14:textId="77777777" w:rsidR="002D15FA" w:rsidRPr="00B405C9" w:rsidRDefault="002D15FA" w:rsidP="002D15FA">
      <w:pPr>
        <w:pStyle w:val="ProductList-Body"/>
        <w:keepNext/>
        <w:ind w:left="187"/>
        <w:outlineLvl w:val="2"/>
        <w:rPr>
          <w:b/>
          <w:bCs/>
          <w:color w:val="0072C6"/>
        </w:rPr>
      </w:pPr>
      <w:r>
        <w:rPr>
          <w:b/>
          <w:bCs/>
          <w:color w:val="0072C6"/>
        </w:rPr>
        <w:t>Αποποίηση ιατρικής συσκευής</w:t>
      </w:r>
    </w:p>
    <w:p w14:paraId="341DC495" w14:textId="77777777" w:rsidR="002D15FA" w:rsidRPr="003305A0" w:rsidRDefault="002D15FA" w:rsidP="002D15FA">
      <w:pPr>
        <w:pStyle w:val="ProductList-Body"/>
        <w:ind w:left="180"/>
      </w:pPr>
      <w:r>
        <w:t>Ο Πελάτης αναγνωρίζει ότι οι Υπηρεσίες Online (1) δεν έχουν σχεδιαστεί, δεν προορίζονται ούτε διατίθενται ως ιατρικές συσκευές και (2) δεν έχουν σχεδιαστεί ούτε προορίζονται να υποκαταστήσουν επαγγελματικές ιατρικές συμβουλές, διαγνώσεις, θεραπείες ή αποφάσεις, ενώ δεν θα πρέπει να χρησιμοποιούνται για να αντικαταστήσουν ή να υποκαταστήσουν επαγγελματικές ιατρικές συμβουλές, διαγνώσεις, θεραπείες ή αποφάσεις. Ο Πελάτης είναι αποκλειστικά υπεύθυνος για την προβολή ή/και τη λήψη κατάλληλων συγκαταθέσεων, προειδοποιήσεων, αποποιήσεων ευθυνών και αναγνωρίσεων σε τελικούς χρήστες της εφαρμογής των Υπηρεσιών Online από τον Πελάτη.</w:t>
      </w:r>
    </w:p>
    <w:p w14:paraId="76828FB8" w14:textId="77777777" w:rsidR="007C3C29" w:rsidRDefault="007C3C29" w:rsidP="007C3C29">
      <w:pPr>
        <w:pStyle w:val="ProductList-Body"/>
      </w:pPr>
    </w:p>
    <w:p w14:paraId="008A39C3" w14:textId="77777777" w:rsidR="00827D22" w:rsidRDefault="00827D22" w:rsidP="00827D22">
      <w:pPr>
        <w:pStyle w:val="ProductList-SubSubSectionHeading"/>
        <w:outlineLvl w:val="1"/>
      </w:pPr>
      <w:bookmarkStart w:id="45" w:name="_Toc26883663"/>
      <w:bookmarkStart w:id="46" w:name="_Toc27047313"/>
      <w:bookmarkStart w:id="47" w:name="_Toc507768541"/>
      <w:bookmarkStart w:id="48" w:name="_Toc507239493"/>
      <w:bookmarkStart w:id="49" w:name="_Toc60079654"/>
      <w:r>
        <w:t>Προστασία δεδομένων προσωπικού χαρακτήρα και Ασφάλεια</w:t>
      </w:r>
      <w:bookmarkEnd w:id="45"/>
      <w:bookmarkEnd w:id="46"/>
      <w:bookmarkEnd w:id="49"/>
    </w:p>
    <w:p w14:paraId="51D6A7D5" w14:textId="77777777" w:rsidR="00827D22" w:rsidRDefault="00827D22" w:rsidP="00827D22">
      <w:pPr>
        <w:pStyle w:val="ProductList-Body"/>
      </w:pPr>
      <w:r>
        <w:t>Οι όροι του DPA ισχύουν για τις Υπηρεσίες Online εκτός των Υπηρεσιών Online που αναφέρονται στο Συνημμένο 1. Για τις Βασικές Υπηρεσίες Online, περιλαμβάνονται λεπτομέρειες συγκεκριμένες για τις Υπηρεσίες Online σχετικά με τις πολιτικές ασφάλειας και την τοποθεσία των αδρανών Δεδομένων Πελάτη στο Συνημμένο 1.</w:t>
      </w:r>
    </w:p>
    <w:p w14:paraId="5ED41333" w14:textId="77777777" w:rsidR="00827D22" w:rsidRDefault="00827D22" w:rsidP="00676271">
      <w:pPr>
        <w:pStyle w:val="ProductList-Body"/>
      </w:pPr>
    </w:p>
    <w:p w14:paraId="09D071D2" w14:textId="7FCFB808" w:rsidR="007C3C29" w:rsidRDefault="007C3C29" w:rsidP="007C3C29">
      <w:pPr>
        <w:pStyle w:val="ProductList-SubSubSectionHeading"/>
        <w:outlineLvl w:val="1"/>
      </w:pPr>
      <w:bookmarkStart w:id="50" w:name="_Toc60079655"/>
      <w:r>
        <w:t>Χρήση λογισμικού με την Υπηρεσία Online</w:t>
      </w:r>
      <w:bookmarkEnd w:id="47"/>
      <w:bookmarkEnd w:id="48"/>
      <w:bookmarkEnd w:id="5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8667A8">
      <w:pPr>
        <w:pStyle w:val="ProductList-Body"/>
        <w:ind w:left="187"/>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r w:rsidR="00003A54">
        <w:fldChar w:fldCharType="begin"/>
      </w:r>
      <w:r w:rsidR="00003A54">
        <w:instrText xml:space="preserve"> HYPERLINK \l "OnlineServiceSpecificTerms" \o "Όροι που αφορούν αποκλειστικά τις Υπηρεσίες Online" </w:instrText>
      </w:r>
      <w:r w:rsidR="00003A54">
        <w:fldChar w:fldCharType="separate"/>
      </w:r>
      <w:r>
        <w:rPr>
          <w:rStyle w:val="Hyperlink"/>
        </w:rPr>
        <w:t>Όροι που αφορούν αποκλειστικά τις Υπηρεσίες Online</w:t>
      </w:r>
      <w:r w:rsidR="00003A54">
        <w:rPr>
          <w:rStyle w:val="Hyperlink"/>
        </w:rPr>
        <w:fldChar w:fldCharType="end"/>
      </w:r>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238B92F0" w:rsidR="00103924" w:rsidRPr="00690C65" w:rsidRDefault="00827D22"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 μετάδοση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w:t>
      </w:r>
      <w:r>
        <w:rPr>
          <w:lang w:val="en-US"/>
        </w:rPr>
        <w:t>«</w:t>
      </w:r>
      <w:r>
        <w:t>Εφαρμογές</w:t>
      </w:r>
      <w:r>
        <w:rPr>
          <w:lang w:val="en-US"/>
        </w:rPr>
        <w:t>»</w:t>
      </w:r>
      <w:r>
        <w:t>). Οι Εφαρμογές ενδέχεται να συλλέγουν Δεδομένα διαγνωστικού ελέγχου (όπως καθορίζεται στο DPA) σχετικά με τη χρήση και την απόδοση των Εφαρμογών, τα οποία μπορούν να αποσταλούν στη Microsoft, στον βαθμό που περιέχονται τυχόν Δεδομένα Προσωπικού Χαρακτήρα σε αυτά, και να χρησιμοποιηθούν για τους σκοπούς που περιγράφονται στο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51" w:name="_Toc507768542"/>
      <w:bookmarkStart w:id="52" w:name="_Toc60079656"/>
      <w:r>
        <w:t>Τεχνικοί Περιορισμοί</w:t>
      </w:r>
      <w:bookmarkEnd w:id="51"/>
      <w:bookmarkEnd w:id="5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53" w:name="_Toc507768543"/>
      <w:bookmarkStart w:id="54" w:name="_Toc60079657"/>
      <w:r>
        <w:t>Υπηρεσίες Εισαγωγής/Εξαγωγής</w:t>
      </w:r>
      <w:bookmarkEnd w:id="53"/>
      <w:bookmarkEnd w:id="5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 xml:space="preserve">μέσα </w:t>
      </w:r>
      <w:r>
        <w:rPr>
          <w:rFonts w:asciiTheme="minorHAnsi" w:eastAsiaTheme="minorHAnsi" w:hAnsiTheme="minorHAnsi" w:cstheme="minorBidi"/>
          <w:szCs w:val="22"/>
        </w:rPr>
        <w:lastRenderedPageBreak/>
        <w:t>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8667A8">
      <w:pPr>
        <w:pStyle w:val="ProductList-SubSubSectionHeading"/>
        <w:keepNext/>
        <w:outlineLvl w:val="1"/>
      </w:pPr>
      <w:bookmarkStart w:id="55" w:name="_Toc507768544"/>
      <w:bookmarkStart w:id="56" w:name="_Toc60079658"/>
      <w:r>
        <w:t>Στοιχεία γραμματοσειρών</w:t>
      </w:r>
      <w:bookmarkEnd w:id="55"/>
      <w:bookmarkEnd w:id="5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7" w:name="_Toc507768545"/>
      <w:bookmarkStart w:id="58" w:name="_Toc60079659"/>
      <w:r>
        <w:t>Αλλαγές σε και Διαθεσιμότητα των Υπηρεσιών Online</w:t>
      </w:r>
      <w:bookmarkEnd w:id="57"/>
      <w:bookmarkEnd w:id="5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r w:rsidR="00003A54">
        <w:fldChar w:fldCharType="begin"/>
      </w:r>
      <w:r w:rsidR="00003A54">
        <w:instrText xml:space="preserve"> HYPERLINK "https://go.microsoft.com/fwlink/?linkid=870295" </w:instrText>
      </w:r>
      <w:r w:rsidR="00003A54">
        <w:fldChar w:fldCharType="separate"/>
      </w:r>
      <w:r>
        <w:rPr>
          <w:rStyle w:val="Hyperlink"/>
        </w:rPr>
        <w:t>https://go.microsoft.com/fwlink/?linkid=870295</w:t>
      </w:r>
      <w:r w:rsidR="00003A54">
        <w:rPr>
          <w:rStyle w:val="Hyperlink"/>
        </w:rPr>
        <w:fldChar w:fldCharType="end"/>
      </w:r>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9" w:name="_Toc507768546"/>
      <w:bookmarkStart w:id="60" w:name="_Toc60079660"/>
      <w:r>
        <w:t>Συμμόρφωση με τη Νομοθεσία</w:t>
      </w:r>
      <w:bookmarkEnd w:id="59"/>
      <w:bookmarkEnd w:id="6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229BDC8C" w:rsidR="007C3C29" w:rsidRDefault="007C3C29" w:rsidP="007C3C29">
      <w:pPr>
        <w:pStyle w:val="ProductList-Body"/>
      </w:pPr>
    </w:p>
    <w:p w14:paraId="7121AB32" w14:textId="77777777" w:rsidR="00A04D82" w:rsidRPr="0049240E" w:rsidRDefault="00A04D82" w:rsidP="00A04D82">
      <w:pPr>
        <w:pStyle w:val="ProductList-SubSubSectionHeading"/>
        <w:outlineLvl w:val="1"/>
      </w:pPr>
      <w:bookmarkStart w:id="61" w:name="_Toc55912654"/>
      <w:bookmarkStart w:id="62" w:name="CommonDataService"/>
      <w:bookmarkStart w:id="63" w:name="_Hlk50810838"/>
      <w:bookmarkStart w:id="64" w:name="_Toc60079661"/>
      <w:r>
        <w:t>Dataverse</w:t>
      </w:r>
      <w:bookmarkEnd w:id="61"/>
      <w:bookmarkEnd w:id="64"/>
      <w:r>
        <w:t xml:space="preserve"> </w:t>
      </w:r>
    </w:p>
    <w:bookmarkEnd w:id="62"/>
    <w:p w14:paraId="1B1C2236" w14:textId="33B18072" w:rsidR="00E73BF7" w:rsidRPr="001651BF" w:rsidRDefault="00A04D82" w:rsidP="00A04D82">
      <w:pPr>
        <w:pStyle w:val="ProductList-Body"/>
        <w:rPr>
          <w:spacing w:val="-2"/>
        </w:rPr>
      </w:pPr>
      <w:r>
        <w:t>Το Dataverse δημιουργεί μια ποικιλία δεδομένων και επιχειρηματικής λογικής για την υποστήριξη διασυνδεδεμένων εφαρμογών και διεργασιών. Οι Παρουσίες Dataverse που παρέχονται με άδειες χρήσης του Microsoft 365 περιλαμβάνουν διάφορες δυνατότητες και ενσωματώνουν δεδομένα που ενδέχεται να είναι διαθέσιμα ή όχι για το προϊόν ή την υπηρεσία για τα οποία έχετε άδεια χρήσης. Η πρόσβαση στο Dataverse, μέσω μεμονωμένου προϊόντος ή υπηρεσίας, δεν παραχωρεί πρόσβαση σε μη σχετιζόμενα προϊόντα, υπηρεσίες, δυνατότητες ή δεδομένα για τα οποία δεν έχουν άδεια χρήσης οι χρήστες. Οι χρήστες έχουν μόνο δικαιώματα πρόσβασης σε δεδομένα, υπηρεσίες και δυνατότητες εντός του Dataverse για τα οποία έχουν κατάλληλη άδεια χρήσης</w:t>
      </w:r>
      <w:r w:rsidR="00E73BF7" w:rsidRPr="001651BF">
        <w:rPr>
          <w:spacing w:val="-2"/>
        </w:rPr>
        <w:t>.</w:t>
      </w:r>
    </w:p>
    <w:bookmarkEnd w:id="63"/>
    <w:p w14:paraId="5068B323" w14:textId="77777777" w:rsidR="00E73BF7" w:rsidRDefault="00E73BF7" w:rsidP="007C3C29">
      <w:pPr>
        <w:pStyle w:val="ProductList-Body"/>
      </w:pPr>
    </w:p>
    <w:p w14:paraId="4F86AB2E" w14:textId="77777777" w:rsidR="007C3C29" w:rsidRDefault="007C3C29" w:rsidP="007C3C29">
      <w:pPr>
        <w:pStyle w:val="ProductList-SubSubSectionHeading"/>
        <w:outlineLvl w:val="1"/>
      </w:pPr>
      <w:bookmarkStart w:id="65" w:name="_Toc507768547"/>
      <w:bookmarkStart w:id="66" w:name="_Toc60079662"/>
      <w:r>
        <w:t>Άλλο</w:t>
      </w:r>
      <w:bookmarkEnd w:id="65"/>
      <w:bookmarkEnd w:id="66"/>
    </w:p>
    <w:p w14:paraId="2BDFACC0" w14:textId="77777777" w:rsidR="00275EBC" w:rsidRPr="007C3C29" w:rsidRDefault="00275EBC" w:rsidP="00416FE4">
      <w:pPr>
        <w:pStyle w:val="ProductList-Body"/>
        <w:ind w:left="158"/>
        <w:rPr>
          <w:b/>
          <w:color w:val="0072C6"/>
        </w:rPr>
      </w:pPr>
      <w:bookmarkStart w:id="67" w:name="_Toc460240070"/>
      <w:bookmarkStart w:id="68" w:name="_Toc459970681"/>
      <w:bookmarkStart w:id="69" w:name="NonMicrosoftProducts"/>
      <w:r w:rsidRPr="007C3C29">
        <w:rPr>
          <w:b/>
          <w:color w:val="0072C6"/>
        </w:rPr>
        <w:t>Προϊόντα Τρίτων Κατασκευαστών</w:t>
      </w:r>
      <w:bookmarkEnd w:id="67"/>
      <w:bookmarkEnd w:id="68"/>
    </w:p>
    <w:bookmarkEnd w:id="69"/>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w:t>
      </w:r>
      <w:r>
        <w:lastRenderedPageBreak/>
        <w:t xml:space="preserve">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720C45EC" w14:textId="77777777" w:rsidR="00506EAE" w:rsidRPr="0006694D" w:rsidRDefault="00506EAE" w:rsidP="00E73BF7">
      <w:pPr>
        <w:pStyle w:val="ProductList-Body"/>
        <w:keepNext/>
        <w:ind w:left="158"/>
        <w:rPr>
          <w:b/>
          <w:color w:val="0072C6"/>
        </w:rPr>
      </w:pPr>
      <w:bookmarkStart w:id="70" w:name="GeneralTerms_Previews"/>
      <w:r>
        <w:rPr>
          <w:b/>
          <w:color w:val="0072C6"/>
        </w:rPr>
        <w:t>Προεπισκοπήσεις</w:t>
      </w:r>
    </w:p>
    <w:p w14:paraId="5BE36891" w14:textId="268BA17F" w:rsidR="00506EAE" w:rsidRDefault="00827D22" w:rsidP="00E73BF7">
      <w:pPr>
        <w:pStyle w:val="ProductList-Body"/>
        <w:ind w:left="158"/>
      </w:pPr>
      <w:r>
        <w:t xml:space="preserve">ΟΙ ΠΡΟΕΠΙΣΚΟΠΗΣΕΙΣ ΠΑΡΕΧΟΝΤΑΙ </w:t>
      </w:r>
      <w:r>
        <w:rPr>
          <w:lang w:val="en-US"/>
        </w:rPr>
        <w:t>«</w:t>
      </w:r>
      <w:r>
        <w:t>ΩΣ ΕΧΟΥΝ</w:t>
      </w:r>
      <w:r>
        <w:rPr>
          <w:lang w:val="en-US"/>
        </w:rPr>
        <w:t>»</w:t>
      </w:r>
      <w:r>
        <w:t xml:space="preserve">, </w:t>
      </w:r>
      <w:r>
        <w:rPr>
          <w:lang w:val="en-US"/>
        </w:rPr>
        <w:t>«</w:t>
      </w:r>
      <w:r>
        <w:t>ΜΕ ΟΛΑ ΤΑ ΣΦΑΛΜΑΤΑ</w:t>
      </w:r>
      <w:r>
        <w:rPr>
          <w:lang w:val="en-US"/>
        </w:rPr>
        <w:t>»</w:t>
      </w:r>
      <w:r>
        <w:t xml:space="preserve"> ΚΑΙ </w:t>
      </w:r>
      <w:r>
        <w:rPr>
          <w:lang w:val="en-US"/>
        </w:rPr>
        <w:t>«</w:t>
      </w:r>
      <w:r>
        <w:t>ΟΠΩΣ ΔΙΑΤΙΘΕΝΤΑΙ</w:t>
      </w:r>
      <w:r>
        <w:rPr>
          <w:lang w:val="en-US"/>
        </w:rPr>
        <w:t>»</w:t>
      </w:r>
      <w:r>
        <w:t>, όπως περιγράφεται στο παρόν. Οι Προεπισκοπήσεις δεν συμπεριλαμβάνονται στην SLA για την αντίστοιχη Υπηρεσία Online, ενώ μπορεί να μην καλύπτονται από την υποστήριξη πελατών. Ενδέχεται να αλλάξουμε ή να διακόψουμε τις Προεπισκοπήσεις οποιαδήποτε στιγμή χωρίς προειδοποίηση. Μπορεί επίσης να επιλέξουμε να μην θέσουμε σε γενική εμπορική διαθεσιμότητα μια υπηρεσία Προεπισκόπησης</w:t>
      </w:r>
      <w:r w:rsidR="00506EAE">
        <w:t xml:space="preserve">. </w:t>
      </w:r>
    </w:p>
    <w:p w14:paraId="3E2F6A01" w14:textId="77777777" w:rsidR="00506EAE" w:rsidRDefault="00506EAE" w:rsidP="00E73BF7">
      <w:pPr>
        <w:pStyle w:val="ProductList-Body"/>
        <w:ind w:left="158"/>
      </w:pPr>
    </w:p>
    <w:p w14:paraId="3C026E59" w14:textId="77777777" w:rsidR="00506EAE" w:rsidRPr="00E73BF7" w:rsidRDefault="00506EAE" w:rsidP="00E73BF7">
      <w:pPr>
        <w:pStyle w:val="ProductList-Body"/>
        <w:ind w:left="158"/>
      </w:pPr>
      <w:r w:rsidRPr="00E73BF7">
        <w:t xml:space="preserve">Εκτός εάν άλλως σημειώνεται σε ξεχωριστή σύμβαση, οι Προεπισκοπήσεις δεν συμπεριλαμβάνονται στην SLA για την αντίστοιχη Υπηρεσία Online. </w:t>
      </w:r>
    </w:p>
    <w:p w14:paraId="445018D5" w14:textId="77777777" w:rsidR="00506EAE" w:rsidRDefault="00506EAE" w:rsidP="00E73BF7">
      <w:pPr>
        <w:pStyle w:val="ProductList-Body"/>
        <w:ind w:left="158"/>
      </w:pPr>
    </w:p>
    <w:p w14:paraId="4FD58EAD" w14:textId="77777777" w:rsidR="00506EAE" w:rsidRDefault="00506EAE" w:rsidP="00E73BF7">
      <w:pPr>
        <w:pStyle w:val="ProductList-Body"/>
        <w:ind w:left="158"/>
      </w:pPr>
      <w:r>
        <w:t xml:space="preserve">Η παροχή </w:t>
      </w:r>
      <w:r w:rsidRPr="00885C30">
        <w:t>«</w:t>
      </w:r>
      <w:r>
        <w:t>Σχολίων</w:t>
      </w:r>
      <w:r w:rsidRPr="00885C30">
        <w:t>»</w:t>
      </w:r>
      <w:r>
        <w:t xml:space="preserve"> (προτάσεων, σχολίων, ιδεών ή τεχνογνωσίας σε οποιαδήποτε μορφή) στη Microsoft σχετικά με τις υπηρεσίες Προεπισκόπησης είναι εθελοντική. Η Microsoft δεν έχει καμία υποχρέωση να δημοσιεύσει ή να χρησιμοποιήσει τυχόν Σχόλια. Με την παροχή Σχολίων στη Microsoft, ο Πελάτης (και οποιοσδήποτε παρέχει Σχόλια μέσω του Πελάτη) παρέχει αμετάκλητα και οριστικά στη Microsoft και στις Συγγενείς της Εταιρείες, στα πλαίσια όλων των δικαιωμάτων πνευματικής ιδιοκτησίας που ανήκουν ή ελέγχονται από αυτή (κι αυτές), μια παγκόσμια, μη αποκλειστική, πλήρως εξοφλούμενη, απαλλαγμένη από την υποχρέωση καταβολής δικαιωμάτων εκμετάλλευσης, μεταβιβάσιμη άδεια χρήσης και δικαίωμα με υπο-άδεια χρήσης για τη δημιουργία, χρήση, αναπαραγωγή, προετοιμασία παράγωγων έργων βάσει αυτών, τη διανομή, δημόσια εκτέλεση, δημόσια προβολή, διαβίβαση και με διαφορετικό τρόπο εμπορική διάθεση των Σχολίων (συμπεριλαμβανομένου του συνδυασμού ή της διασύνδεσης προϊόντων, υπηρεσιών ή τεχνολογιών που εξαρτώνται ή ενσωματώνουν τα Σχόλια με άλλα προϊόντα, υπηρεσίες ή τεχνολογίες της Microsoft ή άλλων), χωρίς απόδοση με οποιονδήποτε τρόπο και για οποιονδήποτε σκοπό.</w:t>
      </w:r>
    </w:p>
    <w:p w14:paraId="4ECF60E2" w14:textId="77777777" w:rsidR="00506EAE" w:rsidRDefault="00506EAE" w:rsidP="00E73BF7">
      <w:pPr>
        <w:pStyle w:val="ProductList-Body"/>
        <w:ind w:left="158"/>
      </w:pPr>
    </w:p>
    <w:p w14:paraId="04C4965F" w14:textId="58E2EE59" w:rsidR="00506EAE" w:rsidRDefault="00506EAE" w:rsidP="00E73BF7">
      <w:pPr>
        <w:pStyle w:val="ProductList-Body"/>
        <w:ind w:left="158"/>
      </w:pPr>
      <w:r>
        <w:t>Ο Πελάτης εγγυάται ότι 1) δεν θα παρέχει Σχόλια που υπόκεινται σε άδεια χρήσης, τα οποία απαιτούν από τη Microsoft να χορηγήσει άδεια σε οποιοδήποτε τρίτο μέρος επειδή η Microsoft ασκεί οποιοδήποτε από τα παραπάνω δικαιώματα στα Σχόλια του Πελάτη και 2) κατέχει ή με διαφορετικό τρόπο ελέγχει όλα τα δικαιώματα σε τέτοιου είδους Σχόλια και ότι κανένα τέτοιο Σχόλιο δεν υπόκειται σε δικαιώματα τρίτου μέρους (συμπεριλαμβανομένων των δικαιωμάτων προσωπικότητας ή δημοσιότητας).</w:t>
      </w:r>
    </w:p>
    <w:p w14:paraId="14DEAF2A" w14:textId="77777777" w:rsidR="008E191C" w:rsidRDefault="008E191C" w:rsidP="008E191C">
      <w:pPr>
        <w:pStyle w:val="ProductList-Body"/>
        <w:tabs>
          <w:tab w:val="clear" w:pos="158"/>
          <w:tab w:val="left" w:pos="0"/>
        </w:tabs>
      </w:pPr>
    </w:p>
    <w:p w14:paraId="75FD3DDC" w14:textId="77777777" w:rsidR="00827D22" w:rsidRPr="00144B40" w:rsidRDefault="00827D22" w:rsidP="00E73BF7">
      <w:pPr>
        <w:pStyle w:val="ProductList-Body"/>
        <w:ind w:left="158"/>
        <w:rPr>
          <w:b/>
          <w:color w:val="0072C6"/>
        </w:rPr>
      </w:pPr>
      <w:r>
        <w:rPr>
          <w:b/>
          <w:color w:val="0072C6"/>
        </w:rPr>
        <w:t>Azure Active Directory, Free Edition</w:t>
      </w:r>
    </w:p>
    <w:p w14:paraId="0F3B11D8" w14:textId="77777777" w:rsidR="00827D22" w:rsidRDefault="00827D22" w:rsidP="00E73BF7">
      <w:pPr>
        <w:pStyle w:val="ProductList-Body"/>
        <w:ind w:left="158"/>
      </w:pPr>
      <w:r>
        <w:t xml:space="preserve">Όπως περιγράφεται στη διεύθυνση </w:t>
      </w:r>
      <w:r w:rsidR="00003A54">
        <w:fldChar w:fldCharType="begin"/>
      </w:r>
      <w:r w:rsidR="00003A54">
        <w:instrText xml:space="preserve"> HYPERLINK "https://docs.microsoft.com/en-us/azure/active-directory/fundamentals/active-directory-whatis" </w:instrText>
      </w:r>
      <w:r w:rsidR="00003A54">
        <w:fldChar w:fldCharType="separate"/>
      </w:r>
      <w:r w:rsidRPr="00E73BF7">
        <w:t>https://docs.microsoft.com/en-us/azure/active-directory/fundamentals/active-directory-whatis</w:t>
      </w:r>
      <w:r w:rsidR="00003A54">
        <w:fldChar w:fldCharType="end"/>
      </w:r>
      <w:r>
        <w:t>, οι περισσότερες Υπηρεσίες Online περιλαμβάνουν μια παρουσία του Azure Active Directory, μια δυνατότητα εξουσιοδότησης χρήστη βασισμένη στο cloud (</w:t>
      </w:r>
      <w:r w:rsidRPr="00E73BF7">
        <w:t>«</w:t>
      </w:r>
      <w:r>
        <w:t>Azure AD Free</w:t>
      </w:r>
      <w:r w:rsidRPr="00E73BF7">
        <w:t>»</w:t>
      </w:r>
      <w:r>
        <w:t xml:space="preserve">). Αφού ο Πελάτης διαμορφώσει και χρησιμοποιήσει την πρώτη αυτή Υπηρεσία Online, αυτή η παρουσία του Azure AD Free, όπως διαμορφώθηκε από τον Πελάτη για τους χρήστες του, μπορεί να ενεργοποιήσει τις δυνατότητες εξουσιοδότησης χρήστη για κάθε συνδρομή μιας Υπηρεσίας Online που αποκτήθηκε αργότερα. </w:t>
      </w:r>
    </w:p>
    <w:p w14:paraId="682834C1" w14:textId="77777777" w:rsidR="00827D22" w:rsidRDefault="00827D22" w:rsidP="00E73BF7">
      <w:pPr>
        <w:pStyle w:val="ProductList-Body"/>
        <w:ind w:left="158"/>
      </w:pPr>
    </w:p>
    <w:p w14:paraId="697CAD2C" w14:textId="77777777" w:rsidR="00827D22" w:rsidRPr="000C0798" w:rsidRDefault="00827D22" w:rsidP="00E73BF7">
      <w:pPr>
        <w:pStyle w:val="ProductList-Body"/>
        <w:ind w:left="158"/>
      </w:pPr>
      <w:r>
        <w:t>Η παρουσία του Πελάτη του Azure AD Free θα επιτρέψει επίσης στους εξουσιοδοτημένους χρήστες να αλληλεπιδράσουν με τη Microsoft ή ένα τρίτο μέρος σε πλαίσια εκτός των Υπηρεσιών Online (</w:t>
      </w:r>
      <w:r w:rsidRPr="00E73BF7">
        <w:t>«</w:t>
      </w:r>
      <w:r>
        <w:t>'Αλλες υπηρεσίες που εξαρτώνται από το AD</w:t>
      </w:r>
      <w:r w:rsidRPr="00E73BF7">
        <w:t>»</w:t>
      </w:r>
      <w:r>
        <w:t>), ιδιαίτερα στην περίπτωση που η Microsoft ή αυτό το τρίτο μέρος απαιτήσει έναν λογαριασμό χρήστη του Azure Active Directory. Αναφορικά με τη λειτουργία του Azure AD Free για Άλλες υπηρεσίες που εξαρτώνται από το AD, η Microsoft παραμένει ένας υπεύθυνος επεξεργασίας δεδομένων, ενώ η χρήση αυτή του Azure AD Free αποτελεί υπεύθυνη οδηγία του Πελάτη προς τη Microsoft ότι επιτρέπεται μια τέτοια χρήση. Αναφορικά με τη λειτουργία της Άλλης υπηρεσίας που εξαρτάται από το AD, ανατρέξτε στην εφαρμοστέα σύμβαση και την πολιτική προστασίας ιδιωτικού απορρήτου αυτής για να προσδιορίσετε τον ρόλο του παρόχου της Άλλης υπηρεσίας που εξαρτάται από το AD.</w:t>
      </w:r>
    </w:p>
    <w:p w14:paraId="1D0067C5" w14:textId="77777777" w:rsidR="00827D22" w:rsidRDefault="00827D22" w:rsidP="00416FE4">
      <w:pPr>
        <w:pStyle w:val="ProductList-Body"/>
        <w:ind w:left="158" w:hanging="158"/>
        <w:rPr>
          <w:b/>
          <w:color w:val="0072C6"/>
        </w:rPr>
      </w:pPr>
    </w:p>
    <w:p w14:paraId="04C96CF1" w14:textId="5C50A615" w:rsidR="00506EAE" w:rsidRPr="004C41FC" w:rsidRDefault="00506EAE" w:rsidP="00E73BF7">
      <w:pPr>
        <w:pStyle w:val="ProductList-Body"/>
        <w:ind w:left="158"/>
      </w:pPr>
      <w:r>
        <w:rPr>
          <w:b/>
          <w:color w:val="0072C6"/>
        </w:rPr>
        <w:t>Συγκριτική αξιολόγηση με τον ανταγωνισμό</w:t>
      </w:r>
    </w:p>
    <w:p w14:paraId="3E651665" w14:textId="77777777" w:rsidR="00506EAE" w:rsidRDefault="00506EAE" w:rsidP="00E73BF7">
      <w:pPr>
        <w:pStyle w:val="ProductList-Body"/>
        <w:ind w:left="158"/>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4718E70D" w14:textId="77777777" w:rsidR="00506EAE" w:rsidRDefault="00506EAE" w:rsidP="00416FE4">
      <w:pPr>
        <w:pStyle w:val="ProductList-Body"/>
        <w:ind w:left="158" w:hanging="158"/>
      </w:pPr>
    </w:p>
    <w:p w14:paraId="2164A6B4" w14:textId="77777777" w:rsidR="00506EAE" w:rsidRPr="00AF1A25" w:rsidRDefault="00506EAE" w:rsidP="00E73BF7">
      <w:pPr>
        <w:pStyle w:val="ProductList-Body"/>
        <w:ind w:left="158"/>
        <w:rPr>
          <w:b/>
          <w:color w:val="0072C6"/>
        </w:rPr>
      </w:pPr>
      <w:r>
        <w:rPr>
          <w:b/>
          <w:bCs/>
          <w:color w:val="0072C6"/>
        </w:rPr>
        <w:t>Πελάτες του Δημοσίου</w:t>
      </w:r>
    </w:p>
    <w:bookmarkEnd w:id="70"/>
    <w:p w14:paraId="2D5C1E16" w14:textId="77777777" w:rsidR="00506EAE" w:rsidRDefault="00506EAE" w:rsidP="00E73BF7">
      <w:pPr>
        <w:pStyle w:val="ProductList-Body"/>
        <w:ind w:left="158"/>
      </w:pPr>
      <w:r>
        <w:t xml:space="preserve">Εάν ο Πελάτης αποτελεί δημόσιο φορέα, τότε ισχύουν οι ακόλουθοι όροι για οποιαδήποτε Υπηρεσία Online παρέχεται χωρίς χρέωση στον Πελάτη: </w:t>
      </w:r>
    </w:p>
    <w:p w14:paraId="41FAEB8A" w14:textId="77777777" w:rsidR="00506EAE" w:rsidRDefault="00506EAE" w:rsidP="0005005C">
      <w:pPr>
        <w:pStyle w:val="ProductList-Body"/>
        <w:numPr>
          <w:ilvl w:val="0"/>
          <w:numId w:val="10"/>
        </w:numPr>
        <w:ind w:left="720"/>
      </w:pPr>
      <w:r>
        <w:t xml:space="preserve">Η Microsoft παραιτείται όλων των δικαιωμάτων αποζημίωσης από τον Πελάτη για την Υπηρεσία Online. </w:t>
      </w:r>
    </w:p>
    <w:p w14:paraId="522AD3CA" w14:textId="42F526AE" w:rsidR="00506EAE" w:rsidRDefault="00506EAE" w:rsidP="0005005C">
      <w:pPr>
        <w:pStyle w:val="ProductList-Body"/>
        <w:numPr>
          <w:ilvl w:val="0"/>
          <w:numId w:val="10"/>
        </w:numPr>
        <w:ind w:left="720"/>
      </w:pPr>
      <w:r>
        <w:t>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1D9B4AE" w14:textId="27F55E64" w:rsidR="004236F5" w:rsidRDefault="004236F5" w:rsidP="004236F5">
      <w:pPr>
        <w:pStyle w:val="ProductList-Body"/>
      </w:pPr>
    </w:p>
    <w:p w14:paraId="38F0699F" w14:textId="77777777" w:rsidR="004236F5" w:rsidRDefault="004236F5" w:rsidP="001F3BA3">
      <w:pPr>
        <w:pStyle w:val="ProductList-Body"/>
        <w:keepNext/>
        <w:ind w:left="158"/>
        <w:rPr>
          <w:b/>
          <w:bCs/>
          <w:color w:val="0072C6"/>
        </w:rPr>
      </w:pPr>
      <w:r>
        <w:rPr>
          <w:b/>
          <w:bCs/>
          <w:color w:val="0072C6"/>
        </w:rPr>
        <w:lastRenderedPageBreak/>
        <w:t>Γερμανικές υπηρεσίες online</w:t>
      </w:r>
    </w:p>
    <w:p w14:paraId="0B32DA61" w14:textId="4F480FC3" w:rsidR="004236F5" w:rsidRDefault="004236F5" w:rsidP="00E73BF7">
      <w:pPr>
        <w:pStyle w:val="ProductList-Body"/>
        <w:ind w:left="158"/>
      </w:pPr>
      <w:r>
        <w:t xml:space="preserve">Η χρήση των γερμανικών υπηρεσιών online υπόκειται περαιτέρω στους όρους της συγκεκριμένης προσφοράς που παρατίθενται στη διεύθυνση </w:t>
      </w:r>
      <w:r w:rsidR="00003A54">
        <w:fldChar w:fldCharType="begin"/>
      </w:r>
      <w:r w:rsidR="00003A54">
        <w:instrText xml:space="preserve"> HYPERLINK "https://aka.ms/MCAGermanSupplement" </w:instrText>
      </w:r>
      <w:r w:rsidR="00003A54">
        <w:fldChar w:fldCharType="separate"/>
      </w:r>
      <w:r>
        <w:rPr>
          <w:rStyle w:val="Hyperlink"/>
        </w:rPr>
        <w:t>https://aka.ms/MCAGermanSupplement</w:t>
      </w:r>
      <w:r w:rsidR="00003A54">
        <w:rPr>
          <w:rStyle w:val="Hyperlink"/>
        </w:rPr>
        <w:fldChar w:fldCharType="end"/>
      </w:r>
      <w:r>
        <w:t xml:space="preserve">. </w:t>
      </w:r>
    </w:p>
    <w:p w14:paraId="1A91933E" w14:textId="77777777" w:rsidR="001F3BA3" w:rsidRDefault="001F3BA3" w:rsidP="00E73BF7">
      <w:pPr>
        <w:pStyle w:val="ProductList-Body"/>
        <w:ind w:left="158"/>
      </w:pPr>
    </w:p>
    <w:p w14:paraId="4933E97C" w14:textId="77777777" w:rsidR="001F3BA3" w:rsidRPr="00FE1661" w:rsidRDefault="001F3BA3" w:rsidP="001F3BA3">
      <w:pPr>
        <w:pStyle w:val="ProductList-Body"/>
        <w:keepNext/>
        <w:ind w:left="316" w:hanging="158"/>
        <w:rPr>
          <w:b/>
          <w:bCs/>
          <w:color w:val="0072C6"/>
        </w:rPr>
      </w:pPr>
      <w:r>
        <w:rPr>
          <w:b/>
          <w:bCs/>
          <w:color w:val="0072C6"/>
        </w:rPr>
        <w:t>Παραίτηση από διατάξεις προστασίας καταναλωτή ως τελικού χρήστη</w:t>
      </w:r>
    </w:p>
    <w:p w14:paraId="67911216" w14:textId="77777777" w:rsidR="001F3BA3" w:rsidRPr="00FE1661" w:rsidRDefault="001F3BA3" w:rsidP="001F3BA3">
      <w:pPr>
        <w:pStyle w:val="ProductList-Body"/>
        <w:tabs>
          <w:tab w:val="clear" w:pos="158"/>
          <w:tab w:val="left" w:pos="180"/>
        </w:tabs>
        <w:ind w:left="180"/>
      </w:pPr>
      <w:r>
        <w:t>Ο Πελάτης συμφωνεί να παραιτηθεί οποιουδήποτε και όλων των δικαιωμάτων που διαφορετικά θα ίσχυαν σύμφωνα με τον Ευρωπαϊκό Κώδικα Ηλεκτρονικών Επικοινωνιών (Οδηγία 2018/1972) Άρθρο 102 παράγραφοι 1, 3 και 5, Άρθρο 105 παράγραφος 1 και Άρθρο 107 παράγραφοι 1 και 3.</w:t>
      </w:r>
    </w:p>
    <w:p w14:paraId="52F410CA"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71" w:name="_Toc498345220"/>
      <w:bookmarkStart w:id="72" w:name="_Toc494450892"/>
      <w:bookmarkStart w:id="73" w:name="OnlineServiceSpecificTerms"/>
      <w:bookmarkStart w:id="74" w:name="_Toc60079663"/>
      <w:r>
        <w:lastRenderedPageBreak/>
        <w:t>Όροι που αφορούν αποκλειστικά τις Υπηρεσίες Online</w:t>
      </w:r>
      <w:bookmarkEnd w:id="71"/>
      <w:bookmarkEnd w:id="72"/>
      <w:bookmarkEnd w:id="74"/>
    </w:p>
    <w:bookmarkEnd w:id="73"/>
    <w:p w14:paraId="3B9E80E0" w14:textId="11F30237" w:rsidR="000E6ED8" w:rsidRPr="00690C65" w:rsidRDefault="00827D22" w:rsidP="00A914BF">
      <w:pPr>
        <w:pStyle w:val="ProductList-Body"/>
      </w:pPr>
      <w:r>
        <w:t>Επιπλέον των Γενικών Όρων για τις Υπηρεσίες Online παραπάνω, ισχύουν οι ακόλουθοι όροι που είναι συγκεκριμένοι για τις Υπηρεσίες Online στις Υπηρεσίες Online που αναφέρονται. Σε περίπτωση τυχόν σύγκρουσης ή αντίφασης ανάμεσα στους Γενικούς Όρους και τους όρους που είναι συγκεκριμένοι για τις Υπηρεσίες Online, αυτοί οι τελευταίοι θα υπερισχύουν όσον αφορά στις ισχύουσες Υπηρεσίες Online. Εάν μια Υπηρεσία Online δεν περιλαμβάνεται παρακάτω, δεν διαθέτει όρους που αφορούν αποκλειστικά την Υπηρεσία Online</w:t>
      </w:r>
      <w:r w:rsidR="00272578">
        <w:t>.</w:t>
      </w:r>
    </w:p>
    <w:p w14:paraId="4AC2E2E6" w14:textId="77777777" w:rsidR="000E6ED8" w:rsidRPr="00690C65" w:rsidRDefault="000E6ED8" w:rsidP="00A914BF">
      <w:pPr>
        <w:pStyle w:val="ProductList-Body"/>
      </w:pPr>
    </w:p>
    <w:p w14:paraId="31875D02" w14:textId="758250D8" w:rsidR="000E6ED8" w:rsidRPr="00CF1ACD" w:rsidRDefault="00272578" w:rsidP="00255D8F">
      <w:pPr>
        <w:pStyle w:val="ProductList-OfferingGroupHeading"/>
        <w:rPr>
          <w:lang w:val="el-GR"/>
        </w:rPr>
      </w:pPr>
      <w:bookmarkStart w:id="75" w:name="MicrosoftAzureServices"/>
      <w:bookmarkStart w:id="76" w:name="_Toc60079664"/>
      <w:r w:rsidRPr="00CF1ACD">
        <w:rPr>
          <w:lang w:val="el-GR"/>
        </w:rPr>
        <w:t xml:space="preserve">Υπηρεσίες </w:t>
      </w:r>
      <w:r w:rsidRPr="006B05AD">
        <w:t>Microsoft</w:t>
      </w:r>
      <w:r w:rsidRPr="00CF1ACD">
        <w:rPr>
          <w:lang w:val="el-GR"/>
        </w:rPr>
        <w:t xml:space="preserve"> </w:t>
      </w:r>
      <w:r>
        <w:t>Azure</w:t>
      </w:r>
      <w:bookmarkEnd w:id="76"/>
    </w:p>
    <w:bookmarkEnd w:id="75"/>
    <w:p w14:paraId="3F2BAF88" w14:textId="77777777" w:rsidR="00440CC2" w:rsidRPr="002A3B84" w:rsidRDefault="00440CC2" w:rsidP="00255D8F">
      <w:pPr>
        <w:pStyle w:val="ProductList-Body"/>
        <w:rPr>
          <w:b/>
          <w:color w:val="00188F"/>
        </w:rPr>
      </w:pPr>
      <w:r>
        <w:rPr>
          <w:b/>
          <w:color w:val="00188F"/>
        </w:rPr>
        <w:t>Κοινοποιήσεις</w:t>
      </w:r>
    </w:p>
    <w:p w14:paraId="3EAA44EF" w14:textId="5B23B94A" w:rsidR="00A12842" w:rsidRPr="00747204" w:rsidRDefault="00A12842" w:rsidP="00255D8F">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386068E7" w14:textId="0A8230EC" w:rsidR="00CC34E7" w:rsidRPr="00690C65" w:rsidRDefault="00CC34E7" w:rsidP="00255D8F">
      <w:pPr>
        <w:pStyle w:val="ProductList-Body"/>
      </w:pPr>
    </w:p>
    <w:p w14:paraId="65A53C3C" w14:textId="77777777" w:rsidR="00CC34E7" w:rsidRPr="00690C65" w:rsidRDefault="00CC34E7" w:rsidP="00255D8F">
      <w:pPr>
        <w:pStyle w:val="ProductList-Body"/>
      </w:pPr>
      <w:r>
        <w:rPr>
          <w:b/>
          <w:color w:val="00188F"/>
        </w:rPr>
        <w:t>Σύμβαση Παροχής Υπηρεσιών</w:t>
      </w:r>
    </w:p>
    <w:p w14:paraId="41766555" w14:textId="32C668E3" w:rsidR="00CC34E7" w:rsidRPr="00690C65" w:rsidRDefault="00CC34E7" w:rsidP="00255D8F">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255D8F">
      <w:pPr>
        <w:pStyle w:val="ProductList-Body"/>
      </w:pPr>
    </w:p>
    <w:p w14:paraId="7472FC6E" w14:textId="761A50DB" w:rsidR="00272578" w:rsidRPr="00690C65" w:rsidRDefault="009616E2" w:rsidP="00255D8F">
      <w:pPr>
        <w:pStyle w:val="ProductList-Body"/>
      </w:pPr>
      <w:r>
        <w:rPr>
          <w:b/>
          <w:color w:val="00188F"/>
        </w:rPr>
        <w:t>Ορισμοί</w:t>
      </w:r>
    </w:p>
    <w:p w14:paraId="09B52B9D" w14:textId="6030B81B" w:rsidR="00D46DFC" w:rsidRDefault="00D46DFC" w:rsidP="00255D8F">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r w:rsidR="00003A54">
        <w:fldChar w:fldCharType="begin"/>
      </w:r>
      <w:r w:rsidR="00003A54">
        <w:instrText xml:space="preserve"> HYPERLINK "http://azure.microsoft.com/en-us/regions/" \l "services" </w:instrText>
      </w:r>
      <w:r w:rsidR="00003A54">
        <w:fldChar w:fldCharType="separate"/>
      </w:r>
      <w:r w:rsidRPr="00A54E51">
        <w:rPr>
          <w:rStyle w:val="Hyperlink"/>
        </w:rPr>
        <w:t>http://azure.microsoft.com/en-us/regions/#services</w:t>
      </w:r>
      <w:r w:rsidR="00003A54">
        <w:rPr>
          <w:rStyle w:val="Hyperlink"/>
        </w:rPr>
        <w:fldChar w:fldCharType="end"/>
      </w:r>
      <w:r>
        <w:t>.</w:t>
      </w:r>
    </w:p>
    <w:p w14:paraId="4EC18CD0" w14:textId="77777777" w:rsidR="002F7A6E" w:rsidRDefault="002F7A6E" w:rsidP="00255D8F">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r w:rsidR="00003A54">
        <w:fldChar w:fldCharType="begin"/>
      </w:r>
      <w:r w:rsidR="00003A54">
        <w:instrText xml:space="preserve"> HYPERLINK "https://aka.ms/r1j7jq" </w:instrText>
      </w:r>
      <w:r w:rsidR="00003A54">
        <w:fldChar w:fldCharType="separate"/>
      </w:r>
      <w:r>
        <w:rPr>
          <w:rStyle w:val="Hyperlink"/>
        </w:rPr>
        <w:t>https://aka.ms/r1j7jq</w:t>
      </w:r>
      <w:r w:rsidR="00003A54">
        <w:rPr>
          <w:rStyle w:val="Hyperlink"/>
        </w:rPr>
        <w:fldChar w:fldCharType="end"/>
      </w:r>
      <w:r>
        <w:t>.</w:t>
      </w:r>
    </w:p>
    <w:p w14:paraId="242C14DB" w14:textId="0130F67D" w:rsidR="003B6FC5" w:rsidRDefault="003B6FC5" w:rsidP="00255D8F">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255D8F">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255D8F">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r w:rsidR="00003A54">
        <w:fldChar w:fldCharType="begin"/>
      </w:r>
      <w:r w:rsidR="00003A54">
        <w:instrText xml:space="preserve"> HYPERLINK "http://azure.microsoft.com/services/" </w:instrText>
      </w:r>
      <w:r w:rsidR="00003A54">
        <w:fldChar w:fldCharType="separate"/>
      </w:r>
      <w:r>
        <w:rPr>
          <w:rStyle w:val="Hyperlink"/>
        </w:rPr>
        <w:t>http://azure.microsoft.com/services/</w:t>
      </w:r>
      <w:r w:rsidR="00003A54">
        <w:rPr>
          <w:rStyle w:val="Hyperlink"/>
        </w:rPr>
        <w:fldChar w:fldCharType="end"/>
      </w:r>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255D8F">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38B0F15" w:rsidR="009616E2" w:rsidRDefault="009616E2" w:rsidP="00255D8F">
      <w:pPr>
        <w:pStyle w:val="ProductList-Body"/>
      </w:pPr>
    </w:p>
    <w:p w14:paraId="647A26C9" w14:textId="77777777" w:rsidR="007C730A" w:rsidRPr="002D36D2" w:rsidRDefault="007C730A" w:rsidP="007C730A">
      <w:pPr>
        <w:pStyle w:val="ProductList-Body"/>
        <w:rPr>
          <w:b/>
          <w:color w:val="00188F"/>
        </w:rPr>
      </w:pPr>
      <w:r w:rsidRPr="002D36D2">
        <w:rPr>
          <w:b/>
          <w:color w:val="00188F"/>
        </w:rPr>
        <w:t xml:space="preserve">Περιορισμός χρήσης των Υπηρεσιών Αναγνώρισης Προσώπου Azure από αστυνομικά τμήματα στις Η.Π.Α. </w:t>
      </w:r>
    </w:p>
    <w:p w14:paraId="3D2ED6F8" w14:textId="77777777" w:rsidR="007C730A" w:rsidRPr="002D36D2" w:rsidRDefault="007C730A" w:rsidP="007C730A">
      <w:pPr>
        <w:pStyle w:val="ProductList-Body"/>
        <w:spacing w:after="120"/>
      </w:pPr>
      <w:r w:rsidRPr="002D36D2">
        <w:t>Ο Πελάτης δεν επιτρέπεται να χρησιμοποιεί τις Υπηρεσίες Αναγνώρισης Προσώπου Azure εάν ο Πελάτης είναι, ή επιτρέπει τη χρήση των εν λόγω υπηρεσιών από ή για, ένα αστυνομικό τμήμα στις Ηνωμένες Πολιτείες. Η παράβαση οποιωνδήποτε από τους περιορισμούς στην παρούσα ενότητα μπορεί να οδηγήσει στην άμεση αναστολή της χρήσης της υπηρεσίας από τον Πελάτη.</w:t>
      </w:r>
    </w:p>
    <w:p w14:paraId="48F9BBCA" w14:textId="77777777" w:rsidR="007C730A" w:rsidRPr="002D36D2" w:rsidRDefault="007C730A" w:rsidP="007C730A">
      <w:pPr>
        <w:pStyle w:val="ProductList-Body"/>
      </w:pPr>
      <w:r w:rsidRPr="002D36D2">
        <w:t xml:space="preserve">Για τους σκοπούς της παρούσας ενότητας, </w:t>
      </w:r>
      <w:r w:rsidRPr="0072498A">
        <w:t>«</w:t>
      </w:r>
      <w:r w:rsidRPr="002D36D2">
        <w:t>Υπηρεσίες Αναγνώρισης Προσώπου Azure</w:t>
      </w:r>
      <w:r w:rsidRPr="0079778A">
        <w:t>»</w:t>
      </w:r>
      <w:r w:rsidRPr="002D36D2">
        <w:t xml:space="preserve"> είναι οι δυνατότητες ή λειτουργίες αναγνώρισης προσώπου που περιλαμβάνονται στις Υπηρεσίες Azure, όπως το Face, ή η λειτουργικότητα αναγνώρισης προσώπου στον Δεικτοδότη βίντεο.</w:t>
      </w:r>
    </w:p>
    <w:p w14:paraId="38CE7C0F" w14:textId="77777777" w:rsidR="007C730A" w:rsidRPr="00690C65" w:rsidRDefault="007C730A" w:rsidP="00255D8F">
      <w:pPr>
        <w:pStyle w:val="ProductList-Body"/>
      </w:pPr>
    </w:p>
    <w:p w14:paraId="09F83536" w14:textId="77777777" w:rsidR="009616E2" w:rsidRPr="00690C65" w:rsidRDefault="00272578" w:rsidP="00255D8F">
      <w:pPr>
        <w:pStyle w:val="ProductList-Body"/>
      </w:pPr>
      <w:r>
        <w:rPr>
          <w:b/>
          <w:color w:val="00188F"/>
        </w:rPr>
        <w:t>Περιορισμοί</w:t>
      </w:r>
    </w:p>
    <w:p w14:paraId="23A765D2" w14:textId="121DFCA9" w:rsidR="00272578" w:rsidRPr="00690C65" w:rsidRDefault="00272578" w:rsidP="00255D8F">
      <w:pPr>
        <w:pStyle w:val="ProductList-Body"/>
      </w:pPr>
      <w:r>
        <w:t>Ο πελάτης δεν επιτρέπεται</w:t>
      </w:r>
    </w:p>
    <w:p w14:paraId="67F9EDEC" w14:textId="77777777" w:rsidR="00272578" w:rsidRPr="00690C65" w:rsidRDefault="00272578" w:rsidP="0005005C">
      <w:pPr>
        <w:pStyle w:val="ProductList-Body"/>
        <w:numPr>
          <w:ilvl w:val="0"/>
          <w:numId w:val="3"/>
        </w:numPr>
        <w:ind w:left="450" w:hanging="270"/>
      </w:pPr>
      <w:r>
        <w:t>η μεταπώληση ή αναδιανομή των Υπηρεσιών Microsoft Azure ή</w:t>
      </w:r>
    </w:p>
    <w:p w14:paraId="7A295F42" w14:textId="7BF2C9E7" w:rsidR="00272578" w:rsidRPr="00690C65" w:rsidRDefault="00272578" w:rsidP="0005005C">
      <w:pPr>
        <w:pStyle w:val="ProductList-Body"/>
        <w:numPr>
          <w:ilvl w:val="0"/>
          <w:numId w:val="3"/>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55D8F">
      <w:pPr>
        <w:pStyle w:val="ProductList-Body"/>
      </w:pPr>
    </w:p>
    <w:p w14:paraId="47217428" w14:textId="77777777" w:rsidR="009616E2" w:rsidRPr="00690C65" w:rsidRDefault="00272578" w:rsidP="00255D8F">
      <w:pPr>
        <w:pStyle w:val="ProductList-Body"/>
      </w:pPr>
      <w:r>
        <w:rPr>
          <w:b/>
          <w:color w:val="00188F"/>
        </w:rPr>
        <w:t>Κατάργηση Υπηρεσιών ή Δυνατοτήτων</w:t>
      </w:r>
    </w:p>
    <w:p w14:paraId="20384FBB" w14:textId="12F9580B" w:rsidR="00272578" w:rsidRPr="00690C65" w:rsidRDefault="00272578" w:rsidP="00255D8F">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55D8F">
      <w:pPr>
        <w:pStyle w:val="ProductList-Body"/>
      </w:pPr>
    </w:p>
    <w:p w14:paraId="006EB627" w14:textId="0B64920B" w:rsidR="00776059" w:rsidRPr="001F1A76" w:rsidRDefault="00776059" w:rsidP="00255D8F">
      <w:pPr>
        <w:pStyle w:val="ProductList-Body"/>
      </w:pPr>
      <w:r>
        <w:rPr>
          <w:b/>
          <w:color w:val="00188F"/>
        </w:rPr>
        <w:lastRenderedPageBreak/>
        <w:t>Διατήρηση δεδομένων μετά τη λήξη ή την καταγγελία</w:t>
      </w:r>
    </w:p>
    <w:p w14:paraId="2B576A03" w14:textId="4CEA408C" w:rsidR="00272578" w:rsidRPr="00690C65" w:rsidRDefault="00272578" w:rsidP="00255D8F">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55D8F">
      <w:pPr>
        <w:pStyle w:val="ProductList-Body"/>
      </w:pPr>
    </w:p>
    <w:p w14:paraId="209E464C" w14:textId="77777777" w:rsidR="009616E2" w:rsidRPr="00690C65" w:rsidRDefault="00272578" w:rsidP="00255D8F">
      <w:pPr>
        <w:pStyle w:val="ProductList-Body"/>
      </w:pPr>
      <w:r>
        <w:rPr>
          <w:b/>
          <w:color w:val="00188F"/>
        </w:rPr>
        <w:t>Εξαίρεση για Φιλοξενία</w:t>
      </w:r>
    </w:p>
    <w:p w14:paraId="538ACDF4" w14:textId="6A2762A6" w:rsidR="00272578" w:rsidRPr="00690C65" w:rsidRDefault="00272578" w:rsidP="00255D8F">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55D8F">
      <w:pPr>
        <w:pStyle w:val="ProductList-Body"/>
      </w:pPr>
    </w:p>
    <w:p w14:paraId="233C9DC9" w14:textId="77777777" w:rsidR="00CF1ACD" w:rsidRPr="007F0A21" w:rsidRDefault="00CF1ACD" w:rsidP="00255D8F">
      <w:pPr>
        <w:pStyle w:val="ProductList-Body"/>
      </w:pPr>
      <w:r>
        <w:rPr>
          <w:b/>
          <w:color w:val="00188F"/>
        </w:rPr>
        <w:t>Χρήση Λογισμικού στο Microsoft Azure</w:t>
      </w:r>
    </w:p>
    <w:p w14:paraId="0F0BF3D1" w14:textId="677DF485" w:rsidR="00272578" w:rsidRPr="00690C65" w:rsidRDefault="00CF1ACD" w:rsidP="00255D8F">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255D8F">
      <w:pPr>
        <w:pStyle w:val="ProductList-Body"/>
      </w:pPr>
    </w:p>
    <w:p w14:paraId="7253DB67" w14:textId="77207652" w:rsidR="005F013C" w:rsidRPr="00690C65" w:rsidRDefault="005F013C" w:rsidP="00255D8F">
      <w:pPr>
        <w:pStyle w:val="ProductList-Body"/>
      </w:pPr>
      <w:r>
        <w:rPr>
          <w:b/>
          <w:color w:val="00188F"/>
        </w:rPr>
        <w:t>Διαθεσιμότητα Κέντρου Δεδομένων</w:t>
      </w:r>
    </w:p>
    <w:p w14:paraId="12EDE99A" w14:textId="63B96D6C" w:rsidR="005F013C" w:rsidRDefault="005F013C" w:rsidP="00255D8F">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r w:rsidR="00003A54">
        <w:fldChar w:fldCharType="begin"/>
      </w:r>
      <w:r w:rsidR="00003A54">
        <w:instrText xml:space="preserve"> HYPERLINK "http://azure.microsoft.com/en-us/regions" </w:instrText>
      </w:r>
      <w:r w:rsidR="00003A54">
        <w:fldChar w:fldCharType="separate"/>
      </w:r>
      <w:r>
        <w:rPr>
          <w:rStyle w:val="Hyperlink"/>
        </w:rPr>
        <w:t>http://azure.microsoft.com/en-us/regions</w:t>
      </w:r>
      <w:r w:rsidR="00003A54">
        <w:rPr>
          <w:rStyle w:val="Hyperlink"/>
        </w:rPr>
        <w:fldChar w:fldCharType="end"/>
      </w:r>
      <w:r>
        <w:t>.</w:t>
      </w:r>
    </w:p>
    <w:p w14:paraId="5BA7B3E8" w14:textId="77777777" w:rsidR="00275EBC" w:rsidRPr="00690C65" w:rsidRDefault="00275EBC" w:rsidP="00255D8F">
      <w:pPr>
        <w:pStyle w:val="ProductList-Body"/>
      </w:pPr>
    </w:p>
    <w:p w14:paraId="0597F066" w14:textId="77777777" w:rsidR="009616E2" w:rsidRPr="00690C65" w:rsidRDefault="00272578" w:rsidP="00255D8F">
      <w:pPr>
        <w:pStyle w:val="ProductList-Body"/>
      </w:pPr>
      <w:r>
        <w:rPr>
          <w:b/>
          <w:color w:val="00188F"/>
        </w:rPr>
        <w:t>Κοινή Χρήση</w:t>
      </w:r>
    </w:p>
    <w:p w14:paraId="58955B29" w14:textId="4CC62FD6" w:rsidR="00272578" w:rsidRPr="00690C65" w:rsidRDefault="00272578" w:rsidP="00255D8F">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55D8F">
      <w:pPr>
        <w:pStyle w:val="ProductList-Body"/>
      </w:pPr>
    </w:p>
    <w:p w14:paraId="3C9319FB" w14:textId="1AC547E7" w:rsidR="009616E2" w:rsidRPr="00690C65" w:rsidRDefault="00BB13A7" w:rsidP="00255D8F">
      <w:pPr>
        <w:pStyle w:val="ProductList-Body"/>
      </w:pPr>
      <w:r>
        <w:rPr>
          <w:b/>
          <w:color w:val="00188F"/>
        </w:rPr>
        <w:t>Marketplace</w:t>
      </w:r>
    </w:p>
    <w:p w14:paraId="3CB84C43" w14:textId="77777777" w:rsidR="002F7A6E" w:rsidRDefault="002F7A6E" w:rsidP="00255D8F">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r w:rsidR="00CB2D5B">
        <w:fldChar w:fldCharType="begin"/>
      </w:r>
      <w:r w:rsidR="00CB2D5B">
        <w:instrText xml:space="preserve"> HYPERLINK "http://azure.microsoft.com/en-us/support/legal/store-terms" </w:instrText>
      </w:r>
      <w:r w:rsidR="00CB2D5B">
        <w:fldChar w:fldCharType="separate"/>
      </w:r>
      <w:r>
        <w:rPr>
          <w:rStyle w:val="Hyperlink"/>
        </w:rPr>
        <w:t>http://azure.microsoft.com/en-us/support/legal/store-terms</w:t>
      </w:r>
      <w:r w:rsidR="00CB2D5B">
        <w:rPr>
          <w:rStyle w:val="Hyperlink"/>
        </w:rPr>
        <w:fldChar w:fldCharType="end"/>
      </w:r>
      <w:hyperlink r:id="rId19" w:history="1"/>
      <w:r>
        <w:t>.</w:t>
      </w:r>
    </w:p>
    <w:bookmarkStart w:id="77" w:name="_Toc484158292"/>
    <w:bookmarkStart w:id="78" w:name="MicrosoftTranslator"/>
    <w:p w14:paraId="20F3BF9B" w14:textId="77777777" w:rsidR="00BB33FD" w:rsidRPr="002D5B93" w:rsidRDefault="00BB33FD"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63812A4" w14:textId="77777777" w:rsidR="00A04D82" w:rsidRPr="0049240E" w:rsidRDefault="00A04D82" w:rsidP="00A04D82">
      <w:pPr>
        <w:pStyle w:val="ProductList-Offering2Heading"/>
        <w:outlineLvl w:val="2"/>
      </w:pPr>
      <w:bookmarkStart w:id="79" w:name="_Toc8395026"/>
      <w:r>
        <w:tab/>
      </w:r>
      <w:bookmarkStart w:id="80" w:name="_Toc55912658"/>
      <w:bookmarkStart w:id="81" w:name="_Toc60079665"/>
      <w:r>
        <w:t xml:space="preserve">Azure Defender </w:t>
      </w:r>
      <w:proofErr w:type="spellStart"/>
      <w:r>
        <w:t>γι</w:t>
      </w:r>
      <w:proofErr w:type="spellEnd"/>
      <w:r>
        <w:t>α IoT</w:t>
      </w:r>
      <w:bookmarkEnd w:id="80"/>
      <w:bookmarkEnd w:id="81"/>
    </w:p>
    <w:p w14:paraId="40300235" w14:textId="77777777" w:rsidR="00A04D82" w:rsidRPr="0049240E" w:rsidRDefault="00A04D82" w:rsidP="00A04D82">
      <w:pPr>
        <w:pStyle w:val="ProductList-Body"/>
      </w:pPr>
      <w:r>
        <w:t>Ο Πελάτης μπορεί να χρησιμοποιήσει το Azure Defender για IoT αποκλειστικά για την παρακολούθηση συσκευών βάσει του υφιστάμενου επιπέδου δέσμευσής του. Ο Πελάτης συμφωνεί να ενημερώσει το επίπεδο δέσμευσής του για την επόμενη περίοδο χρέωσης βάσει της πραγματικής χρήσης. Τα επίπεδα δέσμευσης (ενημερωμένα εφόσον χρειάζεται) ανανεώνονται αυτόματα από μια περίοδο χρέωσης σε άλλη.</w:t>
      </w:r>
    </w:p>
    <w:p w14:paraId="0CD182EC" w14:textId="77777777" w:rsidR="00A04D82" w:rsidRPr="0049240E" w:rsidRDefault="00CF3DEF"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14930103" w14:textId="0EB70300" w:rsidR="001D6256" w:rsidRPr="001D6256" w:rsidRDefault="001D6256" w:rsidP="00255D8F">
      <w:pPr>
        <w:pStyle w:val="ProductList-Offering2Heading"/>
        <w:outlineLvl w:val="2"/>
        <w:rPr>
          <w:lang w:val="el-GR"/>
        </w:rPr>
      </w:pPr>
      <w:r>
        <w:tab/>
      </w:r>
      <w:bookmarkStart w:id="82" w:name="_Toc60079666"/>
      <w:r>
        <w:t>Azure</w:t>
      </w:r>
      <w:r w:rsidRPr="001D6256">
        <w:rPr>
          <w:lang w:val="el-GR"/>
        </w:rPr>
        <w:t xml:space="preserve"> </w:t>
      </w:r>
      <w:r>
        <w:t>DevTest</w:t>
      </w:r>
      <w:r w:rsidRPr="001D6256">
        <w:rPr>
          <w:lang w:val="el-GR"/>
        </w:rPr>
        <w:t xml:space="preserve"> </w:t>
      </w:r>
      <w:r>
        <w:t>Labs</w:t>
      </w:r>
      <w:bookmarkEnd w:id="79"/>
      <w:bookmarkEnd w:id="82"/>
    </w:p>
    <w:p w14:paraId="669A8E94" w14:textId="77777777" w:rsidR="001D6256" w:rsidRPr="000F395E" w:rsidRDefault="001D6256" w:rsidP="00255D8F">
      <w:pPr>
        <w:pStyle w:val="ProductList-ClauseHeading"/>
        <w:keepNext w:val="0"/>
      </w:pPr>
      <w:r>
        <w:t>Μυστικά στο DevTest Labs</w:t>
      </w:r>
    </w:p>
    <w:p w14:paraId="525CB056" w14:textId="2324B393" w:rsidR="001D6256" w:rsidRPr="000F395E" w:rsidRDefault="00827D22" w:rsidP="00255D8F">
      <w:pPr>
        <w:pStyle w:val="ProductList-Body"/>
      </w:pPr>
      <w:r>
        <w:t>Το Azure DevTest Labs δημιουργεί αυτόματα έναν θάλαμο κλειδιών όταν ο χρήστης αποθηκεύει ένα μυστικό για πρώτη φορά. Ο Πελάτης μπορεί να μην χρησιμοποιήσει αυτόν τον θάλαμο κλειδιών για την αποθήκευση κωδικών πρόσβασης, κλειδιών SSH ή προσωπικών διακριτικών πρόσβασης που σχετίζονται με το DevTest Lab</w:t>
      </w:r>
      <w:r w:rsidR="001D6256">
        <w:t>.</w:t>
      </w:r>
    </w:p>
    <w:bookmarkStart w:id="83" w:name="_Toc783785"/>
    <w:p w14:paraId="39E0145D" w14:textId="77777777" w:rsidR="001D6256" w:rsidRPr="002D5B93" w:rsidRDefault="001D6256" w:rsidP="00255D8F">
      <w:pPr>
        <w:pStyle w:val="ProductList-Body"/>
        <w:shd w:val="clear" w:color="auto" w:fill="A6A6A6" w:themeFill="background1" w:themeFillShade="A6"/>
        <w:spacing w:before="120" w:after="240"/>
        <w:jc w:val="right"/>
      </w:pPr>
      <w:r>
        <w:fldChar w:fldCharType="begin"/>
      </w:r>
      <w:r>
        <w:instrText xml:space="preserve"> HYPERLINK \l "TableofContents" \o "Πίνακας Περιεχομένων"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EA2F905" w14:textId="77777777" w:rsidR="001F3BA3" w:rsidRDefault="001F3BA3" w:rsidP="001F3BA3">
      <w:pPr>
        <w:pStyle w:val="ProductList-Offering2Heading"/>
        <w:keepNext/>
        <w:outlineLvl w:val="2"/>
      </w:pPr>
      <w:r>
        <w:tab/>
      </w:r>
      <w:bookmarkStart w:id="84" w:name="_Toc58418133"/>
      <w:bookmarkStart w:id="85" w:name="_Toc60079667"/>
      <w:r>
        <w:t>Azure Health Bot Service</w:t>
      </w:r>
      <w:bookmarkEnd w:id="84"/>
      <w:bookmarkEnd w:id="85"/>
    </w:p>
    <w:p w14:paraId="4D38212A" w14:textId="77777777" w:rsidR="001F3BA3" w:rsidRDefault="001F3BA3" w:rsidP="001F3BA3">
      <w:pPr>
        <w:pStyle w:val="ProductList-Body"/>
        <w:keepNext/>
        <w:tabs>
          <w:tab w:val="clear" w:pos="158"/>
          <w:tab w:val="left" w:pos="360"/>
        </w:tabs>
        <w:rPr>
          <w:b/>
          <w:color w:val="00188F"/>
        </w:rPr>
      </w:pPr>
      <w:r>
        <w:rPr>
          <w:b/>
          <w:color w:val="00188F"/>
        </w:rPr>
        <w:t>Ορισμοί</w:t>
      </w:r>
    </w:p>
    <w:p w14:paraId="7D5D14E8" w14:textId="77777777" w:rsidR="001F3BA3" w:rsidRDefault="001F3BA3" w:rsidP="001F3BA3">
      <w:pPr>
        <w:pStyle w:val="ProductList-Body"/>
        <w:rPr>
          <w:rFonts w:ascii="Calibri" w:eastAsia="Calibri" w:hAnsi="Calibri" w:cs="Calibri"/>
          <w:szCs w:val="18"/>
        </w:rPr>
      </w:pPr>
      <w:r>
        <w:rPr>
          <w:rFonts w:ascii="Calibri" w:eastAsia="Calibri" w:hAnsi="Calibri" w:cs="Calibri"/>
          <w:szCs w:val="18"/>
        </w:rPr>
        <w:t>Η "Εφαρμογή bot του Τομέα Υγείας Πελάτη" είναι μια εφαρμογή ή οποιοδήποτε σύνολο εφαρμογών που προσθέτει κύριες και σημαντικές λειτουργίες στην Υπηρεσία Azure Health Bot Service και δεν είναι κυρίως υποκατάστατο αυτής.</w:t>
      </w:r>
    </w:p>
    <w:p w14:paraId="76F80183" w14:textId="77777777" w:rsidR="001F3BA3" w:rsidRDefault="001F3BA3" w:rsidP="001F3BA3">
      <w:pPr>
        <w:pStyle w:val="ProductList-Body"/>
      </w:pPr>
    </w:p>
    <w:p w14:paraId="235EFAE6" w14:textId="77777777" w:rsidR="001F3BA3" w:rsidRDefault="001F3BA3" w:rsidP="001F3BA3">
      <w:pPr>
        <w:pStyle w:val="ProductList-Body"/>
        <w:keepNext/>
        <w:tabs>
          <w:tab w:val="clear" w:pos="158"/>
          <w:tab w:val="left" w:pos="360"/>
        </w:tabs>
        <w:rPr>
          <w:b/>
          <w:color w:val="00188F"/>
        </w:rPr>
      </w:pPr>
      <w:r>
        <w:rPr>
          <w:b/>
          <w:color w:val="00188F"/>
        </w:rPr>
        <w:lastRenderedPageBreak/>
        <w:t>Υποχρεώσεις Πελάτη</w:t>
      </w:r>
    </w:p>
    <w:p w14:paraId="0DCC0A39" w14:textId="77777777" w:rsidR="001F3BA3" w:rsidRDefault="001F3BA3" w:rsidP="001F3BA3">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Azure Health Bot Service, (2) την εφαρμογή ασφαλούς μεθόδου ελέγχου ταυτότητας μεταξύ εφαρμογών ανάμεσα στην Εφαρμογή bot του Τομέα Υγείας Πελάτη και την Υπηρεσία Azure Health Bot Service, (3) την επίτευξη της κατάλληλης συγκατάθεσης από τους τελικούς χρήστες σε σχέση με τη χρήση της Εφαρμογής bot του Τομέα Υγείας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Πελάτη, συμπεριλαμβανομένων, ανάλογα με την περίπτωση, αυτών που αναφέρονται στο ακόλουθο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έντυπο</w:t>
      </w:r>
      <w:r>
        <w:rPr>
          <w:rStyle w:val="Hyperlink"/>
          <w:rFonts w:ascii="Calibri" w:hAnsi="Calibri" w:cs="Calibri"/>
          <w:szCs w:val="18"/>
        </w:rPr>
        <w:fldChar w:fldCharType="end"/>
      </w:r>
      <w:r>
        <w:rPr>
          <w:rFonts w:ascii="Calibri" w:hAnsi="Calibri" w:cs="Calibri"/>
          <w:szCs w:val="18"/>
        </w:rPr>
        <w:t>.</w:t>
      </w:r>
    </w:p>
    <w:p w14:paraId="67B0D6D1" w14:textId="77777777" w:rsidR="001F3BA3" w:rsidRPr="00585A48" w:rsidRDefault="001F3BA3" w:rsidP="001F3BA3">
      <w:pPr>
        <w:pStyle w:val="ProductList-Body"/>
        <w:shd w:val="clear" w:color="auto" w:fill="A6A6A6" w:themeFill="background1" w:themeFillShade="A6"/>
        <w:spacing w:before="120" w:after="240"/>
        <w:jc w:val="right"/>
        <w:rPr>
          <w:sz w:val="16"/>
          <w:szCs w:val="16"/>
        </w:rPr>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_top" w:tooltip="Γενικοί Όροι" w:history="1">
        <w:r>
          <w:rPr>
            <w:rStyle w:val="Hyperlink"/>
            <w:sz w:val="16"/>
            <w:szCs w:val="16"/>
          </w:rPr>
          <w:t>Γενικοί Όροι</w:t>
        </w:r>
      </w:hyperlink>
    </w:p>
    <w:p w14:paraId="5696D009" w14:textId="0ED1CD29" w:rsidR="000A0921" w:rsidRPr="000A0921" w:rsidRDefault="001D6256" w:rsidP="00255D8F">
      <w:pPr>
        <w:pStyle w:val="ProductList-Offering2Heading"/>
        <w:outlineLvl w:val="2"/>
        <w:rPr>
          <w:lang w:val="el-GR"/>
        </w:rPr>
      </w:pPr>
      <w:r>
        <w:rPr>
          <w:lang w:val="el-GR"/>
        </w:rPr>
        <w:tab/>
      </w:r>
      <w:bookmarkStart w:id="86" w:name="_Toc60079668"/>
      <w:r w:rsidR="000A0921" w:rsidRPr="000A0921">
        <w:rPr>
          <w:lang w:val="el-GR"/>
        </w:rPr>
        <w:t xml:space="preserve">Εργαστηριακές Υπηρεσίες </w:t>
      </w:r>
      <w:r w:rsidR="000A0921">
        <w:t>Azure</w:t>
      </w:r>
      <w:bookmarkEnd w:id="83"/>
      <w:bookmarkEnd w:id="86"/>
    </w:p>
    <w:p w14:paraId="730B1961" w14:textId="77777777" w:rsidR="00827D22" w:rsidRDefault="00827D22" w:rsidP="00827D22">
      <w:pPr>
        <w:pStyle w:val="ProductList-ClauseHeading"/>
        <w:keepNext w:val="0"/>
      </w:pPr>
      <w:r>
        <w:t>Σχέση Τελικού Χρήστη</w:t>
      </w:r>
    </w:p>
    <w:p w14:paraId="0BD98D23" w14:textId="77777777" w:rsidR="00827D22" w:rsidRDefault="00827D22" w:rsidP="00827D22">
      <w:pPr>
        <w:pStyle w:val="ProductList-Body"/>
      </w:pPr>
      <w:r>
        <w:t>Ενώ η Microsoft παρέχει Υπηρεσίες εργαστηρίου Azure στον Πελάτη, ανάμεσα στον Πελάτη και τη Microsoft δηλαδή, ο Πελάτης είναι ο μόνος πάροχος των σχετικών υπηρεσιών στους τελικούς χρήστες του Πελάτη και έχει μοναδική και αποκλειστική ευθύνη προς αυτούς, συμπεριλαμβανομένων τυχόν υποχρεώσεων υποστήριξης. Οι τελικοί χρήστες του Πελάτη δεν αποτελούν συμβαλλόμενο μέρος οποιασδήποτε σύμβασης με τη Microsoft σχετικά με τις υπηρεσίες.</w:t>
      </w:r>
    </w:p>
    <w:p w14:paraId="34082499" w14:textId="77777777" w:rsidR="00827D22" w:rsidRPr="00C84B58" w:rsidRDefault="00827D22" w:rsidP="00827D22">
      <w:pPr>
        <w:pStyle w:val="ProductList-Body"/>
        <w:spacing w:line="160" w:lineRule="exact"/>
      </w:pPr>
    </w:p>
    <w:p w14:paraId="3770D3DB" w14:textId="77777777" w:rsidR="00827D22" w:rsidRDefault="00827D22" w:rsidP="00827D22">
      <w:pPr>
        <w:pStyle w:val="ProductList-ClauseHeading"/>
        <w:keepNext w:val="0"/>
      </w:pPr>
      <w:r>
        <w:t>Ειδοποίηση, Ευθύνη, Απαγόρευση κίνησης νομικών διαδικασιών εναντίον της Microsoft</w:t>
      </w:r>
    </w:p>
    <w:p w14:paraId="7E7C3CF7" w14:textId="77777777" w:rsidR="00827D22" w:rsidRPr="00A66A4D" w:rsidRDefault="00827D22" w:rsidP="00827D22">
      <w:pPr>
        <w:pStyle w:val="ProductList-Body"/>
        <w:spacing w:after="120"/>
        <w:rPr>
          <w:spacing w:val="-3"/>
        </w:rPr>
      </w:pPr>
      <w:r w:rsidRPr="00A66A4D">
        <w:rPr>
          <w:spacing w:val="-3"/>
        </w:rPr>
        <w:t>Ο Πελάτης θα ενημερώσει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7F3BC9B6" w14:textId="77777777" w:rsidR="00827D22" w:rsidRDefault="00827D22" w:rsidP="00827D22">
      <w:pPr>
        <w:pStyle w:val="ProductList-Body"/>
        <w:spacing w:after="120"/>
      </w:pPr>
      <w:r>
        <w:t>Ο Πελάτης αναγνωρίζει και συμφωνεί ότι η Microsoft δεν έχει καμία υποχρέωση ή ευθύνη απέναντι σε αυτόν ή οποιονδήποτε τελικό χρήστη για τη χρήση της υπηρεσίας από τον τελικό χρήστη.</w:t>
      </w:r>
    </w:p>
    <w:p w14:paraId="33B6403B" w14:textId="77777777" w:rsidR="00827D22" w:rsidRDefault="00827D22" w:rsidP="00827D22">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71CAEDAC" w14:textId="77777777" w:rsidR="00827D22" w:rsidRPr="00C84B58" w:rsidRDefault="00827D22" w:rsidP="00827D22">
      <w:pPr>
        <w:pStyle w:val="ProductList-Body"/>
        <w:spacing w:line="160" w:lineRule="exact"/>
      </w:pPr>
    </w:p>
    <w:p w14:paraId="110CE250" w14:textId="77777777" w:rsidR="00827D22" w:rsidRDefault="00827D22" w:rsidP="00827D22">
      <w:pPr>
        <w:pStyle w:val="ProductList-ClauseHeading"/>
        <w:keepNext w:val="0"/>
      </w:pPr>
      <w:r>
        <w:t>Αποζημίωση</w:t>
      </w:r>
    </w:p>
    <w:p w14:paraId="3652D03C" w14:textId="77777777" w:rsidR="00827D22" w:rsidRDefault="00827D22" w:rsidP="00827D22">
      <w:pPr>
        <w:pStyle w:val="ProductList-Body"/>
      </w:pPr>
      <w:r>
        <w:t>Ο Πελάτης συμφωνεί να υπερασπίζεται και να καλύπτει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Ο Πελάτης θα καταβάλλει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1622C65E" w14:textId="77777777" w:rsidR="004955B6" w:rsidRDefault="004955B6" w:rsidP="00827D22">
      <w:pPr>
        <w:pStyle w:val="ProductList-ClauseHeading"/>
        <w:keepNext w:val="0"/>
      </w:pPr>
    </w:p>
    <w:p w14:paraId="283AE4EB" w14:textId="7E90DAB1" w:rsidR="00827D22" w:rsidRDefault="00827D22" w:rsidP="00827D22">
      <w:pPr>
        <w:pStyle w:val="ProductList-ClauseHeading"/>
        <w:keepNext w:val="0"/>
      </w:pPr>
      <w:r>
        <w:t>Όροι Τελικού Χρήστη</w:t>
      </w:r>
    </w:p>
    <w:p w14:paraId="766CCFB4" w14:textId="77777777" w:rsidR="00827D22" w:rsidRDefault="00827D22" w:rsidP="00827D22">
      <w:pPr>
        <w:pStyle w:val="ProductList-Body"/>
        <w:spacing w:after="120"/>
      </w:pPr>
      <w:r>
        <w:t>Προκειμένου να παρέχει τις υπηρεσίες στους τελικούς χρήστες, ο Πελάτης και οι τελικοί χρήστες αυτού πρέπει να συμφωνούν νομίμως σε μια δεσμευτική γραπτή σύμβαση που να περιέχει την ουσία των ακόλουθων απαιτήσεων:</w:t>
      </w:r>
    </w:p>
    <w:p w14:paraId="47691F68" w14:textId="77777777" w:rsidR="00827D22" w:rsidRDefault="00827D22" w:rsidP="00827D22">
      <w:pPr>
        <w:pStyle w:val="ProductList-Body"/>
        <w:spacing w:after="120"/>
      </w:pPr>
      <w:r>
        <w:rPr>
          <w:u w:val="single"/>
        </w:rPr>
        <w:t>Δήλωση Σχέσης</w:t>
      </w:r>
      <w:r>
        <w:t>: Ο Πελάτης είναι ο μόνος πάροχος των υπηρεσιών. Ο Πελάτης είναι υπεύθυνος για την παροχή τυχόν υποστήριξης στους τελικούς χρήστες. Οι υπηρεσίες θα παρέχονται από τον Πελάτη στους τελικούς χρήστες του σύμφωνα με τους όρους χρήσης και την πολιτική προστασίας ιδιωτικού απορρήτου.</w:t>
      </w:r>
    </w:p>
    <w:p w14:paraId="26E6ABBB" w14:textId="77777777" w:rsidR="00827D22" w:rsidRPr="00A66A4D" w:rsidRDefault="00827D22" w:rsidP="00827D22">
      <w:pPr>
        <w:pStyle w:val="ProductList-Body"/>
        <w:spacing w:after="120"/>
        <w:rPr>
          <w:spacing w:val="-2"/>
        </w:rPr>
      </w:pPr>
      <w:r w:rsidRPr="00A66A4D">
        <w:rPr>
          <w:spacing w:val="-2"/>
          <w:u w:val="single"/>
        </w:rPr>
        <w:t>Συμμόρφωση: Αποδεκτή χρήση</w:t>
      </w:r>
      <w:r w:rsidRPr="00A66A4D">
        <w:rPr>
          <w:spacing w:val="-2"/>
        </w:rPr>
        <w:t>: Ο Πελάτης είναι αποκλειστικά υπεύθυνος για τη διασφάλιση της συμμόρφωσης με όλους τους ισχύοντες νόμους, συμπεριλαμβανομένου ενδεικτικά του ΓΚΠΔ, σε σχέση με την παροχή από εκείνον και τη χρήση της υπηρεσίας από τους τελικούς χρήστες. Επιπλέον, για λόγους σαφήνειας και χωρίς να περιορίζεται η Πολιτική αποδεκτής χρήσης, ούτε ο Πελάτης ούτε οι τελικοί χρήστες αυτού έχουν το δικαίωμα να χρησιμοποιούν τις Υπηρεσίες εργαστηρίου Azure για τη διευκόλυνση ή την εκτέλεση ενεργειών που σχετίζονται με την εξόρυξη κρυπτονομισμάτων. Η παράβαση αυτής της απαγόρευσης μπορεί να οδηγήσει σε αναστολή της υπηρεσίας, όπως προβλέπεται στην Πολιτική αποδεκτής χρήσης.</w:t>
      </w:r>
    </w:p>
    <w:p w14:paraId="7A56DB54" w14:textId="77777777" w:rsidR="00827D22" w:rsidRPr="00A66A4D" w:rsidRDefault="00827D22" w:rsidP="00827D22">
      <w:pPr>
        <w:pStyle w:val="ProductList-Body"/>
        <w:spacing w:after="120"/>
        <w:rPr>
          <w:spacing w:val="-3"/>
        </w:rPr>
      </w:pPr>
      <w:r w:rsidRPr="00A66A4D">
        <w:rPr>
          <w:spacing w:val="-3"/>
          <w:u w:val="single"/>
        </w:rPr>
        <w:t>Αποποίηση Εγγυήσεων</w:t>
      </w:r>
      <w:r w:rsidRPr="00A66A4D">
        <w:rPr>
          <w:spacing w:val="-3"/>
        </w:rPr>
        <w:t>: Ο Πελάτης θα αποποιηθεί οποιεσδήποτε εγγυήσεις σχετικά με τις υπηρεσίες και θα πράξει το ίδιο αναφορικά με τη Microsoft.</w:t>
      </w:r>
    </w:p>
    <w:p w14:paraId="712920C5" w14:textId="77777777" w:rsidR="00827D22" w:rsidRDefault="00827D22" w:rsidP="00827D22">
      <w:pPr>
        <w:pStyle w:val="ProductList-Body"/>
      </w:pPr>
      <w:r>
        <w:rPr>
          <w:u w:val="single"/>
        </w:rPr>
        <w:t>Περιορισμός ευθύνης και Αποκλεισμός ζημιών</w:t>
      </w:r>
      <w:r>
        <w:t>: Ο Πελάτης θα αποποιηθεί την ευθύνη και θα αποκλείσει τις ζημίες με τρόπο που να είναι σύμφωνος με τις διατάξεις οποιωνδήποτε εφαρμοστέων συμβάσεων ανάμεσα στον Πελάτη και τη Microsoft.</w:t>
      </w:r>
    </w:p>
    <w:p w14:paraId="51DB1E20" w14:textId="77777777" w:rsidR="00827D22" w:rsidRPr="00C84B58" w:rsidRDefault="00827D22" w:rsidP="00827D22">
      <w:pPr>
        <w:pStyle w:val="ProductList-Body"/>
        <w:spacing w:line="160" w:lineRule="exact"/>
      </w:pPr>
    </w:p>
    <w:p w14:paraId="5E1F9581" w14:textId="77777777" w:rsidR="00827D22" w:rsidRDefault="00827D22" w:rsidP="00827D22">
      <w:pPr>
        <w:pStyle w:val="ProductList-ClauseHeading"/>
        <w:keepNext w:val="0"/>
      </w:pPr>
      <w:r>
        <w:t>Ενημερώσεις</w:t>
      </w:r>
    </w:p>
    <w:p w14:paraId="7BD87253" w14:textId="7CB75492" w:rsidR="000A0921" w:rsidRPr="00006432" w:rsidRDefault="00827D22" w:rsidP="00827D22">
      <w:pPr>
        <w:pStyle w:val="ProductList-Body"/>
      </w:pPr>
      <w:r w:rsidRPr="00A66A4D">
        <w:rPr>
          <w:spacing w:val="-3"/>
        </w:rPr>
        <w:t>Ο Πελάτης είναι υπεύθυνος για την ενημέρωση των εικονικών μηχανών (VM) στο χαρτοφυλάκιό του.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r w:rsidR="000A0921">
        <w:t>.</w:t>
      </w:r>
    </w:p>
    <w:p w14:paraId="0A01A319"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023CBEDE" w14:textId="77777777" w:rsidR="003C1AE1" w:rsidRDefault="003C1AE1" w:rsidP="00255D8F">
      <w:pPr>
        <w:pStyle w:val="ProductList-Offering2Heading"/>
        <w:outlineLvl w:val="2"/>
      </w:pPr>
      <w:bookmarkStart w:id="87" w:name="AzureMaps"/>
      <w:r>
        <w:tab/>
      </w:r>
      <w:bookmarkStart w:id="88" w:name="_Toc13858367"/>
      <w:bookmarkStart w:id="89" w:name="AzureMachineLearningService"/>
      <w:bookmarkStart w:id="90" w:name="_Toc60079669"/>
      <w:r>
        <w:t>Υπ</w:t>
      </w:r>
      <w:proofErr w:type="spellStart"/>
      <w:r>
        <w:t>ηρεσί</w:t>
      </w:r>
      <w:proofErr w:type="spellEnd"/>
      <w:r>
        <w:t xml:space="preserve">α </w:t>
      </w:r>
      <w:proofErr w:type="spellStart"/>
      <w:r>
        <w:t>εκμάθησης</w:t>
      </w:r>
      <w:proofErr w:type="spellEnd"/>
      <w:r>
        <w:t xml:space="preserve"> </w:t>
      </w:r>
      <w:proofErr w:type="spellStart"/>
      <w:r>
        <w:t>μηχ</w:t>
      </w:r>
      <w:proofErr w:type="spellEnd"/>
      <w:r>
        <w:t>ανής Azure</w:t>
      </w:r>
      <w:bookmarkEnd w:id="88"/>
      <w:bookmarkEnd w:id="90"/>
    </w:p>
    <w:bookmarkEnd w:id="89"/>
    <w:p w14:paraId="6F72F069" w14:textId="77777777" w:rsidR="003C1AE1" w:rsidRDefault="003C1AE1" w:rsidP="00255D8F">
      <w:pPr>
        <w:pStyle w:val="ProductList-ClauseHeading"/>
        <w:keepNext w:val="0"/>
      </w:pPr>
      <w:r>
        <w:t>Στοιχεία NVIDIA</w:t>
      </w:r>
    </w:p>
    <w:p w14:paraId="277DDAF8" w14:textId="77777777" w:rsidR="003C1AE1" w:rsidRDefault="003C1AE1" w:rsidP="00255D8F">
      <w:pPr>
        <w:pStyle w:val="ProductList-Body"/>
      </w:pPr>
      <w:r>
        <w:lastRenderedPageBreak/>
        <w:t>Η Υπηρεσία εκμάθησης μηχανής Azure μπορεί να περιλαμβάνει τα CUDA Toolkit, Tesla drivers, cuDNN, DIGITS, NCCL και TensorRT της NVIDIA Corporation (</w:t>
      </w:r>
      <w:r>
        <w:rPr>
          <w:lang w:val="en-US"/>
        </w:rPr>
        <w:t>«</w:t>
      </w:r>
      <w:r>
        <w:t>Στοιχεία NVIDIA</w:t>
      </w:r>
      <w:r>
        <w:rPr>
          <w:lang w:val="en-US"/>
        </w:rPr>
        <w:t>»</w:t>
      </w:r>
      <w:r>
        <w:t xml:space="preserve">). Ο Πελάτης συμφωνεί ότι η από μέρους του χρήση των Στοιχείων NVIDIA διέπεται από τη Σύμβαση Άδειας Χρήσης Τελικού Χρήστη NVIDIA Cloud for Compute που διατίθεται στη διεύθυνση </w:t>
      </w:r>
      <w:r w:rsidR="00003A54">
        <w:fldChar w:fldCharType="begin"/>
      </w:r>
      <w:r w:rsidR="00003A54">
        <w:instrText xml:space="preserve"> HYPERLINK "https://go.microsoft.com/fwlink/?linkid=874330" </w:instrText>
      </w:r>
      <w:r w:rsidR="00003A54">
        <w:fldChar w:fldCharType="separate"/>
      </w:r>
      <w:r>
        <w:rPr>
          <w:rStyle w:val="Hyperlink"/>
        </w:rPr>
        <w:t>https://go.microsoft.com/fwlink/?linkid=874330</w:t>
      </w:r>
      <w:r w:rsidR="00003A54">
        <w:rPr>
          <w:rStyle w:val="Hyperlink"/>
        </w:rPr>
        <w:fldChar w:fldCharType="end"/>
      </w:r>
      <w:r>
        <w:t>.</w:t>
      </w:r>
    </w:p>
    <w:p w14:paraId="22461903" w14:textId="77777777" w:rsidR="003C1AE1" w:rsidRPr="0004518A" w:rsidRDefault="00CF3DEF" w:rsidP="00255D8F">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3C1AE1">
          <w:rPr>
            <w:rStyle w:val="Hyperlink"/>
            <w:sz w:val="16"/>
            <w:szCs w:val="16"/>
          </w:rPr>
          <w:t>Πίνακας Περιεχομένων</w:t>
        </w:r>
      </w:hyperlink>
      <w:r w:rsidR="003C1AE1">
        <w:rPr>
          <w:sz w:val="16"/>
          <w:szCs w:val="16"/>
        </w:rPr>
        <w:t xml:space="preserve"> / </w:t>
      </w:r>
      <w:hyperlink w:anchor="_top" w:tooltip="Γενικοί Όροι" w:history="1">
        <w:r w:rsidR="003C1AE1">
          <w:rPr>
            <w:rStyle w:val="Hyperlink"/>
            <w:sz w:val="16"/>
            <w:szCs w:val="16"/>
          </w:rPr>
          <w:t>Γενικοί Όροι</w:t>
        </w:r>
      </w:hyperlink>
    </w:p>
    <w:p w14:paraId="449D7843" w14:textId="6D08072C" w:rsidR="003B6FC5" w:rsidRPr="00E101EA" w:rsidRDefault="003B6FC5" w:rsidP="00255D8F">
      <w:pPr>
        <w:pStyle w:val="ProductList-Offering2Heading"/>
        <w:outlineLvl w:val="2"/>
        <w:rPr>
          <w:lang w:val="el-GR"/>
        </w:rPr>
      </w:pPr>
      <w:r w:rsidRPr="00E101EA">
        <w:rPr>
          <w:lang w:val="el-GR"/>
        </w:rPr>
        <w:tab/>
      </w:r>
      <w:bookmarkStart w:id="91" w:name="_Toc509825512"/>
      <w:bookmarkStart w:id="92" w:name="_Toc510880769"/>
      <w:bookmarkStart w:id="93" w:name="_Toc60079670"/>
      <w:r w:rsidRPr="00E101EA">
        <w:rPr>
          <w:lang w:val="el-GR"/>
        </w:rPr>
        <w:t xml:space="preserve">Χάρτες </w:t>
      </w:r>
      <w:r>
        <w:t>Azure</w:t>
      </w:r>
      <w:bookmarkEnd w:id="91"/>
      <w:bookmarkEnd w:id="92"/>
      <w:bookmarkEnd w:id="93"/>
    </w:p>
    <w:bookmarkEnd w:id="87"/>
    <w:p w14:paraId="1B9C8CF5" w14:textId="77777777" w:rsidR="00827D22" w:rsidRDefault="00827D22" w:rsidP="00827D22">
      <w:pPr>
        <w:pStyle w:val="ProductList-ClauseHeading"/>
        <w:keepNext w:val="0"/>
      </w:pPr>
      <w:r>
        <w:t>Περιορισμοί πλοήγησης</w:t>
      </w:r>
    </w:p>
    <w:p w14:paraId="5FD85D55" w14:textId="77777777" w:rsidR="00827D22" w:rsidRDefault="00827D22" w:rsidP="00827D22">
      <w:pPr>
        <w:pStyle w:val="ProductList-Body"/>
      </w:pPr>
      <w:r>
        <w:t>Ο Πελάτης δεν επιτρέπεται να χρησιμοποιεί τους Χάρτες Azure για να ενεργοποιήσει τη λειτουργία πλοήγησης με οδηγίες αλλαγής κατευθύνσεων σε οποιαδήποτε εφαρμογή.</w:t>
      </w:r>
    </w:p>
    <w:p w14:paraId="0A8166EA" w14:textId="77777777" w:rsidR="00827D22" w:rsidRPr="00C84B58" w:rsidRDefault="00827D22" w:rsidP="00827D22">
      <w:pPr>
        <w:pStyle w:val="ProductList-Body"/>
        <w:spacing w:line="160" w:lineRule="exact"/>
      </w:pPr>
    </w:p>
    <w:p w14:paraId="2155DB1A" w14:textId="77777777" w:rsidR="00827D22" w:rsidRDefault="00827D22" w:rsidP="00827D22">
      <w:pPr>
        <w:pStyle w:val="ProductList-ClauseHeading"/>
        <w:keepNext w:val="0"/>
      </w:pPr>
      <w:r>
        <w:t>Περιορισμοί βάσης δεδομένων </w:t>
      </w:r>
    </w:p>
    <w:p w14:paraId="75C341D8" w14:textId="77777777" w:rsidR="00827D22" w:rsidRDefault="00827D22" w:rsidP="00827D22">
      <w:pPr>
        <w:pStyle w:val="ProductList-Body"/>
      </w:pPr>
      <w:r>
        <w:t>Ο Πελάτης δεν επιτρέπεται να χρησιμοποιεί τους Χάρτες Azure ή οποιοδήποτε τμήμα αυτών για να δημιουργήσει μια ανταγωνιστική βάση δεδομένων ή υπηρεσία ή μια παραγόμενη βάση δεδομένων που περιλαμβάνει εξ ολοκλήρου ή εν μέρει τα δεδομένα Πελάτη ή/και τα δεδομένα που παρέχονται ή δημιουργούνται από οποιοδήποτε τρίτο μέρος.</w:t>
      </w:r>
    </w:p>
    <w:p w14:paraId="5EC1EDA8" w14:textId="77777777" w:rsidR="00827D22" w:rsidRPr="00C84B58" w:rsidRDefault="00827D22" w:rsidP="00827D22">
      <w:pPr>
        <w:pStyle w:val="ProductList-Body"/>
        <w:spacing w:line="160" w:lineRule="exact"/>
      </w:pPr>
    </w:p>
    <w:p w14:paraId="50C73F57" w14:textId="77777777" w:rsidR="00827D22" w:rsidRPr="00006432" w:rsidRDefault="00827D22" w:rsidP="00827D22">
      <w:pPr>
        <w:pStyle w:val="ProductList-Body"/>
      </w:pPr>
      <w:r>
        <w:t>Ο Πελάτης δεν θα χρησιμοποιήσει τα δεδομένα που παρέχονται από τους Χάρτες Azure σε συνδυασμό με οποιαδήποτε άλλη βάση δεδομένων τρίτου μέρους, με εξαίρεση το γεγονός ότι ο Πελάτης μπορεί να βασιστεί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06D5C95F" w14:textId="77777777" w:rsidR="00827D22" w:rsidRPr="00C84B58" w:rsidRDefault="00827D22" w:rsidP="00827D22">
      <w:pPr>
        <w:pStyle w:val="ProductList-Body"/>
        <w:spacing w:line="160" w:lineRule="exact"/>
      </w:pPr>
    </w:p>
    <w:p w14:paraId="529AF00B" w14:textId="77777777" w:rsidR="00827D22" w:rsidRDefault="00827D22" w:rsidP="00827D22">
      <w:pPr>
        <w:pStyle w:val="ProductList-ClauseHeading"/>
        <w:keepNext w:val="0"/>
      </w:pPr>
      <w:r>
        <w:t>Αποτελέσματα API</w:t>
      </w:r>
    </w:p>
    <w:p w14:paraId="1CF7A81F" w14:textId="7DAE8C20" w:rsidR="00827D22" w:rsidRDefault="00827D22" w:rsidP="00827D22">
      <w:pPr>
        <w:pStyle w:val="ProductList-Body"/>
      </w:pPr>
      <w:r>
        <w:t xml:space="preserve">Δεν επιτρέπεται η προσωρινή αποθήκευση ή η αποθήκευση πληροφοριών που παρέχονται από το API Χαρτών Azure από τον Πελάτη, συμπεριλαμβανομένων ενδεικτικά των γεωκωδικών και των αντίστροφων γεωκωδικών, των πλακιδίων δεδομένων χάρτη και των πληροφοριών διαδρομής (τα </w:t>
      </w:r>
      <w:r>
        <w:rPr>
          <w:lang w:val="en-US"/>
        </w:rPr>
        <w:t>«</w:t>
      </w:r>
      <w:r>
        <w:t>Αποτελέσματα</w:t>
      </w:r>
      <w:r>
        <w:rPr>
          <w:lang w:val="en-US"/>
        </w:rPr>
        <w:t>»</w:t>
      </w:r>
      <w:r>
        <w:t>) με σκοπό την κλιμάκωση τέτοιων Αποτελεσμάτων για την εξυπηρέτηση πολλαπλών χρηστών ή την παράκαμψη οποιασδήποτε λειτουργικότητας στους Χάρτες Azure.</w:t>
      </w:r>
    </w:p>
    <w:p w14:paraId="2C42A189" w14:textId="77777777" w:rsidR="00A04D82" w:rsidRPr="00C84B58" w:rsidRDefault="00A04D82" w:rsidP="00827D22">
      <w:pPr>
        <w:pStyle w:val="ProductList-Body"/>
      </w:pPr>
    </w:p>
    <w:p w14:paraId="665336A1" w14:textId="77777777" w:rsidR="00A04D82" w:rsidRPr="0049240E" w:rsidRDefault="00A04D82" w:rsidP="00A04D82">
      <w:pPr>
        <w:pStyle w:val="ProductList-Body"/>
      </w:pPr>
      <w:bookmarkStart w:id="94" w:name="_Hlk509835802"/>
      <w:r>
        <w:t>Η προσωρινή αποθήκευση και η αποθήκευση Αποτελεσμάτων επιτρέπεται όταν ο σκοπός μιας προσωρινής αποθήκευσης είναι να μειώσει τους χρόνους αδράνειας της εφαρμογής του Πελάτη. Δεν είναι δυνατή η αποθήκευση των αποτελεσμάτων για περισσότερο από: (i) την περίοδο ισχύος που αναφέρεται στις επιστρεφόμενες κεφαλίδες, ή (ii) 6 μήνες, όποιο από τα δύο είναι το συντομότερο. Με την επιφύλαξη των ανωτέρω, ο Πελάτης μπορεί να διατηρήσει συνεχή πρόσβαση σε γεωγραφικούς κωδικούς, εφόσον ο ίδιος διατηρεί έναν ενεργό λογαριασμό Azure.</w:t>
      </w:r>
    </w:p>
    <w:p w14:paraId="2163A9A3" w14:textId="77777777" w:rsidR="00A04D82" w:rsidRPr="0049240E" w:rsidRDefault="00A04D82" w:rsidP="00A04D82">
      <w:pPr>
        <w:pStyle w:val="ProductList-Body"/>
      </w:pPr>
    </w:p>
    <w:p w14:paraId="0A1095E6" w14:textId="076FA251" w:rsidR="00827D22" w:rsidRDefault="00A04D82" w:rsidP="00A04D82">
      <w:pPr>
        <w:pStyle w:val="ProductList-Body"/>
      </w:pPr>
      <w:r>
        <w:t>Ο Πελάτης δεν μπορεί να προβάλλει Αποτελέσματα, εκτός από γεωγραφικούς κωδικούς αποκλειστικά όπως περιγράφεται σε αυτούς τους Όρους Υπηρεσιών Online, σε οποιοδήποτε περιεχόμενο τρίτου μέρους ή βάση δεδομένων γεωγραφικού χάρτη</w:t>
      </w:r>
      <w:r w:rsidR="00827D22">
        <w:t>.</w:t>
      </w:r>
    </w:p>
    <w:p w14:paraId="39534F7A" w14:textId="77777777" w:rsidR="00827D22" w:rsidRPr="00006432" w:rsidRDefault="00827D22" w:rsidP="00827D22">
      <w:pPr>
        <w:pStyle w:val="ProductList-Body"/>
      </w:pPr>
    </w:p>
    <w:bookmarkEnd w:id="94"/>
    <w:p w14:paraId="4C1CDAA1" w14:textId="77777777" w:rsidR="00827D22" w:rsidRDefault="00827D22" w:rsidP="004955B6">
      <w:pPr>
        <w:pStyle w:val="ProductList-ClauseHeading"/>
        <w:keepNext w:val="0"/>
      </w:pPr>
      <w:r>
        <w:t>Δεδομένα χάρτη</w:t>
      </w:r>
    </w:p>
    <w:p w14:paraId="09FC2E21" w14:textId="77777777" w:rsidR="00827D22" w:rsidRDefault="00827D22" w:rsidP="00827D22">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r w:rsidR="00003A54">
        <w:fldChar w:fldCharType="begin"/>
      </w:r>
      <w:r w:rsidR="00003A54">
        <w:instrText xml:space="preserve"> HYPERLINK "https://www.tomtom.com/en_GB/thirdpartyproductterms/" </w:instrText>
      </w:r>
      <w:r w:rsidR="00003A54">
        <w:fldChar w:fldCharType="separate"/>
      </w:r>
      <w:r>
        <w:rPr>
          <w:rStyle w:val="Hyperlink"/>
        </w:rPr>
        <w:t>https://www.tomtom.com/en_GB/thirdpartyproductterms/</w:t>
      </w:r>
      <w:r w:rsidR="00003A54">
        <w:rPr>
          <w:rStyle w:val="Hyperlink"/>
        </w:rPr>
        <w:fldChar w:fldCharType="end"/>
      </w:r>
      <w:r>
        <w:t xml:space="preserve">). Οι Χάρτες Azure χρησιμοποιούν το Bing Imagery, το οποίο διέπεται από την Κοινοποίηση για τους Χάρτες Bing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2A826116" w14:textId="77777777" w:rsidR="00827D22" w:rsidRDefault="00827D22" w:rsidP="00827D22">
      <w:pPr>
        <w:pStyle w:val="ProductList-Body"/>
      </w:pPr>
    </w:p>
    <w:p w14:paraId="66D34C33" w14:textId="77777777" w:rsidR="00827D22" w:rsidRPr="00D41092" w:rsidRDefault="00827D22" w:rsidP="00827D22">
      <w:pPr>
        <w:pStyle w:val="ProductList-ClauseHeading"/>
        <w:keepNext w:val="0"/>
        <w:rPr>
          <w:lang w:val="en-US"/>
        </w:rPr>
      </w:pPr>
      <w:r>
        <w:t xml:space="preserve">Παράμετρος </w:t>
      </w:r>
      <w:r>
        <w:rPr>
          <w:lang w:val="en-US"/>
        </w:rPr>
        <w:t>«</w:t>
      </w:r>
      <w:r>
        <w:t>Περιοχή χρήστη</w:t>
      </w:r>
      <w:r>
        <w:rPr>
          <w:lang w:val="en-US"/>
        </w:rPr>
        <w:t>»</w:t>
      </w:r>
    </w:p>
    <w:p w14:paraId="531F3E1B" w14:textId="77777777" w:rsidR="00827D22" w:rsidRPr="00C228A5" w:rsidRDefault="00827D22" w:rsidP="00827D22">
      <w:pPr>
        <w:pStyle w:val="ProductList-Body"/>
      </w:pPr>
      <w:r>
        <w:t xml:space="preserve">Η παράμετρος </w:t>
      </w:r>
      <w:r>
        <w:rPr>
          <w:lang w:val="en-US"/>
        </w:rPr>
        <w:t>«</w:t>
      </w:r>
      <w:r>
        <w:t>Περιοχή χρήστη</w:t>
      </w:r>
      <w:r>
        <w:rPr>
          <w:lang w:val="en-US"/>
        </w:rPr>
        <w:t>»</w:t>
      </w:r>
      <w:r>
        <w:t xml:space="preserve"> στους Χάρτες Azure πρέπει να χρησιμοποιείται σύμφωνα με τους ισχύοντες νόμους, συμπεριλαμβανομένων εκείνων που αφορούν τη χαρτογράφηση, της χώρας όπου διατίθενται χάρτες, εικόνες και άλλα δεδομένα και περιεχόμενο τρίτων στα οποία ο Πελάτης έχει δικαίωμα πρόσβασης μέσω των χαρτών Azure.</w:t>
      </w:r>
    </w:p>
    <w:p w14:paraId="709E7C21" w14:textId="77777777" w:rsidR="00827D22" w:rsidRPr="00006432" w:rsidRDefault="00827D22" w:rsidP="00827D22">
      <w:pPr>
        <w:pStyle w:val="ProductList-Body"/>
      </w:pPr>
    </w:p>
    <w:p w14:paraId="0B0CF487" w14:textId="77777777" w:rsidR="00827D22" w:rsidRDefault="00827D22" w:rsidP="00827D22">
      <w:pPr>
        <w:pStyle w:val="ProductList-ClauseHeading"/>
        <w:keepNext w:val="0"/>
      </w:pPr>
      <w:r>
        <w:t>Καμία εγγύηση για ακρίβεια</w:t>
      </w:r>
    </w:p>
    <w:p w14:paraId="0B0DA04F" w14:textId="77777777" w:rsidR="00827D22" w:rsidRPr="00006432" w:rsidRDefault="00827D22" w:rsidP="00827D22">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24CBB232" w14:textId="77777777" w:rsidR="00827D22" w:rsidRDefault="00827D22" w:rsidP="00827D22">
      <w:pPr>
        <w:pStyle w:val="ProductList-Body"/>
      </w:pPr>
    </w:p>
    <w:p w14:paraId="357FE42F" w14:textId="77777777" w:rsidR="00827D22" w:rsidRDefault="00827D22" w:rsidP="00827D22">
      <w:pPr>
        <w:pStyle w:val="ProductList-ClauseHeading"/>
        <w:keepNext w:val="0"/>
      </w:pPr>
      <w:r>
        <w:t>Δικαιώματα πνευματικής ιδιοκτησίας</w:t>
      </w:r>
    </w:p>
    <w:p w14:paraId="7278E80F" w14:textId="0661A583" w:rsidR="003B6FC5" w:rsidRDefault="00827D22" w:rsidP="00827D22">
      <w:pPr>
        <w:pStyle w:val="ProductList-Body"/>
      </w:pPr>
      <w:r>
        <w:rPr>
          <w:szCs w:val="18"/>
        </w:rPr>
        <w:t>Δεν επιτρέπεται από τον Πελάτη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r w:rsidR="003B6FC5">
        <w:t>.</w:t>
      </w:r>
    </w:p>
    <w:p w14:paraId="7BDA994C"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r>
        <w:fldChar w:fldCharType="begin"/>
      </w:r>
      <w:r>
        <w:instrText xml:space="preserve"> HYPERLINK \l "GeneralTerms" \o "Γενικοί Όροι" </w:instrText>
      </w:r>
      <w:r>
        <w:fldChar w:fldCharType="separate"/>
      </w:r>
      <w:r w:rsidR="000A0921">
        <w:rPr>
          <w:rStyle w:val="Hyperlink"/>
          <w:sz w:val="16"/>
          <w:szCs w:val="16"/>
        </w:rPr>
        <w:t>Γενικοί Όροι</w:t>
      </w:r>
      <w:r>
        <w:rPr>
          <w:rStyle w:val="Hyperlink"/>
          <w:sz w:val="16"/>
          <w:szCs w:val="16"/>
        </w:rPr>
        <w:fldChar w:fldCharType="end"/>
      </w:r>
    </w:p>
    <w:p w14:paraId="2F690C1F" w14:textId="77777777" w:rsidR="007C730A" w:rsidRPr="002D36D2" w:rsidRDefault="007C730A" w:rsidP="007C730A">
      <w:pPr>
        <w:pStyle w:val="ProductList-Offering2Heading"/>
        <w:outlineLvl w:val="2"/>
      </w:pPr>
      <w:r w:rsidRPr="002D36D2">
        <w:tab/>
      </w:r>
      <w:bookmarkStart w:id="95" w:name="AzureSQLEdge"/>
      <w:bookmarkStart w:id="96" w:name="_Toc48144597"/>
      <w:bookmarkStart w:id="97" w:name="_Toc60079671"/>
      <w:r w:rsidRPr="002D36D2">
        <w:t>Azure SQL Edge</w:t>
      </w:r>
      <w:bookmarkEnd w:id="95"/>
      <w:bookmarkEnd w:id="96"/>
      <w:bookmarkEnd w:id="97"/>
    </w:p>
    <w:p w14:paraId="6C02D5B4" w14:textId="77777777" w:rsidR="007C730A" w:rsidRPr="002D36D2" w:rsidRDefault="007C730A" w:rsidP="007C730A">
      <w:pPr>
        <w:pStyle w:val="ProductList-ClauseHeading"/>
        <w:keepNext w:val="0"/>
      </w:pPr>
      <w:r w:rsidRPr="002D36D2">
        <w:t>Ορισμοί</w:t>
      </w:r>
    </w:p>
    <w:p w14:paraId="43CD4F6E" w14:textId="77777777" w:rsidR="007C730A" w:rsidRPr="002D36D2" w:rsidRDefault="007C730A" w:rsidP="007C730A">
      <w:pPr>
        <w:pStyle w:val="ProductList-Body"/>
      </w:pPr>
      <w:r w:rsidRPr="002D36D2">
        <w:lastRenderedPageBreak/>
        <w:t xml:space="preserve">«Συσκευή IoT» σημαίνει μια συσκευή υπολογισμών, η οποία (i) έχει σχεδιαστεί ή ρυθμιστεί για χρήση κυρίως με ένα πρόγραμμα λογισμικού για συγκεκριμένο κλάδο ή εργασία που παρέχει την κύρια λειτουργικότητα της συσκευής υπολογισμών («Πρόγραμμα IoT»), (ii) χρησιμοποιεί 16 ή και λιγότερους φυσικούς πυρήνες, και (iii) δεν έχει σχεδιαστεί για να διατίθεται στην αγορά ή να χρησιμοποιείται κυρίως ως διακομιστής πολλαπλών λειτουργιών ή ως εμπορικά βιώσιμο υποκατάστατο ενός διακομιστή πολλαπλών λειτουργιών. Οποιαδήποτε συσκευή IoT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sidRPr="002D36D2">
        <w:rPr>
          <w:rStyle w:val="Hyperlink"/>
          <w:bCs/>
        </w:rPr>
        <w:t>Όρων Προϊόντων</w:t>
      </w:r>
      <w:r w:rsidR="00003A54">
        <w:rPr>
          <w:rStyle w:val="Hyperlink"/>
          <w:bCs/>
        </w:rPr>
        <w:fldChar w:fldCharType="end"/>
      </w:r>
      <w:r w:rsidRPr="002D36D2">
        <w:t xml:space="preserve"> που βρίσκονται στη διεύθυνση </w:t>
      </w:r>
      <w:r w:rsidR="00003A54">
        <w:fldChar w:fldCharType="begin"/>
      </w:r>
      <w:r w:rsidR="00003A54">
        <w:instrText xml:space="preserve"> HYPERLINK "http://go.microsoft.com/?linkid=9839207" </w:instrText>
      </w:r>
      <w:r w:rsidR="00003A54">
        <w:fldChar w:fldCharType="separate"/>
      </w:r>
      <w:r w:rsidRPr="002D36D2">
        <w:rPr>
          <w:rStyle w:val="Hyperlink"/>
          <w:bCs/>
        </w:rPr>
        <w:t>http://go.microsoft.com/?linkid=9839207</w:t>
      </w:r>
      <w:r w:rsidR="00003A54">
        <w:rPr>
          <w:rStyle w:val="Hyperlink"/>
          <w:bCs/>
        </w:rPr>
        <w:fldChar w:fldCharType="end"/>
      </w:r>
      <w:r w:rsidRPr="002D36D2">
        <w:t xml:space="preserve">. </w:t>
      </w:r>
    </w:p>
    <w:p w14:paraId="366CFE50" w14:textId="77777777" w:rsidR="007C730A" w:rsidRPr="002D36D2" w:rsidRDefault="007C730A" w:rsidP="007C730A">
      <w:pPr>
        <w:pStyle w:val="ProductList-Body"/>
      </w:pPr>
    </w:p>
    <w:p w14:paraId="0E650441" w14:textId="77777777" w:rsidR="007C730A" w:rsidRPr="002D36D2" w:rsidRDefault="007C730A" w:rsidP="007C730A">
      <w:pPr>
        <w:pStyle w:val="ProductList-ClauseHeading"/>
        <w:keepNext w:val="0"/>
      </w:pPr>
      <w:r w:rsidRPr="002D36D2">
        <w:t xml:space="preserve">Χρήση του Azure SQL Edge </w:t>
      </w:r>
    </w:p>
    <w:p w14:paraId="5460E623" w14:textId="77777777" w:rsidR="007C730A" w:rsidRPr="002D36D2" w:rsidRDefault="007C730A" w:rsidP="007C730A">
      <w:pPr>
        <w:pStyle w:val="ProductList-Body"/>
      </w:pPr>
      <w:r w:rsidRPr="002D36D2">
        <w:t xml:space="preserve">Ο Πελάτης επιτρέπεται να εγκαταστήσει και να χρησιμοποιήσει οποιονδήποτε αριθμό αντιγράφων του λογισμικού Azure SQL Edge σε μια Συσκευή IoT που λειτουργεί αποκλειστικά για χρήση του Πελάτη και στην οποία εκχωρείται μια Άδεια Χρήσης. Ανεξαρτήτως των περί του αντιθέτου προβλεπομένων στους «Γενικούς Όρους», ο Πελάτης μπορεί να επανεκχωρήσει μια Άδεια Χρήσης οποιαδήποτε στιγμή σε άλλες Συσκευές IoT που είναι αποκλειστικά για χρήση αυτών. Εάν ο Πελάτης εγκαταστήσει οποιεσδήποτε δυνατότητες ή λειτουργίες εκτός από το λογισμικό Azure SQL Edge (είτε προέρχονται από λογισμικό της Microsoft είτε λογισμικό τρίτου μέρους) στη Συσκευή IoT, τότε αυτές οι άλλες δυνατότητες ή λειτουργίες μπορούν να χρησιμοποιηθούν μόνο για την υποστήριξη του Προγράμματος IoT. </w:t>
      </w:r>
    </w:p>
    <w:p w14:paraId="2469B338" w14:textId="77777777" w:rsidR="007C730A" w:rsidRPr="002D36D2" w:rsidRDefault="007C730A" w:rsidP="007C730A">
      <w:pPr>
        <w:pStyle w:val="ProductList-Body"/>
      </w:pPr>
    </w:p>
    <w:p w14:paraId="060D3168" w14:textId="77777777" w:rsidR="007C730A" w:rsidRPr="002D36D2" w:rsidRDefault="007C730A" w:rsidP="007C730A">
      <w:pPr>
        <w:pStyle w:val="ProductList-Body"/>
      </w:pPr>
      <w:r w:rsidRPr="002D36D2">
        <w:rPr>
          <w:rStyle w:val="normaltextrun"/>
        </w:rPr>
        <w:t xml:space="preserve">Οι όροι του DPA δεν ισχύουν για το Azure SQL Edge που είναι εγκατεστημένο στη Συσκευή IoT του Πελάτη, εκτός από τον βαθμό στον οποίο τυχόν Δεδομένα Προσωπικού Χαρακτήρα συλλέγονται για ενεργοποίηση των υπηρεσιών διαχείρισης Azure και για υπολογισμό της χρήσης για σκοπούς χρέωσης, επειδή το περιβάλλον λειτουργίας αυτών των Συσκευών IoT δεν βρίσκεται υπό τον έλεγχο της Microsoft. </w:t>
      </w:r>
    </w:p>
    <w:p w14:paraId="0359D110" w14:textId="77777777" w:rsidR="007C730A" w:rsidRPr="002D5B93" w:rsidRDefault="00CF3DEF" w:rsidP="007C730A">
      <w:pPr>
        <w:pStyle w:val="ProductList-Body"/>
        <w:shd w:val="clear" w:color="auto" w:fill="A6A6A6" w:themeFill="background1" w:themeFillShade="A6"/>
        <w:spacing w:before="120" w:after="240"/>
        <w:jc w:val="right"/>
      </w:pPr>
      <w:hyperlink w:anchor="TableofContents" w:tooltip="Πίνακας Περιεχομένων" w:history="1">
        <w:r w:rsidR="007C730A">
          <w:rPr>
            <w:rStyle w:val="Hyperlink"/>
            <w:sz w:val="16"/>
            <w:szCs w:val="16"/>
          </w:rPr>
          <w:t>Πίνακας Περιεχομένων</w:t>
        </w:r>
      </w:hyperlink>
      <w:r w:rsidR="007C730A">
        <w:rPr>
          <w:sz w:val="16"/>
          <w:szCs w:val="16"/>
        </w:rPr>
        <w:t xml:space="preserve"> / </w:t>
      </w:r>
      <w:hyperlink w:anchor="GeneralTerms" w:tooltip="Γενικοί Όροι" w:history="1">
        <w:r w:rsidR="007C730A">
          <w:rPr>
            <w:rStyle w:val="Hyperlink"/>
            <w:sz w:val="16"/>
            <w:szCs w:val="16"/>
          </w:rPr>
          <w:t>Γενικοί Όροι</w:t>
        </w:r>
      </w:hyperlink>
    </w:p>
    <w:p w14:paraId="577B7FA9" w14:textId="77777777" w:rsidR="00A04D82" w:rsidRPr="0049240E" w:rsidRDefault="00A04D82" w:rsidP="00A04D82">
      <w:pPr>
        <w:pStyle w:val="ProductList-Offering2Heading"/>
        <w:outlineLvl w:val="2"/>
      </w:pPr>
      <w:bookmarkStart w:id="98" w:name="_Toc55912664"/>
      <w:r>
        <w:tab/>
      </w:r>
      <w:bookmarkStart w:id="99" w:name="_Toc60079672"/>
      <w:r>
        <w:t>Azure Stack HCI</w:t>
      </w:r>
      <w:bookmarkEnd w:id="98"/>
      <w:bookmarkEnd w:id="99"/>
    </w:p>
    <w:p w14:paraId="37DD496A" w14:textId="77777777" w:rsidR="00A04D82" w:rsidRPr="0049240E" w:rsidRDefault="00A04D82" w:rsidP="00A04D82">
      <w:pPr>
        <w:pStyle w:val="ProductList-ClauseHeading"/>
        <w:keepNext w:val="0"/>
      </w:pPr>
      <w:r>
        <w:t>Επισήμανση περί προστασίας προσωπικών δεδομένων</w:t>
      </w:r>
    </w:p>
    <w:p w14:paraId="3F564B3D" w14:textId="77777777" w:rsidR="00A04D82" w:rsidRPr="0049240E" w:rsidRDefault="00A04D82" w:rsidP="00A04D82">
      <w:pPr>
        <w:pStyle w:val="ProductList-Body"/>
      </w:pPr>
      <w:r>
        <w:t xml:space="preserve">Εκτός από τα παρακάτω, η Microsoft είναι ένας ανεξάρτητος υπεύθυνος επεξεργασίας Δεδομένων Προσωπικού Χαρακτήρα που συλλέγονται σε σχέση με τη χρήση του Azure Stack HCI από εσάς. Η Microsoft θα χειριστεί αυτά τα Δεδομένα Προσωπικού Χαρακτήρα σύμφωνα με τη Δήλωση προστασίας ιδιωτικού απορρήτου της Microsoft στη διεύθυνση </w:t>
      </w:r>
      <w:r>
        <w:fldChar w:fldCharType="begin"/>
      </w:r>
      <w:r>
        <w:instrText xml:space="preserve"> HYPERLINK "https://go.microsoft.com/fwlink/?LinkId=521839"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proofErr w:type="spellStart"/>
      <w:r w:rsidRPr="00C72B52">
        <w:rPr>
          <w:rStyle w:val="Hyperlink"/>
          <w:bCs/>
          <w:lang w:val="en-US" w:eastAsia="en-US" w:bidi="ar-SA"/>
        </w:rPr>
        <w:t>microsoft</w:t>
      </w:r>
      <w:proofErr w:type="spellEnd"/>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proofErr w:type="spellStart"/>
      <w:r w:rsidRPr="00C72B52">
        <w:rPr>
          <w:rStyle w:val="Hyperlink"/>
          <w:bCs/>
          <w:lang w:val="en-US" w:eastAsia="en-US" w:bidi="ar-SA"/>
        </w:rPr>
        <w:t>fwlink</w:t>
      </w:r>
      <w:proofErr w:type="spellEnd"/>
      <w:r w:rsidRPr="00263854">
        <w:rPr>
          <w:rStyle w:val="Hyperlink"/>
          <w:bCs/>
          <w:lang w:eastAsia="en-US" w:bidi="ar-SA"/>
        </w:rPr>
        <w:t>/?</w:t>
      </w:r>
      <w:proofErr w:type="spellStart"/>
      <w:r w:rsidRPr="00C72B52">
        <w:rPr>
          <w:rStyle w:val="Hyperlink"/>
          <w:bCs/>
          <w:lang w:val="en-US" w:eastAsia="en-US" w:bidi="ar-SA"/>
        </w:rPr>
        <w:t>LinkId</w:t>
      </w:r>
      <w:proofErr w:type="spellEnd"/>
      <w:r w:rsidRPr="00263854">
        <w:rPr>
          <w:rStyle w:val="Hyperlink"/>
          <w:bCs/>
          <w:lang w:eastAsia="en-US" w:bidi="ar-SA"/>
        </w:rPr>
        <w:t>=521839</w:t>
      </w:r>
      <w:r>
        <w:rPr>
          <w:rStyle w:val="Hyperlink"/>
          <w:bCs/>
          <w:lang w:eastAsia="en-US" w:bidi="ar-SA"/>
        </w:rPr>
        <w:fldChar w:fldCharType="end"/>
      </w:r>
      <w:r>
        <w:t>, ενώ οι όροι του DPA δεν ισχύουν.</w:t>
      </w:r>
    </w:p>
    <w:p w14:paraId="6C9133EE" w14:textId="77777777" w:rsidR="00A04D82" w:rsidRPr="0049240E" w:rsidRDefault="00A04D82" w:rsidP="00A04D82">
      <w:pPr>
        <w:pStyle w:val="ProductList-Body"/>
      </w:pPr>
    </w:p>
    <w:p w14:paraId="19822A53" w14:textId="77777777" w:rsidR="00A04D82" w:rsidRPr="0049240E" w:rsidRDefault="00A04D82" w:rsidP="00A04D82">
      <w:pPr>
        <w:pStyle w:val="ProductList-Body"/>
      </w:pPr>
      <w:r>
        <w:t xml:space="preserve">Ο χειρισμός των Δεδομένων Προσωπικού Χαρακτήρα που συλλέγονται και χρησιμοποιούνται για την ενεργοποίηση των υπηρεσιών διαχείρισης Azure μέσω της πύλης διαχείρισης Azure και για τη μέτρηση της χρήσης προϊόντος για σκοπούς χρέωσης θα γίνεται σύμφωνα με τους όρους του DPA. </w:t>
      </w:r>
    </w:p>
    <w:p w14:paraId="319E652E" w14:textId="77777777" w:rsidR="00A04D82" w:rsidRPr="0049240E" w:rsidRDefault="00A04D82" w:rsidP="00A04D82">
      <w:pPr>
        <w:pStyle w:val="ProductList-Body"/>
      </w:pPr>
    </w:p>
    <w:p w14:paraId="249C63F0" w14:textId="77777777" w:rsidR="00A04D82" w:rsidRPr="0049240E" w:rsidRDefault="00A04D82" w:rsidP="00A04D82">
      <w:pPr>
        <w:pStyle w:val="ProductList-ClauseHeading"/>
        <w:keepNext w:val="0"/>
      </w:pPr>
      <w:r>
        <w:t>Δικαιώματα Χρήσης και Προϋποθέσεις Χρήσης</w:t>
      </w:r>
    </w:p>
    <w:p w14:paraId="1EB2B9F1" w14:textId="77777777" w:rsidR="00A04D82" w:rsidRPr="0049240E" w:rsidRDefault="00A04D82" w:rsidP="00A04D82">
      <w:pPr>
        <w:pStyle w:val="ProductList-Body"/>
      </w:pPr>
      <w:r>
        <w:t xml:space="preserve">Ο Πελάτης μπορεί να χρησιμοποιήσει το λογισμικό Azure Stack HCI μόνο (i) σε διακομιστές αποκλειστικά για εσωτερική χρήση του Πελάτη και (ii) ως λειτουργικό σύστημα του κεντρικού υπολογιστή για τη διαχείριση και την εξυπηρέτηση εικονικών μηχανών με έγκυρη άδεια χρήσης που εκτελούν εφαρμογές με έγκυρη άδεια χρήσης. 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διέπεται από τη ρήτρα Διαχείρισης Λογισμικού Εργολαβικής Ανάθεσης των Όρων Προϊόντων (οι Όροι Προϊόντων βρίσκονται στη διεύθυνση </w:t>
      </w:r>
      <w:r>
        <w:fldChar w:fldCharType="begin"/>
      </w:r>
      <w:r>
        <w:instrText xml:space="preserve"> HYPERLINK "http://go.microsoft.com/?linkid=9839207" </w:instrText>
      </w:r>
      <w:r>
        <w:fldChar w:fldCharType="separate"/>
      </w:r>
      <w:r w:rsidRPr="00C72B52">
        <w:rPr>
          <w:rStyle w:val="Hyperlink"/>
          <w:bCs/>
          <w:lang w:val="en-US" w:eastAsia="en-US" w:bidi="ar-SA"/>
        </w:rPr>
        <w:t>http</w:t>
      </w:r>
      <w:r w:rsidRPr="00263854">
        <w:rPr>
          <w:rStyle w:val="Hyperlink"/>
          <w:bCs/>
          <w:lang w:eastAsia="en-US" w:bidi="ar-SA"/>
        </w:rPr>
        <w:t>://</w:t>
      </w:r>
      <w:r w:rsidRPr="00C72B52">
        <w:rPr>
          <w:rStyle w:val="Hyperlink"/>
          <w:bCs/>
          <w:lang w:val="en-US" w:eastAsia="en-US" w:bidi="ar-SA"/>
        </w:rPr>
        <w:t>go</w:t>
      </w:r>
      <w:r w:rsidRPr="00263854">
        <w:rPr>
          <w:rStyle w:val="Hyperlink"/>
          <w:bCs/>
          <w:lang w:eastAsia="en-US" w:bidi="ar-SA"/>
        </w:rPr>
        <w:t>.</w:t>
      </w:r>
      <w:proofErr w:type="spellStart"/>
      <w:r w:rsidRPr="00C72B52">
        <w:rPr>
          <w:rStyle w:val="Hyperlink"/>
          <w:bCs/>
          <w:lang w:val="en-US" w:eastAsia="en-US" w:bidi="ar-SA"/>
        </w:rPr>
        <w:t>microsoft</w:t>
      </w:r>
      <w:proofErr w:type="spellEnd"/>
      <w:r w:rsidRPr="00263854">
        <w:rPr>
          <w:rStyle w:val="Hyperlink"/>
          <w:bCs/>
          <w:lang w:eastAsia="en-US" w:bidi="ar-SA"/>
        </w:rPr>
        <w:t>.</w:t>
      </w:r>
      <w:r w:rsidRPr="00C72B52">
        <w:rPr>
          <w:rStyle w:val="Hyperlink"/>
          <w:bCs/>
          <w:lang w:val="en-US" w:eastAsia="en-US" w:bidi="ar-SA"/>
        </w:rPr>
        <w:t>com</w:t>
      </w:r>
      <w:r w:rsidRPr="00263854">
        <w:rPr>
          <w:rStyle w:val="Hyperlink"/>
          <w:bCs/>
          <w:lang w:eastAsia="en-US" w:bidi="ar-SA"/>
        </w:rPr>
        <w:t>/?</w:t>
      </w:r>
      <w:proofErr w:type="spellStart"/>
      <w:r w:rsidRPr="00C72B52">
        <w:rPr>
          <w:rStyle w:val="Hyperlink"/>
          <w:bCs/>
          <w:lang w:val="en-US" w:eastAsia="en-US" w:bidi="ar-SA"/>
        </w:rPr>
        <w:t>linkid</w:t>
      </w:r>
      <w:proofErr w:type="spellEnd"/>
      <w:r w:rsidRPr="00263854">
        <w:rPr>
          <w:rStyle w:val="Hyperlink"/>
          <w:bCs/>
          <w:lang w:eastAsia="en-US" w:bidi="ar-SA"/>
        </w:rPr>
        <w:t>=9839207</w:t>
      </w:r>
      <w:r>
        <w:rPr>
          <w:rStyle w:val="Hyperlink"/>
          <w:bCs/>
          <w:lang w:eastAsia="en-US" w:bidi="ar-SA"/>
        </w:rPr>
        <w:fldChar w:fldCharType="end"/>
      </w:r>
      <w:r>
        <w:t>). Ο Πελάτης μπορεί να χρησιμοποιήσει το λογισμικό Azure Stack HCI εφόσον (i) έχει εγγραφεί στην έγκυρη συνδρομή Azure του Πελάτη, προκειμένου να ενεργοποιηθεί επιπλέον λειτουργικότητα Azure Stack HCI και να μετρηθεί και τιμολογηθεί ο Πελάτης και (ii) είναι συνδεδεμένο με τη συνδρομή Azure του Πελάτη μέσω του Διαδικτύου τουλάχιστον μία φορά κάθε τριάντα (30) συνεχόμενες ημερολογιακές ημέρες.</w:t>
      </w:r>
    </w:p>
    <w:p w14:paraId="49941E87" w14:textId="77777777" w:rsidR="00A04D82" w:rsidRPr="0049240E" w:rsidRDefault="00A04D82" w:rsidP="00A04D82">
      <w:pPr>
        <w:pStyle w:val="ProductList-Body"/>
      </w:pPr>
    </w:p>
    <w:p w14:paraId="526401ED" w14:textId="77777777" w:rsidR="00A04D82" w:rsidRPr="0049240E" w:rsidRDefault="00A04D82" w:rsidP="00A04D82">
      <w:pPr>
        <w:pStyle w:val="ProductList-ClauseHeading"/>
        <w:keepNext w:val="0"/>
      </w:pPr>
      <w:r>
        <w:t>Περιορισμοί Άδειας Χρήσης</w:t>
      </w:r>
    </w:p>
    <w:p w14:paraId="61AAB59D" w14:textId="77777777" w:rsidR="00A04D82" w:rsidRPr="0049240E" w:rsidRDefault="00A04D82" w:rsidP="00A04D82">
      <w:pPr>
        <w:pStyle w:val="ProductList-Body"/>
      </w:pPr>
      <w:r>
        <w:t xml:space="preserve">Ο Πελάτης δεν μπορεί (i) να παρακάμψει οποιαδήποτε υποχρεωτική διαδικασία εγγραφής ή σύνδεσης στο Azure Stack HCI ή (ii) να εκτελέσει οποιεσδήποτε εφαρμογές, ρόλους λειτουργικού συστήματος ή/και άλλον φόρτο εργασίας απευθείας στο λογισμικό Azure Stack HCI εκτός από (Α) βοηθητικά προγράμματα και ρόλους λειτουργικού συστήματος και (B) εικονικές μηχανές που εκτελούν το Azure Stack HCI. Τόσο η περίπτωση (A) όσο και η (B) είναι απαραίτητες ώστε να μπορεί το Azure Stack HCI να φιλοξενεί, να διαχειρίζεται και να εξυπηρετεί εικονικές μηχανές με έγκυρη άδεια χρήσης που εκτελούν εφαρμογές με έγκυρη άδεια χρήσης. </w:t>
      </w:r>
    </w:p>
    <w:p w14:paraId="6D06440A" w14:textId="77777777" w:rsidR="00A04D82" w:rsidRPr="0049240E" w:rsidRDefault="00A04D82" w:rsidP="00A04D82">
      <w:pPr>
        <w:pStyle w:val="ProductList-Body"/>
      </w:pPr>
    </w:p>
    <w:p w14:paraId="246D2514" w14:textId="77777777" w:rsidR="00A04D82" w:rsidRPr="0049240E" w:rsidRDefault="00A04D82" w:rsidP="00A04D82">
      <w:pPr>
        <w:pStyle w:val="ProductList-ClauseHeading"/>
        <w:keepNext w:val="0"/>
      </w:pPr>
      <w:r>
        <w:t>Χωρίς Εξαίρεση για Φιλοξενία</w:t>
      </w:r>
    </w:p>
    <w:p w14:paraId="0A34240B" w14:textId="77777777" w:rsidR="00A04D82" w:rsidRPr="0049240E" w:rsidRDefault="00A04D82" w:rsidP="00A04D82">
      <w:pPr>
        <w:pStyle w:val="ProductList-Body"/>
      </w:pPr>
      <w:r>
        <w:t>Η Εξαίρεση για Φιλοξενία Υπηρεσιών Microsoft Azure σε αυτούς τους OST δεν ισχύει για το Azure Stack HCI.</w:t>
      </w:r>
    </w:p>
    <w:p w14:paraId="0D57812E" w14:textId="77777777" w:rsidR="00A04D82" w:rsidRPr="0049240E" w:rsidRDefault="00A04D82" w:rsidP="00A04D82">
      <w:pPr>
        <w:pStyle w:val="ProductList-Body"/>
      </w:pPr>
    </w:p>
    <w:p w14:paraId="71038A9D" w14:textId="77777777" w:rsidR="00A04D82" w:rsidRPr="0049240E" w:rsidRDefault="00A04D82" w:rsidP="00A04D82">
      <w:pPr>
        <w:pStyle w:val="ProductList-ClauseHeading"/>
        <w:keepNext w:val="0"/>
      </w:pPr>
      <w:r>
        <w:t>Υποστήριξη Πελατών</w:t>
      </w:r>
    </w:p>
    <w:p w14:paraId="308A4C4B" w14:textId="3190B1CB" w:rsidR="00A04D82" w:rsidRPr="0049240E" w:rsidRDefault="00A04D82" w:rsidP="00A04D82">
      <w:pPr>
        <w:pStyle w:val="ProductList-Body"/>
      </w:pPr>
      <w:r>
        <w:t>Οποιαδήποτε υποστήριξη πελατών για το Azure Stack HCI που ενδέχεται να είναι διαθέσιμη από τη Microsoft απαιτεί το Azure Stack HCI να εκτελείται σε υλικό διακομιστή που έχει επικυρωθεί εκ των προτέρων από τη Microsoft στο πλαίσιο της Σύμβασης Προγράμματος Azure Stack HCI ή τυχόν μεταγενέστερης</w:t>
      </w:r>
    </w:p>
    <w:p w14:paraId="449D9F87" w14:textId="77777777" w:rsidR="00A04D82" w:rsidRPr="0049240E" w:rsidRDefault="00CF3DEF" w:rsidP="00A04D82">
      <w:pPr>
        <w:pStyle w:val="ProductList-Body"/>
        <w:shd w:val="clear" w:color="auto" w:fill="A6A6A6" w:themeFill="background1" w:themeFillShade="A6"/>
        <w:spacing w:before="120" w:after="240"/>
        <w:jc w:val="right"/>
      </w:pPr>
      <w:hyperlink w:anchor="TableofContents" w:tooltip="Πίνακας περιεχομένων" w:history="1">
        <w:r w:rsidR="00A04D82">
          <w:rPr>
            <w:rStyle w:val="Hyperlink"/>
            <w:sz w:val="16"/>
            <w:szCs w:val="16"/>
          </w:rPr>
          <w:t>Πίνακας Περιεχομένων</w:t>
        </w:r>
      </w:hyperlink>
      <w:r w:rsidR="00A04D82">
        <w:rPr>
          <w:sz w:val="16"/>
          <w:szCs w:val="16"/>
        </w:rPr>
        <w:t xml:space="preserve"> / </w:t>
      </w:r>
      <w:hyperlink w:anchor="_top" w:tooltip="Γενικοί Όροι" w:history="1">
        <w:r w:rsidR="00A04D82">
          <w:rPr>
            <w:rStyle w:val="Hyperlink"/>
            <w:sz w:val="16"/>
            <w:szCs w:val="16"/>
          </w:rPr>
          <w:t>Γενικοί Όροι</w:t>
        </w:r>
      </w:hyperlink>
    </w:p>
    <w:p w14:paraId="5B2E2D2F" w14:textId="285880C3" w:rsidR="00506EAE" w:rsidRDefault="00A12842" w:rsidP="00255D8F">
      <w:pPr>
        <w:pStyle w:val="ProductList-Offering2Heading"/>
        <w:outlineLvl w:val="2"/>
      </w:pPr>
      <w:r w:rsidRPr="00D74E7A">
        <w:rPr>
          <w:lang w:val="el-GR"/>
        </w:rPr>
        <w:lastRenderedPageBreak/>
        <w:tab/>
      </w:r>
      <w:bookmarkStart w:id="100" w:name="_Toc60079673"/>
      <w:bookmarkEnd w:id="77"/>
      <w:r w:rsidR="00416FE4">
        <w:t>Azure Stack Hub</w:t>
      </w:r>
      <w:bookmarkEnd w:id="100"/>
    </w:p>
    <w:p w14:paraId="0AF7136D" w14:textId="77777777" w:rsidR="00827D22" w:rsidRDefault="00827D22" w:rsidP="00827D22">
      <w:pPr>
        <w:pStyle w:val="ProductList-ClauseHeading"/>
        <w:keepNext w:val="0"/>
      </w:pPr>
      <w:r>
        <w:t xml:space="preserve">Ιδιωτικό απόρρητου του Azure Stack Hub </w:t>
      </w:r>
    </w:p>
    <w:p w14:paraId="43B0FCF6" w14:textId="77777777" w:rsidR="00827D22" w:rsidRDefault="00827D22" w:rsidP="00827D22">
      <w:pPr>
        <w:pStyle w:val="ProductList-Body"/>
      </w:pPr>
      <w:r>
        <w:t xml:space="preserve">Η Δήλωση Προστασίας Ιδιωτικού Απορρήτου της Microsoft που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w:t>
      </w:r>
      <w:r>
        <w:rPr>
          <w:rStyle w:val="Hyperlink"/>
          <w:color w:val="0563C1"/>
        </w:rPr>
        <w:t>fwlink</w:t>
      </w:r>
      <w:r>
        <w:rPr>
          <w:rStyle w:val="Hyperlink"/>
        </w:rPr>
        <w:t>/?LinkId=521839</w:t>
      </w:r>
      <w:r w:rsidR="00003A54">
        <w:rPr>
          <w:rStyle w:val="Hyperlink"/>
        </w:rPr>
        <w:fldChar w:fldCharType="end"/>
      </w:r>
      <w:r>
        <w:t xml:space="preserve"> ισχύει για χρήση του Azure Stack Hub από τον Πελάτη. Εάν ένας Πελάτης Σύμβασης Microsoft Cloud ή Σύμβασης Πελάτη Microsoft χρησιμοποιεί λογισμικό ή υπηρεσίες του Azure Stack Hub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77E54454" w14:textId="77777777" w:rsidR="00827D22" w:rsidRDefault="00827D22" w:rsidP="00827D22">
      <w:pPr>
        <w:pStyle w:val="ProductList-Body"/>
      </w:pPr>
    </w:p>
    <w:p w14:paraId="1E4654DF" w14:textId="354D7082" w:rsidR="00827D22" w:rsidRPr="00827D22" w:rsidRDefault="00827D22" w:rsidP="00827D22">
      <w:pPr>
        <w:pStyle w:val="ProductList-Body"/>
        <w:rPr>
          <w:lang w:val="en-US"/>
        </w:rPr>
      </w:pPr>
      <w:r>
        <w:t xml:space="preserve">Στον βαθμό που η Microsoft είναι ένας υπεύθυνος επεξεργασίας ή ένας υπεργολάβος επεξεργασίας δεδομένων προσωπικού χαρακτήρα σε σχέση με το Azure Stack Hub, η Microsoft αναλαμβάνει απέναντι σε όλους τους πελάτες τις δεσμεύσεις που περιλαμβάνονται </w:t>
      </w:r>
      <w:r>
        <w:rPr>
          <w:lang w:val="en-US"/>
        </w:rPr>
        <w:t>(</w:t>
      </w:r>
      <w:r>
        <w:t xml:space="preserve">α) στη διάταξη του DPA περί </w:t>
      </w:r>
      <w:r>
        <w:rPr>
          <w:lang w:val="en-US"/>
        </w:rPr>
        <w:t>«</w:t>
      </w:r>
      <w:r>
        <w:t>Επεξεργασίας Δεδομένων Προσωπικού Χαρακτήρα, ΓΚΠΔ</w:t>
      </w:r>
      <w:r>
        <w:rPr>
          <w:lang w:val="en-US"/>
        </w:rPr>
        <w:t>»</w:t>
      </w:r>
      <w:r>
        <w:t xml:space="preserve"> και </w:t>
      </w:r>
      <w:r>
        <w:rPr>
          <w:lang w:val="en-US"/>
        </w:rPr>
        <w:t>(</w:t>
      </w:r>
      <w:r>
        <w:t>β) στους Όρους του Γενικού Κανονισμού για την Προστασία Δεδομένων της Ευρωπαϊκής Ένωσης στο Συνημμένο 3 του DPA</w:t>
      </w:r>
      <w:r>
        <w:rPr>
          <w:lang w:val="en-US"/>
        </w:rPr>
        <w:t>.</w:t>
      </w:r>
    </w:p>
    <w:p w14:paraId="3461AD8A" w14:textId="0B32C21C" w:rsidR="00416FE4" w:rsidRPr="003309CC" w:rsidRDefault="00416FE4" w:rsidP="00827D22">
      <w:pPr>
        <w:pStyle w:val="ProductList-Body"/>
      </w:pPr>
    </w:p>
    <w:p w14:paraId="224B5E5A" w14:textId="77777777" w:rsidR="00416FE4" w:rsidRPr="003309CC" w:rsidRDefault="00416FE4" w:rsidP="00A04D82">
      <w:pPr>
        <w:pStyle w:val="ProductList-ClauseHeading"/>
      </w:pPr>
      <w:r>
        <w:t xml:space="preserve">Χρήση του Azure Stack Hub </w:t>
      </w:r>
    </w:p>
    <w:p w14:paraId="406F66A8" w14:textId="77777777" w:rsidR="00416FE4" w:rsidRPr="003309CC" w:rsidRDefault="00416FE4" w:rsidP="00416FE4">
      <w:pPr>
        <w:pStyle w:val="ProductList-Body"/>
        <w:tabs>
          <w:tab w:val="clear" w:pos="158"/>
          <w:tab w:val="left" w:pos="360"/>
        </w:tabs>
      </w:pPr>
      <w:r>
        <w:t xml:space="preserve">Επιτρέπεται η χρήση του Azure Stack Hub μόνο στο υλικό στο οποίο έχει προεγκατασταθεί. </w:t>
      </w:r>
    </w:p>
    <w:p w14:paraId="0CC20B35" w14:textId="77777777" w:rsidR="00416FE4" w:rsidRPr="003309CC" w:rsidRDefault="00416FE4" w:rsidP="00416FE4">
      <w:pPr>
        <w:pStyle w:val="ProductList-Body"/>
        <w:tabs>
          <w:tab w:val="clear" w:pos="158"/>
          <w:tab w:val="left" w:pos="360"/>
        </w:tabs>
      </w:pPr>
    </w:p>
    <w:p w14:paraId="0B34B15F" w14:textId="77777777" w:rsidR="00416FE4" w:rsidRPr="003309CC" w:rsidRDefault="00416FE4" w:rsidP="00416FE4">
      <w:pPr>
        <w:pStyle w:val="ProductList-ClauseHeading"/>
        <w:keepNext w:val="0"/>
      </w:pPr>
      <w:r>
        <w:t>Χρήση της Προεπιλεγμένης Συνδρομής Παρόχου</w:t>
      </w:r>
    </w:p>
    <w:p w14:paraId="3DD08B57" w14:textId="7F853711" w:rsidR="00A5639B" w:rsidRPr="00D26C87" w:rsidRDefault="00416FE4" w:rsidP="00416FE4">
      <w:pPr>
        <w:pStyle w:val="ProductList-Body"/>
      </w:pPr>
      <w:r>
        <w:t>Η συνδρομή που δημιουργήθηκε για τον διαχειριστή του συστήματος κατά τη διάρκεια της διαδικασίας ανάπτυξης του Azure Stack Hub (η προεπιλεγμένη συνδρομή παρόχου) μπορεί να χρησιμοποιηθεί αποκλειστικά για την ανάπτυξη και τη διαχείριση της υποδομής Azure Stack Hub. Δεν μπορεί να χρησιμοποιηθεί για την εκτέλεση οποιουδήποτε φόρτου εργασίας που δεν αναπτύσσει ούτε διαχειρίζεται την υποδομή Azure Stack Hub (π.χ. δεν μπορεί να χρησιμοποιηθεί για την εκτέλεση οποιουδήποτε φόρτου εργασίας εφαρμογών</w:t>
      </w:r>
      <w:r w:rsidR="00A5639B">
        <w:t>).</w:t>
      </w:r>
    </w:p>
    <w:bookmarkStart w:id="101" w:name="_Toc494738672"/>
    <w:bookmarkStart w:id="102" w:name="EMS"/>
    <w:bookmarkStart w:id="103" w:name="_Toc476476610"/>
    <w:bookmarkStart w:id="104" w:name="_Toc459970714"/>
    <w:bookmarkStart w:id="105" w:name="_Toc457466428"/>
    <w:bookmarkStart w:id="106" w:name="AzureActiveDirectoryBasic"/>
    <w:bookmarkStart w:id="107" w:name="_Toc437590238"/>
    <w:bookmarkStart w:id="108" w:name="_Toc435790944"/>
    <w:bookmarkStart w:id="109" w:name="MicrosoftDynamicsMarketing"/>
    <w:bookmarkEnd w:id="78"/>
    <w:p w14:paraId="0C37E0B0"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8A0870" w14:textId="77777777" w:rsidR="00A076D4" w:rsidRPr="00A076D4" w:rsidRDefault="00A076D4" w:rsidP="00255D8F">
      <w:pPr>
        <w:pStyle w:val="ProductList-Offering2Heading"/>
        <w:outlineLvl w:val="2"/>
        <w:rPr>
          <w:lang w:val="el-GR"/>
        </w:rPr>
      </w:pPr>
      <w:r w:rsidRPr="00A076D4">
        <w:rPr>
          <w:lang w:val="el-GR"/>
        </w:rPr>
        <w:tab/>
      </w:r>
      <w:bookmarkStart w:id="110" w:name="_Toc5958159"/>
      <w:bookmarkStart w:id="111" w:name="CognitiveServices"/>
      <w:bookmarkStart w:id="112" w:name="_Toc60079674"/>
      <w:r w:rsidRPr="00A076D4">
        <w:rPr>
          <w:lang w:val="el-GR"/>
        </w:rPr>
        <w:t>Γνωστικές Υπηρεσίες</w:t>
      </w:r>
      <w:bookmarkEnd w:id="110"/>
      <w:bookmarkEnd w:id="112"/>
    </w:p>
    <w:bookmarkEnd w:id="111"/>
    <w:p w14:paraId="4E729BFC" w14:textId="77777777" w:rsidR="00A076D4" w:rsidRDefault="00A076D4" w:rsidP="00255D8F">
      <w:pPr>
        <w:pStyle w:val="ProductList-ClauseHeading"/>
        <w:keepNext w:val="0"/>
      </w:pPr>
      <w:r>
        <w:t>Όριο στη χρήση από τον Πελάτη του προϊόντος της υπηρεσίας</w:t>
      </w:r>
    </w:p>
    <w:p w14:paraId="1DD6F096" w14:textId="294E4541" w:rsidR="00A076D4" w:rsidRPr="00F86985" w:rsidRDefault="00827D22" w:rsidP="00255D8F">
      <w:pPr>
        <w:pStyle w:val="ProductList-Body"/>
      </w:pPr>
      <w:r>
        <w:t>Ο Πελάτης δεν θα και δεν θα επιτρέψει σε τρίτα μέρη να χρησιμοποιήσουν τις Γνωστικές Υπηρεσίες ή δεδομένα από τις Γνωστικές Υπηρεσίες για τη δημιουργία, κατάρτιση ή βελτίωση (άμεσα ή έμμεσα) ενός παρόμοιου ή ανταγωνιστικού προϊόντος ή υπηρεσίας</w:t>
      </w:r>
      <w:r w:rsidR="00A076D4">
        <w:t>.</w:t>
      </w:r>
    </w:p>
    <w:p w14:paraId="59D85C65" w14:textId="77777777" w:rsidR="00A076D4" w:rsidRPr="00F86985" w:rsidRDefault="00A076D4" w:rsidP="00255D8F">
      <w:pPr>
        <w:pStyle w:val="ProductList-Body"/>
      </w:pPr>
    </w:p>
    <w:p w14:paraId="5C5D677B" w14:textId="77777777" w:rsidR="00A076D4" w:rsidRPr="00F86985" w:rsidRDefault="00A076D4" w:rsidP="00255D8F">
      <w:pPr>
        <w:pStyle w:val="ProductList-ClauseHeading"/>
        <w:keepNext w:val="0"/>
      </w:pPr>
      <w:r>
        <w:t>Απόδοση του Microsoft Translator</w:t>
      </w:r>
    </w:p>
    <w:p w14:paraId="0657BCE4" w14:textId="77777777" w:rsidR="00A076D4" w:rsidRPr="00F86985" w:rsidRDefault="00A076D4" w:rsidP="00255D8F">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6EF63D2F" w14:textId="77777777" w:rsidR="00A076D4" w:rsidRPr="00E90A70" w:rsidRDefault="00A076D4" w:rsidP="00255D8F">
      <w:pPr>
        <w:pStyle w:val="ProductList-Body"/>
      </w:pPr>
    </w:p>
    <w:p w14:paraId="7796236A" w14:textId="77777777" w:rsidR="00A076D4" w:rsidRPr="00541FFF" w:rsidRDefault="00A076D4" w:rsidP="00255D8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Γνωστικές Υπηρεσίες σε Container</w:t>
      </w:r>
    </w:p>
    <w:p w14:paraId="11B6ED93"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Οι δυνατότητες των Γνωστικών Υπηρεσιών που διατίθενται σε container έχουν σχεδιαστεί για τη σύνδεση σε ένα τελικό σημείο τιμολόγησης. Η άδεια χρήσης των container και του τελικού σημείου τιμολόγησης ανήκει στον Πελάτη στο πλαίσιο αυτής της σύμβασης ως Υπηρεσίες Online, ενώ</w:t>
      </w:r>
      <w:r>
        <w:rPr>
          <w:rFonts w:ascii="Calibri" w:eastAsia="Calibri" w:hAnsi="Calibri" w:cs="Arial"/>
          <w:sz w:val="18"/>
          <w:lang w:val="en-US"/>
        </w:rPr>
        <w:t> </w:t>
      </w:r>
      <w:r>
        <w:rPr>
          <w:rFonts w:ascii="Calibri" w:eastAsia="Calibri" w:hAnsi="Calibri" w:cs="Arial"/>
          <w:sz w:val="18"/>
        </w:rPr>
        <w:t xml:space="preserve">τα container υπόκεινται και στους όρους χρήσης του λογισμικού με μια Υπηρεσία Online στην παρούσα σύμβαση. Ο Πελάτης πρέπει να διαμορφώσει τα container που χρησιμοποιεί για την επικοινωνία με το τελικό σημείο τιμολόγησης έτσι ώστε αυτό να υπολογίσει τη συνολική χρήση αυτών των container. Δεδομένου ότι ο Πελάτης καθιστά δυνατό αυτόν τον υπολογισμό και βάσει τυχόν σχετικών ορίων συναλλαγής, ο Πελάτης μπορεί να εγκαταστήσει και να χρησιμοποιήσει οποιονδήποτε αριθμό container (1) στις συσκευές υλικού του Πελάτη που προορίζονται για αποκλειστική του χρήση και (2) στους λογαριασμούς της Υπηρεσίας Microsoft Azure του Πελάτη. Κάθε αποκλειστικό υλικό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Όρων Προϊόντων που παρατίθενται στη διεύθυνση </w:t>
      </w:r>
      <w:r w:rsidR="00003A54">
        <w:fldChar w:fldCharType="begin"/>
      </w:r>
      <w:r w:rsidR="00003A54">
        <w:instrText xml:space="preserve"> HYPERLINK "http://go.microsoft.com/?linkid=9839207" </w:instrText>
      </w:r>
      <w:r w:rsidR="00003A54">
        <w:fldChar w:fldCharType="separate"/>
      </w:r>
      <w:r>
        <w:rPr>
          <w:rStyle w:val="Hyperlink"/>
          <w:rFonts w:ascii="Calibri" w:eastAsia="Calibri" w:hAnsi="Calibri" w:cs="Arial"/>
          <w:sz w:val="18"/>
        </w:rPr>
        <w:t>http://go.microsoft.com/?linkid=9839207</w:t>
      </w:r>
      <w:r w:rsidR="00003A54">
        <w:rPr>
          <w:rStyle w:val="Hyperlink"/>
          <w:rFonts w:ascii="Calibri" w:eastAsia="Calibri" w:hAnsi="Calibri" w:cs="Arial"/>
          <w:sz w:val="18"/>
        </w:rPr>
        <w:fldChar w:fldCharType="end"/>
      </w:r>
      <w:r>
        <w:rPr>
          <w:rFonts w:ascii="Calibri" w:eastAsia="Calibri" w:hAnsi="Calibri" w:cs="Arial"/>
          <w:sz w:val="18"/>
        </w:rPr>
        <w:t xml:space="preserve">. </w:t>
      </w:r>
    </w:p>
    <w:p w14:paraId="31C4DEAB"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p>
    <w:p w14:paraId="689F1DC9" w14:textId="77777777" w:rsidR="006376F3"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Τα container περιλαμβάνουν υλικό που είναι εμπιστευτικό και ανήκει στη Microsoft. Ο Πελάτης συμφωνεί να διατηρήσει αυτό το υλικό εμπιστευτικό και να ενημερώσει άμεσα τη Microsoft, εάν υποπέσει στην αντίληψή του τυχόν πιθανή κατάχρηση επιχειρηματικών απορρήτων τρίτων μερών ή κακή χρήση. </w:t>
      </w:r>
    </w:p>
    <w:p w14:paraId="3B4695CA" w14:textId="77777777" w:rsidR="006376F3" w:rsidRPr="00475975" w:rsidRDefault="006376F3" w:rsidP="006376F3">
      <w:pPr>
        <w:tabs>
          <w:tab w:val="left" w:pos="158"/>
        </w:tabs>
        <w:suppressAutoHyphens/>
        <w:autoSpaceDN w:val="0"/>
        <w:spacing w:after="0" w:line="240" w:lineRule="auto"/>
        <w:textAlignment w:val="baseline"/>
        <w:rPr>
          <w:rFonts w:ascii="Calibri" w:hAnsi="Calibri"/>
          <w:sz w:val="18"/>
        </w:rPr>
      </w:pPr>
    </w:p>
    <w:p w14:paraId="55D996B6" w14:textId="1DED4432" w:rsidR="00A076D4" w:rsidRPr="00E90A70" w:rsidRDefault="006376F3" w:rsidP="006376F3">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Οι </w:t>
      </w:r>
      <w:r>
        <w:rPr>
          <w:rFonts w:ascii="Calibri" w:eastAsia="Calibri" w:hAnsi="Calibri" w:cs="Arial"/>
          <w:sz w:val="18"/>
        </w:rPr>
        <w:t>όροι του DPA δεν ισχύουν για container που είναι εγκατεστημένα σε αποκλειστικό υλικό του Πελάτη, εκτός από τον βαθμό στον οποίο τυχόν Δεδομένα Προσωπικού Χαρακτήρα συλλέγονται σε σχέση με το τελικό σημείο τιμολόγησης, επειδή το περιβάλλον λειτουργίας των container αυτών δεν βρίσκεται υπό τον έλεγχο της Microsoft</w:t>
      </w:r>
      <w:r w:rsidR="00A076D4">
        <w:rPr>
          <w:rFonts w:ascii="Calibri" w:eastAsia="Calibri" w:hAnsi="Calibri" w:cs="Arial"/>
          <w:sz w:val="18"/>
        </w:rPr>
        <w:t>.</w:t>
      </w:r>
    </w:p>
    <w:p w14:paraId="1777B20A" w14:textId="77777777" w:rsidR="00A076D4" w:rsidRPr="009A17A9" w:rsidRDefault="00A076D4" w:rsidP="00255D8F">
      <w:pPr>
        <w:pStyle w:val="ProductList-Body"/>
      </w:pPr>
    </w:p>
    <w:p w14:paraId="65F5EF04" w14:textId="77777777" w:rsidR="00A076D4" w:rsidRPr="00F86985" w:rsidRDefault="00A076D4" w:rsidP="00827D22">
      <w:pPr>
        <w:pStyle w:val="ProductList-ClauseHeading"/>
        <w:keepNext w:val="0"/>
      </w:pPr>
      <w:r>
        <w:t>Ανενεργές Ρυθμίσεις παραμέτρων Γνωστικών Υπηρεσιών και Προσαρμοσμένα Μοντέλα</w:t>
      </w:r>
    </w:p>
    <w:p w14:paraId="26DF4DF0" w14:textId="77777777" w:rsidR="00A076D4" w:rsidRPr="009A17A9" w:rsidRDefault="00A076D4" w:rsidP="00255D8F">
      <w:pPr>
        <w:pStyle w:val="ProductList-Body"/>
      </w:pPr>
      <w:r>
        <w:t>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w:t>
      </w:r>
    </w:p>
    <w:p w14:paraId="3F1A2744"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F2E837B" w14:textId="435F913F" w:rsidR="00B83FD2" w:rsidRPr="00B83FD2" w:rsidRDefault="004F70A6" w:rsidP="00A04D82">
      <w:pPr>
        <w:pStyle w:val="ProductList-Offering2Heading"/>
        <w:outlineLvl w:val="2"/>
        <w:rPr>
          <w:lang w:val="el-GR"/>
        </w:rPr>
      </w:pPr>
      <w:r w:rsidRPr="000A5115">
        <w:rPr>
          <w:lang w:val="el-GR"/>
        </w:rPr>
        <w:lastRenderedPageBreak/>
        <w:tab/>
      </w:r>
      <w:bookmarkStart w:id="113" w:name="_Toc60079675"/>
      <w:r w:rsidR="00B83FD2">
        <w:t>Microsoft</w:t>
      </w:r>
      <w:r w:rsidR="00B83FD2" w:rsidRPr="00B83FD2">
        <w:rPr>
          <w:lang w:val="el-GR"/>
        </w:rPr>
        <w:t xml:space="preserve"> </w:t>
      </w:r>
      <w:r w:rsidR="00B83FD2">
        <w:t>Genomics</w:t>
      </w:r>
      <w:bookmarkEnd w:id="101"/>
      <w:bookmarkEnd w:id="113"/>
    </w:p>
    <w:p w14:paraId="2676DDA7" w14:textId="77777777" w:rsidR="00B83FD2" w:rsidRPr="00BA2331" w:rsidRDefault="00B83FD2" w:rsidP="00255D8F">
      <w:pPr>
        <w:pStyle w:val="ProductList-ClauseHeading"/>
        <w:keepNext w:val="0"/>
      </w:pPr>
      <w:r>
        <w:t xml:space="preserve">Ιδιωτικό Απόρρητο για το Microsoft Genomics </w:t>
      </w:r>
    </w:p>
    <w:p w14:paraId="39220C96" w14:textId="77777777" w:rsidR="00B83FD2" w:rsidRPr="00BA2331" w:rsidRDefault="00B83FD2" w:rsidP="00255D8F">
      <w:pPr>
        <w:pStyle w:val="ProductList-Body"/>
      </w:pPr>
      <w:r>
        <w:t xml:space="preserve">Η Δήλωση Προστασίας Ιδιωτικού Απορρήτου της Microsoft που διατίθεται στη διεύθυνση </w:t>
      </w:r>
      <w:r w:rsidR="00003A54">
        <w:fldChar w:fldCharType="begin"/>
      </w:r>
      <w:r w:rsidR="00003A54">
        <w:instrText xml:space="preserve"> HYPERLINK "https://go.microsoft.com/fwlink/?LinkId=521839" </w:instrText>
      </w:r>
      <w:r w:rsidR="00003A54">
        <w:fldChar w:fldCharType="separate"/>
      </w:r>
      <w:r w:rsidRPr="00A90828">
        <w:rPr>
          <w:rStyle w:val="Hyperlink"/>
        </w:rPr>
        <w:t>https://go.microsoft.com/fwlink/?LinkId=521839</w:t>
      </w:r>
      <w:r w:rsidR="00003A54">
        <w:rPr>
          <w:rStyle w:val="Hyperlink"/>
        </w:rPr>
        <w:fldChar w:fldCharType="end"/>
      </w:r>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255D8F">
      <w:pPr>
        <w:pStyle w:val="ProductList-Body"/>
      </w:pPr>
    </w:p>
    <w:p w14:paraId="261E7426" w14:textId="77777777" w:rsidR="00B83FD2" w:rsidRPr="00BA2331" w:rsidRDefault="00B83FD2" w:rsidP="00255D8F">
      <w:pPr>
        <w:pStyle w:val="ProductList-ClauseHeading"/>
        <w:keepNext w:val="0"/>
      </w:pPr>
      <w:r>
        <w:t xml:space="preserve">Όροι Άδειας Χρήσης Broad </w:t>
      </w:r>
    </w:p>
    <w:p w14:paraId="26A6C366" w14:textId="1A7E81EB" w:rsidR="00B83FD2" w:rsidRDefault="00827D22" w:rsidP="00255D8F">
      <w:pPr>
        <w:pStyle w:val="ProductList-Body"/>
      </w:pPr>
      <w:r>
        <w:t>Το Microsoft Genomics περιλαμβάνει πρόσβαση στην Εργαλειοθήκη Γενετικής Ανάλυσης (GATK) του Broad Institute, Inc. (</w:t>
      </w:r>
      <w:r>
        <w:rPr>
          <w:lang w:val="en-US"/>
        </w:rPr>
        <w:t>«</w:t>
      </w:r>
      <w:r>
        <w:rPr>
          <w:bCs/>
        </w:rPr>
        <w:t>Broad</w:t>
      </w:r>
      <w:r>
        <w:rPr>
          <w:lang w:val="en-US"/>
        </w:rPr>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του GATK της Broad (</w:t>
      </w:r>
      <w:r>
        <w:rPr>
          <w:lang w:val="en-US"/>
        </w:rPr>
        <w:t>«</w:t>
      </w:r>
      <w:r>
        <w:rPr>
          <w:bCs/>
        </w:rPr>
        <w:t>Broad EULA</w:t>
      </w:r>
      <w:r>
        <w:rPr>
          <w:lang w:val="en-US"/>
        </w:rPr>
        <w:t>»</w:t>
      </w:r>
      <w:r>
        <w:t xml:space="preserve"> που μπορείτε να βρείτε εδώ </w:t>
      </w:r>
      <w:r w:rsidR="00003A54">
        <w:fldChar w:fldCharType="begin"/>
      </w:r>
      <w:r w:rsidR="00003A54">
        <w:instrText xml:space="preserve"> HYPERLINK "https://software.broadinstitute.org/gatk/eula/index?p=Azure" </w:instrText>
      </w:r>
      <w:r w:rsidR="00003A54">
        <w:fldChar w:fldCharType="separate"/>
      </w:r>
      <w:r>
        <w:rPr>
          <w:rStyle w:val="Hyperlink"/>
        </w:rPr>
        <w:t>https://software.broadinstitute.org/gatk/eula/index?p=Azure</w:t>
      </w:r>
      <w:r w:rsidR="00003A54">
        <w:rPr>
          <w:rStyle w:val="Hyperlink"/>
        </w:rPr>
        <w:fldChar w:fldCharType="end"/>
      </w:r>
      <w:r w:rsidR="00B83FD2">
        <w:t xml:space="preserve">). </w:t>
      </w:r>
    </w:p>
    <w:p w14:paraId="024AE4A0" w14:textId="77777777" w:rsidR="00827D22" w:rsidRPr="00BA2331" w:rsidRDefault="00827D22" w:rsidP="00255D8F">
      <w:pPr>
        <w:pStyle w:val="ProductList-Body"/>
      </w:pPr>
    </w:p>
    <w:p w14:paraId="66A2F88B" w14:textId="77777777" w:rsidR="00B83FD2" w:rsidRPr="00BA2331" w:rsidRDefault="00B83FD2" w:rsidP="00255D8F">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255D8F">
      <w:pPr>
        <w:pStyle w:val="ProductList-Body"/>
      </w:pPr>
    </w:p>
    <w:p w14:paraId="683060A4" w14:textId="77777777" w:rsidR="00B83FD2" w:rsidRPr="00BA2331" w:rsidRDefault="00B83FD2" w:rsidP="00255D8F">
      <w:pPr>
        <w:pStyle w:val="ProductList-ClauseHeading"/>
        <w:keepNext w:val="0"/>
      </w:pPr>
      <w:r>
        <w:t>Όχι για Ιατρική Χρήση</w:t>
      </w:r>
    </w:p>
    <w:p w14:paraId="22F8616D" w14:textId="77777777" w:rsidR="00B83FD2" w:rsidRPr="008467C8" w:rsidRDefault="00B83FD2" w:rsidP="00255D8F">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4783C25F" w14:textId="77AE113D" w:rsidR="00506EAE"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936C5B0" w14:textId="4C2877AB" w:rsidR="00B83FD2" w:rsidRPr="00CC725F" w:rsidRDefault="00B83FD2" w:rsidP="00255D8F">
      <w:pPr>
        <w:pStyle w:val="ProductList-Offering2Heading"/>
        <w:outlineLvl w:val="2"/>
        <w:rPr>
          <w:lang w:val="el-GR"/>
        </w:rPr>
      </w:pPr>
      <w:r w:rsidRPr="00CC725F">
        <w:rPr>
          <w:lang w:val="el-GR"/>
        </w:rPr>
        <w:tab/>
      </w:r>
      <w:bookmarkStart w:id="114" w:name="_Toc494738673"/>
      <w:bookmarkStart w:id="115" w:name="_Toc60079676"/>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14"/>
      <w:bookmarkEnd w:id="115"/>
    </w:p>
    <w:p w14:paraId="454AFCD4" w14:textId="6916DD4B" w:rsidR="00B83FD2" w:rsidRPr="00BA2331" w:rsidRDefault="00B83FD2" w:rsidP="00255D8F">
      <w:pPr>
        <w:pStyle w:val="ProductList-ClauseHeading"/>
        <w:keepNext w:val="0"/>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255D8F">
      <w:pPr>
        <w:pStyle w:val="ProductList-Body"/>
      </w:pPr>
      <w:r>
        <w:t xml:space="preserve">Η δήλωση προστασίας ιδιωτικού απορρήτου που παρατίθεται στη διεύθυνση </w:t>
      </w:r>
      <w:r w:rsidR="00003A54">
        <w:fldChar w:fldCharType="begin"/>
      </w:r>
      <w:r w:rsidR="00003A54">
        <w:instrText xml:space="preserve"> HYPERLINK "https://aka.ms/actestprivacypolicy" </w:instrText>
      </w:r>
      <w:r w:rsidR="00003A54">
        <w:fldChar w:fldCharType="separate"/>
      </w:r>
      <w:r w:rsidR="0077196A">
        <w:rPr>
          <w:rStyle w:val="Hyperlink"/>
        </w:rPr>
        <w:t>https://aka.ms/actestprivacypolicy</w:t>
      </w:r>
      <w:r w:rsidR="00003A54">
        <w:rPr>
          <w:rStyle w:val="Hyperlink"/>
        </w:rPr>
        <w:fldChar w:fldCharType="end"/>
      </w:r>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255D8F">
      <w:pPr>
        <w:pStyle w:val="ProductList-Body"/>
      </w:pPr>
    </w:p>
    <w:p w14:paraId="1E7B5AD4" w14:textId="77777777" w:rsidR="00B83FD2" w:rsidRPr="00BA2331" w:rsidRDefault="00B83FD2" w:rsidP="00255D8F">
      <w:pPr>
        <w:pStyle w:val="ProductList-ClauseHeading"/>
        <w:keepNext w:val="0"/>
      </w:pPr>
      <w:r>
        <w:t>Χρήση για Προγραμματισμό και Δοκιμές</w:t>
      </w:r>
    </w:p>
    <w:p w14:paraId="7D5836DA" w14:textId="3F712A8E" w:rsidR="00B83FD2" w:rsidRPr="00BA2331" w:rsidRDefault="00B83FD2" w:rsidP="00255D8F">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255D8F">
      <w:pPr>
        <w:pStyle w:val="ProductList-Body"/>
      </w:pPr>
    </w:p>
    <w:p w14:paraId="14D12FD7" w14:textId="77777777" w:rsidR="00B83FD2" w:rsidRPr="00BA2331" w:rsidRDefault="00B83FD2" w:rsidP="00255D8F">
      <w:pPr>
        <w:pStyle w:val="ProductList-ClauseHeading"/>
        <w:keepNext w:val="0"/>
      </w:pPr>
      <w:r>
        <w:t>Εξουσιοδοτημένος Προγραμματιστής</w:t>
      </w:r>
    </w:p>
    <w:p w14:paraId="38251164" w14:textId="33BBC5E2" w:rsidR="00B83FD2" w:rsidRPr="00BA2331" w:rsidRDefault="00B83FD2" w:rsidP="00255D8F">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255D8F">
      <w:pPr>
        <w:pStyle w:val="ProductList-Body"/>
      </w:pPr>
    </w:p>
    <w:p w14:paraId="3409436B" w14:textId="77777777" w:rsidR="00B83FD2" w:rsidRPr="00BA2331" w:rsidRDefault="00B83FD2" w:rsidP="00255D8F">
      <w:pPr>
        <w:pStyle w:val="ProductList-ClauseHeading"/>
        <w:keepNext w:val="0"/>
      </w:pPr>
      <w:r>
        <w:t>Πρόσβαση Υπηρεσίας Αποθετηρίου Δεδομένων Τρίτων</w:t>
      </w:r>
    </w:p>
    <w:p w14:paraId="626C3F67" w14:textId="4A1F4BD9" w:rsidR="00B83FD2" w:rsidRPr="00BA2331" w:rsidRDefault="00827D22" w:rsidP="00255D8F">
      <w:pPr>
        <w:pStyle w:val="ProductList-Body"/>
      </w:pPr>
      <w:r w:rsidRPr="00A66A4D">
        <w:rPr>
          <w:spacing w:val="-2"/>
        </w:rPr>
        <w:t>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w:t>
      </w:r>
      <w:r w:rsidR="00B83FD2">
        <w:t>.</w:t>
      </w:r>
    </w:p>
    <w:p w14:paraId="4E1F8BE5"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F6A558E" w14:textId="104FF36D" w:rsidR="00163462" w:rsidRPr="00163462" w:rsidRDefault="00163462" w:rsidP="00416FE4">
      <w:pPr>
        <w:pStyle w:val="ProductList-OfferingGroupHeading"/>
        <w:spacing w:after="80"/>
        <w:outlineLvl w:val="1"/>
        <w:rPr>
          <w:lang w:val="el-GR"/>
        </w:rPr>
      </w:pPr>
      <w:bookmarkStart w:id="116" w:name="_Toc60079677"/>
      <w:r w:rsidRPr="00163462">
        <w:rPr>
          <w:lang w:val="el-GR"/>
        </w:rPr>
        <w:t xml:space="preserve">Προγράμματα </w:t>
      </w:r>
      <w:r>
        <w:t>Microsoft</w:t>
      </w:r>
      <w:r w:rsidRPr="00163462">
        <w:rPr>
          <w:lang w:val="el-GR"/>
        </w:rPr>
        <w:t xml:space="preserve"> </w:t>
      </w:r>
      <w:r>
        <w:t>Azure</w:t>
      </w:r>
      <w:bookmarkEnd w:id="102"/>
      <w:bookmarkEnd w:id="103"/>
      <w:bookmarkEnd w:id="116"/>
    </w:p>
    <w:p w14:paraId="3D60FB4F" w14:textId="77777777" w:rsidR="00163462" w:rsidRDefault="00163462" w:rsidP="00416FE4">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416FE4">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29FBA1D8" w14:textId="77777777" w:rsidR="00163462" w:rsidRPr="000E3993" w:rsidRDefault="00163462" w:rsidP="00416FE4">
      <w:pPr>
        <w:pStyle w:val="ProductList-Body"/>
      </w:pPr>
    </w:p>
    <w:p w14:paraId="357CAC78" w14:textId="77777777" w:rsidR="00163462" w:rsidRPr="00017A5A" w:rsidRDefault="00163462" w:rsidP="00416FE4">
      <w:pPr>
        <w:pStyle w:val="ProductList-Body"/>
        <w:tabs>
          <w:tab w:val="clear" w:pos="158"/>
          <w:tab w:val="left" w:pos="180"/>
        </w:tabs>
        <w:rPr>
          <w:b/>
          <w:color w:val="00188F"/>
        </w:rPr>
      </w:pPr>
      <w:r>
        <w:rPr>
          <w:b/>
          <w:color w:val="00188F"/>
        </w:rPr>
        <w:t>Subscription License Suite</w:t>
      </w:r>
    </w:p>
    <w:p w14:paraId="270B7550" w14:textId="65BECC90" w:rsidR="00DD0655" w:rsidRDefault="00A04D82" w:rsidP="00416FE4">
      <w:pPr>
        <w:pStyle w:val="ProductList-Body"/>
      </w:pPr>
      <w:r>
        <w:t xml:space="preserve">Εκτός από τις άδειες User SL, ανατρέξτε στο </w:t>
      </w:r>
      <w:r>
        <w:fldChar w:fldCharType="begin"/>
      </w:r>
      <w:r>
        <w:instrText xml:space="preserve"> HYPERLINK \l "_top" \o "Συνημμένο 2" </w:instrText>
      </w:r>
      <w:r>
        <w:fldChar w:fldCharType="separate"/>
      </w:r>
      <w:r>
        <w:rPr>
          <w:rStyle w:val="Hyperlink"/>
        </w:rPr>
        <w:t>Συνημμένο 2</w:t>
      </w:r>
      <w:r>
        <w:rPr>
          <w:rStyle w:val="Hyperlink"/>
        </w:rPr>
        <w:fldChar w:fldCharType="end"/>
      </w:r>
      <w:r>
        <w:t xml:space="preserve"> για άλλες άδειες SL που πληρούν τις προϋποθέσεις για τα Azure Active Directory Premium, Microsoft Defender για Ταυτότητα, Azure Information Protection και Microsoft Intune</w:t>
      </w:r>
      <w:r w:rsidR="00DD0655">
        <w:t>.</w:t>
      </w:r>
    </w:p>
    <w:p w14:paraId="2AD09055" w14:textId="77777777" w:rsidR="00163462" w:rsidRDefault="00163462" w:rsidP="00416FE4">
      <w:pPr>
        <w:pStyle w:val="ProductList-Body"/>
      </w:pPr>
    </w:p>
    <w:p w14:paraId="4BED9B54" w14:textId="022B3E7E" w:rsidR="006E0A7E" w:rsidRPr="006E0A7E" w:rsidRDefault="00163462" w:rsidP="00A04D82">
      <w:pPr>
        <w:pStyle w:val="ProductList-Offering2Heading"/>
        <w:outlineLvl w:val="2"/>
        <w:rPr>
          <w:lang w:val="el-GR"/>
        </w:rPr>
      </w:pPr>
      <w:r>
        <w:rPr>
          <w:lang w:val="el-GR"/>
        </w:rPr>
        <w:tab/>
      </w:r>
      <w:bookmarkStart w:id="117" w:name="_Toc60079678"/>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04"/>
      <w:bookmarkEnd w:id="105"/>
      <w:bookmarkEnd w:id="117"/>
    </w:p>
    <w:bookmarkEnd w:id="106"/>
    <w:p w14:paraId="756CC39F" w14:textId="77777777" w:rsidR="006E0A7E" w:rsidRPr="003C2FBE" w:rsidRDefault="006E0A7E" w:rsidP="00255D8F">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18" w:name="AzureActiveDirectoryPremium"/>
    <w:p w14:paraId="2B46BD10" w14:textId="77777777" w:rsidR="000A0921" w:rsidRPr="002D5B93" w:rsidRDefault="000A0921" w:rsidP="00255D8F">
      <w:pPr>
        <w:pStyle w:val="ProductList-Body"/>
        <w:shd w:val="clear" w:color="auto" w:fill="A6A6A6" w:themeFill="background1" w:themeFillShade="A6"/>
        <w:spacing w:before="120" w:after="240"/>
        <w:jc w:val="right"/>
      </w:pPr>
      <w:r>
        <w:lastRenderedPageBreak/>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255D8F">
      <w:pPr>
        <w:pStyle w:val="ProductList-Offering2Heading"/>
        <w:outlineLvl w:val="2"/>
        <w:rPr>
          <w:lang w:val="el-GR"/>
        </w:rPr>
      </w:pPr>
      <w:r w:rsidRPr="00552BD4">
        <w:rPr>
          <w:lang w:val="el-GR"/>
        </w:rPr>
        <w:tab/>
      </w:r>
      <w:bookmarkStart w:id="119" w:name="_Toc459970715"/>
      <w:bookmarkStart w:id="120" w:name="_Toc457466429"/>
      <w:bookmarkStart w:id="121" w:name="_Toc60079679"/>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19"/>
      <w:bookmarkEnd w:id="120"/>
      <w:bookmarkEnd w:id="121"/>
    </w:p>
    <w:bookmarkEnd w:id="118"/>
    <w:p w14:paraId="4ECDCBCE" w14:textId="265063B9" w:rsidR="006E0A7E" w:rsidRDefault="006E0A7E" w:rsidP="00255D8F">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255D8F">
      <w:pPr>
        <w:pStyle w:val="ProductList-Body"/>
      </w:pPr>
    </w:p>
    <w:p w14:paraId="5429DD22" w14:textId="77777777" w:rsidR="00AC3BDD" w:rsidRDefault="00AC3BDD" w:rsidP="00A04D82">
      <w:pPr>
        <w:pStyle w:val="ProductList-ClauseHeading"/>
      </w:pPr>
      <w:r>
        <w:t>Επιτρεπόμενος Εξωτερικός Χρήστης</w:t>
      </w:r>
    </w:p>
    <w:p w14:paraId="6515532A" w14:textId="4C57523F" w:rsidR="00AC3BDD" w:rsidRDefault="00FE252C" w:rsidP="00255D8F">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 Αυτή η επιλογή δεν είναι διαθέσιμη για νέους πελάτες ούτε για πελάτες που χρησιμοποιούν (ή που έχουν χρησιμοποιήσει) την υπηρεσία στα πλαίσια ενός αριθμού Μηνιαίων Ενεργών Χρηστών.</w:t>
      </w:r>
    </w:p>
    <w:bookmarkStart w:id="122" w:name="AzureInformationProtectionPremium"/>
    <w:p w14:paraId="53CFE5BA"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C632BC">
      <w:pPr>
        <w:pStyle w:val="ProductList-Offering2Heading"/>
        <w:outlineLvl w:val="2"/>
        <w:rPr>
          <w:lang w:val="el-GR"/>
        </w:rPr>
      </w:pPr>
      <w:r w:rsidRPr="00552BD4">
        <w:rPr>
          <w:lang w:val="el-GR"/>
        </w:rPr>
        <w:tab/>
      </w:r>
      <w:bookmarkStart w:id="123" w:name="AzureRightsManagement"/>
      <w:bookmarkStart w:id="124" w:name="_Toc459970716"/>
      <w:bookmarkStart w:id="125" w:name="_Toc457466430"/>
      <w:bookmarkStart w:id="126" w:name="_Toc60079680"/>
      <w:r w:rsidRPr="00135543">
        <w:t>Azure</w:t>
      </w:r>
      <w:r w:rsidRPr="00552BD4">
        <w:rPr>
          <w:lang w:val="el-GR"/>
        </w:rPr>
        <w:t xml:space="preserve"> </w:t>
      </w:r>
      <w:r w:rsidRPr="00135543">
        <w:t>Information</w:t>
      </w:r>
      <w:r w:rsidRPr="00552BD4">
        <w:rPr>
          <w:lang w:val="el-GR"/>
        </w:rPr>
        <w:t xml:space="preserve"> </w:t>
      </w:r>
      <w:r w:rsidRPr="00135543">
        <w:t>Protection</w:t>
      </w:r>
      <w:bookmarkEnd w:id="123"/>
      <w:r w:rsidRPr="00552BD4">
        <w:rPr>
          <w:lang w:val="el-GR"/>
        </w:rPr>
        <w:t xml:space="preserve"> </w:t>
      </w:r>
      <w:r w:rsidRPr="00135543">
        <w:t>Premium</w:t>
      </w:r>
      <w:bookmarkEnd w:id="124"/>
      <w:bookmarkEnd w:id="125"/>
      <w:bookmarkEnd w:id="126"/>
    </w:p>
    <w:bookmarkEnd w:id="122"/>
    <w:p w14:paraId="37FF1C16" w14:textId="77777777" w:rsidR="006E0A7E" w:rsidRPr="003C2FBE" w:rsidRDefault="006E0A7E" w:rsidP="00255D8F">
      <w:pPr>
        <w:pStyle w:val="ProductList-Body"/>
        <w:tabs>
          <w:tab w:val="clear" w:pos="158"/>
          <w:tab w:val="left" w:pos="360"/>
        </w:tabs>
      </w:pPr>
      <w:r>
        <w:rPr>
          <w:b/>
          <w:color w:val="00188F"/>
        </w:rPr>
        <w:t>Κοινοποιήσεις</w:t>
      </w:r>
    </w:p>
    <w:p w14:paraId="50E558CD" w14:textId="4DD52DD8" w:rsidR="006E0A7E" w:rsidRPr="003C2FBE" w:rsidRDefault="006E0A7E"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098C7E07" w14:textId="7C021AA3" w:rsidR="006E0A7E" w:rsidRPr="003C2FBE" w:rsidRDefault="006E0A7E"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bookmarkStart w:id="127" w:name="_Toc388464308"/>
    <w:bookmarkStart w:id="128" w:name="Dynamics365"/>
    <w:bookmarkStart w:id="129" w:name="_Toc524436945"/>
    <w:bookmarkStart w:id="130" w:name="_Toc523239317"/>
    <w:bookmarkEnd w:id="107"/>
    <w:bookmarkEnd w:id="108"/>
    <w:bookmarkEnd w:id="109"/>
    <w:bookmarkEnd w:id="127"/>
    <w:p w14:paraId="259D4A74" w14:textId="7BF58DCE" w:rsidR="00506EAE"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r w:rsidR="00CB2D5B">
        <w:fldChar w:fldCharType="begin"/>
      </w:r>
      <w:r w:rsidR="00CB2D5B">
        <w:instrText xml:space="preserve"> HYPERLINK \l "GeneralTerms" \o "Γενικοί Όροι" </w:instrText>
      </w:r>
      <w:r w:rsidR="00CB2D5B">
        <w:fldChar w:fldCharType="separate"/>
      </w:r>
      <w:r>
        <w:rPr>
          <w:rStyle w:val="Hyperlink"/>
          <w:sz w:val="16"/>
          <w:szCs w:val="16"/>
        </w:rPr>
        <w:t>Γενικοί Όροι</w:t>
      </w:r>
      <w:r w:rsidR="00CB2D5B">
        <w:rPr>
          <w:rStyle w:val="Hyperlink"/>
          <w:sz w:val="16"/>
          <w:szCs w:val="16"/>
        </w:rPr>
        <w:fldChar w:fldCharType="end"/>
      </w:r>
      <w:bookmarkStart w:id="131" w:name="_Toc5958166"/>
      <w:bookmarkStart w:id="132" w:name="_Toc8395038"/>
      <w:bookmarkStart w:id="133" w:name="_Toc6563826"/>
      <w:bookmarkStart w:id="134" w:name="_Toc8749039"/>
      <w:bookmarkEnd w:id="128"/>
      <w:bookmarkEnd w:id="129"/>
      <w:bookmarkEnd w:id="130"/>
    </w:p>
    <w:p w14:paraId="768D4E76" w14:textId="77777777" w:rsidR="004E1E0D" w:rsidRPr="00E464DF" w:rsidRDefault="004E1E0D" w:rsidP="00255D8F">
      <w:pPr>
        <w:pStyle w:val="ProductList-OfferingGroupHeading"/>
        <w:spacing w:after="80"/>
        <w:outlineLvl w:val="1"/>
      </w:pPr>
      <w:bookmarkStart w:id="135" w:name="_Toc17975729"/>
      <w:bookmarkStart w:id="136" w:name="_Toc60079681"/>
      <w:bookmarkEnd w:id="131"/>
      <w:bookmarkEnd w:id="132"/>
      <w:bookmarkEnd w:id="133"/>
      <w:bookmarkEnd w:id="134"/>
      <w:r>
        <w:t>Υπ</w:t>
      </w:r>
      <w:proofErr w:type="spellStart"/>
      <w:r>
        <w:t>ηρεσίες</w:t>
      </w:r>
      <w:proofErr w:type="spellEnd"/>
      <w:r>
        <w:t xml:space="preserve"> Microsoft Dynamics 365 Services</w:t>
      </w:r>
      <w:bookmarkEnd w:id="135"/>
      <w:bookmarkEnd w:id="136"/>
    </w:p>
    <w:p w14:paraId="260807B2" w14:textId="77777777" w:rsidR="004E1E0D" w:rsidRPr="00A8327A" w:rsidRDefault="004E1E0D" w:rsidP="00255D8F">
      <w:pPr>
        <w:pStyle w:val="ProductList-Body"/>
        <w:rPr>
          <w:rFonts w:asciiTheme="majorHAnsi" w:hAnsiTheme="majorHAnsi"/>
          <w:sz w:val="16"/>
          <w:szCs w:val="16"/>
        </w:rPr>
        <w:sectPr w:rsidR="004E1E0D" w:rsidRPr="00A8327A" w:rsidSect="005C4499">
          <w:footerReference w:type="default" r:id="rId20"/>
          <w:footerReference w:type="first" r:id="rId21"/>
          <w:pgSz w:w="12240" w:h="15840"/>
          <w:pgMar w:top="1440" w:right="720" w:bottom="1440" w:left="720" w:header="720" w:footer="720" w:gutter="0"/>
          <w:cols w:space="720"/>
          <w:titlePg/>
          <w:docGrid w:linePitch="360"/>
        </w:sectPr>
      </w:pPr>
    </w:p>
    <w:p w14:paraId="0413AEF1" w14:textId="77777777" w:rsidR="004A6C30" w:rsidRDefault="004A6C30" w:rsidP="004A6C30">
      <w:pPr>
        <w:pStyle w:val="ProductList-ClauseHeading"/>
        <w:keepNext w:val="0"/>
      </w:pPr>
      <w:r>
        <w:t>Κοινοποιήσεις</w:t>
      </w:r>
    </w:p>
    <w:p w14:paraId="022B0D06" w14:textId="77777777" w:rsidR="004A6C30" w:rsidRPr="00AB267B" w:rsidRDefault="004A6C30" w:rsidP="004A6C30">
      <w:pPr>
        <w:pStyle w:val="ProductList-Body"/>
      </w:pPr>
      <w:r>
        <w:t xml:space="preserve">Για τους Χάρτες Bing και τις Επαγγελματικές Υπηρεσίες ισχύουν οι Κοινοποιήσεις στο </w:t>
      </w:r>
      <w:r w:rsidR="00003A54">
        <w:fldChar w:fldCharType="begin"/>
      </w:r>
      <w:r w:rsidR="00003A54">
        <w:instrText xml:space="preserve"> HYPERLINK \l "_top" \o "Συνημμένο 1" </w:instrText>
      </w:r>
      <w:r w:rsidR="00003A54">
        <w:fldChar w:fldCharType="separate"/>
      </w:r>
      <w:r>
        <w:rPr>
          <w:rStyle w:val="Hyperlink"/>
        </w:rPr>
        <w:t>Συνημμένο 1</w:t>
      </w:r>
      <w:r w:rsidR="00003A54">
        <w:rPr>
          <w:rStyle w:val="Hyperlink"/>
        </w:rPr>
        <w:fldChar w:fldCharType="end"/>
      </w:r>
      <w:r>
        <w:t xml:space="preserve">. 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"_top" \o "Συνημμένο 1" </w:instrText>
      </w:r>
      <w:r w:rsidR="00003A54">
        <w:fldChar w:fldCharType="separate"/>
      </w:r>
      <w:r>
        <w:rPr>
          <w:rStyle w:val="Hyperlink"/>
        </w:rPr>
        <w:t>Συνημμένο 1</w:t>
      </w:r>
      <w:r w:rsidR="00003A54">
        <w:rPr>
          <w:rStyle w:val="Hyperlink"/>
        </w:rPr>
        <w:fldChar w:fldCharType="end"/>
      </w:r>
      <w:r>
        <w:t xml:space="preserve">. Επιπλέον, ισχύουν οι Κοινοποιήσεις σχετικά με την Κωδικοποίηση H.265/HEV των Υπηρεσιών Πολυμέσων Azure, το Πρότυπο Εικόνας H.264/AVXC, το Πρότυπο Βίντεο VC-1, το Πρότυπο Εικόνας MPEG-4 Part 2 και το Πρότυπο Βίντεο MPEG-2 στο </w:t>
      </w:r>
      <w:r w:rsidR="00003A54">
        <w:fldChar w:fldCharType="begin"/>
      </w:r>
      <w:r w:rsidR="00003A54">
        <w:instrText xml:space="preserve"> HYPERLINK \l "_top" \o "Συνημμένο 1" </w:instrText>
      </w:r>
      <w:r w:rsidR="00003A54">
        <w:fldChar w:fldCharType="separate"/>
      </w:r>
      <w:r>
        <w:rPr>
          <w:rStyle w:val="Hyperlink"/>
        </w:rPr>
        <w:t>Συνημμένο 1</w:t>
      </w:r>
      <w:r w:rsidR="00003A54">
        <w:rPr>
          <w:rStyle w:val="Hyperlink"/>
        </w:rPr>
        <w:fldChar w:fldCharType="end"/>
      </w:r>
      <w:r>
        <w:t xml:space="preserve"> μόνο για το Dynamics 365 Commerce.</w:t>
      </w:r>
    </w:p>
    <w:p w14:paraId="489F5EDE" w14:textId="77777777" w:rsidR="004A6C30" w:rsidRDefault="004A6C30" w:rsidP="004A6C30">
      <w:pPr>
        <w:pStyle w:val="ProductList-Body"/>
      </w:pPr>
    </w:p>
    <w:p w14:paraId="250753A1" w14:textId="77777777" w:rsidR="004A6C30" w:rsidRPr="000A5E8A" w:rsidRDefault="004A6C30" w:rsidP="004A6C30">
      <w:pPr>
        <w:pStyle w:val="ProductList-ClauseHeading"/>
        <w:keepNext w:val="0"/>
      </w:pPr>
      <w:r>
        <w:t>Εξωτερικοί Χρήστες</w:t>
      </w:r>
    </w:p>
    <w:p w14:paraId="058E3D31" w14:textId="77777777" w:rsidR="00E73BF7" w:rsidRPr="001651BF" w:rsidRDefault="00E73BF7" w:rsidP="00E73BF7">
      <w:pPr>
        <w:pStyle w:val="ProductList-Body"/>
        <w:tabs>
          <w:tab w:val="clear" w:pos="158"/>
          <w:tab w:val="left" w:pos="360"/>
        </w:tabs>
        <w:rPr>
          <w:spacing w:val="-1"/>
        </w:rPr>
      </w:pPr>
      <w:r w:rsidRPr="001651BF">
        <w:rPr>
          <w:spacing w:val="-1"/>
        </w:rPr>
        <w:t>Οι Εξωτερικοί Χρήστες των Υπηρεσιών Dynamics 365 δεν χρειάζεται να διαθέτουν Άδεια SL για πρόσβαση στην Υπηρεσία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Dynamics 365 εκτός από υπηρεσίες ή στοιχεία που περιλαμβάνονται στο Dynamics 365 Supply Chain Management, Dynamics 365 Finance, Dynamics 365 Commerce, Dynamics 365 Human Resources ή στο Dynamics 365 Project Operations.</w:t>
      </w:r>
    </w:p>
    <w:p w14:paraId="3CCE29DD" w14:textId="77777777" w:rsidR="00E73BF7" w:rsidRPr="00F300A2" w:rsidRDefault="00E73BF7" w:rsidP="00E73BF7">
      <w:pPr>
        <w:pStyle w:val="ProductList-Body"/>
        <w:tabs>
          <w:tab w:val="clear" w:pos="158"/>
          <w:tab w:val="left" w:pos="360"/>
        </w:tabs>
      </w:pPr>
    </w:p>
    <w:p w14:paraId="4C28CB71" w14:textId="77777777" w:rsidR="00E73BF7" w:rsidRPr="00F300A2" w:rsidRDefault="00E73BF7" w:rsidP="00E73BF7">
      <w:pPr>
        <w:pStyle w:val="ProductList-ClauseHeading"/>
        <w:keepNext w:val="0"/>
      </w:pPr>
      <w:r>
        <w:t>Πύλη Διαχείρισης</w:t>
      </w:r>
    </w:p>
    <w:p w14:paraId="541184D1" w14:textId="77777777" w:rsidR="00E73BF7" w:rsidRPr="00F300A2" w:rsidRDefault="00E73BF7" w:rsidP="00E73BF7">
      <w:pPr>
        <w:pStyle w:val="ProductList-Body"/>
        <w:ind w:right="180"/>
      </w:pPr>
      <w:r>
        <w:t>Οι Πελάτες με Άδειες SL για Dynamics 365 Supply Chain Management, Dynamics 365 Finance, Dynamics 365 Commerce, Dynamics 365 Human Resources ή Dynamics 365 Project Operations μπορούν να αναπτύξουν και να διαχειριστούν την Υπηρεσία Online μέσω των Υπηρεσιών Microsoft Dynamics Lifecycle (ή μεταγενέστερων) που υπόκεινται σε ξεχωριστούς όρους.</w:t>
      </w:r>
    </w:p>
    <w:p w14:paraId="3F212CCD" w14:textId="77777777" w:rsidR="00E73BF7" w:rsidRPr="00F300A2" w:rsidRDefault="00E73BF7" w:rsidP="00E73BF7">
      <w:pPr>
        <w:pStyle w:val="ProductList-Body"/>
      </w:pPr>
    </w:p>
    <w:p w14:paraId="76C09D5F" w14:textId="77777777" w:rsidR="00E73BF7" w:rsidRPr="00F300A2" w:rsidRDefault="00E73BF7" w:rsidP="00E73BF7">
      <w:pPr>
        <w:pStyle w:val="ProductList-ClauseHeading"/>
        <w:keepNext w:val="0"/>
      </w:pPr>
      <w:r>
        <w:t>Μικτές αναπτύξεις των υπηρεσιών Dynamics 365</w:t>
      </w:r>
    </w:p>
    <w:p w14:paraId="56622ABD" w14:textId="77777777" w:rsidR="00E73BF7" w:rsidRPr="00F300A2" w:rsidRDefault="00E73BF7" w:rsidP="00E73BF7">
      <w:pPr>
        <w:pStyle w:val="ProductList-Body"/>
      </w:pPr>
      <w:r>
        <w:t>Οι Πελάτες μπορούν να συνδυάσουν (i) τις άδειες χρήσης του Dynamics 365 Sales Professional and Enterprise, (ii) τις άδειες χρήσης του Dynamics 365 Customer Service Professional and Enterprise ή (iii) τις άδειες χρήσης του Dynamics 365 Business Central και οποιουδήποτε από τα παρακάτω: άδειες χρήσης των Dynamics 365 Finance, Dynamics 365 Supply Chain Management ή Dynamics 365 Project Operations εφόσον,</w:t>
      </w:r>
    </w:p>
    <w:p w14:paraId="0F0E7D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Κάθε Υπηρεσία Online αναπτύσσεται στο πλαίσιο ξεχωριστής παρουσίας, και</w:t>
      </w:r>
    </w:p>
    <w:p w14:paraId="39FC5BCA" w14:textId="77777777" w:rsidR="00E73BF7" w:rsidRPr="00F300A2" w:rsidRDefault="00E73BF7" w:rsidP="00E73BF7">
      <w:pPr>
        <w:pStyle w:val="ProductList-Body"/>
        <w:numPr>
          <w:ilvl w:val="0"/>
          <w:numId w:val="9"/>
        </w:numPr>
        <w:tabs>
          <w:tab w:val="clear" w:pos="158"/>
          <w:tab w:val="left" w:pos="360"/>
          <w:tab w:val="left" w:pos="720"/>
          <w:tab w:val="left" w:pos="1080"/>
        </w:tabs>
      </w:pPr>
      <w:r>
        <w:rPr>
          <w:szCs w:val="18"/>
        </w:rPr>
        <w:t>Οι αδειοδοτούμενοι χρήστες θα έχουν δυνατότητα πρόσβασης μόνο στις παρουσίες για τις οποίες έχουν τα απαιτούμενα δικαιώματα.</w:t>
      </w:r>
    </w:p>
    <w:p w14:paraId="215A3112" w14:textId="77777777" w:rsidR="00E73BF7" w:rsidRPr="00F300A2" w:rsidRDefault="00E73BF7" w:rsidP="00E73BF7">
      <w:pPr>
        <w:pStyle w:val="ProductList-Body"/>
      </w:pPr>
    </w:p>
    <w:p w14:paraId="1C194D78" w14:textId="77777777" w:rsidR="00E73BF7" w:rsidRPr="00F300A2" w:rsidRDefault="00E73BF7" w:rsidP="00E73BF7">
      <w:pPr>
        <w:pStyle w:val="ProductList-ClauseHeading"/>
        <w:keepNext w:val="0"/>
      </w:pPr>
      <w:r>
        <w:t>Μικτές αναπτύξεις των υπηρεσιών Dynamics 365 Business Central</w:t>
      </w:r>
    </w:p>
    <w:p w14:paraId="11BDA47A" w14:textId="77777777" w:rsidR="00E73BF7" w:rsidRPr="00F300A2" w:rsidRDefault="00E73BF7" w:rsidP="00E73BF7">
      <w:pPr>
        <w:pStyle w:val="ProductList-Body"/>
      </w:pPr>
      <w:r>
        <w:t>Οι πελάτες δεν μπορούν να συνδυάσουν τις άδειες χρήσης του Dynamics 365 Business Central Premium και του Dynamics 365 Business Central Essentials στον ίδιο μισθωτή.</w:t>
      </w:r>
    </w:p>
    <w:p w14:paraId="335B926B" w14:textId="77777777" w:rsidR="00E73BF7" w:rsidRPr="00F300A2" w:rsidRDefault="00E73BF7" w:rsidP="00E73BF7">
      <w:pPr>
        <w:pStyle w:val="ProductList-ClauseHeading"/>
        <w:keepNext w:val="0"/>
        <w:tabs>
          <w:tab w:val="clear" w:pos="360"/>
          <w:tab w:val="left" w:pos="0"/>
        </w:tabs>
        <w:ind w:left="360" w:hanging="360"/>
      </w:pPr>
    </w:p>
    <w:p w14:paraId="5B0CF241" w14:textId="77777777" w:rsidR="00E73BF7" w:rsidRPr="00F300A2" w:rsidRDefault="00E73BF7" w:rsidP="00A04D82">
      <w:pPr>
        <w:pStyle w:val="ProductList-ClauseHeading"/>
        <w:keepNext w:val="0"/>
        <w:tabs>
          <w:tab w:val="clear" w:pos="360"/>
          <w:tab w:val="left" w:pos="0"/>
        </w:tabs>
        <w:ind w:left="360" w:hanging="360"/>
      </w:pPr>
      <w:r>
        <w:t>Dynamics 365 Marketing</w:t>
      </w:r>
    </w:p>
    <w:p w14:paraId="1AB68A39" w14:textId="77777777" w:rsidR="00E73BF7" w:rsidRPr="00F300A2" w:rsidRDefault="00E73BF7" w:rsidP="00A04D82">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67E161AE" w14:textId="77777777" w:rsidR="00E73BF7" w:rsidRPr="00F300A2" w:rsidRDefault="00E73BF7" w:rsidP="00E73BF7">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4C6D3A29" w14:textId="77777777" w:rsidR="00E73BF7" w:rsidRPr="00F300A2" w:rsidRDefault="00E73BF7" w:rsidP="00E73BF7">
      <w:pPr>
        <w:pStyle w:val="ProductList-Body"/>
      </w:pPr>
    </w:p>
    <w:p w14:paraId="155D0A98" w14:textId="77777777" w:rsidR="00E73BF7" w:rsidRPr="00F300A2" w:rsidRDefault="00E73BF7" w:rsidP="00E73BF7">
      <w:pPr>
        <w:pStyle w:val="ProductList-ClauseHeading"/>
        <w:keepNext w:val="0"/>
      </w:pPr>
      <w:r>
        <w:lastRenderedPageBreak/>
        <w:t>Πηγαίος κώδικας για τα Dynamics 365 Supply Chain Management, Finance, Commerce και Project Operations</w:t>
      </w:r>
    </w:p>
    <w:p w14:paraId="12D92645" w14:textId="2D6C1893" w:rsidR="004A6C30" w:rsidRDefault="00E73BF7" w:rsidP="00E73BF7">
      <w:pPr>
        <w:pStyle w:val="ProductList-Body"/>
        <w:tabs>
          <w:tab w:val="clear" w:pos="158"/>
          <w:tab w:val="left" w:pos="360"/>
        </w:tabs>
        <w:rPr>
          <w:strike/>
        </w:rPr>
      </w:pPr>
      <w:r>
        <w:t>Ο Πελάτης μπορεί να τροποποιήσει για εσωτερική του χρήση τον πηγαίο κώδικα επιπέδου εφαρμογής X++ για το Dynamics 365 Supply Chain Management, το Dynamics 365 Finance, το Dynamics 365 for Commerce ή το Dynamics 365 Project Operations</w:t>
      </w:r>
      <w:r w:rsidR="004A6C30">
        <w:t xml:space="preserve">. </w:t>
      </w:r>
    </w:p>
    <w:p w14:paraId="2F9DEE93" w14:textId="77777777" w:rsidR="004A6C30" w:rsidRPr="007F1B5F" w:rsidRDefault="004A6C30" w:rsidP="004A6C30">
      <w:pPr>
        <w:pStyle w:val="ProductList-Body"/>
        <w:tabs>
          <w:tab w:val="clear" w:pos="158"/>
          <w:tab w:val="left" w:pos="360"/>
        </w:tabs>
      </w:pPr>
    </w:p>
    <w:p w14:paraId="58D63825" w14:textId="77777777" w:rsidR="004A6C30" w:rsidRDefault="004A6C30" w:rsidP="004A6C30">
      <w:pPr>
        <w:pStyle w:val="ProductList-ClauseHeading"/>
        <w:keepNext w:val="0"/>
      </w:pPr>
      <w:r>
        <w:t>Δικαιώματα Χρήσης Διακομιστή για άδειες User SL του Dynamics 365, από άδειες User SL Εξασφάλισης Αναβάθμισης Λογισμικού και Πρόσθετων αδειών User SL</w:t>
      </w:r>
    </w:p>
    <w:p w14:paraId="546B9446" w14:textId="1F893AD7" w:rsidR="004E1E0D" w:rsidRPr="00E464DF" w:rsidRDefault="004A6C30" w:rsidP="00255D8F">
      <w:pPr>
        <w:pStyle w:val="ProductList-Body"/>
      </w:pPr>
      <w:r>
        <w:t>Οι όροι δικαιωμάτων χρήσης του διακομιστή παρακάτω δεν ισχύουν για Πελάτες με άδεια χρήσης του Dynamics 365 Sales Professional, Dynamics 365 Customer Service Professional, Dynamics 365 Marketing, Dynamics 365 Human Resources ή για Πελάτες με άδεια χρήσης των υπηρεσιών online του Dynamics 365 μέσω της Άδειας Χρήσης Open, Open Value και Open Value Subscription.</w:t>
      </w:r>
    </w:p>
    <w:p w14:paraId="5488A563" w14:textId="77777777" w:rsidR="006E0740" w:rsidRDefault="006E0740" w:rsidP="004A6C30">
      <w:pPr>
        <w:pStyle w:val="ProductList-Body"/>
        <w:ind w:left="158"/>
        <w:rPr>
          <w:b/>
          <w:color w:val="0072C6"/>
        </w:rPr>
      </w:pPr>
    </w:p>
    <w:p w14:paraId="5A907B16" w14:textId="0FDAB619" w:rsidR="004A6C30" w:rsidRPr="002C6BAD" w:rsidRDefault="004A6C30" w:rsidP="004A6C30">
      <w:pPr>
        <w:pStyle w:val="ProductList-Body"/>
        <w:ind w:left="158"/>
        <w:rPr>
          <w:b/>
          <w:color w:val="0072C6"/>
        </w:rPr>
      </w:pPr>
      <w:r>
        <w:rPr>
          <w:b/>
          <w:color w:val="0072C6"/>
        </w:rPr>
        <w:t>Διακομιστής εσωτερικής εγκατάστασης του Dynamics 365 for Operations</w:t>
      </w:r>
    </w:p>
    <w:p w14:paraId="73CED98D" w14:textId="77777777" w:rsidR="004A6C30" w:rsidRPr="004B4D84" w:rsidRDefault="004A6C30" w:rsidP="004A6C30">
      <w:pPr>
        <w:pStyle w:val="ProductList-Body"/>
        <w:ind w:left="158"/>
      </w:pPr>
      <w:r>
        <w:t>Οι Πελάτες με ενεργές συνδρομές για το Dynamics 365 Supply Chain Management, Dynamics 365 Finance ή το Dynamics 365 Commerce μπορούν</w:t>
      </w:r>
    </w:p>
    <w:p w14:paraId="3322C8D4" w14:textId="77777777" w:rsidR="004E1E0D" w:rsidRPr="00E464DF" w:rsidRDefault="004E1E0D" w:rsidP="0005005C">
      <w:pPr>
        <w:pStyle w:val="ProductList-Body"/>
        <w:numPr>
          <w:ilvl w:val="0"/>
          <w:numId w:val="5"/>
        </w:numPr>
        <w:tabs>
          <w:tab w:val="clear" w:pos="158"/>
          <w:tab w:val="left" w:pos="360"/>
          <w:tab w:val="left" w:pos="720"/>
        </w:tabs>
        <w:ind w:left="720"/>
      </w:pPr>
      <w:r>
        <w:t>να εγκαταστήσουν οποιονδήποτε αριθμό αντιγράφων του λογισμικού Dynamics 365 for Operations Server σε διακομιστή δικτύου ή κοινόχρηστους διακομιστές,</w:t>
      </w:r>
    </w:p>
    <w:p w14:paraId="587F3266" w14:textId="77777777" w:rsidR="004E1E0D" w:rsidRPr="00E464DF" w:rsidRDefault="004E1E0D" w:rsidP="0005005C">
      <w:pPr>
        <w:pStyle w:val="ProductList-Body"/>
        <w:numPr>
          <w:ilvl w:val="0"/>
          <w:numId w:val="5"/>
        </w:numPr>
        <w:tabs>
          <w:tab w:val="left" w:pos="360"/>
          <w:tab w:val="left" w:pos="720"/>
        </w:tabs>
        <w:ind w:left="720"/>
      </w:pPr>
      <w:r>
        <w:t>να εγκαταστήσουν και να χρησιμοποιήσουν το λογισμικό Dynamics AX 2012 R3 Server αντί του Dynamics 365 for Operations Server,</w:t>
      </w:r>
    </w:p>
    <w:p w14:paraId="22BD548A" w14:textId="77777777" w:rsidR="004E1E0D" w:rsidRPr="00E464DF" w:rsidRDefault="004E1E0D" w:rsidP="0005005C">
      <w:pPr>
        <w:pStyle w:val="ProductList-Body"/>
        <w:numPr>
          <w:ilvl w:val="0"/>
          <w:numId w:val="5"/>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460F1AC" w14:textId="77777777" w:rsidR="004E1E0D" w:rsidRPr="00E464DF" w:rsidRDefault="004E1E0D" w:rsidP="0005005C">
      <w:pPr>
        <w:pStyle w:val="ProductList-Body"/>
        <w:numPr>
          <w:ilvl w:val="0"/>
          <w:numId w:val="5"/>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6242E86" w14:textId="77777777" w:rsidR="004E1E0D" w:rsidRPr="00E464DF" w:rsidRDefault="004E1E0D" w:rsidP="0005005C">
      <w:pPr>
        <w:pStyle w:val="ProductList-Body"/>
        <w:numPr>
          <w:ilvl w:val="0"/>
          <w:numId w:val="5"/>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551998C1" w14:textId="77777777" w:rsidR="004E1E0D" w:rsidRPr="00E464DF" w:rsidRDefault="004E1E0D" w:rsidP="00255D8F">
      <w:pPr>
        <w:pStyle w:val="ProductList-Body"/>
      </w:pPr>
    </w:p>
    <w:p w14:paraId="5206084B" w14:textId="77777777" w:rsidR="004E1E0D" w:rsidRPr="00E464DF" w:rsidRDefault="004E1E0D" w:rsidP="00255D8F">
      <w:pPr>
        <w:pStyle w:val="ProductList-Body"/>
        <w:tabs>
          <w:tab w:val="clear" w:pos="158"/>
          <w:tab w:val="left" w:pos="180"/>
        </w:tabs>
        <w:ind w:left="180"/>
      </w:pPr>
      <w:r>
        <w:rPr>
          <w:b/>
          <w:color w:val="0072C6"/>
        </w:rPr>
        <w:t>Διακομιστής εσωτερικής εγκατάστασης του Dynamics 365</w:t>
      </w:r>
    </w:p>
    <w:p w14:paraId="4C78F977" w14:textId="77777777" w:rsidR="004E1E0D" w:rsidRPr="00E464DF" w:rsidRDefault="004E1E0D" w:rsidP="00255D8F">
      <w:pPr>
        <w:pStyle w:val="ProductList-Body"/>
        <w:ind w:left="180"/>
      </w:pPr>
      <w:r>
        <w:t>Οι Πελάτες με ενεργές συνδρομές για το Dynamics 365 Sales Enterprise, Dynamics 365 Customer Service Enterprise ή το Dynamics 365 Field Service μπορούν</w:t>
      </w:r>
    </w:p>
    <w:p w14:paraId="58072A5D" w14:textId="77777777" w:rsidR="004E1E0D" w:rsidRPr="00E464DF" w:rsidRDefault="004E1E0D" w:rsidP="0005005C">
      <w:pPr>
        <w:pStyle w:val="ProductList-Body"/>
        <w:numPr>
          <w:ilvl w:val="0"/>
          <w:numId w:val="8"/>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5F10D59" w14:textId="77777777" w:rsidR="004E1E0D" w:rsidRPr="00E464DF" w:rsidRDefault="004E1E0D" w:rsidP="0005005C">
      <w:pPr>
        <w:pStyle w:val="ProductList-Body"/>
        <w:numPr>
          <w:ilvl w:val="0"/>
          <w:numId w:val="8"/>
        </w:numPr>
      </w:pPr>
      <w:r>
        <w:t xml:space="preserve">να εγκαταστήσει το λογισμικό Dynamics CRM 2016 Server αντί του Dynamics 365 On-Premise Server, </w:t>
      </w:r>
    </w:p>
    <w:p w14:paraId="2B99E7D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4A5F50FC"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On-premises for Sales, Customer Service ή Άδειες CAL Team Members ή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45B2AA64" w14:textId="77777777" w:rsidR="004E1E0D" w:rsidRPr="00E464DF" w:rsidRDefault="004E1E0D" w:rsidP="00255D8F">
      <w:pPr>
        <w:pStyle w:val="ProductList-Body"/>
      </w:pPr>
    </w:p>
    <w:p w14:paraId="723F85CF" w14:textId="77777777" w:rsidR="004E1E0D" w:rsidRPr="00E464DF" w:rsidRDefault="004E1E0D" w:rsidP="00255D8F">
      <w:pPr>
        <w:pStyle w:val="ProductList-Body"/>
        <w:tabs>
          <w:tab w:val="clear" w:pos="158"/>
          <w:tab w:val="left" w:pos="180"/>
        </w:tabs>
        <w:ind w:left="187"/>
      </w:pPr>
      <w:r>
        <w:rPr>
          <w:b/>
          <w:color w:val="0072C6"/>
        </w:rPr>
        <w:t>Dynamics 365 Business Central εσωτερικής εγκατάστασης</w:t>
      </w:r>
    </w:p>
    <w:p w14:paraId="09FD3AFB" w14:textId="77777777" w:rsidR="004E1E0D" w:rsidRPr="00E464DF" w:rsidRDefault="004E1E0D" w:rsidP="00255D8F">
      <w:pPr>
        <w:pStyle w:val="ProductList-Body"/>
        <w:ind w:left="187"/>
      </w:pPr>
      <w:r>
        <w:t>Οι Πελάτες με ενεργές συνδρομές στο Dynamics 365 Business Central μπορούν</w:t>
      </w:r>
    </w:p>
    <w:p w14:paraId="52CC6E7F" w14:textId="77777777" w:rsidR="004E1E0D" w:rsidRPr="00E464DF" w:rsidRDefault="004E1E0D" w:rsidP="0005005C">
      <w:pPr>
        <w:pStyle w:val="ProductList-Body"/>
        <w:numPr>
          <w:ilvl w:val="0"/>
          <w:numId w:val="8"/>
        </w:numPr>
      </w:pPr>
      <w:r>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07B7EAA3" w14:textId="77777777" w:rsidR="004E1E0D" w:rsidRPr="00E464DF" w:rsidRDefault="004E1E0D" w:rsidP="0005005C">
      <w:pPr>
        <w:pStyle w:val="ProductList-Body"/>
        <w:numPr>
          <w:ilvl w:val="0"/>
          <w:numId w:val="8"/>
        </w:numPr>
      </w:pPr>
      <w:r>
        <w:t>να επιτρέψει την πρόσβαση στο λογισμικό διακομιστή μόνο σε χρήστες και συσκευές με ανατεθειμένη μια κατάλληλη Άδεια SL και</w:t>
      </w:r>
    </w:p>
    <w:p w14:paraId="35B1234A" w14:textId="77777777" w:rsidR="004E1E0D" w:rsidRPr="00E464DF" w:rsidRDefault="004E1E0D" w:rsidP="0005005C">
      <w:pPr>
        <w:pStyle w:val="ProductList-Body"/>
        <w:numPr>
          <w:ilvl w:val="0"/>
          <w:numId w:val="8"/>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67A3B0F0" w14:textId="77777777" w:rsidR="004E1E0D" w:rsidRPr="00E464DF" w:rsidRDefault="004E1E0D" w:rsidP="00255D8F">
      <w:pPr>
        <w:pStyle w:val="ProductList-Body"/>
      </w:pPr>
    </w:p>
    <w:p w14:paraId="0DC7C5FA" w14:textId="77777777" w:rsidR="004E1E0D" w:rsidRPr="00E464DF" w:rsidRDefault="004E1E0D" w:rsidP="00CD4B18">
      <w:pPr>
        <w:pStyle w:val="ProductList-ClauseHeading"/>
        <w:keepNext w:val="0"/>
      </w:pPr>
      <w:r>
        <w:t>Λύση Microsoft Relationship Sales</w:t>
      </w:r>
    </w:p>
    <w:p w14:paraId="4402B2AE" w14:textId="77777777" w:rsidR="004E1E0D" w:rsidRPr="00E464DF" w:rsidRDefault="004E1E0D" w:rsidP="00255D8F">
      <w:pPr>
        <w:pStyle w:val="ProductList-Body"/>
      </w:pPr>
      <w:r>
        <w:t>Η λύση Microsoft Relationship Sales περιλαμβάνει το Dynamics 365 Sales Enterprise και το LinkedIn Sales Navigator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71D33457" w14:textId="77777777" w:rsidR="004955B6" w:rsidRDefault="004955B6" w:rsidP="006376F3">
      <w:pPr>
        <w:pStyle w:val="ProductList-Body"/>
        <w:ind w:left="158"/>
        <w:rPr>
          <w:b/>
          <w:color w:val="0072C6"/>
        </w:rPr>
      </w:pPr>
    </w:p>
    <w:p w14:paraId="7053261E" w14:textId="3048BEF9" w:rsidR="004E1E0D" w:rsidRPr="00E464DF" w:rsidRDefault="004E1E0D" w:rsidP="006376F3">
      <w:pPr>
        <w:pStyle w:val="ProductList-Body"/>
        <w:ind w:left="158"/>
      </w:pPr>
      <w:r>
        <w:rPr>
          <w:b/>
          <w:color w:val="0072C6"/>
        </w:rPr>
        <w:t>Περιήγηση στις Πωλήσεις του LinkedIn</w:t>
      </w:r>
    </w:p>
    <w:p w14:paraId="40EA3CC4" w14:textId="4FF2897B" w:rsidR="004E1E0D" w:rsidRPr="00E464DF" w:rsidRDefault="00827D22" w:rsidP="00255D8F">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Pr>
          <w:lang w:val="en-US"/>
        </w:rPr>
        <w:t>«</w:t>
      </w:r>
      <w:r>
        <w:t>Περιήγηση στις Πωλήσεις του LinkedIn</w:t>
      </w:r>
      <w:r>
        <w:rPr>
          <w:lang w:val="en-US"/>
        </w:rPr>
        <w:t>»</w:t>
      </w:r>
      <w:r>
        <w:t xml:space="preserve"> μόνο για να δημιουργήσει ευκαιρίες πωλήσεων και όχι να προσλάβει.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r w:rsidR="00003A54">
        <w:fldChar w:fldCharType="begin"/>
      </w:r>
      <w:r w:rsidR="00003A54">
        <w:instrText xml:space="preserve"> HYPERLINK "https://www.linkedin.com/legal/preview/user-agreement" </w:instrText>
      </w:r>
      <w:r w:rsidR="00003A54">
        <w:fldChar w:fldCharType="separate"/>
      </w:r>
      <w:r>
        <w:rPr>
          <w:rStyle w:val="Hyperlink"/>
        </w:rPr>
        <w:t>https://www.linkedin.com/legal/preview/user-agreement</w:t>
      </w:r>
      <w:r w:rsidR="00003A54">
        <w:rPr>
          <w:rStyle w:val="Hyperlink"/>
        </w:rPr>
        <w:fldChar w:fldCharType="end"/>
      </w:r>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ή του DPA), η Πολιτική Προστασίας Ιδιωτικού Απορρήτου του LinkedIn που διατίθεται στη διεύθυνση </w:t>
      </w:r>
      <w:r w:rsidR="00003A54">
        <w:fldChar w:fldCharType="begin"/>
      </w:r>
      <w:r w:rsidR="00003A54">
        <w:instrText xml:space="preserve"> HYPERLINK "https://www.linkedin.com/legal/privacy-policy" </w:instrText>
      </w:r>
      <w:r w:rsidR="00003A54">
        <w:fldChar w:fldCharType="separate"/>
      </w:r>
      <w:r>
        <w:rPr>
          <w:rStyle w:val="Hyperlink"/>
        </w:rPr>
        <w:t>https://www.linkedin.com/legal/privacy-policy</w:t>
      </w:r>
      <w:r w:rsidR="00003A54">
        <w:rPr>
          <w:rStyle w:val="Hyperlink"/>
        </w:rPr>
        <w:fldChar w:fldCharType="end"/>
      </w:r>
      <w:r>
        <w:t xml:space="preserve"> θα ισχύσει για χρήση της υπηρεσίας </w:t>
      </w:r>
      <w:r>
        <w:rPr>
          <w:lang w:val="en-US"/>
        </w:rPr>
        <w:t>«</w:t>
      </w:r>
      <w:r>
        <w:t>Περιήγηση στις Πωλήσεις του LinkedIn</w:t>
      </w:r>
      <w:r>
        <w:rPr>
          <w:lang w:val="en-US"/>
        </w:rPr>
        <w:t>»</w:t>
      </w:r>
      <w:r>
        <w:t xml:space="preserve"> από τον Πελάτη. Η </w:t>
      </w:r>
      <w:r>
        <w:lastRenderedPageBreak/>
        <w:t xml:space="preserve">LinkedIn Corporation (ως υπεύθυνος επεξεργασίας δεδομένων) και ο Πελάτης (ως υπεύθυνος επεξεργασίας δεδομένων) θα συμμορφώνονται με τους όρους της Σύμβασης Επεξεργασίας Δεδομένων που βρίσκεται στη διεύθυνση </w:t>
      </w:r>
      <w:r w:rsidR="00003A54">
        <w:fldChar w:fldCharType="begin"/>
      </w:r>
      <w:r w:rsidR="00003A54">
        <w:instrText xml:space="preserve"> HYPERLINK "https://legal.linkedin.com/dpa" </w:instrText>
      </w:r>
      <w:r w:rsidR="00003A54">
        <w:fldChar w:fldCharType="separate"/>
      </w:r>
      <w:r>
        <w:rPr>
          <w:rStyle w:val="Hyperlink"/>
        </w:rPr>
        <w:t>https://legal.linkedin.com/dpa</w:t>
      </w:r>
      <w:r w:rsidR="00003A54">
        <w:rPr>
          <w:rStyle w:val="Hyperlink"/>
        </w:rPr>
        <w:fldChar w:fldCharType="end"/>
      </w:r>
      <w:r w:rsidR="004E1E0D">
        <w:t xml:space="preserve">. </w:t>
      </w:r>
    </w:p>
    <w:p w14:paraId="752A0C62" w14:textId="77777777" w:rsidR="004E1E0D" w:rsidRPr="00E464DF" w:rsidRDefault="004E1E0D" w:rsidP="00255D8F">
      <w:pPr>
        <w:pStyle w:val="ProductList-Body"/>
      </w:pPr>
    </w:p>
    <w:p w14:paraId="6929FBFE" w14:textId="77777777" w:rsidR="004E1E0D" w:rsidRPr="00E464DF" w:rsidRDefault="004E1E0D" w:rsidP="00255D8F">
      <w:pPr>
        <w:pStyle w:val="ProductList-ClauseHeading"/>
        <w:keepNext w:val="0"/>
      </w:pPr>
      <w:r>
        <w:t>Γραμμές Παραγγελίας του Dynamics 365 Operations</w:t>
      </w:r>
    </w:p>
    <w:p w14:paraId="0AB52ACD" w14:textId="77777777" w:rsidR="004E1E0D" w:rsidRPr="00E464DF" w:rsidRDefault="004E1E0D" w:rsidP="00255D8F">
      <w:pPr>
        <w:pStyle w:val="ProductList-Body"/>
      </w:pPr>
      <w:r>
        <w:t>Οι χρήστες ή οι συσκευές δεν απαιτούν μια άδεια SL για να εκτελέσουν έμμεσα (όχι μέσω ενός περιβάλλοντος εργασίας του προγράμματος-πελάτη) τους τύπους συναλλαγών που ορίζονται στον Οδηγό παραχώρησης άδειας χρήσης του Dynamics 365 (</w:t>
      </w:r>
      <w:r w:rsidR="00003A54">
        <w:fldChar w:fldCharType="begin"/>
      </w:r>
      <w:r w:rsidR="00003A54">
        <w:instrText xml:space="preserve"> HYPERLINK "https://go.microsoft.com/fwlink/?LinkId=866544&amp;clcid=0x409" </w:instrText>
      </w:r>
      <w:r w:rsidR="00003A54">
        <w:fldChar w:fldCharType="separate"/>
      </w:r>
      <w:r>
        <w:rPr>
          <w:rStyle w:val="Hyperlink"/>
        </w:rPr>
        <w:t>https://go.microsoft.com/fwlink/?LinkId=866544&amp;clcid=0x409</w:t>
      </w:r>
      <w:r w:rsidR="00003A54">
        <w:rPr>
          <w:rStyle w:val="Hyperlink"/>
        </w:rPr>
        <w:fldChar w:fldCharType="end"/>
      </w:r>
      <w:r>
        <w:t xml:space="preserve">). Ο αριθμός των επιτρεπόμενων συναλλαγών περιορίζεται στον αριθμό των γραμμών παραγγελίας με άδεια χρήσης. </w:t>
      </w:r>
    </w:p>
    <w:p w14:paraId="6337A0AF" w14:textId="77777777" w:rsidR="004E1E0D" w:rsidRPr="00E464DF" w:rsidRDefault="004E1E0D" w:rsidP="00255D8F">
      <w:pPr>
        <w:pStyle w:val="ProductList-Body"/>
        <w:tabs>
          <w:tab w:val="clear" w:pos="158"/>
          <w:tab w:val="left" w:pos="90"/>
          <w:tab w:val="left" w:pos="270"/>
        </w:tabs>
      </w:pPr>
    </w:p>
    <w:p w14:paraId="681C4BD6" w14:textId="77777777" w:rsidR="004E1E0D" w:rsidRPr="00E464DF" w:rsidRDefault="004E1E0D" w:rsidP="00A04D82">
      <w:pPr>
        <w:pStyle w:val="ProductList-ClauseHeading"/>
      </w:pPr>
      <w:r>
        <w:t>Dynamics 365 Customer Insights</w:t>
      </w:r>
    </w:p>
    <w:p w14:paraId="20965106" w14:textId="77777777" w:rsidR="004E1E0D" w:rsidRPr="00E464DF" w:rsidRDefault="004E1E0D" w:rsidP="00255D8F">
      <w:pPr>
        <w:pStyle w:val="ProductList-Body"/>
        <w:tabs>
          <w:tab w:val="clear" w:pos="158"/>
          <w:tab w:val="left" w:pos="90"/>
          <w:tab w:val="left" w:pos="270"/>
        </w:tabs>
        <w:ind w:left="518" w:hanging="360"/>
      </w:pPr>
      <w:r>
        <w:rPr>
          <w:b/>
          <w:bCs/>
          <w:color w:val="0072C6"/>
        </w:rPr>
        <w:t>Δεδομένα και Πληροφορίες που παρέχονται από τη Microsoft</w:t>
      </w:r>
    </w:p>
    <w:p w14:paraId="41AF0575" w14:textId="77777777" w:rsidR="004E1E0D" w:rsidRPr="00E464DF" w:rsidRDefault="004E1E0D" w:rsidP="00255D8F">
      <w:pPr>
        <w:pStyle w:val="ProductList-Body"/>
        <w:tabs>
          <w:tab w:val="clear" w:pos="158"/>
          <w:tab w:val="left" w:pos="90"/>
          <w:tab w:val="left" w:pos="270"/>
        </w:tabs>
        <w:ind w:left="158"/>
      </w:pPr>
      <w:r>
        <w:t>Το Dynamics 365 Customer Insights μπορεί να περιλαμβάνει δεδομένα και πληροφορίες που παρέχονται από τη Microsoft (συμπεριλαμβανομένων ενδεικτικά των δεδομένων και πληροφοριών για τμήμα αγοράς και συσχέτιση επωνυμίας), τα οποία μπορεί να χρησιμοποιήσει ο Πελάτης μόνο για τις ανάγκες εσωτερικής λειτουργίας της επιχείρησής του.</w:t>
      </w:r>
    </w:p>
    <w:p w14:paraId="72712EC5" w14:textId="77777777" w:rsidR="004E1E0D" w:rsidRPr="00E464DF" w:rsidRDefault="004E1E0D" w:rsidP="00255D8F">
      <w:pPr>
        <w:pStyle w:val="ProductList-Body"/>
        <w:tabs>
          <w:tab w:val="clear" w:pos="158"/>
          <w:tab w:val="left" w:pos="90"/>
          <w:tab w:val="left" w:pos="270"/>
        </w:tabs>
        <w:ind w:left="360" w:hanging="360"/>
      </w:pPr>
    </w:p>
    <w:p w14:paraId="7B1C3087" w14:textId="77777777" w:rsidR="004E1E0D" w:rsidRPr="00E464DF" w:rsidRDefault="004E1E0D" w:rsidP="00C632BC">
      <w:pPr>
        <w:pStyle w:val="ProductList-ClauseHeading"/>
        <w:keepNext w:val="0"/>
        <w:tabs>
          <w:tab w:val="clear" w:pos="360"/>
          <w:tab w:val="left" w:pos="0"/>
        </w:tabs>
        <w:ind w:left="360" w:hanging="360"/>
      </w:pPr>
      <w:r>
        <w:t>Dynamics 365 Fraud Protection</w:t>
      </w:r>
    </w:p>
    <w:p w14:paraId="037E99B7" w14:textId="1221BBA3" w:rsidR="004E1E0D" w:rsidRPr="00E464DF" w:rsidRDefault="00827D22" w:rsidP="00255D8F">
      <w:pPr>
        <w:pStyle w:val="ProductList-Body"/>
      </w:pPr>
      <w:r w:rsidRPr="00A66A4D">
        <w:rPr>
          <w:spacing w:val="-3"/>
        </w:rPr>
        <w:t>Το Dynamics 365 Fraud Protection (DFP) επεξεργάζεται τα Δεδομένα Πελάτη των Πελατών DFP όπως περιγράφεται στο Κέντρο Αξιοπιστίας του Microsoft Dynamics 365 για να παρέχει την υπηρεσία, συμπεριλαμβανομένης της παροχής πληροφοριών στον Πελάτη σχετικά με την πιθανότητα απάτης για τις συναλλαγές πληρωμής του Πελάτη και άλλα σχετικά με απάτη συμβάντα (</w:t>
      </w:r>
      <w:r>
        <w:rPr>
          <w:spacing w:val="-3"/>
          <w:lang w:val="en-US"/>
        </w:rPr>
        <w:t>«</w:t>
      </w:r>
      <w:r w:rsidRPr="00A66A4D">
        <w:rPr>
          <w:spacing w:val="-3"/>
        </w:rPr>
        <w:t>Πληροφορίες Απάτης</w:t>
      </w:r>
      <w:r>
        <w:rPr>
          <w:spacing w:val="-3"/>
          <w:lang w:val="en-US"/>
        </w:rPr>
        <w:t>»</w:t>
      </w:r>
      <w:r w:rsidRPr="00A66A4D">
        <w:rPr>
          <w:spacing w:val="-3"/>
        </w:rPr>
        <w:t>). Ο Πελάτης αναγνωρίζει και δέχεται ότι (i) τα Δεδομένα Πελάτη που παρέχονται στις Υπηρεσίες Online θα ανωνυμοποιούνται και θα συνδυάζονται με τα ανωνυμοποιημένα Δεδομένα Πελάτη άλλων Πελατών του D365 Fraud Protection· (ii) ο Πελάτης δεν θα έχει πρόσβαση ούτε θα είναι σε θέση να προβεί σε εξαγωγή ή διαγραφή των ανωνυμοποιημένων Δεδομένων Πελάτη που χρησιμοποιούνται για την παραγωγή Πληροφοριών Απάτης· και (iii) όταν λήξει η συνδρομή του Πελάτη στο Dynamics 365 Fraud Protection, η Microsoft θα συνεχίσει να επεξεργάζεται τα ανωνυμοποιημένα Δεδομένα Πελάτη για τον αποκλειστικό σκοπό της παροχής Πληροφοριών Απάτης σε άλλους Πελάτες του Dynamics 365 Fraud Protection. Οι Πληροφορίες Απάτης που παρέχονται από την Microsoft δεν αποκαλύπτουν Δεδομένα Πελάτη ή άλλα αναγνωριστικά στοιχεία οποιουδήποτε Πελάτη χρησιμοποιεί το Dynamics 365 Fraud Protection</w:t>
      </w:r>
      <w:r w:rsidR="004E1E0D">
        <w:t>.</w:t>
      </w:r>
    </w:p>
    <w:p w14:paraId="0A05BD2E" w14:textId="77777777" w:rsidR="006E0740" w:rsidRDefault="006E0740" w:rsidP="003C1BD6">
      <w:pPr>
        <w:pStyle w:val="ProductList-Body"/>
        <w:tabs>
          <w:tab w:val="clear" w:pos="158"/>
          <w:tab w:val="left" w:pos="90"/>
          <w:tab w:val="left" w:pos="270"/>
        </w:tabs>
        <w:ind w:left="90"/>
        <w:rPr>
          <w:b/>
          <w:bCs/>
          <w:color w:val="0072C6"/>
        </w:rPr>
      </w:pPr>
    </w:p>
    <w:p w14:paraId="4B5D99CB" w14:textId="1C83DEC4" w:rsidR="004E1E0D" w:rsidRPr="00E464DF" w:rsidRDefault="004E1E0D" w:rsidP="003C1BD6">
      <w:pPr>
        <w:pStyle w:val="ProductList-Body"/>
        <w:tabs>
          <w:tab w:val="clear" w:pos="158"/>
          <w:tab w:val="left" w:pos="90"/>
          <w:tab w:val="left" w:pos="270"/>
        </w:tabs>
        <w:ind w:left="90"/>
      </w:pPr>
      <w:r>
        <w:rPr>
          <w:b/>
          <w:bCs/>
          <w:color w:val="0072C6"/>
        </w:rPr>
        <w:t>Περιορισμοί Χρήσης.</w:t>
      </w:r>
    </w:p>
    <w:p w14:paraId="60E1E646" w14:textId="20D72BF3" w:rsidR="004E1E0D" w:rsidRPr="00E464DF" w:rsidRDefault="00BB7E98" w:rsidP="00255D8F">
      <w:pPr>
        <w:pStyle w:val="ProductList-Body"/>
        <w:tabs>
          <w:tab w:val="clear" w:pos="158"/>
          <w:tab w:val="left" w:pos="90"/>
          <w:tab w:val="left" w:pos="270"/>
        </w:tabs>
        <w:ind w:left="158"/>
      </w:pPr>
      <w:r>
        <w:t>Ο Πελάτης επιτρέπεται να χρησιμοποιεί τις Πληροφορίες Απάτης μόνο για σκοπούς πρόληψης της απάτης και αναγνώρισης θεμιτών συναλλαγών. Ο Πελάτης συμφωνεί ότι δεν θα χρησιμοποιήσει τις Πληροφορίες Απάτης (i) ως μοναδικό παράγοντα για να προσδιορίσει κατά πόσον πρέπει να προβεί σε μια συναλλαγή πληρωμής, (ii) ως παράγοντα για να προσδιορίσει την οικονομική κατάσταση, το οικονομικό ιστορικό, την πιστοληπτική ικανότητα ή την επιλεξιμότητα οποιουδήποτε προσώπου για ασφάλιση, στέγαση ή απασχόληση ή (iii) για τη λήψη αποφάσεων με νομικές συνέπειες ή που επηρεάζουν σημαντικά κάποιο πρόσωπο. Η Microsoft, κατά την παροχή του Dynamics 365 Fraud Protection, δεν συνιστά "γραφείο εμπορικών πληροφοριών" και δεν παρέχει "εκθέσεις πελατών" ή "εκθέσεις πίστωσης" (όπως ορίζονται οι εν λόγω πρακτικές στον Νόμο περί Δίκαιης Αναφοράς Πιστοληπτικής Ικανότητας (Fair Credit Reporting Act) των Ηνωμένων Πολιτειών Αμερικής, στον Νόμο περί Χρηματοοικονομικών Υπηρεσιών και Χρηματαγορών (Financial Services and Markets Act) του Ηνωμένου Βασιλείου ή συναφείς νομοθετικές πράξεις).</w:t>
      </w:r>
      <w:r w:rsidR="004E1E0D">
        <w:t xml:space="preserve"> </w:t>
      </w:r>
    </w:p>
    <w:p w14:paraId="554BE9FD" w14:textId="77777777" w:rsidR="004E1E0D" w:rsidRPr="00E464DF" w:rsidRDefault="004E1E0D" w:rsidP="00255D8F">
      <w:pPr>
        <w:pStyle w:val="ProductList-Body"/>
        <w:tabs>
          <w:tab w:val="left" w:pos="90"/>
          <w:tab w:val="left" w:pos="270"/>
        </w:tabs>
        <w:ind w:left="518" w:hanging="360"/>
      </w:pPr>
    </w:p>
    <w:p w14:paraId="758F5F22" w14:textId="5C5C7197" w:rsidR="00506EAE" w:rsidRPr="00931AE7" w:rsidRDefault="004E1E0D" w:rsidP="00CD4B18">
      <w:pPr>
        <w:pStyle w:val="ProductList-Body"/>
        <w:tabs>
          <w:tab w:val="clear" w:pos="158"/>
          <w:tab w:val="left" w:pos="90"/>
          <w:tab w:val="left" w:pos="270"/>
        </w:tabs>
        <w:ind w:left="180" w:hanging="22"/>
      </w:pPr>
      <w:r>
        <w:t>Ο Πελάτης συμφωνεί να συμμορφώνεται με τυχόν πρόσθετους περιορισμούς χρήσης των Πληροφοριών Απάτης που η Microsoft μπορεί να θεωρήσει απαραίτητους. Ο Πελάτης θα επιβεβαιώσει στη Microsoft τη συμμόρφωσή του με τον περιορισμό χρήσης των Πληροφοριών Απάτης εγγράφως εντός δέκα (10) ημερών από τη λήψη σχετικού αιτήματος από την Microsoft. Εάν η Microsoft χρειάζεται συμπληρωματικές πληροφορίες για τη διασφάλιση της συμμόρφωσης με τους εν λόγω περιορισμούς, ο Πελάτης θα συνεργαστεί με την Microsoft για να παράσχει τις εν λόγω πληροφορίες, συμπεριλαμβανομένης τεκμηρίωσης, εντός 30 εργάσιμων ημερών από το αίτημα</w:t>
      </w:r>
      <w:r w:rsidR="00506EAE">
        <w:t>.</w:t>
      </w:r>
    </w:p>
    <w:bookmarkStart w:id="137" w:name="O365Services"/>
    <w:p w14:paraId="2DB4614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164E12A5" w:rsidR="003D22CB" w:rsidRPr="00CF1ACD" w:rsidRDefault="004E52BA" w:rsidP="00255D8F">
      <w:pPr>
        <w:pStyle w:val="ProductList-OfferingGroupHeading"/>
        <w:rPr>
          <w:lang w:val="el-GR"/>
        </w:rPr>
      </w:pPr>
      <w:bookmarkStart w:id="138" w:name="_Toc60079682"/>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38"/>
    </w:p>
    <w:bookmarkEnd w:id="137"/>
    <w:p w14:paraId="15D5EAEA" w14:textId="77777777" w:rsidR="007E194E" w:rsidRPr="000772BE" w:rsidRDefault="007E194E" w:rsidP="00255D8F">
      <w:pPr>
        <w:pStyle w:val="ProductList-Body"/>
        <w:tabs>
          <w:tab w:val="clear" w:pos="158"/>
          <w:tab w:val="left" w:pos="360"/>
        </w:tabs>
      </w:pPr>
      <w:r>
        <w:rPr>
          <w:b/>
          <w:color w:val="00188F"/>
        </w:rPr>
        <w:t>Κοινοποιήσεις</w:t>
      </w:r>
    </w:p>
    <w:p w14:paraId="4CE7ACB8" w14:textId="05ED29AE" w:rsidR="000E3993" w:rsidRPr="00690C65" w:rsidRDefault="007E194E"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7E8D0801" w14:textId="77777777" w:rsidR="004955B6" w:rsidRDefault="004955B6" w:rsidP="006376F3">
      <w:pPr>
        <w:pStyle w:val="ProductList-Body"/>
        <w:rPr>
          <w:b/>
          <w:color w:val="00188F"/>
        </w:rPr>
      </w:pPr>
      <w:bookmarkStart w:id="139" w:name="CoreFeaturesforOffice365Services"/>
    </w:p>
    <w:p w14:paraId="78B5ADA0" w14:textId="3A919850" w:rsidR="009427A1" w:rsidRPr="00690C65" w:rsidRDefault="009427A1" w:rsidP="00A04D82">
      <w:pPr>
        <w:pStyle w:val="ProductList-Body"/>
      </w:pPr>
      <w:r>
        <w:rPr>
          <w:b/>
          <w:color w:val="00188F"/>
        </w:rPr>
        <w:t>Δυνατότητες Core για Υπηρεσίες Office 365</w:t>
      </w:r>
    </w:p>
    <w:bookmarkEnd w:id="139"/>
    <w:p w14:paraId="3ED5EEEB" w14:textId="0E61AA56" w:rsidR="009427A1" w:rsidRPr="00690C65" w:rsidRDefault="009427A1" w:rsidP="00255D8F">
      <w:pPr>
        <w:pStyle w:val="ProductList-Body"/>
      </w:pPr>
      <w:r>
        <w:t xml:space="preserve">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w:t>
      </w:r>
      <w:r>
        <w:lastRenderedPageBreak/>
        <w:t>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FB27A81" w14:textId="77777777" w:rsidR="006E0740" w:rsidRDefault="006E0740" w:rsidP="00255D8F">
      <w:pPr>
        <w:pStyle w:val="ProductList-Body"/>
        <w:tabs>
          <w:tab w:val="clear" w:pos="158"/>
          <w:tab w:val="left" w:pos="360"/>
        </w:tabs>
        <w:ind w:left="180"/>
        <w:rPr>
          <w:b/>
          <w:color w:val="0072C6"/>
        </w:rPr>
      </w:pPr>
    </w:p>
    <w:p w14:paraId="6313F83C" w14:textId="0483647B" w:rsidR="009427A1" w:rsidRPr="00690C65" w:rsidRDefault="009427A1" w:rsidP="00255D8F">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255D8F">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255D8F">
      <w:pPr>
        <w:pStyle w:val="ProductList-Body"/>
      </w:pPr>
    </w:p>
    <w:p w14:paraId="6B42791D" w14:textId="77777777" w:rsidR="00381F27" w:rsidRPr="00A77B85" w:rsidRDefault="00381F27" w:rsidP="00381F27">
      <w:pPr>
        <w:pStyle w:val="ProductList-Body"/>
        <w:tabs>
          <w:tab w:val="clear" w:pos="158"/>
          <w:tab w:val="left" w:pos="180"/>
        </w:tabs>
        <w:spacing w:line="230" w:lineRule="exact"/>
      </w:pPr>
      <w:r>
        <w:rPr>
          <w:b/>
          <w:color w:val="00188F"/>
        </w:rPr>
        <w:t>Office 365 για εκπαιδευτικά ιδρύματα</w:t>
      </w:r>
    </w:p>
    <w:p w14:paraId="702D3BD4" w14:textId="77777777" w:rsidR="00381F27" w:rsidRPr="00A77B85" w:rsidRDefault="00381F27" w:rsidP="00381F27">
      <w:pPr>
        <w:pStyle w:val="ProductList-Body"/>
        <w:tabs>
          <w:tab w:val="clear" w:pos="158"/>
          <w:tab w:val="left" w:pos="180"/>
        </w:tabs>
        <w:spacing w:line="230" w:lineRule="exact"/>
      </w:pPr>
      <w:r>
        <w:t xml:space="preserve">Εάν η διεύθυνση χρέωσης του Πελάτη είναι εκτός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στην Ευρώπη ή</w:t>
      </w:r>
      <w:r>
        <w:rPr>
          <w:lang w:val="en-US"/>
        </w:rPr>
        <w:t> </w:t>
      </w:r>
      <w:r>
        <w:t xml:space="preserve">τη Βόρεια Αμερική.  Εάν η διεύθυνση χρέωσης του Πελάτη είναι εντός Ευρώπης και ο Πελάτης έχει συνδρομή στο Office 365 για εκπαιδευτικά ιδρύματα, τότε, με την επιφύλαξη της ενότητας </w:t>
      </w:r>
      <w:r>
        <w:rPr>
          <w:lang w:val="en-US"/>
        </w:rPr>
        <w:t>«</w:t>
      </w:r>
      <w:r>
        <w:t>Τοποθεσία Αδρανών Δεδομένων Πελάτη για Βασικές Υπηρεσίες Online</w:t>
      </w:r>
      <w:r>
        <w:rPr>
          <w:lang w:val="en-US"/>
        </w:rPr>
        <w:t>»</w:t>
      </w:r>
      <w:r>
        <w:t xml:space="preserve"> των OST, η Microsoft μπορεί να παρέχει τον μισθωτή του Office 365 του Πελάτη, να μεταφέρει Δεδομένα Πελάτη και να αποθηκεύει τα αδρανή Δεδομένα Πελάτη οπουδήποτε εντός της Ευρωπαϊκής Ένωσης.</w:t>
      </w:r>
    </w:p>
    <w:p w14:paraId="0CDBA229" w14:textId="77777777" w:rsidR="00381F27" w:rsidRDefault="00381F27" w:rsidP="00255D8F">
      <w:pPr>
        <w:pStyle w:val="ProductList-ClauseHeading"/>
        <w:keepNext w:val="0"/>
      </w:pPr>
    </w:p>
    <w:p w14:paraId="2F2DBE73" w14:textId="3BAD928B" w:rsidR="00B83FD2" w:rsidRPr="00BA2331" w:rsidRDefault="00B83FD2" w:rsidP="00255D8F">
      <w:pPr>
        <w:pStyle w:val="ProductList-ClauseHeading"/>
        <w:keepNext w:val="0"/>
      </w:pPr>
      <w:r>
        <w:t>Κρυπτογράφηση υπηρεσίας με κλειδί πελάτη</w:t>
      </w:r>
    </w:p>
    <w:p w14:paraId="08EFFE2C" w14:textId="77777777" w:rsidR="00B83FD2" w:rsidRPr="00BA2331" w:rsidRDefault="00B83FD2" w:rsidP="00255D8F">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5EBE542B" w:rsidR="00B83FD2" w:rsidRDefault="00B83FD2" w:rsidP="00255D8F">
      <w:pPr>
        <w:pStyle w:val="ProductList-Body"/>
        <w:tabs>
          <w:tab w:val="clear" w:pos="158"/>
          <w:tab w:val="left" w:pos="180"/>
        </w:tabs>
        <w:rPr>
          <w:b/>
          <w:color w:val="00188F"/>
        </w:rPr>
      </w:pPr>
    </w:p>
    <w:p w14:paraId="02D41549" w14:textId="77777777" w:rsidR="006E0740" w:rsidRDefault="006E0740" w:rsidP="006E0740">
      <w:pPr>
        <w:pStyle w:val="ProductList-Body"/>
        <w:rPr>
          <w:b/>
          <w:color w:val="00188F"/>
        </w:rPr>
      </w:pPr>
      <w:r>
        <w:rPr>
          <w:b/>
          <w:color w:val="00188F"/>
        </w:rPr>
        <w:t>Cortana</w:t>
      </w:r>
    </w:p>
    <w:p w14:paraId="1D414D2A" w14:textId="77777777" w:rsidR="006E0740" w:rsidRDefault="006E0740" w:rsidP="006E0740">
      <w:pPr>
        <w:pStyle w:val="ProductList-Body"/>
        <w:rPr>
          <w:bCs/>
        </w:rPr>
      </w:pPr>
      <w:r>
        <w:rPr>
          <w:bCs/>
        </w:rPr>
        <w:t>Η υπηρεσία κύριας πλατφόρμας της Cortana που ενσωματώνεται στις Υπηρεσίες του Office 365, σε ορισμένες περιπτώσεις, ενδέχεται να επιτρέπει στους χρήστες να συνδέονται και με άλλες υπηρεσίες της Microsoft, εκτός των Υπηρεσιών Office 365. Εφόσον το επιτρέπει ο Πελάτης, οι χρήστες που θα επιλέξουν να κάνουν χρήση αυτών των υπηρεσιών θα υπόκεινται σε άλλους όρους χρήσης από τους παρόντες Όρους Υπηρεσιών Online, σε ό,τι αφορά τη χρήση των εν λόγω υπηρεσιών και το νομικό πρόσωπο της Microsoft που θα ενεργεί ως υπεύθυνος επεξεργασίας δεδομένων, όπως προβλέπεται στην τεκμηρίωση του εκάστοτε προϊόντος.</w:t>
      </w:r>
    </w:p>
    <w:p w14:paraId="4748AFE0" w14:textId="4A900C9A" w:rsidR="004E1E0D" w:rsidRDefault="004E1E0D" w:rsidP="00255D8F">
      <w:pPr>
        <w:pStyle w:val="ProductList-Body"/>
        <w:tabs>
          <w:tab w:val="clear" w:pos="158"/>
          <w:tab w:val="left" w:pos="360"/>
        </w:tabs>
      </w:pPr>
    </w:p>
    <w:p w14:paraId="7D7039FA" w14:textId="77777777" w:rsidR="004E1E0D" w:rsidRDefault="004E1E0D" w:rsidP="00255D8F">
      <w:pPr>
        <w:pStyle w:val="ProductList-Body"/>
        <w:rPr>
          <w:b/>
          <w:color w:val="00188F"/>
        </w:rPr>
      </w:pPr>
      <w:r>
        <w:rPr>
          <w:b/>
          <w:color w:val="00188F"/>
        </w:rPr>
        <w:t>Microsoft Threat Experts</w:t>
      </w:r>
    </w:p>
    <w:p w14:paraId="13403CD3" w14:textId="4F4556B7" w:rsidR="004E1E0D" w:rsidRDefault="00513DB9" w:rsidP="00255D8F">
      <w:pPr>
        <w:pStyle w:val="ProductList-Body"/>
        <w:ind w:right="-720"/>
      </w:pPr>
      <w:r>
        <w:t>Τυχόν υπηρεσίες που παρέχονται στον Πελάτη μέσω της υπηρεσίας Microsoft Threat Experts διέπονται από την Κοινοποίηση για τις Επαγγελματικές Υπηρεσίες στο</w:t>
      </w:r>
      <w:r>
        <w:t xml:space="preserve"> </w:t>
      </w:r>
      <w:hyperlink r:id="rId22" w:anchor="_top" w:tooltip="Συνημμένο 1" w:history="1">
        <w:r w:rsidR="004E1E0D">
          <w:rPr>
            <w:rStyle w:val="Hyperlink"/>
          </w:rPr>
          <w:t>Συνημμένο 1</w:t>
        </w:r>
      </w:hyperlink>
      <w:r w:rsidR="004E1E0D">
        <w:t>.</w:t>
      </w:r>
    </w:p>
    <w:p w14:paraId="1425E6AD" w14:textId="1F451416" w:rsidR="00E62C62" w:rsidRDefault="00E62C62" w:rsidP="00255D8F">
      <w:pPr>
        <w:pStyle w:val="ProductList-Body"/>
        <w:tabs>
          <w:tab w:val="clear" w:pos="158"/>
          <w:tab w:val="left" w:pos="360"/>
        </w:tabs>
      </w:pPr>
    </w:p>
    <w:p w14:paraId="495E9D8A" w14:textId="77777777" w:rsidR="008667A8" w:rsidRDefault="008667A8" w:rsidP="008667A8">
      <w:pPr>
        <w:pStyle w:val="ProductList-ClauseHeading"/>
        <w:keepNext w:val="0"/>
        <w:spacing w:line="218" w:lineRule="auto"/>
      </w:pPr>
      <w:r>
        <w:t>Δυνατότητες συμμόρφωσης τελικού σημείου</w:t>
      </w:r>
    </w:p>
    <w:p w14:paraId="3820475D" w14:textId="2DD517B2" w:rsidR="008667A8" w:rsidRPr="008667A8" w:rsidRDefault="00A04D82" w:rsidP="008667A8">
      <w:pPr>
        <w:pStyle w:val="ProductList-Body"/>
        <w:tabs>
          <w:tab w:val="clear" w:pos="158"/>
          <w:tab w:val="left" w:pos="360"/>
        </w:tabs>
        <w:rPr>
          <w:lang w:val="en-US"/>
        </w:rPr>
      </w:pPr>
      <w:r>
        <w:t xml:space="preserve">Τα Insider Risk Management και Microsoft Information Protection (οι </w:t>
      </w:r>
      <w:r w:rsidRPr="00263854">
        <w:t>«</w:t>
      </w:r>
      <w:r>
        <w:t>Υπηρεσίες συμμόρφωσης</w:t>
      </w:r>
      <w:r w:rsidRPr="00263854">
        <w:t>»</w:t>
      </w:r>
      <w:r>
        <w:t>) περιλαμβάνουν δυνατότητες τελικού σημείου που ενσωματώνουν Δεδομένα Πελάτη από το Microsoft Defender για Τελικό σημείο. Εάν ο Πελάτης δεν έχει ενεργή συνδρομή στο Microsoft Defender για Τελικό σημείο, παρέχεται αυτόματα παρουσία για τον περιορισμένο σκοπό της ενεργοποίησης των δυνατοτήτων τελικού σημείου των Υπηρεσιών συμμόρφωσης. Μόνο οι όροι και οι διατάξεις του DPA σχετικά με το Microsoft Defender για Τελικό σημείο ισχύουν για Δεδομένα Πελάτη που συλλέγονται με σκοπό την παροχή αυτών των δυνατοτήτων τελικού σημείου</w:t>
      </w:r>
      <w:r w:rsidR="008667A8">
        <w:rPr>
          <w:lang w:val="en-US"/>
        </w:rPr>
        <w:t>.</w:t>
      </w:r>
    </w:p>
    <w:p w14:paraId="62D92061" w14:textId="77777777" w:rsidR="008667A8" w:rsidRDefault="008667A8" w:rsidP="008667A8">
      <w:pPr>
        <w:pStyle w:val="ProductList-Body"/>
        <w:tabs>
          <w:tab w:val="clear" w:pos="158"/>
          <w:tab w:val="left" w:pos="360"/>
        </w:tabs>
      </w:pPr>
    </w:p>
    <w:p w14:paraId="367FF3F2" w14:textId="77777777" w:rsidR="00E62C62" w:rsidRPr="00D67A4B" w:rsidRDefault="00E62C62" w:rsidP="00255D8F">
      <w:pPr>
        <w:pStyle w:val="ProductList-Body"/>
        <w:rPr>
          <w:b/>
          <w:color w:val="00188F"/>
        </w:rPr>
      </w:pPr>
      <w:r>
        <w:rPr>
          <w:b/>
          <w:color w:val="00188F"/>
        </w:rPr>
        <w:t>Yammer</w:t>
      </w:r>
    </w:p>
    <w:p w14:paraId="65BE5EAF" w14:textId="77777777" w:rsidR="00E62C62" w:rsidRDefault="00E62C62" w:rsidP="00255D8F">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40" w:name="AudioServices"/>
    <w:p w14:paraId="7C0406F3"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6B48843E" w:rsidR="002F7A6E" w:rsidRPr="00BC3304" w:rsidRDefault="002F7A6E" w:rsidP="00255D8F">
      <w:pPr>
        <w:pStyle w:val="ProductList-Offering2Heading"/>
        <w:outlineLvl w:val="2"/>
        <w:rPr>
          <w:lang w:val="el-GR"/>
        </w:rPr>
      </w:pPr>
      <w:r w:rsidRPr="00BC3304">
        <w:rPr>
          <w:lang w:val="el-GR"/>
        </w:rPr>
        <w:tab/>
      </w:r>
      <w:bookmarkStart w:id="141" w:name="_Toc528174078"/>
      <w:bookmarkStart w:id="142" w:name="_Toc60079683"/>
      <w:r w:rsidRPr="00BC3304">
        <w:rPr>
          <w:lang w:val="el-GR"/>
        </w:rPr>
        <w:t>Ηχητικές Υπηρεσίες</w:t>
      </w:r>
      <w:bookmarkEnd w:id="141"/>
      <w:bookmarkEnd w:id="142"/>
    </w:p>
    <w:p w14:paraId="26AD91DA" w14:textId="77777777" w:rsidR="002F7A6E" w:rsidRDefault="002F7A6E" w:rsidP="00255D8F">
      <w:pPr>
        <w:pStyle w:val="ProductList-Offering1"/>
        <w:sectPr w:rsidR="002F7A6E"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40"/>
    <w:p w14:paraId="6B9E2C7A"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55D8F">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5D17A655" w14:textId="77777777" w:rsidR="00E73BF7" w:rsidRPr="00F300A2" w:rsidRDefault="00E73BF7" w:rsidP="00E73BF7">
      <w:pPr>
        <w:pStyle w:val="ProductList-Body"/>
      </w:pPr>
      <w:r>
        <w:rPr>
          <w:rFonts w:asciiTheme="majorHAnsi" w:hAnsiTheme="majorHAnsi"/>
          <w:sz w:val="16"/>
          <w:szCs w:val="16"/>
        </w:rPr>
        <w:t>Teams Rooms</w:t>
      </w:r>
    </w:p>
    <w:p w14:paraId="5790EF37" w14:textId="77777777" w:rsidR="002F7A6E" w:rsidRDefault="002F7A6E" w:rsidP="00255D8F">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55D8F">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55D8F">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55D8F">
      <w:pPr>
        <w:pStyle w:val="ProductList-Body"/>
        <w:rPr>
          <w:b/>
          <w:color w:val="00188F"/>
        </w:rPr>
      </w:pPr>
      <w:r>
        <w:rPr>
          <w:b/>
          <w:color w:val="00188F"/>
        </w:rPr>
        <w:t>Δυνατότητες Core για Υπηρεσίες Office 365</w:t>
      </w:r>
    </w:p>
    <w:p w14:paraId="024B8114" w14:textId="72D69F43" w:rsidR="002F7A6E" w:rsidRDefault="002F7A6E" w:rsidP="00255D8F">
      <w:pPr>
        <w:pStyle w:val="ProductList-Body"/>
      </w:pPr>
      <w:r>
        <w:t xml:space="preserve">Το Skype για επιχειρήσεις Online Πρόγραμμα 2 ή οι διάδοχες υπηρεσίες θα έχουν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0BBA95BA" w14:textId="77777777" w:rsidR="006E0740" w:rsidRDefault="006E0740" w:rsidP="003C1BD6">
      <w:pPr>
        <w:pStyle w:val="ProductList-Body"/>
        <w:tabs>
          <w:tab w:val="clear" w:pos="158"/>
          <w:tab w:val="left" w:pos="360"/>
        </w:tabs>
        <w:ind w:left="187"/>
        <w:rPr>
          <w:b/>
          <w:color w:val="0072C6"/>
        </w:rPr>
      </w:pPr>
    </w:p>
    <w:p w14:paraId="0F5DF73C" w14:textId="3D128D11" w:rsidR="002F7A6E" w:rsidRPr="00D7478E" w:rsidRDefault="002F7A6E" w:rsidP="003C1BD6">
      <w:pPr>
        <w:pStyle w:val="ProductList-Body"/>
        <w:tabs>
          <w:tab w:val="clear" w:pos="158"/>
          <w:tab w:val="left" w:pos="360"/>
        </w:tabs>
        <w:ind w:left="187"/>
        <w:rPr>
          <w:b/>
          <w:color w:val="0072C6"/>
        </w:rPr>
      </w:pPr>
      <w:r>
        <w:rPr>
          <w:b/>
          <w:color w:val="0072C6"/>
        </w:rPr>
        <w:t>Ανταλλαγή Άμεσων Μηνυμάτων</w:t>
      </w:r>
    </w:p>
    <w:p w14:paraId="22E27497" w14:textId="77777777" w:rsidR="002F7A6E" w:rsidRDefault="002F7A6E" w:rsidP="00255D8F">
      <w:pPr>
        <w:pStyle w:val="ProductList-Body"/>
        <w:tabs>
          <w:tab w:val="clear" w:pos="158"/>
          <w:tab w:val="left" w:pos="360"/>
        </w:tabs>
        <w:ind w:left="180"/>
      </w:pPr>
      <w:r>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55D8F">
      <w:pPr>
        <w:pStyle w:val="ProductList-Body"/>
        <w:tabs>
          <w:tab w:val="clear" w:pos="158"/>
          <w:tab w:val="left" w:pos="360"/>
        </w:tabs>
        <w:ind w:left="180"/>
      </w:pPr>
    </w:p>
    <w:p w14:paraId="5A4D27B2" w14:textId="77777777" w:rsidR="002F7A6E" w:rsidRPr="00D7478E" w:rsidRDefault="002F7A6E" w:rsidP="006E0740">
      <w:pPr>
        <w:pStyle w:val="ProductList-Body"/>
        <w:tabs>
          <w:tab w:val="clear" w:pos="158"/>
          <w:tab w:val="left" w:pos="360"/>
        </w:tabs>
        <w:ind w:left="187"/>
        <w:rPr>
          <w:b/>
          <w:color w:val="0072C6"/>
        </w:rPr>
      </w:pPr>
      <w:r>
        <w:rPr>
          <w:b/>
          <w:color w:val="0072C6"/>
        </w:rPr>
        <w:t>Παρουσία</w:t>
      </w:r>
    </w:p>
    <w:p w14:paraId="5CF8CF79" w14:textId="77777777" w:rsidR="002F7A6E" w:rsidRDefault="002F7A6E" w:rsidP="00255D8F">
      <w:pPr>
        <w:pStyle w:val="ProductList-Body"/>
        <w:tabs>
          <w:tab w:val="clear" w:pos="158"/>
          <w:tab w:val="left" w:pos="360"/>
        </w:tabs>
        <w:ind w:left="180"/>
      </w:pPr>
      <w:r>
        <w:lastRenderedPageBreak/>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55D8F">
      <w:pPr>
        <w:pStyle w:val="ProductList-Body"/>
        <w:tabs>
          <w:tab w:val="clear" w:pos="158"/>
          <w:tab w:val="left" w:pos="360"/>
        </w:tabs>
        <w:ind w:left="180"/>
      </w:pPr>
    </w:p>
    <w:p w14:paraId="32689C6D" w14:textId="77777777" w:rsidR="002F7A6E" w:rsidRPr="00D7478E" w:rsidRDefault="002F7A6E" w:rsidP="00255D8F">
      <w:pPr>
        <w:pStyle w:val="ProductList-Body"/>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55D8F">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56A0BD74" w14:textId="77777777" w:rsidR="004955B6" w:rsidRDefault="004955B6" w:rsidP="00255D8F">
      <w:pPr>
        <w:pStyle w:val="ProductList-Body"/>
        <w:rPr>
          <w:b/>
          <w:color w:val="00188F"/>
        </w:rPr>
      </w:pPr>
    </w:p>
    <w:p w14:paraId="18699016" w14:textId="0379117E" w:rsidR="002F7A6E" w:rsidRDefault="002F7A6E" w:rsidP="00255D8F">
      <w:pPr>
        <w:pStyle w:val="ProductList-Body"/>
        <w:rPr>
          <w:b/>
          <w:color w:val="00188F"/>
        </w:rPr>
      </w:pPr>
      <w:r>
        <w:rPr>
          <w:b/>
          <w:color w:val="00188F"/>
        </w:rPr>
        <w:t>Κοινοποιήσεις</w:t>
      </w:r>
    </w:p>
    <w:p w14:paraId="24C94B93" w14:textId="7F71496B" w:rsidR="002F7A6E" w:rsidRDefault="002F7A6E" w:rsidP="00255D8F">
      <w:pPr>
        <w:pStyle w:val="ProductList-Body"/>
      </w:pPr>
      <w:r>
        <w:t xml:space="preserve">Ισχύουν οι Κοινοποιήσεις για το H.264/MPEG-4 AVC ή/και το VC-1 στο </w:t>
      </w:r>
      <w:r w:rsidR="00003A54">
        <w:fldChar w:fldCharType="begin"/>
      </w:r>
      <w:r w:rsidR="00003A54">
        <w:instrText xml:space="preserve"> HYPERLINK \l "Attachment1" \o "Συνημμένο 1" </w:instrText>
      </w:r>
      <w:r w:rsidR="00003A54">
        <w:fldChar w:fldCharType="separate"/>
      </w:r>
      <w:r w:rsidR="000A0921">
        <w:rPr>
          <w:rStyle w:val="Hyperlink"/>
        </w:rPr>
        <w:t>Attachment1</w:t>
      </w:r>
      <w:r w:rsidR="00003A54">
        <w:rPr>
          <w:rStyle w:val="Hyperlink"/>
        </w:rPr>
        <w:fldChar w:fldCharType="end"/>
      </w:r>
      <w:r>
        <w:t>.</w:t>
      </w:r>
    </w:p>
    <w:p w14:paraId="6822E9D7" w14:textId="77777777" w:rsidR="005C3143" w:rsidRDefault="005C3143" w:rsidP="00255D8F">
      <w:pPr>
        <w:pStyle w:val="ProductList-Body"/>
        <w:rPr>
          <w:b/>
          <w:color w:val="00188F"/>
        </w:rPr>
      </w:pPr>
    </w:p>
    <w:p w14:paraId="13CA07C8" w14:textId="05E61E3E" w:rsidR="002F7A6E" w:rsidRPr="00207B92" w:rsidRDefault="002F7A6E" w:rsidP="00255D8F">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55D8F">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259BD820" w14:textId="77777777" w:rsidR="004955B6" w:rsidRDefault="004955B6" w:rsidP="00255D8F">
      <w:pPr>
        <w:pStyle w:val="ProductList-Body"/>
        <w:rPr>
          <w:b/>
          <w:color w:val="00188F"/>
        </w:rPr>
      </w:pPr>
    </w:p>
    <w:p w14:paraId="08E10FF8" w14:textId="6F90EB32" w:rsidR="002F7A6E" w:rsidRPr="0011540B" w:rsidRDefault="002F7A6E" w:rsidP="00255D8F">
      <w:pPr>
        <w:pStyle w:val="ProductList-Body"/>
        <w:rPr>
          <w:b/>
          <w:color w:val="00188F"/>
        </w:rPr>
      </w:pPr>
      <w:r>
        <w:rPr>
          <w:b/>
          <w:color w:val="00188F"/>
        </w:rPr>
        <w:t>Common Area Communications Device</w:t>
      </w:r>
    </w:p>
    <w:p w14:paraId="3D2E42EF" w14:textId="54833336" w:rsidR="002F7A6E" w:rsidRDefault="00E73BF7" w:rsidP="00255D8F">
      <w:pPr>
        <w:pStyle w:val="ProductList-Body"/>
        <w:tabs>
          <w:tab w:val="clear" w:pos="158"/>
          <w:tab w:val="left" w:pos="360"/>
        </w:tabs>
      </w:pPr>
      <w:r>
        <w:t>Το Common Area Communication Device (</w:t>
      </w:r>
      <w:r w:rsidRPr="00ED1C21">
        <w:t>«</w:t>
      </w:r>
      <w:r>
        <w:t>CACD</w:t>
      </w:r>
      <w:r w:rsidRPr="00ED1C21">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Teams Rooms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r w:rsidR="002F7A6E">
        <w:t>.</w:t>
      </w:r>
    </w:p>
    <w:p w14:paraId="32CA9A40" w14:textId="77777777" w:rsidR="002F7A6E" w:rsidRPr="002F7A6E" w:rsidRDefault="002F7A6E" w:rsidP="00255D8F">
      <w:pPr>
        <w:pStyle w:val="ProductList-Body"/>
        <w:tabs>
          <w:tab w:val="clear" w:pos="158"/>
          <w:tab w:val="left" w:pos="360"/>
        </w:tabs>
      </w:pPr>
    </w:p>
    <w:p w14:paraId="295B74B4" w14:textId="77777777" w:rsidR="00AB187E" w:rsidRPr="003619D2" w:rsidRDefault="00AB187E" w:rsidP="00255D8F">
      <w:pPr>
        <w:pStyle w:val="ProductList-Body"/>
        <w:rPr>
          <w:b/>
          <w:color w:val="00188F"/>
        </w:rPr>
      </w:pPr>
      <w:r>
        <w:rPr>
          <w:b/>
          <w:color w:val="00188F"/>
        </w:rPr>
        <w:t>Υπηρεσίες Πρόγραμμα Κλήσεων και Διάσκεψη Ήχου (Υπηρεσίες Κλήσεων/Διασκέψεων)</w:t>
      </w:r>
    </w:p>
    <w:p w14:paraId="1F1BD98D" w14:textId="3498F834" w:rsidR="002F7A6E" w:rsidRDefault="00AB187E" w:rsidP="00255D8F">
      <w:pPr>
        <w:pStyle w:val="ProductList-Body"/>
        <w:tabs>
          <w:tab w:val="clear" w:pos="158"/>
          <w:tab w:val="left" w:pos="360"/>
        </w:tabs>
        <w:ind w:right="180"/>
      </w:pPr>
      <w:r>
        <w:t>Οι Υπηρεσίες Κλήσεων και Διασκέψεων παρέχονται από τη Συγγενή Εταιρεία της Microsoft ή άλλη υπηρεσία παροχής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w:t>
      </w:r>
      <w:r w:rsidR="002F7A6E">
        <w:t xml:space="preserve">.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r w:rsidR="00003A54">
        <w:fldChar w:fldCharType="begin"/>
      </w:r>
      <w:r w:rsidR="00003A54">
        <w:instrText xml:space="preserve"> HYPERLINK "http://go.microsoft.com/fwlink/?LinkId=690247" </w:instrText>
      </w:r>
      <w:r w:rsidR="00003A54">
        <w:fldChar w:fldCharType="separate"/>
      </w:r>
      <w:r w:rsidR="002F7A6E">
        <w:rPr>
          <w:rStyle w:val="Hyperlink"/>
        </w:rPr>
        <w:t>http://go.microsoft.com/fwlink/?LinkId=690247</w:t>
      </w:r>
      <w:r w:rsidR="00003A54">
        <w:rPr>
          <w:rStyle w:val="Hyperlink"/>
        </w:rPr>
        <w:fldChar w:fldCharType="end"/>
      </w:r>
      <w:r w:rsidR="002F7A6E">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6F901424" w:rsidR="002F7A6E" w:rsidRDefault="009A2E52"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τοποθεσία του ατόμου που καλεί τις υπηρεσίες έκτακτης ανάγκης, κάτι που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τοποθεσία,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E1EBB">
        <w:t>«</w:t>
      </w:r>
      <w:r>
        <w:t>Πρόγραμμα Κλήσεων</w:t>
      </w:r>
      <w:r w:rsidRPr="00263FAA">
        <w:t>»</w:t>
      </w:r>
      <w:r>
        <w:t xml:space="preserve"> και (iii) παρόλο που οι υπηρεσίες </w:t>
      </w:r>
      <w:r w:rsidRPr="004E1EBB">
        <w:t>«</w:t>
      </w:r>
      <w:r>
        <w:t>Πρόγραμμα Κλήσεων</w:t>
      </w:r>
      <w:r w:rsidRPr="00263FAA">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τοποθεσία εκτός της χώρας διαμονής τους, επειδή η κλήση τους πιθανότατα να μην δρομολογηθεί στο κατάλληλο τηλεφωνικό κέντρο στη συγκεκριμένη τοποθεσία</w:t>
      </w:r>
      <w:r w:rsidR="002F7A6E">
        <w:t>.</w:t>
      </w:r>
    </w:p>
    <w:p w14:paraId="418BA0A6"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43" w:name="ExchangeOnline"/>
      <w:bookmarkStart w:id="144" w:name="_Toc524436947"/>
      <w:bookmarkStart w:id="145" w:name="_Toc523239319"/>
      <w:bookmarkStart w:id="146" w:name="_Toc60079684"/>
      <w:r w:rsidRPr="00675A6A">
        <w:t>Exchange</w:t>
      </w:r>
      <w:r w:rsidRPr="00AC3BDD">
        <w:rPr>
          <w:lang w:val="el-GR"/>
        </w:rPr>
        <w:t xml:space="preserve"> </w:t>
      </w:r>
      <w:r w:rsidRPr="00675A6A">
        <w:t>Online</w:t>
      </w:r>
      <w:bookmarkEnd w:id="143"/>
      <w:bookmarkEnd w:id="144"/>
      <w:bookmarkEnd w:id="145"/>
      <w:bookmarkEnd w:id="146"/>
    </w:p>
    <w:p w14:paraId="3CBC41AF" w14:textId="77777777" w:rsidR="008467E2" w:rsidRPr="00675A6A" w:rsidRDefault="008467E2" w:rsidP="008467E2">
      <w:pPr>
        <w:pStyle w:val="ProductList-Offering1"/>
        <w:sectPr w:rsidR="008467E2" w:rsidRPr="00675A6A" w:rsidSect="00E275D6">
          <w:footerReference w:type="first" r:id="rId25"/>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738F05BE" w14:textId="77777777" w:rsidR="00A04D82" w:rsidRPr="0049240E" w:rsidRDefault="00A04D82" w:rsidP="00A04D82">
      <w:pPr>
        <w:pStyle w:val="ProductList-Body"/>
      </w:pPr>
      <w:r>
        <w:rPr>
          <w:rFonts w:asciiTheme="majorHAnsi" w:hAnsiTheme="majorHAnsi"/>
          <w:sz w:val="16"/>
          <w:szCs w:val="16"/>
        </w:rPr>
        <w:t>Microsoft Defender για Office 365</w:t>
      </w:r>
    </w:p>
    <w:p w14:paraId="2F3E823C" w14:textId="77777777" w:rsidR="008467E2" w:rsidRPr="00675A6A" w:rsidRDefault="008467E2" w:rsidP="008467E2">
      <w:pPr>
        <w:pStyle w:val="ProductList-Offering2"/>
        <w:ind w:left="0"/>
        <w:sectPr w:rsidR="008467E2" w:rsidRPr="00675A6A" w:rsidSect="00E275D6">
          <w:footerReference w:type="first" r:id="rId26"/>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4787AD34" w14:textId="77777777" w:rsidR="004955B6" w:rsidRDefault="004955B6" w:rsidP="003C1BD6">
      <w:pPr>
        <w:pStyle w:val="ProductList-Body"/>
        <w:ind w:left="158"/>
        <w:rPr>
          <w:b/>
          <w:color w:val="0072C6"/>
        </w:rPr>
      </w:pPr>
    </w:p>
    <w:p w14:paraId="1211BEB5" w14:textId="66BEF9F2" w:rsidR="001A19E0" w:rsidRPr="007B4DE6" w:rsidRDefault="001A19E0" w:rsidP="00A04D82">
      <w:pPr>
        <w:pStyle w:val="ProductList-Body"/>
        <w:ind w:left="158"/>
      </w:pPr>
      <w:r>
        <w:rPr>
          <w:b/>
          <w:color w:val="0072C6"/>
        </w:rPr>
        <w:t>Email</w:t>
      </w:r>
    </w:p>
    <w:p w14:paraId="3937A9A0" w14:textId="4DCDD39C" w:rsidR="001A19E0" w:rsidRPr="00690C65" w:rsidRDefault="001A19E0" w:rsidP="001A4793">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4793">
      <w:pPr>
        <w:pStyle w:val="ProductList-Body"/>
        <w:ind w:left="180"/>
      </w:pPr>
    </w:p>
    <w:p w14:paraId="53900BEE" w14:textId="77777777" w:rsidR="001A19E0" w:rsidRPr="00690C65" w:rsidRDefault="001A19E0" w:rsidP="00874333">
      <w:pPr>
        <w:pStyle w:val="ProductList-Body"/>
        <w:ind w:left="187"/>
      </w:pPr>
      <w:r>
        <w:rPr>
          <w:b/>
          <w:color w:val="0072C6"/>
        </w:rPr>
        <w:t>Πρόσβαση Προγράμματος Περιήγησης μέσω Web και Κινητού</w:t>
      </w:r>
    </w:p>
    <w:p w14:paraId="277343D5" w14:textId="1C1D7BA1" w:rsidR="001A19E0" w:rsidRPr="00690C65" w:rsidRDefault="001A19E0" w:rsidP="00874333">
      <w:pPr>
        <w:pStyle w:val="ProductList-Body"/>
        <w:ind w:left="180"/>
      </w:pPr>
      <w:r>
        <w:t xml:space="preserve">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w:t>
      </w:r>
      <w:r>
        <w:lastRenderedPageBreak/>
        <w:t>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874333">
      <w:pPr>
        <w:pStyle w:val="ProductList-Body"/>
        <w:ind w:left="180"/>
      </w:pPr>
    </w:p>
    <w:p w14:paraId="05B168D9" w14:textId="77777777" w:rsidR="001A19E0" w:rsidRPr="00690C65" w:rsidRDefault="001A19E0" w:rsidP="00874333">
      <w:pPr>
        <w:pStyle w:val="ProductList-Body"/>
        <w:ind w:left="180"/>
      </w:pPr>
      <w:r>
        <w:rPr>
          <w:b/>
          <w:color w:val="0072C6"/>
        </w:rPr>
        <w:t>Πολιτικές Διατήρησης</w:t>
      </w:r>
    </w:p>
    <w:p w14:paraId="0BFE11A8" w14:textId="021008B4" w:rsidR="001A19E0" w:rsidRPr="00690C65" w:rsidRDefault="001A19E0" w:rsidP="00874333">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874333">
      <w:pPr>
        <w:pStyle w:val="ProductList-Body"/>
        <w:ind w:left="180"/>
      </w:pPr>
    </w:p>
    <w:p w14:paraId="42B509D2" w14:textId="77777777" w:rsidR="001A19E0" w:rsidRPr="00690C65" w:rsidRDefault="001A19E0" w:rsidP="004955B6">
      <w:pPr>
        <w:pStyle w:val="ProductList-Body"/>
        <w:ind w:left="187"/>
      </w:pPr>
      <w:r>
        <w:rPr>
          <w:b/>
          <w:color w:val="0072C6"/>
        </w:rPr>
        <w:t>Αποκατάσταση Διαγραμμένου Στοιχείου και Γραμματοκιβωτίου</w:t>
      </w:r>
    </w:p>
    <w:p w14:paraId="3E2A0723" w14:textId="1E71DB96" w:rsidR="001A19E0" w:rsidRPr="00690C65" w:rsidRDefault="0077196A" w:rsidP="005C3143">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714D926C" w14:textId="77777777" w:rsidR="002821F5" w:rsidRDefault="002821F5" w:rsidP="001A4793">
      <w:pPr>
        <w:pStyle w:val="ProductList-Body"/>
        <w:ind w:left="180"/>
        <w:rPr>
          <w:b/>
          <w:color w:val="0072C6"/>
        </w:rPr>
      </w:pPr>
    </w:p>
    <w:p w14:paraId="4FCE47EA" w14:textId="0159E908" w:rsidR="001A19E0" w:rsidRPr="00690C65" w:rsidRDefault="001A19E0" w:rsidP="00A04D82">
      <w:pPr>
        <w:pStyle w:val="ProductList-Body"/>
        <w:keepNext/>
        <w:ind w:left="187"/>
      </w:pPr>
      <w:r>
        <w:rPr>
          <w:b/>
          <w:color w:val="0072C6"/>
        </w:rPr>
        <w:t>Αναζήτηση σε Πολλά Γραμματοκιβώτια</w:t>
      </w:r>
    </w:p>
    <w:p w14:paraId="442DBA42" w14:textId="5F128BBF" w:rsidR="001A19E0" w:rsidRDefault="001A19E0" w:rsidP="001A4793">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4793">
      <w:pPr>
        <w:pStyle w:val="ProductList-Body"/>
        <w:ind w:left="180"/>
      </w:pPr>
    </w:p>
    <w:p w14:paraId="3467D71C" w14:textId="77777777" w:rsidR="001A19E0" w:rsidRPr="00690C65" w:rsidRDefault="001A19E0" w:rsidP="008667A8">
      <w:pPr>
        <w:pStyle w:val="ProductList-Body"/>
        <w:ind w:left="187"/>
      </w:pPr>
      <w:r>
        <w:rPr>
          <w:b/>
          <w:color w:val="0072C6"/>
        </w:rPr>
        <w:t>Ημερολόγιο</w:t>
      </w:r>
    </w:p>
    <w:p w14:paraId="294F5C1B" w14:textId="0EB42AC3" w:rsidR="001A19E0" w:rsidRPr="00690C65" w:rsidRDefault="001A19E0" w:rsidP="001A4793">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4793">
      <w:pPr>
        <w:pStyle w:val="ProductList-Body"/>
        <w:ind w:left="180"/>
      </w:pPr>
    </w:p>
    <w:p w14:paraId="12646D9A" w14:textId="77777777" w:rsidR="001A19E0" w:rsidRPr="00690C65" w:rsidRDefault="001A19E0" w:rsidP="001A4793">
      <w:pPr>
        <w:pStyle w:val="ProductList-Body"/>
        <w:ind w:left="180"/>
      </w:pPr>
      <w:r>
        <w:rPr>
          <w:b/>
          <w:color w:val="0072C6"/>
        </w:rPr>
        <w:t>Επαφές</w:t>
      </w:r>
    </w:p>
    <w:p w14:paraId="648D4163" w14:textId="31CD581B" w:rsidR="001A19E0" w:rsidRPr="00690C65" w:rsidRDefault="001A19E0" w:rsidP="001A4793">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4793">
      <w:pPr>
        <w:pStyle w:val="ProductList-Body"/>
      </w:pPr>
    </w:p>
    <w:p w14:paraId="6B6C75C8" w14:textId="47017AF8" w:rsidR="00DC0A1F" w:rsidRPr="00690C65" w:rsidRDefault="00DC0A1F" w:rsidP="001A4793">
      <w:pPr>
        <w:pStyle w:val="ProductList-Body"/>
      </w:pPr>
      <w:r>
        <w:rPr>
          <w:b/>
          <w:color w:val="00188F"/>
        </w:rPr>
        <w:t>Δυνατότητες Core για Υπηρεσίες Office 365 – Αρχειοθέτηση Exchange Online</w:t>
      </w:r>
    </w:p>
    <w:p w14:paraId="2A148731" w14:textId="102CF167" w:rsidR="000B0627" w:rsidRPr="00690C65" w:rsidRDefault="00DC0A1F" w:rsidP="001A4793">
      <w:pPr>
        <w:pStyle w:val="ProductList-Body"/>
      </w:pPr>
      <w:r>
        <w:t xml:space="preserve">Η Αρχειοθέτηση Exchange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1AA032B8" w14:textId="77777777" w:rsidR="006E0740" w:rsidRDefault="006E0740" w:rsidP="001A4793">
      <w:pPr>
        <w:pStyle w:val="ProductList-Body"/>
        <w:ind w:left="187"/>
        <w:rPr>
          <w:b/>
          <w:color w:val="0072C6"/>
        </w:rPr>
      </w:pPr>
    </w:p>
    <w:p w14:paraId="40C43371" w14:textId="545D4EAD" w:rsidR="00ED50E6" w:rsidRPr="00690C65" w:rsidRDefault="001A19E0" w:rsidP="00C632BC">
      <w:pPr>
        <w:pStyle w:val="ProductList-Body"/>
        <w:ind w:left="187"/>
      </w:pPr>
      <w:r>
        <w:rPr>
          <w:b/>
          <w:color w:val="0072C6"/>
        </w:rPr>
        <w:t>Αποθήκευση</w:t>
      </w:r>
    </w:p>
    <w:p w14:paraId="4D3B73EF" w14:textId="41F65D4D" w:rsidR="001A19E0" w:rsidRPr="00690C65" w:rsidRDefault="001A19E0" w:rsidP="001A4793">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1A4793">
      <w:pPr>
        <w:pStyle w:val="ProductList-Body"/>
        <w:ind w:left="180"/>
      </w:pPr>
    </w:p>
    <w:p w14:paraId="0586DAE4" w14:textId="77777777" w:rsidR="00ED50E6" w:rsidRPr="00690C65" w:rsidRDefault="001A19E0" w:rsidP="001A4793">
      <w:pPr>
        <w:pStyle w:val="ProductList-Body"/>
        <w:ind w:left="187"/>
      </w:pPr>
      <w:r>
        <w:rPr>
          <w:b/>
          <w:color w:val="0072C6"/>
        </w:rPr>
        <w:t>Πολιτικές Διατήρησης</w:t>
      </w:r>
    </w:p>
    <w:p w14:paraId="7CDB87D7" w14:textId="21882356" w:rsidR="001A19E0" w:rsidRPr="00690C65" w:rsidRDefault="001A19E0" w:rsidP="001A4793">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16FE4">
      <w:pPr>
        <w:pStyle w:val="ProductList-Body"/>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CD4B18">
      <w:pPr>
        <w:pStyle w:val="ProductList-Body"/>
        <w:ind w:left="187"/>
      </w:pPr>
      <w:r>
        <w:rPr>
          <w:b/>
          <w:color w:val="0072C6"/>
        </w:rPr>
        <w:t>Νομική Επιτήρηση</w:t>
      </w:r>
    </w:p>
    <w:p w14:paraId="2EA3BFAF" w14:textId="45C83957" w:rsidR="001A19E0" w:rsidRPr="00690C65" w:rsidRDefault="001A19E0" w:rsidP="001A4793">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1A4793">
      <w:pPr>
        <w:pStyle w:val="ProductList-Body"/>
      </w:pPr>
    </w:p>
    <w:p w14:paraId="4ACEA0A4" w14:textId="60DB9570" w:rsidR="006523C8" w:rsidRPr="00690C65" w:rsidRDefault="006523C8" w:rsidP="001A4793">
      <w:pPr>
        <w:pStyle w:val="ProductList-Body"/>
        <w:ind w:left="180"/>
      </w:pPr>
      <w:r>
        <w:rPr>
          <w:b/>
          <w:color w:val="0072C6"/>
        </w:rPr>
        <w:t>Αρχειοθέτηση</w:t>
      </w:r>
    </w:p>
    <w:p w14:paraId="73F5962E" w14:textId="77777777" w:rsidR="006523C8" w:rsidRPr="00690C65" w:rsidRDefault="006523C8" w:rsidP="001A4793">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1A4793">
      <w:pPr>
        <w:pStyle w:val="ProductList-Body"/>
        <w:ind w:left="180"/>
      </w:pPr>
    </w:p>
    <w:p w14:paraId="2B0BFA2B" w14:textId="6300D19C" w:rsidR="006523C8" w:rsidRPr="00690C65" w:rsidRDefault="006523C8" w:rsidP="001A4793">
      <w:pPr>
        <w:pStyle w:val="ProductList-Body"/>
        <w:ind w:left="187"/>
      </w:pPr>
      <w:r>
        <w:rPr>
          <w:b/>
          <w:color w:val="0072C6"/>
        </w:rPr>
        <w:t>Archiving for Exchange Server</w:t>
      </w:r>
    </w:p>
    <w:p w14:paraId="05891E4A" w14:textId="77777777" w:rsidR="006523C8" w:rsidRPr="00690C65" w:rsidRDefault="006523C8" w:rsidP="001A4793">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6A723440" w14:textId="77777777" w:rsidR="00A04D82" w:rsidRDefault="00A04D82" w:rsidP="001A4793">
      <w:pPr>
        <w:pStyle w:val="ProductList-ClauseHeading"/>
        <w:keepNext w:val="0"/>
      </w:pPr>
    </w:p>
    <w:p w14:paraId="0DC1A599" w14:textId="35752752" w:rsidR="00154790" w:rsidRDefault="00154790" w:rsidP="001A4793">
      <w:pPr>
        <w:pStyle w:val="ProductList-ClauseHeading"/>
        <w:keepNext w:val="0"/>
      </w:pPr>
      <w:r>
        <w:t>Συσκευές Smartphone και Tablet</w:t>
      </w:r>
    </w:p>
    <w:p w14:paraId="067D4205" w14:textId="460A7659" w:rsidR="00626A12" w:rsidRPr="003A1DB6" w:rsidRDefault="0058217E" w:rsidP="001A4793">
      <w:pPr>
        <w:pStyle w:val="ProductList-Body"/>
        <w:tabs>
          <w:tab w:val="clear" w:pos="158"/>
          <w:tab w:val="left" w:pos="270"/>
        </w:tabs>
      </w:pPr>
      <w:r>
        <w:t xml:space="preserve">Κάθε χρήστης στον οποίο εκχωρεί ο Πελάτης μια άδεια User SL για το Exchange Online μπορεί (i) να χρησιμοποιήσει το Microsoft Outlook για κινητές συσκευές για εμπορικούς σκοπούς, και (ii) να συνδεθεί στο Microsoft Outlook με τον εταιρικό ή σχολικό λογαριασμό του σε έως πέντε smartphone και πέντε tablet. </w:t>
      </w:r>
      <w:r>
        <w:rPr>
          <w:rFonts w:ascii="Calibri" w:eastAsia="Calibri" w:hAnsi="Calibri" w:cs="Arial"/>
        </w:rPr>
        <w:t>Το Microsoft Outlook διέπεται επίσης από τους Όρους που αφορούν αποκλειστικά τις Υπηρεσίες οι οποίοι ισχύουν για τις Εφαρμογές M 365 για κινητές συσκευές</w:t>
      </w:r>
      <w:r w:rsidR="00626A12">
        <w:t xml:space="preserve">. </w:t>
      </w:r>
    </w:p>
    <w:p w14:paraId="18D4B38B" w14:textId="77777777" w:rsidR="00626A12" w:rsidRDefault="00626A12" w:rsidP="001A4793">
      <w:pPr>
        <w:pStyle w:val="ProductList-Body"/>
        <w:tabs>
          <w:tab w:val="clear" w:pos="158"/>
          <w:tab w:val="left" w:pos="270"/>
        </w:tabs>
        <w:rPr>
          <w:b/>
          <w:color w:val="00188F"/>
        </w:rPr>
      </w:pPr>
    </w:p>
    <w:p w14:paraId="6F4D5951" w14:textId="3C6564B1" w:rsidR="006523C8" w:rsidRPr="00690C65" w:rsidRDefault="006523C8" w:rsidP="001A4793">
      <w:pPr>
        <w:pStyle w:val="ProductList-Body"/>
        <w:tabs>
          <w:tab w:val="clear" w:pos="158"/>
          <w:tab w:val="left" w:pos="270"/>
        </w:tabs>
      </w:pPr>
      <w:r>
        <w:rPr>
          <w:b/>
          <w:color w:val="00188F"/>
        </w:rPr>
        <w:lastRenderedPageBreak/>
        <w:t>Μετεγκατάσταση σε Exchange Online Πρόγραμμα 2 από Exchange Hosted Archive</w:t>
      </w:r>
    </w:p>
    <w:p w14:paraId="05687124" w14:textId="296CBE08" w:rsidR="006523C8" w:rsidRPr="00690C65" w:rsidRDefault="006523C8" w:rsidP="001A4793">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r w:rsidR="00003A54">
        <w:fldChar w:fldCharType="begin"/>
      </w:r>
      <w:r w:rsidR="00003A54">
        <w:instrText xml:space="preserve"> HYPERLINK "http://go.microsoft.com/?linkid=9839206" </w:instrText>
      </w:r>
      <w:r w:rsidR="00003A54">
        <w:fldChar w:fldCharType="separate"/>
      </w:r>
      <w:r>
        <w:rPr>
          <w:rStyle w:val="Hyperlink"/>
        </w:rPr>
        <w:t>http://go.microsoft.com/?linkid=9839206</w:t>
      </w:r>
      <w:r w:rsidR="00003A54">
        <w:rPr>
          <w:rStyle w:val="Hyperlink"/>
        </w:rPr>
        <w:fldChar w:fldCharType="end"/>
      </w:r>
      <w:r w:rsidRPr="00BF20E1">
        <w:t>.</w:t>
      </w:r>
    </w:p>
    <w:p w14:paraId="23F2D569" w14:textId="77777777" w:rsidR="002821F5" w:rsidRDefault="002821F5" w:rsidP="002821F5">
      <w:pPr>
        <w:pStyle w:val="ProductList-Body"/>
        <w:tabs>
          <w:tab w:val="clear" w:pos="158"/>
          <w:tab w:val="left" w:pos="180"/>
        </w:tabs>
      </w:pPr>
    </w:p>
    <w:p w14:paraId="04301BB6" w14:textId="7E83DE44" w:rsidR="00B90E68" w:rsidRPr="00017A5A" w:rsidRDefault="00B90E68" w:rsidP="002821F5">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1A4793">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47" w:name="_Hlk486589626"/>
    </w:p>
    <w:bookmarkStart w:id="148" w:name="O365Applications"/>
    <w:bookmarkEnd w:id="147"/>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444681E" w14:textId="77777777" w:rsidR="00690B8C" w:rsidRDefault="00690B8C" w:rsidP="00690B8C">
      <w:pPr>
        <w:pStyle w:val="ProductList-Offering2Heading"/>
        <w:outlineLvl w:val="2"/>
      </w:pPr>
      <w:r w:rsidRPr="00BC3304">
        <w:rPr>
          <w:lang w:val="el-GR"/>
        </w:rPr>
        <w:tab/>
      </w:r>
      <w:bookmarkStart w:id="149" w:name="_Toc60079685"/>
      <w:r>
        <w:t>Microsoft Stream</w:t>
      </w:r>
      <w:bookmarkEnd w:id="149"/>
    </w:p>
    <w:p w14:paraId="7F5B472C" w14:textId="77777777" w:rsidR="00690B8C" w:rsidRDefault="00690B8C" w:rsidP="00690B8C">
      <w:pPr>
        <w:pStyle w:val="ProductList-Body"/>
        <w:tabs>
          <w:tab w:val="clear" w:pos="158"/>
          <w:tab w:val="left" w:pos="360"/>
        </w:tabs>
        <w:rPr>
          <w:b/>
          <w:color w:val="00188F"/>
        </w:rPr>
      </w:pPr>
      <w:r>
        <w:rPr>
          <w:b/>
          <w:color w:val="00188F"/>
        </w:rPr>
        <w:t>Κοινοποιήσεις</w:t>
      </w:r>
    </w:p>
    <w:p w14:paraId="6BC661FC" w14:textId="77777777" w:rsidR="00690B8C" w:rsidRDefault="00690B8C" w:rsidP="00690B8C">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_top" w:tooltip="Συνημμένο 1" w:history="1">
        <w:r>
          <w:rPr>
            <w:rStyle w:val="Hyperlink"/>
          </w:rPr>
          <w:t>Συνημμένο 1</w:t>
        </w:r>
      </w:hyperlink>
      <w:r>
        <w:t>.</w:t>
      </w:r>
    </w:p>
    <w:p w14:paraId="34A9FC41" w14:textId="77777777" w:rsidR="00690B8C" w:rsidRDefault="00690B8C" w:rsidP="00690B8C">
      <w:pPr>
        <w:pStyle w:val="ProductList-Body"/>
      </w:pPr>
    </w:p>
    <w:p w14:paraId="783F1F41" w14:textId="77777777" w:rsidR="00690B8C" w:rsidRDefault="00690B8C" w:rsidP="00690B8C">
      <w:pPr>
        <w:pStyle w:val="ProductList-Body"/>
        <w:tabs>
          <w:tab w:val="clear" w:pos="158"/>
          <w:tab w:val="left" w:pos="360"/>
        </w:tabs>
        <w:rPr>
          <w:b/>
          <w:color w:val="00188F"/>
        </w:rPr>
      </w:pPr>
      <w:r>
        <w:rPr>
          <w:b/>
          <w:color w:val="00188F"/>
        </w:rPr>
        <w:t>Ροή Ζωντανών Συμβάντων</w:t>
      </w:r>
    </w:p>
    <w:p w14:paraId="289EF20E" w14:textId="77777777" w:rsidR="00690B8C" w:rsidRDefault="00690B8C" w:rsidP="00690B8C">
      <w:pPr>
        <w:pStyle w:val="ProductList-Body"/>
      </w:pPr>
      <w:r>
        <w:t>Η Ροή Ζωντανών Συμβάντων υπόκειται στα εξής:</w:t>
      </w:r>
    </w:p>
    <w:p w14:paraId="74B8DD39" w14:textId="77777777" w:rsidR="00690B8C" w:rsidRDefault="00690B8C" w:rsidP="00690B8C">
      <w:pPr>
        <w:pStyle w:val="ProductList-Bullet"/>
        <w:numPr>
          <w:ilvl w:val="0"/>
          <w:numId w:val="11"/>
        </w:numPr>
      </w:pPr>
      <w:r>
        <w:t>Η Ροή Ζωντανών Συμβάντων ενδέχεται να μην είναι μεγαλύτερη των τεσσάρων (4) ωρών σε διάρκεια,</w:t>
      </w:r>
    </w:p>
    <w:p w14:paraId="730BC140" w14:textId="77777777" w:rsidR="00690B8C" w:rsidRDefault="00690B8C" w:rsidP="00690B8C">
      <w:pPr>
        <w:pStyle w:val="ProductList-Bullet"/>
        <w:numPr>
          <w:ilvl w:val="0"/>
          <w:numId w:val="11"/>
        </w:numPr>
      </w:pPr>
      <w:r>
        <w:t>Οι συμμετέχοντες της Ροής Ζωντανών Συμβάντων ενδέχεται να μην ξεπερνούν τις 10.000 και</w:t>
      </w:r>
    </w:p>
    <w:p w14:paraId="2501A3AC" w14:textId="77777777" w:rsidR="00690B8C" w:rsidRDefault="00690B8C" w:rsidP="00690B8C">
      <w:pPr>
        <w:pStyle w:val="ProductList-Bullet"/>
        <w:numPr>
          <w:ilvl w:val="0"/>
          <w:numId w:val="11"/>
        </w:numPr>
      </w:pPr>
      <w:r>
        <w:t>Η Ροή Ζωντανών Συμβάντων περιορίζεται σε δεκαπέντε (15) συμβάντα ανά πελάτη μια μεμονωμένη χρονική στιγμή.</w:t>
      </w:r>
    </w:p>
    <w:p w14:paraId="4AF0B4DB" w14:textId="77777777" w:rsidR="00690B8C" w:rsidRPr="002D5B93" w:rsidRDefault="00CF3DEF" w:rsidP="00690B8C">
      <w:pPr>
        <w:pStyle w:val="ProductList-Body"/>
        <w:shd w:val="clear" w:color="auto" w:fill="A6A6A6" w:themeFill="background1" w:themeFillShade="A6"/>
        <w:spacing w:before="120" w:after="240"/>
        <w:jc w:val="right"/>
      </w:pPr>
      <w:hyperlink w:anchor="TableofContents" w:tooltip="Πίνακας Περιεχομένων" w:history="1">
        <w:r w:rsidR="00690B8C">
          <w:rPr>
            <w:rStyle w:val="Hyperlink"/>
            <w:sz w:val="16"/>
            <w:szCs w:val="16"/>
          </w:rPr>
          <w:t>Πίνακας Περιεχομένων</w:t>
        </w:r>
      </w:hyperlink>
      <w:r w:rsidR="00690B8C">
        <w:rPr>
          <w:sz w:val="16"/>
          <w:szCs w:val="16"/>
        </w:rPr>
        <w:t xml:space="preserve"> / </w:t>
      </w:r>
      <w:hyperlink w:anchor="GeneralTerms" w:tooltip="Γενικοί Όροι" w:history="1">
        <w:r w:rsidR="00690B8C">
          <w:rPr>
            <w:rStyle w:val="Hyperlink"/>
            <w:sz w:val="16"/>
            <w:szCs w:val="16"/>
          </w:rPr>
          <w:t>Γενικοί Όροι</w:t>
        </w:r>
      </w:hyperlink>
    </w:p>
    <w:p w14:paraId="45CC1FA0" w14:textId="69CEAE7F" w:rsidR="006E0740" w:rsidRDefault="006E0740" w:rsidP="006E0740">
      <w:pPr>
        <w:pStyle w:val="ProductList-Offering2Heading"/>
        <w:outlineLvl w:val="2"/>
      </w:pPr>
      <w:r w:rsidRPr="00AC3BDD">
        <w:rPr>
          <w:lang w:val="el-GR"/>
        </w:rPr>
        <w:tab/>
      </w:r>
      <w:bookmarkStart w:id="150" w:name="_Toc60079686"/>
      <w:r>
        <w:t>Microsoft Teams</w:t>
      </w:r>
      <w:bookmarkEnd w:id="150"/>
    </w:p>
    <w:p w14:paraId="42E6140B" w14:textId="77777777" w:rsidR="006E0740" w:rsidRDefault="006E0740" w:rsidP="006E0740">
      <w:pPr>
        <w:pStyle w:val="ProductList-Body"/>
        <w:tabs>
          <w:tab w:val="clear" w:pos="158"/>
          <w:tab w:val="left" w:pos="360"/>
        </w:tabs>
        <w:rPr>
          <w:b/>
          <w:color w:val="00188F"/>
        </w:rPr>
      </w:pPr>
      <w:r>
        <w:rPr>
          <w:b/>
          <w:color w:val="00188F"/>
        </w:rPr>
        <w:t>Κοινοποιήσεις</w:t>
      </w:r>
    </w:p>
    <w:p w14:paraId="0F9BB873" w14:textId="77777777" w:rsidR="006E0740" w:rsidRDefault="006E0740" w:rsidP="006E0740">
      <w:pPr>
        <w:pStyle w:val="ProductList-Body"/>
      </w:pPr>
      <w:r>
        <w:t xml:space="preserve">Η κοινοποίηση H.264/MPEG-4 AVC στο </w:t>
      </w:r>
      <w:r w:rsidR="00003A54">
        <w:fldChar w:fldCharType="begin"/>
      </w:r>
      <w:r w:rsidR="00003A54">
        <w:instrText xml:space="preserve"> HYPERLINK "file:///C:\\Users\\becky\\AppData\\Local\\Temp\\Temp1_GRE.zip\\Buildback%20for%20OST%20%2034%20lang%20%202-12-20.docx" \l "_top" \o "Συνημμένο 1" </w:instrText>
      </w:r>
      <w:r w:rsidR="00003A54">
        <w:fldChar w:fldCharType="separate"/>
      </w:r>
      <w:r>
        <w:rPr>
          <w:rStyle w:val="Hyperlink"/>
        </w:rPr>
        <w:t>Συνημμένο 1</w:t>
      </w:r>
      <w:r w:rsidR="00003A54">
        <w:rPr>
          <w:rStyle w:val="Hyperlink"/>
        </w:rPr>
        <w:fldChar w:fldCharType="end"/>
      </w:r>
      <w:r>
        <w:t xml:space="preserve"> ισχύει για όλες τις Υπηρεσίες του Office 365 που περιλαμβάνουν το Microsoft Teams.</w:t>
      </w:r>
    </w:p>
    <w:p w14:paraId="63FFCE12" w14:textId="77777777" w:rsidR="006E0740" w:rsidRDefault="006E0740" w:rsidP="006E0740">
      <w:pPr>
        <w:pStyle w:val="ProductList-Body"/>
        <w:rPr>
          <w:b/>
          <w:bCs/>
        </w:rPr>
      </w:pPr>
    </w:p>
    <w:p w14:paraId="67916E84" w14:textId="77777777" w:rsidR="006E0740" w:rsidRDefault="006E0740" w:rsidP="006E0740">
      <w:pPr>
        <w:pStyle w:val="ProductList-Body"/>
        <w:tabs>
          <w:tab w:val="clear" w:pos="158"/>
          <w:tab w:val="left" w:pos="360"/>
        </w:tabs>
        <w:rPr>
          <w:b/>
          <w:color w:val="00188F"/>
        </w:rPr>
      </w:pPr>
      <w:r>
        <w:rPr>
          <w:b/>
          <w:color w:val="00188F"/>
        </w:rPr>
        <w:t>Πελάτες του Τομέα Υγείας</w:t>
      </w:r>
    </w:p>
    <w:p w14:paraId="51499FF5" w14:textId="77777777" w:rsidR="006E0740" w:rsidRDefault="006E0740" w:rsidP="006E0740">
      <w:pPr>
        <w:pStyle w:val="ProductList-Body"/>
      </w:pPr>
      <w:r>
        <w:t>Ο Πελάτης είναι αποκλειστικά υπεύθυνος για: (1) την ακρίβεια και την επάρκεια των πληροφοριών και των δεδομένων που παρέχονται μέσω του Microsoft Teams, (2) την εφαρμογή ασφαλούς μεθόδου ελέγχου ταυτότητας μεταξύ εφαρμογών ανάμεσα σε οποιαδήποτε εφαρμογή Πελάτη ή/και το Microsoft Teams, (3) την επίτευξη της κατάλληλης συγκατάθεσης από τους τελικούς χρήστες σε σχέση με τη χρήση του Microsoft Teams από τον τελικό χρήστη και τον Πελάτη και (4) την προβολή των κατάλληλων προειδοποιήσεων, αποποιήσεων ευθυνών και αναγνωρίσεων στους τελικούς χρήστες σε σχέση με τη χρήση του Microsoft Teams από τον τελικό χρήστη και τον Πελάτη.</w:t>
      </w:r>
    </w:p>
    <w:p w14:paraId="108A6A53" w14:textId="77777777" w:rsidR="006E0740" w:rsidRDefault="006E0740" w:rsidP="006E0740">
      <w:pPr>
        <w:pStyle w:val="ProductList-Body"/>
      </w:pPr>
    </w:p>
    <w:p w14:paraId="291DB058" w14:textId="77777777" w:rsidR="006E0740" w:rsidRDefault="006E0740" w:rsidP="006E0740">
      <w:pPr>
        <w:pStyle w:val="ProductList-Body"/>
      </w:pPr>
      <w:r>
        <w:t>Ο ΠΕΛΑΤΗΣ ΑΝΑΓΝΩΡΙΖΕΙ ΟΤΙ ΟΙ ΥΠΗΡΕΣΙΕΣ ONLINE (ΥΠΗΡΕΣΙΑ ΚΑΙ ΕΦΑΡΜΟΓΕΣ MICROSOFT TEAMS) (1) ΔΕΝ ΠΡΟΟΡΙΖΟΝΤΑΙ ΟΥΤΕ ΔΙΑΤΙΘΕΝΤΑΙ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ΧΡΗΣΙΜΟΠΟΙΟΥΝΤΑΙ ΩΣ ΣΥΣΤΑΤΙΚΟ ΜΕΡΟΣ ΟΠΟΙΑΣΔΗΠΟΤΕ ΠΡΟΣΦΟΡΑΣ Ή ΠΡΟΪΟΝΤΟΣ ΚΛΙΝΙΚΗΣ ΚΑΙ ΔΕΝ ΠΑΡΑΧΩΡΕΙΤΑΙ ΚΑΜΙΑ ΑΔΕΙΑ ΧΡΗΣΗΣ Ή ΔΙΚΑΙΩΜΑ ΓΙΑ ΧΡΗΣΗ ΤΩΝ ΥΠΗΡΕΣΙΩΝ ONLINE ΓΙΑ ΤΕΤΟΙΟΥΣ ΣΚΟΠΟΥΣ, (2) ΔΕΝ ΕΙΝΑΙ ΣΧΕΔΙΑΣΜΕΝΕΣ ΟΥΤΕ ΠΡΟΟΡΙΖΟΝΤΑΙ ΝΑ ΑΠΟΤΕΛΕΣΟΥΝ ΥΠΟΚΑΤΑΣΤΑΤΟ ΓΙΑ ΕΠΑΓΓΕΛΜΑΤΙΚΕΣ ΙΑΤΡΙΚΕΣ ΣΥΜΒΟΥΛΕΣ, ΔΙΑΓΝΩΣΗ, ΘΕΡΑΠΕΙΑ Ή ΑΠΟΦΑΣΗ ΚΑΙ (3) ΔΕΝ ΘΑ ΠΡΕΠΕΙ ΝΑ ΧΡΗΣΙΜΟΠΟΙΟΥΝΤΑΙ ΓΙΑ ΕΚΤΑΚΤΕΣ ΑΝΑΓΚΕΣ ΙΑΤΡΙΚΟΥ ΧΑΡΑΚΤΗΡΑ. Ο ΠΕΛΑΤΗΣ ΕΙΝΑΙ ΑΠΟΚΛΕΙΣΤΙΚΑ ΥΠΕΥΘΥΝΟΣ ΓΙΑ ΤΥΧΟΝ ΣΩΜΑΤΙΚΕΣ ΒΛΑΒΕΣ Ή ΘΑΝΑΤΟ ΠΟΥ ΠΡΟΚΥΠΤΟΥΝ ΑΠΟ ΤΗ ΧΡΗΣΗ ΤΩΝ ΕΦΑΡΜΟΓΩΝ MICROSOFT TEAMS, ΣΥΜΠΕΡΙΛΑΜΒΑΝΟΜΕΝΩΝ (ΕΝΔΕΙΚΤΙΚΑ) ΤΥΧΟΝ ΤΕΤΟΙΩΝ ΒΛΑΒΩΝ ΣΤΟΥΣ ΤΕΛΙΚΟΥΣ ΧΡΗΣΤΕΣ Ή ΣΤΟΥΣ ΑΣΘΕΝΕΙΣ ΤΟΥ ΠΕΛΑΤΗ.</w:t>
      </w:r>
    </w:p>
    <w:p w14:paraId="6FA49BE7" w14:textId="77777777" w:rsidR="006E0740" w:rsidRDefault="006E0740" w:rsidP="006E0740">
      <w:pPr>
        <w:pStyle w:val="ProductList-Body"/>
      </w:pPr>
    </w:p>
    <w:p w14:paraId="18FDE6AE" w14:textId="77777777" w:rsidR="006E0740" w:rsidRDefault="006E0740" w:rsidP="00A04D82">
      <w:pPr>
        <w:pStyle w:val="ProductList-Body"/>
        <w:rPr>
          <w:b/>
          <w:color w:val="00188F"/>
        </w:rPr>
      </w:pPr>
      <w:r>
        <w:rPr>
          <w:b/>
          <w:color w:val="00188F"/>
        </w:rPr>
        <w:t>Δοκιμαστικές εκδόσεις</w:t>
      </w:r>
    </w:p>
    <w:p w14:paraId="5F875B21" w14:textId="65204942" w:rsidR="006E0740" w:rsidRDefault="00381F27" w:rsidP="006E0740">
      <w:pPr>
        <w:pStyle w:val="ProductList-Body"/>
        <w:rPr>
          <w:b/>
        </w:rPr>
      </w:pPr>
      <w:r w:rsidRPr="00C1107A">
        <w:rPr>
          <w:spacing w:val="-2"/>
        </w:rPr>
        <w:t>Το Microsoft Teams Exploratory Experience μπορεί να τεθεί σε λειτουργία μόνο από μεμονωμένους τελικούς χρήστες. Ο Πελάτης δεν μπορεί να θέσει σε λειτουργία μια εμπειρία Microsoft Teams Exploratory Experience για λογαριασμό των τελικών χρηστών / υπαλλήλων του. Αυτή η προσφορά δεν ισχύει για χρήστες που είχαν χρησιμοποιήσει στο παρελθόν το Teams από άδεια χρήσης επί πληρωμή, μη πληρωθείσα ή δοκιμαστική</w:t>
      </w:r>
      <w:r w:rsidR="006E0740">
        <w:t>.</w:t>
      </w:r>
    </w:p>
    <w:p w14:paraId="38EB9C45" w14:textId="77777777" w:rsidR="006E0740" w:rsidRPr="002D5B93" w:rsidRDefault="00CF3DEF" w:rsidP="006E0740">
      <w:pPr>
        <w:pStyle w:val="ProductList-Body"/>
        <w:shd w:val="clear" w:color="auto" w:fill="A6A6A6" w:themeFill="background1" w:themeFillShade="A6"/>
        <w:spacing w:before="120" w:after="240"/>
        <w:jc w:val="right"/>
      </w:pPr>
      <w:hyperlink w:anchor="TableofContents" w:tooltip="Πίνακας Περιεχομένων" w:history="1">
        <w:r w:rsidR="006E0740">
          <w:rPr>
            <w:rStyle w:val="Hyperlink"/>
            <w:sz w:val="16"/>
            <w:szCs w:val="16"/>
          </w:rPr>
          <w:t>Πίνακας Περιεχομένων</w:t>
        </w:r>
      </w:hyperlink>
      <w:r w:rsidR="006E0740">
        <w:rPr>
          <w:sz w:val="16"/>
          <w:szCs w:val="16"/>
        </w:rPr>
        <w:t xml:space="preserve"> / </w:t>
      </w:r>
      <w:hyperlink w:anchor="GeneralTerms" w:tooltip="Γενικοί Όροι" w:history="1">
        <w:r w:rsidR="006E0740">
          <w:rPr>
            <w:rStyle w:val="Hyperlink"/>
            <w:sz w:val="16"/>
            <w:szCs w:val="16"/>
          </w:rPr>
          <w:t>Γενικοί Όροι</w:t>
        </w:r>
      </w:hyperlink>
    </w:p>
    <w:p w14:paraId="1D7B5CBB" w14:textId="77777777" w:rsidR="009A2E52" w:rsidRDefault="008467E2" w:rsidP="009A2E52">
      <w:pPr>
        <w:pStyle w:val="ProductList-Offering2Heading"/>
        <w:outlineLvl w:val="2"/>
      </w:pPr>
      <w:r w:rsidRPr="00AC3BDD">
        <w:rPr>
          <w:lang w:val="el-GR"/>
        </w:rPr>
        <w:tab/>
      </w:r>
      <w:bookmarkStart w:id="151" w:name="M365Applications"/>
      <w:bookmarkStart w:id="152" w:name="_Toc37676501"/>
      <w:bookmarkStart w:id="153" w:name="_Toc60079687"/>
      <w:bookmarkEnd w:id="148"/>
      <w:proofErr w:type="spellStart"/>
      <w:r w:rsidR="009A2E52">
        <w:t>Εφ</w:t>
      </w:r>
      <w:proofErr w:type="spellEnd"/>
      <w:r w:rsidR="009A2E52">
        <w:t>αρμογές Microsoft 365</w:t>
      </w:r>
      <w:bookmarkEnd w:id="151"/>
      <w:bookmarkEnd w:id="152"/>
      <w:bookmarkEnd w:id="153"/>
    </w:p>
    <w:p w14:paraId="20A13F43" w14:textId="77777777" w:rsidR="009A2E52" w:rsidRDefault="009A2E52" w:rsidP="009A2E52">
      <w:pPr>
        <w:pStyle w:val="ProductList-Offering1"/>
        <w:sectPr w:rsidR="009A2E52" w:rsidSect="00E275D6">
          <w:type w:val="continuous"/>
          <w:pgSz w:w="12240" w:h="15840"/>
          <w:pgMar w:top="1440" w:right="720" w:bottom="1440" w:left="720" w:header="720" w:footer="720" w:gutter="0"/>
          <w:cols w:space="720"/>
          <w:titlePg/>
          <w:docGrid w:linePitch="360"/>
        </w:sectPr>
      </w:pPr>
    </w:p>
    <w:p w14:paraId="6504B232"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επιχειρήσεις</w:t>
      </w:r>
    </w:p>
    <w:p w14:paraId="00352599"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Εφαρμογές Microsoft 365 για μεγάλες επιχειρήσεις</w:t>
      </w:r>
    </w:p>
    <w:p w14:paraId="11F0149C" w14:textId="77777777" w:rsidR="009A2E52" w:rsidRDefault="009A2E52" w:rsidP="009A2E52">
      <w:pPr>
        <w:pStyle w:val="ProductList-Body"/>
        <w:rPr>
          <w:rFonts w:asciiTheme="majorHAnsi" w:hAnsiTheme="majorHAnsi"/>
          <w:sz w:val="16"/>
          <w:szCs w:val="16"/>
        </w:rPr>
      </w:pPr>
      <w:r>
        <w:rPr>
          <w:rFonts w:asciiTheme="majorHAnsi" w:hAnsiTheme="majorHAnsi"/>
          <w:sz w:val="16"/>
          <w:szCs w:val="16"/>
        </w:rPr>
        <w:t>Visio Online (Πρόγραμμα 1 και 2)</w:t>
      </w:r>
    </w:p>
    <w:p w14:paraId="425356BA" w14:textId="77777777" w:rsidR="009A2E52" w:rsidRDefault="009A2E52" w:rsidP="009A2E52">
      <w:pPr>
        <w:pStyle w:val="ProductList-Offering2"/>
        <w:sectPr w:rsidR="009A2E52" w:rsidSect="005B7124">
          <w:type w:val="continuous"/>
          <w:pgSz w:w="12240" w:h="15840"/>
          <w:pgMar w:top="1440" w:right="720" w:bottom="1440" w:left="720" w:header="720" w:footer="720" w:gutter="0"/>
          <w:cols w:num="2" w:space="720"/>
          <w:titlePg/>
          <w:docGrid w:linePitch="360"/>
        </w:sectPr>
      </w:pPr>
    </w:p>
    <w:p w14:paraId="1232EC4E" w14:textId="77777777" w:rsidR="009A2E52" w:rsidRPr="000A5E8A" w:rsidRDefault="009A2E52" w:rsidP="009A2E52">
      <w:pPr>
        <w:pStyle w:val="ProductList-Body"/>
        <w:pBdr>
          <w:top w:val="single" w:sz="4" w:space="1" w:color="BFBFBF" w:themeColor="background1" w:themeShade="BF"/>
        </w:pBdr>
        <w:rPr>
          <w:b/>
          <w:color w:val="000000" w:themeColor="text1"/>
          <w:sz w:val="8"/>
          <w:szCs w:val="8"/>
        </w:rPr>
      </w:pPr>
    </w:p>
    <w:p w14:paraId="18675335" w14:textId="77777777" w:rsidR="0039736E" w:rsidRPr="00123E7D" w:rsidRDefault="0039736E" w:rsidP="0039736E">
      <w:pPr>
        <w:pStyle w:val="ProductList-Body"/>
        <w:tabs>
          <w:tab w:val="clear" w:pos="158"/>
          <w:tab w:val="left" w:pos="180"/>
        </w:tabs>
        <w:rPr>
          <w:b/>
          <w:color w:val="00188F"/>
        </w:rPr>
      </w:pPr>
      <w:r>
        <w:rPr>
          <w:b/>
          <w:color w:val="00188F"/>
        </w:rPr>
        <w:lastRenderedPageBreak/>
        <w:t xml:space="preserve">Δικαιώματα Εγκατάστασης και Χρήσης </w:t>
      </w:r>
    </w:p>
    <w:p w14:paraId="4EEFE3EE" w14:textId="77777777" w:rsidR="0039736E" w:rsidRDefault="0039736E" w:rsidP="0039736E">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64080CD5" w14:textId="77777777" w:rsidR="0039736E" w:rsidRDefault="0039736E" w:rsidP="0039736E">
      <w:pPr>
        <w:pStyle w:val="ProductList-Body"/>
        <w:numPr>
          <w:ilvl w:val="0"/>
          <w:numId w:val="6"/>
        </w:numPr>
        <w:ind w:left="450" w:hanging="270"/>
      </w:pPr>
      <w:r>
        <w:t>μπορούν να ενεργοποιήσουν το λογισμικό που παρέχεται μαζί με την άδεια SL σε έως και πέντε OSE κάθε φορά για τοπική ή</w:t>
      </w:r>
      <w:r>
        <w:rPr>
          <w:lang w:val="en-US"/>
        </w:rPr>
        <w:t> </w:t>
      </w:r>
      <w:r>
        <w:t>απομακρυσμένη χρήση,</w:t>
      </w:r>
    </w:p>
    <w:p w14:paraId="23E12C62" w14:textId="77777777" w:rsidR="0039736E" w:rsidRDefault="0039736E" w:rsidP="0039736E">
      <w:pPr>
        <w:pStyle w:val="ProductList-Body"/>
        <w:numPr>
          <w:ilvl w:val="0"/>
          <w:numId w:val="6"/>
        </w:numPr>
        <w:ind w:left="450" w:hanging="270"/>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4E1EBB">
        <w:t>«</w:t>
      </w:r>
      <w:r>
        <w:t>QMTH</w:t>
      </w:r>
      <w:r w:rsidRPr="00263FAA">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r w:rsidR="00003A54">
        <w:fldChar w:fldCharType="begin"/>
      </w:r>
      <w:r w:rsidR="00003A54">
        <w:instrText xml:space="preserve"> HYPERLINK "http://www.office.com/sca" </w:instrText>
      </w:r>
      <w:r w:rsidR="00003A54">
        <w:fldChar w:fldCharType="separate"/>
      </w:r>
      <w:r>
        <w:rPr>
          <w:rStyle w:val="Hyperlink"/>
        </w:rPr>
        <w:t>www.office.com/sca</w:t>
      </w:r>
      <w:r w:rsidR="00003A54">
        <w:rPr>
          <w:rStyle w:val="Hyperlink"/>
        </w:rPr>
        <w:fldChar w:fldCharType="end"/>
      </w:r>
      <w:r>
        <w:rPr>
          <w:color w:val="1F497D"/>
        </w:rPr>
        <w:t xml:space="preserve">. </w:t>
      </w:r>
      <w:r>
        <w:t>Αυτή η διάταξη ενεργοποίησης για κοινόχρηστους υπολογιστές ισχύει μόνο για Πελάτες με άδεια χρήσης των Εφαρμογών Microsoft 365 για επιχειρήσεις όταν γίνεται παραχώρηση άδειας χρήσης των Εφαρμογών Microsoft 365 για επιχειρήσεις ως στοιχείο του Microsoft 365 Business Premium,</w:t>
      </w:r>
    </w:p>
    <w:p w14:paraId="10707FC0" w14:textId="77777777" w:rsidR="0039736E" w:rsidRPr="008958E4" w:rsidRDefault="0039736E" w:rsidP="0039736E">
      <w:pPr>
        <w:pStyle w:val="ProductList-Body"/>
        <w:numPr>
          <w:ilvl w:val="0"/>
          <w:numId w:val="6"/>
        </w:numPr>
        <w:ind w:left="450" w:right="240" w:hanging="270"/>
        <w:rPr>
          <w:b/>
        </w:rPr>
      </w:pPr>
      <w:r>
        <w:t>πρέπει να συνδέουν κάθε συσκευή, στην οποία ο εκάστοτε χρήστης έχει εγκαταστήσει το λογισμικό, με το Διαδίκτυο τουλάχιστον κάθε 30 ημέρες. Διαφορετικά, ενδέχεται να επηρεαστεί η λειτουργία του λογισμικού και</w:t>
      </w:r>
    </w:p>
    <w:p w14:paraId="46E19B8D" w14:textId="77777777" w:rsidR="0039736E" w:rsidRDefault="0039736E" w:rsidP="0039736E">
      <w:pPr>
        <w:pStyle w:val="ProductList-Body"/>
        <w:numPr>
          <w:ilvl w:val="0"/>
          <w:numId w:val="6"/>
        </w:numPr>
        <w:ind w:left="450" w:hanging="270"/>
      </w:pPr>
      <w:r>
        <w:t>μπορούν να χρησιμοποιούν Υπηρεσίες Online συνδεδεμένες στο Διαδίκτυο που παρέχονται ως μέρος του ProPlus [και παρέχονται από αυτούς τους OST].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58194FE8" w14:textId="77777777" w:rsidR="0039736E" w:rsidRDefault="0039736E" w:rsidP="0039736E">
      <w:pPr>
        <w:pStyle w:val="ProductList-Body"/>
        <w:numPr>
          <w:ilvl w:val="1"/>
          <w:numId w:val="13"/>
        </w:numPr>
        <w:ind w:left="810"/>
      </w:pPr>
      <w:r>
        <w:t>Οι Υπηρεσίες Online θα επιτρέψουν στον Πελάτη να ενεργοποιήσει ή να απενεργοποιήσει αυτές τις προαιρετικές συνδεδεμένες υπηρεσίες και</w:t>
      </w:r>
    </w:p>
    <w:p w14:paraId="5E1B4F65" w14:textId="77777777" w:rsidR="0039736E" w:rsidRPr="00F40FD0" w:rsidRDefault="0039736E" w:rsidP="0039736E">
      <w:pPr>
        <w:pStyle w:val="ProductList-Body"/>
        <w:numPr>
          <w:ilvl w:val="1"/>
          <w:numId w:val="13"/>
        </w:numPr>
        <w:ind w:left="810"/>
      </w:pPr>
      <w:r>
        <w:t>Ο Πελάτης είναι υπεύθυνος για την αξιολόγηση, ενεργοποίηση ή απενεργοποίηση της διαθεσιμότητας προαιρετικών συνδεδεμένων υπηρεσιών για τους χρήστες του.</w:t>
      </w:r>
    </w:p>
    <w:p w14:paraId="58C1C6E8" w14:textId="77777777" w:rsidR="0039736E" w:rsidRDefault="0039736E" w:rsidP="0039736E">
      <w:pPr>
        <w:pStyle w:val="ProductList-Body"/>
        <w:rPr>
          <w:szCs w:val="18"/>
        </w:rPr>
      </w:pPr>
    </w:p>
    <w:p w14:paraId="1CF89DBB" w14:textId="77777777" w:rsidR="0039736E" w:rsidRPr="00797140" w:rsidRDefault="0039736E" w:rsidP="0039736E">
      <w:pPr>
        <w:pStyle w:val="ProductList-Body"/>
        <w:spacing w:line="218" w:lineRule="auto"/>
        <w:rPr>
          <w:b/>
          <w:color w:val="00188F"/>
        </w:rPr>
      </w:pPr>
      <w:r>
        <w:rPr>
          <w:b/>
          <w:color w:val="00188F"/>
        </w:rPr>
        <w:t>Άδεια χρήσης συνδρομής βάσει συσκευής</w:t>
      </w:r>
    </w:p>
    <w:p w14:paraId="08C7D48C" w14:textId="77777777" w:rsidR="0039736E" w:rsidRDefault="0039736E" w:rsidP="0039736E">
      <w:pPr>
        <w:pStyle w:val="ProductList-Body"/>
        <w:spacing w:line="218" w:lineRule="auto"/>
      </w:pPr>
      <w:r>
        <w:t>Κάθε Άδεια Device SL επιτρέπει τη χρήση του λογισμικού που παρέχεται με τη συνδρομή. Χρήστες μιας Συσκευής με Άδεια Χρήσης:</w:t>
      </w:r>
    </w:p>
    <w:p w14:paraId="7531A884" w14:textId="77777777" w:rsidR="0039736E" w:rsidRDefault="0039736E" w:rsidP="0039736E">
      <w:pPr>
        <w:pStyle w:val="ProductList-Body"/>
        <w:numPr>
          <w:ilvl w:val="0"/>
          <w:numId w:val="17"/>
        </w:numPr>
        <w:spacing w:line="218" w:lineRule="auto"/>
      </w:pPr>
      <w:r>
        <w:t>μπορούν να ενεργοποιήσουν και να χρησιμοποιήσουν το λογισμικό που παρέχεται σε ένα OSE στη Συσκευή με Άδεια Χρήσης, ή</w:t>
      </w:r>
    </w:p>
    <w:p w14:paraId="0D1ACFDC" w14:textId="77777777" w:rsidR="0039736E" w:rsidRDefault="0039736E" w:rsidP="0039736E">
      <w:pPr>
        <w:pStyle w:val="ProductList-Body"/>
        <w:numPr>
          <w:ilvl w:val="0"/>
          <w:numId w:val="17"/>
        </w:numPr>
        <w:spacing w:line="218" w:lineRule="auto"/>
      </w:pPr>
      <w:r>
        <w:t>μπορούν να εγκαταστήσουν και να χρησιμοποιήσουν το λογισμικό απομακρυσμένα από τη Συσκευή με Άδεια Χρήσης σε ένα OSE σε έναν Διακομιστή Δικτύου ή σε Microsoft Azure ή με Πιστοποιημένο Συνεργάτη Φιλοξενίας Πολλαπλών Μισθωτών (</w:t>
      </w:r>
      <w:r w:rsidRPr="002D3F2F">
        <w:t>«</w:t>
      </w:r>
      <w:r>
        <w:t>QMTH</w:t>
      </w:r>
      <w:r w:rsidRPr="002D3F2F">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Μπορείτε να βρείτε μια λίστα με τους Πιστοποιημένους Συνεργάτες Φιλοξενίας Πολλαπλών Μισθωτών και τις πρόσθετες απαιτήσεις ανάπτυξης στη διεύθυνση www.office.com/sca.</w:t>
      </w:r>
    </w:p>
    <w:p w14:paraId="11431F7D" w14:textId="7E35A525" w:rsidR="008667A8" w:rsidRDefault="0039736E" w:rsidP="0039736E">
      <w:pPr>
        <w:pStyle w:val="ProductList-Body"/>
        <w:spacing w:line="218" w:lineRule="auto"/>
      </w:pPr>
      <w:r>
        <w:t>Ο Πελάτης πρέπει να συνδέει κάθε OSE, στο οποίο είναι εγκατεστημένο το λογισμικό, με το Internet, τουλάχιστον κάθε 90 ημέρες. Διαφορετικά, ενδέχεται να επηρεαστεί η λειτουργία του λογισμικού.</w:t>
      </w:r>
    </w:p>
    <w:p w14:paraId="2B20EE44" w14:textId="77777777" w:rsidR="008667A8" w:rsidRPr="0002009E" w:rsidRDefault="008667A8" w:rsidP="0039736E">
      <w:pPr>
        <w:pStyle w:val="ProductList-Body"/>
        <w:rPr>
          <w:szCs w:val="18"/>
        </w:rPr>
      </w:pPr>
    </w:p>
    <w:p w14:paraId="1D92DDAC" w14:textId="77777777" w:rsidR="009A2E52" w:rsidRPr="00597EF9" w:rsidRDefault="009A2E52" w:rsidP="009A2E52">
      <w:pPr>
        <w:pStyle w:val="ProductList-Body"/>
        <w:rPr>
          <w:b/>
          <w:color w:val="00188F"/>
        </w:rPr>
      </w:pPr>
      <w:r>
        <w:rPr>
          <w:b/>
          <w:color w:val="00188F"/>
        </w:rPr>
        <w:t>Συσκευές Smartphone και Tablet</w:t>
      </w:r>
    </w:p>
    <w:p w14:paraId="279E4A02" w14:textId="77777777" w:rsidR="002821F5" w:rsidRPr="00CF31D1" w:rsidRDefault="002821F5" w:rsidP="002821F5">
      <w:pPr>
        <w:pStyle w:val="ProductList-Body"/>
      </w:pPr>
      <w:r>
        <w:t>Κάθε χρήστης στον οποίο εκχωρεί ο Πελάτης μια άδεια User SL των Εφαρμογών Microsoft 365 για επιχειρήσεις ή των Εφαρμογών Microsoft 365 για μεγάλες επιχειρήσεις μπορεί (i) να χρησιμοποιήσει το Microsoft Office για κινητές συσκευές για εμπορικούς σκοπούς και (ii) να συνδεθεί στο Microsoft Office με τον εταιρικό ή σχολικό λογαριασμό του σε έως πέντε smartphone και πέντε tablet.</w:t>
      </w:r>
    </w:p>
    <w:p w14:paraId="7E89F5FB" w14:textId="77777777" w:rsidR="002821F5" w:rsidRPr="00CF31D1" w:rsidRDefault="002821F5" w:rsidP="002821F5">
      <w:pPr>
        <w:pStyle w:val="ProductList-Body"/>
      </w:pPr>
    </w:p>
    <w:p w14:paraId="264ED458" w14:textId="0DAE946D" w:rsidR="009A2E52" w:rsidRDefault="002821F5" w:rsidP="002821F5">
      <w:pPr>
        <w:pStyle w:val="ProductList-Body"/>
      </w:pPr>
      <w:r>
        <w:rPr>
          <w:rFonts w:ascii="Calibri" w:eastAsia="Calibri" w:hAnsi="Calibri" w:cs="Arial"/>
        </w:rPr>
        <w:t>Όταν οι εκδόσεις των εφαρμογών Microsoft Word, Excel, PowerPoint, Outlook, OneDrive και Teams για κινητές συσκευές (</w:t>
      </w:r>
      <w:r w:rsidRPr="00A07B5D">
        <w:rPr>
          <w:rFonts w:ascii="Calibri" w:eastAsia="Calibri" w:hAnsi="Calibri" w:cs="Arial"/>
        </w:rPr>
        <w:t>«</w:t>
      </w:r>
      <w:r>
        <w:rPr>
          <w:rFonts w:ascii="Calibri" w:eastAsia="Calibri" w:hAnsi="Calibri" w:cs="Arial"/>
        </w:rPr>
        <w:t>Εφαρμογές M 365 για κινητές συσκευές</w:t>
      </w:r>
      <w:r w:rsidRPr="00A07B5D">
        <w:rPr>
          <w:rFonts w:ascii="Calibri" w:eastAsia="Calibri" w:hAnsi="Calibri" w:cs="Arial"/>
        </w:rPr>
        <w:t>»</w:t>
      </w:r>
      <w:r>
        <w:rPr>
          <w:rFonts w:ascii="Calibri" w:eastAsia="Calibri" w:hAnsi="Calibri" w:cs="Arial"/>
        </w:rPr>
        <w:t>) χρησιμοποιούνται με εταιρικό ή σχολικό λογαριασμό για πρόσβαση σε Υπηρεσίες Online που διέπονται από το παρόν OST, οι</w:t>
      </w:r>
      <w:r>
        <w:rPr>
          <w:rFonts w:ascii="Calibri" w:eastAsia="Calibri" w:hAnsi="Calibri" w:cs="Arial"/>
          <w:lang w:val="en-US"/>
        </w:rPr>
        <w:t> </w:t>
      </w:r>
      <w:r>
        <w:rPr>
          <w:rFonts w:ascii="Calibri" w:eastAsia="Calibri" w:hAnsi="Calibri" w:cs="Arial"/>
        </w:rPr>
        <w:t>όροι του OST που διέπουν την αντίστοιχη Υπηρεσία Online ισχύουν για τη συγκεκριμένη χρήση των Εφαρμογών M 365 για κινητές συσκευές. Οι δεσμεύσεις της Microsoft όσον αφορά τις Εφαρμογές M 365 για κινητές συσκευές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λειτουργούν οι εφαρμογές για κινητές συσκευές (π.χ. Apple, Google</w:t>
      </w:r>
      <w:r w:rsidR="009A2E52">
        <w:t>.</w:t>
      </w:r>
    </w:p>
    <w:p w14:paraId="39350B09" w14:textId="77777777" w:rsidR="009A2E52" w:rsidRPr="0002009E" w:rsidRDefault="009A2E52" w:rsidP="009A2E52">
      <w:pPr>
        <w:pStyle w:val="ProductList-Body"/>
        <w:rPr>
          <w:sz w:val="16"/>
        </w:rPr>
      </w:pPr>
    </w:p>
    <w:p w14:paraId="42F534A8" w14:textId="77777777" w:rsidR="009A2E52" w:rsidRPr="00974EAE" w:rsidRDefault="009A2E52" w:rsidP="009A2E52">
      <w:pPr>
        <w:pStyle w:val="ProductList-Body"/>
        <w:rPr>
          <w:b/>
          <w:color w:val="00188F"/>
        </w:rPr>
      </w:pPr>
      <w:r>
        <w:rPr>
          <w:b/>
          <w:color w:val="00188F"/>
        </w:rPr>
        <w:t>Οι ακόλουθοι όροι ισχύουν μόνο για τις Εφαρμογές Microsoft 365 για μεγάλες επιχειρήσεις</w:t>
      </w:r>
    </w:p>
    <w:p w14:paraId="53F1E972" w14:textId="77777777" w:rsidR="009A2E52" w:rsidRPr="00FC409E" w:rsidRDefault="009A2E52" w:rsidP="009A2E52">
      <w:pPr>
        <w:pStyle w:val="ProductList-Body"/>
        <w:ind w:left="180"/>
        <w:rPr>
          <w:b/>
          <w:color w:val="0072C6"/>
        </w:rPr>
      </w:pPr>
      <w:r>
        <w:rPr>
          <w:b/>
          <w:color w:val="0072C6"/>
        </w:rPr>
        <w:t>Εμπορική Χρήση του Office 2013 RT Έκδοση για οικιακή χρήση και μαθητές</w:t>
      </w:r>
    </w:p>
    <w:p w14:paraId="4153BD0B" w14:textId="001F2895" w:rsidR="009A2E52" w:rsidRDefault="009A2E52" w:rsidP="006376F3">
      <w:pPr>
        <w:pStyle w:val="ProductList-Body"/>
        <w:ind w:left="180"/>
      </w:pPr>
      <w:r>
        <w:t>Ο περιορισμός εμπορικής χρήσης του Office 2013 RT Έκδοση για οικιακή χρήση και μαθητές δεν ισχύει για κάθε άδεια User SL των Εφαρμογών Microsoft 365 για μεγάλες επιχειρήσεις. Με την εξαίρεση όσων αναφέρονται στην ενότητα αυτή, θα ισχύσουν οι όροι που παρέχονται με την άδεια χρήσης του Office Home &amp; Student 2013 RT.</w:t>
      </w:r>
    </w:p>
    <w:p w14:paraId="2E75C4B8" w14:textId="77777777" w:rsidR="002821F5" w:rsidRDefault="002821F5" w:rsidP="009A2E52">
      <w:pPr>
        <w:pStyle w:val="ProductList-Body"/>
        <w:ind w:left="180"/>
        <w:rPr>
          <w:b/>
          <w:color w:val="0072C6"/>
        </w:rPr>
      </w:pPr>
    </w:p>
    <w:p w14:paraId="4488161B" w14:textId="5352E706" w:rsidR="009A2E52" w:rsidRPr="00FC409E" w:rsidRDefault="009A2E52" w:rsidP="009A2E52">
      <w:pPr>
        <w:pStyle w:val="ProductList-Body"/>
        <w:ind w:left="180"/>
        <w:rPr>
          <w:b/>
          <w:color w:val="0072C6"/>
        </w:rPr>
      </w:pPr>
      <w:r>
        <w:rPr>
          <w:b/>
          <w:color w:val="0072C6"/>
        </w:rPr>
        <w:t>Office Online Server</w:t>
      </w:r>
    </w:p>
    <w:p w14:paraId="09F3E471" w14:textId="33C4E2C0" w:rsidR="004E1E0D" w:rsidRPr="00E464DF" w:rsidRDefault="009A2E52" w:rsidP="009A2E52">
      <w:pPr>
        <w:pStyle w:val="ProductList-Body"/>
        <w:ind w:left="180"/>
      </w:pPr>
      <w:r>
        <w:t xml:space="preserve">Για κάθε συνδρομή στις Εφαρμογές Microsoft 365 για μεγάλες επιχειρήσεις,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w:t>
      </w:r>
      <w:bookmarkStart w:id="154" w:name="_Hlk19132461"/>
      <w:r>
        <w:t xml:space="preserve">Κάθε αποκλειστικός διακομιστής που τελεί υπό τη διαχείριση ή τον έλεγχο άλλου νομικού προσώπου, πέραν του Πελάτη ή κάποιας εκ των Συγγενών εταιρειών του, θα διέπεται από τη ρήτρα Διαχείρισης Λογισμικού Εργολαβικής Ανάθεσης των </w:t>
      </w:r>
      <w:r w:rsidR="00003A54">
        <w:fldChar w:fldCharType="begin"/>
      </w:r>
      <w:r w:rsidR="00003A54">
        <w:instrText xml:space="preserve"> HYPERLINK "http://go.microsoft.com/?linkid=9839206" </w:instrText>
      </w:r>
      <w:r w:rsidR="00003A54">
        <w:fldChar w:fldCharType="separate"/>
      </w:r>
      <w:r>
        <w:rPr>
          <w:rStyle w:val="Hyperlink"/>
        </w:rPr>
        <w:t>Όρων Προϊόντων</w:t>
      </w:r>
      <w:r w:rsidR="00003A54">
        <w:rPr>
          <w:rStyle w:val="Hyperlink"/>
        </w:rPr>
        <w:fldChar w:fldCharType="end"/>
      </w:r>
      <w:r>
        <w:t xml:space="preserve">. </w:t>
      </w:r>
      <w:bookmarkEnd w:id="154"/>
      <w:r>
        <w:t xml:space="preserve">Κάθε χρήστης των Εφαρμογών Microsoft 365 για μεγάλες </w:t>
      </w:r>
      <w:r>
        <w:lastRenderedPageBreak/>
        <w:t>επιχειρήσεις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της Σύμβασης Πελάτη Microsoft ή άλλης σύμβασης της Microsoft που καλύπτει μόνο τις Υπηρεσίες Online</w:t>
      </w:r>
      <w:r w:rsidR="004E1E0D">
        <w:t>.</w:t>
      </w:r>
    </w:p>
    <w:p w14:paraId="33E329CA" w14:textId="2AE1BDD6" w:rsidR="00C82E2A" w:rsidRDefault="00CF3DEF" w:rsidP="00AB187E">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42C64D" w14:textId="774321AB" w:rsidR="00976EB6" w:rsidRPr="00CF1ACD" w:rsidRDefault="00976EB6" w:rsidP="007E194E">
      <w:pPr>
        <w:pStyle w:val="ProductList-Offering2Heading"/>
        <w:rPr>
          <w:lang w:val="el-GR"/>
        </w:rPr>
      </w:pPr>
      <w:r w:rsidRPr="00CF1ACD">
        <w:rPr>
          <w:lang w:val="el-GR"/>
        </w:rPr>
        <w:tab/>
      </w:r>
      <w:bookmarkStart w:id="155" w:name="_Toc60079688"/>
      <w:r>
        <w:t>Office</w:t>
      </w:r>
      <w:r w:rsidRPr="00CF1ACD">
        <w:rPr>
          <w:lang w:val="el-GR"/>
        </w:rPr>
        <w:t xml:space="preserve"> </w:t>
      </w:r>
      <w:proofErr w:type="spellStart"/>
      <w:r w:rsidR="003C1AE1">
        <w:t>στο</w:t>
      </w:r>
      <w:proofErr w:type="spellEnd"/>
      <w:r w:rsidR="003C1AE1">
        <w:t xml:space="preserve"> web</w:t>
      </w:r>
      <w:bookmarkEnd w:id="155"/>
    </w:p>
    <w:p w14:paraId="24A45D55" w14:textId="77777777" w:rsidR="00D7478E" w:rsidRPr="00690C65" w:rsidRDefault="00D7478E" w:rsidP="00D7478E">
      <w:pPr>
        <w:pStyle w:val="ProductList-Body"/>
      </w:pPr>
      <w:r>
        <w:rPr>
          <w:b/>
          <w:color w:val="00188F"/>
        </w:rPr>
        <w:t>Δυνατότητες Core για Υπηρεσίες Office 365</w:t>
      </w:r>
    </w:p>
    <w:p w14:paraId="4AAF4734" w14:textId="77777777" w:rsidR="003C1AE1" w:rsidRDefault="003C1AE1" w:rsidP="003C1AE1">
      <w:pPr>
        <w:pStyle w:val="ProductList-Body"/>
      </w:pPr>
      <w:r>
        <w:t xml:space="preserve">Το Office στο web ή η διάδοχη υπηρεσία θα έχει τις ακόλουθες </w:t>
      </w:r>
      <w:r w:rsidR="00003A54">
        <w:fldChar w:fldCharType="begin"/>
      </w:r>
      <w:r w:rsidR="00003A54">
        <w:instrText xml:space="preserve"> HYPERLINK \l "_top" \o "Δυνατότητες Core" </w:instrText>
      </w:r>
      <w:r w:rsidR="00003A54">
        <w:fldChar w:fldCharType="separate"/>
      </w:r>
      <w:r>
        <w:rPr>
          <w:rStyle w:val="Hyperlink"/>
        </w:rPr>
        <w:t>Δυνατότητες Core</w:t>
      </w:r>
      <w:r w:rsidR="00003A54">
        <w:rPr>
          <w:rStyle w:val="Hyperlink"/>
        </w:rPr>
        <w:fldChar w:fldCharType="end"/>
      </w:r>
      <w:r>
        <w:t>:</w:t>
      </w:r>
    </w:p>
    <w:p w14:paraId="7F63318D" w14:textId="414B8070" w:rsidR="00976EB6" w:rsidRPr="00690C65" w:rsidRDefault="003C1AE1" w:rsidP="003C1AE1">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στο web ή διάδοχη υπηρεσία</w:t>
      </w:r>
      <w:r w:rsidR="00976EB6">
        <w:t>.</w:t>
      </w:r>
    </w:p>
    <w:p w14:paraId="37307BEA" w14:textId="77777777" w:rsidR="00976EB6" w:rsidRPr="006376F3" w:rsidRDefault="00976EB6" w:rsidP="00976EB6">
      <w:pPr>
        <w:pStyle w:val="ProductList-Body"/>
        <w:tabs>
          <w:tab w:val="clear" w:pos="158"/>
          <w:tab w:val="left" w:pos="180"/>
        </w:tabs>
        <w:rPr>
          <w:lang w:val="en-US"/>
        </w:rPr>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1E334407" w:rsidR="00976EB6" w:rsidRPr="00690C65" w:rsidRDefault="003C1AE1"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στο web</w:t>
      </w:r>
      <w:r w:rsidR="00976EB6">
        <w:t>.</w:t>
      </w:r>
    </w:p>
    <w:p w14:paraId="05E6741C"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43C3A612" w14:textId="1A3D3A49" w:rsidR="005B7124" w:rsidRPr="00CF1ACD" w:rsidRDefault="005B7124" w:rsidP="00C632BC">
      <w:pPr>
        <w:pStyle w:val="ProductList-Offering2Heading"/>
        <w:rPr>
          <w:lang w:val="el-GR"/>
        </w:rPr>
      </w:pPr>
      <w:r w:rsidRPr="00CF1ACD">
        <w:rPr>
          <w:lang w:val="el-GR"/>
        </w:rPr>
        <w:tab/>
      </w:r>
      <w:bookmarkStart w:id="156" w:name="_Toc60079689"/>
      <w:r>
        <w:t>OneDrive</w:t>
      </w:r>
      <w:r w:rsidRPr="00CF1ACD">
        <w:rPr>
          <w:lang w:val="el-GR"/>
        </w:rPr>
        <w:t xml:space="preserve"> για επιχειρήσεις</w:t>
      </w:r>
      <w:bookmarkEnd w:id="15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4607EFEB" w14:textId="56575934" w:rsidR="00506EAE" w:rsidRDefault="00CF3DEF" w:rsidP="003C1AE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22EBC19" w14:textId="77777777" w:rsidR="00DE3EA7" w:rsidRDefault="00DE3EA7" w:rsidP="008667A8">
      <w:pPr>
        <w:pStyle w:val="ProductList-Offering2Heading"/>
        <w:outlineLvl w:val="2"/>
      </w:pPr>
      <w:r>
        <w:tab/>
      </w:r>
      <w:bookmarkStart w:id="157" w:name="_Toc6563833"/>
      <w:bookmarkStart w:id="158" w:name="_Toc21617054"/>
      <w:bookmarkStart w:id="159" w:name="ProjectOnline"/>
      <w:bookmarkStart w:id="160" w:name="_Toc60079690"/>
      <w:r>
        <w:t>Project</w:t>
      </w:r>
      <w:bookmarkEnd w:id="157"/>
      <w:bookmarkEnd w:id="158"/>
      <w:bookmarkEnd w:id="160"/>
    </w:p>
    <w:bookmarkEnd w:id="159"/>
    <w:p w14:paraId="75F2CE11" w14:textId="77777777" w:rsidR="00DE3EA7" w:rsidRDefault="00DE3EA7" w:rsidP="00DE3EA7">
      <w:pPr>
        <w:pStyle w:val="ProductList-Offering1"/>
        <w:sectPr w:rsidR="00DE3EA7"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7ED84AD9" w14:textId="09673C76" w:rsidR="00DE3EA7" w:rsidRDefault="00DE3EA7" w:rsidP="00DE3EA7">
      <w:pPr>
        <w:pStyle w:val="ProductList-Body"/>
        <w:rPr>
          <w:rFonts w:asciiTheme="majorHAnsi" w:hAnsiTheme="majorHAnsi"/>
          <w:sz w:val="16"/>
          <w:szCs w:val="16"/>
        </w:rPr>
      </w:pPr>
      <w:r>
        <w:rPr>
          <w:rFonts w:asciiTheme="majorHAnsi" w:hAnsiTheme="majorHAnsi"/>
          <w:sz w:val="16"/>
          <w:szCs w:val="16"/>
        </w:rPr>
        <w:t>Project Essentials</w:t>
      </w:r>
    </w:p>
    <w:p w14:paraId="4ABC5D98"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1</w:t>
      </w:r>
    </w:p>
    <w:p w14:paraId="375F6650" w14:textId="77777777" w:rsidR="00DE3EA7"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3</w:t>
      </w:r>
    </w:p>
    <w:p w14:paraId="61E4D996" w14:textId="77777777" w:rsidR="00DE3EA7" w:rsidRPr="00866323" w:rsidRDefault="00DE3EA7" w:rsidP="00DE3EA7">
      <w:pPr>
        <w:pStyle w:val="ProductList-Body"/>
        <w:rPr>
          <w:rFonts w:asciiTheme="majorHAnsi" w:hAnsiTheme="majorHAnsi"/>
          <w:sz w:val="16"/>
          <w:szCs w:val="16"/>
        </w:rPr>
      </w:pPr>
      <w:r>
        <w:rPr>
          <w:rFonts w:asciiTheme="majorHAnsi" w:hAnsiTheme="majorHAnsi"/>
          <w:sz w:val="16"/>
          <w:szCs w:val="16"/>
        </w:rPr>
        <w:t>Πρόγραμμα συνδρομής Project 5</w:t>
      </w:r>
    </w:p>
    <w:p w14:paraId="237C371F" w14:textId="77777777" w:rsidR="00DE3EA7" w:rsidRDefault="00DE3EA7" w:rsidP="00DE3EA7">
      <w:pPr>
        <w:pStyle w:val="ProductList-Offering2"/>
        <w:sectPr w:rsidR="00DE3EA7" w:rsidSect="005B7124">
          <w:type w:val="continuous"/>
          <w:pgSz w:w="12240" w:h="15840"/>
          <w:pgMar w:top="1440" w:right="720" w:bottom="1440" w:left="720" w:header="720" w:footer="720" w:gutter="0"/>
          <w:cols w:num="2" w:space="720"/>
          <w:titlePg/>
          <w:docGrid w:linePitch="360"/>
        </w:sectPr>
      </w:pPr>
    </w:p>
    <w:p w14:paraId="6F5B5BC1" w14:textId="77777777" w:rsidR="00DE3EA7" w:rsidRPr="000A5E8A" w:rsidRDefault="00DE3EA7" w:rsidP="00DE3EA7">
      <w:pPr>
        <w:pStyle w:val="ProductList-Body"/>
        <w:pBdr>
          <w:top w:val="single" w:sz="4" w:space="1" w:color="BFBFBF" w:themeColor="background1" w:themeShade="BF"/>
        </w:pBdr>
        <w:rPr>
          <w:b/>
          <w:color w:val="000000" w:themeColor="text1"/>
          <w:sz w:val="8"/>
          <w:szCs w:val="8"/>
        </w:rPr>
      </w:pPr>
    </w:p>
    <w:p w14:paraId="1EDBDD7F" w14:textId="77777777" w:rsidR="00DE3EA7" w:rsidRPr="005108F0" w:rsidRDefault="00DE3EA7" w:rsidP="00DE3EA7">
      <w:pPr>
        <w:pStyle w:val="ProductList-Body"/>
        <w:rPr>
          <w:b/>
          <w:color w:val="00188F"/>
        </w:rPr>
      </w:pPr>
      <w:r>
        <w:rPr>
          <w:b/>
          <w:color w:val="00188F"/>
        </w:rPr>
        <w:t>Δικαιώματα εγκατάστασης και χρήσης για εφαρμογή Project</w:t>
      </w:r>
    </w:p>
    <w:p w14:paraId="73CD17A4" w14:textId="77777777" w:rsidR="00DE3EA7" w:rsidRDefault="00DE3EA7" w:rsidP="00DE3EA7">
      <w:pPr>
        <w:pStyle w:val="ProductList-Body"/>
      </w:pPr>
      <w:r>
        <w:t>Κάθε χρήστης στον οποίο ο Πελάτης εκχωρεί μια άδεια User SL για το Πρόγραμμα συνδρομής Project 3 ή 5 θα πρέπει να έχει λογαριασμό Microsoft, προκειμένου να χρησιμοποιεί το λογισμικό που παρέχεται μαζί με τη συνδρομή. Αυτοί οι χρήστες:</w:t>
      </w:r>
    </w:p>
    <w:p w14:paraId="1E10EBDC" w14:textId="77777777" w:rsidR="00DE3EA7" w:rsidRDefault="00DE3EA7" w:rsidP="0005005C">
      <w:pPr>
        <w:pStyle w:val="ProductList-Body"/>
        <w:numPr>
          <w:ilvl w:val="0"/>
          <w:numId w:val="4"/>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1D3B20FF" w14:textId="77777777" w:rsidR="004A6C30" w:rsidRDefault="004A6C30" w:rsidP="004A6C30">
      <w:pPr>
        <w:pStyle w:val="ProductList-Body"/>
        <w:numPr>
          <w:ilvl w:val="0"/>
          <w:numId w:val="4"/>
        </w:numPr>
      </w:pPr>
      <w:r>
        <w:t>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Microsoft Azure ή με Πιστοποιημένο Συνεργάτη Φιλοξενίας Πολλαπλών Μισθωτών (</w:t>
      </w:r>
      <w:r w:rsidRPr="00B36D0C">
        <w:t>«</w:t>
      </w:r>
      <w:r>
        <w:t>QMTH</w:t>
      </w:r>
      <w:r w:rsidRPr="00B36D0C">
        <w:t>»</w:t>
      </w:r>
      <w:r>
        <w:t xml:space="preserve">). Τα δικαιώματα εγκατάστασης και χρήσης του λογισμικού με QMTH δεν ισχύουν εάν ο QMTH χρησιμοποιεί έναν Εγκεκριμένο Πάροχο ως Πάροχο Κέντρου Δεδομένων, όπως αυτοί οι όροι ορίζονται στους </w:t>
      </w:r>
      <w:r w:rsidR="00003A54">
        <w:fldChar w:fldCharType="begin"/>
      </w:r>
      <w:r w:rsidR="00003A54">
        <w:instrText xml:space="preserve"> HYPERLINK "http://go.microsoft.com/?linkid=9839206" </w:instrText>
      </w:r>
      <w:r w:rsidR="00003A54">
        <w:fldChar w:fldCharType="separate"/>
      </w:r>
      <w:r>
        <w:rPr>
          <w:rStyle w:val="Hyperlink"/>
        </w:rPr>
        <w:t>Όρους Προϊόντων</w:t>
      </w:r>
      <w:r w:rsidR="00003A54">
        <w:rPr>
          <w:rStyle w:val="Hyperlink"/>
        </w:rPr>
        <w:fldChar w:fldCharType="end"/>
      </w:r>
      <w:r>
        <w:t xml:space="preserve">. Οι Όροι Προϊόντων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t xml:space="preserve">. Μπορείτε να βρείτε μια λίστα με τους Πιστοποιημένους Συνεργάτες Φιλοξενίας Πολλαπλών Μισθωτών και τις πρόσθετες απαιτήσεις ανάπτυξης στη διεύθυνση </w:t>
      </w:r>
      <w:r w:rsidR="00003A54">
        <w:fldChar w:fldCharType="begin"/>
      </w:r>
      <w:r w:rsidR="00003A54">
        <w:instrText xml:space="preserve"> HYPERLINK "http://www.office.com/sca" </w:instrText>
      </w:r>
      <w:r w:rsidR="00003A54">
        <w:fldChar w:fldCharType="separate"/>
      </w:r>
      <w:r>
        <w:rPr>
          <w:rStyle w:val="Hyperlink"/>
        </w:rPr>
        <w:t>www.office.com/sca</w:t>
      </w:r>
      <w:r w:rsidR="00003A54">
        <w:rPr>
          <w:rStyle w:val="Hyperlink"/>
        </w:rPr>
        <w:fldChar w:fldCharType="end"/>
      </w:r>
      <w:r>
        <w:t xml:space="preserve"> και</w:t>
      </w:r>
    </w:p>
    <w:p w14:paraId="33E78E2C" w14:textId="77777777" w:rsidR="00DE3EA7" w:rsidRDefault="00DE3EA7" w:rsidP="0005005C">
      <w:pPr>
        <w:pStyle w:val="ProductList-Body"/>
        <w:numPr>
          <w:ilvl w:val="0"/>
          <w:numId w:val="4"/>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5545ED99" w14:textId="77777777" w:rsidR="00DE3EA7" w:rsidRDefault="00DE3EA7" w:rsidP="00DE3EA7">
      <w:pPr>
        <w:pStyle w:val="ProductList-Body"/>
        <w:rPr>
          <w:rFonts w:asciiTheme="majorHAnsi" w:hAnsiTheme="majorHAnsi"/>
          <w:sz w:val="16"/>
          <w:szCs w:val="16"/>
        </w:rPr>
      </w:pPr>
    </w:p>
    <w:p w14:paraId="76B8E896" w14:textId="77777777" w:rsidR="00DE3EA7" w:rsidRPr="005108F0" w:rsidRDefault="00DE3EA7" w:rsidP="00A04D82">
      <w:pPr>
        <w:pStyle w:val="ProductList-Body"/>
        <w:rPr>
          <w:b/>
          <w:color w:val="00188F"/>
        </w:rPr>
      </w:pPr>
      <w:r>
        <w:rPr>
          <w:b/>
          <w:color w:val="00188F"/>
        </w:rPr>
        <w:t>Χρήση του SharePoint Online</w:t>
      </w:r>
    </w:p>
    <w:p w14:paraId="4534CF79" w14:textId="06D275D7" w:rsidR="00626A12" w:rsidRDefault="00DE3EA7" w:rsidP="00DE3EA7">
      <w:pPr>
        <w:pStyle w:val="ProductList-Body"/>
      </w:pPr>
      <w:r>
        <w:t>Τα δικαιώματα για τη λειτουργία SharePoint Online που παρέχονται με μια άδεια SL για το Πρόγραμμα συνδρομής Project 3 ή 5 περιορίζονται στην αποθήκευση και την πρόσβαση σε δεδομένα για την υποστήριξη του Project</w:t>
      </w:r>
      <w:r w:rsidR="00626A12">
        <w:t>.</w:t>
      </w:r>
    </w:p>
    <w:p w14:paraId="41B9CF8C"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D21681E" w14:textId="77777777" w:rsidR="008467E2" w:rsidRPr="00AC3BDD" w:rsidRDefault="008467E2" w:rsidP="003C1BD6">
      <w:pPr>
        <w:pStyle w:val="ProductList-Offering2Heading"/>
        <w:outlineLvl w:val="2"/>
        <w:rPr>
          <w:lang w:val="el-GR"/>
        </w:rPr>
      </w:pPr>
      <w:r w:rsidRPr="00AC3BDD">
        <w:rPr>
          <w:lang w:val="el-GR"/>
        </w:rPr>
        <w:tab/>
      </w:r>
      <w:bookmarkStart w:id="161" w:name="_Toc524436952"/>
      <w:bookmarkStart w:id="162" w:name="_Toc523239324"/>
      <w:bookmarkStart w:id="163" w:name="_Toc60079691"/>
      <w:r w:rsidRPr="00675A6A">
        <w:t>SharePoint</w:t>
      </w:r>
      <w:r w:rsidRPr="00AC3BDD">
        <w:rPr>
          <w:lang w:val="el-GR"/>
        </w:rPr>
        <w:t xml:space="preserve"> </w:t>
      </w:r>
      <w:r w:rsidRPr="00675A6A">
        <w:t>Online</w:t>
      </w:r>
      <w:bookmarkEnd w:id="161"/>
      <w:bookmarkEnd w:id="162"/>
      <w:bookmarkEnd w:id="163"/>
    </w:p>
    <w:p w14:paraId="05A44322" w14:textId="77777777" w:rsidR="008467E2" w:rsidRPr="00675A6A" w:rsidRDefault="008467E2" w:rsidP="008467E2">
      <w:pPr>
        <w:pStyle w:val="ProductList-Offering1"/>
        <w:ind w:left="0"/>
        <w:sectPr w:rsidR="008467E2" w:rsidRPr="00675A6A" w:rsidSect="00E275D6">
          <w:footerReference w:type="first" r:id="rId29"/>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6E0740">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r w:rsidR="00003A54">
        <w:fldChar w:fldCharType="begin"/>
      </w:r>
      <w:r w:rsidR="00003A54">
        <w:instrText xml:space="preserve"> HYPERLINK \l "CoreFeaturesforOffice365Services" \o "Δυνατότητες Core" </w:instrText>
      </w:r>
      <w:r w:rsidR="00003A54">
        <w:fldChar w:fldCharType="separate"/>
      </w:r>
      <w:r>
        <w:rPr>
          <w:rStyle w:val="Hyperlink"/>
        </w:rPr>
        <w:t>Δυνατότητες Core</w:t>
      </w:r>
      <w:r w:rsidR="00003A54">
        <w:rPr>
          <w:rStyle w:val="Hyperlink"/>
        </w:rPr>
        <w:fldChar w:fldCharType="end"/>
      </w:r>
      <w:r>
        <w:t>:</w:t>
      </w:r>
    </w:p>
    <w:p w14:paraId="696B933A" w14:textId="77777777" w:rsidR="00D7478E" w:rsidRPr="00690C65" w:rsidRDefault="00D7478E" w:rsidP="00D7478E">
      <w:pPr>
        <w:pStyle w:val="ProductList-Body"/>
      </w:pPr>
    </w:p>
    <w:p w14:paraId="3C7AF6D9" w14:textId="77777777" w:rsidR="00ED50E6" w:rsidRPr="00690C65" w:rsidRDefault="001A19E0" w:rsidP="004955B6">
      <w:pPr>
        <w:pStyle w:val="ProductList-Body"/>
        <w:tabs>
          <w:tab w:val="clear" w:pos="158"/>
          <w:tab w:val="left" w:pos="180"/>
        </w:tabs>
        <w:ind w:left="187"/>
      </w:pPr>
      <w:r>
        <w:rPr>
          <w:b/>
          <w:color w:val="0072C6"/>
        </w:rPr>
        <w:t>Τοποθεσίες Συνεργασίας</w:t>
      </w:r>
    </w:p>
    <w:p w14:paraId="435F4FFD" w14:textId="3D083806" w:rsidR="00ED50E6" w:rsidRPr="00690C65" w:rsidRDefault="001A19E0" w:rsidP="006376F3">
      <w:pPr>
        <w:pStyle w:val="ProductList-Body"/>
        <w:tabs>
          <w:tab w:val="clear" w:pos="158"/>
          <w:tab w:val="left" w:pos="180"/>
        </w:tabs>
        <w:ind w:left="180"/>
      </w:pPr>
      <w:r>
        <w:lastRenderedPageBreak/>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6F04670A" w14:textId="77777777" w:rsidR="004955B6" w:rsidRDefault="004955B6" w:rsidP="00D7478E">
      <w:pPr>
        <w:pStyle w:val="ProductList-Body"/>
        <w:tabs>
          <w:tab w:val="clear" w:pos="158"/>
          <w:tab w:val="left" w:pos="180"/>
        </w:tabs>
        <w:ind w:left="180"/>
        <w:rPr>
          <w:b/>
          <w:color w:val="0072C6"/>
        </w:rPr>
      </w:pPr>
    </w:p>
    <w:p w14:paraId="7F657CBD" w14:textId="62FF1639"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F9101C">
      <w:pPr>
        <w:pStyle w:val="ProductList-Body"/>
        <w:tabs>
          <w:tab w:val="clear" w:pos="158"/>
          <w:tab w:val="left" w:pos="180"/>
        </w:tabs>
      </w:pPr>
      <w:r>
        <w:rPr>
          <w:b/>
          <w:color w:val="00188F"/>
        </w:rPr>
        <w:t>Εξωτερικοί Χρήστες</w:t>
      </w:r>
    </w:p>
    <w:p w14:paraId="02135ED3" w14:textId="7EE1A407" w:rsidR="001A19E0" w:rsidRPr="00690C65" w:rsidRDefault="001A19E0" w:rsidP="00F9101C">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F9101C">
      <w:pPr>
        <w:pStyle w:val="ProductList-Body"/>
        <w:tabs>
          <w:tab w:val="clear" w:pos="158"/>
          <w:tab w:val="left" w:pos="180"/>
        </w:tabs>
      </w:pPr>
    </w:p>
    <w:p w14:paraId="61A15A1D" w14:textId="6242E069" w:rsidR="00974EAE" w:rsidRPr="00690C65" w:rsidRDefault="001A19E0" w:rsidP="002821F5">
      <w:pPr>
        <w:pStyle w:val="ProductList-Body"/>
        <w:tabs>
          <w:tab w:val="clear" w:pos="158"/>
          <w:tab w:val="left" w:pos="180"/>
        </w:tabs>
      </w:pPr>
      <w:r>
        <w:rPr>
          <w:b/>
          <w:color w:val="00188F"/>
        </w:rPr>
        <w:t>Άδειες SL Storage Add-on</w:t>
      </w:r>
    </w:p>
    <w:p w14:paraId="734FFA4B" w14:textId="2DD159E3" w:rsidR="001A19E0" w:rsidRDefault="001A19E0" w:rsidP="00F9101C">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71A4CC0" w14:textId="77777777" w:rsidR="009A2E52" w:rsidRPr="00585A48" w:rsidRDefault="00CF3DEF" w:rsidP="009A2E52">
      <w:pPr>
        <w:pStyle w:val="ProductList-Body"/>
        <w:shd w:val="clear" w:color="auto" w:fill="A6A6A6" w:themeFill="background1" w:themeFillShade="A6"/>
        <w:spacing w:before="120" w:after="120"/>
        <w:jc w:val="right"/>
        <w:rPr>
          <w:sz w:val="16"/>
          <w:szCs w:val="16"/>
        </w:rPr>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66FF0CD5" w14:textId="77777777" w:rsidR="009A2E52" w:rsidRDefault="009A2E52" w:rsidP="00C632BC">
      <w:pPr>
        <w:pStyle w:val="ProductList-Offering2Heading"/>
        <w:outlineLvl w:val="2"/>
      </w:pPr>
      <w:r>
        <w:tab/>
      </w:r>
      <w:bookmarkStart w:id="164" w:name="WorkplaceAnalytics"/>
      <w:bookmarkStart w:id="165" w:name="_Toc37676506"/>
      <w:bookmarkStart w:id="166" w:name="_Toc60079692"/>
      <w:r>
        <w:t>Workplace Analytics</w:t>
      </w:r>
      <w:bookmarkEnd w:id="164"/>
      <w:bookmarkEnd w:id="165"/>
      <w:bookmarkEnd w:id="166"/>
    </w:p>
    <w:p w14:paraId="619C323A" w14:textId="77777777" w:rsidR="009A2E52" w:rsidRDefault="009A2E52" w:rsidP="00C632BC">
      <w:pPr>
        <w:pStyle w:val="ProductList-Body"/>
        <w:tabs>
          <w:tab w:val="clear" w:pos="158"/>
          <w:tab w:val="left" w:pos="360"/>
        </w:tabs>
        <w:rPr>
          <w:b/>
          <w:color w:val="00188F"/>
        </w:rPr>
      </w:pPr>
      <w:r>
        <w:rPr>
          <w:b/>
          <w:color w:val="00188F"/>
        </w:rPr>
        <w:t>Σύμβαση Επαγγελματικού Εταίρου HIPPA</w:t>
      </w:r>
    </w:p>
    <w:p w14:paraId="403FB5A9" w14:textId="77777777" w:rsidR="009A2E52" w:rsidRDefault="009A2E52" w:rsidP="009A2E52">
      <w:pPr>
        <w:pStyle w:val="ProductList-Body"/>
      </w:pPr>
      <w:r>
        <w:t>Αν και το Workplace Analytics δεν αναφέρεται στη Σύμβαση Επαγγελματικού Εταίρου HIPPA (</w:t>
      </w:r>
      <w:r w:rsidRPr="004E1EBB">
        <w:t>«</w:t>
      </w:r>
      <w:r>
        <w:t>BAA</w:t>
      </w:r>
      <w:r w:rsidRPr="00263FAA">
        <w:t>»</w:t>
      </w:r>
      <w:r>
        <w:t xml:space="preserve">), εφόσον ο Πελάτης αποτελεί </w:t>
      </w:r>
      <w:r w:rsidRPr="004E1EBB">
        <w:t>«</w:t>
      </w:r>
      <w:r>
        <w:t>καλυπτόμενο νομικό πρόσωπο</w:t>
      </w:r>
      <w:r w:rsidRPr="00263FAA">
        <w:t>»</w:t>
      </w:r>
      <w:r>
        <w:t xml:space="preserve"> ή </w:t>
      </w:r>
      <w:r w:rsidRPr="004E1EBB">
        <w:t>«</w:t>
      </w:r>
      <w:r>
        <w:t>επαγγελματικό εταίρο</w:t>
      </w:r>
      <w:r w:rsidRPr="00263FAA">
        <w:t>»</w:t>
      </w:r>
      <w:r>
        <w:t xml:space="preserve"> και περιλαμβάνονται </w:t>
      </w:r>
      <w:r w:rsidRPr="004E1EBB">
        <w:t>«</w:t>
      </w:r>
      <w:r>
        <w:t>προστατευόμενες πληροφορίες υγείας</w:t>
      </w:r>
      <w:r w:rsidRPr="00263FAA">
        <w:t>»</w:t>
      </w:r>
      <w:r>
        <w:t xml:space="preserve"> στα Δεδομένα Πελάτη, όπως οι εν λόγω όροι προσδιορίζονται στον Κώδικα Ομοσπονδιακών Κανονισμών 45 CFR § 160.103, τότε η εκτέλεση της σύμβασης παραχώρησης πολλαπλών αδειών χρήσης (volume licensing) του Πελάτη για το Workplace Analytics περιλαμβάνει την εκτέλεση της Σύμβασης BAA, το πλήρες κείμενο της οποίας είναι διαθέσιμο στη διεύθυνση </w:t>
      </w:r>
      <w:r w:rsidR="00E52762">
        <w:fldChar w:fldCharType="begin"/>
      </w:r>
      <w:r w:rsidR="00E52762">
        <w:instrText xml:space="preserve"> HYPERLINK "http://aka.ms/BAA" </w:instrText>
      </w:r>
      <w:r w:rsidR="00E52762">
        <w:fldChar w:fldCharType="separate"/>
      </w:r>
      <w:r>
        <w:rPr>
          <w:rStyle w:val="Hyperlink"/>
        </w:rPr>
        <w:t>http://aka.ms/BAA</w:t>
      </w:r>
      <w:r w:rsidR="00E52762">
        <w:rPr>
          <w:rStyle w:val="Hyperlink"/>
        </w:rPr>
        <w:fldChar w:fldCharType="end"/>
      </w:r>
      <w:r>
        <w:t>.</w:t>
      </w:r>
    </w:p>
    <w:p w14:paraId="6728DF05" w14:textId="77777777" w:rsidR="009A2E52" w:rsidRDefault="009A2E52" w:rsidP="009A2E52">
      <w:pPr>
        <w:pStyle w:val="ProductList-Body"/>
      </w:pPr>
    </w:p>
    <w:p w14:paraId="2600BFB9" w14:textId="1101D459" w:rsidR="009A2E52" w:rsidRDefault="009A2E52" w:rsidP="006376F3">
      <w:pPr>
        <w:pStyle w:val="ProductList-Body"/>
        <w:tabs>
          <w:tab w:val="clear" w:pos="158"/>
          <w:tab w:val="left" w:pos="360"/>
        </w:tabs>
        <w:rPr>
          <w:b/>
          <w:color w:val="00188F"/>
        </w:rPr>
      </w:pPr>
      <w:r>
        <w:rPr>
          <w:b/>
          <w:color w:val="00188F"/>
        </w:rPr>
        <w:t>Έλεγχοι Τρίτου Κατασκευαστή</w:t>
      </w:r>
    </w:p>
    <w:p w14:paraId="5372272A" w14:textId="26621CF1" w:rsidR="009A2E52" w:rsidRPr="00690C65" w:rsidRDefault="009A2E52" w:rsidP="00F9101C">
      <w:pPr>
        <w:pStyle w:val="ProductList-Body"/>
        <w:tabs>
          <w:tab w:val="clear" w:pos="158"/>
          <w:tab w:val="left" w:pos="180"/>
        </w:tabs>
      </w:pPr>
      <w:r>
        <w:t>Η Microsoft εφάρμοσε και θα εφαρμόζει και θα τηρεί κατάλληλα τεχνικά και οργανωτικά μέτρα με στόχο την προστασία των Δεδομένων Πελάτη και των Δεδομένων Προσωπικού Χαρακτήρα από τυχαία ή παράνομη καταστροφή, απώλεια, αλλοίωση, μη εξουσιοδοτημένη αποκάλυψη ή πρόσβαση αναφορικά με διαβιβασμένα, αποθηκευμένα ή άλλως επεξεργασμένα δεδομένα προσωπικού χαρακτήρα στο Workplace Analytics. Αυτά τα μέτρα συμμορφώνονται με τις απαιτήσεις που ορίζονται στο ISO 27001, ISO 27002 και ISO 27018. Η Microsoft πραγματοποίησε και θα</w:t>
      </w:r>
      <w:r>
        <w:rPr>
          <w:lang w:val="en-US"/>
        </w:rPr>
        <w:t> </w:t>
      </w:r>
      <w:r>
        <w:t>πραγματοποιεί περιοδικούς ελέγχους τρίτου κατασκευαστή για να επαληθευτεί η συμμόρφωση με αυτές τις απαιτήσεις, σύμφωνα με τους ελέγχους των Υπηρεσιών Office 365.</w:t>
      </w:r>
    </w:p>
    <w:p w14:paraId="105C16FD" w14:textId="77777777" w:rsidR="000A0921" w:rsidRPr="002D5B93" w:rsidRDefault="00CF3DEF"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12EF9505" w14:textId="4B58B78A" w:rsidR="008E1EAF" w:rsidRPr="00CF1ACD" w:rsidRDefault="004B3528" w:rsidP="005C3143">
      <w:pPr>
        <w:pStyle w:val="ProductList-OfferingGroupHeading"/>
        <w:rPr>
          <w:lang w:val="el-GR"/>
        </w:rPr>
      </w:pPr>
      <w:bookmarkStart w:id="167" w:name="OtherOnlineServices"/>
      <w:bookmarkStart w:id="168" w:name="_Toc60079693"/>
      <w:r w:rsidRPr="00CF1ACD">
        <w:rPr>
          <w:lang w:val="el-GR"/>
        </w:rPr>
        <w:t xml:space="preserve">Άλλες Υπηρεσίες </w:t>
      </w:r>
      <w:r>
        <w:t>Online</w:t>
      </w:r>
      <w:bookmarkEnd w:id="168"/>
    </w:p>
    <w:p w14:paraId="5090B124" w14:textId="77777777" w:rsidR="00BB33FD" w:rsidRPr="00A076D4" w:rsidRDefault="00BB33FD" w:rsidP="00F9101C">
      <w:pPr>
        <w:pStyle w:val="ProductList-Offering2Heading"/>
        <w:outlineLvl w:val="2"/>
        <w:rPr>
          <w:lang w:val="el-GR"/>
        </w:rPr>
      </w:pPr>
      <w:bookmarkStart w:id="169" w:name="MicrosoftLearning"/>
      <w:bookmarkStart w:id="170" w:name="MicrosoftPowerBIPro"/>
      <w:bookmarkEnd w:id="167"/>
      <w:r w:rsidRPr="00A076D4">
        <w:rPr>
          <w:lang w:val="el-GR"/>
        </w:rPr>
        <w:tab/>
      </w:r>
      <w:bookmarkStart w:id="171" w:name="_Toc3111583"/>
      <w:bookmarkStart w:id="172" w:name="_Toc794198"/>
      <w:bookmarkStart w:id="173" w:name="BingMaps"/>
      <w:bookmarkStart w:id="174" w:name="_Toc60079694"/>
      <w:r w:rsidRPr="00A076D4">
        <w:rPr>
          <w:lang w:val="el-GR"/>
        </w:rPr>
        <w:t xml:space="preserve">Πλατφόρμα </w:t>
      </w:r>
      <w:r>
        <w:t>Bing</w:t>
      </w:r>
      <w:r w:rsidRPr="00A076D4">
        <w:rPr>
          <w:lang w:val="el-GR"/>
        </w:rPr>
        <w:t xml:space="preserve"> </w:t>
      </w:r>
      <w:r>
        <w:t>Maps</w:t>
      </w:r>
      <w:r w:rsidRPr="00A076D4">
        <w:rPr>
          <w:lang w:val="el-GR"/>
        </w:rPr>
        <w:t xml:space="preserve"> </w:t>
      </w:r>
      <w:r>
        <w:t>Mobile</w:t>
      </w:r>
      <w:r w:rsidRPr="00A076D4">
        <w:rPr>
          <w:lang w:val="el-GR"/>
        </w:rPr>
        <w:t xml:space="preserve"> </w:t>
      </w:r>
      <w:r>
        <w:t>Asset</w:t>
      </w:r>
      <w:r w:rsidRPr="00A076D4">
        <w:rPr>
          <w:lang w:val="el-GR"/>
        </w:rPr>
        <w:t xml:space="preserve"> </w:t>
      </w:r>
      <w:r>
        <w:t>Management</w:t>
      </w:r>
      <w:bookmarkEnd w:id="171"/>
      <w:bookmarkEnd w:id="172"/>
      <w:bookmarkEnd w:id="174"/>
    </w:p>
    <w:bookmarkEnd w:id="173"/>
    <w:p w14:paraId="59E883F9" w14:textId="77777777" w:rsidR="00BB33FD" w:rsidRPr="00931AE7" w:rsidRDefault="00BB33FD" w:rsidP="00F9101C">
      <w:pPr>
        <w:pStyle w:val="ProductList-Body"/>
      </w:pPr>
      <w:r>
        <w:rPr>
          <w:b/>
          <w:color w:val="00188F"/>
        </w:rPr>
        <w:t>Άδειες Service SL</w:t>
      </w:r>
    </w:p>
    <w:p w14:paraId="481BD5C0" w14:textId="77777777" w:rsidR="00BB33FD" w:rsidRPr="00931AE7" w:rsidRDefault="00BB33FD" w:rsidP="00F9101C">
      <w:pPr>
        <w:pStyle w:val="ProductList-Body"/>
      </w:pPr>
      <w:r>
        <w:t xml:space="preserve">Απαιτείται άδεια Service SL για την πρόσβαση στις υπηρεσίες μέσω της Πλατφόρμας Bing Maps Mobile Asset Management. Μια άδεια Service SL πρέπει να αγοράζεται τουλάχιστον με μία από τις ακόλουθες κατάλληλες άδειες SL Προσθέτου για κάθε στοιχείο: </w:t>
      </w:r>
    </w:p>
    <w:p w14:paraId="6EE40EF9" w14:textId="77777777" w:rsidR="00BB33FD" w:rsidRPr="00931AE7" w:rsidRDefault="00BB33FD" w:rsidP="0005005C">
      <w:pPr>
        <w:pStyle w:val="ProductList-Body"/>
        <w:numPr>
          <w:ilvl w:val="0"/>
          <w:numId w:val="6"/>
        </w:numPr>
        <w:spacing w:before="40"/>
      </w:pPr>
      <w:r>
        <w:t>Πρόσθετο άδειας SL Mobile Asset Management για Βόρεια Αμερική (με ή χωρίς δρομολόγηση)</w:t>
      </w:r>
    </w:p>
    <w:p w14:paraId="3E1F59B2" w14:textId="77777777" w:rsidR="00BB33FD" w:rsidRPr="00931AE7" w:rsidRDefault="00BB33FD" w:rsidP="0005005C">
      <w:pPr>
        <w:pStyle w:val="ProductList-Body"/>
        <w:numPr>
          <w:ilvl w:val="0"/>
          <w:numId w:val="6"/>
        </w:numPr>
        <w:spacing w:before="40"/>
      </w:pPr>
      <w:r>
        <w:t>Πρόσθετο άδειας SL Mobile Asset Management για Ευρώπη (με ή χωρίς δρομολόγηση) ή</w:t>
      </w:r>
    </w:p>
    <w:p w14:paraId="53C0E997" w14:textId="77777777" w:rsidR="00BB33FD" w:rsidRPr="00931AE7" w:rsidRDefault="00BB33FD" w:rsidP="0005005C">
      <w:pPr>
        <w:pStyle w:val="ProductList-Body"/>
        <w:numPr>
          <w:ilvl w:val="0"/>
          <w:numId w:val="6"/>
        </w:numPr>
        <w:spacing w:before="40"/>
      </w:pPr>
      <w:r>
        <w:t>Πρόσθετο άδειας SL Mobile Asset Management για τον υπόλοιπο κόσμο (με ή χωρίς δρομολόγηση)</w:t>
      </w:r>
    </w:p>
    <w:p w14:paraId="0EDADFF8" w14:textId="77777777" w:rsidR="00A04D82" w:rsidRDefault="00A04D82" w:rsidP="00CD4B18">
      <w:pPr>
        <w:pStyle w:val="ProductList-Body"/>
        <w:rPr>
          <w:b/>
          <w:color w:val="00188F"/>
        </w:rPr>
      </w:pPr>
    </w:p>
    <w:p w14:paraId="4043E59B" w14:textId="6BCC11FC" w:rsidR="00BB33FD" w:rsidRPr="00931AE7" w:rsidRDefault="00BB33FD" w:rsidP="00CD4B18">
      <w:pPr>
        <w:pStyle w:val="ProductList-Body"/>
      </w:pPr>
      <w:r>
        <w:rPr>
          <w:b/>
          <w:color w:val="00188F"/>
        </w:rPr>
        <w:t>Bing Maps API</w:t>
      </w:r>
    </w:p>
    <w:p w14:paraId="07CC333E" w14:textId="77777777" w:rsidR="00BB33FD" w:rsidRPr="00931AE7" w:rsidRDefault="00BB33FD" w:rsidP="00F9101C">
      <w:pPr>
        <w:pStyle w:val="ProductList-Body"/>
      </w:pPr>
      <w:r w:rsidRPr="001D6E28">
        <w:t>Ένας Πελάτης με άδεια χρήσης της Πλατφόρμας Bing Maps Mobile Asset Management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w:t>
      </w:r>
      <w:r>
        <w:t xml:space="preserve"> </w:t>
      </w:r>
      <w:hyperlink r:id="rId30" w:history="1">
        <w:r>
          <w:rPr>
            <w:rStyle w:val="Hyperlink"/>
          </w:rPr>
          <w:t>https://aka.ms/bingmapsplatformapistou</w:t>
        </w:r>
      </w:hyperlink>
      <w:r>
        <w:t xml:space="preserve"> και </w:t>
      </w:r>
      <w:r w:rsidR="00003A54">
        <w:fldChar w:fldCharType="begin"/>
      </w:r>
      <w:r w:rsidR="00003A54">
        <w:instrText xml:space="preserve"> HYPERLINK "https://aka.ms/bingmapsplatformsdks/" </w:instrText>
      </w:r>
      <w:r w:rsidR="00003A54">
        <w:fldChar w:fldCharType="separate"/>
      </w:r>
      <w:r>
        <w:rPr>
          <w:rStyle w:val="Hyperlink"/>
        </w:rPr>
        <w:t>https://aka.ms/bingmapsplatformsdks/</w:t>
      </w:r>
      <w:r w:rsidR="00003A54">
        <w:rPr>
          <w:rStyle w:val="Hyperlink"/>
        </w:rPr>
        <w:fldChar w:fldCharType="end"/>
      </w:r>
      <w:r>
        <w:t>.</w:t>
      </w:r>
    </w:p>
    <w:p w14:paraId="3FD69363" w14:textId="77777777" w:rsidR="00BB33FD" w:rsidRPr="00931AE7" w:rsidRDefault="00BB33FD" w:rsidP="00F9101C">
      <w:pPr>
        <w:pStyle w:val="ProductList-Body"/>
      </w:pPr>
    </w:p>
    <w:p w14:paraId="25E109D8" w14:textId="77777777" w:rsidR="00BB33FD" w:rsidRPr="00931AE7" w:rsidRDefault="00BB33FD" w:rsidP="003C1BD6">
      <w:pPr>
        <w:pStyle w:val="ProductList-Body"/>
      </w:pPr>
      <w:r>
        <w:rPr>
          <w:b/>
          <w:color w:val="00188F"/>
        </w:rPr>
        <w:t>Ιδιωτικό Απόρρητο των Χαρτών Bing</w:t>
      </w:r>
    </w:p>
    <w:p w14:paraId="454364E2"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https://go.microsoft.com/fwlink/?LinkId=521839</w:t>
      </w:r>
      <w:r w:rsidR="00003A54">
        <w:rPr>
          <w:rStyle w:val="Hyperlink"/>
        </w:rPr>
        <w:fldChar w:fldCharType="end"/>
      </w:r>
      <w:r>
        <w:rPr>
          <w:rStyle w:val="Hyperlink"/>
        </w:rPr>
        <w:t>)</w:t>
      </w:r>
      <w:r>
        <w:t xml:space="preserve"> και οι όροι ιδιωτικού απορρήτου στους Όρους Χρήσης του Microsoft Bing Maps Platform API ισχύουν για τη χρήση από τον Πελάτη της Πλατφόρμας Bing Maps Mobile Asset Management.</w:t>
      </w:r>
    </w:p>
    <w:p w14:paraId="4581FB88" w14:textId="77777777" w:rsidR="00BB33FD" w:rsidRPr="00931AE7" w:rsidRDefault="00CF3DEF"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269B6A8C" w14:textId="77777777" w:rsidR="00BB33FD" w:rsidRPr="00BB33FD" w:rsidRDefault="00BB33FD" w:rsidP="006E0740">
      <w:pPr>
        <w:pStyle w:val="ProductList-Offering2Heading"/>
        <w:outlineLvl w:val="2"/>
        <w:rPr>
          <w:lang w:val="el-GR"/>
        </w:rPr>
      </w:pPr>
      <w:r w:rsidRPr="00BB33FD">
        <w:rPr>
          <w:lang w:val="el-GR"/>
        </w:rPr>
        <w:lastRenderedPageBreak/>
        <w:tab/>
      </w:r>
      <w:bookmarkStart w:id="175" w:name="BingMapsTransactionsandUsers"/>
      <w:bookmarkStart w:id="176" w:name="_Toc3111584"/>
      <w:bookmarkStart w:id="177" w:name="_Toc60079695"/>
      <w:r>
        <w:t>Bing</w:t>
      </w:r>
      <w:r w:rsidRPr="00BB33FD">
        <w:rPr>
          <w:lang w:val="el-GR"/>
        </w:rPr>
        <w:t xml:space="preserve"> </w:t>
      </w:r>
      <w:r>
        <w:t>Maps</w:t>
      </w:r>
      <w:r w:rsidRPr="00BB33FD">
        <w:rPr>
          <w:lang w:val="el-GR"/>
        </w:rPr>
        <w:t xml:space="preserve"> </w:t>
      </w:r>
      <w:r>
        <w:t>Transactions</w:t>
      </w:r>
      <w:r w:rsidRPr="00BB33FD">
        <w:rPr>
          <w:lang w:val="el-GR"/>
        </w:rPr>
        <w:t xml:space="preserve"> </w:t>
      </w:r>
      <w:r>
        <w:t>and</w:t>
      </w:r>
      <w:r w:rsidRPr="00BB33FD">
        <w:rPr>
          <w:lang w:val="el-GR"/>
        </w:rPr>
        <w:t xml:space="preserve"> </w:t>
      </w:r>
      <w:r>
        <w:t>Users</w:t>
      </w:r>
      <w:bookmarkEnd w:id="175"/>
      <w:bookmarkEnd w:id="176"/>
      <w:bookmarkEnd w:id="177"/>
    </w:p>
    <w:p w14:paraId="3353440B" w14:textId="77777777" w:rsidR="00BB33FD" w:rsidRPr="00A8327A" w:rsidRDefault="00BB33FD" w:rsidP="00F9101C">
      <w:pPr>
        <w:pStyle w:val="ProductList-Body"/>
        <w:rPr>
          <w:rFonts w:asciiTheme="majorHAnsi" w:hAnsiTheme="majorHAnsi"/>
          <w:sz w:val="16"/>
          <w:szCs w:val="16"/>
        </w:rPr>
        <w:sectPr w:rsidR="00BB33FD" w:rsidRPr="00A8327A" w:rsidSect="006F3D9A">
          <w:footerReference w:type="default" r:id="rId31"/>
          <w:footerReference w:type="first" r:id="rId32"/>
          <w:type w:val="continuous"/>
          <w:pgSz w:w="12240" w:h="15840"/>
          <w:pgMar w:top="1440" w:right="720" w:bottom="1440" w:left="720" w:header="720" w:footer="720" w:gutter="0"/>
          <w:cols w:space="720"/>
          <w:titlePg/>
          <w:docGrid w:linePitch="360"/>
        </w:sectPr>
      </w:pPr>
    </w:p>
    <w:p w14:paraId="1C6622E7" w14:textId="77777777" w:rsidR="00BB33FD" w:rsidRPr="00931AE7" w:rsidRDefault="00BB33FD" w:rsidP="00F9101C">
      <w:pPr>
        <w:pStyle w:val="ProductList-Body"/>
      </w:pPr>
      <w:r>
        <w:rPr>
          <w:rFonts w:asciiTheme="majorHAnsi" w:hAnsiTheme="majorHAnsi"/>
          <w:sz w:val="16"/>
          <w:szCs w:val="16"/>
        </w:rPr>
        <w:t>Bing Maps Transactions</w:t>
      </w:r>
    </w:p>
    <w:p w14:paraId="1555C7A5" w14:textId="77777777" w:rsidR="00BB33FD" w:rsidRPr="00931AE7" w:rsidRDefault="00BB33FD" w:rsidP="00F9101C">
      <w:pPr>
        <w:pStyle w:val="ProductList-Body"/>
      </w:pPr>
      <w:r>
        <w:rPr>
          <w:rFonts w:asciiTheme="majorHAnsi" w:hAnsiTheme="majorHAnsi"/>
          <w:sz w:val="16"/>
          <w:szCs w:val="16"/>
        </w:rPr>
        <w:t>Bing Maps Known User</w:t>
      </w:r>
    </w:p>
    <w:p w14:paraId="16D8C29C" w14:textId="77777777" w:rsidR="00BB33FD" w:rsidRPr="00931AE7" w:rsidRDefault="00BB33FD" w:rsidP="00F9101C">
      <w:pPr>
        <w:pStyle w:val="ProductList-Body"/>
      </w:pPr>
      <w:r>
        <w:rPr>
          <w:rFonts w:asciiTheme="majorHAnsi" w:hAnsiTheme="majorHAnsi"/>
          <w:sz w:val="16"/>
          <w:szCs w:val="16"/>
        </w:rPr>
        <w:t>Bing Maps Light Known User</w:t>
      </w:r>
    </w:p>
    <w:p w14:paraId="14AEA0F5" w14:textId="77777777" w:rsidR="00BB33FD" w:rsidRDefault="00BB33FD" w:rsidP="00F9101C">
      <w:pPr>
        <w:pStyle w:val="ProductList-Body"/>
        <w:rPr>
          <w:rFonts w:asciiTheme="majorHAnsi" w:hAnsiTheme="majorHAnsi"/>
          <w:sz w:val="16"/>
          <w:szCs w:val="16"/>
        </w:rPr>
        <w:sectPr w:rsidR="00BB33FD" w:rsidSect="006F3D9A">
          <w:footerReference w:type="default" r:id="rId33"/>
          <w:footerReference w:type="first" r:id="rId34"/>
          <w:type w:val="continuous"/>
          <w:pgSz w:w="12240" w:h="15840"/>
          <w:pgMar w:top="1440" w:right="720" w:bottom="1440" w:left="720" w:header="720" w:footer="720" w:gutter="0"/>
          <w:cols w:num="2" w:space="720"/>
          <w:titlePg/>
          <w:docGrid w:linePitch="360"/>
        </w:sectPr>
      </w:pPr>
    </w:p>
    <w:p w14:paraId="0A619905" w14:textId="77777777" w:rsidR="00BB33FD" w:rsidRPr="001D6E28" w:rsidRDefault="00BB33FD" w:rsidP="00F9101C">
      <w:pPr>
        <w:pStyle w:val="ProductList-Body"/>
        <w:pBdr>
          <w:top w:val="single" w:sz="4" w:space="1" w:color="BFBFBF" w:themeColor="background1" w:themeShade="BF"/>
        </w:pBdr>
        <w:rPr>
          <w:b/>
          <w:color w:val="000000" w:themeColor="text1"/>
          <w:sz w:val="8"/>
          <w:lang w:eastAsia="en-US" w:bidi="ar-SA"/>
        </w:rPr>
      </w:pPr>
    </w:p>
    <w:p w14:paraId="5D380944" w14:textId="77777777" w:rsidR="00BB33FD" w:rsidRPr="00931AE7" w:rsidRDefault="00BB33FD" w:rsidP="00F9101C">
      <w:pPr>
        <w:pStyle w:val="ProductList-Body"/>
      </w:pPr>
      <w:r>
        <w:rPr>
          <w:b/>
          <w:color w:val="00188F"/>
        </w:rPr>
        <w:t>Εξουσιοδοτημένοι Χρήστες</w:t>
      </w:r>
    </w:p>
    <w:p w14:paraId="49C8553D" w14:textId="77777777" w:rsidR="00BB33FD" w:rsidRPr="00931AE7" w:rsidRDefault="00BB33FD" w:rsidP="00F9101C">
      <w:pPr>
        <w:pStyle w:val="ProductList-Body"/>
      </w:pPr>
      <w:r>
        <w:t>Οι χρήστες που έχουν εξουσιοδότηση από τα προγράμματα του Πελάτη με πρόσβαση στην υπηρεσία μέσω των Bing Maps API πρέπει να διαθέτουν άδεια SL.</w:t>
      </w:r>
    </w:p>
    <w:p w14:paraId="257ACF57" w14:textId="77777777" w:rsidR="00BB33FD" w:rsidRPr="00931AE7" w:rsidRDefault="00BB33FD" w:rsidP="00F9101C">
      <w:pPr>
        <w:pStyle w:val="ProductList-Body"/>
      </w:pPr>
    </w:p>
    <w:p w14:paraId="73710FB3" w14:textId="77777777" w:rsidR="00BB33FD" w:rsidRPr="00931AE7" w:rsidRDefault="00BB33FD" w:rsidP="002821F5">
      <w:pPr>
        <w:pStyle w:val="ProductList-Body"/>
      </w:pPr>
      <w:r>
        <w:rPr>
          <w:b/>
          <w:color w:val="00188F"/>
        </w:rPr>
        <w:t>Bing Maps API</w:t>
      </w:r>
    </w:p>
    <w:p w14:paraId="537430B9" w14:textId="77777777" w:rsidR="00BB33FD" w:rsidRPr="00931AE7" w:rsidRDefault="00BB33FD" w:rsidP="00F9101C">
      <w:pPr>
        <w:pStyle w:val="ProductList-Body"/>
      </w:pPr>
      <w:r>
        <w:t xml:space="preserve">Ένας Πελάτης με άδεια χρήσης του Bing Maps Transactions and Users μπορεί να χρησιμοποιήσει τα Bing Maps API σύμφωνα με τους Όρους Χρήσης του Microsoft Bing Maps Platform API και το Bing Maps Documentation, συμπεριλαμβανομένων τυχόν μεταγενέστερών τους, που βρίσκονται στη διεύθυνση </w:t>
      </w:r>
      <w:r w:rsidR="00003A54">
        <w:fldChar w:fldCharType="begin"/>
      </w:r>
      <w:r w:rsidR="00003A54">
        <w:instrText xml:space="preserve"> HYPERLINK "https://aka.ms/bingmapsplatformapistou" </w:instrText>
      </w:r>
      <w:r w:rsidR="00003A54">
        <w:fldChar w:fldCharType="separate"/>
      </w:r>
      <w:r>
        <w:rPr>
          <w:rStyle w:val="Hyperlink"/>
        </w:rPr>
        <w:t>https://aka.ms/bingmapsplatformapistou</w:t>
      </w:r>
      <w:r w:rsidR="00003A54">
        <w:rPr>
          <w:rStyle w:val="Hyperlink"/>
        </w:rPr>
        <w:fldChar w:fldCharType="end"/>
      </w:r>
      <w:r>
        <w:t xml:space="preserve"> και </w:t>
      </w:r>
      <w:r w:rsidR="00003A54">
        <w:fldChar w:fldCharType="begin"/>
      </w:r>
      <w:r w:rsidR="00003A54">
        <w:instrText xml:space="preserve"> HYPERLINK "https://aka.ms/bingmapsplatformsdks/" </w:instrText>
      </w:r>
      <w:r w:rsidR="00003A54">
        <w:fldChar w:fldCharType="separate"/>
      </w:r>
      <w:r>
        <w:rPr>
          <w:rStyle w:val="Hyperlink"/>
        </w:rPr>
        <w:t>https://aka.ms/bingmapsplatformsdks/</w:t>
      </w:r>
      <w:r w:rsidR="00003A54">
        <w:rPr>
          <w:rStyle w:val="Hyperlink"/>
        </w:rPr>
        <w:fldChar w:fldCharType="end"/>
      </w:r>
      <w:r>
        <w:t>.</w:t>
      </w:r>
    </w:p>
    <w:p w14:paraId="2B7E1C39" w14:textId="77777777" w:rsidR="00BB33FD" w:rsidRPr="00931AE7" w:rsidRDefault="00BB33FD" w:rsidP="00F9101C">
      <w:pPr>
        <w:pStyle w:val="ProductList-Body"/>
      </w:pPr>
    </w:p>
    <w:p w14:paraId="200D8994" w14:textId="77777777" w:rsidR="00BB33FD" w:rsidRPr="00931AE7" w:rsidRDefault="00BB33FD" w:rsidP="00C632BC">
      <w:pPr>
        <w:pStyle w:val="ProductList-Body"/>
      </w:pPr>
      <w:r>
        <w:rPr>
          <w:b/>
          <w:color w:val="00188F"/>
        </w:rPr>
        <w:t>Ιδιωτικό Απόρρητο των Χαρτών Bing</w:t>
      </w:r>
    </w:p>
    <w:p w14:paraId="4263C88F" w14:textId="77777777" w:rsidR="00BB33FD" w:rsidRPr="00931AE7" w:rsidRDefault="00BB33FD" w:rsidP="00F9101C">
      <w:pPr>
        <w:pStyle w:val="ProductList-Body"/>
      </w:pPr>
      <w:r>
        <w:t xml:space="preserve">Η Δήλωση Προστασίας Ιδιωτικού Απορρήτου της Microsoft (βρίσκεται στη διεύθυνση </w:t>
      </w:r>
      <w:r w:rsidR="00003A54">
        <w:fldChar w:fldCharType="begin"/>
      </w:r>
      <w:r w:rsidR="00003A54">
        <w:instrText xml:space="preserve"> HYPERLINK "https://go.microsoft.com/fwlink/?LinkId=521839" </w:instrText>
      </w:r>
      <w:r w:rsidR="00003A54">
        <w:fldChar w:fldCharType="separate"/>
      </w:r>
      <w:r>
        <w:rPr>
          <w:rStyle w:val="Hyperlink"/>
        </w:rPr>
        <w:t>https://go.microsoft.com/fwlink/?LinkId=521839</w:t>
      </w:r>
      <w:r w:rsidR="00003A54">
        <w:rPr>
          <w:rStyle w:val="Hyperlink"/>
        </w:rPr>
        <w:fldChar w:fldCharType="end"/>
      </w:r>
      <w:r>
        <w:rPr>
          <w:rStyle w:val="Hyperlink"/>
        </w:rPr>
        <w:t>)</w:t>
      </w:r>
      <w:r>
        <w:t xml:space="preserve"> και οι όροι ιδιωτικού απορρήτου στους Όρους Χρήσης του Microsoft Bing Maps Platform API ισχύουν για τη χρήση από τον Πελάτη των Χαρτών Bing.</w:t>
      </w:r>
    </w:p>
    <w:p w14:paraId="0911EEF8" w14:textId="77777777" w:rsidR="00BB33FD" w:rsidRPr="00931AE7" w:rsidRDefault="00CF3DEF" w:rsidP="00F9101C">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764569CA" w14:textId="77777777" w:rsidR="001D6256" w:rsidRPr="000F395E" w:rsidRDefault="001D6256" w:rsidP="006376F3">
      <w:pPr>
        <w:pStyle w:val="ProductList-Offering2Heading"/>
        <w:outlineLvl w:val="2"/>
      </w:pPr>
      <w:bookmarkStart w:id="178" w:name="MicrosoftPowerPlatform"/>
      <w:r>
        <w:tab/>
      </w:r>
      <w:bookmarkStart w:id="179" w:name="_Toc8395051"/>
      <w:bookmarkStart w:id="180" w:name="_Toc6563839"/>
      <w:bookmarkStart w:id="181" w:name="BusinessApplicationPlatform"/>
      <w:bookmarkStart w:id="182" w:name="_Toc60079696"/>
      <w:r>
        <w:t>Microsoft Power Platform</w:t>
      </w:r>
      <w:bookmarkEnd w:id="179"/>
      <w:bookmarkEnd w:id="180"/>
      <w:bookmarkEnd w:id="182"/>
    </w:p>
    <w:bookmarkEnd w:id="181"/>
    <w:p w14:paraId="5FF863EB" w14:textId="77777777" w:rsidR="001D6256" w:rsidRPr="00A8327A" w:rsidRDefault="001D6256" w:rsidP="00F9101C">
      <w:pPr>
        <w:pStyle w:val="ProductList-Body"/>
        <w:rPr>
          <w:rFonts w:asciiTheme="majorHAnsi" w:hAnsiTheme="majorHAnsi"/>
          <w:sz w:val="16"/>
          <w:szCs w:val="16"/>
        </w:rPr>
        <w:sectPr w:rsidR="001D6256" w:rsidRPr="00A8327A" w:rsidSect="006F3D9A">
          <w:footerReference w:type="default" r:id="rId35"/>
          <w:footerReference w:type="first" r:id="rId36"/>
          <w:type w:val="continuous"/>
          <w:pgSz w:w="12240" w:h="15840"/>
          <w:pgMar w:top="1440" w:right="720" w:bottom="1440" w:left="720" w:header="720" w:footer="720" w:gutter="0"/>
          <w:cols w:space="720"/>
          <w:titlePg/>
          <w:docGrid w:linePitch="360"/>
        </w:sectPr>
      </w:pPr>
    </w:p>
    <w:bookmarkEnd w:id="178"/>
    <w:p w14:paraId="6563F6AA" w14:textId="1D9F61AC" w:rsidR="00F97EFA" w:rsidRPr="004E78BB" w:rsidRDefault="00F97EFA" w:rsidP="00F9101C">
      <w:pPr>
        <w:pStyle w:val="ProductList-Body"/>
      </w:pPr>
      <w:r>
        <w:rPr>
          <w:rFonts w:asciiTheme="majorHAnsi" w:hAnsiTheme="majorHAnsi"/>
          <w:sz w:val="16"/>
          <w:szCs w:val="16"/>
        </w:rPr>
        <w:t xml:space="preserve">Microsoft </w:t>
      </w:r>
      <w:r w:rsidR="004A6C30">
        <w:rPr>
          <w:rFonts w:asciiTheme="majorHAnsi" w:hAnsiTheme="majorHAnsi"/>
          <w:sz w:val="16"/>
          <w:szCs w:val="16"/>
        </w:rPr>
        <w:t>Power Automate</w:t>
      </w:r>
    </w:p>
    <w:p w14:paraId="46FAC048" w14:textId="6A93653B" w:rsidR="00F97EFA" w:rsidRDefault="00F97EFA" w:rsidP="00F9101C">
      <w:pPr>
        <w:pStyle w:val="ProductList-Body"/>
        <w:rPr>
          <w:rFonts w:asciiTheme="majorHAnsi" w:hAnsiTheme="majorHAnsi"/>
          <w:sz w:val="16"/>
          <w:szCs w:val="16"/>
        </w:rPr>
      </w:pPr>
      <w:r>
        <w:rPr>
          <w:rFonts w:asciiTheme="majorHAnsi" w:hAnsiTheme="majorHAnsi"/>
          <w:sz w:val="16"/>
          <w:szCs w:val="16"/>
        </w:rPr>
        <w:t>Microsoft Power</w:t>
      </w:r>
      <w:r w:rsidR="004A6C30">
        <w:rPr>
          <w:rFonts w:asciiTheme="majorHAnsi" w:hAnsiTheme="majorHAnsi"/>
          <w:sz w:val="16"/>
          <w:szCs w:val="16"/>
          <w:lang w:val="en-US"/>
        </w:rPr>
        <w:t xml:space="preserve"> </w:t>
      </w:r>
      <w:r>
        <w:rPr>
          <w:rFonts w:asciiTheme="majorHAnsi" w:hAnsiTheme="majorHAnsi"/>
          <w:sz w:val="16"/>
          <w:szCs w:val="16"/>
        </w:rPr>
        <w:t>Apps</w:t>
      </w:r>
    </w:p>
    <w:p w14:paraId="339F83D7" w14:textId="0991AF2B" w:rsidR="002821F5" w:rsidRPr="004E78BB" w:rsidRDefault="002821F5" w:rsidP="00F9101C">
      <w:pPr>
        <w:pStyle w:val="ProductList-Body"/>
      </w:pPr>
      <w:r>
        <w:rPr>
          <w:rFonts w:asciiTheme="majorHAnsi" w:hAnsiTheme="majorHAnsi"/>
          <w:sz w:val="16"/>
          <w:szCs w:val="16"/>
        </w:rPr>
        <w:t>Microsoft Power Virtual Agents</w:t>
      </w:r>
    </w:p>
    <w:p w14:paraId="1CAF72E9" w14:textId="77777777" w:rsidR="00F97EFA" w:rsidRPr="00440113" w:rsidRDefault="00F97EFA" w:rsidP="00F9101C">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101C">
      <w:pPr>
        <w:pStyle w:val="ProductList-Body"/>
        <w:rPr>
          <w:rFonts w:asciiTheme="majorHAnsi" w:hAnsiTheme="majorHAnsi"/>
          <w:sz w:val="16"/>
          <w:szCs w:val="16"/>
          <w:lang w:val="en-US"/>
        </w:rPr>
        <w:sectPr w:rsidR="00F97EFA" w:rsidRPr="00440113" w:rsidSect="00A12842">
          <w:footerReference w:type="default" r:id="rId37"/>
          <w:footerReference w:type="first" r:id="rId3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101C">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101C">
      <w:pPr>
        <w:pStyle w:val="ProductList-Body"/>
        <w:tabs>
          <w:tab w:val="clear" w:pos="158"/>
          <w:tab w:val="left" w:pos="360"/>
        </w:tabs>
        <w:rPr>
          <w:lang w:val="en-US"/>
        </w:rPr>
      </w:pPr>
      <w:r>
        <w:rPr>
          <w:b/>
          <w:color w:val="00188F"/>
        </w:rPr>
        <w:t>Κοινοποιήσεις</w:t>
      </w:r>
    </w:p>
    <w:p w14:paraId="667642CA" w14:textId="5353DBC7" w:rsidR="009812A6" w:rsidRPr="00E52A5C" w:rsidRDefault="009812A6" w:rsidP="00F9101C">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101C">
      <w:pPr>
        <w:pStyle w:val="ProductList-Body"/>
      </w:pPr>
    </w:p>
    <w:p w14:paraId="6625FBB5" w14:textId="77777777" w:rsidR="00A04D82" w:rsidRPr="0049240E" w:rsidRDefault="00A04D82" w:rsidP="00A04D82">
      <w:pPr>
        <w:pStyle w:val="ProductList-Body"/>
        <w:tabs>
          <w:tab w:val="clear" w:pos="158"/>
          <w:tab w:val="left" w:pos="360"/>
        </w:tabs>
      </w:pPr>
      <w:bookmarkStart w:id="183" w:name="_Hlk50811500"/>
      <w:r>
        <w:rPr>
          <w:b/>
          <w:color w:val="00188F"/>
        </w:rPr>
        <w:t>Ανενεργές Παρουσίες Dataverse που παρέχονται με άδειες χρήσης του Microsoft 365</w:t>
      </w:r>
    </w:p>
    <w:p w14:paraId="6E4210DD" w14:textId="5A364404" w:rsidR="00E73BF7" w:rsidRPr="00F300A2" w:rsidRDefault="00A04D82" w:rsidP="00A04D82">
      <w:pPr>
        <w:pStyle w:val="ProductList-Body"/>
      </w:pPr>
      <w:r>
        <w:t>Εάν ένας Πελάτης επιτρέπει την παρουσία Dataverse που παρέχεται με άδειες χρήσης του Microsoft 365 να παραμένει ανενεργή, η Microsoft μπορεί, κατά τη διακριτική της ευχέρεια, να απενεργοποιήσει την ανενεργή παρουσία και να διαγράψει τα Δεδομένα Πελάτη και τα Δεδομένα Προσωπικού Χαρακτήρα που περιέχονται σε αυτή. Αυτή η παρουσία Dataverse θεωρείται ανενεργή εάν για 90 ημέρες 1) κανένας χρήστης δεν έχει συνδεθεί στην παρουσία, 2) καμία εφαρμογή, bot, αναφορά ή ροή δεν έχει αποκτήσει πρόσβαση στα δεδομένα που περιέχονται στην παρουσία, 3) καμία νέα εφαρμογή, bot, αναφορά ή ροή δεν έχει εγκατασταθεί ή εισαχθεί στην παρουσία και 4) δεν καταγράφονται άλλες ενέργειες ή δραστηριότητες σε αυτήν την παρουσία μέσω API ή εργασιών επεξεργασίας στο παρασκήνιο</w:t>
      </w:r>
      <w:r w:rsidR="00E73BF7">
        <w:t xml:space="preserve">. </w:t>
      </w:r>
    </w:p>
    <w:bookmarkEnd w:id="183"/>
    <w:p w14:paraId="1A37CCB2" w14:textId="77777777" w:rsidR="00E73BF7" w:rsidRDefault="00E73BF7" w:rsidP="008667A8">
      <w:pPr>
        <w:pStyle w:val="ProductList-Body"/>
        <w:tabs>
          <w:tab w:val="clear" w:pos="158"/>
          <w:tab w:val="left" w:pos="360"/>
        </w:tabs>
        <w:rPr>
          <w:b/>
          <w:color w:val="00188F"/>
          <w:szCs w:val="18"/>
        </w:rPr>
      </w:pPr>
    </w:p>
    <w:p w14:paraId="03DE7E06" w14:textId="104DF835" w:rsidR="00F97EFA" w:rsidRPr="004E78BB" w:rsidRDefault="00F97EFA" w:rsidP="008667A8">
      <w:pPr>
        <w:pStyle w:val="ProductList-Body"/>
        <w:tabs>
          <w:tab w:val="clear" w:pos="158"/>
          <w:tab w:val="left" w:pos="360"/>
        </w:tabs>
      </w:pPr>
      <w:r>
        <w:rPr>
          <w:b/>
          <w:color w:val="00188F"/>
          <w:szCs w:val="18"/>
        </w:rPr>
        <w:t>Microsoft Power BI</w:t>
      </w:r>
    </w:p>
    <w:p w14:paraId="09957191" w14:textId="77777777" w:rsidR="00F97EFA" w:rsidRPr="004E78BB" w:rsidRDefault="00F97EFA" w:rsidP="00F9101C">
      <w:pPr>
        <w:pStyle w:val="ProductList-Body"/>
        <w:ind w:left="180"/>
      </w:pPr>
      <w:r>
        <w:rPr>
          <w:b/>
          <w:color w:val="0072C6"/>
          <w:szCs w:val="18"/>
        </w:rPr>
        <w:t>Ορισμοί</w:t>
      </w:r>
    </w:p>
    <w:p w14:paraId="453282CB" w14:textId="77777777" w:rsidR="00F97EFA" w:rsidRPr="004E78BB" w:rsidRDefault="00F97EFA" w:rsidP="00F9101C">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101C">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101C">
      <w:pPr>
        <w:pStyle w:val="ProductList-Body"/>
        <w:ind w:left="180"/>
      </w:pPr>
    </w:p>
    <w:p w14:paraId="45ED100B" w14:textId="77777777" w:rsidR="00F97EFA" w:rsidRPr="004E78BB" w:rsidRDefault="00F97EFA" w:rsidP="005C3143">
      <w:pPr>
        <w:pStyle w:val="ProductList-Body"/>
        <w:ind w:left="187"/>
      </w:pPr>
      <w:r>
        <w:rPr>
          <w:b/>
          <w:color w:val="0072C6"/>
          <w:szCs w:val="18"/>
        </w:rPr>
        <w:t>Εξαίρεση για Φιλοξενία για Ενσωματωμένες Δυνατότητες</w:t>
      </w:r>
    </w:p>
    <w:p w14:paraId="328D5A2D" w14:textId="653C9235" w:rsidR="00F97EFA" w:rsidRPr="00AC3BDD" w:rsidRDefault="00F97EFA" w:rsidP="00F9101C">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Pr>
          <w:szCs w:val="18"/>
        </w:rPr>
        <w:t>.</w:t>
      </w:r>
    </w:p>
    <w:p w14:paraId="73C94490" w14:textId="77777777" w:rsidR="00F97EFA" w:rsidRPr="004E78BB" w:rsidRDefault="00F97EFA" w:rsidP="00F9101C">
      <w:pPr>
        <w:pStyle w:val="ProductList-Body"/>
        <w:ind w:left="180"/>
      </w:pPr>
    </w:p>
    <w:p w14:paraId="0B584ED0" w14:textId="77777777" w:rsidR="00F97EFA" w:rsidRPr="004E78BB" w:rsidRDefault="00F97EFA" w:rsidP="00F9101C">
      <w:pPr>
        <w:pStyle w:val="ProductList-Body"/>
        <w:ind w:left="187"/>
      </w:pPr>
      <w:r>
        <w:rPr>
          <w:b/>
          <w:color w:val="0072C6"/>
          <w:szCs w:val="18"/>
        </w:rPr>
        <w:t>Περιορισμοί</w:t>
      </w:r>
    </w:p>
    <w:p w14:paraId="55D436D6" w14:textId="77777777" w:rsidR="00F97EFA" w:rsidRPr="004E78BB" w:rsidRDefault="00F97EFA" w:rsidP="00F9101C">
      <w:pPr>
        <w:pStyle w:val="ProductList-Body"/>
        <w:ind w:left="187"/>
      </w:pPr>
      <w:r>
        <w:rPr>
          <w:szCs w:val="18"/>
        </w:rPr>
        <w:t>Ο πελάτης δεν επιτρέπεται</w:t>
      </w:r>
    </w:p>
    <w:p w14:paraId="49488F33" w14:textId="77777777" w:rsidR="00F97EFA" w:rsidRPr="004E78BB" w:rsidRDefault="00F97EFA" w:rsidP="0005005C">
      <w:pPr>
        <w:pStyle w:val="ProductList-Body"/>
        <w:numPr>
          <w:ilvl w:val="0"/>
          <w:numId w:val="7"/>
        </w:numPr>
        <w:ind w:left="810" w:hanging="270"/>
      </w:pPr>
      <w:r>
        <w:rPr>
          <w:szCs w:val="18"/>
        </w:rPr>
        <w:t>η μεταπώληση ή αναδιανομή των υπηρεσιών Microsoft Power BI ή</w:t>
      </w:r>
    </w:p>
    <w:p w14:paraId="7FAA8119" w14:textId="77777777" w:rsidR="00F97EFA" w:rsidRPr="004E78BB" w:rsidRDefault="00F97EFA" w:rsidP="0005005C">
      <w:pPr>
        <w:pStyle w:val="ProductList-Body"/>
        <w:numPr>
          <w:ilvl w:val="0"/>
          <w:numId w:val="7"/>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101C">
      <w:pPr>
        <w:pStyle w:val="ProductList-Body"/>
        <w:ind w:left="180"/>
      </w:pPr>
    </w:p>
    <w:p w14:paraId="493ED2B8" w14:textId="77777777" w:rsidR="00F97EFA" w:rsidRPr="004E78BB" w:rsidRDefault="00F97EFA" w:rsidP="00F9101C">
      <w:pPr>
        <w:pStyle w:val="ProductList-Body"/>
        <w:ind w:left="180"/>
      </w:pPr>
      <w:r>
        <w:rPr>
          <w:b/>
          <w:color w:val="0072C6"/>
          <w:szCs w:val="18"/>
        </w:rPr>
        <w:lastRenderedPageBreak/>
        <w:t xml:space="preserve">Πρόσβαση χωρίς άδεια User SL </w:t>
      </w:r>
    </w:p>
    <w:p w14:paraId="0A26AD05" w14:textId="2D82A414" w:rsidR="00F97EFA" w:rsidRPr="00AC3BDD" w:rsidRDefault="00F97EFA" w:rsidP="00F9101C">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Pr>
          <w:szCs w:val="18"/>
        </w:rPr>
        <w:t>.</w:t>
      </w:r>
    </w:p>
    <w:p w14:paraId="7C63D911" w14:textId="2753EA06" w:rsidR="00B53499" w:rsidRDefault="00B53499" w:rsidP="00F9101C">
      <w:pPr>
        <w:pStyle w:val="ProductList-Body"/>
        <w:ind w:left="180"/>
        <w:rPr>
          <w:szCs w:val="18"/>
        </w:rPr>
      </w:pPr>
    </w:p>
    <w:p w14:paraId="55507404" w14:textId="77777777" w:rsidR="00B53499" w:rsidRPr="0008458E" w:rsidRDefault="00B53499" w:rsidP="00A04D82">
      <w:pPr>
        <w:pStyle w:val="ProductList-Body"/>
        <w:keepNext/>
        <w:ind w:left="187"/>
      </w:pPr>
      <w:r>
        <w:rPr>
          <w:b/>
          <w:color w:val="0072C6"/>
          <w:szCs w:val="18"/>
        </w:rPr>
        <w:t>Δημοσίευση στο Web</w:t>
      </w:r>
    </w:p>
    <w:p w14:paraId="0A7FAF93" w14:textId="59E2CA70" w:rsidR="00B53499" w:rsidRDefault="00B53499" w:rsidP="00F9101C">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F9101C">
      <w:pPr>
        <w:pStyle w:val="ProductList-Body"/>
        <w:ind w:left="180"/>
      </w:pPr>
    </w:p>
    <w:p w14:paraId="75245DBD" w14:textId="7DE6DFB1" w:rsidR="003B6FC5" w:rsidRPr="00E35975" w:rsidRDefault="003B6FC5" w:rsidP="00381F27">
      <w:pPr>
        <w:pStyle w:val="ProductList-Body"/>
        <w:tabs>
          <w:tab w:val="clear" w:pos="158"/>
          <w:tab w:val="left" w:pos="360"/>
        </w:tabs>
        <w:rPr>
          <w:b/>
          <w:color w:val="00188F"/>
          <w:szCs w:val="18"/>
        </w:rPr>
      </w:pPr>
      <w:r>
        <w:rPr>
          <w:b/>
          <w:color w:val="00188F"/>
          <w:szCs w:val="18"/>
        </w:rPr>
        <w:t>Microsoft Power</w:t>
      </w:r>
      <w:r w:rsidR="004A6C30">
        <w:rPr>
          <w:b/>
          <w:color w:val="00188F"/>
          <w:szCs w:val="18"/>
          <w:lang w:val="en-US"/>
        </w:rPr>
        <w:t xml:space="preserve"> </w:t>
      </w:r>
      <w:r>
        <w:rPr>
          <w:b/>
          <w:color w:val="00188F"/>
          <w:szCs w:val="18"/>
        </w:rPr>
        <w:t>Apps</w:t>
      </w:r>
    </w:p>
    <w:p w14:paraId="0F2D01A4" w14:textId="77777777" w:rsidR="003B6FC5" w:rsidRDefault="003B6FC5" w:rsidP="00381F27">
      <w:pPr>
        <w:pStyle w:val="ProductList-Body"/>
        <w:ind w:left="180"/>
        <w:rPr>
          <w:b/>
          <w:color w:val="0072C6"/>
          <w:szCs w:val="18"/>
        </w:rPr>
      </w:pPr>
      <w:r>
        <w:rPr>
          <w:b/>
          <w:color w:val="0072C6"/>
          <w:szCs w:val="18"/>
        </w:rPr>
        <w:t>Περιορισμένες οντότητες</w:t>
      </w:r>
    </w:p>
    <w:p w14:paraId="4CA4AC4C" w14:textId="53F07F7F" w:rsidR="003B6FC5" w:rsidRDefault="003B6FC5" w:rsidP="00F9101C">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r w:rsidR="00003A54">
        <w:fldChar w:fldCharType="begin"/>
      </w:r>
      <w:r w:rsidR="00003A54">
        <w:instrText xml:space="preserve"> HYPERLINK "https://go.microsoft.com/fwlink/?linkid=868812" </w:instrText>
      </w:r>
      <w:r w:rsidR="00003A54">
        <w:fldChar w:fldCharType="separate"/>
      </w:r>
      <w:r>
        <w:rPr>
          <w:rStyle w:val="Hyperlink"/>
        </w:rPr>
        <w:t>https://go.microsoft.com/fwlink/?linkid=868812</w:t>
      </w:r>
      <w:r w:rsidR="00003A54">
        <w:rPr>
          <w:rStyle w:val="Hyperlink"/>
        </w:rPr>
        <w:fldChar w:fldCharType="end"/>
      </w:r>
      <w:r>
        <w:t>. Ο Πελάτης έχει πρόσβαση μόνο για ανάγνωση σε τέτοιες περιορισμένες οντότητες.</w:t>
      </w:r>
    </w:p>
    <w:p w14:paraId="4C5800EE" w14:textId="1848B112" w:rsidR="00AB187E" w:rsidRDefault="00AB187E" w:rsidP="00F9101C">
      <w:pPr>
        <w:pStyle w:val="ProductList-Body"/>
        <w:ind w:left="158"/>
      </w:pPr>
    </w:p>
    <w:p w14:paraId="46E7F9F2" w14:textId="77777777" w:rsidR="00381F27" w:rsidRPr="00A77B85" w:rsidRDefault="00381F27" w:rsidP="00381F27">
      <w:pPr>
        <w:pStyle w:val="ProductList-Body"/>
        <w:spacing w:line="230" w:lineRule="exact"/>
        <w:ind w:left="180"/>
      </w:pPr>
      <w:r>
        <w:rPr>
          <w:b/>
          <w:color w:val="0072C6"/>
          <w:szCs w:val="18"/>
        </w:rPr>
        <w:t>Μη περιορισμένες οντότητες</w:t>
      </w:r>
    </w:p>
    <w:p w14:paraId="4C6C9E4B" w14:textId="77777777" w:rsidR="00381F27" w:rsidRPr="00A77B85" w:rsidRDefault="00381F27" w:rsidP="00381F27">
      <w:pPr>
        <w:pStyle w:val="ProductList-Body"/>
        <w:spacing w:line="230" w:lineRule="exact"/>
        <w:ind w:left="180"/>
      </w:pPr>
      <w:r>
        <w:rPr>
          <w:szCs w:val="18"/>
        </w:rPr>
        <w:t>Οι χρήστες με άδεια χρήσης του Power Apps μπορούν να δημιουργήσουν, να διαβάσουν, να ενημερώσουν ή να διαγράψουν τυχόν δεδομένα</w:t>
      </w:r>
      <w:r>
        <w:rPr>
          <w:szCs w:val="18"/>
          <w:lang w:val="en-US"/>
        </w:rPr>
        <w:t> </w:t>
      </w:r>
      <w:r>
        <w:rPr>
          <w:szCs w:val="18"/>
        </w:rPr>
        <w:t xml:space="preserve">από οντότητες του τύπου που δεν έχουν οριστεί ως </w:t>
      </w:r>
      <w:r>
        <w:rPr>
          <w:szCs w:val="18"/>
          <w:lang w:val="en-US"/>
        </w:rPr>
        <w:t>«</w:t>
      </w:r>
      <w:r>
        <w:rPr>
          <w:szCs w:val="18"/>
        </w:rPr>
        <w:t>περιορισμένες</w:t>
      </w:r>
      <w:r>
        <w:rPr>
          <w:szCs w:val="18"/>
          <w:lang w:val="en-US"/>
        </w:rPr>
        <w:t>»</w:t>
      </w:r>
      <w:r>
        <w:rPr>
          <w:szCs w:val="18"/>
        </w:rPr>
        <w:t xml:space="preserve"> στην τεκμηρίωση του προϊόντος στη διεύθυνση </w:t>
      </w:r>
      <w:r w:rsidR="00003A54">
        <w:fldChar w:fldCharType="begin"/>
      </w:r>
      <w:r w:rsidR="00003A54">
        <w:instrText xml:space="preserve"> HYPERLINK "https://go.microsoft.com/fwlink/?linkid=868812" </w:instrText>
      </w:r>
      <w:r w:rsidR="00003A54">
        <w:fldChar w:fldCharType="separate"/>
      </w:r>
      <w:r w:rsidRPr="00173020">
        <w:rPr>
          <w:rStyle w:val="Hyperlink"/>
        </w:rPr>
        <w:t>https://go.microsoft.com/fwlink/?linkid=868812</w:t>
      </w:r>
      <w:r w:rsidR="00003A54">
        <w:rPr>
          <w:rStyle w:val="Hyperlink"/>
        </w:rPr>
        <w:fldChar w:fldCharType="end"/>
      </w:r>
      <w:r>
        <w:rPr>
          <w:szCs w:val="18"/>
        </w:rPr>
        <w:t>.</w:t>
      </w:r>
    </w:p>
    <w:p w14:paraId="71B71515" w14:textId="77777777" w:rsidR="00381F27" w:rsidRDefault="00381F27" w:rsidP="002821F5">
      <w:pPr>
        <w:pStyle w:val="ProductList-Body"/>
        <w:ind w:left="187"/>
        <w:rPr>
          <w:b/>
          <w:color w:val="0072C6"/>
          <w:szCs w:val="18"/>
        </w:rPr>
      </w:pPr>
    </w:p>
    <w:p w14:paraId="78634210" w14:textId="159E372A" w:rsidR="00AB187E" w:rsidRPr="000F48E2" w:rsidRDefault="00AB187E" w:rsidP="002821F5">
      <w:pPr>
        <w:pStyle w:val="ProductList-Body"/>
        <w:ind w:left="187"/>
        <w:rPr>
          <w:b/>
          <w:color w:val="0072C6"/>
          <w:szCs w:val="18"/>
        </w:rPr>
      </w:pPr>
      <w:r>
        <w:rPr>
          <w:b/>
          <w:color w:val="0072C6"/>
          <w:szCs w:val="18"/>
        </w:rPr>
        <w:t>Εξωτερικοί Χρήστες Χωρίς Έλεγχο Ταυτότητας</w:t>
      </w:r>
    </w:p>
    <w:p w14:paraId="37BDB989" w14:textId="7C20251F" w:rsidR="00AB187E" w:rsidRDefault="004A6C30" w:rsidP="00F9101C">
      <w:pPr>
        <w:pStyle w:val="ProductList-Body"/>
        <w:ind w:left="158"/>
      </w:pPr>
      <w:r>
        <w:t>Οι Εξωτερικοί Χρήστες που δεν υποβάλλονται σε έλεγχο ταυτότητας από το Power Apps δεν χρειάζεται να διαθέτουν άδεια User SL για πρόσβαση στο Power Portals</w:t>
      </w:r>
      <w:r w:rsidR="00AB187E">
        <w:t>.</w:t>
      </w:r>
    </w:p>
    <w:p w14:paraId="12C535C1" w14:textId="77777777" w:rsidR="00874333" w:rsidRPr="0081281F" w:rsidRDefault="00CF3DEF" w:rsidP="00874333">
      <w:pPr>
        <w:pStyle w:val="ProductList-Body"/>
        <w:shd w:val="clear" w:color="auto" w:fill="A6A6A6" w:themeFill="background1" w:themeFillShade="A6"/>
        <w:spacing w:before="120" w:after="240"/>
        <w:jc w:val="right"/>
      </w:pPr>
      <w:hyperlink w:anchor="_top" w:tooltip="Πίνακας Περιεχομένων" w:history="1">
        <w:r w:rsidR="00874333">
          <w:rPr>
            <w:rStyle w:val="Hyperlink"/>
            <w:sz w:val="16"/>
            <w:szCs w:val="16"/>
          </w:rPr>
          <w:t>Πίνακας Περιεχομένων</w:t>
        </w:r>
      </w:hyperlink>
      <w:r w:rsidR="00874333">
        <w:rPr>
          <w:sz w:val="16"/>
          <w:szCs w:val="16"/>
        </w:rPr>
        <w:t xml:space="preserve"> / </w:t>
      </w:r>
      <w:hyperlink w:anchor="_top" w:tooltip="Γενικοί Όροι" w:history="1">
        <w:r w:rsidR="00874333">
          <w:rPr>
            <w:rStyle w:val="Hyperlink"/>
            <w:sz w:val="16"/>
            <w:szCs w:val="16"/>
          </w:rPr>
          <w:t>Γενικοί Όροι</w:t>
        </w:r>
      </w:hyperlink>
    </w:p>
    <w:p w14:paraId="6D2E65B9" w14:textId="4C154661" w:rsidR="00E73BF7" w:rsidRPr="00F300A2" w:rsidRDefault="00E73BF7" w:rsidP="00E73BF7">
      <w:pPr>
        <w:pStyle w:val="ProductList-Offering2Heading"/>
        <w:outlineLvl w:val="2"/>
      </w:pPr>
      <w:bookmarkStart w:id="184" w:name="_Hlk50811527"/>
      <w:r>
        <w:tab/>
      </w:r>
      <w:bookmarkStart w:id="185" w:name="_Toc52361406"/>
      <w:bookmarkStart w:id="186" w:name="_Toc60079697"/>
      <w:r w:rsidR="00C632BC">
        <w:t xml:space="preserve">SharePoint </w:t>
      </w:r>
      <w:proofErr w:type="spellStart"/>
      <w:r w:rsidR="00C632BC">
        <w:t>Syntex</w:t>
      </w:r>
      <w:bookmarkEnd w:id="185"/>
      <w:bookmarkEnd w:id="186"/>
      <w:proofErr w:type="spellEnd"/>
    </w:p>
    <w:p w14:paraId="28015522" w14:textId="77777777" w:rsidR="00E73BF7" w:rsidRPr="00F300A2" w:rsidRDefault="00E73BF7" w:rsidP="00E73BF7">
      <w:pPr>
        <w:pStyle w:val="ProductList-Body"/>
      </w:pPr>
      <w:r>
        <w:rPr>
          <w:b/>
          <w:color w:val="00188F"/>
        </w:rPr>
        <w:t>Πρόσθετες Πιστώσεις AI Builder</w:t>
      </w:r>
    </w:p>
    <w:p w14:paraId="562BB49E" w14:textId="68EFB704" w:rsidR="00E73BF7" w:rsidRPr="00F300A2" w:rsidRDefault="00C632BC" w:rsidP="00E73BF7">
      <w:pPr>
        <w:pStyle w:val="ProductList-Body"/>
      </w:pPr>
      <w:r>
        <w:t>Οι Πρόσθετες Πιστώσεις AI Builder περιλαμβάνονται για μισθωτές με άδεια χρήσης 300 ή περισσότερων χρηστών του SharePoint Syntex</w:t>
      </w:r>
      <w:r w:rsidR="00E73BF7">
        <w:t>.</w:t>
      </w:r>
    </w:p>
    <w:p w14:paraId="65BD053C" w14:textId="77777777" w:rsidR="00E73BF7" w:rsidRPr="00F300A2" w:rsidRDefault="00CF3DEF" w:rsidP="00E73BF7">
      <w:pPr>
        <w:pStyle w:val="ProductList-Body"/>
        <w:shd w:val="clear" w:color="auto" w:fill="A6A6A6" w:themeFill="background1" w:themeFillShade="A6"/>
        <w:spacing w:before="120" w:after="240"/>
        <w:jc w:val="right"/>
      </w:pPr>
      <w:hyperlink w:anchor="TableofContents" w:tooltip="Περιεχόμενα" w:history="1">
        <w:r w:rsidR="00E73BF7">
          <w:rPr>
            <w:rStyle w:val="Hyperlink"/>
            <w:sz w:val="16"/>
            <w:szCs w:val="16"/>
          </w:rPr>
          <w:t>Πίνακας Περιεχομένων</w:t>
        </w:r>
      </w:hyperlink>
      <w:r w:rsidR="00E73BF7">
        <w:rPr>
          <w:sz w:val="16"/>
          <w:szCs w:val="16"/>
        </w:rPr>
        <w:t xml:space="preserve"> / </w:t>
      </w:r>
      <w:hyperlink w:anchor="_top" w:tooltip="Γενικοί Όροι" w:history="1">
        <w:r w:rsidR="00E73BF7">
          <w:rPr>
            <w:rStyle w:val="Hyperlink"/>
            <w:sz w:val="16"/>
            <w:szCs w:val="16"/>
          </w:rPr>
          <w:t>Γενικοί Όροι</w:t>
        </w:r>
      </w:hyperlink>
    </w:p>
    <w:bookmarkEnd w:id="184"/>
    <w:p w14:paraId="32ABDA39" w14:textId="77777777" w:rsidR="00874333" w:rsidRPr="0081281F" w:rsidRDefault="00874333" w:rsidP="00874333">
      <w:pPr>
        <w:pStyle w:val="ProductList-Offering2Heading"/>
        <w:outlineLvl w:val="2"/>
      </w:pPr>
      <w:r>
        <w:tab/>
      </w:r>
      <w:bookmarkStart w:id="187" w:name="M365UnattendedLicense"/>
      <w:bookmarkStart w:id="188" w:name="_Toc34838460"/>
      <w:bookmarkStart w:id="189" w:name="_Toc60079698"/>
      <w:r>
        <w:t xml:space="preserve">Microsoft 365 - </w:t>
      </w:r>
      <w:proofErr w:type="spellStart"/>
      <w:r>
        <w:t>Άδει</w:t>
      </w:r>
      <w:proofErr w:type="spellEnd"/>
      <w:r>
        <w:t xml:space="preserve">α </w:t>
      </w:r>
      <w:proofErr w:type="spellStart"/>
      <w:r>
        <w:t>χρήσης</w:t>
      </w:r>
      <w:proofErr w:type="spellEnd"/>
      <w:r>
        <w:t xml:space="preserve"> </w:t>
      </w:r>
      <w:proofErr w:type="spellStart"/>
      <w:r>
        <w:t>χωρίς</w:t>
      </w:r>
      <w:proofErr w:type="spellEnd"/>
      <w:r>
        <w:t xml:space="preserve"> επίβ</w:t>
      </w:r>
      <w:proofErr w:type="spellStart"/>
      <w:r>
        <w:t>λεψη</w:t>
      </w:r>
      <w:bookmarkEnd w:id="187"/>
      <w:bookmarkEnd w:id="188"/>
      <w:bookmarkEnd w:id="189"/>
      <w:proofErr w:type="spellEnd"/>
    </w:p>
    <w:p w14:paraId="78FBE89B" w14:textId="77777777" w:rsidR="00874333" w:rsidRPr="0081281F" w:rsidRDefault="00874333" w:rsidP="006376F3">
      <w:pPr>
        <w:pStyle w:val="ProductList-Body"/>
      </w:pPr>
      <w:r>
        <w:rPr>
          <w:b/>
          <w:color w:val="00188F"/>
        </w:rPr>
        <w:t>Ορισμοί</w:t>
      </w:r>
    </w:p>
    <w:p w14:paraId="73178DBF" w14:textId="77777777" w:rsidR="00874333" w:rsidRPr="0081281F" w:rsidRDefault="00874333" w:rsidP="00874333">
      <w:pPr>
        <w:pStyle w:val="ProductList-Body"/>
      </w:pPr>
      <w:r>
        <w:t xml:space="preserve">Με τον όρο </w:t>
      </w:r>
      <w:r w:rsidRPr="00041101">
        <w:rPr>
          <w:rFonts w:cstheme="minorHAnsi"/>
          <w:b/>
          <w:szCs w:val="18"/>
        </w:rPr>
        <w:t>«</w:t>
      </w:r>
      <w:r>
        <w:t>Αυτοματοποίηση Ρομποτικής Διαδικασίας</w:t>
      </w:r>
      <w:r w:rsidRPr="00041101">
        <w:rPr>
          <w:rFonts w:cstheme="minorHAnsi"/>
          <w:b/>
          <w:szCs w:val="18"/>
        </w:rPr>
        <w:t>»</w:t>
      </w:r>
      <w:r>
        <w:t xml:space="preserve">, ή αλλιώς </w:t>
      </w:r>
      <w:r w:rsidRPr="00041101">
        <w:rPr>
          <w:rFonts w:cstheme="minorHAnsi"/>
          <w:b/>
          <w:szCs w:val="18"/>
        </w:rPr>
        <w:t>«</w:t>
      </w:r>
      <w:r>
        <w:t>RPA</w:t>
      </w:r>
      <w:r w:rsidRPr="00041101">
        <w:rPr>
          <w:rFonts w:cstheme="minorHAnsi"/>
          <w:b/>
          <w:szCs w:val="18"/>
        </w:rPr>
        <w:t>»</w:t>
      </w:r>
      <w:r>
        <w:t xml:space="preserve"> ή </w:t>
      </w:r>
      <w:r w:rsidRPr="00041101">
        <w:rPr>
          <w:rFonts w:cstheme="minorHAnsi"/>
          <w:b/>
          <w:szCs w:val="18"/>
        </w:rPr>
        <w:t>«</w:t>
      </w:r>
      <w:r>
        <w:t>bot</w:t>
      </w:r>
      <w:r w:rsidRPr="00041101">
        <w:rPr>
          <w:rFonts w:cstheme="minorHAnsi"/>
          <w:b/>
          <w:szCs w:val="18"/>
        </w:rPr>
        <w:t>»</w:t>
      </w:r>
      <w:r>
        <w:t xml:space="preserve"> εννοούμε μια εφαρμογή ή οποιοδήποτε σύνολο εφαρμογών που χρησιμοποιούνται για την καταγραφή δεδομένων και τον χειρισμό εφαρμογών για την εκτέλεση επαναλαμβανόμενων εργασιών. Τα Bot λειτουργούν με οποιοδήποτε στοιχείο περιβάλλοντος εργασίας χρήστη των Windows 10 εντός ενός OSE ή/και λειτουργούν με οποιαδήποτε εφαρμογή του Office σε οποιοδήποτε OSE.</w:t>
      </w:r>
    </w:p>
    <w:p w14:paraId="69A5D9EF" w14:textId="77777777" w:rsidR="00874333" w:rsidRPr="0081281F" w:rsidRDefault="00874333" w:rsidP="00874333">
      <w:pPr>
        <w:pStyle w:val="ProductList-Body"/>
      </w:pPr>
    </w:p>
    <w:p w14:paraId="1AA6A847" w14:textId="77777777" w:rsidR="00874333" w:rsidRPr="0081281F" w:rsidRDefault="00874333" w:rsidP="00874333">
      <w:pPr>
        <w:pStyle w:val="ProductList-Body"/>
        <w:ind w:right="180"/>
      </w:pPr>
      <w:r w:rsidRPr="00041101">
        <w:rPr>
          <w:rFonts w:cstheme="minorHAnsi"/>
          <w:b/>
          <w:szCs w:val="18"/>
        </w:rPr>
        <w:t>«</w:t>
      </w:r>
      <w:r>
        <w:t>Bot χωρίς επίβλεψη</w:t>
      </w:r>
      <w:r w:rsidRPr="00041101">
        <w:rPr>
          <w:rFonts w:cstheme="minorHAnsi"/>
          <w:b/>
          <w:szCs w:val="18"/>
        </w:rPr>
        <w:t>»</w:t>
      </w:r>
      <w:r>
        <w:t xml:space="preserve"> – Οποιοδήποτε bot που δεν συμφωνεί αυστηρά με τον ορισμό του </w:t>
      </w:r>
      <w:r w:rsidRPr="00041101">
        <w:rPr>
          <w:rFonts w:cstheme="minorHAnsi"/>
          <w:b/>
          <w:szCs w:val="18"/>
        </w:rPr>
        <w:t>«</w:t>
      </w:r>
      <w:r>
        <w:t>Bot με επίβλεψη</w:t>
      </w:r>
      <w:r w:rsidRPr="00041101">
        <w:rPr>
          <w:rFonts w:cstheme="minorHAnsi"/>
          <w:b/>
          <w:szCs w:val="18"/>
        </w:rPr>
        <w:t>»</w:t>
      </w:r>
      <w:r>
        <w:t xml:space="preserve"> θα θεωρείται </w:t>
      </w:r>
      <w:r w:rsidRPr="00041101">
        <w:rPr>
          <w:rFonts w:cstheme="minorHAnsi"/>
          <w:b/>
          <w:szCs w:val="18"/>
        </w:rPr>
        <w:t>«</w:t>
      </w:r>
      <w:r>
        <w:t>Bot χωρίς επίβλεψη.</w:t>
      </w:r>
      <w:r w:rsidRPr="00041101">
        <w:rPr>
          <w:rFonts w:cstheme="minorHAnsi"/>
          <w:b/>
          <w:szCs w:val="18"/>
        </w:rPr>
        <w:t xml:space="preserve"> »</w:t>
      </w:r>
    </w:p>
    <w:p w14:paraId="39B97C17" w14:textId="77777777" w:rsidR="00874333" w:rsidRPr="0081281F" w:rsidRDefault="00874333" w:rsidP="00874333">
      <w:pPr>
        <w:pStyle w:val="ProductList-Body"/>
      </w:pPr>
      <w:r w:rsidRPr="00041101">
        <w:rPr>
          <w:rFonts w:cstheme="minorHAnsi"/>
          <w:b/>
          <w:szCs w:val="18"/>
        </w:rPr>
        <w:t>«</w:t>
      </w:r>
      <w:r>
        <w:t>Bot με επίβλεψη</w:t>
      </w:r>
      <w:r w:rsidRPr="00041101">
        <w:rPr>
          <w:rFonts w:cstheme="minorHAnsi"/>
          <w:b/>
          <w:szCs w:val="18"/>
        </w:rPr>
        <w:t>»</w:t>
      </w:r>
      <w:r>
        <w:t xml:space="preserve"> - Ένα Bot με επίβλεψη βοηθά ένα άτομο να εκτελέσει αυτοματοποίηση στους τοπικούς ή/και απομακρυσμένους σταθμούς εργασίας του. Λειτουργεί ταυτόχρονα με το άτομο στον ίδιο σταθμό εργασίας για να επιτύχει επαναλαμβανόμενες εργασίες και ενεργοποιείται από ρητές ενέργειες αυτού του ατόμου.  </w:t>
      </w:r>
    </w:p>
    <w:p w14:paraId="4B6D87EA" w14:textId="77777777" w:rsidR="006376F3" w:rsidRDefault="006376F3" w:rsidP="00874333">
      <w:pPr>
        <w:pStyle w:val="ProductList-Body"/>
        <w:rPr>
          <w:b/>
          <w:color w:val="00188F"/>
        </w:rPr>
      </w:pPr>
    </w:p>
    <w:p w14:paraId="1BDA57D3" w14:textId="0952E024" w:rsidR="00874333" w:rsidRPr="0081281F" w:rsidRDefault="00874333" w:rsidP="00874333">
      <w:pPr>
        <w:pStyle w:val="ProductList-Body"/>
      </w:pPr>
      <w:r>
        <w:rPr>
          <w:b/>
          <w:color w:val="00188F"/>
        </w:rPr>
        <w:t xml:space="preserve">Δικαιώματα Εκχώρησης και Χρήσης </w:t>
      </w:r>
    </w:p>
    <w:p w14:paraId="3B212FAE" w14:textId="77777777" w:rsidR="009A2E52" w:rsidRPr="003744F4" w:rsidRDefault="009A2E52" w:rsidP="009A2E52">
      <w:pPr>
        <w:pStyle w:val="ProductList-Body"/>
        <w:numPr>
          <w:ilvl w:val="0"/>
          <w:numId w:val="15"/>
        </w:numPr>
        <w:tabs>
          <w:tab w:val="clear" w:pos="158"/>
        </w:tabs>
      </w:pPr>
      <w:r>
        <w:t xml:space="preserve">Ο Πελάτης μπορεί να εκχωρήσει Microsoft 365 A3/E3 - Άδεια χρήσης χωρίς επίβλεψη σε ένα bot χωρίς επίβλεψη που εκτελείται σε υλικό, το οποίο προορίζεται για χρήση από τον Πελάτη </w:t>
      </w:r>
      <w:r>
        <w:rPr>
          <w:rStyle w:val="normaltextrun"/>
          <w:rFonts w:ascii="Calibri" w:hAnsi="Calibri" w:cs="Calibri"/>
          <w:szCs w:val="18"/>
          <w:shd w:val="clear" w:color="auto" w:fill="FFFFFF"/>
        </w:rPr>
        <w:t>(σύμφωνα με τη Ρήτρα Εργολαβικής Ανάθεσης στους Όρους Προϊόντων</w:t>
      </w:r>
      <w:r>
        <w:t xml:space="preserve"> που βρίσκονται στη διεύθυνση </w:t>
      </w:r>
      <w:r w:rsidR="00003A54">
        <w:fldChar w:fldCharType="begin"/>
      </w:r>
      <w:r w:rsidR="00003A54">
        <w:instrText xml:space="preserve"> HYPERLINK "http://go.microsoft.com/?linkid=9839207" </w:instrText>
      </w:r>
      <w:r w:rsidR="00003A54">
        <w:fldChar w:fldCharType="separate"/>
      </w:r>
      <w:r>
        <w:rPr>
          <w:rStyle w:val="Hyperlink"/>
        </w:rPr>
        <w:t>http://go.microsoft.com/?linkid=9839207</w:t>
      </w:r>
      <w:r w:rsidR="00003A54">
        <w:rPr>
          <w:rStyle w:val="Hyperlink"/>
        </w:rPr>
        <w:fldChar w:fldCharType="end"/>
      </w:r>
      <w:r>
        <w:rPr>
          <w:rStyle w:val="normaltextrun"/>
          <w:rFonts w:ascii="Calibri" w:hAnsi="Calibri" w:cs="Calibri"/>
          <w:szCs w:val="18"/>
          <w:shd w:val="clear" w:color="auto" w:fill="FFFFFF"/>
        </w:rPr>
        <w:t>) ή σε εικονική μηχανή στο Azure</w:t>
      </w:r>
      <w:r>
        <w:t>.</w:t>
      </w:r>
    </w:p>
    <w:p w14:paraId="3F34DE09" w14:textId="77777777" w:rsidR="006376F3" w:rsidRDefault="006376F3" w:rsidP="006376F3">
      <w:pPr>
        <w:pStyle w:val="ProductList-Body"/>
        <w:numPr>
          <w:ilvl w:val="0"/>
          <w:numId w:val="15"/>
        </w:numPr>
        <w:tabs>
          <w:tab w:val="clear" w:pos="158"/>
        </w:tabs>
      </w:pPr>
      <w:r>
        <w:t>Κάθε Microsoft 365 A3/E3 - Άδεια χρήσης χωρίς επίβλεψη επιτρέπει τη χρήση της οικογένειας προγραμμάτων M365 A3/E3 σε μόνο ένα και μοναδικό φυσικό ή εικονικό OSE για Αυτοματοποίηση Ρομποτικής Διαδικασίας.</w:t>
      </w:r>
    </w:p>
    <w:p w14:paraId="6A36CBD8" w14:textId="77777777" w:rsidR="006376F3" w:rsidRDefault="006376F3" w:rsidP="006376F3">
      <w:pPr>
        <w:pStyle w:val="ProductList-Body"/>
        <w:numPr>
          <w:ilvl w:val="0"/>
          <w:numId w:val="15"/>
        </w:numPr>
        <w:tabs>
          <w:tab w:val="clear" w:pos="158"/>
        </w:tabs>
      </w:pPr>
      <w:r>
        <w:t>Σε κάθε Microsoft 365 A3/E3 - Άδεια χρήσης χωρίς επίβλεψη επιτρέπεται μία και μοναδική παρουσία των Εφαρμογών Microsoft 365 για μεγάλες επιχειρήσεις.</w:t>
      </w:r>
    </w:p>
    <w:p w14:paraId="3B1C5BAC" w14:textId="77777777" w:rsidR="009A2E52" w:rsidRPr="003744F4" w:rsidRDefault="009A2E52" w:rsidP="009A2E52">
      <w:pPr>
        <w:pStyle w:val="ProductList-Body"/>
        <w:numPr>
          <w:ilvl w:val="0"/>
          <w:numId w:val="15"/>
        </w:numPr>
        <w:tabs>
          <w:tab w:val="clear" w:pos="158"/>
        </w:tabs>
      </w:pPr>
      <w:r>
        <w:rPr>
          <w:rStyle w:val="normaltextrun"/>
          <w:rFonts w:ascii="Calibri" w:hAnsi="Calibri" w:cs="Calibri"/>
          <w:szCs w:val="18"/>
          <w:shd w:val="clear" w:color="auto" w:fill="FFFFFF"/>
        </w:rPr>
        <w:t>Τα bot στα οποία έχει εκχωρηθεί Microsoft 365 A3/E3 – Άδεια χρήσης χωρίς επίβλεψη μπορεί να έχουν πρόσβαση στο Εικονικό Desktop των Windows (WVD).</w:t>
      </w:r>
      <w:r>
        <w:rPr>
          <w:rStyle w:val="eop"/>
          <w:rFonts w:ascii="Calibri" w:hAnsi="Calibri" w:cs="Calibri"/>
          <w:szCs w:val="18"/>
          <w:shd w:val="clear" w:color="auto" w:fill="FFFFFF"/>
        </w:rPr>
        <w:t> </w:t>
      </w:r>
    </w:p>
    <w:p w14:paraId="6F10738F" w14:textId="49F5BBC3" w:rsidR="00874333" w:rsidRPr="0081281F" w:rsidRDefault="009A2E52" w:rsidP="009A2E52">
      <w:pPr>
        <w:pStyle w:val="ProductList-Body"/>
        <w:numPr>
          <w:ilvl w:val="0"/>
          <w:numId w:val="15"/>
        </w:numPr>
        <w:tabs>
          <w:tab w:val="clear" w:pos="158"/>
        </w:tabs>
      </w:pPr>
      <w:r>
        <w:lastRenderedPageBreak/>
        <w:t xml:space="preserve">Η επανεκχώρηση αδειών χρήσης για bot ακολουθεί τους ίδιους κανόνες για χρήστες και συσκευές, σαν το bot να είναι ένας χρήστης. (Βλ. </w:t>
      </w:r>
      <w:r w:rsidR="00E52762">
        <w:fldChar w:fldCharType="begin"/>
      </w:r>
      <w:r w:rsidR="00E52762">
        <w:instrText xml:space="preserve"> HYPERLINK \l "LicensingtheOnlineServices" </w:instrText>
      </w:r>
      <w:r w:rsidR="00E52762">
        <w:fldChar w:fldCharType="separate"/>
      </w:r>
      <w:r>
        <w:rPr>
          <w:rStyle w:val="Hyperlink"/>
        </w:rPr>
        <w:t>Επανεκχώρηση Αδειών Χρήσης</w:t>
      </w:r>
      <w:r w:rsidR="00E52762">
        <w:rPr>
          <w:rStyle w:val="Hyperlink"/>
        </w:rPr>
        <w:fldChar w:fldCharType="end"/>
      </w:r>
      <w:r w:rsidR="00874333">
        <w:t>)</w:t>
      </w:r>
    </w:p>
    <w:p w14:paraId="652E38AC" w14:textId="77777777" w:rsidR="00874333" w:rsidRPr="0081281F" w:rsidRDefault="00874333" w:rsidP="00874333">
      <w:pPr>
        <w:pStyle w:val="ProductList-Body"/>
        <w:ind w:left="720"/>
      </w:pPr>
    </w:p>
    <w:p w14:paraId="394104E9" w14:textId="77777777" w:rsidR="00874333" w:rsidRPr="0081281F" w:rsidRDefault="00874333" w:rsidP="00874333">
      <w:pPr>
        <w:pStyle w:val="ProductList-Body"/>
      </w:pPr>
      <w:r>
        <w:rPr>
          <w:b/>
          <w:color w:val="00188F"/>
        </w:rPr>
        <w:t>Περιορισμός Χρήσης</w:t>
      </w:r>
    </w:p>
    <w:p w14:paraId="0E66441A" w14:textId="77777777" w:rsidR="00874333" w:rsidRPr="0081281F" w:rsidRDefault="00874333" w:rsidP="00874333">
      <w:pPr>
        <w:pStyle w:val="ProductList-Body"/>
        <w:numPr>
          <w:ilvl w:val="0"/>
          <w:numId w:val="14"/>
        </w:numPr>
        <w:tabs>
          <w:tab w:val="clear" w:pos="158"/>
        </w:tabs>
      </w:pPr>
      <w:r>
        <w:t xml:space="preserve">Τα bot χωρίς επίβλεψη ενδέχεται να μην δημιουργήσουν ούτε να αντιγράψουν δραστηριότητες ή ροές εργασιών εκ μέρους ενός χρήστη ή μιας συσκευής χωρίς άδεια χρήσης. (Βλ. </w:t>
      </w:r>
      <w:r w:rsidR="00003A54">
        <w:fldChar w:fldCharType="begin"/>
      </w:r>
      <w:r w:rsidR="00003A54">
        <w:instrText xml:space="preserve"> HYPERLINK \l "LicensingtheOnlineServices" </w:instrText>
      </w:r>
      <w:r w:rsidR="00003A54">
        <w:fldChar w:fldCharType="separate"/>
      </w:r>
      <w:r>
        <w:rPr>
          <w:rStyle w:val="Hyperlink"/>
        </w:rPr>
        <w:t>Πολυπλεξία</w:t>
      </w:r>
      <w:r w:rsidR="00003A54">
        <w:rPr>
          <w:rStyle w:val="Hyperlink"/>
        </w:rPr>
        <w:fldChar w:fldCharType="end"/>
      </w:r>
      <w:r>
        <w:t>)</w:t>
      </w:r>
    </w:p>
    <w:p w14:paraId="783D0F45" w14:textId="4187CCBE" w:rsidR="00874333" w:rsidRPr="005A5C60" w:rsidRDefault="00874333" w:rsidP="00874333">
      <w:pPr>
        <w:pStyle w:val="ProductList-Body"/>
        <w:numPr>
          <w:ilvl w:val="0"/>
          <w:numId w:val="14"/>
        </w:numPr>
        <w:tabs>
          <w:tab w:val="clear" w:pos="158"/>
        </w:tabs>
      </w:pPr>
      <w:r>
        <w:t>Η Microsoft διατηρεί το δικαίωμα να περιορίσει ή να απενεργοποιήσει τις κλήσεις API της Microsoft με εύλογη κοινοποίηση, εξαιτίας αδικαιολόγητης ποσότητας εύρους ζώνης, η οποία επηρεάζει δυσμενώς τη σταθερότητα του API της Microsoft ή επηρεάζει δυσμενώς τη συμπεριφορά άλλων εφαρμογών.</w:t>
      </w:r>
    </w:p>
    <w:bookmarkStart w:id="190" w:name="Intune"/>
    <w:p w14:paraId="6B562375" w14:textId="77777777" w:rsidR="000A0921" w:rsidRPr="002D5B93" w:rsidRDefault="000A0921" w:rsidP="00F9101C">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16C0897" w14:textId="5BFAE63D" w:rsidR="00F339A1" w:rsidRPr="00A8327A" w:rsidRDefault="004F70A6" w:rsidP="004955B6">
      <w:pPr>
        <w:pStyle w:val="ProductList-Offering2Heading"/>
        <w:outlineLvl w:val="2"/>
      </w:pPr>
      <w:bookmarkStart w:id="191" w:name="_Toc531082929"/>
      <w:bookmarkStart w:id="192" w:name="_Toc6563840"/>
      <w:bookmarkStart w:id="193" w:name="GitHubOfferings"/>
      <w:bookmarkStart w:id="194" w:name="_Toc21617061"/>
      <w:r w:rsidRPr="000A5115">
        <w:rPr>
          <w:lang w:val="el-GR"/>
        </w:rPr>
        <w:tab/>
      </w:r>
      <w:bookmarkStart w:id="195" w:name="_Toc60079699"/>
      <w:r w:rsidR="00F339A1">
        <w:t>Πα</w:t>
      </w:r>
      <w:proofErr w:type="spellStart"/>
      <w:r w:rsidR="00F339A1">
        <w:t>ροχές</w:t>
      </w:r>
      <w:proofErr w:type="spellEnd"/>
      <w:r w:rsidR="00F339A1">
        <w:t xml:space="preserve"> </w:t>
      </w:r>
      <w:bookmarkEnd w:id="191"/>
      <w:bookmarkEnd w:id="192"/>
      <w:r w:rsidR="00F339A1">
        <w:t>GitHub</w:t>
      </w:r>
      <w:bookmarkEnd w:id="193"/>
      <w:bookmarkEnd w:id="194"/>
      <w:bookmarkEnd w:id="195"/>
    </w:p>
    <w:p w14:paraId="789232E3" w14:textId="77777777" w:rsidR="00F339A1" w:rsidRPr="00A8327A" w:rsidRDefault="00F339A1" w:rsidP="00F339A1">
      <w:pPr>
        <w:pStyle w:val="ProductList-Body"/>
        <w:rPr>
          <w:rFonts w:asciiTheme="majorHAnsi" w:hAnsiTheme="majorHAnsi"/>
          <w:sz w:val="16"/>
          <w:szCs w:val="16"/>
        </w:rPr>
        <w:sectPr w:rsidR="00F339A1" w:rsidRPr="00A8327A" w:rsidSect="00827D22">
          <w:footerReference w:type="default" r:id="rId39"/>
          <w:footerReference w:type="first" r:id="rId40"/>
          <w:type w:val="continuous"/>
          <w:pgSz w:w="12240" w:h="15840"/>
          <w:pgMar w:top="1440" w:right="720" w:bottom="1440" w:left="720" w:header="720" w:footer="720" w:gutter="0"/>
          <w:cols w:space="720"/>
          <w:titlePg/>
          <w:docGrid w:linePitch="360"/>
        </w:sectPr>
      </w:pPr>
    </w:p>
    <w:p w14:paraId="1BB72AD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Enterprise</w:t>
      </w:r>
    </w:p>
    <w:p w14:paraId="5CF38E63"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Actions</w:t>
      </w:r>
    </w:p>
    <w:p w14:paraId="06AA57B7" w14:textId="7065656F" w:rsidR="00F339A1" w:rsidRDefault="00F339A1" w:rsidP="00F339A1">
      <w:pPr>
        <w:pStyle w:val="ProductList-Body"/>
        <w:rPr>
          <w:rFonts w:asciiTheme="majorHAnsi" w:hAnsiTheme="majorHAnsi"/>
          <w:sz w:val="16"/>
          <w:szCs w:val="16"/>
        </w:rPr>
      </w:pPr>
      <w:r>
        <w:rPr>
          <w:rFonts w:asciiTheme="majorHAnsi" w:hAnsiTheme="majorHAnsi"/>
          <w:sz w:val="16"/>
          <w:szCs w:val="16"/>
        </w:rPr>
        <w:t>GitHub Insights</w:t>
      </w:r>
    </w:p>
    <w:p w14:paraId="50511D60" w14:textId="77777777" w:rsidR="00874333" w:rsidRPr="0081281F" w:rsidRDefault="00874333" w:rsidP="00874333">
      <w:pPr>
        <w:pStyle w:val="ProductList-Body"/>
      </w:pPr>
      <w:r>
        <w:rPr>
          <w:rFonts w:asciiTheme="majorHAnsi" w:hAnsiTheme="majorHAnsi"/>
          <w:sz w:val="16"/>
          <w:szCs w:val="16"/>
        </w:rPr>
        <w:t>GitHub Learning Lab for Organizations</w:t>
      </w:r>
    </w:p>
    <w:p w14:paraId="52E0D00E" w14:textId="77777777" w:rsidR="00874333" w:rsidRPr="0081281F" w:rsidRDefault="00874333" w:rsidP="00874333">
      <w:pPr>
        <w:pStyle w:val="ProductList-Body"/>
      </w:pPr>
      <w:r>
        <w:rPr>
          <w:rFonts w:asciiTheme="majorHAnsi" w:hAnsiTheme="majorHAnsi"/>
          <w:sz w:val="16"/>
          <w:szCs w:val="16"/>
        </w:rPr>
        <w:t>GitHub One</w:t>
      </w:r>
    </w:p>
    <w:p w14:paraId="4FF3C299"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Advanced Security</w:t>
      </w:r>
    </w:p>
    <w:p w14:paraId="5E14B6F2" w14:textId="77777777" w:rsidR="00F339A1" w:rsidRDefault="00F339A1" w:rsidP="00F339A1">
      <w:pPr>
        <w:pStyle w:val="ProductList-Body"/>
        <w:rPr>
          <w:rFonts w:asciiTheme="majorHAnsi" w:hAnsiTheme="majorHAnsi"/>
          <w:sz w:val="16"/>
          <w:szCs w:val="16"/>
        </w:rPr>
      </w:pPr>
      <w:r>
        <w:rPr>
          <w:rFonts w:asciiTheme="majorHAnsi" w:hAnsiTheme="majorHAnsi"/>
          <w:sz w:val="16"/>
          <w:szCs w:val="16"/>
        </w:rPr>
        <w:t>GitHub Packages</w:t>
      </w:r>
    </w:p>
    <w:p w14:paraId="1935FD6E" w14:textId="77777777" w:rsidR="008667A8" w:rsidRDefault="008667A8" w:rsidP="00F339A1">
      <w:pPr>
        <w:pStyle w:val="ProductList-Body"/>
        <w:rPr>
          <w:rFonts w:asciiTheme="majorHAnsi" w:hAnsiTheme="majorHAnsi"/>
          <w:sz w:val="16"/>
          <w:szCs w:val="16"/>
        </w:rPr>
      </w:pPr>
      <w:r>
        <w:rPr>
          <w:rFonts w:asciiTheme="majorHAnsi" w:hAnsiTheme="majorHAnsi"/>
          <w:sz w:val="16"/>
          <w:szCs w:val="16"/>
        </w:rPr>
        <w:t>GitHub Engineering Direct</w:t>
      </w:r>
    </w:p>
    <w:p w14:paraId="460E5B59" w14:textId="77777777" w:rsidR="00A04D82" w:rsidRPr="0049240E" w:rsidRDefault="00A04D82" w:rsidP="00A04D82">
      <w:pPr>
        <w:pStyle w:val="ProductList-Body"/>
      </w:pPr>
      <w:r>
        <w:rPr>
          <w:rFonts w:asciiTheme="majorHAnsi" w:hAnsiTheme="majorHAnsi"/>
          <w:sz w:val="16"/>
          <w:szCs w:val="16"/>
        </w:rPr>
        <w:t>GitHub AE (GHEM)</w:t>
      </w:r>
    </w:p>
    <w:p w14:paraId="557D4D7C" w14:textId="2F2AD4E4" w:rsidR="00A04D82" w:rsidRDefault="00A04D82" w:rsidP="00F339A1">
      <w:pPr>
        <w:pStyle w:val="ProductList-Body"/>
        <w:rPr>
          <w:rFonts w:asciiTheme="majorHAnsi" w:hAnsiTheme="majorHAnsi"/>
          <w:sz w:val="16"/>
          <w:szCs w:val="16"/>
        </w:rPr>
        <w:sectPr w:rsidR="00A04D82" w:rsidSect="00827D22">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43126916" w14:textId="77777777" w:rsidR="00F339A1" w:rsidRPr="00A8327A" w:rsidRDefault="00F339A1" w:rsidP="00F339A1">
      <w:pPr>
        <w:pStyle w:val="ProductList-Body"/>
        <w:pBdr>
          <w:top w:val="single" w:sz="4" w:space="1" w:color="BFBFBF" w:themeColor="background1" w:themeShade="BF"/>
        </w:pBdr>
        <w:rPr>
          <w:b/>
          <w:color w:val="000000" w:themeColor="text1"/>
          <w:sz w:val="8"/>
          <w:szCs w:val="8"/>
        </w:rPr>
      </w:pPr>
    </w:p>
    <w:p w14:paraId="34563F12" w14:textId="3ECDFF6D" w:rsidR="00F339A1" w:rsidRDefault="00A04D82" w:rsidP="00F339A1">
      <w:pPr>
        <w:pStyle w:val="ProductList-Body"/>
      </w:pPr>
      <w:r>
        <w:t xml:space="preserve">Οι Παροχές GitHub παρέχονται από την GitHub, Inc. Για τους σκοπούς αυτών των όρων, οι Παροχές GitHub δεν περιλαμβάνουν το GitHub AE. Χρησιμοποιώντας τις Παροχές GitHub, ο Πελάτης συμφωνεί να δεσμεύεται από τους όρους του GitHub που είναι διαθέσιμοι στη διεύθυνση </w:t>
      </w:r>
      <w:hyperlink r:id="rId43" w:history="1">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η Δήλωση Προστασίας Ιδιωτικού Απορρήτου της GitHub που διατίθεται στη διεύθυνση </w:t>
      </w:r>
      <w:r>
        <w:fldChar w:fldCharType="begin"/>
      </w:r>
      <w:r>
        <w:instrText xml:space="preserve"> HYPERLINK "https://aka.ms/github_privacy"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r w:rsidRPr="00C72B52">
        <w:rPr>
          <w:rStyle w:val="Hyperlink"/>
          <w:bCs/>
          <w:lang w:val="en-US" w:eastAsia="en-US" w:bidi="ar-SA"/>
        </w:rPr>
        <w:t>privacy</w:t>
      </w:r>
      <w:r>
        <w:rPr>
          <w:rStyle w:val="Hyperlink"/>
          <w:bCs/>
          <w:lang w:val="en-US" w:eastAsia="en-US" w:bidi="ar-SA"/>
        </w:rPr>
        <w:fldChar w:fldCharType="end"/>
      </w:r>
      <w:r>
        <w:t xml:space="preserve"> καθώς και το Παράρτημα Προστασίας Δεδομένων Προσωπικού Χαρακτήρα και το Σχετικό Έγγραφο Ασφάλειας της GitHub που διατίθενται στη διεύθυνση </w:t>
      </w:r>
      <w:r>
        <w:fldChar w:fldCharType="begin"/>
      </w:r>
      <w:r>
        <w:instrText xml:space="preserve"> HYPERLINK "https://aka.ms/github_dpa"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github</w:t>
      </w:r>
      <w:r w:rsidRPr="00263854">
        <w:rPr>
          <w:rStyle w:val="Hyperlink"/>
          <w:bCs/>
          <w:lang w:eastAsia="en-US" w:bidi="ar-SA"/>
        </w:rPr>
        <w:t>_</w:t>
      </w:r>
      <w:proofErr w:type="spellStart"/>
      <w:r w:rsidRPr="00C72B52">
        <w:rPr>
          <w:rStyle w:val="Hyperlink"/>
          <w:bCs/>
          <w:lang w:val="en-US" w:eastAsia="en-US" w:bidi="ar-SA"/>
        </w:rPr>
        <w:t>dpa</w:t>
      </w:r>
      <w:proofErr w:type="spellEnd"/>
      <w:r>
        <w:rPr>
          <w:rStyle w:val="Hyperlink"/>
          <w:bCs/>
          <w:lang w:val="en-US" w:eastAsia="en-US" w:bidi="ar-SA"/>
        </w:rPr>
        <w:fldChar w:fldCharType="end"/>
      </w:r>
      <w:r>
        <w:t xml:space="preserve"> θα ισχύουν για τη χρήση των Παροχών GitHub από τον Πελάτη, συμπεριλαμβανομένου του GitHub Enterprise με μεμονωμένη άδεια χρήσης ή ως Visual Studio Enterprise ή Professional με GitHub Enterprise</w:t>
      </w:r>
      <w:r w:rsidR="00F339A1">
        <w:t>.</w:t>
      </w:r>
    </w:p>
    <w:p w14:paraId="4781FBCE" w14:textId="77777777" w:rsidR="002821F5" w:rsidRDefault="002821F5" w:rsidP="00F339A1">
      <w:pPr>
        <w:pStyle w:val="ProductList-Body"/>
        <w:tabs>
          <w:tab w:val="clear" w:pos="158"/>
          <w:tab w:val="left" w:pos="360"/>
        </w:tabs>
        <w:rPr>
          <w:b/>
          <w:color w:val="00188F"/>
        </w:rPr>
      </w:pPr>
    </w:p>
    <w:p w14:paraId="7F909E46" w14:textId="47E21665" w:rsidR="00F339A1" w:rsidRPr="00093ADB" w:rsidRDefault="00F339A1" w:rsidP="00F339A1">
      <w:pPr>
        <w:pStyle w:val="ProductList-Body"/>
        <w:tabs>
          <w:tab w:val="clear" w:pos="158"/>
          <w:tab w:val="left" w:pos="360"/>
        </w:tabs>
        <w:rPr>
          <w:b/>
          <w:color w:val="00188F"/>
        </w:rPr>
      </w:pPr>
      <w:r>
        <w:rPr>
          <w:b/>
          <w:color w:val="00188F"/>
        </w:rPr>
        <w:t>GitHub Actions και GitHub Packages</w:t>
      </w:r>
    </w:p>
    <w:p w14:paraId="6A14E9EC" w14:textId="77777777" w:rsidR="00F339A1" w:rsidRDefault="00F339A1" w:rsidP="00F339A1">
      <w:pPr>
        <w:pStyle w:val="ProductList-Body"/>
      </w:pPr>
      <w:r>
        <w:t>Οι χρήστες του Πελάτη που διαθέτουν άδεια χρήσης για το GitHub Enterprise ή άλλη παροχή που περιλαμβάνει το GitHub Enterprise θα μπορούν να έχουν πρόσβαση και να χρησιμοποιούν τα GitHub Actions και GitHub Packages για τα οποία τους έχει εκχωρήσει άδεια χρήσης ο Πελάτης.</w:t>
      </w:r>
    </w:p>
    <w:p w14:paraId="3F5F04BC" w14:textId="77777777" w:rsidR="00F339A1" w:rsidRDefault="00F339A1" w:rsidP="00F339A1">
      <w:pPr>
        <w:pStyle w:val="ProductList-Body"/>
      </w:pPr>
    </w:p>
    <w:p w14:paraId="52CE2D84" w14:textId="77777777" w:rsidR="00E73BF7" w:rsidRPr="00F300A2" w:rsidRDefault="00E73BF7" w:rsidP="00E73BF7">
      <w:pPr>
        <w:pStyle w:val="ProductList-Body"/>
        <w:tabs>
          <w:tab w:val="clear" w:pos="158"/>
          <w:tab w:val="left" w:pos="360"/>
        </w:tabs>
      </w:pPr>
      <w:r>
        <w:rPr>
          <w:b/>
          <w:color w:val="00188F"/>
        </w:rPr>
        <w:t>GitHub Advanced Security</w:t>
      </w:r>
    </w:p>
    <w:p w14:paraId="4AB50AE7" w14:textId="77777777" w:rsidR="00E73BF7" w:rsidRPr="00F300A2" w:rsidRDefault="00E73BF7" w:rsidP="00E73BF7">
      <w:pPr>
        <w:pStyle w:val="ProductList-Body"/>
      </w:pPr>
      <w:r>
        <w:t xml:space="preserve">Εκτός από τις Άδειες User SL που επιτρέπουν την πρόσβαση στο GitHub Enterprise, ο Πελάτης πρέπει να αποκτήσει Άδειες User SL του GitHub Advanced Security για καθέναν από τους Unique Committers του. Με τον όρο </w:t>
      </w:r>
      <w:r w:rsidRPr="00ED1C21">
        <w:t>«</w:t>
      </w:r>
      <w:r>
        <w:t>Unique Committer</w:t>
      </w:r>
      <w:r w:rsidRPr="00ED1C21">
        <w:t>»</w:t>
      </w:r>
      <w:r>
        <w:t xml:space="preserve"> εννοούμε έναν Χρήστη με Άδεια Χρήσης του GitHub Enterprise ή μια παροχή που περιλαμβάνει το GitHub Enterprise, τα οποία έχουν δεσμεύσει κώδικα τις τελευταίες 90 ημέρες σε οποιοδήποτε αποθετήριο με ενεργοποιημένη τη λειτουργία του GitHub Advanced Security.</w:t>
      </w:r>
    </w:p>
    <w:p w14:paraId="1E70139E" w14:textId="77777777" w:rsidR="00E73BF7" w:rsidRPr="00F300A2" w:rsidRDefault="00E73BF7" w:rsidP="00E73BF7">
      <w:pPr>
        <w:pStyle w:val="ProductList-Body"/>
      </w:pPr>
    </w:p>
    <w:p w14:paraId="4CAD43C1" w14:textId="77777777" w:rsidR="00E73BF7" w:rsidRPr="00F300A2" w:rsidRDefault="00E73BF7" w:rsidP="00E73BF7">
      <w:pPr>
        <w:pStyle w:val="ProductList-Body"/>
        <w:tabs>
          <w:tab w:val="clear" w:pos="158"/>
          <w:tab w:val="left" w:pos="360"/>
        </w:tabs>
      </w:pPr>
      <w:r>
        <w:rPr>
          <w:b/>
          <w:color w:val="00188F"/>
        </w:rPr>
        <w:t>GitHub Insights</w:t>
      </w:r>
    </w:p>
    <w:p w14:paraId="4891A2FD" w14:textId="2E0D1529" w:rsidR="00A076D4" w:rsidRDefault="00E73BF7" w:rsidP="00E73BF7">
      <w:pPr>
        <w:pStyle w:val="ProductList-Body"/>
      </w:pPr>
      <w:r>
        <w:t>Οι Χρήστες του Πελάτη που διαθέτουν Άδεια Χρήσης για το GitHub Enterprise ή μια παροχή που περιλαμβάνει το GitHub Enterprise θα μπορούν να έχουν πρόσβαση και να χρησιμοποιούν το GitHub Insights, υπό την προϋπόθεση ότι θα τους έχουν εκχωρηθεί επίσης Άδειες User SL του GitHub Insights. Αυτό δεν ισχύει για πελάτες Πράξης Εγγραφής για Λύσεις Εκπαίδευσης</w:t>
      </w:r>
      <w:r w:rsidR="00A076D4">
        <w:t>.</w:t>
      </w:r>
    </w:p>
    <w:p w14:paraId="49AD9C6E" w14:textId="245715CF" w:rsidR="00874333" w:rsidRDefault="00874333" w:rsidP="00F339A1">
      <w:pPr>
        <w:pStyle w:val="ProductList-Body"/>
      </w:pPr>
    </w:p>
    <w:p w14:paraId="6C513904" w14:textId="77777777" w:rsidR="008667A8" w:rsidRPr="00BF002B" w:rsidRDefault="008667A8" w:rsidP="00A04D82">
      <w:pPr>
        <w:pStyle w:val="ProductList-Body"/>
        <w:rPr>
          <w:b/>
          <w:color w:val="00188F"/>
        </w:rPr>
      </w:pPr>
      <w:r>
        <w:rPr>
          <w:b/>
          <w:color w:val="00188F"/>
        </w:rPr>
        <w:t xml:space="preserve">GitHub Engineering Direct (Μεμονωμένο ή με το GitHub One) </w:t>
      </w:r>
    </w:p>
    <w:p w14:paraId="3BEC649D" w14:textId="7F19A54D" w:rsidR="00874333" w:rsidRDefault="008667A8" w:rsidP="00C632BC">
      <w:pPr>
        <w:spacing w:after="0"/>
        <w:rPr>
          <w:rFonts w:eastAsia="Times New Roman" w:cstheme="minorHAnsi"/>
          <w:sz w:val="18"/>
          <w:szCs w:val="18"/>
        </w:rPr>
      </w:pPr>
      <w:r>
        <w:rPr>
          <w:sz w:val="18"/>
        </w:rPr>
        <w:t>Το GitHub Engineering Direct είναι ένα βελτιωμένο επίπεδο τεχνικής υποστήριξης που παρέχεται από την GitHub, Inc.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w:t>
      </w:r>
      <w:r>
        <w:rPr>
          <w:sz w:val="18"/>
          <w:lang w:val="en-US"/>
        </w:rPr>
        <w:t> </w:t>
      </w:r>
      <w:r>
        <w:rPr>
          <w:sz w:val="18"/>
        </w:rPr>
        <w:t>διεύθυνση</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874333">
        <w:rPr>
          <w:rFonts w:eastAsia="Times New Roman" w:cstheme="minorHAnsi"/>
          <w:sz w:val="18"/>
          <w:szCs w:val="18"/>
        </w:rPr>
        <w:t xml:space="preserve">. </w:t>
      </w:r>
    </w:p>
    <w:p w14:paraId="6E558C28" w14:textId="77777777" w:rsidR="00C632BC" w:rsidRDefault="00C632BC" w:rsidP="00C632BC">
      <w:pPr>
        <w:pStyle w:val="ProductList-Body"/>
        <w:spacing w:line="230" w:lineRule="exact"/>
        <w:rPr>
          <w:b/>
          <w:color w:val="00188F"/>
        </w:rPr>
      </w:pPr>
    </w:p>
    <w:p w14:paraId="339DDD3C" w14:textId="77777777" w:rsidR="00A04D82" w:rsidRPr="0049240E" w:rsidRDefault="00A04D82" w:rsidP="00A04D82">
      <w:pPr>
        <w:pStyle w:val="ProductList-Body"/>
      </w:pPr>
      <w:r>
        <w:rPr>
          <w:b/>
          <w:color w:val="00188F"/>
        </w:rPr>
        <w:t xml:space="preserve">GitHub AE </w:t>
      </w:r>
    </w:p>
    <w:p w14:paraId="4A3D2714" w14:textId="77777777" w:rsidR="00A04D82" w:rsidRPr="0049240E" w:rsidRDefault="00A04D82" w:rsidP="00A04D82">
      <w:pPr>
        <w:pStyle w:val="ProductList-Body"/>
      </w:pPr>
      <w:r>
        <w:t xml:space="preserve">Το GitHub Enterprise AE παρέχεται από την GitHub, Inc. Χρησιμοποιώντας το GitHub AE, ο Πελάτης συμφωνεί να δεσμεύεται από τους όρους που είναι διαθέσιμοι στη διεύθυνση </w:t>
      </w:r>
      <w:r>
        <w:fldChar w:fldCharType="begin"/>
      </w:r>
      <w:r>
        <w:instrText xml:space="preserve"> HYPERLINK "https://aka.ms/GHEM"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r>
        <w:rPr>
          <w:rStyle w:val="Hyperlink"/>
          <w:bCs/>
          <w:lang w:val="en-US" w:eastAsia="en-US" w:bidi="ar-SA"/>
        </w:rPr>
        <w:fldChar w:fldCharType="end"/>
      </w:r>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και του DPA), το Παράρτημα Προστασίας Δεδομένων Προσωπικού Χαρακτήρα και το Σχετικό Έγγραφο Ασφάλειας του GitHub AE που διατίθενται στη διεύθυνση </w:t>
      </w:r>
      <w:r>
        <w:fldChar w:fldCharType="begin"/>
      </w:r>
      <w:r>
        <w:instrText xml:space="preserve"> HYPERLINK "https://aka.ms/GHEM_DPA"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r w:rsidRPr="00C72B52">
        <w:rPr>
          <w:rStyle w:val="Hyperlink"/>
          <w:bCs/>
          <w:lang w:val="en-US" w:eastAsia="en-US" w:bidi="ar-SA"/>
        </w:rPr>
        <w:t>ms</w:t>
      </w:r>
      <w:r w:rsidRPr="00263854">
        <w:rPr>
          <w:rStyle w:val="Hyperlink"/>
          <w:bCs/>
          <w:lang w:eastAsia="en-US" w:bidi="ar-SA"/>
        </w:rPr>
        <w:t>/</w:t>
      </w:r>
      <w:r w:rsidRPr="00C72B52">
        <w:rPr>
          <w:rStyle w:val="Hyperlink"/>
          <w:bCs/>
          <w:lang w:val="en-US" w:eastAsia="en-US" w:bidi="ar-SA"/>
        </w:rPr>
        <w:t>GHEM</w:t>
      </w:r>
      <w:r w:rsidRPr="00263854">
        <w:rPr>
          <w:rStyle w:val="Hyperlink"/>
          <w:bCs/>
          <w:lang w:eastAsia="en-US" w:bidi="ar-SA"/>
        </w:rPr>
        <w:t>_</w:t>
      </w:r>
      <w:r w:rsidRPr="00C72B52">
        <w:rPr>
          <w:rStyle w:val="Hyperlink"/>
          <w:bCs/>
          <w:lang w:val="en-US" w:eastAsia="en-US" w:bidi="ar-SA"/>
        </w:rPr>
        <w:t>DPA</w:t>
      </w:r>
      <w:r>
        <w:rPr>
          <w:rStyle w:val="Hyperlink"/>
          <w:bCs/>
          <w:lang w:val="en-US" w:eastAsia="en-US" w:bidi="ar-SA"/>
        </w:rPr>
        <w:fldChar w:fldCharType="end"/>
      </w:r>
      <w:r>
        <w:t xml:space="preserve"> θα ισχύουν για τη χρήση του GitHub AE από τον Πελάτη.</w:t>
      </w:r>
    </w:p>
    <w:p w14:paraId="271113C4" w14:textId="77777777" w:rsidR="00A04D82" w:rsidRPr="0049240E" w:rsidRDefault="00A04D82" w:rsidP="00A04D82">
      <w:pPr>
        <w:pStyle w:val="ProductList-Body"/>
      </w:pPr>
    </w:p>
    <w:p w14:paraId="55301673" w14:textId="77777777" w:rsidR="00A04D82" w:rsidRPr="00CD3495" w:rsidRDefault="00A04D82" w:rsidP="00A04D82">
      <w:pPr>
        <w:pStyle w:val="ProductList-Body"/>
        <w:rPr>
          <w:lang w:val="en-US"/>
        </w:rPr>
      </w:pPr>
      <w:r w:rsidRPr="00CD3495">
        <w:rPr>
          <w:b/>
          <w:color w:val="00188F"/>
          <w:lang w:val="en-US"/>
        </w:rPr>
        <w:t>GitHub Engineering Direct (GitHub AE)</w:t>
      </w:r>
    </w:p>
    <w:p w14:paraId="15E767EC" w14:textId="30DA2839" w:rsidR="00C632BC" w:rsidRPr="001A19E0" w:rsidRDefault="00A04D82" w:rsidP="00A04D82">
      <w:pPr>
        <w:pStyle w:val="ProductList-Body"/>
        <w:keepNext/>
        <w:spacing w:line="230" w:lineRule="exact"/>
      </w:pPr>
      <w:r>
        <w:lastRenderedPageBreak/>
        <w:t xml:space="preserve">Το GitHub Engineering Direct είναι ένα βελτιωμένο επίπεδο τεχνικής υποστήριξης που παρέχεται από την GitHub, Inc. και περιλαμβάνεται στο GitHub AE. Η προσφορά GitHub Engineering Direct απαιτεί από έναν πελάτη να διαθέτει Υποστήριξη Microsoft Premier ή Ενοποιημένη Υποστήριξη ως προϋπόθεση. Χρησιμοποιώντας την τεχνική υποστήριξη του GitHub, ο Πελάτης συμφωνεί να δεσμεύεται από τους όρους του GitHub που είναι διαθέσιμοι στη διεύθυνση </w:t>
      </w:r>
      <w:r>
        <w:fldChar w:fldCharType="begin"/>
      </w:r>
      <w:r>
        <w:instrText xml:space="preserve"> HYPERLINK "https://aka.ms/GitHubAESupport" </w:instrText>
      </w:r>
      <w:r>
        <w:fldChar w:fldCharType="separate"/>
      </w:r>
      <w:r w:rsidRPr="00C72B52">
        <w:rPr>
          <w:rStyle w:val="Hyperlink"/>
          <w:bCs/>
          <w:lang w:val="en-US" w:eastAsia="en-US" w:bidi="ar-SA"/>
        </w:rPr>
        <w:t>https</w:t>
      </w:r>
      <w:r w:rsidRPr="00263854">
        <w:rPr>
          <w:rStyle w:val="Hyperlink"/>
          <w:bCs/>
          <w:lang w:eastAsia="en-US" w:bidi="ar-SA"/>
        </w:rPr>
        <w:t>://</w:t>
      </w:r>
      <w:r w:rsidRPr="00C72B52">
        <w:rPr>
          <w:rStyle w:val="Hyperlink"/>
          <w:bCs/>
          <w:lang w:val="en-US" w:eastAsia="en-US" w:bidi="ar-SA"/>
        </w:rPr>
        <w:t>aka</w:t>
      </w:r>
      <w:r w:rsidRPr="00263854">
        <w:rPr>
          <w:rStyle w:val="Hyperlink"/>
          <w:bCs/>
          <w:lang w:eastAsia="en-US" w:bidi="ar-SA"/>
        </w:rPr>
        <w:t>.</w:t>
      </w:r>
      <w:proofErr w:type="spellStart"/>
      <w:r w:rsidRPr="00C72B52">
        <w:rPr>
          <w:rStyle w:val="Hyperlink"/>
          <w:bCs/>
          <w:lang w:val="en-US" w:eastAsia="en-US" w:bidi="ar-SA"/>
        </w:rPr>
        <w:t>ms</w:t>
      </w:r>
      <w:proofErr w:type="spellEnd"/>
      <w:r w:rsidRPr="00263854">
        <w:rPr>
          <w:rStyle w:val="Hyperlink"/>
          <w:bCs/>
          <w:lang w:eastAsia="en-US" w:bidi="ar-SA"/>
        </w:rPr>
        <w:t>/</w:t>
      </w:r>
      <w:proofErr w:type="spellStart"/>
      <w:r w:rsidRPr="00C72B52">
        <w:rPr>
          <w:rStyle w:val="Hyperlink"/>
          <w:bCs/>
          <w:lang w:val="en-US" w:eastAsia="en-US" w:bidi="ar-SA"/>
        </w:rPr>
        <w:t>githubaesupport</w:t>
      </w:r>
      <w:proofErr w:type="spellEnd"/>
      <w:r>
        <w:rPr>
          <w:rStyle w:val="Hyperlink"/>
          <w:bCs/>
          <w:lang w:val="en-US" w:eastAsia="en-US" w:bidi="ar-SA"/>
        </w:rPr>
        <w:fldChar w:fldCharType="end"/>
      </w:r>
      <w:r w:rsidR="00C632BC">
        <w:t>.</w:t>
      </w:r>
    </w:p>
    <w:p w14:paraId="629B3C1C" w14:textId="77777777" w:rsidR="000A0921" w:rsidRPr="002D5B93" w:rsidRDefault="00CF3DEF"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3AA67187" w14:textId="77777777" w:rsidR="00BC3304" w:rsidRPr="00BC3304" w:rsidRDefault="00BC3304" w:rsidP="002821F5">
      <w:pPr>
        <w:pStyle w:val="ProductList-Offering2Heading"/>
        <w:outlineLvl w:val="2"/>
        <w:rPr>
          <w:lang w:val="el-GR"/>
        </w:rPr>
      </w:pPr>
      <w:r w:rsidRPr="00BC3304">
        <w:rPr>
          <w:lang w:val="el-GR"/>
        </w:rPr>
        <w:tab/>
      </w:r>
      <w:bookmarkStart w:id="196" w:name="_Toc531082930"/>
      <w:bookmarkStart w:id="197" w:name="MicrosoftCloudAppSecurity"/>
      <w:bookmarkStart w:id="198" w:name="_Toc531348188"/>
      <w:bookmarkStart w:id="199" w:name="_Toc60079700"/>
      <w:r w:rsidRPr="00BC3304">
        <w:rPr>
          <w:lang w:val="el-GR"/>
        </w:rPr>
        <w:t xml:space="preserve">Ασφάλεια Εφαρμογών στο </w:t>
      </w:r>
      <w:r>
        <w:t>Microsoft</w:t>
      </w:r>
      <w:r w:rsidRPr="00BC3304">
        <w:rPr>
          <w:lang w:val="el-GR"/>
        </w:rPr>
        <w:t xml:space="preserve"> </w:t>
      </w:r>
      <w:r>
        <w:t>Cloud</w:t>
      </w:r>
      <w:bookmarkEnd w:id="196"/>
      <w:bookmarkEnd w:id="197"/>
      <w:bookmarkEnd w:id="198"/>
      <w:bookmarkEnd w:id="199"/>
    </w:p>
    <w:p w14:paraId="1E5E246F" w14:textId="77777777" w:rsidR="00BC3304" w:rsidRDefault="00BC3304" w:rsidP="00F9101C">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F9101C">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F9101C">
      <w:pPr>
        <w:pStyle w:val="ProductList-Body"/>
        <w:tabs>
          <w:tab w:val="clear" w:pos="158"/>
          <w:tab w:val="left" w:pos="360"/>
        </w:tabs>
      </w:pPr>
    </w:p>
    <w:p w14:paraId="6DE51BE8" w14:textId="77777777" w:rsidR="00BC3304" w:rsidRDefault="00BC3304" w:rsidP="00827D22">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827D22">
      <w:pPr>
        <w:pStyle w:val="ProductList-Body"/>
      </w:pPr>
      <w:r>
        <w:t xml:space="preserve">Για τους Χάρτες Bing και τις Επαγγελματικές Υπηρεσίες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785DDAB5" w14:textId="77777777" w:rsidR="000A0921" w:rsidRPr="002D5B93" w:rsidRDefault="00CF3DEF" w:rsidP="00F9101C">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6BD7D589" w14:textId="77777777" w:rsidR="00C632BC" w:rsidRPr="00A77B85" w:rsidRDefault="00C632BC" w:rsidP="00C632BC">
      <w:pPr>
        <w:pStyle w:val="ProductList-Offering2Heading"/>
        <w:outlineLvl w:val="2"/>
      </w:pPr>
      <w:r>
        <w:tab/>
      </w:r>
      <w:bookmarkStart w:id="200" w:name="_Toc53143774"/>
      <w:bookmarkStart w:id="201" w:name="_Toc60079701"/>
      <w:proofErr w:type="spellStart"/>
      <w:r>
        <w:t>Πρόσθετο</w:t>
      </w:r>
      <w:proofErr w:type="spellEnd"/>
      <w:r>
        <w:t xml:space="preserve"> </w:t>
      </w:r>
      <w:proofErr w:type="spellStart"/>
      <w:r>
        <w:t>του</w:t>
      </w:r>
      <w:proofErr w:type="spellEnd"/>
      <w:r>
        <w:t xml:space="preserve"> Microsoft Cloud </w:t>
      </w:r>
      <w:proofErr w:type="spellStart"/>
      <w:r>
        <w:t>γι</w:t>
      </w:r>
      <w:proofErr w:type="spellEnd"/>
      <w:r>
        <w:t xml:space="preserve">α </w:t>
      </w:r>
      <w:proofErr w:type="spellStart"/>
      <w:r>
        <w:t>τον</w:t>
      </w:r>
      <w:proofErr w:type="spellEnd"/>
      <w:r>
        <w:t xml:space="preserve"> </w:t>
      </w:r>
      <w:proofErr w:type="spellStart"/>
      <w:r>
        <w:t>Τομέ</w:t>
      </w:r>
      <w:proofErr w:type="spellEnd"/>
      <w:r>
        <w:t xml:space="preserve">α </w:t>
      </w:r>
      <w:proofErr w:type="spellStart"/>
      <w:r>
        <w:t>Υγεί</w:t>
      </w:r>
      <w:proofErr w:type="spellEnd"/>
      <w:r>
        <w:t>ας και Ια</w:t>
      </w:r>
      <w:proofErr w:type="spellStart"/>
      <w:r>
        <w:t>τρικής</w:t>
      </w:r>
      <w:proofErr w:type="spellEnd"/>
      <w:r>
        <w:t xml:space="preserve"> </w:t>
      </w:r>
      <w:proofErr w:type="spellStart"/>
      <w:r>
        <w:t>Περίθ</w:t>
      </w:r>
      <w:proofErr w:type="spellEnd"/>
      <w:r>
        <w:t>αλψης</w:t>
      </w:r>
      <w:bookmarkEnd w:id="200"/>
      <w:bookmarkEnd w:id="201"/>
    </w:p>
    <w:p w14:paraId="5227C83A" w14:textId="77777777" w:rsidR="00C632BC" w:rsidRPr="00A77B85" w:rsidRDefault="00C632BC" w:rsidP="00C632BC">
      <w:pPr>
        <w:pStyle w:val="ProductList-Body"/>
        <w:tabs>
          <w:tab w:val="clear" w:pos="158"/>
          <w:tab w:val="left" w:pos="360"/>
        </w:tabs>
        <w:spacing w:line="210" w:lineRule="exact"/>
      </w:pPr>
      <w:r>
        <w:rPr>
          <w:b/>
          <w:color w:val="00188F"/>
        </w:rPr>
        <w:t>Αποποίηση συμμόρφωσης</w:t>
      </w:r>
    </w:p>
    <w:p w14:paraId="5B3942CB" w14:textId="77777777" w:rsidR="00C632BC" w:rsidRPr="00A77B85" w:rsidRDefault="00C632BC" w:rsidP="00C632BC">
      <w:pPr>
        <w:pStyle w:val="ProductList-Body"/>
        <w:tabs>
          <w:tab w:val="clear" w:pos="158"/>
          <w:tab w:val="left" w:pos="360"/>
        </w:tabs>
        <w:spacing w:line="210" w:lineRule="exact"/>
      </w:pPr>
      <w:r>
        <w:t>Οι Όροι που αφορούν αποκλειστικά τις Υπηρεσίες για το Πρόσθετο της Microsoft για τον Τομέα Υγείας και Ιατρικής Περίθαλψης εξηγούν τα δικαιώματα και τις υποχρεώσεις σας καθώς και αυτά της Microsoft σχετικά με τα ρυθμιστικά πρότυπα συμμόρφωσης για τα Δεδομένα Πελάτη και</w:t>
      </w:r>
      <w:r>
        <w:rPr>
          <w:lang w:val="en-US"/>
        </w:rPr>
        <w:t> </w:t>
      </w:r>
      <w:r>
        <w:t>τα δεδομένα Προϊόντων Τρίτου Κατασκευαστή αποκλειστικά σε σχέση με τη χρήση από μέρους σας του Προσθέτου της Microsoft για τον Τομέα Υγείας και Ιατρικής Περίθαλψης.</w:t>
      </w:r>
    </w:p>
    <w:p w14:paraId="3EC44AE6" w14:textId="77777777" w:rsidR="00C632BC" w:rsidRPr="00A77B85" w:rsidRDefault="00C632BC" w:rsidP="00C632BC">
      <w:pPr>
        <w:pStyle w:val="ProductList-Body"/>
        <w:tabs>
          <w:tab w:val="clear" w:pos="158"/>
          <w:tab w:val="left" w:pos="360"/>
        </w:tabs>
        <w:spacing w:line="210" w:lineRule="exact"/>
      </w:pPr>
    </w:p>
    <w:p w14:paraId="0B7A3BA4" w14:textId="77777777" w:rsidR="00C632BC" w:rsidRPr="00A77B85" w:rsidRDefault="00C632BC" w:rsidP="00C632BC">
      <w:pPr>
        <w:pStyle w:val="ProductList-Body"/>
        <w:tabs>
          <w:tab w:val="clear" w:pos="158"/>
          <w:tab w:val="left" w:pos="360"/>
        </w:tabs>
        <w:spacing w:line="210" w:lineRule="exact"/>
      </w:pPr>
      <w:r>
        <w:t>Τα ρυθμιστικά πρότυπα συμμόρφωσης που ισχύουν για τις δυνατότητες του Προσθέτου της Microsoft για τον Τομέα Υγείας και Ιατρικής Περίθαλψης μπορείτε να τα βρείτε στον πίνακα συμμόρφωσης (</w:t>
      </w:r>
      <w:r w:rsidR="00003A54">
        <w:fldChar w:fldCharType="begin"/>
      </w:r>
      <w:r w:rsidR="00003A54">
        <w:instrText xml:space="preserve"> HYPERLINK "https://docs.microsoft.com/microsoft-365/compliance/offering-hipaa-hitech?view=o365-worldwide" </w:instrText>
      </w:r>
      <w:r w:rsidR="00003A54">
        <w:fldChar w:fldCharType="separate"/>
      </w:r>
      <w:r w:rsidRPr="00BF4B16">
        <w:rPr>
          <w:rStyle w:val="Hyperlink"/>
        </w:rPr>
        <w:t>https://docs.microsoft.com/microsoft-365/compliance/offering-hipaa-hitech?view=o365-worldwide</w:t>
      </w:r>
      <w:r w:rsidR="00003A54">
        <w:rPr>
          <w:rStyle w:val="Hyperlink"/>
        </w:rPr>
        <w:fldChar w:fldCharType="end"/>
      </w:r>
      <w:r>
        <w:t xml:space="preserve">). </w:t>
      </w:r>
    </w:p>
    <w:p w14:paraId="6B4EAD23" w14:textId="77777777" w:rsidR="00C632BC" w:rsidRPr="00A77B85" w:rsidRDefault="00C632BC" w:rsidP="00C632BC">
      <w:pPr>
        <w:pStyle w:val="ProductList-Body"/>
        <w:tabs>
          <w:tab w:val="clear" w:pos="158"/>
          <w:tab w:val="left" w:pos="360"/>
        </w:tabs>
        <w:spacing w:line="210" w:lineRule="exact"/>
      </w:pPr>
      <w:r>
        <w:t xml:space="preserve"> </w:t>
      </w:r>
    </w:p>
    <w:p w14:paraId="4454F826" w14:textId="77777777" w:rsidR="00C632BC" w:rsidRPr="00A77B85" w:rsidRDefault="00C632BC" w:rsidP="00C632BC">
      <w:pPr>
        <w:pStyle w:val="ProductList-Body"/>
        <w:tabs>
          <w:tab w:val="clear" w:pos="158"/>
          <w:tab w:val="left" w:pos="360"/>
        </w:tabs>
        <w:spacing w:line="210" w:lineRule="exact"/>
      </w:pPr>
      <w:r>
        <w:t>Μπορείτε να μάθετε περισσότερα σχετικά με τις δεσμεύσεις της Microsoft για την προστασία δεδομένων προσωπικού χαρακτήρα και το ιδιωτικό απόρρητο, καθώς και για το Πρόσθετο της Microsoft για τον Τομέα Υγείας και Ιατρικής Περίθαλψης εάν επισκεφτείτε το Κέντρο Αξιοπιστίας (</w:t>
      </w:r>
      <w:r w:rsidR="00003A54">
        <w:fldChar w:fldCharType="begin"/>
      </w:r>
      <w:r w:rsidR="00003A54">
        <w:instrText xml:space="preserve"> HYPERLINK "https://www.microsoft.com/trust-center" </w:instrText>
      </w:r>
      <w:r w:rsidR="00003A54">
        <w:fldChar w:fldCharType="separate"/>
      </w:r>
      <w:r w:rsidRPr="00D56AAD">
        <w:rPr>
          <w:rStyle w:val="Hyperlink"/>
          <w:rFonts w:ascii="Segoe UI" w:hAnsi="Segoe UI" w:cs="Segoe UI"/>
        </w:rPr>
        <w:t>https://www.microsoft.com/trust-center</w:t>
      </w:r>
      <w:r w:rsidR="00003A54">
        <w:rPr>
          <w:rStyle w:val="Hyperlink"/>
          <w:rFonts w:ascii="Segoe UI" w:hAnsi="Segoe UI" w:cs="Segoe UI"/>
        </w:rPr>
        <w:fldChar w:fldCharType="end"/>
      </w:r>
      <w:r>
        <w:rPr>
          <w:rFonts w:ascii="Segoe UI" w:hAnsi="Segoe UI" w:cs="Segoe UI"/>
        </w:rPr>
        <w:t>)</w:t>
      </w:r>
      <w:r>
        <w:t>.</w:t>
      </w:r>
    </w:p>
    <w:p w14:paraId="0AC09AF5" w14:textId="77777777" w:rsidR="00C632BC" w:rsidRPr="00A77B85" w:rsidRDefault="00CF3DEF" w:rsidP="00C632BC">
      <w:pPr>
        <w:pStyle w:val="ProductList-Body"/>
        <w:shd w:val="clear" w:color="auto" w:fill="A6A6A6" w:themeFill="background1" w:themeFillShade="A6"/>
        <w:spacing w:before="120" w:after="240"/>
        <w:jc w:val="right"/>
      </w:pPr>
      <w:hyperlink w:anchor="TableofContents" w:tooltip="Περιεχόμενα" w:history="1">
        <w:r w:rsidR="00C632BC">
          <w:rPr>
            <w:rStyle w:val="Hyperlink"/>
            <w:sz w:val="16"/>
            <w:szCs w:val="16"/>
          </w:rPr>
          <w:t>Πίνακας Περιεχομένων</w:t>
        </w:r>
      </w:hyperlink>
      <w:r w:rsidR="00C632BC">
        <w:rPr>
          <w:sz w:val="16"/>
          <w:szCs w:val="16"/>
        </w:rPr>
        <w:t xml:space="preserve"> / </w:t>
      </w:r>
      <w:hyperlink w:anchor="Γενικοί Όροι" w:tooltip="Γενικοί Όροι" w:history="1">
        <w:r w:rsidR="00C632BC">
          <w:rPr>
            <w:rStyle w:val="Hyperlink"/>
            <w:sz w:val="16"/>
            <w:szCs w:val="16"/>
          </w:rPr>
          <w:t>Γενικοί Όροι</w:t>
        </w:r>
      </w:hyperlink>
    </w:p>
    <w:p w14:paraId="0A18F810" w14:textId="77777777" w:rsidR="00BB33FD" w:rsidRPr="00A076D4" w:rsidRDefault="00BB33FD" w:rsidP="005C3143">
      <w:pPr>
        <w:pStyle w:val="ProductList-Offering2Heading"/>
        <w:outlineLvl w:val="2"/>
        <w:rPr>
          <w:lang w:val="el-GR"/>
        </w:rPr>
      </w:pPr>
      <w:r w:rsidRPr="00A076D4">
        <w:rPr>
          <w:lang w:val="el-GR"/>
        </w:rPr>
        <w:tab/>
      </w:r>
      <w:bookmarkStart w:id="202" w:name="MicrosoftGraphdataconnect"/>
      <w:bookmarkStart w:id="203" w:name="_Toc3111588"/>
      <w:bookmarkStart w:id="204" w:name="_Toc60079702"/>
      <w:r w:rsidRPr="00A076D4">
        <w:rPr>
          <w:lang w:val="el-GR"/>
        </w:rPr>
        <w:t xml:space="preserve">Σύνδεση δεδομένων του </w:t>
      </w:r>
      <w:r>
        <w:t>Microsoft</w:t>
      </w:r>
      <w:r w:rsidRPr="00A076D4">
        <w:rPr>
          <w:lang w:val="el-GR"/>
        </w:rPr>
        <w:t xml:space="preserve"> </w:t>
      </w:r>
      <w:r>
        <w:t>Graph</w:t>
      </w:r>
      <w:bookmarkEnd w:id="202"/>
      <w:r w:rsidRPr="00A076D4">
        <w:rPr>
          <w:lang w:val="el-GR"/>
        </w:rPr>
        <w:t xml:space="preserve"> για ανεξάρτητους προμηθευτές λογισμικού (</w:t>
      </w:r>
      <w:r>
        <w:t>ISV</w:t>
      </w:r>
      <w:r w:rsidRPr="00A076D4">
        <w:rPr>
          <w:lang w:val="el-GR"/>
        </w:rPr>
        <w:t>)</w:t>
      </w:r>
      <w:bookmarkEnd w:id="203"/>
      <w:bookmarkEnd w:id="204"/>
    </w:p>
    <w:p w14:paraId="7AF14477" w14:textId="77777777" w:rsidR="00BB33FD" w:rsidRPr="00931AE7" w:rsidRDefault="00BB33FD" w:rsidP="00F9101C">
      <w:pPr>
        <w:pStyle w:val="ProductList-Body"/>
        <w:tabs>
          <w:tab w:val="clear" w:pos="158"/>
          <w:tab w:val="left" w:pos="360"/>
        </w:tabs>
      </w:pPr>
      <w:r>
        <w:rPr>
          <w:b/>
          <w:color w:val="00188F"/>
        </w:rPr>
        <w:t>Άδειες Service SL</w:t>
      </w:r>
    </w:p>
    <w:p w14:paraId="14DC9473" w14:textId="77777777" w:rsidR="00BB33FD" w:rsidRPr="00931AE7" w:rsidRDefault="00BB33FD" w:rsidP="00F9101C">
      <w:pPr>
        <w:pStyle w:val="ProductList-Body"/>
        <w:tabs>
          <w:tab w:val="clear" w:pos="158"/>
          <w:tab w:val="left" w:pos="360"/>
        </w:tabs>
      </w:pPr>
      <w:r>
        <w:t xml:space="preserve">Ο Πελάτης πρέπει να έχει μια άδεια SL για διεργασίες εφαρμογής Πελάτη για δεδομένα κάθε χρήστη. Για τους σκοπούς της Σύνδεσης δεδομένων του Microsoft Graph για ISV (ανεξάρτητους προμηθευτές λογισμικού), τα </w:t>
      </w:r>
      <w:r w:rsidRPr="009233DE">
        <w:t>«</w:t>
      </w:r>
      <w:r>
        <w:t>δεδομένα χρήστη</w:t>
      </w:r>
      <w:r w:rsidRPr="009233DE">
        <w:t>»</w:t>
      </w:r>
      <w:r>
        <w:t xml:space="preserve"> είναι εκείνα που προέρχονται από τον λογαριασμό του Office 365 του χρήστη, τον οποίο διατηρεί ο πελάτης του Πελάτη. Η πρόσβαση σε δεδομένα χρήστη παρέχεται στον Πελάτη από τον πελάτη του Πελάτη. </w:t>
      </w:r>
    </w:p>
    <w:p w14:paraId="060636B6" w14:textId="77777777" w:rsidR="00BB33FD" w:rsidRPr="00931AE7" w:rsidRDefault="00CF3DEF"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559A51B1" w14:textId="57C88E04" w:rsidR="00F97EFA" w:rsidRPr="00F97EFA" w:rsidRDefault="00F97EFA" w:rsidP="008667A8">
      <w:pPr>
        <w:pStyle w:val="ProductList-Offering2Heading"/>
        <w:outlineLvl w:val="2"/>
        <w:rPr>
          <w:lang w:val="el-GR"/>
        </w:rPr>
      </w:pPr>
      <w:r w:rsidRPr="00F97EFA">
        <w:rPr>
          <w:lang w:val="el-GR"/>
        </w:rPr>
        <w:tab/>
      </w:r>
      <w:bookmarkStart w:id="205" w:name="_Toc476230944"/>
      <w:bookmarkStart w:id="206" w:name="_Toc60079703"/>
      <w:r>
        <w:t>Microsoft</w:t>
      </w:r>
      <w:r w:rsidRPr="00F97EFA">
        <w:rPr>
          <w:lang w:val="el-GR"/>
        </w:rPr>
        <w:t xml:space="preserve"> </w:t>
      </w:r>
      <w:r>
        <w:t>Intune</w:t>
      </w:r>
      <w:bookmarkEnd w:id="205"/>
      <w:bookmarkEnd w:id="206"/>
    </w:p>
    <w:p w14:paraId="1C3CD921" w14:textId="77777777" w:rsidR="00F97EFA" w:rsidRPr="00A8327A" w:rsidRDefault="00F97EFA" w:rsidP="00255D8F">
      <w:pPr>
        <w:pStyle w:val="ProductList-Body"/>
        <w:rPr>
          <w:rFonts w:asciiTheme="majorHAnsi" w:hAnsiTheme="majorHAnsi"/>
          <w:sz w:val="16"/>
          <w:szCs w:val="16"/>
        </w:rPr>
        <w:sectPr w:rsidR="00F97EFA" w:rsidRPr="00A8327A" w:rsidSect="00A12842">
          <w:footerReference w:type="default" r:id="rId45"/>
          <w:footerReference w:type="first" r:id="rId46"/>
          <w:type w:val="continuous"/>
          <w:pgSz w:w="12240" w:h="15840"/>
          <w:pgMar w:top="1440" w:right="720" w:bottom="1440" w:left="720" w:header="720" w:footer="720" w:gutter="0"/>
          <w:cols w:space="720"/>
          <w:titlePg/>
          <w:docGrid w:linePitch="360"/>
        </w:sectPr>
      </w:pPr>
    </w:p>
    <w:bookmarkEnd w:id="190"/>
    <w:p w14:paraId="0F9DB757"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255D8F">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19148C20" w:rsidR="00AC3BDD" w:rsidRDefault="00AC3BDD" w:rsidP="00255D8F">
      <w:pPr>
        <w:pStyle w:val="ProductList-Body"/>
        <w:rPr>
          <w:rFonts w:asciiTheme="majorHAnsi" w:hAnsiTheme="majorHAnsi"/>
          <w:sz w:val="16"/>
          <w:szCs w:val="16"/>
        </w:rPr>
      </w:pPr>
      <w:r>
        <w:rPr>
          <w:rFonts w:asciiTheme="majorHAnsi" w:hAnsiTheme="majorHAnsi"/>
          <w:sz w:val="16"/>
          <w:szCs w:val="16"/>
        </w:rPr>
        <w:t xml:space="preserve">Πρόσθετο Microsoft Intune για </w:t>
      </w:r>
      <w:bookmarkStart w:id="207" w:name="_Hlk43279350"/>
      <w:r w:rsidR="00EF355C">
        <w:rPr>
          <w:rFonts w:asciiTheme="majorHAnsi" w:hAnsiTheme="majorHAnsi"/>
          <w:sz w:val="16"/>
          <w:szCs w:val="16"/>
        </w:rPr>
        <w:t>Microsoft Endpoint</w:t>
      </w:r>
      <w:bookmarkEnd w:id="207"/>
      <w:r w:rsidR="00EF355C">
        <w:rPr>
          <w:rFonts w:asciiTheme="majorHAnsi" w:hAnsiTheme="majorHAnsi"/>
          <w:sz w:val="16"/>
          <w:szCs w:val="16"/>
        </w:rPr>
        <w:t xml:space="preserve"> </w:t>
      </w:r>
      <w:r>
        <w:rPr>
          <w:rFonts w:asciiTheme="majorHAnsi" w:hAnsiTheme="majorHAnsi"/>
          <w:sz w:val="16"/>
          <w:szCs w:val="16"/>
        </w:rPr>
        <w:t>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255D8F">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255D8F">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255D8F">
      <w:pPr>
        <w:pStyle w:val="ProductList-Body"/>
        <w:tabs>
          <w:tab w:val="clear" w:pos="158"/>
          <w:tab w:val="left" w:pos="360"/>
        </w:tabs>
      </w:pPr>
      <w:r>
        <w:rPr>
          <w:b/>
          <w:color w:val="00188F"/>
        </w:rPr>
        <w:t>Κοινοποιήσεις</w:t>
      </w:r>
    </w:p>
    <w:p w14:paraId="2E073122" w14:textId="3D93E00E" w:rsidR="00F97EFA" w:rsidRPr="004E78BB" w:rsidRDefault="00F97EFA" w:rsidP="00255D8F">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64F4A796" w14:textId="77777777" w:rsidR="00F97EFA" w:rsidRPr="00440113" w:rsidRDefault="00F97EFA" w:rsidP="00255D8F">
      <w:pPr>
        <w:pStyle w:val="ProductList-Body"/>
        <w:rPr>
          <w:b/>
          <w:color w:val="00188F"/>
          <w:lang w:eastAsia="en-US" w:bidi="ar-SA"/>
        </w:rPr>
      </w:pPr>
    </w:p>
    <w:p w14:paraId="03B5B464" w14:textId="77777777" w:rsidR="00AC3BDD" w:rsidRDefault="00AC3BDD" w:rsidP="00255D8F">
      <w:pPr>
        <w:pStyle w:val="ProductList-Body"/>
        <w:rPr>
          <w:b/>
          <w:color w:val="00188F"/>
        </w:rPr>
      </w:pPr>
      <w:r>
        <w:rPr>
          <w:b/>
          <w:color w:val="00188F"/>
        </w:rPr>
        <w:t>Διαχείριση Συσκευών και Εφαρμογών</w:t>
      </w:r>
    </w:p>
    <w:p w14:paraId="6CD6106E" w14:textId="3E54A015" w:rsidR="00AC3BDD" w:rsidRDefault="002821F5" w:rsidP="00255D8F">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w:t>
      </w:r>
      <w:r>
        <w:rPr>
          <w:lang w:val="en-US"/>
        </w:rPr>
        <w:t> </w:t>
      </w:r>
      <w:r>
        <w:t xml:space="preserve">διαχείριση μιας συσκευής με πρόσβαση από περισσότερους από έναν χρήστες απαιτεί Άδεια User SL για κάθε χρήστη. Αν η Εφαρμογή Εταιρική πύλη του Intune χρησιμοποιείται για τη διαχείριση συσκευών, οι όροι του OST που ισχύουν για τις Υπηρεσίες Online του Microsoft Intune (όπως ορίζονται στον πίνακα Βασικών Υπηρεσιών Online στο Συνημμένο 1 - Κοινοποιήσεις) ισχύουν για τη χρήση της Εφαρμογής Εταιρική πύλη του </w:t>
      </w:r>
      <w:r>
        <w:lastRenderedPageBreak/>
        <w:t>Intune. Οι δεσμεύσεις της Microsoft όσον αφορά την Εφαρμογή Εταιρική πύλη του Intune δεν εκτείνονται στην επεξεργασία δεδομένων, στις πολιτικές ή στις πρακτικές τρίτων υπηρεσιών παροχής πλατφορμών για κινητές συσκευές στις οποίες λειτουργεί η Εφαρμογή Εταιρική πύλη του Intune (π.χ. Apple, Google</w:t>
      </w:r>
      <w:r w:rsidR="00AC3BDD">
        <w:t>.</w:t>
      </w:r>
    </w:p>
    <w:p w14:paraId="79CB3483" w14:textId="77777777" w:rsidR="002821F5" w:rsidRDefault="002821F5" w:rsidP="00255D8F">
      <w:pPr>
        <w:pStyle w:val="ProductList-Body"/>
        <w:rPr>
          <w:b/>
          <w:bCs/>
          <w:color w:val="00188F"/>
        </w:rPr>
      </w:pPr>
    </w:p>
    <w:p w14:paraId="40DA929D" w14:textId="70EAC66D" w:rsidR="00AC3BDD" w:rsidRDefault="00AC3BDD" w:rsidP="00C632BC">
      <w:pPr>
        <w:pStyle w:val="ProductList-Body"/>
        <w:rPr>
          <w:b/>
          <w:bCs/>
          <w:color w:val="00188F"/>
        </w:rPr>
      </w:pPr>
      <w:r>
        <w:rPr>
          <w:b/>
          <w:bCs/>
          <w:color w:val="00188F"/>
        </w:rPr>
        <w:t>Microsoft Intune για Συσκευές</w:t>
      </w:r>
    </w:p>
    <w:p w14:paraId="1C375572" w14:textId="77777777" w:rsidR="00AC3BDD" w:rsidRDefault="00AC3BDD" w:rsidP="00255D8F">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08"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08"/>
    </w:p>
    <w:p w14:paraId="6650C3CD" w14:textId="77777777" w:rsidR="006E0A7E" w:rsidRPr="003C2FBE" w:rsidRDefault="006E0A7E" w:rsidP="00255D8F">
      <w:pPr>
        <w:pStyle w:val="ProductList-Body"/>
        <w:tabs>
          <w:tab w:val="clear" w:pos="158"/>
          <w:tab w:val="left" w:pos="180"/>
        </w:tabs>
      </w:pPr>
    </w:p>
    <w:p w14:paraId="43746AE3" w14:textId="77777777" w:rsidR="006E0A7E" w:rsidRPr="003C2FBE" w:rsidRDefault="006E0A7E" w:rsidP="00A04D82">
      <w:pPr>
        <w:pStyle w:val="ProductList-Body"/>
        <w:tabs>
          <w:tab w:val="clear" w:pos="158"/>
          <w:tab w:val="left" w:pos="180"/>
        </w:tabs>
      </w:pPr>
      <w:r>
        <w:rPr>
          <w:b/>
          <w:color w:val="00188F"/>
        </w:rPr>
        <w:t>Άδειες SL Storage Add-on</w:t>
      </w:r>
    </w:p>
    <w:p w14:paraId="64355104" w14:textId="77777777" w:rsidR="006E0A7E" w:rsidRPr="003C2FBE" w:rsidRDefault="006E0A7E" w:rsidP="00255D8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255D8F">
      <w:pPr>
        <w:pStyle w:val="ProductList-Body"/>
        <w:tabs>
          <w:tab w:val="clear" w:pos="158"/>
          <w:tab w:val="left" w:pos="180"/>
        </w:tabs>
      </w:pPr>
    </w:p>
    <w:p w14:paraId="6BEC5E6B" w14:textId="77777777" w:rsidR="006E0A7E" w:rsidRPr="003C2FBE" w:rsidRDefault="006E0A7E" w:rsidP="00255D8F">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255D8F">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r w:rsidR="00003A54">
        <w:fldChar w:fldCharType="begin"/>
      </w:r>
      <w:r w:rsidR="00003A54">
        <w:instrText xml:space="preserve"> HYPERLINK "http://go.microsoft.com/?linkid=9839206" </w:instrText>
      </w:r>
      <w:r w:rsidR="00003A54">
        <w:fldChar w:fldCharType="separate"/>
      </w:r>
      <w:r>
        <w:rPr>
          <w:rStyle w:val="Hyperlink"/>
        </w:rPr>
        <w:t>http://go.microsoft.com/?linkid=9839206</w:t>
      </w:r>
      <w:r w:rsidR="00003A54">
        <w:rPr>
          <w:rStyle w:val="Hyperlink"/>
        </w:rPr>
        <w:fldChar w:fldCharType="end"/>
      </w:r>
      <w:hyperlink w:history="1"/>
      <w:r>
        <w:t>.</w:t>
      </w:r>
    </w:p>
    <w:p w14:paraId="223E910D" w14:textId="77777777" w:rsidR="006E0A7E" w:rsidRPr="003C2FBE" w:rsidRDefault="006E0A7E" w:rsidP="00255D8F">
      <w:pPr>
        <w:pStyle w:val="ProductList-Body"/>
        <w:tabs>
          <w:tab w:val="clear" w:pos="158"/>
          <w:tab w:val="left" w:pos="180"/>
        </w:tabs>
      </w:pPr>
    </w:p>
    <w:p w14:paraId="554F5E10" w14:textId="77777777" w:rsidR="006E0A7E" w:rsidRPr="003C2FBE" w:rsidRDefault="006E0A7E" w:rsidP="00255D8F">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255D8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09" w:name="_Toc453946633"/>
    <w:bookmarkStart w:id="210" w:name="_Toc451949071"/>
    <w:p w14:paraId="5B214271"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3BF7">
      <w:pPr>
        <w:pStyle w:val="ProductList-Offering2Heading"/>
        <w:outlineLvl w:val="2"/>
        <w:rPr>
          <w:lang w:val="el-GR"/>
        </w:rPr>
      </w:pPr>
      <w:r>
        <w:rPr>
          <w:lang w:val="el-GR"/>
        </w:rPr>
        <w:tab/>
      </w:r>
      <w:bookmarkStart w:id="211" w:name="_Toc60079704"/>
      <w:r w:rsidR="000A5115">
        <w:t>Microsoft</w:t>
      </w:r>
      <w:r w:rsidR="000A5115" w:rsidRPr="000A5115">
        <w:rPr>
          <w:lang w:val="el-GR"/>
        </w:rPr>
        <w:t xml:space="preserve"> </w:t>
      </w:r>
      <w:r w:rsidR="000A5115">
        <w:t>Learning</w:t>
      </w:r>
      <w:bookmarkEnd w:id="209"/>
      <w:bookmarkEnd w:id="211"/>
      <w:r w:rsidR="000A5115" w:rsidRPr="000A5115">
        <w:rPr>
          <w:lang w:val="el-GR"/>
        </w:rPr>
        <w:t xml:space="preserve"> </w:t>
      </w:r>
      <w:bookmarkEnd w:id="210"/>
    </w:p>
    <w:bookmarkEnd w:id="169"/>
    <w:p w14:paraId="4D4AC4A2" w14:textId="77777777" w:rsidR="000A5115" w:rsidRPr="00903BB7" w:rsidRDefault="000A5115" w:rsidP="00E73BF7">
      <w:pPr>
        <w:pStyle w:val="ProductList-ClauseHeading"/>
        <w:keepNext w:val="0"/>
      </w:pPr>
      <w:r>
        <w:t>Microsoft Learning E-Reference Library</w:t>
      </w:r>
    </w:p>
    <w:p w14:paraId="48664C99" w14:textId="77777777" w:rsidR="000A5115" w:rsidRPr="00903BB7" w:rsidRDefault="000A5115" w:rsidP="00255D8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255D8F">
      <w:pPr>
        <w:pStyle w:val="ProductList-Body"/>
      </w:pPr>
    </w:p>
    <w:p w14:paraId="5A0E0CA7" w14:textId="77777777" w:rsidR="000A5115" w:rsidRPr="00903BB7" w:rsidRDefault="000A5115" w:rsidP="002821F5">
      <w:pPr>
        <w:pStyle w:val="ProductList-ClauseHeading"/>
        <w:keepNext w:val="0"/>
      </w:pPr>
      <w:bookmarkStart w:id="212" w:name="_Toc451949072"/>
      <w:r>
        <w:t>Microsoft Learning Imagine Academy</w:t>
      </w:r>
      <w:bookmarkEnd w:id="212"/>
      <w:r>
        <w:t xml:space="preserve"> Service SL</w:t>
      </w:r>
    </w:p>
    <w:p w14:paraId="68085528" w14:textId="41A44443" w:rsidR="000A5115" w:rsidRDefault="000A5115" w:rsidP="00255D8F">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255D8F">
      <w:pPr>
        <w:pStyle w:val="ProductList-Body"/>
      </w:pPr>
    </w:p>
    <w:p w14:paraId="22B7CE5A" w14:textId="77777777" w:rsidR="000A5115" w:rsidRPr="00903BB7" w:rsidRDefault="000A5115" w:rsidP="00255D8F">
      <w:pPr>
        <w:pStyle w:val="ProductList-ClauseHeading"/>
        <w:keepNext w:val="0"/>
      </w:pPr>
      <w:r>
        <w:t>Οδηγίες του Προγράμματος Microsoft Learning Imagine Academy</w:t>
      </w:r>
    </w:p>
    <w:p w14:paraId="00741EFA" w14:textId="77777777" w:rsidR="000A5115" w:rsidRPr="00903BB7" w:rsidRDefault="000A5115" w:rsidP="00255D8F">
      <w:pPr>
        <w:pStyle w:val="ProductList-Body"/>
      </w:pPr>
      <w:r>
        <w:t xml:space="preserve">Οι οδηγίες του προγράμματος Imagine Academy που βρίσκονται στη διεύθυνση </w:t>
      </w:r>
      <w:r w:rsidR="00003A54">
        <w:fldChar w:fldCharType="begin"/>
      </w:r>
      <w:r w:rsidR="00003A54">
        <w:instrText xml:space="preserve"> HYPERLINK "http://www.microsoft.com/itacademy" </w:instrText>
      </w:r>
      <w:r w:rsidR="00003A54">
        <w:fldChar w:fldCharType="separate"/>
      </w:r>
      <w:r>
        <w:rPr>
          <w:rStyle w:val="Hyperlink"/>
        </w:rPr>
        <w:t>http://www.microsoft.com/itacademy</w:t>
      </w:r>
      <w:r w:rsidR="00003A54">
        <w:rPr>
          <w:rStyle w:val="Hyperlink"/>
        </w:rPr>
        <w:fldChar w:fldCharType="end"/>
      </w:r>
      <w:r>
        <w:t xml:space="preserve"> ισχύουν για την από μέρους του Πελάτη χρήση του Microsoft Learning Imagine Academy και των οφελών που προσδίδει.</w:t>
      </w:r>
    </w:p>
    <w:p w14:paraId="01D50CDA" w14:textId="77777777" w:rsidR="000A5115" w:rsidRPr="00A04D82" w:rsidRDefault="000A5115" w:rsidP="00255D8F">
      <w:pPr>
        <w:pStyle w:val="ProductList-Body"/>
        <w:rPr>
          <w:szCs w:val="18"/>
        </w:rPr>
      </w:pPr>
    </w:p>
    <w:p w14:paraId="655ACB3B" w14:textId="77777777" w:rsidR="000A5115" w:rsidRPr="00903BB7" w:rsidRDefault="000A5115" w:rsidP="006376F3">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255D8F">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70"/>
    <w:p w14:paraId="25FED2B4" w14:textId="77777777" w:rsidR="000A0921" w:rsidRPr="002D5B93" w:rsidRDefault="000A0921" w:rsidP="00255D8F">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43A24CC" w14:textId="77777777" w:rsidR="00BB33FD" w:rsidRPr="00A076D4" w:rsidRDefault="00BB33FD" w:rsidP="008667A8">
      <w:pPr>
        <w:pStyle w:val="ProductList-Offering2Heading"/>
        <w:outlineLvl w:val="2"/>
        <w:rPr>
          <w:lang w:val="el-GR"/>
        </w:rPr>
      </w:pPr>
      <w:r w:rsidRPr="00A076D4">
        <w:rPr>
          <w:lang w:val="el-GR"/>
        </w:rPr>
        <w:tab/>
      </w:r>
      <w:bookmarkStart w:id="213" w:name="MicrosoftSearchinBing"/>
      <w:bookmarkStart w:id="214" w:name="_Toc3111592"/>
      <w:bookmarkStart w:id="215" w:name="_Toc60079705"/>
      <w:r w:rsidRPr="00A076D4">
        <w:rPr>
          <w:lang w:val="el-GR"/>
        </w:rPr>
        <w:t xml:space="preserve">Αναζήτηση </w:t>
      </w:r>
      <w:r>
        <w:t>Bing</w:t>
      </w:r>
      <w:r w:rsidRPr="00A076D4">
        <w:rPr>
          <w:lang w:val="el-GR"/>
        </w:rPr>
        <w:t xml:space="preserve"> της </w:t>
      </w:r>
      <w:r>
        <w:t>Microsoft</w:t>
      </w:r>
      <w:bookmarkEnd w:id="213"/>
      <w:bookmarkEnd w:id="214"/>
      <w:bookmarkEnd w:id="215"/>
    </w:p>
    <w:p w14:paraId="4A3F4E16" w14:textId="77777777" w:rsidR="00506EAE" w:rsidRDefault="00506EAE" w:rsidP="00255D8F">
      <w:pPr>
        <w:pStyle w:val="ProductList-Body"/>
        <w:tabs>
          <w:tab w:val="clear" w:pos="158"/>
          <w:tab w:val="left" w:pos="360"/>
        </w:tabs>
        <w:rPr>
          <w:b/>
          <w:color w:val="00188F"/>
        </w:rPr>
      </w:pPr>
      <w:r>
        <w:rPr>
          <w:b/>
          <w:color w:val="00188F"/>
        </w:rPr>
        <w:t>Αναζήτηση Bing της Microsoft</w:t>
      </w:r>
    </w:p>
    <w:p w14:paraId="7744CB78" w14:textId="3E456A98" w:rsidR="00BB33FD" w:rsidRDefault="00506EAE" w:rsidP="00255D8F">
      <w:pPr>
        <w:pStyle w:val="ProductList-Body"/>
      </w:pPr>
      <w:r w:rsidRPr="00885C30">
        <w:t>«</w:t>
      </w:r>
      <w:r>
        <w:t>Αναζήτηση Bing της Microsoft</w:t>
      </w:r>
      <w:r w:rsidRPr="00885C30">
        <w:t>»</w:t>
      </w:r>
      <w:r>
        <w:t xml:space="preserve"> είναι η υπηρεσία που εμφανίζει εταιρικά αποτελέσματα αναζήτησης από εσωτερικές πηγές (π.χ. intranet, αρχεία, στοιχεία ατόμων) στους χρήστες του Πελάτη, οι οποίοι συνδέονται στην υπηρεσία μέσω του λογαριασμού εργασίας ή σχολής.</w:t>
      </w:r>
    </w:p>
    <w:p w14:paraId="08172742" w14:textId="77777777" w:rsidR="00506EAE" w:rsidRPr="00931AE7" w:rsidRDefault="00506EAE" w:rsidP="00255D8F">
      <w:pPr>
        <w:pStyle w:val="ProductList-Body"/>
      </w:pPr>
    </w:p>
    <w:p w14:paraId="253EA37F" w14:textId="77777777" w:rsidR="00BB33FD" w:rsidRPr="00931AE7" w:rsidRDefault="00BB33FD" w:rsidP="00255D8F">
      <w:pPr>
        <w:pStyle w:val="ProductList-Body"/>
      </w:pPr>
      <w:r>
        <w:rPr>
          <w:b/>
          <w:color w:val="00188F"/>
        </w:rPr>
        <w:t>Ιδιωτικό απόρρητο Αναζήτησης Bing της Microsoft</w:t>
      </w:r>
    </w:p>
    <w:p w14:paraId="4242CC2B" w14:textId="2696962D" w:rsidR="009A2E52" w:rsidRDefault="00827D22" w:rsidP="00C632BC">
      <w:pPr>
        <w:pStyle w:val="ProductList-Body"/>
      </w:pPr>
      <w:r>
        <w:t xml:space="preserve">Όταν ένας χρήστης πληκτρολογεί ένα ερώτημα αναζήτησης στην Αναζήτηση Bing της Microsoft, εμφανίζονται δύο ταυτόχρονα αιτήματα αναζήτησης: </w:t>
      </w:r>
      <w:r>
        <w:rPr>
          <w:lang w:val="en-US"/>
        </w:rPr>
        <w:t>(</w:t>
      </w:r>
      <w:r>
        <w:t xml:space="preserve">1) αναζήτηση των εσωτερικών πηγών του Πελάτη, για τις οποίες το ερώτημα και τα αποτελέσματα που εμφανίζονται είναι </w:t>
      </w:r>
      <w:r>
        <w:lastRenderedPageBreak/>
        <w:t xml:space="preserve">Δεδομένα Πελατών για τους σκοπούς αυτών των Όρων Υπηρεσιών Online και </w:t>
      </w:r>
      <w:r>
        <w:rPr>
          <w:lang w:val="en-US"/>
        </w:rPr>
        <w:t>(</w:t>
      </w:r>
      <w:r>
        <w:t xml:space="preserve">2) ξεχωριστή αναζήτηση δημόσιων αποτελεσμάτων από τη σελίδα Bing.com, για τα οποία το ερώτημα και τα αποτελέσματα που εμφανίζονται δεν είναι Δεδομένα Πελατών. Αυτοί οι Όροι Υπηρεσιών Online και το DPA ισχύουν μόνο για την Αναζήτηση Bing της Microsoft. Η Δήλωση Προστασίας Ιδιωτικού Απορρήτου της Microsoft που βρίσκεται στη διεύθυνση </w:t>
      </w:r>
      <w:r w:rsidR="00E52762">
        <w:fldChar w:fldCharType="begin"/>
      </w:r>
      <w:r w:rsidR="00E52762">
        <w:instrText xml:space="preserve"> HYPERLINK "https://go.microsoft.com/fwlink/?LinkId=521839" </w:instrText>
      </w:r>
      <w:r w:rsidR="00E52762">
        <w:fldChar w:fldCharType="separate"/>
      </w:r>
      <w:r>
        <w:rPr>
          <w:rStyle w:val="Hyperlink"/>
        </w:rPr>
        <w:t>https://go.microsoft.com/fwlink/?LinkId=521839</w:t>
      </w:r>
      <w:r w:rsidR="00E52762">
        <w:rPr>
          <w:rStyle w:val="Hyperlink"/>
        </w:rPr>
        <w:fldChar w:fldCharType="end"/>
      </w:r>
      <w:r>
        <w:t xml:space="preserve"> ισχύει για δημόσια αναζήτηση στη σελίδα Bing.com</w:t>
      </w:r>
      <w:r w:rsidR="00BB33FD">
        <w:t>.</w:t>
      </w:r>
    </w:p>
    <w:p w14:paraId="7A0BF584" w14:textId="43971062" w:rsidR="009A2E52" w:rsidRDefault="00CF3DEF" w:rsidP="009A2E52">
      <w:pPr>
        <w:pStyle w:val="ProductList-Body"/>
        <w:shd w:val="clear" w:color="auto" w:fill="A6A6A6" w:themeFill="background1" w:themeFillShade="A6"/>
        <w:spacing w:before="120" w:after="240"/>
        <w:jc w:val="right"/>
      </w:pPr>
      <w:hyperlink w:anchor="_top" w:tooltip="Πίνακας Περιεχομένων" w:history="1">
        <w:r w:rsidR="009A2E52">
          <w:rPr>
            <w:rStyle w:val="Hyperlink"/>
            <w:sz w:val="16"/>
            <w:szCs w:val="16"/>
          </w:rPr>
          <w:t>Πίνακας Περιεχομένων</w:t>
        </w:r>
      </w:hyperlink>
      <w:r w:rsidR="009A2E52">
        <w:rPr>
          <w:sz w:val="16"/>
          <w:szCs w:val="16"/>
        </w:rPr>
        <w:t xml:space="preserve"> / </w:t>
      </w:r>
      <w:hyperlink w:anchor="_top" w:tooltip="Γενικοί Όροι" w:history="1">
        <w:r w:rsidR="009A2E52">
          <w:rPr>
            <w:rStyle w:val="Hyperlink"/>
            <w:sz w:val="16"/>
            <w:szCs w:val="16"/>
          </w:rPr>
          <w:t>Γενικοί Όροι</w:t>
        </w:r>
      </w:hyperlink>
    </w:p>
    <w:p w14:paraId="179F5A80" w14:textId="4F1CCD02" w:rsidR="009A2E52" w:rsidRPr="009C1170" w:rsidRDefault="009A2E52" w:rsidP="00A04D82">
      <w:pPr>
        <w:pStyle w:val="ProductList-Offering2Heading"/>
        <w:outlineLvl w:val="2"/>
      </w:pPr>
      <w:r>
        <w:tab/>
      </w:r>
      <w:bookmarkStart w:id="216" w:name="_Toc55478453"/>
      <w:bookmarkStart w:id="217" w:name="_Toc55912699"/>
      <w:bookmarkStart w:id="218" w:name="_Toc60079706"/>
      <w:r w:rsidR="00A04D82">
        <w:t xml:space="preserve">Microsoft </w:t>
      </w:r>
      <w:bookmarkEnd w:id="216"/>
      <w:r w:rsidR="00A04D82">
        <w:t>365 Defender</w:t>
      </w:r>
      <w:bookmarkEnd w:id="217"/>
      <w:bookmarkEnd w:id="218"/>
    </w:p>
    <w:p w14:paraId="575FA1E9" w14:textId="77777777" w:rsidR="009A2E52" w:rsidRDefault="009A2E52" w:rsidP="00A04D82">
      <w:pPr>
        <w:pStyle w:val="ProductList-Body"/>
        <w:tabs>
          <w:tab w:val="clear" w:pos="158"/>
          <w:tab w:val="left" w:pos="360"/>
        </w:tabs>
        <w:rPr>
          <w:b/>
          <w:color w:val="00188F"/>
        </w:rPr>
      </w:pPr>
      <w:r>
        <w:rPr>
          <w:b/>
          <w:color w:val="00188F"/>
        </w:rPr>
        <w:t>Διαχείριση Δεδομένων</w:t>
      </w:r>
    </w:p>
    <w:p w14:paraId="6F12FE00" w14:textId="1B3830A0" w:rsidR="00BB33FD" w:rsidRPr="00931AE7" w:rsidRDefault="00A04D82" w:rsidP="006E0740">
      <w:pPr>
        <w:pStyle w:val="ProductList-Body"/>
      </w:pPr>
      <w:r>
        <w:t xml:space="preserve">Το Microsoft 365 Defender ενσωματώνει Δεδομένα Πελάτη από άλλες Υπηρεσίες Online, όπως το Microsoft Defender για Τελικό σημείο, το Microsoft Defender για Office 365, το Microsoft Cloud Application Security, το Microsoft Defender για Ταυτότητα, το Azure Active Directory και άλλες Υπηρεσίες Online, όπως διαμορφώθηκαν από τον Πελάτη, εφόσον υπάρχουν (συλλογικά για τους σκοπούς αυτής της διάταξης </w:t>
      </w:r>
      <w:r w:rsidRPr="00263854">
        <w:t>«</w:t>
      </w:r>
      <w:r>
        <w:t>Υπηρεσίες Καταχώρησης MTP</w:t>
      </w:r>
      <w:r w:rsidRPr="00263854">
        <w:t>»</w:t>
      </w:r>
      <w:r>
        <w:t>). Μόλις τα Δεδομένα Πελάτη από τις Υπηρεσίες Καταχώρησης MTP ενσωματωθούν στο Microsoft 365 Defender, μόνο οι διατάξεις των OST και DPA που σχετίζονται με το Microsoft 365 Defender ισχύουν για τα δεδομένα αυτά</w:t>
      </w:r>
      <w:r w:rsidR="009A2E52">
        <w:t>.</w:t>
      </w:r>
    </w:p>
    <w:p w14:paraId="46A72F0D" w14:textId="77777777" w:rsidR="00BB33FD" w:rsidRPr="00931AE7" w:rsidRDefault="00CF3DEF" w:rsidP="00255D8F">
      <w:pPr>
        <w:pStyle w:val="ProductList-Body"/>
        <w:shd w:val="clear" w:color="auto" w:fill="A6A6A6" w:themeFill="background1" w:themeFillShade="A6"/>
        <w:spacing w:before="120" w:after="240"/>
        <w:jc w:val="right"/>
      </w:pPr>
      <w:hyperlink w:anchor="_top" w:tooltip="Πίνακας Περιεχομένων" w:history="1">
        <w:r w:rsidR="00BB33FD">
          <w:rPr>
            <w:rStyle w:val="Hyperlink"/>
            <w:sz w:val="16"/>
            <w:szCs w:val="16"/>
          </w:rPr>
          <w:t>Πίνακας Περιεχομένων</w:t>
        </w:r>
      </w:hyperlink>
      <w:r w:rsidR="00BB33FD">
        <w:rPr>
          <w:sz w:val="16"/>
          <w:szCs w:val="16"/>
        </w:rPr>
        <w:t xml:space="preserve"> / </w:t>
      </w:r>
      <w:hyperlink w:anchor="_top" w:tooltip="Γενικοί Όροι" w:history="1">
        <w:r w:rsidR="00BB33FD">
          <w:rPr>
            <w:rStyle w:val="Hyperlink"/>
            <w:sz w:val="16"/>
            <w:szCs w:val="16"/>
          </w:rPr>
          <w:t>Γενικοί Όροι</w:t>
        </w:r>
      </w:hyperlink>
    </w:p>
    <w:p w14:paraId="00F64412" w14:textId="58270EAC" w:rsidR="00586822" w:rsidRPr="00586822" w:rsidRDefault="00586822" w:rsidP="00255D8F">
      <w:pPr>
        <w:pStyle w:val="ProductList-Offering2Heading"/>
        <w:outlineLvl w:val="2"/>
        <w:rPr>
          <w:lang w:val="el-GR"/>
        </w:rPr>
      </w:pPr>
      <w:r w:rsidRPr="00586822">
        <w:rPr>
          <w:lang w:val="el-GR"/>
        </w:rPr>
        <w:tab/>
      </w:r>
      <w:bookmarkStart w:id="219" w:name="_Toc457466455"/>
      <w:bookmarkStart w:id="220" w:name="_Toc60079707"/>
      <w:r>
        <w:t>Minecraft</w:t>
      </w:r>
      <w:r w:rsidRPr="00586822">
        <w:rPr>
          <w:lang w:val="el-GR"/>
        </w:rPr>
        <w:t xml:space="preserve">: </w:t>
      </w:r>
      <w:r>
        <w:t>Education</w:t>
      </w:r>
      <w:r w:rsidRPr="00586822">
        <w:rPr>
          <w:lang w:val="el-GR"/>
        </w:rPr>
        <w:t xml:space="preserve"> </w:t>
      </w:r>
      <w:r>
        <w:t>Edition</w:t>
      </w:r>
      <w:bookmarkEnd w:id="219"/>
      <w:bookmarkEnd w:id="220"/>
    </w:p>
    <w:p w14:paraId="029E1A52" w14:textId="77777777" w:rsidR="00586822" w:rsidRDefault="00586822" w:rsidP="00255D8F">
      <w:pPr>
        <w:pStyle w:val="ProductList-Body"/>
        <w:tabs>
          <w:tab w:val="clear" w:pos="158"/>
          <w:tab w:val="left" w:pos="360"/>
        </w:tabs>
        <w:rPr>
          <w:b/>
          <w:color w:val="00188F"/>
        </w:rPr>
      </w:pPr>
      <w:r>
        <w:rPr>
          <w:b/>
          <w:color w:val="00188F"/>
        </w:rPr>
        <w:t>Κοινοποιήσεις</w:t>
      </w:r>
    </w:p>
    <w:p w14:paraId="06645C9D" w14:textId="4993AFAB" w:rsidR="00586822" w:rsidRPr="00AB267B" w:rsidRDefault="00586822" w:rsidP="00255D8F">
      <w:pPr>
        <w:pStyle w:val="ProductList-Body"/>
      </w:pPr>
      <w:r>
        <w:t xml:space="preserve">Για τους Χάρτες Bing ισχύουν οι Κοινοποιήσεις στο </w:t>
      </w:r>
      <w:r w:rsidR="00003A54">
        <w:fldChar w:fldCharType="begin"/>
      </w:r>
      <w:r w:rsidR="00003A54">
        <w:instrText xml:space="preserve"> HYPERLINK \l "Attachment1" \o "Συνημμένο 1" </w:instrText>
      </w:r>
      <w:r w:rsidR="00003A54">
        <w:fldChar w:fldCharType="separate"/>
      </w:r>
      <w:r>
        <w:rPr>
          <w:rStyle w:val="Hyperlink"/>
        </w:rPr>
        <w:t>Συνημμένο 1</w:t>
      </w:r>
      <w:r w:rsidR="00003A54">
        <w:rPr>
          <w:rStyle w:val="Hyperlink"/>
        </w:rPr>
        <w:fldChar w:fldCharType="end"/>
      </w:r>
      <w:r>
        <w:t>.</w:t>
      </w:r>
    </w:p>
    <w:p w14:paraId="3BE5FB36"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EEA3C10" w14:textId="5730D965" w:rsidR="00581CDB" w:rsidRPr="00CF1ACD" w:rsidRDefault="00586822" w:rsidP="00E73BF7">
      <w:pPr>
        <w:pStyle w:val="ProductList-Offering2Heading"/>
        <w:rPr>
          <w:lang w:val="el-GR"/>
        </w:rPr>
      </w:pPr>
      <w:r w:rsidRPr="00586822">
        <w:rPr>
          <w:lang w:val="el-GR"/>
        </w:rPr>
        <w:tab/>
      </w:r>
      <w:bookmarkStart w:id="221" w:name="_Toc60079708"/>
      <w:r w:rsidR="00581CDB">
        <w:t>Office</w:t>
      </w:r>
      <w:r w:rsidR="00581CDB" w:rsidRPr="00CF1ACD">
        <w:rPr>
          <w:lang w:val="el-GR"/>
        </w:rPr>
        <w:t xml:space="preserve"> 365 </w:t>
      </w:r>
      <w:r w:rsidR="00581CDB">
        <w:t>Developer</w:t>
      </w:r>
      <w:bookmarkEnd w:id="221"/>
    </w:p>
    <w:p w14:paraId="5B0F2979" w14:textId="77777777" w:rsidR="00581CDB" w:rsidRPr="00690C65" w:rsidRDefault="00581CDB" w:rsidP="00E73BF7">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255D8F">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A04D82" w:rsidRDefault="00581CDB" w:rsidP="00255D8F">
      <w:pPr>
        <w:pStyle w:val="ProductList-Body"/>
        <w:tabs>
          <w:tab w:val="clear" w:pos="158"/>
          <w:tab w:val="left" w:pos="180"/>
        </w:tabs>
        <w:rPr>
          <w:szCs w:val="18"/>
        </w:rPr>
      </w:pPr>
    </w:p>
    <w:p w14:paraId="6DDC9EA3" w14:textId="77777777" w:rsidR="00581CDB" w:rsidRPr="00690C65" w:rsidRDefault="00581CDB" w:rsidP="00255D8F">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255D8F">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736B060E" w14:textId="225F2D31" w:rsidR="00C82E2A"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08A6A96" w14:textId="281EA54A" w:rsidR="000A5115" w:rsidRPr="00A04D82" w:rsidRDefault="000A5115" w:rsidP="00255D8F">
      <w:pPr>
        <w:pStyle w:val="ProductList-Offering2Heading"/>
        <w:outlineLvl w:val="2"/>
      </w:pPr>
      <w:r w:rsidRPr="000A5115">
        <w:rPr>
          <w:lang w:val="el-GR"/>
        </w:rPr>
        <w:tab/>
      </w:r>
      <w:bookmarkStart w:id="222" w:name="_Toc13858401"/>
      <w:bookmarkStart w:id="223" w:name="MDATP"/>
      <w:bookmarkStart w:id="224" w:name="_Toc55478456"/>
      <w:bookmarkStart w:id="225" w:name="_Toc55912702"/>
      <w:bookmarkStart w:id="226" w:name="_Toc60079709"/>
      <w:r w:rsidR="00A04D82">
        <w:t xml:space="preserve">Microsoft Defender </w:t>
      </w:r>
      <w:bookmarkEnd w:id="222"/>
      <w:bookmarkEnd w:id="223"/>
      <w:bookmarkEnd w:id="224"/>
      <w:proofErr w:type="spellStart"/>
      <w:r w:rsidR="00A04D82">
        <w:t>γι</w:t>
      </w:r>
      <w:proofErr w:type="spellEnd"/>
      <w:r w:rsidR="00A04D82">
        <w:t xml:space="preserve">α </w:t>
      </w:r>
      <w:proofErr w:type="spellStart"/>
      <w:r w:rsidR="00A04D82">
        <w:t>Τελικό</w:t>
      </w:r>
      <w:proofErr w:type="spellEnd"/>
      <w:r w:rsidR="00A04D82">
        <w:t xml:space="preserve"> </w:t>
      </w:r>
      <w:proofErr w:type="spellStart"/>
      <w:r w:rsidR="00A04D82">
        <w:t>σημείο</w:t>
      </w:r>
      <w:bookmarkEnd w:id="225"/>
      <w:bookmarkEnd w:id="226"/>
      <w:proofErr w:type="spellEnd"/>
    </w:p>
    <w:p w14:paraId="4402F3FE" w14:textId="77777777" w:rsidR="003C1AE1" w:rsidRPr="00A246E9" w:rsidRDefault="003C1AE1" w:rsidP="00255D8F">
      <w:pPr>
        <w:pStyle w:val="ProductList-Body"/>
        <w:rPr>
          <w:b/>
        </w:rPr>
      </w:pPr>
      <w:r>
        <w:rPr>
          <w:b/>
          <w:color w:val="00188F"/>
        </w:rPr>
        <w:t>Διατήρηση Δεδομένων</w:t>
      </w:r>
    </w:p>
    <w:p w14:paraId="422DDEC6" w14:textId="6F7176F2" w:rsidR="00B83FD2" w:rsidRPr="00BA2331" w:rsidRDefault="00A04D82" w:rsidP="00255D8F">
      <w:pPr>
        <w:pStyle w:val="ProductList-Body"/>
      </w:pPr>
      <w:r>
        <w:t>Το Microsoft Defender για Τελικό σημείο δεν περιέχει Δεδομένα Πελάτη με δυνατότητα εξαγωγής και, κατά συνέπεια, δεν ισχύουν οι όροι εξαγωγής Δεδομένων Πελάτη στο DPA</w:t>
      </w:r>
      <w:r w:rsidR="00B83FD2">
        <w:t xml:space="preserve">. </w:t>
      </w:r>
    </w:p>
    <w:p w14:paraId="289702D8" w14:textId="77777777" w:rsidR="000A0921" w:rsidRPr="002D5B93" w:rsidRDefault="00CF3DEF" w:rsidP="00255D8F">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5A84B136" w14:textId="263B44D7" w:rsidR="000A0921" w:rsidRDefault="000A0921" w:rsidP="00A914BF">
      <w:pPr>
        <w:pStyle w:val="ProductList-Body"/>
        <w:sectPr w:rsidR="000A0921" w:rsidSect="00471E45">
          <w:footerReference w:type="first" r:id="rId4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60079710"/>
      <w:r>
        <w:lastRenderedPageBreak/>
        <w:t>Συνημμένο 1 – Κοινοποιήσεις</w:t>
      </w:r>
      <w:bookmarkEnd w:id="227"/>
      <w:bookmarkEnd w:id="228"/>
    </w:p>
    <w:p w14:paraId="537D1FB5" w14:textId="77777777" w:rsidR="00827D22" w:rsidRDefault="00827D22" w:rsidP="00827D22">
      <w:pPr>
        <w:pStyle w:val="ProductList-Offering1Heading"/>
        <w:outlineLvl w:val="1"/>
      </w:pPr>
      <w:bookmarkStart w:id="229" w:name="_Toc27047360"/>
      <w:bookmarkStart w:id="230" w:name="_Toc60079711"/>
      <w:r>
        <w:t>Υπ</w:t>
      </w:r>
      <w:proofErr w:type="spellStart"/>
      <w:r>
        <w:t>ηρεσίες</w:t>
      </w:r>
      <w:proofErr w:type="spellEnd"/>
      <w:r>
        <w:t xml:space="preserve"> Online π</w:t>
      </w:r>
      <w:proofErr w:type="spellStart"/>
      <w:r>
        <w:t>ου</w:t>
      </w:r>
      <w:proofErr w:type="spellEnd"/>
      <w:r>
        <w:t xml:space="preserve"> </w:t>
      </w:r>
      <w:proofErr w:type="spellStart"/>
      <w:r>
        <w:t>εξ</w:t>
      </w:r>
      <w:proofErr w:type="spellEnd"/>
      <w:r>
        <w:t xml:space="preserve">αιρούνται από </w:t>
      </w:r>
      <w:proofErr w:type="spellStart"/>
      <w:r>
        <w:t>το</w:t>
      </w:r>
      <w:proofErr w:type="spellEnd"/>
      <w:r>
        <w:t xml:space="preserve"> DPA</w:t>
      </w:r>
      <w:bookmarkEnd w:id="229"/>
      <w:bookmarkEnd w:id="230"/>
    </w:p>
    <w:p w14:paraId="72653874" w14:textId="5202353C" w:rsidR="006376F3" w:rsidRDefault="00A04D82" w:rsidP="006376F3">
      <w:pPr>
        <w:pStyle w:val="ProductList-Body"/>
      </w:pPr>
      <w:r>
        <w:t xml:space="preserve">Οι όροι του DPA δεν ισχύουν για τα ακόλουθα: Πλατφόρμα Bing Maps Mobile Asset Management, Bing Maps Transactions and Users, Υπηρεσίες Αναζήτησης Bing, Γνωστικές Υπηρεσίες σε container εγκατεστημένα σε αποκλειστικό υλικό του Πελάτη, Παροχές GitHub, Περιήγηση στις Πωλήσεις του LinkedIn, Azure Defender για IoT (εξαιρουμένων τυχόν δυνατοτήτων που είναι συνδεδεμένες στο cloud), Azure SQL Edge, Azure Stack HCI, Azure Stack Hub, Σύνδεση δεδομένων του Microsoft Graph για ISV, Microsoft Genomics και Visual Studio App Center Test. Κάθε μία από αυτές τις Υπηρεσίες Online διέπεται από τους όρους για το ιδιωτικό απόρρητο και την ασφάλεια στους ισχύοντες </w:t>
      </w:r>
      <w:r>
        <w:fldChar w:fldCharType="begin"/>
      </w:r>
      <w:r>
        <w:instrText xml:space="preserve"> HYPERLINK \l "Όροι που αφορούν αποκλειστικά τις Υπηρεσίες Online" \o "Υπηρεσίες Online - ειδικοί όροι" </w:instrText>
      </w:r>
      <w:r>
        <w:fldChar w:fldCharType="separate"/>
      </w:r>
      <w:r>
        <w:rPr>
          <w:color w:val="0563C1" w:themeColor="hyperlink"/>
          <w:u w:val="single"/>
        </w:rPr>
        <w:t>Όρους που είναι συγκεκριμένοι για τις Υπηρεσίες Online</w:t>
      </w:r>
      <w:r>
        <w:rPr>
          <w:color w:val="0563C1" w:themeColor="hyperlink"/>
          <w:u w:val="single"/>
        </w:rPr>
        <w:fldChar w:fldCharType="end"/>
      </w:r>
      <w:r w:rsidR="006376F3">
        <w:t>.</w:t>
      </w:r>
    </w:p>
    <w:p w14:paraId="30339EB2" w14:textId="77777777" w:rsidR="006376F3" w:rsidRDefault="006376F3" w:rsidP="006376F3">
      <w:pPr>
        <w:pStyle w:val="ProductList-Body"/>
      </w:pPr>
    </w:p>
    <w:p w14:paraId="475BE383" w14:textId="77777777" w:rsidR="006376F3" w:rsidRDefault="006376F3" w:rsidP="006376F3">
      <w:pPr>
        <w:pStyle w:val="ProductList-ClauseHeading"/>
        <w:keepNext w:val="0"/>
      </w:pPr>
      <w:r>
        <w:t>Γεωγραφικές Εξαιρέσεις για Όρους του DPA</w:t>
      </w:r>
    </w:p>
    <w:p w14:paraId="023643DD" w14:textId="2B33F20E" w:rsidR="00827D22" w:rsidRDefault="006376F3" w:rsidP="006376F3">
      <w:pPr>
        <w:pStyle w:val="ProductList-Body"/>
      </w:pPr>
      <w:r>
        <w:t xml:space="preserve">Για Υπηρεσίες Online Dynamics 365 και Power Platform, οι συγκεκριμένοι όροι του DPA όπως σημειώνονται στο Παράρτημα Α όπου δηλώνεται ότι </w:t>
      </w:r>
      <w:r w:rsidRPr="004C1AC7">
        <w:t>«</w:t>
      </w:r>
      <w:r>
        <w:t>Η Microsoft αποθηκεύει τα αντίγραφα Δεδομένων Πελάτη και τις διαδικασίες ανάκτησης δεδομένων σε διαφορετική θέση από τη θέση του κύριου υπολογιστή με τον εξοπλισμό επεξεργασίας των Δεδομένων Πελάτη</w:t>
      </w:r>
      <w:r w:rsidRPr="00D13C66">
        <w:t>»</w:t>
      </w:r>
      <w:r>
        <w:t xml:space="preserve"> δεν ισχύουν για τις ακόλουθες γεωγραφικές τοποθεσίες: Ηνωμένα Αραβικά Εμιράτα και Νότια Αφρική</w:t>
      </w:r>
      <w:r w:rsidR="00827D22">
        <w:t>.</w:t>
      </w:r>
    </w:p>
    <w:p w14:paraId="76D63858" w14:textId="77777777" w:rsidR="00827D22" w:rsidRPr="00133E27" w:rsidRDefault="00CF3DEF"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133C779E" w14:textId="77777777" w:rsidR="00827D22" w:rsidRDefault="00827D22" w:rsidP="00827D22">
      <w:pPr>
        <w:pStyle w:val="ProductList-Offering1Heading"/>
        <w:outlineLvl w:val="1"/>
      </w:pPr>
      <w:bookmarkStart w:id="231" w:name="_Toc27047361"/>
      <w:bookmarkStart w:id="232" w:name="CoreOnlineServices"/>
      <w:bookmarkStart w:id="233" w:name="_Toc60079712"/>
      <w:r>
        <w:t>Βα</w:t>
      </w:r>
      <w:proofErr w:type="spellStart"/>
      <w:r>
        <w:t>σικές</w:t>
      </w:r>
      <w:proofErr w:type="spellEnd"/>
      <w:r>
        <w:t xml:space="preserve"> Υπ</w:t>
      </w:r>
      <w:proofErr w:type="spellStart"/>
      <w:r>
        <w:t>ηρεσίες</w:t>
      </w:r>
      <w:proofErr w:type="spellEnd"/>
      <w:r>
        <w:t xml:space="preserve"> Online</w:t>
      </w:r>
      <w:bookmarkEnd w:id="231"/>
      <w:bookmarkEnd w:id="233"/>
    </w:p>
    <w:bookmarkEnd w:id="232"/>
    <w:p w14:paraId="11C5A551" w14:textId="77777777" w:rsidR="00827D22" w:rsidRPr="00FC2D52" w:rsidRDefault="00827D22" w:rsidP="00827D22">
      <w:pPr>
        <w:pStyle w:val="ProductList-Body"/>
      </w:pPr>
      <w:r>
        <w:t xml:space="preserve">Ο όρος </w:t>
      </w:r>
      <w:r>
        <w:rPr>
          <w:lang w:val="en-US"/>
        </w:rPr>
        <w:t>«</w:t>
      </w:r>
      <w:r>
        <w:t>Βασικές Υπηρεσίες Online</w:t>
      </w:r>
      <w:r>
        <w:rPr>
          <w:lang w:val="en-US"/>
        </w:rPr>
        <w:t>»</w:t>
      </w:r>
      <w:r>
        <w:t xml:space="preserve"> ισχύει μόνο για τις υπηρεσίες του παρακάτω πίνακα, με εξαίρεση τυχόν Προεπισκοπήσεις.</w:t>
      </w:r>
    </w:p>
    <w:p w14:paraId="6663E1C0" w14:textId="77777777" w:rsidR="00827D22" w:rsidRDefault="00827D22" w:rsidP="00827D2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27D22" w14:paraId="29FFC086" w14:textId="77777777" w:rsidTr="00827D22">
        <w:trPr>
          <w:tblHeader/>
        </w:trPr>
        <w:tc>
          <w:tcPr>
            <w:tcW w:w="10800" w:type="dxa"/>
            <w:gridSpan w:val="2"/>
            <w:shd w:val="clear" w:color="auto" w:fill="0072C6"/>
          </w:tcPr>
          <w:p w14:paraId="20D86DFA" w14:textId="77777777" w:rsidR="00827D22" w:rsidRPr="00231971" w:rsidRDefault="00827D22" w:rsidP="00827D22">
            <w:pPr>
              <w:pStyle w:val="ProductList-Body"/>
              <w:spacing w:before="20" w:after="20"/>
              <w:rPr>
                <w:color w:val="FFFFFF" w:themeColor="background1"/>
                <w:sz w:val="16"/>
                <w:szCs w:val="16"/>
              </w:rPr>
            </w:pPr>
            <w:r>
              <w:rPr>
                <w:color w:val="FFFFFF" w:themeColor="background1"/>
                <w:sz w:val="16"/>
                <w:szCs w:val="16"/>
              </w:rPr>
              <w:t>Υπηρεσίες Online</w:t>
            </w:r>
          </w:p>
        </w:tc>
      </w:tr>
      <w:tr w:rsidR="00E73BF7" w14:paraId="065BD496" w14:textId="77777777" w:rsidTr="00827D22">
        <w:tc>
          <w:tcPr>
            <w:tcW w:w="2610" w:type="dxa"/>
            <w:vAlign w:val="center"/>
          </w:tcPr>
          <w:p w14:paraId="5389B111" w14:textId="7C0E9D56" w:rsidR="00E73BF7" w:rsidRPr="00231971" w:rsidRDefault="00E73BF7" w:rsidP="00E73BF7">
            <w:pPr>
              <w:pStyle w:val="ProductList-Body"/>
              <w:rPr>
                <w:sz w:val="16"/>
                <w:szCs w:val="16"/>
              </w:rPr>
            </w:pPr>
            <w:r>
              <w:rPr>
                <w:sz w:val="16"/>
                <w:szCs w:val="16"/>
              </w:rPr>
              <w:t>Βασικές Υπηρεσίες του Microsoft Dynamics 365</w:t>
            </w:r>
          </w:p>
        </w:tc>
        <w:tc>
          <w:tcPr>
            <w:tcW w:w="8190" w:type="dxa"/>
          </w:tcPr>
          <w:p w14:paraId="645AB197" w14:textId="5120AAEE" w:rsidR="00E73BF7" w:rsidRPr="00231971" w:rsidRDefault="003C4C43" w:rsidP="00E73BF7">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και Dynamics 365 Sales. Οι Βασικές Υπηρεσίες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Βασικές Υπηρεσίες Dynamics 365.</w:t>
            </w:r>
          </w:p>
        </w:tc>
      </w:tr>
      <w:tr w:rsidR="00A04D82" w14:paraId="50F714F4" w14:textId="77777777" w:rsidTr="00827D22">
        <w:tc>
          <w:tcPr>
            <w:tcW w:w="2610" w:type="dxa"/>
            <w:vAlign w:val="center"/>
          </w:tcPr>
          <w:p w14:paraId="0BF73318" w14:textId="12645433" w:rsidR="00A04D82" w:rsidRPr="00231971" w:rsidRDefault="00A04D82" w:rsidP="00A04D82">
            <w:pPr>
              <w:pStyle w:val="ProductList-Body"/>
              <w:rPr>
                <w:sz w:val="16"/>
                <w:szCs w:val="16"/>
              </w:rPr>
            </w:pPr>
            <w:r>
              <w:rPr>
                <w:rFonts w:ascii="Calibri" w:eastAsia="Times New Roman" w:hAnsi="Calibri" w:cs="Calibri"/>
                <w:sz w:val="16"/>
                <w:szCs w:val="16"/>
              </w:rPr>
              <w:t>Υπηρεσίες του Office 365 </w:t>
            </w:r>
          </w:p>
        </w:tc>
        <w:tc>
          <w:tcPr>
            <w:tcW w:w="8190" w:type="dxa"/>
          </w:tcPr>
          <w:p w14:paraId="256FE6D4" w14:textId="25FFFBE4" w:rsidR="00A04D82" w:rsidRPr="00231971" w:rsidRDefault="00A04D82" w:rsidP="00A04D82">
            <w:pPr>
              <w:pStyle w:val="ProductList-Body"/>
              <w:rPr>
                <w:sz w:val="16"/>
                <w:szCs w:val="16"/>
              </w:rPr>
            </w:pPr>
            <w:r>
              <w:rPr>
                <w:rFonts w:ascii="Calibri" w:eastAsia="Times New Roman" w:hAnsi="Calibri" w:cs="Calibri"/>
                <w:sz w:val="16"/>
                <w:szCs w:val="16"/>
              </w:rPr>
              <w:t>Οι ακόλουθες υπηρεσίες, καθεμία ως μεμονωμένη υπηρεσία ή όπως περιλαμβάνεται σε πρόγραμμα ή οικογένεια προγραμμάτων επωνυμίας Office 365: Διαχείριση συμμόρφωσης,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Κιβώτιο ασφαλείας πελατών, Αρχειοθέτηση Exchange Online, Exchange Online Protection, Exchange Online, Microsoft Bookings, Microsoft Forms, Microsoft MyAnalytics, Microsoft Planner, Microsoft StaffHub, Microsoft Stream, Microsoft Teams (συμπεριλαμβανομένων των Κρατήσεων, Λιστών και Βαρδιών), Microsoft To-Do, Microsoft Defender για Office 365, Βίντεο Office 365, Office στο web, OneDrive για επιχειρήσεις, Project, SharePoint Online, Skype για επιχειρήσεις Online, Sway, Whiteboard, Yammer Enterprise και, για το Kaizala Pro, ομάδες οργάνωσης του Πελάτη με διαχείριση μέσω της πύλης διαχείρισης και συνομιλίες ανάμεσα σε δύο μέλη του οργανισμού του Πελάτη. Οι Υπηρεσίες Office 365 δεν περιλαμβάνουν τις Εφαρμογές Microsoft 365 για μεγάλες επιχειρήσεις,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263854">
              <w:rPr>
                <w:rFonts w:ascii="Calibri" w:eastAsia="Times New Roman" w:hAnsi="Calibri" w:cs="Calibri"/>
                <w:sz w:val="16"/>
                <w:szCs w:val="16"/>
              </w:rPr>
              <w:t>«</w:t>
            </w:r>
            <w:r>
              <w:rPr>
                <w:rFonts w:ascii="Calibri" w:eastAsia="Times New Roman" w:hAnsi="Calibri" w:cs="Calibri"/>
                <w:sz w:val="16"/>
                <w:szCs w:val="16"/>
              </w:rPr>
              <w:t>για Office 365</w:t>
            </w:r>
            <w:r w:rsidRPr="00263854">
              <w:rPr>
                <w:rFonts w:ascii="Calibri" w:eastAsia="Times New Roman" w:hAnsi="Calibri" w:cs="Calibri"/>
                <w:sz w:val="16"/>
                <w:szCs w:val="16"/>
              </w:rPr>
              <w:t>»</w:t>
            </w:r>
            <w:r>
              <w:rPr>
                <w:rFonts w:ascii="Calibri" w:eastAsia="Times New Roman" w:hAnsi="Calibri" w:cs="Calibri"/>
                <w:sz w:val="16"/>
                <w:szCs w:val="16"/>
              </w:rPr>
              <w:t>. </w:t>
            </w:r>
          </w:p>
        </w:tc>
      </w:tr>
      <w:tr w:rsidR="00A04D82" w14:paraId="26754332" w14:textId="77777777" w:rsidTr="00827D22">
        <w:tc>
          <w:tcPr>
            <w:tcW w:w="2610" w:type="dxa"/>
            <w:vAlign w:val="center"/>
          </w:tcPr>
          <w:p w14:paraId="31EBA87D" w14:textId="08A30C66" w:rsidR="00A04D82" w:rsidRPr="00231971" w:rsidRDefault="00A04D82" w:rsidP="00A04D82">
            <w:pPr>
              <w:pStyle w:val="ProductList-Body"/>
              <w:rPr>
                <w:sz w:val="16"/>
                <w:szCs w:val="16"/>
              </w:rPr>
            </w:pPr>
            <w:r>
              <w:rPr>
                <w:sz w:val="16"/>
                <w:szCs w:val="16"/>
              </w:rPr>
              <w:t>Βασικές Υπηρεσίες Microsoft Azure</w:t>
            </w:r>
          </w:p>
        </w:tc>
        <w:tc>
          <w:tcPr>
            <w:tcW w:w="8190" w:type="dxa"/>
          </w:tcPr>
          <w:p w14:paraId="38AB80B4" w14:textId="36B6D509" w:rsidR="00A04D82" w:rsidRPr="00231971" w:rsidRDefault="00A04D82" w:rsidP="00A04D82">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(συμπεριλαμβανομένου του Multi-Factor Authentication), Azure API for FHIR, Azure Cache for Redis, Azure Container Registry (ACR), Υπηρεσία Azure Container,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NetApp Files, Azure Resource Manager, Αναζήτηση Azure,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Εκμάθησης Μηχανής Azure, Υπηρεσίες Πολυμέσων, Πύλη Microsoft Azure, Κέντρα Ειδοποιήσεων, Power BI Embedded, QnA Maker, Χρονοδιάγραμμα, Κέντρο Ασφαλείας, Δίαυλος Υπηρεσίας, Service Fabric, Υπηρεσία SignalR, Site Recovery, Αποθήκη δεδομένων SQL, Βάση Δεδομένων SQL, Διαχειριζόμενη Παρουσία SQL, Βάση Δεδομένων SQL Server Stretch, Υπηρεσία Αποθήκευσης, StorSimple, Ανάλυση Ροής, Synapse Analytics, Αναλύσεις Κειμένου, Διαχείριση Κυκλοφορίας, Δεικτοδότης βίντεο, Εικονικές Μηχανές, Virtual Machine Scale Sets, Εικονικό Δίκτυο και Πύλη VPN </w:t>
            </w:r>
          </w:p>
        </w:tc>
      </w:tr>
      <w:tr w:rsidR="00827D22" w14:paraId="5B53E86F" w14:textId="77777777" w:rsidTr="00827D22">
        <w:tc>
          <w:tcPr>
            <w:tcW w:w="2610" w:type="dxa"/>
            <w:vAlign w:val="center"/>
          </w:tcPr>
          <w:p w14:paraId="7B9FABC7" w14:textId="77777777" w:rsidR="00827D22" w:rsidRPr="00231971" w:rsidRDefault="00827D22" w:rsidP="00827D22">
            <w:pPr>
              <w:pStyle w:val="ProductList-Body"/>
              <w:rPr>
                <w:sz w:val="16"/>
                <w:szCs w:val="16"/>
              </w:rPr>
            </w:pPr>
            <w:r>
              <w:rPr>
                <w:sz w:val="16"/>
                <w:szCs w:val="16"/>
              </w:rPr>
              <w:lastRenderedPageBreak/>
              <w:t>Ασφάλεια Εφαρμογών στο Microsoft Cloud</w:t>
            </w:r>
          </w:p>
        </w:tc>
        <w:tc>
          <w:tcPr>
            <w:tcW w:w="8190" w:type="dxa"/>
            <w:vAlign w:val="center"/>
          </w:tcPr>
          <w:p w14:paraId="378DF099" w14:textId="77777777" w:rsidR="00827D22" w:rsidRPr="00231971" w:rsidRDefault="00827D22" w:rsidP="00827D22">
            <w:pPr>
              <w:pStyle w:val="ProductList-Body"/>
              <w:rPr>
                <w:sz w:val="16"/>
                <w:szCs w:val="16"/>
              </w:rPr>
            </w:pPr>
            <w:r>
              <w:rPr>
                <w:sz w:val="16"/>
                <w:szCs w:val="16"/>
              </w:rPr>
              <w:t>Το τμήμα υπηρεσιών cloud της Ασφάλειας Εφαρμογών.</w:t>
            </w:r>
          </w:p>
        </w:tc>
      </w:tr>
      <w:tr w:rsidR="00827D22" w14:paraId="2282C829" w14:textId="77777777" w:rsidTr="00827D22">
        <w:tc>
          <w:tcPr>
            <w:tcW w:w="2610" w:type="dxa"/>
            <w:vAlign w:val="center"/>
          </w:tcPr>
          <w:p w14:paraId="3D08D5C6" w14:textId="77777777" w:rsidR="00827D22" w:rsidRPr="00231971" w:rsidRDefault="00827D22" w:rsidP="00827D22">
            <w:pPr>
              <w:pStyle w:val="ProductList-Body"/>
              <w:rPr>
                <w:sz w:val="16"/>
                <w:szCs w:val="16"/>
              </w:rPr>
            </w:pPr>
            <w:r>
              <w:rPr>
                <w:sz w:val="16"/>
                <w:szCs w:val="16"/>
              </w:rPr>
              <w:t>Υπηρεσίες Online Microsoft Intune</w:t>
            </w:r>
          </w:p>
        </w:tc>
        <w:tc>
          <w:tcPr>
            <w:tcW w:w="8190" w:type="dxa"/>
          </w:tcPr>
          <w:p w14:paraId="16FDD28A" w14:textId="77777777" w:rsidR="00827D22" w:rsidRPr="00231971" w:rsidRDefault="00827D22" w:rsidP="00827D22">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821F5" w14:paraId="42F3D2E7" w14:textId="77777777" w:rsidTr="00827D22">
        <w:tc>
          <w:tcPr>
            <w:tcW w:w="2610" w:type="dxa"/>
            <w:vAlign w:val="center"/>
          </w:tcPr>
          <w:p w14:paraId="0E458013" w14:textId="7920EE60" w:rsidR="002821F5" w:rsidRPr="00231971" w:rsidRDefault="002821F5" w:rsidP="002821F5">
            <w:pPr>
              <w:pStyle w:val="ProductList-Body"/>
              <w:rPr>
                <w:sz w:val="16"/>
                <w:szCs w:val="16"/>
              </w:rPr>
            </w:pPr>
            <w:r>
              <w:rPr>
                <w:sz w:val="16"/>
                <w:szCs w:val="16"/>
              </w:rPr>
              <w:t>Βασικές Υπηρεσίες Microsoft Power Platform</w:t>
            </w:r>
          </w:p>
        </w:tc>
        <w:tc>
          <w:tcPr>
            <w:tcW w:w="8190" w:type="dxa"/>
          </w:tcPr>
          <w:p w14:paraId="1B4F0EB4" w14:textId="7E4EC827" w:rsidR="002821F5" w:rsidRPr="00231971" w:rsidRDefault="002821F5" w:rsidP="002821F5">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 Apps, Microsoft Power Automate και Microsoft Virtual Agents. Οι Βασικές Υπηρεσίες του Microsoft Power Platform δεν περιλαμβάνουν τυχόν λογισμικό-πελάτη, συμπεριλαμβανομένων ενδεικτικά των Power BI Report Server, Power BI, PowerApps ή των εφαρμογών για κινητές συσκευές Microsoft Power Automate, Power BI Desktop ή Power Apps Studio.</w:t>
            </w:r>
          </w:p>
        </w:tc>
      </w:tr>
      <w:tr w:rsidR="00A04D82" w14:paraId="5BF28554" w14:textId="77777777" w:rsidTr="00827D22">
        <w:tc>
          <w:tcPr>
            <w:tcW w:w="2610" w:type="dxa"/>
            <w:vAlign w:val="center"/>
          </w:tcPr>
          <w:p w14:paraId="1EEEB4A6" w14:textId="672B00C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8190" w:type="dxa"/>
          </w:tcPr>
          <w:p w14:paraId="4694F7C8" w14:textId="6E251EE0" w:rsidR="00A04D82" w:rsidRPr="00231971" w:rsidRDefault="00A04D82" w:rsidP="00A04D82">
            <w:pPr>
              <w:pStyle w:val="ProductList-Body"/>
              <w:rPr>
                <w:sz w:val="16"/>
                <w:szCs w:val="16"/>
              </w:rPr>
            </w:pPr>
            <w:r>
              <w:rPr>
                <w:sz w:val="16"/>
                <w:szCs w:val="16"/>
              </w:rPr>
              <w:t>Το τμήμα υπηρεσιών cloud του Microsoft Defender για Τελικό σημείο.</w:t>
            </w:r>
          </w:p>
        </w:tc>
      </w:tr>
      <w:tr w:rsidR="00A04D82" w14:paraId="025B8B21" w14:textId="77777777" w:rsidTr="00827D22">
        <w:tc>
          <w:tcPr>
            <w:tcW w:w="2610" w:type="dxa"/>
            <w:vAlign w:val="center"/>
          </w:tcPr>
          <w:p w14:paraId="46DC1911" w14:textId="28F5397B" w:rsidR="00A04D82" w:rsidRDefault="00A04D82" w:rsidP="00A04D82">
            <w:pPr>
              <w:pStyle w:val="ProductList-Body"/>
              <w:rPr>
                <w:sz w:val="16"/>
                <w:szCs w:val="16"/>
              </w:rPr>
            </w:pPr>
            <w:r>
              <w:rPr>
                <w:sz w:val="16"/>
                <w:szCs w:val="16"/>
              </w:rPr>
              <w:t>Microsoft 365 Defender</w:t>
            </w:r>
          </w:p>
        </w:tc>
        <w:tc>
          <w:tcPr>
            <w:tcW w:w="8190" w:type="dxa"/>
          </w:tcPr>
          <w:p w14:paraId="04BA83B6" w14:textId="50D61D01" w:rsidR="00A04D82" w:rsidRDefault="00A04D82" w:rsidP="00A04D82">
            <w:pPr>
              <w:pStyle w:val="ProductList-Body"/>
              <w:rPr>
                <w:sz w:val="16"/>
                <w:szCs w:val="16"/>
              </w:rPr>
            </w:pPr>
            <w:r>
              <w:rPr>
                <w:sz w:val="16"/>
                <w:szCs w:val="16"/>
              </w:rPr>
              <w:t>Το τμήμα υπηρεσιών cloud του Microsoft 365 Defender.</w:t>
            </w:r>
          </w:p>
        </w:tc>
      </w:tr>
    </w:tbl>
    <w:p w14:paraId="01F1C0E9" w14:textId="77777777" w:rsidR="00827D22" w:rsidRDefault="00827D22" w:rsidP="00827D22">
      <w:pPr>
        <w:pStyle w:val="ProductList-Body"/>
      </w:pPr>
    </w:p>
    <w:p w14:paraId="32825282" w14:textId="77777777" w:rsidR="00827D22" w:rsidRPr="00645D88" w:rsidRDefault="00827D22" w:rsidP="00827D22">
      <w:pPr>
        <w:pStyle w:val="ProductList-ClauseHeading"/>
        <w:keepNext w:val="0"/>
        <w:rPr>
          <w:rFonts w:cstheme="minorHAnsi"/>
          <w:szCs w:val="18"/>
        </w:rPr>
      </w:pPr>
      <w:r>
        <w:rPr>
          <w:rFonts w:cstheme="minorHAnsi"/>
          <w:szCs w:val="18"/>
        </w:rPr>
        <w:t>Πρακτικές και Πολιτικές Ασφάλειας για Βασικές Υπηρεσίες Online</w:t>
      </w:r>
    </w:p>
    <w:p w14:paraId="4CA410FB" w14:textId="77777777" w:rsidR="00827D22" w:rsidRPr="00930C5D" w:rsidRDefault="00827D22" w:rsidP="00827D22">
      <w:pPr>
        <w:pStyle w:val="ProductList-Body"/>
      </w:pPr>
      <w:r>
        <w:t xml:space="preserve">Επιπλέον των πρακτικών και πολιτικών ασφάλειας για τις Υπηρεσίες Online στο DPA, 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r w:rsidR="00003A54">
        <w:fldChar w:fldCharType="begin"/>
      </w:r>
      <w:r w:rsidR="00003A54">
        <w:instrText xml:space="preserve"> HYPERLINK \l "AppendixB_SecurityMeasures" \o "Παράρτημα Β" </w:instrText>
      </w:r>
      <w:r w:rsidR="00003A54">
        <w:fldChar w:fldCharType="separate"/>
      </w:r>
      <w:r>
        <w:t>Παράρτημα A</w:t>
      </w:r>
      <w:r w:rsidR="00003A54">
        <w:fldChar w:fldCharType="end"/>
      </w:r>
      <w:r>
        <w:t xml:space="preserve"> του DPA για την προστασία των Δεδομένων Πελάτη.</w:t>
      </w:r>
    </w:p>
    <w:p w14:paraId="4D2C502A" w14:textId="77777777" w:rsidR="00827D22" w:rsidRDefault="00827D22" w:rsidP="00827D22">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27D22" w:rsidRPr="00C62FB6" w14:paraId="0E74579E" w14:textId="77777777" w:rsidTr="00827D22">
        <w:trPr>
          <w:tblHeader/>
          <w:jc w:val="center"/>
        </w:trPr>
        <w:tc>
          <w:tcPr>
            <w:tcW w:w="5395" w:type="dxa"/>
            <w:shd w:val="clear" w:color="auto" w:fill="0072C6"/>
            <w:vAlign w:val="center"/>
          </w:tcPr>
          <w:p w14:paraId="380C3313" w14:textId="77777777" w:rsidR="00827D22" w:rsidRPr="00231971" w:rsidRDefault="00827D22" w:rsidP="00827D22">
            <w:pPr>
              <w:pStyle w:val="ProductList-Body"/>
              <w:rPr>
                <w:color w:val="FFFFFF" w:themeColor="background1"/>
                <w:sz w:val="16"/>
                <w:szCs w:val="16"/>
              </w:rPr>
            </w:pPr>
            <w:r>
              <w:rPr>
                <w:color w:val="FFFFFF" w:themeColor="background1"/>
                <w:sz w:val="16"/>
                <w:szCs w:val="16"/>
              </w:rPr>
              <w:t>Υπηρεσία Online</w:t>
            </w:r>
          </w:p>
        </w:tc>
        <w:tc>
          <w:tcPr>
            <w:tcW w:w="2637" w:type="dxa"/>
            <w:shd w:val="clear" w:color="auto" w:fill="0072C6"/>
            <w:vAlign w:val="center"/>
          </w:tcPr>
          <w:p w14:paraId="4710353F"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1 Τύπος II</w:t>
            </w:r>
          </w:p>
        </w:tc>
        <w:tc>
          <w:tcPr>
            <w:tcW w:w="2768" w:type="dxa"/>
            <w:shd w:val="clear" w:color="auto" w:fill="0072C6"/>
            <w:vAlign w:val="center"/>
          </w:tcPr>
          <w:p w14:paraId="53D78774" w14:textId="77777777" w:rsidR="00827D22" w:rsidRPr="00231971" w:rsidRDefault="00827D22" w:rsidP="00827D22">
            <w:pPr>
              <w:pStyle w:val="ProductList-Body"/>
              <w:rPr>
                <w:color w:val="FFFFFF" w:themeColor="background1"/>
                <w:sz w:val="16"/>
                <w:szCs w:val="16"/>
                <w:lang w:val="fr-FR"/>
              </w:rPr>
            </w:pPr>
            <w:r>
              <w:rPr>
                <w:color w:val="FFFFFF" w:themeColor="background1"/>
                <w:sz w:val="16"/>
                <w:szCs w:val="16"/>
              </w:rPr>
              <w:t>SSAE 18 SOC 2 Τύπος II</w:t>
            </w:r>
          </w:p>
        </w:tc>
      </w:tr>
      <w:tr w:rsidR="00827D22" w:rsidRPr="00C62FB6" w14:paraId="5A2C0288" w14:textId="77777777" w:rsidTr="00827D22">
        <w:trPr>
          <w:trHeight w:val="288"/>
          <w:jc w:val="center"/>
        </w:trPr>
        <w:tc>
          <w:tcPr>
            <w:tcW w:w="5395" w:type="dxa"/>
            <w:vAlign w:val="center"/>
          </w:tcPr>
          <w:p w14:paraId="20520026" w14:textId="77777777" w:rsidR="00827D22" w:rsidRPr="00231971" w:rsidRDefault="00827D22" w:rsidP="00827D22">
            <w:pPr>
              <w:pStyle w:val="ProductList-Body"/>
              <w:rPr>
                <w:sz w:val="16"/>
                <w:szCs w:val="16"/>
              </w:rPr>
            </w:pPr>
            <w:r>
              <w:rPr>
                <w:sz w:val="16"/>
                <w:szCs w:val="16"/>
              </w:rPr>
              <w:t>Υπηρεσίες του Office 365</w:t>
            </w:r>
          </w:p>
        </w:tc>
        <w:tc>
          <w:tcPr>
            <w:tcW w:w="2637" w:type="dxa"/>
            <w:vAlign w:val="center"/>
          </w:tcPr>
          <w:p w14:paraId="04DC6AAE"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6F5438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53E17766" w14:textId="77777777" w:rsidTr="00827D22">
        <w:trPr>
          <w:trHeight w:val="288"/>
          <w:jc w:val="center"/>
        </w:trPr>
        <w:tc>
          <w:tcPr>
            <w:tcW w:w="5395" w:type="dxa"/>
            <w:vAlign w:val="center"/>
          </w:tcPr>
          <w:p w14:paraId="656A049B" w14:textId="77777777" w:rsidR="00827D22" w:rsidRPr="00231971" w:rsidRDefault="00827D22" w:rsidP="00827D22">
            <w:pPr>
              <w:pStyle w:val="ProductList-Body"/>
              <w:rPr>
                <w:sz w:val="16"/>
                <w:szCs w:val="16"/>
              </w:rPr>
            </w:pPr>
            <w:r>
              <w:rPr>
                <w:sz w:val="16"/>
                <w:szCs w:val="16"/>
              </w:rPr>
              <w:t>Βασικές Υπηρεσίες του Microsoft Dynamics 365</w:t>
            </w:r>
          </w:p>
        </w:tc>
        <w:tc>
          <w:tcPr>
            <w:tcW w:w="2637" w:type="dxa"/>
            <w:vAlign w:val="center"/>
          </w:tcPr>
          <w:p w14:paraId="2F3F890C" w14:textId="610A2E75"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337969ED" w14:textId="5EA53364"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05D35D0" w14:textId="77777777" w:rsidTr="00827D22">
        <w:trPr>
          <w:trHeight w:val="288"/>
          <w:jc w:val="center"/>
        </w:trPr>
        <w:tc>
          <w:tcPr>
            <w:tcW w:w="5395" w:type="dxa"/>
            <w:vAlign w:val="center"/>
          </w:tcPr>
          <w:p w14:paraId="0BAE56C7" w14:textId="77777777" w:rsidR="00827D22" w:rsidRPr="00231971" w:rsidRDefault="00827D22" w:rsidP="00827D22">
            <w:pPr>
              <w:pStyle w:val="ProductList-Body"/>
              <w:rPr>
                <w:sz w:val="16"/>
                <w:szCs w:val="16"/>
              </w:rPr>
            </w:pPr>
            <w:r>
              <w:rPr>
                <w:sz w:val="16"/>
                <w:szCs w:val="16"/>
              </w:rPr>
              <w:t>Βασικές Υπηρεσίες Microsoft Azure</w:t>
            </w:r>
          </w:p>
        </w:tc>
        <w:tc>
          <w:tcPr>
            <w:tcW w:w="2637" w:type="dxa"/>
            <w:vAlign w:val="center"/>
          </w:tcPr>
          <w:p w14:paraId="3A43D826" w14:textId="6B60F47F" w:rsidR="00827D22" w:rsidRPr="004C41FC" w:rsidRDefault="00827D22" w:rsidP="00827D22">
            <w:pPr>
              <w:pStyle w:val="ProductList-Body"/>
            </w:pPr>
            <w:r>
              <w:rPr>
                <w:color w:val="000000" w:themeColor="text1"/>
                <w:sz w:val="16"/>
                <w:szCs w:val="16"/>
              </w:rPr>
              <w:t>Ποικίλλει*</w:t>
            </w:r>
          </w:p>
        </w:tc>
        <w:tc>
          <w:tcPr>
            <w:tcW w:w="2768" w:type="dxa"/>
            <w:vAlign w:val="center"/>
          </w:tcPr>
          <w:p w14:paraId="57C80B0F" w14:textId="02B16AF5" w:rsidR="00827D22" w:rsidRPr="00231971" w:rsidRDefault="00827D22" w:rsidP="00827D22">
            <w:pPr>
              <w:pStyle w:val="ProductList-Body"/>
              <w:rPr>
                <w:color w:val="000000" w:themeColor="text1"/>
                <w:sz w:val="16"/>
                <w:szCs w:val="16"/>
              </w:rPr>
            </w:pPr>
            <w:r>
              <w:rPr>
                <w:color w:val="000000" w:themeColor="text1"/>
                <w:sz w:val="16"/>
                <w:szCs w:val="16"/>
              </w:rPr>
              <w:t>Ποικίλλει*</w:t>
            </w:r>
          </w:p>
        </w:tc>
      </w:tr>
      <w:tr w:rsidR="00827D22" w:rsidRPr="00C62FB6" w14:paraId="62E6777F" w14:textId="77777777" w:rsidTr="00827D22">
        <w:trPr>
          <w:trHeight w:val="288"/>
          <w:jc w:val="center"/>
        </w:trPr>
        <w:tc>
          <w:tcPr>
            <w:tcW w:w="5395" w:type="dxa"/>
            <w:vAlign w:val="center"/>
          </w:tcPr>
          <w:p w14:paraId="02E62D9B" w14:textId="77777777" w:rsidR="00827D22" w:rsidRPr="00231971" w:rsidRDefault="00827D22" w:rsidP="00827D22">
            <w:pPr>
              <w:pStyle w:val="ProductList-Body"/>
              <w:rPr>
                <w:sz w:val="16"/>
                <w:szCs w:val="16"/>
              </w:rPr>
            </w:pPr>
            <w:r>
              <w:rPr>
                <w:sz w:val="16"/>
                <w:szCs w:val="16"/>
              </w:rPr>
              <w:t>Ασφάλεια εφαρμογών στο Microsoft Cloud</w:t>
            </w:r>
          </w:p>
        </w:tc>
        <w:tc>
          <w:tcPr>
            <w:tcW w:w="2637" w:type="dxa"/>
            <w:vAlign w:val="center"/>
          </w:tcPr>
          <w:p w14:paraId="537039E5"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1369F4F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3EAB6D97" w14:textId="77777777" w:rsidTr="00827D22">
        <w:trPr>
          <w:trHeight w:val="288"/>
          <w:jc w:val="center"/>
        </w:trPr>
        <w:tc>
          <w:tcPr>
            <w:tcW w:w="5395" w:type="dxa"/>
            <w:vAlign w:val="center"/>
          </w:tcPr>
          <w:p w14:paraId="3E833AF3" w14:textId="77777777" w:rsidR="00827D22" w:rsidRPr="00231971" w:rsidRDefault="00827D22" w:rsidP="00827D22">
            <w:pPr>
              <w:pStyle w:val="ProductList-Body"/>
              <w:rPr>
                <w:sz w:val="16"/>
                <w:szCs w:val="16"/>
              </w:rPr>
            </w:pPr>
            <w:r>
              <w:rPr>
                <w:sz w:val="16"/>
                <w:szCs w:val="16"/>
              </w:rPr>
              <w:t>Υπηρεσίες Online Microsoft Intune</w:t>
            </w:r>
          </w:p>
        </w:tc>
        <w:tc>
          <w:tcPr>
            <w:tcW w:w="2637" w:type="dxa"/>
            <w:vAlign w:val="center"/>
          </w:tcPr>
          <w:p w14:paraId="4B7940C3"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05B6536F"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827D22" w:rsidRPr="00C62FB6" w14:paraId="4020E528" w14:textId="77777777" w:rsidTr="00827D22">
        <w:trPr>
          <w:trHeight w:val="288"/>
          <w:jc w:val="center"/>
        </w:trPr>
        <w:tc>
          <w:tcPr>
            <w:tcW w:w="5395" w:type="dxa"/>
            <w:vAlign w:val="center"/>
          </w:tcPr>
          <w:p w14:paraId="51981066" w14:textId="77777777" w:rsidR="00827D22" w:rsidRPr="00231971" w:rsidRDefault="00827D22" w:rsidP="00827D22">
            <w:pPr>
              <w:pStyle w:val="ProductList-Body"/>
              <w:rPr>
                <w:sz w:val="16"/>
                <w:szCs w:val="16"/>
              </w:rPr>
            </w:pPr>
            <w:r>
              <w:rPr>
                <w:sz w:val="16"/>
                <w:szCs w:val="16"/>
              </w:rPr>
              <w:t>Βασικές Υπηρεσίες Microsoft Power Platform</w:t>
            </w:r>
          </w:p>
        </w:tc>
        <w:tc>
          <w:tcPr>
            <w:tcW w:w="2637" w:type="dxa"/>
            <w:vAlign w:val="center"/>
          </w:tcPr>
          <w:p w14:paraId="51B9EB07"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c>
          <w:tcPr>
            <w:tcW w:w="2768" w:type="dxa"/>
            <w:vAlign w:val="center"/>
          </w:tcPr>
          <w:p w14:paraId="647A3A71" w14:textId="77777777" w:rsidR="00827D22" w:rsidRPr="00231971" w:rsidRDefault="00827D22" w:rsidP="00827D22">
            <w:pPr>
              <w:pStyle w:val="ProductList-Body"/>
              <w:rPr>
                <w:color w:val="000000" w:themeColor="text1"/>
                <w:sz w:val="16"/>
                <w:szCs w:val="16"/>
              </w:rPr>
            </w:pPr>
            <w:r>
              <w:rPr>
                <w:color w:val="000000" w:themeColor="text1"/>
                <w:sz w:val="16"/>
                <w:szCs w:val="16"/>
              </w:rPr>
              <w:t>Ναι</w:t>
            </w:r>
          </w:p>
        </w:tc>
      </w:tr>
      <w:tr w:rsidR="00A04D82" w:rsidRPr="00C62FB6" w14:paraId="6DCC0063" w14:textId="77777777" w:rsidTr="00827D22">
        <w:trPr>
          <w:trHeight w:val="288"/>
          <w:jc w:val="center"/>
        </w:trPr>
        <w:tc>
          <w:tcPr>
            <w:tcW w:w="5395" w:type="dxa"/>
            <w:vAlign w:val="center"/>
          </w:tcPr>
          <w:p w14:paraId="4903FCC8" w14:textId="72F544B1" w:rsidR="00A04D82" w:rsidRPr="00231971" w:rsidRDefault="00A04D82" w:rsidP="00A04D82">
            <w:pPr>
              <w:pStyle w:val="ProductList-Body"/>
              <w:rPr>
                <w:sz w:val="16"/>
                <w:szCs w:val="16"/>
              </w:rPr>
            </w:pPr>
            <w:r>
              <w:rPr>
                <w:sz w:val="16"/>
                <w:szCs w:val="16"/>
              </w:rPr>
              <w:t>Υπηρεσίες του Microsoft Defender για Τελικό σημείο</w:t>
            </w:r>
          </w:p>
        </w:tc>
        <w:tc>
          <w:tcPr>
            <w:tcW w:w="2637" w:type="dxa"/>
            <w:vAlign w:val="center"/>
          </w:tcPr>
          <w:p w14:paraId="390568E9" w14:textId="77777777"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1F968DD6" w14:textId="77777777" w:rsidR="00A04D82" w:rsidRDefault="00A04D82" w:rsidP="00A04D82">
            <w:pPr>
              <w:pStyle w:val="ProductList-Body"/>
              <w:rPr>
                <w:color w:val="000000" w:themeColor="text1"/>
                <w:sz w:val="16"/>
                <w:szCs w:val="16"/>
              </w:rPr>
            </w:pPr>
            <w:r>
              <w:rPr>
                <w:color w:val="000000" w:themeColor="text1"/>
                <w:sz w:val="16"/>
                <w:szCs w:val="16"/>
              </w:rPr>
              <w:t>Ναι</w:t>
            </w:r>
          </w:p>
        </w:tc>
      </w:tr>
      <w:tr w:rsidR="00A04D82" w:rsidRPr="00C62FB6" w14:paraId="542E701E" w14:textId="77777777" w:rsidTr="00827D22">
        <w:trPr>
          <w:trHeight w:val="288"/>
          <w:jc w:val="center"/>
        </w:trPr>
        <w:tc>
          <w:tcPr>
            <w:tcW w:w="5395" w:type="dxa"/>
            <w:vAlign w:val="center"/>
          </w:tcPr>
          <w:p w14:paraId="6F6A3786" w14:textId="6446854D" w:rsidR="00A04D82" w:rsidRDefault="00A04D82" w:rsidP="00A04D82">
            <w:pPr>
              <w:pStyle w:val="ProductList-Body"/>
              <w:rPr>
                <w:sz w:val="16"/>
                <w:szCs w:val="16"/>
              </w:rPr>
            </w:pPr>
            <w:r>
              <w:rPr>
                <w:sz w:val="16"/>
                <w:szCs w:val="16"/>
              </w:rPr>
              <w:t>Microsoft 365 Defender</w:t>
            </w:r>
          </w:p>
        </w:tc>
        <w:tc>
          <w:tcPr>
            <w:tcW w:w="2637" w:type="dxa"/>
            <w:vAlign w:val="center"/>
          </w:tcPr>
          <w:p w14:paraId="58E0FECC" w14:textId="15989F6D" w:rsidR="00A04D82" w:rsidRDefault="00A04D82" w:rsidP="00A04D82">
            <w:pPr>
              <w:pStyle w:val="ProductList-Body"/>
              <w:rPr>
                <w:color w:val="000000" w:themeColor="text1"/>
                <w:sz w:val="16"/>
                <w:szCs w:val="16"/>
              </w:rPr>
            </w:pPr>
            <w:r>
              <w:rPr>
                <w:color w:val="000000" w:themeColor="text1"/>
                <w:sz w:val="16"/>
                <w:szCs w:val="16"/>
              </w:rPr>
              <w:t>Ναι</w:t>
            </w:r>
          </w:p>
        </w:tc>
        <w:tc>
          <w:tcPr>
            <w:tcW w:w="2768" w:type="dxa"/>
            <w:vAlign w:val="center"/>
          </w:tcPr>
          <w:p w14:paraId="4A9BC056" w14:textId="1B28C87B" w:rsidR="00A04D82" w:rsidRDefault="00A04D82" w:rsidP="00A04D82">
            <w:pPr>
              <w:pStyle w:val="ProductList-Body"/>
              <w:rPr>
                <w:color w:val="000000" w:themeColor="text1"/>
                <w:sz w:val="16"/>
                <w:szCs w:val="16"/>
              </w:rPr>
            </w:pPr>
            <w:r>
              <w:rPr>
                <w:color w:val="000000" w:themeColor="text1"/>
                <w:sz w:val="16"/>
                <w:szCs w:val="16"/>
              </w:rPr>
              <w:t>Ναι</w:t>
            </w:r>
          </w:p>
        </w:tc>
      </w:tr>
    </w:tbl>
    <w:p w14:paraId="67707DBF" w14:textId="398AEFFF" w:rsidR="00827D22" w:rsidRPr="00FC2D52" w:rsidRDefault="00827D22" w:rsidP="00827D22">
      <w:pPr>
        <w:pStyle w:val="ProductList-Body"/>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6194E871" w14:textId="77777777" w:rsidR="00827D22" w:rsidRDefault="00827D22" w:rsidP="00827D22">
      <w:pPr>
        <w:pStyle w:val="ProductList-Body"/>
      </w:pPr>
    </w:p>
    <w:p w14:paraId="28A63203" w14:textId="77777777" w:rsidR="00827D22" w:rsidRPr="00645D88" w:rsidRDefault="00827D22" w:rsidP="00827D22">
      <w:pPr>
        <w:pStyle w:val="ProductList-ClauseHeading"/>
        <w:keepNext w:val="0"/>
      </w:pPr>
      <w:r>
        <w:t>Τοποθεσία Αδρανών Δεδομένων Πελάτη για Βασικές Υπηρεσίες Online</w:t>
      </w:r>
    </w:p>
    <w:p w14:paraId="0AD95357" w14:textId="624C8F86" w:rsidR="00827D22" w:rsidRDefault="007C730A" w:rsidP="00827D22">
      <w:pPr>
        <w:pStyle w:val="ProductList-Body"/>
      </w:pPr>
      <w:r w:rsidRPr="008B4C45">
        <w:rPr>
          <w:spacing w:val="-1"/>
        </w:rPr>
        <w:t>Για τις Βασικές Υπηρεσίες Online, η Microsoft θα αποθηκεύει τα αδρανή Δεδομένα Πελάτη σε ορισμένες μεγάλες γεωγραφικές περιοχές (καθεμιά εξ αυτών καλούμενη «Γεωγραφική Περιοχή») ως εξής, εκτός εάν ορίζεται διαφορετικά στους όρους που αφορούν αποκλειστικά την Υπηρεσία Online</w:t>
      </w:r>
      <w:r w:rsidR="00827D22">
        <w:t>:</w:t>
      </w:r>
    </w:p>
    <w:p w14:paraId="4E5EF790" w14:textId="36C2063D" w:rsidR="00827D22" w:rsidRDefault="009A2E52" w:rsidP="0005005C">
      <w:pPr>
        <w:pStyle w:val="ProductList-Body"/>
        <w:numPr>
          <w:ilvl w:val="1"/>
          <w:numId w:val="2"/>
        </w:numPr>
        <w:tabs>
          <w:tab w:val="clear" w:pos="158"/>
          <w:tab w:val="left" w:pos="360"/>
        </w:tabs>
        <w:ind w:left="360" w:hanging="180"/>
      </w:pPr>
      <w:r>
        <w:rPr>
          <w:b/>
          <w:bCs/>
        </w:rPr>
        <w:t xml:space="preserve">Υπηρεσίες Office 365. </w:t>
      </w:r>
      <w:r>
        <w:t>Εάν ο Πελάτης εξυπηρετεί τον μισθωτή του στην Αυστραλία, στον Καναδά, στην Ευρωπαϊκή Ένωση, στη Γαλλία, στη</w:t>
      </w:r>
      <w:r>
        <w:rPr>
          <w:lang w:val="en-US"/>
        </w:rPr>
        <w:t> </w:t>
      </w:r>
      <w:r>
        <w:t>Γερμανία, στην Ινδία, στην Ιαπωνία, στη Νότια Αφρική, στη Νότια Κορέα, στην Ελβετία, στο Ηνωμένο Βασίλειο, στα Ηνωμένα Αραβικά Εμιράτα ή στις Ηνωμένες Πολιτείες,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w:t>
      </w:r>
      <w:r w:rsidR="00827D22">
        <w:t>.</w:t>
      </w:r>
    </w:p>
    <w:p w14:paraId="2C4C29AD" w14:textId="77777777" w:rsidR="00827D22" w:rsidRPr="00D32837" w:rsidRDefault="00827D22" w:rsidP="0005005C">
      <w:pPr>
        <w:pStyle w:val="ProductList-Body"/>
        <w:numPr>
          <w:ilvl w:val="1"/>
          <w:numId w:val="2"/>
        </w:numPr>
        <w:tabs>
          <w:tab w:val="clear" w:pos="158"/>
          <w:tab w:val="left" w:pos="360"/>
        </w:tabs>
        <w:ind w:left="360" w:hanging="180"/>
      </w:pPr>
      <w:r>
        <w:rPr>
          <w:b/>
          <w:bCs/>
        </w:rPr>
        <w:t>Υπηρεσίες Online Microsoft Intune</w:t>
      </w:r>
      <w:r>
        <w:t>. Όταν ο Πελάτης παρέχει έναν λογαριασμό μισθωτή του Microsoft Intune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Intune.</w:t>
      </w:r>
    </w:p>
    <w:p w14:paraId="00E7ADF0" w14:textId="45091493"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Power Platform</w:t>
      </w:r>
      <w:r>
        <w:t xml:space="preserve">. </w:t>
      </w:r>
      <w:r w:rsidR="002821F5">
        <w:t>Εάν ο Πελάτης εξυπηρετεί τον μισθωτή του στην Αυστραλία, στον Καναδά, στην Ασία-Ειρηνικό, στη Γαλλία (με εξαίρεση του Microsoft Power Virtual Agents), στην Ινδία, στην Ιαπωνία, στην Ευρωπαϊκή Ένωση, στο Ηνωμένο Βασίλειο ή στις Ηνωμένες Πολιτείες, η Microsoft θα αποθηκεύει τα αδρανή Δεδομένα Πελάτη μόνο εντός αυτής της Γεωγραφικής Περιοχής, εκτός και εάν αυτό επισημαίνεται στην ενότητα τοποθεσίας δεδομένων του Κέντρου αξιοπιστίας του Microsoft Power Platform</w:t>
      </w:r>
      <w:r>
        <w:t>.</w:t>
      </w:r>
    </w:p>
    <w:p w14:paraId="53088CBB" w14:textId="77777777" w:rsidR="00827D22" w:rsidRDefault="00827D22" w:rsidP="0005005C">
      <w:pPr>
        <w:pStyle w:val="ProductList-Body"/>
        <w:numPr>
          <w:ilvl w:val="1"/>
          <w:numId w:val="2"/>
        </w:numPr>
        <w:tabs>
          <w:tab w:val="clear" w:pos="158"/>
          <w:tab w:val="left" w:pos="360"/>
        </w:tabs>
        <w:ind w:left="360" w:hanging="180"/>
      </w:pPr>
      <w:r>
        <w:rPr>
          <w:b/>
          <w:bCs/>
        </w:rPr>
        <w:t>Βασικές Υπηρεσίες Microsoft Azure</w:t>
      </w:r>
      <w:r>
        <w:t>.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ρυθμίζει παραμέτρους εγκατάστασης σε συγκεκριμένη Γεωγραφική Περιοχή ή εκτός των Ηνωμένων Πολιτειών, ενώ ενδέχεται η αποθήκευση αντιγράφων ασφαλείας να γίνεται σε άλλες τοποθεσίες. Ανατρέξτε στο Κέντρο Αξιοπιστίας της Microsoft (το οποίο ενδέχεται να ενημερώνει η Microsoft κατά καιρούς, αλλά η Microsoft δεν θα προσθέσει εξαιρέσεις για υπάρχουσες Υπηρεσίες στη γενική έκδοση) για περισσότερες λεπτομέρειες.</w:t>
      </w:r>
    </w:p>
    <w:p w14:paraId="0A0BB2C9" w14:textId="77777777" w:rsidR="00827D22" w:rsidRPr="00FC2D52" w:rsidRDefault="00827D22" w:rsidP="0005005C">
      <w:pPr>
        <w:pStyle w:val="ProductList-Body"/>
        <w:numPr>
          <w:ilvl w:val="1"/>
          <w:numId w:val="2"/>
        </w:numPr>
        <w:tabs>
          <w:tab w:val="clear" w:pos="158"/>
          <w:tab w:val="left" w:pos="360"/>
        </w:tabs>
        <w:ind w:left="360" w:hanging="180"/>
      </w:pPr>
      <w:r>
        <w:rPr>
          <w:b/>
          <w:bCs/>
        </w:rPr>
        <w:t>Ασφάλεια εφαρμογών στο Microsoft Cloud</w:t>
      </w:r>
      <w:r>
        <w:t>. Εάν ο Πελάτης εξυπηρετεί τον μισθωτή του στην Ευρωπαϊκή Ένωση ή στις Ηνωμένες Πολιτείες, η Microsoft θα αποθηκεύει τα αδρανή Δεδομένα Πελάτη μόνο στη συγκεκριμένη Γεωγραφική Περιοχή, με εξαίρεση όσα περιγράφονται στο Κέντρο Αξιοπιστίας της Ασφάλειας εφαρμογών στο Microsoft Cloud.</w:t>
      </w:r>
    </w:p>
    <w:p w14:paraId="7DD68795" w14:textId="77777777" w:rsidR="00827D22" w:rsidRDefault="00827D22" w:rsidP="0005005C">
      <w:pPr>
        <w:pStyle w:val="ProductList-Body"/>
        <w:numPr>
          <w:ilvl w:val="1"/>
          <w:numId w:val="2"/>
        </w:numPr>
        <w:tabs>
          <w:tab w:val="clear" w:pos="158"/>
          <w:tab w:val="left" w:pos="360"/>
        </w:tabs>
        <w:ind w:left="360" w:hanging="180"/>
      </w:pPr>
      <w:r>
        <w:rPr>
          <w:b/>
          <w:bCs/>
        </w:rPr>
        <w:lastRenderedPageBreak/>
        <w:t>Βασικές Υπηρεσίες του Microsoft Dynamics 365</w:t>
      </w:r>
      <w:r>
        <w:t>. Όταν ο Πελάτης παρέχει μια υπηρεσία Dynamics 365 Core Service που πρόκειται να αναπτυχθεί μέσα σε μια διαθέσιμη Γεωγραφική Περιοχή, τότε, για αυτή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w:t>
      </w:r>
    </w:p>
    <w:p w14:paraId="050D69F4" w14:textId="77777777" w:rsidR="00A04D82" w:rsidRPr="0049240E" w:rsidRDefault="00A04D82" w:rsidP="00A04D82">
      <w:pPr>
        <w:pStyle w:val="ProductList-Body"/>
        <w:numPr>
          <w:ilvl w:val="1"/>
          <w:numId w:val="2"/>
        </w:numPr>
        <w:tabs>
          <w:tab w:val="clear" w:pos="158"/>
          <w:tab w:val="left" w:pos="360"/>
        </w:tabs>
        <w:ind w:left="360" w:hanging="180"/>
      </w:pPr>
      <w:r>
        <w:rPr>
          <w:b/>
          <w:bCs/>
        </w:rPr>
        <w:t>Υπηρεσίες του Microsoft Defender για Τελικό σημείο</w:t>
      </w:r>
      <w:r w:rsidRPr="00263854">
        <w:rPr>
          <w:b/>
          <w:bCs/>
        </w:rPr>
        <w:t>.</w:t>
      </w:r>
      <w:r>
        <w:t xml:space="preserve"> Όταν ο Πελάτης παρέχει έναν μισθωτή του Microsoft Defender για Τελικό σημείο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Defender για Τελικό σημείο.</w:t>
      </w:r>
    </w:p>
    <w:p w14:paraId="6D565506" w14:textId="6EA65B8D" w:rsidR="009A2E52" w:rsidRDefault="00A04D82" w:rsidP="00A04D82">
      <w:pPr>
        <w:pStyle w:val="ProductList-Body"/>
        <w:numPr>
          <w:ilvl w:val="1"/>
          <w:numId w:val="2"/>
        </w:numPr>
        <w:tabs>
          <w:tab w:val="clear" w:pos="158"/>
          <w:tab w:val="left" w:pos="360"/>
        </w:tabs>
        <w:ind w:left="360" w:hanging="180"/>
      </w:pPr>
      <w:r>
        <w:rPr>
          <w:b/>
          <w:bCs/>
        </w:rPr>
        <w:t>Microsoft 365 Defender</w:t>
      </w:r>
      <w:r w:rsidRPr="00263854">
        <w:rPr>
          <w:b/>
          <w:bCs/>
        </w:rPr>
        <w:t xml:space="preserve">. </w:t>
      </w:r>
      <w:r>
        <w:t>Όταν ο Πελάτης παρέχει έναν μισθωτή του Microsoft 365 Defender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σημειώνονται στο Κέντρο Αξιοπιστίας του Microsoft 365 Defender</w:t>
      </w:r>
      <w:r w:rsidR="009A2E52">
        <w:t>.</w:t>
      </w:r>
    </w:p>
    <w:p w14:paraId="1B9C478F" w14:textId="77777777" w:rsidR="00827D22" w:rsidRPr="00585A48" w:rsidRDefault="00CF3DEF" w:rsidP="00827D22">
      <w:pPr>
        <w:pStyle w:val="ProductList-Body"/>
        <w:shd w:val="clear" w:color="auto" w:fill="A6A6A6" w:themeFill="background1" w:themeFillShade="A6"/>
        <w:spacing w:before="120" w:after="240"/>
        <w:jc w:val="right"/>
        <w:rPr>
          <w:sz w:val="16"/>
          <w:szCs w:val="16"/>
        </w:rPr>
      </w:pPr>
      <w:hyperlink w:anchor="_top" w:tooltip="Πίνακας Περιεχομένων" w:history="1">
        <w:r w:rsidR="00827D22">
          <w:rPr>
            <w:rStyle w:val="Hyperlink"/>
            <w:sz w:val="16"/>
            <w:szCs w:val="16"/>
          </w:rPr>
          <w:t>Πίνακας Περιεχομένων</w:t>
        </w:r>
      </w:hyperlink>
      <w:r w:rsidR="00827D22">
        <w:rPr>
          <w:sz w:val="16"/>
          <w:szCs w:val="16"/>
        </w:rPr>
        <w:t xml:space="preserve"> / </w:t>
      </w:r>
      <w:hyperlink w:anchor="_top" w:tooltip="Γενικοί Όροι" w:history="1">
        <w:r w:rsidR="00827D22">
          <w:rPr>
            <w:rStyle w:val="Hyperlink"/>
            <w:sz w:val="16"/>
            <w:szCs w:val="16"/>
          </w:rPr>
          <w:t>Γενικοί Όροι</w:t>
        </w:r>
      </w:hyperlink>
    </w:p>
    <w:p w14:paraId="2F4609B8" w14:textId="0A35F4A9" w:rsidR="004D27A6" w:rsidRPr="00CF1ACD" w:rsidRDefault="00D67A4B" w:rsidP="007E194E">
      <w:pPr>
        <w:pStyle w:val="ProductList-Offering1Heading"/>
        <w:rPr>
          <w:lang w:val="el-GR"/>
        </w:rPr>
      </w:pPr>
      <w:bookmarkStart w:id="234" w:name="_Toc60079713"/>
      <w:r>
        <w:t>Bing</w:t>
      </w:r>
      <w:r w:rsidRPr="00CF1ACD">
        <w:rPr>
          <w:lang w:val="el-GR"/>
        </w:rPr>
        <w:t xml:space="preserve"> </w:t>
      </w:r>
      <w:r>
        <w:t>Maps</w:t>
      </w:r>
      <w:bookmarkEnd w:id="234"/>
    </w:p>
    <w:p w14:paraId="7F294144" w14:textId="77777777" w:rsidR="00AC3BDD" w:rsidRDefault="00AC3BDD" w:rsidP="00AC3BDD">
      <w:pPr>
        <w:pStyle w:val="ProductList-Body"/>
      </w:pPr>
      <w:bookmarkStart w:id="235"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r w:rsidR="00003A54">
        <w:fldChar w:fldCharType="begin"/>
      </w:r>
      <w:r w:rsidR="00003A54">
        <w:instrText xml:space="preserve"> HYPERLINK "http://go.microsoft.com/?linkid=9710837" </w:instrText>
      </w:r>
      <w:r w:rsidR="00003A54">
        <w:fldChar w:fldCharType="separate"/>
      </w:r>
      <w:r>
        <w:rPr>
          <w:rStyle w:val="Hyperlink"/>
        </w:rPr>
        <w:t>go.microsoft.com/?linkid=9710837</w:t>
      </w:r>
      <w:r w:rsidR="00003A54">
        <w:rPr>
          <w:rStyle w:val="Hyperlink"/>
        </w:rPr>
        <w:fldChar w:fldCharType="end"/>
      </w:r>
      <w:r>
        <w:t xml:space="preserve"> και τη Δήλωση Προστασίας Ιδιωτικού Απορρήτου της Microsoft που διατίθεται στη διεύθυνση </w:t>
      </w:r>
      <w:r w:rsidR="00003A54">
        <w:fldChar w:fldCharType="begin"/>
      </w:r>
      <w:r w:rsidR="00003A54">
        <w:instrText xml:space="preserve"> HYPERLINK "http://go.microsoft.com/fwlink/?LinkID=248686" </w:instrText>
      </w:r>
      <w:r w:rsidR="00003A54">
        <w:fldChar w:fldCharType="separate"/>
      </w:r>
      <w:r>
        <w:rPr>
          <w:rStyle w:val="Hyperlink"/>
        </w:rPr>
        <w:t>go.microsoft.com/fwlink/?LinkID=248686</w:t>
      </w:r>
      <w:r w:rsidR="00003A54">
        <w:rPr>
          <w:rStyle w:val="Hyperlink"/>
        </w:rPr>
        <w:fldChar w:fldCharType="end"/>
      </w:r>
      <w:r>
        <w:t>.</w:t>
      </w:r>
    </w:p>
    <w:bookmarkStart w:id="236"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799B7ABD" w14:textId="77777777" w:rsidR="003C1AE1" w:rsidRDefault="003C1AE1" w:rsidP="003C1AE1">
      <w:pPr>
        <w:pStyle w:val="ProductList-Offering1Heading"/>
        <w:outlineLvl w:val="1"/>
      </w:pPr>
      <w:bookmarkStart w:id="237" w:name="_Toc6563852"/>
      <w:bookmarkStart w:id="238" w:name="_Toc13858404"/>
      <w:bookmarkStart w:id="239" w:name="_Toc8395064"/>
      <w:bookmarkStart w:id="240" w:name="_Toc60079714"/>
      <w:bookmarkEnd w:id="235"/>
      <w:bookmarkEnd w:id="236"/>
      <w:r>
        <w:t>Επα</w:t>
      </w:r>
      <w:proofErr w:type="spellStart"/>
      <w:r>
        <w:t>γγελμ</w:t>
      </w:r>
      <w:proofErr w:type="spellEnd"/>
      <w:r>
        <w:t>ατικές Υπ</w:t>
      </w:r>
      <w:proofErr w:type="spellStart"/>
      <w:r>
        <w:t>ηρεσίες</w:t>
      </w:r>
      <w:bookmarkEnd w:id="237"/>
      <w:bookmarkEnd w:id="238"/>
      <w:bookmarkEnd w:id="239"/>
      <w:bookmarkEnd w:id="240"/>
      <w:proofErr w:type="spellEnd"/>
    </w:p>
    <w:p w14:paraId="74AB4B46" w14:textId="77777777" w:rsidR="00827D22" w:rsidRDefault="00827D22" w:rsidP="00827D22">
      <w:pPr>
        <w:pStyle w:val="ProductList-Body"/>
      </w:pPr>
      <w:r>
        <w:t xml:space="preserve">Οι Επαγγελματικές Υπηρεσίες παρέχονται σύμφωνα με τους </w:t>
      </w:r>
      <w:r>
        <w:rPr>
          <w:lang w:val="en-US"/>
        </w:rPr>
        <w:t>«</w:t>
      </w:r>
      <w:r>
        <w:t>Όρους Επαγγελματικών Υπηρεσιών</w:t>
      </w:r>
      <w:r>
        <w:rPr>
          <w:lang w:val="en-US"/>
        </w:rPr>
        <w:t>»</w:t>
      </w:r>
      <w:r>
        <w:t xml:space="preserve"> παρακάτω. Εάν, ωστόσο, παρέχονται Επαγγελματικές Υπηρεσίες δυνάμει ξεχωριστής σύμβασης, τότε θα ισχύουν οι όροι αυτής της ξεχωριστής σύμβασης για τις εν λόγω Επαγγελματικές Υπηρεσίες. Οι όροι προστασίας δεδομένων προσωπικού χαρακτήρα και ασφάλειας για Δεδομένα Προσωπικού Χαρακτήρα Επαγγελματικών Υπηρεσιών περιλαμβάνονται στο DPA.</w:t>
      </w:r>
    </w:p>
    <w:p w14:paraId="6A73BA29" w14:textId="77777777" w:rsidR="00827D22" w:rsidRDefault="00827D22" w:rsidP="00827D22">
      <w:pPr>
        <w:pStyle w:val="ProductList-Body"/>
      </w:pPr>
    </w:p>
    <w:p w14:paraId="74B99454" w14:textId="77777777" w:rsidR="00827D22" w:rsidRDefault="00827D22" w:rsidP="00827D22">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δεν ισχύουν, εκτός εάν έχουν ρητώς εφαρμοστεί από τους παρακάτω Όρους Επαγγελματικών Υπηρεσιών.</w:t>
      </w:r>
    </w:p>
    <w:p w14:paraId="0E7C47C4" w14:textId="77777777" w:rsidR="00827D22" w:rsidRPr="002B2D27" w:rsidRDefault="00827D22" w:rsidP="00827D22">
      <w:pPr>
        <w:pStyle w:val="ProductList-Body"/>
        <w:rPr>
          <w:b/>
        </w:rPr>
      </w:pPr>
    </w:p>
    <w:p w14:paraId="50D9D762" w14:textId="77777777" w:rsidR="00827D22" w:rsidRPr="00FC2D52" w:rsidRDefault="00827D22" w:rsidP="00827D22">
      <w:pPr>
        <w:pStyle w:val="ProductList-ClauseHeading"/>
        <w:keepNext w:val="0"/>
      </w:pPr>
      <w:r>
        <w:rPr>
          <w:bCs/>
        </w:rPr>
        <w:t>Όροι Επαγγελματικών Υπηρεσιών</w:t>
      </w:r>
    </w:p>
    <w:p w14:paraId="5028B8BF" w14:textId="77777777" w:rsidR="00827D22" w:rsidRPr="00AC5443" w:rsidRDefault="00827D22" w:rsidP="00827D22">
      <w:pPr>
        <w:pStyle w:val="ProductList-Body"/>
        <w:tabs>
          <w:tab w:val="clear" w:pos="158"/>
          <w:tab w:val="left" w:pos="360"/>
        </w:tabs>
        <w:ind w:left="187"/>
        <w:outlineLvl w:val="3"/>
        <w:rPr>
          <w:b/>
          <w:color w:val="0072C6"/>
        </w:rPr>
      </w:pPr>
      <w:r>
        <w:rPr>
          <w:b/>
          <w:color w:val="0072C6"/>
        </w:rPr>
        <w:t>Υποχρεώσεις των Συμβαλλομένων, Εγγυήσεις</w:t>
      </w:r>
    </w:p>
    <w:p w14:paraId="78EAA228" w14:textId="77777777" w:rsidR="003C1AE1" w:rsidRDefault="003C1AE1" w:rsidP="00416FE4">
      <w:pPr>
        <w:pStyle w:val="ProductList-Body"/>
        <w:tabs>
          <w:tab w:val="clear" w:pos="158"/>
          <w:tab w:val="left" w:pos="360"/>
        </w:tabs>
        <w:ind w:left="180"/>
      </w:pPr>
      <w:r>
        <w:t xml:space="preserve">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 Με την επιφύλαξη των ανωτέρω, </w:t>
      </w:r>
      <w:r>
        <w:rPr>
          <w:b/>
        </w:rPr>
        <w:t xml:space="preserve">τα Παραδοτέα Υπηρεσιών που παρέχονται χωρίς χρέωση παρέχονται </w:t>
      </w:r>
      <w:r w:rsidRPr="00A87C21">
        <w:rPr>
          <w:b/>
          <w:lang w:val="en-US"/>
        </w:rPr>
        <w:t>«</w:t>
      </w:r>
      <w:r>
        <w:rPr>
          <w:b/>
        </w:rPr>
        <w:t>ΩΣ ΕΧΟΥΝ</w:t>
      </w:r>
      <w:r w:rsidRPr="00A87C21">
        <w:rPr>
          <w:b/>
          <w:lang w:val="en-US"/>
        </w:rPr>
        <w:t>»</w:t>
      </w:r>
      <w:r>
        <w:rPr>
          <w:b/>
        </w:rPr>
        <w:t>, ΧΩΡΙΣ ΚΑΜΙΑ ΕΓΓΥΗΣΗ. Η Microsoft δεν παρέχει εγγυήσεις ή προϋποθέσεις και αποποιείται κάθε άλλη εγγύηση, ρητή, σιωπηρή ή προβλεπόμενη από το νόμο, συμπεριλαμβανομένων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r>
        <w:t>.</w:t>
      </w:r>
    </w:p>
    <w:p w14:paraId="5C5BD5F6" w14:textId="77777777" w:rsidR="003C1AE1" w:rsidRDefault="003C1AE1" w:rsidP="003C1AE1">
      <w:pPr>
        <w:pStyle w:val="ProductList-Body"/>
        <w:tabs>
          <w:tab w:val="clear" w:pos="158"/>
          <w:tab w:val="left" w:pos="360"/>
        </w:tabs>
        <w:ind w:left="180"/>
      </w:pPr>
    </w:p>
    <w:p w14:paraId="4A2C1AE7" w14:textId="77777777" w:rsidR="003C1AE1" w:rsidRDefault="003C1AE1" w:rsidP="003C1AE1">
      <w:pPr>
        <w:pStyle w:val="ProductList-Body"/>
        <w:tabs>
          <w:tab w:val="clear" w:pos="158"/>
          <w:tab w:val="left" w:pos="360"/>
        </w:tabs>
        <w:ind w:left="180"/>
        <w:rPr>
          <w:szCs w:val="18"/>
        </w:rPr>
      </w:pPr>
      <w:r>
        <w:t xml:space="preserve">Ο Πελάτης θα </w:t>
      </w:r>
      <w:r>
        <w:rPr>
          <w:szCs w:val="18"/>
        </w:rPr>
        <w:t>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Ο Πελάτης δεν μπορεί να χρησιμοποιήσει τις Επαγγελματικές Υπηρεσίες ή τα Παραδοτέα Υπηρεσιών με τρόπο που απαγορεύεται από την Πολιτική Αποδεκτής Χρήσης, ενώ πρέπει να συμμορφώνεται με όλους τους νόμους και τους κανονισμούς που ισχύουν για την από μέρους του χρήση των Επαγγελματικών Υπηρεσιών και των Παραδοτέων Υπηρεσιών,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w:t>
      </w:r>
      <w:r>
        <w:rPr>
          <w:szCs w:val="18"/>
          <w:lang w:val="en-US"/>
        </w:rPr>
        <w:t> </w:t>
      </w:r>
      <w:r>
        <w:rPr>
          <w:szCs w:val="18"/>
        </w:rPr>
        <w:t>Πελάτης φέρει την αποκλειστική ευθύνη για τη δοκιμή, την ανάπτυξη, τη συντήρηση και την υποστήριξη των Παραδοτέων Υπηρεσιών που παρέχονται ή συνιστώνται χωρίς χρέωση από την Microsoft.</w:t>
      </w:r>
    </w:p>
    <w:p w14:paraId="1910F646" w14:textId="77777777" w:rsidR="003C1AE1" w:rsidRDefault="003C1AE1" w:rsidP="003C1AE1">
      <w:pPr>
        <w:pStyle w:val="ProductList-Body"/>
        <w:tabs>
          <w:tab w:val="clear" w:pos="158"/>
          <w:tab w:val="left" w:pos="360"/>
        </w:tabs>
        <w:ind w:left="180"/>
        <w:rPr>
          <w:szCs w:val="18"/>
        </w:rPr>
      </w:pPr>
    </w:p>
    <w:p w14:paraId="3AC4938D" w14:textId="77777777" w:rsidR="003C1AE1" w:rsidRPr="00AC5443" w:rsidRDefault="003C1AE1" w:rsidP="00A04D82">
      <w:pPr>
        <w:pStyle w:val="ProductList-Body"/>
        <w:tabs>
          <w:tab w:val="clear" w:pos="158"/>
          <w:tab w:val="left" w:pos="360"/>
        </w:tabs>
        <w:ind w:left="187"/>
        <w:outlineLvl w:val="3"/>
        <w:rPr>
          <w:b/>
          <w:color w:val="0072C6"/>
        </w:rPr>
      </w:pPr>
      <w:r>
        <w:rPr>
          <w:b/>
          <w:color w:val="0072C6"/>
        </w:rPr>
        <w:t>Περιορισμός Ευθύνης</w:t>
      </w:r>
    </w:p>
    <w:p w14:paraId="225D63F0" w14:textId="77777777" w:rsidR="003C1AE1" w:rsidRDefault="003C1AE1" w:rsidP="003C1AE1">
      <w:pPr>
        <w:pStyle w:val="ProductList-Body"/>
        <w:tabs>
          <w:tab w:val="clear" w:pos="158"/>
          <w:tab w:val="left" w:pos="360"/>
        </w:tabs>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Για Επαγγελματικές Υπηρεσίες και Παραδοτέα Υπηρεσιών που παρέχονται χωρίς χρέωση και Παραδοτέα Υπηρεσιών που ο Πελάτης έχει δικαίωμα να αναδιανείμει σε τρίτα μέρη χωρίς υποχρέωση καταβολής επιπλέον αμοιβής στη Microsoft, η ευθύνη της Microsoft </w:t>
      </w:r>
      <w:r>
        <w:lastRenderedPageBreak/>
        <w:t xml:space="preserve">περιορίζεται σε θετική ζημία που επιδικάζεται οριστικά σε ποσό που δεν υπερβαίνει τα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ή Παραδοτέα Υπηρεσιών. Δεν ισχύουν περιορισμοί ή εξαιρέσεις σε περίπτωση ευθύνης οποιουδήποτε εκ των συμβαλλομένων η οποία προκύπτει από (1) υποχρεώσεις εμπιστευτικότητας (εκτός από κάθε ευθύνη που περιορίζεται σε Δεδομένα Πελατών και Δεδομένα Προσωπικού Χαρακτήρα Επαγγελματικών Υπηρεσιών, η οποία εξακολουθεί να υπόκειται στους περιορισμούς και τις εξαιρέσεις που προαναφέρθηκαν), (2) παραβίαση των δικαιωμάτων πνευματικής ιδιοκτησίας του αντισυμβαλλομένου.</w:t>
      </w:r>
    </w:p>
    <w:p w14:paraId="73CFAE40" w14:textId="77777777" w:rsidR="003C1AE1" w:rsidRDefault="003C1AE1" w:rsidP="003C1AE1">
      <w:pPr>
        <w:pStyle w:val="ProductList-Body"/>
        <w:tabs>
          <w:tab w:val="clear" w:pos="158"/>
          <w:tab w:val="left" w:pos="360"/>
        </w:tabs>
        <w:ind w:left="180"/>
      </w:pPr>
    </w:p>
    <w:p w14:paraId="015CB2B5" w14:textId="77777777" w:rsidR="003C1AE1" w:rsidRPr="00AC5443" w:rsidRDefault="003C1AE1" w:rsidP="005C3143">
      <w:pPr>
        <w:pStyle w:val="ProductList-Body"/>
        <w:tabs>
          <w:tab w:val="clear" w:pos="158"/>
          <w:tab w:val="left" w:pos="360"/>
        </w:tabs>
        <w:ind w:left="187"/>
        <w:outlineLvl w:val="3"/>
        <w:rPr>
          <w:b/>
          <w:color w:val="0072C6"/>
        </w:rPr>
      </w:pPr>
      <w:r>
        <w:rPr>
          <w:b/>
          <w:color w:val="0072C6"/>
        </w:rPr>
        <w:t>Διορθωτικά Προγράμματα</w:t>
      </w:r>
    </w:p>
    <w:p w14:paraId="5C407B21" w14:textId="77777777" w:rsidR="003C1AE1" w:rsidRDefault="003C1AE1" w:rsidP="00B126A1">
      <w:pPr>
        <w:pStyle w:val="ProductList-Body"/>
        <w:tabs>
          <w:tab w:val="clear" w:pos="158"/>
          <w:tab w:val="left" w:pos="360"/>
        </w:tabs>
        <w:ind w:left="180"/>
      </w:pPr>
      <w:r>
        <w:rPr>
          <w:lang w:val="en-US"/>
        </w:rPr>
        <w:t>«</w:t>
      </w:r>
      <w:r>
        <w:t>Διορθωτικά Προγράμματα</w:t>
      </w:r>
      <w:r>
        <w:rPr>
          <w:lang w:val="en-US"/>
        </w:rPr>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 </w:t>
      </w:r>
    </w:p>
    <w:p w14:paraId="30C095BB" w14:textId="77777777" w:rsidR="003C1AE1" w:rsidRDefault="003C1AE1" w:rsidP="00B126A1">
      <w:pPr>
        <w:pStyle w:val="ProductList-Body"/>
        <w:tabs>
          <w:tab w:val="clear" w:pos="158"/>
          <w:tab w:val="left" w:pos="360"/>
        </w:tabs>
        <w:ind w:left="180"/>
      </w:pPr>
    </w:p>
    <w:p w14:paraId="673CE5B9" w14:textId="77777777" w:rsidR="003C1AE1" w:rsidRPr="00AC5443" w:rsidRDefault="003C1AE1" w:rsidP="00B126A1">
      <w:pPr>
        <w:pStyle w:val="ProductList-Body"/>
        <w:tabs>
          <w:tab w:val="clear" w:pos="158"/>
          <w:tab w:val="left" w:pos="360"/>
        </w:tabs>
        <w:ind w:left="180"/>
        <w:outlineLvl w:val="3"/>
        <w:rPr>
          <w:b/>
          <w:color w:val="0072C6"/>
        </w:rPr>
      </w:pPr>
      <w:r>
        <w:rPr>
          <w:b/>
          <w:color w:val="0072C6"/>
        </w:rPr>
        <w:t>Προϋπάρχουσα Εργασία</w:t>
      </w:r>
    </w:p>
    <w:p w14:paraId="2645CC4A" w14:textId="77777777" w:rsidR="003C1AE1" w:rsidRDefault="003C1AE1" w:rsidP="00B126A1">
      <w:pPr>
        <w:pStyle w:val="ProductList-Body"/>
        <w:tabs>
          <w:tab w:val="clear" w:pos="158"/>
          <w:tab w:val="left" w:pos="360"/>
        </w:tabs>
        <w:ind w:left="180"/>
      </w:pPr>
      <w:r>
        <w:rPr>
          <w:lang w:val="en-US"/>
        </w:rPr>
        <w:t>«</w:t>
      </w:r>
      <w:r>
        <w:t>Προϋπάρχουσα Εργασία</w:t>
      </w:r>
      <w:r>
        <w:rPr>
          <w:lang w:val="en-US"/>
        </w:rPr>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 Εάν ο Πελάτης αποφασίσει να γνωστοποιήσει τον πηγαίο κώδικά του στη Microsoft κατά τη διάρκεια μιας δέσμευσης για Επαγγελματικές Υπηρεσίες, (1) ο Πελάτης θα αφαιρέσει πριν από την εν λόγω γνωστοποίηση τυχόν κώδικα τρίτου που απαγορεύεται να αποκαλύψει, και (2) η Microsoft θα χειριστεί τον πηγαίο κώδικα του Πελάτη ως εμπιστευτική πληροφορία.</w:t>
      </w:r>
    </w:p>
    <w:p w14:paraId="5EBB03CE" w14:textId="77777777" w:rsidR="003C1AE1" w:rsidRDefault="003C1AE1" w:rsidP="00B126A1">
      <w:pPr>
        <w:pStyle w:val="ProductList-Body"/>
        <w:tabs>
          <w:tab w:val="clear" w:pos="158"/>
          <w:tab w:val="left" w:pos="360"/>
        </w:tabs>
        <w:ind w:left="180"/>
      </w:pPr>
    </w:p>
    <w:p w14:paraId="478DD645" w14:textId="77777777" w:rsidR="003C1AE1" w:rsidRPr="00AC5443" w:rsidRDefault="003C1AE1" w:rsidP="00416FE4">
      <w:pPr>
        <w:pStyle w:val="ProductList-Body"/>
        <w:tabs>
          <w:tab w:val="clear" w:pos="158"/>
          <w:tab w:val="left" w:pos="360"/>
        </w:tabs>
        <w:ind w:left="187"/>
        <w:outlineLvl w:val="3"/>
        <w:rPr>
          <w:b/>
          <w:color w:val="0072C6"/>
        </w:rPr>
      </w:pPr>
      <w:r>
        <w:rPr>
          <w:b/>
          <w:color w:val="0072C6"/>
        </w:rPr>
        <w:t>Άδεια Χρήσης Παραδοτέων Υπηρεσιών</w:t>
      </w:r>
    </w:p>
    <w:p w14:paraId="2761E624" w14:textId="77777777" w:rsidR="003C1AE1" w:rsidRDefault="003C1AE1" w:rsidP="00B126A1">
      <w:pPr>
        <w:pStyle w:val="ProductList-Body"/>
        <w:tabs>
          <w:tab w:val="clear" w:pos="158"/>
          <w:tab w:val="left" w:pos="360"/>
        </w:tabs>
        <w:ind w:left="180"/>
      </w:pPr>
      <w:r>
        <w:rPr>
          <w:lang w:val="en-US"/>
        </w:rPr>
        <w:t>«</w:t>
      </w:r>
      <w:r>
        <w:t>Παραδοτέα Υπηρεσιών</w:t>
      </w:r>
      <w:r>
        <w:rPr>
          <w:lang w:val="en-US"/>
        </w:rPr>
        <w:t>»</w:t>
      </w:r>
      <w:r>
        <w:t xml:space="preserve"> είναι οποιοσδήποτε κώδικας ηλεκτρονικού υπολογιστή ή υλικά (συμπεριλαμβανομένων, ενδεικτικά, επαληθεύσεων ιδεών, τεκμηρίωσης και συστάσεων σχεδιασμού, δειγμάτων κώδικα, βιβλιοθηκών λογισμικού, αλγόριθμων και μοντέλων εκμάθησης μηχανής), εκτός από Προϊόντα ή Διορθωτικά Προγράμματα (Fixes) τα οποία η Microsoft αφήνει στον Πελάτη κατά το πέρας της σχετικής συμβατικής υποχρέωσης παροχής Επαγγελματικών Υπηρεσιών της Microsoft. </w:t>
      </w:r>
      <w:r w:rsidRPr="00F74AF8">
        <w:t>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με την επιφύλαξη και σύμφωνα με τους όρους και τις προϋποθέσεις της σύμβασης παραχώρησης πολλαπλών αδειών χρήσης (volume licensing) του Πελάτη και τυχόν συμφωνηθείσας δήλωσης υπηρεσιών.</w:t>
      </w:r>
      <w:r>
        <w:rPr>
          <w:color w:val="000000" w:themeColor="text1"/>
        </w:rPr>
        <w:t xml:space="preserve"> </w:t>
      </w:r>
      <w:r>
        <w:rPr>
          <w:color w:val="000000" w:themeColor="text1"/>
          <w:shd w:val="clear" w:color="auto" w:fill="FFFFFF"/>
        </w:rPr>
        <w:t xml:space="preserve">Ορισμένα Παραδοτέα Υπηρεσιών και περιεχόμενο τρίτου μέρους μπορεί να παρέχονται με ξεχωριστή άδεια χρήσης, όπως άδεια χρήσης ανοιχτού κώδικα. Σε περίπτωση σύγκρουσης μεταξύ της παρούσας Κοινοποίησης και τυχόν ξεχωριστής άδειας χρήσης, υπερισχύει η ξεχωριστή άδεια χρήσης αναφορικά με τα Παραδοτέα Υπηρεσιών ή το περιεχόμενο τρίτου μέρους που υπόκειται στην εν λόγω ξεχωριστή </w:t>
      </w:r>
      <w:r>
        <w:rPr>
          <w:rFonts w:cstheme="minorHAnsi"/>
          <w:color w:val="000000" w:themeColor="text1"/>
          <w:shd w:val="clear" w:color="auto" w:fill="FFFFFF"/>
        </w:rPr>
        <w:t xml:space="preserve">άδεια χρήσης. </w:t>
      </w:r>
      <w:r>
        <w:rPr>
          <w:rFonts w:cstheme="minorHAnsi"/>
        </w:rPr>
        <w:t xml:space="preserve">Κάθε συμβαλλόμενος διατηρεί όλα τα δικαιώματα (και κανένας δεν λαμβάνει δικαιώματα) που δεν παραχωρούνται ρητώς από τις ανωτέρω άδειες χρήσης. </w:t>
      </w:r>
    </w:p>
    <w:p w14:paraId="71C6BB15" w14:textId="77777777" w:rsidR="003C1AE1" w:rsidRDefault="003C1AE1" w:rsidP="003C1AE1">
      <w:pPr>
        <w:pStyle w:val="ProductList-Body"/>
        <w:tabs>
          <w:tab w:val="clear" w:pos="158"/>
          <w:tab w:val="left" w:pos="360"/>
        </w:tabs>
        <w:ind w:left="180"/>
      </w:pPr>
    </w:p>
    <w:p w14:paraId="700403D2"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Περιορισμοί Άδειας Χρήσης</w:t>
      </w:r>
    </w:p>
    <w:p w14:paraId="65137E68" w14:textId="77777777" w:rsidR="003C1AE1" w:rsidRDefault="003C1AE1" w:rsidP="003C1AE1">
      <w:pPr>
        <w:pStyle w:val="ProductList-Body"/>
        <w:tabs>
          <w:tab w:val="left" w:pos="360"/>
        </w:tabs>
        <w:ind w:left="180"/>
      </w:pPr>
      <w:r>
        <w:t>Ο Πελάτης δεν πρέπει (και δεν έχει την άδεια να) προβεί σε αποσυμπίληση, ανακατασκευή του πηγαίου ή του αντικειμενικού κώδικα ή παράκαμψη οποιονδήποτε τεχνικών περιορισμών οποιουδήποτε Παραδοτέου Υπηρεσιών, εκτός από το βαθμό στον οποίο ο εν λόγω περιορισμός δεν επιτρέπεται από το εφαρμοστέο δίκαιο. Εκτός εάν επιτρέπεται ρητώς στην παρούσα σύμβαση και σε τυχόν συμφωνηθείσα δήλωση υπηρεσιών ή ξεχωριστή άδεια χρήσης, ο Πελάτης δεν επιτρέπεται να προβεί σε (και δεν έχει άδεια να προβεί σε) διανομή, παραχώρηση υπο-άδειας χρήσης, μίσθωση, εκμίσθωση, χρήση, πώληση, προσφορά προς πώληση ή με άλλον τρόπο διάθεση οποιωνδήποτε Παραδοτέων Υπηρεσιών, εν όλω ή εν μέρει, εξαιτίας της οποίας η διανοητική ιδιοκτησία της Microsoft που περιλαμβάνεται στα Παραδοτέα Υπηρεσιών θα υπόκειτο σε οποιουσδήποτε άλλους όρους άδειας χρήσης.</w:t>
      </w:r>
    </w:p>
    <w:p w14:paraId="37E54402" w14:textId="77777777" w:rsidR="003C1AE1" w:rsidRDefault="003C1AE1" w:rsidP="003C1AE1">
      <w:pPr>
        <w:pStyle w:val="ProductList-Body"/>
        <w:tabs>
          <w:tab w:val="left" w:pos="360"/>
        </w:tabs>
        <w:ind w:left="180"/>
      </w:pPr>
    </w:p>
    <w:p w14:paraId="716ECD9A" w14:textId="77777777" w:rsidR="003C1AE1" w:rsidRPr="00003CD3" w:rsidRDefault="003C1AE1" w:rsidP="003C1AE1">
      <w:pPr>
        <w:pStyle w:val="ProductList-Body"/>
        <w:tabs>
          <w:tab w:val="clear" w:pos="158"/>
          <w:tab w:val="left" w:pos="360"/>
        </w:tabs>
        <w:ind w:left="180"/>
        <w:outlineLvl w:val="3"/>
        <w:rPr>
          <w:b/>
          <w:color w:val="0072C6"/>
        </w:rPr>
      </w:pPr>
      <w:r>
        <w:rPr>
          <w:b/>
          <w:color w:val="0072C6"/>
        </w:rPr>
        <w:t>Σχόλια</w:t>
      </w:r>
    </w:p>
    <w:p w14:paraId="42D274B9" w14:textId="77777777" w:rsidR="003C1AE1" w:rsidRDefault="003C1AE1" w:rsidP="003C1AE1">
      <w:pPr>
        <w:pStyle w:val="ProductList-Body"/>
        <w:tabs>
          <w:tab w:val="clear" w:pos="158"/>
          <w:tab w:val="left" w:pos="360"/>
        </w:tabs>
        <w:ind w:left="180"/>
      </w:pPr>
      <w:r>
        <w:rPr>
          <w:lang w:val="en-US"/>
        </w:rPr>
        <w:t>«</w:t>
      </w:r>
      <w:r>
        <w:t>Σχόλια</w:t>
      </w:r>
      <w:r>
        <w:rPr>
          <w:lang w:val="en-US"/>
        </w:rPr>
        <w:t>»</w:t>
      </w:r>
      <w:r>
        <w:t xml:space="preserve"> είναι η τεχνογνωσία και οι γνώσεις, συμπεριλαμβανομένης της τεχνογνωσίας του κλάδου, καθώς και οι παρατηρήσεις, η συνεισφορά και οι προτάσεις σχετικά με τα Παραδοτέα Υπηρεσιών, τις Επαγγελματικές Υπηρεσίες και τα προϊόντα, τις τεχνολογίες, τις υπηρεσίες και τυχόν στοιχεία των ανωτέρω, είτε πρόκειται για προεκδόσεις είτε για εμπορικά διαθέσιμα προϊόντα, της Microsoft ή του Πελάτη. Ούτε η Microsoft ούτε ο Πελάτης υποχρεούνται να παρέχουν Σχόλια στον αντισυμβαλλόμενο σε σχέση με τις Επαγγελματικές Υπηρεσίες· σε περίπτωση, όμως, που οποιοσδήποτε συμβαλλόμενος παράσχει Σχόλια κατά τη διακριτική του ευχέρεια, αμφότεροι οι συμβαλλόμενοι συμφωνούν ότι ο αποδέκτης των Σχολίων είναι ελεύθερος να χρησιμοποιήσει τα εν λόγω Σχόλια χωρίς περαιτέρω υποχρεώσεις. Συνεπώς, στον βαθμό που ο</w:t>
      </w:r>
      <w:r>
        <w:rPr>
          <w:lang w:val="en-US"/>
        </w:rPr>
        <w:t> </w:t>
      </w:r>
      <w:r>
        <w:t xml:space="preserve">συμβαλλόμενος που παρέχει Σχόλια έχει στην κατοχή ή υπό τον έλεγχό του δικαιώματα πνευματικής ιδιοκτησίας ή επιχειρηματικά απόρρητα που καλύπτουν τα εν λόγω Σχόλια, ο εν λόγω συμβαλλόμενος παραχωρεί στον αποδέκτη και στις Συγγενείς εταιρείες αυτού παγκόσμια, μη αποκλειστική, οριστική, αμετάκλητη και απαλλαγμένη από την υποχρέωση καταβολής δικαιωμάτων εκμετάλλευσης άδεια χρήσης της εν λόγω πνευματικής ιδιοκτησίας: (1) για τη δημιουργία, τη χρήση, την τροποποίηση, τη διανομή, την προετοιμασία παράγωγων έργων και με </w:t>
      </w:r>
      <w:r>
        <w:lastRenderedPageBreak/>
        <w:t>διαφορετικό τρόπο εμπορική διάθεση των Σχολίων ως μέρος των προϊόντων, των τεχνολογιών, των υπηρεσιών ή οποιωνδήποτε στοιχείων των προϊόντων, τεχνολογιών ή υπηρεσιών της Microsoft ή του Πελάτη, συμπεριλαμβανομένων ενδεικτικά των προεκδόσεων και των εμπορικά διαθέσιμων εκδόσεων των εν λόγω προσφορών, και (2) για την παραχώρηση υπο-άδειας χρήσης για τα ανωτέρω δικαιώματα, συμπεριλαμβανομένου του δικαιώματος παραχώρησης περαιτέρω υπο-αδειών. Κανένας συμβαλλόμενος δεν θα παράσχει Σχόλια σύμφωνα με οποιουσδήποτε όρους οι οποίοι θα επέβαλαν οποιαδήποτε υποχρέωση ή θα απαιτούσαν απόδοση από τον αποδέκτη. Κάθε συμβαλλόμενος που λαμβάνει Σχόλια αναγνωρίζει περαιτέρω ότι (1) είναι στην αποκλειστική του ευχέρεια να εφαρμόσει ή όχι τα εν λόγω Σχόλια, (2) οι προσφορές και τα σχέδια μάρκετινγκ του συμβαλλομένου θα βασίζονται αποκλειστικά και μόνο σε δικές του ανεξάρτητες έρευνες και αναλύσεις, και (3) αναλαμβάνει όλους τους κινδύνους που σχετίζονται με τυχόν εφαρμογή των εν λόγω Σχολίων.</w:t>
      </w:r>
    </w:p>
    <w:p w14:paraId="1ED4A6B7" w14:textId="77777777" w:rsidR="003C1AE1" w:rsidRDefault="003C1AE1" w:rsidP="003C1AE1">
      <w:pPr>
        <w:pStyle w:val="ProductList-Body"/>
        <w:tabs>
          <w:tab w:val="clear" w:pos="158"/>
          <w:tab w:val="left" w:pos="360"/>
        </w:tabs>
        <w:ind w:left="180"/>
      </w:pPr>
    </w:p>
    <w:p w14:paraId="5F0C7539"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Τεχνολογία τρίτων κατασκευαστών</w:t>
      </w:r>
    </w:p>
    <w:p w14:paraId="7BF9F521" w14:textId="77777777" w:rsidR="003C1AE1" w:rsidRDefault="003C1AE1" w:rsidP="003C1AE1">
      <w:pPr>
        <w:pStyle w:val="ProductList-Body"/>
        <w:tabs>
          <w:tab w:val="clear" w:pos="158"/>
          <w:tab w:val="left" w:pos="360"/>
        </w:tabs>
        <w:ind w:left="180"/>
      </w:pPr>
      <w:r>
        <w:t>Ο Πελάτης είναι αποκλειστικά υπεύθυνος για τυχόν λογισμικό ή τεχνολογία που δεν ανήκει στη Microsoft και θα εγκαταστήσει ή θα χρησιμοποιήσει με τις Υπηρεσίες Online, τα Διορθωτικά Προγράμματα ή τα Παραδοτέα Υπηρεσιών, όπως για παράδειγμα όταν ο Πελάτης ζητάει από την Microsoft να χρησιμοποιήσει ή να τροποποιήσει τέτοιου είδους περιεχόμενο τρίτου μέρους.</w:t>
      </w:r>
    </w:p>
    <w:p w14:paraId="3F3DE2A2" w14:textId="77777777" w:rsidR="003C1AE1" w:rsidRDefault="003C1AE1" w:rsidP="003C1AE1">
      <w:pPr>
        <w:pStyle w:val="ProductList-Body"/>
        <w:tabs>
          <w:tab w:val="clear" w:pos="158"/>
          <w:tab w:val="left" w:pos="360"/>
        </w:tabs>
        <w:ind w:left="180"/>
      </w:pPr>
    </w:p>
    <w:p w14:paraId="442C2D34" w14:textId="77777777" w:rsidR="003C1AE1" w:rsidRPr="00AC5443" w:rsidRDefault="003C1AE1" w:rsidP="003C1AE1">
      <w:pPr>
        <w:pStyle w:val="ProductList-Body"/>
        <w:tabs>
          <w:tab w:val="clear" w:pos="158"/>
          <w:tab w:val="left" w:pos="360"/>
        </w:tabs>
        <w:ind w:left="180"/>
        <w:outlineLvl w:val="3"/>
        <w:rPr>
          <w:b/>
          <w:color w:val="0072C6"/>
        </w:rPr>
      </w:pPr>
      <w:r>
        <w:rPr>
          <w:b/>
          <w:color w:val="0072C6"/>
        </w:rPr>
        <w:t>Δικαιώματα Συγγενών Εταιρειών</w:t>
      </w:r>
    </w:p>
    <w:p w14:paraId="6DCF0140" w14:textId="77777777" w:rsidR="003C1AE1" w:rsidRDefault="003C1AE1" w:rsidP="003C1AE1">
      <w:pPr>
        <w:pStyle w:val="ProductList-Body"/>
        <w:tabs>
          <w:tab w:val="clear" w:pos="158"/>
          <w:tab w:val="left" w:pos="360"/>
        </w:tabs>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396FDA87" w14:textId="77777777" w:rsidR="003C1AE1" w:rsidRPr="00AC5443" w:rsidRDefault="003C1AE1" w:rsidP="003C1AE1">
      <w:pPr>
        <w:pStyle w:val="ProductList-Body"/>
        <w:ind w:left="180"/>
      </w:pPr>
    </w:p>
    <w:p w14:paraId="131F44A3" w14:textId="77777777" w:rsidR="003C1AE1" w:rsidRPr="00AC5443" w:rsidDel="00D72F9D" w:rsidRDefault="003C1AE1" w:rsidP="003C1AE1">
      <w:pPr>
        <w:pStyle w:val="ProductList-Body"/>
        <w:ind w:left="180"/>
        <w:outlineLvl w:val="3"/>
        <w:rPr>
          <w:b/>
          <w:color w:val="0072C6"/>
        </w:rPr>
      </w:pPr>
      <w:r>
        <w:rPr>
          <w:b/>
          <w:color w:val="0072C6"/>
        </w:rPr>
        <w:t>Πελάτες του Δημοσίου</w:t>
      </w:r>
    </w:p>
    <w:p w14:paraId="0FEC0E11" w14:textId="3198E1A8" w:rsidR="007E194E" w:rsidRPr="000772BE" w:rsidRDefault="003C1AE1" w:rsidP="003C1AE1">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r w:rsidR="007E194E">
        <w:t>.</w:t>
      </w:r>
    </w:p>
    <w:bookmarkStart w:id="241"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42" w:name="_Toc6007971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41"/>
      <w:bookmarkEnd w:id="242"/>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43"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44" w:name="_Toc60079716"/>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43"/>
      <w:bookmarkEnd w:id="244"/>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r w:rsidR="00003A54">
        <w:fldChar w:fldCharType="begin"/>
      </w:r>
      <w:r w:rsidR="00003A54">
        <w:instrText xml:space="preserve"> HYPERLINK "http://go.microsoft.com/fwlink/?linkid=248532" </w:instrText>
      </w:r>
      <w:r w:rsidR="00003A54">
        <w:fldChar w:fldCharType="separate"/>
      </w:r>
      <w:r w:rsidRPr="00227E95" w:rsidDel="007C0F64">
        <w:rPr>
          <w:rStyle w:val="Hyperlink"/>
        </w:rPr>
        <w:t>http://go.microsoft.com/fwlink/?linkid=248532</w:t>
      </w:r>
      <w:r w:rsidR="00003A54">
        <w:rPr>
          <w:rStyle w:val="Hyperlink"/>
        </w:rPr>
        <w:fldChar w:fldCharType="end"/>
      </w:r>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45" w:name="_Toc484158324"/>
    <w:bookmarkStart w:id="246"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47" w:name="_Toc60079717"/>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45"/>
      <w:bookmarkEnd w:id="246"/>
      <w:bookmarkEnd w:id="24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r w:rsidR="00003A54">
        <w:fldChar w:fldCharType="begin"/>
      </w:r>
      <w:r w:rsidR="00003A54">
        <w:instrText xml:space="preserve"> HYPERLINK "http://www.mpegla.com" </w:instrText>
      </w:r>
      <w:r w:rsidR="00003A54">
        <w:fldChar w:fldCharType="separate"/>
      </w:r>
      <w:r>
        <w:rPr>
          <w:rStyle w:val="Hyperlink"/>
        </w:rPr>
        <w:t>www.mpegla.com</w:t>
      </w:r>
      <w:r w:rsidR="00003A54">
        <w:rPr>
          <w:rStyle w:val="Hyperlink"/>
        </w:rPr>
        <w:fldChar w:fldCharType="end"/>
      </w:r>
      <w:r>
        <w:t xml:space="preserve">. </w:t>
      </w:r>
    </w:p>
    <w:p w14:paraId="318087C5" w14:textId="65D5ED1F" w:rsidR="00D67A4B" w:rsidRPr="00690C65" w:rsidRDefault="00A27D70" w:rsidP="000F30AA">
      <w:pPr>
        <w:pStyle w:val="ProductList-Body"/>
      </w:pPr>
      <w:r>
        <w:lastRenderedPageBreak/>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CF3DEF" w:rsidP="005C3143">
      <w:pPr>
        <w:pStyle w:val="ProductList-Body"/>
        <w:shd w:val="clear" w:color="auto" w:fill="A6A6A6" w:themeFill="background1" w:themeFillShade="A6"/>
        <w:spacing w:before="6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76427307" w14:textId="34738C79" w:rsidR="000A0921" w:rsidRDefault="000A0921" w:rsidP="00A914BF">
      <w:pPr>
        <w:pStyle w:val="ProductList-Body"/>
        <w:sectPr w:rsidR="000A0921" w:rsidSect="00471E45">
          <w:footerReference w:type="default" r:id="rId48"/>
          <w:footerReference w:type="first" r:id="rId49"/>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48" w:name="_Toc503180509"/>
      <w:bookmarkStart w:id="249" w:name="Attachment2"/>
      <w:bookmarkStart w:id="250" w:name="_Toc60079718"/>
      <w:r>
        <w:lastRenderedPageBreak/>
        <w:t>Συνημμένο 2 – Subscription License Suite</w:t>
      </w:r>
      <w:bookmarkEnd w:id="248"/>
      <w:bookmarkEnd w:id="250"/>
    </w:p>
    <w:p w14:paraId="190AD637" w14:textId="44D8BD2E"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1070" w:type="dxa"/>
        <w:tblLayout w:type="fixed"/>
        <w:tblLook w:val="04A0" w:firstRow="1" w:lastRow="0" w:firstColumn="1" w:lastColumn="0" w:noHBand="0" w:noVBand="1"/>
      </w:tblPr>
      <w:tblGrid>
        <w:gridCol w:w="4139"/>
        <w:gridCol w:w="382"/>
        <w:gridCol w:w="383"/>
        <w:gridCol w:w="383"/>
        <w:gridCol w:w="383"/>
        <w:gridCol w:w="720"/>
        <w:gridCol w:w="720"/>
        <w:gridCol w:w="810"/>
        <w:gridCol w:w="450"/>
        <w:gridCol w:w="540"/>
        <w:gridCol w:w="405"/>
        <w:gridCol w:w="405"/>
        <w:gridCol w:w="405"/>
        <w:gridCol w:w="405"/>
        <w:gridCol w:w="540"/>
      </w:tblGrid>
      <w:tr w:rsidR="00B40206" w14:paraId="1808BACA" w14:textId="77777777" w:rsidTr="00B40206">
        <w:trPr>
          <w:trHeight w:val="636"/>
          <w:tblHeader/>
        </w:trPr>
        <w:tc>
          <w:tcPr>
            <w:tcW w:w="4139" w:type="dxa"/>
            <w:vMerge w:val="restart"/>
            <w:tcBorders>
              <w:top w:val="nil"/>
              <w:left w:val="nil"/>
              <w:bottom w:val="dashSmallGap" w:sz="4" w:space="0" w:color="FFFFFF" w:themeColor="text1" w:themeTint="00" w:themeShade="00"/>
              <w:right w:val="nil"/>
            </w:tcBorders>
            <w:vAlign w:val="bottom"/>
            <w:hideMark/>
          </w:tcPr>
          <w:p w14:paraId="3126D5E1" w14:textId="77777777" w:rsidR="00B40206" w:rsidRDefault="00B40206" w:rsidP="006F3D9A">
            <w:pPr>
              <w:pStyle w:val="ProductList-Body"/>
              <w:tabs>
                <w:tab w:val="clear" w:pos="158"/>
                <w:tab w:val="left" w:pos="720"/>
              </w:tabs>
              <w:spacing w:line="256" w:lineRule="auto"/>
              <w:ind w:left="-108"/>
              <w:rPr>
                <w:sz w:val="22"/>
              </w:rPr>
            </w:pPr>
            <w:r>
              <w:rPr>
                <w:sz w:val="22"/>
              </w:rPr>
              <w:t>Υπηρεσία Online</w:t>
            </w:r>
          </w:p>
        </w:tc>
        <w:tc>
          <w:tcPr>
            <w:tcW w:w="15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7F12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1B4BE6" w14:textId="77777777" w:rsidR="00B40206" w:rsidRPr="001F15CE"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7DAE984" w14:textId="45D1A63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A8EA03" w14:textId="42A4EAD2"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358FD">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7083DF" w14:textId="0CB0144B" w:rsidR="00B40206" w:rsidRDefault="00B40206" w:rsidP="006F3D9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Premium για Επιχειρήσεις</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0262559" w14:textId="0A8F3853"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27379E8" w14:textId="77777777" w:rsidR="00B40206" w:rsidRPr="00931AE7" w:rsidRDefault="00B40206" w:rsidP="006F3D9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Φορητότητα +</w:t>
            </w:r>
          </w:p>
          <w:p w14:paraId="3318AA6D" w14:textId="77777777" w:rsidR="00B40206" w:rsidRPr="001F15CE" w:rsidRDefault="00B40206" w:rsidP="006F3D9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4EE419" w14:textId="2BD4CCD8" w:rsidR="00B40206" w:rsidRPr="00931AE7" w:rsidRDefault="00B40206" w:rsidP="006F3D9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917E60" w14:textId="77777777" w:rsidR="00B40206" w:rsidRDefault="00B40206" w:rsidP="006F3D9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B40206" w14:paraId="1BD8BC91" w14:textId="77777777" w:rsidTr="00B40206">
        <w:trPr>
          <w:trHeight w:val="299"/>
          <w:tblHeader/>
        </w:trPr>
        <w:tc>
          <w:tcPr>
            <w:tcW w:w="4139" w:type="dxa"/>
            <w:vMerge/>
            <w:tcBorders>
              <w:top w:val="nil"/>
              <w:left w:val="nil"/>
              <w:bottom w:val="dashSmallGap" w:sz="4" w:space="0" w:color="808080" w:themeColor="background1" w:themeShade="80"/>
              <w:right w:val="nil"/>
            </w:tcBorders>
            <w:vAlign w:val="center"/>
            <w:hideMark/>
          </w:tcPr>
          <w:p w14:paraId="21F28DD9" w14:textId="77777777" w:rsidR="00B40206" w:rsidRDefault="00B40206" w:rsidP="006F3D9A">
            <w:pPr>
              <w:spacing w:after="0"/>
            </w:pPr>
          </w:p>
        </w:tc>
        <w:tc>
          <w:tcPr>
            <w:tcW w:w="38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1388A72" w14:textId="2FB0CB0A"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2419F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059D43"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EB61B"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4D0E70"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2FC1D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CBFB43" w14:textId="77777777" w:rsidR="00B40206"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2B54AE" w14:textId="7E7FD2EE"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85C6451"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E5B601" w14:textId="52E9D2D3" w:rsidR="00B40206" w:rsidRPr="00923FDE" w:rsidRDefault="00B40206" w:rsidP="00923F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812761" w14:textId="7FC4DEC1" w:rsidR="00B40206" w:rsidRPr="00923FD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D097AC"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575662" w14:textId="77777777" w:rsidR="00B40206" w:rsidRPr="001F15CE"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E3BBF3" w14:textId="77777777" w:rsidR="00B40206" w:rsidDel="009C5E6C" w:rsidRDefault="00B40206"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B40206" w14:paraId="3C85FC5B" w14:textId="77777777" w:rsidTr="00B40206">
        <w:trPr>
          <w:trHeight w:val="210"/>
        </w:trPr>
        <w:tc>
          <w:tcPr>
            <w:tcW w:w="4139" w:type="dxa"/>
            <w:tcBorders>
              <w:top w:val="nil"/>
              <w:left w:val="nil"/>
              <w:bottom w:val="dashSmallGap" w:sz="4" w:space="0" w:color="BFBFBF" w:themeColor="background1" w:themeShade="BF"/>
              <w:right w:val="nil"/>
            </w:tcBorders>
            <w:noWrap/>
            <w:vAlign w:val="center"/>
            <w:hideMark/>
          </w:tcPr>
          <w:p w14:paraId="64C6C6B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C3261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FE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F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4F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8D7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EDFE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6E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F6093" w14:textId="1472E42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DD3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B65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A68F5" w14:textId="0C842EF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955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2D5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02FB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41A0EBC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F032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DB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7D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CD85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4BEF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E4A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6D2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DCC2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A2219" w14:textId="09EDCEA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B0EC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CA00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36960" w14:textId="3E454F3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E435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B4F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63A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5EEA3F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81796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B04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DF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2A8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5C6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6E67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3D22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5D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1C5C2" w14:textId="292E25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881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A63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4B7A" w14:textId="0D9455C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24EB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136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7178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B188F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4DDC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8DB5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1F6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AE3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DD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2B9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1F9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A3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2499" w14:textId="5AA3FDB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5B61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0027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81050" w14:textId="10705D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93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6DFB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05409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BC834A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F87D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B8B2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6A3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566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B967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83FF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3C9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E95D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7674" w14:textId="1A23E7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200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EDE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75961" w14:textId="63FAB5D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C31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535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A81C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4A75A71"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8C33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A3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188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022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75D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96A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D9C2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BE4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6ED6" w14:textId="0946C122"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7E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4F3E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78373" w14:textId="4F4CEB8A"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A9A6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327A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7E96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C82F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55905"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508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E567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EE6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FEFD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F0A8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7B1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66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ED2AE" w14:textId="1817E6F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5318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004A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908F7" w14:textId="543EF9C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9C3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47D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420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4284E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1096A" w14:textId="356B0F0F"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92DC7B"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2144A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2CEB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06651"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2219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F9AD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1ABF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3DCAF" w14:textId="0BDC1A82"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F0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5710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E9EF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601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3870"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AFAB5"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207AA8CF"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FA2446" w14:textId="672D9354" w:rsidR="00B40206"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E892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0F423"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2C1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33CD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2514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378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EA9CC"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40F9D" w14:textId="735E17A9"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7C962"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59C27"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5F0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F8296"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1A0EA"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35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r>
      <w:tr w:rsidR="00B40206" w14:paraId="603BAF69"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DF80D"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1C8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44A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A34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DB68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1CA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87202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1FE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A80DD" w14:textId="5C84FD9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E9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99D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63474" w14:textId="1935798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702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A43E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F0B50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F326C6"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52E73"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93F3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F8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5A7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BFC4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95AA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86B8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4B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E05F" w14:textId="689E695F"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C72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AC1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9F359" w14:textId="010DDC5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9957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6F07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FEB4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DF0F0A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6CDA8" w14:textId="0A6F37D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F358FD">
              <w:rPr>
                <w:rFonts w:asciiTheme="majorHAnsi" w:hAnsiTheme="majorHAnsi"/>
                <w:sz w:val="15"/>
                <w:szCs w:val="15"/>
                <w:lang w:val="en-US"/>
              </w:rPr>
              <w:t>Microsoft 365 Apps for business</w:t>
            </w:r>
            <w:bookmarkEnd w:id="251"/>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C7F9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E03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EE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371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C2F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E191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F49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6B358" w14:textId="6A7C21F3"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B25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9762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E83C5" w14:textId="688C5EB0"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1F49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C88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8C6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BC6470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4E3A0B" w14:textId="59993895"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F358FD">
              <w:rPr>
                <w:rFonts w:asciiTheme="majorHAnsi" w:hAnsiTheme="majorHAnsi"/>
                <w:sz w:val="15"/>
                <w:szCs w:val="15"/>
                <w:lang w:val="en-US"/>
              </w:rPr>
              <w:t>Microsoft 365 Apps for enterprise</w:t>
            </w:r>
            <w:bookmarkEnd w:id="252"/>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5BB5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108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D13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91EE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44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11D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5536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15FD" w14:textId="2C1E1F5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686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D588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C516" w14:textId="27D7A04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4AC4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8D4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A20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33314DC" w14:textId="77777777" w:rsidTr="00B40206">
        <w:trPr>
          <w:trHeight w:val="24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0EF110"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2D3D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E7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F3CA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861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722B3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F1C70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814C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6D7220" w14:textId="537D67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BFDE8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0B57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C90E5B" w14:textId="6847868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87D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6B8B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D679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5E1109B3"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43070" w14:textId="0CFDB91D"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2FD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5BAE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F2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3577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F309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122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55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E5C2F" w14:textId="2442057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3390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5FE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EFBEE" w14:textId="053EA0E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3E37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AAF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52A4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38F8A8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ADFA8F" w14:textId="0F1DD097" w:rsidR="00B40206"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B40206">
              <w:rPr>
                <w:rFonts w:asciiTheme="majorHAnsi" w:hAnsiTheme="majorHAnsi"/>
                <w:sz w:val="15"/>
                <w:szCs w:val="15"/>
              </w:rPr>
              <w:t>, Πρόγραμμα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214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2557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6BC7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8ADB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38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18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CC60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2E1B2" w14:textId="13A5146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9689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C02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E01A8" w14:textId="5F5B85B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689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34B8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432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82F2FB7"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2213B"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1932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6F3E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8536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4E9A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4142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5819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4B8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88572" w14:textId="6816CC9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4443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554A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A286F" w14:textId="24498FF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DE91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4DF9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5073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3636C0AB"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645C4"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EF323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642C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5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A55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EA75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678F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6E14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4A8235" w14:textId="29230796"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1D7C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156B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F29A2" w14:textId="742DFEB5"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D04D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8A6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C2DF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77215D75"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A3B62"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B15019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EA89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7613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8E0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F70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FBC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D68C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5AC88D" w14:textId="175D4E3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C99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3883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CFF8E" w14:textId="19B9B3EE"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4CB0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D4FE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CCBA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4A56FB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46FAA"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80B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18EB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C035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87E1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90FD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197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1B5D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C78920" w14:textId="58F92588"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46B7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1ADD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8739" w14:textId="2A4636D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25FE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5A8F"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4EF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1C273394"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BFCA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944F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7F34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CB71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03E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BABD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CEE1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3F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BF2B" w14:textId="4D49AE01"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13A8E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628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40B93" w14:textId="5566061D"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CD5D4"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3EE2B"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880C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0C0FAE5E"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2635F" w14:textId="27E42435" w:rsidR="00B40206"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B0C9A"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F48A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357A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5AC5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01A3"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8C0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F65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FC846" w14:textId="447BEAC9"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2EAF7"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E171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CCECA" w14:textId="57A270CC"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5D2A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03900"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E20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259C01AA"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1028C" w14:textId="77777777" w:rsidR="00B40206" w:rsidRPr="009B68F5" w:rsidRDefault="00B40206"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B89C1"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0833D"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771A2"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B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64D7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744E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B1E2C"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AE90A" w14:textId="30FA2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7AC659"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702C5"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83A7F" w14:textId="3658335B"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8DED8"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9F3F6"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2F64E" w14:textId="77777777" w:rsidR="00B40206" w:rsidRPr="009B68F5" w:rsidRDefault="00B40206" w:rsidP="006F3D9A">
            <w:pPr>
              <w:pStyle w:val="ProductList-Body"/>
              <w:tabs>
                <w:tab w:val="clear" w:pos="158"/>
                <w:tab w:val="left" w:pos="720"/>
              </w:tabs>
              <w:spacing w:line="256" w:lineRule="auto"/>
              <w:jc w:val="center"/>
              <w:rPr>
                <w:rFonts w:asciiTheme="majorHAnsi" w:hAnsiTheme="majorHAnsi"/>
                <w:sz w:val="15"/>
                <w:szCs w:val="15"/>
              </w:rPr>
            </w:pPr>
          </w:p>
        </w:tc>
      </w:tr>
      <w:tr w:rsidR="00B40206" w14:paraId="6DA652FC" w14:textId="77777777" w:rsidTr="00B40206">
        <w:trPr>
          <w:trHeight w:val="210"/>
        </w:trPr>
        <w:tc>
          <w:tcPr>
            <w:tcW w:w="4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4B1033" w14:textId="7975BAA7" w:rsidR="00B40206" w:rsidRPr="006F1174" w:rsidRDefault="00B40206"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B959C2" w14:textId="220993E8"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2A2A"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F5A0E"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D242"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4FB88"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243CF"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7262B" w14:textId="4A324CEA"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026E6" w14:textId="1C3135BC"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1496E" w14:textId="77777777"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1362C" w14:textId="647BED4B"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ACECF" w14:textId="014B3110" w:rsidR="00B40206" w:rsidRPr="009B68F5" w:rsidRDefault="00B40206"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D0D7"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48253"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2E706" w14:textId="77777777" w:rsidR="00B40206" w:rsidRPr="006F1174" w:rsidRDefault="00B40206" w:rsidP="00923FDE">
            <w:pPr>
              <w:pStyle w:val="ProductList-Body"/>
              <w:tabs>
                <w:tab w:val="clear" w:pos="158"/>
                <w:tab w:val="left" w:pos="720"/>
              </w:tabs>
              <w:spacing w:line="256" w:lineRule="auto"/>
              <w:jc w:val="center"/>
              <w:rPr>
                <w:rFonts w:asciiTheme="majorHAnsi" w:hAnsiTheme="majorHAnsi"/>
                <w:sz w:val="15"/>
                <w:szCs w:val="15"/>
              </w:rPr>
            </w:pPr>
          </w:p>
        </w:tc>
      </w:tr>
    </w:tbl>
    <w:p w14:paraId="3AC10589" w14:textId="2E175F29"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sidRPr="00131612">
        <w:rPr>
          <w:i/>
          <w:sz w:val="16"/>
          <w:szCs w:val="16"/>
        </w:rPr>
        <w:t>.</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06724135"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 εξαρτάται από τη διαθεσιμότητα σε κάθε περιοχή.</w:t>
      </w:r>
    </w:p>
    <w:p w14:paraId="155D3E4B" w14:textId="7016E312"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2838BB65" w14:textId="50558066" w:rsidR="00BB33FD" w:rsidRDefault="00BB33FD" w:rsidP="00BB33FD">
      <w:pPr>
        <w:pStyle w:val="ProductList-Body"/>
        <w:rPr>
          <w:i/>
          <w:sz w:val="16"/>
          <w:szCs w:val="16"/>
        </w:rPr>
      </w:pPr>
      <w:r>
        <w:rPr>
          <w:i/>
          <w:sz w:val="16"/>
          <w:szCs w:val="16"/>
          <w:vertAlign w:val="superscript"/>
        </w:rPr>
        <w:t>6</w:t>
      </w:r>
      <w:r>
        <w:rPr>
          <w:i/>
          <w:sz w:val="16"/>
          <w:szCs w:val="16"/>
        </w:rPr>
        <w:t xml:space="preserve"> </w:t>
      </w:r>
      <w:r w:rsidR="00B92114">
        <w:rPr>
          <w:i/>
          <w:sz w:val="16"/>
          <w:szCs w:val="16"/>
        </w:rPr>
        <w:t xml:space="preserve">Το Microsoft 365 A5 Security περιλαμβάνει την </w:t>
      </w:r>
      <w:r w:rsidR="00A04D82" w:rsidRPr="00A04D82">
        <w:rPr>
          <w:i/>
          <w:iCs/>
          <w:sz w:val="16"/>
          <w:szCs w:val="16"/>
        </w:rPr>
        <w:t>του Microsoft Defender για Τελικό σημείο</w:t>
      </w:r>
      <w:r>
        <w:rPr>
          <w:i/>
          <w:sz w:val="16"/>
          <w:szCs w:val="16"/>
        </w:rPr>
        <w:t>.</w:t>
      </w:r>
    </w:p>
    <w:p w14:paraId="474CEB91"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61F67755" w14:textId="00348BF7"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6024C5D2" w14:textId="77777777" w:rsidR="00E37A98" w:rsidRPr="00E37A98" w:rsidRDefault="00E37A98" w:rsidP="00E37A98">
      <w:pPr>
        <w:pStyle w:val="ProductList-Body"/>
      </w:pPr>
    </w:p>
    <w:p w14:paraId="7911CB5F" w14:textId="77777777" w:rsidR="005C4499" w:rsidRDefault="005C4499" w:rsidP="00E37A98">
      <w:pPr>
        <w:pStyle w:val="ProductList-Offering1Heading"/>
      </w:pPr>
      <w:bookmarkStart w:id="253" w:name="_Toc503180510"/>
      <w:r>
        <w:br w:type="page"/>
      </w:r>
    </w:p>
    <w:p w14:paraId="7DC5F69B" w14:textId="5A869BBF" w:rsidR="00E37A98" w:rsidRDefault="00E37A98" w:rsidP="00E37A98">
      <w:pPr>
        <w:pStyle w:val="ProductList-Offering1Heading"/>
      </w:pPr>
      <w:bookmarkStart w:id="254" w:name="_Toc60079719"/>
      <w:proofErr w:type="spellStart"/>
      <w:r>
        <w:lastRenderedPageBreak/>
        <w:t>Δημόσιος</w:t>
      </w:r>
      <w:proofErr w:type="spellEnd"/>
      <w:r>
        <w:t xml:space="preserve"> </w:t>
      </w:r>
      <w:proofErr w:type="spellStart"/>
      <w:r>
        <w:t>Τομέ</w:t>
      </w:r>
      <w:proofErr w:type="spellEnd"/>
      <w:r>
        <w:t>ας</w:t>
      </w:r>
      <w:bookmarkEnd w:id="253"/>
      <w:bookmarkEnd w:id="254"/>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30"/>
        <w:gridCol w:w="630"/>
        <w:gridCol w:w="630"/>
        <w:gridCol w:w="900"/>
      </w:tblGrid>
      <w:tr w:rsidR="00BB33FD" w14:paraId="17B7D090" w14:textId="77777777" w:rsidTr="00923FD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8C0F68" w14:textId="77777777" w:rsidR="00BB33FD" w:rsidRDefault="00BB33FD" w:rsidP="006F3D9A">
            <w:pPr>
              <w:pStyle w:val="ProductList-Body"/>
              <w:tabs>
                <w:tab w:val="clear" w:pos="158"/>
                <w:tab w:val="left" w:pos="720"/>
              </w:tabs>
              <w:spacing w:line="256" w:lineRule="auto"/>
              <w:ind w:left="-108"/>
              <w:rPr>
                <w:sz w:val="22"/>
              </w:rPr>
            </w:pPr>
            <w:r>
              <w:rPr>
                <w:sz w:val="22"/>
              </w:rPr>
              <w:t>Υπηρεσία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037F44E" w14:textId="77777777" w:rsidR="00BB33FD" w:rsidRPr="001F15CE" w:rsidRDefault="00BB33FD" w:rsidP="006F3D9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4DA420EA" w14:textId="77777777" w:rsidR="00BB33FD" w:rsidRPr="001F15CE" w:rsidRDefault="00BB33FD" w:rsidP="006F3D9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C8F7CE9" w14:textId="77777777" w:rsidR="00BB33FD" w:rsidRPr="001F15CE" w:rsidRDefault="00BB33FD" w:rsidP="006F3D9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23FDE" w14:paraId="4CA0A4AF" w14:textId="77777777" w:rsidTr="00923FDE">
        <w:trPr>
          <w:trHeight w:val="299"/>
          <w:tblHeader/>
        </w:trPr>
        <w:tc>
          <w:tcPr>
            <w:tcW w:w="3510" w:type="dxa"/>
            <w:vMerge/>
            <w:tcBorders>
              <w:top w:val="nil"/>
              <w:left w:val="nil"/>
              <w:bottom w:val="dashSmallGap" w:sz="4" w:space="0" w:color="808080" w:themeColor="background1" w:themeShade="80"/>
            </w:tcBorders>
            <w:vAlign w:val="center"/>
            <w:hideMark/>
          </w:tcPr>
          <w:p w14:paraId="01C8D698" w14:textId="77777777" w:rsidR="00923FDE" w:rsidRDefault="00923FDE" w:rsidP="006F3D9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DD3421" w14:textId="6F387A21" w:rsidR="00923FDE" w:rsidRPr="00923FD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257E3B"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68564D"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C3C301"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CE0F2"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E66C0"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E8AE7C"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AC9FA"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A34A45"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6519B9" w14:textId="77777777" w:rsidR="00923FDE" w:rsidRPr="006F1174"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98B42F"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445C96" w14:textId="77777777" w:rsidR="00923FDE" w:rsidRPr="001F15CE" w:rsidRDefault="00923FDE" w:rsidP="006F3D9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23FDE" w14:paraId="4D2050EE" w14:textId="77777777" w:rsidTr="00923FDE">
        <w:trPr>
          <w:trHeight w:val="210"/>
        </w:trPr>
        <w:tc>
          <w:tcPr>
            <w:tcW w:w="3510" w:type="dxa"/>
            <w:tcBorders>
              <w:top w:val="nil"/>
              <w:left w:val="nil"/>
              <w:bottom w:val="dashSmallGap" w:sz="4" w:space="0" w:color="BFBFBF" w:themeColor="background1" w:themeShade="BF"/>
              <w:right w:val="nil"/>
            </w:tcBorders>
            <w:noWrap/>
            <w:vAlign w:val="center"/>
            <w:hideMark/>
          </w:tcPr>
          <w:p w14:paraId="49DA9E46"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6AE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CA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D17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FF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AE7A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CE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7A0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061F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E1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67E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0F15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79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AEED2B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8A0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685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1A39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59C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6494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544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D7A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FFF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065F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39D1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DC98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921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1FB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8023ED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662A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4DA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7FE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C319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731D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EEF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2779B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4F6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5A1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5C8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A2A4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4455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8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FB7768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1F5C2"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DCEB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142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EEB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53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66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B832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3C62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0B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41ED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06B4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FA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08D29F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4C1FC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926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9433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4B8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021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260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CCC9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2932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328A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AD246"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B83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43E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6A27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4F32B6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EE740"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A873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659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DF6E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5BE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0D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CC0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609A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34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499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DC00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CF5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F36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02796C7"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4B275"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F1A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8A53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6634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6FC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98B0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73B9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53A6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FB1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5F57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5F1A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55C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A8B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AB92F0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07DDE" w14:textId="39F49CC5"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9867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9E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06C8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12647"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64F74"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2F0E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1A17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401B"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23C7"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64636"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052F2"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4CCF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5C09875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87E556" w14:textId="782F0568" w:rsidR="00923FDE"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FC7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3548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F473D"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CDAD5"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3F7F8"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CAFBA"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E22BF"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7F1B9"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120A5"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E3D00" w14:textId="77777777" w:rsidR="00923FDE"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E16C"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B0773"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54A4655"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0148E"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514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79B0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463D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8183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4A96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499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1965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16E0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0E5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EB70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FD4E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ACBD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461A2"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D4E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CEB0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331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31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535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81E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775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9A072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0D54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3FA6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974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1641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A7B2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AAE9DCF"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47BCC" w14:textId="68F563D3" w:rsidR="00923FDE" w:rsidRPr="009B68F5" w:rsidRDefault="00F358FD" w:rsidP="006F3D9A">
            <w:pPr>
              <w:pStyle w:val="ProductList-Body"/>
              <w:tabs>
                <w:tab w:val="clear" w:pos="158"/>
                <w:tab w:val="left" w:pos="720"/>
              </w:tabs>
              <w:spacing w:line="256" w:lineRule="auto"/>
              <w:ind w:left="-108"/>
              <w:rPr>
                <w:rFonts w:asciiTheme="majorHAnsi" w:hAnsiTheme="majorHAnsi"/>
                <w:sz w:val="15"/>
                <w:szCs w:val="15"/>
              </w:rPr>
            </w:pPr>
            <w:r w:rsidRPr="00F358FD">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E01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119A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24D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8B5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6993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6FA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475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9B5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A4C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18BB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A878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6F08B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566F4201" w14:textId="77777777" w:rsidTr="00923FD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2506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27EB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33AE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2740E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F2A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7E27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B7F7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7196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EC8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D861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CC71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D93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7FF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A8788AA"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4403CD" w14:textId="7E1E0547"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275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CE0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ED50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E5CB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7615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714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EF57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1C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E73C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BBD0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0AB4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F2BE9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6D16621B"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2D6B9"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43F8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569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540E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6E1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31712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EA5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D0E4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9776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5D0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20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C7915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DE7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B29839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E8EB6" w14:textId="16816C22" w:rsidR="00923FDE" w:rsidRPr="009B68F5" w:rsidRDefault="00B92114" w:rsidP="006F3D9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923FDE">
              <w:rPr>
                <w:rFonts w:asciiTheme="majorHAnsi" w:hAnsiTheme="majorHAnsi"/>
                <w:sz w:val="15"/>
                <w:szCs w:val="15"/>
              </w:rPr>
              <w:t>Ρ1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59AF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7783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C629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8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491E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3E8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3A5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389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2C44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11A27"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551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92E7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74982896"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AA46AB"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5EFE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14C6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034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492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025E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C71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0CC7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FC8C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E100"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27AE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158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464A2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28FA6BFE"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01F3"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79B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ED19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A0F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A068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9661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EACF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F52E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D595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83EA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7AE5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7D8C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8B9B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2C6F630"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A7B551"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B5E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516D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AD08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FC4C"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4A6D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0E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A85A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45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5E1B"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829B2"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5D1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AC72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D6DEA64"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F732A"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096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3A3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81CC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DF6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D0F6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1491"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5E31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5F6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9531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C2C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DCD7E"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242E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3D9A811"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5E0F0" w14:textId="68E09A21" w:rsidR="00923FDE" w:rsidRPr="00B92114" w:rsidRDefault="00B92114" w:rsidP="00B92114">
            <w:pPr>
              <w:pStyle w:val="ProductList-Body"/>
              <w:tabs>
                <w:tab w:val="clear" w:pos="158"/>
                <w:tab w:val="left" w:pos="720"/>
              </w:tabs>
              <w:spacing w:line="256" w:lineRule="auto"/>
              <w:ind w:left="-108"/>
              <w:rPr>
                <w:rFonts w:asciiTheme="majorHAnsi" w:hAnsiTheme="majorHAnsi" w:cstheme="majorHAnsi"/>
                <w:sz w:val="15"/>
                <w:szCs w:val="15"/>
              </w:rPr>
            </w:pPr>
            <w:r w:rsidRPr="00B92114">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31A8D"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E520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D1F2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1ABE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CC3B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14A0"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337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C2117"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E467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97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D0B3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FB903"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4807D028"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1774F" w14:textId="77777777" w:rsidR="00923FDE" w:rsidRPr="009B68F5"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AD118"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C7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5AD2"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B0DB9"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271B"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B19CA"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3234"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7A3DF"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67794"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6533E"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2946"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42DA5" w14:textId="77777777" w:rsidR="00923FDE" w:rsidRPr="009B68F5" w:rsidRDefault="00923FDE" w:rsidP="006F3D9A">
            <w:pPr>
              <w:pStyle w:val="ProductList-Body"/>
              <w:tabs>
                <w:tab w:val="clear" w:pos="158"/>
                <w:tab w:val="left" w:pos="720"/>
              </w:tabs>
              <w:spacing w:line="256" w:lineRule="auto"/>
              <w:jc w:val="center"/>
              <w:rPr>
                <w:rFonts w:asciiTheme="majorHAnsi" w:hAnsiTheme="majorHAnsi"/>
                <w:sz w:val="15"/>
                <w:szCs w:val="15"/>
              </w:rPr>
            </w:pPr>
          </w:p>
        </w:tc>
      </w:tr>
      <w:tr w:rsidR="00923FDE" w14:paraId="3028C279"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977BA" w14:textId="4DDFADDB" w:rsidR="00923FDE" w:rsidRPr="006F1174" w:rsidRDefault="00923FDE" w:rsidP="00923F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31BAC" w14:textId="3F262F0E"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6E21" w14:textId="77777777" w:rsidR="00923FDE" w:rsidRPr="009B68F5"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1296E4"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39DC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393D0D"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0081" w14:textId="36E8040D"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8141A"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80EF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34504" w14:textId="7DF04A00"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B8D23"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233A9"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AF60FE" w14:textId="77777777" w:rsidR="00923FDE" w:rsidRPr="006F1174" w:rsidRDefault="00923FDE" w:rsidP="00923FDE">
            <w:pPr>
              <w:pStyle w:val="ProductList-Body"/>
              <w:tabs>
                <w:tab w:val="clear" w:pos="158"/>
                <w:tab w:val="left" w:pos="720"/>
              </w:tabs>
              <w:spacing w:line="256" w:lineRule="auto"/>
              <w:jc w:val="center"/>
              <w:rPr>
                <w:rFonts w:asciiTheme="majorHAnsi" w:hAnsiTheme="majorHAnsi"/>
                <w:sz w:val="15"/>
                <w:szCs w:val="15"/>
              </w:rPr>
            </w:pPr>
          </w:p>
        </w:tc>
      </w:tr>
      <w:tr w:rsidR="00923FDE" w14:paraId="1E4F11AD" w14:textId="77777777" w:rsidTr="00923FD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95966" w14:textId="77777777" w:rsidR="00923FDE" w:rsidRDefault="00923FDE" w:rsidP="006F3D9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75C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E17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BBC"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3B565"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C553"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8CEA1"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BC949"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5C458"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A411A"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A2F"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C1AB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0E5DD" w14:textId="77777777" w:rsidR="00923FDE" w:rsidRDefault="00923FDE" w:rsidP="006F3D9A">
            <w:pPr>
              <w:pStyle w:val="ProductList-Body"/>
              <w:tabs>
                <w:tab w:val="clear" w:pos="158"/>
                <w:tab w:val="left" w:pos="720"/>
              </w:tabs>
              <w:spacing w:line="256" w:lineRule="auto"/>
              <w:jc w:val="center"/>
              <w:rPr>
                <w:rFonts w:asciiTheme="majorHAnsi" w:hAnsiTheme="majorHAnsi"/>
                <w:sz w:val="15"/>
                <w:szCs w:val="15"/>
              </w:rPr>
            </w:pPr>
          </w:p>
        </w:tc>
      </w:tr>
    </w:tbl>
    <w:p w14:paraId="58445FBD" w14:textId="1F2C7928"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w:t>
      </w:r>
      <w:r w:rsidR="009A2E52">
        <w:rPr>
          <w:i/>
          <w:sz w:val="16"/>
          <w:szCs w:val="16"/>
        </w:rPr>
        <w:t xml:space="preserve">Οι άδειες πρόσθετων Suite SL με τον όρο </w:t>
      </w:r>
      <w:r w:rsidR="009A2E52" w:rsidRPr="004E1EBB">
        <w:rPr>
          <w:i/>
          <w:sz w:val="16"/>
          <w:szCs w:val="16"/>
        </w:rPr>
        <w:t>«</w:t>
      </w:r>
      <w:r w:rsidR="009A2E52">
        <w:rPr>
          <w:i/>
          <w:sz w:val="16"/>
          <w:szCs w:val="16"/>
        </w:rPr>
        <w:t>χωρίς ProPlus</w:t>
      </w:r>
      <w:r w:rsidR="009A2E52" w:rsidRPr="00263FAA">
        <w:rPr>
          <w:i/>
          <w:sz w:val="16"/>
          <w:szCs w:val="16"/>
        </w:rPr>
        <w:t>»</w:t>
      </w:r>
      <w:r w:rsidR="009A2E52">
        <w:rPr>
          <w:i/>
          <w:sz w:val="16"/>
          <w:szCs w:val="16"/>
        </w:rPr>
        <w:t xml:space="preserve"> ή </w:t>
      </w:r>
      <w:r w:rsidR="009A2E52" w:rsidRPr="004E1EBB">
        <w:rPr>
          <w:i/>
          <w:sz w:val="16"/>
          <w:szCs w:val="16"/>
        </w:rPr>
        <w:t>«</w:t>
      </w:r>
      <w:r w:rsidR="009A2E52">
        <w:rPr>
          <w:i/>
          <w:sz w:val="16"/>
          <w:szCs w:val="16"/>
        </w:rPr>
        <w:t>χωρίς Εφαρμογές για μεγάλες επιχειρήσεις</w:t>
      </w:r>
      <w:r w:rsidR="009A2E52" w:rsidRPr="00263FAA">
        <w:rPr>
          <w:i/>
          <w:sz w:val="16"/>
          <w:szCs w:val="16"/>
        </w:rPr>
        <w:t>»</w:t>
      </w:r>
      <w:r w:rsidR="009A2E52">
        <w:rPr>
          <w:i/>
          <w:sz w:val="16"/>
          <w:szCs w:val="16"/>
        </w:rPr>
        <w:t xml:space="preserve"> στον τίτλο δεν περιλαμβάνουν δικαιώματα στις Εφαρμογές Microsoft 365 για μεγάλες επιχειρήσεις</w:t>
      </w:r>
      <w:r>
        <w:rPr>
          <w:i/>
          <w:sz w:val="16"/>
          <w:szCs w:val="16"/>
        </w:rPr>
        <w:t>.</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bookmarkEnd w:id="249"/>
    <w:p w14:paraId="29C4D208" w14:textId="77777777" w:rsidR="00A076D4" w:rsidRPr="00C040A0" w:rsidRDefault="00A076D4" w:rsidP="00A076D4">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E5/Α5 εξαρτάται από τη διαθεσιμότητα σε κάθε περιοχή.</w:t>
      </w:r>
    </w:p>
    <w:p w14:paraId="7EBA48F4" w14:textId="782F3FC3" w:rsidR="00A076D4" w:rsidRDefault="00A076D4" w:rsidP="00A076D4">
      <w:pPr>
        <w:pStyle w:val="ProductList-Body"/>
      </w:pPr>
      <w:r>
        <w:rPr>
          <w:i/>
          <w:sz w:val="16"/>
          <w:szCs w:val="16"/>
          <w:vertAlign w:val="superscript"/>
        </w:rPr>
        <w:t>4</w:t>
      </w:r>
      <w:r w:rsidRPr="00A076D4">
        <w:rPr>
          <w:i/>
          <w:sz w:val="16"/>
          <w:szCs w:val="16"/>
          <w:vertAlign w:val="superscript"/>
        </w:rPr>
        <w:t xml:space="preserve"> </w:t>
      </w:r>
      <w:r>
        <w:rPr>
          <w:i/>
          <w:sz w:val="16"/>
          <w:szCs w:val="16"/>
        </w:rPr>
        <w:t>Περιλαμβάνει το Microsoft 365 A3 με Core CAL.</w:t>
      </w:r>
    </w:p>
    <w:p w14:paraId="7477B0F8" w14:textId="4CFC68ED" w:rsidR="00AC3BDD" w:rsidRDefault="00AC3BDD" w:rsidP="00AC3BDD">
      <w:pPr>
        <w:pStyle w:val="ProductList-Body"/>
        <w:rPr>
          <w:i/>
          <w:sz w:val="16"/>
          <w:szCs w:val="16"/>
        </w:rPr>
      </w:pPr>
      <w:r>
        <w:rPr>
          <w:i/>
          <w:sz w:val="16"/>
          <w:szCs w:val="16"/>
          <w:vertAlign w:val="superscript"/>
        </w:rPr>
        <w:t>5</w:t>
      </w:r>
      <w:r>
        <w:rPr>
          <w:i/>
          <w:sz w:val="16"/>
          <w:szCs w:val="16"/>
        </w:rPr>
        <w:t xml:space="preserve"> </w:t>
      </w:r>
      <w:r w:rsidR="009A2E52">
        <w:rPr>
          <w:i/>
          <w:sz w:val="16"/>
          <w:szCs w:val="16"/>
        </w:rPr>
        <w:t>Πελάτες του Microsoft 365 με 500 άδειες χρήσης ή λιγότερες θα ενταχθούν στο Microsoft Teams και δεν θα έχουν πρόσβαση στο Skype για επιχειρήσεις Online</w:t>
      </w:r>
      <w:r>
        <w:rPr>
          <w:i/>
          <w:sz w:val="16"/>
          <w:szCs w:val="16"/>
        </w:rPr>
        <w:t>.</w:t>
      </w:r>
    </w:p>
    <w:p w14:paraId="54391C06" w14:textId="304E8BCA" w:rsidR="00BB33FD" w:rsidRPr="00B92114" w:rsidRDefault="00BB33FD" w:rsidP="00B92114">
      <w:pPr>
        <w:spacing w:after="0"/>
      </w:pPr>
      <w:r>
        <w:rPr>
          <w:i/>
          <w:sz w:val="16"/>
          <w:szCs w:val="16"/>
          <w:vertAlign w:val="superscript"/>
        </w:rPr>
        <w:t>6</w:t>
      </w:r>
      <w:r>
        <w:rPr>
          <w:i/>
          <w:sz w:val="16"/>
          <w:szCs w:val="16"/>
        </w:rPr>
        <w:t xml:space="preserve"> </w:t>
      </w:r>
      <w:r w:rsidR="00AB187E">
        <w:rPr>
          <w:i/>
          <w:sz w:val="16"/>
          <w:szCs w:val="16"/>
        </w:rPr>
        <w:t xml:space="preserve">Το Microsoft 365 A5 Security περιλαμβάνει την </w:t>
      </w:r>
      <w:r w:rsidR="00A04D82" w:rsidRPr="00A04D82">
        <w:rPr>
          <w:i/>
          <w:sz w:val="16"/>
          <w:szCs w:val="16"/>
        </w:rPr>
        <w:t>του Microsoft Defender για Τελικό σημείο</w:t>
      </w:r>
      <w:r>
        <w:rPr>
          <w:i/>
          <w:sz w:val="16"/>
          <w:szCs w:val="16"/>
        </w:rPr>
        <w:t>.</w:t>
      </w:r>
    </w:p>
    <w:p w14:paraId="7156F117" w14:textId="77777777" w:rsidR="00874333" w:rsidRPr="0081281F" w:rsidRDefault="00874333" w:rsidP="00874333">
      <w:pPr>
        <w:pStyle w:val="ProductList-Body"/>
      </w:pPr>
      <w:r>
        <w:rPr>
          <w:i/>
          <w:sz w:val="16"/>
          <w:szCs w:val="16"/>
          <w:vertAlign w:val="superscript"/>
        </w:rPr>
        <w:t>7</w:t>
      </w:r>
      <w:r>
        <w:rPr>
          <w:i/>
          <w:sz w:val="16"/>
          <w:szCs w:val="16"/>
        </w:rPr>
        <w:t>Δεν είναι δυνατή η αποστολή ή η τροποποίηση βίντεο.</w:t>
      </w:r>
    </w:p>
    <w:p w14:paraId="06E098EA" w14:textId="027B47A1" w:rsidR="00874333" w:rsidRPr="00931AE7" w:rsidRDefault="00874333" w:rsidP="00BB33FD">
      <w:pPr>
        <w:pStyle w:val="ProductList-Body"/>
      </w:pPr>
      <w:r>
        <w:rPr>
          <w:i/>
          <w:sz w:val="16"/>
          <w:szCs w:val="16"/>
          <w:vertAlign w:val="superscript"/>
        </w:rPr>
        <w:t>8</w:t>
      </w:r>
      <w:r>
        <w:rPr>
          <w:i/>
          <w:sz w:val="16"/>
          <w:szCs w:val="16"/>
        </w:rPr>
        <w:t>Δεν είναι δυνατή η δημιουργία ζωντανών συμβάντων.</w:t>
      </w:r>
    </w:p>
    <w:p w14:paraId="0939C8B9" w14:textId="77777777" w:rsidR="000A0921" w:rsidRPr="002D5B93" w:rsidRDefault="00CF3DEF" w:rsidP="000A0921">
      <w:pPr>
        <w:pStyle w:val="ProductList-Body"/>
        <w:shd w:val="clear" w:color="auto" w:fill="A6A6A6" w:themeFill="background1" w:themeFillShade="A6"/>
        <w:spacing w:before="120" w:after="240"/>
        <w:jc w:val="right"/>
      </w:pPr>
      <w:hyperlink w:anchor="TableofContents" w:tooltip="Πίνακας Περιεχομένων" w:history="1">
        <w:r w:rsidR="000A0921">
          <w:rPr>
            <w:rStyle w:val="Hyperlink"/>
            <w:sz w:val="16"/>
            <w:szCs w:val="16"/>
          </w:rPr>
          <w:t>Πίνακας Περιεχομένων</w:t>
        </w:r>
      </w:hyperlink>
      <w:r w:rsidR="000A0921">
        <w:rPr>
          <w:sz w:val="16"/>
          <w:szCs w:val="16"/>
        </w:rPr>
        <w:t xml:space="preserve"> / </w:t>
      </w:r>
      <w:hyperlink w:anchor="GeneralTerms" w:tooltip="Γενικοί Όροι" w:history="1">
        <w:r w:rsidR="000A0921">
          <w:rPr>
            <w:rStyle w:val="Hyperlink"/>
            <w:sz w:val="16"/>
            <w:szCs w:val="16"/>
          </w:rPr>
          <w:t>Γενικοί Όροι</w:t>
        </w:r>
      </w:hyperlink>
    </w:p>
    <w:p w14:paraId="2A6A49D9" w14:textId="65C5C0AF" w:rsidR="00F2322F" w:rsidRPr="00690C65" w:rsidRDefault="00F2322F" w:rsidP="00A914BF">
      <w:pPr>
        <w:pStyle w:val="ProductList-Body"/>
      </w:pP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490F4A" w14:textId="77777777" w:rsidR="00CF3DEF" w:rsidRDefault="00CF3DEF" w:rsidP="009A573F">
      <w:pPr>
        <w:spacing w:after="0" w:line="240" w:lineRule="auto"/>
      </w:pPr>
      <w:r>
        <w:separator/>
      </w:r>
    </w:p>
  </w:endnote>
  <w:endnote w:type="continuationSeparator" w:id="0">
    <w:p w14:paraId="748BA625" w14:textId="77777777" w:rsidR="00CF3DEF" w:rsidRDefault="00CF3DEF" w:rsidP="009A573F">
      <w:pPr>
        <w:spacing w:after="0" w:line="240" w:lineRule="auto"/>
      </w:pPr>
      <w:r>
        <w:continuationSeparator/>
      </w:r>
    </w:p>
  </w:endnote>
  <w:endnote w:type="continuationNotice" w:id="1">
    <w:p w14:paraId="240B3F78" w14:textId="77777777" w:rsidR="00CF3DEF" w:rsidRDefault="00CF3D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381F27" w:rsidRDefault="00381F27"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381F27" w:rsidRPr="00591643" w:rsidRDefault="00381F2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81F27" w:rsidRPr="00C76DF3" w:rsidRDefault="00CF3DEF" w:rsidP="00471E45">
          <w:pPr>
            <w:pStyle w:val="ProductList-OfferingBody"/>
            <w:ind w:left="-77" w:right="-73"/>
            <w:jc w:val="center"/>
            <w:rPr>
              <w:color w:val="808080" w:themeColor="background1" w:themeShade="80"/>
              <w:sz w:val="14"/>
              <w:szCs w:val="14"/>
            </w:rPr>
          </w:pPr>
          <w:hyperlink w:anchor="TableofContents" w:history="1">
            <w:proofErr w:type="spellStart"/>
            <w:r w:rsidR="00381F27">
              <w:rPr>
                <w:rStyle w:val="Hyperlink"/>
                <w:sz w:val="14"/>
                <w:szCs w:val="14"/>
                <w:lang w:val="en-US" w:eastAsia="en-US" w:bidi="ar-SA"/>
              </w:rPr>
              <w:t>Πίν</w:t>
            </w:r>
            <w:proofErr w:type="spellEnd"/>
            <w:r w:rsidR="00381F27">
              <w:rPr>
                <w:rStyle w:val="Hyperlink"/>
                <w:sz w:val="14"/>
                <w:szCs w:val="14"/>
                <w:lang w:val="en-US" w:eastAsia="en-US" w:bidi="ar-SA"/>
              </w:rPr>
              <w:t xml:space="preserve">ακας </w:t>
            </w:r>
            <w:proofErr w:type="spellStart"/>
            <w:r w:rsidR="00381F27">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81F27" w:rsidRPr="00C76DF3" w:rsidRDefault="00381F27"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81F27" w:rsidRPr="00C76DF3" w:rsidRDefault="00CF3DEF" w:rsidP="00471E45">
          <w:pPr>
            <w:pStyle w:val="ProductList-OfferingBody"/>
            <w:ind w:left="-72" w:right="-74"/>
            <w:jc w:val="center"/>
            <w:rPr>
              <w:color w:val="808080" w:themeColor="background1" w:themeShade="80"/>
              <w:sz w:val="14"/>
              <w:szCs w:val="14"/>
            </w:rPr>
          </w:pPr>
          <w:hyperlink w:anchor="Introduction" w:history="1">
            <w:proofErr w:type="spellStart"/>
            <w:r w:rsidR="00381F27">
              <w:rPr>
                <w:rStyle w:val="Hyperlink"/>
                <w:sz w:val="14"/>
                <w:szCs w:val="14"/>
                <w:lang w:val="en-US" w:eastAsia="en-US" w:bidi="ar-SA"/>
              </w:rPr>
              <w:t>Εισ</w:t>
            </w:r>
            <w:proofErr w:type="spellEnd"/>
            <w:r w:rsidR="00381F27">
              <w:rPr>
                <w:rStyle w:val="Hyperlink"/>
                <w:sz w:val="14"/>
                <w:szCs w:val="14"/>
                <w:lang w:val="en-US" w:eastAsia="en-US" w:bidi="ar-SA"/>
              </w:rPr>
              <w:t>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81F27" w:rsidRPr="00C76DF3" w:rsidRDefault="00381F27"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81F27" w:rsidRPr="00C76DF3" w:rsidRDefault="00CF3DEF" w:rsidP="00471E45">
          <w:pPr>
            <w:pStyle w:val="ProductList-OfferingBody"/>
            <w:ind w:left="-72" w:right="-75"/>
            <w:jc w:val="center"/>
            <w:rPr>
              <w:color w:val="808080" w:themeColor="background1" w:themeShade="80"/>
              <w:sz w:val="14"/>
              <w:szCs w:val="14"/>
            </w:rPr>
          </w:pPr>
          <w:hyperlink w:anchor="GeneralTerms" w:history="1">
            <w:proofErr w:type="spellStart"/>
            <w:r w:rsidR="00381F27">
              <w:rPr>
                <w:rStyle w:val="Hyperlink"/>
                <w:sz w:val="14"/>
                <w:szCs w:val="14"/>
                <w:lang w:val="en-US" w:eastAsia="en-US" w:bidi="ar-SA"/>
              </w:rPr>
              <w:t>Γενικοί</w:t>
            </w:r>
            <w:proofErr w:type="spellEnd"/>
            <w:r w:rsidR="00381F27">
              <w:rPr>
                <w:rStyle w:val="Hyperlink"/>
                <w:sz w:val="14"/>
                <w:szCs w:val="14"/>
                <w:lang w:val="en-US" w:eastAsia="en-US" w:bidi="ar-SA"/>
              </w:rPr>
              <w:t xml:space="preserve"> </w:t>
            </w:r>
            <w:proofErr w:type="spellStart"/>
            <w:r w:rsidR="00381F27">
              <w:rPr>
                <w:rStyle w:val="Hyperlink"/>
                <w:sz w:val="14"/>
                <w:szCs w:val="14"/>
                <w:lang w:val="en-US" w:eastAsia="en-US" w:bidi="ar-SA"/>
              </w:rPr>
              <w:t>Όροι</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81F27" w:rsidRPr="00C76DF3" w:rsidRDefault="00381F27"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81F27" w:rsidRPr="00C76DF3" w:rsidRDefault="00CF3DEF" w:rsidP="00471E45">
          <w:pPr>
            <w:pStyle w:val="ProductList-OfferingBody"/>
            <w:ind w:left="-72" w:right="-77"/>
            <w:jc w:val="center"/>
            <w:rPr>
              <w:color w:val="808080" w:themeColor="background1" w:themeShade="80"/>
              <w:sz w:val="14"/>
              <w:szCs w:val="14"/>
            </w:rPr>
          </w:pPr>
          <w:hyperlink w:anchor="PrivacyandSecurityTerms" w:history="1">
            <w:r w:rsidR="00381F27"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81F27" w:rsidRPr="00C76DF3" w:rsidRDefault="00CF3DEF" w:rsidP="00471E45">
          <w:pPr>
            <w:pStyle w:val="ProductList-OfferingBody"/>
            <w:ind w:left="-72" w:right="-77"/>
            <w:jc w:val="center"/>
            <w:rPr>
              <w:color w:val="808080" w:themeColor="background1" w:themeShade="80"/>
              <w:sz w:val="14"/>
              <w:szCs w:val="14"/>
            </w:rPr>
          </w:pPr>
          <w:hyperlink w:anchor="OnlineServiceSpecificTerms" w:history="1">
            <w:r w:rsidR="00381F27" w:rsidRPr="007B4DE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81F27" w:rsidRPr="00C76DF3" w:rsidRDefault="00381F27"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81F27" w:rsidRPr="00C76DF3" w:rsidRDefault="00CF3DEF" w:rsidP="00471E45">
          <w:pPr>
            <w:pStyle w:val="ProductList-OfferingBody"/>
            <w:ind w:left="-72" w:right="-76"/>
            <w:jc w:val="center"/>
            <w:rPr>
              <w:color w:val="808080" w:themeColor="background1" w:themeShade="80"/>
              <w:sz w:val="14"/>
              <w:szCs w:val="14"/>
            </w:rPr>
          </w:pPr>
          <w:hyperlink w:anchor="Attachment1" w:history="1">
            <w:proofErr w:type="spellStart"/>
            <w:r w:rsidR="00381F27">
              <w:rPr>
                <w:rStyle w:val="Hyperlink"/>
                <w:sz w:val="14"/>
                <w:szCs w:val="14"/>
                <w:lang w:val="en-US" w:eastAsia="en-US" w:bidi="ar-SA"/>
              </w:rPr>
              <w:t>Συνημμένο</w:t>
            </w:r>
            <w:proofErr w:type="spellEnd"/>
          </w:hyperlink>
        </w:p>
      </w:tc>
    </w:tr>
  </w:tbl>
  <w:p w14:paraId="7E537610" w14:textId="77777777" w:rsidR="00381F27" w:rsidRPr="00591643" w:rsidRDefault="00381F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D6F63B4"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81F27" w:rsidRPr="00C76DF3" w:rsidRDefault="00CF3DEF" w:rsidP="00776059">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81F27" w:rsidRPr="00C76DF3" w:rsidRDefault="00381F27"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81F27" w:rsidRPr="00C76DF3" w:rsidRDefault="00CF3DEF" w:rsidP="00776059">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81F27" w:rsidRPr="00C76DF3" w:rsidRDefault="00381F27"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81F27" w:rsidRPr="00C76DF3" w:rsidRDefault="00CF3DEF" w:rsidP="00776059">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81F27" w:rsidRPr="00552BD4" w:rsidRDefault="00381F27"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81F27" w:rsidRPr="00C76DF3" w:rsidRDefault="00CF3DEF" w:rsidP="00552BD4">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81F27" w:rsidRPr="00C76DF3" w:rsidRDefault="00381F27"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81F27" w:rsidRPr="00C76DF3" w:rsidRDefault="00CF3DEF" w:rsidP="00776059">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192F7AC" w14:textId="77777777" w:rsidR="00381F27" w:rsidRPr="00591643" w:rsidRDefault="00381F27"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024F4D81"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76FF6" w14:textId="77777777" w:rsidR="00381F27" w:rsidRPr="00C76DF3" w:rsidRDefault="00CF3DEF"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567F137F"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BD4F6" w14:textId="77777777" w:rsidR="00381F27" w:rsidRPr="00C76DF3" w:rsidRDefault="00CF3DEF"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AC5DBCD"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8E19AC" w14:textId="77777777" w:rsidR="00381F27" w:rsidRPr="00C76DF3" w:rsidRDefault="00CF3DEF"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B98EC"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693D7" w14:textId="77777777" w:rsidR="00381F27" w:rsidRPr="00C76DF3" w:rsidRDefault="00CF3DEF"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26D8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1C13F" w14:textId="77777777" w:rsidR="00381F27" w:rsidRPr="00C76DF3" w:rsidRDefault="00CF3DEF"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733CB069" w14:textId="77777777" w:rsidR="00381F27" w:rsidRPr="00591643" w:rsidRDefault="00381F27"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5EA83CA8"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81F27" w:rsidRPr="00C76DF3" w:rsidRDefault="00CF3DEF"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81F27" w:rsidRPr="00C76DF3" w:rsidRDefault="00CF3DEF"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81F27" w:rsidRPr="00C76DF3" w:rsidRDefault="00CF3DEF"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81F27" w:rsidRPr="00C76DF3" w:rsidRDefault="00CF3DEF"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81F27" w:rsidRPr="00C76DF3" w:rsidRDefault="00CF3DEF"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39855C2" w14:textId="77777777" w:rsidR="00381F27" w:rsidRPr="00591643" w:rsidRDefault="00381F27"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79843530"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7A1F" w14:textId="77777777" w:rsidR="00381F27" w:rsidRPr="00C76DF3" w:rsidRDefault="00CF3DEF"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7E3DD465"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0A1E6E" w14:textId="77777777" w:rsidR="00381F27" w:rsidRPr="00C76DF3" w:rsidRDefault="00CF3DEF"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03E1FA1"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5029C6" w14:textId="77777777" w:rsidR="00381F27" w:rsidRPr="00C76DF3" w:rsidRDefault="00CF3DEF"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F52F1"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DC25D" w14:textId="77777777" w:rsidR="00381F27" w:rsidRPr="00C76DF3" w:rsidRDefault="00CF3DEF"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64952"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98F7" w14:textId="77777777" w:rsidR="00381F27" w:rsidRPr="00C76DF3" w:rsidRDefault="00CF3DEF"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43F793E3" w14:textId="77777777" w:rsidR="00381F27" w:rsidRPr="00591643" w:rsidRDefault="00381F27"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5A38BBC"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C7D38" w14:textId="77777777" w:rsidR="00381F27" w:rsidRPr="00C76DF3" w:rsidRDefault="00CF3DEF"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6DEC701C"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95C6CD" w14:textId="77777777" w:rsidR="00381F27" w:rsidRPr="00C76DF3" w:rsidRDefault="00CF3DEF"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6F87E36"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ED25A" w14:textId="77777777" w:rsidR="00381F27" w:rsidRPr="00C76DF3" w:rsidRDefault="00CF3DEF"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A8C6BF"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D777D" w14:textId="77777777" w:rsidR="00381F27" w:rsidRPr="00C76DF3" w:rsidRDefault="00CF3DEF"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3DB1A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62DB0" w14:textId="77777777" w:rsidR="00381F27" w:rsidRPr="00C76DF3" w:rsidRDefault="00CF3DEF"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6A78ED38" w14:textId="77777777" w:rsidR="00381F27" w:rsidRPr="00591643" w:rsidRDefault="00381F27"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47C394"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71E3F"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00305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BC1E3"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5A0F76"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FEE38"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2B7B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BE5AAB"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A929A5"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F406F"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72792AFC" w14:textId="77777777" w:rsidR="00381F27" w:rsidRPr="00591643" w:rsidRDefault="00381F2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22D0019B" w14:textId="77777777" w:rsidTr="0095249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CFBC5"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E3838B"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A3034"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82A6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5ED63C"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79A0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C0217"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8EB2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1CC86"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20DA5161" w14:textId="77777777" w:rsidR="00381F27" w:rsidRPr="00591643" w:rsidRDefault="00381F2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8D3A77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6FC21"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A33F1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B89C5D"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38668"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82FD4"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2FAF0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9B525"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8728FA"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BE52C"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7A9909B" w14:textId="77777777" w:rsidR="00381F27" w:rsidRPr="00591643" w:rsidRDefault="00381F2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381F27" w:rsidRPr="00C76DF3" w:rsidRDefault="00CF3DEF" w:rsidP="008467E2">
          <w:pPr>
            <w:pStyle w:val="ProductList-OfferingBody"/>
            <w:ind w:left="-77" w:right="-73"/>
            <w:jc w:val="center"/>
            <w:rPr>
              <w:color w:val="808080" w:themeColor="background1" w:themeShade="80"/>
              <w:sz w:val="14"/>
              <w:szCs w:val="14"/>
            </w:rPr>
          </w:pPr>
          <w:hyperlink w:anchor="TableofContents" w:history="1">
            <w:proofErr w:type="spellStart"/>
            <w:r w:rsidR="00381F27">
              <w:rPr>
                <w:rStyle w:val="Hyperlink"/>
                <w:sz w:val="14"/>
                <w:szCs w:val="14"/>
                <w:lang w:val="en-US" w:eastAsia="en-US" w:bidi="ar-SA"/>
              </w:rPr>
              <w:t>Πίν</w:t>
            </w:r>
            <w:proofErr w:type="spellEnd"/>
            <w:r w:rsidR="00381F27">
              <w:rPr>
                <w:rStyle w:val="Hyperlink"/>
                <w:sz w:val="14"/>
                <w:szCs w:val="14"/>
                <w:lang w:val="en-US" w:eastAsia="en-US" w:bidi="ar-SA"/>
              </w:rPr>
              <w:t xml:space="preserve">ακας </w:t>
            </w:r>
            <w:proofErr w:type="spellStart"/>
            <w:r w:rsidR="00381F27">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381F27" w:rsidRPr="00C76DF3" w:rsidRDefault="00381F27"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381F27" w:rsidRPr="00C76DF3" w:rsidRDefault="00CF3DEF" w:rsidP="008467E2">
          <w:pPr>
            <w:pStyle w:val="ProductList-OfferingBody"/>
            <w:ind w:left="-72" w:right="-74"/>
            <w:jc w:val="center"/>
            <w:rPr>
              <w:color w:val="808080" w:themeColor="background1" w:themeShade="80"/>
              <w:sz w:val="14"/>
              <w:szCs w:val="14"/>
            </w:rPr>
          </w:pPr>
          <w:hyperlink w:anchor="Introduction" w:history="1">
            <w:proofErr w:type="spellStart"/>
            <w:r w:rsidR="00381F27">
              <w:rPr>
                <w:rStyle w:val="Hyperlink"/>
                <w:sz w:val="14"/>
                <w:szCs w:val="14"/>
                <w:lang w:val="en-US" w:eastAsia="en-US" w:bidi="ar-SA"/>
              </w:rPr>
              <w:t>Εισ</w:t>
            </w:r>
            <w:proofErr w:type="spellEnd"/>
            <w:r w:rsidR="00381F27">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381F27" w:rsidRPr="00C76DF3" w:rsidRDefault="00381F27"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381F27" w:rsidRPr="00C76DF3" w:rsidRDefault="00CF3DEF" w:rsidP="008467E2">
          <w:pPr>
            <w:pStyle w:val="ProductList-OfferingBody"/>
            <w:ind w:left="-72" w:right="-75"/>
            <w:jc w:val="center"/>
            <w:rPr>
              <w:color w:val="808080" w:themeColor="background1" w:themeShade="80"/>
              <w:sz w:val="14"/>
              <w:szCs w:val="14"/>
            </w:rPr>
          </w:pPr>
          <w:hyperlink w:anchor="GeneralTerms" w:history="1">
            <w:proofErr w:type="spellStart"/>
            <w:r w:rsidR="00381F27">
              <w:rPr>
                <w:rStyle w:val="Hyperlink"/>
                <w:sz w:val="14"/>
                <w:szCs w:val="14"/>
                <w:lang w:val="en-US" w:eastAsia="en-US" w:bidi="ar-SA"/>
              </w:rPr>
              <w:t>Γενικοί</w:t>
            </w:r>
            <w:proofErr w:type="spellEnd"/>
            <w:r w:rsidR="00381F27">
              <w:rPr>
                <w:rStyle w:val="Hyperlink"/>
                <w:sz w:val="14"/>
                <w:szCs w:val="14"/>
                <w:lang w:val="en-US" w:eastAsia="en-US" w:bidi="ar-SA"/>
              </w:rPr>
              <w:t xml:space="preserve"> </w:t>
            </w:r>
            <w:proofErr w:type="spellStart"/>
            <w:r w:rsidR="00381F27">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381F27" w:rsidRPr="00C76DF3" w:rsidRDefault="00381F27"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381F27" w:rsidRPr="00C76DF3" w:rsidRDefault="00CF3DEF" w:rsidP="008467E2">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381F27" w:rsidRPr="00C76DF3" w:rsidRDefault="00CF3DEF" w:rsidP="008467E2">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381F27" w:rsidRPr="00C76DF3" w:rsidRDefault="00381F27"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381F27" w:rsidRPr="00C76DF3" w:rsidRDefault="00CF3DEF" w:rsidP="008467E2">
          <w:pPr>
            <w:pStyle w:val="ProductList-OfferingBody"/>
            <w:ind w:left="-72" w:right="-76"/>
            <w:jc w:val="center"/>
            <w:rPr>
              <w:color w:val="808080" w:themeColor="background1" w:themeShade="80"/>
              <w:sz w:val="14"/>
              <w:szCs w:val="14"/>
            </w:rPr>
          </w:pPr>
          <w:hyperlink w:anchor="Attachment1" w:history="1">
            <w:proofErr w:type="spellStart"/>
            <w:r w:rsidR="00381F27">
              <w:rPr>
                <w:rStyle w:val="Hyperlink"/>
                <w:sz w:val="14"/>
                <w:szCs w:val="14"/>
                <w:lang w:val="en-US" w:eastAsia="en-US" w:bidi="ar-SA"/>
              </w:rPr>
              <w:t>Συνημμένο</w:t>
            </w:r>
            <w:proofErr w:type="spellEnd"/>
          </w:hyperlink>
        </w:p>
      </w:tc>
    </w:tr>
  </w:tbl>
  <w:p w14:paraId="78BE9909" w14:textId="77777777" w:rsidR="00381F27" w:rsidRPr="00591643" w:rsidRDefault="00381F2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D300E" w14:textId="77777777" w:rsidR="00381F27" w:rsidRPr="00591643" w:rsidRDefault="00381F2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3EC887" w14:textId="77777777" w:rsidR="00381F27" w:rsidRPr="00591643" w:rsidRDefault="00381F2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6FB6EAC2"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C824F"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AFD0C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8AE4C"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734AD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ADA8C"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EE86E"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D786F3"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60DA97"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EA32E"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B3B93D5" w14:textId="77777777" w:rsidR="00381F27" w:rsidRPr="00591643" w:rsidRDefault="00381F2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3A065F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117FC"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91D5FE"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CB5B00"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6ECDCA"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9A078"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EDC62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7A69A" w14:textId="77777777" w:rsidR="00381F27" w:rsidRPr="00C76DF3" w:rsidRDefault="00CF3DEF"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F3318"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7EEB2"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8CE76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51701"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7598F0" w14:textId="77777777" w:rsidR="00381F27" w:rsidRPr="00591643" w:rsidRDefault="00381F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81F27"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81F27" w:rsidRPr="00C76DF3" w:rsidRDefault="00CF3DEF" w:rsidP="002D4131">
          <w:pPr>
            <w:pStyle w:val="ProductList-OfferingBody"/>
            <w:ind w:left="-77" w:right="-73"/>
            <w:jc w:val="center"/>
            <w:rPr>
              <w:color w:val="808080" w:themeColor="background1" w:themeShade="80"/>
              <w:sz w:val="14"/>
              <w:szCs w:val="14"/>
            </w:rPr>
          </w:pPr>
          <w:hyperlink w:anchor="TableofContents" w:history="1">
            <w:proofErr w:type="spellStart"/>
            <w:r w:rsidR="00381F27">
              <w:rPr>
                <w:rStyle w:val="Hyperlink"/>
                <w:sz w:val="14"/>
                <w:szCs w:val="14"/>
                <w:lang w:val="en-US" w:eastAsia="en-US" w:bidi="ar-SA"/>
              </w:rPr>
              <w:t>Πίν</w:t>
            </w:r>
            <w:proofErr w:type="spellEnd"/>
            <w:r w:rsidR="00381F27">
              <w:rPr>
                <w:rStyle w:val="Hyperlink"/>
                <w:sz w:val="14"/>
                <w:szCs w:val="14"/>
                <w:lang w:val="en-US" w:eastAsia="en-US" w:bidi="ar-SA"/>
              </w:rPr>
              <w:t xml:space="preserve">ακας </w:t>
            </w:r>
            <w:proofErr w:type="spellStart"/>
            <w:r w:rsidR="00381F27">
              <w:rPr>
                <w:rStyle w:val="Hyperlink"/>
                <w:sz w:val="14"/>
                <w:szCs w:val="14"/>
                <w:lang w:val="en-US" w:eastAsia="en-US" w:bidi="ar-SA"/>
              </w:rPr>
              <w:t>Περιεχομένων</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81F27" w:rsidRPr="00C76DF3" w:rsidRDefault="00381F27"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81F27" w:rsidRPr="00C76DF3" w:rsidRDefault="00CF3DEF" w:rsidP="002D4131">
          <w:pPr>
            <w:pStyle w:val="ProductList-OfferingBody"/>
            <w:ind w:left="-72" w:right="-74"/>
            <w:jc w:val="center"/>
            <w:rPr>
              <w:color w:val="808080" w:themeColor="background1" w:themeShade="80"/>
              <w:sz w:val="14"/>
              <w:szCs w:val="14"/>
            </w:rPr>
          </w:pPr>
          <w:hyperlink w:anchor="Introduction" w:history="1">
            <w:proofErr w:type="spellStart"/>
            <w:r w:rsidR="00381F27">
              <w:rPr>
                <w:rStyle w:val="Hyperlink"/>
                <w:sz w:val="14"/>
                <w:szCs w:val="14"/>
                <w:lang w:val="en-US" w:eastAsia="en-US" w:bidi="ar-SA"/>
              </w:rPr>
              <w:t>Εισ</w:t>
            </w:r>
            <w:proofErr w:type="spellEnd"/>
            <w:r w:rsidR="00381F27">
              <w:rPr>
                <w:rStyle w:val="Hyperlink"/>
                <w:sz w:val="14"/>
                <w:szCs w:val="14"/>
                <w:lang w:val="en-US" w:eastAsia="en-US" w:bidi="ar-SA"/>
              </w:rPr>
              <w:t>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81F27" w:rsidRPr="00C76DF3" w:rsidRDefault="00381F27"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81F27" w:rsidRPr="00C76DF3" w:rsidRDefault="00CF3DEF" w:rsidP="002D4131">
          <w:pPr>
            <w:pStyle w:val="ProductList-OfferingBody"/>
            <w:ind w:left="-72" w:right="-75"/>
            <w:jc w:val="center"/>
            <w:rPr>
              <w:color w:val="808080" w:themeColor="background1" w:themeShade="80"/>
              <w:sz w:val="14"/>
              <w:szCs w:val="14"/>
            </w:rPr>
          </w:pPr>
          <w:hyperlink w:anchor="GeneralTerms" w:history="1">
            <w:proofErr w:type="spellStart"/>
            <w:r w:rsidR="00381F27">
              <w:rPr>
                <w:rStyle w:val="Hyperlink"/>
                <w:sz w:val="14"/>
                <w:szCs w:val="14"/>
                <w:lang w:val="en-US" w:eastAsia="en-US" w:bidi="ar-SA"/>
              </w:rPr>
              <w:t>Γενικοί</w:t>
            </w:r>
            <w:proofErr w:type="spellEnd"/>
            <w:r w:rsidR="00381F27">
              <w:rPr>
                <w:rStyle w:val="Hyperlink"/>
                <w:sz w:val="14"/>
                <w:szCs w:val="14"/>
                <w:lang w:val="en-US" w:eastAsia="en-US" w:bidi="ar-SA"/>
              </w:rPr>
              <w:t xml:space="preserve"> </w:t>
            </w:r>
            <w:proofErr w:type="spellStart"/>
            <w:r w:rsidR="00381F27">
              <w:rPr>
                <w:rStyle w:val="Hyperlink"/>
                <w:sz w:val="14"/>
                <w:szCs w:val="14"/>
                <w:lang w:val="en-US" w:eastAsia="en-US" w:bidi="ar-SA"/>
              </w:rPr>
              <w:t>Όροι</w:t>
            </w:r>
            <w:proofErr w:type="spellEnd"/>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81F27" w:rsidRPr="00C76DF3" w:rsidRDefault="00381F27"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81F27" w:rsidRPr="00C76DF3" w:rsidRDefault="00CF3DEF" w:rsidP="002D4131">
          <w:pPr>
            <w:pStyle w:val="ProductList-OfferingBody"/>
            <w:ind w:left="-72" w:right="-77"/>
            <w:jc w:val="center"/>
            <w:rPr>
              <w:color w:val="808080" w:themeColor="background1" w:themeShade="80"/>
              <w:sz w:val="14"/>
              <w:szCs w:val="14"/>
            </w:rPr>
          </w:pPr>
          <w:hyperlink w:anchor="PrivacyandSecurityTerms" w:history="1">
            <w:r w:rsidR="00381F27"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81F27" w:rsidRPr="00C76DF3" w:rsidRDefault="00CF3DEF" w:rsidP="002D4131">
          <w:pPr>
            <w:pStyle w:val="ProductList-OfferingBody"/>
            <w:ind w:left="-72" w:right="-77"/>
            <w:jc w:val="center"/>
            <w:rPr>
              <w:color w:val="808080" w:themeColor="background1" w:themeShade="80"/>
              <w:sz w:val="14"/>
              <w:szCs w:val="14"/>
            </w:rPr>
          </w:pPr>
          <w:hyperlink w:anchor="OnlineServiceSpecificTerms" w:history="1">
            <w:r w:rsidR="00381F27" w:rsidRPr="00FA7A96">
              <w:rPr>
                <w:rStyle w:val="Hyperlink"/>
                <w:sz w:val="14"/>
                <w:szCs w:val="14"/>
                <w:lang w:eastAsia="en-US" w:bidi="ar-SA"/>
              </w:rPr>
              <w:t xml:space="preserve">Όροι που αφορούν αποκλειστικά την Υπηρεσία </w:t>
            </w:r>
            <w:r w:rsidR="00381F27">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81F27" w:rsidRPr="00C76DF3" w:rsidRDefault="00381F27"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81F27" w:rsidRPr="00C76DF3" w:rsidRDefault="00CF3DEF" w:rsidP="002D4131">
          <w:pPr>
            <w:pStyle w:val="ProductList-OfferingBody"/>
            <w:ind w:left="-72" w:right="-76"/>
            <w:jc w:val="center"/>
            <w:rPr>
              <w:color w:val="808080" w:themeColor="background1" w:themeShade="80"/>
              <w:sz w:val="14"/>
              <w:szCs w:val="14"/>
            </w:rPr>
          </w:pPr>
          <w:hyperlink w:anchor="Attachment1" w:history="1">
            <w:proofErr w:type="spellStart"/>
            <w:r w:rsidR="00381F27">
              <w:rPr>
                <w:rStyle w:val="Hyperlink"/>
                <w:sz w:val="14"/>
                <w:szCs w:val="14"/>
                <w:lang w:val="en-US" w:eastAsia="en-US" w:bidi="ar-SA"/>
              </w:rPr>
              <w:t>Συνημμένο</w:t>
            </w:r>
            <w:proofErr w:type="spellEnd"/>
          </w:hyperlink>
        </w:p>
      </w:tc>
    </w:tr>
  </w:tbl>
  <w:p w14:paraId="43D03798" w14:textId="77777777" w:rsidR="00381F27" w:rsidRPr="00591643" w:rsidRDefault="00381F27" w:rsidP="001504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70DF6729"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90684"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5BE17B"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5D1E6"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B23075"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9D26B"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A2B82"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3415DC"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767A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9107A6"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E2ED070" w14:textId="77777777" w:rsidR="00381F27" w:rsidRPr="00591643" w:rsidRDefault="00381F27" w:rsidP="00BB33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134850" w14:textId="77777777" w:rsidR="00381F27" w:rsidRPr="00591643" w:rsidRDefault="00381F2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228E648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66B0B" w14:textId="77777777" w:rsidR="00381F27" w:rsidRPr="00C76DF3" w:rsidRDefault="00CF3DEF"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755145"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BC0D3" w14:textId="77777777" w:rsidR="00381F27" w:rsidRPr="00C76DF3" w:rsidRDefault="00CF3DEF"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E122B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9114" w14:textId="77777777" w:rsidR="00381F27" w:rsidRPr="00C76DF3" w:rsidRDefault="00CF3DEF"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568F9F"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09B0E" w14:textId="77777777" w:rsidR="00381F27" w:rsidRPr="00C76DF3" w:rsidRDefault="00CF3DEF"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4F31"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FBBE1" w14:textId="77777777" w:rsidR="00381F27" w:rsidRPr="00C76DF3" w:rsidRDefault="00CF3DEF"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977F9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7211E" w14:textId="77777777" w:rsidR="00381F27" w:rsidRPr="00C76DF3" w:rsidRDefault="00CF3DEF"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4BB24BDB" w14:textId="77777777" w:rsidR="00381F27" w:rsidRPr="00591643" w:rsidRDefault="00381F2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25341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1483D"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D14B2"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9D8B"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8BD623"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2B1C5"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8A76C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AC00D" w14:textId="77777777" w:rsidR="00381F27" w:rsidRPr="00C76DF3" w:rsidRDefault="00CF3DEF"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9FD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E00C0"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F87D7"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8AFE86"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F083D62" w14:textId="77777777" w:rsidR="00381F27" w:rsidRPr="00591643" w:rsidRDefault="00381F2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E10C0" w14:textId="77777777" w:rsidR="00381F27" w:rsidRPr="001B35B6" w:rsidRDefault="00381F27" w:rsidP="006F3D9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46D6F5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E04CF"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AB4BC5"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6A4D9"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F0255"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94721"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EA8511"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FFD356" w14:textId="77777777" w:rsidR="00381F27" w:rsidRPr="00C76DF3" w:rsidRDefault="00CF3DEF"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B7551"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B06D8F"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67C53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5A6A5"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3FA2E4BE" w14:textId="77777777" w:rsidR="00381F27" w:rsidRPr="00591643" w:rsidRDefault="00381F2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81F27" w:rsidRPr="00C76DF3" w:rsidRDefault="00CF3DEF" w:rsidP="005C51AC">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81F27" w:rsidRPr="00C76DF3" w:rsidRDefault="00CF3DEF" w:rsidP="005C51AC">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81F27" w:rsidRPr="00C76DF3" w:rsidRDefault="00CF3DEF" w:rsidP="005C51AC">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81F27" w:rsidRPr="00C76DF3" w:rsidRDefault="00CF3DEF" w:rsidP="005C51AC">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81F27" w:rsidRPr="00C76DF3" w:rsidRDefault="00CF3DEF" w:rsidP="005C51AC">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81F27" w:rsidRPr="00C76DF3" w:rsidRDefault="00CF3DEF" w:rsidP="005C51AC">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940C07F" w14:textId="77777777" w:rsidR="00381F27" w:rsidRPr="00591643" w:rsidRDefault="00381F2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81F27" w:rsidRPr="00C76DF3" w:rsidRDefault="00CF3DEF"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81F27" w:rsidRPr="00C76DF3" w:rsidRDefault="00CF3DEF"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81F27" w:rsidRPr="00C76DF3" w:rsidRDefault="00CF3DEF"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81F27" w:rsidRPr="00C76DF3" w:rsidRDefault="00CF3DEF"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81F27" w:rsidRPr="00C76DF3" w:rsidRDefault="00CF3DEF"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81F27" w:rsidRPr="00C76DF3" w:rsidRDefault="00CF3DEF"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15BDDB59" w14:textId="77777777" w:rsidR="00381F27" w:rsidRPr="00591643" w:rsidRDefault="00381F2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1CE09ECE"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57366"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8F24A"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3B962"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CB966F"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6CBC9"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49EFB"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E3EF88"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900E9"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AF95"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10531442" w14:textId="77777777" w:rsidR="00381F27" w:rsidRPr="00591643" w:rsidRDefault="00381F2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1DBC43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DCF48"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5F471"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F737B"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E2D1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5C66C"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99CDB6"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5ACF6" w14:textId="77777777" w:rsidR="00381F27" w:rsidRPr="00C76DF3" w:rsidRDefault="00CF3DEF"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793E2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51F70B"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7F468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1613E"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A837169" w14:textId="77777777" w:rsidR="00381F27" w:rsidRPr="00591643" w:rsidRDefault="00381F2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26305A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1F5A87" w14:textId="77777777" w:rsidR="00381F27" w:rsidRPr="00C76DF3" w:rsidRDefault="00CF3DEF" w:rsidP="005C51AC">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E0BF64" w14:textId="77777777" w:rsidR="00381F27" w:rsidRPr="00C76DF3" w:rsidRDefault="00381F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B2AB5" w14:textId="77777777" w:rsidR="00381F27" w:rsidRPr="00C76DF3" w:rsidRDefault="00CF3DEF" w:rsidP="005C51AC">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423141" w14:textId="77777777" w:rsidR="00381F27" w:rsidRPr="00C76DF3" w:rsidRDefault="00381F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859BE" w14:textId="77777777" w:rsidR="00381F27" w:rsidRPr="00C76DF3" w:rsidRDefault="00CF3DEF" w:rsidP="005C51AC">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477A4E" w14:textId="77777777" w:rsidR="00381F27" w:rsidRPr="00C76DF3" w:rsidRDefault="00381F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E996" w14:textId="77777777" w:rsidR="00381F27" w:rsidRPr="00C76DF3" w:rsidRDefault="00CF3DEF" w:rsidP="005C51AC">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AD1342"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C896CD" w14:textId="77777777" w:rsidR="00381F27" w:rsidRPr="00C76DF3" w:rsidRDefault="00CF3DEF" w:rsidP="005C51AC">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4E2FC8" w14:textId="77777777" w:rsidR="00381F27" w:rsidRPr="00C76DF3" w:rsidRDefault="00381F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BE87E" w14:textId="77777777" w:rsidR="00381F27" w:rsidRPr="00C76DF3" w:rsidRDefault="00CF3DEF" w:rsidP="005C51AC">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BDC0C37" w14:textId="77777777" w:rsidR="00381F27" w:rsidRPr="00591643" w:rsidRDefault="00381F2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C9F59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54B04" w14:textId="77777777" w:rsidR="00381F27" w:rsidRPr="00C76DF3" w:rsidRDefault="00CF3DEF" w:rsidP="0059164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B8DB9"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8F807" w14:textId="77777777" w:rsidR="00381F27" w:rsidRPr="00C76DF3" w:rsidRDefault="00CF3DEF" w:rsidP="0059164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D00E4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02BEE" w14:textId="77777777" w:rsidR="00381F27" w:rsidRPr="00C76DF3" w:rsidRDefault="00CF3DEF" w:rsidP="003812FE">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623283"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8988B" w14:textId="77777777" w:rsidR="00381F27" w:rsidRPr="00C76DF3" w:rsidRDefault="00CF3DEF" w:rsidP="00591643">
          <w:pPr>
            <w:pStyle w:val="ProductList-OfferingBody"/>
            <w:ind w:left="-72" w:right="-77"/>
            <w:jc w:val="center"/>
            <w:rPr>
              <w:color w:val="808080" w:themeColor="background1" w:themeShade="80"/>
              <w:sz w:val="14"/>
              <w:szCs w:val="14"/>
            </w:rPr>
          </w:pPr>
          <w:hyperlink w:anchor="Όροι για το Ιδιωτικό Απόρρητο και την Ασφάλεια"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0D4E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33810D" w14:textId="77777777" w:rsidR="00381F27" w:rsidRPr="00C76DF3" w:rsidRDefault="00CF3DEF" w:rsidP="003812FE">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A83F3"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4CBE9" w14:textId="77777777" w:rsidR="00381F27" w:rsidRPr="00C76DF3" w:rsidRDefault="00CF3DEF" w:rsidP="003812FE">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0845C5A1" w14:textId="77777777" w:rsidR="00381F27" w:rsidRPr="00591643" w:rsidRDefault="00381F2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81F27" w:rsidRPr="00C76DF3" w14:paraId="5ED6FAAD" w14:textId="77777777" w:rsidTr="004A6C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8F6BC" w14:textId="77777777" w:rsidR="00381F27" w:rsidRPr="00C76DF3" w:rsidRDefault="00CF3DEF" w:rsidP="00952493">
          <w:pPr>
            <w:pStyle w:val="ProductList-OfferingBody"/>
            <w:ind w:left="-77" w:right="-73"/>
            <w:jc w:val="center"/>
            <w:rPr>
              <w:color w:val="808080" w:themeColor="background1" w:themeShade="80"/>
              <w:sz w:val="14"/>
              <w:szCs w:val="14"/>
            </w:rPr>
          </w:pPr>
          <w:hyperlink w:anchor="Πίνακας Περιεχομένων"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5E8973" w14:textId="77777777" w:rsidR="00381F27" w:rsidRPr="00C76DF3" w:rsidRDefault="00381F27" w:rsidP="0095249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BE40F" w14:textId="77777777" w:rsidR="00381F27" w:rsidRPr="00C76DF3" w:rsidRDefault="00CF3DEF" w:rsidP="00952493">
          <w:pPr>
            <w:pStyle w:val="ProductList-OfferingBody"/>
            <w:ind w:left="-72" w:right="-74"/>
            <w:jc w:val="center"/>
            <w:rPr>
              <w:color w:val="808080" w:themeColor="background1" w:themeShade="80"/>
              <w:sz w:val="14"/>
              <w:szCs w:val="14"/>
            </w:rPr>
          </w:pPr>
          <w:hyperlink w:anchor="Εισαγωγή"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F8E0C7" w14:textId="77777777" w:rsidR="00381F27" w:rsidRPr="00C76DF3" w:rsidRDefault="00381F27" w:rsidP="0095249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3F727" w14:textId="77777777" w:rsidR="00381F27" w:rsidRPr="00C76DF3" w:rsidRDefault="00CF3DEF" w:rsidP="00952493">
          <w:pPr>
            <w:pStyle w:val="ProductList-OfferingBody"/>
            <w:ind w:left="-72" w:right="-75"/>
            <w:jc w:val="center"/>
            <w:rPr>
              <w:color w:val="808080" w:themeColor="background1" w:themeShade="80"/>
              <w:sz w:val="14"/>
              <w:szCs w:val="14"/>
            </w:rPr>
          </w:pPr>
          <w:hyperlink w:anchor="Γενικοί Όροι" w:history="1">
            <w:r w:rsidR="00381F27">
              <w:rPr>
                <w:rStyle w:val="Hyperlink"/>
                <w:sz w:val="14"/>
                <w:szCs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D6A3C"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A15C30" w14:textId="77777777" w:rsidR="00381F27" w:rsidRPr="00C76DF3" w:rsidRDefault="00CF3DEF" w:rsidP="00952493">
          <w:pPr>
            <w:pStyle w:val="ProductList-OfferingBody"/>
            <w:ind w:left="-72" w:right="-77"/>
            <w:jc w:val="center"/>
            <w:rPr>
              <w:color w:val="808080" w:themeColor="background1" w:themeShade="80"/>
              <w:sz w:val="14"/>
              <w:szCs w:val="14"/>
            </w:rPr>
          </w:pPr>
          <w:hyperlink w:anchor="Όροι που αφορούν αποκλειστικά τις Υπηρεσίες Online"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4F7D" w14:textId="77777777" w:rsidR="00381F27" w:rsidRPr="00C76DF3" w:rsidRDefault="00381F27" w:rsidP="0095249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85524" w14:textId="77777777" w:rsidR="00381F27" w:rsidRPr="00C76DF3" w:rsidRDefault="00CF3DEF" w:rsidP="00952493">
          <w:pPr>
            <w:pStyle w:val="ProductList-OfferingBody"/>
            <w:ind w:left="-72" w:right="-76"/>
            <w:jc w:val="center"/>
            <w:rPr>
              <w:color w:val="808080" w:themeColor="background1" w:themeShade="80"/>
              <w:sz w:val="14"/>
              <w:szCs w:val="14"/>
            </w:rPr>
          </w:pPr>
          <w:hyperlink w:anchor="Συνημμένο 1" w:history="1">
            <w:r w:rsidR="00381F27">
              <w:rPr>
                <w:rStyle w:val="Hyperlink"/>
                <w:sz w:val="14"/>
                <w:szCs w:val="14"/>
              </w:rPr>
              <w:t>Συνημμένα</w:t>
            </w:r>
          </w:hyperlink>
        </w:p>
      </w:tc>
    </w:tr>
  </w:tbl>
  <w:p w14:paraId="55EF2F59" w14:textId="77777777" w:rsidR="00381F27" w:rsidRPr="00591643" w:rsidRDefault="00381F27"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81F27" w:rsidRPr="00C76DF3" w:rsidRDefault="00CF3DEF"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81F27" w:rsidRPr="00C76DF3" w:rsidRDefault="00CF3DEF"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81F27" w:rsidRPr="00C76DF3" w:rsidRDefault="00CF3DEF"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81F27" w:rsidRPr="00C76DF3" w:rsidRDefault="00CF3DEF"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81F27" w:rsidRPr="00C76DF3" w:rsidRDefault="00CF3DEF"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81F27" w:rsidRPr="00C76DF3" w:rsidRDefault="00CF3DEF"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3911958A" w14:textId="77777777" w:rsidR="00381F27" w:rsidRPr="00591643" w:rsidRDefault="00381F27">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81F27"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81F27" w:rsidRPr="00C76DF3" w:rsidRDefault="00CF3DEF" w:rsidP="00591643">
          <w:pPr>
            <w:pStyle w:val="ProductList-OfferingBody"/>
            <w:ind w:left="-77" w:right="-73"/>
            <w:jc w:val="center"/>
            <w:rPr>
              <w:color w:val="808080" w:themeColor="background1" w:themeShade="80"/>
              <w:sz w:val="14"/>
              <w:szCs w:val="14"/>
            </w:rPr>
          </w:pPr>
          <w:hyperlink w:anchor="TableofContents" w:history="1">
            <w:r w:rsidR="00381F27">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81F27" w:rsidRPr="00C76DF3" w:rsidRDefault="00381F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81F27" w:rsidRPr="00C76DF3" w:rsidRDefault="00CF3DEF" w:rsidP="00591643">
          <w:pPr>
            <w:pStyle w:val="ProductList-OfferingBody"/>
            <w:ind w:left="-72" w:right="-74"/>
            <w:jc w:val="center"/>
            <w:rPr>
              <w:color w:val="808080" w:themeColor="background1" w:themeShade="80"/>
              <w:sz w:val="14"/>
              <w:szCs w:val="14"/>
            </w:rPr>
          </w:pPr>
          <w:hyperlink w:anchor="Introduction" w:history="1">
            <w:r w:rsidR="00381F27">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81F27" w:rsidRPr="00C76DF3" w:rsidRDefault="00381F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81F27" w:rsidRPr="00C76DF3" w:rsidRDefault="00CF3DEF" w:rsidP="003812FE">
          <w:pPr>
            <w:pStyle w:val="ProductList-OfferingBody"/>
            <w:ind w:left="-72" w:right="-75"/>
            <w:jc w:val="center"/>
            <w:rPr>
              <w:color w:val="808080" w:themeColor="background1" w:themeShade="80"/>
              <w:sz w:val="14"/>
              <w:szCs w:val="14"/>
            </w:rPr>
          </w:pPr>
          <w:hyperlink w:anchor="GeneralTerms" w:history="1">
            <w:r w:rsidR="00381F27">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81F27" w:rsidRPr="00C76DF3" w:rsidRDefault="00381F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81F27" w:rsidRPr="00C76DF3" w:rsidRDefault="00CF3DEF" w:rsidP="00591643">
          <w:pPr>
            <w:pStyle w:val="ProductList-OfferingBody"/>
            <w:ind w:left="-72" w:right="-77"/>
            <w:jc w:val="center"/>
            <w:rPr>
              <w:color w:val="808080" w:themeColor="background1" w:themeShade="80"/>
              <w:sz w:val="14"/>
              <w:szCs w:val="14"/>
            </w:rPr>
          </w:pPr>
          <w:hyperlink w:anchor="PrivacyandSecurityTerms" w:history="1">
            <w:r w:rsidR="00381F27">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81F27" w:rsidRPr="00C76DF3" w:rsidRDefault="00CF3DEF" w:rsidP="003812FE">
          <w:pPr>
            <w:pStyle w:val="ProductList-OfferingBody"/>
            <w:ind w:left="-72" w:right="-77"/>
            <w:jc w:val="center"/>
            <w:rPr>
              <w:color w:val="808080" w:themeColor="background1" w:themeShade="80"/>
              <w:sz w:val="14"/>
              <w:szCs w:val="14"/>
            </w:rPr>
          </w:pPr>
          <w:hyperlink w:anchor="OnlineServiceSpecificTerms" w:history="1">
            <w:r w:rsidR="00381F27">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81F27" w:rsidRPr="00C76DF3" w:rsidRDefault="00381F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81F27" w:rsidRPr="00C76DF3" w:rsidRDefault="00CF3DEF" w:rsidP="003812FE">
          <w:pPr>
            <w:pStyle w:val="ProductList-OfferingBody"/>
            <w:ind w:left="-72" w:right="-76"/>
            <w:jc w:val="center"/>
            <w:rPr>
              <w:color w:val="808080" w:themeColor="background1" w:themeShade="80"/>
              <w:sz w:val="14"/>
              <w:szCs w:val="14"/>
            </w:rPr>
          </w:pPr>
          <w:hyperlink w:anchor="Attachment1" w:history="1">
            <w:r w:rsidR="00381F27">
              <w:rPr>
                <w:rStyle w:val="Hyperlink"/>
                <w:sz w:val="14"/>
                <w:szCs w:val="14"/>
              </w:rPr>
              <w:t>Συνημμένα</w:t>
            </w:r>
          </w:hyperlink>
        </w:p>
      </w:tc>
    </w:tr>
  </w:tbl>
  <w:p w14:paraId="23B5D22D" w14:textId="77777777" w:rsidR="00381F27" w:rsidRPr="00591643" w:rsidRDefault="00381F27">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121407BE" w14:textId="77777777" w:rsidTr="004A6C30">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F77A2" w14:textId="77777777" w:rsidR="00381F27" w:rsidRPr="00C76DF3" w:rsidRDefault="00CF3DEF" w:rsidP="00952493">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BCD3840" w14:textId="77777777" w:rsidR="00381F27" w:rsidRPr="00C76DF3" w:rsidRDefault="00381F27" w:rsidP="0095249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F3C424" w14:textId="77777777" w:rsidR="00381F27" w:rsidRPr="00C76DF3" w:rsidRDefault="00CF3DEF" w:rsidP="00952493">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4B8918F" w14:textId="77777777" w:rsidR="00381F27" w:rsidRPr="00C76DF3" w:rsidRDefault="00381F27" w:rsidP="0095249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B51E26" w14:textId="77777777" w:rsidR="00381F27" w:rsidRPr="00C76DF3" w:rsidRDefault="00CF3DEF" w:rsidP="00952493">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73BE" w14:textId="77777777" w:rsidR="00381F27" w:rsidRPr="00552BD4" w:rsidRDefault="00381F27" w:rsidP="00952493">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F14FE" w14:textId="77777777" w:rsidR="00381F27" w:rsidRPr="00C76DF3" w:rsidRDefault="00CF3DEF" w:rsidP="00952493">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452D5E" w14:textId="77777777" w:rsidR="00381F27" w:rsidRPr="00C76DF3" w:rsidRDefault="00381F27" w:rsidP="0095249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EA2180" w14:textId="77777777" w:rsidR="00381F27" w:rsidRPr="00C76DF3" w:rsidRDefault="00CF3DEF" w:rsidP="00952493">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11074D18" w14:textId="77777777" w:rsidR="00381F27" w:rsidRPr="00591643" w:rsidRDefault="00381F27" w:rsidP="007B375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4"/>
      <w:gridCol w:w="261"/>
      <w:gridCol w:w="1688"/>
      <w:gridCol w:w="278"/>
      <w:gridCol w:w="1758"/>
      <w:gridCol w:w="230"/>
      <w:gridCol w:w="2767"/>
      <w:gridCol w:w="226"/>
      <w:gridCol w:w="1588"/>
    </w:tblGrid>
    <w:tr w:rsidR="00381F27" w:rsidRPr="00C76DF3" w14:paraId="25494830" w14:textId="77777777" w:rsidTr="00952493">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81F27" w:rsidRPr="00C76DF3" w:rsidRDefault="00CF3DEF" w:rsidP="00B1698F">
          <w:pPr>
            <w:pStyle w:val="ProductList-OfferingBody"/>
            <w:ind w:left="-77" w:right="-73"/>
            <w:jc w:val="center"/>
            <w:rPr>
              <w:color w:val="808080" w:themeColor="background1" w:themeShade="80"/>
              <w:sz w:val="14"/>
              <w:szCs w:val="14"/>
            </w:rPr>
          </w:pPr>
          <w:hyperlink w:anchor="TableofContents" w:history="1">
            <w:r w:rsidR="00381F27"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81F27" w:rsidRPr="00C76DF3" w:rsidRDefault="00381F27"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81F27" w:rsidRPr="00C76DF3" w:rsidRDefault="00CF3DEF" w:rsidP="00B1698F">
          <w:pPr>
            <w:pStyle w:val="ProductList-OfferingBody"/>
            <w:ind w:left="-72" w:right="-74"/>
            <w:jc w:val="center"/>
            <w:rPr>
              <w:color w:val="808080" w:themeColor="background1" w:themeShade="80"/>
              <w:sz w:val="14"/>
              <w:szCs w:val="14"/>
            </w:rPr>
          </w:pPr>
          <w:hyperlink w:anchor="Introduction" w:history="1">
            <w:r w:rsidR="00381F27"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81F27" w:rsidRPr="00C76DF3" w:rsidRDefault="00381F27"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81F27" w:rsidRPr="00C76DF3" w:rsidRDefault="00CF3DEF" w:rsidP="00B1698F">
          <w:pPr>
            <w:pStyle w:val="ProductList-OfferingBody"/>
            <w:ind w:left="-72" w:right="-75"/>
            <w:jc w:val="center"/>
            <w:rPr>
              <w:color w:val="808080" w:themeColor="background1" w:themeShade="80"/>
              <w:sz w:val="14"/>
              <w:szCs w:val="14"/>
            </w:rPr>
          </w:pPr>
          <w:hyperlink w:anchor="GeneralTerms" w:history="1">
            <w:r w:rsidR="00381F27" w:rsidRPr="00552BD4">
              <w:rPr>
                <w:rStyle w:val="Hyperlink"/>
                <w:sz w:val="14"/>
              </w:rPr>
              <w:t>Γενικοί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81F27" w:rsidRPr="00552BD4" w:rsidRDefault="00381F27"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81F27" w:rsidRPr="00C76DF3" w:rsidRDefault="00CF3DEF" w:rsidP="00B1698F">
          <w:pPr>
            <w:pStyle w:val="ProductList-OfferingBody"/>
            <w:ind w:left="0" w:right="0"/>
            <w:jc w:val="center"/>
            <w:rPr>
              <w:color w:val="808080" w:themeColor="background1" w:themeShade="80"/>
              <w:sz w:val="14"/>
              <w:szCs w:val="14"/>
            </w:rPr>
          </w:pPr>
          <w:hyperlink w:anchor="OnlineServiceSpecificTerms" w:history="1">
            <w:r w:rsidR="00381F27">
              <w:rPr>
                <w:rStyle w:val="Hyperlink"/>
                <w:sz w:val="14"/>
                <w:szCs w:val="14"/>
              </w:rPr>
              <w:t xml:space="preserve">Όροι που αφορούν αποκλειστικά τις Υπηρεσίες </w:t>
            </w:r>
            <w:r w:rsidR="00381F27"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81F27" w:rsidRPr="00C76DF3" w:rsidRDefault="00381F27"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81F27" w:rsidRPr="00C76DF3" w:rsidRDefault="00CF3DEF" w:rsidP="00B1698F">
          <w:pPr>
            <w:pStyle w:val="ProductList-OfferingBody"/>
            <w:ind w:left="-72" w:right="-76"/>
            <w:jc w:val="center"/>
            <w:rPr>
              <w:color w:val="808080" w:themeColor="background1" w:themeShade="80"/>
              <w:sz w:val="14"/>
              <w:szCs w:val="14"/>
            </w:rPr>
          </w:pPr>
          <w:hyperlink w:anchor="Attachment1" w:history="1">
            <w:r w:rsidR="00381F27" w:rsidRPr="00552BD4">
              <w:rPr>
                <w:rStyle w:val="Hyperlink"/>
                <w:sz w:val="14"/>
              </w:rPr>
              <w:t>Συνημμένο</w:t>
            </w:r>
          </w:hyperlink>
        </w:p>
      </w:tc>
    </w:tr>
  </w:tbl>
  <w:p w14:paraId="5E19E380" w14:textId="77777777" w:rsidR="00381F27" w:rsidRPr="00591643" w:rsidRDefault="00381F27"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8D4629" w14:textId="77777777" w:rsidR="00CF3DEF" w:rsidRDefault="00CF3DEF" w:rsidP="009A573F">
      <w:pPr>
        <w:spacing w:after="0" w:line="240" w:lineRule="auto"/>
      </w:pPr>
      <w:r>
        <w:separator/>
      </w:r>
    </w:p>
  </w:footnote>
  <w:footnote w:type="continuationSeparator" w:id="0">
    <w:p w14:paraId="41FE5E3D" w14:textId="77777777" w:rsidR="00CF3DEF" w:rsidRDefault="00CF3DEF" w:rsidP="009A573F">
      <w:pPr>
        <w:spacing w:after="0" w:line="240" w:lineRule="auto"/>
      </w:pPr>
      <w:r>
        <w:continuationSeparator/>
      </w:r>
    </w:p>
  </w:footnote>
  <w:footnote w:type="continuationNotice" w:id="1">
    <w:p w14:paraId="712CE494" w14:textId="77777777" w:rsidR="00CF3DEF" w:rsidRDefault="00CF3D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381F27" w:rsidRPr="004D27A6" w:rsidRDefault="00381F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7362573"/>
      <w:docPartObj>
        <w:docPartGallery w:val="Page Numbers (Top of Page)"/>
        <w:docPartUnique/>
      </w:docPartObj>
    </w:sdtPr>
    <w:sdtEndPr>
      <w:rPr>
        <w:noProof/>
        <w:sz w:val="16"/>
        <w:szCs w:val="16"/>
      </w:rPr>
    </w:sdtEndPr>
    <w:sdtContent>
      <w:p w14:paraId="44EBC78A" w14:textId="7B1B8BD8" w:rsidR="00381F27" w:rsidRPr="00A076D4" w:rsidRDefault="00CF3DEF" w:rsidP="00A076D4">
        <w:pPr>
          <w:pStyle w:val="ProductList-Body"/>
          <w:tabs>
            <w:tab w:val="right" w:pos="10800"/>
          </w:tabs>
          <w:spacing w:before="20" w:after="20"/>
          <w:ind w:left="-14" w:right="-101"/>
          <w:rPr>
            <w:rFonts w:eastAsiaTheme="minorEastAsia"/>
            <w:noProof/>
            <w:sz w:val="16"/>
            <w:szCs w:val="16"/>
          </w:rPr>
        </w:pPr>
        <w:sdt>
          <w:sdtPr>
            <w:id w:val="37087598"/>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6F7A3A" w:rsidRPr="006F7A3A">
              <w:rPr>
                <w:sz w:val="16"/>
                <w:szCs w:val="16"/>
              </w:rPr>
              <w:t>Ιανουάριος 202</w:t>
            </w:r>
            <w:r w:rsidR="006F7A3A">
              <w:rPr>
                <w:sz w:val="16"/>
                <w:szCs w:val="16"/>
                <w:lang w:val="en-US"/>
              </w:rPr>
              <w:t>1</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Pr>
            <w:sz w:val="16"/>
            <w:szCs w:val="16"/>
          </w:rPr>
          <w:t>2</w:t>
        </w:r>
        <w:r w:rsidR="00381F27" w:rsidRPr="00A076D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9904029"/>
      <w:docPartObj>
        <w:docPartGallery w:val="Page Numbers (Top of Page)"/>
        <w:docPartUnique/>
      </w:docPartObj>
    </w:sdtPr>
    <w:sdtEndPr>
      <w:rPr>
        <w:noProof/>
        <w:sz w:val="16"/>
        <w:szCs w:val="16"/>
      </w:rPr>
    </w:sdtEndPr>
    <w:sdtContent>
      <w:p w14:paraId="54DB6321" w14:textId="612C3513" w:rsidR="00381F27" w:rsidRPr="00A076D4" w:rsidRDefault="00CF3DEF"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381F27" w:rsidRPr="00A076D4">
              <w:rPr>
                <w:sz w:val="16"/>
              </w:rPr>
              <w:t xml:space="preserve">Όροι Υπηρεσιών Online Παραχώρησης Πολλαπλών Αδειών Χρήσης (Volume Licensing) της Microsoft </w:t>
            </w:r>
            <w:r w:rsidR="00381F27">
              <w:rPr>
                <w:sz w:val="16"/>
                <w:lang w:val="en-US"/>
              </w:rPr>
              <w:t>[</w:t>
            </w:r>
            <w:r w:rsidR="00381F27" w:rsidRPr="00A076D4">
              <w:rPr>
                <w:sz w:val="16"/>
              </w:rPr>
              <w:t>Ελληνικά</w:t>
            </w:r>
            <w:r w:rsidR="00381F27">
              <w:rPr>
                <w:sz w:val="16"/>
                <w:szCs w:val="16"/>
              </w:rPr>
              <w:t xml:space="preserve">(Greek), </w:t>
            </w:r>
            <w:r w:rsidR="006F7A3A" w:rsidRPr="006F7A3A">
              <w:rPr>
                <w:sz w:val="16"/>
                <w:szCs w:val="16"/>
              </w:rPr>
              <w:t>Ιανουάριος 202</w:t>
            </w:r>
            <w:r w:rsidR="006F7A3A">
              <w:rPr>
                <w:sz w:val="16"/>
                <w:szCs w:val="16"/>
                <w:lang w:val="en-US"/>
              </w:rPr>
              <w:t>1</w:t>
            </w:r>
            <w:r w:rsidR="00381F27">
              <w:rPr>
                <w:sz w:val="16"/>
                <w:lang w:val="en-US"/>
              </w:rPr>
              <w:t>]</w:t>
            </w:r>
          </w:sdtContent>
        </w:sdt>
        <w:r w:rsidR="00381F27" w:rsidRPr="00A076D4">
          <w:rPr>
            <w:sz w:val="16"/>
            <w:szCs w:val="16"/>
          </w:rPr>
          <w:tab/>
        </w:r>
        <w:r w:rsidR="00381F27" w:rsidRPr="00A076D4">
          <w:rPr>
            <w:sz w:val="16"/>
            <w:szCs w:val="16"/>
          </w:rPr>
          <w:fldChar w:fldCharType="begin"/>
        </w:r>
        <w:r w:rsidR="00381F27" w:rsidRPr="00A076D4">
          <w:rPr>
            <w:sz w:val="16"/>
            <w:szCs w:val="16"/>
          </w:rPr>
          <w:instrText xml:space="preserve"> PAGE   \* MERGEFORMAT </w:instrText>
        </w:r>
        <w:r w:rsidR="00381F27" w:rsidRPr="00A076D4">
          <w:rPr>
            <w:sz w:val="16"/>
            <w:szCs w:val="16"/>
          </w:rPr>
          <w:fldChar w:fldCharType="separate"/>
        </w:r>
        <w:r w:rsidR="00381F27" w:rsidRPr="00A076D4">
          <w:rPr>
            <w:noProof/>
            <w:sz w:val="16"/>
            <w:szCs w:val="16"/>
          </w:rPr>
          <w:t>2</w:t>
        </w:r>
        <w:r w:rsidR="00381F27" w:rsidRPr="00A076D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3468C63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b/+LDdohJSpDMNQNvSOJCama4PmzQx7cd1A2b2FCrk5G/Jf1mBtpHwhgb18eM6bVU9CefA5QqPiadrkqb4BswQ==" w:salt="zgmM9I2pSBq++XqGz806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A54"/>
    <w:rsid w:val="00004BE2"/>
    <w:rsid w:val="000056F6"/>
    <w:rsid w:val="0000793E"/>
    <w:rsid w:val="00007D8A"/>
    <w:rsid w:val="000106A8"/>
    <w:rsid w:val="00012831"/>
    <w:rsid w:val="00014878"/>
    <w:rsid w:val="00017369"/>
    <w:rsid w:val="00017A5A"/>
    <w:rsid w:val="00017A87"/>
    <w:rsid w:val="00020465"/>
    <w:rsid w:val="00022E98"/>
    <w:rsid w:val="00024B72"/>
    <w:rsid w:val="0002605D"/>
    <w:rsid w:val="00026207"/>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05C"/>
    <w:rsid w:val="00050894"/>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6976"/>
    <w:rsid w:val="00077A6B"/>
    <w:rsid w:val="00081149"/>
    <w:rsid w:val="00081380"/>
    <w:rsid w:val="00081CA7"/>
    <w:rsid w:val="0008307A"/>
    <w:rsid w:val="00083FE8"/>
    <w:rsid w:val="00085D21"/>
    <w:rsid w:val="00086F17"/>
    <w:rsid w:val="000872EB"/>
    <w:rsid w:val="00087BC2"/>
    <w:rsid w:val="0009164C"/>
    <w:rsid w:val="00091D44"/>
    <w:rsid w:val="000953A4"/>
    <w:rsid w:val="0009583D"/>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88E"/>
    <w:rsid w:val="00146C09"/>
    <w:rsid w:val="001472FC"/>
    <w:rsid w:val="001504C0"/>
    <w:rsid w:val="00150F54"/>
    <w:rsid w:val="001517E0"/>
    <w:rsid w:val="001529AD"/>
    <w:rsid w:val="00153078"/>
    <w:rsid w:val="00154790"/>
    <w:rsid w:val="00154ACE"/>
    <w:rsid w:val="00156C1C"/>
    <w:rsid w:val="001602AC"/>
    <w:rsid w:val="001602F8"/>
    <w:rsid w:val="00160CB8"/>
    <w:rsid w:val="00163462"/>
    <w:rsid w:val="00163F4E"/>
    <w:rsid w:val="00165F81"/>
    <w:rsid w:val="00166039"/>
    <w:rsid w:val="00167128"/>
    <w:rsid w:val="00167443"/>
    <w:rsid w:val="00171B2E"/>
    <w:rsid w:val="00172032"/>
    <w:rsid w:val="00172B91"/>
    <w:rsid w:val="00174C82"/>
    <w:rsid w:val="00175B93"/>
    <w:rsid w:val="00176687"/>
    <w:rsid w:val="0017786C"/>
    <w:rsid w:val="00183408"/>
    <w:rsid w:val="001838D6"/>
    <w:rsid w:val="00184B96"/>
    <w:rsid w:val="00185A8B"/>
    <w:rsid w:val="00186BF6"/>
    <w:rsid w:val="00191210"/>
    <w:rsid w:val="001915DD"/>
    <w:rsid w:val="00192660"/>
    <w:rsid w:val="001A0977"/>
    <w:rsid w:val="001A0CFD"/>
    <w:rsid w:val="001A19E0"/>
    <w:rsid w:val="001A467B"/>
    <w:rsid w:val="001A4793"/>
    <w:rsid w:val="001B02CF"/>
    <w:rsid w:val="001B07B6"/>
    <w:rsid w:val="001B2179"/>
    <w:rsid w:val="001B25E0"/>
    <w:rsid w:val="001B351E"/>
    <w:rsid w:val="001B3916"/>
    <w:rsid w:val="001B44F9"/>
    <w:rsid w:val="001B47D9"/>
    <w:rsid w:val="001B497B"/>
    <w:rsid w:val="001B4F20"/>
    <w:rsid w:val="001B537D"/>
    <w:rsid w:val="001C09BD"/>
    <w:rsid w:val="001C33C4"/>
    <w:rsid w:val="001C3EDC"/>
    <w:rsid w:val="001C3F2C"/>
    <w:rsid w:val="001D05C3"/>
    <w:rsid w:val="001D0765"/>
    <w:rsid w:val="001D0B44"/>
    <w:rsid w:val="001D1659"/>
    <w:rsid w:val="001D1AA6"/>
    <w:rsid w:val="001D2A76"/>
    <w:rsid w:val="001D494D"/>
    <w:rsid w:val="001D4F66"/>
    <w:rsid w:val="001D6256"/>
    <w:rsid w:val="001D7C37"/>
    <w:rsid w:val="001E32A0"/>
    <w:rsid w:val="001E33A8"/>
    <w:rsid w:val="001E3855"/>
    <w:rsid w:val="001E4F75"/>
    <w:rsid w:val="001E5012"/>
    <w:rsid w:val="001E6605"/>
    <w:rsid w:val="001F243D"/>
    <w:rsid w:val="001F2DDF"/>
    <w:rsid w:val="001F3BA3"/>
    <w:rsid w:val="001F3F1F"/>
    <w:rsid w:val="001F4069"/>
    <w:rsid w:val="001F474F"/>
    <w:rsid w:val="001F47DC"/>
    <w:rsid w:val="001F487F"/>
    <w:rsid w:val="001F4A2A"/>
    <w:rsid w:val="001F6BE6"/>
    <w:rsid w:val="0020235F"/>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462"/>
    <w:rsid w:val="00235556"/>
    <w:rsid w:val="00236AEC"/>
    <w:rsid w:val="00237725"/>
    <w:rsid w:val="00241D62"/>
    <w:rsid w:val="00241F8F"/>
    <w:rsid w:val="00241FA0"/>
    <w:rsid w:val="00242A7E"/>
    <w:rsid w:val="002449E9"/>
    <w:rsid w:val="00245C71"/>
    <w:rsid w:val="002502BF"/>
    <w:rsid w:val="0025267B"/>
    <w:rsid w:val="00254CA5"/>
    <w:rsid w:val="00255964"/>
    <w:rsid w:val="00255D8F"/>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1F5"/>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FA"/>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1314"/>
    <w:rsid w:val="003026E7"/>
    <w:rsid w:val="003035AD"/>
    <w:rsid w:val="00303A6C"/>
    <w:rsid w:val="00304043"/>
    <w:rsid w:val="00305488"/>
    <w:rsid w:val="00305D8A"/>
    <w:rsid w:val="00306B0E"/>
    <w:rsid w:val="00306E7E"/>
    <w:rsid w:val="00307930"/>
    <w:rsid w:val="00307E17"/>
    <w:rsid w:val="003118A7"/>
    <w:rsid w:val="00312DB2"/>
    <w:rsid w:val="00312F3B"/>
    <w:rsid w:val="003134A1"/>
    <w:rsid w:val="0031516B"/>
    <w:rsid w:val="00316CEB"/>
    <w:rsid w:val="00320D8C"/>
    <w:rsid w:val="00321BDB"/>
    <w:rsid w:val="00321FEE"/>
    <w:rsid w:val="003235F0"/>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1F27"/>
    <w:rsid w:val="003873C2"/>
    <w:rsid w:val="0038794D"/>
    <w:rsid w:val="00390430"/>
    <w:rsid w:val="003904F0"/>
    <w:rsid w:val="00390B53"/>
    <w:rsid w:val="00392282"/>
    <w:rsid w:val="003945F4"/>
    <w:rsid w:val="00395CB2"/>
    <w:rsid w:val="00395D5F"/>
    <w:rsid w:val="00396309"/>
    <w:rsid w:val="0039736E"/>
    <w:rsid w:val="0039784E"/>
    <w:rsid w:val="00397EB0"/>
    <w:rsid w:val="003A0DB6"/>
    <w:rsid w:val="003A23FA"/>
    <w:rsid w:val="003A336A"/>
    <w:rsid w:val="003A35A1"/>
    <w:rsid w:val="003A53F8"/>
    <w:rsid w:val="003B0439"/>
    <w:rsid w:val="003B1AD1"/>
    <w:rsid w:val="003B3EBC"/>
    <w:rsid w:val="003B4047"/>
    <w:rsid w:val="003B5384"/>
    <w:rsid w:val="003B6FC5"/>
    <w:rsid w:val="003B7142"/>
    <w:rsid w:val="003B7A21"/>
    <w:rsid w:val="003C1AE1"/>
    <w:rsid w:val="003C1BD6"/>
    <w:rsid w:val="003C35CD"/>
    <w:rsid w:val="003C399B"/>
    <w:rsid w:val="003C3B94"/>
    <w:rsid w:val="003C4C43"/>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E658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FE4"/>
    <w:rsid w:val="00422587"/>
    <w:rsid w:val="004236F5"/>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5B6"/>
    <w:rsid w:val="00495DD9"/>
    <w:rsid w:val="004963E6"/>
    <w:rsid w:val="004976F4"/>
    <w:rsid w:val="00497E15"/>
    <w:rsid w:val="004A2A95"/>
    <w:rsid w:val="004A3FA6"/>
    <w:rsid w:val="004A5441"/>
    <w:rsid w:val="004A6C30"/>
    <w:rsid w:val="004A6CAA"/>
    <w:rsid w:val="004B01C0"/>
    <w:rsid w:val="004B0376"/>
    <w:rsid w:val="004B21D7"/>
    <w:rsid w:val="004B3528"/>
    <w:rsid w:val="004B6DAB"/>
    <w:rsid w:val="004B79A4"/>
    <w:rsid w:val="004C1D7D"/>
    <w:rsid w:val="004C3350"/>
    <w:rsid w:val="004C49FB"/>
    <w:rsid w:val="004C4ED8"/>
    <w:rsid w:val="004C523B"/>
    <w:rsid w:val="004C55B5"/>
    <w:rsid w:val="004C7066"/>
    <w:rsid w:val="004C737B"/>
    <w:rsid w:val="004C7545"/>
    <w:rsid w:val="004D0ACF"/>
    <w:rsid w:val="004D27A6"/>
    <w:rsid w:val="004D2B1C"/>
    <w:rsid w:val="004D4312"/>
    <w:rsid w:val="004D4DBB"/>
    <w:rsid w:val="004D5F7F"/>
    <w:rsid w:val="004E1A5F"/>
    <w:rsid w:val="004E1E0D"/>
    <w:rsid w:val="004E52BA"/>
    <w:rsid w:val="004E53FA"/>
    <w:rsid w:val="004E560A"/>
    <w:rsid w:val="004F2172"/>
    <w:rsid w:val="004F36CE"/>
    <w:rsid w:val="004F3C6D"/>
    <w:rsid w:val="004F475A"/>
    <w:rsid w:val="004F4F80"/>
    <w:rsid w:val="004F681E"/>
    <w:rsid w:val="004F70A6"/>
    <w:rsid w:val="004F774C"/>
    <w:rsid w:val="004F788C"/>
    <w:rsid w:val="0050010F"/>
    <w:rsid w:val="00501CBA"/>
    <w:rsid w:val="00502BC6"/>
    <w:rsid w:val="00502E27"/>
    <w:rsid w:val="00503C9D"/>
    <w:rsid w:val="00504547"/>
    <w:rsid w:val="00506EAE"/>
    <w:rsid w:val="00507D7B"/>
    <w:rsid w:val="00510119"/>
    <w:rsid w:val="0051055C"/>
    <w:rsid w:val="00511BD4"/>
    <w:rsid w:val="00512907"/>
    <w:rsid w:val="00512936"/>
    <w:rsid w:val="00513DB9"/>
    <w:rsid w:val="00514990"/>
    <w:rsid w:val="00514A8B"/>
    <w:rsid w:val="00516278"/>
    <w:rsid w:val="005164D8"/>
    <w:rsid w:val="00521B08"/>
    <w:rsid w:val="0052301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6CE"/>
    <w:rsid w:val="00554F9B"/>
    <w:rsid w:val="00561361"/>
    <w:rsid w:val="005616CC"/>
    <w:rsid w:val="00561759"/>
    <w:rsid w:val="0056432C"/>
    <w:rsid w:val="00567AAC"/>
    <w:rsid w:val="005741AA"/>
    <w:rsid w:val="00577174"/>
    <w:rsid w:val="00580399"/>
    <w:rsid w:val="00581CDB"/>
    <w:rsid w:val="0058217E"/>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74"/>
    <w:rsid w:val="005B6FDF"/>
    <w:rsid w:val="005B7124"/>
    <w:rsid w:val="005B77E5"/>
    <w:rsid w:val="005C299D"/>
    <w:rsid w:val="005C3143"/>
    <w:rsid w:val="005C40C4"/>
    <w:rsid w:val="005C4499"/>
    <w:rsid w:val="005C46DD"/>
    <w:rsid w:val="005C51AC"/>
    <w:rsid w:val="005C7157"/>
    <w:rsid w:val="005C7ADC"/>
    <w:rsid w:val="005D0AC4"/>
    <w:rsid w:val="005D1CA5"/>
    <w:rsid w:val="005D22F8"/>
    <w:rsid w:val="005D5E14"/>
    <w:rsid w:val="005D6244"/>
    <w:rsid w:val="005D74CC"/>
    <w:rsid w:val="005E2606"/>
    <w:rsid w:val="005E3CA2"/>
    <w:rsid w:val="005E5C96"/>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16285"/>
    <w:rsid w:val="0062068A"/>
    <w:rsid w:val="00621E41"/>
    <w:rsid w:val="00624D19"/>
    <w:rsid w:val="00626814"/>
    <w:rsid w:val="00626A12"/>
    <w:rsid w:val="00633463"/>
    <w:rsid w:val="0063373E"/>
    <w:rsid w:val="0063398B"/>
    <w:rsid w:val="00633CC2"/>
    <w:rsid w:val="006376F3"/>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6271"/>
    <w:rsid w:val="00677274"/>
    <w:rsid w:val="00677C94"/>
    <w:rsid w:val="00680330"/>
    <w:rsid w:val="00680B23"/>
    <w:rsid w:val="00680B4D"/>
    <w:rsid w:val="00684714"/>
    <w:rsid w:val="00684A60"/>
    <w:rsid w:val="00685ABF"/>
    <w:rsid w:val="00686EF8"/>
    <w:rsid w:val="00690B8C"/>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2548"/>
    <w:rsid w:val="006D49E1"/>
    <w:rsid w:val="006D4A41"/>
    <w:rsid w:val="006D4C10"/>
    <w:rsid w:val="006D5ED3"/>
    <w:rsid w:val="006D638A"/>
    <w:rsid w:val="006E0740"/>
    <w:rsid w:val="006E0A7E"/>
    <w:rsid w:val="006E125E"/>
    <w:rsid w:val="006E3035"/>
    <w:rsid w:val="006E3B3F"/>
    <w:rsid w:val="006E454E"/>
    <w:rsid w:val="006E5B74"/>
    <w:rsid w:val="006E6A2F"/>
    <w:rsid w:val="006E73AE"/>
    <w:rsid w:val="006F1126"/>
    <w:rsid w:val="006F2563"/>
    <w:rsid w:val="006F3D9A"/>
    <w:rsid w:val="006F42EE"/>
    <w:rsid w:val="006F5801"/>
    <w:rsid w:val="006F5A98"/>
    <w:rsid w:val="006F666A"/>
    <w:rsid w:val="006F6997"/>
    <w:rsid w:val="006F74B4"/>
    <w:rsid w:val="006F7A3A"/>
    <w:rsid w:val="0070170D"/>
    <w:rsid w:val="00704D9C"/>
    <w:rsid w:val="00704E5D"/>
    <w:rsid w:val="00705779"/>
    <w:rsid w:val="00706672"/>
    <w:rsid w:val="00711815"/>
    <w:rsid w:val="007155B2"/>
    <w:rsid w:val="00721A98"/>
    <w:rsid w:val="007223E3"/>
    <w:rsid w:val="00722EB1"/>
    <w:rsid w:val="007246D4"/>
    <w:rsid w:val="007257F9"/>
    <w:rsid w:val="0072631D"/>
    <w:rsid w:val="007303AE"/>
    <w:rsid w:val="007304A1"/>
    <w:rsid w:val="00730B3A"/>
    <w:rsid w:val="00733083"/>
    <w:rsid w:val="0073317D"/>
    <w:rsid w:val="007337E7"/>
    <w:rsid w:val="007347E5"/>
    <w:rsid w:val="00737722"/>
    <w:rsid w:val="007426F9"/>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442F"/>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27"/>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30A"/>
    <w:rsid w:val="007C756C"/>
    <w:rsid w:val="007D0838"/>
    <w:rsid w:val="007D22FF"/>
    <w:rsid w:val="007D29D8"/>
    <w:rsid w:val="007D4221"/>
    <w:rsid w:val="007D521E"/>
    <w:rsid w:val="007D6FFF"/>
    <w:rsid w:val="007E0105"/>
    <w:rsid w:val="007E0227"/>
    <w:rsid w:val="007E194E"/>
    <w:rsid w:val="007E3F14"/>
    <w:rsid w:val="007E7DB0"/>
    <w:rsid w:val="007F3FE6"/>
    <w:rsid w:val="007F400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27D22"/>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7A8"/>
    <w:rsid w:val="00867B7D"/>
    <w:rsid w:val="00867D3C"/>
    <w:rsid w:val="008729B5"/>
    <w:rsid w:val="00874333"/>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7D"/>
    <w:rsid w:val="008C3E2C"/>
    <w:rsid w:val="008C6215"/>
    <w:rsid w:val="008C733D"/>
    <w:rsid w:val="008C76ED"/>
    <w:rsid w:val="008D1FF3"/>
    <w:rsid w:val="008D23E8"/>
    <w:rsid w:val="008D38E9"/>
    <w:rsid w:val="008D48C6"/>
    <w:rsid w:val="008D6DBF"/>
    <w:rsid w:val="008D6F21"/>
    <w:rsid w:val="008D74AC"/>
    <w:rsid w:val="008D7AE7"/>
    <w:rsid w:val="008E15EC"/>
    <w:rsid w:val="008E191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219A"/>
    <w:rsid w:val="00903003"/>
    <w:rsid w:val="00903D35"/>
    <w:rsid w:val="009041B8"/>
    <w:rsid w:val="009048D8"/>
    <w:rsid w:val="0090692C"/>
    <w:rsid w:val="00906A75"/>
    <w:rsid w:val="0091186E"/>
    <w:rsid w:val="009123E5"/>
    <w:rsid w:val="009130AF"/>
    <w:rsid w:val="009141A9"/>
    <w:rsid w:val="00915F18"/>
    <w:rsid w:val="00917344"/>
    <w:rsid w:val="00923FDE"/>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2493"/>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85166"/>
    <w:rsid w:val="00990DE4"/>
    <w:rsid w:val="009912E6"/>
    <w:rsid w:val="009919D2"/>
    <w:rsid w:val="00992355"/>
    <w:rsid w:val="0099256C"/>
    <w:rsid w:val="00993957"/>
    <w:rsid w:val="00993D80"/>
    <w:rsid w:val="009946E6"/>
    <w:rsid w:val="0099471C"/>
    <w:rsid w:val="00994F75"/>
    <w:rsid w:val="009956D5"/>
    <w:rsid w:val="009A0311"/>
    <w:rsid w:val="009A0C93"/>
    <w:rsid w:val="009A167F"/>
    <w:rsid w:val="009A2E52"/>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2148"/>
    <w:rsid w:val="009D375D"/>
    <w:rsid w:val="009D47AA"/>
    <w:rsid w:val="009D48DC"/>
    <w:rsid w:val="009D55C7"/>
    <w:rsid w:val="009D7029"/>
    <w:rsid w:val="009D75E4"/>
    <w:rsid w:val="009D7B57"/>
    <w:rsid w:val="009D7F25"/>
    <w:rsid w:val="009E1894"/>
    <w:rsid w:val="009E68C3"/>
    <w:rsid w:val="009E720B"/>
    <w:rsid w:val="009E770E"/>
    <w:rsid w:val="009E7F8C"/>
    <w:rsid w:val="009F2065"/>
    <w:rsid w:val="009F282C"/>
    <w:rsid w:val="009F3351"/>
    <w:rsid w:val="009F4925"/>
    <w:rsid w:val="009F60B2"/>
    <w:rsid w:val="009F7D89"/>
    <w:rsid w:val="00A00443"/>
    <w:rsid w:val="00A0071A"/>
    <w:rsid w:val="00A01F41"/>
    <w:rsid w:val="00A0485E"/>
    <w:rsid w:val="00A049E4"/>
    <w:rsid w:val="00A04D82"/>
    <w:rsid w:val="00A05175"/>
    <w:rsid w:val="00A06813"/>
    <w:rsid w:val="00A076D4"/>
    <w:rsid w:val="00A11413"/>
    <w:rsid w:val="00A12842"/>
    <w:rsid w:val="00A12C31"/>
    <w:rsid w:val="00A13C12"/>
    <w:rsid w:val="00A1418D"/>
    <w:rsid w:val="00A1459B"/>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187E"/>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057A"/>
    <w:rsid w:val="00AF49D8"/>
    <w:rsid w:val="00AF6659"/>
    <w:rsid w:val="00AF67A7"/>
    <w:rsid w:val="00AF6B91"/>
    <w:rsid w:val="00B0042D"/>
    <w:rsid w:val="00B01933"/>
    <w:rsid w:val="00B025D5"/>
    <w:rsid w:val="00B03C1D"/>
    <w:rsid w:val="00B074D2"/>
    <w:rsid w:val="00B0782A"/>
    <w:rsid w:val="00B126A1"/>
    <w:rsid w:val="00B12C95"/>
    <w:rsid w:val="00B1698F"/>
    <w:rsid w:val="00B17611"/>
    <w:rsid w:val="00B20876"/>
    <w:rsid w:val="00B20AFC"/>
    <w:rsid w:val="00B21DA3"/>
    <w:rsid w:val="00B22012"/>
    <w:rsid w:val="00B26020"/>
    <w:rsid w:val="00B26BEF"/>
    <w:rsid w:val="00B30C4D"/>
    <w:rsid w:val="00B35314"/>
    <w:rsid w:val="00B3772C"/>
    <w:rsid w:val="00B37EBB"/>
    <w:rsid w:val="00B40206"/>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8560F"/>
    <w:rsid w:val="00B90E68"/>
    <w:rsid w:val="00B92114"/>
    <w:rsid w:val="00B92357"/>
    <w:rsid w:val="00B92496"/>
    <w:rsid w:val="00B93135"/>
    <w:rsid w:val="00B9378B"/>
    <w:rsid w:val="00B93B26"/>
    <w:rsid w:val="00B942D8"/>
    <w:rsid w:val="00B94358"/>
    <w:rsid w:val="00B96540"/>
    <w:rsid w:val="00B96E63"/>
    <w:rsid w:val="00B97C3C"/>
    <w:rsid w:val="00BA09A6"/>
    <w:rsid w:val="00BA3910"/>
    <w:rsid w:val="00BA49EA"/>
    <w:rsid w:val="00BA49F6"/>
    <w:rsid w:val="00BA575D"/>
    <w:rsid w:val="00BA7277"/>
    <w:rsid w:val="00BA7CE6"/>
    <w:rsid w:val="00BB12CF"/>
    <w:rsid w:val="00BB13A7"/>
    <w:rsid w:val="00BB1F35"/>
    <w:rsid w:val="00BB33FD"/>
    <w:rsid w:val="00BB6663"/>
    <w:rsid w:val="00BB7E98"/>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505"/>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32BC"/>
    <w:rsid w:val="00C6453B"/>
    <w:rsid w:val="00C64C21"/>
    <w:rsid w:val="00C66C0B"/>
    <w:rsid w:val="00C71ADC"/>
    <w:rsid w:val="00C744BD"/>
    <w:rsid w:val="00C745A4"/>
    <w:rsid w:val="00C76DF3"/>
    <w:rsid w:val="00C81E30"/>
    <w:rsid w:val="00C82E2A"/>
    <w:rsid w:val="00C833B6"/>
    <w:rsid w:val="00C83E40"/>
    <w:rsid w:val="00C92DC7"/>
    <w:rsid w:val="00C9307D"/>
    <w:rsid w:val="00C93137"/>
    <w:rsid w:val="00C93CC2"/>
    <w:rsid w:val="00C9518F"/>
    <w:rsid w:val="00C9711E"/>
    <w:rsid w:val="00CA4070"/>
    <w:rsid w:val="00CA40F6"/>
    <w:rsid w:val="00CA509E"/>
    <w:rsid w:val="00CA7BE1"/>
    <w:rsid w:val="00CB138C"/>
    <w:rsid w:val="00CB1C65"/>
    <w:rsid w:val="00CB2A13"/>
    <w:rsid w:val="00CB2D5B"/>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B18"/>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3DEF"/>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12F"/>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017D"/>
    <w:rsid w:val="00DE1B8D"/>
    <w:rsid w:val="00DE1E7C"/>
    <w:rsid w:val="00DE2198"/>
    <w:rsid w:val="00DE31C1"/>
    <w:rsid w:val="00DE3848"/>
    <w:rsid w:val="00DE3A49"/>
    <w:rsid w:val="00DE3EA7"/>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0E39"/>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2762"/>
    <w:rsid w:val="00E53C1F"/>
    <w:rsid w:val="00E53F8E"/>
    <w:rsid w:val="00E54CC9"/>
    <w:rsid w:val="00E553C4"/>
    <w:rsid w:val="00E5570A"/>
    <w:rsid w:val="00E56B42"/>
    <w:rsid w:val="00E57A29"/>
    <w:rsid w:val="00E57E6A"/>
    <w:rsid w:val="00E6194F"/>
    <w:rsid w:val="00E61DFC"/>
    <w:rsid w:val="00E62C62"/>
    <w:rsid w:val="00E638CD"/>
    <w:rsid w:val="00E652A8"/>
    <w:rsid w:val="00E66579"/>
    <w:rsid w:val="00E66E5C"/>
    <w:rsid w:val="00E67F37"/>
    <w:rsid w:val="00E73BF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D6"/>
    <w:rsid w:val="00EA2E0D"/>
    <w:rsid w:val="00EA40BD"/>
    <w:rsid w:val="00EA4BEE"/>
    <w:rsid w:val="00EA5FCC"/>
    <w:rsid w:val="00EA7404"/>
    <w:rsid w:val="00EB0BF9"/>
    <w:rsid w:val="00EB1B7B"/>
    <w:rsid w:val="00EB42C1"/>
    <w:rsid w:val="00EB4400"/>
    <w:rsid w:val="00EB4F3F"/>
    <w:rsid w:val="00EC0156"/>
    <w:rsid w:val="00EC0BEC"/>
    <w:rsid w:val="00EC1E28"/>
    <w:rsid w:val="00EC3D50"/>
    <w:rsid w:val="00EC3F08"/>
    <w:rsid w:val="00EC4F2C"/>
    <w:rsid w:val="00EC552C"/>
    <w:rsid w:val="00ED080D"/>
    <w:rsid w:val="00ED0B1B"/>
    <w:rsid w:val="00ED3508"/>
    <w:rsid w:val="00ED3A2C"/>
    <w:rsid w:val="00ED4056"/>
    <w:rsid w:val="00ED4429"/>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55C"/>
    <w:rsid w:val="00EF37C3"/>
    <w:rsid w:val="00EF3BE5"/>
    <w:rsid w:val="00EF5521"/>
    <w:rsid w:val="00EF5E58"/>
    <w:rsid w:val="00EF6AA8"/>
    <w:rsid w:val="00EF78B8"/>
    <w:rsid w:val="00F06505"/>
    <w:rsid w:val="00F07542"/>
    <w:rsid w:val="00F10723"/>
    <w:rsid w:val="00F11336"/>
    <w:rsid w:val="00F11719"/>
    <w:rsid w:val="00F11A52"/>
    <w:rsid w:val="00F11E72"/>
    <w:rsid w:val="00F131AB"/>
    <w:rsid w:val="00F17144"/>
    <w:rsid w:val="00F17C77"/>
    <w:rsid w:val="00F20AFE"/>
    <w:rsid w:val="00F2322F"/>
    <w:rsid w:val="00F25E8E"/>
    <w:rsid w:val="00F26054"/>
    <w:rsid w:val="00F2636E"/>
    <w:rsid w:val="00F26938"/>
    <w:rsid w:val="00F26B71"/>
    <w:rsid w:val="00F26BF1"/>
    <w:rsid w:val="00F27183"/>
    <w:rsid w:val="00F30E8F"/>
    <w:rsid w:val="00F3264D"/>
    <w:rsid w:val="00F32697"/>
    <w:rsid w:val="00F32AEC"/>
    <w:rsid w:val="00F32B8F"/>
    <w:rsid w:val="00F339A1"/>
    <w:rsid w:val="00F33DD2"/>
    <w:rsid w:val="00F3440E"/>
    <w:rsid w:val="00F358FD"/>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1C"/>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A7E00"/>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52C"/>
    <w:rsid w:val="00FE40B5"/>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F11E72"/>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 w:type="paragraph" w:customStyle="1" w:styleId="ProductList-Bullet">
    <w:name w:val="Product List - Bullet"/>
    <w:link w:val="ProductList-BulletChar"/>
    <w:uiPriority w:val="3"/>
    <w:qFormat/>
    <w:rsid w:val="00506EA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06EAE"/>
    <w:rPr>
      <w:sz w:val="18"/>
      <w:szCs w:val="20"/>
    </w:rPr>
  </w:style>
  <w:style w:type="paragraph" w:customStyle="1" w:styleId="ProductList-TableBody">
    <w:name w:val="Product List - Table Body"/>
    <w:basedOn w:val="Normal"/>
    <w:qFormat/>
    <w:rsid w:val="004A6C3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A6C3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A2E52"/>
  </w:style>
  <w:style w:type="character" w:customStyle="1" w:styleId="eop">
    <w:name w:val="eop"/>
    <w:basedOn w:val="DefaultParagraphFont"/>
    <w:rsid w:val="009A2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008368065">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5383863">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22219228">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1915433071">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footer" Target="footer10.xm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0.xml"/><Relationship Id="rId53"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hyperlink" Target="http://azure.microsoft.com/en-us/support/legal/microsoft-azure-store-terms/" TargetMode="External"/><Relationship Id="rId31" Type="http://schemas.openxmlformats.org/officeDocument/2006/relationships/footer" Target="footer18.xml"/><Relationship Id="rId44" Type="http://schemas.openxmlformats.org/officeDocument/2006/relationships/hyperlink" Target="https://aka.ms/githubsupport" TargetMode="External"/><Relationship Id="rId52"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file:///C:\Users\becky\AppData\Local\Temp\Temp2_GRE.zip\Buildback%20Sept2019%20v2%20(GRE).docx" TargetMode="Externa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2.xml"/><Relationship Id="rId43" Type="http://schemas.openxmlformats.org/officeDocument/2006/relationships/hyperlink" Target="https://aka.ms/github_terms" TargetMode="Externa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1.xml"/><Relationship Id="rId20" Type="http://schemas.openxmlformats.org/officeDocument/2006/relationships/footer" Target="footer9.xml"/><Relationship Id="rId41" Type="http://schemas.openxmlformats.org/officeDocument/2006/relationships/footer" Target="footer28.xml"/><Relationship Id="rId54"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oter" Target="footer3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05F6AE07-71F7-4868-B8CD-47A7E631CBED}">
  <ds:schemaRefs>
    <ds:schemaRef ds:uri="http://schemas.openxmlformats.org/officeDocument/2006/bibliography"/>
  </ds:schemaRefs>
</ds:datastoreItem>
</file>

<file path=customXml/itemProps2.xml><?xml version="1.0" encoding="utf-8"?>
<ds:datastoreItem xmlns:ds="http://schemas.openxmlformats.org/officeDocument/2006/customXml" ds:itemID="{BE9E6250-94C4-479A-B343-DB3D4506098D}"/>
</file>

<file path=customXml/itemProps3.xml><?xml version="1.0" encoding="utf-8"?>
<ds:datastoreItem xmlns:ds="http://schemas.openxmlformats.org/officeDocument/2006/customXml" ds:itemID="{B1618994-2188-4884-9FF5-1E271D5EA5D5}"/>
</file>

<file path=customXml/itemProps4.xml><?xml version="1.0" encoding="utf-8"?>
<ds:datastoreItem xmlns:ds="http://schemas.openxmlformats.org/officeDocument/2006/customXml" ds:itemID="{8841B5BF-9708-42AD-AC8B-E0F2D1F5FE00}"/>
</file>

<file path=docProps/app.xml><?xml version="1.0" encoding="utf-8"?>
<Properties xmlns="http://schemas.openxmlformats.org/officeDocument/2006/extended-properties" xmlns:vt="http://schemas.openxmlformats.org/officeDocument/2006/docPropsVTypes">
  <Template>Normal</Template>
  <TotalTime>0</TotalTime>
  <Pages>41</Pages>
  <Words>26408</Words>
  <Characters>150526</Characters>
  <Application>Microsoft Office Word</Application>
  <DocSecurity>8</DocSecurity>
  <Lines>1254</Lines>
  <Paragraphs>353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176581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2020-12-29T04:28:00Z</dcterms:created>
  <dcterms:modified xsi:type="dcterms:W3CDTF">2020-12-29T04:28:00Z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